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7FD6" w14:textId="77777777" w:rsidR="006360CC" w:rsidRPr="00763AD2" w:rsidRDefault="006360CC">
      <w:pPr>
        <w:spacing w:before="11"/>
        <w:rPr>
          <w:rFonts w:ascii="Times New Roman" w:eastAsia="Times New Roman" w:hAnsi="Times New Roman"/>
          <w:b/>
          <w:bCs/>
        </w:rPr>
      </w:pPr>
    </w:p>
    <w:p w14:paraId="70BC0AAF"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Section</w:t>
      </w:r>
    </w:p>
    <w:p w14:paraId="78F2C286"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14:paraId="141D7EB3"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15.01:   Purpose</w:t>
      </w:r>
    </w:p>
    <w:p w14:paraId="4A9261C8"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15.02:   Policy</w:t>
      </w:r>
    </w:p>
    <w:p w14:paraId="6CBE1DCE"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15.03:   Scope</w:t>
      </w:r>
    </w:p>
    <w:p w14:paraId="548A541B"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15.04:   Definitions</w:t>
      </w:r>
    </w:p>
    <w:p w14:paraId="59C97BC7"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15.05:   Community Service and Work Release Workers</w:t>
      </w:r>
    </w:p>
    <w:p w14:paraId="219E77AF"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15.06:   Application Forms</w:t>
      </w:r>
    </w:p>
    <w:p w14:paraId="576227C0"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15.07:   CORI Investigations</w:t>
      </w:r>
    </w:p>
    <w:p w14:paraId="6B9BCCE9" w14:textId="58A5B6B4"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 xml:space="preserve">15.08:   Findings from CORI Investigations – </w:t>
      </w:r>
      <w:r w:rsidR="00511CCB" w:rsidRPr="00635A89">
        <w:rPr>
          <w:rFonts w:ascii="Times New Roman" w:hAnsi="Times New Roman"/>
        </w:rPr>
        <w:t xml:space="preserve">Mandatory Disqualifications – Certain Criminal Convictions </w:t>
      </w:r>
      <w:r w:rsidR="00A94D38" w:rsidRPr="00635A89">
        <w:rPr>
          <w:rFonts w:ascii="Times New Roman" w:hAnsi="Times New Roman"/>
        </w:rPr>
        <w:t>Mandatory Exclusions</w:t>
      </w:r>
      <w:r w:rsidRPr="00635A89">
        <w:rPr>
          <w:rFonts w:ascii="Times New Roman" w:hAnsi="Times New Roman"/>
        </w:rPr>
        <w:t>– Outstanding Warrants</w:t>
      </w:r>
    </w:p>
    <w:p w14:paraId="5310F084"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 xml:space="preserve">15.09:   Findings from CORI Investigation </w:t>
      </w:r>
      <w:r w:rsidRPr="00635A89">
        <w:rPr>
          <w:rFonts w:ascii="Times New Roman" w:hAnsi="Times New Roman"/>
        </w:rPr>
        <w:noBreakHyphen/>
        <w:t xml:space="preserve"> Crimes Subject to Review   </w:t>
      </w:r>
    </w:p>
    <w:p w14:paraId="4BE7EB1E"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15.10:   Post Audit and Compliance Review</w:t>
      </w:r>
    </w:p>
    <w:p w14:paraId="1B33BEB5"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15.11:   Dissemination</w:t>
      </w:r>
    </w:p>
    <w:p w14:paraId="2B27F34E" w14:textId="685F0083"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15.12:   </w:t>
      </w:r>
      <w:r w:rsidR="00ED328B" w:rsidRPr="00635A89">
        <w:rPr>
          <w:rFonts w:ascii="Times New Roman" w:hAnsi="Times New Roman"/>
        </w:rPr>
        <w:t>Reserved</w:t>
      </w:r>
    </w:p>
    <w:p w14:paraId="36ADD11A"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15.13:   Agency Regulations</w:t>
      </w:r>
    </w:p>
    <w:p w14:paraId="453B9D26"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15.14:   Severability</w:t>
      </w:r>
    </w:p>
    <w:p w14:paraId="1B089851"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15.15:   Tables of Offenses</w:t>
      </w:r>
    </w:p>
    <w:p w14:paraId="33C82947" w14:textId="77777777" w:rsidR="005E3AAA" w:rsidRPr="00635A89" w:rsidRDefault="005E3AAA">
      <w:pPr>
        <w:spacing w:before="11"/>
        <w:rPr>
          <w:rFonts w:ascii="Times New Roman" w:eastAsia="Times New Roman" w:hAnsi="Times New Roman"/>
          <w:b/>
          <w:bCs/>
          <w:sz w:val="19"/>
          <w:szCs w:val="19"/>
        </w:rPr>
      </w:pPr>
    </w:p>
    <w:p w14:paraId="20E45812" w14:textId="77777777" w:rsidR="005E3AAA" w:rsidRPr="00635A89" w:rsidRDefault="005E3AAA">
      <w:pPr>
        <w:spacing w:before="11"/>
        <w:rPr>
          <w:rFonts w:ascii="Times New Roman" w:eastAsia="Times New Roman" w:hAnsi="Times New Roman"/>
          <w:b/>
          <w:bCs/>
          <w:sz w:val="19"/>
          <w:szCs w:val="19"/>
        </w:rPr>
      </w:pPr>
    </w:p>
    <w:p w14:paraId="731364C1" w14:textId="77777777" w:rsidR="006360CC" w:rsidRPr="00635A89" w:rsidRDefault="00080D75" w:rsidP="007B6A0A">
      <w:pPr>
        <w:tabs>
          <w:tab w:val="left" w:pos="571"/>
        </w:tabs>
        <w:rPr>
          <w:rFonts w:ascii="Times New Roman" w:eastAsia="Times New Roman" w:hAnsi="Times New Roman"/>
          <w:u w:val="single"/>
        </w:rPr>
      </w:pPr>
      <w:r w:rsidRPr="00635A89">
        <w:rPr>
          <w:rFonts w:ascii="Times New Roman" w:hAnsi="Times New Roman"/>
          <w:u w:val="single"/>
        </w:rPr>
        <w:t>15.01</w:t>
      </w:r>
      <w:r w:rsidR="00AC73DD" w:rsidRPr="00635A89">
        <w:rPr>
          <w:rFonts w:ascii="Times New Roman" w:hAnsi="Times New Roman"/>
          <w:u w:val="single"/>
        </w:rPr>
        <w:t xml:space="preserve">: </w:t>
      </w:r>
      <w:r w:rsidR="00AC73DD" w:rsidRPr="00635A89">
        <w:rPr>
          <w:rFonts w:ascii="Times New Roman" w:hAnsi="Times New Roman"/>
          <w:spacing w:val="-1"/>
          <w:u w:val="single"/>
        </w:rPr>
        <w:t>Purpose</w:t>
      </w:r>
    </w:p>
    <w:p w14:paraId="4A0D457C" w14:textId="77777777" w:rsidR="006360CC" w:rsidRPr="00635A89" w:rsidRDefault="006360CC">
      <w:pPr>
        <w:spacing w:before="9"/>
        <w:rPr>
          <w:rFonts w:ascii="Times New Roman" w:eastAsia="Times New Roman" w:hAnsi="Times New Roman"/>
          <w:bCs/>
        </w:rPr>
      </w:pPr>
    </w:p>
    <w:p w14:paraId="7A2F8C2C" w14:textId="381AA8E5" w:rsidR="006360CC" w:rsidRPr="00635A89" w:rsidRDefault="00AC73DD" w:rsidP="001E6B46">
      <w:pPr>
        <w:pStyle w:val="BodyText"/>
        <w:ind w:left="720" w:firstLine="360"/>
        <w:rPr>
          <w:sz w:val="22"/>
          <w:szCs w:val="22"/>
        </w:rPr>
      </w:pPr>
      <w:r w:rsidRPr="00635A89">
        <w:rPr>
          <w:sz w:val="22"/>
          <w:szCs w:val="22"/>
        </w:rPr>
        <w:t>The purpose of 101 CMR 15.0</w:t>
      </w:r>
      <w:r w:rsidR="00EC7CF9" w:rsidRPr="00635A89">
        <w:rPr>
          <w:sz w:val="22"/>
          <w:szCs w:val="22"/>
        </w:rPr>
        <w:t>0</w:t>
      </w:r>
      <w:r w:rsidRPr="00635A89">
        <w:rPr>
          <w:sz w:val="22"/>
          <w:szCs w:val="22"/>
        </w:rPr>
        <w:t xml:space="preserve"> is to establish a core standardized policy and procedure for the Executive Office of Health and Human Services (EOHHS), its agencies, and vendor programs regarding the review of criminal records of</w:t>
      </w:r>
      <w:r w:rsidR="0042664C" w:rsidRPr="00635A89">
        <w:rPr>
          <w:sz w:val="22"/>
          <w:szCs w:val="22"/>
        </w:rPr>
        <w:t xml:space="preserve"> </w:t>
      </w:r>
      <w:r w:rsidRPr="00635A89">
        <w:rPr>
          <w:sz w:val="22"/>
          <w:szCs w:val="22"/>
        </w:rPr>
        <w:t>candidates for employment.</w:t>
      </w:r>
    </w:p>
    <w:p w14:paraId="0D2163EE" w14:textId="77777777" w:rsidR="006360CC" w:rsidRPr="00635A89" w:rsidRDefault="006360CC">
      <w:pPr>
        <w:spacing w:before="2"/>
        <w:rPr>
          <w:rFonts w:ascii="Times New Roman" w:eastAsia="Times New Roman" w:hAnsi="Times New Roman"/>
        </w:rPr>
      </w:pPr>
    </w:p>
    <w:p w14:paraId="55036352"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15.02</w:t>
      </w:r>
      <w:r w:rsidR="00AC73DD" w:rsidRPr="00635A89">
        <w:rPr>
          <w:rFonts w:ascii="Times New Roman" w:hAnsi="Times New Roman"/>
          <w:u w:val="single"/>
        </w:rPr>
        <w:t xml:space="preserve">: </w:t>
      </w:r>
      <w:r w:rsidR="00AC73DD" w:rsidRPr="00635A89">
        <w:rPr>
          <w:rFonts w:ascii="Times New Roman" w:hAnsi="Times New Roman"/>
          <w:spacing w:val="-1"/>
          <w:u w:val="single"/>
        </w:rPr>
        <w:t>Policy</w:t>
      </w:r>
    </w:p>
    <w:p w14:paraId="7E063406" w14:textId="77777777" w:rsidR="006360CC" w:rsidRPr="00635A89" w:rsidRDefault="006360CC">
      <w:pPr>
        <w:spacing w:before="9"/>
        <w:rPr>
          <w:rFonts w:ascii="Times New Roman" w:eastAsia="Times New Roman" w:hAnsi="Times New Roman"/>
          <w:bCs/>
        </w:rPr>
      </w:pPr>
    </w:p>
    <w:p w14:paraId="4F06D851" w14:textId="44EEF31E" w:rsidR="006360CC" w:rsidRPr="00635A89" w:rsidRDefault="00AC73DD" w:rsidP="009E75F6">
      <w:pPr>
        <w:pStyle w:val="BodyText"/>
        <w:ind w:left="720" w:firstLine="360"/>
        <w:rPr>
          <w:sz w:val="22"/>
          <w:szCs w:val="22"/>
        </w:rPr>
      </w:pPr>
      <w:r w:rsidRPr="00635A89">
        <w:rPr>
          <w:sz w:val="22"/>
          <w:szCs w:val="22"/>
        </w:rPr>
        <w:t>It is the policy of EOHHS that an individual’s background, including any Criminal Offender Record Information (CORI) and other relevant information, be carefully considered so that the vulnerable populations served by EOHHS and its agencies are protected. It is also the policy of EOHHS that qualified rehabilitated offenders are given a fair opportunity to be employed and reintegrate successfully into the workforce. Further, a criminal background check should only occur, and its results considered, in those instances where a current or prospective employee shall have been deemed otherwise qualified</w:t>
      </w:r>
      <w:r w:rsidR="001703E6">
        <w:rPr>
          <w:sz w:val="22"/>
          <w:szCs w:val="22"/>
        </w:rPr>
        <w:t>.</w:t>
      </w:r>
      <w:r w:rsidRPr="00635A89">
        <w:rPr>
          <w:sz w:val="22"/>
          <w:szCs w:val="22"/>
        </w:rPr>
        <w:t xml:space="preserve"> </w:t>
      </w:r>
    </w:p>
    <w:p w14:paraId="54A58B4B" w14:textId="77777777" w:rsidR="006360CC" w:rsidRPr="00635A89" w:rsidRDefault="006360CC">
      <w:pPr>
        <w:spacing w:before="3"/>
        <w:rPr>
          <w:rFonts w:ascii="Times New Roman" w:eastAsia="Times New Roman" w:hAnsi="Times New Roman"/>
        </w:rPr>
      </w:pPr>
    </w:p>
    <w:p w14:paraId="6DDD9D5A"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15.03</w:t>
      </w:r>
      <w:r w:rsidR="00AC73DD" w:rsidRPr="00635A89">
        <w:rPr>
          <w:rFonts w:ascii="Times New Roman" w:hAnsi="Times New Roman"/>
          <w:u w:val="single"/>
        </w:rPr>
        <w:t xml:space="preserve">: </w:t>
      </w:r>
      <w:r w:rsidR="00AC73DD" w:rsidRPr="00635A89">
        <w:rPr>
          <w:rFonts w:ascii="Times New Roman" w:hAnsi="Times New Roman"/>
          <w:spacing w:val="-1"/>
          <w:u w:val="single"/>
        </w:rPr>
        <w:t>Scope</w:t>
      </w:r>
    </w:p>
    <w:p w14:paraId="69EA6F1E" w14:textId="77777777" w:rsidR="006360CC" w:rsidRPr="00635A89" w:rsidRDefault="006360CC">
      <w:pPr>
        <w:spacing w:before="9"/>
        <w:rPr>
          <w:rFonts w:ascii="Times New Roman" w:eastAsia="Times New Roman" w:hAnsi="Times New Roman"/>
          <w:bCs/>
        </w:rPr>
      </w:pPr>
    </w:p>
    <w:p w14:paraId="61B5C19D" w14:textId="58FFED8A" w:rsidR="006360CC" w:rsidRPr="00635A89" w:rsidRDefault="00F01BED" w:rsidP="00FA656D">
      <w:pPr>
        <w:pStyle w:val="BodyText"/>
        <w:ind w:left="720"/>
        <w:rPr>
          <w:sz w:val="22"/>
          <w:szCs w:val="22"/>
        </w:rPr>
      </w:pPr>
      <w:r w:rsidRPr="00635A89">
        <w:rPr>
          <w:sz w:val="22"/>
          <w:szCs w:val="22"/>
        </w:rPr>
        <w:t xml:space="preserve">(1)  </w:t>
      </w:r>
      <w:r w:rsidR="00646E0E" w:rsidRPr="00635A89">
        <w:rPr>
          <w:sz w:val="22"/>
          <w:szCs w:val="22"/>
        </w:rPr>
        <w:t xml:space="preserve">Upon completion of registration with </w:t>
      </w:r>
      <w:r w:rsidR="00AC73DD" w:rsidRPr="00635A89">
        <w:rPr>
          <w:sz w:val="22"/>
          <w:szCs w:val="22"/>
        </w:rPr>
        <w:t xml:space="preserve">the </w:t>
      </w:r>
      <w:r w:rsidR="00075119" w:rsidRPr="00635A89">
        <w:rPr>
          <w:sz w:val="22"/>
          <w:szCs w:val="22"/>
        </w:rPr>
        <w:t>Department of Criminal Justice Information Services (DCJIS)</w:t>
      </w:r>
      <w:r w:rsidR="00AC73DD" w:rsidRPr="00635A89">
        <w:rPr>
          <w:sz w:val="22"/>
          <w:szCs w:val="22"/>
        </w:rPr>
        <w:t>, criminal history information shall be required of applicants and employees of EOHHS, its agencies, and vendor programs</w:t>
      </w:r>
      <w:r w:rsidR="00DA72DB" w:rsidRPr="00635A89">
        <w:rPr>
          <w:sz w:val="22"/>
          <w:szCs w:val="22"/>
        </w:rPr>
        <w:t>.</w:t>
      </w:r>
    </w:p>
    <w:p w14:paraId="1B5436BF" w14:textId="77777777" w:rsidR="006360CC" w:rsidRPr="00635A89" w:rsidRDefault="006360CC">
      <w:pPr>
        <w:spacing w:before="11"/>
        <w:rPr>
          <w:rFonts w:ascii="Times New Roman" w:eastAsia="Times New Roman" w:hAnsi="Times New Roman"/>
        </w:rPr>
      </w:pPr>
    </w:p>
    <w:p w14:paraId="08C50FA9" w14:textId="2F7F271A" w:rsidR="006360CC" w:rsidRPr="00635A89" w:rsidRDefault="00F01BED" w:rsidP="0038042F">
      <w:pPr>
        <w:pStyle w:val="BodyText"/>
        <w:ind w:left="720"/>
        <w:rPr>
          <w:sz w:val="22"/>
          <w:szCs w:val="22"/>
        </w:rPr>
      </w:pPr>
      <w:r w:rsidRPr="00635A89">
        <w:rPr>
          <w:sz w:val="22"/>
          <w:szCs w:val="22"/>
        </w:rPr>
        <w:t xml:space="preserve">(2)  </w:t>
      </w:r>
      <w:r w:rsidR="00AC73DD" w:rsidRPr="00635A89">
        <w:rPr>
          <w:sz w:val="22"/>
          <w:szCs w:val="22"/>
        </w:rPr>
        <w:t xml:space="preserve">Current employees </w:t>
      </w:r>
      <w:r w:rsidR="00AC73DD" w:rsidRPr="00635A89">
        <w:rPr>
          <w:spacing w:val="-2"/>
          <w:sz w:val="22"/>
          <w:szCs w:val="22"/>
        </w:rPr>
        <w:t>may</w:t>
      </w:r>
      <w:r w:rsidR="00AC73DD" w:rsidRPr="00635A89">
        <w:rPr>
          <w:sz w:val="22"/>
          <w:szCs w:val="22"/>
        </w:rPr>
        <w:t xml:space="preserve"> be subject to a </w:t>
      </w:r>
      <w:r w:rsidR="00AC73DD" w:rsidRPr="00635A89">
        <w:rPr>
          <w:spacing w:val="-2"/>
          <w:sz w:val="22"/>
          <w:szCs w:val="22"/>
        </w:rPr>
        <w:t>criminal</w:t>
      </w:r>
      <w:r w:rsidR="00AC73DD" w:rsidRPr="00635A89">
        <w:rPr>
          <w:sz w:val="22"/>
          <w:szCs w:val="22"/>
        </w:rPr>
        <w:t xml:space="preserve"> record review at other times in the</w:t>
      </w:r>
      <w:r w:rsidR="005A6EF3" w:rsidRPr="00635A89">
        <w:rPr>
          <w:sz w:val="22"/>
          <w:szCs w:val="22"/>
        </w:rPr>
        <w:t xml:space="preserve"> </w:t>
      </w:r>
      <w:r w:rsidR="00AC73DD" w:rsidRPr="00635A89">
        <w:rPr>
          <w:sz w:val="22"/>
          <w:szCs w:val="22"/>
        </w:rPr>
        <w:t>hiring</w:t>
      </w:r>
      <w:r w:rsidR="00AC73DD" w:rsidRPr="00635A89">
        <w:rPr>
          <w:spacing w:val="1"/>
          <w:sz w:val="22"/>
          <w:szCs w:val="22"/>
        </w:rPr>
        <w:t xml:space="preserve"> </w:t>
      </w:r>
      <w:r w:rsidR="00AC73DD" w:rsidRPr="00635A89">
        <w:rPr>
          <w:sz w:val="22"/>
          <w:szCs w:val="22"/>
        </w:rPr>
        <w:t>authority’s discretion. Notwithstanding the foregoing, the hiring</w:t>
      </w:r>
      <w:r w:rsidR="00AC73DD" w:rsidRPr="00635A89">
        <w:rPr>
          <w:spacing w:val="1"/>
          <w:sz w:val="22"/>
          <w:szCs w:val="22"/>
        </w:rPr>
        <w:t xml:space="preserve"> </w:t>
      </w:r>
      <w:r w:rsidR="00AC73DD" w:rsidRPr="00635A89">
        <w:rPr>
          <w:sz w:val="22"/>
          <w:szCs w:val="22"/>
        </w:rPr>
        <w:t>authority shall not take any</w:t>
      </w:r>
      <w:r w:rsidR="00AC73DD" w:rsidRPr="00635A89">
        <w:rPr>
          <w:spacing w:val="-2"/>
          <w:sz w:val="22"/>
          <w:szCs w:val="22"/>
        </w:rPr>
        <w:t xml:space="preserve"> </w:t>
      </w:r>
      <w:r w:rsidR="00AC73DD" w:rsidRPr="00635A89">
        <w:rPr>
          <w:sz w:val="22"/>
          <w:szCs w:val="22"/>
        </w:rPr>
        <w:t xml:space="preserve">action </w:t>
      </w:r>
      <w:r w:rsidR="00AC73DD" w:rsidRPr="00635A89">
        <w:rPr>
          <w:sz w:val="22"/>
          <w:szCs w:val="22"/>
        </w:rPr>
        <w:lastRenderedPageBreak/>
        <w:t>based on the</w:t>
      </w:r>
      <w:r w:rsidR="00AC73DD" w:rsidRPr="00635A89">
        <w:rPr>
          <w:spacing w:val="-2"/>
          <w:sz w:val="22"/>
          <w:szCs w:val="22"/>
        </w:rPr>
        <w:t xml:space="preserve"> </w:t>
      </w:r>
      <w:r w:rsidR="00AC73DD" w:rsidRPr="00635A89">
        <w:rPr>
          <w:sz w:val="22"/>
          <w:szCs w:val="22"/>
        </w:rPr>
        <w:t>CORI</w:t>
      </w:r>
      <w:r w:rsidR="005A6EF3" w:rsidRPr="00635A89">
        <w:rPr>
          <w:sz w:val="22"/>
          <w:szCs w:val="22"/>
        </w:rPr>
        <w:t xml:space="preserve"> </w:t>
      </w:r>
      <w:r w:rsidR="00AC73DD" w:rsidRPr="00635A89">
        <w:rPr>
          <w:sz w:val="22"/>
          <w:szCs w:val="22"/>
        </w:rPr>
        <w:t>unless the CORI reveals criminal</w:t>
      </w:r>
      <w:r w:rsidR="00AC73DD" w:rsidRPr="00635A89">
        <w:rPr>
          <w:spacing w:val="-2"/>
          <w:sz w:val="22"/>
          <w:szCs w:val="22"/>
        </w:rPr>
        <w:t xml:space="preserve"> </w:t>
      </w:r>
      <w:r w:rsidR="00AC73DD" w:rsidRPr="00635A89">
        <w:rPr>
          <w:sz w:val="22"/>
          <w:szCs w:val="22"/>
        </w:rPr>
        <w:t>activity</w:t>
      </w:r>
      <w:r w:rsidR="00AC73DD" w:rsidRPr="00635A89">
        <w:rPr>
          <w:spacing w:val="1"/>
          <w:sz w:val="22"/>
          <w:szCs w:val="22"/>
        </w:rPr>
        <w:t xml:space="preserve"> </w:t>
      </w:r>
      <w:r w:rsidR="00646E0E" w:rsidRPr="00635A89">
        <w:rPr>
          <w:spacing w:val="1"/>
          <w:sz w:val="22"/>
          <w:szCs w:val="22"/>
        </w:rPr>
        <w:t>that did not appear</w:t>
      </w:r>
      <w:r w:rsidR="00646E0E" w:rsidRPr="00635A89">
        <w:rPr>
          <w:sz w:val="22"/>
          <w:szCs w:val="22"/>
        </w:rPr>
        <w:t xml:space="preserve"> on</w:t>
      </w:r>
      <w:r w:rsidR="00AC73DD" w:rsidRPr="00635A89">
        <w:rPr>
          <w:sz w:val="22"/>
          <w:szCs w:val="22"/>
        </w:rPr>
        <w:t xml:space="preserve"> the prior</w:t>
      </w:r>
      <w:r w:rsidR="00AC73DD" w:rsidRPr="00635A89">
        <w:rPr>
          <w:spacing w:val="-2"/>
          <w:sz w:val="22"/>
          <w:szCs w:val="22"/>
        </w:rPr>
        <w:t xml:space="preserve"> </w:t>
      </w:r>
      <w:r w:rsidR="00AC73DD" w:rsidRPr="00635A89">
        <w:rPr>
          <w:sz w:val="22"/>
          <w:szCs w:val="22"/>
        </w:rPr>
        <w:t>CORI.</w:t>
      </w:r>
    </w:p>
    <w:p w14:paraId="0AF68ACF" w14:textId="77777777" w:rsidR="006360CC" w:rsidRPr="00635A89" w:rsidRDefault="006360CC" w:rsidP="0038042F">
      <w:pPr>
        <w:pStyle w:val="BodyText"/>
        <w:ind w:left="720"/>
        <w:rPr>
          <w:sz w:val="22"/>
          <w:szCs w:val="22"/>
        </w:rPr>
      </w:pPr>
    </w:p>
    <w:p w14:paraId="2F37D475" w14:textId="3C0BCCEA" w:rsidR="006360CC" w:rsidRPr="00635A89" w:rsidRDefault="00F01BED" w:rsidP="0038042F">
      <w:pPr>
        <w:pStyle w:val="BodyText"/>
        <w:ind w:left="720"/>
        <w:rPr>
          <w:sz w:val="22"/>
          <w:szCs w:val="22"/>
        </w:rPr>
      </w:pPr>
      <w:r w:rsidRPr="00635A89">
        <w:rPr>
          <w:sz w:val="22"/>
          <w:szCs w:val="22"/>
        </w:rPr>
        <w:t xml:space="preserve">(3)  </w:t>
      </w:r>
      <w:r w:rsidR="00AC73DD" w:rsidRPr="00635A89">
        <w:rPr>
          <w:sz w:val="22"/>
          <w:szCs w:val="22"/>
        </w:rPr>
        <w:t>Neither MassHealth providers nor entities or persons who are licensed by an EOHHS agency or who receive a grant from</w:t>
      </w:r>
      <w:r w:rsidR="00AC73DD" w:rsidRPr="00635A89">
        <w:rPr>
          <w:spacing w:val="32"/>
          <w:sz w:val="22"/>
          <w:szCs w:val="22"/>
        </w:rPr>
        <w:t xml:space="preserve"> </w:t>
      </w:r>
      <w:r w:rsidR="00AC73DD" w:rsidRPr="00635A89">
        <w:rPr>
          <w:sz w:val="22"/>
          <w:szCs w:val="22"/>
        </w:rPr>
        <w:t>EOHHS or an EOHHS agency are subject to 101 CMR 15.00 solely</w:t>
      </w:r>
      <w:r w:rsidR="00AC73DD" w:rsidRPr="00635A89">
        <w:rPr>
          <w:spacing w:val="-2"/>
          <w:sz w:val="22"/>
          <w:szCs w:val="22"/>
        </w:rPr>
        <w:t xml:space="preserve"> </w:t>
      </w:r>
      <w:r w:rsidR="00AC73DD" w:rsidRPr="00635A89">
        <w:rPr>
          <w:sz w:val="22"/>
          <w:szCs w:val="22"/>
        </w:rPr>
        <w:t>by virtue of their status as MassHealth</w:t>
      </w:r>
      <w:r w:rsidR="00AC73DD" w:rsidRPr="00635A89">
        <w:rPr>
          <w:spacing w:val="1"/>
          <w:sz w:val="22"/>
          <w:szCs w:val="22"/>
        </w:rPr>
        <w:t xml:space="preserve"> </w:t>
      </w:r>
      <w:r w:rsidR="00AC73DD" w:rsidRPr="00635A89">
        <w:rPr>
          <w:sz w:val="22"/>
          <w:szCs w:val="22"/>
        </w:rPr>
        <w:t>providers,</w:t>
      </w:r>
      <w:r w:rsidR="005A2DC7" w:rsidRPr="00635A89">
        <w:rPr>
          <w:sz w:val="22"/>
          <w:szCs w:val="22"/>
        </w:rPr>
        <w:t xml:space="preserve"> </w:t>
      </w:r>
      <w:r w:rsidR="00AC73DD" w:rsidRPr="00635A89">
        <w:rPr>
          <w:sz w:val="22"/>
          <w:szCs w:val="22"/>
        </w:rPr>
        <w:t>EOHHS licensees,</w:t>
      </w:r>
      <w:r w:rsidR="00AC73DD" w:rsidRPr="00635A89">
        <w:rPr>
          <w:spacing w:val="-2"/>
          <w:sz w:val="22"/>
          <w:szCs w:val="22"/>
        </w:rPr>
        <w:t xml:space="preserve"> </w:t>
      </w:r>
      <w:r w:rsidR="00AC73DD" w:rsidRPr="00635A89">
        <w:rPr>
          <w:sz w:val="22"/>
          <w:szCs w:val="22"/>
        </w:rPr>
        <w:t>or grant</w:t>
      </w:r>
      <w:r w:rsidR="00AC73DD" w:rsidRPr="00635A89">
        <w:rPr>
          <w:spacing w:val="-2"/>
          <w:sz w:val="22"/>
          <w:szCs w:val="22"/>
        </w:rPr>
        <w:t xml:space="preserve"> </w:t>
      </w:r>
      <w:r w:rsidR="00AC73DD" w:rsidRPr="00635A89">
        <w:rPr>
          <w:sz w:val="22"/>
          <w:szCs w:val="22"/>
        </w:rPr>
        <w:t>recipients.</w:t>
      </w:r>
      <w:r w:rsidR="00AC73DD" w:rsidRPr="00635A89">
        <w:rPr>
          <w:spacing w:val="-2"/>
          <w:sz w:val="22"/>
          <w:szCs w:val="22"/>
        </w:rPr>
        <w:t xml:space="preserve"> </w:t>
      </w:r>
      <w:r w:rsidR="00AC73DD" w:rsidRPr="00635A89">
        <w:rPr>
          <w:sz w:val="22"/>
          <w:szCs w:val="22"/>
        </w:rPr>
        <w:t>Notwithstanding</w:t>
      </w:r>
      <w:r w:rsidR="00AC73DD" w:rsidRPr="00635A89">
        <w:rPr>
          <w:spacing w:val="1"/>
          <w:sz w:val="22"/>
          <w:szCs w:val="22"/>
        </w:rPr>
        <w:t xml:space="preserve"> </w:t>
      </w:r>
      <w:r w:rsidR="00AC73DD" w:rsidRPr="00635A89">
        <w:rPr>
          <w:sz w:val="22"/>
          <w:szCs w:val="22"/>
        </w:rPr>
        <w:t>the</w:t>
      </w:r>
      <w:r w:rsidR="00AC73DD" w:rsidRPr="00635A89">
        <w:rPr>
          <w:spacing w:val="-2"/>
          <w:sz w:val="22"/>
          <w:szCs w:val="22"/>
        </w:rPr>
        <w:t xml:space="preserve"> </w:t>
      </w:r>
      <w:r w:rsidR="00AC73DD" w:rsidRPr="00635A89">
        <w:rPr>
          <w:sz w:val="22"/>
          <w:szCs w:val="22"/>
        </w:rPr>
        <w:t xml:space="preserve">foregoing, nothing </w:t>
      </w:r>
      <w:r w:rsidR="00137929" w:rsidRPr="00635A89">
        <w:rPr>
          <w:sz w:val="22"/>
          <w:szCs w:val="22"/>
        </w:rPr>
        <w:t>in 101 CMR 15.00</w:t>
      </w:r>
      <w:r w:rsidR="00AC73DD" w:rsidRPr="00635A89">
        <w:rPr>
          <w:spacing w:val="1"/>
          <w:sz w:val="22"/>
          <w:szCs w:val="22"/>
        </w:rPr>
        <w:t xml:space="preserve"> </w:t>
      </w:r>
      <w:r w:rsidR="00AC73DD" w:rsidRPr="00635A89">
        <w:rPr>
          <w:sz w:val="22"/>
          <w:szCs w:val="22"/>
        </w:rPr>
        <w:t>should be construed to</w:t>
      </w:r>
      <w:r w:rsidR="00AC73DD" w:rsidRPr="00635A89">
        <w:rPr>
          <w:spacing w:val="1"/>
          <w:sz w:val="22"/>
          <w:szCs w:val="22"/>
        </w:rPr>
        <w:t xml:space="preserve"> </w:t>
      </w:r>
      <w:r w:rsidR="00AC73DD" w:rsidRPr="00635A89">
        <w:rPr>
          <w:spacing w:val="-2"/>
          <w:sz w:val="22"/>
          <w:szCs w:val="22"/>
        </w:rPr>
        <w:t>limit</w:t>
      </w:r>
      <w:r w:rsidR="00AC73DD" w:rsidRPr="00635A89">
        <w:rPr>
          <w:sz w:val="22"/>
          <w:szCs w:val="22"/>
        </w:rPr>
        <w:t xml:space="preserve"> the</w:t>
      </w:r>
      <w:r w:rsidR="00AC73DD" w:rsidRPr="00635A89">
        <w:rPr>
          <w:spacing w:val="65"/>
          <w:sz w:val="22"/>
          <w:szCs w:val="22"/>
        </w:rPr>
        <w:t xml:space="preserve"> </w:t>
      </w:r>
      <w:r w:rsidR="00AC73DD" w:rsidRPr="00635A89">
        <w:rPr>
          <w:sz w:val="22"/>
          <w:szCs w:val="22"/>
        </w:rPr>
        <w:t>MassHealth program</w:t>
      </w:r>
      <w:r w:rsidR="00AC73DD" w:rsidRPr="00635A89">
        <w:rPr>
          <w:spacing w:val="-2"/>
          <w:sz w:val="22"/>
          <w:szCs w:val="22"/>
        </w:rPr>
        <w:t xml:space="preserve"> </w:t>
      </w:r>
      <w:r w:rsidR="00AC73DD" w:rsidRPr="00635A89">
        <w:rPr>
          <w:sz w:val="22"/>
          <w:szCs w:val="22"/>
        </w:rPr>
        <w:t>or an</w:t>
      </w:r>
      <w:r w:rsidR="00AC73DD" w:rsidRPr="00635A89">
        <w:rPr>
          <w:spacing w:val="1"/>
          <w:sz w:val="22"/>
          <w:szCs w:val="22"/>
        </w:rPr>
        <w:t xml:space="preserve"> </w:t>
      </w:r>
      <w:r w:rsidR="00AC73DD" w:rsidRPr="00635A89">
        <w:rPr>
          <w:sz w:val="22"/>
          <w:szCs w:val="22"/>
        </w:rPr>
        <w:t>EOHHS agency</w:t>
      </w:r>
      <w:r w:rsidR="00AC73DD" w:rsidRPr="00635A89">
        <w:rPr>
          <w:spacing w:val="-2"/>
          <w:sz w:val="22"/>
          <w:szCs w:val="22"/>
        </w:rPr>
        <w:t xml:space="preserve"> </w:t>
      </w:r>
      <w:r w:rsidR="00AC73DD" w:rsidRPr="00635A89">
        <w:rPr>
          <w:sz w:val="22"/>
          <w:szCs w:val="22"/>
        </w:rPr>
        <w:t>from</w:t>
      </w:r>
      <w:r w:rsidR="00AC73DD" w:rsidRPr="00635A89">
        <w:rPr>
          <w:spacing w:val="-2"/>
          <w:sz w:val="22"/>
          <w:szCs w:val="22"/>
        </w:rPr>
        <w:t xml:space="preserve"> </w:t>
      </w:r>
      <w:r w:rsidR="00AC73DD" w:rsidRPr="00635A89">
        <w:rPr>
          <w:sz w:val="22"/>
          <w:szCs w:val="22"/>
        </w:rPr>
        <w:t>considering a person’s</w:t>
      </w:r>
      <w:r w:rsidR="00AC73DD" w:rsidRPr="00635A89">
        <w:rPr>
          <w:spacing w:val="-2"/>
          <w:sz w:val="22"/>
          <w:szCs w:val="22"/>
        </w:rPr>
        <w:t xml:space="preserve"> </w:t>
      </w:r>
      <w:r w:rsidR="00AC73DD" w:rsidRPr="00635A89">
        <w:rPr>
          <w:sz w:val="22"/>
          <w:szCs w:val="22"/>
        </w:rPr>
        <w:t>CORI or other</w:t>
      </w:r>
      <w:r w:rsidR="00AC73DD" w:rsidRPr="00635A89">
        <w:rPr>
          <w:spacing w:val="-2"/>
          <w:sz w:val="22"/>
          <w:szCs w:val="22"/>
        </w:rPr>
        <w:t xml:space="preserve"> </w:t>
      </w:r>
      <w:r w:rsidR="00AC73DD" w:rsidRPr="00635A89">
        <w:rPr>
          <w:sz w:val="22"/>
          <w:szCs w:val="22"/>
        </w:rPr>
        <w:t>criminal record information when</w:t>
      </w:r>
      <w:r w:rsidR="005A2DC7" w:rsidRPr="00635A89">
        <w:rPr>
          <w:sz w:val="22"/>
          <w:szCs w:val="22"/>
        </w:rPr>
        <w:t xml:space="preserve"> </w:t>
      </w:r>
      <w:r w:rsidR="00AC73DD" w:rsidRPr="00635A89">
        <w:rPr>
          <w:spacing w:val="-2"/>
          <w:sz w:val="22"/>
          <w:szCs w:val="22"/>
        </w:rPr>
        <w:t>determining</w:t>
      </w:r>
      <w:r w:rsidR="00AC73DD" w:rsidRPr="00635A89">
        <w:rPr>
          <w:sz w:val="22"/>
          <w:szCs w:val="22"/>
        </w:rPr>
        <w:t xml:space="preserve"> if </w:t>
      </w:r>
      <w:r w:rsidR="009870AA" w:rsidRPr="00635A89">
        <w:rPr>
          <w:sz w:val="22"/>
          <w:szCs w:val="22"/>
        </w:rPr>
        <w:t>they</w:t>
      </w:r>
      <w:r w:rsidR="00AC73DD" w:rsidRPr="00635A89">
        <w:rPr>
          <w:sz w:val="22"/>
          <w:szCs w:val="22"/>
        </w:rPr>
        <w:t xml:space="preserve"> </w:t>
      </w:r>
      <w:r w:rsidR="00AC73DD" w:rsidRPr="00635A89">
        <w:rPr>
          <w:spacing w:val="-2"/>
          <w:sz w:val="22"/>
          <w:szCs w:val="22"/>
        </w:rPr>
        <w:t>may</w:t>
      </w:r>
      <w:r w:rsidR="00AC73DD" w:rsidRPr="00635A89">
        <w:rPr>
          <w:spacing w:val="1"/>
          <w:sz w:val="22"/>
          <w:szCs w:val="22"/>
        </w:rPr>
        <w:t xml:space="preserve"> </w:t>
      </w:r>
      <w:r w:rsidR="00AC73DD" w:rsidRPr="00635A89">
        <w:rPr>
          <w:sz w:val="22"/>
          <w:szCs w:val="22"/>
        </w:rPr>
        <w:t xml:space="preserve">participate as a provider in the MassHealth </w:t>
      </w:r>
      <w:r w:rsidR="00AC73DD" w:rsidRPr="00635A89">
        <w:rPr>
          <w:spacing w:val="-2"/>
          <w:sz w:val="22"/>
          <w:szCs w:val="22"/>
        </w:rPr>
        <w:t xml:space="preserve">program, </w:t>
      </w:r>
      <w:r w:rsidR="00AC73DD" w:rsidRPr="00635A89">
        <w:rPr>
          <w:sz w:val="22"/>
          <w:szCs w:val="22"/>
        </w:rPr>
        <w:t>be licensed, or receive a grant.</w:t>
      </w:r>
    </w:p>
    <w:p w14:paraId="0BDE5B42" w14:textId="77777777" w:rsidR="006360CC" w:rsidRPr="00635A89" w:rsidRDefault="006360CC" w:rsidP="0038042F">
      <w:pPr>
        <w:pStyle w:val="BodyText"/>
        <w:ind w:left="720"/>
        <w:rPr>
          <w:sz w:val="22"/>
          <w:szCs w:val="22"/>
        </w:rPr>
      </w:pPr>
    </w:p>
    <w:p w14:paraId="6C5FA2C7" w14:textId="2BC0F6E3" w:rsidR="006360CC" w:rsidRPr="00635A89" w:rsidRDefault="00F01BED" w:rsidP="0038042F">
      <w:pPr>
        <w:pStyle w:val="BodyText"/>
        <w:ind w:left="720"/>
        <w:rPr>
          <w:sz w:val="22"/>
          <w:szCs w:val="22"/>
        </w:rPr>
      </w:pPr>
      <w:r w:rsidRPr="00635A89">
        <w:rPr>
          <w:sz w:val="22"/>
          <w:szCs w:val="22"/>
        </w:rPr>
        <w:t xml:space="preserve">(4)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a CORI is not required</w:t>
      </w:r>
      <w:r w:rsidR="00AC73DD" w:rsidRPr="00635A89">
        <w:rPr>
          <w:spacing w:val="1"/>
          <w:sz w:val="22"/>
          <w:szCs w:val="22"/>
        </w:rPr>
        <w:t xml:space="preserve"> </w:t>
      </w:r>
      <w:r w:rsidR="00AC73DD" w:rsidRPr="00635A89">
        <w:rPr>
          <w:sz w:val="22"/>
          <w:szCs w:val="22"/>
        </w:rPr>
        <w:t>for EOHHS and EOHHS agency employees who,</w:t>
      </w:r>
      <w:r w:rsidR="009870AA" w:rsidRPr="00635A89">
        <w:rPr>
          <w:sz w:val="22"/>
          <w:szCs w:val="22"/>
        </w:rPr>
        <w:t xml:space="preserve"> </w:t>
      </w:r>
      <w:r w:rsidR="00AC73DD" w:rsidRPr="00635A89">
        <w:rPr>
          <w:sz w:val="22"/>
          <w:szCs w:val="22"/>
        </w:rPr>
        <w:t>as of May</w:t>
      </w:r>
      <w:r w:rsidR="00AC73DD" w:rsidRPr="00635A89">
        <w:rPr>
          <w:spacing w:val="-2"/>
          <w:sz w:val="22"/>
          <w:szCs w:val="22"/>
        </w:rPr>
        <w:t xml:space="preserve"> </w:t>
      </w:r>
      <w:r w:rsidR="00AC73DD" w:rsidRPr="00635A89">
        <w:rPr>
          <w:sz w:val="22"/>
          <w:szCs w:val="22"/>
        </w:rPr>
        <w:t>1, 2009, and for</w:t>
      </w:r>
      <w:r w:rsidR="00AC73DD" w:rsidRPr="00635A89">
        <w:rPr>
          <w:spacing w:val="-2"/>
          <w:sz w:val="22"/>
          <w:szCs w:val="22"/>
        </w:rPr>
        <w:t xml:space="preserve"> </w:t>
      </w:r>
      <w:r w:rsidR="00AC73DD" w:rsidRPr="00635A89">
        <w:rPr>
          <w:sz w:val="22"/>
          <w:szCs w:val="22"/>
        </w:rPr>
        <w:t>vendor</w:t>
      </w:r>
      <w:r w:rsidR="00AC73DD" w:rsidRPr="00635A89">
        <w:rPr>
          <w:spacing w:val="-2"/>
          <w:sz w:val="22"/>
          <w:szCs w:val="22"/>
        </w:rPr>
        <w:t xml:space="preserve"> </w:t>
      </w:r>
      <w:r w:rsidR="00AC73DD" w:rsidRPr="00635A89">
        <w:rPr>
          <w:sz w:val="22"/>
          <w:szCs w:val="22"/>
        </w:rPr>
        <w:t>program</w:t>
      </w:r>
      <w:r w:rsidR="00AC73DD" w:rsidRPr="00635A89">
        <w:rPr>
          <w:spacing w:val="-2"/>
          <w:sz w:val="22"/>
          <w:szCs w:val="22"/>
        </w:rPr>
        <w:t xml:space="preserve"> </w:t>
      </w:r>
      <w:r w:rsidR="00AC73DD" w:rsidRPr="00635A89">
        <w:rPr>
          <w:sz w:val="22"/>
          <w:szCs w:val="22"/>
        </w:rPr>
        <w:t>employees,</w:t>
      </w:r>
      <w:r w:rsidR="00AC73DD" w:rsidRPr="00635A89">
        <w:rPr>
          <w:spacing w:val="-2"/>
          <w:sz w:val="22"/>
          <w:szCs w:val="22"/>
        </w:rPr>
        <w:t xml:space="preserve"> </w:t>
      </w:r>
      <w:r w:rsidR="00AC73DD" w:rsidRPr="00635A89">
        <w:rPr>
          <w:sz w:val="22"/>
          <w:szCs w:val="22"/>
        </w:rPr>
        <w:t>who,</w:t>
      </w:r>
      <w:r w:rsidR="00AC73DD" w:rsidRPr="00635A89">
        <w:rPr>
          <w:spacing w:val="1"/>
          <w:sz w:val="22"/>
          <w:szCs w:val="22"/>
        </w:rPr>
        <w:t xml:space="preserve"> </w:t>
      </w:r>
      <w:r w:rsidR="00AC73DD" w:rsidRPr="00635A89">
        <w:rPr>
          <w:sz w:val="22"/>
          <w:szCs w:val="22"/>
        </w:rPr>
        <w:t>as</w:t>
      </w:r>
      <w:r w:rsidR="00AC73DD" w:rsidRPr="00635A89">
        <w:rPr>
          <w:spacing w:val="-2"/>
          <w:sz w:val="22"/>
          <w:szCs w:val="22"/>
        </w:rPr>
        <w:t xml:space="preserve"> </w:t>
      </w:r>
      <w:r w:rsidR="00AC73DD" w:rsidRPr="00635A89">
        <w:rPr>
          <w:sz w:val="22"/>
          <w:szCs w:val="22"/>
        </w:rPr>
        <w:t>of July</w:t>
      </w:r>
      <w:r w:rsidR="00AC73DD" w:rsidRPr="00635A89">
        <w:rPr>
          <w:spacing w:val="-2"/>
          <w:sz w:val="22"/>
          <w:szCs w:val="22"/>
        </w:rPr>
        <w:t xml:space="preserve"> </w:t>
      </w:r>
      <w:r w:rsidR="00AC73DD" w:rsidRPr="00635A89">
        <w:rPr>
          <w:sz w:val="22"/>
          <w:szCs w:val="22"/>
        </w:rPr>
        <w:t>1, 2009,</w:t>
      </w:r>
      <w:r w:rsidR="00AC73DD" w:rsidRPr="00635A89">
        <w:rPr>
          <w:spacing w:val="-2"/>
          <w:sz w:val="22"/>
          <w:szCs w:val="22"/>
        </w:rPr>
        <w:t xml:space="preserve"> </w:t>
      </w:r>
      <w:r w:rsidR="00AC73DD" w:rsidRPr="00635A89">
        <w:rPr>
          <w:sz w:val="22"/>
          <w:szCs w:val="22"/>
        </w:rPr>
        <w:t>hold a position where a CORI</w:t>
      </w:r>
      <w:r w:rsidR="00AC73DD" w:rsidRPr="00635A89">
        <w:rPr>
          <w:spacing w:val="-2"/>
          <w:sz w:val="22"/>
          <w:szCs w:val="22"/>
        </w:rPr>
        <w:t xml:space="preserve"> </w:t>
      </w:r>
      <w:r w:rsidR="00AC73DD" w:rsidRPr="00635A89">
        <w:rPr>
          <w:sz w:val="22"/>
          <w:szCs w:val="22"/>
        </w:rPr>
        <w:t>would</w:t>
      </w:r>
      <w:r w:rsidR="005A2DC7" w:rsidRPr="00635A89">
        <w:rPr>
          <w:sz w:val="22"/>
          <w:szCs w:val="22"/>
        </w:rPr>
        <w:t xml:space="preserve"> </w:t>
      </w:r>
      <w:r w:rsidR="00AC73DD" w:rsidRPr="00635A89">
        <w:rPr>
          <w:sz w:val="22"/>
          <w:szCs w:val="22"/>
        </w:rPr>
        <w:t>otherwise be required, but</w:t>
      </w:r>
      <w:r w:rsidR="00AC73DD" w:rsidRPr="00635A89">
        <w:rPr>
          <w:spacing w:val="-2"/>
          <w:sz w:val="22"/>
          <w:szCs w:val="22"/>
        </w:rPr>
        <w:t xml:space="preserve"> </w:t>
      </w:r>
      <w:r w:rsidR="00AC73DD" w:rsidRPr="00635A89">
        <w:rPr>
          <w:sz w:val="22"/>
          <w:szCs w:val="22"/>
        </w:rPr>
        <w:t>who were not</w:t>
      </w:r>
      <w:r w:rsidR="00AC73DD" w:rsidRPr="00635A89">
        <w:rPr>
          <w:spacing w:val="-2"/>
          <w:sz w:val="22"/>
          <w:szCs w:val="22"/>
        </w:rPr>
        <w:t xml:space="preserve"> </w:t>
      </w:r>
      <w:r w:rsidR="00AC73DD" w:rsidRPr="00635A89">
        <w:rPr>
          <w:sz w:val="22"/>
          <w:szCs w:val="22"/>
        </w:rPr>
        <w:t>previously the subject of a CORI</w:t>
      </w:r>
      <w:r w:rsidR="00AC73DD" w:rsidRPr="00635A89">
        <w:rPr>
          <w:spacing w:val="-2"/>
          <w:sz w:val="22"/>
          <w:szCs w:val="22"/>
        </w:rPr>
        <w:t xml:space="preserve"> </w:t>
      </w:r>
      <w:r w:rsidR="00AC73DD" w:rsidRPr="00635A89">
        <w:rPr>
          <w:sz w:val="22"/>
          <w:szCs w:val="22"/>
        </w:rPr>
        <w:t>nor required</w:t>
      </w:r>
      <w:r w:rsidR="00AC73DD" w:rsidRPr="00635A89">
        <w:rPr>
          <w:spacing w:val="1"/>
          <w:sz w:val="22"/>
          <w:szCs w:val="22"/>
        </w:rPr>
        <w:t xml:space="preserve"> </w:t>
      </w:r>
      <w:r w:rsidR="00AC73DD" w:rsidRPr="00635A89">
        <w:rPr>
          <w:sz w:val="22"/>
          <w:szCs w:val="22"/>
        </w:rPr>
        <w:t>to have been so under the EOHHS or</w:t>
      </w:r>
      <w:r w:rsidR="005A2DC7" w:rsidRPr="00635A89">
        <w:rPr>
          <w:sz w:val="22"/>
          <w:szCs w:val="22"/>
        </w:rPr>
        <w:t xml:space="preserve"> </w:t>
      </w:r>
      <w:r w:rsidR="00AC73DD" w:rsidRPr="00635A89">
        <w:rPr>
          <w:sz w:val="22"/>
          <w:szCs w:val="22"/>
        </w:rPr>
        <w:t>EOHHS agency regulations applicable when the employee was hired.</w:t>
      </w:r>
    </w:p>
    <w:p w14:paraId="2BF4A827" w14:textId="77777777" w:rsidR="006360CC" w:rsidRPr="00635A89" w:rsidRDefault="006360CC" w:rsidP="0038042F">
      <w:pPr>
        <w:pStyle w:val="BodyText"/>
        <w:ind w:left="720"/>
        <w:rPr>
          <w:sz w:val="22"/>
          <w:szCs w:val="22"/>
        </w:rPr>
      </w:pPr>
    </w:p>
    <w:p w14:paraId="63E39D62" w14:textId="59A1AAA9" w:rsidR="006360CC" w:rsidRPr="00635A89" w:rsidRDefault="00F01BED" w:rsidP="0038042F">
      <w:pPr>
        <w:pStyle w:val="BodyText"/>
        <w:ind w:left="720"/>
        <w:rPr>
          <w:sz w:val="22"/>
          <w:szCs w:val="22"/>
        </w:rPr>
      </w:pPr>
      <w:r w:rsidRPr="00635A89">
        <w:rPr>
          <w:sz w:val="22"/>
          <w:szCs w:val="22"/>
        </w:rPr>
        <w:t xml:space="preserve">(5)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EOHHS, EOHHS agencies, and vendor programs, at their expense, may</w:t>
      </w:r>
      <w:r w:rsidR="002D2498" w:rsidRPr="00635A89">
        <w:rPr>
          <w:sz w:val="22"/>
          <w:szCs w:val="22"/>
        </w:rPr>
        <w:t xml:space="preserve"> </w:t>
      </w:r>
      <w:r w:rsidR="00AC73DD" w:rsidRPr="00635A89">
        <w:rPr>
          <w:sz w:val="22"/>
          <w:szCs w:val="22"/>
        </w:rPr>
        <w:t>use convictions and pending</w:t>
      </w:r>
      <w:r w:rsidR="00AC73DD" w:rsidRPr="00635A89">
        <w:rPr>
          <w:spacing w:val="-2"/>
          <w:sz w:val="22"/>
          <w:szCs w:val="22"/>
        </w:rPr>
        <w:t xml:space="preserve"> </w:t>
      </w:r>
      <w:r w:rsidR="00AC73DD" w:rsidRPr="00635A89">
        <w:rPr>
          <w:sz w:val="22"/>
          <w:szCs w:val="22"/>
        </w:rPr>
        <w:t>criminal</w:t>
      </w:r>
      <w:r w:rsidR="00AC73DD" w:rsidRPr="00635A89">
        <w:rPr>
          <w:spacing w:val="1"/>
          <w:sz w:val="22"/>
          <w:szCs w:val="22"/>
        </w:rPr>
        <w:t xml:space="preserve"> </w:t>
      </w:r>
      <w:r w:rsidR="00AC73DD" w:rsidRPr="00635A89">
        <w:rPr>
          <w:sz w:val="22"/>
          <w:szCs w:val="22"/>
        </w:rPr>
        <w:t>matters in other states in addition to CORI. Such information shall be reviewed in</w:t>
      </w:r>
      <w:r w:rsidR="00C30BB5" w:rsidRPr="00635A89">
        <w:rPr>
          <w:sz w:val="22"/>
          <w:szCs w:val="22"/>
        </w:rPr>
        <w:t xml:space="preserve"> </w:t>
      </w:r>
      <w:r w:rsidR="00AC73DD" w:rsidRPr="00635A89">
        <w:rPr>
          <w:sz w:val="22"/>
          <w:szCs w:val="22"/>
        </w:rPr>
        <w:t xml:space="preserve">accordance with 101 CMR 15.00 and as if the </w:t>
      </w:r>
      <w:r w:rsidR="00AC73DD" w:rsidRPr="00635A89">
        <w:rPr>
          <w:spacing w:val="-2"/>
          <w:sz w:val="22"/>
          <w:szCs w:val="22"/>
        </w:rPr>
        <w:t>crime</w:t>
      </w:r>
      <w:r w:rsidR="00AC73DD" w:rsidRPr="00635A89">
        <w:rPr>
          <w:sz w:val="22"/>
          <w:szCs w:val="22"/>
        </w:rPr>
        <w:t xml:space="preserve"> had occurred in </w:t>
      </w:r>
      <w:r w:rsidR="00AC73DD" w:rsidRPr="00635A89">
        <w:rPr>
          <w:spacing w:val="-2"/>
          <w:sz w:val="22"/>
          <w:szCs w:val="22"/>
        </w:rPr>
        <w:t>Massachusetts.</w:t>
      </w:r>
    </w:p>
    <w:p w14:paraId="2E19A1CD" w14:textId="77777777" w:rsidR="006360CC" w:rsidRPr="00635A89" w:rsidRDefault="006360CC" w:rsidP="0038042F">
      <w:pPr>
        <w:pStyle w:val="BodyText"/>
        <w:ind w:left="720"/>
        <w:rPr>
          <w:sz w:val="22"/>
          <w:szCs w:val="22"/>
        </w:rPr>
      </w:pPr>
    </w:p>
    <w:p w14:paraId="28611036" w14:textId="63319F67" w:rsidR="006360CC" w:rsidRPr="00635A89" w:rsidRDefault="00F01BED" w:rsidP="0038042F">
      <w:pPr>
        <w:pStyle w:val="BodyText"/>
        <w:ind w:left="720"/>
        <w:rPr>
          <w:sz w:val="22"/>
          <w:szCs w:val="22"/>
        </w:rPr>
      </w:pPr>
      <w:r w:rsidRPr="00635A89">
        <w:rPr>
          <w:sz w:val="22"/>
          <w:szCs w:val="22"/>
        </w:rPr>
        <w:t xml:space="preserve">(6)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101 CMR 15.00 shall</w:t>
      </w:r>
      <w:r w:rsidR="00AC73DD" w:rsidRPr="00635A89">
        <w:rPr>
          <w:spacing w:val="-2"/>
          <w:sz w:val="22"/>
          <w:szCs w:val="22"/>
        </w:rPr>
        <w:t xml:space="preserve"> </w:t>
      </w:r>
      <w:r w:rsidR="00AC73DD" w:rsidRPr="00635A89">
        <w:rPr>
          <w:sz w:val="22"/>
          <w:szCs w:val="22"/>
        </w:rPr>
        <w:t>not apply to applicants for positions in or employees</w:t>
      </w:r>
      <w:r w:rsidR="002D2498" w:rsidRPr="00635A89">
        <w:rPr>
          <w:sz w:val="22"/>
          <w:szCs w:val="22"/>
        </w:rPr>
        <w:t xml:space="preserve"> </w:t>
      </w:r>
      <w:r w:rsidR="00AC73DD" w:rsidRPr="00635A89">
        <w:rPr>
          <w:sz w:val="22"/>
          <w:szCs w:val="22"/>
        </w:rPr>
        <w:t>of vendor programs licensed by the Department of Early</w:t>
      </w:r>
      <w:r w:rsidR="00AC73DD" w:rsidRPr="00635A89">
        <w:rPr>
          <w:spacing w:val="-2"/>
          <w:sz w:val="22"/>
          <w:szCs w:val="22"/>
        </w:rPr>
        <w:t xml:space="preserve"> </w:t>
      </w:r>
      <w:r w:rsidR="00AC73DD" w:rsidRPr="00635A89">
        <w:rPr>
          <w:sz w:val="22"/>
          <w:szCs w:val="22"/>
        </w:rPr>
        <w:t>Education and Care. Such vendor programs shall be subject</w:t>
      </w:r>
      <w:r w:rsidR="00AC73DD" w:rsidRPr="00635A89">
        <w:rPr>
          <w:spacing w:val="-2"/>
          <w:sz w:val="22"/>
          <w:szCs w:val="22"/>
        </w:rPr>
        <w:t xml:space="preserve"> </w:t>
      </w:r>
      <w:r w:rsidR="00AC73DD" w:rsidRPr="00635A89">
        <w:rPr>
          <w:sz w:val="22"/>
          <w:szCs w:val="22"/>
        </w:rPr>
        <w:t>to</w:t>
      </w:r>
      <w:r w:rsidR="00AC73DD" w:rsidRPr="00635A89">
        <w:rPr>
          <w:spacing w:val="1"/>
          <w:sz w:val="22"/>
          <w:szCs w:val="22"/>
        </w:rPr>
        <w:t xml:space="preserve"> </w:t>
      </w:r>
      <w:r w:rsidR="00AC73DD" w:rsidRPr="00635A89">
        <w:rPr>
          <w:sz w:val="22"/>
          <w:szCs w:val="22"/>
        </w:rPr>
        <w:t>606</w:t>
      </w:r>
      <w:r w:rsidR="002D2498" w:rsidRPr="00635A89">
        <w:rPr>
          <w:sz w:val="22"/>
          <w:szCs w:val="22"/>
        </w:rPr>
        <w:t xml:space="preserve"> </w:t>
      </w:r>
      <w:r w:rsidR="00AC73DD" w:rsidRPr="00635A89">
        <w:rPr>
          <w:sz w:val="22"/>
          <w:szCs w:val="22"/>
        </w:rPr>
        <w:t>CMR 14.00</w:t>
      </w:r>
      <w:r w:rsidR="00EB6E3A" w:rsidRPr="00635A89">
        <w:rPr>
          <w:sz w:val="22"/>
          <w:szCs w:val="22"/>
        </w:rPr>
        <w:t xml:space="preserve">:  </w:t>
      </w:r>
      <w:r w:rsidR="00EB6E3A" w:rsidRPr="00635A89">
        <w:rPr>
          <w:i/>
          <w:iCs/>
          <w:sz w:val="22"/>
          <w:szCs w:val="22"/>
        </w:rPr>
        <w:t>Criminal Offender and Other Background Record Checks</w:t>
      </w:r>
      <w:r w:rsidR="00AC73DD" w:rsidRPr="00635A89">
        <w:rPr>
          <w:sz w:val="22"/>
          <w:szCs w:val="22"/>
        </w:rPr>
        <w:t>.</w:t>
      </w:r>
    </w:p>
    <w:p w14:paraId="2EB7C02F" w14:textId="77777777" w:rsidR="006360CC" w:rsidRPr="00635A89" w:rsidRDefault="006360CC" w:rsidP="0038042F">
      <w:pPr>
        <w:pStyle w:val="BodyText"/>
        <w:ind w:left="720"/>
        <w:rPr>
          <w:sz w:val="22"/>
          <w:szCs w:val="22"/>
        </w:rPr>
      </w:pPr>
    </w:p>
    <w:p w14:paraId="5A54995F" w14:textId="77777777" w:rsidR="006360CC" w:rsidRPr="00635A89" w:rsidRDefault="00F01BED" w:rsidP="0038042F">
      <w:pPr>
        <w:pStyle w:val="BodyText"/>
        <w:ind w:left="720"/>
        <w:rPr>
          <w:sz w:val="22"/>
          <w:szCs w:val="22"/>
        </w:rPr>
      </w:pPr>
      <w:r w:rsidRPr="00635A89">
        <w:rPr>
          <w:sz w:val="22"/>
          <w:szCs w:val="22"/>
        </w:rPr>
        <w:t xml:space="preserve">(7)  </w:t>
      </w:r>
      <w:r w:rsidR="00AC73DD" w:rsidRPr="00635A89">
        <w:rPr>
          <w:sz w:val="22"/>
          <w:szCs w:val="22"/>
        </w:rPr>
        <w:t>The procedures under 101 CMR 15.06 through 15.09 shall be followed for all positions that fall within the scope of 101 CMR 15.03.</w:t>
      </w:r>
    </w:p>
    <w:p w14:paraId="7A8CCA98" w14:textId="77777777" w:rsidR="006360CC" w:rsidRPr="00635A89" w:rsidRDefault="006360CC" w:rsidP="00F01BED">
      <w:pPr>
        <w:pStyle w:val="BodyText"/>
        <w:tabs>
          <w:tab w:val="left" w:pos="454"/>
        </w:tabs>
        <w:ind w:left="720"/>
        <w:rPr>
          <w:spacing w:val="-1"/>
          <w:sz w:val="22"/>
          <w:szCs w:val="22"/>
        </w:rPr>
      </w:pPr>
    </w:p>
    <w:p w14:paraId="06451771"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15.04</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Definitions</w:t>
      </w:r>
    </w:p>
    <w:p w14:paraId="23A10505" w14:textId="77777777" w:rsidR="006360CC" w:rsidRPr="00635A89" w:rsidRDefault="006360CC">
      <w:pPr>
        <w:spacing w:before="9"/>
        <w:rPr>
          <w:rFonts w:ascii="Times New Roman" w:eastAsia="Times New Roman" w:hAnsi="Times New Roman"/>
          <w:bCs/>
        </w:rPr>
      </w:pPr>
    </w:p>
    <w:p w14:paraId="734A68C8" w14:textId="33438045" w:rsidR="006360CC" w:rsidRPr="00635A89" w:rsidRDefault="00AC73DD" w:rsidP="0078291C">
      <w:pPr>
        <w:pStyle w:val="BodyText"/>
        <w:ind w:left="720"/>
        <w:rPr>
          <w:sz w:val="22"/>
          <w:szCs w:val="22"/>
        </w:rPr>
      </w:pPr>
      <w:r w:rsidRPr="00635A89">
        <w:rPr>
          <w:sz w:val="22"/>
          <w:szCs w:val="22"/>
          <w:u w:val="single"/>
        </w:rPr>
        <w:t>Applicant</w:t>
      </w:r>
      <w:r w:rsidR="00080D75" w:rsidRPr="00635A89">
        <w:rPr>
          <w:sz w:val="22"/>
          <w:szCs w:val="22"/>
        </w:rPr>
        <w:t>.</w:t>
      </w:r>
      <w:r w:rsidRPr="00635A89">
        <w:rPr>
          <w:spacing w:val="49"/>
          <w:sz w:val="22"/>
          <w:szCs w:val="22"/>
        </w:rPr>
        <w:t xml:space="preserve"> </w:t>
      </w:r>
      <w:r w:rsidRPr="00635A89">
        <w:rPr>
          <w:sz w:val="22"/>
          <w:szCs w:val="22"/>
        </w:rPr>
        <w:t>Any person</w:t>
      </w:r>
      <w:r w:rsidRPr="00635A89">
        <w:rPr>
          <w:spacing w:val="1"/>
          <w:sz w:val="22"/>
          <w:szCs w:val="22"/>
        </w:rPr>
        <w:t xml:space="preserve"> </w:t>
      </w:r>
      <w:r w:rsidRPr="00635A89">
        <w:rPr>
          <w:sz w:val="22"/>
          <w:szCs w:val="22"/>
        </w:rPr>
        <w:t>seeking employment with</w:t>
      </w:r>
      <w:r w:rsidRPr="00635A89">
        <w:rPr>
          <w:spacing w:val="1"/>
          <w:sz w:val="22"/>
          <w:szCs w:val="22"/>
        </w:rPr>
        <w:t xml:space="preserve"> </w:t>
      </w:r>
      <w:r w:rsidRPr="00635A89">
        <w:rPr>
          <w:sz w:val="22"/>
          <w:szCs w:val="22"/>
        </w:rPr>
        <w:t>EOHHS</w:t>
      </w:r>
      <w:r w:rsidRPr="00635A89">
        <w:rPr>
          <w:spacing w:val="-2"/>
          <w:sz w:val="22"/>
          <w:szCs w:val="22"/>
        </w:rPr>
        <w:t xml:space="preserve"> </w:t>
      </w:r>
      <w:r w:rsidRPr="00635A89">
        <w:rPr>
          <w:sz w:val="22"/>
          <w:szCs w:val="22"/>
        </w:rPr>
        <w:t>or an EOHHS agency or their vendor programs, including</w:t>
      </w:r>
      <w:r w:rsidRPr="00635A89">
        <w:rPr>
          <w:spacing w:val="1"/>
          <w:sz w:val="22"/>
          <w:szCs w:val="22"/>
        </w:rPr>
        <w:t xml:space="preserve"> </w:t>
      </w:r>
      <w:r w:rsidRPr="00635A89">
        <w:rPr>
          <w:sz w:val="22"/>
          <w:szCs w:val="22"/>
        </w:rPr>
        <w:t>current</w:t>
      </w:r>
      <w:r w:rsidR="00C30BB5" w:rsidRPr="00635A89">
        <w:rPr>
          <w:sz w:val="22"/>
          <w:szCs w:val="22"/>
        </w:rPr>
        <w:t xml:space="preserve"> </w:t>
      </w:r>
      <w:r w:rsidRPr="00635A89">
        <w:rPr>
          <w:sz w:val="22"/>
          <w:szCs w:val="22"/>
        </w:rPr>
        <w:t>employees seeking new positions.</w:t>
      </w:r>
    </w:p>
    <w:p w14:paraId="08A2A3F1" w14:textId="77777777" w:rsidR="006360CC" w:rsidRPr="00635A89" w:rsidRDefault="006360CC" w:rsidP="0078291C">
      <w:pPr>
        <w:pStyle w:val="BodyText"/>
        <w:ind w:left="720"/>
        <w:rPr>
          <w:sz w:val="22"/>
          <w:szCs w:val="22"/>
        </w:rPr>
      </w:pPr>
    </w:p>
    <w:p w14:paraId="6277FB96" w14:textId="7A2A1B37" w:rsidR="006360CC" w:rsidRPr="00635A89" w:rsidRDefault="00AC73DD" w:rsidP="0078291C">
      <w:pPr>
        <w:pStyle w:val="BodyText"/>
        <w:ind w:left="720"/>
        <w:rPr>
          <w:sz w:val="22"/>
          <w:szCs w:val="22"/>
        </w:rPr>
      </w:pPr>
      <w:r w:rsidRPr="00635A89">
        <w:rPr>
          <w:sz w:val="22"/>
          <w:szCs w:val="22"/>
          <w:u w:val="single"/>
        </w:rPr>
        <w:t>Candidate</w:t>
      </w:r>
      <w:r w:rsidR="00080D75" w:rsidRPr="00635A89">
        <w:rPr>
          <w:sz w:val="22"/>
          <w:szCs w:val="22"/>
        </w:rPr>
        <w:t>.</w:t>
      </w:r>
      <w:r w:rsidRPr="00635A89">
        <w:rPr>
          <w:sz w:val="22"/>
          <w:szCs w:val="22"/>
        </w:rPr>
        <w:t xml:space="preserve">  Any person who is first </w:t>
      </w:r>
      <w:proofErr w:type="gramStart"/>
      <w:r w:rsidRPr="00635A89">
        <w:rPr>
          <w:sz w:val="22"/>
          <w:szCs w:val="22"/>
        </w:rPr>
        <w:t>determined</w:t>
      </w:r>
      <w:proofErr w:type="gramEnd"/>
      <w:r w:rsidRPr="00635A89">
        <w:rPr>
          <w:sz w:val="22"/>
          <w:szCs w:val="22"/>
        </w:rPr>
        <w:t xml:space="preserve"> otherwise qualified for the </w:t>
      </w:r>
      <w:proofErr w:type="gramStart"/>
      <w:r w:rsidRPr="00635A89">
        <w:rPr>
          <w:sz w:val="22"/>
          <w:szCs w:val="22"/>
        </w:rPr>
        <w:t>position and</w:t>
      </w:r>
      <w:proofErr w:type="gramEnd"/>
      <w:r w:rsidRPr="00635A89">
        <w:rPr>
          <w:sz w:val="22"/>
          <w:szCs w:val="22"/>
        </w:rPr>
        <w:t xml:space="preserve"> has received a conditional offer of</w:t>
      </w:r>
      <w:r w:rsidR="00C30BB5" w:rsidRPr="00635A89">
        <w:rPr>
          <w:sz w:val="22"/>
          <w:szCs w:val="22"/>
        </w:rPr>
        <w:t xml:space="preserve"> </w:t>
      </w:r>
      <w:r w:rsidRPr="00635A89">
        <w:rPr>
          <w:sz w:val="22"/>
          <w:szCs w:val="22"/>
        </w:rPr>
        <w:t>employment subject to</w:t>
      </w:r>
      <w:r w:rsidRPr="00635A89">
        <w:rPr>
          <w:spacing w:val="1"/>
          <w:sz w:val="22"/>
          <w:szCs w:val="22"/>
        </w:rPr>
        <w:t xml:space="preserve"> </w:t>
      </w:r>
      <w:r w:rsidRPr="00635A89">
        <w:rPr>
          <w:sz w:val="22"/>
          <w:szCs w:val="22"/>
        </w:rPr>
        <w:t xml:space="preserve">consideration of any criminal record </w:t>
      </w:r>
      <w:r w:rsidRPr="00635A89">
        <w:rPr>
          <w:spacing w:val="-2"/>
          <w:sz w:val="22"/>
          <w:szCs w:val="22"/>
        </w:rPr>
        <w:t>information.</w:t>
      </w:r>
    </w:p>
    <w:p w14:paraId="2FFB9BAF" w14:textId="77777777" w:rsidR="006360CC" w:rsidRPr="00635A89" w:rsidRDefault="006360CC" w:rsidP="0078291C">
      <w:pPr>
        <w:pStyle w:val="BodyText"/>
        <w:ind w:left="720"/>
        <w:rPr>
          <w:sz w:val="22"/>
          <w:szCs w:val="22"/>
        </w:rPr>
      </w:pPr>
    </w:p>
    <w:p w14:paraId="62905B85" w14:textId="77777777" w:rsidR="009E75F6" w:rsidRPr="00635A89" w:rsidRDefault="00AC73DD" w:rsidP="0078291C">
      <w:pPr>
        <w:pStyle w:val="BodyText"/>
        <w:ind w:left="720"/>
        <w:rPr>
          <w:spacing w:val="35"/>
          <w:sz w:val="22"/>
          <w:szCs w:val="22"/>
        </w:rPr>
      </w:pPr>
      <w:r w:rsidRPr="00635A89">
        <w:rPr>
          <w:sz w:val="22"/>
          <w:szCs w:val="22"/>
          <w:u w:val="single"/>
        </w:rPr>
        <w:t>Client</w:t>
      </w:r>
      <w:r w:rsidR="00080D75" w:rsidRPr="00635A89">
        <w:rPr>
          <w:sz w:val="22"/>
          <w:szCs w:val="22"/>
        </w:rPr>
        <w:t>.</w:t>
      </w:r>
      <w:r w:rsidRPr="00635A89">
        <w:rPr>
          <w:spacing w:val="50"/>
          <w:sz w:val="22"/>
          <w:szCs w:val="22"/>
        </w:rPr>
        <w:t xml:space="preserve"> </w:t>
      </w:r>
      <w:r w:rsidRPr="00635A89">
        <w:rPr>
          <w:sz w:val="22"/>
          <w:szCs w:val="22"/>
        </w:rPr>
        <w:t>Any person applying for or receiving EOHHS or EOHHS</w:t>
      </w:r>
      <w:r w:rsidRPr="00635A89">
        <w:rPr>
          <w:spacing w:val="1"/>
          <w:sz w:val="22"/>
          <w:szCs w:val="22"/>
        </w:rPr>
        <w:t xml:space="preserve"> </w:t>
      </w:r>
      <w:r w:rsidRPr="00635A89">
        <w:rPr>
          <w:sz w:val="22"/>
          <w:szCs w:val="22"/>
        </w:rPr>
        <w:t>agency or their vendor program</w:t>
      </w:r>
      <w:r w:rsidRPr="00635A89">
        <w:rPr>
          <w:spacing w:val="-2"/>
          <w:sz w:val="22"/>
          <w:szCs w:val="22"/>
        </w:rPr>
        <w:t xml:space="preserve"> </w:t>
      </w:r>
      <w:r w:rsidRPr="00635A89">
        <w:rPr>
          <w:sz w:val="22"/>
          <w:szCs w:val="22"/>
        </w:rPr>
        <w:t>services.</w:t>
      </w:r>
      <w:r w:rsidRPr="00635A89">
        <w:rPr>
          <w:spacing w:val="35"/>
          <w:sz w:val="22"/>
          <w:szCs w:val="22"/>
        </w:rPr>
        <w:t xml:space="preserve"> </w:t>
      </w:r>
    </w:p>
    <w:p w14:paraId="614852AB" w14:textId="77777777" w:rsidR="00EB6E3A" w:rsidRPr="00635A89" w:rsidRDefault="00EB6E3A" w:rsidP="0078291C">
      <w:pPr>
        <w:pStyle w:val="BodyText"/>
        <w:ind w:left="720"/>
        <w:rPr>
          <w:spacing w:val="35"/>
          <w:sz w:val="22"/>
          <w:szCs w:val="22"/>
        </w:rPr>
      </w:pPr>
    </w:p>
    <w:p w14:paraId="2FA20629" w14:textId="77777777" w:rsidR="006360CC" w:rsidRPr="00635A89" w:rsidRDefault="00AC73DD" w:rsidP="009277EF">
      <w:pPr>
        <w:pStyle w:val="BodyText"/>
        <w:ind w:left="720"/>
        <w:rPr>
          <w:sz w:val="22"/>
          <w:szCs w:val="22"/>
        </w:rPr>
      </w:pPr>
      <w:r w:rsidRPr="00635A89">
        <w:rPr>
          <w:sz w:val="22"/>
          <w:szCs w:val="22"/>
          <w:u w:val="single"/>
        </w:rPr>
        <w:t>Community Service</w:t>
      </w:r>
      <w:r w:rsidRPr="00635A89">
        <w:rPr>
          <w:spacing w:val="-2"/>
          <w:sz w:val="22"/>
          <w:szCs w:val="22"/>
          <w:u w:val="single"/>
        </w:rPr>
        <w:t xml:space="preserve"> </w:t>
      </w:r>
      <w:r w:rsidRPr="00635A89">
        <w:rPr>
          <w:sz w:val="22"/>
          <w:szCs w:val="22"/>
          <w:u w:val="single"/>
        </w:rPr>
        <w:t>Worker</w:t>
      </w:r>
      <w:r w:rsidR="00080D75" w:rsidRPr="00635A89">
        <w:rPr>
          <w:sz w:val="22"/>
          <w:szCs w:val="22"/>
        </w:rPr>
        <w:t>.</w:t>
      </w:r>
      <w:r w:rsidRPr="00635A89">
        <w:rPr>
          <w:spacing w:val="48"/>
          <w:sz w:val="22"/>
          <w:szCs w:val="22"/>
        </w:rPr>
        <w:t xml:space="preserve"> </w:t>
      </w:r>
      <w:r w:rsidRPr="00635A89">
        <w:rPr>
          <w:sz w:val="22"/>
          <w:szCs w:val="22"/>
        </w:rPr>
        <w:t>Any individual who, as</w:t>
      </w:r>
      <w:r w:rsidRPr="00635A89">
        <w:rPr>
          <w:spacing w:val="-2"/>
          <w:sz w:val="22"/>
          <w:szCs w:val="22"/>
        </w:rPr>
        <w:t xml:space="preserve"> </w:t>
      </w:r>
      <w:r w:rsidRPr="00635A89">
        <w:rPr>
          <w:sz w:val="22"/>
          <w:szCs w:val="22"/>
        </w:rPr>
        <w:t>a condition of</w:t>
      </w:r>
      <w:r w:rsidRPr="00635A89">
        <w:rPr>
          <w:spacing w:val="-2"/>
          <w:sz w:val="22"/>
          <w:szCs w:val="22"/>
        </w:rPr>
        <w:t xml:space="preserve"> </w:t>
      </w:r>
      <w:r w:rsidRPr="00635A89">
        <w:rPr>
          <w:sz w:val="22"/>
          <w:szCs w:val="22"/>
        </w:rPr>
        <w:t>probation, is applying for a</w:t>
      </w:r>
      <w:r w:rsidRPr="00635A89">
        <w:rPr>
          <w:spacing w:val="-2"/>
          <w:sz w:val="22"/>
          <w:szCs w:val="22"/>
        </w:rPr>
        <w:t xml:space="preserve"> </w:t>
      </w:r>
      <w:r w:rsidRPr="00635A89">
        <w:rPr>
          <w:sz w:val="22"/>
          <w:szCs w:val="22"/>
        </w:rPr>
        <w:t>position.</w:t>
      </w:r>
    </w:p>
    <w:p w14:paraId="75D32503" w14:textId="77777777" w:rsidR="009E75F6" w:rsidRPr="00635A89" w:rsidRDefault="009E75F6" w:rsidP="009277EF">
      <w:pPr>
        <w:pStyle w:val="BodyText"/>
        <w:ind w:left="720"/>
        <w:rPr>
          <w:sz w:val="22"/>
          <w:szCs w:val="22"/>
        </w:rPr>
      </w:pPr>
    </w:p>
    <w:p w14:paraId="403FE74A" w14:textId="3F67F0F6" w:rsidR="006360CC" w:rsidRPr="00635A89" w:rsidRDefault="00AC73DD" w:rsidP="009277EF">
      <w:pPr>
        <w:pStyle w:val="BodyText"/>
        <w:ind w:left="720"/>
        <w:rPr>
          <w:sz w:val="22"/>
          <w:szCs w:val="22"/>
        </w:rPr>
      </w:pPr>
      <w:r w:rsidRPr="00635A89">
        <w:rPr>
          <w:sz w:val="22"/>
          <w:szCs w:val="22"/>
          <w:u w:val="single"/>
        </w:rPr>
        <w:t>CORI Cleared Employee</w:t>
      </w:r>
      <w:r w:rsidR="00080D75" w:rsidRPr="00635A89">
        <w:rPr>
          <w:sz w:val="22"/>
          <w:szCs w:val="22"/>
        </w:rPr>
        <w:t>.</w:t>
      </w:r>
      <w:r w:rsidRPr="00635A89">
        <w:rPr>
          <w:sz w:val="22"/>
          <w:szCs w:val="22"/>
        </w:rPr>
        <w:t xml:space="preserve">  Any candidate hired as an employee after the hiring</w:t>
      </w:r>
      <w:r w:rsidRPr="00635A89">
        <w:rPr>
          <w:spacing w:val="1"/>
          <w:sz w:val="22"/>
          <w:szCs w:val="22"/>
        </w:rPr>
        <w:t xml:space="preserve"> </w:t>
      </w:r>
      <w:r w:rsidRPr="00635A89">
        <w:rPr>
          <w:sz w:val="22"/>
          <w:szCs w:val="22"/>
        </w:rPr>
        <w:t>authority</w:t>
      </w:r>
      <w:r w:rsidRPr="00635A89">
        <w:rPr>
          <w:spacing w:val="-2"/>
          <w:sz w:val="22"/>
          <w:szCs w:val="22"/>
        </w:rPr>
        <w:t xml:space="preserve"> </w:t>
      </w:r>
      <w:r w:rsidRPr="00635A89">
        <w:rPr>
          <w:sz w:val="22"/>
          <w:szCs w:val="22"/>
        </w:rPr>
        <w:t>completed all requirements of 101</w:t>
      </w:r>
      <w:r w:rsidR="00C30BB5" w:rsidRPr="00635A89">
        <w:rPr>
          <w:sz w:val="22"/>
          <w:szCs w:val="22"/>
        </w:rPr>
        <w:t xml:space="preserve"> </w:t>
      </w:r>
      <w:r w:rsidRPr="00635A89">
        <w:rPr>
          <w:sz w:val="22"/>
          <w:szCs w:val="22"/>
        </w:rPr>
        <w:t>CMR 15.00.</w:t>
      </w:r>
    </w:p>
    <w:p w14:paraId="6E98DDD1" w14:textId="77777777" w:rsidR="006360CC" w:rsidRPr="00635A89" w:rsidRDefault="006360CC" w:rsidP="009277EF">
      <w:pPr>
        <w:pStyle w:val="BodyText"/>
        <w:ind w:left="720"/>
        <w:rPr>
          <w:sz w:val="22"/>
          <w:szCs w:val="22"/>
        </w:rPr>
      </w:pPr>
    </w:p>
    <w:p w14:paraId="79829641" w14:textId="77777777" w:rsidR="006360CC" w:rsidRPr="00635A89" w:rsidRDefault="00AC73DD" w:rsidP="009277EF">
      <w:pPr>
        <w:pStyle w:val="BodyText"/>
        <w:ind w:left="720"/>
        <w:rPr>
          <w:sz w:val="22"/>
          <w:szCs w:val="22"/>
        </w:rPr>
      </w:pPr>
      <w:r w:rsidRPr="00635A89">
        <w:rPr>
          <w:sz w:val="22"/>
          <w:szCs w:val="22"/>
          <w:u w:val="single"/>
        </w:rPr>
        <w:lastRenderedPageBreak/>
        <w:t>CORI Coordinator</w:t>
      </w:r>
      <w:r w:rsidR="00080D75" w:rsidRPr="00635A89">
        <w:rPr>
          <w:sz w:val="22"/>
          <w:szCs w:val="22"/>
        </w:rPr>
        <w:t>.</w:t>
      </w:r>
      <w:r w:rsidRPr="00635A89">
        <w:rPr>
          <w:sz w:val="22"/>
          <w:szCs w:val="22"/>
        </w:rPr>
        <w:t xml:space="preserve">  The person designated</w:t>
      </w:r>
      <w:r w:rsidRPr="00635A89">
        <w:rPr>
          <w:spacing w:val="-3"/>
          <w:sz w:val="22"/>
          <w:szCs w:val="22"/>
        </w:rPr>
        <w:t xml:space="preserve"> </w:t>
      </w:r>
      <w:r w:rsidRPr="00635A89">
        <w:rPr>
          <w:sz w:val="22"/>
          <w:szCs w:val="22"/>
        </w:rPr>
        <w:t>by the hiring authority to send requests and receive responses from</w:t>
      </w:r>
      <w:r w:rsidRPr="00635A89">
        <w:rPr>
          <w:spacing w:val="-2"/>
          <w:sz w:val="22"/>
          <w:szCs w:val="22"/>
        </w:rPr>
        <w:t xml:space="preserve"> </w:t>
      </w:r>
      <w:r w:rsidRPr="00635A89">
        <w:rPr>
          <w:sz w:val="22"/>
          <w:szCs w:val="22"/>
        </w:rPr>
        <w:t xml:space="preserve">the </w:t>
      </w:r>
      <w:r w:rsidR="00075119" w:rsidRPr="00635A89">
        <w:rPr>
          <w:sz w:val="22"/>
          <w:szCs w:val="22"/>
        </w:rPr>
        <w:t xml:space="preserve">Department of Criminal </w:t>
      </w:r>
      <w:r w:rsidR="000E1A03" w:rsidRPr="00635A89">
        <w:rPr>
          <w:sz w:val="22"/>
          <w:szCs w:val="22"/>
        </w:rPr>
        <w:t>Justice</w:t>
      </w:r>
      <w:r w:rsidR="00075119" w:rsidRPr="00635A89">
        <w:rPr>
          <w:sz w:val="22"/>
          <w:szCs w:val="22"/>
        </w:rPr>
        <w:t xml:space="preserve"> Information Services (DCJIS)</w:t>
      </w:r>
      <w:r w:rsidRPr="00635A89">
        <w:rPr>
          <w:sz w:val="22"/>
          <w:szCs w:val="22"/>
        </w:rPr>
        <w:t>.</w:t>
      </w:r>
    </w:p>
    <w:p w14:paraId="21CB3B38" w14:textId="77777777" w:rsidR="006360CC" w:rsidRPr="00635A89" w:rsidRDefault="006360CC" w:rsidP="009277EF">
      <w:pPr>
        <w:pStyle w:val="BodyText"/>
        <w:ind w:left="720"/>
        <w:rPr>
          <w:sz w:val="22"/>
          <w:szCs w:val="22"/>
        </w:rPr>
      </w:pPr>
    </w:p>
    <w:p w14:paraId="0CAB93B6" w14:textId="77777777" w:rsidR="006360CC" w:rsidRDefault="00AC73DD" w:rsidP="009277EF">
      <w:pPr>
        <w:pStyle w:val="BodyText"/>
        <w:ind w:left="720"/>
        <w:rPr>
          <w:sz w:val="22"/>
          <w:szCs w:val="22"/>
        </w:rPr>
      </w:pPr>
      <w:r w:rsidRPr="00635A89">
        <w:rPr>
          <w:sz w:val="22"/>
          <w:szCs w:val="22"/>
          <w:u w:val="single"/>
        </w:rPr>
        <w:t>CORI Investigation</w:t>
      </w:r>
      <w:r w:rsidR="00080D75" w:rsidRPr="00635A89">
        <w:rPr>
          <w:sz w:val="22"/>
          <w:szCs w:val="22"/>
        </w:rPr>
        <w:t>.</w:t>
      </w:r>
      <w:r w:rsidRPr="00635A89">
        <w:rPr>
          <w:spacing w:val="50"/>
          <w:sz w:val="22"/>
          <w:szCs w:val="22"/>
        </w:rPr>
        <w:t xml:space="preserve"> </w:t>
      </w:r>
      <w:r w:rsidRPr="00635A89">
        <w:rPr>
          <w:sz w:val="22"/>
          <w:szCs w:val="22"/>
        </w:rPr>
        <w:t>The process of requesting, receiving, and evaluating CORI related to</w:t>
      </w:r>
      <w:r w:rsidRPr="00635A89">
        <w:rPr>
          <w:spacing w:val="1"/>
          <w:sz w:val="22"/>
          <w:szCs w:val="22"/>
        </w:rPr>
        <w:t xml:space="preserve"> </w:t>
      </w:r>
      <w:r w:rsidRPr="00635A89">
        <w:rPr>
          <w:sz w:val="22"/>
          <w:szCs w:val="22"/>
        </w:rPr>
        <w:t>candidates for employment.</w:t>
      </w:r>
    </w:p>
    <w:p w14:paraId="205ED4D8" w14:textId="77777777" w:rsidR="00F038D3" w:rsidRDefault="00F038D3" w:rsidP="009277EF">
      <w:pPr>
        <w:pStyle w:val="BodyText"/>
        <w:ind w:left="720"/>
        <w:rPr>
          <w:sz w:val="22"/>
          <w:szCs w:val="22"/>
        </w:rPr>
      </w:pPr>
    </w:p>
    <w:p w14:paraId="63EB29E8" w14:textId="5CF6FF1A" w:rsidR="00F038D3" w:rsidRPr="00635A89" w:rsidRDefault="00F038D3" w:rsidP="009277EF">
      <w:pPr>
        <w:pStyle w:val="BodyText"/>
        <w:ind w:left="720"/>
        <w:rPr>
          <w:sz w:val="22"/>
          <w:szCs w:val="22"/>
        </w:rPr>
      </w:pPr>
      <w:r w:rsidRPr="00F038D3">
        <w:rPr>
          <w:sz w:val="22"/>
          <w:szCs w:val="22"/>
        </w:rPr>
        <w:t xml:space="preserve">CORI Review Team.  The three designated staff from the Executive Office of Health and Human Services charged to review the CORI of EOHHS and EOHHS </w:t>
      </w:r>
      <w:r w:rsidR="00B96B34">
        <w:rPr>
          <w:sz w:val="22"/>
          <w:szCs w:val="22"/>
        </w:rPr>
        <w:t>a</w:t>
      </w:r>
      <w:r w:rsidRPr="00F038D3">
        <w:rPr>
          <w:sz w:val="22"/>
          <w:szCs w:val="22"/>
        </w:rPr>
        <w:t xml:space="preserve">gency </w:t>
      </w:r>
      <w:r w:rsidR="00B96B34">
        <w:rPr>
          <w:sz w:val="22"/>
          <w:szCs w:val="22"/>
        </w:rPr>
        <w:t>e</w:t>
      </w:r>
      <w:r w:rsidRPr="00F038D3">
        <w:rPr>
          <w:sz w:val="22"/>
          <w:szCs w:val="22"/>
        </w:rPr>
        <w:t xml:space="preserve">mployees and </w:t>
      </w:r>
      <w:r w:rsidR="00B96B34">
        <w:rPr>
          <w:sz w:val="22"/>
          <w:szCs w:val="22"/>
        </w:rPr>
        <w:t>a</w:t>
      </w:r>
      <w:r w:rsidRPr="00F038D3">
        <w:rPr>
          <w:sz w:val="22"/>
          <w:szCs w:val="22"/>
        </w:rPr>
        <w:t xml:space="preserve">pplicants in accordance with </w:t>
      </w:r>
      <w:r w:rsidR="00B96B34">
        <w:rPr>
          <w:sz w:val="22"/>
          <w:szCs w:val="22"/>
        </w:rPr>
        <w:t>101 CMR 15.00</w:t>
      </w:r>
      <w:r w:rsidRPr="00F038D3">
        <w:rPr>
          <w:sz w:val="22"/>
          <w:szCs w:val="22"/>
        </w:rPr>
        <w:t>. The CORI Review Team includes senior staff from the Secretary’s Office, Human Resources</w:t>
      </w:r>
      <w:r w:rsidR="00B96B34">
        <w:rPr>
          <w:sz w:val="22"/>
          <w:szCs w:val="22"/>
        </w:rPr>
        <w:t>,</w:t>
      </w:r>
      <w:r w:rsidRPr="00F038D3">
        <w:rPr>
          <w:sz w:val="22"/>
          <w:szCs w:val="22"/>
        </w:rPr>
        <w:t xml:space="preserve"> and a senior attorney from the Office of the General Counsel, or others as the Secretary may deem appropriate.  </w:t>
      </w:r>
    </w:p>
    <w:p w14:paraId="2D4E61B8" w14:textId="77777777" w:rsidR="006360CC" w:rsidRPr="00635A89" w:rsidRDefault="006360CC" w:rsidP="009277EF">
      <w:pPr>
        <w:pStyle w:val="BodyText"/>
        <w:ind w:left="720"/>
        <w:rPr>
          <w:sz w:val="22"/>
          <w:szCs w:val="22"/>
        </w:rPr>
      </w:pPr>
    </w:p>
    <w:p w14:paraId="4536D094" w14:textId="56E5C16A" w:rsidR="006360CC" w:rsidRPr="00635A89" w:rsidRDefault="00AC73DD" w:rsidP="009277EF">
      <w:pPr>
        <w:pStyle w:val="BodyText"/>
        <w:ind w:left="720"/>
        <w:rPr>
          <w:sz w:val="22"/>
          <w:szCs w:val="22"/>
        </w:rPr>
      </w:pPr>
      <w:r w:rsidRPr="00635A89">
        <w:rPr>
          <w:sz w:val="22"/>
          <w:szCs w:val="22"/>
          <w:u w:val="single"/>
        </w:rPr>
        <w:t>Criminal Justice Official</w:t>
      </w:r>
      <w:r w:rsidR="00080D75" w:rsidRPr="00635A89">
        <w:rPr>
          <w:sz w:val="22"/>
          <w:szCs w:val="22"/>
        </w:rPr>
        <w:t>.</w:t>
      </w:r>
      <w:r w:rsidRPr="00635A89">
        <w:rPr>
          <w:sz w:val="22"/>
          <w:szCs w:val="22"/>
        </w:rPr>
        <w:t xml:space="preserve">  Either the candidate's probation </w:t>
      </w:r>
      <w:r w:rsidRPr="00635A89">
        <w:rPr>
          <w:spacing w:val="-2"/>
          <w:sz w:val="22"/>
          <w:szCs w:val="22"/>
        </w:rPr>
        <w:t>officer,</w:t>
      </w:r>
      <w:r w:rsidRPr="00635A89">
        <w:rPr>
          <w:sz w:val="22"/>
          <w:szCs w:val="22"/>
        </w:rPr>
        <w:t xml:space="preserve"> parole officer, or correctional facility superintendent</w:t>
      </w:r>
      <w:r w:rsidRPr="00635A89">
        <w:rPr>
          <w:spacing w:val="-2"/>
          <w:sz w:val="22"/>
          <w:szCs w:val="22"/>
        </w:rPr>
        <w:t xml:space="preserve"> </w:t>
      </w:r>
      <w:r w:rsidRPr="00635A89">
        <w:rPr>
          <w:sz w:val="22"/>
          <w:szCs w:val="22"/>
        </w:rPr>
        <w:t>(or</w:t>
      </w:r>
      <w:r w:rsidR="00C30BB5" w:rsidRPr="00635A89">
        <w:rPr>
          <w:sz w:val="22"/>
          <w:szCs w:val="22"/>
        </w:rPr>
        <w:t xml:space="preserve"> </w:t>
      </w:r>
      <w:r w:rsidRPr="00635A89">
        <w:rPr>
          <w:sz w:val="22"/>
          <w:szCs w:val="22"/>
        </w:rPr>
        <w:t>designee), depending upon whomever had the most recent</w:t>
      </w:r>
      <w:r w:rsidRPr="00635A89">
        <w:rPr>
          <w:spacing w:val="-3"/>
          <w:sz w:val="22"/>
          <w:szCs w:val="22"/>
        </w:rPr>
        <w:t xml:space="preserve"> </w:t>
      </w:r>
      <w:r w:rsidRPr="00635A89">
        <w:rPr>
          <w:sz w:val="22"/>
          <w:szCs w:val="22"/>
        </w:rPr>
        <w:t xml:space="preserve">responsibility for supervision of the </w:t>
      </w:r>
      <w:r w:rsidRPr="00635A89">
        <w:rPr>
          <w:spacing w:val="-2"/>
          <w:sz w:val="22"/>
          <w:szCs w:val="22"/>
        </w:rPr>
        <w:t>candidate.</w:t>
      </w:r>
      <w:r w:rsidRPr="00635A89">
        <w:rPr>
          <w:sz w:val="22"/>
          <w:szCs w:val="22"/>
        </w:rPr>
        <w:t xml:space="preserve"> Candidates last</w:t>
      </w:r>
      <w:r w:rsidR="00C30BB5" w:rsidRPr="00635A89">
        <w:rPr>
          <w:sz w:val="22"/>
          <w:szCs w:val="22"/>
        </w:rPr>
        <w:t xml:space="preserve"> </w:t>
      </w:r>
      <w:r w:rsidRPr="00635A89">
        <w:rPr>
          <w:sz w:val="22"/>
          <w:szCs w:val="22"/>
        </w:rPr>
        <w:t>supervised in</w:t>
      </w:r>
      <w:r w:rsidRPr="00635A89">
        <w:rPr>
          <w:spacing w:val="1"/>
          <w:sz w:val="22"/>
          <w:szCs w:val="22"/>
        </w:rPr>
        <w:t xml:space="preserve"> </w:t>
      </w:r>
      <w:r w:rsidRPr="00635A89">
        <w:rPr>
          <w:sz w:val="22"/>
          <w:szCs w:val="22"/>
        </w:rPr>
        <w:t>a correctional facility</w:t>
      </w:r>
      <w:r w:rsidRPr="00635A89">
        <w:rPr>
          <w:spacing w:val="1"/>
          <w:sz w:val="22"/>
          <w:szCs w:val="22"/>
        </w:rPr>
        <w:t xml:space="preserve"> </w:t>
      </w:r>
      <w:r w:rsidRPr="00635A89">
        <w:rPr>
          <w:spacing w:val="-2"/>
          <w:sz w:val="22"/>
          <w:szCs w:val="22"/>
        </w:rPr>
        <w:t>may</w:t>
      </w:r>
      <w:r w:rsidRPr="00635A89">
        <w:rPr>
          <w:sz w:val="22"/>
          <w:szCs w:val="22"/>
        </w:rPr>
        <w:t xml:space="preserve"> advise the</w:t>
      </w:r>
      <w:r w:rsidRPr="00635A89">
        <w:rPr>
          <w:spacing w:val="-2"/>
          <w:sz w:val="22"/>
          <w:szCs w:val="22"/>
        </w:rPr>
        <w:t xml:space="preserve"> </w:t>
      </w:r>
      <w:r w:rsidRPr="00635A89">
        <w:rPr>
          <w:sz w:val="22"/>
          <w:szCs w:val="22"/>
        </w:rPr>
        <w:t>hiring authority of any employee of the correctional facility who</w:t>
      </w:r>
      <w:r w:rsidRPr="00635A89">
        <w:rPr>
          <w:spacing w:val="1"/>
          <w:sz w:val="22"/>
          <w:szCs w:val="22"/>
        </w:rPr>
        <w:t xml:space="preserve"> </w:t>
      </w:r>
      <w:r w:rsidRPr="00635A89">
        <w:rPr>
          <w:spacing w:val="-2"/>
          <w:sz w:val="22"/>
          <w:szCs w:val="22"/>
        </w:rPr>
        <w:t>may</w:t>
      </w:r>
      <w:r w:rsidR="00C30BB5" w:rsidRPr="00635A89">
        <w:rPr>
          <w:spacing w:val="-2"/>
          <w:sz w:val="22"/>
          <w:szCs w:val="22"/>
        </w:rPr>
        <w:t xml:space="preserve"> </w:t>
      </w:r>
      <w:r w:rsidRPr="00635A89">
        <w:rPr>
          <w:sz w:val="22"/>
          <w:szCs w:val="22"/>
        </w:rPr>
        <w:t>have specific information about the candidate that would assist the superintendent in his or her assessment process.</w:t>
      </w:r>
    </w:p>
    <w:p w14:paraId="62EC919C" w14:textId="77777777" w:rsidR="006360CC" w:rsidRPr="00635A89" w:rsidRDefault="006360CC" w:rsidP="009277EF">
      <w:pPr>
        <w:pStyle w:val="BodyText"/>
        <w:ind w:left="720"/>
        <w:rPr>
          <w:sz w:val="22"/>
          <w:szCs w:val="22"/>
        </w:rPr>
      </w:pPr>
    </w:p>
    <w:p w14:paraId="289AF154" w14:textId="46681E58" w:rsidR="006360CC" w:rsidRPr="00635A89" w:rsidRDefault="00AC73DD" w:rsidP="009277EF">
      <w:pPr>
        <w:pStyle w:val="BodyText"/>
        <w:ind w:left="720"/>
        <w:rPr>
          <w:sz w:val="22"/>
          <w:szCs w:val="22"/>
        </w:rPr>
      </w:pPr>
      <w:r w:rsidRPr="00635A89">
        <w:rPr>
          <w:sz w:val="22"/>
          <w:szCs w:val="22"/>
          <w:u w:val="single"/>
        </w:rPr>
        <w:t>Criminal Offender Record Information (CORI)</w:t>
      </w:r>
      <w:r w:rsidR="00080D75" w:rsidRPr="00635A89">
        <w:rPr>
          <w:sz w:val="22"/>
          <w:szCs w:val="22"/>
        </w:rPr>
        <w:t>.</w:t>
      </w:r>
      <w:r w:rsidRPr="00635A89">
        <w:rPr>
          <w:spacing w:val="49"/>
          <w:sz w:val="22"/>
          <w:szCs w:val="22"/>
        </w:rPr>
        <w:t xml:space="preserve"> </w:t>
      </w:r>
      <w:r w:rsidRPr="00635A89">
        <w:rPr>
          <w:sz w:val="22"/>
          <w:szCs w:val="22"/>
        </w:rPr>
        <w:t>Information</w:t>
      </w:r>
      <w:r w:rsidRPr="00635A89">
        <w:rPr>
          <w:spacing w:val="-3"/>
          <w:sz w:val="22"/>
          <w:szCs w:val="22"/>
        </w:rPr>
        <w:t xml:space="preserve"> </w:t>
      </w:r>
      <w:r w:rsidR="009B022D" w:rsidRPr="00635A89">
        <w:rPr>
          <w:spacing w:val="-3"/>
          <w:sz w:val="22"/>
          <w:szCs w:val="22"/>
        </w:rPr>
        <w:t xml:space="preserve">recorded as a result of criminal proceedings or any consequent related proceedings and </w:t>
      </w:r>
      <w:r w:rsidRPr="00635A89">
        <w:rPr>
          <w:sz w:val="22"/>
          <w:szCs w:val="22"/>
        </w:rPr>
        <w:t xml:space="preserve">regulated by the </w:t>
      </w:r>
      <w:r w:rsidR="009B022D" w:rsidRPr="00635A89">
        <w:rPr>
          <w:sz w:val="22"/>
          <w:szCs w:val="22"/>
        </w:rPr>
        <w:t>Department of Criminal Justice Information Services</w:t>
      </w:r>
      <w:r w:rsidR="001F087B" w:rsidRPr="00635A89">
        <w:rPr>
          <w:sz w:val="22"/>
          <w:szCs w:val="22"/>
        </w:rPr>
        <w:t xml:space="preserve"> under 803 CMR 2.00</w:t>
      </w:r>
      <w:r w:rsidR="004D7553" w:rsidRPr="00635A89">
        <w:rPr>
          <w:sz w:val="22"/>
          <w:szCs w:val="22"/>
        </w:rPr>
        <w:t xml:space="preserve">: </w:t>
      </w:r>
      <w:r w:rsidR="006C1578" w:rsidRPr="00635A89">
        <w:rPr>
          <w:sz w:val="22"/>
          <w:szCs w:val="22"/>
        </w:rPr>
        <w:t xml:space="preserve"> </w:t>
      </w:r>
      <w:r w:rsidR="004D7553" w:rsidRPr="00635A89">
        <w:rPr>
          <w:i/>
          <w:sz w:val="22"/>
          <w:szCs w:val="22"/>
        </w:rPr>
        <w:t>Criminal Offender Record Information (CORI)</w:t>
      </w:r>
      <w:r w:rsidR="001F087B" w:rsidRPr="00635A89">
        <w:rPr>
          <w:i/>
          <w:sz w:val="22"/>
          <w:szCs w:val="22"/>
        </w:rPr>
        <w:t>.</w:t>
      </w:r>
      <w:r w:rsidR="009B022D" w:rsidRPr="00635A89">
        <w:rPr>
          <w:sz w:val="22"/>
          <w:szCs w:val="22"/>
        </w:rPr>
        <w:t xml:space="preserve"> </w:t>
      </w:r>
    </w:p>
    <w:p w14:paraId="5B28ED52" w14:textId="77777777" w:rsidR="006360CC" w:rsidRPr="00635A89" w:rsidRDefault="006360CC" w:rsidP="009277EF">
      <w:pPr>
        <w:pStyle w:val="BodyText"/>
        <w:ind w:left="720"/>
        <w:rPr>
          <w:sz w:val="22"/>
          <w:szCs w:val="22"/>
        </w:rPr>
      </w:pPr>
    </w:p>
    <w:p w14:paraId="4C253968" w14:textId="77777777" w:rsidR="009B022D" w:rsidRPr="00635A89" w:rsidRDefault="009B022D" w:rsidP="009277EF">
      <w:pPr>
        <w:pStyle w:val="BodyText"/>
        <w:ind w:left="720"/>
        <w:rPr>
          <w:sz w:val="22"/>
          <w:szCs w:val="22"/>
        </w:rPr>
      </w:pPr>
      <w:r w:rsidRPr="00635A89">
        <w:rPr>
          <w:spacing w:val="-2"/>
          <w:sz w:val="22"/>
          <w:szCs w:val="22"/>
          <w:u w:val="single"/>
        </w:rPr>
        <w:t>Department of Criminal Justice Information Services (DCJIS)</w:t>
      </w:r>
      <w:r w:rsidR="00827ECA" w:rsidRPr="00635A89">
        <w:rPr>
          <w:spacing w:val="-2"/>
          <w:sz w:val="22"/>
          <w:szCs w:val="22"/>
        </w:rPr>
        <w:t xml:space="preserve">.  </w:t>
      </w:r>
      <w:r w:rsidRPr="00635A89">
        <w:rPr>
          <w:spacing w:val="-2"/>
          <w:sz w:val="22"/>
          <w:szCs w:val="22"/>
        </w:rPr>
        <w:t>The Commonwealth agency statutorily designated to</w:t>
      </w:r>
      <w:r w:rsidR="00F63F9E" w:rsidRPr="00635A89">
        <w:rPr>
          <w:spacing w:val="-2"/>
          <w:sz w:val="22"/>
          <w:szCs w:val="22"/>
        </w:rPr>
        <w:t xml:space="preserve">, among other things, </w:t>
      </w:r>
      <w:r w:rsidRPr="00635A89">
        <w:rPr>
          <w:spacing w:val="-2"/>
          <w:sz w:val="22"/>
          <w:szCs w:val="22"/>
        </w:rPr>
        <w:t>pr</w:t>
      </w:r>
      <w:r w:rsidR="002254FA" w:rsidRPr="00635A89">
        <w:rPr>
          <w:spacing w:val="-2"/>
          <w:sz w:val="22"/>
          <w:szCs w:val="22"/>
        </w:rPr>
        <w:t>ovide a public</w:t>
      </w:r>
      <w:r w:rsidRPr="00635A89">
        <w:rPr>
          <w:spacing w:val="-2"/>
          <w:sz w:val="22"/>
          <w:szCs w:val="22"/>
        </w:rPr>
        <w:t xml:space="preserve"> safety information system and network</w:t>
      </w:r>
      <w:r w:rsidR="00F63F9E" w:rsidRPr="00635A89">
        <w:rPr>
          <w:spacing w:val="-2"/>
          <w:sz w:val="22"/>
          <w:szCs w:val="22"/>
        </w:rPr>
        <w:t xml:space="preserve"> to support data collection, information sharing, and interoperability for the Commonwealth’s criminal justice and law enforcement community and to oversee the authorized provision of Criminal Offender Record Information (CORI) to the non-criminal justice community. </w:t>
      </w:r>
    </w:p>
    <w:p w14:paraId="4B1823B9" w14:textId="77777777" w:rsidR="009B022D" w:rsidRPr="00635A89" w:rsidRDefault="009B022D" w:rsidP="009277EF">
      <w:pPr>
        <w:pStyle w:val="BodyText"/>
        <w:ind w:left="720"/>
        <w:rPr>
          <w:sz w:val="22"/>
          <w:szCs w:val="22"/>
        </w:rPr>
      </w:pPr>
    </w:p>
    <w:p w14:paraId="781F3AFB" w14:textId="66CFC793" w:rsidR="006360CC" w:rsidRPr="00635A89" w:rsidRDefault="00AC73DD" w:rsidP="009277EF">
      <w:pPr>
        <w:pStyle w:val="BodyText"/>
        <w:ind w:left="720"/>
        <w:rPr>
          <w:sz w:val="22"/>
          <w:szCs w:val="22"/>
        </w:rPr>
      </w:pPr>
      <w:r w:rsidRPr="00635A89">
        <w:rPr>
          <w:sz w:val="22"/>
          <w:szCs w:val="22"/>
          <w:u w:val="single"/>
        </w:rPr>
        <w:t>Employees</w:t>
      </w:r>
      <w:r w:rsidR="00080D75" w:rsidRPr="00635A89">
        <w:rPr>
          <w:sz w:val="22"/>
          <w:szCs w:val="22"/>
        </w:rPr>
        <w:t>.</w:t>
      </w:r>
      <w:r w:rsidRPr="00635A89">
        <w:rPr>
          <w:spacing w:val="50"/>
          <w:sz w:val="22"/>
          <w:szCs w:val="22"/>
        </w:rPr>
        <w:t xml:space="preserve"> </w:t>
      </w:r>
      <w:r w:rsidRPr="00635A89">
        <w:rPr>
          <w:sz w:val="22"/>
          <w:szCs w:val="22"/>
        </w:rPr>
        <w:t>Individuals</w:t>
      </w:r>
      <w:r w:rsidRPr="00635A89">
        <w:rPr>
          <w:spacing w:val="-2"/>
          <w:sz w:val="22"/>
          <w:szCs w:val="22"/>
        </w:rPr>
        <w:t xml:space="preserve"> </w:t>
      </w:r>
      <w:proofErr w:type="gramStart"/>
      <w:r w:rsidRPr="00635A89">
        <w:rPr>
          <w:sz w:val="22"/>
          <w:szCs w:val="22"/>
        </w:rPr>
        <w:t>holding</w:t>
      </w:r>
      <w:proofErr w:type="gramEnd"/>
      <w:r w:rsidRPr="00635A89">
        <w:rPr>
          <w:sz w:val="22"/>
          <w:szCs w:val="22"/>
        </w:rPr>
        <w:t xml:space="preserve"> full and part-time positions, including state employees, contract employees, individual</w:t>
      </w:r>
      <w:r w:rsidR="00C30BB5" w:rsidRPr="00635A89">
        <w:rPr>
          <w:sz w:val="22"/>
          <w:szCs w:val="22"/>
        </w:rPr>
        <w:t xml:space="preserve"> </w:t>
      </w:r>
      <w:r w:rsidRPr="00635A89">
        <w:rPr>
          <w:sz w:val="22"/>
          <w:szCs w:val="22"/>
        </w:rPr>
        <w:t xml:space="preserve">consultants, </w:t>
      </w:r>
      <w:r w:rsidRPr="00635A89">
        <w:rPr>
          <w:spacing w:val="-2"/>
          <w:sz w:val="22"/>
          <w:szCs w:val="22"/>
        </w:rPr>
        <w:t>temporary</w:t>
      </w:r>
      <w:r w:rsidRPr="00635A89">
        <w:rPr>
          <w:sz w:val="22"/>
          <w:szCs w:val="22"/>
        </w:rPr>
        <w:t xml:space="preserve"> </w:t>
      </w:r>
      <w:r w:rsidRPr="00635A89">
        <w:rPr>
          <w:spacing w:val="-2"/>
          <w:sz w:val="22"/>
          <w:szCs w:val="22"/>
        </w:rPr>
        <w:t>employees,</w:t>
      </w:r>
      <w:r w:rsidRPr="00635A89">
        <w:rPr>
          <w:sz w:val="22"/>
          <w:szCs w:val="22"/>
        </w:rPr>
        <w:t xml:space="preserve"> volunteers, trainees, interns, or students, regardless of whether the individuals </w:t>
      </w:r>
      <w:r w:rsidRPr="00635A89">
        <w:rPr>
          <w:spacing w:val="-2"/>
          <w:sz w:val="22"/>
          <w:szCs w:val="22"/>
        </w:rPr>
        <w:t>receive</w:t>
      </w:r>
      <w:r w:rsidR="0068437E" w:rsidRPr="00635A89">
        <w:rPr>
          <w:spacing w:val="-2"/>
          <w:sz w:val="22"/>
          <w:szCs w:val="22"/>
        </w:rPr>
        <w:t xml:space="preserve"> </w:t>
      </w:r>
      <w:r w:rsidRPr="00635A89">
        <w:rPr>
          <w:sz w:val="22"/>
          <w:szCs w:val="22"/>
        </w:rPr>
        <w:t>compensation</w:t>
      </w:r>
      <w:r w:rsidRPr="00635A89">
        <w:rPr>
          <w:spacing w:val="-2"/>
          <w:sz w:val="22"/>
          <w:szCs w:val="22"/>
        </w:rPr>
        <w:t xml:space="preserve"> </w:t>
      </w:r>
      <w:r w:rsidRPr="00635A89">
        <w:rPr>
          <w:sz w:val="22"/>
          <w:szCs w:val="22"/>
        </w:rPr>
        <w:t>and the</w:t>
      </w:r>
      <w:r w:rsidRPr="00635A89">
        <w:rPr>
          <w:spacing w:val="-2"/>
          <w:sz w:val="22"/>
          <w:szCs w:val="22"/>
        </w:rPr>
        <w:t xml:space="preserve"> </w:t>
      </w:r>
      <w:r w:rsidRPr="00635A89">
        <w:rPr>
          <w:sz w:val="22"/>
          <w:szCs w:val="22"/>
        </w:rPr>
        <w:t>source</w:t>
      </w:r>
      <w:r w:rsidRPr="00635A89">
        <w:rPr>
          <w:spacing w:val="-2"/>
          <w:sz w:val="22"/>
          <w:szCs w:val="22"/>
        </w:rPr>
        <w:t xml:space="preserve"> </w:t>
      </w:r>
      <w:r w:rsidRPr="00635A89">
        <w:rPr>
          <w:sz w:val="22"/>
          <w:szCs w:val="22"/>
        </w:rPr>
        <w:t>of funding for the</w:t>
      </w:r>
      <w:r w:rsidRPr="00635A89">
        <w:rPr>
          <w:spacing w:val="-2"/>
          <w:sz w:val="22"/>
          <w:szCs w:val="22"/>
        </w:rPr>
        <w:t xml:space="preserve"> </w:t>
      </w:r>
      <w:r w:rsidRPr="00635A89">
        <w:rPr>
          <w:sz w:val="22"/>
          <w:szCs w:val="22"/>
        </w:rPr>
        <w:t>positions. For the</w:t>
      </w:r>
      <w:r w:rsidRPr="00635A89">
        <w:rPr>
          <w:spacing w:val="-2"/>
          <w:sz w:val="22"/>
          <w:szCs w:val="22"/>
        </w:rPr>
        <w:t xml:space="preserve"> </w:t>
      </w:r>
      <w:r w:rsidRPr="00635A89">
        <w:rPr>
          <w:sz w:val="22"/>
          <w:szCs w:val="22"/>
        </w:rPr>
        <w:t>purposes of</w:t>
      </w:r>
      <w:r w:rsidRPr="00635A89">
        <w:rPr>
          <w:spacing w:val="-2"/>
          <w:sz w:val="22"/>
          <w:szCs w:val="22"/>
        </w:rPr>
        <w:t xml:space="preserve"> </w:t>
      </w:r>
      <w:r w:rsidRPr="00635A89">
        <w:rPr>
          <w:sz w:val="22"/>
          <w:szCs w:val="22"/>
        </w:rPr>
        <w:t>101</w:t>
      </w:r>
      <w:r w:rsidRPr="00635A89">
        <w:rPr>
          <w:spacing w:val="1"/>
          <w:sz w:val="22"/>
          <w:szCs w:val="22"/>
        </w:rPr>
        <w:t xml:space="preserve"> </w:t>
      </w:r>
      <w:r w:rsidRPr="00635A89">
        <w:rPr>
          <w:sz w:val="22"/>
          <w:szCs w:val="22"/>
        </w:rPr>
        <w:t>CMR</w:t>
      </w:r>
      <w:r w:rsidRPr="00635A89">
        <w:rPr>
          <w:spacing w:val="-2"/>
          <w:sz w:val="22"/>
          <w:szCs w:val="22"/>
        </w:rPr>
        <w:t xml:space="preserve"> </w:t>
      </w:r>
      <w:r w:rsidRPr="00635A89">
        <w:rPr>
          <w:sz w:val="22"/>
          <w:szCs w:val="22"/>
        </w:rPr>
        <w:t>15.04, a current</w:t>
      </w:r>
      <w:r w:rsidRPr="00635A89">
        <w:rPr>
          <w:spacing w:val="-2"/>
          <w:sz w:val="22"/>
          <w:szCs w:val="22"/>
        </w:rPr>
        <w:t xml:space="preserve"> </w:t>
      </w:r>
      <w:r w:rsidRPr="00635A89">
        <w:rPr>
          <w:sz w:val="22"/>
          <w:szCs w:val="22"/>
        </w:rPr>
        <w:t>client of a</w:t>
      </w:r>
      <w:r w:rsidRPr="00635A89">
        <w:rPr>
          <w:spacing w:val="-2"/>
          <w:sz w:val="22"/>
          <w:szCs w:val="22"/>
        </w:rPr>
        <w:t xml:space="preserve"> </w:t>
      </w:r>
      <w:r w:rsidRPr="00635A89">
        <w:rPr>
          <w:sz w:val="22"/>
          <w:szCs w:val="22"/>
        </w:rPr>
        <w:t>facility or</w:t>
      </w:r>
      <w:r w:rsidR="0068437E" w:rsidRPr="00635A89">
        <w:rPr>
          <w:sz w:val="22"/>
          <w:szCs w:val="22"/>
        </w:rPr>
        <w:t xml:space="preserve"> </w:t>
      </w:r>
      <w:r w:rsidRPr="00635A89">
        <w:rPr>
          <w:sz w:val="22"/>
          <w:szCs w:val="22"/>
        </w:rPr>
        <w:t>program</w:t>
      </w:r>
      <w:r w:rsidRPr="00635A89">
        <w:rPr>
          <w:spacing w:val="-2"/>
          <w:sz w:val="22"/>
          <w:szCs w:val="22"/>
        </w:rPr>
        <w:t xml:space="preserve"> </w:t>
      </w:r>
      <w:r w:rsidRPr="00635A89">
        <w:rPr>
          <w:sz w:val="22"/>
          <w:szCs w:val="22"/>
        </w:rPr>
        <w:t>who provides services at that facility or program will</w:t>
      </w:r>
      <w:r w:rsidRPr="00635A89">
        <w:rPr>
          <w:spacing w:val="-2"/>
          <w:sz w:val="22"/>
          <w:szCs w:val="22"/>
        </w:rPr>
        <w:t xml:space="preserve"> </w:t>
      </w:r>
      <w:r w:rsidRPr="00635A89">
        <w:rPr>
          <w:sz w:val="22"/>
          <w:szCs w:val="22"/>
        </w:rPr>
        <w:t>not</w:t>
      </w:r>
      <w:r w:rsidRPr="00635A89">
        <w:rPr>
          <w:spacing w:val="-2"/>
          <w:sz w:val="22"/>
          <w:szCs w:val="22"/>
        </w:rPr>
        <w:t xml:space="preserve"> </w:t>
      </w:r>
      <w:r w:rsidRPr="00635A89">
        <w:rPr>
          <w:sz w:val="22"/>
          <w:szCs w:val="22"/>
        </w:rPr>
        <w:t>be considered</w:t>
      </w:r>
      <w:r w:rsidRPr="00635A89">
        <w:rPr>
          <w:spacing w:val="1"/>
          <w:sz w:val="22"/>
          <w:szCs w:val="22"/>
        </w:rPr>
        <w:t xml:space="preserve"> </w:t>
      </w:r>
      <w:r w:rsidRPr="00635A89">
        <w:rPr>
          <w:sz w:val="22"/>
          <w:szCs w:val="22"/>
        </w:rPr>
        <w:t>an</w:t>
      </w:r>
      <w:r w:rsidRPr="00635A89">
        <w:rPr>
          <w:spacing w:val="1"/>
          <w:sz w:val="22"/>
          <w:szCs w:val="22"/>
        </w:rPr>
        <w:t xml:space="preserve"> </w:t>
      </w:r>
      <w:r w:rsidRPr="00635A89">
        <w:rPr>
          <w:sz w:val="22"/>
          <w:szCs w:val="22"/>
        </w:rPr>
        <w:t>employee at that facility or program.</w:t>
      </w:r>
    </w:p>
    <w:p w14:paraId="6126BA06" w14:textId="77777777" w:rsidR="006360CC" w:rsidRPr="00635A89" w:rsidRDefault="006360CC" w:rsidP="009277EF">
      <w:pPr>
        <w:pStyle w:val="BodyText"/>
        <w:ind w:left="720"/>
        <w:rPr>
          <w:sz w:val="22"/>
          <w:szCs w:val="22"/>
        </w:rPr>
      </w:pPr>
    </w:p>
    <w:p w14:paraId="25BB6859" w14:textId="6DD736D5" w:rsidR="006360CC" w:rsidRPr="00635A89" w:rsidRDefault="00AC73DD" w:rsidP="009277EF">
      <w:pPr>
        <w:pStyle w:val="BodyText"/>
        <w:ind w:left="720"/>
        <w:rPr>
          <w:sz w:val="22"/>
          <w:szCs w:val="22"/>
        </w:rPr>
      </w:pPr>
      <w:r w:rsidRPr="00635A89">
        <w:rPr>
          <w:sz w:val="22"/>
          <w:szCs w:val="22"/>
          <w:u w:val="single"/>
        </w:rPr>
        <w:t>Employment</w:t>
      </w:r>
      <w:r w:rsidR="00080D75" w:rsidRPr="00635A89">
        <w:rPr>
          <w:sz w:val="22"/>
          <w:szCs w:val="22"/>
        </w:rPr>
        <w:t>.</w:t>
      </w:r>
      <w:r w:rsidRPr="00635A89">
        <w:rPr>
          <w:sz w:val="22"/>
          <w:szCs w:val="22"/>
        </w:rPr>
        <w:t xml:space="preserve"> </w:t>
      </w:r>
      <w:r w:rsidRPr="00635A89">
        <w:rPr>
          <w:spacing w:val="1"/>
          <w:sz w:val="22"/>
          <w:szCs w:val="22"/>
        </w:rPr>
        <w:t xml:space="preserve"> </w:t>
      </w:r>
      <w:r w:rsidRPr="00635A89">
        <w:rPr>
          <w:sz w:val="22"/>
          <w:szCs w:val="22"/>
        </w:rPr>
        <w:t>Full and part-time positions held</w:t>
      </w:r>
      <w:r w:rsidRPr="00635A89">
        <w:rPr>
          <w:spacing w:val="1"/>
          <w:sz w:val="22"/>
          <w:szCs w:val="22"/>
        </w:rPr>
        <w:t xml:space="preserve"> </w:t>
      </w:r>
      <w:r w:rsidRPr="00635A89">
        <w:rPr>
          <w:sz w:val="22"/>
          <w:szCs w:val="22"/>
        </w:rPr>
        <w:t>by any</w:t>
      </w:r>
      <w:r w:rsidRPr="00635A89">
        <w:rPr>
          <w:spacing w:val="-2"/>
          <w:sz w:val="22"/>
          <w:szCs w:val="22"/>
        </w:rPr>
        <w:t xml:space="preserve"> </w:t>
      </w:r>
      <w:r w:rsidRPr="00635A89">
        <w:rPr>
          <w:sz w:val="22"/>
          <w:szCs w:val="22"/>
        </w:rPr>
        <w:t>person, including state employees, contract employees, individual</w:t>
      </w:r>
      <w:r w:rsidR="002A62A7" w:rsidRPr="00635A89">
        <w:rPr>
          <w:sz w:val="22"/>
          <w:szCs w:val="22"/>
        </w:rPr>
        <w:t xml:space="preserve"> </w:t>
      </w:r>
      <w:r w:rsidRPr="00635A89">
        <w:rPr>
          <w:sz w:val="22"/>
          <w:szCs w:val="22"/>
        </w:rPr>
        <w:t xml:space="preserve">consultants, </w:t>
      </w:r>
      <w:r w:rsidRPr="00635A89">
        <w:rPr>
          <w:spacing w:val="-2"/>
          <w:sz w:val="22"/>
          <w:szCs w:val="22"/>
        </w:rPr>
        <w:t>temporary</w:t>
      </w:r>
      <w:r w:rsidRPr="00635A89">
        <w:rPr>
          <w:sz w:val="22"/>
          <w:szCs w:val="22"/>
        </w:rPr>
        <w:t xml:space="preserve"> </w:t>
      </w:r>
      <w:r w:rsidRPr="00635A89">
        <w:rPr>
          <w:spacing w:val="-2"/>
          <w:sz w:val="22"/>
          <w:szCs w:val="22"/>
        </w:rPr>
        <w:t>employees,</w:t>
      </w:r>
      <w:r w:rsidRPr="00635A89">
        <w:rPr>
          <w:sz w:val="22"/>
          <w:szCs w:val="22"/>
        </w:rPr>
        <w:t xml:space="preserve"> volunteers, trainees, interns, or students, regardless of whether the person receives</w:t>
      </w:r>
      <w:r w:rsidR="0068437E" w:rsidRPr="00635A89">
        <w:rPr>
          <w:sz w:val="22"/>
          <w:szCs w:val="22"/>
        </w:rPr>
        <w:t xml:space="preserve"> </w:t>
      </w:r>
      <w:r w:rsidRPr="00635A89">
        <w:rPr>
          <w:sz w:val="22"/>
          <w:szCs w:val="22"/>
        </w:rPr>
        <w:t>compensation and the source</w:t>
      </w:r>
      <w:r w:rsidRPr="00635A89">
        <w:rPr>
          <w:spacing w:val="-3"/>
          <w:sz w:val="22"/>
          <w:szCs w:val="22"/>
        </w:rPr>
        <w:t xml:space="preserve"> </w:t>
      </w:r>
      <w:r w:rsidRPr="00635A89">
        <w:rPr>
          <w:sz w:val="22"/>
          <w:szCs w:val="22"/>
        </w:rPr>
        <w:t>of funding for the positions.</w:t>
      </w:r>
    </w:p>
    <w:p w14:paraId="219EF4F4" w14:textId="77777777" w:rsidR="006360CC" w:rsidRPr="00635A89" w:rsidRDefault="006360CC" w:rsidP="009277EF">
      <w:pPr>
        <w:pStyle w:val="BodyText"/>
        <w:ind w:left="720"/>
        <w:rPr>
          <w:sz w:val="22"/>
          <w:szCs w:val="22"/>
        </w:rPr>
      </w:pPr>
    </w:p>
    <w:p w14:paraId="6A27E737" w14:textId="77777777" w:rsidR="006360CC" w:rsidRPr="00635A89" w:rsidRDefault="00AC73DD" w:rsidP="009277EF">
      <w:pPr>
        <w:pStyle w:val="BodyText"/>
        <w:ind w:left="720"/>
        <w:rPr>
          <w:sz w:val="22"/>
          <w:szCs w:val="22"/>
        </w:rPr>
      </w:pPr>
      <w:r w:rsidRPr="00635A89">
        <w:rPr>
          <w:sz w:val="22"/>
          <w:szCs w:val="22"/>
          <w:u w:val="single"/>
        </w:rPr>
        <w:t>EOHHS</w:t>
      </w:r>
      <w:r w:rsidR="00080D75" w:rsidRPr="00635A89">
        <w:rPr>
          <w:sz w:val="22"/>
          <w:szCs w:val="22"/>
        </w:rPr>
        <w:t>.</w:t>
      </w:r>
      <w:r w:rsidRPr="00635A89">
        <w:rPr>
          <w:spacing w:val="49"/>
          <w:sz w:val="22"/>
          <w:szCs w:val="22"/>
        </w:rPr>
        <w:t xml:space="preserve"> </w:t>
      </w:r>
      <w:r w:rsidRPr="00635A89">
        <w:rPr>
          <w:sz w:val="22"/>
          <w:szCs w:val="22"/>
        </w:rPr>
        <w:t>The Executive Office of Health and Human Services.</w:t>
      </w:r>
    </w:p>
    <w:p w14:paraId="17DE1A20" w14:textId="77777777" w:rsidR="006360CC" w:rsidRPr="00635A89" w:rsidRDefault="006360CC" w:rsidP="009277EF">
      <w:pPr>
        <w:pStyle w:val="BodyText"/>
        <w:ind w:left="720"/>
        <w:rPr>
          <w:sz w:val="22"/>
          <w:szCs w:val="22"/>
        </w:rPr>
      </w:pPr>
    </w:p>
    <w:p w14:paraId="3E9CFBBE" w14:textId="24CC400D" w:rsidR="006360CC" w:rsidRPr="00635A89" w:rsidRDefault="00137929" w:rsidP="009277EF">
      <w:pPr>
        <w:pStyle w:val="BodyText"/>
        <w:ind w:left="720"/>
        <w:rPr>
          <w:sz w:val="22"/>
          <w:szCs w:val="22"/>
        </w:rPr>
      </w:pPr>
      <w:r w:rsidRPr="00635A89">
        <w:rPr>
          <w:sz w:val="22"/>
          <w:szCs w:val="22"/>
          <w:u w:val="single"/>
        </w:rPr>
        <w:t>EOHHS A</w:t>
      </w:r>
      <w:r w:rsidR="00AC73DD" w:rsidRPr="00635A89">
        <w:rPr>
          <w:sz w:val="22"/>
          <w:szCs w:val="22"/>
          <w:u w:val="single"/>
        </w:rPr>
        <w:t>gency</w:t>
      </w:r>
      <w:r w:rsidR="00080D75" w:rsidRPr="00635A89">
        <w:rPr>
          <w:sz w:val="22"/>
          <w:szCs w:val="22"/>
        </w:rPr>
        <w:t>.</w:t>
      </w:r>
      <w:r w:rsidR="00AC73DD" w:rsidRPr="00635A89">
        <w:rPr>
          <w:sz w:val="22"/>
          <w:szCs w:val="22"/>
        </w:rPr>
        <w:t xml:space="preserve">  Any agency, department, commission, office, board, division, or other body</w:t>
      </w:r>
      <w:r w:rsidR="00AC73DD" w:rsidRPr="00635A89">
        <w:rPr>
          <w:spacing w:val="-2"/>
          <w:sz w:val="22"/>
          <w:szCs w:val="22"/>
        </w:rPr>
        <w:t xml:space="preserve"> </w:t>
      </w:r>
      <w:r w:rsidR="00AC73DD" w:rsidRPr="00635A89">
        <w:rPr>
          <w:sz w:val="22"/>
          <w:szCs w:val="22"/>
        </w:rPr>
        <w:t>within and subject to EOHHS</w:t>
      </w:r>
      <w:r w:rsidR="0068437E" w:rsidRPr="00635A89">
        <w:rPr>
          <w:sz w:val="22"/>
          <w:szCs w:val="22"/>
        </w:rPr>
        <w:t xml:space="preserve"> </w:t>
      </w:r>
      <w:r w:rsidR="00AC73DD" w:rsidRPr="00635A89">
        <w:rPr>
          <w:sz w:val="22"/>
          <w:szCs w:val="22"/>
        </w:rPr>
        <w:t>under M.G.L. c.6A, § 16, including</w:t>
      </w:r>
      <w:r w:rsidR="00AC73DD" w:rsidRPr="00635A89">
        <w:rPr>
          <w:spacing w:val="1"/>
          <w:sz w:val="22"/>
          <w:szCs w:val="22"/>
        </w:rPr>
        <w:t xml:space="preserve"> </w:t>
      </w:r>
      <w:r w:rsidR="00AC73DD" w:rsidRPr="00635A89">
        <w:rPr>
          <w:sz w:val="22"/>
          <w:szCs w:val="22"/>
        </w:rPr>
        <w:t xml:space="preserve">the </w:t>
      </w:r>
      <w:r w:rsidR="006F7AB2" w:rsidRPr="00635A89">
        <w:rPr>
          <w:sz w:val="22"/>
          <w:szCs w:val="22"/>
        </w:rPr>
        <w:t>Executive Office</w:t>
      </w:r>
      <w:r w:rsidR="00876FE3" w:rsidRPr="00635A89">
        <w:rPr>
          <w:sz w:val="22"/>
          <w:szCs w:val="22"/>
        </w:rPr>
        <w:t xml:space="preserve"> of Aging </w:t>
      </w:r>
      <w:r w:rsidR="006F7AB2" w:rsidRPr="00635A89">
        <w:rPr>
          <w:sz w:val="22"/>
          <w:szCs w:val="22"/>
        </w:rPr>
        <w:t>&amp;</w:t>
      </w:r>
      <w:r w:rsidR="00876FE3" w:rsidRPr="00635A89">
        <w:rPr>
          <w:sz w:val="22"/>
          <w:szCs w:val="22"/>
        </w:rPr>
        <w:t xml:space="preserve"> Independence</w:t>
      </w:r>
      <w:r w:rsidR="00AC73DD" w:rsidRPr="00635A89">
        <w:rPr>
          <w:sz w:val="22"/>
          <w:szCs w:val="22"/>
        </w:rPr>
        <w:t>.</w:t>
      </w:r>
    </w:p>
    <w:p w14:paraId="277271C1" w14:textId="77777777" w:rsidR="006360CC" w:rsidRPr="00635A89" w:rsidRDefault="006360CC" w:rsidP="009277EF">
      <w:pPr>
        <w:pStyle w:val="BodyText"/>
        <w:ind w:left="720"/>
        <w:rPr>
          <w:sz w:val="22"/>
          <w:szCs w:val="22"/>
        </w:rPr>
      </w:pPr>
    </w:p>
    <w:p w14:paraId="6C82C8C2" w14:textId="510957AB" w:rsidR="006360CC" w:rsidRPr="00635A89" w:rsidRDefault="00AC73DD" w:rsidP="009277EF">
      <w:pPr>
        <w:pStyle w:val="BodyText"/>
        <w:ind w:left="720"/>
        <w:rPr>
          <w:sz w:val="22"/>
          <w:szCs w:val="22"/>
        </w:rPr>
      </w:pPr>
      <w:r w:rsidRPr="00635A89">
        <w:rPr>
          <w:sz w:val="22"/>
          <w:szCs w:val="22"/>
          <w:u w:val="single"/>
        </w:rPr>
        <w:t>EOHHS Funded or Operated Program</w:t>
      </w:r>
      <w:r w:rsidR="00080D75" w:rsidRPr="00635A89">
        <w:rPr>
          <w:sz w:val="22"/>
          <w:szCs w:val="22"/>
        </w:rPr>
        <w:t>.</w:t>
      </w:r>
      <w:r w:rsidRPr="00635A89">
        <w:rPr>
          <w:sz w:val="22"/>
          <w:szCs w:val="22"/>
        </w:rPr>
        <w:t xml:space="preserve">  Any program</w:t>
      </w:r>
      <w:r w:rsidRPr="00635A89">
        <w:rPr>
          <w:spacing w:val="-2"/>
          <w:sz w:val="22"/>
          <w:szCs w:val="22"/>
        </w:rPr>
        <w:t xml:space="preserve"> </w:t>
      </w:r>
      <w:r w:rsidRPr="00635A89">
        <w:rPr>
          <w:sz w:val="22"/>
          <w:szCs w:val="22"/>
        </w:rPr>
        <w:t>operated</w:t>
      </w:r>
      <w:r w:rsidRPr="00635A89">
        <w:rPr>
          <w:spacing w:val="1"/>
          <w:sz w:val="22"/>
          <w:szCs w:val="22"/>
        </w:rPr>
        <w:t xml:space="preserve"> </w:t>
      </w:r>
      <w:r w:rsidRPr="00635A89">
        <w:rPr>
          <w:sz w:val="22"/>
          <w:szCs w:val="22"/>
        </w:rPr>
        <w:t>by</w:t>
      </w:r>
      <w:r w:rsidRPr="00635A89">
        <w:rPr>
          <w:spacing w:val="-2"/>
          <w:sz w:val="22"/>
          <w:szCs w:val="22"/>
        </w:rPr>
        <w:t xml:space="preserve"> </w:t>
      </w:r>
      <w:r w:rsidRPr="00635A89">
        <w:rPr>
          <w:sz w:val="22"/>
          <w:szCs w:val="22"/>
        </w:rPr>
        <w:t>EOHHS or an</w:t>
      </w:r>
      <w:r w:rsidRPr="00635A89">
        <w:rPr>
          <w:spacing w:val="1"/>
          <w:sz w:val="22"/>
          <w:szCs w:val="22"/>
        </w:rPr>
        <w:t xml:space="preserve"> </w:t>
      </w:r>
      <w:r w:rsidRPr="00635A89">
        <w:rPr>
          <w:sz w:val="22"/>
          <w:szCs w:val="22"/>
        </w:rPr>
        <w:t>EOHHS</w:t>
      </w:r>
      <w:r w:rsidRPr="00635A89">
        <w:rPr>
          <w:spacing w:val="-2"/>
          <w:sz w:val="22"/>
          <w:szCs w:val="22"/>
        </w:rPr>
        <w:t xml:space="preserve"> </w:t>
      </w:r>
      <w:r w:rsidRPr="00635A89">
        <w:rPr>
          <w:sz w:val="22"/>
          <w:szCs w:val="22"/>
        </w:rPr>
        <w:t>agency</w:t>
      </w:r>
      <w:r w:rsidRPr="00635A89">
        <w:rPr>
          <w:spacing w:val="-2"/>
          <w:sz w:val="22"/>
          <w:szCs w:val="22"/>
        </w:rPr>
        <w:t xml:space="preserve"> </w:t>
      </w:r>
      <w:r w:rsidRPr="00635A89">
        <w:rPr>
          <w:sz w:val="22"/>
          <w:szCs w:val="22"/>
        </w:rPr>
        <w:t>or their vendor programs</w:t>
      </w:r>
      <w:r w:rsidR="0068437E" w:rsidRPr="00635A89">
        <w:rPr>
          <w:sz w:val="22"/>
          <w:szCs w:val="22"/>
        </w:rPr>
        <w:t xml:space="preserve"> </w:t>
      </w:r>
      <w:r w:rsidRPr="00635A89">
        <w:rPr>
          <w:sz w:val="22"/>
          <w:szCs w:val="22"/>
        </w:rPr>
        <w:t>that provides health and human services</w:t>
      </w:r>
      <w:r w:rsidRPr="00635A89">
        <w:rPr>
          <w:spacing w:val="-4"/>
          <w:sz w:val="22"/>
          <w:szCs w:val="22"/>
        </w:rPr>
        <w:t xml:space="preserve"> </w:t>
      </w:r>
      <w:r w:rsidRPr="00635A89">
        <w:rPr>
          <w:sz w:val="22"/>
          <w:szCs w:val="22"/>
        </w:rPr>
        <w:t xml:space="preserve">for or on behalf of EOHHS or </w:t>
      </w:r>
      <w:r w:rsidRPr="00635A89">
        <w:rPr>
          <w:sz w:val="22"/>
          <w:szCs w:val="22"/>
        </w:rPr>
        <w:lastRenderedPageBreak/>
        <w:t>EOHHS agency clients in accordance with a contract</w:t>
      </w:r>
      <w:r w:rsidR="0068437E" w:rsidRPr="00635A89">
        <w:rPr>
          <w:sz w:val="22"/>
          <w:szCs w:val="22"/>
        </w:rPr>
        <w:t xml:space="preserve"> </w:t>
      </w:r>
      <w:r w:rsidRPr="00635A89">
        <w:rPr>
          <w:sz w:val="22"/>
          <w:szCs w:val="22"/>
        </w:rPr>
        <w:t>under 808 CMR 1.00</w:t>
      </w:r>
      <w:r w:rsidR="00A555BA" w:rsidRPr="00635A89">
        <w:rPr>
          <w:sz w:val="22"/>
          <w:szCs w:val="22"/>
        </w:rPr>
        <w:t xml:space="preserve">:  </w:t>
      </w:r>
      <w:r w:rsidR="00A555BA" w:rsidRPr="00635A89">
        <w:rPr>
          <w:i/>
          <w:iCs/>
          <w:sz w:val="22"/>
          <w:szCs w:val="22"/>
        </w:rPr>
        <w:t>Compliance, Reporting and Auditing for Human and Social Services</w:t>
      </w:r>
      <w:r w:rsidRPr="00635A89">
        <w:rPr>
          <w:sz w:val="22"/>
          <w:szCs w:val="22"/>
        </w:rPr>
        <w:t>.</w:t>
      </w:r>
    </w:p>
    <w:p w14:paraId="705CBDE6" w14:textId="77777777" w:rsidR="006360CC" w:rsidRPr="00635A89" w:rsidRDefault="006360CC" w:rsidP="009277EF">
      <w:pPr>
        <w:pStyle w:val="BodyText"/>
        <w:ind w:left="720"/>
        <w:rPr>
          <w:sz w:val="22"/>
          <w:szCs w:val="22"/>
        </w:rPr>
      </w:pPr>
    </w:p>
    <w:p w14:paraId="30EE1179" w14:textId="4E0A8913" w:rsidR="006360CC" w:rsidRPr="00635A89" w:rsidRDefault="00AC73DD" w:rsidP="009277EF">
      <w:pPr>
        <w:pStyle w:val="BodyText"/>
        <w:ind w:left="720"/>
        <w:rPr>
          <w:sz w:val="22"/>
          <w:szCs w:val="22"/>
        </w:rPr>
      </w:pPr>
      <w:r w:rsidRPr="00635A89">
        <w:rPr>
          <w:sz w:val="22"/>
          <w:szCs w:val="22"/>
          <w:u w:val="single"/>
        </w:rPr>
        <w:t>Hiring Authority</w:t>
      </w:r>
      <w:r w:rsidR="00080D75" w:rsidRPr="00635A89">
        <w:rPr>
          <w:sz w:val="22"/>
          <w:szCs w:val="22"/>
        </w:rPr>
        <w:t>.</w:t>
      </w:r>
      <w:r w:rsidRPr="00635A89">
        <w:rPr>
          <w:sz w:val="22"/>
          <w:szCs w:val="22"/>
        </w:rPr>
        <w:t xml:space="preserve"> The person or persons legally authorized or designated to make hiring decisions within EOHHS or an EOHHS agency or their vendor programs. Different persons may be authorized or designated as responsible for specific parts</w:t>
      </w:r>
      <w:r w:rsidR="009277EF" w:rsidRPr="00635A89">
        <w:rPr>
          <w:sz w:val="22"/>
          <w:szCs w:val="22"/>
        </w:rPr>
        <w:t xml:space="preserve"> </w:t>
      </w:r>
      <w:r w:rsidRPr="00635A89">
        <w:rPr>
          <w:sz w:val="22"/>
          <w:szCs w:val="22"/>
        </w:rPr>
        <w:t>of the process in making a hiring decision.</w:t>
      </w:r>
    </w:p>
    <w:p w14:paraId="38211E9B" w14:textId="77777777" w:rsidR="006360CC" w:rsidRPr="00635A89" w:rsidRDefault="006360CC" w:rsidP="0078291C">
      <w:pPr>
        <w:pStyle w:val="BodyText"/>
        <w:rPr>
          <w:sz w:val="22"/>
          <w:szCs w:val="22"/>
        </w:rPr>
      </w:pPr>
    </w:p>
    <w:p w14:paraId="699FFD5E" w14:textId="5E38499D" w:rsidR="006360CC" w:rsidRPr="00635A89" w:rsidRDefault="00AC73DD" w:rsidP="00ED76AA">
      <w:pPr>
        <w:pStyle w:val="BodyText"/>
        <w:ind w:left="720"/>
        <w:rPr>
          <w:sz w:val="22"/>
          <w:szCs w:val="22"/>
        </w:rPr>
      </w:pPr>
      <w:r w:rsidRPr="00635A89">
        <w:rPr>
          <w:sz w:val="22"/>
          <w:szCs w:val="22"/>
          <w:u w:val="single"/>
        </w:rPr>
        <w:t>No Record</w:t>
      </w:r>
      <w:r w:rsidR="00080D75" w:rsidRPr="00635A89">
        <w:rPr>
          <w:sz w:val="22"/>
          <w:szCs w:val="22"/>
        </w:rPr>
        <w:t>.</w:t>
      </w:r>
      <w:r w:rsidRPr="00635A89">
        <w:rPr>
          <w:sz w:val="22"/>
          <w:szCs w:val="22"/>
        </w:rPr>
        <w:t xml:space="preserve"> The conclusion from a CORI search that </w:t>
      </w:r>
      <w:r w:rsidR="00646E0E" w:rsidRPr="00635A89">
        <w:rPr>
          <w:sz w:val="22"/>
          <w:szCs w:val="22"/>
        </w:rPr>
        <w:t>shows no information relating to the candidate is available for release to EOHHS, an EOHHS agency</w:t>
      </w:r>
      <w:r w:rsidR="00391A0B" w:rsidRPr="00635A89">
        <w:rPr>
          <w:sz w:val="22"/>
          <w:szCs w:val="22"/>
        </w:rPr>
        <w:t>,</w:t>
      </w:r>
      <w:r w:rsidR="00646E0E" w:rsidRPr="00635A89">
        <w:rPr>
          <w:sz w:val="22"/>
          <w:szCs w:val="22"/>
        </w:rPr>
        <w:t xml:space="preserve"> or their vendor programs.</w:t>
      </w:r>
      <w:r w:rsidR="00ED76AA" w:rsidRPr="00635A89">
        <w:rPr>
          <w:sz w:val="22"/>
          <w:szCs w:val="22"/>
        </w:rPr>
        <w:t xml:space="preserve"> </w:t>
      </w:r>
      <w:r w:rsidRPr="00635A89">
        <w:rPr>
          <w:sz w:val="22"/>
          <w:szCs w:val="22"/>
        </w:rPr>
        <w:t xml:space="preserve">A finding of </w:t>
      </w:r>
      <w:r w:rsidR="003C7410" w:rsidRPr="00635A89">
        <w:rPr>
          <w:sz w:val="22"/>
          <w:szCs w:val="22"/>
        </w:rPr>
        <w:t>“</w:t>
      </w:r>
      <w:r w:rsidRPr="00635A89">
        <w:rPr>
          <w:sz w:val="22"/>
          <w:szCs w:val="22"/>
        </w:rPr>
        <w:t>no record</w:t>
      </w:r>
      <w:r w:rsidR="003C7410" w:rsidRPr="00635A89">
        <w:rPr>
          <w:sz w:val="22"/>
          <w:szCs w:val="22"/>
        </w:rPr>
        <w:t>”</w:t>
      </w:r>
      <w:r w:rsidRPr="00635A89">
        <w:rPr>
          <w:sz w:val="22"/>
          <w:szCs w:val="22"/>
        </w:rPr>
        <w:t xml:space="preserve"> does not necessarily mean, however, that criminal information is not present in the CORI</w:t>
      </w:r>
      <w:r w:rsidR="00ED76AA" w:rsidRPr="00635A89">
        <w:rPr>
          <w:sz w:val="22"/>
          <w:szCs w:val="22"/>
        </w:rPr>
        <w:t xml:space="preserve"> </w:t>
      </w:r>
      <w:r w:rsidRPr="00635A89">
        <w:rPr>
          <w:sz w:val="22"/>
          <w:szCs w:val="22"/>
        </w:rPr>
        <w:t>database.</w:t>
      </w:r>
    </w:p>
    <w:p w14:paraId="39C7EFEB" w14:textId="77777777" w:rsidR="00F01BED" w:rsidRPr="00635A89" w:rsidRDefault="00F01BED" w:rsidP="00ED76AA">
      <w:pPr>
        <w:pStyle w:val="BodyText"/>
        <w:ind w:left="720"/>
        <w:rPr>
          <w:sz w:val="22"/>
          <w:szCs w:val="22"/>
        </w:rPr>
      </w:pPr>
    </w:p>
    <w:p w14:paraId="464BCC02" w14:textId="77777777" w:rsidR="006360CC" w:rsidRPr="00635A89" w:rsidRDefault="00AC73DD" w:rsidP="00333F55">
      <w:pPr>
        <w:pStyle w:val="BodyText"/>
        <w:ind w:left="720"/>
        <w:rPr>
          <w:sz w:val="22"/>
          <w:szCs w:val="22"/>
        </w:rPr>
      </w:pPr>
      <w:proofErr w:type="gramStart"/>
      <w:r w:rsidRPr="007C2B3D">
        <w:rPr>
          <w:sz w:val="22"/>
          <w:szCs w:val="22"/>
          <w:u w:val="single"/>
        </w:rPr>
        <w:t>Otherwise</w:t>
      </w:r>
      <w:proofErr w:type="gramEnd"/>
      <w:r w:rsidRPr="007C2B3D">
        <w:rPr>
          <w:sz w:val="22"/>
          <w:szCs w:val="22"/>
          <w:u w:val="single"/>
        </w:rPr>
        <w:t xml:space="preserve"> Qualified</w:t>
      </w:r>
      <w:r w:rsidR="00080D75" w:rsidRPr="00635A89">
        <w:rPr>
          <w:sz w:val="22"/>
          <w:szCs w:val="22"/>
        </w:rPr>
        <w:t>.</w:t>
      </w:r>
      <w:r w:rsidRPr="00635A89">
        <w:rPr>
          <w:sz w:val="22"/>
          <w:szCs w:val="22"/>
        </w:rPr>
        <w:t xml:space="preserve"> An applicant who meets all other employment criteria and consideration for a position.</w:t>
      </w:r>
    </w:p>
    <w:p w14:paraId="64DE470F" w14:textId="77777777" w:rsidR="006360CC" w:rsidRPr="00635A89" w:rsidRDefault="006360CC" w:rsidP="00333F55">
      <w:pPr>
        <w:pStyle w:val="BodyText"/>
        <w:ind w:left="720"/>
        <w:rPr>
          <w:sz w:val="22"/>
          <w:szCs w:val="22"/>
        </w:rPr>
      </w:pPr>
    </w:p>
    <w:p w14:paraId="3E58FE97" w14:textId="6F6660E5" w:rsidR="006360CC" w:rsidRPr="00635A89" w:rsidRDefault="00AC73DD" w:rsidP="00333F55">
      <w:pPr>
        <w:pStyle w:val="BodyText"/>
        <w:ind w:left="720"/>
        <w:rPr>
          <w:sz w:val="22"/>
          <w:szCs w:val="22"/>
        </w:rPr>
      </w:pPr>
      <w:r w:rsidRPr="00635A89">
        <w:rPr>
          <w:sz w:val="22"/>
          <w:szCs w:val="22"/>
          <w:u w:val="single"/>
        </w:rPr>
        <w:t>Pending</w:t>
      </w:r>
      <w:r w:rsidR="00080D75" w:rsidRPr="00635A89">
        <w:rPr>
          <w:sz w:val="22"/>
          <w:szCs w:val="22"/>
        </w:rPr>
        <w:t>.</w:t>
      </w:r>
      <w:r w:rsidRPr="00635A89">
        <w:rPr>
          <w:sz w:val="22"/>
          <w:szCs w:val="22"/>
        </w:rPr>
        <w:t xml:space="preserve"> A criminal matter is considered pending if the CORI report indicates that the matter remains open and without final resolution, including that the case has been continued without </w:t>
      </w:r>
      <w:r w:rsidR="00333F55" w:rsidRPr="00635A89">
        <w:rPr>
          <w:sz w:val="22"/>
          <w:szCs w:val="22"/>
        </w:rPr>
        <w:t>a finding</w:t>
      </w:r>
      <w:r w:rsidRPr="00635A89">
        <w:rPr>
          <w:sz w:val="22"/>
          <w:szCs w:val="22"/>
        </w:rPr>
        <w:t>.</w:t>
      </w:r>
    </w:p>
    <w:p w14:paraId="772BAF29" w14:textId="77777777" w:rsidR="006360CC" w:rsidRPr="00635A89" w:rsidRDefault="006360CC" w:rsidP="00333F55">
      <w:pPr>
        <w:pStyle w:val="BodyText"/>
        <w:ind w:left="720"/>
        <w:rPr>
          <w:sz w:val="22"/>
          <w:szCs w:val="22"/>
        </w:rPr>
      </w:pPr>
    </w:p>
    <w:p w14:paraId="26E37838" w14:textId="77777777" w:rsidR="006360CC" w:rsidRPr="00635A89" w:rsidRDefault="006360CC" w:rsidP="00333F55">
      <w:pPr>
        <w:pStyle w:val="BodyText"/>
        <w:ind w:left="720"/>
        <w:rPr>
          <w:sz w:val="22"/>
          <w:szCs w:val="22"/>
        </w:rPr>
      </w:pPr>
    </w:p>
    <w:p w14:paraId="7F87BFA0" w14:textId="335CF7F6" w:rsidR="006360CC" w:rsidRPr="00635A89" w:rsidRDefault="00AC73DD" w:rsidP="00DD7626">
      <w:pPr>
        <w:pStyle w:val="BodyText"/>
        <w:ind w:left="720"/>
        <w:rPr>
          <w:sz w:val="22"/>
          <w:szCs w:val="22"/>
        </w:rPr>
      </w:pPr>
      <w:r w:rsidRPr="00635A89">
        <w:rPr>
          <w:sz w:val="22"/>
          <w:szCs w:val="22"/>
          <w:u w:val="single"/>
        </w:rPr>
        <w:t>Qualified Mental Health Professional</w:t>
      </w:r>
      <w:r w:rsidR="00080D75" w:rsidRPr="00635A89">
        <w:rPr>
          <w:sz w:val="22"/>
          <w:szCs w:val="22"/>
        </w:rPr>
        <w:t>.</w:t>
      </w:r>
      <w:r w:rsidRPr="00635A89">
        <w:rPr>
          <w:sz w:val="22"/>
          <w:szCs w:val="22"/>
        </w:rPr>
        <w:t xml:space="preserve"> A psychiatrist licensed to practice medicine under M.G.L. c. 112, § 2, a psychologist licensed under M.G.L. c. 112, § 118 through 121, or an independent clinical social worker licensed under M.G.L. c. 112, § 130 through 132; provided that </w:t>
      </w:r>
      <w:r w:rsidR="00C3251C" w:rsidRPr="00635A89">
        <w:rPr>
          <w:sz w:val="22"/>
          <w:szCs w:val="22"/>
        </w:rPr>
        <w:t>they have</w:t>
      </w:r>
      <w:r w:rsidRPr="00635A89">
        <w:rPr>
          <w:sz w:val="22"/>
          <w:szCs w:val="22"/>
        </w:rPr>
        <w:t xml:space="preserve"> at least 1,000 hours of experience over a minimum of two years involving assessment, treatment, and consultation concerning individuals with behavior that presents a risk of harm to others in the community, in the workplace, in treatment settings, or in correctional facilities; provided further that </w:t>
      </w:r>
      <w:r w:rsidR="00FC67E5" w:rsidRPr="00635A89">
        <w:rPr>
          <w:sz w:val="22"/>
          <w:szCs w:val="22"/>
        </w:rPr>
        <w:t>they have</w:t>
      </w:r>
      <w:r w:rsidRPr="00635A89">
        <w:rPr>
          <w:sz w:val="22"/>
          <w:szCs w:val="22"/>
        </w:rPr>
        <w:t xml:space="preserve"> not provided treatment to the candidate.</w:t>
      </w:r>
    </w:p>
    <w:p w14:paraId="15CF61AD" w14:textId="77777777" w:rsidR="006360CC" w:rsidRDefault="006360CC" w:rsidP="00DD7626">
      <w:pPr>
        <w:pStyle w:val="BodyText"/>
        <w:ind w:left="720"/>
        <w:rPr>
          <w:sz w:val="22"/>
          <w:szCs w:val="22"/>
        </w:rPr>
      </w:pPr>
    </w:p>
    <w:p w14:paraId="61A3B70A" w14:textId="3EC874CB" w:rsidR="00AA4DD5" w:rsidRDefault="00AA4DD5" w:rsidP="00DD7626">
      <w:pPr>
        <w:pStyle w:val="BodyText"/>
        <w:ind w:left="720"/>
        <w:rPr>
          <w:sz w:val="22"/>
          <w:szCs w:val="22"/>
        </w:rPr>
      </w:pPr>
      <w:r w:rsidRPr="007C2B3D">
        <w:rPr>
          <w:sz w:val="22"/>
          <w:szCs w:val="22"/>
          <w:u w:val="single"/>
        </w:rPr>
        <w:t>Second Level CORI Review Team</w:t>
      </w:r>
      <w:r w:rsidRPr="00AA4DD5">
        <w:rPr>
          <w:sz w:val="22"/>
          <w:szCs w:val="22"/>
        </w:rPr>
        <w:t>.</w:t>
      </w:r>
      <w:r w:rsidR="000A707C">
        <w:rPr>
          <w:sz w:val="22"/>
          <w:szCs w:val="22"/>
        </w:rPr>
        <w:t xml:space="preserve">  </w:t>
      </w:r>
      <w:r w:rsidRPr="00AA4DD5">
        <w:rPr>
          <w:sz w:val="22"/>
          <w:szCs w:val="22"/>
        </w:rPr>
        <w:t>A team comprised of the Chief of Staff, the head of Human Resources</w:t>
      </w:r>
      <w:r w:rsidR="000A707C">
        <w:rPr>
          <w:sz w:val="22"/>
          <w:szCs w:val="22"/>
        </w:rPr>
        <w:t>,</w:t>
      </w:r>
      <w:r w:rsidRPr="00AA4DD5">
        <w:rPr>
          <w:sz w:val="22"/>
          <w:szCs w:val="22"/>
        </w:rPr>
        <w:t xml:space="preserve"> and the General Counsel, or their designees, that conducts further reviews as specified in </w:t>
      </w:r>
      <w:r w:rsidR="000A707C">
        <w:rPr>
          <w:sz w:val="22"/>
          <w:szCs w:val="22"/>
        </w:rPr>
        <w:t>101 CMR 15.00</w:t>
      </w:r>
      <w:r w:rsidRPr="00AA4DD5">
        <w:rPr>
          <w:sz w:val="22"/>
          <w:szCs w:val="22"/>
        </w:rPr>
        <w:t>.</w:t>
      </w:r>
    </w:p>
    <w:p w14:paraId="6CA9ACD9" w14:textId="77777777" w:rsidR="00AA4DD5" w:rsidRPr="00635A89" w:rsidRDefault="00AA4DD5" w:rsidP="00DD7626">
      <w:pPr>
        <w:pStyle w:val="BodyText"/>
        <w:ind w:left="720"/>
        <w:rPr>
          <w:sz w:val="22"/>
          <w:szCs w:val="22"/>
        </w:rPr>
      </w:pPr>
    </w:p>
    <w:p w14:paraId="4FE2E9C3" w14:textId="46CE6208" w:rsidR="006360CC" w:rsidRPr="00635A89" w:rsidRDefault="00AC73DD" w:rsidP="00DD7626">
      <w:pPr>
        <w:pStyle w:val="BodyText"/>
        <w:ind w:left="720"/>
        <w:rPr>
          <w:sz w:val="22"/>
          <w:szCs w:val="22"/>
        </w:rPr>
      </w:pPr>
      <w:r w:rsidRPr="00635A89">
        <w:rPr>
          <w:sz w:val="22"/>
          <w:szCs w:val="22"/>
          <w:u w:val="single"/>
        </w:rPr>
        <w:t>Trainee</w:t>
      </w:r>
      <w:r w:rsidR="00080D75" w:rsidRPr="00635A89">
        <w:rPr>
          <w:sz w:val="22"/>
          <w:szCs w:val="22"/>
        </w:rPr>
        <w:t>.</w:t>
      </w:r>
      <w:r w:rsidRPr="00635A89">
        <w:rPr>
          <w:sz w:val="22"/>
          <w:szCs w:val="22"/>
        </w:rPr>
        <w:t xml:space="preserve"> Any person enrolled in an academic program or participating in a pre- or post-doctoral training program that is affiliated with an accredited educational institution or hospital</w:t>
      </w:r>
      <w:proofErr w:type="gramStart"/>
      <w:r w:rsidRPr="00635A89">
        <w:rPr>
          <w:sz w:val="22"/>
          <w:szCs w:val="22"/>
        </w:rPr>
        <w:t>, who</w:t>
      </w:r>
      <w:proofErr w:type="gramEnd"/>
      <w:r w:rsidRPr="00635A89">
        <w:rPr>
          <w:sz w:val="22"/>
          <w:szCs w:val="22"/>
        </w:rPr>
        <w:t xml:space="preserve"> receives a placement within EOHHS or an EOHHS</w:t>
      </w:r>
      <w:r w:rsidR="00DD7626" w:rsidRPr="00635A89">
        <w:rPr>
          <w:sz w:val="22"/>
          <w:szCs w:val="22"/>
        </w:rPr>
        <w:t xml:space="preserve"> </w:t>
      </w:r>
      <w:r w:rsidRPr="00635A89">
        <w:rPr>
          <w:sz w:val="22"/>
          <w:szCs w:val="22"/>
        </w:rPr>
        <w:t>agency or their vendor programs.</w:t>
      </w:r>
    </w:p>
    <w:p w14:paraId="4F2EB55B" w14:textId="77777777" w:rsidR="006360CC" w:rsidRPr="00635A89" w:rsidRDefault="006360CC" w:rsidP="00DD7626">
      <w:pPr>
        <w:pStyle w:val="BodyText"/>
        <w:ind w:left="720"/>
        <w:rPr>
          <w:sz w:val="22"/>
          <w:szCs w:val="22"/>
        </w:rPr>
      </w:pPr>
    </w:p>
    <w:p w14:paraId="4DF043E4" w14:textId="41EC93A4" w:rsidR="006360CC" w:rsidRPr="00635A89" w:rsidRDefault="00AC73DD" w:rsidP="00DD7626">
      <w:pPr>
        <w:pStyle w:val="BodyText"/>
        <w:ind w:left="720"/>
        <w:rPr>
          <w:sz w:val="22"/>
          <w:szCs w:val="22"/>
        </w:rPr>
      </w:pPr>
      <w:r w:rsidRPr="00635A89">
        <w:rPr>
          <w:sz w:val="22"/>
          <w:szCs w:val="22"/>
          <w:u w:val="single"/>
        </w:rPr>
        <w:t>Vendor Program</w:t>
      </w:r>
      <w:r w:rsidR="00080D75" w:rsidRPr="00635A89">
        <w:rPr>
          <w:sz w:val="22"/>
          <w:szCs w:val="22"/>
        </w:rPr>
        <w:t>.</w:t>
      </w:r>
      <w:r w:rsidRPr="00635A89">
        <w:rPr>
          <w:sz w:val="22"/>
          <w:szCs w:val="22"/>
        </w:rPr>
        <w:t xml:space="preserve"> A program, administered by an individual, corporation, partnership, organization, trust, association, or other entity, that provides services to EOHHS or EOHHS agency clients under a contract issued by EOHHS or an EOHHS agency in accordance with 808 CMR 1.00</w:t>
      </w:r>
      <w:r w:rsidR="007C7C84" w:rsidRPr="00635A89">
        <w:rPr>
          <w:sz w:val="22"/>
          <w:szCs w:val="22"/>
        </w:rPr>
        <w:t xml:space="preserve">:  </w:t>
      </w:r>
      <w:r w:rsidR="007C7C84" w:rsidRPr="00635A89">
        <w:rPr>
          <w:i/>
          <w:iCs/>
          <w:sz w:val="22"/>
          <w:szCs w:val="22"/>
        </w:rPr>
        <w:t>Compliance, Reporting and Auditing for Human and Social Services</w:t>
      </w:r>
      <w:r w:rsidRPr="00635A89">
        <w:rPr>
          <w:sz w:val="22"/>
          <w:szCs w:val="22"/>
        </w:rPr>
        <w:t>. An individual or entity will not be considered a vendor program solely because they participate as a MassHealth provider or are licensed by an EOHHS agency or receive a grant from EOHHS or an EOHHS agency.</w:t>
      </w:r>
    </w:p>
    <w:p w14:paraId="156967E2" w14:textId="77777777" w:rsidR="006360CC" w:rsidRPr="00635A89" w:rsidRDefault="006360CC" w:rsidP="00DD7626">
      <w:pPr>
        <w:pStyle w:val="BodyText"/>
        <w:ind w:left="720"/>
        <w:rPr>
          <w:sz w:val="22"/>
          <w:szCs w:val="22"/>
        </w:rPr>
      </w:pPr>
    </w:p>
    <w:p w14:paraId="07C30BB7" w14:textId="77777777" w:rsidR="006360CC" w:rsidRPr="00635A89" w:rsidRDefault="00AC73DD" w:rsidP="00DD7626">
      <w:pPr>
        <w:pStyle w:val="BodyText"/>
        <w:ind w:left="720"/>
        <w:rPr>
          <w:sz w:val="22"/>
          <w:szCs w:val="22"/>
        </w:rPr>
      </w:pPr>
      <w:r w:rsidRPr="00635A89">
        <w:rPr>
          <w:sz w:val="22"/>
          <w:szCs w:val="22"/>
          <w:u w:val="single"/>
        </w:rPr>
        <w:t>Volunteer</w:t>
      </w:r>
      <w:r w:rsidR="00080D75" w:rsidRPr="00635A89">
        <w:rPr>
          <w:sz w:val="22"/>
          <w:szCs w:val="22"/>
        </w:rPr>
        <w:t>.</w:t>
      </w:r>
      <w:r w:rsidRPr="00635A89">
        <w:rPr>
          <w:sz w:val="22"/>
          <w:szCs w:val="22"/>
        </w:rPr>
        <w:t xml:space="preserve"> Any person who works in an unpaid capacity for EOHHS, an EOHHS agency, or vendor program. For the purposes of 101 CMR 15.04, a current client of a facility or program who provides unpaid services at that facility or program will not be considered a volunteer at that facility or program.</w:t>
      </w:r>
    </w:p>
    <w:p w14:paraId="60A53150" w14:textId="77777777" w:rsidR="006360CC" w:rsidRPr="00635A89" w:rsidRDefault="006360CC" w:rsidP="0078291C">
      <w:pPr>
        <w:pStyle w:val="BodyText"/>
        <w:rPr>
          <w:sz w:val="22"/>
          <w:szCs w:val="22"/>
        </w:rPr>
      </w:pPr>
    </w:p>
    <w:p w14:paraId="3C61AEFE" w14:textId="77777777" w:rsidR="006360CC" w:rsidRPr="00635A89" w:rsidRDefault="00AC73DD" w:rsidP="007D78FB">
      <w:pPr>
        <w:pStyle w:val="BodyText"/>
        <w:ind w:left="720"/>
        <w:rPr>
          <w:sz w:val="22"/>
          <w:szCs w:val="22"/>
        </w:rPr>
      </w:pPr>
      <w:r w:rsidRPr="00635A89">
        <w:rPr>
          <w:sz w:val="22"/>
          <w:szCs w:val="22"/>
          <w:u w:val="single"/>
        </w:rPr>
        <w:t>Work Release Program</w:t>
      </w:r>
      <w:r w:rsidR="00080D75" w:rsidRPr="00635A89">
        <w:rPr>
          <w:sz w:val="22"/>
          <w:szCs w:val="22"/>
        </w:rPr>
        <w:t>.</w:t>
      </w:r>
      <w:r w:rsidRPr="00635A89">
        <w:rPr>
          <w:sz w:val="22"/>
          <w:szCs w:val="22"/>
        </w:rPr>
        <w:t xml:space="preserve">  A program of unpaid work performed by an individual under the custody of the state or county correctional system.</w:t>
      </w:r>
    </w:p>
    <w:p w14:paraId="0A831374" w14:textId="77777777" w:rsidR="006360CC" w:rsidRPr="00635A89" w:rsidRDefault="006360CC" w:rsidP="00287313">
      <w:pPr>
        <w:spacing w:before="3"/>
        <w:ind w:left="1440"/>
        <w:rPr>
          <w:rFonts w:ascii="Times New Roman" w:eastAsia="Times New Roman" w:hAnsi="Times New Roman"/>
        </w:rPr>
      </w:pPr>
    </w:p>
    <w:p w14:paraId="618E0010"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15.05</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Community </w:t>
      </w:r>
      <w:r w:rsidR="00AC73DD" w:rsidRPr="00635A89">
        <w:rPr>
          <w:rFonts w:ascii="Times New Roman" w:hAnsi="Times New Roman"/>
          <w:spacing w:val="-1"/>
          <w:u w:val="single"/>
        </w:rPr>
        <w:t>Service and</w:t>
      </w:r>
      <w:r w:rsidR="00AC73DD" w:rsidRPr="00635A89">
        <w:rPr>
          <w:rFonts w:ascii="Times New Roman" w:hAnsi="Times New Roman"/>
          <w:u w:val="single"/>
        </w:rPr>
        <w:t xml:space="preserve"> </w:t>
      </w:r>
      <w:r w:rsidR="00AC73DD" w:rsidRPr="00635A89">
        <w:rPr>
          <w:rFonts w:ascii="Times New Roman" w:hAnsi="Times New Roman"/>
          <w:spacing w:val="-1"/>
          <w:u w:val="single"/>
        </w:rPr>
        <w:t>Work Release Workers</w:t>
      </w:r>
    </w:p>
    <w:p w14:paraId="1FA54520" w14:textId="77777777" w:rsidR="006360CC" w:rsidRPr="00635A89" w:rsidRDefault="006360CC">
      <w:pPr>
        <w:spacing w:before="9"/>
        <w:rPr>
          <w:rFonts w:ascii="Times New Roman" w:eastAsia="Times New Roman" w:hAnsi="Times New Roman"/>
          <w:bCs/>
        </w:rPr>
      </w:pPr>
    </w:p>
    <w:p w14:paraId="225991E7" w14:textId="10A16360" w:rsidR="006360CC" w:rsidRPr="00635A89" w:rsidRDefault="00287313" w:rsidP="007D78FB">
      <w:pPr>
        <w:pStyle w:val="BodyText"/>
        <w:ind w:left="720"/>
        <w:rPr>
          <w:sz w:val="22"/>
          <w:szCs w:val="22"/>
        </w:rPr>
      </w:pPr>
      <w:r w:rsidRPr="00635A89">
        <w:rPr>
          <w:sz w:val="22"/>
          <w:szCs w:val="22"/>
        </w:rPr>
        <w:t xml:space="preserve">(1)  </w:t>
      </w:r>
      <w:r w:rsidR="00AC73DD" w:rsidRPr="00635A89">
        <w:rPr>
          <w:sz w:val="22"/>
          <w:szCs w:val="22"/>
        </w:rPr>
        <w:t xml:space="preserve">Notwithstanding anything in 101 CMR 15.00, EOHHS or any EOHHS agency or their vendor programs that participate in either a criminal justice related community service program or a work release program must require all individuals who participate to disclose </w:t>
      </w:r>
      <w:r w:rsidR="006831ED" w:rsidRPr="00635A89">
        <w:rPr>
          <w:sz w:val="22"/>
          <w:szCs w:val="22"/>
        </w:rPr>
        <w:t>their</w:t>
      </w:r>
      <w:r w:rsidR="00AC73DD" w:rsidRPr="00635A89">
        <w:rPr>
          <w:sz w:val="22"/>
          <w:szCs w:val="22"/>
        </w:rPr>
        <w:t xml:space="preserve"> criminal record on a form signed by the candidate's criminal justice official. No inquiry,</w:t>
      </w:r>
      <w:r w:rsidR="007D78FB" w:rsidRPr="00635A89">
        <w:rPr>
          <w:sz w:val="22"/>
          <w:szCs w:val="22"/>
        </w:rPr>
        <w:t xml:space="preserve"> </w:t>
      </w:r>
      <w:r w:rsidR="00AC73DD" w:rsidRPr="00635A89">
        <w:rPr>
          <w:sz w:val="22"/>
          <w:szCs w:val="22"/>
        </w:rPr>
        <w:t>however, may be made inconsistent with M.G.L. c. 151B, § 4, para 9 which prohibits the disclosure of</w:t>
      </w:r>
    </w:p>
    <w:p w14:paraId="613F0403" w14:textId="77777777" w:rsidR="006360CC" w:rsidRPr="00635A89" w:rsidRDefault="00287313" w:rsidP="007D78FB">
      <w:pPr>
        <w:pStyle w:val="BodyText"/>
        <w:ind w:left="1080"/>
        <w:rPr>
          <w:sz w:val="22"/>
          <w:szCs w:val="22"/>
        </w:rPr>
      </w:pPr>
      <w:r w:rsidRPr="00635A89">
        <w:rPr>
          <w:sz w:val="22"/>
          <w:szCs w:val="22"/>
        </w:rPr>
        <w:t xml:space="preserve">(a)  </w:t>
      </w:r>
      <w:r w:rsidR="00AC73DD" w:rsidRPr="00635A89">
        <w:rPr>
          <w:sz w:val="22"/>
          <w:szCs w:val="22"/>
        </w:rPr>
        <w:t>an arrest, detention, or disposition regarding any violation of law in which no conviction resulted; or</w:t>
      </w:r>
    </w:p>
    <w:p w14:paraId="4989D0AA" w14:textId="77777777" w:rsidR="006360CC" w:rsidRPr="00635A89" w:rsidRDefault="00287313" w:rsidP="007D78FB">
      <w:pPr>
        <w:pStyle w:val="BodyText"/>
        <w:ind w:left="1080"/>
        <w:rPr>
          <w:sz w:val="22"/>
          <w:szCs w:val="22"/>
        </w:rPr>
      </w:pPr>
      <w:r w:rsidRPr="00635A89">
        <w:rPr>
          <w:sz w:val="22"/>
          <w:szCs w:val="22"/>
        </w:rPr>
        <w:t>(b</w:t>
      </w:r>
      <w:r w:rsidR="00AC73DD" w:rsidRPr="00635A89">
        <w:rPr>
          <w:sz w:val="22"/>
          <w:szCs w:val="22"/>
        </w:rPr>
        <w:t xml:space="preserve">) </w:t>
      </w:r>
      <w:r w:rsidRPr="00635A89">
        <w:rPr>
          <w:sz w:val="22"/>
          <w:szCs w:val="22"/>
        </w:rPr>
        <w:t xml:space="preserve"> </w:t>
      </w:r>
      <w:r w:rsidR="00AC73DD" w:rsidRPr="00635A89">
        <w:rPr>
          <w:sz w:val="22"/>
          <w:szCs w:val="22"/>
        </w:rPr>
        <w:t>a first conviction for any of the following misdemeanors: drunkenness, simple assault, speeding, minor traffic violations, affray, or disturbance of the peace; or</w:t>
      </w:r>
    </w:p>
    <w:p w14:paraId="4716E0F9" w14:textId="09FD7324" w:rsidR="006360CC" w:rsidRPr="00635A89" w:rsidRDefault="00287313" w:rsidP="007D78FB">
      <w:pPr>
        <w:pStyle w:val="BodyText"/>
        <w:ind w:left="1080"/>
        <w:rPr>
          <w:sz w:val="22"/>
          <w:szCs w:val="22"/>
        </w:rPr>
      </w:pPr>
      <w:r w:rsidRPr="0E20A9E2">
        <w:rPr>
          <w:sz w:val="22"/>
          <w:szCs w:val="22"/>
        </w:rPr>
        <w:t xml:space="preserve">(c)  </w:t>
      </w:r>
      <w:r w:rsidR="00AC73DD" w:rsidRPr="0E20A9E2">
        <w:rPr>
          <w:sz w:val="22"/>
          <w:szCs w:val="22"/>
        </w:rPr>
        <w:t xml:space="preserve">any conviction of a misdemeanor where the date of such conviction or the completion of any period of incarceration resulting there from, whichever date is later, occurred </w:t>
      </w:r>
      <w:r w:rsidR="00C719BE">
        <w:rPr>
          <w:sz w:val="22"/>
          <w:szCs w:val="22"/>
        </w:rPr>
        <w:t>three</w:t>
      </w:r>
      <w:r w:rsidR="00C719BE" w:rsidRPr="0E20A9E2">
        <w:rPr>
          <w:sz w:val="22"/>
          <w:szCs w:val="22"/>
        </w:rPr>
        <w:t xml:space="preserve"> </w:t>
      </w:r>
      <w:r w:rsidR="00AC73DD" w:rsidRPr="0E20A9E2">
        <w:rPr>
          <w:sz w:val="22"/>
          <w:szCs w:val="22"/>
        </w:rPr>
        <w:t xml:space="preserve">or more years prior to the date of such application for employment or such request for information, unless such person has been convicted of any offense within </w:t>
      </w:r>
      <w:r w:rsidR="00D302BB" w:rsidRPr="0E20A9E2">
        <w:rPr>
          <w:sz w:val="22"/>
          <w:szCs w:val="22"/>
        </w:rPr>
        <w:t xml:space="preserve">three (3) </w:t>
      </w:r>
      <w:r w:rsidR="00AC73DD" w:rsidRPr="0E20A9E2">
        <w:rPr>
          <w:sz w:val="22"/>
          <w:szCs w:val="22"/>
        </w:rPr>
        <w:t>years immediately preceding the date of such application for employment or such request for information.</w:t>
      </w:r>
    </w:p>
    <w:p w14:paraId="53C19AC8" w14:textId="77777777" w:rsidR="006360CC" w:rsidRPr="00635A89" w:rsidRDefault="006360CC">
      <w:pPr>
        <w:spacing w:before="11"/>
        <w:rPr>
          <w:rFonts w:ascii="Times New Roman" w:eastAsia="Times New Roman" w:hAnsi="Times New Roman"/>
        </w:rPr>
      </w:pPr>
    </w:p>
    <w:p w14:paraId="455BBAD4" w14:textId="77777777" w:rsidR="006360CC" w:rsidRPr="00635A89" w:rsidRDefault="00287313" w:rsidP="005E3ABE">
      <w:pPr>
        <w:pStyle w:val="BodyText"/>
        <w:ind w:left="720"/>
        <w:rPr>
          <w:sz w:val="22"/>
          <w:szCs w:val="22"/>
        </w:rPr>
      </w:pPr>
      <w:r w:rsidRPr="00635A89">
        <w:rPr>
          <w:sz w:val="22"/>
          <w:szCs w:val="22"/>
        </w:rPr>
        <w:t xml:space="preserve">(2)  </w:t>
      </w:r>
      <w:r w:rsidR="00AC73DD" w:rsidRPr="00635A89">
        <w:rPr>
          <w:sz w:val="22"/>
          <w:szCs w:val="22"/>
        </w:rPr>
        <w:t>In addition, as a condition of participation, the candidate's criminal justice official must conclude in writing that the candidate will not pose an unacceptable risk of harm to clients, or the community service program or work release program will take responsibility for providing physical supervision for the candidate at all times.</w:t>
      </w:r>
    </w:p>
    <w:p w14:paraId="6B1B3E7D" w14:textId="77777777" w:rsidR="00FA2597" w:rsidRPr="00635A89" w:rsidRDefault="00FA2597">
      <w:pPr>
        <w:rPr>
          <w:rFonts w:ascii="Times New Roman" w:hAnsi="Times New Roman"/>
        </w:rPr>
      </w:pPr>
    </w:p>
    <w:p w14:paraId="0F393BB2"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15.06</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spacing w:val="50"/>
          <w:u w:val="single"/>
        </w:rPr>
        <w:t xml:space="preserve"> </w:t>
      </w:r>
      <w:r w:rsidR="00AC73DD" w:rsidRPr="00635A89">
        <w:rPr>
          <w:rFonts w:ascii="Times New Roman" w:hAnsi="Times New Roman"/>
          <w:u w:val="single"/>
        </w:rPr>
        <w:t xml:space="preserve">Application </w:t>
      </w:r>
      <w:r w:rsidR="00AC73DD" w:rsidRPr="00635A89">
        <w:rPr>
          <w:rFonts w:ascii="Times New Roman" w:hAnsi="Times New Roman"/>
          <w:spacing w:val="-1"/>
          <w:u w:val="single"/>
        </w:rPr>
        <w:t>Forms</w:t>
      </w:r>
    </w:p>
    <w:p w14:paraId="21B3DFED" w14:textId="77777777" w:rsidR="006360CC" w:rsidRPr="00635A89" w:rsidRDefault="006360CC">
      <w:pPr>
        <w:spacing w:before="9"/>
        <w:rPr>
          <w:rFonts w:ascii="Times New Roman" w:eastAsia="Times New Roman" w:hAnsi="Times New Roman"/>
          <w:bCs/>
        </w:rPr>
      </w:pPr>
    </w:p>
    <w:p w14:paraId="0CA24CC9" w14:textId="5CEC4EAA" w:rsidR="006360CC" w:rsidRPr="00635A89" w:rsidRDefault="00287313" w:rsidP="00E04F29">
      <w:pPr>
        <w:pStyle w:val="BodyText"/>
        <w:ind w:left="720"/>
        <w:rPr>
          <w:sz w:val="22"/>
          <w:szCs w:val="22"/>
        </w:rPr>
      </w:pPr>
      <w:r w:rsidRPr="00635A89">
        <w:rPr>
          <w:sz w:val="22"/>
          <w:szCs w:val="22"/>
        </w:rPr>
        <w:t xml:space="preserve">(1)  </w:t>
      </w:r>
      <w:r w:rsidR="00AC73DD" w:rsidRPr="00635A89">
        <w:rPr>
          <w:sz w:val="22"/>
          <w:szCs w:val="22"/>
          <w:u w:val="single"/>
        </w:rPr>
        <w:t>Disclosure of Criminal Records</w:t>
      </w:r>
      <w:r w:rsidR="0079042A" w:rsidRPr="00635A89">
        <w:rPr>
          <w:sz w:val="22"/>
          <w:szCs w:val="22"/>
        </w:rPr>
        <w:t>.</w:t>
      </w:r>
    </w:p>
    <w:p w14:paraId="49686BA6" w14:textId="77777777" w:rsidR="006360CC" w:rsidRPr="00635A89" w:rsidRDefault="001420E0" w:rsidP="00E04F29">
      <w:pPr>
        <w:pStyle w:val="BodyText"/>
        <w:ind w:left="1080"/>
        <w:rPr>
          <w:sz w:val="22"/>
          <w:szCs w:val="22"/>
        </w:rPr>
      </w:pPr>
      <w:r w:rsidRPr="00635A89">
        <w:rPr>
          <w:sz w:val="22"/>
          <w:szCs w:val="22"/>
        </w:rPr>
        <w:t xml:space="preserve">(a)  </w:t>
      </w:r>
      <w:r w:rsidR="00AC73DD" w:rsidRPr="00635A89">
        <w:rPr>
          <w:sz w:val="22"/>
          <w:szCs w:val="22"/>
        </w:rPr>
        <w:t>No initial employment application form may ask whether an applicant has a criminal record. Only a candidate who has been first determined otherwise eligible for a position subject to a CORI and given a conditional offer of employment subject to consideration of any criminal record, may be asked to complete a supplemental form requiring the disclosure of the candidate’s criminal record. No inquiry may be made inconsistent with M.G.L. c. 151B, § 4, para 9, referenced under 101 CMR 15.05(1).</w:t>
      </w:r>
    </w:p>
    <w:p w14:paraId="45F694B9" w14:textId="3AE7A3DD" w:rsidR="006360CC" w:rsidRPr="00635A89" w:rsidRDefault="001420E0" w:rsidP="00E04F29">
      <w:pPr>
        <w:pStyle w:val="BodyText"/>
        <w:ind w:left="1080"/>
        <w:rPr>
          <w:sz w:val="22"/>
          <w:szCs w:val="22"/>
        </w:rPr>
      </w:pPr>
      <w:r w:rsidRPr="00635A89">
        <w:rPr>
          <w:sz w:val="22"/>
          <w:szCs w:val="22"/>
        </w:rPr>
        <w:t xml:space="preserve">(b)  </w:t>
      </w:r>
      <w:r w:rsidR="00AC73DD" w:rsidRPr="00635A89">
        <w:rPr>
          <w:sz w:val="22"/>
          <w:szCs w:val="22"/>
        </w:rPr>
        <w:t>Any other criminal record information will be obtained in accordance with</w:t>
      </w:r>
      <w:r w:rsidR="004B137C" w:rsidRPr="00635A89">
        <w:rPr>
          <w:sz w:val="22"/>
          <w:szCs w:val="22"/>
        </w:rPr>
        <w:t xml:space="preserve"> </w:t>
      </w:r>
      <w:r w:rsidR="00AC73DD" w:rsidRPr="00635A89">
        <w:rPr>
          <w:sz w:val="22"/>
          <w:szCs w:val="22"/>
        </w:rPr>
        <w:t>101 CMR 15.06(2).</w:t>
      </w:r>
    </w:p>
    <w:p w14:paraId="1FB459BF" w14:textId="77777777" w:rsidR="006360CC" w:rsidRPr="00635A89" w:rsidRDefault="006360CC">
      <w:pPr>
        <w:spacing w:before="11"/>
        <w:rPr>
          <w:rFonts w:ascii="Times New Roman" w:eastAsia="Times New Roman" w:hAnsi="Times New Roman"/>
        </w:rPr>
      </w:pPr>
    </w:p>
    <w:p w14:paraId="64E3B460" w14:textId="55314458" w:rsidR="006360CC" w:rsidRPr="00635A89" w:rsidRDefault="001420E0" w:rsidP="00077EC5">
      <w:pPr>
        <w:pStyle w:val="BodyText"/>
        <w:ind w:left="720"/>
        <w:rPr>
          <w:sz w:val="22"/>
          <w:szCs w:val="22"/>
        </w:rPr>
      </w:pPr>
      <w:r w:rsidRPr="00635A89">
        <w:rPr>
          <w:sz w:val="22"/>
          <w:szCs w:val="22"/>
        </w:rPr>
        <w:t>(2</w:t>
      </w:r>
      <w:r w:rsidR="00AC73DD" w:rsidRPr="00635A89">
        <w:rPr>
          <w:sz w:val="22"/>
          <w:szCs w:val="22"/>
        </w:rPr>
        <w:t xml:space="preserve">) </w:t>
      </w:r>
      <w:r w:rsidR="0030285F">
        <w:rPr>
          <w:sz w:val="22"/>
          <w:szCs w:val="22"/>
        </w:rPr>
        <w:t xml:space="preserve"> </w:t>
      </w:r>
      <w:r w:rsidR="00AC73DD" w:rsidRPr="00635A89">
        <w:rPr>
          <w:sz w:val="22"/>
          <w:szCs w:val="22"/>
          <w:u w:val="single"/>
        </w:rPr>
        <w:t>CORI Authorization Forms and Consent</w:t>
      </w:r>
      <w:r w:rsidR="0079042A" w:rsidRPr="00635A89">
        <w:rPr>
          <w:sz w:val="22"/>
          <w:szCs w:val="22"/>
        </w:rPr>
        <w:t>.</w:t>
      </w:r>
    </w:p>
    <w:p w14:paraId="0E8BA55D" w14:textId="77777777" w:rsidR="006360CC" w:rsidRPr="00635A89" w:rsidRDefault="001420E0" w:rsidP="00077EC5">
      <w:pPr>
        <w:pStyle w:val="BodyText"/>
        <w:ind w:left="1080"/>
        <w:rPr>
          <w:sz w:val="22"/>
          <w:szCs w:val="22"/>
        </w:rPr>
      </w:pPr>
      <w:r w:rsidRPr="00635A89">
        <w:rPr>
          <w:sz w:val="22"/>
          <w:szCs w:val="22"/>
        </w:rPr>
        <w:t xml:space="preserve">(a)  </w:t>
      </w:r>
      <w:r w:rsidR="00AC73DD" w:rsidRPr="00635A89">
        <w:rPr>
          <w:sz w:val="22"/>
          <w:szCs w:val="22"/>
        </w:rPr>
        <w:t>The hiring authority will ensure that a candidate provides consent to a CORI investigation and, where applicable, to the periodic conduct of further CORI investigations during the course of employment.</w:t>
      </w:r>
    </w:p>
    <w:p w14:paraId="1E539623" w14:textId="42481DB5" w:rsidR="006360CC" w:rsidRPr="00635A89" w:rsidRDefault="001420E0" w:rsidP="00077EC5">
      <w:pPr>
        <w:pStyle w:val="BodyText"/>
        <w:ind w:left="1080"/>
        <w:rPr>
          <w:sz w:val="22"/>
          <w:szCs w:val="22"/>
        </w:rPr>
      </w:pPr>
      <w:r w:rsidRPr="00635A89">
        <w:rPr>
          <w:sz w:val="22"/>
          <w:szCs w:val="22"/>
        </w:rPr>
        <w:t xml:space="preserve">(b)  </w:t>
      </w:r>
      <w:r w:rsidR="00AC73DD" w:rsidRPr="00635A89">
        <w:rPr>
          <w:sz w:val="22"/>
          <w:szCs w:val="22"/>
        </w:rPr>
        <w:t xml:space="preserve">All candidates must complete an appropriate CORI </w:t>
      </w:r>
      <w:r w:rsidR="00F63F9E" w:rsidRPr="00635A89">
        <w:rPr>
          <w:sz w:val="22"/>
          <w:szCs w:val="22"/>
        </w:rPr>
        <w:t xml:space="preserve">Acknowledgement Form </w:t>
      </w:r>
      <w:r w:rsidR="00AC73DD" w:rsidRPr="00635A89">
        <w:rPr>
          <w:sz w:val="22"/>
          <w:szCs w:val="22"/>
        </w:rPr>
        <w:t>and</w:t>
      </w:r>
      <w:r w:rsidR="00581D20" w:rsidRPr="00635A89">
        <w:rPr>
          <w:sz w:val="22"/>
          <w:szCs w:val="22"/>
        </w:rPr>
        <w:t xml:space="preserve"> in accordance with DCJIS regulations at 803 CMR 2.0</w:t>
      </w:r>
      <w:r w:rsidR="009B67E7" w:rsidRPr="00635A89">
        <w:rPr>
          <w:sz w:val="22"/>
          <w:szCs w:val="22"/>
        </w:rPr>
        <w:t>0</w:t>
      </w:r>
      <w:r w:rsidR="004D7553" w:rsidRPr="00635A89">
        <w:rPr>
          <w:sz w:val="22"/>
          <w:szCs w:val="22"/>
        </w:rPr>
        <w:t xml:space="preserve">:  </w:t>
      </w:r>
      <w:r w:rsidR="004D7553" w:rsidRPr="00635A89">
        <w:rPr>
          <w:i/>
          <w:iCs/>
          <w:sz w:val="22"/>
          <w:szCs w:val="22"/>
        </w:rPr>
        <w:t>Criminal Offender Record Information (CORI)</w:t>
      </w:r>
      <w:r w:rsidR="00581D20" w:rsidRPr="00635A89">
        <w:rPr>
          <w:sz w:val="22"/>
          <w:szCs w:val="22"/>
        </w:rPr>
        <w:t>,</w:t>
      </w:r>
      <w:r w:rsidR="00AC73DD" w:rsidRPr="00635A89">
        <w:rPr>
          <w:sz w:val="22"/>
          <w:szCs w:val="22"/>
        </w:rPr>
        <w:t xml:space="preserve"> the</w:t>
      </w:r>
      <w:r w:rsidR="00575892" w:rsidRPr="00635A89">
        <w:rPr>
          <w:sz w:val="22"/>
          <w:szCs w:val="22"/>
        </w:rPr>
        <w:t xml:space="preserve"> hiring authority shall verify the candidate’s identity by forms of documentation as determined by DCJIS</w:t>
      </w:r>
      <w:r w:rsidR="00581D20" w:rsidRPr="00635A89">
        <w:rPr>
          <w:sz w:val="22"/>
          <w:szCs w:val="22"/>
        </w:rPr>
        <w:t xml:space="preserve">. </w:t>
      </w:r>
      <w:r w:rsidR="00575892" w:rsidRPr="00635A89">
        <w:rPr>
          <w:sz w:val="22"/>
          <w:szCs w:val="22"/>
        </w:rPr>
        <w:t xml:space="preserve">If the hiring authority is unable to verify a subject’s identity and signature in person, the subject may submit a completed CORI Acknowledgment Form </w:t>
      </w:r>
      <w:r w:rsidR="00575892" w:rsidRPr="00635A89">
        <w:rPr>
          <w:sz w:val="22"/>
          <w:szCs w:val="22"/>
        </w:rPr>
        <w:lastRenderedPageBreak/>
        <w:t>acknowledged by the candidate before a notary public.</w:t>
      </w:r>
    </w:p>
    <w:p w14:paraId="07B37CC8" w14:textId="77777777" w:rsidR="006360CC" w:rsidRPr="00635A89" w:rsidRDefault="001420E0" w:rsidP="00077EC5">
      <w:pPr>
        <w:pStyle w:val="BodyText"/>
        <w:ind w:left="1080"/>
        <w:rPr>
          <w:sz w:val="22"/>
          <w:szCs w:val="22"/>
        </w:rPr>
      </w:pPr>
      <w:r w:rsidRPr="00635A89">
        <w:rPr>
          <w:sz w:val="22"/>
          <w:szCs w:val="22"/>
        </w:rPr>
        <w:t xml:space="preserve">(c)  </w:t>
      </w:r>
      <w:r w:rsidR="00AC73DD" w:rsidRPr="00635A89">
        <w:rPr>
          <w:sz w:val="22"/>
          <w:szCs w:val="22"/>
        </w:rPr>
        <w:t>The hiring authority will also inform the candidate that his or her CORI may be utilized by qualified mental-health professionals conducting themselves in conformance with 101 CMR 15.09 and by EOHHS, EOHHS agency, or vendor program personnel responsible for carrying out the provisions of 101 CMR 15.00.</w:t>
      </w:r>
    </w:p>
    <w:p w14:paraId="0BC6C3C0" w14:textId="77777777" w:rsidR="006360CC" w:rsidRPr="00635A89" w:rsidRDefault="006360CC">
      <w:pPr>
        <w:spacing w:before="3"/>
        <w:rPr>
          <w:rFonts w:ascii="Times New Roman" w:eastAsia="Times New Roman" w:hAnsi="Times New Roman"/>
        </w:rPr>
      </w:pPr>
    </w:p>
    <w:p w14:paraId="63504DFA"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15.07</w:t>
      </w:r>
      <w:r w:rsidR="00AC73DD" w:rsidRPr="00635A89">
        <w:rPr>
          <w:rFonts w:ascii="Times New Roman" w:hAnsi="Times New Roman"/>
          <w:u w:val="single"/>
        </w:rPr>
        <w:t xml:space="preserve">: CORI </w:t>
      </w:r>
      <w:r w:rsidR="00AC73DD" w:rsidRPr="00635A89">
        <w:rPr>
          <w:rFonts w:ascii="Times New Roman" w:hAnsi="Times New Roman"/>
          <w:spacing w:val="-1"/>
          <w:u w:val="single"/>
        </w:rPr>
        <w:t>Investigations</w:t>
      </w:r>
    </w:p>
    <w:p w14:paraId="1ACC56A0" w14:textId="77777777" w:rsidR="006360CC" w:rsidRPr="00635A89" w:rsidRDefault="006360CC">
      <w:pPr>
        <w:spacing w:before="9"/>
        <w:rPr>
          <w:rFonts w:ascii="Times New Roman" w:eastAsia="Times New Roman" w:hAnsi="Times New Roman"/>
          <w:bCs/>
        </w:rPr>
      </w:pPr>
    </w:p>
    <w:p w14:paraId="2C23F3B2" w14:textId="77777777" w:rsidR="006360CC" w:rsidRPr="00635A89" w:rsidRDefault="00D9533B" w:rsidP="007B3197">
      <w:pPr>
        <w:pStyle w:val="BodyText"/>
        <w:ind w:left="720"/>
        <w:rPr>
          <w:sz w:val="22"/>
          <w:szCs w:val="22"/>
        </w:rPr>
      </w:pPr>
      <w:r w:rsidRPr="00635A89">
        <w:rPr>
          <w:sz w:val="22"/>
          <w:szCs w:val="22"/>
        </w:rPr>
        <w:t xml:space="preserve">(1)  </w:t>
      </w:r>
      <w:r w:rsidR="00AC73DD" w:rsidRPr="00635A89">
        <w:rPr>
          <w:sz w:val="22"/>
          <w:szCs w:val="22"/>
        </w:rPr>
        <w:t>A hiring authority will complete a CORI investigation only after determining that the person is otherwise qualified for employment and making a conditional offer of employment to a candidate, subject to consideration of any criminal record.</w:t>
      </w:r>
    </w:p>
    <w:p w14:paraId="7A48B6A6" w14:textId="77777777" w:rsidR="006360CC" w:rsidRPr="00635A89" w:rsidRDefault="006360CC">
      <w:pPr>
        <w:spacing w:before="11"/>
        <w:rPr>
          <w:rFonts w:ascii="Times New Roman" w:eastAsia="Times New Roman" w:hAnsi="Times New Roman"/>
        </w:rPr>
      </w:pPr>
    </w:p>
    <w:p w14:paraId="5293E6FB" w14:textId="61CF4BE8" w:rsidR="006360CC" w:rsidRPr="00635A89" w:rsidRDefault="00D9533B" w:rsidP="007B3197">
      <w:pPr>
        <w:pStyle w:val="BodyText"/>
        <w:ind w:left="720"/>
        <w:rPr>
          <w:sz w:val="22"/>
          <w:szCs w:val="22"/>
        </w:rPr>
      </w:pPr>
      <w:r w:rsidRPr="00635A89">
        <w:rPr>
          <w:sz w:val="22"/>
          <w:szCs w:val="22"/>
        </w:rPr>
        <w:t xml:space="preserve">(2)  </w:t>
      </w:r>
      <w:r w:rsidR="00AC73DD" w:rsidRPr="00635A89">
        <w:rPr>
          <w:sz w:val="22"/>
          <w:szCs w:val="22"/>
        </w:rPr>
        <w:t xml:space="preserve">The hiring authority will confirm an offer only after the hiring authority receives written confirmation that the criminal record investigation has resulted in a finding of </w:t>
      </w:r>
      <w:r w:rsidR="00763AD2" w:rsidRPr="00635A89">
        <w:rPr>
          <w:sz w:val="22"/>
          <w:szCs w:val="22"/>
        </w:rPr>
        <w:t>“</w:t>
      </w:r>
      <w:r w:rsidR="00AC73DD" w:rsidRPr="00635A89">
        <w:rPr>
          <w:sz w:val="22"/>
          <w:szCs w:val="22"/>
        </w:rPr>
        <w:t>no record</w:t>
      </w:r>
      <w:r w:rsidR="00763AD2" w:rsidRPr="00635A89">
        <w:rPr>
          <w:sz w:val="22"/>
          <w:szCs w:val="22"/>
        </w:rPr>
        <w:t>”</w:t>
      </w:r>
      <w:r w:rsidR="00AC73DD" w:rsidRPr="00635A89">
        <w:rPr>
          <w:sz w:val="22"/>
          <w:szCs w:val="22"/>
        </w:rPr>
        <w:t xml:space="preserve"> or the </w:t>
      </w:r>
      <w:r w:rsidR="00A62DCF" w:rsidRPr="00635A89">
        <w:rPr>
          <w:sz w:val="22"/>
          <w:szCs w:val="22"/>
        </w:rPr>
        <w:t xml:space="preserve">CORI </w:t>
      </w:r>
      <w:r w:rsidR="008545E6" w:rsidRPr="00635A89">
        <w:rPr>
          <w:sz w:val="22"/>
          <w:szCs w:val="22"/>
        </w:rPr>
        <w:t>R</w:t>
      </w:r>
      <w:r w:rsidR="00A62DCF" w:rsidRPr="00635A89">
        <w:rPr>
          <w:sz w:val="22"/>
          <w:szCs w:val="22"/>
        </w:rPr>
        <w:t xml:space="preserve">eview </w:t>
      </w:r>
      <w:r w:rsidR="009A5124" w:rsidRPr="00635A89">
        <w:rPr>
          <w:sz w:val="22"/>
          <w:szCs w:val="22"/>
        </w:rPr>
        <w:t>T</w:t>
      </w:r>
      <w:r w:rsidR="00A62DCF" w:rsidRPr="00635A89">
        <w:rPr>
          <w:sz w:val="22"/>
          <w:szCs w:val="22"/>
        </w:rPr>
        <w:t>eam</w:t>
      </w:r>
      <w:r w:rsidR="00AC73DD" w:rsidRPr="00635A89">
        <w:rPr>
          <w:sz w:val="22"/>
          <w:szCs w:val="22"/>
        </w:rPr>
        <w:t xml:space="preserve"> </w:t>
      </w:r>
      <w:r w:rsidR="00AC5087">
        <w:rPr>
          <w:sz w:val="22"/>
          <w:szCs w:val="22"/>
        </w:rPr>
        <w:t xml:space="preserve">or vendor program </w:t>
      </w:r>
      <w:r w:rsidR="00AC73DD" w:rsidRPr="00635A89">
        <w:rPr>
          <w:sz w:val="22"/>
          <w:szCs w:val="22"/>
        </w:rPr>
        <w:t xml:space="preserve">has complied with the requirements of 101 CMR 15.07, 15.08, and 15.09. The hiring authority will not permit any candidate to commence employment until after the candidate is cleared as a result of the CORI investigation in accordance with 101 CMR 15.00. </w:t>
      </w:r>
    </w:p>
    <w:p w14:paraId="0F10FB96" w14:textId="77777777" w:rsidR="006360CC" w:rsidRPr="00635A89" w:rsidRDefault="006360CC" w:rsidP="00D9533B">
      <w:pPr>
        <w:pStyle w:val="BodyText"/>
        <w:tabs>
          <w:tab w:val="left" w:pos="474"/>
        </w:tabs>
        <w:ind w:left="720"/>
        <w:rPr>
          <w:sz w:val="22"/>
          <w:szCs w:val="22"/>
        </w:rPr>
      </w:pPr>
    </w:p>
    <w:p w14:paraId="19905926" w14:textId="77777777" w:rsidR="006360CC" w:rsidRPr="00635A89" w:rsidRDefault="00D9533B" w:rsidP="007B3197">
      <w:pPr>
        <w:pStyle w:val="BodyText"/>
        <w:ind w:left="720"/>
        <w:rPr>
          <w:sz w:val="22"/>
          <w:szCs w:val="22"/>
        </w:rPr>
      </w:pPr>
      <w:r w:rsidRPr="00635A89">
        <w:rPr>
          <w:sz w:val="22"/>
          <w:szCs w:val="22"/>
        </w:rPr>
        <w:t xml:space="preserve">(3)  </w:t>
      </w:r>
      <w:r w:rsidR="00AC73DD" w:rsidRPr="00635A89">
        <w:rPr>
          <w:sz w:val="22"/>
          <w:szCs w:val="22"/>
        </w:rPr>
        <w:t xml:space="preserve">All CORI investigations that result in a finding of </w:t>
      </w:r>
      <w:r w:rsidR="007B6A0A" w:rsidRPr="00635A89">
        <w:rPr>
          <w:sz w:val="22"/>
          <w:szCs w:val="22"/>
        </w:rPr>
        <w:t>“</w:t>
      </w:r>
      <w:r w:rsidR="00AC73DD" w:rsidRPr="00635A89">
        <w:rPr>
          <w:sz w:val="22"/>
          <w:szCs w:val="22"/>
        </w:rPr>
        <w:t>no record</w:t>
      </w:r>
      <w:r w:rsidR="007B6A0A" w:rsidRPr="00635A89">
        <w:rPr>
          <w:sz w:val="22"/>
          <w:szCs w:val="22"/>
        </w:rPr>
        <w:t>”</w:t>
      </w:r>
      <w:r w:rsidR="00AC73DD" w:rsidRPr="00635A89">
        <w:rPr>
          <w:sz w:val="22"/>
          <w:szCs w:val="22"/>
        </w:rPr>
        <w:t xml:space="preserve"> are transmitted back to the hiring authority and provide sufficient evidence of suitability for hire for 60 business days. A </w:t>
      </w:r>
      <w:r w:rsidR="00763AD2" w:rsidRPr="00635A89">
        <w:rPr>
          <w:sz w:val="22"/>
          <w:szCs w:val="22"/>
        </w:rPr>
        <w:t>“</w:t>
      </w:r>
      <w:r w:rsidR="00AC73DD" w:rsidRPr="00635A89">
        <w:rPr>
          <w:sz w:val="22"/>
          <w:szCs w:val="22"/>
        </w:rPr>
        <w:t>no record</w:t>
      </w:r>
      <w:r w:rsidR="00763AD2" w:rsidRPr="00635A89">
        <w:rPr>
          <w:sz w:val="22"/>
          <w:szCs w:val="22"/>
        </w:rPr>
        <w:t>”</w:t>
      </w:r>
      <w:r w:rsidR="00AC73DD" w:rsidRPr="00635A89">
        <w:rPr>
          <w:sz w:val="22"/>
          <w:szCs w:val="22"/>
        </w:rPr>
        <w:t xml:space="preserve"> finding may be valid for consideration for other positions during such 60 days.</w:t>
      </w:r>
    </w:p>
    <w:p w14:paraId="51B8CE5C" w14:textId="77777777" w:rsidR="006360CC" w:rsidRPr="00635A89" w:rsidRDefault="006360CC" w:rsidP="00D9533B">
      <w:pPr>
        <w:pStyle w:val="BodyText"/>
        <w:tabs>
          <w:tab w:val="left" w:pos="474"/>
        </w:tabs>
        <w:ind w:left="720"/>
        <w:rPr>
          <w:sz w:val="22"/>
          <w:szCs w:val="22"/>
        </w:rPr>
      </w:pPr>
    </w:p>
    <w:p w14:paraId="39D18B2B" w14:textId="57DEA0D6" w:rsidR="006360CC" w:rsidRPr="00635A89" w:rsidRDefault="00D9533B" w:rsidP="007B3197">
      <w:pPr>
        <w:pStyle w:val="BodyText"/>
        <w:ind w:left="720"/>
        <w:rPr>
          <w:sz w:val="22"/>
          <w:szCs w:val="22"/>
        </w:rPr>
      </w:pPr>
      <w:r w:rsidRPr="00635A89">
        <w:rPr>
          <w:sz w:val="22"/>
          <w:szCs w:val="22"/>
        </w:rPr>
        <w:t xml:space="preserve">(4)  </w:t>
      </w:r>
      <w:r w:rsidR="00AC73DD" w:rsidRPr="00635A89">
        <w:rPr>
          <w:sz w:val="22"/>
          <w:szCs w:val="22"/>
        </w:rPr>
        <w:t xml:space="preserve">All CORI investigations that show findings of criminal records are sent immediately to the </w:t>
      </w:r>
      <w:r w:rsidR="003D29E3" w:rsidRPr="00635A89">
        <w:rPr>
          <w:sz w:val="22"/>
          <w:szCs w:val="22"/>
        </w:rPr>
        <w:t xml:space="preserve">CORI </w:t>
      </w:r>
      <w:r w:rsidR="00E876D0" w:rsidRPr="00635A89">
        <w:rPr>
          <w:sz w:val="22"/>
          <w:szCs w:val="22"/>
        </w:rPr>
        <w:t>R</w:t>
      </w:r>
      <w:r w:rsidR="003D29E3" w:rsidRPr="00635A89">
        <w:rPr>
          <w:sz w:val="22"/>
          <w:szCs w:val="22"/>
        </w:rPr>
        <w:t xml:space="preserve">eview </w:t>
      </w:r>
      <w:r w:rsidR="00E876D0" w:rsidRPr="00635A89">
        <w:rPr>
          <w:sz w:val="22"/>
          <w:szCs w:val="22"/>
        </w:rPr>
        <w:t>T</w:t>
      </w:r>
      <w:r w:rsidR="003D29E3" w:rsidRPr="00635A89">
        <w:rPr>
          <w:sz w:val="22"/>
          <w:szCs w:val="22"/>
        </w:rPr>
        <w:t>eam</w:t>
      </w:r>
      <w:r w:rsidR="00AC73DD" w:rsidRPr="00635A89">
        <w:rPr>
          <w:sz w:val="22"/>
          <w:szCs w:val="22"/>
        </w:rPr>
        <w:t xml:space="preserve"> </w:t>
      </w:r>
      <w:r w:rsidR="007E193E">
        <w:rPr>
          <w:sz w:val="22"/>
          <w:szCs w:val="22"/>
        </w:rPr>
        <w:t xml:space="preserve">or vendor program </w:t>
      </w:r>
      <w:r w:rsidR="00AC73DD" w:rsidRPr="00635A89">
        <w:rPr>
          <w:sz w:val="22"/>
          <w:szCs w:val="22"/>
        </w:rPr>
        <w:t>for review and action consistent with 101 CMR 15.0</w:t>
      </w:r>
      <w:r w:rsidR="00EC0D7C">
        <w:rPr>
          <w:sz w:val="22"/>
          <w:szCs w:val="22"/>
        </w:rPr>
        <w:t>8 and 15.09</w:t>
      </w:r>
      <w:r w:rsidR="00AC73DD" w:rsidRPr="00635A89">
        <w:rPr>
          <w:sz w:val="22"/>
          <w:szCs w:val="22"/>
        </w:rPr>
        <w:t>.</w:t>
      </w:r>
    </w:p>
    <w:p w14:paraId="71BDF8FD" w14:textId="77777777" w:rsidR="006F6FAA" w:rsidRPr="00635A89" w:rsidRDefault="006F6FAA" w:rsidP="007B3197">
      <w:pPr>
        <w:pStyle w:val="BodyText"/>
        <w:ind w:left="720"/>
        <w:rPr>
          <w:sz w:val="22"/>
          <w:szCs w:val="22"/>
        </w:rPr>
      </w:pPr>
    </w:p>
    <w:p w14:paraId="18716B41" w14:textId="11317C48" w:rsidR="006F6FAA" w:rsidRPr="00635A89" w:rsidRDefault="006F6FAA" w:rsidP="007B3197">
      <w:pPr>
        <w:pStyle w:val="BodyText"/>
        <w:ind w:left="720"/>
        <w:rPr>
          <w:sz w:val="22"/>
          <w:szCs w:val="22"/>
        </w:rPr>
      </w:pPr>
      <w:r w:rsidRPr="00635A89">
        <w:rPr>
          <w:sz w:val="22"/>
          <w:szCs w:val="22"/>
        </w:rPr>
        <w:t>(5)  Storage, retention, and destructions of all CORI reports, including those with a finding of “no record</w:t>
      </w:r>
      <w:r w:rsidR="00E07C52" w:rsidRPr="00635A89">
        <w:rPr>
          <w:sz w:val="22"/>
          <w:szCs w:val="22"/>
        </w:rPr>
        <w:t>,</w:t>
      </w:r>
      <w:r w:rsidRPr="00635A89">
        <w:rPr>
          <w:sz w:val="22"/>
          <w:szCs w:val="22"/>
        </w:rPr>
        <w:t xml:space="preserve">” shall be in accordance with DCJIS regulations at 803 CMR 2.00: </w:t>
      </w:r>
      <w:r w:rsidR="00E07C52" w:rsidRPr="00635A89">
        <w:rPr>
          <w:sz w:val="22"/>
          <w:szCs w:val="22"/>
        </w:rPr>
        <w:t xml:space="preserve"> </w:t>
      </w:r>
      <w:r w:rsidRPr="00635A89">
        <w:rPr>
          <w:i/>
          <w:iCs/>
          <w:sz w:val="22"/>
          <w:szCs w:val="22"/>
        </w:rPr>
        <w:t>Criminal Offender Record Information (CORI)</w:t>
      </w:r>
      <w:r w:rsidR="00E07C52" w:rsidRPr="00635A89">
        <w:rPr>
          <w:sz w:val="22"/>
          <w:szCs w:val="22"/>
        </w:rPr>
        <w:t>.</w:t>
      </w:r>
    </w:p>
    <w:p w14:paraId="36D4D21B" w14:textId="77777777" w:rsidR="006360CC" w:rsidRPr="00635A89" w:rsidRDefault="006360CC">
      <w:pPr>
        <w:spacing w:before="2"/>
        <w:rPr>
          <w:rFonts w:ascii="Times New Roman" w:eastAsia="Times New Roman" w:hAnsi="Times New Roman"/>
        </w:rPr>
      </w:pPr>
    </w:p>
    <w:p w14:paraId="1D8D155A" w14:textId="7EA28F30"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w:t>
      </w:r>
      <w:r w:rsidR="009E75F6" w:rsidRPr="00635A89">
        <w:rPr>
          <w:rFonts w:ascii="Times New Roman" w:hAnsi="Times New Roman"/>
          <w:u w:val="single"/>
        </w:rPr>
        <w:t>.</w:t>
      </w:r>
      <w:r w:rsidRPr="00635A89">
        <w:rPr>
          <w:rFonts w:ascii="Times New Roman" w:hAnsi="Times New Roman"/>
          <w:u w:val="single"/>
        </w:rPr>
        <w:t>08</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Findings</w:t>
      </w:r>
      <w:r w:rsidR="00AC73DD" w:rsidRPr="00635A89">
        <w:rPr>
          <w:rFonts w:ascii="Times New Roman" w:hAnsi="Times New Roman"/>
          <w:spacing w:val="-1"/>
          <w:u w:val="single"/>
        </w:rPr>
        <w:t xml:space="preserve"> from</w:t>
      </w:r>
      <w:r w:rsidR="00AC73DD" w:rsidRPr="00635A89">
        <w:rPr>
          <w:rFonts w:ascii="Times New Roman" w:hAnsi="Times New Roman"/>
          <w:u w:val="single"/>
        </w:rPr>
        <w:t xml:space="preserve"> </w:t>
      </w:r>
      <w:r w:rsidR="00AC73DD" w:rsidRPr="00635A89">
        <w:rPr>
          <w:rFonts w:ascii="Times New Roman" w:hAnsi="Times New Roman"/>
          <w:spacing w:val="-1"/>
          <w:u w:val="single"/>
        </w:rPr>
        <w:t>CORI Investigations</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 </w:t>
      </w:r>
      <w:r w:rsidR="004D7667" w:rsidRPr="00635A89">
        <w:rPr>
          <w:rFonts w:ascii="Times New Roman" w:hAnsi="Times New Roman"/>
          <w:spacing w:val="-1"/>
          <w:u w:val="single"/>
        </w:rPr>
        <w:t xml:space="preserve">Mandatory Disqualifications – Certain Criminal Convictions </w:t>
      </w:r>
      <w:r w:rsidR="00B948AD" w:rsidRPr="00635A89">
        <w:rPr>
          <w:rFonts w:ascii="Times New Roman" w:hAnsi="Times New Roman"/>
          <w:spacing w:val="-1"/>
          <w:u w:val="single"/>
        </w:rPr>
        <w:t>Mandatory Exclusions</w:t>
      </w:r>
      <w:r w:rsidR="00AC73DD" w:rsidRPr="00635A89">
        <w:rPr>
          <w:rFonts w:ascii="Times New Roman" w:hAnsi="Times New Roman"/>
          <w:spacing w:val="-1"/>
          <w:u w:val="single"/>
        </w:rPr>
        <w:t xml:space="preserve"> </w:t>
      </w:r>
      <w:r w:rsidR="00AC73DD" w:rsidRPr="00635A89">
        <w:rPr>
          <w:rFonts w:ascii="Times New Roman" w:hAnsi="Times New Roman"/>
          <w:u w:val="single"/>
        </w:rPr>
        <w:t>–</w:t>
      </w:r>
      <w:r w:rsidR="00AC73DD" w:rsidRPr="00635A89">
        <w:rPr>
          <w:rFonts w:ascii="Times New Roman" w:hAnsi="Times New Roman"/>
          <w:spacing w:val="-1"/>
          <w:u w:val="single"/>
        </w:rPr>
        <w:t xml:space="preserve"> Outstanding Warrants</w:t>
      </w:r>
    </w:p>
    <w:p w14:paraId="4878D25F" w14:textId="77777777" w:rsidR="006360CC" w:rsidRPr="00635A89" w:rsidRDefault="006360CC">
      <w:pPr>
        <w:spacing w:before="9"/>
        <w:rPr>
          <w:rFonts w:ascii="Times New Roman" w:eastAsia="Times New Roman" w:hAnsi="Times New Roman"/>
          <w:bCs/>
        </w:rPr>
      </w:pPr>
    </w:p>
    <w:p w14:paraId="07E66A9E" w14:textId="6BFB8193" w:rsidR="00ED5BB8" w:rsidRPr="00635A89" w:rsidRDefault="00D9533B" w:rsidP="00C63C9E">
      <w:pPr>
        <w:pStyle w:val="BodyText"/>
        <w:ind w:left="720"/>
        <w:rPr>
          <w:sz w:val="22"/>
          <w:szCs w:val="22"/>
        </w:rPr>
      </w:pPr>
      <w:r w:rsidRPr="00635A89">
        <w:rPr>
          <w:sz w:val="22"/>
          <w:szCs w:val="22"/>
        </w:rPr>
        <w:t xml:space="preserve">(1) </w:t>
      </w:r>
      <w:r w:rsidR="0029716E" w:rsidRPr="00635A89">
        <w:rPr>
          <w:sz w:val="22"/>
          <w:szCs w:val="22"/>
        </w:rPr>
        <w:t xml:space="preserve"> </w:t>
      </w:r>
      <w:r w:rsidR="006E4B1D" w:rsidRPr="00635A89">
        <w:rPr>
          <w:sz w:val="22"/>
          <w:szCs w:val="22"/>
        </w:rPr>
        <w:t>Mandatory Disqualification – Criminal Conviction</w:t>
      </w:r>
      <w:r w:rsidR="0029716E" w:rsidRPr="00635A89">
        <w:rPr>
          <w:sz w:val="22"/>
          <w:szCs w:val="22"/>
        </w:rPr>
        <w:t>.</w:t>
      </w:r>
      <w:r w:rsidR="006E4B1D" w:rsidRPr="00635A89">
        <w:rPr>
          <w:sz w:val="22"/>
          <w:szCs w:val="22"/>
        </w:rPr>
        <w:t xml:space="preserve">  </w:t>
      </w:r>
    </w:p>
    <w:p w14:paraId="23721964" w14:textId="6A63DA24" w:rsidR="00ED5BB8" w:rsidRPr="00635A89" w:rsidRDefault="0029716E" w:rsidP="001334D7">
      <w:pPr>
        <w:pStyle w:val="BodyText"/>
        <w:ind w:left="1080"/>
        <w:rPr>
          <w:sz w:val="22"/>
          <w:szCs w:val="22"/>
        </w:rPr>
      </w:pPr>
      <w:r w:rsidRPr="00635A89">
        <w:rPr>
          <w:sz w:val="22"/>
          <w:szCs w:val="22"/>
        </w:rPr>
        <w:t>(a)</w:t>
      </w:r>
      <w:r w:rsidR="00ED5BB8" w:rsidRPr="00635A89">
        <w:rPr>
          <w:sz w:val="22"/>
          <w:szCs w:val="22"/>
        </w:rPr>
        <w:t xml:space="preserve"> </w:t>
      </w:r>
      <w:r w:rsidRPr="00635A89">
        <w:rPr>
          <w:sz w:val="22"/>
          <w:szCs w:val="22"/>
        </w:rPr>
        <w:t xml:space="preserve"> </w:t>
      </w:r>
      <w:r w:rsidR="00ED5BB8" w:rsidRPr="00635A89">
        <w:rPr>
          <w:sz w:val="22"/>
          <w:szCs w:val="22"/>
        </w:rPr>
        <w:t>Candidates shall have a mandatory disqualifying background if they have a felony conviction for crimes within the following categories</w:t>
      </w:r>
      <w:r w:rsidR="001334D7" w:rsidRPr="00635A89">
        <w:rPr>
          <w:sz w:val="22"/>
          <w:szCs w:val="22"/>
        </w:rPr>
        <w:t>.</w:t>
      </w:r>
    </w:p>
    <w:p w14:paraId="6B44D729" w14:textId="77777777" w:rsidR="00ED5BB8" w:rsidRPr="00635A89" w:rsidRDefault="00ED5BB8" w:rsidP="001334D7">
      <w:pPr>
        <w:pStyle w:val="BodyText"/>
        <w:ind w:left="1440"/>
        <w:rPr>
          <w:sz w:val="22"/>
          <w:szCs w:val="22"/>
        </w:rPr>
      </w:pPr>
      <w:r w:rsidRPr="00635A89">
        <w:rPr>
          <w:sz w:val="22"/>
          <w:szCs w:val="22"/>
        </w:rPr>
        <w:t xml:space="preserve">1. First and second degree murder or its equivalent; </w:t>
      </w:r>
    </w:p>
    <w:p w14:paraId="4AFF24D3" w14:textId="77777777" w:rsidR="00ED5BB8" w:rsidRPr="00635A89" w:rsidRDefault="00ED5BB8" w:rsidP="001334D7">
      <w:pPr>
        <w:pStyle w:val="BodyText"/>
        <w:ind w:left="1440"/>
        <w:rPr>
          <w:sz w:val="22"/>
          <w:szCs w:val="22"/>
        </w:rPr>
      </w:pPr>
      <w:r w:rsidRPr="00635A89">
        <w:rPr>
          <w:sz w:val="22"/>
          <w:szCs w:val="22"/>
        </w:rPr>
        <w:t xml:space="preserve">2. Crimes involving child abuse or neglect; </w:t>
      </w:r>
    </w:p>
    <w:p w14:paraId="39347FE7" w14:textId="77777777" w:rsidR="00ED5BB8" w:rsidRPr="00635A89" w:rsidRDefault="00ED5BB8" w:rsidP="001334D7">
      <w:pPr>
        <w:pStyle w:val="BodyText"/>
        <w:ind w:left="1440"/>
        <w:rPr>
          <w:sz w:val="22"/>
          <w:szCs w:val="22"/>
        </w:rPr>
      </w:pPr>
      <w:r w:rsidRPr="00635A89">
        <w:rPr>
          <w:sz w:val="22"/>
          <w:szCs w:val="22"/>
        </w:rPr>
        <w:t xml:space="preserve">3. Crimes against children, including child pornography; </w:t>
      </w:r>
    </w:p>
    <w:p w14:paraId="759C642B" w14:textId="6DA246AF" w:rsidR="00ED5BB8" w:rsidRPr="00635A89" w:rsidRDefault="00F36B30" w:rsidP="001334D7">
      <w:pPr>
        <w:pStyle w:val="BodyText"/>
        <w:ind w:left="1440"/>
        <w:rPr>
          <w:sz w:val="22"/>
          <w:szCs w:val="22"/>
        </w:rPr>
      </w:pPr>
      <w:r>
        <w:rPr>
          <w:sz w:val="22"/>
          <w:szCs w:val="22"/>
        </w:rPr>
        <w:t>4</w:t>
      </w:r>
      <w:r w:rsidR="00ED5BB8" w:rsidRPr="00635A89">
        <w:rPr>
          <w:sz w:val="22"/>
          <w:szCs w:val="22"/>
        </w:rPr>
        <w:t xml:space="preserve">. Crimes involving rape or sexual assault; </w:t>
      </w:r>
    </w:p>
    <w:p w14:paraId="3DF45D93" w14:textId="61842B54" w:rsidR="00ED5BB8" w:rsidRPr="00635A89" w:rsidRDefault="00F36B30" w:rsidP="00F36B30">
      <w:pPr>
        <w:pStyle w:val="BodyText"/>
        <w:ind w:left="1440"/>
        <w:rPr>
          <w:sz w:val="22"/>
          <w:szCs w:val="22"/>
        </w:rPr>
      </w:pPr>
      <w:r>
        <w:rPr>
          <w:sz w:val="22"/>
          <w:szCs w:val="22"/>
        </w:rPr>
        <w:t>5</w:t>
      </w:r>
      <w:r w:rsidR="00ED5BB8" w:rsidRPr="00635A89">
        <w:rPr>
          <w:sz w:val="22"/>
          <w:szCs w:val="22"/>
        </w:rPr>
        <w:t xml:space="preserve">. Kidnapping; and </w:t>
      </w:r>
    </w:p>
    <w:p w14:paraId="78029A25" w14:textId="0F32B309" w:rsidR="00FE0571" w:rsidRPr="00635A89" w:rsidRDefault="00F36B30" w:rsidP="001334D7">
      <w:pPr>
        <w:pStyle w:val="BodyText"/>
        <w:ind w:left="1440"/>
        <w:rPr>
          <w:sz w:val="22"/>
          <w:szCs w:val="22"/>
        </w:rPr>
      </w:pPr>
      <w:r>
        <w:rPr>
          <w:sz w:val="22"/>
          <w:szCs w:val="22"/>
        </w:rPr>
        <w:t>6</w:t>
      </w:r>
      <w:r w:rsidR="00ED5BB8" w:rsidRPr="00635A89">
        <w:rPr>
          <w:sz w:val="22"/>
          <w:szCs w:val="22"/>
        </w:rPr>
        <w:t xml:space="preserve">. </w:t>
      </w:r>
      <w:r w:rsidR="00064D7F">
        <w:rPr>
          <w:sz w:val="22"/>
          <w:szCs w:val="22"/>
        </w:rPr>
        <w:t>Aggravated</w:t>
      </w:r>
      <w:r w:rsidR="00ED5BB8" w:rsidRPr="00635A89">
        <w:rPr>
          <w:sz w:val="22"/>
          <w:szCs w:val="22"/>
        </w:rPr>
        <w:t xml:space="preserve"> assault or battery</w:t>
      </w:r>
      <w:r w:rsidR="00495644" w:rsidRPr="00635A89">
        <w:rPr>
          <w:sz w:val="22"/>
          <w:szCs w:val="22"/>
        </w:rPr>
        <w:t>.</w:t>
      </w:r>
    </w:p>
    <w:p w14:paraId="145DB2E2" w14:textId="77777777" w:rsidR="001976BE" w:rsidRPr="00635A89" w:rsidRDefault="00FE0571" w:rsidP="001976BE">
      <w:pPr>
        <w:pStyle w:val="BodyText"/>
        <w:ind w:left="1080"/>
        <w:rPr>
          <w:sz w:val="22"/>
          <w:szCs w:val="22"/>
        </w:rPr>
      </w:pPr>
      <w:r w:rsidRPr="00635A89">
        <w:rPr>
          <w:sz w:val="22"/>
          <w:szCs w:val="22"/>
        </w:rPr>
        <w:t>(</w:t>
      </w:r>
      <w:r w:rsidR="00B63AAE" w:rsidRPr="00635A89">
        <w:rPr>
          <w:sz w:val="22"/>
          <w:szCs w:val="22"/>
        </w:rPr>
        <w:t>b</w:t>
      </w:r>
      <w:r w:rsidRPr="00635A89">
        <w:rPr>
          <w:sz w:val="22"/>
          <w:szCs w:val="22"/>
        </w:rPr>
        <w:t xml:space="preserve">) </w:t>
      </w:r>
      <w:r w:rsidR="001976BE" w:rsidRPr="00635A89">
        <w:rPr>
          <w:sz w:val="22"/>
          <w:szCs w:val="22"/>
        </w:rPr>
        <w:t>A Table of Disqualifying Offenses listing specific crimes appears at 101 CMR 15.15.</w:t>
      </w:r>
    </w:p>
    <w:p w14:paraId="6B0D65D6" w14:textId="77777777" w:rsidR="001976BE" w:rsidRPr="00635A89" w:rsidRDefault="00FE0571" w:rsidP="001976BE">
      <w:pPr>
        <w:pStyle w:val="BodyText"/>
        <w:ind w:left="1080"/>
        <w:rPr>
          <w:sz w:val="22"/>
          <w:szCs w:val="22"/>
        </w:rPr>
      </w:pPr>
      <w:r w:rsidRPr="00635A89">
        <w:rPr>
          <w:sz w:val="22"/>
          <w:szCs w:val="22"/>
        </w:rPr>
        <w:t>(</w:t>
      </w:r>
      <w:r w:rsidR="00B63AAE" w:rsidRPr="00635A89">
        <w:rPr>
          <w:sz w:val="22"/>
          <w:szCs w:val="22"/>
        </w:rPr>
        <w:t>c</w:t>
      </w:r>
      <w:r w:rsidRPr="00635A89">
        <w:rPr>
          <w:sz w:val="22"/>
          <w:szCs w:val="22"/>
        </w:rPr>
        <w:t xml:space="preserve">) </w:t>
      </w:r>
      <w:r w:rsidR="001976BE" w:rsidRPr="00635A89">
        <w:rPr>
          <w:sz w:val="22"/>
          <w:szCs w:val="22"/>
        </w:rPr>
        <w:t>Mandatory disqualifications are for life or as long as the disqualifying crime appears on a record.</w:t>
      </w:r>
    </w:p>
    <w:p w14:paraId="5E2B5496" w14:textId="3C8D0EEE" w:rsidR="006360CC" w:rsidRPr="00635A89" w:rsidRDefault="006360CC" w:rsidP="00FE0571">
      <w:pPr>
        <w:pStyle w:val="BodyText"/>
        <w:ind w:left="720"/>
        <w:rPr>
          <w:sz w:val="22"/>
          <w:szCs w:val="22"/>
        </w:rPr>
      </w:pPr>
    </w:p>
    <w:p w14:paraId="3F58E2AC" w14:textId="77777777" w:rsidR="006360CC" w:rsidRPr="00635A89" w:rsidRDefault="006360CC" w:rsidP="00D9533B">
      <w:pPr>
        <w:pStyle w:val="BodyText"/>
        <w:tabs>
          <w:tab w:val="left" w:pos="474"/>
        </w:tabs>
        <w:ind w:left="720"/>
        <w:rPr>
          <w:sz w:val="22"/>
          <w:szCs w:val="22"/>
        </w:rPr>
      </w:pPr>
    </w:p>
    <w:p w14:paraId="4FFCB4B4" w14:textId="0A82864C" w:rsidR="006360CC" w:rsidRPr="00635A89" w:rsidRDefault="00D9533B" w:rsidP="00C63C9E">
      <w:pPr>
        <w:pStyle w:val="BodyText"/>
        <w:ind w:left="720"/>
        <w:rPr>
          <w:sz w:val="22"/>
          <w:szCs w:val="22"/>
        </w:rPr>
      </w:pPr>
      <w:r w:rsidRPr="00635A89">
        <w:rPr>
          <w:sz w:val="22"/>
          <w:szCs w:val="22"/>
        </w:rPr>
        <w:t xml:space="preserve">(2)  </w:t>
      </w:r>
      <w:r w:rsidR="00AC350A" w:rsidRPr="00635A89">
        <w:rPr>
          <w:sz w:val="22"/>
          <w:szCs w:val="22"/>
        </w:rPr>
        <w:t>Mandatory Exclusion: Open Warrant</w:t>
      </w:r>
      <w:r w:rsidR="00495644" w:rsidRPr="00635A89">
        <w:rPr>
          <w:sz w:val="22"/>
          <w:szCs w:val="22"/>
        </w:rPr>
        <w:t>.</w:t>
      </w:r>
      <w:r w:rsidR="00AC350A" w:rsidRPr="00635A89">
        <w:rPr>
          <w:sz w:val="22"/>
          <w:szCs w:val="22"/>
        </w:rPr>
        <w:t xml:space="preserve"> </w:t>
      </w:r>
      <w:r w:rsidR="00495644" w:rsidRPr="00635A89">
        <w:rPr>
          <w:sz w:val="22"/>
          <w:szCs w:val="22"/>
        </w:rPr>
        <w:t xml:space="preserve"> </w:t>
      </w:r>
      <w:r w:rsidR="00AC73DD" w:rsidRPr="00635A89">
        <w:rPr>
          <w:sz w:val="22"/>
          <w:szCs w:val="22"/>
        </w:rPr>
        <w:t xml:space="preserve">If the CORI investigation reveals an outstanding warrant for any offense, the hiring authority will inform the candidate that </w:t>
      </w:r>
      <w:r w:rsidR="00495644" w:rsidRPr="00635A89">
        <w:rPr>
          <w:sz w:val="22"/>
          <w:szCs w:val="22"/>
        </w:rPr>
        <w:t>they are</w:t>
      </w:r>
      <w:r w:rsidR="00AC73DD" w:rsidRPr="00635A89">
        <w:rPr>
          <w:sz w:val="22"/>
          <w:szCs w:val="22"/>
        </w:rPr>
        <w:t xml:space="preserve"> ineligible for employment unless the warrant is removed.</w:t>
      </w:r>
    </w:p>
    <w:p w14:paraId="2CAD3D86" w14:textId="77777777" w:rsidR="006360CC" w:rsidRPr="00635A89" w:rsidRDefault="006360CC" w:rsidP="00D9533B">
      <w:pPr>
        <w:pStyle w:val="BodyText"/>
        <w:tabs>
          <w:tab w:val="left" w:pos="474"/>
        </w:tabs>
        <w:ind w:left="720"/>
        <w:rPr>
          <w:sz w:val="22"/>
          <w:szCs w:val="22"/>
        </w:rPr>
      </w:pPr>
    </w:p>
    <w:p w14:paraId="56BB3803" w14:textId="77777777" w:rsidR="00F01BED" w:rsidRPr="00635A89" w:rsidRDefault="00F01BED" w:rsidP="00F01BED">
      <w:pPr>
        <w:pStyle w:val="ListParagraph"/>
        <w:rPr>
          <w:rFonts w:ascii="Times New Roman" w:hAnsi="Times New Roman"/>
        </w:rPr>
      </w:pPr>
    </w:p>
    <w:p w14:paraId="6760B8C8"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15.09</w:t>
      </w:r>
      <w:r w:rsidR="00AC73DD" w:rsidRPr="00635A89">
        <w:rPr>
          <w:rFonts w:ascii="Times New Roman" w:hAnsi="Times New Roman"/>
          <w:u w:val="single"/>
        </w:rPr>
        <w:t>:</w:t>
      </w:r>
      <w:r w:rsidR="00AC73DD" w:rsidRPr="00635A89">
        <w:rPr>
          <w:rFonts w:ascii="Times New Roman" w:hAnsi="Times New Roman"/>
          <w:spacing w:val="50"/>
          <w:u w:val="single"/>
        </w:rPr>
        <w:t xml:space="preserve"> </w:t>
      </w:r>
      <w:r w:rsidR="00AC73DD" w:rsidRPr="00635A89">
        <w:rPr>
          <w:rFonts w:ascii="Times New Roman" w:hAnsi="Times New Roman"/>
          <w:u w:val="single"/>
        </w:rPr>
        <w:t>Findings</w:t>
      </w:r>
      <w:r w:rsidR="00AC73DD" w:rsidRPr="00635A89">
        <w:rPr>
          <w:rFonts w:ascii="Times New Roman" w:hAnsi="Times New Roman"/>
          <w:spacing w:val="-1"/>
          <w:u w:val="single"/>
        </w:rPr>
        <w:t xml:space="preserve"> </w:t>
      </w:r>
      <w:r w:rsidR="00AC73DD" w:rsidRPr="00635A89">
        <w:rPr>
          <w:rFonts w:ascii="Times New Roman" w:hAnsi="Times New Roman"/>
          <w:u w:val="single"/>
        </w:rPr>
        <w:t xml:space="preserve">from </w:t>
      </w:r>
      <w:r w:rsidR="00AC73DD" w:rsidRPr="00635A89">
        <w:rPr>
          <w:rFonts w:ascii="Times New Roman" w:hAnsi="Times New Roman"/>
          <w:spacing w:val="-1"/>
          <w:u w:val="single"/>
        </w:rPr>
        <w:t>CORI Investigation</w:t>
      </w:r>
      <w:r w:rsidR="00AC73DD" w:rsidRPr="00635A89">
        <w:rPr>
          <w:rFonts w:ascii="Times New Roman" w:hAnsi="Times New Roman"/>
          <w:spacing w:val="-2"/>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Crimes</w:t>
      </w:r>
      <w:r w:rsidR="00AC73DD" w:rsidRPr="00635A89">
        <w:rPr>
          <w:rFonts w:ascii="Times New Roman" w:hAnsi="Times New Roman"/>
          <w:u w:val="single"/>
        </w:rPr>
        <w:t xml:space="preserve"> </w:t>
      </w:r>
      <w:r w:rsidR="00AC73DD" w:rsidRPr="00635A89">
        <w:rPr>
          <w:rFonts w:ascii="Times New Roman" w:hAnsi="Times New Roman"/>
          <w:spacing w:val="-1"/>
          <w:u w:val="single"/>
        </w:rPr>
        <w:t>Subject</w:t>
      </w:r>
      <w:r w:rsidR="00AC73DD" w:rsidRPr="00635A89">
        <w:rPr>
          <w:rFonts w:ascii="Times New Roman" w:hAnsi="Times New Roman"/>
          <w:u w:val="single"/>
        </w:rPr>
        <w:t xml:space="preserve"> </w:t>
      </w:r>
      <w:r w:rsidR="00AC73DD" w:rsidRPr="00635A89">
        <w:rPr>
          <w:rFonts w:ascii="Times New Roman" w:hAnsi="Times New Roman"/>
          <w:spacing w:val="-1"/>
          <w:u w:val="single"/>
        </w:rPr>
        <w:t>to Review</w:t>
      </w:r>
    </w:p>
    <w:p w14:paraId="049DCDDE" w14:textId="77777777" w:rsidR="006360CC" w:rsidRPr="00635A89" w:rsidRDefault="006360CC">
      <w:pPr>
        <w:spacing w:before="7"/>
        <w:rPr>
          <w:rFonts w:ascii="Times New Roman" w:eastAsia="Times New Roman" w:hAnsi="Times New Roman"/>
          <w:bCs/>
        </w:rPr>
      </w:pPr>
    </w:p>
    <w:p w14:paraId="64A70E63" w14:textId="7836598A" w:rsidR="00F827DC" w:rsidRPr="00635A89" w:rsidRDefault="00F827DC" w:rsidP="00F827DC">
      <w:pPr>
        <w:pStyle w:val="BodyText"/>
        <w:tabs>
          <w:tab w:val="left" w:pos="474"/>
        </w:tabs>
        <w:ind w:left="720"/>
        <w:rPr>
          <w:sz w:val="22"/>
          <w:szCs w:val="22"/>
        </w:rPr>
      </w:pPr>
      <w:r w:rsidRPr="00635A89">
        <w:rPr>
          <w:sz w:val="22"/>
          <w:szCs w:val="22"/>
        </w:rPr>
        <w:t xml:space="preserve">(1) If the CORI investigation reveals a single conviction of a 101 CMR 15.15: </w:t>
      </w:r>
      <w:r w:rsidRPr="00635A89">
        <w:rPr>
          <w:i/>
          <w:iCs/>
          <w:sz w:val="22"/>
          <w:szCs w:val="22"/>
        </w:rPr>
        <w:t>Table B</w:t>
      </w:r>
      <w:r w:rsidRPr="00635A89">
        <w:rPr>
          <w:sz w:val="22"/>
          <w:szCs w:val="22"/>
        </w:rPr>
        <w:t xml:space="preserve"> crime that is a felony more than ten years old, or a 101 CMR 15.15: </w:t>
      </w:r>
      <w:r w:rsidRPr="00635A89">
        <w:rPr>
          <w:i/>
          <w:iCs/>
          <w:sz w:val="22"/>
          <w:szCs w:val="22"/>
        </w:rPr>
        <w:t>Table B</w:t>
      </w:r>
      <w:r w:rsidRPr="00635A89">
        <w:rPr>
          <w:sz w:val="22"/>
          <w:szCs w:val="22"/>
        </w:rPr>
        <w:t xml:space="preserve"> crime that is a misdemeanor more than five years old and there are no subsequent convictions or pending cases of any kind</w:t>
      </w:r>
      <w:r w:rsidR="00495644" w:rsidRPr="00635A89">
        <w:rPr>
          <w:sz w:val="22"/>
          <w:szCs w:val="22"/>
        </w:rPr>
        <w:t>,</w:t>
      </w:r>
      <w:r w:rsidRPr="00635A89">
        <w:rPr>
          <w:sz w:val="22"/>
          <w:szCs w:val="22"/>
        </w:rPr>
        <w:t xml:space="preserve"> the CORI Review Team will not consider such crime. If the CORI investigation reveals multiple convictions, the CORI conviction history as a whole may be considered. For purposes of computing the five and ten-year time periods, the time period will run from the date any court supervision, probation, or sentence was terminated.</w:t>
      </w:r>
    </w:p>
    <w:p w14:paraId="517334D6" w14:textId="77777777" w:rsidR="00F827DC" w:rsidRPr="00635A89" w:rsidRDefault="00F827DC" w:rsidP="002F09DE">
      <w:pPr>
        <w:pStyle w:val="BodyText"/>
        <w:ind w:left="720"/>
        <w:rPr>
          <w:sz w:val="22"/>
          <w:szCs w:val="22"/>
        </w:rPr>
      </w:pPr>
    </w:p>
    <w:p w14:paraId="34EF5EC5" w14:textId="3EBFF3BB" w:rsidR="006360CC" w:rsidRPr="00635A89" w:rsidRDefault="00D9533B" w:rsidP="002F09DE">
      <w:pPr>
        <w:pStyle w:val="BodyText"/>
        <w:ind w:left="720"/>
        <w:rPr>
          <w:sz w:val="22"/>
          <w:szCs w:val="22"/>
        </w:rPr>
      </w:pPr>
      <w:r w:rsidRPr="00635A89">
        <w:rPr>
          <w:sz w:val="22"/>
          <w:szCs w:val="22"/>
        </w:rPr>
        <w:t>(</w:t>
      </w:r>
      <w:r w:rsidR="002F2F6A" w:rsidRPr="00635A89">
        <w:rPr>
          <w:sz w:val="22"/>
          <w:szCs w:val="22"/>
        </w:rPr>
        <w:t>2</w:t>
      </w:r>
      <w:r w:rsidRPr="00635A89">
        <w:rPr>
          <w:sz w:val="22"/>
          <w:szCs w:val="22"/>
        </w:rPr>
        <w:t xml:space="preserve">) </w:t>
      </w:r>
      <w:r w:rsidR="00AC73DD" w:rsidRPr="00635A89">
        <w:rPr>
          <w:sz w:val="22"/>
          <w:szCs w:val="22"/>
        </w:rPr>
        <w:t xml:space="preserve">If the CORI investigation reveals a conviction of a </w:t>
      </w:r>
      <w:r w:rsidR="00137929" w:rsidRPr="00635A89">
        <w:rPr>
          <w:sz w:val="22"/>
          <w:szCs w:val="22"/>
        </w:rPr>
        <w:t xml:space="preserve">101 CMR 15.15: </w:t>
      </w:r>
      <w:r w:rsidR="00AC73DD" w:rsidRPr="00635A89">
        <w:rPr>
          <w:i/>
          <w:iCs/>
          <w:sz w:val="22"/>
          <w:szCs w:val="22"/>
        </w:rPr>
        <w:t>Table A</w:t>
      </w:r>
      <w:r w:rsidR="00AC73DD" w:rsidRPr="00635A89">
        <w:rPr>
          <w:sz w:val="22"/>
          <w:szCs w:val="22"/>
        </w:rPr>
        <w:t xml:space="preserve"> crime, regardless of when it occurred, or a pending </w:t>
      </w:r>
      <w:r w:rsidR="00137929" w:rsidRPr="00635A89">
        <w:rPr>
          <w:sz w:val="22"/>
          <w:szCs w:val="22"/>
        </w:rPr>
        <w:t xml:space="preserve">101 CMR 15.15: </w:t>
      </w:r>
      <w:r w:rsidR="00AC73DD" w:rsidRPr="00635A89">
        <w:rPr>
          <w:i/>
          <w:iCs/>
          <w:sz w:val="22"/>
          <w:szCs w:val="22"/>
        </w:rPr>
        <w:t>Table A</w:t>
      </w:r>
      <w:r w:rsidR="002F09DE" w:rsidRPr="00635A89">
        <w:rPr>
          <w:sz w:val="22"/>
          <w:szCs w:val="22"/>
        </w:rPr>
        <w:t xml:space="preserve"> </w:t>
      </w:r>
      <w:r w:rsidR="00AC73DD" w:rsidRPr="00635A89">
        <w:rPr>
          <w:sz w:val="22"/>
          <w:szCs w:val="22"/>
        </w:rPr>
        <w:t xml:space="preserve">crime, or a conviction of a </w:t>
      </w:r>
      <w:r w:rsidR="00137929" w:rsidRPr="00635A89">
        <w:rPr>
          <w:sz w:val="22"/>
          <w:szCs w:val="22"/>
        </w:rPr>
        <w:t xml:space="preserve">101 CMR 15.15: </w:t>
      </w:r>
      <w:r w:rsidR="00AC73DD" w:rsidRPr="00635A89">
        <w:rPr>
          <w:i/>
          <w:iCs/>
          <w:sz w:val="22"/>
          <w:szCs w:val="22"/>
        </w:rPr>
        <w:t xml:space="preserve">Table B </w:t>
      </w:r>
      <w:r w:rsidR="00AC73DD" w:rsidRPr="00635A89">
        <w:rPr>
          <w:sz w:val="22"/>
          <w:szCs w:val="22"/>
        </w:rPr>
        <w:t>crime within the five- and ten-year time periods referenced under 101 CMR 15.0</w:t>
      </w:r>
      <w:r w:rsidR="00161D92" w:rsidRPr="00635A89">
        <w:rPr>
          <w:sz w:val="22"/>
          <w:szCs w:val="22"/>
        </w:rPr>
        <w:t>9</w:t>
      </w:r>
      <w:r w:rsidR="00161D92" w:rsidRPr="00635A89" w:rsidDel="00161D92">
        <w:rPr>
          <w:sz w:val="22"/>
          <w:szCs w:val="22"/>
        </w:rPr>
        <w:t xml:space="preserve"> </w:t>
      </w:r>
      <w:r w:rsidR="00AC73DD" w:rsidRPr="00635A89">
        <w:rPr>
          <w:sz w:val="22"/>
          <w:szCs w:val="22"/>
        </w:rPr>
        <w:t xml:space="preserve">(1), or a pending </w:t>
      </w:r>
      <w:r w:rsidR="00137929" w:rsidRPr="00635A89">
        <w:rPr>
          <w:sz w:val="22"/>
          <w:szCs w:val="22"/>
        </w:rPr>
        <w:t xml:space="preserve">101 CMR 15.15: </w:t>
      </w:r>
      <w:r w:rsidR="00AC73DD" w:rsidRPr="00635A89">
        <w:rPr>
          <w:i/>
          <w:iCs/>
          <w:sz w:val="22"/>
          <w:szCs w:val="22"/>
        </w:rPr>
        <w:t>Table B</w:t>
      </w:r>
      <w:r w:rsidR="00AC73DD" w:rsidRPr="00635A89">
        <w:rPr>
          <w:sz w:val="22"/>
          <w:szCs w:val="22"/>
        </w:rPr>
        <w:t xml:space="preserve"> crime, the </w:t>
      </w:r>
      <w:r w:rsidR="00844DCF" w:rsidRPr="00635A89">
        <w:rPr>
          <w:sz w:val="22"/>
          <w:szCs w:val="22"/>
        </w:rPr>
        <w:t xml:space="preserve">CORI </w:t>
      </w:r>
      <w:r w:rsidR="005D5ED9" w:rsidRPr="00635A89">
        <w:rPr>
          <w:sz w:val="22"/>
          <w:szCs w:val="22"/>
        </w:rPr>
        <w:t>R</w:t>
      </w:r>
      <w:r w:rsidR="00844DCF" w:rsidRPr="00635A89">
        <w:rPr>
          <w:sz w:val="22"/>
          <w:szCs w:val="22"/>
        </w:rPr>
        <w:t xml:space="preserve">eview </w:t>
      </w:r>
      <w:r w:rsidR="005D5ED9" w:rsidRPr="00635A89">
        <w:rPr>
          <w:sz w:val="22"/>
          <w:szCs w:val="22"/>
        </w:rPr>
        <w:t>T</w:t>
      </w:r>
      <w:r w:rsidR="00844DCF" w:rsidRPr="00635A89">
        <w:rPr>
          <w:sz w:val="22"/>
          <w:szCs w:val="22"/>
        </w:rPr>
        <w:t>eam may</w:t>
      </w:r>
      <w:r w:rsidR="00AC73DD" w:rsidRPr="00635A89">
        <w:rPr>
          <w:sz w:val="22"/>
          <w:szCs w:val="22"/>
        </w:rPr>
        <w:t xml:space="preserve"> give careful consideration to the following factors in its decision to hire or not hire the candidate:</w:t>
      </w:r>
    </w:p>
    <w:p w14:paraId="5E1369FB" w14:textId="77777777" w:rsidR="006360CC" w:rsidRPr="00635A89" w:rsidRDefault="00D9533B" w:rsidP="002F09DE">
      <w:pPr>
        <w:pStyle w:val="BodyText"/>
        <w:ind w:left="1080"/>
        <w:rPr>
          <w:sz w:val="22"/>
          <w:szCs w:val="22"/>
        </w:rPr>
      </w:pPr>
      <w:r w:rsidRPr="00635A89">
        <w:rPr>
          <w:sz w:val="22"/>
          <w:szCs w:val="22"/>
        </w:rPr>
        <w:t xml:space="preserve">(a)  </w:t>
      </w:r>
      <w:r w:rsidR="00AC73DD" w:rsidRPr="00635A89">
        <w:rPr>
          <w:sz w:val="22"/>
          <w:szCs w:val="22"/>
        </w:rPr>
        <w:t>time since the conviction or pending offense;</w:t>
      </w:r>
    </w:p>
    <w:p w14:paraId="29D5A7CA" w14:textId="77777777" w:rsidR="006360CC" w:rsidRPr="00635A89" w:rsidRDefault="00D9533B" w:rsidP="002F09DE">
      <w:pPr>
        <w:pStyle w:val="BodyText"/>
        <w:ind w:left="1080"/>
        <w:rPr>
          <w:sz w:val="22"/>
          <w:szCs w:val="22"/>
        </w:rPr>
      </w:pPr>
      <w:r w:rsidRPr="00635A89">
        <w:rPr>
          <w:sz w:val="22"/>
          <w:szCs w:val="22"/>
        </w:rPr>
        <w:t xml:space="preserve">(b)  </w:t>
      </w:r>
      <w:r w:rsidR="00AC73DD" w:rsidRPr="00635A89">
        <w:rPr>
          <w:sz w:val="22"/>
          <w:szCs w:val="22"/>
        </w:rPr>
        <w:t>age of the candidate at the time of the offense;</w:t>
      </w:r>
    </w:p>
    <w:p w14:paraId="0492AF8D" w14:textId="77777777" w:rsidR="006360CC" w:rsidRPr="00635A89" w:rsidRDefault="00D9533B" w:rsidP="002F09DE">
      <w:pPr>
        <w:pStyle w:val="BodyText"/>
        <w:ind w:left="1080"/>
        <w:rPr>
          <w:sz w:val="22"/>
          <w:szCs w:val="22"/>
        </w:rPr>
      </w:pPr>
      <w:r w:rsidRPr="00635A89">
        <w:rPr>
          <w:sz w:val="22"/>
          <w:szCs w:val="22"/>
        </w:rPr>
        <w:t xml:space="preserve">(c)  </w:t>
      </w:r>
      <w:r w:rsidR="00AC73DD" w:rsidRPr="00635A89">
        <w:rPr>
          <w:sz w:val="22"/>
          <w:szCs w:val="22"/>
        </w:rPr>
        <w:t>nature and specific circumstances of the offense;</w:t>
      </w:r>
    </w:p>
    <w:p w14:paraId="0A656C6C" w14:textId="77777777" w:rsidR="006360CC" w:rsidRPr="00635A89" w:rsidRDefault="00D9533B" w:rsidP="002F09DE">
      <w:pPr>
        <w:pStyle w:val="BodyText"/>
        <w:ind w:left="1080"/>
        <w:rPr>
          <w:sz w:val="22"/>
          <w:szCs w:val="22"/>
        </w:rPr>
      </w:pPr>
      <w:r w:rsidRPr="00635A89">
        <w:rPr>
          <w:sz w:val="22"/>
          <w:szCs w:val="22"/>
        </w:rPr>
        <w:t xml:space="preserve">(d)  </w:t>
      </w:r>
      <w:r w:rsidR="00AC73DD" w:rsidRPr="00635A89">
        <w:rPr>
          <w:sz w:val="22"/>
          <w:szCs w:val="22"/>
        </w:rPr>
        <w:t>sentence imposed and length of any period of incarceration;</w:t>
      </w:r>
    </w:p>
    <w:p w14:paraId="6FFD278D" w14:textId="77777777" w:rsidR="006360CC" w:rsidRPr="00635A89" w:rsidRDefault="00D9533B" w:rsidP="002F09DE">
      <w:pPr>
        <w:pStyle w:val="BodyText"/>
        <w:ind w:left="1080"/>
        <w:rPr>
          <w:sz w:val="22"/>
          <w:szCs w:val="22"/>
        </w:rPr>
      </w:pPr>
      <w:r w:rsidRPr="00635A89">
        <w:rPr>
          <w:sz w:val="22"/>
          <w:szCs w:val="22"/>
        </w:rPr>
        <w:t xml:space="preserve">(e)  </w:t>
      </w:r>
      <w:r w:rsidR="00AC73DD" w:rsidRPr="00635A89">
        <w:rPr>
          <w:sz w:val="22"/>
          <w:szCs w:val="22"/>
        </w:rPr>
        <w:t>relationship of the criminal act to the nature of the work to be performed;</w:t>
      </w:r>
    </w:p>
    <w:p w14:paraId="5DE32E87" w14:textId="77777777" w:rsidR="006360CC" w:rsidRPr="00635A89" w:rsidRDefault="00D9533B" w:rsidP="002F09DE">
      <w:pPr>
        <w:pStyle w:val="BodyText"/>
        <w:ind w:left="1080"/>
        <w:rPr>
          <w:sz w:val="22"/>
          <w:szCs w:val="22"/>
        </w:rPr>
      </w:pPr>
      <w:r w:rsidRPr="00635A89">
        <w:rPr>
          <w:sz w:val="22"/>
          <w:szCs w:val="22"/>
        </w:rPr>
        <w:t xml:space="preserve">(f)  </w:t>
      </w:r>
      <w:r w:rsidR="00AC73DD" w:rsidRPr="00635A89">
        <w:rPr>
          <w:sz w:val="22"/>
          <w:szCs w:val="22"/>
        </w:rPr>
        <w:t>number of offenses;</w:t>
      </w:r>
    </w:p>
    <w:p w14:paraId="6F7CD6DE" w14:textId="77777777" w:rsidR="006360CC" w:rsidRPr="00635A89" w:rsidRDefault="00D9533B" w:rsidP="002F09DE">
      <w:pPr>
        <w:pStyle w:val="BodyText"/>
        <w:ind w:left="1080"/>
        <w:rPr>
          <w:sz w:val="22"/>
          <w:szCs w:val="22"/>
        </w:rPr>
      </w:pPr>
      <w:r w:rsidRPr="00635A89">
        <w:rPr>
          <w:sz w:val="22"/>
          <w:szCs w:val="22"/>
        </w:rPr>
        <w:t xml:space="preserve">(g)  </w:t>
      </w:r>
      <w:r w:rsidR="00AC73DD" w:rsidRPr="00635A89">
        <w:rPr>
          <w:sz w:val="22"/>
          <w:szCs w:val="22"/>
        </w:rPr>
        <w:t>whether offenses were committed in association with a dependence on drugs or alcohol, from which the candidate has since recovered;</w:t>
      </w:r>
    </w:p>
    <w:p w14:paraId="234BFD15" w14:textId="77777777" w:rsidR="006360CC" w:rsidRPr="00635A89" w:rsidRDefault="00D9533B" w:rsidP="002F09DE">
      <w:pPr>
        <w:pStyle w:val="BodyText"/>
        <w:ind w:left="1080"/>
        <w:rPr>
          <w:sz w:val="22"/>
          <w:szCs w:val="22"/>
        </w:rPr>
      </w:pPr>
      <w:r w:rsidRPr="00635A89">
        <w:rPr>
          <w:sz w:val="22"/>
          <w:szCs w:val="22"/>
        </w:rPr>
        <w:t xml:space="preserve">(h)  </w:t>
      </w:r>
      <w:r w:rsidR="00AC73DD" w:rsidRPr="00635A89">
        <w:rPr>
          <w:sz w:val="22"/>
          <w:szCs w:val="22"/>
        </w:rPr>
        <w:t>any relevant evidence of rehabilitation or lack thereof, such as information about compliance with conditions of parole or probation, including orders of no contact with victims and witnesses; and the individual’s conduct and experience since the time of the offense, including but not limited to educational or professional certifications obtained; and</w:t>
      </w:r>
    </w:p>
    <w:p w14:paraId="3538E0FA" w14:textId="64F615E9" w:rsidR="006360CC" w:rsidRPr="00635A89" w:rsidRDefault="00D9533B" w:rsidP="002F09DE">
      <w:pPr>
        <w:pStyle w:val="BodyText"/>
        <w:ind w:left="1080"/>
        <w:rPr>
          <w:sz w:val="22"/>
          <w:szCs w:val="22"/>
        </w:rPr>
      </w:pPr>
      <w:r w:rsidRPr="00635A89">
        <w:rPr>
          <w:sz w:val="22"/>
          <w:szCs w:val="22"/>
        </w:rPr>
        <w:t>(</w:t>
      </w:r>
      <w:proofErr w:type="spellStart"/>
      <w:r w:rsidRPr="00635A89">
        <w:rPr>
          <w:sz w:val="22"/>
          <w:szCs w:val="22"/>
        </w:rPr>
        <w:t>i</w:t>
      </w:r>
      <w:proofErr w:type="spellEnd"/>
      <w:r w:rsidRPr="00635A89">
        <w:rPr>
          <w:sz w:val="22"/>
          <w:szCs w:val="22"/>
        </w:rPr>
        <w:t xml:space="preserve">)  </w:t>
      </w:r>
      <w:r w:rsidR="00AC73DD" w:rsidRPr="00635A89">
        <w:rPr>
          <w:sz w:val="22"/>
          <w:szCs w:val="22"/>
        </w:rPr>
        <w:t xml:space="preserve">any other relevant information, including information submitted by the candidate, or requested by the </w:t>
      </w:r>
      <w:r w:rsidR="009B434C" w:rsidRPr="00635A89">
        <w:rPr>
          <w:sz w:val="22"/>
          <w:szCs w:val="22"/>
        </w:rPr>
        <w:t>CORI Review Team</w:t>
      </w:r>
      <w:r w:rsidR="00AC73DD" w:rsidRPr="00635A89">
        <w:rPr>
          <w:sz w:val="22"/>
          <w:szCs w:val="22"/>
        </w:rPr>
        <w:t>.</w:t>
      </w:r>
    </w:p>
    <w:p w14:paraId="621BA232" w14:textId="77777777" w:rsidR="006360CC" w:rsidRDefault="006360CC">
      <w:pPr>
        <w:spacing w:before="11"/>
        <w:rPr>
          <w:rFonts w:ascii="Times New Roman" w:eastAsia="Times New Roman" w:hAnsi="Times New Roman"/>
        </w:rPr>
      </w:pPr>
    </w:p>
    <w:p w14:paraId="7D085132" w14:textId="1657EABC" w:rsidR="00FA452C" w:rsidRPr="00FA452C" w:rsidRDefault="00FA452C" w:rsidP="00012DF2">
      <w:pPr>
        <w:spacing w:before="11"/>
        <w:ind w:left="720"/>
        <w:rPr>
          <w:rFonts w:ascii="Times New Roman" w:eastAsia="Times New Roman" w:hAnsi="Times New Roman"/>
        </w:rPr>
      </w:pPr>
      <w:r>
        <w:rPr>
          <w:rFonts w:ascii="Times New Roman" w:eastAsia="Times New Roman" w:hAnsi="Times New Roman"/>
        </w:rPr>
        <w:t xml:space="preserve">(3)  </w:t>
      </w:r>
      <w:r w:rsidRPr="00FA452C">
        <w:rPr>
          <w:rFonts w:ascii="Times New Roman" w:eastAsia="Times New Roman" w:hAnsi="Times New Roman"/>
        </w:rPr>
        <w:t>The CORI Review Team</w:t>
      </w:r>
      <w:r w:rsidR="007A2F84">
        <w:rPr>
          <w:rFonts w:ascii="Times New Roman" w:eastAsia="Times New Roman" w:hAnsi="Times New Roman"/>
        </w:rPr>
        <w:t xml:space="preserve"> or vendor program</w:t>
      </w:r>
      <w:r w:rsidRPr="00FA452C">
        <w:rPr>
          <w:rFonts w:ascii="Times New Roman" w:eastAsia="Times New Roman" w:hAnsi="Times New Roman"/>
        </w:rPr>
        <w:t>’s review may include the following:</w:t>
      </w:r>
    </w:p>
    <w:p w14:paraId="6B83BFB0" w14:textId="77777777" w:rsidR="00FA452C" w:rsidRDefault="00FA452C" w:rsidP="00012DF2">
      <w:pPr>
        <w:spacing w:before="11"/>
        <w:ind w:left="1080"/>
        <w:rPr>
          <w:rFonts w:ascii="Times New Roman" w:eastAsia="Times New Roman" w:hAnsi="Times New Roman"/>
        </w:rPr>
      </w:pPr>
      <w:r>
        <w:rPr>
          <w:rFonts w:ascii="Times New Roman" w:eastAsia="Times New Roman" w:hAnsi="Times New Roman"/>
        </w:rPr>
        <w:t>(a)</w:t>
      </w:r>
      <w:r w:rsidRPr="00FA452C">
        <w:rPr>
          <w:rFonts w:ascii="Times New Roman" w:eastAsia="Times New Roman" w:hAnsi="Times New Roman"/>
        </w:rPr>
        <w:t xml:space="preserve"> </w:t>
      </w:r>
      <w:r>
        <w:rPr>
          <w:rFonts w:ascii="Times New Roman" w:eastAsia="Times New Roman" w:hAnsi="Times New Roman"/>
        </w:rPr>
        <w:t xml:space="preserve"> </w:t>
      </w:r>
      <w:r w:rsidRPr="00FA452C">
        <w:rPr>
          <w:rFonts w:ascii="Times New Roman" w:eastAsia="Times New Roman" w:hAnsi="Times New Roman"/>
        </w:rPr>
        <w:t>a review by the candidate’s criminal justice official, including a determination in writing that the candidate, within the position sought, does not pose an unacceptable risk of harm to the clients; or</w:t>
      </w:r>
    </w:p>
    <w:p w14:paraId="72B12E62" w14:textId="047A866D" w:rsidR="00FA452C" w:rsidRDefault="00FA452C" w:rsidP="00012DF2">
      <w:pPr>
        <w:spacing w:before="11"/>
        <w:ind w:left="1080"/>
        <w:rPr>
          <w:rFonts w:ascii="Times New Roman" w:eastAsia="Times New Roman" w:hAnsi="Times New Roman"/>
        </w:rPr>
      </w:pPr>
      <w:r>
        <w:rPr>
          <w:rFonts w:ascii="Times New Roman" w:eastAsia="Times New Roman" w:hAnsi="Times New Roman"/>
        </w:rPr>
        <w:t xml:space="preserve">(b)  </w:t>
      </w:r>
      <w:r w:rsidRPr="00FA452C">
        <w:rPr>
          <w:rFonts w:ascii="Times New Roman" w:eastAsia="Times New Roman" w:hAnsi="Times New Roman"/>
        </w:rPr>
        <w:t>if the criminal justice official has been determined by the hiring authority to be unavailable or has indicated they have insufficient information to render an assessment, a written determination from a qualified mental-health professional that the candidate, within the position sought, does not pose an unacceptable risk of harm to the clients. The EOHHS agency or EOHHS, if EOHHS makes the request, will bear the cost of an assessment by a qualified mental-health professional of the candidate’s risk of harm.</w:t>
      </w:r>
    </w:p>
    <w:p w14:paraId="5B09A975" w14:textId="5A296702" w:rsidR="00093786" w:rsidRPr="00635A89" w:rsidRDefault="00093786">
      <w:pPr>
        <w:spacing w:before="11"/>
        <w:rPr>
          <w:rFonts w:ascii="Times New Roman" w:eastAsia="Times New Roman" w:hAnsi="Times New Roman"/>
        </w:rPr>
      </w:pPr>
    </w:p>
    <w:p w14:paraId="592A4E06" w14:textId="186A7483" w:rsidR="006360CC" w:rsidRPr="00635A89" w:rsidRDefault="00D9533B" w:rsidP="002F09DE">
      <w:pPr>
        <w:pStyle w:val="BodyText"/>
        <w:ind w:left="720"/>
        <w:rPr>
          <w:sz w:val="22"/>
          <w:szCs w:val="22"/>
        </w:rPr>
      </w:pPr>
      <w:r w:rsidRPr="00635A89">
        <w:rPr>
          <w:sz w:val="22"/>
          <w:szCs w:val="22"/>
        </w:rPr>
        <w:lastRenderedPageBreak/>
        <w:t>(</w:t>
      </w:r>
      <w:r w:rsidR="00FA452C">
        <w:rPr>
          <w:sz w:val="22"/>
          <w:szCs w:val="22"/>
        </w:rPr>
        <w:t>4</w:t>
      </w:r>
      <w:r w:rsidRPr="00635A89">
        <w:rPr>
          <w:sz w:val="22"/>
          <w:szCs w:val="22"/>
        </w:rPr>
        <w:t xml:space="preserve">)  </w:t>
      </w:r>
      <w:r w:rsidR="00AC73DD" w:rsidRPr="00635A89">
        <w:rPr>
          <w:sz w:val="22"/>
          <w:szCs w:val="22"/>
        </w:rPr>
        <w:t xml:space="preserve">The </w:t>
      </w:r>
      <w:r w:rsidR="000534F0" w:rsidRPr="00635A89">
        <w:rPr>
          <w:sz w:val="22"/>
          <w:szCs w:val="22"/>
        </w:rPr>
        <w:t>CORI Review Team</w:t>
      </w:r>
      <w:r w:rsidR="00AC73DD" w:rsidRPr="00635A89">
        <w:rPr>
          <w:sz w:val="22"/>
          <w:szCs w:val="22"/>
        </w:rPr>
        <w:t xml:space="preserve">, </w:t>
      </w:r>
      <w:r w:rsidR="00716224">
        <w:rPr>
          <w:sz w:val="22"/>
          <w:szCs w:val="22"/>
        </w:rPr>
        <w:t xml:space="preserve">or vendor program, </w:t>
      </w:r>
      <w:r w:rsidR="00AC73DD" w:rsidRPr="00635A89">
        <w:rPr>
          <w:sz w:val="22"/>
          <w:szCs w:val="22"/>
        </w:rPr>
        <w:t>using a form prescribed by EOHHS, will make a written determination of its decision to hire or</w:t>
      </w:r>
      <w:r w:rsidR="002F09DE" w:rsidRPr="00635A89">
        <w:rPr>
          <w:sz w:val="22"/>
          <w:szCs w:val="22"/>
        </w:rPr>
        <w:t xml:space="preserve"> </w:t>
      </w:r>
      <w:r w:rsidR="00AC73DD" w:rsidRPr="00635A89">
        <w:rPr>
          <w:sz w:val="22"/>
          <w:szCs w:val="22"/>
        </w:rPr>
        <w:t>not hire such candidate. This form will document the factors considered and the rationale for the decision. A copy of such written determination will be maintained by the hiring authority in a secure location, together with the CORI and criminal record disclosure information that may have been requested under 101 CMR 15.06(1)(</w:t>
      </w:r>
      <w:r w:rsidR="00137929" w:rsidRPr="00635A89">
        <w:rPr>
          <w:sz w:val="22"/>
          <w:szCs w:val="22"/>
        </w:rPr>
        <w:t>a</w:t>
      </w:r>
      <w:r w:rsidR="00AC73DD" w:rsidRPr="00635A89">
        <w:rPr>
          <w:sz w:val="22"/>
          <w:szCs w:val="22"/>
        </w:rPr>
        <w:t>). Completion of the</w:t>
      </w:r>
      <w:r w:rsidR="00616850" w:rsidRPr="00635A89">
        <w:rPr>
          <w:sz w:val="22"/>
          <w:szCs w:val="22"/>
        </w:rPr>
        <w:t xml:space="preserve"> </w:t>
      </w:r>
      <w:r w:rsidR="00AC73DD" w:rsidRPr="00635A89">
        <w:rPr>
          <w:sz w:val="22"/>
          <w:szCs w:val="22"/>
        </w:rPr>
        <w:t xml:space="preserve">written determination form will serve to confirm that the </w:t>
      </w:r>
      <w:r w:rsidR="00F65429" w:rsidRPr="00635A89">
        <w:rPr>
          <w:sz w:val="22"/>
          <w:szCs w:val="22"/>
        </w:rPr>
        <w:t>CORI Review Team</w:t>
      </w:r>
      <w:r w:rsidR="00AC73DD" w:rsidRPr="00635A89">
        <w:rPr>
          <w:sz w:val="22"/>
          <w:szCs w:val="22"/>
        </w:rPr>
        <w:t xml:space="preserve"> </w:t>
      </w:r>
      <w:r w:rsidR="00716224">
        <w:rPr>
          <w:sz w:val="22"/>
          <w:szCs w:val="22"/>
        </w:rPr>
        <w:t xml:space="preserve">or vendor program </w:t>
      </w:r>
      <w:r w:rsidR="00AC73DD" w:rsidRPr="00635A89">
        <w:rPr>
          <w:sz w:val="22"/>
          <w:szCs w:val="22"/>
        </w:rPr>
        <w:t>has carefully reviewed the CORI and other relevant information, including information provided by the candidate, so that the vulnerable populations served by EOHHS agencies are protected and candidates with criminal histories are given a fair opportunity to be employed and to reintegrate successfully into the workforce.</w:t>
      </w:r>
    </w:p>
    <w:p w14:paraId="470031AB" w14:textId="77777777" w:rsidR="006360CC" w:rsidRPr="00635A89" w:rsidRDefault="006360CC">
      <w:pPr>
        <w:spacing w:before="9"/>
        <w:rPr>
          <w:rFonts w:ascii="Times New Roman" w:eastAsia="Times New Roman" w:hAnsi="Times New Roman"/>
        </w:rPr>
      </w:pPr>
    </w:p>
    <w:p w14:paraId="0FE3EE1B" w14:textId="47048E92" w:rsidR="00AD5230" w:rsidRPr="00635A89" w:rsidRDefault="00AC73DD" w:rsidP="00927AC0">
      <w:pPr>
        <w:pStyle w:val="BodyText"/>
        <w:ind w:left="720"/>
        <w:rPr>
          <w:sz w:val="22"/>
          <w:szCs w:val="22"/>
        </w:rPr>
      </w:pPr>
      <w:r w:rsidRPr="00635A89">
        <w:rPr>
          <w:sz w:val="22"/>
          <w:szCs w:val="22"/>
        </w:rPr>
        <w:t>(</w:t>
      </w:r>
      <w:r w:rsidR="00FA452C">
        <w:rPr>
          <w:sz w:val="22"/>
          <w:szCs w:val="22"/>
        </w:rPr>
        <w:t>5</w:t>
      </w:r>
      <w:r w:rsidRPr="00635A89">
        <w:rPr>
          <w:sz w:val="22"/>
          <w:szCs w:val="22"/>
        </w:rPr>
        <w:t xml:space="preserve">) </w:t>
      </w:r>
      <w:r w:rsidR="00D9533B" w:rsidRPr="00635A89">
        <w:rPr>
          <w:sz w:val="22"/>
          <w:szCs w:val="22"/>
        </w:rPr>
        <w:t xml:space="preserve"> </w:t>
      </w:r>
      <w:r w:rsidR="00AD5230" w:rsidRPr="00635A89">
        <w:rPr>
          <w:sz w:val="22"/>
          <w:szCs w:val="22"/>
        </w:rPr>
        <w:t>Second Level Reviews</w:t>
      </w:r>
      <w:r w:rsidR="00F46B8A">
        <w:rPr>
          <w:sz w:val="22"/>
          <w:szCs w:val="22"/>
        </w:rPr>
        <w:t>.</w:t>
      </w:r>
    </w:p>
    <w:p w14:paraId="693E7AAE" w14:textId="124FE1B0" w:rsidR="006360CC" w:rsidRPr="007C2B3D" w:rsidRDefault="004729F0" w:rsidP="007C2B3D">
      <w:pPr>
        <w:pStyle w:val="BodyText"/>
        <w:ind w:left="1080"/>
        <w:rPr>
          <w:sz w:val="22"/>
          <w:szCs w:val="22"/>
        </w:rPr>
      </w:pPr>
      <w:r w:rsidRPr="00635A89">
        <w:rPr>
          <w:sz w:val="22"/>
          <w:szCs w:val="22"/>
        </w:rPr>
        <w:t>I</w:t>
      </w:r>
      <w:r w:rsidR="00AC73DD" w:rsidRPr="00635A89">
        <w:rPr>
          <w:sz w:val="22"/>
          <w:szCs w:val="22"/>
        </w:rPr>
        <w:t xml:space="preserve">f the </w:t>
      </w:r>
      <w:r w:rsidRPr="00635A89">
        <w:rPr>
          <w:sz w:val="22"/>
          <w:szCs w:val="22"/>
        </w:rPr>
        <w:t>CORI Review Team</w:t>
      </w:r>
      <w:r w:rsidR="00323BE3" w:rsidRPr="00635A89">
        <w:rPr>
          <w:sz w:val="22"/>
          <w:szCs w:val="22"/>
        </w:rPr>
        <w:t xml:space="preserve"> </w:t>
      </w:r>
      <w:r w:rsidR="00323BE3" w:rsidRPr="00635A89">
        <w:rPr>
          <w:spacing w:val="-1"/>
          <w:sz w:val="22"/>
          <w:szCs w:val="22"/>
        </w:rPr>
        <w:t xml:space="preserve">cannot reach consensus on whether to hire a candidate with a CORI showing a </w:t>
      </w:r>
      <w:r w:rsidR="00323BE3" w:rsidRPr="00635A89">
        <w:rPr>
          <w:i/>
          <w:iCs/>
          <w:spacing w:val="-1"/>
          <w:sz w:val="22"/>
          <w:szCs w:val="22"/>
        </w:rPr>
        <w:t>Table A</w:t>
      </w:r>
      <w:r w:rsidR="00323BE3" w:rsidRPr="00635A89">
        <w:rPr>
          <w:spacing w:val="-1"/>
          <w:sz w:val="22"/>
          <w:szCs w:val="22"/>
        </w:rPr>
        <w:t xml:space="preserve"> or </w:t>
      </w:r>
      <w:r w:rsidR="00323BE3" w:rsidRPr="00635A89">
        <w:rPr>
          <w:i/>
          <w:iCs/>
          <w:spacing w:val="-1"/>
          <w:sz w:val="22"/>
          <w:szCs w:val="22"/>
        </w:rPr>
        <w:t>Table B</w:t>
      </w:r>
      <w:r w:rsidR="00323BE3" w:rsidRPr="00635A89">
        <w:rPr>
          <w:spacing w:val="-1"/>
          <w:sz w:val="22"/>
          <w:szCs w:val="22"/>
        </w:rPr>
        <w:t xml:space="preserve"> crime, the CORI Review Team will submit the prescribed form to the Second Level CORI </w:t>
      </w:r>
      <w:r w:rsidR="003A5708" w:rsidRPr="00635A89">
        <w:rPr>
          <w:spacing w:val="-1"/>
          <w:sz w:val="22"/>
          <w:szCs w:val="22"/>
        </w:rPr>
        <w:t xml:space="preserve">Review </w:t>
      </w:r>
      <w:r w:rsidR="00323BE3" w:rsidRPr="00635A89">
        <w:rPr>
          <w:spacing w:val="-1"/>
          <w:sz w:val="22"/>
          <w:szCs w:val="22"/>
        </w:rPr>
        <w:t>Team for further review</w:t>
      </w:r>
      <w:r w:rsidR="005D7B8F">
        <w:rPr>
          <w:spacing w:val="-1"/>
          <w:sz w:val="22"/>
          <w:szCs w:val="22"/>
        </w:rPr>
        <w:t xml:space="preserve"> and to make a final decision</w:t>
      </w:r>
      <w:r w:rsidR="00323BE3" w:rsidRPr="00635A89">
        <w:rPr>
          <w:spacing w:val="-1"/>
          <w:sz w:val="22"/>
          <w:szCs w:val="22"/>
        </w:rPr>
        <w:t>.</w:t>
      </w:r>
    </w:p>
    <w:p w14:paraId="1CF5480B" w14:textId="77777777" w:rsidR="00F01BED" w:rsidRPr="00635A89" w:rsidRDefault="00F01BED" w:rsidP="00F01BED">
      <w:pPr>
        <w:pStyle w:val="BodyText"/>
        <w:tabs>
          <w:tab w:val="left" w:pos="1115"/>
        </w:tabs>
        <w:ind w:left="459" w:right="102"/>
        <w:rPr>
          <w:sz w:val="22"/>
          <w:szCs w:val="22"/>
        </w:rPr>
      </w:pPr>
    </w:p>
    <w:p w14:paraId="08D997E1" w14:textId="421A22E5" w:rsidR="006360CC" w:rsidRPr="00635A89" w:rsidRDefault="00D9533B" w:rsidP="00927AC0">
      <w:pPr>
        <w:pStyle w:val="BodyText"/>
        <w:ind w:left="720"/>
        <w:rPr>
          <w:sz w:val="22"/>
          <w:szCs w:val="22"/>
        </w:rPr>
      </w:pPr>
      <w:r w:rsidRPr="00635A89">
        <w:rPr>
          <w:sz w:val="22"/>
          <w:szCs w:val="22"/>
        </w:rPr>
        <w:t>(</w:t>
      </w:r>
      <w:r w:rsidR="00FA452C">
        <w:rPr>
          <w:sz w:val="22"/>
          <w:szCs w:val="22"/>
        </w:rPr>
        <w:t>6</w:t>
      </w:r>
      <w:r w:rsidRPr="00635A89">
        <w:rPr>
          <w:sz w:val="22"/>
          <w:szCs w:val="22"/>
        </w:rPr>
        <w:t xml:space="preserve">)  </w:t>
      </w:r>
      <w:r w:rsidR="005866DF" w:rsidRPr="00635A89">
        <w:rPr>
          <w:sz w:val="22"/>
          <w:szCs w:val="22"/>
        </w:rPr>
        <w:t>T</w:t>
      </w:r>
      <w:r w:rsidR="00AC73DD" w:rsidRPr="00635A89">
        <w:rPr>
          <w:sz w:val="22"/>
          <w:szCs w:val="22"/>
        </w:rPr>
        <w:t>he prescribed form will be completed as outlined in 101 CMR 15.09(</w:t>
      </w:r>
      <w:r w:rsidR="00CA4829" w:rsidRPr="00635A89">
        <w:rPr>
          <w:sz w:val="22"/>
          <w:szCs w:val="22"/>
        </w:rPr>
        <w:t>3</w:t>
      </w:r>
      <w:r w:rsidR="00AC73DD" w:rsidRPr="00635A89">
        <w:rPr>
          <w:sz w:val="22"/>
          <w:szCs w:val="22"/>
        </w:rPr>
        <w:t>) and will be maintained on file in a secure location</w:t>
      </w:r>
      <w:r w:rsidR="00864010" w:rsidRPr="00635A89">
        <w:rPr>
          <w:sz w:val="22"/>
          <w:szCs w:val="22"/>
        </w:rPr>
        <w:t xml:space="preserve"> following the completion of the CORI Team Review and any Second Level Review. To ensure complete recordkeeping, such forms shall be completed for 101 CMR 15.15 </w:t>
      </w:r>
      <w:r w:rsidR="00864010" w:rsidRPr="00174DA5">
        <w:rPr>
          <w:i/>
          <w:iCs/>
          <w:sz w:val="22"/>
          <w:szCs w:val="22"/>
        </w:rPr>
        <w:t>Mandatory Exclusion</w:t>
      </w:r>
      <w:r w:rsidR="00864010" w:rsidRPr="00635A89">
        <w:rPr>
          <w:sz w:val="22"/>
          <w:szCs w:val="22"/>
        </w:rPr>
        <w:t xml:space="preserve"> crimes, as appropriate</w:t>
      </w:r>
      <w:r w:rsidR="00AC73DD" w:rsidRPr="00635A89">
        <w:rPr>
          <w:sz w:val="22"/>
          <w:szCs w:val="22"/>
        </w:rPr>
        <w:t>.</w:t>
      </w:r>
    </w:p>
    <w:p w14:paraId="1EA449F6" w14:textId="77777777" w:rsidR="006360CC" w:rsidRPr="00635A89" w:rsidRDefault="006360CC">
      <w:pPr>
        <w:spacing w:before="10"/>
        <w:rPr>
          <w:rFonts w:ascii="Times New Roman" w:eastAsia="Times New Roman" w:hAnsi="Times New Roman"/>
        </w:rPr>
      </w:pPr>
    </w:p>
    <w:p w14:paraId="1FB63730" w14:textId="0CBB23DD" w:rsidR="006360CC" w:rsidRPr="00635A89" w:rsidRDefault="004F3EC2" w:rsidP="00927AC0">
      <w:pPr>
        <w:pStyle w:val="BodyText"/>
        <w:ind w:left="720"/>
        <w:rPr>
          <w:sz w:val="22"/>
          <w:szCs w:val="22"/>
        </w:rPr>
      </w:pPr>
      <w:r w:rsidRPr="00635A89">
        <w:rPr>
          <w:sz w:val="22"/>
          <w:szCs w:val="22"/>
        </w:rPr>
        <w:t>(</w:t>
      </w:r>
      <w:r w:rsidR="00FA452C">
        <w:rPr>
          <w:sz w:val="22"/>
          <w:szCs w:val="22"/>
        </w:rPr>
        <w:t>7</w:t>
      </w:r>
      <w:r w:rsidRPr="00635A89">
        <w:rPr>
          <w:sz w:val="22"/>
          <w:szCs w:val="22"/>
        </w:rPr>
        <w:t xml:space="preserve">)  </w:t>
      </w:r>
      <w:r w:rsidR="00AC73DD" w:rsidRPr="00635A89">
        <w:rPr>
          <w:sz w:val="22"/>
          <w:szCs w:val="22"/>
        </w:rPr>
        <w:t xml:space="preserve">Before any determination or hiring decision is made on the basis of the CORI, the </w:t>
      </w:r>
      <w:r w:rsidR="00B541BF" w:rsidRPr="00635A89">
        <w:rPr>
          <w:sz w:val="22"/>
          <w:szCs w:val="22"/>
        </w:rPr>
        <w:t>HR Compliance Unit</w:t>
      </w:r>
      <w:r w:rsidR="00AC73DD" w:rsidRPr="00635A89">
        <w:rPr>
          <w:sz w:val="22"/>
          <w:szCs w:val="22"/>
        </w:rPr>
        <w:t xml:space="preserve"> will comply with all requirements of </w:t>
      </w:r>
      <w:r w:rsidR="00B92E63" w:rsidRPr="00635A89">
        <w:rPr>
          <w:sz w:val="22"/>
          <w:szCs w:val="22"/>
        </w:rPr>
        <w:t>DCJIS</w:t>
      </w:r>
      <w:r w:rsidR="00AC73DD" w:rsidRPr="00635A89">
        <w:rPr>
          <w:sz w:val="22"/>
          <w:szCs w:val="22"/>
        </w:rPr>
        <w:t xml:space="preserve"> under 803 CMR 2.00</w:t>
      </w:r>
      <w:r w:rsidR="0043797F" w:rsidRPr="00635A89">
        <w:rPr>
          <w:sz w:val="22"/>
          <w:szCs w:val="22"/>
        </w:rPr>
        <w:t xml:space="preserve">: </w:t>
      </w:r>
      <w:r w:rsidR="0043797F" w:rsidRPr="00635A89">
        <w:rPr>
          <w:i/>
          <w:iCs/>
          <w:sz w:val="22"/>
          <w:szCs w:val="22"/>
        </w:rPr>
        <w:t>Criminal Offender Record Information (CORI)</w:t>
      </w:r>
      <w:r w:rsidR="00AC73DD" w:rsidRPr="00635A89">
        <w:rPr>
          <w:sz w:val="22"/>
          <w:szCs w:val="22"/>
        </w:rPr>
        <w:t>, including</w:t>
      </w:r>
    </w:p>
    <w:p w14:paraId="2C6FF798" w14:textId="025B9341" w:rsidR="006360CC" w:rsidRPr="00635A89" w:rsidRDefault="004F3EC2" w:rsidP="007928F5">
      <w:pPr>
        <w:pStyle w:val="BodyText"/>
        <w:ind w:left="1080"/>
        <w:rPr>
          <w:sz w:val="22"/>
          <w:szCs w:val="22"/>
        </w:rPr>
      </w:pPr>
      <w:r w:rsidRPr="00635A89">
        <w:rPr>
          <w:sz w:val="22"/>
          <w:szCs w:val="22"/>
        </w:rPr>
        <w:t xml:space="preserve">(a)  </w:t>
      </w:r>
      <w:r w:rsidR="00AC73DD" w:rsidRPr="00635A89">
        <w:rPr>
          <w:sz w:val="22"/>
          <w:szCs w:val="22"/>
        </w:rPr>
        <w:t xml:space="preserve">providing a candidate with a copy of </w:t>
      </w:r>
      <w:r w:rsidR="000B3F8D" w:rsidRPr="00635A89">
        <w:rPr>
          <w:sz w:val="22"/>
          <w:szCs w:val="22"/>
        </w:rPr>
        <w:t>their</w:t>
      </w:r>
      <w:r w:rsidR="00AC73DD" w:rsidRPr="00635A89">
        <w:rPr>
          <w:sz w:val="22"/>
          <w:szCs w:val="22"/>
        </w:rPr>
        <w:t xml:space="preserve"> CORI, EOHHS CORI regulations, and </w:t>
      </w:r>
      <w:r w:rsidR="00B92E63" w:rsidRPr="00635A89">
        <w:rPr>
          <w:sz w:val="22"/>
          <w:szCs w:val="22"/>
        </w:rPr>
        <w:t xml:space="preserve">DCJIS </w:t>
      </w:r>
      <w:r w:rsidR="00AC73DD" w:rsidRPr="00635A89">
        <w:rPr>
          <w:sz w:val="22"/>
          <w:szCs w:val="22"/>
        </w:rPr>
        <w:t>information concerning the process for correcting a criminal record;</w:t>
      </w:r>
    </w:p>
    <w:p w14:paraId="5E7A3CD0" w14:textId="77777777" w:rsidR="006360CC" w:rsidRPr="00635A89" w:rsidRDefault="004F3EC2" w:rsidP="007928F5">
      <w:pPr>
        <w:pStyle w:val="BodyText"/>
        <w:ind w:left="1080"/>
        <w:rPr>
          <w:sz w:val="22"/>
          <w:szCs w:val="22"/>
        </w:rPr>
      </w:pPr>
      <w:r w:rsidRPr="00635A89">
        <w:rPr>
          <w:sz w:val="22"/>
          <w:szCs w:val="22"/>
        </w:rPr>
        <w:t xml:space="preserve">(b)  </w:t>
      </w:r>
      <w:r w:rsidR="00AC73DD" w:rsidRPr="00635A89">
        <w:rPr>
          <w:sz w:val="22"/>
          <w:szCs w:val="22"/>
        </w:rPr>
        <w:t>notifying the candidate of the potential adverse decision based on the CORI;</w:t>
      </w:r>
    </w:p>
    <w:p w14:paraId="127BD30E" w14:textId="0E2CE069" w:rsidR="006360CC" w:rsidRPr="00635A89" w:rsidRDefault="004F3EC2" w:rsidP="007928F5">
      <w:pPr>
        <w:pStyle w:val="BodyText"/>
        <w:ind w:left="1080"/>
        <w:rPr>
          <w:sz w:val="22"/>
          <w:szCs w:val="22"/>
        </w:rPr>
      </w:pPr>
      <w:r w:rsidRPr="00635A89">
        <w:rPr>
          <w:sz w:val="22"/>
          <w:szCs w:val="22"/>
        </w:rPr>
        <w:t xml:space="preserve">(c)  </w:t>
      </w:r>
      <w:r w:rsidR="00AC73DD" w:rsidRPr="00635A89">
        <w:rPr>
          <w:sz w:val="22"/>
          <w:szCs w:val="22"/>
        </w:rPr>
        <w:t xml:space="preserve">informing the candidate what part of the criminal record appears to make </w:t>
      </w:r>
      <w:r w:rsidR="00751324" w:rsidRPr="00635A89">
        <w:rPr>
          <w:sz w:val="22"/>
          <w:szCs w:val="22"/>
        </w:rPr>
        <w:t>them</w:t>
      </w:r>
      <w:r w:rsidR="00AC73DD" w:rsidRPr="00635A89">
        <w:rPr>
          <w:sz w:val="22"/>
          <w:szCs w:val="22"/>
        </w:rPr>
        <w:t xml:space="preserve"> ineligible for the position;</w:t>
      </w:r>
    </w:p>
    <w:p w14:paraId="335C6B3F" w14:textId="6AA9CDAC" w:rsidR="006360CC" w:rsidRPr="00635A89" w:rsidRDefault="004F3EC2" w:rsidP="007928F5">
      <w:pPr>
        <w:pStyle w:val="BodyText"/>
        <w:ind w:left="1080"/>
        <w:rPr>
          <w:sz w:val="22"/>
          <w:szCs w:val="22"/>
        </w:rPr>
      </w:pPr>
      <w:r w:rsidRPr="00635A89">
        <w:rPr>
          <w:sz w:val="22"/>
          <w:szCs w:val="22"/>
        </w:rPr>
        <w:t xml:space="preserve">(d)  </w:t>
      </w:r>
      <w:r w:rsidR="00AC73DD" w:rsidRPr="00635A89">
        <w:rPr>
          <w:sz w:val="22"/>
          <w:szCs w:val="22"/>
        </w:rPr>
        <w:t>providing the candidate with an opportunity to dispute the accuracy of the CORI; and</w:t>
      </w:r>
    </w:p>
    <w:p w14:paraId="7B8B1B56" w14:textId="1A921DDE" w:rsidR="006360CC" w:rsidRPr="00635A89" w:rsidRDefault="004F3EC2" w:rsidP="007928F5">
      <w:pPr>
        <w:pStyle w:val="BodyText"/>
        <w:ind w:left="1080"/>
        <w:rPr>
          <w:sz w:val="22"/>
          <w:szCs w:val="22"/>
        </w:rPr>
      </w:pPr>
      <w:r w:rsidRPr="00635A89">
        <w:rPr>
          <w:sz w:val="22"/>
          <w:szCs w:val="22"/>
        </w:rPr>
        <w:t xml:space="preserve">(e)  </w:t>
      </w:r>
      <w:r w:rsidR="00386077" w:rsidRPr="00635A89">
        <w:rPr>
          <w:sz w:val="22"/>
          <w:szCs w:val="22"/>
        </w:rPr>
        <w:t>in the discretion of the CORI Review Team</w:t>
      </w:r>
      <w:r w:rsidR="007E7793">
        <w:rPr>
          <w:sz w:val="22"/>
          <w:szCs w:val="22"/>
        </w:rPr>
        <w:t xml:space="preserve"> or vendor program</w:t>
      </w:r>
      <w:r w:rsidR="00386077" w:rsidRPr="00635A89">
        <w:rPr>
          <w:sz w:val="22"/>
          <w:szCs w:val="22"/>
        </w:rPr>
        <w:t xml:space="preserve">, consideration of any of the factors in </w:t>
      </w:r>
      <w:r w:rsidR="00751324" w:rsidRPr="00635A89">
        <w:rPr>
          <w:sz w:val="22"/>
          <w:szCs w:val="22"/>
        </w:rPr>
        <w:t xml:space="preserve">101 </w:t>
      </w:r>
      <w:r w:rsidR="00386077" w:rsidRPr="00635A89">
        <w:rPr>
          <w:sz w:val="22"/>
          <w:szCs w:val="22"/>
        </w:rPr>
        <w:t xml:space="preserve">CMR 15.09 </w:t>
      </w:r>
      <w:r w:rsidR="00AC73DD" w:rsidRPr="00635A89">
        <w:rPr>
          <w:sz w:val="22"/>
          <w:szCs w:val="22"/>
        </w:rPr>
        <w:t>upon receipt of any additional documentation received from the candidate or</w:t>
      </w:r>
      <w:r w:rsidR="00B92E63" w:rsidRPr="00635A89">
        <w:rPr>
          <w:sz w:val="22"/>
          <w:szCs w:val="22"/>
        </w:rPr>
        <w:t xml:space="preserve"> DCJIS</w:t>
      </w:r>
      <w:r w:rsidR="00AC73DD" w:rsidRPr="00635A89">
        <w:rPr>
          <w:sz w:val="22"/>
          <w:szCs w:val="22"/>
        </w:rPr>
        <w:t>, reviewing the information with the candidate and inform</w:t>
      </w:r>
      <w:r w:rsidR="000F3B82" w:rsidRPr="00635A89">
        <w:rPr>
          <w:sz w:val="22"/>
          <w:szCs w:val="22"/>
        </w:rPr>
        <w:t>ing</w:t>
      </w:r>
      <w:r w:rsidR="00AC73DD" w:rsidRPr="00635A89">
        <w:rPr>
          <w:sz w:val="22"/>
          <w:szCs w:val="22"/>
        </w:rPr>
        <w:t xml:space="preserve"> him or her of the decision.</w:t>
      </w:r>
      <w:r w:rsidR="00A3353F" w:rsidRPr="00635A89">
        <w:rPr>
          <w:sz w:val="22"/>
          <w:szCs w:val="22"/>
        </w:rPr>
        <w:t xml:space="preserve"> Adverse decisions due to crimes on the Mandatory Exclusion Table will not be subject to review for any reason except accuracy and completeness.</w:t>
      </w:r>
    </w:p>
    <w:p w14:paraId="22A4AF13" w14:textId="77777777" w:rsidR="006360CC" w:rsidRPr="00635A89" w:rsidRDefault="006360CC">
      <w:pPr>
        <w:spacing w:before="1"/>
        <w:rPr>
          <w:rFonts w:ascii="Times New Roman" w:eastAsia="Times New Roman" w:hAnsi="Times New Roman"/>
        </w:rPr>
      </w:pPr>
    </w:p>
    <w:p w14:paraId="22DD370F"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15.10</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 </w:t>
      </w:r>
      <w:r w:rsidR="00AC73DD" w:rsidRPr="00635A89">
        <w:rPr>
          <w:rFonts w:ascii="Times New Roman" w:hAnsi="Times New Roman"/>
          <w:u w:val="single"/>
        </w:rPr>
        <w:t>Post</w:t>
      </w:r>
      <w:r w:rsidR="00AC73DD" w:rsidRPr="00635A89">
        <w:rPr>
          <w:rFonts w:ascii="Times New Roman" w:hAnsi="Times New Roman"/>
          <w:spacing w:val="-1"/>
          <w:u w:val="single"/>
        </w:rPr>
        <w:t xml:space="preserve"> Audit </w:t>
      </w:r>
      <w:r w:rsidR="00AC73DD" w:rsidRPr="00635A89">
        <w:rPr>
          <w:rFonts w:ascii="Times New Roman" w:hAnsi="Times New Roman"/>
          <w:u w:val="single"/>
        </w:rPr>
        <w:t>and</w:t>
      </w:r>
      <w:r w:rsidR="00AC73DD" w:rsidRPr="00635A89">
        <w:rPr>
          <w:rFonts w:ascii="Times New Roman" w:hAnsi="Times New Roman"/>
          <w:spacing w:val="-1"/>
          <w:u w:val="single"/>
        </w:rPr>
        <w:t xml:space="preserve"> Compliance Review</w:t>
      </w:r>
    </w:p>
    <w:p w14:paraId="1B95F50C" w14:textId="77777777" w:rsidR="006360CC" w:rsidRPr="00635A89" w:rsidRDefault="006360CC">
      <w:pPr>
        <w:spacing w:before="9"/>
        <w:rPr>
          <w:rFonts w:ascii="Times New Roman" w:eastAsia="Times New Roman" w:hAnsi="Times New Roman"/>
          <w:bCs/>
        </w:rPr>
      </w:pPr>
    </w:p>
    <w:p w14:paraId="62E6827B" w14:textId="77777777" w:rsidR="006360CC" w:rsidRPr="00635A89" w:rsidRDefault="004F3EC2" w:rsidP="005E30FB">
      <w:pPr>
        <w:pStyle w:val="BodyText"/>
        <w:ind w:left="720"/>
        <w:rPr>
          <w:sz w:val="22"/>
          <w:szCs w:val="22"/>
        </w:rPr>
      </w:pPr>
      <w:r w:rsidRPr="00635A89">
        <w:rPr>
          <w:sz w:val="22"/>
          <w:szCs w:val="22"/>
        </w:rPr>
        <w:t xml:space="preserve">(1)  </w:t>
      </w:r>
      <w:r w:rsidR="00AC73DD" w:rsidRPr="00635A89">
        <w:rPr>
          <w:sz w:val="22"/>
          <w:szCs w:val="22"/>
        </w:rPr>
        <w:t>EOHHS or an EOHHS agency may conduct a periodic review of all documentation of compliance with 101 CMR 15.00, including written determinations of hiring decisions of candidates as required under 101 CMR 15.09(2).</w:t>
      </w:r>
    </w:p>
    <w:p w14:paraId="4028A092" w14:textId="77777777" w:rsidR="006360CC" w:rsidRPr="00635A89" w:rsidRDefault="006360CC" w:rsidP="004F3EC2">
      <w:pPr>
        <w:pStyle w:val="BodyText"/>
        <w:tabs>
          <w:tab w:val="left" w:pos="474"/>
        </w:tabs>
        <w:ind w:left="720"/>
        <w:rPr>
          <w:spacing w:val="-1"/>
          <w:sz w:val="22"/>
          <w:szCs w:val="22"/>
        </w:rPr>
      </w:pPr>
    </w:p>
    <w:p w14:paraId="71A4CC7D" w14:textId="77777777" w:rsidR="006360CC" w:rsidRPr="00635A89" w:rsidRDefault="004F3EC2" w:rsidP="005E30FB">
      <w:pPr>
        <w:pStyle w:val="BodyText"/>
        <w:ind w:left="720"/>
        <w:rPr>
          <w:sz w:val="22"/>
          <w:szCs w:val="22"/>
        </w:rPr>
      </w:pPr>
      <w:r w:rsidRPr="00635A89">
        <w:rPr>
          <w:sz w:val="22"/>
          <w:szCs w:val="22"/>
        </w:rPr>
        <w:t xml:space="preserve">(2)  </w:t>
      </w:r>
      <w:r w:rsidR="00AC73DD" w:rsidRPr="00635A89">
        <w:rPr>
          <w:sz w:val="22"/>
          <w:szCs w:val="22"/>
        </w:rPr>
        <w:t xml:space="preserve">If such review or other relevant information obtained by EOHHS or an EOHHS agency raises concerns about the hiring authority's compliance, EOHHS or an EOHHS agency may require the hiring authority to submit documentation for all hiring decisions and provide EOHHS or an EOHHS agency five business days to disapprove any decision to hire. EOHHS or an EOHHS agency may require the hiring authority to follow such prior review process for as long a period as </w:t>
      </w:r>
      <w:r w:rsidR="00AC73DD" w:rsidRPr="00635A89">
        <w:rPr>
          <w:sz w:val="22"/>
          <w:szCs w:val="22"/>
        </w:rPr>
        <w:lastRenderedPageBreak/>
        <w:t>it determines is necessary to ensure that the hiring authority is complying.</w:t>
      </w:r>
    </w:p>
    <w:p w14:paraId="5A45D43D" w14:textId="77777777" w:rsidR="006360CC" w:rsidRPr="00635A89" w:rsidRDefault="006360CC" w:rsidP="004F3EC2">
      <w:pPr>
        <w:pStyle w:val="BodyText"/>
        <w:tabs>
          <w:tab w:val="left" w:pos="474"/>
        </w:tabs>
        <w:ind w:left="720"/>
        <w:rPr>
          <w:spacing w:val="-1"/>
          <w:sz w:val="22"/>
          <w:szCs w:val="22"/>
        </w:rPr>
      </w:pPr>
    </w:p>
    <w:p w14:paraId="43EC19AD" w14:textId="0F4432CD" w:rsidR="006360CC" w:rsidRPr="00635A89" w:rsidRDefault="004F3EC2" w:rsidP="005E30FB">
      <w:pPr>
        <w:pStyle w:val="BodyText"/>
        <w:ind w:left="720"/>
        <w:rPr>
          <w:sz w:val="22"/>
          <w:szCs w:val="22"/>
        </w:rPr>
      </w:pPr>
      <w:r w:rsidRPr="00635A89">
        <w:rPr>
          <w:sz w:val="22"/>
          <w:szCs w:val="22"/>
        </w:rPr>
        <w:t xml:space="preserve">(3)  </w:t>
      </w:r>
      <w:r w:rsidR="00AC73DD" w:rsidRPr="00635A89">
        <w:rPr>
          <w:sz w:val="22"/>
          <w:szCs w:val="22"/>
        </w:rPr>
        <w:t>Notwithstanding 101 CMR 15.10(</w:t>
      </w:r>
      <w:r w:rsidR="002D1677">
        <w:rPr>
          <w:sz w:val="22"/>
          <w:szCs w:val="22"/>
        </w:rPr>
        <w:t>4</w:t>
      </w:r>
      <w:r w:rsidR="00AC73DD" w:rsidRPr="00635A89">
        <w:rPr>
          <w:sz w:val="22"/>
          <w:szCs w:val="22"/>
        </w:rPr>
        <w:t>), in the event of noncompliance by a vendor program with any provision under 101 CMR 15.00, EOHHS may terminate the vendor’s contract or take such other action it determines appropriate</w:t>
      </w:r>
    </w:p>
    <w:p w14:paraId="53A1E2CE" w14:textId="77777777" w:rsidR="006360CC" w:rsidRPr="00635A89" w:rsidRDefault="006360CC">
      <w:pPr>
        <w:spacing w:before="4"/>
        <w:rPr>
          <w:rFonts w:ascii="Times New Roman" w:eastAsia="Times New Roman" w:hAnsi="Times New Roman"/>
        </w:rPr>
      </w:pPr>
    </w:p>
    <w:p w14:paraId="0486D45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15.11</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Dissemination</w:t>
      </w:r>
    </w:p>
    <w:p w14:paraId="438C45AD" w14:textId="77777777" w:rsidR="006360CC" w:rsidRPr="00635A89" w:rsidRDefault="006360CC">
      <w:pPr>
        <w:spacing w:before="9"/>
        <w:rPr>
          <w:rFonts w:ascii="Times New Roman" w:eastAsia="Times New Roman" w:hAnsi="Times New Roman"/>
          <w:bCs/>
        </w:rPr>
      </w:pPr>
    </w:p>
    <w:p w14:paraId="7759C94C" w14:textId="1D91E4CC" w:rsidR="006360CC" w:rsidRPr="00635A89" w:rsidRDefault="00AC73DD" w:rsidP="00705433">
      <w:pPr>
        <w:pStyle w:val="BodyText"/>
        <w:ind w:left="720" w:firstLine="360"/>
        <w:rPr>
          <w:sz w:val="22"/>
          <w:szCs w:val="22"/>
        </w:rPr>
      </w:pPr>
      <w:r w:rsidRPr="00635A89">
        <w:rPr>
          <w:sz w:val="22"/>
          <w:szCs w:val="22"/>
        </w:rPr>
        <w:t>CORI records may be disseminated only to individuals</w:t>
      </w:r>
      <w:r w:rsidR="005B1377" w:rsidRPr="00635A89">
        <w:rPr>
          <w:sz w:val="22"/>
          <w:szCs w:val="22"/>
        </w:rPr>
        <w:t>, such as the hiring authority or CORI Coordinator,</w:t>
      </w:r>
      <w:r w:rsidRPr="00635A89">
        <w:rPr>
          <w:sz w:val="22"/>
          <w:szCs w:val="22"/>
        </w:rPr>
        <w:t xml:space="preserve"> </w:t>
      </w:r>
      <w:r w:rsidR="005B1377" w:rsidRPr="00635A89">
        <w:rPr>
          <w:sz w:val="22"/>
          <w:szCs w:val="22"/>
        </w:rPr>
        <w:t xml:space="preserve">designated by the agency or vendor program </w:t>
      </w:r>
      <w:r w:rsidRPr="00635A89">
        <w:rPr>
          <w:sz w:val="22"/>
          <w:szCs w:val="22"/>
        </w:rPr>
        <w:t xml:space="preserve">to receive such information, </w:t>
      </w:r>
      <w:r w:rsidR="005B1377" w:rsidRPr="00635A89">
        <w:rPr>
          <w:sz w:val="22"/>
          <w:szCs w:val="22"/>
        </w:rPr>
        <w:t xml:space="preserve">and included in the agency or vendor’s need to know list. </w:t>
      </w:r>
      <w:r w:rsidRPr="00635A89">
        <w:rPr>
          <w:sz w:val="22"/>
          <w:szCs w:val="22"/>
        </w:rPr>
        <w:t xml:space="preserve">The hiring authority will maintain a listing of persons so </w:t>
      </w:r>
      <w:r w:rsidR="005B1377" w:rsidRPr="00635A89">
        <w:rPr>
          <w:sz w:val="22"/>
          <w:szCs w:val="22"/>
        </w:rPr>
        <w:t>designated. Any further dissemination shall be accordance with DCJIS regulations at 803 CMR 2.</w:t>
      </w:r>
      <w:r w:rsidR="009B67E7" w:rsidRPr="00635A89">
        <w:rPr>
          <w:sz w:val="22"/>
          <w:szCs w:val="22"/>
        </w:rPr>
        <w:t>00</w:t>
      </w:r>
      <w:r w:rsidR="0043797F" w:rsidRPr="00635A89">
        <w:rPr>
          <w:sz w:val="22"/>
          <w:szCs w:val="22"/>
        </w:rPr>
        <w:t xml:space="preserve">: </w:t>
      </w:r>
      <w:r w:rsidR="00FC7DC7" w:rsidRPr="00635A89">
        <w:rPr>
          <w:sz w:val="22"/>
          <w:szCs w:val="22"/>
        </w:rPr>
        <w:t xml:space="preserve"> </w:t>
      </w:r>
      <w:r w:rsidR="0043797F" w:rsidRPr="00635A89">
        <w:rPr>
          <w:i/>
          <w:iCs/>
          <w:sz w:val="22"/>
          <w:szCs w:val="22"/>
        </w:rPr>
        <w:t>Criminal Offender Record Information (CORI)</w:t>
      </w:r>
      <w:r w:rsidR="00B92E63" w:rsidRPr="00635A89">
        <w:rPr>
          <w:sz w:val="22"/>
          <w:szCs w:val="22"/>
        </w:rPr>
        <w:t>, and a log of such secondary dissemination shall be maintained in accordance with DCJIS regulations</w:t>
      </w:r>
      <w:r w:rsidR="009B67E7" w:rsidRPr="00635A89">
        <w:rPr>
          <w:sz w:val="22"/>
          <w:szCs w:val="22"/>
        </w:rPr>
        <w:t xml:space="preserve">. </w:t>
      </w:r>
      <w:r w:rsidRPr="00635A89">
        <w:rPr>
          <w:sz w:val="22"/>
          <w:szCs w:val="22"/>
        </w:rPr>
        <w:t>Willful dissemination of CORI to unauthorized individuals is punishable by a jail sentence of up to one year and/or a fine of $5,000</w:t>
      </w:r>
      <w:r w:rsidR="00575892" w:rsidRPr="00635A89">
        <w:rPr>
          <w:sz w:val="22"/>
          <w:szCs w:val="22"/>
        </w:rPr>
        <w:t xml:space="preserve">, or in the case of </w:t>
      </w:r>
      <w:r w:rsidR="004930BA" w:rsidRPr="00635A89">
        <w:rPr>
          <w:sz w:val="22"/>
          <w:szCs w:val="22"/>
        </w:rPr>
        <w:t xml:space="preserve">dissemination by </w:t>
      </w:r>
      <w:r w:rsidR="00575892" w:rsidRPr="00635A89">
        <w:rPr>
          <w:sz w:val="22"/>
          <w:szCs w:val="22"/>
        </w:rPr>
        <w:t xml:space="preserve">an entity that is not a natural person, a fine </w:t>
      </w:r>
      <w:r w:rsidR="004930BA" w:rsidRPr="00635A89">
        <w:rPr>
          <w:sz w:val="22"/>
          <w:szCs w:val="22"/>
        </w:rPr>
        <w:t xml:space="preserve">of </w:t>
      </w:r>
      <w:r w:rsidR="00575892" w:rsidRPr="00635A89">
        <w:rPr>
          <w:sz w:val="22"/>
          <w:szCs w:val="22"/>
        </w:rPr>
        <w:t xml:space="preserve">up to $50,000.  Further in the case of dissemination of juvenile delinquency records such fine may be up to </w:t>
      </w:r>
      <w:r w:rsidR="004930BA" w:rsidRPr="00635A89">
        <w:rPr>
          <w:sz w:val="22"/>
          <w:szCs w:val="22"/>
        </w:rPr>
        <w:t>$7,500 and if by an entity not a natural person, up to $75,000.</w:t>
      </w:r>
    </w:p>
    <w:p w14:paraId="4A8C6571" w14:textId="77777777" w:rsidR="00FA2597" w:rsidRPr="00635A89" w:rsidRDefault="00FA2597">
      <w:pPr>
        <w:spacing w:before="2"/>
        <w:rPr>
          <w:rFonts w:ascii="Times New Roman" w:eastAsia="Times New Roman" w:hAnsi="Times New Roman"/>
        </w:rPr>
      </w:pPr>
    </w:p>
    <w:p w14:paraId="5974554F" w14:textId="3A02AD08" w:rsidR="006360CC" w:rsidRPr="00635A89" w:rsidRDefault="00D24FD1">
      <w:pPr>
        <w:spacing w:before="2"/>
        <w:rPr>
          <w:rFonts w:ascii="Times New Roman" w:eastAsia="Times New Roman" w:hAnsi="Times New Roman"/>
        </w:rPr>
      </w:pPr>
      <w:r w:rsidRPr="00635A89">
        <w:rPr>
          <w:rFonts w:ascii="Times New Roman" w:eastAsia="Times New Roman" w:hAnsi="Times New Roman"/>
        </w:rPr>
        <w:t>(101 CMR 15.12 is Reserved)</w:t>
      </w:r>
    </w:p>
    <w:p w14:paraId="4113D327" w14:textId="77777777" w:rsidR="00D24FD1" w:rsidRPr="00635A89" w:rsidRDefault="00D24FD1">
      <w:pPr>
        <w:spacing w:before="2"/>
        <w:rPr>
          <w:rFonts w:ascii="Times New Roman" w:eastAsia="Times New Roman" w:hAnsi="Times New Roman"/>
        </w:rPr>
      </w:pPr>
    </w:p>
    <w:p w14:paraId="5EF9A98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15.13</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Agency</w:t>
      </w:r>
      <w:r w:rsidR="00AC73DD" w:rsidRPr="00635A89">
        <w:rPr>
          <w:rFonts w:ascii="Times New Roman" w:hAnsi="Times New Roman"/>
          <w:u w:val="single"/>
        </w:rPr>
        <w:t xml:space="preserve"> </w:t>
      </w:r>
      <w:r w:rsidR="00AC73DD" w:rsidRPr="00635A89">
        <w:rPr>
          <w:rFonts w:ascii="Times New Roman" w:hAnsi="Times New Roman"/>
          <w:spacing w:val="-1"/>
          <w:u w:val="single"/>
        </w:rPr>
        <w:t>Regulations</w:t>
      </w:r>
    </w:p>
    <w:p w14:paraId="2AE9036C" w14:textId="77777777" w:rsidR="006360CC" w:rsidRPr="00635A89" w:rsidRDefault="006360CC">
      <w:pPr>
        <w:spacing w:before="10"/>
        <w:rPr>
          <w:rFonts w:ascii="Times New Roman" w:eastAsia="Times New Roman" w:hAnsi="Times New Roman"/>
          <w:bCs/>
        </w:rPr>
      </w:pPr>
    </w:p>
    <w:p w14:paraId="4835113D" w14:textId="77777777" w:rsidR="006360CC" w:rsidRPr="00635A89" w:rsidRDefault="00AC73DD" w:rsidP="00705433">
      <w:pPr>
        <w:pStyle w:val="BodyText"/>
        <w:ind w:left="720" w:firstLine="360"/>
        <w:rPr>
          <w:sz w:val="22"/>
          <w:szCs w:val="22"/>
        </w:rPr>
      </w:pPr>
      <w:r w:rsidRPr="00635A89">
        <w:rPr>
          <w:sz w:val="22"/>
          <w:szCs w:val="22"/>
        </w:rPr>
        <w:t>101 CMR 15.00 is intended to supersede any EOHHS agency regulations on the use of CORI for employment purposes.</w:t>
      </w:r>
      <w:r w:rsidR="004F3EC2" w:rsidRPr="00635A89">
        <w:rPr>
          <w:sz w:val="22"/>
          <w:szCs w:val="22"/>
        </w:rPr>
        <w:t xml:space="preserve"> </w:t>
      </w:r>
      <w:r w:rsidRPr="00635A89">
        <w:rPr>
          <w:sz w:val="22"/>
          <w:szCs w:val="22"/>
        </w:rPr>
        <w:t>To the extent that any agency regulation may conflict, 101 CMR 15.00 will take precedence.</w:t>
      </w:r>
    </w:p>
    <w:p w14:paraId="36E3242E" w14:textId="77777777" w:rsidR="006360CC" w:rsidRPr="00635A89" w:rsidRDefault="006360CC">
      <w:pPr>
        <w:spacing w:before="3"/>
        <w:rPr>
          <w:rFonts w:ascii="Times New Roman" w:eastAsia="Times New Roman" w:hAnsi="Times New Roman"/>
        </w:rPr>
      </w:pPr>
    </w:p>
    <w:p w14:paraId="42EFDC71"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15.14</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Severability</w:t>
      </w:r>
    </w:p>
    <w:p w14:paraId="06E8ABD4" w14:textId="77777777" w:rsidR="006360CC" w:rsidRPr="00635A89" w:rsidRDefault="006360CC">
      <w:pPr>
        <w:spacing w:before="9"/>
        <w:rPr>
          <w:rFonts w:ascii="Times New Roman" w:eastAsia="Times New Roman" w:hAnsi="Times New Roman"/>
          <w:bCs/>
        </w:rPr>
      </w:pPr>
    </w:p>
    <w:p w14:paraId="27149026" w14:textId="43AAD2EE" w:rsidR="006360CC" w:rsidRPr="00635A89" w:rsidRDefault="00C03E2C" w:rsidP="005D45E1">
      <w:pPr>
        <w:pStyle w:val="BodyText"/>
        <w:ind w:left="720" w:firstLine="360"/>
        <w:rPr>
          <w:sz w:val="22"/>
          <w:szCs w:val="22"/>
        </w:rPr>
      </w:pPr>
      <w:r w:rsidRPr="00635A89">
        <w:rPr>
          <w:sz w:val="22"/>
          <w:szCs w:val="22"/>
        </w:rPr>
        <w:t>The provisions of 101 CMR 15.00 are severable. If any provision of 101 CMR 15.00 or application of any provision to an applicable individual, entity, or circumstance is held invalid or unconstitutional, that holding will not be construed to affect the validity or constitutionality of any remaining provisions of 101 CMR 15.00 or application of those provisions to applicable individuals, entities, or circumstances.</w:t>
      </w:r>
    </w:p>
    <w:p w14:paraId="5AEADB1E" w14:textId="77777777" w:rsidR="00F01BED" w:rsidRPr="00635A89" w:rsidRDefault="00F01BED">
      <w:pPr>
        <w:pStyle w:val="BodyText"/>
        <w:ind w:left="100" w:right="133" w:firstLine="360"/>
        <w:rPr>
          <w:sz w:val="22"/>
          <w:szCs w:val="22"/>
        </w:rPr>
      </w:pPr>
    </w:p>
    <w:p w14:paraId="7EE4FB8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15.15</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Tables </w:t>
      </w:r>
      <w:r w:rsidR="00AC73DD" w:rsidRPr="00635A89">
        <w:rPr>
          <w:rFonts w:ascii="Times New Roman" w:hAnsi="Times New Roman"/>
          <w:u w:val="single"/>
        </w:rPr>
        <w:t>of</w:t>
      </w:r>
      <w:r w:rsidR="00AC73DD" w:rsidRPr="00635A89">
        <w:rPr>
          <w:rFonts w:ascii="Times New Roman" w:hAnsi="Times New Roman"/>
          <w:spacing w:val="-1"/>
          <w:u w:val="single"/>
        </w:rPr>
        <w:t xml:space="preserve"> Offenses</w:t>
      </w:r>
    </w:p>
    <w:p w14:paraId="3191ED31" w14:textId="77777777" w:rsidR="006360CC" w:rsidRPr="00635A89" w:rsidRDefault="006360CC">
      <w:pPr>
        <w:spacing w:before="9"/>
        <w:rPr>
          <w:rFonts w:ascii="Times New Roman" w:eastAsia="Times New Roman" w:hAnsi="Times New Roman"/>
          <w:bCs/>
        </w:rPr>
      </w:pPr>
    </w:p>
    <w:p w14:paraId="46453C8E" w14:textId="0B6AC7B6" w:rsidR="006360CC" w:rsidRPr="00635A89" w:rsidRDefault="00AC73DD" w:rsidP="005D45E1">
      <w:pPr>
        <w:pStyle w:val="BodyText"/>
        <w:ind w:left="720" w:firstLine="360"/>
        <w:rPr>
          <w:sz w:val="22"/>
          <w:szCs w:val="22"/>
        </w:rPr>
      </w:pPr>
      <w:r w:rsidRPr="00635A89">
        <w:rPr>
          <w:sz w:val="22"/>
          <w:szCs w:val="22"/>
        </w:rPr>
        <w:t xml:space="preserve">The offenses included in 101 CMR 15.15 are to be construed as including similar violations of the law of Massachusetts, another state, the United States, or a military, territorial, or Native American tribal authority. If an offense is determined to be similar, the </w:t>
      </w:r>
      <w:r w:rsidR="00190495" w:rsidRPr="00635A89">
        <w:rPr>
          <w:sz w:val="22"/>
          <w:szCs w:val="22"/>
        </w:rPr>
        <w:t>CORI Review Team</w:t>
      </w:r>
      <w:r w:rsidRPr="00635A89">
        <w:rPr>
          <w:sz w:val="22"/>
          <w:szCs w:val="22"/>
        </w:rPr>
        <w:t xml:space="preserve"> will consider the offense as if it were on the same table as the included offense.</w:t>
      </w:r>
    </w:p>
    <w:p w14:paraId="24A52DC1" w14:textId="77777777" w:rsidR="00F16B29" w:rsidRPr="00635A89" w:rsidRDefault="00F16B29" w:rsidP="005D45E1">
      <w:pPr>
        <w:pStyle w:val="BodyText"/>
        <w:ind w:left="720" w:firstLine="360"/>
        <w:rPr>
          <w:sz w:val="22"/>
          <w:szCs w:val="22"/>
        </w:rPr>
      </w:pPr>
    </w:p>
    <w:p w14:paraId="7015F45C" w14:textId="77777777" w:rsidR="007C2B3D" w:rsidRDefault="007C2B3D">
      <w:pPr>
        <w:widowControl/>
        <w:rPr>
          <w:rFonts w:ascii="Times New Roman" w:eastAsia="Times New Roman" w:hAnsi="Times New Roman"/>
          <w:b/>
          <w:bCs/>
          <w:spacing w:val="-1"/>
          <w:sz w:val="20"/>
          <w:szCs w:val="20"/>
        </w:rPr>
      </w:pPr>
      <w:r>
        <w:rPr>
          <w:spacing w:val="-1"/>
        </w:rPr>
        <w:br w:type="page"/>
      </w:r>
    </w:p>
    <w:p w14:paraId="6C0A0285" w14:textId="01032102" w:rsidR="00F16B29" w:rsidRPr="00635A89" w:rsidRDefault="00F16B29" w:rsidP="00F16B29">
      <w:pPr>
        <w:pStyle w:val="Heading1"/>
        <w:ind w:left="40" w:firstLine="0"/>
        <w:jc w:val="center"/>
        <w:rPr>
          <w:spacing w:val="-1"/>
        </w:rPr>
      </w:pPr>
      <w:r w:rsidRPr="00635A89">
        <w:rPr>
          <w:spacing w:val="-1"/>
        </w:rPr>
        <w:lastRenderedPageBreak/>
        <w:t>MANDATORY EXCLUSIONS</w:t>
      </w:r>
    </w:p>
    <w:p w14:paraId="1BC911CF" w14:textId="77777777" w:rsidR="00E53609" w:rsidRPr="00635A89" w:rsidRDefault="00E53609" w:rsidP="00F16B29">
      <w:pPr>
        <w:pStyle w:val="Heading1"/>
        <w:ind w:left="40" w:firstLine="0"/>
        <w:jc w:val="center"/>
        <w:rPr>
          <w:spacing w:val="-1"/>
        </w:rPr>
      </w:pPr>
    </w:p>
    <w:tbl>
      <w:tblPr>
        <w:tblW w:w="9355" w:type="dxa"/>
        <w:tblLook w:val="04A0" w:firstRow="1" w:lastRow="0" w:firstColumn="1" w:lastColumn="0" w:noHBand="0" w:noVBand="1"/>
      </w:tblPr>
      <w:tblGrid>
        <w:gridCol w:w="3964"/>
        <w:gridCol w:w="2421"/>
        <w:gridCol w:w="2970"/>
      </w:tblGrid>
      <w:tr w:rsidR="009D6CB7" w:rsidRPr="00635A89" w14:paraId="449740CA" w14:textId="77777777" w:rsidTr="002D514E">
        <w:trPr>
          <w:trHeight w:val="1033"/>
          <w:tblHeader/>
        </w:trPr>
        <w:tc>
          <w:tcPr>
            <w:tcW w:w="3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EC97CA" w14:textId="77777777" w:rsidR="009D6CB7" w:rsidRPr="00635A89" w:rsidRDefault="009D6CB7" w:rsidP="00D87C70">
            <w:pPr>
              <w:rPr>
                <w:rFonts w:ascii="Times New Roman" w:eastAsia="Times New Roman" w:hAnsi="Times New Roman"/>
                <w:b/>
                <w:bCs/>
                <w:sz w:val="20"/>
                <w:szCs w:val="20"/>
              </w:rPr>
            </w:pPr>
            <w:r w:rsidRPr="00635A89">
              <w:rPr>
                <w:rFonts w:ascii="Times New Roman" w:eastAsia="Times New Roman" w:hAnsi="Times New Roman"/>
                <w:b/>
                <w:bCs/>
                <w:sz w:val="20"/>
                <w:szCs w:val="20"/>
              </w:rPr>
              <w:t>Offense on a CORI or Fingerprint Check</w:t>
            </w:r>
          </w:p>
        </w:tc>
        <w:tc>
          <w:tcPr>
            <w:tcW w:w="2421" w:type="dxa"/>
            <w:tcBorders>
              <w:top w:val="single" w:sz="4" w:space="0" w:color="auto"/>
              <w:left w:val="nil"/>
              <w:bottom w:val="single" w:sz="4" w:space="0" w:color="auto"/>
              <w:right w:val="single" w:sz="4" w:space="0" w:color="auto"/>
            </w:tcBorders>
            <w:shd w:val="clear" w:color="000000" w:fill="BFBFBF"/>
            <w:vAlign w:val="center"/>
            <w:hideMark/>
          </w:tcPr>
          <w:p w14:paraId="7087F653" w14:textId="77777777" w:rsidR="009D6CB7" w:rsidRPr="00635A89" w:rsidRDefault="009D6CB7" w:rsidP="002D514E">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Offense Reference</w:t>
            </w:r>
          </w:p>
        </w:tc>
        <w:tc>
          <w:tcPr>
            <w:tcW w:w="2970" w:type="dxa"/>
            <w:tcBorders>
              <w:top w:val="single" w:sz="4" w:space="0" w:color="auto"/>
              <w:left w:val="nil"/>
              <w:bottom w:val="single" w:sz="4" w:space="0" w:color="auto"/>
              <w:right w:val="single" w:sz="4" w:space="0" w:color="auto"/>
            </w:tcBorders>
            <w:shd w:val="clear" w:color="000000" w:fill="BFBFBF"/>
            <w:vAlign w:val="center"/>
            <w:hideMark/>
          </w:tcPr>
          <w:p w14:paraId="2B01B51B" w14:textId="77777777" w:rsidR="009D6CB7" w:rsidRPr="00635A89" w:rsidRDefault="009D6CB7" w:rsidP="006354D6">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Penalty Type</w:t>
            </w:r>
          </w:p>
        </w:tc>
      </w:tr>
      <w:tr w:rsidR="00207A8F" w14:paraId="0C680CD0" w14:textId="77777777" w:rsidTr="00B853FB">
        <w:trPr>
          <w:trHeight w:val="613"/>
        </w:trPr>
        <w:tc>
          <w:tcPr>
            <w:tcW w:w="3964" w:type="dxa"/>
            <w:tcBorders>
              <w:top w:val="nil"/>
              <w:left w:val="single" w:sz="4" w:space="0" w:color="auto"/>
              <w:bottom w:val="single" w:sz="4" w:space="0" w:color="auto"/>
              <w:right w:val="single" w:sz="4" w:space="0" w:color="auto"/>
            </w:tcBorders>
            <w:vAlign w:val="center"/>
          </w:tcPr>
          <w:p w14:paraId="5EE90484" w14:textId="77777777" w:rsidR="00207A8F" w:rsidRDefault="00207A8F"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ASSAULT TO RAPE </w:t>
            </w:r>
          </w:p>
        </w:tc>
        <w:tc>
          <w:tcPr>
            <w:tcW w:w="2421" w:type="dxa"/>
            <w:tcBorders>
              <w:top w:val="nil"/>
              <w:left w:val="nil"/>
              <w:bottom w:val="single" w:sz="4" w:space="0" w:color="auto"/>
              <w:right w:val="single" w:sz="4" w:space="0" w:color="auto"/>
            </w:tcBorders>
            <w:vAlign w:val="center"/>
          </w:tcPr>
          <w:p w14:paraId="2C5F3650" w14:textId="77777777" w:rsidR="00207A8F" w:rsidRDefault="00207A8F"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tcPr>
          <w:p w14:paraId="5BB3664A" w14:textId="77777777" w:rsidR="00207A8F" w:rsidRDefault="00207A8F"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9D6CB7" w:rsidRPr="00635A89" w14:paraId="4DDA18C4" w14:textId="77777777" w:rsidTr="002D514E">
        <w:trPr>
          <w:trHeight w:val="629"/>
        </w:trPr>
        <w:tc>
          <w:tcPr>
            <w:tcW w:w="3964" w:type="dxa"/>
            <w:tcBorders>
              <w:top w:val="nil"/>
              <w:left w:val="single" w:sz="4" w:space="0" w:color="auto"/>
              <w:bottom w:val="single" w:sz="4" w:space="0" w:color="auto"/>
              <w:right w:val="single" w:sz="4" w:space="0" w:color="auto"/>
            </w:tcBorders>
            <w:vAlign w:val="center"/>
            <w:hideMark/>
          </w:tcPr>
          <w:p w14:paraId="799D5960" w14:textId="5B53969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ARMED, FIREARM, SUBSQ. OFF.</w:t>
            </w:r>
          </w:p>
        </w:tc>
        <w:tc>
          <w:tcPr>
            <w:tcW w:w="2421" w:type="dxa"/>
            <w:tcBorders>
              <w:top w:val="nil"/>
              <w:left w:val="nil"/>
              <w:bottom w:val="single" w:sz="4" w:space="0" w:color="auto"/>
              <w:right w:val="single" w:sz="4" w:space="0" w:color="auto"/>
            </w:tcBorders>
            <w:vAlign w:val="center"/>
            <w:hideMark/>
          </w:tcPr>
          <w:p w14:paraId="247AA97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hideMark/>
          </w:tcPr>
          <w:p w14:paraId="10C4222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B4E6758"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42F4E414" w14:textId="30C51AC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SUBSQ. OFF.</w:t>
            </w:r>
          </w:p>
        </w:tc>
        <w:tc>
          <w:tcPr>
            <w:tcW w:w="2421" w:type="dxa"/>
            <w:tcBorders>
              <w:top w:val="nil"/>
              <w:left w:val="nil"/>
              <w:bottom w:val="single" w:sz="4" w:space="0" w:color="auto"/>
              <w:right w:val="single" w:sz="4" w:space="0" w:color="auto"/>
            </w:tcBorders>
            <w:vAlign w:val="center"/>
            <w:hideMark/>
          </w:tcPr>
          <w:p w14:paraId="47DEBB0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hideMark/>
          </w:tcPr>
          <w:p w14:paraId="46BA5E6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1DD55B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9DF508B" w14:textId="14A17B7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w:t>
            </w:r>
          </w:p>
        </w:tc>
        <w:tc>
          <w:tcPr>
            <w:tcW w:w="2421" w:type="dxa"/>
            <w:tcBorders>
              <w:top w:val="nil"/>
              <w:left w:val="nil"/>
              <w:bottom w:val="single" w:sz="4" w:space="0" w:color="auto"/>
              <w:right w:val="single" w:sz="4" w:space="0" w:color="auto"/>
            </w:tcBorders>
            <w:vAlign w:val="center"/>
            <w:hideMark/>
          </w:tcPr>
          <w:p w14:paraId="6721B97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13D4E35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BC852C7" w14:textId="77777777" w:rsidTr="002D514E">
        <w:trPr>
          <w:trHeight w:val="692"/>
        </w:trPr>
        <w:tc>
          <w:tcPr>
            <w:tcW w:w="3964" w:type="dxa"/>
            <w:tcBorders>
              <w:top w:val="nil"/>
              <w:left w:val="single" w:sz="4" w:space="0" w:color="auto"/>
              <w:bottom w:val="single" w:sz="4" w:space="0" w:color="auto"/>
              <w:right w:val="single" w:sz="4" w:space="0" w:color="auto"/>
            </w:tcBorders>
            <w:vAlign w:val="center"/>
            <w:hideMark/>
          </w:tcPr>
          <w:p w14:paraId="532DB49A" w14:textId="120B6EE3"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ARMED, FIREARM</w:t>
            </w:r>
          </w:p>
        </w:tc>
        <w:tc>
          <w:tcPr>
            <w:tcW w:w="2421" w:type="dxa"/>
            <w:tcBorders>
              <w:top w:val="nil"/>
              <w:left w:val="nil"/>
              <w:bottom w:val="single" w:sz="4" w:space="0" w:color="auto"/>
              <w:right w:val="single" w:sz="4" w:space="0" w:color="auto"/>
            </w:tcBorders>
            <w:vAlign w:val="center"/>
            <w:hideMark/>
          </w:tcPr>
          <w:p w14:paraId="1B766C7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92BAFA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3282144" w14:textId="77777777" w:rsidTr="002D514E">
        <w:trPr>
          <w:trHeight w:val="980"/>
        </w:trPr>
        <w:tc>
          <w:tcPr>
            <w:tcW w:w="3964" w:type="dxa"/>
            <w:tcBorders>
              <w:top w:val="nil"/>
              <w:left w:val="single" w:sz="4" w:space="0" w:color="auto"/>
              <w:bottom w:val="single" w:sz="4" w:space="0" w:color="auto"/>
              <w:right w:val="single" w:sz="4" w:space="0" w:color="auto"/>
            </w:tcBorders>
            <w:vAlign w:val="center"/>
            <w:hideMark/>
          </w:tcPr>
          <w:p w14:paraId="4F1C8BDC" w14:textId="5BA9B356"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ARMED, FIREARM, SUBSQ. OFF.</w:t>
            </w:r>
          </w:p>
        </w:tc>
        <w:tc>
          <w:tcPr>
            <w:tcW w:w="2421" w:type="dxa"/>
            <w:tcBorders>
              <w:top w:val="nil"/>
              <w:left w:val="nil"/>
              <w:bottom w:val="single" w:sz="4" w:space="0" w:color="auto"/>
              <w:right w:val="single" w:sz="4" w:space="0" w:color="auto"/>
            </w:tcBorders>
            <w:vAlign w:val="center"/>
            <w:hideMark/>
          </w:tcPr>
          <w:p w14:paraId="152E629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F893BB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839A560" w14:textId="77777777" w:rsidTr="002D514E">
        <w:trPr>
          <w:trHeight w:val="940"/>
        </w:trPr>
        <w:tc>
          <w:tcPr>
            <w:tcW w:w="3964" w:type="dxa"/>
            <w:tcBorders>
              <w:top w:val="nil"/>
              <w:left w:val="single" w:sz="4" w:space="0" w:color="auto"/>
              <w:bottom w:val="single" w:sz="4" w:space="0" w:color="auto"/>
              <w:right w:val="single" w:sz="4" w:space="0" w:color="auto"/>
            </w:tcBorders>
            <w:vAlign w:val="center"/>
            <w:hideMark/>
          </w:tcPr>
          <w:p w14:paraId="2591000D" w14:textId="1851BEE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SUBSQ. OFF.</w:t>
            </w:r>
          </w:p>
        </w:tc>
        <w:tc>
          <w:tcPr>
            <w:tcW w:w="2421" w:type="dxa"/>
            <w:tcBorders>
              <w:top w:val="nil"/>
              <w:left w:val="nil"/>
              <w:bottom w:val="single" w:sz="4" w:space="0" w:color="auto"/>
              <w:right w:val="single" w:sz="4" w:space="0" w:color="auto"/>
            </w:tcBorders>
            <w:vAlign w:val="center"/>
            <w:hideMark/>
          </w:tcPr>
          <w:p w14:paraId="46BBBE1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B78BAF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590DC31" w14:textId="77777777" w:rsidTr="002D514E">
        <w:trPr>
          <w:trHeight w:val="1010"/>
        </w:trPr>
        <w:tc>
          <w:tcPr>
            <w:tcW w:w="3964" w:type="dxa"/>
            <w:tcBorders>
              <w:top w:val="nil"/>
              <w:left w:val="single" w:sz="4" w:space="0" w:color="auto"/>
              <w:bottom w:val="single" w:sz="4" w:space="0" w:color="auto"/>
              <w:right w:val="single" w:sz="4" w:space="0" w:color="auto"/>
            </w:tcBorders>
            <w:vAlign w:val="center"/>
            <w:hideMark/>
          </w:tcPr>
          <w:p w14:paraId="668A247F" w14:textId="1315D43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IN DWELLING, ARMED, FIREARM</w:t>
            </w:r>
          </w:p>
        </w:tc>
        <w:tc>
          <w:tcPr>
            <w:tcW w:w="2421" w:type="dxa"/>
            <w:tcBorders>
              <w:top w:val="nil"/>
              <w:left w:val="nil"/>
              <w:bottom w:val="single" w:sz="4" w:space="0" w:color="auto"/>
              <w:right w:val="single" w:sz="4" w:space="0" w:color="auto"/>
            </w:tcBorders>
            <w:vAlign w:val="center"/>
            <w:hideMark/>
          </w:tcPr>
          <w:p w14:paraId="5CA7070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2970" w:type="dxa"/>
            <w:tcBorders>
              <w:top w:val="nil"/>
              <w:left w:val="nil"/>
              <w:bottom w:val="single" w:sz="4" w:space="0" w:color="auto"/>
              <w:right w:val="single" w:sz="4" w:space="0" w:color="auto"/>
            </w:tcBorders>
            <w:vAlign w:val="center"/>
            <w:hideMark/>
          </w:tcPr>
          <w:p w14:paraId="0EC6AC0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E6283AC"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015C30C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BOMB.EXPLOSIVES, UNLAWFUL POSSESSION</w:t>
            </w:r>
          </w:p>
        </w:tc>
        <w:tc>
          <w:tcPr>
            <w:tcW w:w="2421" w:type="dxa"/>
            <w:tcBorders>
              <w:top w:val="nil"/>
              <w:left w:val="nil"/>
              <w:bottom w:val="single" w:sz="4" w:space="0" w:color="auto"/>
              <w:right w:val="single" w:sz="4" w:space="0" w:color="auto"/>
            </w:tcBorders>
            <w:vAlign w:val="center"/>
            <w:hideMark/>
          </w:tcPr>
          <w:p w14:paraId="48C6ED4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c.266 § 102(c)</w:t>
            </w:r>
          </w:p>
        </w:tc>
        <w:tc>
          <w:tcPr>
            <w:tcW w:w="2970" w:type="dxa"/>
            <w:tcBorders>
              <w:top w:val="nil"/>
              <w:left w:val="nil"/>
              <w:bottom w:val="single" w:sz="4" w:space="0" w:color="auto"/>
              <w:right w:val="single" w:sz="4" w:space="0" w:color="auto"/>
            </w:tcBorders>
            <w:vAlign w:val="center"/>
            <w:hideMark/>
          </w:tcPr>
          <w:p w14:paraId="128960C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E2A8D97"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4622EB5" w14:textId="477B77E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BURGLARY; ARMED; ASSAULT ON OCCUPANTS</w:t>
            </w:r>
          </w:p>
        </w:tc>
        <w:tc>
          <w:tcPr>
            <w:tcW w:w="2421" w:type="dxa"/>
            <w:tcBorders>
              <w:top w:val="nil"/>
              <w:left w:val="nil"/>
              <w:bottom w:val="single" w:sz="4" w:space="0" w:color="auto"/>
              <w:right w:val="single" w:sz="4" w:space="0" w:color="auto"/>
            </w:tcBorders>
            <w:vAlign w:val="center"/>
            <w:hideMark/>
          </w:tcPr>
          <w:p w14:paraId="35A6ABB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266 s. 14</w:t>
            </w:r>
          </w:p>
        </w:tc>
        <w:tc>
          <w:tcPr>
            <w:tcW w:w="2970" w:type="dxa"/>
            <w:tcBorders>
              <w:top w:val="nil"/>
              <w:left w:val="nil"/>
              <w:bottom w:val="single" w:sz="4" w:space="0" w:color="auto"/>
              <w:right w:val="single" w:sz="4" w:space="0" w:color="auto"/>
            </w:tcBorders>
            <w:vAlign w:val="center"/>
            <w:hideMark/>
          </w:tcPr>
          <w:p w14:paraId="5615B29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6B49885" w14:textId="77777777" w:rsidTr="002D514E">
        <w:trPr>
          <w:trHeight w:val="830"/>
        </w:trPr>
        <w:tc>
          <w:tcPr>
            <w:tcW w:w="3964" w:type="dxa"/>
            <w:tcBorders>
              <w:top w:val="nil"/>
              <w:left w:val="single" w:sz="4" w:space="0" w:color="auto"/>
              <w:bottom w:val="single" w:sz="4" w:space="0" w:color="auto"/>
              <w:right w:val="single" w:sz="4" w:space="0" w:color="auto"/>
            </w:tcBorders>
            <w:vAlign w:val="center"/>
            <w:hideMark/>
          </w:tcPr>
          <w:p w14:paraId="3186A60F" w14:textId="66B3DA0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NUDE, DISTRIB MATERIAL OF</w:t>
            </w:r>
          </w:p>
        </w:tc>
        <w:tc>
          <w:tcPr>
            <w:tcW w:w="2421" w:type="dxa"/>
            <w:tcBorders>
              <w:top w:val="nil"/>
              <w:left w:val="nil"/>
              <w:bottom w:val="single" w:sz="4" w:space="0" w:color="auto"/>
              <w:right w:val="single" w:sz="4" w:space="0" w:color="auto"/>
            </w:tcBorders>
            <w:vAlign w:val="center"/>
            <w:hideMark/>
          </w:tcPr>
          <w:p w14:paraId="159D5CE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29B(a)</w:t>
            </w:r>
          </w:p>
        </w:tc>
        <w:tc>
          <w:tcPr>
            <w:tcW w:w="2970" w:type="dxa"/>
            <w:tcBorders>
              <w:top w:val="nil"/>
              <w:left w:val="nil"/>
              <w:bottom w:val="single" w:sz="4" w:space="0" w:color="auto"/>
              <w:right w:val="single" w:sz="4" w:space="0" w:color="auto"/>
            </w:tcBorders>
            <w:vAlign w:val="center"/>
            <w:hideMark/>
          </w:tcPr>
          <w:p w14:paraId="5100C58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4BE5B99" w14:textId="77777777" w:rsidTr="002D514E">
        <w:trPr>
          <w:trHeight w:val="850"/>
        </w:trPr>
        <w:tc>
          <w:tcPr>
            <w:tcW w:w="3964" w:type="dxa"/>
            <w:tcBorders>
              <w:top w:val="nil"/>
              <w:left w:val="single" w:sz="4" w:space="0" w:color="auto"/>
              <w:bottom w:val="single" w:sz="4" w:space="0" w:color="auto"/>
              <w:right w:val="single" w:sz="4" w:space="0" w:color="auto"/>
            </w:tcBorders>
            <w:vAlign w:val="center"/>
            <w:hideMark/>
          </w:tcPr>
          <w:p w14:paraId="794BE913" w14:textId="1CBFCA6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NUDE, LASCIVIOUS POSE/EXHIBIT</w:t>
            </w:r>
          </w:p>
        </w:tc>
        <w:tc>
          <w:tcPr>
            <w:tcW w:w="2421" w:type="dxa"/>
            <w:tcBorders>
              <w:top w:val="nil"/>
              <w:left w:val="nil"/>
              <w:bottom w:val="single" w:sz="4" w:space="0" w:color="auto"/>
              <w:right w:val="single" w:sz="4" w:space="0" w:color="auto"/>
            </w:tcBorders>
            <w:vAlign w:val="center"/>
            <w:hideMark/>
          </w:tcPr>
          <w:p w14:paraId="7039780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29A(a)</w:t>
            </w:r>
          </w:p>
        </w:tc>
        <w:tc>
          <w:tcPr>
            <w:tcW w:w="2970" w:type="dxa"/>
            <w:tcBorders>
              <w:top w:val="nil"/>
              <w:left w:val="nil"/>
              <w:bottom w:val="single" w:sz="4" w:space="0" w:color="auto"/>
              <w:right w:val="single" w:sz="4" w:space="0" w:color="auto"/>
            </w:tcBorders>
            <w:vAlign w:val="center"/>
            <w:hideMark/>
          </w:tcPr>
          <w:p w14:paraId="67BECE1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2D4657C" w14:textId="77777777" w:rsidTr="002D514E">
        <w:trPr>
          <w:trHeight w:val="840"/>
        </w:trPr>
        <w:tc>
          <w:tcPr>
            <w:tcW w:w="3964" w:type="dxa"/>
            <w:tcBorders>
              <w:top w:val="nil"/>
              <w:left w:val="single" w:sz="4" w:space="0" w:color="auto"/>
              <w:bottom w:val="single" w:sz="4" w:space="0" w:color="auto"/>
              <w:right w:val="single" w:sz="4" w:space="0" w:color="auto"/>
            </w:tcBorders>
            <w:vAlign w:val="center"/>
            <w:hideMark/>
          </w:tcPr>
          <w:p w14:paraId="05CCB96D" w14:textId="04C3DFE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SEXUAL ACT, DISTRIB MATERIAL OF</w:t>
            </w:r>
          </w:p>
        </w:tc>
        <w:tc>
          <w:tcPr>
            <w:tcW w:w="2421" w:type="dxa"/>
            <w:tcBorders>
              <w:top w:val="nil"/>
              <w:left w:val="nil"/>
              <w:bottom w:val="single" w:sz="4" w:space="0" w:color="auto"/>
              <w:right w:val="single" w:sz="4" w:space="0" w:color="auto"/>
            </w:tcBorders>
            <w:vAlign w:val="center"/>
            <w:hideMark/>
          </w:tcPr>
          <w:p w14:paraId="19F250F5"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29B(b)</w:t>
            </w:r>
          </w:p>
        </w:tc>
        <w:tc>
          <w:tcPr>
            <w:tcW w:w="2970" w:type="dxa"/>
            <w:tcBorders>
              <w:top w:val="nil"/>
              <w:left w:val="nil"/>
              <w:bottom w:val="single" w:sz="4" w:space="0" w:color="auto"/>
              <w:right w:val="single" w:sz="4" w:space="0" w:color="auto"/>
            </w:tcBorders>
            <w:vAlign w:val="center"/>
            <w:hideMark/>
          </w:tcPr>
          <w:p w14:paraId="00188FF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3ACF020"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7945F71F" w14:textId="697173A3"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CHILD IN SEXUAL ACT, LASCIVIOUS POSE/EXHIBIT</w:t>
            </w:r>
          </w:p>
        </w:tc>
        <w:tc>
          <w:tcPr>
            <w:tcW w:w="2421" w:type="dxa"/>
            <w:tcBorders>
              <w:top w:val="nil"/>
              <w:left w:val="nil"/>
              <w:bottom w:val="single" w:sz="4" w:space="0" w:color="auto"/>
              <w:right w:val="single" w:sz="4" w:space="0" w:color="auto"/>
            </w:tcBorders>
            <w:vAlign w:val="center"/>
            <w:hideMark/>
          </w:tcPr>
          <w:p w14:paraId="0C265F7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29A(b)</w:t>
            </w:r>
          </w:p>
        </w:tc>
        <w:tc>
          <w:tcPr>
            <w:tcW w:w="2970" w:type="dxa"/>
            <w:tcBorders>
              <w:top w:val="nil"/>
              <w:left w:val="nil"/>
              <w:bottom w:val="single" w:sz="4" w:space="0" w:color="auto"/>
              <w:right w:val="single" w:sz="4" w:space="0" w:color="auto"/>
            </w:tcBorders>
            <w:vAlign w:val="center"/>
            <w:hideMark/>
          </w:tcPr>
          <w:p w14:paraId="372A28B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397694" w14:paraId="51D5A8EE"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59D8CAE8"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w:t>
            </w:r>
          </w:p>
        </w:tc>
        <w:tc>
          <w:tcPr>
            <w:tcW w:w="2421" w:type="dxa"/>
            <w:tcBorders>
              <w:top w:val="nil"/>
              <w:left w:val="nil"/>
              <w:bottom w:val="single" w:sz="4" w:space="0" w:color="auto"/>
              <w:right w:val="single" w:sz="4" w:space="0" w:color="auto"/>
            </w:tcBorders>
            <w:vAlign w:val="center"/>
            <w:hideMark/>
          </w:tcPr>
          <w:p w14:paraId="6CED0537"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5BEDEE23"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61F0F483"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0CBE81BD"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2ND OFF. </w:t>
            </w:r>
          </w:p>
        </w:tc>
        <w:tc>
          <w:tcPr>
            <w:tcW w:w="2421" w:type="dxa"/>
            <w:tcBorders>
              <w:top w:val="nil"/>
              <w:left w:val="nil"/>
              <w:bottom w:val="single" w:sz="4" w:space="0" w:color="auto"/>
              <w:right w:val="single" w:sz="4" w:space="0" w:color="auto"/>
            </w:tcBorders>
            <w:vAlign w:val="center"/>
            <w:hideMark/>
          </w:tcPr>
          <w:p w14:paraId="0383E9E2"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76B03BBF"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5A0D4482"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73E1359B"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3RD OFF. </w:t>
            </w:r>
          </w:p>
        </w:tc>
        <w:tc>
          <w:tcPr>
            <w:tcW w:w="2421" w:type="dxa"/>
            <w:tcBorders>
              <w:top w:val="nil"/>
              <w:left w:val="nil"/>
              <w:bottom w:val="single" w:sz="4" w:space="0" w:color="auto"/>
              <w:right w:val="single" w:sz="4" w:space="0" w:color="auto"/>
            </w:tcBorders>
            <w:vAlign w:val="center"/>
            <w:hideMark/>
          </w:tcPr>
          <w:p w14:paraId="21D26A5B"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2046E008"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04072A8F"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4A0A1282" w14:textId="77777777" w:rsidR="00397694" w:rsidRDefault="00397694" w:rsidP="00B853FB">
            <w:pPr>
              <w:rPr>
                <w:rFonts w:ascii="Times New Roman" w:eastAsia="Times New Roman" w:hAnsi="Times New Roman"/>
                <w:sz w:val="20"/>
                <w:szCs w:val="20"/>
              </w:rPr>
            </w:pPr>
            <w:r w:rsidRPr="50493CE8">
              <w:rPr>
                <w:rFonts w:ascii="Times New Roman" w:eastAsia="Times New Roman" w:hAnsi="Times New Roman"/>
                <w:sz w:val="20"/>
                <w:szCs w:val="20"/>
              </w:rPr>
              <w:t>DISSEMINATION OF VISUAL MATERIAL OF CHILD, NUDE OR SEXUAL ACT</w:t>
            </w:r>
          </w:p>
        </w:tc>
        <w:tc>
          <w:tcPr>
            <w:tcW w:w="2421" w:type="dxa"/>
            <w:tcBorders>
              <w:top w:val="nil"/>
              <w:left w:val="nil"/>
              <w:bottom w:val="single" w:sz="4" w:space="0" w:color="auto"/>
              <w:right w:val="single" w:sz="4" w:space="0" w:color="auto"/>
            </w:tcBorders>
            <w:vAlign w:val="center"/>
            <w:hideMark/>
          </w:tcPr>
          <w:p w14:paraId="7F74D28D" w14:textId="77777777" w:rsidR="00397694" w:rsidRDefault="00397694" w:rsidP="002D514E">
            <w:pPr>
              <w:jc w:val="center"/>
              <w:rPr>
                <w:rFonts w:ascii="Times New Roman" w:eastAsia="Times New Roman" w:hAnsi="Times New Roman"/>
                <w:sz w:val="20"/>
                <w:szCs w:val="20"/>
              </w:rPr>
            </w:pPr>
            <w:r w:rsidRPr="50493CE8">
              <w:rPr>
                <w:rFonts w:ascii="Times New Roman" w:eastAsia="Times New Roman" w:hAnsi="Times New Roman"/>
                <w:sz w:val="20"/>
                <w:szCs w:val="20"/>
              </w:rPr>
              <w:t>c. 272 §29B</w:t>
            </w:r>
          </w:p>
        </w:tc>
        <w:tc>
          <w:tcPr>
            <w:tcW w:w="2970" w:type="dxa"/>
            <w:tcBorders>
              <w:top w:val="nil"/>
              <w:left w:val="nil"/>
              <w:bottom w:val="single" w:sz="4" w:space="0" w:color="auto"/>
              <w:right w:val="single" w:sz="4" w:space="0" w:color="auto"/>
            </w:tcBorders>
            <w:vAlign w:val="center"/>
            <w:hideMark/>
          </w:tcPr>
          <w:p w14:paraId="3FBE5672" w14:textId="77777777" w:rsidR="00397694" w:rsidRDefault="00397694" w:rsidP="00B853FB">
            <w:pPr>
              <w:jc w:val="center"/>
              <w:rPr>
                <w:rFonts w:ascii="Times New Roman" w:eastAsia="Times New Roman" w:hAnsi="Times New Roman"/>
                <w:sz w:val="20"/>
                <w:szCs w:val="20"/>
              </w:rPr>
            </w:pPr>
            <w:r w:rsidRPr="50493CE8">
              <w:rPr>
                <w:rFonts w:ascii="Times New Roman" w:eastAsia="Times New Roman" w:hAnsi="Times New Roman"/>
                <w:sz w:val="20"/>
                <w:szCs w:val="20"/>
              </w:rPr>
              <w:t>Felony</w:t>
            </w:r>
          </w:p>
        </w:tc>
      </w:tr>
      <w:tr w:rsidR="009D6CB7" w:rsidRPr="00635A89" w14:paraId="29CC9129" w14:textId="77777777" w:rsidTr="002D514E">
        <w:trPr>
          <w:trHeight w:val="840"/>
        </w:trPr>
        <w:tc>
          <w:tcPr>
            <w:tcW w:w="3964" w:type="dxa"/>
            <w:tcBorders>
              <w:top w:val="nil"/>
              <w:left w:val="single" w:sz="4" w:space="0" w:color="auto"/>
              <w:bottom w:val="single" w:sz="4" w:space="0" w:color="auto"/>
              <w:right w:val="single" w:sz="4" w:space="0" w:color="auto"/>
            </w:tcBorders>
            <w:vAlign w:val="center"/>
            <w:hideMark/>
          </w:tcPr>
          <w:p w14:paraId="1F42EDAA" w14:textId="406E226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DRUG TO CONFINE &amp; EXTORT</w:t>
            </w:r>
          </w:p>
        </w:tc>
        <w:tc>
          <w:tcPr>
            <w:tcW w:w="2421" w:type="dxa"/>
            <w:tcBorders>
              <w:top w:val="nil"/>
              <w:left w:val="nil"/>
              <w:bottom w:val="single" w:sz="4" w:space="0" w:color="auto"/>
              <w:right w:val="single" w:sz="4" w:space="0" w:color="auto"/>
            </w:tcBorders>
            <w:vAlign w:val="center"/>
            <w:hideMark/>
          </w:tcPr>
          <w:p w14:paraId="65A450D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s.26B</w:t>
            </w:r>
          </w:p>
        </w:tc>
        <w:tc>
          <w:tcPr>
            <w:tcW w:w="2970" w:type="dxa"/>
            <w:tcBorders>
              <w:top w:val="nil"/>
              <w:left w:val="nil"/>
              <w:bottom w:val="single" w:sz="4" w:space="0" w:color="auto"/>
              <w:right w:val="single" w:sz="4" w:space="0" w:color="auto"/>
            </w:tcBorders>
            <w:vAlign w:val="center"/>
            <w:hideMark/>
          </w:tcPr>
          <w:p w14:paraId="6BBF6B1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AE47273" w14:textId="77777777" w:rsidTr="002D514E">
        <w:trPr>
          <w:trHeight w:val="881"/>
        </w:trPr>
        <w:tc>
          <w:tcPr>
            <w:tcW w:w="3964" w:type="dxa"/>
            <w:tcBorders>
              <w:top w:val="nil"/>
              <w:left w:val="single" w:sz="4" w:space="0" w:color="auto"/>
              <w:bottom w:val="single" w:sz="4" w:space="0" w:color="auto"/>
              <w:right w:val="single" w:sz="4" w:space="0" w:color="auto"/>
            </w:tcBorders>
            <w:vAlign w:val="center"/>
            <w:hideMark/>
          </w:tcPr>
          <w:p w14:paraId="27E98A3E" w14:textId="5C2BDD9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DRUG TO CONFINE</w:t>
            </w:r>
          </w:p>
        </w:tc>
        <w:tc>
          <w:tcPr>
            <w:tcW w:w="2421" w:type="dxa"/>
            <w:tcBorders>
              <w:top w:val="nil"/>
              <w:left w:val="nil"/>
              <w:bottom w:val="single" w:sz="4" w:space="0" w:color="auto"/>
              <w:right w:val="single" w:sz="4" w:space="0" w:color="auto"/>
            </w:tcBorders>
            <w:vAlign w:val="center"/>
            <w:hideMark/>
          </w:tcPr>
          <w:p w14:paraId="456936C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26B</w:t>
            </w:r>
          </w:p>
        </w:tc>
        <w:tc>
          <w:tcPr>
            <w:tcW w:w="2970" w:type="dxa"/>
            <w:tcBorders>
              <w:top w:val="nil"/>
              <w:left w:val="nil"/>
              <w:bottom w:val="single" w:sz="4" w:space="0" w:color="auto"/>
              <w:right w:val="single" w:sz="4" w:space="0" w:color="auto"/>
            </w:tcBorders>
            <w:vAlign w:val="center"/>
            <w:hideMark/>
          </w:tcPr>
          <w:p w14:paraId="70674A5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9DA73C2" w14:textId="77777777" w:rsidTr="002D514E">
        <w:trPr>
          <w:trHeight w:val="890"/>
        </w:trPr>
        <w:tc>
          <w:tcPr>
            <w:tcW w:w="3964" w:type="dxa"/>
            <w:tcBorders>
              <w:top w:val="nil"/>
              <w:left w:val="single" w:sz="4" w:space="0" w:color="auto"/>
              <w:bottom w:val="single" w:sz="4" w:space="0" w:color="auto"/>
              <w:right w:val="single" w:sz="4" w:space="0" w:color="auto"/>
            </w:tcBorders>
            <w:vAlign w:val="center"/>
            <w:hideMark/>
          </w:tcPr>
          <w:p w14:paraId="2907A77B" w14:textId="19E06E2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w:t>
            </w:r>
          </w:p>
        </w:tc>
        <w:tc>
          <w:tcPr>
            <w:tcW w:w="2421" w:type="dxa"/>
            <w:tcBorders>
              <w:top w:val="nil"/>
              <w:left w:val="nil"/>
              <w:bottom w:val="single" w:sz="4" w:space="0" w:color="auto"/>
              <w:right w:val="single" w:sz="4" w:space="0" w:color="auto"/>
            </w:tcBorders>
            <w:vAlign w:val="center"/>
            <w:hideMark/>
          </w:tcPr>
          <w:p w14:paraId="25B0DD5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0D2853A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EC76312" w14:textId="77777777" w:rsidTr="002D514E">
        <w:trPr>
          <w:trHeight w:val="899"/>
        </w:trPr>
        <w:tc>
          <w:tcPr>
            <w:tcW w:w="3964" w:type="dxa"/>
            <w:tcBorders>
              <w:top w:val="nil"/>
              <w:left w:val="single" w:sz="4" w:space="0" w:color="auto"/>
              <w:bottom w:val="single" w:sz="4" w:space="0" w:color="auto"/>
              <w:right w:val="single" w:sz="4" w:space="0" w:color="auto"/>
            </w:tcBorders>
            <w:vAlign w:val="center"/>
            <w:hideMark/>
          </w:tcPr>
          <w:p w14:paraId="1C97904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 SUBSQ. OFF.</w:t>
            </w:r>
          </w:p>
        </w:tc>
        <w:tc>
          <w:tcPr>
            <w:tcW w:w="2421" w:type="dxa"/>
            <w:tcBorders>
              <w:top w:val="nil"/>
              <w:left w:val="nil"/>
              <w:bottom w:val="single" w:sz="4" w:space="0" w:color="auto"/>
              <w:right w:val="single" w:sz="4" w:space="0" w:color="auto"/>
            </w:tcBorders>
            <w:vAlign w:val="center"/>
            <w:hideMark/>
          </w:tcPr>
          <w:p w14:paraId="7D85B89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0E088FA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38F7467" w14:textId="77777777" w:rsidTr="002D514E">
        <w:trPr>
          <w:trHeight w:val="930"/>
        </w:trPr>
        <w:tc>
          <w:tcPr>
            <w:tcW w:w="3964" w:type="dxa"/>
            <w:tcBorders>
              <w:top w:val="nil"/>
              <w:left w:val="single" w:sz="4" w:space="0" w:color="auto"/>
              <w:bottom w:val="single" w:sz="4" w:space="0" w:color="auto"/>
              <w:right w:val="single" w:sz="4" w:space="0" w:color="auto"/>
            </w:tcBorders>
            <w:vAlign w:val="center"/>
            <w:hideMark/>
          </w:tcPr>
          <w:p w14:paraId="7230996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 LGE CAPACITY, SUBSQ. OFF.</w:t>
            </w:r>
          </w:p>
        </w:tc>
        <w:tc>
          <w:tcPr>
            <w:tcW w:w="2421" w:type="dxa"/>
            <w:tcBorders>
              <w:top w:val="nil"/>
              <w:left w:val="nil"/>
              <w:bottom w:val="single" w:sz="4" w:space="0" w:color="auto"/>
              <w:right w:val="single" w:sz="4" w:space="0" w:color="auto"/>
            </w:tcBorders>
            <w:vAlign w:val="center"/>
            <w:hideMark/>
          </w:tcPr>
          <w:p w14:paraId="4D7A0BF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5E29CCD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4E035D3" w14:textId="77777777" w:rsidTr="002D514E">
        <w:trPr>
          <w:trHeight w:val="850"/>
        </w:trPr>
        <w:tc>
          <w:tcPr>
            <w:tcW w:w="3964" w:type="dxa"/>
            <w:tcBorders>
              <w:top w:val="nil"/>
              <w:left w:val="single" w:sz="4" w:space="0" w:color="auto"/>
              <w:bottom w:val="single" w:sz="4" w:space="0" w:color="auto"/>
              <w:right w:val="single" w:sz="4" w:space="0" w:color="auto"/>
            </w:tcBorders>
            <w:vAlign w:val="center"/>
            <w:hideMark/>
          </w:tcPr>
          <w:p w14:paraId="61717DD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SALE TO MINOR/ALIEN</w:t>
            </w:r>
          </w:p>
        </w:tc>
        <w:tc>
          <w:tcPr>
            <w:tcW w:w="2421" w:type="dxa"/>
            <w:tcBorders>
              <w:top w:val="nil"/>
              <w:left w:val="nil"/>
              <w:bottom w:val="single" w:sz="4" w:space="0" w:color="auto"/>
              <w:right w:val="single" w:sz="4" w:space="0" w:color="auto"/>
            </w:tcBorders>
            <w:vAlign w:val="center"/>
            <w:hideMark/>
          </w:tcPr>
          <w:p w14:paraId="59F492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140 s. 130</w:t>
            </w:r>
          </w:p>
        </w:tc>
        <w:tc>
          <w:tcPr>
            <w:tcW w:w="2970" w:type="dxa"/>
            <w:tcBorders>
              <w:top w:val="nil"/>
              <w:left w:val="nil"/>
              <w:bottom w:val="single" w:sz="4" w:space="0" w:color="auto"/>
              <w:right w:val="single" w:sz="4" w:space="0" w:color="auto"/>
            </w:tcBorders>
            <w:vAlign w:val="center"/>
            <w:hideMark/>
          </w:tcPr>
          <w:p w14:paraId="1694798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6D07FA" w:rsidRPr="00635A89" w14:paraId="79B67CFD" w14:textId="77777777" w:rsidTr="002D514E">
        <w:trPr>
          <w:trHeight w:val="850"/>
        </w:trPr>
        <w:tc>
          <w:tcPr>
            <w:tcW w:w="3964" w:type="dxa"/>
            <w:tcBorders>
              <w:top w:val="nil"/>
              <w:left w:val="single" w:sz="4" w:space="0" w:color="auto"/>
              <w:bottom w:val="single" w:sz="4" w:space="0" w:color="auto"/>
              <w:right w:val="single" w:sz="4" w:space="0" w:color="auto"/>
            </w:tcBorders>
            <w:vAlign w:val="center"/>
          </w:tcPr>
          <w:p w14:paraId="73149557" w14:textId="07746636" w:rsidR="006D07FA" w:rsidRPr="00635A89" w:rsidRDefault="006D07FA" w:rsidP="002D514E">
            <w:pPr>
              <w:rPr>
                <w:rFonts w:ascii="Times New Roman" w:eastAsia="Times New Roman" w:hAnsi="Times New Roman"/>
                <w:sz w:val="20"/>
                <w:szCs w:val="20"/>
              </w:rPr>
            </w:pPr>
            <w:r w:rsidRPr="006D07FA">
              <w:rPr>
                <w:rFonts w:ascii="Times New Roman" w:eastAsia="Times New Roman" w:hAnsi="Times New Roman"/>
                <w:sz w:val="20"/>
                <w:szCs w:val="20"/>
              </w:rPr>
              <w:t>FIREARMS, SELL/TRANSFER LARGE CAP</w:t>
            </w:r>
            <w:r w:rsidR="00F72866">
              <w:rPr>
                <w:rFonts w:ascii="Times New Roman" w:eastAsia="Times New Roman" w:hAnsi="Times New Roman"/>
                <w:sz w:val="20"/>
                <w:szCs w:val="20"/>
              </w:rPr>
              <w:t>A</w:t>
            </w:r>
            <w:r w:rsidRPr="006D07FA">
              <w:rPr>
                <w:rFonts w:ascii="Times New Roman" w:eastAsia="Times New Roman" w:hAnsi="Times New Roman"/>
                <w:sz w:val="20"/>
                <w:szCs w:val="20"/>
              </w:rPr>
              <w:t xml:space="preserve">CITY TO MINOR </w:t>
            </w:r>
          </w:p>
        </w:tc>
        <w:tc>
          <w:tcPr>
            <w:tcW w:w="2421" w:type="dxa"/>
            <w:tcBorders>
              <w:top w:val="nil"/>
              <w:left w:val="nil"/>
              <w:bottom w:val="single" w:sz="4" w:space="0" w:color="auto"/>
              <w:right w:val="single" w:sz="4" w:space="0" w:color="auto"/>
            </w:tcBorders>
          </w:tcPr>
          <w:p w14:paraId="77B2172C" w14:textId="4C7D257A" w:rsidR="006D07FA" w:rsidRPr="00635A89" w:rsidRDefault="006D07FA" w:rsidP="002D514E">
            <w:pPr>
              <w:jc w:val="center"/>
              <w:rPr>
                <w:rFonts w:ascii="Times New Roman" w:eastAsia="Times New Roman" w:hAnsi="Times New Roman"/>
                <w:sz w:val="20"/>
                <w:szCs w:val="20"/>
              </w:rPr>
            </w:pPr>
            <w:r w:rsidRPr="006D07FA">
              <w:rPr>
                <w:rFonts w:ascii="Times New Roman" w:eastAsia="Times New Roman" w:hAnsi="Times New Roman"/>
                <w:sz w:val="20"/>
                <w:szCs w:val="20"/>
              </w:rPr>
              <w:t>c. 269 s. 10F(b)</w:t>
            </w:r>
          </w:p>
        </w:tc>
        <w:tc>
          <w:tcPr>
            <w:tcW w:w="2970" w:type="dxa"/>
            <w:tcBorders>
              <w:top w:val="nil"/>
              <w:left w:val="nil"/>
              <w:bottom w:val="single" w:sz="4" w:space="0" w:color="auto"/>
              <w:right w:val="single" w:sz="4" w:space="0" w:color="auto"/>
            </w:tcBorders>
          </w:tcPr>
          <w:p w14:paraId="062FFAD5" w14:textId="781390AF" w:rsidR="006D07FA" w:rsidRPr="00635A89" w:rsidRDefault="006D07FA" w:rsidP="006D07FA">
            <w:pPr>
              <w:jc w:val="center"/>
              <w:rPr>
                <w:rFonts w:ascii="Times New Roman" w:eastAsia="Times New Roman" w:hAnsi="Times New Roman"/>
                <w:sz w:val="20"/>
                <w:szCs w:val="20"/>
              </w:rPr>
            </w:pPr>
            <w:r w:rsidRPr="006D07FA">
              <w:rPr>
                <w:rFonts w:ascii="Times New Roman" w:eastAsia="Times New Roman" w:hAnsi="Times New Roman"/>
                <w:sz w:val="20"/>
                <w:szCs w:val="20"/>
              </w:rPr>
              <w:t>Felony</w:t>
            </w:r>
          </w:p>
        </w:tc>
      </w:tr>
      <w:tr w:rsidR="009D6CB7" w:rsidRPr="00635A89" w14:paraId="2D6D370C" w14:textId="77777777" w:rsidTr="002D514E">
        <w:trPr>
          <w:trHeight w:val="940"/>
        </w:trPr>
        <w:tc>
          <w:tcPr>
            <w:tcW w:w="3964" w:type="dxa"/>
            <w:tcBorders>
              <w:top w:val="nil"/>
              <w:left w:val="single" w:sz="4" w:space="0" w:color="auto"/>
              <w:bottom w:val="single" w:sz="4" w:space="0" w:color="auto"/>
              <w:right w:val="single" w:sz="4" w:space="0" w:color="auto"/>
            </w:tcBorders>
            <w:vAlign w:val="center"/>
            <w:hideMark/>
          </w:tcPr>
          <w:p w14:paraId="587DE0D4"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FIREARMS, TRAFFICKING IN 3-9</w:t>
            </w:r>
          </w:p>
        </w:tc>
        <w:tc>
          <w:tcPr>
            <w:tcW w:w="2421" w:type="dxa"/>
            <w:tcBorders>
              <w:top w:val="nil"/>
              <w:left w:val="nil"/>
              <w:bottom w:val="single" w:sz="4" w:space="0" w:color="auto"/>
              <w:right w:val="single" w:sz="4" w:space="0" w:color="auto"/>
            </w:tcBorders>
            <w:vAlign w:val="center"/>
            <w:hideMark/>
          </w:tcPr>
          <w:p w14:paraId="7027048C"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23E65F6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D056F91" w14:textId="77777777" w:rsidTr="002D514E">
        <w:trPr>
          <w:trHeight w:val="860"/>
        </w:trPr>
        <w:tc>
          <w:tcPr>
            <w:tcW w:w="3964" w:type="dxa"/>
            <w:tcBorders>
              <w:top w:val="nil"/>
              <w:left w:val="single" w:sz="4" w:space="0" w:color="auto"/>
              <w:bottom w:val="single" w:sz="4" w:space="0" w:color="auto"/>
              <w:right w:val="single" w:sz="4" w:space="0" w:color="auto"/>
            </w:tcBorders>
            <w:vAlign w:val="center"/>
            <w:hideMark/>
          </w:tcPr>
          <w:p w14:paraId="51E5961C"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FIREARMS, TRAFFICKING IN 10-19</w:t>
            </w:r>
          </w:p>
        </w:tc>
        <w:tc>
          <w:tcPr>
            <w:tcW w:w="2421" w:type="dxa"/>
            <w:tcBorders>
              <w:top w:val="nil"/>
              <w:left w:val="nil"/>
              <w:bottom w:val="single" w:sz="4" w:space="0" w:color="auto"/>
              <w:right w:val="single" w:sz="4" w:space="0" w:color="auto"/>
            </w:tcBorders>
            <w:vAlign w:val="center"/>
            <w:hideMark/>
          </w:tcPr>
          <w:p w14:paraId="6FBC865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2E7A8D1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7D7483C" w14:textId="77777777" w:rsidTr="002D514E">
        <w:trPr>
          <w:trHeight w:val="820"/>
        </w:trPr>
        <w:tc>
          <w:tcPr>
            <w:tcW w:w="3964" w:type="dxa"/>
            <w:tcBorders>
              <w:top w:val="nil"/>
              <w:left w:val="single" w:sz="4" w:space="0" w:color="auto"/>
              <w:bottom w:val="single" w:sz="4" w:space="0" w:color="auto"/>
              <w:right w:val="single" w:sz="4" w:space="0" w:color="auto"/>
            </w:tcBorders>
            <w:vAlign w:val="center"/>
            <w:hideMark/>
          </w:tcPr>
          <w:p w14:paraId="5496025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FIREARMS, TRAFFICKING IN +19</w:t>
            </w:r>
          </w:p>
        </w:tc>
        <w:tc>
          <w:tcPr>
            <w:tcW w:w="2421" w:type="dxa"/>
            <w:tcBorders>
              <w:top w:val="nil"/>
              <w:left w:val="nil"/>
              <w:bottom w:val="single" w:sz="4" w:space="0" w:color="auto"/>
              <w:right w:val="single" w:sz="4" w:space="0" w:color="auto"/>
            </w:tcBorders>
            <w:vAlign w:val="center"/>
            <w:hideMark/>
          </w:tcPr>
          <w:p w14:paraId="19E4966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716ABC3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1A3CB06" w14:textId="77777777" w:rsidTr="002D514E">
        <w:trPr>
          <w:trHeight w:val="791"/>
        </w:trPr>
        <w:tc>
          <w:tcPr>
            <w:tcW w:w="3964" w:type="dxa"/>
            <w:tcBorders>
              <w:top w:val="nil"/>
              <w:left w:val="single" w:sz="4" w:space="0" w:color="auto"/>
              <w:bottom w:val="single" w:sz="4" w:space="0" w:color="auto"/>
              <w:right w:val="single" w:sz="4" w:space="0" w:color="auto"/>
            </w:tcBorders>
            <w:vAlign w:val="center"/>
            <w:hideMark/>
          </w:tcPr>
          <w:p w14:paraId="68FACA0F"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HOME INVASION</w:t>
            </w:r>
          </w:p>
        </w:tc>
        <w:tc>
          <w:tcPr>
            <w:tcW w:w="2421" w:type="dxa"/>
            <w:tcBorders>
              <w:top w:val="nil"/>
              <w:left w:val="nil"/>
              <w:bottom w:val="single" w:sz="4" w:space="0" w:color="auto"/>
              <w:right w:val="single" w:sz="4" w:space="0" w:color="auto"/>
            </w:tcBorders>
            <w:vAlign w:val="center"/>
            <w:hideMark/>
          </w:tcPr>
          <w:p w14:paraId="78269E5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s.18C</w:t>
            </w:r>
          </w:p>
        </w:tc>
        <w:tc>
          <w:tcPr>
            <w:tcW w:w="2970" w:type="dxa"/>
            <w:tcBorders>
              <w:top w:val="nil"/>
              <w:left w:val="nil"/>
              <w:bottom w:val="single" w:sz="4" w:space="0" w:color="auto"/>
              <w:right w:val="single" w:sz="4" w:space="0" w:color="auto"/>
            </w:tcBorders>
            <w:vAlign w:val="center"/>
            <w:hideMark/>
          </w:tcPr>
          <w:p w14:paraId="7C95DB0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61B34D9" w14:textId="77777777" w:rsidTr="002D514E">
        <w:trPr>
          <w:trHeight w:val="1063"/>
        </w:trPr>
        <w:tc>
          <w:tcPr>
            <w:tcW w:w="3964" w:type="dxa"/>
            <w:tcBorders>
              <w:top w:val="nil"/>
              <w:left w:val="single" w:sz="4" w:space="0" w:color="auto"/>
              <w:bottom w:val="single" w:sz="4" w:space="0" w:color="auto"/>
              <w:right w:val="single" w:sz="4" w:space="0" w:color="auto"/>
            </w:tcBorders>
            <w:vAlign w:val="center"/>
            <w:hideMark/>
          </w:tcPr>
          <w:p w14:paraId="43B079B3" w14:textId="51EDA906"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INDECENT A&amp;B ON CHILD UNDER 14, AFTER CERTAIN OFFENSES</w:t>
            </w:r>
          </w:p>
        </w:tc>
        <w:tc>
          <w:tcPr>
            <w:tcW w:w="2421" w:type="dxa"/>
            <w:tcBorders>
              <w:top w:val="nil"/>
              <w:left w:val="nil"/>
              <w:bottom w:val="single" w:sz="4" w:space="0" w:color="auto"/>
              <w:right w:val="single" w:sz="4" w:space="0" w:color="auto"/>
            </w:tcBorders>
            <w:vAlign w:val="center"/>
            <w:hideMark/>
          </w:tcPr>
          <w:p w14:paraId="64399DA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 3/4</w:t>
            </w:r>
          </w:p>
        </w:tc>
        <w:tc>
          <w:tcPr>
            <w:tcW w:w="2970" w:type="dxa"/>
            <w:tcBorders>
              <w:top w:val="nil"/>
              <w:left w:val="nil"/>
              <w:bottom w:val="single" w:sz="4" w:space="0" w:color="auto"/>
              <w:right w:val="single" w:sz="4" w:space="0" w:color="auto"/>
            </w:tcBorders>
            <w:vAlign w:val="center"/>
            <w:hideMark/>
          </w:tcPr>
          <w:p w14:paraId="11629A91"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B4488A9" w14:textId="77777777" w:rsidTr="002D514E">
        <w:trPr>
          <w:trHeight w:val="620"/>
        </w:trPr>
        <w:tc>
          <w:tcPr>
            <w:tcW w:w="3964" w:type="dxa"/>
            <w:tcBorders>
              <w:top w:val="nil"/>
              <w:left w:val="single" w:sz="4" w:space="0" w:color="auto"/>
              <w:bottom w:val="single" w:sz="4" w:space="0" w:color="auto"/>
              <w:right w:val="single" w:sz="4" w:space="0" w:color="auto"/>
            </w:tcBorders>
            <w:vAlign w:val="center"/>
            <w:hideMark/>
          </w:tcPr>
          <w:p w14:paraId="5CC70E25" w14:textId="257A3E7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INDECENT A&amp;B ON CHILD UNDER 14, AGGRAVATED</w:t>
            </w:r>
          </w:p>
        </w:tc>
        <w:tc>
          <w:tcPr>
            <w:tcW w:w="2421" w:type="dxa"/>
            <w:tcBorders>
              <w:top w:val="nil"/>
              <w:left w:val="nil"/>
              <w:bottom w:val="single" w:sz="4" w:space="0" w:color="auto"/>
              <w:right w:val="single" w:sz="4" w:space="0" w:color="auto"/>
            </w:tcBorders>
            <w:vAlign w:val="center"/>
            <w:hideMark/>
          </w:tcPr>
          <w:p w14:paraId="5B768CD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 1/2</w:t>
            </w:r>
          </w:p>
        </w:tc>
        <w:tc>
          <w:tcPr>
            <w:tcW w:w="2970" w:type="dxa"/>
            <w:tcBorders>
              <w:top w:val="nil"/>
              <w:left w:val="nil"/>
              <w:bottom w:val="single" w:sz="4" w:space="0" w:color="auto"/>
              <w:right w:val="single" w:sz="4" w:space="0" w:color="auto"/>
            </w:tcBorders>
            <w:vAlign w:val="center"/>
            <w:hideMark/>
          </w:tcPr>
          <w:p w14:paraId="6E04EC90"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942FCFC" w14:textId="77777777" w:rsidTr="002D514E">
        <w:trPr>
          <w:trHeight w:val="580"/>
        </w:trPr>
        <w:tc>
          <w:tcPr>
            <w:tcW w:w="3964" w:type="dxa"/>
            <w:tcBorders>
              <w:top w:val="nil"/>
              <w:left w:val="single" w:sz="4" w:space="0" w:color="auto"/>
              <w:bottom w:val="single" w:sz="4" w:space="0" w:color="auto"/>
              <w:right w:val="single" w:sz="4" w:space="0" w:color="auto"/>
            </w:tcBorders>
            <w:vAlign w:val="center"/>
            <w:hideMark/>
          </w:tcPr>
          <w:p w14:paraId="4F3B869F" w14:textId="5DBC568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FOR EXTORTION</w:t>
            </w:r>
          </w:p>
        </w:tc>
        <w:tc>
          <w:tcPr>
            <w:tcW w:w="2421" w:type="dxa"/>
            <w:tcBorders>
              <w:top w:val="nil"/>
              <w:left w:val="nil"/>
              <w:bottom w:val="single" w:sz="4" w:space="0" w:color="auto"/>
              <w:right w:val="single" w:sz="4" w:space="0" w:color="auto"/>
            </w:tcBorders>
            <w:vAlign w:val="center"/>
            <w:hideMark/>
          </w:tcPr>
          <w:p w14:paraId="39A869B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0CEB5C4F"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D939FF3" w14:textId="77777777" w:rsidTr="002D514E">
        <w:trPr>
          <w:trHeight w:val="670"/>
        </w:trPr>
        <w:tc>
          <w:tcPr>
            <w:tcW w:w="3964" w:type="dxa"/>
            <w:tcBorders>
              <w:top w:val="nil"/>
              <w:left w:val="single" w:sz="4" w:space="0" w:color="auto"/>
              <w:bottom w:val="single" w:sz="4" w:space="0" w:color="auto"/>
              <w:right w:val="single" w:sz="4" w:space="0" w:color="auto"/>
            </w:tcBorders>
            <w:vAlign w:val="center"/>
            <w:hideMark/>
          </w:tcPr>
          <w:p w14:paraId="49F03779" w14:textId="1D4FF1A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FOR EXTORTION, ARMED, FIREARM</w:t>
            </w:r>
          </w:p>
        </w:tc>
        <w:tc>
          <w:tcPr>
            <w:tcW w:w="2421" w:type="dxa"/>
            <w:tcBorders>
              <w:top w:val="nil"/>
              <w:left w:val="nil"/>
              <w:bottom w:val="single" w:sz="4" w:space="0" w:color="auto"/>
              <w:right w:val="single" w:sz="4" w:space="0" w:color="auto"/>
            </w:tcBorders>
            <w:vAlign w:val="center"/>
            <w:hideMark/>
          </w:tcPr>
          <w:p w14:paraId="1F8CF45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7D85E60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07E0781" w14:textId="77777777" w:rsidTr="002D514E">
        <w:trPr>
          <w:trHeight w:val="960"/>
        </w:trPr>
        <w:tc>
          <w:tcPr>
            <w:tcW w:w="3964" w:type="dxa"/>
            <w:tcBorders>
              <w:top w:val="nil"/>
              <w:left w:val="single" w:sz="4" w:space="0" w:color="auto"/>
              <w:bottom w:val="single" w:sz="4" w:space="0" w:color="auto"/>
              <w:right w:val="single" w:sz="4" w:space="0" w:color="auto"/>
            </w:tcBorders>
            <w:vAlign w:val="center"/>
            <w:hideMark/>
          </w:tcPr>
          <w:p w14:paraId="336C1D12" w14:textId="1EF561A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WITH SEXUAL ASSAULT, ARMED</w:t>
            </w:r>
          </w:p>
        </w:tc>
        <w:tc>
          <w:tcPr>
            <w:tcW w:w="2421" w:type="dxa"/>
            <w:tcBorders>
              <w:top w:val="nil"/>
              <w:left w:val="nil"/>
              <w:bottom w:val="single" w:sz="4" w:space="0" w:color="auto"/>
              <w:right w:val="single" w:sz="4" w:space="0" w:color="auto"/>
            </w:tcBorders>
            <w:vAlign w:val="center"/>
            <w:hideMark/>
          </w:tcPr>
          <w:p w14:paraId="55A415A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12E07B6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6FD5CF7" w14:textId="77777777" w:rsidTr="002D514E">
        <w:trPr>
          <w:trHeight w:val="760"/>
        </w:trPr>
        <w:tc>
          <w:tcPr>
            <w:tcW w:w="3964" w:type="dxa"/>
            <w:tcBorders>
              <w:top w:val="nil"/>
              <w:left w:val="single" w:sz="4" w:space="0" w:color="auto"/>
              <w:bottom w:val="single" w:sz="4" w:space="0" w:color="auto"/>
              <w:right w:val="single" w:sz="4" w:space="0" w:color="auto"/>
            </w:tcBorders>
            <w:vAlign w:val="center"/>
            <w:hideMark/>
          </w:tcPr>
          <w:p w14:paraId="2DF2CF35" w14:textId="46AF943D"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MACHINE GUN/SAWED-OFF SHOTGUN, POSSESS</w:t>
            </w:r>
          </w:p>
        </w:tc>
        <w:tc>
          <w:tcPr>
            <w:tcW w:w="2421" w:type="dxa"/>
            <w:tcBorders>
              <w:top w:val="nil"/>
              <w:left w:val="nil"/>
              <w:bottom w:val="single" w:sz="4" w:space="0" w:color="auto"/>
              <w:right w:val="single" w:sz="4" w:space="0" w:color="auto"/>
            </w:tcBorders>
            <w:vAlign w:val="center"/>
            <w:hideMark/>
          </w:tcPr>
          <w:p w14:paraId="5703FB1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10(c)</w:t>
            </w:r>
          </w:p>
        </w:tc>
        <w:tc>
          <w:tcPr>
            <w:tcW w:w="2970" w:type="dxa"/>
            <w:tcBorders>
              <w:top w:val="nil"/>
              <w:left w:val="nil"/>
              <w:bottom w:val="single" w:sz="4" w:space="0" w:color="auto"/>
              <w:right w:val="single" w:sz="4" w:space="0" w:color="auto"/>
            </w:tcBorders>
            <w:vAlign w:val="center"/>
            <w:hideMark/>
          </w:tcPr>
          <w:p w14:paraId="4EC4B590"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6DC3D8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0E45269" w14:textId="58D6C2D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MURDER</w:t>
            </w:r>
          </w:p>
        </w:tc>
        <w:tc>
          <w:tcPr>
            <w:tcW w:w="2421" w:type="dxa"/>
            <w:tcBorders>
              <w:top w:val="nil"/>
              <w:left w:val="nil"/>
              <w:bottom w:val="single" w:sz="4" w:space="0" w:color="auto"/>
              <w:right w:val="single" w:sz="4" w:space="0" w:color="auto"/>
            </w:tcBorders>
            <w:vAlign w:val="center"/>
            <w:hideMark/>
          </w:tcPr>
          <w:p w14:paraId="623A687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w:t>
            </w:r>
          </w:p>
        </w:tc>
        <w:tc>
          <w:tcPr>
            <w:tcW w:w="2970" w:type="dxa"/>
            <w:tcBorders>
              <w:top w:val="nil"/>
              <w:left w:val="nil"/>
              <w:bottom w:val="single" w:sz="4" w:space="0" w:color="auto"/>
              <w:right w:val="single" w:sz="4" w:space="0" w:color="auto"/>
            </w:tcBorders>
            <w:vAlign w:val="center"/>
            <w:hideMark/>
          </w:tcPr>
          <w:p w14:paraId="75C5E99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B53C14E"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A3099B7" w14:textId="41FCEA4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MURDER, ATTEMPTED</w:t>
            </w:r>
          </w:p>
        </w:tc>
        <w:tc>
          <w:tcPr>
            <w:tcW w:w="2421" w:type="dxa"/>
            <w:tcBorders>
              <w:top w:val="nil"/>
              <w:left w:val="nil"/>
              <w:bottom w:val="single" w:sz="4" w:space="0" w:color="auto"/>
              <w:right w:val="single" w:sz="4" w:space="0" w:color="auto"/>
            </w:tcBorders>
            <w:vAlign w:val="center"/>
            <w:hideMark/>
          </w:tcPr>
          <w:p w14:paraId="7585D42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16</w:t>
            </w:r>
          </w:p>
        </w:tc>
        <w:tc>
          <w:tcPr>
            <w:tcW w:w="2970" w:type="dxa"/>
            <w:tcBorders>
              <w:top w:val="nil"/>
              <w:left w:val="nil"/>
              <w:bottom w:val="single" w:sz="4" w:space="0" w:color="auto"/>
              <w:right w:val="single" w:sz="4" w:space="0" w:color="auto"/>
            </w:tcBorders>
            <w:vAlign w:val="center"/>
            <w:hideMark/>
          </w:tcPr>
          <w:p w14:paraId="2A27B6E1"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8B500DD" w14:textId="77777777" w:rsidTr="002D514E">
        <w:trPr>
          <w:trHeight w:val="710"/>
        </w:trPr>
        <w:tc>
          <w:tcPr>
            <w:tcW w:w="3964" w:type="dxa"/>
            <w:tcBorders>
              <w:top w:val="nil"/>
              <w:left w:val="single" w:sz="4" w:space="0" w:color="auto"/>
              <w:bottom w:val="single" w:sz="4" w:space="0" w:color="auto"/>
              <w:right w:val="single" w:sz="4" w:space="0" w:color="auto"/>
            </w:tcBorders>
            <w:vAlign w:val="center"/>
            <w:hideMark/>
          </w:tcPr>
          <w:p w14:paraId="172BB32B"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PHOTOGRAPH OF UNSUSPECTING NUDE PERSON, DISSEMINATE</w:t>
            </w:r>
          </w:p>
        </w:tc>
        <w:tc>
          <w:tcPr>
            <w:tcW w:w="2421" w:type="dxa"/>
            <w:tcBorders>
              <w:top w:val="nil"/>
              <w:left w:val="nil"/>
              <w:bottom w:val="single" w:sz="4" w:space="0" w:color="auto"/>
              <w:right w:val="single" w:sz="4" w:space="0" w:color="auto"/>
            </w:tcBorders>
            <w:vAlign w:val="center"/>
            <w:hideMark/>
          </w:tcPr>
          <w:p w14:paraId="02852655" w14:textId="1EB36BAC"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105(c)</w:t>
            </w:r>
          </w:p>
        </w:tc>
        <w:tc>
          <w:tcPr>
            <w:tcW w:w="2970" w:type="dxa"/>
            <w:tcBorders>
              <w:top w:val="nil"/>
              <w:left w:val="nil"/>
              <w:bottom w:val="single" w:sz="4" w:space="0" w:color="auto"/>
              <w:right w:val="single" w:sz="4" w:space="0" w:color="auto"/>
            </w:tcBorders>
            <w:vAlign w:val="center"/>
            <w:hideMark/>
          </w:tcPr>
          <w:p w14:paraId="491C36B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C5FE074"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62EEE8E9"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PRISON GUARD HAVE SEX RELATIONS W/ PRISONER</w:t>
            </w:r>
          </w:p>
        </w:tc>
        <w:tc>
          <w:tcPr>
            <w:tcW w:w="2421" w:type="dxa"/>
            <w:tcBorders>
              <w:top w:val="nil"/>
              <w:left w:val="nil"/>
              <w:bottom w:val="single" w:sz="4" w:space="0" w:color="auto"/>
              <w:right w:val="single" w:sz="4" w:space="0" w:color="auto"/>
            </w:tcBorders>
            <w:vAlign w:val="center"/>
            <w:hideMark/>
          </w:tcPr>
          <w:p w14:paraId="026A2F8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268 s. 21A</w:t>
            </w:r>
          </w:p>
        </w:tc>
        <w:tc>
          <w:tcPr>
            <w:tcW w:w="2970" w:type="dxa"/>
            <w:tcBorders>
              <w:top w:val="nil"/>
              <w:left w:val="nil"/>
              <w:bottom w:val="single" w:sz="4" w:space="0" w:color="auto"/>
              <w:right w:val="single" w:sz="4" w:space="0" w:color="auto"/>
            </w:tcBorders>
            <w:vAlign w:val="center"/>
            <w:hideMark/>
          </w:tcPr>
          <w:p w14:paraId="3EAF063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A76927" w14:paraId="4BED9FE8"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2203660A"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lastRenderedPageBreak/>
              <w:t xml:space="preserve">PROSTITUTION, DERIVE SUPPORT FROM CHILD </w:t>
            </w:r>
          </w:p>
        </w:tc>
        <w:tc>
          <w:tcPr>
            <w:tcW w:w="2421" w:type="dxa"/>
            <w:tcBorders>
              <w:top w:val="nil"/>
              <w:left w:val="nil"/>
              <w:bottom w:val="single" w:sz="4" w:space="0" w:color="auto"/>
              <w:right w:val="single" w:sz="4" w:space="0" w:color="auto"/>
            </w:tcBorders>
            <w:vAlign w:val="center"/>
            <w:hideMark/>
          </w:tcPr>
          <w:p w14:paraId="776E5F3A"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4B</w:t>
            </w:r>
          </w:p>
        </w:tc>
        <w:tc>
          <w:tcPr>
            <w:tcW w:w="2970" w:type="dxa"/>
            <w:tcBorders>
              <w:top w:val="nil"/>
              <w:left w:val="nil"/>
              <w:bottom w:val="single" w:sz="4" w:space="0" w:color="auto"/>
              <w:right w:val="single" w:sz="4" w:space="0" w:color="auto"/>
            </w:tcBorders>
            <w:vAlign w:val="center"/>
            <w:hideMark/>
          </w:tcPr>
          <w:p w14:paraId="60482CDA"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54A2C1F1"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761C52A8"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PROSTITUTION, INDUCE MINOR TO </w:t>
            </w:r>
          </w:p>
        </w:tc>
        <w:tc>
          <w:tcPr>
            <w:tcW w:w="2421" w:type="dxa"/>
            <w:tcBorders>
              <w:top w:val="nil"/>
              <w:left w:val="nil"/>
              <w:bottom w:val="single" w:sz="4" w:space="0" w:color="auto"/>
              <w:right w:val="single" w:sz="4" w:space="0" w:color="auto"/>
            </w:tcBorders>
            <w:vAlign w:val="center"/>
            <w:hideMark/>
          </w:tcPr>
          <w:p w14:paraId="379BECE5"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4A</w:t>
            </w:r>
          </w:p>
        </w:tc>
        <w:tc>
          <w:tcPr>
            <w:tcW w:w="2970" w:type="dxa"/>
            <w:tcBorders>
              <w:top w:val="nil"/>
              <w:left w:val="nil"/>
              <w:bottom w:val="single" w:sz="4" w:space="0" w:color="auto"/>
              <w:right w:val="single" w:sz="4" w:space="0" w:color="auto"/>
            </w:tcBorders>
            <w:vAlign w:val="center"/>
            <w:hideMark/>
          </w:tcPr>
          <w:p w14:paraId="73DBDC63"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0451B1B4"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02F71DAF"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PROSTITUTION/UNLAW SEX, ABDUCT PERSON FOR</w:t>
            </w:r>
          </w:p>
        </w:tc>
        <w:tc>
          <w:tcPr>
            <w:tcW w:w="2421" w:type="dxa"/>
            <w:tcBorders>
              <w:top w:val="nil"/>
              <w:left w:val="nil"/>
              <w:bottom w:val="single" w:sz="4" w:space="0" w:color="auto"/>
              <w:right w:val="single" w:sz="4" w:space="0" w:color="auto"/>
            </w:tcBorders>
            <w:vAlign w:val="center"/>
            <w:hideMark/>
          </w:tcPr>
          <w:p w14:paraId="5D3A81F6"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w:t>
            </w:r>
          </w:p>
        </w:tc>
        <w:tc>
          <w:tcPr>
            <w:tcW w:w="2970" w:type="dxa"/>
            <w:tcBorders>
              <w:top w:val="nil"/>
              <w:left w:val="nil"/>
              <w:bottom w:val="single" w:sz="4" w:space="0" w:color="auto"/>
              <w:right w:val="single" w:sz="4" w:space="0" w:color="auto"/>
            </w:tcBorders>
            <w:vAlign w:val="center"/>
            <w:hideMark/>
          </w:tcPr>
          <w:p w14:paraId="2898ADD6"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5BF9BE5B"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4D1AFA64"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PROSTITUTION, INDUCE MINOR TO</w:t>
            </w:r>
          </w:p>
        </w:tc>
        <w:tc>
          <w:tcPr>
            <w:tcW w:w="2421" w:type="dxa"/>
            <w:tcBorders>
              <w:top w:val="nil"/>
              <w:left w:val="nil"/>
              <w:bottom w:val="single" w:sz="4" w:space="0" w:color="auto"/>
              <w:right w:val="single" w:sz="4" w:space="0" w:color="auto"/>
            </w:tcBorders>
            <w:vAlign w:val="center"/>
            <w:hideMark/>
          </w:tcPr>
          <w:p w14:paraId="1F04AA6B"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§4A</w:t>
            </w:r>
          </w:p>
        </w:tc>
        <w:tc>
          <w:tcPr>
            <w:tcW w:w="2970" w:type="dxa"/>
            <w:tcBorders>
              <w:top w:val="nil"/>
              <w:left w:val="nil"/>
              <w:bottom w:val="single" w:sz="4" w:space="0" w:color="auto"/>
              <w:right w:val="single" w:sz="4" w:space="0" w:color="auto"/>
            </w:tcBorders>
            <w:vAlign w:val="center"/>
            <w:hideMark/>
          </w:tcPr>
          <w:p w14:paraId="110A876B"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9D6CB7" w:rsidRPr="00635A89" w14:paraId="2CC7A74D" w14:textId="77777777" w:rsidTr="002D514E">
        <w:trPr>
          <w:trHeight w:val="656"/>
        </w:trPr>
        <w:tc>
          <w:tcPr>
            <w:tcW w:w="3964" w:type="dxa"/>
            <w:tcBorders>
              <w:top w:val="nil"/>
              <w:left w:val="single" w:sz="4" w:space="0" w:color="auto"/>
              <w:bottom w:val="single" w:sz="4" w:space="0" w:color="auto"/>
              <w:right w:val="single" w:sz="4" w:space="0" w:color="auto"/>
            </w:tcBorders>
            <w:vAlign w:val="center"/>
            <w:hideMark/>
          </w:tcPr>
          <w:p w14:paraId="553276E4" w14:textId="643677D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w:t>
            </w:r>
          </w:p>
        </w:tc>
        <w:tc>
          <w:tcPr>
            <w:tcW w:w="2421" w:type="dxa"/>
            <w:tcBorders>
              <w:top w:val="nil"/>
              <w:left w:val="nil"/>
              <w:bottom w:val="single" w:sz="4" w:space="0" w:color="auto"/>
              <w:right w:val="single" w:sz="4" w:space="0" w:color="auto"/>
            </w:tcBorders>
            <w:vAlign w:val="center"/>
            <w:hideMark/>
          </w:tcPr>
          <w:p w14:paraId="0C07DDE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24D7941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73A2D70" w14:textId="77777777" w:rsidTr="002D514E">
        <w:trPr>
          <w:trHeight w:val="720"/>
        </w:trPr>
        <w:tc>
          <w:tcPr>
            <w:tcW w:w="3964" w:type="dxa"/>
            <w:tcBorders>
              <w:top w:val="nil"/>
              <w:left w:val="single" w:sz="4" w:space="0" w:color="auto"/>
              <w:bottom w:val="single" w:sz="4" w:space="0" w:color="auto"/>
              <w:right w:val="single" w:sz="4" w:space="0" w:color="auto"/>
            </w:tcBorders>
            <w:vAlign w:val="center"/>
            <w:hideMark/>
          </w:tcPr>
          <w:p w14:paraId="026A1110" w14:textId="189FF1C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w:t>
            </w:r>
          </w:p>
        </w:tc>
        <w:tc>
          <w:tcPr>
            <w:tcW w:w="2421" w:type="dxa"/>
            <w:tcBorders>
              <w:top w:val="nil"/>
              <w:left w:val="nil"/>
              <w:bottom w:val="single" w:sz="4" w:space="0" w:color="auto"/>
              <w:right w:val="single" w:sz="4" w:space="0" w:color="auto"/>
            </w:tcBorders>
            <w:vAlign w:val="center"/>
            <w:hideMark/>
          </w:tcPr>
          <w:p w14:paraId="3A1D4F5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117A26E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4A3609B"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DEE1E72" w14:textId="4B0A6EF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 AFTER CERTAIN OFFENSES</w:t>
            </w:r>
          </w:p>
        </w:tc>
        <w:tc>
          <w:tcPr>
            <w:tcW w:w="2421" w:type="dxa"/>
            <w:tcBorders>
              <w:top w:val="nil"/>
              <w:left w:val="nil"/>
              <w:bottom w:val="single" w:sz="4" w:space="0" w:color="auto"/>
              <w:right w:val="single" w:sz="4" w:space="0" w:color="auto"/>
            </w:tcBorders>
            <w:vAlign w:val="center"/>
            <w:hideMark/>
          </w:tcPr>
          <w:p w14:paraId="7312BF72"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22C</w:t>
            </w:r>
          </w:p>
        </w:tc>
        <w:tc>
          <w:tcPr>
            <w:tcW w:w="2970" w:type="dxa"/>
            <w:tcBorders>
              <w:top w:val="nil"/>
              <w:left w:val="nil"/>
              <w:bottom w:val="single" w:sz="4" w:space="0" w:color="auto"/>
              <w:right w:val="single" w:sz="4" w:space="0" w:color="auto"/>
            </w:tcBorders>
            <w:vAlign w:val="center"/>
            <w:hideMark/>
          </w:tcPr>
          <w:p w14:paraId="314775E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F2005C5"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6ABE1603" w14:textId="6A503BF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 AGGRAVATED</w:t>
            </w:r>
          </w:p>
        </w:tc>
        <w:tc>
          <w:tcPr>
            <w:tcW w:w="2421" w:type="dxa"/>
            <w:tcBorders>
              <w:top w:val="nil"/>
              <w:left w:val="nil"/>
              <w:bottom w:val="single" w:sz="4" w:space="0" w:color="auto"/>
              <w:right w:val="single" w:sz="4" w:space="0" w:color="auto"/>
            </w:tcBorders>
            <w:vAlign w:val="center"/>
            <w:hideMark/>
          </w:tcPr>
          <w:p w14:paraId="195F6D0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7CE6434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E928BF4"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6A8A3FC3" w14:textId="2318859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w:t>
            </w:r>
          </w:p>
        </w:tc>
        <w:tc>
          <w:tcPr>
            <w:tcW w:w="2421" w:type="dxa"/>
            <w:tcBorders>
              <w:top w:val="nil"/>
              <w:left w:val="nil"/>
              <w:bottom w:val="single" w:sz="4" w:space="0" w:color="auto"/>
              <w:right w:val="single" w:sz="4" w:space="0" w:color="auto"/>
            </w:tcBorders>
            <w:vAlign w:val="center"/>
            <w:hideMark/>
          </w:tcPr>
          <w:p w14:paraId="54BD1CF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760C221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05342E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7100760" w14:textId="7EC8A63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ARMED, FIREARM</w:t>
            </w:r>
          </w:p>
        </w:tc>
        <w:tc>
          <w:tcPr>
            <w:tcW w:w="2421" w:type="dxa"/>
            <w:tcBorders>
              <w:top w:val="nil"/>
              <w:left w:val="nil"/>
              <w:bottom w:val="single" w:sz="4" w:space="0" w:color="auto"/>
              <w:right w:val="single" w:sz="4" w:space="0" w:color="auto"/>
            </w:tcBorders>
            <w:vAlign w:val="center"/>
            <w:hideMark/>
          </w:tcPr>
          <w:p w14:paraId="7CF7D1C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4A36B7D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765723E" w14:textId="77777777" w:rsidTr="002D514E">
        <w:trPr>
          <w:trHeight w:val="793"/>
        </w:trPr>
        <w:tc>
          <w:tcPr>
            <w:tcW w:w="3964" w:type="dxa"/>
            <w:tcBorders>
              <w:top w:val="nil"/>
              <w:left w:val="single" w:sz="4" w:space="0" w:color="auto"/>
              <w:bottom w:val="single" w:sz="4" w:space="0" w:color="auto"/>
              <w:right w:val="single" w:sz="4" w:space="0" w:color="auto"/>
            </w:tcBorders>
            <w:vAlign w:val="center"/>
            <w:hideMark/>
          </w:tcPr>
          <w:p w14:paraId="3539CDD1" w14:textId="729CD7E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ARMED, FIREARM SUBSQ. OFF.</w:t>
            </w:r>
          </w:p>
        </w:tc>
        <w:tc>
          <w:tcPr>
            <w:tcW w:w="2421" w:type="dxa"/>
            <w:tcBorders>
              <w:top w:val="nil"/>
              <w:left w:val="nil"/>
              <w:bottom w:val="single" w:sz="4" w:space="0" w:color="auto"/>
              <w:right w:val="single" w:sz="4" w:space="0" w:color="auto"/>
            </w:tcBorders>
            <w:vAlign w:val="center"/>
            <w:hideMark/>
          </w:tcPr>
          <w:p w14:paraId="05998C1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6EA10F6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2CAF9AB"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9DC6C92" w14:textId="0613AFF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SUBSQ. OFF.</w:t>
            </w:r>
          </w:p>
        </w:tc>
        <w:tc>
          <w:tcPr>
            <w:tcW w:w="2421" w:type="dxa"/>
            <w:tcBorders>
              <w:top w:val="nil"/>
              <w:left w:val="nil"/>
              <w:bottom w:val="single" w:sz="4" w:space="0" w:color="auto"/>
              <w:right w:val="single" w:sz="4" w:space="0" w:color="auto"/>
            </w:tcBorders>
            <w:vAlign w:val="center"/>
            <w:hideMark/>
          </w:tcPr>
          <w:p w14:paraId="083DF1C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4B71703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67533C5"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FD8E9DE" w14:textId="3C52FBC9"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ARMED, FIREARM</w:t>
            </w:r>
          </w:p>
        </w:tc>
        <w:tc>
          <w:tcPr>
            <w:tcW w:w="2421" w:type="dxa"/>
            <w:tcBorders>
              <w:top w:val="nil"/>
              <w:left w:val="nil"/>
              <w:bottom w:val="single" w:sz="4" w:space="0" w:color="auto"/>
              <w:right w:val="single" w:sz="4" w:space="0" w:color="auto"/>
            </w:tcBorders>
            <w:vAlign w:val="center"/>
            <w:hideMark/>
          </w:tcPr>
          <w:p w14:paraId="2F90ADD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5C69A97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AF51F84"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94FC2D1" w14:textId="5692326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ARMED, FIREARM SUBSQ. OFF.</w:t>
            </w:r>
          </w:p>
        </w:tc>
        <w:tc>
          <w:tcPr>
            <w:tcW w:w="2421" w:type="dxa"/>
            <w:tcBorders>
              <w:top w:val="nil"/>
              <w:left w:val="nil"/>
              <w:bottom w:val="single" w:sz="4" w:space="0" w:color="auto"/>
              <w:right w:val="single" w:sz="4" w:space="0" w:color="auto"/>
            </w:tcBorders>
            <w:vAlign w:val="center"/>
            <w:hideMark/>
          </w:tcPr>
          <w:p w14:paraId="73F192E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159CC27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8800656" w14:textId="77777777" w:rsidTr="002D514E">
        <w:trPr>
          <w:trHeight w:val="584"/>
        </w:trPr>
        <w:tc>
          <w:tcPr>
            <w:tcW w:w="3964" w:type="dxa"/>
            <w:tcBorders>
              <w:top w:val="nil"/>
              <w:left w:val="single" w:sz="4" w:space="0" w:color="auto"/>
              <w:bottom w:val="single" w:sz="4" w:space="0" w:color="auto"/>
              <w:right w:val="single" w:sz="4" w:space="0" w:color="auto"/>
            </w:tcBorders>
            <w:vAlign w:val="center"/>
            <w:hideMark/>
          </w:tcPr>
          <w:p w14:paraId="08C6E013" w14:textId="41A5425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SUBSQ. OFF.</w:t>
            </w:r>
          </w:p>
        </w:tc>
        <w:tc>
          <w:tcPr>
            <w:tcW w:w="2421" w:type="dxa"/>
            <w:tcBorders>
              <w:top w:val="nil"/>
              <w:left w:val="nil"/>
              <w:bottom w:val="single" w:sz="4" w:space="0" w:color="auto"/>
              <w:right w:val="single" w:sz="4" w:space="0" w:color="auto"/>
            </w:tcBorders>
            <w:vAlign w:val="center"/>
            <w:hideMark/>
          </w:tcPr>
          <w:p w14:paraId="508EF99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1809002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9E9CD6B" w14:textId="77777777" w:rsidTr="002D514E">
        <w:trPr>
          <w:trHeight w:val="710"/>
        </w:trPr>
        <w:tc>
          <w:tcPr>
            <w:tcW w:w="3964" w:type="dxa"/>
            <w:tcBorders>
              <w:top w:val="nil"/>
              <w:left w:val="single" w:sz="4" w:space="0" w:color="auto"/>
              <w:bottom w:val="single" w:sz="4" w:space="0" w:color="auto"/>
              <w:right w:val="single" w:sz="4" w:space="0" w:color="auto"/>
            </w:tcBorders>
            <w:vAlign w:val="center"/>
            <w:hideMark/>
          </w:tcPr>
          <w:p w14:paraId="628008E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ROBBERY, ARMED</w:t>
            </w:r>
          </w:p>
        </w:tc>
        <w:tc>
          <w:tcPr>
            <w:tcW w:w="2421" w:type="dxa"/>
            <w:tcBorders>
              <w:top w:val="nil"/>
              <w:left w:val="nil"/>
              <w:bottom w:val="single" w:sz="4" w:space="0" w:color="auto"/>
              <w:right w:val="single" w:sz="4" w:space="0" w:color="auto"/>
            </w:tcBorders>
            <w:vAlign w:val="center"/>
            <w:hideMark/>
          </w:tcPr>
          <w:p w14:paraId="64E262E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s.17</w:t>
            </w:r>
          </w:p>
        </w:tc>
        <w:tc>
          <w:tcPr>
            <w:tcW w:w="2970" w:type="dxa"/>
            <w:tcBorders>
              <w:top w:val="nil"/>
              <w:left w:val="nil"/>
              <w:bottom w:val="single" w:sz="4" w:space="0" w:color="auto"/>
              <w:right w:val="single" w:sz="4" w:space="0" w:color="auto"/>
            </w:tcBorders>
            <w:vAlign w:val="center"/>
            <w:hideMark/>
          </w:tcPr>
          <w:p w14:paraId="5BF921B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FAA3E6F" w14:textId="77777777" w:rsidTr="002D514E">
        <w:trPr>
          <w:trHeight w:val="730"/>
        </w:trPr>
        <w:tc>
          <w:tcPr>
            <w:tcW w:w="3964" w:type="dxa"/>
            <w:tcBorders>
              <w:top w:val="nil"/>
              <w:left w:val="single" w:sz="4" w:space="0" w:color="auto"/>
              <w:bottom w:val="single" w:sz="4" w:space="0" w:color="auto"/>
              <w:right w:val="single" w:sz="4" w:space="0" w:color="auto"/>
            </w:tcBorders>
            <w:vAlign w:val="center"/>
            <w:hideMark/>
          </w:tcPr>
          <w:p w14:paraId="597A5C7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FIREARM</w:t>
            </w:r>
          </w:p>
        </w:tc>
        <w:tc>
          <w:tcPr>
            <w:tcW w:w="2421" w:type="dxa"/>
            <w:tcBorders>
              <w:top w:val="nil"/>
              <w:left w:val="nil"/>
              <w:bottom w:val="single" w:sz="4" w:space="0" w:color="auto"/>
              <w:right w:val="single" w:sz="4" w:space="0" w:color="auto"/>
            </w:tcBorders>
            <w:vAlign w:val="center"/>
            <w:hideMark/>
          </w:tcPr>
          <w:p w14:paraId="4639E57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nil"/>
              <w:bottom w:val="single" w:sz="4" w:space="0" w:color="auto"/>
              <w:right w:val="single" w:sz="4" w:space="0" w:color="auto"/>
            </w:tcBorders>
            <w:vAlign w:val="center"/>
            <w:hideMark/>
          </w:tcPr>
          <w:p w14:paraId="36260FAE"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5506B5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12A087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&amp; MASKED</w:t>
            </w:r>
          </w:p>
        </w:tc>
        <w:tc>
          <w:tcPr>
            <w:tcW w:w="2421" w:type="dxa"/>
            <w:tcBorders>
              <w:top w:val="nil"/>
              <w:left w:val="single" w:sz="4" w:space="0" w:color="auto"/>
              <w:bottom w:val="single" w:sz="4" w:space="0" w:color="auto"/>
              <w:right w:val="single" w:sz="4" w:space="0" w:color="auto"/>
            </w:tcBorders>
            <w:vAlign w:val="center"/>
            <w:hideMark/>
          </w:tcPr>
          <w:p w14:paraId="54934C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single" w:sz="4" w:space="0" w:color="auto"/>
              <w:bottom w:val="single" w:sz="4" w:space="0" w:color="auto"/>
              <w:right w:val="single" w:sz="4" w:space="0" w:color="auto"/>
            </w:tcBorders>
            <w:vAlign w:val="center"/>
            <w:hideMark/>
          </w:tcPr>
          <w:p w14:paraId="31DA00A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4D858F9" w14:textId="77777777" w:rsidTr="002D514E">
        <w:trPr>
          <w:trHeight w:val="820"/>
        </w:trPr>
        <w:tc>
          <w:tcPr>
            <w:tcW w:w="3964" w:type="dxa"/>
            <w:tcBorders>
              <w:top w:val="nil"/>
              <w:left w:val="single" w:sz="4" w:space="0" w:color="auto"/>
              <w:bottom w:val="single" w:sz="4" w:space="0" w:color="auto"/>
              <w:right w:val="single" w:sz="4" w:space="0" w:color="auto"/>
            </w:tcBorders>
            <w:vAlign w:val="center"/>
            <w:hideMark/>
          </w:tcPr>
          <w:p w14:paraId="10EE9BD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&amp; MASKED, SUBSQ. OFF.</w:t>
            </w:r>
          </w:p>
        </w:tc>
        <w:tc>
          <w:tcPr>
            <w:tcW w:w="2421" w:type="dxa"/>
            <w:tcBorders>
              <w:top w:val="nil"/>
              <w:left w:val="nil"/>
              <w:bottom w:val="single" w:sz="4" w:space="0" w:color="auto"/>
              <w:right w:val="single" w:sz="4" w:space="0" w:color="auto"/>
            </w:tcBorders>
            <w:vAlign w:val="center"/>
            <w:hideMark/>
          </w:tcPr>
          <w:p w14:paraId="2CDCEC22"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nil"/>
              <w:bottom w:val="single" w:sz="4" w:space="0" w:color="auto"/>
              <w:right w:val="single" w:sz="4" w:space="0" w:color="auto"/>
            </w:tcBorders>
            <w:vAlign w:val="center"/>
            <w:hideMark/>
          </w:tcPr>
          <w:p w14:paraId="325B9F3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FDFCA1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7ADA0C57" w14:textId="7BEF973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TRAFFICKING OF PERSON FOR SEXUAL SERVITUDE OR FORCED SERVICES, SUBSEQUENT OFFENSE</w:t>
            </w:r>
          </w:p>
        </w:tc>
        <w:tc>
          <w:tcPr>
            <w:tcW w:w="2421" w:type="dxa"/>
            <w:tcBorders>
              <w:top w:val="nil"/>
              <w:left w:val="nil"/>
              <w:bottom w:val="single" w:sz="4" w:space="0" w:color="auto"/>
              <w:right w:val="single" w:sz="4" w:space="0" w:color="auto"/>
            </w:tcBorders>
            <w:vAlign w:val="center"/>
            <w:hideMark/>
          </w:tcPr>
          <w:p w14:paraId="1A18552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52(a)</w:t>
            </w:r>
          </w:p>
        </w:tc>
        <w:tc>
          <w:tcPr>
            <w:tcW w:w="2970" w:type="dxa"/>
            <w:tcBorders>
              <w:top w:val="nil"/>
              <w:left w:val="nil"/>
              <w:bottom w:val="single" w:sz="4" w:space="0" w:color="auto"/>
              <w:right w:val="single" w:sz="4" w:space="0" w:color="auto"/>
            </w:tcBorders>
            <w:vAlign w:val="center"/>
            <w:hideMark/>
          </w:tcPr>
          <w:p w14:paraId="328864A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045D273"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7758339C"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SEXUAL INTERCOURSE, DRUG FOR</w:t>
            </w:r>
          </w:p>
        </w:tc>
        <w:tc>
          <w:tcPr>
            <w:tcW w:w="2421" w:type="dxa"/>
            <w:tcBorders>
              <w:top w:val="single" w:sz="4" w:space="0" w:color="auto"/>
              <w:left w:val="nil"/>
              <w:bottom w:val="single" w:sz="4" w:space="0" w:color="auto"/>
              <w:right w:val="single" w:sz="4" w:space="0" w:color="auto"/>
            </w:tcBorders>
            <w:vAlign w:val="center"/>
            <w:hideMark/>
          </w:tcPr>
          <w:p w14:paraId="0DC0D97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3</w:t>
            </w:r>
          </w:p>
        </w:tc>
        <w:tc>
          <w:tcPr>
            <w:tcW w:w="2970" w:type="dxa"/>
            <w:tcBorders>
              <w:top w:val="single" w:sz="4" w:space="0" w:color="auto"/>
              <w:left w:val="nil"/>
              <w:bottom w:val="single" w:sz="4" w:space="0" w:color="auto"/>
              <w:right w:val="single" w:sz="4" w:space="0" w:color="auto"/>
            </w:tcBorders>
            <w:vAlign w:val="center"/>
            <w:hideMark/>
          </w:tcPr>
          <w:p w14:paraId="3A6466F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F79912B"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1A741A6" w14:textId="31880F7D"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 OR SUFFOCATION</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88E35C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w:t>
            </w:r>
            <w:proofErr w:type="spellStart"/>
            <w:r w:rsidRPr="00635A89">
              <w:rPr>
                <w:rFonts w:ascii="Times New Roman" w:eastAsia="Times New Roman" w:hAnsi="Times New Roman"/>
                <w:sz w:val="20"/>
                <w:szCs w:val="20"/>
              </w:rPr>
              <w:t>i</w:t>
            </w:r>
            <w:proofErr w:type="spellEnd"/>
            <w:r w:rsidRPr="00635A89">
              <w:rPr>
                <w:rFonts w:ascii="Times New Roman" w:eastAsia="Times New Roman" w:hAnsi="Times New Roman"/>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2B2D1A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ECE673B"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65C2DA1D" w14:textId="4BC6FC69"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SERIOUS BODILY INJURY</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F366CE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15D(c)(ii)</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5FD39C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0B56F09"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F5B0A98" w14:textId="2BCE255B"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PREGNANT VICTIM</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2B219A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15D(c)(iii)</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58DCFA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5359567"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2B7197F1" w14:textId="1E7BEC6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SUBSQ. OFF.</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FDED3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15D(c)(iv)</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253F6D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3D50B82" w14:textId="77777777" w:rsidTr="00A25C72">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33B15FEB" w14:textId="1328E4D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VIOLATION OF COURT ORDER</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BDB97EE" w14:textId="77777777" w:rsidR="009D6CB7" w:rsidRPr="00635A89" w:rsidRDefault="009D6CB7" w:rsidP="00A25C72">
            <w:pPr>
              <w:jc w:val="center"/>
              <w:rPr>
                <w:rFonts w:ascii="Times New Roman" w:eastAsia="Times New Roman" w:hAnsi="Times New Roman"/>
                <w:sz w:val="20"/>
                <w:szCs w:val="20"/>
              </w:rPr>
            </w:pPr>
            <w:r w:rsidRPr="00635A89">
              <w:rPr>
                <w:rFonts w:ascii="Times New Roman" w:eastAsia="Times New Roman" w:hAnsi="Times New Roman"/>
                <w:sz w:val="20"/>
                <w:szCs w:val="20"/>
              </w:rPr>
              <w:t>c.  272 §29A</w:t>
            </w:r>
          </w:p>
          <w:p w14:paraId="4C72D12A" w14:textId="77777777" w:rsidR="009D6CB7" w:rsidRPr="00635A89" w:rsidRDefault="009D6CB7" w:rsidP="00A25C72">
            <w:pPr>
              <w:rPr>
                <w:rFonts w:ascii="Times New Roman" w:eastAsia="Times New Roman" w:hAnsi="Times New Roman"/>
                <w:sz w:val="20"/>
                <w:szCs w:val="20"/>
              </w:rPr>
            </w:pPr>
          </w:p>
          <w:p w14:paraId="36B9897F" w14:textId="46B1B03A" w:rsidR="009D6CB7" w:rsidRPr="00635A89" w:rsidRDefault="009D6CB7" w:rsidP="00A25C72">
            <w:pPr>
              <w:rPr>
                <w:rFonts w:ascii="Times New Roman" w:eastAsia="Times New Roman" w:hAnsi="Times New Roman"/>
                <w:sz w:val="20"/>
                <w:szCs w:val="20"/>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06DC9FC9" w14:textId="53A21A59" w:rsidR="009D6CB7" w:rsidRPr="00635A89" w:rsidRDefault="00A25C72"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7B6A810" w14:textId="77777777" w:rsidTr="002D514E">
        <w:trPr>
          <w:trHeight w:val="580"/>
        </w:trPr>
        <w:tc>
          <w:tcPr>
            <w:tcW w:w="3964" w:type="dxa"/>
            <w:tcBorders>
              <w:top w:val="single" w:sz="4" w:space="0" w:color="auto"/>
              <w:left w:val="single" w:sz="4" w:space="0" w:color="auto"/>
              <w:bottom w:val="single" w:sz="4" w:space="0" w:color="auto"/>
              <w:right w:val="single" w:sz="4" w:space="0" w:color="auto"/>
            </w:tcBorders>
            <w:vAlign w:val="center"/>
            <w:hideMark/>
          </w:tcPr>
          <w:p w14:paraId="7162524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STALKING IN VIOL OF RESTRAING ORDER</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3FB65C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43(c)</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E7B6F9C" w14:textId="5B104D09"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7D373C6"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355A56F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STALKING, SUBSQ. OFF.</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5C6090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9555B8F"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D53AFB6"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60D5F81" w14:textId="1B683E1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TRAFFICKING OF PERSON UNDER 18 FOR FORCED SERVICES</w:t>
            </w:r>
          </w:p>
        </w:tc>
        <w:tc>
          <w:tcPr>
            <w:tcW w:w="2421" w:type="dxa"/>
            <w:tcBorders>
              <w:top w:val="single" w:sz="4" w:space="0" w:color="auto"/>
              <w:left w:val="nil"/>
              <w:bottom w:val="single" w:sz="4" w:space="0" w:color="auto"/>
              <w:right w:val="single" w:sz="4" w:space="0" w:color="auto"/>
            </w:tcBorders>
            <w:vAlign w:val="center"/>
            <w:hideMark/>
          </w:tcPr>
          <w:p w14:paraId="4A1592F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51(b)</w:t>
            </w:r>
          </w:p>
        </w:tc>
        <w:tc>
          <w:tcPr>
            <w:tcW w:w="2970" w:type="dxa"/>
            <w:tcBorders>
              <w:top w:val="single" w:sz="4" w:space="0" w:color="auto"/>
              <w:left w:val="nil"/>
              <w:bottom w:val="single" w:sz="4" w:space="0" w:color="auto"/>
              <w:right w:val="single" w:sz="4" w:space="0" w:color="auto"/>
            </w:tcBorders>
            <w:vAlign w:val="center"/>
            <w:hideMark/>
          </w:tcPr>
          <w:p w14:paraId="38B48D1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4E380FD"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tcPr>
          <w:p w14:paraId="25D248C6" w14:textId="77777777" w:rsidR="009D6CB7" w:rsidRPr="00635A89" w:rsidRDefault="009D6CB7" w:rsidP="009B78BC">
            <w:pPr>
              <w:rPr>
                <w:rFonts w:ascii="Times New Roman" w:eastAsia="Times New Roman" w:hAnsi="Times New Roman"/>
                <w:sz w:val="20"/>
                <w:szCs w:val="20"/>
              </w:rPr>
            </w:pPr>
            <w:r w:rsidRPr="00635A89">
              <w:rPr>
                <w:rFonts w:ascii="Times New Roman" w:eastAsia="Times New Roman" w:hAnsi="Times New Roman"/>
                <w:sz w:val="20"/>
                <w:szCs w:val="20"/>
              </w:rPr>
              <w:t>TRAFFICKING OF PERSON UNDER 18 FOR SEXUAL SERVITUDE</w:t>
            </w:r>
          </w:p>
        </w:tc>
        <w:tc>
          <w:tcPr>
            <w:tcW w:w="2421" w:type="dxa"/>
            <w:tcBorders>
              <w:top w:val="single" w:sz="4" w:space="0" w:color="auto"/>
              <w:left w:val="nil"/>
              <w:bottom w:val="single" w:sz="4" w:space="0" w:color="auto"/>
              <w:right w:val="single" w:sz="4" w:space="0" w:color="auto"/>
            </w:tcBorders>
            <w:vAlign w:val="center"/>
          </w:tcPr>
          <w:p w14:paraId="0F3E8C4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50(b)</w:t>
            </w:r>
          </w:p>
        </w:tc>
        <w:tc>
          <w:tcPr>
            <w:tcW w:w="2970" w:type="dxa"/>
            <w:tcBorders>
              <w:top w:val="single" w:sz="4" w:space="0" w:color="auto"/>
              <w:left w:val="nil"/>
              <w:bottom w:val="single" w:sz="4" w:space="0" w:color="auto"/>
              <w:right w:val="single" w:sz="4" w:space="0" w:color="auto"/>
            </w:tcBorders>
            <w:vAlign w:val="center"/>
          </w:tcPr>
          <w:p w14:paraId="6D984A0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8830C17"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tcPr>
          <w:p w14:paraId="76D82BD8" w14:textId="77777777" w:rsidR="009D6CB7" w:rsidRPr="00635A89" w:rsidRDefault="009D6CB7" w:rsidP="009B78BC">
            <w:pPr>
              <w:rPr>
                <w:rFonts w:ascii="Times New Roman" w:eastAsia="Times New Roman" w:hAnsi="Times New Roman"/>
                <w:sz w:val="20"/>
                <w:szCs w:val="20"/>
              </w:rPr>
            </w:pPr>
            <w:r w:rsidRPr="00635A89">
              <w:rPr>
                <w:rFonts w:ascii="Times New Roman" w:eastAsia="Times New Roman" w:hAnsi="Times New Roman"/>
                <w:sz w:val="20"/>
                <w:szCs w:val="20"/>
              </w:rPr>
              <w:t>WEAPON OF MASS DESTRUCTION</w:t>
            </w:r>
          </w:p>
        </w:tc>
        <w:tc>
          <w:tcPr>
            <w:tcW w:w="2421" w:type="dxa"/>
            <w:tcBorders>
              <w:top w:val="single" w:sz="4" w:space="0" w:color="auto"/>
              <w:left w:val="nil"/>
              <w:bottom w:val="single" w:sz="4" w:space="0" w:color="auto"/>
              <w:right w:val="single" w:sz="4" w:space="0" w:color="auto"/>
            </w:tcBorders>
            <w:vAlign w:val="center"/>
          </w:tcPr>
          <w:p w14:paraId="5E16F7A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266 §102(c)</w:t>
            </w:r>
          </w:p>
        </w:tc>
        <w:tc>
          <w:tcPr>
            <w:tcW w:w="2970" w:type="dxa"/>
            <w:tcBorders>
              <w:top w:val="single" w:sz="4" w:space="0" w:color="auto"/>
              <w:left w:val="nil"/>
              <w:bottom w:val="single" w:sz="4" w:space="0" w:color="auto"/>
              <w:right w:val="single" w:sz="4" w:space="0" w:color="auto"/>
            </w:tcBorders>
            <w:vAlign w:val="center"/>
          </w:tcPr>
          <w:p w14:paraId="32288B9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bl>
    <w:p w14:paraId="01D9B114" w14:textId="77777777" w:rsidR="00C070D9" w:rsidRPr="00635A89" w:rsidRDefault="00C070D9" w:rsidP="00C070D9">
      <w:pPr>
        <w:rPr>
          <w:rFonts w:ascii="Times New Roman" w:eastAsia="Times New Roman" w:hAnsi="Times New Roman"/>
          <w:b/>
          <w:bCs/>
          <w:sz w:val="20"/>
          <w:szCs w:val="20"/>
          <w:u w:val="single"/>
        </w:rPr>
      </w:pPr>
    </w:p>
    <w:p w14:paraId="2C5EFB25" w14:textId="77777777" w:rsidR="007C2B3D" w:rsidRDefault="007C2B3D">
      <w:pPr>
        <w:pStyle w:val="Heading1"/>
        <w:ind w:left="40" w:firstLine="0"/>
        <w:jc w:val="center"/>
        <w:rPr>
          <w:spacing w:val="-1"/>
        </w:rPr>
      </w:pPr>
    </w:p>
    <w:p w14:paraId="20F8EAAF" w14:textId="154C54D4" w:rsidR="006360CC" w:rsidRPr="00635A89" w:rsidRDefault="00AC73DD">
      <w:pPr>
        <w:pStyle w:val="Heading1"/>
        <w:ind w:left="40" w:firstLine="0"/>
        <w:jc w:val="center"/>
        <w:rPr>
          <w:b w:val="0"/>
          <w:bCs w:val="0"/>
        </w:rPr>
      </w:pPr>
      <w:r w:rsidRPr="00635A89">
        <w:rPr>
          <w:spacing w:val="-1"/>
        </w:rPr>
        <w:lastRenderedPageBreak/>
        <w:t>TABLE</w:t>
      </w:r>
      <w:r w:rsidRPr="00635A89">
        <w:t xml:space="preserve"> A</w:t>
      </w:r>
    </w:p>
    <w:p w14:paraId="08501139" w14:textId="77777777" w:rsidR="006360CC" w:rsidRPr="00635A89" w:rsidRDefault="006360CC">
      <w:pPr>
        <w:rPr>
          <w:rFonts w:ascii="Times New Roman" w:eastAsia="Times New Roman" w:hAnsi="Times New Roman"/>
          <w:b/>
          <w:bCs/>
          <w:sz w:val="20"/>
          <w:szCs w:val="20"/>
        </w:rPr>
      </w:pPr>
    </w:p>
    <w:tbl>
      <w:tblPr>
        <w:tblW w:w="9499" w:type="dxa"/>
        <w:tblLook w:val="04A0" w:firstRow="1" w:lastRow="0" w:firstColumn="1" w:lastColumn="0" w:noHBand="0" w:noVBand="1"/>
      </w:tblPr>
      <w:tblGrid>
        <w:gridCol w:w="3955"/>
        <w:gridCol w:w="2520"/>
        <w:gridCol w:w="3024"/>
      </w:tblGrid>
      <w:tr w:rsidR="000512CD" w:rsidRPr="00236683" w14:paraId="21562412" w14:textId="77777777" w:rsidTr="00D31D74">
        <w:trPr>
          <w:trHeight w:val="1033"/>
          <w:tblHeader/>
        </w:trPr>
        <w:tc>
          <w:tcPr>
            <w:tcW w:w="39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11AD83" w14:textId="0EF5CCDC" w:rsidR="000512CD" w:rsidRPr="00635A89" w:rsidRDefault="000512CD" w:rsidP="00F74B04">
            <w:pPr>
              <w:rPr>
                <w:rFonts w:ascii="Times New Roman" w:eastAsia="Times New Roman" w:hAnsi="Times New Roman"/>
                <w:b/>
                <w:bCs/>
                <w:sz w:val="20"/>
                <w:szCs w:val="20"/>
              </w:rPr>
            </w:pPr>
            <w:r w:rsidRPr="00635A89">
              <w:rPr>
                <w:rFonts w:ascii="Times New Roman" w:eastAsia="Times New Roman" w:hAnsi="Times New Roman"/>
                <w:b/>
                <w:bCs/>
                <w:sz w:val="20"/>
                <w:szCs w:val="20"/>
              </w:rPr>
              <w:t>Offense on a CORI or Fingerprint Check</w:t>
            </w:r>
          </w:p>
        </w:tc>
        <w:tc>
          <w:tcPr>
            <w:tcW w:w="2520" w:type="dxa"/>
            <w:tcBorders>
              <w:top w:val="single" w:sz="4" w:space="0" w:color="auto"/>
              <w:left w:val="nil"/>
              <w:bottom w:val="single" w:sz="4" w:space="0" w:color="auto"/>
              <w:right w:val="single" w:sz="4" w:space="0" w:color="auto"/>
            </w:tcBorders>
            <w:shd w:val="clear" w:color="000000" w:fill="BFBFBF"/>
            <w:vAlign w:val="center"/>
            <w:hideMark/>
          </w:tcPr>
          <w:p w14:paraId="253A41A0" w14:textId="77777777" w:rsidR="000512CD" w:rsidRPr="00635A89" w:rsidRDefault="000512CD" w:rsidP="00BF3A48">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Offense Reference</w:t>
            </w:r>
          </w:p>
        </w:tc>
        <w:tc>
          <w:tcPr>
            <w:tcW w:w="3024" w:type="dxa"/>
            <w:tcBorders>
              <w:top w:val="single" w:sz="4" w:space="0" w:color="auto"/>
              <w:left w:val="nil"/>
              <w:bottom w:val="single" w:sz="4" w:space="0" w:color="auto"/>
              <w:right w:val="single" w:sz="4" w:space="0" w:color="auto"/>
            </w:tcBorders>
            <w:shd w:val="clear" w:color="000000" w:fill="BFBFBF"/>
            <w:vAlign w:val="center"/>
            <w:hideMark/>
          </w:tcPr>
          <w:p w14:paraId="46F45218" w14:textId="77777777" w:rsidR="000512CD" w:rsidRPr="00635A89" w:rsidRDefault="000512CD" w:rsidP="00BF3A48">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Penalty</w:t>
            </w:r>
            <w:r w:rsidRPr="00635A89">
              <w:rPr>
                <w:rFonts w:ascii="Times New Roman" w:eastAsia="Times New Roman" w:hAnsi="Times New Roman"/>
                <w:b/>
                <w:bCs/>
                <w:sz w:val="20"/>
                <w:szCs w:val="20"/>
              </w:rPr>
              <w:br/>
              <w:t>Type</w:t>
            </w:r>
          </w:p>
        </w:tc>
      </w:tr>
      <w:tr w:rsidR="000512CD" w:rsidRPr="00635A89" w14:paraId="3016B326" w14:textId="77777777" w:rsidTr="00D31D74">
        <w:trPr>
          <w:trHeight w:val="782"/>
        </w:trPr>
        <w:tc>
          <w:tcPr>
            <w:tcW w:w="3955" w:type="dxa"/>
            <w:tcBorders>
              <w:top w:val="nil"/>
              <w:left w:val="single" w:sz="4" w:space="0" w:color="auto"/>
              <w:bottom w:val="single" w:sz="4" w:space="0" w:color="auto"/>
              <w:right w:val="single" w:sz="4" w:space="0" w:color="auto"/>
            </w:tcBorders>
            <w:vAlign w:val="center"/>
            <w:hideMark/>
          </w:tcPr>
          <w:p w14:paraId="0AEC4039" w14:textId="11C8CB6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ACCOST/ANNOY PERSON OF OPPOSITE SEX</w:t>
            </w:r>
          </w:p>
        </w:tc>
        <w:tc>
          <w:tcPr>
            <w:tcW w:w="2520" w:type="dxa"/>
            <w:tcBorders>
              <w:top w:val="nil"/>
              <w:left w:val="nil"/>
              <w:bottom w:val="single" w:sz="4" w:space="0" w:color="auto"/>
              <w:right w:val="single" w:sz="4" w:space="0" w:color="auto"/>
            </w:tcBorders>
            <w:vAlign w:val="center"/>
            <w:hideMark/>
          </w:tcPr>
          <w:p w14:paraId="246880E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53(a)</w:t>
            </w:r>
          </w:p>
        </w:tc>
        <w:tc>
          <w:tcPr>
            <w:tcW w:w="3024" w:type="dxa"/>
            <w:tcBorders>
              <w:top w:val="nil"/>
              <w:left w:val="nil"/>
              <w:bottom w:val="single" w:sz="4" w:space="0" w:color="auto"/>
              <w:right w:val="single" w:sz="4" w:space="0" w:color="auto"/>
            </w:tcBorders>
            <w:vAlign w:val="center"/>
            <w:hideMark/>
          </w:tcPr>
          <w:p w14:paraId="58251E17"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E09B98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1E39065" w14:textId="61D6588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ARSON OF DWELLING HOUSE </w:t>
            </w:r>
          </w:p>
        </w:tc>
        <w:tc>
          <w:tcPr>
            <w:tcW w:w="2520" w:type="dxa"/>
            <w:tcBorders>
              <w:top w:val="nil"/>
              <w:left w:val="nil"/>
              <w:bottom w:val="single" w:sz="4" w:space="0" w:color="auto"/>
              <w:right w:val="single" w:sz="4" w:space="0" w:color="auto"/>
            </w:tcBorders>
            <w:vAlign w:val="center"/>
            <w:hideMark/>
          </w:tcPr>
          <w:p w14:paraId="422759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w:t>
            </w:r>
          </w:p>
        </w:tc>
        <w:tc>
          <w:tcPr>
            <w:tcW w:w="3024" w:type="dxa"/>
            <w:tcBorders>
              <w:top w:val="nil"/>
              <w:left w:val="nil"/>
              <w:bottom w:val="single" w:sz="4" w:space="0" w:color="auto"/>
              <w:right w:val="single" w:sz="4" w:space="0" w:color="auto"/>
            </w:tcBorders>
            <w:vAlign w:val="center"/>
            <w:hideMark/>
          </w:tcPr>
          <w:p w14:paraId="7AA118B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EF134A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61E7CA7" w14:textId="414469E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ARSON OF MEETING HOUSE </w:t>
            </w:r>
          </w:p>
        </w:tc>
        <w:tc>
          <w:tcPr>
            <w:tcW w:w="2520" w:type="dxa"/>
            <w:tcBorders>
              <w:top w:val="nil"/>
              <w:left w:val="nil"/>
              <w:bottom w:val="single" w:sz="4" w:space="0" w:color="auto"/>
              <w:right w:val="single" w:sz="4" w:space="0" w:color="auto"/>
            </w:tcBorders>
            <w:vAlign w:val="center"/>
            <w:hideMark/>
          </w:tcPr>
          <w:p w14:paraId="3AA10E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2</w:t>
            </w:r>
          </w:p>
        </w:tc>
        <w:tc>
          <w:tcPr>
            <w:tcW w:w="3024" w:type="dxa"/>
            <w:tcBorders>
              <w:top w:val="nil"/>
              <w:left w:val="nil"/>
              <w:bottom w:val="single" w:sz="4" w:space="0" w:color="auto"/>
              <w:right w:val="single" w:sz="4" w:space="0" w:color="auto"/>
            </w:tcBorders>
            <w:vAlign w:val="center"/>
            <w:hideMark/>
          </w:tcPr>
          <w:p w14:paraId="4FA2EF1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BF3A48" w14:paraId="5E9934E9" w14:textId="77777777" w:rsidTr="00D31D74">
        <w:trPr>
          <w:trHeight w:val="269"/>
        </w:trPr>
        <w:tc>
          <w:tcPr>
            <w:tcW w:w="3955" w:type="dxa"/>
            <w:vMerge w:val="restart"/>
            <w:tcBorders>
              <w:top w:val="nil"/>
              <w:left w:val="single" w:sz="4" w:space="0" w:color="auto"/>
              <w:bottom w:val="single" w:sz="4" w:space="0" w:color="auto"/>
              <w:right w:val="single" w:sz="4" w:space="0" w:color="auto"/>
            </w:tcBorders>
            <w:vAlign w:val="center"/>
            <w:hideMark/>
          </w:tcPr>
          <w:p w14:paraId="067F05BA" w14:textId="07C4676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DANGEROUS WEAPON</w:t>
            </w:r>
          </w:p>
        </w:tc>
        <w:tc>
          <w:tcPr>
            <w:tcW w:w="2520" w:type="dxa"/>
            <w:vMerge w:val="restart"/>
            <w:tcBorders>
              <w:top w:val="nil"/>
              <w:left w:val="single" w:sz="4" w:space="0" w:color="auto"/>
              <w:bottom w:val="single" w:sz="4" w:space="0" w:color="auto"/>
              <w:right w:val="single" w:sz="4" w:space="0" w:color="auto"/>
            </w:tcBorders>
            <w:vAlign w:val="center"/>
            <w:hideMark/>
          </w:tcPr>
          <w:p w14:paraId="520B76A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15A(b)</w:t>
            </w:r>
          </w:p>
        </w:tc>
        <w:tc>
          <w:tcPr>
            <w:tcW w:w="3024" w:type="dxa"/>
            <w:vMerge w:val="restart"/>
            <w:tcBorders>
              <w:top w:val="nil"/>
              <w:left w:val="single" w:sz="4" w:space="0" w:color="auto"/>
              <w:bottom w:val="single" w:sz="4" w:space="0" w:color="auto"/>
              <w:right w:val="single" w:sz="4" w:space="0" w:color="auto"/>
            </w:tcBorders>
            <w:vAlign w:val="center"/>
            <w:hideMark/>
          </w:tcPr>
          <w:p w14:paraId="1CD2D1F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BE0A74F" w14:textId="77777777" w:rsidTr="00D31D74">
        <w:trPr>
          <w:trHeight w:val="980"/>
        </w:trPr>
        <w:tc>
          <w:tcPr>
            <w:tcW w:w="3955" w:type="dxa"/>
            <w:vMerge/>
            <w:tcBorders>
              <w:top w:val="nil"/>
              <w:left w:val="single" w:sz="4" w:space="0" w:color="auto"/>
              <w:bottom w:val="single" w:sz="4" w:space="0" w:color="auto"/>
              <w:right w:val="single" w:sz="4" w:space="0" w:color="auto"/>
            </w:tcBorders>
            <w:vAlign w:val="center"/>
            <w:hideMark/>
          </w:tcPr>
          <w:p w14:paraId="368FB3B9"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41EE9B52"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79C96DD4"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60358C44" w14:textId="77777777" w:rsidTr="00D31D74">
        <w:trPr>
          <w:trHeight w:val="269"/>
        </w:trPr>
        <w:tc>
          <w:tcPr>
            <w:tcW w:w="3955" w:type="dxa"/>
            <w:vMerge/>
            <w:tcBorders>
              <w:top w:val="nil"/>
              <w:left w:val="single" w:sz="4" w:space="0" w:color="auto"/>
              <w:bottom w:val="single" w:sz="4" w:space="0" w:color="auto"/>
              <w:right w:val="single" w:sz="4" w:space="0" w:color="auto"/>
            </w:tcBorders>
            <w:vAlign w:val="center"/>
            <w:hideMark/>
          </w:tcPr>
          <w:p w14:paraId="447F3673"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5F58AED2"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68378E58"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177DEF8E" w14:textId="77777777" w:rsidTr="00D31D74">
        <w:trPr>
          <w:trHeight w:val="269"/>
        </w:trPr>
        <w:tc>
          <w:tcPr>
            <w:tcW w:w="3955" w:type="dxa"/>
            <w:vMerge w:val="restart"/>
            <w:tcBorders>
              <w:top w:val="nil"/>
              <w:left w:val="single" w:sz="4" w:space="0" w:color="auto"/>
              <w:bottom w:val="single" w:sz="4" w:space="0" w:color="auto"/>
              <w:right w:val="single" w:sz="4" w:space="0" w:color="auto"/>
            </w:tcBorders>
            <w:vAlign w:val="center"/>
            <w:hideMark/>
          </w:tcPr>
          <w:p w14:paraId="0152E8CB" w14:textId="6AE571D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DANGEROUS WEAPON, VICTIM 60+</w:t>
            </w:r>
          </w:p>
        </w:tc>
        <w:tc>
          <w:tcPr>
            <w:tcW w:w="2520" w:type="dxa"/>
            <w:vMerge w:val="restart"/>
            <w:tcBorders>
              <w:top w:val="nil"/>
              <w:left w:val="single" w:sz="4" w:space="0" w:color="auto"/>
              <w:bottom w:val="single" w:sz="4" w:space="0" w:color="auto"/>
              <w:right w:val="single" w:sz="4" w:space="0" w:color="auto"/>
            </w:tcBorders>
            <w:vAlign w:val="center"/>
            <w:hideMark/>
          </w:tcPr>
          <w:p w14:paraId="64B970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15A(a)</w:t>
            </w:r>
          </w:p>
        </w:tc>
        <w:tc>
          <w:tcPr>
            <w:tcW w:w="3024" w:type="dxa"/>
            <w:vMerge w:val="restart"/>
            <w:tcBorders>
              <w:top w:val="nil"/>
              <w:left w:val="single" w:sz="4" w:space="0" w:color="auto"/>
              <w:bottom w:val="single" w:sz="4" w:space="0" w:color="auto"/>
              <w:right w:val="single" w:sz="4" w:space="0" w:color="auto"/>
            </w:tcBorders>
            <w:vAlign w:val="center"/>
            <w:hideMark/>
          </w:tcPr>
          <w:p w14:paraId="391597B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802F9E2" w14:textId="77777777" w:rsidTr="00D31D74">
        <w:trPr>
          <w:trHeight w:val="613"/>
        </w:trPr>
        <w:tc>
          <w:tcPr>
            <w:tcW w:w="3955" w:type="dxa"/>
            <w:vMerge/>
            <w:tcBorders>
              <w:top w:val="nil"/>
              <w:left w:val="single" w:sz="4" w:space="0" w:color="auto"/>
              <w:bottom w:val="single" w:sz="4" w:space="0" w:color="auto"/>
              <w:right w:val="single" w:sz="4" w:space="0" w:color="auto"/>
            </w:tcBorders>
            <w:vAlign w:val="center"/>
            <w:hideMark/>
          </w:tcPr>
          <w:p w14:paraId="555BD6D4"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3F4D5E5B"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16298CA6"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5B46795D" w14:textId="77777777" w:rsidTr="00D31D74">
        <w:trPr>
          <w:trHeight w:val="613"/>
        </w:trPr>
        <w:tc>
          <w:tcPr>
            <w:tcW w:w="3955" w:type="dxa"/>
            <w:vMerge/>
            <w:tcBorders>
              <w:top w:val="nil"/>
              <w:left w:val="single" w:sz="4" w:space="0" w:color="auto"/>
              <w:bottom w:val="single" w:sz="4" w:space="0" w:color="auto"/>
              <w:right w:val="single" w:sz="4" w:space="0" w:color="auto"/>
            </w:tcBorders>
            <w:vAlign w:val="center"/>
            <w:hideMark/>
          </w:tcPr>
          <w:p w14:paraId="15390CB9"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48A9E2D5"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386FE61D"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0494EDC4" w14:textId="77777777" w:rsidTr="00D31D74">
        <w:trPr>
          <w:trHeight w:val="830"/>
        </w:trPr>
        <w:tc>
          <w:tcPr>
            <w:tcW w:w="3955" w:type="dxa"/>
            <w:tcBorders>
              <w:top w:val="nil"/>
              <w:left w:val="single" w:sz="4" w:space="0" w:color="auto"/>
              <w:bottom w:val="single" w:sz="4" w:space="0" w:color="auto"/>
              <w:right w:val="single" w:sz="4" w:space="0" w:color="auto"/>
            </w:tcBorders>
            <w:vAlign w:val="center"/>
            <w:hideMark/>
          </w:tcPr>
          <w:p w14:paraId="39AAD2BE" w14:textId="433A684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FAMILY MEMBER, SUBSQ. OFFENSE </w:t>
            </w:r>
          </w:p>
        </w:tc>
        <w:tc>
          <w:tcPr>
            <w:tcW w:w="2520" w:type="dxa"/>
            <w:tcBorders>
              <w:top w:val="nil"/>
              <w:left w:val="nil"/>
              <w:bottom w:val="single" w:sz="4" w:space="0" w:color="auto"/>
              <w:right w:val="single" w:sz="4" w:space="0" w:color="auto"/>
            </w:tcBorders>
            <w:vAlign w:val="center"/>
            <w:hideMark/>
          </w:tcPr>
          <w:p w14:paraId="69639F0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13M</w:t>
            </w:r>
          </w:p>
        </w:tc>
        <w:tc>
          <w:tcPr>
            <w:tcW w:w="3024" w:type="dxa"/>
            <w:tcBorders>
              <w:top w:val="nil"/>
              <w:left w:val="nil"/>
              <w:bottom w:val="single" w:sz="4" w:space="0" w:color="auto"/>
              <w:right w:val="single" w:sz="4" w:space="0" w:color="auto"/>
            </w:tcBorders>
            <w:vAlign w:val="center"/>
            <w:hideMark/>
          </w:tcPr>
          <w:p w14:paraId="2DD8F83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2C98414" w14:textId="77777777" w:rsidTr="00D31D74">
        <w:trPr>
          <w:trHeight w:val="850"/>
        </w:trPr>
        <w:tc>
          <w:tcPr>
            <w:tcW w:w="3955" w:type="dxa"/>
            <w:tcBorders>
              <w:top w:val="nil"/>
              <w:left w:val="single" w:sz="4" w:space="0" w:color="auto"/>
              <w:bottom w:val="single" w:sz="4" w:space="0" w:color="auto"/>
              <w:right w:val="single" w:sz="4" w:space="0" w:color="auto"/>
            </w:tcBorders>
            <w:vAlign w:val="center"/>
            <w:hideMark/>
          </w:tcPr>
          <w:p w14:paraId="60721832" w14:textId="083405C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60+/DISABLED </w:t>
            </w:r>
          </w:p>
        </w:tc>
        <w:tc>
          <w:tcPr>
            <w:tcW w:w="2520" w:type="dxa"/>
            <w:tcBorders>
              <w:top w:val="nil"/>
              <w:left w:val="nil"/>
              <w:bottom w:val="single" w:sz="4" w:space="0" w:color="auto"/>
              <w:right w:val="single" w:sz="4" w:space="0" w:color="auto"/>
            </w:tcBorders>
            <w:vAlign w:val="center"/>
            <w:hideMark/>
          </w:tcPr>
          <w:p w14:paraId="1417258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13K(a½ )</w:t>
            </w:r>
          </w:p>
        </w:tc>
        <w:tc>
          <w:tcPr>
            <w:tcW w:w="3024" w:type="dxa"/>
            <w:tcBorders>
              <w:top w:val="nil"/>
              <w:left w:val="nil"/>
              <w:bottom w:val="single" w:sz="4" w:space="0" w:color="auto"/>
              <w:right w:val="single" w:sz="4" w:space="0" w:color="auto"/>
            </w:tcBorders>
            <w:vAlign w:val="center"/>
            <w:hideMark/>
          </w:tcPr>
          <w:p w14:paraId="5706C2E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32CF70D" w14:textId="77777777" w:rsidTr="00D31D74">
        <w:trPr>
          <w:trHeight w:val="840"/>
        </w:trPr>
        <w:tc>
          <w:tcPr>
            <w:tcW w:w="3955" w:type="dxa"/>
            <w:tcBorders>
              <w:top w:val="nil"/>
              <w:left w:val="single" w:sz="4" w:space="0" w:color="auto"/>
              <w:bottom w:val="single" w:sz="4" w:space="0" w:color="auto"/>
              <w:right w:val="single" w:sz="4" w:space="0" w:color="auto"/>
            </w:tcBorders>
            <w:vAlign w:val="center"/>
            <w:hideMark/>
          </w:tcPr>
          <w:p w14:paraId="77DCD4AB" w14:textId="4F58F13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CHILD WITH INJURY </w:t>
            </w:r>
          </w:p>
        </w:tc>
        <w:tc>
          <w:tcPr>
            <w:tcW w:w="2520" w:type="dxa"/>
            <w:tcBorders>
              <w:top w:val="nil"/>
              <w:left w:val="nil"/>
              <w:bottom w:val="single" w:sz="4" w:space="0" w:color="auto"/>
              <w:right w:val="single" w:sz="4" w:space="0" w:color="auto"/>
            </w:tcBorders>
            <w:vAlign w:val="center"/>
            <w:hideMark/>
          </w:tcPr>
          <w:p w14:paraId="6DD7A96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13J</w:t>
            </w:r>
          </w:p>
        </w:tc>
        <w:tc>
          <w:tcPr>
            <w:tcW w:w="3024" w:type="dxa"/>
            <w:tcBorders>
              <w:top w:val="nil"/>
              <w:left w:val="nil"/>
              <w:bottom w:val="single" w:sz="4" w:space="0" w:color="auto"/>
              <w:right w:val="single" w:sz="4" w:space="0" w:color="auto"/>
            </w:tcBorders>
            <w:vAlign w:val="center"/>
            <w:hideMark/>
          </w:tcPr>
          <w:p w14:paraId="058B4D1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CE9CD69" w14:textId="77777777" w:rsidTr="00D31D74">
        <w:trPr>
          <w:trHeight w:val="900"/>
        </w:trPr>
        <w:tc>
          <w:tcPr>
            <w:tcW w:w="3955" w:type="dxa"/>
            <w:tcBorders>
              <w:top w:val="nil"/>
              <w:left w:val="single" w:sz="4" w:space="0" w:color="auto"/>
              <w:bottom w:val="single" w:sz="4" w:space="0" w:color="auto"/>
              <w:right w:val="single" w:sz="4" w:space="0" w:color="auto"/>
            </w:tcBorders>
            <w:vAlign w:val="center"/>
            <w:hideMark/>
          </w:tcPr>
          <w:p w14:paraId="1F0EA922" w14:textId="4ADC00E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CHILD WITH SUBSTANTIAL INJURY </w:t>
            </w:r>
          </w:p>
        </w:tc>
        <w:tc>
          <w:tcPr>
            <w:tcW w:w="2520" w:type="dxa"/>
            <w:tcBorders>
              <w:top w:val="nil"/>
              <w:left w:val="nil"/>
              <w:bottom w:val="single" w:sz="4" w:space="0" w:color="auto"/>
              <w:right w:val="single" w:sz="4" w:space="0" w:color="auto"/>
            </w:tcBorders>
            <w:vAlign w:val="center"/>
            <w:hideMark/>
          </w:tcPr>
          <w:p w14:paraId="107B372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13J</w:t>
            </w:r>
          </w:p>
        </w:tc>
        <w:tc>
          <w:tcPr>
            <w:tcW w:w="3024" w:type="dxa"/>
            <w:tcBorders>
              <w:top w:val="nil"/>
              <w:left w:val="nil"/>
              <w:bottom w:val="single" w:sz="4" w:space="0" w:color="auto"/>
              <w:right w:val="single" w:sz="4" w:space="0" w:color="auto"/>
            </w:tcBorders>
            <w:vAlign w:val="center"/>
            <w:hideMark/>
          </w:tcPr>
          <w:p w14:paraId="61FE7BD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EACD568" w14:textId="77777777" w:rsidTr="00D31D74">
        <w:trPr>
          <w:trHeight w:val="900"/>
        </w:trPr>
        <w:tc>
          <w:tcPr>
            <w:tcW w:w="3955" w:type="dxa"/>
            <w:tcBorders>
              <w:top w:val="nil"/>
              <w:left w:val="single" w:sz="4" w:space="0" w:color="auto"/>
              <w:bottom w:val="single" w:sz="4" w:space="0" w:color="auto"/>
              <w:right w:val="single" w:sz="4" w:space="0" w:color="auto"/>
            </w:tcBorders>
            <w:vAlign w:val="center"/>
            <w:hideMark/>
          </w:tcPr>
          <w:p w14:paraId="107A19ED" w14:textId="4741C43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CORRECTIONAL FACILITY EMPLOYEE </w:t>
            </w:r>
          </w:p>
        </w:tc>
        <w:tc>
          <w:tcPr>
            <w:tcW w:w="2520" w:type="dxa"/>
            <w:tcBorders>
              <w:top w:val="nil"/>
              <w:left w:val="nil"/>
              <w:bottom w:val="single" w:sz="4" w:space="0" w:color="auto"/>
              <w:right w:val="single" w:sz="4" w:space="0" w:color="auto"/>
            </w:tcBorders>
            <w:vAlign w:val="center"/>
            <w:hideMark/>
          </w:tcPr>
          <w:p w14:paraId="3741585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127 s. 38B</w:t>
            </w:r>
          </w:p>
        </w:tc>
        <w:tc>
          <w:tcPr>
            <w:tcW w:w="3024" w:type="dxa"/>
            <w:tcBorders>
              <w:top w:val="nil"/>
              <w:left w:val="nil"/>
              <w:bottom w:val="single" w:sz="4" w:space="0" w:color="auto"/>
              <w:right w:val="single" w:sz="4" w:space="0" w:color="auto"/>
            </w:tcBorders>
            <w:vAlign w:val="center"/>
            <w:hideMark/>
          </w:tcPr>
          <w:p w14:paraId="60E6C0C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290CBE2" w14:textId="77777777" w:rsidTr="00D31D74">
        <w:trPr>
          <w:trHeight w:val="840"/>
        </w:trPr>
        <w:tc>
          <w:tcPr>
            <w:tcW w:w="3955" w:type="dxa"/>
            <w:tcBorders>
              <w:top w:val="nil"/>
              <w:left w:val="single" w:sz="4" w:space="0" w:color="auto"/>
              <w:bottom w:val="single" w:sz="4" w:space="0" w:color="auto"/>
              <w:right w:val="single" w:sz="4" w:space="0" w:color="auto"/>
            </w:tcBorders>
            <w:vAlign w:val="center"/>
            <w:hideMark/>
          </w:tcPr>
          <w:p w14:paraId="0783CADB" w14:textId="514B754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ELDER (60+)/DISABLED PERSON; BODILY INJURY </w:t>
            </w:r>
          </w:p>
        </w:tc>
        <w:tc>
          <w:tcPr>
            <w:tcW w:w="2520" w:type="dxa"/>
            <w:tcBorders>
              <w:top w:val="nil"/>
              <w:left w:val="nil"/>
              <w:bottom w:val="single" w:sz="4" w:space="0" w:color="auto"/>
              <w:right w:val="single" w:sz="4" w:space="0" w:color="auto"/>
            </w:tcBorders>
            <w:vAlign w:val="center"/>
            <w:hideMark/>
          </w:tcPr>
          <w:p w14:paraId="6609DF6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13K(b)</w:t>
            </w:r>
          </w:p>
        </w:tc>
        <w:tc>
          <w:tcPr>
            <w:tcW w:w="3024" w:type="dxa"/>
            <w:tcBorders>
              <w:top w:val="nil"/>
              <w:left w:val="nil"/>
              <w:bottom w:val="single" w:sz="4" w:space="0" w:color="auto"/>
              <w:right w:val="single" w:sz="4" w:space="0" w:color="auto"/>
            </w:tcBorders>
            <w:vAlign w:val="center"/>
            <w:hideMark/>
          </w:tcPr>
          <w:p w14:paraId="23CBE32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07F36C2" w14:textId="77777777" w:rsidTr="00D31D74">
        <w:trPr>
          <w:trHeight w:val="1183"/>
        </w:trPr>
        <w:tc>
          <w:tcPr>
            <w:tcW w:w="3955" w:type="dxa"/>
            <w:tcBorders>
              <w:top w:val="nil"/>
              <w:left w:val="single" w:sz="4" w:space="0" w:color="auto"/>
              <w:bottom w:val="single" w:sz="4" w:space="0" w:color="auto"/>
              <w:right w:val="single" w:sz="4" w:space="0" w:color="auto"/>
            </w:tcBorders>
            <w:vAlign w:val="center"/>
            <w:hideMark/>
          </w:tcPr>
          <w:p w14:paraId="57EA585E" w14:textId="6A25658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ASSAULT &amp; BATTERY ON ELDER (60+)/DISABLED PERSON; SERIOUS BODILY INJURY </w:t>
            </w:r>
          </w:p>
        </w:tc>
        <w:tc>
          <w:tcPr>
            <w:tcW w:w="2520" w:type="dxa"/>
            <w:tcBorders>
              <w:top w:val="nil"/>
              <w:left w:val="nil"/>
              <w:bottom w:val="single" w:sz="4" w:space="0" w:color="auto"/>
              <w:right w:val="single" w:sz="4" w:space="0" w:color="auto"/>
            </w:tcBorders>
            <w:vAlign w:val="center"/>
            <w:hideMark/>
          </w:tcPr>
          <w:p w14:paraId="544D01F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13K(c)</w:t>
            </w:r>
          </w:p>
        </w:tc>
        <w:tc>
          <w:tcPr>
            <w:tcW w:w="3024" w:type="dxa"/>
            <w:tcBorders>
              <w:top w:val="nil"/>
              <w:left w:val="nil"/>
              <w:bottom w:val="single" w:sz="4" w:space="0" w:color="auto"/>
              <w:right w:val="single" w:sz="4" w:space="0" w:color="auto"/>
            </w:tcBorders>
            <w:vAlign w:val="center"/>
            <w:hideMark/>
          </w:tcPr>
          <w:p w14:paraId="295219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E07348" w14:textId="77777777" w:rsidTr="00D31D74">
        <w:trPr>
          <w:trHeight w:val="1220"/>
        </w:trPr>
        <w:tc>
          <w:tcPr>
            <w:tcW w:w="3955" w:type="dxa"/>
            <w:tcBorders>
              <w:top w:val="nil"/>
              <w:left w:val="single" w:sz="4" w:space="0" w:color="auto"/>
              <w:bottom w:val="single" w:sz="4" w:space="0" w:color="auto"/>
              <w:right w:val="single" w:sz="4" w:space="0" w:color="auto"/>
            </w:tcBorders>
            <w:vAlign w:val="center"/>
            <w:hideMark/>
          </w:tcPr>
          <w:p w14:paraId="5B64B58C" w14:textId="2581183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PERSON WITH INTELLECTUAL DISABILITY </w:t>
            </w:r>
          </w:p>
        </w:tc>
        <w:tc>
          <w:tcPr>
            <w:tcW w:w="2520" w:type="dxa"/>
            <w:tcBorders>
              <w:top w:val="nil"/>
              <w:left w:val="nil"/>
              <w:bottom w:val="single" w:sz="4" w:space="0" w:color="auto"/>
              <w:right w:val="single" w:sz="4" w:space="0" w:color="auto"/>
            </w:tcBorders>
            <w:vAlign w:val="center"/>
            <w:hideMark/>
          </w:tcPr>
          <w:p w14:paraId="4195AC7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26069E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764DE3A" w14:textId="77777777" w:rsidTr="00D31D74">
        <w:trPr>
          <w:trHeight w:val="1061"/>
        </w:trPr>
        <w:tc>
          <w:tcPr>
            <w:tcW w:w="3955" w:type="dxa"/>
            <w:tcBorders>
              <w:top w:val="nil"/>
              <w:left w:val="single" w:sz="4" w:space="0" w:color="auto"/>
              <w:bottom w:val="single" w:sz="4" w:space="0" w:color="auto"/>
              <w:right w:val="single" w:sz="4" w:space="0" w:color="auto"/>
            </w:tcBorders>
            <w:vAlign w:val="center"/>
            <w:hideMark/>
          </w:tcPr>
          <w:p w14:paraId="2FB345AF" w14:textId="230FDFF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PERSON WITH INTELLECTUAL DISABILITY, SUBSQ. OFF </w:t>
            </w:r>
          </w:p>
        </w:tc>
        <w:tc>
          <w:tcPr>
            <w:tcW w:w="2520" w:type="dxa"/>
            <w:tcBorders>
              <w:top w:val="nil"/>
              <w:left w:val="nil"/>
              <w:bottom w:val="single" w:sz="4" w:space="0" w:color="auto"/>
              <w:right w:val="single" w:sz="4" w:space="0" w:color="auto"/>
            </w:tcBorders>
            <w:vAlign w:val="center"/>
            <w:hideMark/>
          </w:tcPr>
          <w:p w14:paraId="0B850AB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09F8D48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66D2ED3" w14:textId="77777777" w:rsidTr="00D31D74">
        <w:trPr>
          <w:trHeight w:val="930"/>
        </w:trPr>
        <w:tc>
          <w:tcPr>
            <w:tcW w:w="3955" w:type="dxa"/>
            <w:tcBorders>
              <w:top w:val="nil"/>
              <w:left w:val="single" w:sz="4" w:space="0" w:color="auto"/>
              <w:bottom w:val="single" w:sz="4" w:space="0" w:color="auto"/>
              <w:right w:val="single" w:sz="4" w:space="0" w:color="auto"/>
            </w:tcBorders>
            <w:vAlign w:val="center"/>
            <w:hideMark/>
          </w:tcPr>
          <w:p w14:paraId="73AE419E" w14:textId="649C727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PUBLIC EMPLOYEE</w:t>
            </w:r>
          </w:p>
        </w:tc>
        <w:tc>
          <w:tcPr>
            <w:tcW w:w="2520" w:type="dxa"/>
            <w:tcBorders>
              <w:top w:val="nil"/>
              <w:left w:val="nil"/>
              <w:bottom w:val="single" w:sz="4" w:space="0" w:color="auto"/>
              <w:right w:val="single" w:sz="4" w:space="0" w:color="auto"/>
            </w:tcBorders>
            <w:vAlign w:val="center"/>
            <w:hideMark/>
          </w:tcPr>
          <w:p w14:paraId="7F182F9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5DE7F63F"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64C7F9DF" w14:textId="77777777" w:rsidTr="00D31D74">
        <w:trPr>
          <w:trHeight w:val="850"/>
        </w:trPr>
        <w:tc>
          <w:tcPr>
            <w:tcW w:w="3955" w:type="dxa"/>
            <w:tcBorders>
              <w:top w:val="nil"/>
              <w:left w:val="single" w:sz="4" w:space="0" w:color="auto"/>
              <w:bottom w:val="single" w:sz="4" w:space="0" w:color="auto"/>
              <w:right w:val="single" w:sz="4" w:space="0" w:color="auto"/>
            </w:tcBorders>
            <w:vAlign w:val="center"/>
            <w:hideMark/>
          </w:tcPr>
          <w:p w14:paraId="05AA53F6" w14:textId="227086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POLICE OFFICER</w:t>
            </w:r>
          </w:p>
        </w:tc>
        <w:tc>
          <w:tcPr>
            <w:tcW w:w="2520" w:type="dxa"/>
            <w:tcBorders>
              <w:top w:val="nil"/>
              <w:left w:val="nil"/>
              <w:bottom w:val="single" w:sz="4" w:space="0" w:color="auto"/>
              <w:right w:val="single" w:sz="4" w:space="0" w:color="auto"/>
            </w:tcBorders>
            <w:vAlign w:val="center"/>
            <w:hideMark/>
          </w:tcPr>
          <w:p w14:paraId="7263A8C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744EE522"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FB3A53E" w14:textId="77777777" w:rsidTr="00D31D74">
        <w:trPr>
          <w:trHeight w:val="940"/>
        </w:trPr>
        <w:tc>
          <w:tcPr>
            <w:tcW w:w="3955" w:type="dxa"/>
            <w:tcBorders>
              <w:top w:val="nil"/>
              <w:left w:val="single" w:sz="4" w:space="0" w:color="auto"/>
              <w:bottom w:val="single" w:sz="4" w:space="0" w:color="auto"/>
              <w:right w:val="single" w:sz="4" w:space="0" w:color="auto"/>
            </w:tcBorders>
            <w:vAlign w:val="center"/>
            <w:hideMark/>
          </w:tcPr>
          <w:p w14:paraId="66C9C4DD" w14:textId="42AF32A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POLICE OFFICER, SERIOUS BODILY INJURY OR ATTEMPT TO DISARM</w:t>
            </w:r>
          </w:p>
        </w:tc>
        <w:tc>
          <w:tcPr>
            <w:tcW w:w="2520" w:type="dxa"/>
            <w:tcBorders>
              <w:top w:val="nil"/>
              <w:left w:val="nil"/>
              <w:bottom w:val="single" w:sz="4" w:space="0" w:color="auto"/>
              <w:right w:val="single" w:sz="4" w:space="0" w:color="auto"/>
            </w:tcBorders>
            <w:vAlign w:val="center"/>
            <w:hideMark/>
          </w:tcPr>
          <w:p w14:paraId="65923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368238F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782CE1" w14:textId="77777777" w:rsidTr="00D31D74">
        <w:trPr>
          <w:trHeight w:val="860"/>
        </w:trPr>
        <w:tc>
          <w:tcPr>
            <w:tcW w:w="3955" w:type="dxa"/>
            <w:tcBorders>
              <w:top w:val="nil"/>
              <w:left w:val="single" w:sz="4" w:space="0" w:color="auto"/>
              <w:bottom w:val="single" w:sz="4" w:space="0" w:color="auto"/>
              <w:right w:val="single" w:sz="4" w:space="0" w:color="auto"/>
            </w:tcBorders>
            <w:vAlign w:val="center"/>
            <w:hideMark/>
          </w:tcPr>
          <w:p w14:paraId="79D6FDFB" w14:textId="14FD588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HYPODERMIC NEEDLE, SYRINGE </w:t>
            </w:r>
          </w:p>
        </w:tc>
        <w:tc>
          <w:tcPr>
            <w:tcW w:w="2520" w:type="dxa"/>
            <w:tcBorders>
              <w:top w:val="nil"/>
              <w:left w:val="nil"/>
              <w:bottom w:val="single" w:sz="4" w:space="0" w:color="auto"/>
              <w:right w:val="single" w:sz="4" w:space="0" w:color="auto"/>
            </w:tcBorders>
            <w:vAlign w:val="center"/>
            <w:hideMark/>
          </w:tcPr>
          <w:p w14:paraId="47DA8AC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15C(b)</w:t>
            </w:r>
          </w:p>
        </w:tc>
        <w:tc>
          <w:tcPr>
            <w:tcW w:w="3024" w:type="dxa"/>
            <w:tcBorders>
              <w:top w:val="nil"/>
              <w:left w:val="nil"/>
              <w:bottom w:val="single" w:sz="4" w:space="0" w:color="auto"/>
              <w:right w:val="single" w:sz="4" w:space="0" w:color="auto"/>
            </w:tcBorders>
            <w:vAlign w:val="center"/>
            <w:hideMark/>
          </w:tcPr>
          <w:p w14:paraId="260BEE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E130BD8" w14:textId="77777777" w:rsidTr="00D31D74">
        <w:trPr>
          <w:trHeight w:val="683"/>
        </w:trPr>
        <w:tc>
          <w:tcPr>
            <w:tcW w:w="3955" w:type="dxa"/>
            <w:tcBorders>
              <w:top w:val="nil"/>
              <w:left w:val="single" w:sz="4" w:space="0" w:color="auto"/>
              <w:bottom w:val="single" w:sz="4" w:space="0" w:color="auto"/>
              <w:right w:val="single" w:sz="4" w:space="0" w:color="auto"/>
            </w:tcBorders>
            <w:vAlign w:val="center"/>
            <w:hideMark/>
          </w:tcPr>
          <w:p w14:paraId="615E66D6" w14:textId="209F1ED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ARMED </w:t>
            </w:r>
          </w:p>
        </w:tc>
        <w:tc>
          <w:tcPr>
            <w:tcW w:w="2520" w:type="dxa"/>
            <w:tcBorders>
              <w:top w:val="nil"/>
              <w:left w:val="nil"/>
              <w:bottom w:val="single" w:sz="4" w:space="0" w:color="auto"/>
              <w:right w:val="single" w:sz="4" w:space="0" w:color="auto"/>
            </w:tcBorders>
            <w:vAlign w:val="center"/>
            <w:hideMark/>
          </w:tcPr>
          <w:p w14:paraId="7D9C1B4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3024" w:type="dxa"/>
            <w:tcBorders>
              <w:top w:val="nil"/>
              <w:left w:val="nil"/>
              <w:bottom w:val="single" w:sz="4" w:space="0" w:color="auto"/>
              <w:right w:val="single" w:sz="4" w:space="0" w:color="auto"/>
            </w:tcBorders>
            <w:vAlign w:val="center"/>
            <w:hideMark/>
          </w:tcPr>
          <w:p w14:paraId="68D0209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380C597" w14:textId="77777777" w:rsidTr="00D31D74">
        <w:trPr>
          <w:trHeight w:val="656"/>
        </w:trPr>
        <w:tc>
          <w:tcPr>
            <w:tcW w:w="3955" w:type="dxa"/>
            <w:tcBorders>
              <w:top w:val="nil"/>
              <w:left w:val="single" w:sz="4" w:space="0" w:color="auto"/>
              <w:bottom w:val="single" w:sz="4" w:space="0" w:color="auto"/>
              <w:right w:val="single" w:sz="4" w:space="0" w:color="auto"/>
            </w:tcBorders>
            <w:vAlign w:val="center"/>
            <w:hideMark/>
          </w:tcPr>
          <w:p w14:paraId="6BBA3D4D" w14:textId="2FC3FF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+60, ARMED </w:t>
            </w:r>
          </w:p>
        </w:tc>
        <w:tc>
          <w:tcPr>
            <w:tcW w:w="2520" w:type="dxa"/>
            <w:tcBorders>
              <w:top w:val="nil"/>
              <w:left w:val="nil"/>
              <w:bottom w:val="single" w:sz="4" w:space="0" w:color="auto"/>
              <w:right w:val="single" w:sz="4" w:space="0" w:color="auto"/>
            </w:tcBorders>
            <w:vAlign w:val="center"/>
            <w:hideMark/>
          </w:tcPr>
          <w:p w14:paraId="62CE99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3024" w:type="dxa"/>
            <w:tcBorders>
              <w:top w:val="nil"/>
              <w:left w:val="nil"/>
              <w:bottom w:val="single" w:sz="4" w:space="0" w:color="auto"/>
              <w:right w:val="single" w:sz="4" w:space="0" w:color="auto"/>
            </w:tcBorders>
            <w:vAlign w:val="center"/>
            <w:hideMark/>
          </w:tcPr>
          <w:p w14:paraId="2AD4441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622655" w14:textId="77777777" w:rsidTr="00D31D74">
        <w:trPr>
          <w:trHeight w:val="773"/>
        </w:trPr>
        <w:tc>
          <w:tcPr>
            <w:tcW w:w="3955" w:type="dxa"/>
            <w:tcBorders>
              <w:top w:val="nil"/>
              <w:left w:val="single" w:sz="4" w:space="0" w:color="auto"/>
              <w:bottom w:val="single" w:sz="4" w:space="0" w:color="auto"/>
              <w:right w:val="single" w:sz="4" w:space="0" w:color="auto"/>
            </w:tcBorders>
            <w:vAlign w:val="center"/>
            <w:hideMark/>
          </w:tcPr>
          <w:p w14:paraId="2E2924CC" w14:textId="11FAA6D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OR MAIM </w:t>
            </w:r>
          </w:p>
        </w:tc>
        <w:tc>
          <w:tcPr>
            <w:tcW w:w="2520" w:type="dxa"/>
            <w:tcBorders>
              <w:top w:val="nil"/>
              <w:left w:val="nil"/>
              <w:bottom w:val="single" w:sz="4" w:space="0" w:color="auto"/>
              <w:right w:val="single" w:sz="4" w:space="0" w:color="auto"/>
            </w:tcBorders>
            <w:vAlign w:val="center"/>
            <w:hideMark/>
          </w:tcPr>
          <w:p w14:paraId="7B7572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w:t>
            </w:r>
          </w:p>
        </w:tc>
        <w:tc>
          <w:tcPr>
            <w:tcW w:w="3024" w:type="dxa"/>
            <w:tcBorders>
              <w:top w:val="nil"/>
              <w:left w:val="nil"/>
              <w:bottom w:val="single" w:sz="4" w:space="0" w:color="auto"/>
              <w:right w:val="single" w:sz="4" w:space="0" w:color="auto"/>
            </w:tcBorders>
            <w:vAlign w:val="center"/>
            <w:hideMark/>
          </w:tcPr>
          <w:p w14:paraId="63A976B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E08327F" w14:textId="77777777" w:rsidTr="00D31D74">
        <w:trPr>
          <w:trHeight w:val="580"/>
        </w:trPr>
        <w:tc>
          <w:tcPr>
            <w:tcW w:w="3955" w:type="dxa"/>
            <w:tcBorders>
              <w:top w:val="nil"/>
              <w:left w:val="single" w:sz="4" w:space="0" w:color="auto"/>
              <w:bottom w:val="single" w:sz="4" w:space="0" w:color="auto"/>
              <w:right w:val="single" w:sz="4" w:space="0" w:color="auto"/>
            </w:tcBorders>
            <w:noWrap/>
            <w:vAlign w:val="center"/>
            <w:hideMark/>
          </w:tcPr>
          <w:p w14:paraId="02175259" w14:textId="664215F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ROB, ARMED </w:t>
            </w:r>
          </w:p>
        </w:tc>
        <w:tc>
          <w:tcPr>
            <w:tcW w:w="2520" w:type="dxa"/>
            <w:tcBorders>
              <w:top w:val="nil"/>
              <w:left w:val="nil"/>
              <w:bottom w:val="single" w:sz="4" w:space="0" w:color="auto"/>
              <w:right w:val="single" w:sz="4" w:space="0" w:color="auto"/>
            </w:tcBorders>
            <w:noWrap/>
            <w:vAlign w:val="center"/>
            <w:hideMark/>
          </w:tcPr>
          <w:p w14:paraId="53BECCE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3024" w:type="dxa"/>
            <w:tcBorders>
              <w:top w:val="nil"/>
              <w:left w:val="nil"/>
              <w:bottom w:val="single" w:sz="4" w:space="0" w:color="auto"/>
              <w:right w:val="single" w:sz="4" w:space="0" w:color="auto"/>
            </w:tcBorders>
            <w:noWrap/>
            <w:vAlign w:val="center"/>
            <w:hideMark/>
          </w:tcPr>
          <w:p w14:paraId="59C809C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62FFEC6" w14:textId="77777777" w:rsidTr="00D31D74">
        <w:trPr>
          <w:trHeight w:val="670"/>
        </w:trPr>
        <w:tc>
          <w:tcPr>
            <w:tcW w:w="3955" w:type="dxa"/>
            <w:tcBorders>
              <w:top w:val="nil"/>
              <w:left w:val="single" w:sz="4" w:space="0" w:color="auto"/>
              <w:bottom w:val="single" w:sz="4" w:space="0" w:color="auto"/>
              <w:right w:val="single" w:sz="4" w:space="0" w:color="auto"/>
            </w:tcBorders>
            <w:noWrap/>
            <w:vAlign w:val="center"/>
            <w:hideMark/>
          </w:tcPr>
          <w:p w14:paraId="1B861F9C" w14:textId="36C1434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ROB +60, ARMED </w:t>
            </w:r>
          </w:p>
        </w:tc>
        <w:tc>
          <w:tcPr>
            <w:tcW w:w="2520" w:type="dxa"/>
            <w:tcBorders>
              <w:top w:val="nil"/>
              <w:left w:val="nil"/>
              <w:bottom w:val="single" w:sz="4" w:space="0" w:color="auto"/>
              <w:right w:val="single" w:sz="4" w:space="0" w:color="auto"/>
            </w:tcBorders>
            <w:noWrap/>
            <w:vAlign w:val="center"/>
            <w:hideMark/>
          </w:tcPr>
          <w:p w14:paraId="037765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3024" w:type="dxa"/>
            <w:tcBorders>
              <w:top w:val="nil"/>
              <w:left w:val="nil"/>
              <w:bottom w:val="single" w:sz="4" w:space="0" w:color="auto"/>
              <w:right w:val="single" w:sz="4" w:space="0" w:color="auto"/>
            </w:tcBorders>
            <w:noWrap/>
            <w:vAlign w:val="center"/>
            <w:hideMark/>
          </w:tcPr>
          <w:p w14:paraId="1684C56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D12A40A" w14:textId="77777777" w:rsidTr="00D31D74">
        <w:trPr>
          <w:trHeight w:val="960"/>
        </w:trPr>
        <w:tc>
          <w:tcPr>
            <w:tcW w:w="3955" w:type="dxa"/>
            <w:tcBorders>
              <w:top w:val="nil"/>
              <w:left w:val="single" w:sz="4" w:space="0" w:color="auto"/>
              <w:bottom w:val="single" w:sz="4" w:space="0" w:color="auto"/>
              <w:right w:val="single" w:sz="4" w:space="0" w:color="auto"/>
            </w:tcBorders>
            <w:vAlign w:val="center"/>
            <w:hideMark/>
          </w:tcPr>
          <w:p w14:paraId="2A4DDCB4" w14:textId="70C7654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ASSAULT TO ROB, UNARMED </w:t>
            </w:r>
          </w:p>
        </w:tc>
        <w:tc>
          <w:tcPr>
            <w:tcW w:w="2520" w:type="dxa"/>
            <w:tcBorders>
              <w:top w:val="nil"/>
              <w:left w:val="nil"/>
              <w:bottom w:val="single" w:sz="4" w:space="0" w:color="auto"/>
              <w:right w:val="single" w:sz="4" w:space="0" w:color="auto"/>
            </w:tcBorders>
            <w:vAlign w:val="center"/>
            <w:hideMark/>
          </w:tcPr>
          <w:p w14:paraId="0818B91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20</w:t>
            </w:r>
          </w:p>
        </w:tc>
        <w:tc>
          <w:tcPr>
            <w:tcW w:w="3024" w:type="dxa"/>
            <w:tcBorders>
              <w:top w:val="nil"/>
              <w:left w:val="nil"/>
              <w:bottom w:val="single" w:sz="4" w:space="0" w:color="auto"/>
              <w:right w:val="single" w:sz="4" w:space="0" w:color="auto"/>
            </w:tcBorders>
            <w:vAlign w:val="center"/>
            <w:hideMark/>
          </w:tcPr>
          <w:p w14:paraId="378156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C770648" w14:textId="77777777" w:rsidTr="00D31D74">
        <w:trPr>
          <w:trHeight w:val="760"/>
        </w:trPr>
        <w:tc>
          <w:tcPr>
            <w:tcW w:w="3955" w:type="dxa"/>
            <w:tcBorders>
              <w:top w:val="nil"/>
              <w:left w:val="single" w:sz="4" w:space="0" w:color="auto"/>
              <w:bottom w:val="single" w:sz="4" w:space="0" w:color="auto"/>
              <w:right w:val="single" w:sz="4" w:space="0" w:color="auto"/>
            </w:tcBorders>
            <w:vAlign w:val="center"/>
            <w:hideMark/>
          </w:tcPr>
          <w:p w14:paraId="5F2BEC1F" w14:textId="312966A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W/DANGEROUS WEAPON </w:t>
            </w:r>
          </w:p>
        </w:tc>
        <w:tc>
          <w:tcPr>
            <w:tcW w:w="2520" w:type="dxa"/>
            <w:tcBorders>
              <w:top w:val="nil"/>
              <w:left w:val="nil"/>
              <w:bottom w:val="single" w:sz="4" w:space="0" w:color="auto"/>
              <w:right w:val="single" w:sz="4" w:space="0" w:color="auto"/>
            </w:tcBorders>
            <w:vAlign w:val="center"/>
            <w:hideMark/>
          </w:tcPr>
          <w:p w14:paraId="330E4EF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15B(b)</w:t>
            </w:r>
          </w:p>
        </w:tc>
        <w:tc>
          <w:tcPr>
            <w:tcW w:w="3024" w:type="dxa"/>
            <w:tcBorders>
              <w:top w:val="nil"/>
              <w:left w:val="nil"/>
              <w:bottom w:val="single" w:sz="4" w:space="0" w:color="auto"/>
              <w:right w:val="single" w:sz="4" w:space="0" w:color="auto"/>
            </w:tcBorders>
            <w:vAlign w:val="center"/>
            <w:hideMark/>
          </w:tcPr>
          <w:p w14:paraId="46F7E3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6DB6DC5"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D38D6B8" w14:textId="722D175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W/DANGEROUS WEAPON +60 </w:t>
            </w:r>
          </w:p>
        </w:tc>
        <w:tc>
          <w:tcPr>
            <w:tcW w:w="2520" w:type="dxa"/>
            <w:tcBorders>
              <w:top w:val="nil"/>
              <w:left w:val="nil"/>
              <w:bottom w:val="single" w:sz="4" w:space="0" w:color="auto"/>
              <w:right w:val="single" w:sz="4" w:space="0" w:color="auto"/>
            </w:tcBorders>
            <w:vAlign w:val="center"/>
            <w:hideMark/>
          </w:tcPr>
          <w:p w14:paraId="58920D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15B(a)</w:t>
            </w:r>
          </w:p>
        </w:tc>
        <w:tc>
          <w:tcPr>
            <w:tcW w:w="3024" w:type="dxa"/>
            <w:tcBorders>
              <w:top w:val="nil"/>
              <w:left w:val="nil"/>
              <w:bottom w:val="single" w:sz="4" w:space="0" w:color="auto"/>
              <w:right w:val="single" w:sz="4" w:space="0" w:color="auto"/>
            </w:tcBorders>
            <w:vAlign w:val="center"/>
            <w:hideMark/>
          </w:tcPr>
          <w:p w14:paraId="760FC03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4886DA" w14:textId="77777777" w:rsidTr="00D31D74">
        <w:trPr>
          <w:trHeight w:val="613"/>
        </w:trPr>
        <w:tc>
          <w:tcPr>
            <w:tcW w:w="3955" w:type="dxa"/>
            <w:vMerge w:val="restart"/>
            <w:tcBorders>
              <w:top w:val="nil"/>
              <w:left w:val="single" w:sz="4" w:space="0" w:color="auto"/>
              <w:bottom w:val="single" w:sz="4" w:space="0" w:color="auto"/>
              <w:right w:val="single" w:sz="4" w:space="0" w:color="auto"/>
            </w:tcBorders>
            <w:vAlign w:val="center"/>
            <w:hideMark/>
          </w:tcPr>
          <w:p w14:paraId="4B0EF6AF" w14:textId="4B10A7D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FOR FELONY</w:t>
            </w:r>
          </w:p>
        </w:tc>
        <w:tc>
          <w:tcPr>
            <w:tcW w:w="2520" w:type="dxa"/>
            <w:vMerge w:val="restart"/>
            <w:tcBorders>
              <w:top w:val="nil"/>
              <w:left w:val="single" w:sz="4" w:space="0" w:color="auto"/>
              <w:bottom w:val="single" w:sz="4" w:space="0" w:color="auto"/>
              <w:right w:val="single" w:sz="4" w:space="0" w:color="auto"/>
            </w:tcBorders>
            <w:vAlign w:val="center"/>
            <w:hideMark/>
          </w:tcPr>
          <w:p w14:paraId="181A626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18</w:t>
            </w:r>
          </w:p>
        </w:tc>
        <w:tc>
          <w:tcPr>
            <w:tcW w:w="3024" w:type="dxa"/>
            <w:vMerge w:val="restart"/>
            <w:tcBorders>
              <w:top w:val="nil"/>
              <w:left w:val="single" w:sz="4" w:space="0" w:color="auto"/>
              <w:bottom w:val="single" w:sz="4" w:space="0" w:color="auto"/>
              <w:right w:val="single" w:sz="4" w:space="0" w:color="auto"/>
            </w:tcBorders>
            <w:vAlign w:val="center"/>
            <w:hideMark/>
          </w:tcPr>
          <w:p w14:paraId="473EDB0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72EA618" w14:textId="77777777" w:rsidTr="00D31D74">
        <w:trPr>
          <w:trHeight w:val="269"/>
        </w:trPr>
        <w:tc>
          <w:tcPr>
            <w:tcW w:w="3955" w:type="dxa"/>
            <w:vMerge/>
            <w:tcBorders>
              <w:top w:val="nil"/>
              <w:left w:val="single" w:sz="4" w:space="0" w:color="auto"/>
              <w:bottom w:val="single" w:sz="4" w:space="0" w:color="auto"/>
              <w:right w:val="single" w:sz="4" w:space="0" w:color="auto"/>
            </w:tcBorders>
            <w:vAlign w:val="center"/>
            <w:hideMark/>
          </w:tcPr>
          <w:p w14:paraId="3E6A1CB5"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07DC187C"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21A40086" w14:textId="77777777" w:rsidR="000512CD" w:rsidRPr="00635A89" w:rsidRDefault="000512CD" w:rsidP="00BF3A48">
            <w:pPr>
              <w:jc w:val="center"/>
              <w:rPr>
                <w:rFonts w:ascii="Times New Roman" w:eastAsia="Times New Roman" w:hAnsi="Times New Roman"/>
                <w:sz w:val="20"/>
                <w:szCs w:val="20"/>
              </w:rPr>
            </w:pPr>
          </w:p>
        </w:tc>
      </w:tr>
      <w:tr w:rsidR="00102704" w:rsidRPr="00635A89" w14:paraId="1FE6AE0D" w14:textId="77777777" w:rsidTr="00D31D74">
        <w:trPr>
          <w:trHeight w:val="810"/>
        </w:trPr>
        <w:tc>
          <w:tcPr>
            <w:tcW w:w="3955" w:type="dxa"/>
            <w:tcBorders>
              <w:top w:val="nil"/>
              <w:left w:val="single" w:sz="4" w:space="0" w:color="auto"/>
              <w:bottom w:val="single" w:sz="4" w:space="0" w:color="auto"/>
              <w:right w:val="single" w:sz="4" w:space="0" w:color="auto"/>
            </w:tcBorders>
            <w:vAlign w:val="center"/>
          </w:tcPr>
          <w:p w14:paraId="720ADB5C" w14:textId="573208C9" w:rsidR="00102704" w:rsidRPr="00635A89" w:rsidRDefault="00102704" w:rsidP="00BF3A48">
            <w:pPr>
              <w:rPr>
                <w:rFonts w:ascii="Times New Roman" w:eastAsia="Times New Roman" w:hAnsi="Times New Roman"/>
                <w:sz w:val="20"/>
                <w:szCs w:val="20"/>
              </w:rPr>
            </w:pPr>
            <w:r w:rsidRPr="00102704">
              <w:rPr>
                <w:rFonts w:ascii="Times New Roman" w:eastAsia="Times New Roman" w:hAnsi="Times New Roman"/>
                <w:sz w:val="20"/>
                <w:szCs w:val="20"/>
              </w:rPr>
              <w:t>B&amp;E DAYTIME, ARMED, FIREARM, FOR FELONY</w:t>
            </w:r>
          </w:p>
        </w:tc>
        <w:tc>
          <w:tcPr>
            <w:tcW w:w="2520" w:type="dxa"/>
            <w:tcBorders>
              <w:top w:val="nil"/>
              <w:left w:val="single" w:sz="4" w:space="0" w:color="auto"/>
              <w:bottom w:val="single" w:sz="4" w:space="0" w:color="auto"/>
              <w:right w:val="single" w:sz="4" w:space="0" w:color="auto"/>
            </w:tcBorders>
          </w:tcPr>
          <w:p w14:paraId="258E4B24" w14:textId="3587D938" w:rsidR="00102704" w:rsidRPr="00635A89" w:rsidRDefault="00102704" w:rsidP="00BF3A48">
            <w:pPr>
              <w:jc w:val="center"/>
              <w:rPr>
                <w:rFonts w:ascii="Times New Roman" w:eastAsia="Times New Roman" w:hAnsi="Times New Roman"/>
                <w:sz w:val="20"/>
                <w:szCs w:val="20"/>
              </w:rPr>
            </w:pPr>
            <w:r w:rsidRPr="00102704">
              <w:rPr>
                <w:rFonts w:ascii="Times New Roman" w:eastAsia="Times New Roman" w:hAnsi="Times New Roman"/>
                <w:sz w:val="20"/>
                <w:szCs w:val="20"/>
              </w:rPr>
              <w:t>c. 266 s. 18</w:t>
            </w:r>
          </w:p>
        </w:tc>
        <w:tc>
          <w:tcPr>
            <w:tcW w:w="3024" w:type="dxa"/>
            <w:tcBorders>
              <w:top w:val="nil"/>
              <w:left w:val="single" w:sz="4" w:space="0" w:color="auto"/>
              <w:bottom w:val="single" w:sz="4" w:space="0" w:color="auto"/>
              <w:right w:val="single" w:sz="4" w:space="0" w:color="auto"/>
            </w:tcBorders>
          </w:tcPr>
          <w:p w14:paraId="5EE55B26" w14:textId="37A4F6C9" w:rsidR="00102704" w:rsidRPr="00635A89" w:rsidRDefault="00102704" w:rsidP="00BF3A48">
            <w:pPr>
              <w:jc w:val="center"/>
              <w:rPr>
                <w:rFonts w:ascii="Times New Roman" w:eastAsia="Times New Roman" w:hAnsi="Times New Roman"/>
                <w:sz w:val="20"/>
                <w:szCs w:val="20"/>
              </w:rPr>
            </w:pPr>
            <w:r w:rsidRPr="00102704">
              <w:rPr>
                <w:rFonts w:ascii="Times New Roman" w:eastAsia="Times New Roman" w:hAnsi="Times New Roman"/>
                <w:sz w:val="20"/>
                <w:szCs w:val="20"/>
              </w:rPr>
              <w:t>Felony</w:t>
            </w:r>
          </w:p>
        </w:tc>
      </w:tr>
      <w:tr w:rsidR="000512CD" w:rsidRPr="00635A89" w14:paraId="086F686D" w14:textId="77777777" w:rsidTr="00D31D74">
        <w:trPr>
          <w:trHeight w:val="810"/>
        </w:trPr>
        <w:tc>
          <w:tcPr>
            <w:tcW w:w="3955" w:type="dxa"/>
            <w:tcBorders>
              <w:top w:val="nil"/>
              <w:left w:val="single" w:sz="4" w:space="0" w:color="auto"/>
              <w:bottom w:val="single" w:sz="4" w:space="0" w:color="auto"/>
              <w:right w:val="single" w:sz="4" w:space="0" w:color="auto"/>
            </w:tcBorders>
            <w:vAlign w:val="center"/>
            <w:hideMark/>
          </w:tcPr>
          <w:p w14:paraId="53A6D90F" w14:textId="595F1CB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OR ENTER AT NIGHT, FOR FELONY, ARMED, PERSON IN FEAR</w:t>
            </w:r>
          </w:p>
        </w:tc>
        <w:tc>
          <w:tcPr>
            <w:tcW w:w="2520" w:type="dxa"/>
            <w:vMerge w:val="restart"/>
            <w:tcBorders>
              <w:top w:val="nil"/>
              <w:left w:val="single" w:sz="4" w:space="0" w:color="auto"/>
              <w:bottom w:val="single" w:sz="4" w:space="0" w:color="auto"/>
              <w:right w:val="single" w:sz="4" w:space="0" w:color="auto"/>
            </w:tcBorders>
            <w:vAlign w:val="center"/>
            <w:hideMark/>
          </w:tcPr>
          <w:p w14:paraId="42E1F57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17</w:t>
            </w:r>
          </w:p>
        </w:tc>
        <w:tc>
          <w:tcPr>
            <w:tcW w:w="3024" w:type="dxa"/>
            <w:vMerge w:val="restart"/>
            <w:tcBorders>
              <w:top w:val="nil"/>
              <w:left w:val="single" w:sz="4" w:space="0" w:color="auto"/>
              <w:bottom w:val="single" w:sz="4" w:space="0" w:color="auto"/>
              <w:right w:val="single" w:sz="4" w:space="0" w:color="auto"/>
            </w:tcBorders>
            <w:vAlign w:val="center"/>
            <w:hideMark/>
          </w:tcPr>
          <w:p w14:paraId="7193522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D45D9D5" w14:textId="77777777" w:rsidTr="00D31D74">
        <w:trPr>
          <w:trHeight w:val="820"/>
        </w:trPr>
        <w:tc>
          <w:tcPr>
            <w:tcW w:w="3955" w:type="dxa"/>
            <w:tcBorders>
              <w:top w:val="nil"/>
              <w:left w:val="single" w:sz="4" w:space="0" w:color="auto"/>
              <w:bottom w:val="single" w:sz="4" w:space="0" w:color="auto"/>
              <w:right w:val="single" w:sz="4" w:space="0" w:color="auto"/>
            </w:tcBorders>
            <w:vAlign w:val="center"/>
            <w:hideMark/>
          </w:tcPr>
          <w:p w14:paraId="3505CC94" w14:textId="31620E1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OR ENTER AT NIGHT, FOR FELONY, PERSON IN FEAR</w:t>
            </w:r>
          </w:p>
        </w:tc>
        <w:tc>
          <w:tcPr>
            <w:tcW w:w="2520" w:type="dxa"/>
            <w:vMerge/>
            <w:tcBorders>
              <w:top w:val="nil"/>
              <w:left w:val="single" w:sz="4" w:space="0" w:color="auto"/>
              <w:bottom w:val="single" w:sz="4" w:space="0" w:color="auto"/>
              <w:right w:val="single" w:sz="4" w:space="0" w:color="auto"/>
            </w:tcBorders>
            <w:vAlign w:val="center"/>
            <w:hideMark/>
          </w:tcPr>
          <w:p w14:paraId="3A861F56"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466CEA5A"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37C49EF3" w14:textId="77777777" w:rsidTr="00D31D74">
        <w:trPr>
          <w:trHeight w:val="720"/>
        </w:trPr>
        <w:tc>
          <w:tcPr>
            <w:tcW w:w="3955" w:type="dxa"/>
            <w:tcBorders>
              <w:top w:val="nil"/>
              <w:left w:val="single" w:sz="4" w:space="0" w:color="auto"/>
              <w:bottom w:val="single" w:sz="4" w:space="0" w:color="auto"/>
              <w:right w:val="single" w:sz="4" w:space="0" w:color="auto"/>
            </w:tcBorders>
            <w:vAlign w:val="center"/>
            <w:hideMark/>
          </w:tcPr>
          <w:p w14:paraId="7BC2A993" w14:textId="713D132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FOR MISDEMEANOR</w:t>
            </w:r>
          </w:p>
        </w:tc>
        <w:tc>
          <w:tcPr>
            <w:tcW w:w="2520" w:type="dxa"/>
            <w:tcBorders>
              <w:top w:val="nil"/>
              <w:left w:val="nil"/>
              <w:bottom w:val="single" w:sz="4" w:space="0" w:color="auto"/>
              <w:right w:val="single" w:sz="4" w:space="0" w:color="auto"/>
            </w:tcBorders>
            <w:vAlign w:val="center"/>
            <w:hideMark/>
          </w:tcPr>
          <w:p w14:paraId="75F06D8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16A</w:t>
            </w:r>
          </w:p>
        </w:tc>
        <w:tc>
          <w:tcPr>
            <w:tcW w:w="3024" w:type="dxa"/>
            <w:tcBorders>
              <w:top w:val="nil"/>
              <w:left w:val="nil"/>
              <w:bottom w:val="single" w:sz="4" w:space="0" w:color="auto"/>
              <w:right w:val="single" w:sz="4" w:space="0" w:color="auto"/>
            </w:tcBorders>
            <w:vAlign w:val="center"/>
            <w:hideMark/>
          </w:tcPr>
          <w:p w14:paraId="23A5C681"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44A104D" w14:textId="77777777" w:rsidTr="00D31D74">
        <w:trPr>
          <w:trHeight w:val="613"/>
        </w:trPr>
        <w:tc>
          <w:tcPr>
            <w:tcW w:w="3955" w:type="dxa"/>
            <w:vMerge w:val="restart"/>
            <w:tcBorders>
              <w:top w:val="nil"/>
              <w:left w:val="single" w:sz="4" w:space="0" w:color="auto"/>
              <w:bottom w:val="single" w:sz="4" w:space="0" w:color="auto"/>
              <w:right w:val="single" w:sz="4" w:space="0" w:color="auto"/>
            </w:tcBorders>
            <w:noWrap/>
            <w:vAlign w:val="center"/>
            <w:hideMark/>
          </w:tcPr>
          <w:p w14:paraId="0D12AF84" w14:textId="74E593C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B&amp;E NIGHTTIME FOR FELONY/B&amp;E, OR ATTEMPT, DEPOSITORY </w:t>
            </w:r>
          </w:p>
        </w:tc>
        <w:tc>
          <w:tcPr>
            <w:tcW w:w="2520" w:type="dxa"/>
            <w:vMerge w:val="restart"/>
            <w:tcBorders>
              <w:top w:val="nil"/>
              <w:left w:val="single" w:sz="4" w:space="0" w:color="auto"/>
              <w:bottom w:val="single" w:sz="4" w:space="0" w:color="auto"/>
              <w:right w:val="single" w:sz="4" w:space="0" w:color="auto"/>
            </w:tcBorders>
            <w:noWrap/>
            <w:vAlign w:val="center"/>
            <w:hideMark/>
          </w:tcPr>
          <w:p w14:paraId="20E4094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16</w:t>
            </w:r>
          </w:p>
        </w:tc>
        <w:tc>
          <w:tcPr>
            <w:tcW w:w="3024" w:type="dxa"/>
            <w:vMerge w:val="restart"/>
            <w:tcBorders>
              <w:top w:val="nil"/>
              <w:left w:val="single" w:sz="4" w:space="0" w:color="auto"/>
              <w:bottom w:val="single" w:sz="4" w:space="0" w:color="auto"/>
              <w:right w:val="single" w:sz="4" w:space="0" w:color="auto"/>
            </w:tcBorders>
            <w:noWrap/>
            <w:vAlign w:val="center"/>
            <w:hideMark/>
          </w:tcPr>
          <w:p w14:paraId="67440C8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C2D79E1" w14:textId="77777777" w:rsidTr="00D31D74">
        <w:trPr>
          <w:trHeight w:val="296"/>
        </w:trPr>
        <w:tc>
          <w:tcPr>
            <w:tcW w:w="3955" w:type="dxa"/>
            <w:vMerge/>
            <w:tcBorders>
              <w:top w:val="nil"/>
              <w:left w:val="single" w:sz="4" w:space="0" w:color="auto"/>
              <w:bottom w:val="single" w:sz="4" w:space="0" w:color="auto"/>
              <w:right w:val="single" w:sz="4" w:space="0" w:color="auto"/>
            </w:tcBorders>
            <w:vAlign w:val="center"/>
            <w:hideMark/>
          </w:tcPr>
          <w:p w14:paraId="28600655"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06DFB2BD"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4ED8B78E"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0DF190D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17A97905" w14:textId="2565394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BODY ARMOR, USE OF IN COMMISSION OF FELONY</w:t>
            </w:r>
          </w:p>
        </w:tc>
        <w:tc>
          <w:tcPr>
            <w:tcW w:w="2520" w:type="dxa"/>
            <w:tcBorders>
              <w:top w:val="nil"/>
              <w:left w:val="nil"/>
              <w:bottom w:val="single" w:sz="4" w:space="0" w:color="auto"/>
              <w:right w:val="single" w:sz="4" w:space="0" w:color="auto"/>
            </w:tcBorders>
            <w:vAlign w:val="center"/>
            <w:hideMark/>
          </w:tcPr>
          <w:p w14:paraId="5B9464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c.269 § 10D</w:t>
            </w:r>
          </w:p>
        </w:tc>
        <w:tc>
          <w:tcPr>
            <w:tcW w:w="3024" w:type="dxa"/>
            <w:tcBorders>
              <w:top w:val="nil"/>
              <w:left w:val="nil"/>
              <w:bottom w:val="single" w:sz="4" w:space="0" w:color="auto"/>
              <w:right w:val="single" w:sz="4" w:space="0" w:color="auto"/>
            </w:tcBorders>
            <w:vAlign w:val="center"/>
            <w:hideMark/>
          </w:tcPr>
          <w:p w14:paraId="66ED9CD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7B927CF"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74D8057" w14:textId="075B2CA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BOMB SCARE /HIJACK THREAT</w:t>
            </w:r>
          </w:p>
        </w:tc>
        <w:tc>
          <w:tcPr>
            <w:tcW w:w="2520" w:type="dxa"/>
            <w:tcBorders>
              <w:top w:val="nil"/>
              <w:left w:val="nil"/>
              <w:bottom w:val="single" w:sz="4" w:space="0" w:color="auto"/>
              <w:right w:val="single" w:sz="4" w:space="0" w:color="auto"/>
            </w:tcBorders>
            <w:vAlign w:val="center"/>
            <w:hideMark/>
          </w:tcPr>
          <w:p w14:paraId="434137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c.269 § 14</w:t>
            </w:r>
          </w:p>
        </w:tc>
        <w:tc>
          <w:tcPr>
            <w:tcW w:w="3024" w:type="dxa"/>
            <w:tcBorders>
              <w:top w:val="nil"/>
              <w:left w:val="nil"/>
              <w:bottom w:val="single" w:sz="4" w:space="0" w:color="auto"/>
              <w:right w:val="single" w:sz="4" w:space="0" w:color="auto"/>
            </w:tcBorders>
            <w:vAlign w:val="center"/>
            <w:hideMark/>
          </w:tcPr>
          <w:p w14:paraId="380DA9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15EE89E" w14:textId="77777777" w:rsidTr="00D31D74">
        <w:trPr>
          <w:trHeight w:val="793"/>
        </w:trPr>
        <w:tc>
          <w:tcPr>
            <w:tcW w:w="3955" w:type="dxa"/>
            <w:tcBorders>
              <w:top w:val="nil"/>
              <w:left w:val="single" w:sz="4" w:space="0" w:color="auto"/>
              <w:bottom w:val="single" w:sz="4" w:space="0" w:color="auto"/>
              <w:right w:val="single" w:sz="4" w:space="0" w:color="auto"/>
            </w:tcBorders>
            <w:vAlign w:val="center"/>
            <w:hideMark/>
          </w:tcPr>
          <w:p w14:paraId="053904CC" w14:textId="5C12449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BRIBERY OF A POLICE OFFICER</w:t>
            </w:r>
          </w:p>
        </w:tc>
        <w:tc>
          <w:tcPr>
            <w:tcW w:w="2520" w:type="dxa"/>
            <w:tcBorders>
              <w:top w:val="nil"/>
              <w:left w:val="nil"/>
              <w:bottom w:val="single" w:sz="4" w:space="0" w:color="auto"/>
              <w:right w:val="single" w:sz="4" w:space="0" w:color="auto"/>
            </w:tcBorders>
            <w:vAlign w:val="center"/>
            <w:hideMark/>
          </w:tcPr>
          <w:p w14:paraId="7779BC5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268A s. 2</w:t>
            </w:r>
          </w:p>
        </w:tc>
        <w:tc>
          <w:tcPr>
            <w:tcW w:w="3024" w:type="dxa"/>
            <w:tcBorders>
              <w:top w:val="nil"/>
              <w:left w:val="nil"/>
              <w:bottom w:val="single" w:sz="4" w:space="0" w:color="auto"/>
              <w:right w:val="single" w:sz="4" w:space="0" w:color="auto"/>
            </w:tcBorders>
            <w:vAlign w:val="center"/>
            <w:hideMark/>
          </w:tcPr>
          <w:p w14:paraId="143BDC6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D05CA2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10EA4FB" w14:textId="09C0896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BURGLARY, UNARMED</w:t>
            </w:r>
            <w:r w:rsidR="004C77E7">
              <w:rPr>
                <w:rFonts w:ascii="Times New Roman" w:eastAsia="Times New Roman" w:hAnsi="Times New Roman"/>
                <w:sz w:val="20"/>
                <w:szCs w:val="20"/>
              </w:rPr>
              <w:t xml:space="preserve">, </w:t>
            </w:r>
            <w:proofErr w:type="spellStart"/>
            <w:r w:rsidR="004C77E7">
              <w:rPr>
                <w:rFonts w:ascii="Times New Roman" w:eastAsia="Times New Roman" w:hAnsi="Times New Roman"/>
                <w:sz w:val="20"/>
                <w:szCs w:val="20"/>
              </w:rPr>
              <w:t>Subq</w:t>
            </w:r>
            <w:proofErr w:type="spellEnd"/>
            <w:r w:rsidR="004C77E7">
              <w:rPr>
                <w:rFonts w:ascii="Times New Roman" w:eastAsia="Times New Roman" w:hAnsi="Times New Roman"/>
                <w:sz w:val="20"/>
                <w:szCs w:val="20"/>
              </w:rPr>
              <w:t>.</w:t>
            </w:r>
          </w:p>
        </w:tc>
        <w:tc>
          <w:tcPr>
            <w:tcW w:w="2520" w:type="dxa"/>
            <w:tcBorders>
              <w:top w:val="nil"/>
              <w:left w:val="nil"/>
              <w:bottom w:val="single" w:sz="4" w:space="0" w:color="auto"/>
              <w:right w:val="single" w:sz="4" w:space="0" w:color="auto"/>
            </w:tcBorders>
            <w:vAlign w:val="center"/>
            <w:hideMark/>
          </w:tcPr>
          <w:p w14:paraId="29DBF1C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15</w:t>
            </w:r>
          </w:p>
        </w:tc>
        <w:tc>
          <w:tcPr>
            <w:tcW w:w="3024" w:type="dxa"/>
            <w:tcBorders>
              <w:top w:val="nil"/>
              <w:left w:val="nil"/>
              <w:bottom w:val="single" w:sz="4" w:space="0" w:color="auto"/>
              <w:right w:val="single" w:sz="4" w:space="0" w:color="auto"/>
            </w:tcBorders>
            <w:vAlign w:val="center"/>
            <w:hideMark/>
          </w:tcPr>
          <w:p w14:paraId="75D7026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64CDE5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2295306" w14:textId="514D45C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BURN BOAT/MOTOR VEHICLE/ PERSONALTY</w:t>
            </w:r>
          </w:p>
        </w:tc>
        <w:tc>
          <w:tcPr>
            <w:tcW w:w="2520" w:type="dxa"/>
            <w:tcBorders>
              <w:top w:val="nil"/>
              <w:left w:val="nil"/>
              <w:bottom w:val="single" w:sz="4" w:space="0" w:color="auto"/>
              <w:right w:val="single" w:sz="4" w:space="0" w:color="auto"/>
            </w:tcBorders>
            <w:vAlign w:val="center"/>
            <w:hideMark/>
          </w:tcPr>
          <w:p w14:paraId="4662D5A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5</w:t>
            </w:r>
          </w:p>
        </w:tc>
        <w:tc>
          <w:tcPr>
            <w:tcW w:w="3024" w:type="dxa"/>
            <w:tcBorders>
              <w:top w:val="nil"/>
              <w:left w:val="nil"/>
              <w:bottom w:val="single" w:sz="4" w:space="0" w:color="auto"/>
              <w:right w:val="single" w:sz="4" w:space="0" w:color="auto"/>
            </w:tcBorders>
            <w:vAlign w:val="center"/>
            <w:hideMark/>
          </w:tcPr>
          <w:p w14:paraId="58AA9A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6C4430C"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DFA83E6" w14:textId="5CCEC7F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DESTRUCTION OF PROPERTY -$1200, WANTON OR MALICIOUS</w:t>
            </w:r>
          </w:p>
        </w:tc>
        <w:tc>
          <w:tcPr>
            <w:tcW w:w="2520" w:type="dxa"/>
            <w:tcBorders>
              <w:top w:val="nil"/>
              <w:left w:val="nil"/>
              <w:bottom w:val="single" w:sz="4" w:space="0" w:color="auto"/>
              <w:right w:val="single" w:sz="4" w:space="0" w:color="auto"/>
            </w:tcBorders>
            <w:vAlign w:val="center"/>
            <w:hideMark/>
          </w:tcPr>
          <w:p w14:paraId="6EA2F5A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7CB70578"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D718EE9" w14:textId="77777777" w:rsidTr="00D31D74">
        <w:trPr>
          <w:trHeight w:val="70"/>
        </w:trPr>
        <w:tc>
          <w:tcPr>
            <w:tcW w:w="3955" w:type="dxa"/>
            <w:tcBorders>
              <w:top w:val="nil"/>
              <w:left w:val="single" w:sz="4" w:space="0" w:color="auto"/>
              <w:bottom w:val="single" w:sz="4" w:space="0" w:color="auto"/>
              <w:right w:val="single" w:sz="4" w:space="0" w:color="auto"/>
            </w:tcBorders>
            <w:vAlign w:val="center"/>
            <w:hideMark/>
          </w:tcPr>
          <w:p w14:paraId="324CCD05" w14:textId="6ADC03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DESTRUCTION OF PROPERTY +$1200, MALICIOUS</w:t>
            </w:r>
          </w:p>
        </w:tc>
        <w:tc>
          <w:tcPr>
            <w:tcW w:w="2520" w:type="dxa"/>
            <w:tcBorders>
              <w:top w:val="nil"/>
              <w:left w:val="nil"/>
              <w:bottom w:val="single" w:sz="4" w:space="0" w:color="auto"/>
              <w:right w:val="single" w:sz="4" w:space="0" w:color="auto"/>
            </w:tcBorders>
            <w:vAlign w:val="center"/>
            <w:hideMark/>
          </w:tcPr>
          <w:p w14:paraId="4762125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1867093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A341D6D" w14:textId="77777777" w:rsidTr="00D31D74">
        <w:trPr>
          <w:trHeight w:val="520"/>
        </w:trPr>
        <w:tc>
          <w:tcPr>
            <w:tcW w:w="3955" w:type="dxa"/>
            <w:tcBorders>
              <w:top w:val="nil"/>
              <w:left w:val="single" w:sz="4" w:space="0" w:color="auto"/>
              <w:bottom w:val="single" w:sz="4" w:space="0" w:color="auto"/>
              <w:right w:val="single" w:sz="4" w:space="0" w:color="auto"/>
            </w:tcBorders>
            <w:vAlign w:val="center"/>
            <w:hideMark/>
          </w:tcPr>
          <w:p w14:paraId="78845A08" w14:textId="467E4E8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DESTRUCTION OF PROPERTY +$1200 WANTON</w:t>
            </w:r>
          </w:p>
        </w:tc>
        <w:tc>
          <w:tcPr>
            <w:tcW w:w="2520" w:type="dxa"/>
            <w:tcBorders>
              <w:top w:val="nil"/>
              <w:left w:val="nil"/>
              <w:bottom w:val="single" w:sz="4" w:space="0" w:color="auto"/>
              <w:right w:val="single" w:sz="4" w:space="0" w:color="auto"/>
            </w:tcBorders>
            <w:vAlign w:val="center"/>
            <w:hideMark/>
          </w:tcPr>
          <w:p w14:paraId="087ED98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056AA8E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37FEABB" w14:textId="77777777" w:rsidTr="00D31D74">
        <w:trPr>
          <w:trHeight w:val="730"/>
        </w:trPr>
        <w:tc>
          <w:tcPr>
            <w:tcW w:w="3955" w:type="dxa"/>
            <w:tcBorders>
              <w:top w:val="nil"/>
              <w:left w:val="single" w:sz="4" w:space="0" w:color="auto"/>
              <w:bottom w:val="single" w:sz="4" w:space="0" w:color="auto"/>
              <w:right w:val="single" w:sz="4" w:space="0" w:color="auto"/>
            </w:tcBorders>
            <w:vAlign w:val="center"/>
            <w:hideMark/>
          </w:tcPr>
          <w:p w14:paraId="6C59D01D" w14:textId="0D641A6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CARJACKING, ARMED</w:t>
            </w:r>
          </w:p>
        </w:tc>
        <w:tc>
          <w:tcPr>
            <w:tcW w:w="2520" w:type="dxa"/>
            <w:tcBorders>
              <w:top w:val="nil"/>
              <w:left w:val="nil"/>
              <w:bottom w:val="single" w:sz="4" w:space="0" w:color="auto"/>
              <w:right w:val="single" w:sz="4" w:space="0" w:color="auto"/>
            </w:tcBorders>
            <w:vAlign w:val="center"/>
            <w:hideMark/>
          </w:tcPr>
          <w:p w14:paraId="4C91C9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21A</w:t>
            </w:r>
          </w:p>
        </w:tc>
        <w:tc>
          <w:tcPr>
            <w:tcW w:w="3024" w:type="dxa"/>
            <w:tcBorders>
              <w:top w:val="nil"/>
              <w:left w:val="nil"/>
              <w:bottom w:val="single" w:sz="4" w:space="0" w:color="auto"/>
              <w:right w:val="single" w:sz="4" w:space="0" w:color="auto"/>
            </w:tcBorders>
            <w:vAlign w:val="center"/>
            <w:hideMark/>
          </w:tcPr>
          <w:p w14:paraId="0FEBC26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FBF20B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D5CD81B" w14:textId="6673AEA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CARJACKING, ARMED, FIREARM</w:t>
            </w:r>
          </w:p>
        </w:tc>
        <w:tc>
          <w:tcPr>
            <w:tcW w:w="2520" w:type="dxa"/>
            <w:tcBorders>
              <w:top w:val="nil"/>
              <w:left w:val="nil"/>
              <w:bottom w:val="single" w:sz="4" w:space="0" w:color="auto"/>
              <w:right w:val="single" w:sz="4" w:space="0" w:color="auto"/>
            </w:tcBorders>
            <w:vAlign w:val="center"/>
            <w:hideMark/>
          </w:tcPr>
          <w:p w14:paraId="7DDB6B4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21A</w:t>
            </w:r>
          </w:p>
        </w:tc>
        <w:tc>
          <w:tcPr>
            <w:tcW w:w="3024" w:type="dxa"/>
            <w:tcBorders>
              <w:top w:val="nil"/>
              <w:left w:val="nil"/>
              <w:bottom w:val="single" w:sz="4" w:space="0" w:color="auto"/>
              <w:right w:val="single" w:sz="4" w:space="0" w:color="auto"/>
            </w:tcBorders>
            <w:vAlign w:val="center"/>
            <w:hideMark/>
          </w:tcPr>
          <w:p w14:paraId="65AFA37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896F6A9" w14:textId="77777777" w:rsidTr="00D31D74">
        <w:trPr>
          <w:trHeight w:val="880"/>
        </w:trPr>
        <w:tc>
          <w:tcPr>
            <w:tcW w:w="3955" w:type="dxa"/>
            <w:tcBorders>
              <w:top w:val="nil"/>
              <w:left w:val="single" w:sz="4" w:space="0" w:color="auto"/>
              <w:bottom w:val="single" w:sz="4" w:space="0" w:color="auto"/>
              <w:right w:val="single" w:sz="4" w:space="0" w:color="auto"/>
            </w:tcBorders>
            <w:vAlign w:val="center"/>
            <w:hideMark/>
          </w:tcPr>
          <w:p w14:paraId="22578984" w14:textId="45EA172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ENTICEMENT OF  </w:t>
            </w:r>
          </w:p>
        </w:tc>
        <w:tc>
          <w:tcPr>
            <w:tcW w:w="2520" w:type="dxa"/>
            <w:tcBorders>
              <w:top w:val="nil"/>
              <w:left w:val="nil"/>
              <w:bottom w:val="single" w:sz="4" w:space="0" w:color="auto"/>
              <w:right w:val="single" w:sz="4" w:space="0" w:color="auto"/>
            </w:tcBorders>
            <w:vAlign w:val="center"/>
            <w:hideMark/>
          </w:tcPr>
          <w:p w14:paraId="13434FC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26C</w:t>
            </w:r>
          </w:p>
        </w:tc>
        <w:tc>
          <w:tcPr>
            <w:tcW w:w="3024" w:type="dxa"/>
            <w:tcBorders>
              <w:top w:val="nil"/>
              <w:left w:val="nil"/>
              <w:bottom w:val="single" w:sz="4" w:space="0" w:color="auto"/>
              <w:right w:val="single" w:sz="4" w:space="0" w:color="auto"/>
            </w:tcBorders>
            <w:vAlign w:val="center"/>
            <w:hideMark/>
          </w:tcPr>
          <w:p w14:paraId="1858D32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ACCB065" w14:textId="77777777" w:rsidTr="00D31D74">
        <w:trPr>
          <w:trHeight w:val="820"/>
        </w:trPr>
        <w:tc>
          <w:tcPr>
            <w:tcW w:w="3955" w:type="dxa"/>
            <w:tcBorders>
              <w:top w:val="nil"/>
              <w:left w:val="single" w:sz="4" w:space="0" w:color="auto"/>
              <w:bottom w:val="single" w:sz="4" w:space="0" w:color="auto"/>
              <w:right w:val="single" w:sz="4" w:space="0" w:color="auto"/>
            </w:tcBorders>
            <w:vAlign w:val="center"/>
            <w:hideMark/>
          </w:tcPr>
          <w:p w14:paraId="628192A6" w14:textId="2F2C4C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ENDANGERMENT WHILE OUI, SUBSQ. OFF. </w:t>
            </w:r>
          </w:p>
        </w:tc>
        <w:tc>
          <w:tcPr>
            <w:tcW w:w="2520" w:type="dxa"/>
            <w:tcBorders>
              <w:top w:val="nil"/>
              <w:left w:val="nil"/>
              <w:bottom w:val="single" w:sz="4" w:space="0" w:color="auto"/>
              <w:right w:val="single" w:sz="4" w:space="0" w:color="auto"/>
            </w:tcBorders>
            <w:vAlign w:val="center"/>
            <w:hideMark/>
          </w:tcPr>
          <w:p w14:paraId="1FE3E1A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90 s. 24V(a)(1)</w:t>
            </w:r>
          </w:p>
        </w:tc>
        <w:tc>
          <w:tcPr>
            <w:tcW w:w="3024" w:type="dxa"/>
            <w:tcBorders>
              <w:top w:val="nil"/>
              <w:left w:val="nil"/>
              <w:bottom w:val="single" w:sz="4" w:space="0" w:color="auto"/>
              <w:right w:val="single" w:sz="4" w:space="0" w:color="auto"/>
            </w:tcBorders>
            <w:vAlign w:val="center"/>
            <w:hideMark/>
          </w:tcPr>
          <w:p w14:paraId="04551E2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38A3121"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2A1F9A34" w14:textId="35B3F93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CHILD UNDER 10, ABANDON</w:t>
            </w:r>
          </w:p>
        </w:tc>
        <w:tc>
          <w:tcPr>
            <w:tcW w:w="2520" w:type="dxa"/>
            <w:tcBorders>
              <w:top w:val="single" w:sz="4" w:space="0" w:color="auto"/>
              <w:left w:val="nil"/>
              <w:bottom w:val="single" w:sz="4" w:space="0" w:color="auto"/>
              <w:right w:val="single" w:sz="4" w:space="0" w:color="auto"/>
            </w:tcBorders>
            <w:vAlign w:val="center"/>
            <w:hideMark/>
          </w:tcPr>
          <w:p w14:paraId="196B992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119 s. 39</w:t>
            </w:r>
          </w:p>
        </w:tc>
        <w:tc>
          <w:tcPr>
            <w:tcW w:w="3024" w:type="dxa"/>
            <w:tcBorders>
              <w:top w:val="single" w:sz="4" w:space="0" w:color="auto"/>
              <w:left w:val="nil"/>
              <w:bottom w:val="single" w:sz="4" w:space="0" w:color="auto"/>
              <w:right w:val="single" w:sz="4" w:space="0" w:color="auto"/>
            </w:tcBorders>
            <w:vAlign w:val="center"/>
            <w:hideMark/>
          </w:tcPr>
          <w:p w14:paraId="4FDE5177"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13BBEFF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78BB573" w14:textId="04D9249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UNDER 10, ABANDON, WITH DEATH </w:t>
            </w:r>
          </w:p>
        </w:tc>
        <w:tc>
          <w:tcPr>
            <w:tcW w:w="2520" w:type="dxa"/>
            <w:tcBorders>
              <w:top w:val="nil"/>
              <w:left w:val="nil"/>
              <w:bottom w:val="single" w:sz="4" w:space="0" w:color="auto"/>
              <w:right w:val="single" w:sz="4" w:space="0" w:color="auto"/>
            </w:tcBorders>
            <w:vAlign w:val="center"/>
            <w:hideMark/>
          </w:tcPr>
          <w:p w14:paraId="55BCDD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119 s. 39</w:t>
            </w:r>
          </w:p>
        </w:tc>
        <w:tc>
          <w:tcPr>
            <w:tcW w:w="3024" w:type="dxa"/>
            <w:tcBorders>
              <w:top w:val="nil"/>
              <w:left w:val="nil"/>
              <w:bottom w:val="single" w:sz="4" w:space="0" w:color="auto"/>
              <w:right w:val="single" w:sz="4" w:space="0" w:color="auto"/>
            </w:tcBorders>
            <w:vAlign w:val="center"/>
            <w:hideMark/>
          </w:tcPr>
          <w:p w14:paraId="4982118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EB9D3C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BF12B6C" w14:textId="17BBA7F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CIVIL RIGHTS VIOLATION WITH BODILY INJURY OR ATTEMPT</w:t>
            </w:r>
          </w:p>
        </w:tc>
        <w:tc>
          <w:tcPr>
            <w:tcW w:w="2520" w:type="dxa"/>
            <w:tcBorders>
              <w:top w:val="nil"/>
              <w:left w:val="nil"/>
              <w:bottom w:val="single" w:sz="4" w:space="0" w:color="auto"/>
              <w:right w:val="single" w:sz="4" w:space="0" w:color="auto"/>
            </w:tcBorders>
            <w:vAlign w:val="center"/>
            <w:hideMark/>
          </w:tcPr>
          <w:p w14:paraId="5E1BA88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37</w:t>
            </w:r>
          </w:p>
        </w:tc>
        <w:tc>
          <w:tcPr>
            <w:tcW w:w="3024" w:type="dxa"/>
            <w:tcBorders>
              <w:top w:val="nil"/>
              <w:left w:val="nil"/>
              <w:bottom w:val="single" w:sz="4" w:space="0" w:color="auto"/>
              <w:right w:val="single" w:sz="4" w:space="0" w:color="auto"/>
            </w:tcBorders>
            <w:vAlign w:val="center"/>
            <w:hideMark/>
          </w:tcPr>
          <w:p w14:paraId="661CF1C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88D1C33"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9FE36D0" w14:textId="0C63609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CONFINE OR PUT IN FEAR TO STEAL OR ATTEMPT TO STEAL</w:t>
            </w:r>
          </w:p>
        </w:tc>
        <w:tc>
          <w:tcPr>
            <w:tcW w:w="2520" w:type="dxa"/>
            <w:tcBorders>
              <w:top w:val="nil"/>
              <w:left w:val="nil"/>
              <w:bottom w:val="single" w:sz="4" w:space="0" w:color="auto"/>
              <w:right w:val="single" w:sz="4" w:space="0" w:color="auto"/>
            </w:tcBorders>
            <w:shd w:val="clear" w:color="000000" w:fill="FFFFFF"/>
            <w:noWrap/>
            <w:vAlign w:val="center"/>
            <w:hideMark/>
          </w:tcPr>
          <w:p w14:paraId="788981E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 21</w:t>
            </w:r>
          </w:p>
        </w:tc>
        <w:tc>
          <w:tcPr>
            <w:tcW w:w="3024" w:type="dxa"/>
            <w:tcBorders>
              <w:top w:val="nil"/>
              <w:left w:val="nil"/>
              <w:bottom w:val="single" w:sz="4" w:space="0" w:color="auto"/>
              <w:right w:val="single" w:sz="4" w:space="0" w:color="auto"/>
            </w:tcBorders>
            <w:shd w:val="clear" w:color="000000" w:fill="FFFFFF"/>
            <w:noWrap/>
            <w:vAlign w:val="center"/>
            <w:hideMark/>
          </w:tcPr>
          <w:p w14:paraId="4E4991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C325DE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387FB349" w14:textId="13C577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CRIMINAL HARASSMENT </w:t>
            </w:r>
          </w:p>
        </w:tc>
        <w:tc>
          <w:tcPr>
            <w:tcW w:w="2520" w:type="dxa"/>
            <w:tcBorders>
              <w:top w:val="nil"/>
              <w:left w:val="nil"/>
              <w:bottom w:val="single" w:sz="4" w:space="0" w:color="auto"/>
              <w:right w:val="single" w:sz="4" w:space="0" w:color="auto"/>
            </w:tcBorders>
            <w:vAlign w:val="center"/>
            <w:hideMark/>
          </w:tcPr>
          <w:p w14:paraId="160DBA6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43A(a)</w:t>
            </w:r>
          </w:p>
        </w:tc>
        <w:tc>
          <w:tcPr>
            <w:tcW w:w="3024" w:type="dxa"/>
            <w:tcBorders>
              <w:top w:val="nil"/>
              <w:left w:val="nil"/>
              <w:bottom w:val="single" w:sz="4" w:space="0" w:color="auto"/>
              <w:right w:val="single" w:sz="4" w:space="0" w:color="auto"/>
            </w:tcBorders>
            <w:vAlign w:val="center"/>
            <w:hideMark/>
          </w:tcPr>
          <w:p w14:paraId="27B5EFAB"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15B73EBC" w14:textId="77777777" w:rsidTr="00D31D74">
        <w:trPr>
          <w:trHeight w:val="580"/>
        </w:trPr>
        <w:tc>
          <w:tcPr>
            <w:tcW w:w="3955" w:type="dxa"/>
            <w:tcBorders>
              <w:top w:val="nil"/>
              <w:left w:val="single" w:sz="4" w:space="0" w:color="auto"/>
              <w:bottom w:val="single" w:sz="4" w:space="0" w:color="auto"/>
              <w:right w:val="single" w:sz="4" w:space="0" w:color="auto"/>
            </w:tcBorders>
            <w:vAlign w:val="center"/>
            <w:hideMark/>
          </w:tcPr>
          <w:p w14:paraId="03486AD7" w14:textId="31D9FFF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CRIMINAL HARASSMENT, SUBSQ. OFF. </w:t>
            </w:r>
          </w:p>
        </w:tc>
        <w:tc>
          <w:tcPr>
            <w:tcW w:w="2520" w:type="dxa"/>
            <w:tcBorders>
              <w:top w:val="nil"/>
              <w:left w:val="nil"/>
              <w:bottom w:val="single" w:sz="4" w:space="0" w:color="auto"/>
              <w:right w:val="single" w:sz="4" w:space="0" w:color="auto"/>
            </w:tcBorders>
            <w:vAlign w:val="center"/>
            <w:hideMark/>
          </w:tcPr>
          <w:p w14:paraId="0C37756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43A(b)</w:t>
            </w:r>
          </w:p>
        </w:tc>
        <w:tc>
          <w:tcPr>
            <w:tcW w:w="3024" w:type="dxa"/>
            <w:tcBorders>
              <w:top w:val="nil"/>
              <w:left w:val="nil"/>
              <w:bottom w:val="single" w:sz="4" w:space="0" w:color="auto"/>
              <w:right w:val="single" w:sz="4" w:space="0" w:color="auto"/>
            </w:tcBorders>
            <w:vAlign w:val="center"/>
            <w:hideMark/>
          </w:tcPr>
          <w:p w14:paraId="469EB15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4F9F89"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1EE6925" w14:textId="1205392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DRUGS, DISTRIBUTE TO MINOR</w:t>
            </w:r>
          </w:p>
        </w:tc>
        <w:tc>
          <w:tcPr>
            <w:tcW w:w="2520" w:type="dxa"/>
            <w:tcBorders>
              <w:top w:val="nil"/>
              <w:left w:val="nil"/>
              <w:bottom w:val="single" w:sz="4" w:space="0" w:color="auto"/>
              <w:right w:val="single" w:sz="4" w:space="0" w:color="auto"/>
            </w:tcBorders>
            <w:shd w:val="clear" w:color="000000" w:fill="FFFFFF"/>
            <w:vAlign w:val="center"/>
            <w:hideMark/>
          </w:tcPr>
          <w:p w14:paraId="224488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§32F</w:t>
            </w:r>
          </w:p>
        </w:tc>
        <w:tc>
          <w:tcPr>
            <w:tcW w:w="3024" w:type="dxa"/>
            <w:tcBorders>
              <w:top w:val="nil"/>
              <w:left w:val="nil"/>
              <w:bottom w:val="single" w:sz="4" w:space="0" w:color="auto"/>
              <w:right w:val="single" w:sz="4" w:space="0" w:color="auto"/>
            </w:tcBorders>
            <w:shd w:val="clear" w:color="000000" w:fill="FFFFFF"/>
            <w:vAlign w:val="center"/>
            <w:hideMark/>
          </w:tcPr>
          <w:p w14:paraId="3A40406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237CB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EA80630" w14:textId="01468EA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TRAFFICKING IN C. 94C S. 32E(B)(1) - 18 TO 36 G</w:t>
            </w:r>
          </w:p>
        </w:tc>
        <w:tc>
          <w:tcPr>
            <w:tcW w:w="2520" w:type="dxa"/>
            <w:tcBorders>
              <w:top w:val="nil"/>
              <w:left w:val="nil"/>
              <w:bottom w:val="single" w:sz="4" w:space="0" w:color="auto"/>
              <w:right w:val="single" w:sz="4" w:space="0" w:color="auto"/>
            </w:tcBorders>
            <w:vAlign w:val="center"/>
            <w:hideMark/>
          </w:tcPr>
          <w:p w14:paraId="1F023AD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32E(b)(1)</w:t>
            </w:r>
          </w:p>
        </w:tc>
        <w:tc>
          <w:tcPr>
            <w:tcW w:w="3024" w:type="dxa"/>
            <w:tcBorders>
              <w:top w:val="nil"/>
              <w:left w:val="nil"/>
              <w:bottom w:val="single" w:sz="4" w:space="0" w:color="auto"/>
              <w:right w:val="single" w:sz="4" w:space="0" w:color="auto"/>
            </w:tcBorders>
            <w:vAlign w:val="center"/>
            <w:hideMark/>
          </w:tcPr>
          <w:p w14:paraId="339887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B6C88B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E745D2F" w14:textId="4515C40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 IN C. 94C S. 32E(B)(2) - 36 TO 100 G</w:t>
            </w:r>
          </w:p>
        </w:tc>
        <w:tc>
          <w:tcPr>
            <w:tcW w:w="2520" w:type="dxa"/>
            <w:tcBorders>
              <w:top w:val="nil"/>
              <w:left w:val="nil"/>
              <w:bottom w:val="single" w:sz="4" w:space="0" w:color="auto"/>
              <w:right w:val="single" w:sz="4" w:space="0" w:color="auto"/>
            </w:tcBorders>
            <w:vAlign w:val="center"/>
            <w:hideMark/>
          </w:tcPr>
          <w:p w14:paraId="3127B2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32E(b)(2)</w:t>
            </w:r>
          </w:p>
        </w:tc>
        <w:tc>
          <w:tcPr>
            <w:tcW w:w="3024" w:type="dxa"/>
            <w:tcBorders>
              <w:top w:val="nil"/>
              <w:left w:val="nil"/>
              <w:bottom w:val="single" w:sz="4" w:space="0" w:color="auto"/>
              <w:right w:val="single" w:sz="4" w:space="0" w:color="auto"/>
            </w:tcBorders>
            <w:vAlign w:val="center"/>
            <w:hideMark/>
          </w:tcPr>
          <w:p w14:paraId="5AFFB36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D5BCF56"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DC60DDB" w14:textId="5F91CF3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DRUG, COCAINE (C.94C S. 31(A)(4)), TRAFFICK IN C. 94C S. 32E(B)(3) - 100 TO 200 G</w:t>
            </w:r>
          </w:p>
        </w:tc>
        <w:tc>
          <w:tcPr>
            <w:tcW w:w="2520" w:type="dxa"/>
            <w:tcBorders>
              <w:top w:val="nil"/>
              <w:left w:val="nil"/>
              <w:bottom w:val="single" w:sz="4" w:space="0" w:color="auto"/>
              <w:right w:val="single" w:sz="4" w:space="0" w:color="auto"/>
            </w:tcBorders>
            <w:vAlign w:val="center"/>
            <w:hideMark/>
          </w:tcPr>
          <w:p w14:paraId="420E639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32E(b)(3)</w:t>
            </w:r>
          </w:p>
        </w:tc>
        <w:tc>
          <w:tcPr>
            <w:tcW w:w="3024" w:type="dxa"/>
            <w:tcBorders>
              <w:top w:val="nil"/>
              <w:left w:val="nil"/>
              <w:bottom w:val="single" w:sz="4" w:space="0" w:color="auto"/>
              <w:right w:val="single" w:sz="4" w:space="0" w:color="auto"/>
            </w:tcBorders>
            <w:vAlign w:val="center"/>
            <w:hideMark/>
          </w:tcPr>
          <w:p w14:paraId="3D0ED026" w14:textId="55BB8734"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92865FE" w14:textId="77777777" w:rsidTr="00D31D74">
        <w:trPr>
          <w:trHeight w:val="930"/>
        </w:trPr>
        <w:tc>
          <w:tcPr>
            <w:tcW w:w="3955" w:type="dxa"/>
            <w:tcBorders>
              <w:top w:val="nil"/>
              <w:left w:val="single" w:sz="4" w:space="0" w:color="auto"/>
              <w:bottom w:val="single" w:sz="4" w:space="0" w:color="auto"/>
              <w:right w:val="single" w:sz="4" w:space="0" w:color="auto"/>
            </w:tcBorders>
            <w:vAlign w:val="center"/>
            <w:hideMark/>
          </w:tcPr>
          <w:p w14:paraId="662DDE65" w14:textId="47F800D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 IN C. 94C S. 32E(B)(4) - 200 OR MORE G</w:t>
            </w:r>
          </w:p>
        </w:tc>
        <w:tc>
          <w:tcPr>
            <w:tcW w:w="2520" w:type="dxa"/>
            <w:tcBorders>
              <w:top w:val="nil"/>
              <w:left w:val="nil"/>
              <w:bottom w:val="single" w:sz="4" w:space="0" w:color="auto"/>
              <w:right w:val="single" w:sz="4" w:space="0" w:color="auto"/>
            </w:tcBorders>
            <w:vAlign w:val="center"/>
            <w:hideMark/>
          </w:tcPr>
          <w:p w14:paraId="08B9C5D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32E(b)(4)</w:t>
            </w:r>
          </w:p>
        </w:tc>
        <w:tc>
          <w:tcPr>
            <w:tcW w:w="3024" w:type="dxa"/>
            <w:tcBorders>
              <w:top w:val="nil"/>
              <w:left w:val="nil"/>
              <w:bottom w:val="single" w:sz="4" w:space="0" w:color="auto"/>
              <w:right w:val="single" w:sz="4" w:space="0" w:color="auto"/>
            </w:tcBorders>
            <w:vAlign w:val="center"/>
            <w:hideMark/>
          </w:tcPr>
          <w:p w14:paraId="59E6F02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DA82C3C" w14:textId="77777777" w:rsidTr="00D31D74">
        <w:trPr>
          <w:trHeight w:val="800"/>
        </w:trPr>
        <w:tc>
          <w:tcPr>
            <w:tcW w:w="3955" w:type="dxa"/>
            <w:tcBorders>
              <w:top w:val="nil"/>
              <w:left w:val="single" w:sz="4" w:space="0" w:color="auto"/>
              <w:bottom w:val="single" w:sz="4" w:space="0" w:color="auto"/>
              <w:right w:val="single" w:sz="4" w:space="0" w:color="auto"/>
            </w:tcBorders>
            <w:vAlign w:val="center"/>
            <w:hideMark/>
          </w:tcPr>
          <w:p w14:paraId="1DDDB018" w14:textId="4E8D525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COCAINE (C.94C S. 31(A)(4)), DISTRIBUTE OR POSSESS WITH INTENT, TO MINOR </w:t>
            </w:r>
          </w:p>
        </w:tc>
        <w:tc>
          <w:tcPr>
            <w:tcW w:w="2520" w:type="dxa"/>
            <w:tcBorders>
              <w:top w:val="nil"/>
              <w:left w:val="nil"/>
              <w:bottom w:val="single" w:sz="4" w:space="0" w:color="auto"/>
              <w:right w:val="single" w:sz="4" w:space="0" w:color="auto"/>
            </w:tcBorders>
            <w:vAlign w:val="center"/>
            <w:hideMark/>
          </w:tcPr>
          <w:p w14:paraId="5CB9551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32F(d)</w:t>
            </w:r>
          </w:p>
        </w:tc>
        <w:tc>
          <w:tcPr>
            <w:tcW w:w="3024" w:type="dxa"/>
            <w:tcBorders>
              <w:top w:val="nil"/>
              <w:left w:val="nil"/>
              <w:bottom w:val="single" w:sz="4" w:space="0" w:color="auto"/>
              <w:right w:val="single" w:sz="4" w:space="0" w:color="auto"/>
            </w:tcBorders>
            <w:vAlign w:val="center"/>
            <w:hideMark/>
          </w:tcPr>
          <w:p w14:paraId="4D0170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517734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B5BC68" w14:textId="6EC1955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FUNDS, INDUCE MINOR TO POSSESS </w:t>
            </w:r>
          </w:p>
        </w:tc>
        <w:tc>
          <w:tcPr>
            <w:tcW w:w="2520" w:type="dxa"/>
            <w:tcBorders>
              <w:top w:val="nil"/>
              <w:left w:val="nil"/>
              <w:bottom w:val="single" w:sz="4" w:space="0" w:color="auto"/>
              <w:right w:val="single" w:sz="4" w:space="0" w:color="auto"/>
            </w:tcBorders>
            <w:vAlign w:val="center"/>
            <w:hideMark/>
          </w:tcPr>
          <w:p w14:paraId="1209CDF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32K</w:t>
            </w:r>
          </w:p>
        </w:tc>
        <w:tc>
          <w:tcPr>
            <w:tcW w:w="3024" w:type="dxa"/>
            <w:tcBorders>
              <w:top w:val="nil"/>
              <w:left w:val="nil"/>
              <w:bottom w:val="single" w:sz="4" w:space="0" w:color="auto"/>
              <w:right w:val="single" w:sz="4" w:space="0" w:color="auto"/>
            </w:tcBorders>
            <w:vAlign w:val="center"/>
            <w:hideMark/>
          </w:tcPr>
          <w:p w14:paraId="1D2FD4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459F6BC" w14:textId="77777777" w:rsidTr="00D31D74">
        <w:trPr>
          <w:trHeight w:val="890"/>
        </w:trPr>
        <w:tc>
          <w:tcPr>
            <w:tcW w:w="3955" w:type="dxa"/>
            <w:tcBorders>
              <w:top w:val="nil"/>
              <w:left w:val="single" w:sz="4" w:space="0" w:color="auto"/>
              <w:bottom w:val="single" w:sz="4" w:space="0" w:color="auto"/>
              <w:right w:val="single" w:sz="4" w:space="0" w:color="auto"/>
            </w:tcBorders>
            <w:vAlign w:val="center"/>
            <w:hideMark/>
          </w:tcPr>
          <w:p w14:paraId="4FAE709D" w14:textId="45B224E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A </w:t>
            </w:r>
          </w:p>
        </w:tc>
        <w:tc>
          <w:tcPr>
            <w:tcW w:w="2520" w:type="dxa"/>
            <w:tcBorders>
              <w:top w:val="nil"/>
              <w:left w:val="nil"/>
              <w:bottom w:val="single" w:sz="4" w:space="0" w:color="auto"/>
              <w:right w:val="single" w:sz="4" w:space="0" w:color="auto"/>
            </w:tcBorders>
            <w:vAlign w:val="center"/>
            <w:hideMark/>
          </w:tcPr>
          <w:p w14:paraId="7223209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32F(a)</w:t>
            </w:r>
          </w:p>
        </w:tc>
        <w:tc>
          <w:tcPr>
            <w:tcW w:w="3024" w:type="dxa"/>
            <w:tcBorders>
              <w:top w:val="nil"/>
              <w:left w:val="nil"/>
              <w:bottom w:val="single" w:sz="4" w:space="0" w:color="auto"/>
              <w:right w:val="single" w:sz="4" w:space="0" w:color="auto"/>
            </w:tcBorders>
            <w:vAlign w:val="center"/>
            <w:hideMark/>
          </w:tcPr>
          <w:p w14:paraId="48A6D7E3" w14:textId="163EBB0C"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63F6361" w14:textId="77777777" w:rsidTr="00D31D74">
        <w:trPr>
          <w:trHeight w:val="590"/>
        </w:trPr>
        <w:tc>
          <w:tcPr>
            <w:tcW w:w="3955" w:type="dxa"/>
            <w:tcBorders>
              <w:top w:val="nil"/>
              <w:left w:val="single" w:sz="4" w:space="0" w:color="auto"/>
              <w:bottom w:val="single" w:sz="4" w:space="0" w:color="auto"/>
              <w:right w:val="single" w:sz="4" w:space="0" w:color="auto"/>
            </w:tcBorders>
            <w:vAlign w:val="center"/>
            <w:hideMark/>
          </w:tcPr>
          <w:p w14:paraId="0A5B4E8F" w14:textId="2A910F6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B </w:t>
            </w:r>
          </w:p>
        </w:tc>
        <w:tc>
          <w:tcPr>
            <w:tcW w:w="2520" w:type="dxa"/>
            <w:tcBorders>
              <w:top w:val="nil"/>
              <w:left w:val="nil"/>
              <w:bottom w:val="single" w:sz="4" w:space="0" w:color="auto"/>
              <w:right w:val="single" w:sz="4" w:space="0" w:color="auto"/>
            </w:tcBorders>
            <w:vAlign w:val="center"/>
            <w:hideMark/>
          </w:tcPr>
          <w:p w14:paraId="6BE189A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32F(b)</w:t>
            </w:r>
          </w:p>
        </w:tc>
        <w:tc>
          <w:tcPr>
            <w:tcW w:w="3024" w:type="dxa"/>
            <w:tcBorders>
              <w:top w:val="nil"/>
              <w:left w:val="nil"/>
              <w:bottom w:val="single" w:sz="4" w:space="0" w:color="auto"/>
              <w:right w:val="single" w:sz="4" w:space="0" w:color="auto"/>
            </w:tcBorders>
            <w:vAlign w:val="center"/>
            <w:hideMark/>
          </w:tcPr>
          <w:p w14:paraId="4669E2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D51B06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8D47EF2" w14:textId="5B47EBD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C </w:t>
            </w:r>
          </w:p>
        </w:tc>
        <w:tc>
          <w:tcPr>
            <w:tcW w:w="2520" w:type="dxa"/>
            <w:tcBorders>
              <w:top w:val="nil"/>
              <w:left w:val="nil"/>
              <w:bottom w:val="single" w:sz="4" w:space="0" w:color="auto"/>
              <w:right w:val="single" w:sz="4" w:space="0" w:color="auto"/>
            </w:tcBorders>
            <w:vAlign w:val="center"/>
            <w:hideMark/>
          </w:tcPr>
          <w:p w14:paraId="7B16C34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32F(c)</w:t>
            </w:r>
          </w:p>
        </w:tc>
        <w:tc>
          <w:tcPr>
            <w:tcW w:w="3024" w:type="dxa"/>
            <w:tcBorders>
              <w:top w:val="nil"/>
              <w:left w:val="nil"/>
              <w:bottom w:val="single" w:sz="4" w:space="0" w:color="auto"/>
              <w:right w:val="single" w:sz="4" w:space="0" w:color="auto"/>
            </w:tcBorders>
            <w:vAlign w:val="center"/>
            <w:hideMark/>
          </w:tcPr>
          <w:p w14:paraId="334F8C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CDCE0B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1E8EABB" w14:textId="6945B8D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32E(C)(1) - 18 TO 36 G</w:t>
            </w:r>
          </w:p>
        </w:tc>
        <w:tc>
          <w:tcPr>
            <w:tcW w:w="2520" w:type="dxa"/>
            <w:tcBorders>
              <w:top w:val="nil"/>
              <w:left w:val="nil"/>
              <w:bottom w:val="single" w:sz="4" w:space="0" w:color="auto"/>
              <w:right w:val="single" w:sz="4" w:space="0" w:color="auto"/>
            </w:tcBorders>
            <w:vAlign w:val="center"/>
            <w:hideMark/>
          </w:tcPr>
          <w:p w14:paraId="1F81F24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32E(c)(1)</w:t>
            </w:r>
          </w:p>
        </w:tc>
        <w:tc>
          <w:tcPr>
            <w:tcW w:w="3024" w:type="dxa"/>
            <w:tcBorders>
              <w:top w:val="nil"/>
              <w:left w:val="nil"/>
              <w:bottom w:val="single" w:sz="4" w:space="0" w:color="auto"/>
              <w:right w:val="single" w:sz="4" w:space="0" w:color="auto"/>
            </w:tcBorders>
            <w:vAlign w:val="center"/>
            <w:hideMark/>
          </w:tcPr>
          <w:p w14:paraId="57379E2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152CDF0"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0A616B7" w14:textId="3B35F01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32E(C)(2) - 36 TO 100 G</w:t>
            </w:r>
          </w:p>
        </w:tc>
        <w:tc>
          <w:tcPr>
            <w:tcW w:w="2520" w:type="dxa"/>
            <w:tcBorders>
              <w:top w:val="nil"/>
              <w:left w:val="nil"/>
              <w:bottom w:val="single" w:sz="4" w:space="0" w:color="auto"/>
              <w:right w:val="single" w:sz="4" w:space="0" w:color="auto"/>
            </w:tcBorders>
            <w:vAlign w:val="center"/>
            <w:hideMark/>
          </w:tcPr>
          <w:p w14:paraId="1EC2277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32E(c)(2)</w:t>
            </w:r>
          </w:p>
        </w:tc>
        <w:tc>
          <w:tcPr>
            <w:tcW w:w="3024" w:type="dxa"/>
            <w:tcBorders>
              <w:top w:val="nil"/>
              <w:left w:val="nil"/>
              <w:bottom w:val="single" w:sz="4" w:space="0" w:color="auto"/>
              <w:right w:val="single" w:sz="4" w:space="0" w:color="auto"/>
            </w:tcBorders>
            <w:vAlign w:val="center"/>
            <w:hideMark/>
          </w:tcPr>
          <w:p w14:paraId="1971214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A15D15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0B358CA" w14:textId="46119A4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32E(C)(3) - 100 TO 200 G</w:t>
            </w:r>
          </w:p>
        </w:tc>
        <w:tc>
          <w:tcPr>
            <w:tcW w:w="2520" w:type="dxa"/>
            <w:tcBorders>
              <w:top w:val="nil"/>
              <w:left w:val="nil"/>
              <w:bottom w:val="single" w:sz="4" w:space="0" w:color="auto"/>
              <w:right w:val="single" w:sz="4" w:space="0" w:color="auto"/>
            </w:tcBorders>
            <w:vAlign w:val="center"/>
            <w:hideMark/>
          </w:tcPr>
          <w:p w14:paraId="3B6206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32E(c)(3)</w:t>
            </w:r>
          </w:p>
        </w:tc>
        <w:tc>
          <w:tcPr>
            <w:tcW w:w="3024" w:type="dxa"/>
            <w:tcBorders>
              <w:top w:val="nil"/>
              <w:left w:val="nil"/>
              <w:bottom w:val="single" w:sz="4" w:space="0" w:color="auto"/>
              <w:right w:val="single" w:sz="4" w:space="0" w:color="auto"/>
            </w:tcBorders>
            <w:vAlign w:val="center"/>
            <w:hideMark/>
          </w:tcPr>
          <w:p w14:paraId="3AA953D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9FCE29E" w14:textId="77777777" w:rsidTr="00D31D74">
        <w:trPr>
          <w:trHeight w:val="1030"/>
        </w:trPr>
        <w:tc>
          <w:tcPr>
            <w:tcW w:w="3955" w:type="dxa"/>
            <w:tcBorders>
              <w:top w:val="nil"/>
              <w:left w:val="single" w:sz="4" w:space="0" w:color="auto"/>
              <w:bottom w:val="single" w:sz="4" w:space="0" w:color="auto"/>
              <w:right w:val="single" w:sz="4" w:space="0" w:color="auto"/>
            </w:tcBorders>
            <w:vAlign w:val="center"/>
            <w:hideMark/>
          </w:tcPr>
          <w:p w14:paraId="620D7AD4" w14:textId="0AE9878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32E(C)(4) - 200 OR MORE G</w:t>
            </w:r>
          </w:p>
        </w:tc>
        <w:tc>
          <w:tcPr>
            <w:tcW w:w="2520" w:type="dxa"/>
            <w:tcBorders>
              <w:top w:val="nil"/>
              <w:left w:val="nil"/>
              <w:bottom w:val="single" w:sz="4" w:space="0" w:color="auto"/>
              <w:right w:val="single" w:sz="4" w:space="0" w:color="auto"/>
            </w:tcBorders>
            <w:vAlign w:val="center"/>
            <w:hideMark/>
          </w:tcPr>
          <w:p w14:paraId="3A2E11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32E(c)(4)</w:t>
            </w:r>
          </w:p>
        </w:tc>
        <w:tc>
          <w:tcPr>
            <w:tcW w:w="3024" w:type="dxa"/>
            <w:tcBorders>
              <w:top w:val="nil"/>
              <w:left w:val="nil"/>
              <w:bottom w:val="single" w:sz="4" w:space="0" w:color="auto"/>
              <w:right w:val="single" w:sz="4" w:space="0" w:color="auto"/>
            </w:tcBorders>
            <w:vAlign w:val="center"/>
            <w:hideMark/>
          </w:tcPr>
          <w:p w14:paraId="144EFBC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7615279" w14:textId="77777777" w:rsidTr="00D31D74">
        <w:trPr>
          <w:trHeight w:val="490"/>
        </w:trPr>
        <w:tc>
          <w:tcPr>
            <w:tcW w:w="3955" w:type="dxa"/>
            <w:tcBorders>
              <w:top w:val="nil"/>
              <w:left w:val="single" w:sz="4" w:space="0" w:color="auto"/>
              <w:bottom w:val="single" w:sz="4" w:space="0" w:color="auto"/>
              <w:right w:val="single" w:sz="4" w:space="0" w:color="auto"/>
            </w:tcBorders>
            <w:vAlign w:val="center"/>
            <w:hideMark/>
          </w:tcPr>
          <w:p w14:paraId="158E7FE6" w14:textId="2F90A07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INDUCE MINOR TO DISTRIBUTE </w:t>
            </w:r>
          </w:p>
        </w:tc>
        <w:tc>
          <w:tcPr>
            <w:tcW w:w="2520" w:type="dxa"/>
            <w:tcBorders>
              <w:top w:val="nil"/>
              <w:left w:val="nil"/>
              <w:bottom w:val="single" w:sz="4" w:space="0" w:color="auto"/>
              <w:right w:val="single" w:sz="4" w:space="0" w:color="auto"/>
            </w:tcBorders>
            <w:vAlign w:val="center"/>
            <w:hideMark/>
          </w:tcPr>
          <w:p w14:paraId="16CD4C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32K</w:t>
            </w:r>
          </w:p>
        </w:tc>
        <w:tc>
          <w:tcPr>
            <w:tcW w:w="3024" w:type="dxa"/>
            <w:tcBorders>
              <w:top w:val="nil"/>
              <w:left w:val="nil"/>
              <w:bottom w:val="single" w:sz="4" w:space="0" w:color="auto"/>
              <w:right w:val="single" w:sz="4" w:space="0" w:color="auto"/>
            </w:tcBorders>
            <w:vAlign w:val="center"/>
            <w:hideMark/>
          </w:tcPr>
          <w:p w14:paraId="5CF81D6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7518CD5" w14:textId="77777777" w:rsidTr="00D31D74">
        <w:trPr>
          <w:trHeight w:val="630"/>
        </w:trPr>
        <w:tc>
          <w:tcPr>
            <w:tcW w:w="3955" w:type="dxa"/>
            <w:tcBorders>
              <w:top w:val="nil"/>
              <w:left w:val="single" w:sz="4" w:space="0" w:color="auto"/>
              <w:bottom w:val="single" w:sz="4" w:space="0" w:color="auto"/>
              <w:right w:val="single" w:sz="4" w:space="0" w:color="auto"/>
            </w:tcBorders>
            <w:vAlign w:val="center"/>
            <w:hideMark/>
          </w:tcPr>
          <w:p w14:paraId="0BA5A3A2" w14:textId="7634FD7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LARCENY OF </w:t>
            </w:r>
          </w:p>
        </w:tc>
        <w:tc>
          <w:tcPr>
            <w:tcW w:w="2520" w:type="dxa"/>
            <w:tcBorders>
              <w:top w:val="nil"/>
              <w:left w:val="nil"/>
              <w:bottom w:val="single" w:sz="4" w:space="0" w:color="auto"/>
              <w:right w:val="single" w:sz="4" w:space="0" w:color="auto"/>
            </w:tcBorders>
            <w:vAlign w:val="center"/>
            <w:hideMark/>
          </w:tcPr>
          <w:p w14:paraId="6C832F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37</w:t>
            </w:r>
          </w:p>
        </w:tc>
        <w:tc>
          <w:tcPr>
            <w:tcW w:w="3024" w:type="dxa"/>
            <w:tcBorders>
              <w:top w:val="nil"/>
              <w:left w:val="nil"/>
              <w:bottom w:val="single" w:sz="4" w:space="0" w:color="auto"/>
              <w:right w:val="single" w:sz="4" w:space="0" w:color="auto"/>
            </w:tcBorders>
            <w:vAlign w:val="center"/>
            <w:hideMark/>
          </w:tcPr>
          <w:p w14:paraId="7FCBD7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8B75AB5"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E947DC6" w14:textId="2068248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ELDER/DISABLED, PERMIT ABUSE ON</w:t>
            </w:r>
          </w:p>
        </w:tc>
        <w:tc>
          <w:tcPr>
            <w:tcW w:w="2520" w:type="dxa"/>
            <w:tcBorders>
              <w:top w:val="nil"/>
              <w:left w:val="nil"/>
              <w:bottom w:val="single" w:sz="4" w:space="0" w:color="auto"/>
              <w:right w:val="single" w:sz="4" w:space="0" w:color="auto"/>
            </w:tcBorders>
            <w:shd w:val="clear" w:color="000000" w:fill="FFFFFF"/>
            <w:vAlign w:val="center"/>
            <w:hideMark/>
          </w:tcPr>
          <w:p w14:paraId="01AA103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§13K(d1/2)</w:t>
            </w:r>
          </w:p>
        </w:tc>
        <w:tc>
          <w:tcPr>
            <w:tcW w:w="3024" w:type="dxa"/>
            <w:tcBorders>
              <w:top w:val="nil"/>
              <w:left w:val="nil"/>
              <w:bottom w:val="single" w:sz="4" w:space="0" w:color="auto"/>
              <w:right w:val="single" w:sz="4" w:space="0" w:color="auto"/>
            </w:tcBorders>
            <w:shd w:val="clear" w:color="000000" w:fill="FFFFFF"/>
            <w:vAlign w:val="center"/>
            <w:hideMark/>
          </w:tcPr>
          <w:p w14:paraId="743BD38E" w14:textId="7F9A7713"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BB9EBC6"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5D1FBDCD" w14:textId="385401A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ELECTRONIC ENTICEMENT OF CHILD FOR PROSTITUTION, HUMAN TRAFFICKING OR COMMERCIAL </w:t>
            </w:r>
            <w:r w:rsidRPr="00635A89">
              <w:rPr>
                <w:rFonts w:ascii="Times New Roman" w:eastAsia="Times New Roman" w:hAnsi="Times New Roman"/>
                <w:sz w:val="20"/>
                <w:szCs w:val="20"/>
              </w:rPr>
              <w:lastRenderedPageBreak/>
              <w:t xml:space="preserve">SEXUAL ACTIVITY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5C1387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lastRenderedPageBreak/>
              <w:t>c. 265 s. 26D(c)</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0A002A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44DFB20" w14:textId="77777777" w:rsidTr="00D31D74">
        <w:trPr>
          <w:trHeight w:val="850"/>
        </w:trPr>
        <w:tc>
          <w:tcPr>
            <w:tcW w:w="3955" w:type="dxa"/>
            <w:tcBorders>
              <w:top w:val="single" w:sz="4" w:space="0" w:color="auto"/>
              <w:left w:val="single" w:sz="4" w:space="0" w:color="auto"/>
              <w:bottom w:val="single" w:sz="4" w:space="0" w:color="auto"/>
              <w:right w:val="single" w:sz="4" w:space="0" w:color="auto"/>
            </w:tcBorders>
            <w:vAlign w:val="center"/>
            <w:hideMark/>
          </w:tcPr>
          <w:p w14:paraId="4696CB5E" w14:textId="3481691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ELECTRONIC ENTICEMENT OF CHILD FOR PROSTITUTION, HUMAN TRAFFICKING OR COMMERCIAL SEXUAL ACTIVITY, SUBSEQUENT OFFENSE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204B71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26D(d)</w:t>
            </w:r>
          </w:p>
        </w:tc>
        <w:tc>
          <w:tcPr>
            <w:tcW w:w="3024" w:type="dxa"/>
            <w:tcBorders>
              <w:top w:val="single" w:sz="4" w:space="0" w:color="auto"/>
              <w:left w:val="single" w:sz="4" w:space="0" w:color="auto"/>
              <w:bottom w:val="single" w:sz="4" w:space="0" w:color="auto"/>
              <w:right w:val="single" w:sz="4" w:space="0" w:color="auto"/>
            </w:tcBorders>
            <w:vAlign w:val="center"/>
            <w:hideMark/>
          </w:tcPr>
          <w:p w14:paraId="29F0639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421CCEE"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3EA7BFA2" w14:textId="5961CB2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EXPLOSIVES, THROW/PLACE/EXPLODE OR POSSESS WITH INTENT TO INJURE</w:t>
            </w:r>
          </w:p>
        </w:tc>
        <w:tc>
          <w:tcPr>
            <w:tcW w:w="2520" w:type="dxa"/>
            <w:tcBorders>
              <w:top w:val="single" w:sz="4" w:space="0" w:color="auto"/>
              <w:left w:val="nil"/>
              <w:bottom w:val="single" w:sz="4" w:space="0" w:color="auto"/>
              <w:right w:val="single" w:sz="4" w:space="0" w:color="auto"/>
            </w:tcBorders>
            <w:vAlign w:val="center"/>
            <w:hideMark/>
          </w:tcPr>
          <w:p w14:paraId="446F8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102A</w:t>
            </w:r>
          </w:p>
        </w:tc>
        <w:tc>
          <w:tcPr>
            <w:tcW w:w="3024" w:type="dxa"/>
            <w:tcBorders>
              <w:top w:val="single" w:sz="4" w:space="0" w:color="auto"/>
              <w:left w:val="nil"/>
              <w:bottom w:val="single" w:sz="4" w:space="0" w:color="auto"/>
              <w:right w:val="single" w:sz="4" w:space="0" w:color="auto"/>
            </w:tcBorders>
            <w:vAlign w:val="center"/>
            <w:hideMark/>
          </w:tcPr>
          <w:p w14:paraId="06C83B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C9BBEDF" w14:textId="77777777" w:rsidTr="00D31D74">
        <w:trPr>
          <w:trHeight w:val="4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FBF8B8C" w14:textId="7F8BA56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CARRYING LOADED RIFLE/SHOTGUN</w:t>
            </w:r>
          </w:p>
        </w:tc>
        <w:tc>
          <w:tcPr>
            <w:tcW w:w="2520" w:type="dxa"/>
            <w:tcBorders>
              <w:top w:val="nil"/>
              <w:left w:val="nil"/>
              <w:bottom w:val="single" w:sz="4" w:space="0" w:color="auto"/>
              <w:right w:val="single" w:sz="4" w:space="0" w:color="auto"/>
            </w:tcBorders>
            <w:shd w:val="clear" w:color="000000" w:fill="FFFFFF"/>
            <w:noWrap/>
            <w:vAlign w:val="center"/>
            <w:hideMark/>
          </w:tcPr>
          <w:p w14:paraId="42593F7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12D(a)</w:t>
            </w:r>
          </w:p>
        </w:tc>
        <w:tc>
          <w:tcPr>
            <w:tcW w:w="3024" w:type="dxa"/>
            <w:tcBorders>
              <w:top w:val="nil"/>
              <w:left w:val="nil"/>
              <w:bottom w:val="single" w:sz="4" w:space="0" w:color="auto"/>
              <w:right w:val="single" w:sz="4" w:space="0" w:color="auto"/>
            </w:tcBorders>
            <w:shd w:val="clear" w:color="000000" w:fill="FFFFFF"/>
            <w:noWrap/>
            <w:vAlign w:val="center"/>
            <w:hideMark/>
          </w:tcPr>
          <w:p w14:paraId="74E4AE9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85B43EC" w14:textId="77777777" w:rsidTr="00D31D74">
        <w:trPr>
          <w:trHeight w:val="52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DF64B3B" w14:textId="21BCDF4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CARRYING UNLOADED FIREARM ON A PUBLIC WAY; UNENCLOSED CASE</w:t>
            </w:r>
          </w:p>
        </w:tc>
        <w:tc>
          <w:tcPr>
            <w:tcW w:w="2520" w:type="dxa"/>
            <w:tcBorders>
              <w:top w:val="nil"/>
              <w:left w:val="nil"/>
              <w:bottom w:val="single" w:sz="4" w:space="0" w:color="auto"/>
              <w:right w:val="single" w:sz="4" w:space="0" w:color="auto"/>
            </w:tcBorders>
            <w:shd w:val="clear" w:color="000000" w:fill="FFFFFF"/>
            <w:noWrap/>
            <w:vAlign w:val="center"/>
            <w:hideMark/>
          </w:tcPr>
          <w:p w14:paraId="3CB0BE3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12D(b)</w:t>
            </w:r>
          </w:p>
        </w:tc>
        <w:tc>
          <w:tcPr>
            <w:tcW w:w="3024" w:type="dxa"/>
            <w:tcBorders>
              <w:top w:val="nil"/>
              <w:left w:val="nil"/>
              <w:bottom w:val="single" w:sz="4" w:space="0" w:color="auto"/>
              <w:right w:val="single" w:sz="4" w:space="0" w:color="auto"/>
            </w:tcBorders>
            <w:shd w:val="clear" w:color="000000" w:fill="FFFFFF"/>
            <w:noWrap/>
            <w:vAlign w:val="center"/>
            <w:hideMark/>
          </w:tcPr>
          <w:p w14:paraId="637E557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CA10E97" w14:textId="77777777" w:rsidTr="00D31D74">
        <w:trPr>
          <w:trHeight w:val="7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04983DC" w14:textId="57089A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DISCHARGE WITHIN 500 FT. OF A BUILDING</w:t>
            </w:r>
          </w:p>
        </w:tc>
        <w:tc>
          <w:tcPr>
            <w:tcW w:w="2520" w:type="dxa"/>
            <w:tcBorders>
              <w:top w:val="nil"/>
              <w:left w:val="nil"/>
              <w:bottom w:val="single" w:sz="4" w:space="0" w:color="auto"/>
              <w:right w:val="single" w:sz="4" w:space="0" w:color="auto"/>
            </w:tcBorders>
            <w:shd w:val="clear" w:color="000000" w:fill="FFFFFF"/>
            <w:noWrap/>
            <w:vAlign w:val="center"/>
            <w:hideMark/>
          </w:tcPr>
          <w:p w14:paraId="2F54619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12E</w:t>
            </w:r>
          </w:p>
        </w:tc>
        <w:tc>
          <w:tcPr>
            <w:tcW w:w="3024" w:type="dxa"/>
            <w:tcBorders>
              <w:top w:val="nil"/>
              <w:left w:val="nil"/>
              <w:bottom w:val="single" w:sz="4" w:space="0" w:color="auto"/>
              <w:right w:val="single" w:sz="4" w:space="0" w:color="auto"/>
            </w:tcBorders>
            <w:shd w:val="clear" w:color="000000" w:fill="FFFFFF"/>
            <w:noWrap/>
            <w:vAlign w:val="center"/>
            <w:hideMark/>
          </w:tcPr>
          <w:p w14:paraId="532FDEE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FB4902C" w14:textId="77777777" w:rsidTr="00D31D74">
        <w:trPr>
          <w:trHeight w:val="8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9B98469" w14:textId="4E843FE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DISCHARGE WITHIN 500 FT. OF A DWELLING OR NEAR HIGHWAY</w:t>
            </w:r>
          </w:p>
        </w:tc>
        <w:tc>
          <w:tcPr>
            <w:tcW w:w="2520" w:type="dxa"/>
            <w:tcBorders>
              <w:top w:val="nil"/>
              <w:left w:val="nil"/>
              <w:bottom w:val="single" w:sz="4" w:space="0" w:color="auto"/>
              <w:right w:val="single" w:sz="4" w:space="0" w:color="auto"/>
            </w:tcBorders>
            <w:shd w:val="clear" w:color="000000" w:fill="FFFFFF"/>
            <w:noWrap/>
            <w:vAlign w:val="center"/>
            <w:hideMark/>
          </w:tcPr>
          <w:p w14:paraId="2D19638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12E</w:t>
            </w:r>
          </w:p>
        </w:tc>
        <w:tc>
          <w:tcPr>
            <w:tcW w:w="3024" w:type="dxa"/>
            <w:tcBorders>
              <w:top w:val="nil"/>
              <w:left w:val="nil"/>
              <w:bottom w:val="single" w:sz="4" w:space="0" w:color="auto"/>
              <w:right w:val="single" w:sz="4" w:space="0" w:color="auto"/>
            </w:tcBorders>
            <w:shd w:val="clear" w:color="000000" w:fill="FFFFFF"/>
            <w:noWrap/>
            <w:vAlign w:val="center"/>
            <w:hideMark/>
          </w:tcPr>
          <w:p w14:paraId="420CBC90"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77B598EE" w14:textId="77777777" w:rsidTr="00D31D74">
        <w:trPr>
          <w:trHeight w:val="76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D0B9C83" w14:textId="40E8F66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LICENSE/ID CARD, FALSE</w:t>
            </w:r>
          </w:p>
        </w:tc>
        <w:tc>
          <w:tcPr>
            <w:tcW w:w="2520" w:type="dxa"/>
            <w:tcBorders>
              <w:top w:val="nil"/>
              <w:left w:val="nil"/>
              <w:bottom w:val="single" w:sz="4" w:space="0" w:color="auto"/>
              <w:right w:val="single" w:sz="4" w:space="0" w:color="auto"/>
            </w:tcBorders>
            <w:shd w:val="clear" w:color="000000" w:fill="FFFFFF"/>
            <w:noWrap/>
            <w:vAlign w:val="center"/>
            <w:hideMark/>
          </w:tcPr>
          <w:p w14:paraId="61800DB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131I</w:t>
            </w:r>
          </w:p>
        </w:tc>
        <w:tc>
          <w:tcPr>
            <w:tcW w:w="3024" w:type="dxa"/>
            <w:tcBorders>
              <w:top w:val="nil"/>
              <w:left w:val="nil"/>
              <w:bottom w:val="single" w:sz="4" w:space="0" w:color="auto"/>
              <w:right w:val="single" w:sz="4" w:space="0" w:color="auto"/>
            </w:tcBorders>
            <w:shd w:val="clear" w:color="000000" w:fill="FFFFFF"/>
            <w:noWrap/>
            <w:vAlign w:val="center"/>
            <w:hideMark/>
          </w:tcPr>
          <w:p w14:paraId="089B84F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6D2B0C0" w14:textId="77777777" w:rsidTr="00D31D74">
        <w:trPr>
          <w:trHeight w:val="53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B848509" w14:textId="0BE8A1F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POSSESS OF, SERIAL/ID NUMBER OBLITERATED</w:t>
            </w:r>
          </w:p>
        </w:tc>
        <w:tc>
          <w:tcPr>
            <w:tcW w:w="2520" w:type="dxa"/>
            <w:tcBorders>
              <w:top w:val="nil"/>
              <w:left w:val="nil"/>
              <w:bottom w:val="single" w:sz="4" w:space="0" w:color="auto"/>
              <w:right w:val="single" w:sz="4" w:space="0" w:color="auto"/>
            </w:tcBorders>
            <w:shd w:val="clear" w:color="000000" w:fill="FFFFFF"/>
            <w:noWrap/>
            <w:vAlign w:val="center"/>
            <w:hideMark/>
          </w:tcPr>
          <w:p w14:paraId="65F06F6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11C</w:t>
            </w:r>
          </w:p>
        </w:tc>
        <w:tc>
          <w:tcPr>
            <w:tcW w:w="3024" w:type="dxa"/>
            <w:tcBorders>
              <w:top w:val="nil"/>
              <w:left w:val="nil"/>
              <w:bottom w:val="single" w:sz="4" w:space="0" w:color="auto"/>
              <w:right w:val="single" w:sz="4" w:space="0" w:color="auto"/>
            </w:tcBorders>
            <w:shd w:val="clear" w:color="000000" w:fill="FFFFFF"/>
            <w:noWrap/>
            <w:vAlign w:val="center"/>
            <w:hideMark/>
          </w:tcPr>
          <w:p w14:paraId="53EF9B89"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77126D3" w14:textId="77777777" w:rsidTr="00D31D74">
        <w:trPr>
          <w:trHeight w:val="5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BD38459" w14:textId="204E42A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POSSESS OF, SERIAL/ID NUMBER OBLITERATED, USED IN COMMISION OR ATTEMPTED COMMISION OF A FELONY</w:t>
            </w:r>
          </w:p>
        </w:tc>
        <w:tc>
          <w:tcPr>
            <w:tcW w:w="2520" w:type="dxa"/>
            <w:tcBorders>
              <w:top w:val="nil"/>
              <w:left w:val="nil"/>
              <w:bottom w:val="single" w:sz="4" w:space="0" w:color="auto"/>
              <w:right w:val="single" w:sz="4" w:space="0" w:color="auto"/>
            </w:tcBorders>
            <w:shd w:val="clear" w:color="000000" w:fill="FFFFFF"/>
            <w:noWrap/>
            <w:vAlign w:val="center"/>
            <w:hideMark/>
          </w:tcPr>
          <w:p w14:paraId="0C8938E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11B</w:t>
            </w:r>
          </w:p>
        </w:tc>
        <w:tc>
          <w:tcPr>
            <w:tcW w:w="3024" w:type="dxa"/>
            <w:tcBorders>
              <w:top w:val="nil"/>
              <w:left w:val="nil"/>
              <w:bottom w:val="single" w:sz="4" w:space="0" w:color="auto"/>
              <w:right w:val="single" w:sz="4" w:space="0" w:color="auto"/>
            </w:tcBorders>
            <w:shd w:val="clear" w:color="000000" w:fill="FFFFFF"/>
            <w:noWrap/>
            <w:vAlign w:val="center"/>
            <w:hideMark/>
          </w:tcPr>
          <w:p w14:paraId="0759B9D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58A33B2" w14:textId="77777777" w:rsidTr="00D31D74">
        <w:trPr>
          <w:trHeight w:val="570"/>
        </w:trPr>
        <w:tc>
          <w:tcPr>
            <w:tcW w:w="3955" w:type="dxa"/>
            <w:tcBorders>
              <w:top w:val="nil"/>
              <w:left w:val="single" w:sz="4" w:space="0" w:color="auto"/>
              <w:bottom w:val="single" w:sz="4" w:space="0" w:color="auto"/>
              <w:right w:val="single" w:sz="4" w:space="0" w:color="auto"/>
            </w:tcBorders>
            <w:vAlign w:val="center"/>
            <w:hideMark/>
          </w:tcPr>
          <w:p w14:paraId="5AEB3B67" w14:textId="3CD404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FIREARMS, SELL/TRANSFER LARGE CAP</w:t>
            </w:r>
            <w:r w:rsidR="00C451B1">
              <w:rPr>
                <w:rFonts w:ascii="Times New Roman" w:eastAsia="Times New Roman" w:hAnsi="Times New Roman"/>
                <w:sz w:val="20"/>
                <w:szCs w:val="20"/>
              </w:rPr>
              <w:t>A</w:t>
            </w:r>
            <w:r w:rsidRPr="00635A89">
              <w:rPr>
                <w:rFonts w:ascii="Times New Roman" w:eastAsia="Times New Roman" w:hAnsi="Times New Roman"/>
                <w:sz w:val="20"/>
                <w:szCs w:val="20"/>
              </w:rPr>
              <w:t>CITY TO MINOR</w:t>
            </w:r>
          </w:p>
        </w:tc>
        <w:tc>
          <w:tcPr>
            <w:tcW w:w="2520" w:type="dxa"/>
            <w:tcBorders>
              <w:top w:val="nil"/>
              <w:left w:val="nil"/>
              <w:bottom w:val="single" w:sz="4" w:space="0" w:color="auto"/>
              <w:right w:val="single" w:sz="4" w:space="0" w:color="auto"/>
            </w:tcBorders>
            <w:vAlign w:val="center"/>
            <w:hideMark/>
          </w:tcPr>
          <w:p w14:paraId="0D52B49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10F(b)</w:t>
            </w:r>
          </w:p>
        </w:tc>
        <w:tc>
          <w:tcPr>
            <w:tcW w:w="3024" w:type="dxa"/>
            <w:tcBorders>
              <w:top w:val="nil"/>
              <w:left w:val="nil"/>
              <w:bottom w:val="single" w:sz="4" w:space="0" w:color="auto"/>
              <w:right w:val="single" w:sz="4" w:space="0" w:color="auto"/>
            </w:tcBorders>
            <w:vAlign w:val="center"/>
            <w:hideMark/>
          </w:tcPr>
          <w:p w14:paraId="38E6B3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68B814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239DBE6" w14:textId="6FD611E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FIREARM POSSESS LARGE CAPACITY </w:t>
            </w:r>
          </w:p>
        </w:tc>
        <w:tc>
          <w:tcPr>
            <w:tcW w:w="2520" w:type="dxa"/>
            <w:tcBorders>
              <w:top w:val="nil"/>
              <w:left w:val="nil"/>
              <w:bottom w:val="single" w:sz="4" w:space="0" w:color="auto"/>
              <w:right w:val="single" w:sz="4" w:space="0" w:color="auto"/>
            </w:tcBorders>
            <w:vAlign w:val="center"/>
            <w:hideMark/>
          </w:tcPr>
          <w:p w14:paraId="60B5E49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260 s. 10(m)</w:t>
            </w:r>
          </w:p>
        </w:tc>
        <w:tc>
          <w:tcPr>
            <w:tcW w:w="3024" w:type="dxa"/>
            <w:tcBorders>
              <w:top w:val="nil"/>
              <w:left w:val="nil"/>
              <w:bottom w:val="single" w:sz="4" w:space="0" w:color="auto"/>
              <w:right w:val="single" w:sz="4" w:space="0" w:color="auto"/>
            </w:tcBorders>
            <w:vAlign w:val="center"/>
            <w:hideMark/>
          </w:tcPr>
          <w:p w14:paraId="3D0F4D1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4C420A1"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0EB0AE8" w14:textId="38CAA10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SELL WITHOUT LICENSE</w:t>
            </w:r>
          </w:p>
        </w:tc>
        <w:tc>
          <w:tcPr>
            <w:tcW w:w="2520" w:type="dxa"/>
            <w:tcBorders>
              <w:top w:val="nil"/>
              <w:left w:val="nil"/>
              <w:bottom w:val="single" w:sz="4" w:space="0" w:color="auto"/>
              <w:right w:val="single" w:sz="4" w:space="0" w:color="auto"/>
            </w:tcBorders>
            <w:shd w:val="clear" w:color="000000" w:fill="FFFFFF"/>
            <w:noWrap/>
            <w:vAlign w:val="center"/>
            <w:hideMark/>
          </w:tcPr>
          <w:p w14:paraId="340E543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128</w:t>
            </w:r>
          </w:p>
        </w:tc>
        <w:tc>
          <w:tcPr>
            <w:tcW w:w="3024" w:type="dxa"/>
            <w:tcBorders>
              <w:top w:val="nil"/>
              <w:left w:val="nil"/>
              <w:bottom w:val="single" w:sz="4" w:space="0" w:color="auto"/>
              <w:right w:val="single" w:sz="4" w:space="0" w:color="auto"/>
            </w:tcBorders>
            <w:shd w:val="clear" w:color="000000" w:fill="FFFFFF"/>
            <w:noWrap/>
            <w:vAlign w:val="center"/>
            <w:hideMark/>
          </w:tcPr>
          <w:p w14:paraId="24C114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E9DEFC4" w14:textId="77777777" w:rsidTr="00D31D74">
        <w:trPr>
          <w:trHeight w:val="54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324A4AB" w14:textId="7A46914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SHOTGUN, BARREL “SAWED OFF”, POSSESS, SUBSEQUENT OFFENSE</w:t>
            </w:r>
          </w:p>
        </w:tc>
        <w:tc>
          <w:tcPr>
            <w:tcW w:w="2520" w:type="dxa"/>
            <w:tcBorders>
              <w:top w:val="nil"/>
              <w:left w:val="nil"/>
              <w:bottom w:val="single" w:sz="4" w:space="0" w:color="auto"/>
              <w:right w:val="single" w:sz="4" w:space="0" w:color="auto"/>
            </w:tcBorders>
            <w:shd w:val="clear" w:color="000000" w:fill="FFFFFF"/>
            <w:noWrap/>
            <w:vAlign w:val="center"/>
            <w:hideMark/>
          </w:tcPr>
          <w:p w14:paraId="1FCE085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10(d)</w:t>
            </w:r>
          </w:p>
        </w:tc>
        <w:tc>
          <w:tcPr>
            <w:tcW w:w="3024" w:type="dxa"/>
            <w:tcBorders>
              <w:top w:val="nil"/>
              <w:left w:val="nil"/>
              <w:bottom w:val="single" w:sz="4" w:space="0" w:color="auto"/>
              <w:right w:val="single" w:sz="4" w:space="0" w:color="auto"/>
            </w:tcBorders>
            <w:shd w:val="clear" w:color="000000" w:fill="FFFFFF"/>
            <w:noWrap/>
            <w:vAlign w:val="center"/>
            <w:hideMark/>
          </w:tcPr>
          <w:p w14:paraId="3E22D1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A0AFF19" w14:textId="77777777" w:rsidTr="00D31D74">
        <w:trPr>
          <w:trHeight w:val="83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C0410AF" w14:textId="37FB42A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SHOTGUN, BARREL “SAWED OFF”, POSSESS</w:t>
            </w:r>
          </w:p>
        </w:tc>
        <w:tc>
          <w:tcPr>
            <w:tcW w:w="2520" w:type="dxa"/>
            <w:tcBorders>
              <w:top w:val="nil"/>
              <w:left w:val="nil"/>
              <w:bottom w:val="single" w:sz="4" w:space="0" w:color="auto"/>
              <w:right w:val="single" w:sz="4" w:space="0" w:color="auto"/>
            </w:tcBorders>
            <w:shd w:val="clear" w:color="000000" w:fill="FFFFFF"/>
            <w:noWrap/>
            <w:vAlign w:val="center"/>
            <w:hideMark/>
          </w:tcPr>
          <w:p w14:paraId="73010BA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10(c)</w:t>
            </w:r>
          </w:p>
        </w:tc>
        <w:tc>
          <w:tcPr>
            <w:tcW w:w="3024" w:type="dxa"/>
            <w:tcBorders>
              <w:top w:val="nil"/>
              <w:left w:val="nil"/>
              <w:bottom w:val="single" w:sz="4" w:space="0" w:color="auto"/>
              <w:right w:val="single" w:sz="4" w:space="0" w:color="auto"/>
            </w:tcBorders>
            <w:shd w:val="clear" w:color="000000" w:fill="FFFFFF"/>
            <w:noWrap/>
            <w:vAlign w:val="center"/>
            <w:hideMark/>
          </w:tcPr>
          <w:p w14:paraId="0A28C5B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2B223D7" w14:textId="77777777" w:rsidTr="00D31D74">
        <w:trPr>
          <w:trHeight w:val="6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2E947E8" w14:textId="37D358E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FIREARM, SHOTGUN, UNLAWFUL POSSESSION</w:t>
            </w:r>
          </w:p>
        </w:tc>
        <w:tc>
          <w:tcPr>
            <w:tcW w:w="2520" w:type="dxa"/>
            <w:tcBorders>
              <w:top w:val="nil"/>
              <w:left w:val="nil"/>
              <w:bottom w:val="single" w:sz="4" w:space="0" w:color="auto"/>
              <w:right w:val="single" w:sz="4" w:space="0" w:color="auto"/>
            </w:tcBorders>
            <w:shd w:val="clear" w:color="000000" w:fill="FFFFFF"/>
            <w:noWrap/>
            <w:vAlign w:val="center"/>
            <w:hideMark/>
          </w:tcPr>
          <w:p w14:paraId="7A7889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10(h)(1)</w:t>
            </w:r>
          </w:p>
        </w:tc>
        <w:tc>
          <w:tcPr>
            <w:tcW w:w="3024" w:type="dxa"/>
            <w:tcBorders>
              <w:top w:val="nil"/>
              <w:left w:val="nil"/>
              <w:bottom w:val="single" w:sz="4" w:space="0" w:color="auto"/>
              <w:right w:val="single" w:sz="4" w:space="0" w:color="auto"/>
            </w:tcBorders>
            <w:shd w:val="clear" w:color="000000" w:fill="FFFFFF"/>
            <w:noWrap/>
            <w:vAlign w:val="center"/>
            <w:hideMark/>
          </w:tcPr>
          <w:p w14:paraId="7D4803D3"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3B87EDF" w14:textId="77777777" w:rsidTr="00D31D74">
        <w:trPr>
          <w:trHeight w:val="5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5E4EBFC" w14:textId="43B2217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GUN PERMIT, FALSE INFORMATION FOR</w:t>
            </w:r>
          </w:p>
        </w:tc>
        <w:tc>
          <w:tcPr>
            <w:tcW w:w="2520" w:type="dxa"/>
            <w:tcBorders>
              <w:top w:val="nil"/>
              <w:left w:val="nil"/>
              <w:bottom w:val="single" w:sz="4" w:space="0" w:color="auto"/>
              <w:right w:val="single" w:sz="4" w:space="0" w:color="auto"/>
            </w:tcBorders>
            <w:shd w:val="clear" w:color="000000" w:fill="FFFFFF"/>
            <w:noWrap/>
            <w:vAlign w:val="center"/>
            <w:hideMark/>
          </w:tcPr>
          <w:p w14:paraId="6A3E088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131(h)</w:t>
            </w:r>
          </w:p>
        </w:tc>
        <w:tc>
          <w:tcPr>
            <w:tcW w:w="3024" w:type="dxa"/>
            <w:tcBorders>
              <w:top w:val="nil"/>
              <w:left w:val="nil"/>
              <w:bottom w:val="single" w:sz="4" w:space="0" w:color="auto"/>
              <w:right w:val="single" w:sz="4" w:space="0" w:color="auto"/>
            </w:tcBorders>
            <w:shd w:val="clear" w:color="000000" w:fill="FFFFFF"/>
            <w:noWrap/>
            <w:vAlign w:val="center"/>
            <w:hideMark/>
          </w:tcPr>
          <w:p w14:paraId="68D9DEC2"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06F3E5D" w14:textId="77777777" w:rsidTr="00D31D74">
        <w:trPr>
          <w:trHeight w:val="630"/>
        </w:trPr>
        <w:tc>
          <w:tcPr>
            <w:tcW w:w="3955" w:type="dxa"/>
            <w:tcBorders>
              <w:top w:val="nil"/>
              <w:left w:val="single" w:sz="4" w:space="0" w:color="auto"/>
              <w:bottom w:val="single" w:sz="4" w:space="0" w:color="auto"/>
              <w:right w:val="single" w:sz="4" w:space="0" w:color="auto"/>
            </w:tcBorders>
            <w:vAlign w:val="center"/>
            <w:hideMark/>
          </w:tcPr>
          <w:p w14:paraId="17E7F9D8" w14:textId="76F237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FAILURE TO REGISTER OR VERIFY REGISTRATION INFO BY SEX OFFENDER</w:t>
            </w:r>
          </w:p>
        </w:tc>
        <w:tc>
          <w:tcPr>
            <w:tcW w:w="2520" w:type="dxa"/>
            <w:tcBorders>
              <w:top w:val="nil"/>
              <w:left w:val="nil"/>
              <w:bottom w:val="single" w:sz="4" w:space="0" w:color="auto"/>
              <w:right w:val="single" w:sz="4" w:space="0" w:color="auto"/>
            </w:tcBorders>
            <w:vAlign w:val="center"/>
            <w:hideMark/>
          </w:tcPr>
          <w:p w14:paraId="39689C3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6. s. 178H(a)(1)</w:t>
            </w:r>
          </w:p>
        </w:tc>
        <w:tc>
          <w:tcPr>
            <w:tcW w:w="3024" w:type="dxa"/>
            <w:tcBorders>
              <w:top w:val="nil"/>
              <w:left w:val="nil"/>
              <w:bottom w:val="single" w:sz="4" w:space="0" w:color="auto"/>
              <w:right w:val="single" w:sz="4" w:space="0" w:color="auto"/>
            </w:tcBorders>
            <w:vAlign w:val="center"/>
            <w:hideMark/>
          </w:tcPr>
          <w:p w14:paraId="7D3E1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53FB3B0" w14:textId="77777777" w:rsidTr="00D31D74">
        <w:trPr>
          <w:trHeight w:val="1020"/>
        </w:trPr>
        <w:tc>
          <w:tcPr>
            <w:tcW w:w="3955" w:type="dxa"/>
            <w:tcBorders>
              <w:top w:val="nil"/>
              <w:left w:val="single" w:sz="4" w:space="0" w:color="auto"/>
              <w:bottom w:val="single" w:sz="4" w:space="0" w:color="auto"/>
              <w:right w:val="single" w:sz="4" w:space="0" w:color="auto"/>
            </w:tcBorders>
            <w:vAlign w:val="center"/>
            <w:hideMark/>
          </w:tcPr>
          <w:p w14:paraId="36B85206" w14:textId="7E23680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FAILURE TO REGISTER OR VERIFY REGISTRATION INFO BY SEX OFFENDER, SUBSQ. OFF.</w:t>
            </w:r>
          </w:p>
        </w:tc>
        <w:tc>
          <w:tcPr>
            <w:tcW w:w="2520" w:type="dxa"/>
            <w:tcBorders>
              <w:top w:val="nil"/>
              <w:left w:val="nil"/>
              <w:bottom w:val="single" w:sz="4" w:space="0" w:color="auto"/>
              <w:right w:val="single" w:sz="4" w:space="0" w:color="auto"/>
            </w:tcBorders>
            <w:vAlign w:val="center"/>
            <w:hideMark/>
          </w:tcPr>
          <w:p w14:paraId="582F7AA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6. s. 178H(a)(2)</w:t>
            </w:r>
          </w:p>
        </w:tc>
        <w:tc>
          <w:tcPr>
            <w:tcW w:w="3024" w:type="dxa"/>
            <w:tcBorders>
              <w:top w:val="nil"/>
              <w:left w:val="nil"/>
              <w:bottom w:val="single" w:sz="4" w:space="0" w:color="auto"/>
              <w:right w:val="single" w:sz="4" w:space="0" w:color="auto"/>
            </w:tcBorders>
            <w:vAlign w:val="center"/>
            <w:hideMark/>
          </w:tcPr>
          <w:p w14:paraId="30816E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300920E" w14:textId="77777777" w:rsidTr="00D31D74">
        <w:trPr>
          <w:trHeight w:val="480"/>
        </w:trPr>
        <w:tc>
          <w:tcPr>
            <w:tcW w:w="3955" w:type="dxa"/>
            <w:tcBorders>
              <w:top w:val="nil"/>
              <w:left w:val="single" w:sz="4" w:space="0" w:color="auto"/>
              <w:bottom w:val="single" w:sz="4" w:space="0" w:color="auto"/>
              <w:right w:val="single" w:sz="4" w:space="0" w:color="auto"/>
            </w:tcBorders>
            <w:vAlign w:val="center"/>
            <w:hideMark/>
          </w:tcPr>
          <w:p w14:paraId="77DD1CF5" w14:textId="3AE7029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HOAX DEVICE/SUBSTANCE, POSSESS/TRANSPORT/USE</w:t>
            </w:r>
          </w:p>
        </w:tc>
        <w:tc>
          <w:tcPr>
            <w:tcW w:w="2520" w:type="dxa"/>
            <w:tcBorders>
              <w:top w:val="nil"/>
              <w:left w:val="nil"/>
              <w:bottom w:val="single" w:sz="4" w:space="0" w:color="auto"/>
              <w:right w:val="single" w:sz="4" w:space="0" w:color="auto"/>
            </w:tcBorders>
            <w:vAlign w:val="center"/>
            <w:hideMark/>
          </w:tcPr>
          <w:p w14:paraId="78ACE1C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102(b)</w:t>
            </w:r>
          </w:p>
        </w:tc>
        <w:tc>
          <w:tcPr>
            <w:tcW w:w="3024" w:type="dxa"/>
            <w:tcBorders>
              <w:top w:val="nil"/>
              <w:left w:val="nil"/>
              <w:bottom w:val="single" w:sz="4" w:space="0" w:color="auto"/>
              <w:right w:val="single" w:sz="4" w:space="0" w:color="auto"/>
            </w:tcBorders>
            <w:vAlign w:val="center"/>
            <w:hideMark/>
          </w:tcPr>
          <w:p w14:paraId="1B5E9C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C33096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17EFDCDC" w14:textId="17ADAB4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HOSTAGE-TAKING BY PRISONER </w:t>
            </w:r>
          </w:p>
        </w:tc>
        <w:tc>
          <w:tcPr>
            <w:tcW w:w="2520" w:type="dxa"/>
            <w:tcBorders>
              <w:top w:val="nil"/>
              <w:left w:val="nil"/>
              <w:bottom w:val="single" w:sz="4" w:space="0" w:color="auto"/>
              <w:right w:val="single" w:sz="4" w:space="0" w:color="auto"/>
            </w:tcBorders>
            <w:vAlign w:val="center"/>
            <w:hideMark/>
          </w:tcPr>
          <w:p w14:paraId="67F8991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127 s. 38A</w:t>
            </w:r>
          </w:p>
        </w:tc>
        <w:tc>
          <w:tcPr>
            <w:tcW w:w="3024" w:type="dxa"/>
            <w:tcBorders>
              <w:top w:val="nil"/>
              <w:left w:val="nil"/>
              <w:bottom w:val="single" w:sz="4" w:space="0" w:color="auto"/>
              <w:right w:val="single" w:sz="4" w:space="0" w:color="auto"/>
            </w:tcBorders>
            <w:vAlign w:val="center"/>
            <w:hideMark/>
          </w:tcPr>
          <w:p w14:paraId="471712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078B110" w14:textId="77777777" w:rsidTr="00D31D74">
        <w:trPr>
          <w:trHeight w:val="750"/>
        </w:trPr>
        <w:tc>
          <w:tcPr>
            <w:tcW w:w="3955" w:type="dxa"/>
            <w:tcBorders>
              <w:top w:val="nil"/>
              <w:left w:val="single" w:sz="4" w:space="0" w:color="auto"/>
              <w:bottom w:val="single" w:sz="4" w:space="0" w:color="auto"/>
              <w:right w:val="single" w:sz="4" w:space="0" w:color="auto"/>
            </w:tcBorders>
            <w:vAlign w:val="center"/>
            <w:hideMark/>
          </w:tcPr>
          <w:p w14:paraId="4CFDB480" w14:textId="4393544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INCEST</w:t>
            </w:r>
          </w:p>
        </w:tc>
        <w:tc>
          <w:tcPr>
            <w:tcW w:w="2520" w:type="dxa"/>
            <w:tcBorders>
              <w:top w:val="nil"/>
              <w:left w:val="nil"/>
              <w:bottom w:val="single" w:sz="4" w:space="0" w:color="auto"/>
              <w:right w:val="single" w:sz="4" w:space="0" w:color="auto"/>
            </w:tcBorders>
            <w:vAlign w:val="center"/>
            <w:hideMark/>
          </w:tcPr>
          <w:p w14:paraId="3C026FF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§17</w:t>
            </w:r>
          </w:p>
        </w:tc>
        <w:tc>
          <w:tcPr>
            <w:tcW w:w="3024" w:type="dxa"/>
            <w:tcBorders>
              <w:top w:val="nil"/>
              <w:left w:val="nil"/>
              <w:bottom w:val="single" w:sz="4" w:space="0" w:color="auto"/>
              <w:right w:val="single" w:sz="4" w:space="0" w:color="auto"/>
            </w:tcBorders>
            <w:vAlign w:val="center"/>
            <w:hideMark/>
          </w:tcPr>
          <w:p w14:paraId="448D111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FC9B80D" w14:textId="77777777" w:rsidTr="00D31D74">
        <w:trPr>
          <w:trHeight w:val="1010"/>
        </w:trPr>
        <w:tc>
          <w:tcPr>
            <w:tcW w:w="3955" w:type="dxa"/>
            <w:tcBorders>
              <w:top w:val="nil"/>
              <w:left w:val="single" w:sz="4" w:space="0" w:color="auto"/>
              <w:bottom w:val="single" w:sz="4" w:space="0" w:color="auto"/>
              <w:right w:val="single" w:sz="4" w:space="0" w:color="auto"/>
            </w:tcBorders>
            <w:vAlign w:val="center"/>
            <w:hideMark/>
          </w:tcPr>
          <w:p w14:paraId="312D5428" w14:textId="6EC9F71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60+/DISABLED </w:t>
            </w:r>
          </w:p>
        </w:tc>
        <w:tc>
          <w:tcPr>
            <w:tcW w:w="2520" w:type="dxa"/>
            <w:tcBorders>
              <w:top w:val="nil"/>
              <w:left w:val="nil"/>
              <w:bottom w:val="single" w:sz="4" w:space="0" w:color="auto"/>
              <w:right w:val="single" w:sz="4" w:space="0" w:color="auto"/>
            </w:tcBorders>
            <w:vAlign w:val="center"/>
            <w:hideMark/>
          </w:tcPr>
          <w:p w14:paraId="330255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7BA470E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936E18D" w14:textId="77777777" w:rsidTr="00D31D74">
        <w:trPr>
          <w:trHeight w:val="883"/>
        </w:trPr>
        <w:tc>
          <w:tcPr>
            <w:tcW w:w="3955" w:type="dxa"/>
            <w:tcBorders>
              <w:top w:val="nil"/>
              <w:left w:val="single" w:sz="4" w:space="0" w:color="auto"/>
              <w:bottom w:val="single" w:sz="4" w:space="0" w:color="auto"/>
              <w:right w:val="single" w:sz="4" w:space="0" w:color="auto"/>
            </w:tcBorders>
            <w:vAlign w:val="center"/>
            <w:hideMark/>
          </w:tcPr>
          <w:p w14:paraId="08A6A038" w14:textId="26CF116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60+/DISABLED, SUBSQ. OFFENSE </w:t>
            </w:r>
          </w:p>
        </w:tc>
        <w:tc>
          <w:tcPr>
            <w:tcW w:w="2520" w:type="dxa"/>
            <w:tcBorders>
              <w:top w:val="nil"/>
              <w:left w:val="nil"/>
              <w:bottom w:val="single" w:sz="4" w:space="0" w:color="auto"/>
              <w:right w:val="single" w:sz="4" w:space="0" w:color="auto"/>
            </w:tcBorders>
            <w:vAlign w:val="center"/>
            <w:hideMark/>
          </w:tcPr>
          <w:p w14:paraId="7B5D417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43A614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69720B3"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977C70C" w14:textId="3398B6F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CHILD UNDER 14 </w:t>
            </w:r>
          </w:p>
        </w:tc>
        <w:tc>
          <w:tcPr>
            <w:tcW w:w="2520" w:type="dxa"/>
            <w:tcBorders>
              <w:top w:val="nil"/>
              <w:left w:val="nil"/>
              <w:bottom w:val="single" w:sz="4" w:space="0" w:color="auto"/>
              <w:right w:val="single" w:sz="4" w:space="0" w:color="auto"/>
            </w:tcBorders>
            <w:vAlign w:val="center"/>
            <w:hideMark/>
          </w:tcPr>
          <w:p w14:paraId="631BF59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w:t>
            </w:r>
          </w:p>
        </w:tc>
        <w:tc>
          <w:tcPr>
            <w:tcW w:w="3024" w:type="dxa"/>
            <w:tcBorders>
              <w:top w:val="nil"/>
              <w:left w:val="nil"/>
              <w:bottom w:val="single" w:sz="4" w:space="0" w:color="auto"/>
              <w:right w:val="single" w:sz="4" w:space="0" w:color="auto"/>
            </w:tcBorders>
            <w:vAlign w:val="center"/>
            <w:hideMark/>
          </w:tcPr>
          <w:p w14:paraId="42AA9B9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FB618E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ECE4F56" w14:textId="1A11E9D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14 OR OVER </w:t>
            </w:r>
          </w:p>
        </w:tc>
        <w:tc>
          <w:tcPr>
            <w:tcW w:w="2520" w:type="dxa"/>
            <w:tcBorders>
              <w:top w:val="nil"/>
              <w:left w:val="nil"/>
              <w:bottom w:val="single" w:sz="4" w:space="0" w:color="auto"/>
              <w:right w:val="single" w:sz="4" w:space="0" w:color="auto"/>
            </w:tcBorders>
            <w:vAlign w:val="center"/>
            <w:hideMark/>
          </w:tcPr>
          <w:p w14:paraId="2BC68E0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7B44739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89C20E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E69847" w14:textId="4CE1CB6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WITH INTELLECTUAL DISABILITY </w:t>
            </w:r>
          </w:p>
        </w:tc>
        <w:tc>
          <w:tcPr>
            <w:tcW w:w="2520" w:type="dxa"/>
            <w:tcBorders>
              <w:top w:val="nil"/>
              <w:left w:val="nil"/>
              <w:bottom w:val="single" w:sz="4" w:space="0" w:color="auto"/>
              <w:right w:val="single" w:sz="4" w:space="0" w:color="auto"/>
            </w:tcBorders>
            <w:vAlign w:val="center"/>
            <w:hideMark/>
          </w:tcPr>
          <w:p w14:paraId="646CE2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40434BB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FA25DC"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8A6EED8" w14:textId="548D4EA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WITH INTELLECTUAL DISABILITY, SUBSQ. OFF </w:t>
            </w:r>
          </w:p>
        </w:tc>
        <w:tc>
          <w:tcPr>
            <w:tcW w:w="2520" w:type="dxa"/>
            <w:tcBorders>
              <w:top w:val="nil"/>
              <w:left w:val="nil"/>
              <w:bottom w:val="single" w:sz="4" w:space="0" w:color="auto"/>
              <w:right w:val="single" w:sz="4" w:space="0" w:color="auto"/>
            </w:tcBorders>
            <w:vAlign w:val="center"/>
            <w:hideMark/>
          </w:tcPr>
          <w:p w14:paraId="6725C5C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2F2095E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FEDD34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B8B2E61" w14:textId="0C918AC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INTIMIDATION/RETALIATE, JUROR/WITNESS/POLICE/ COURT OFFICIAL </w:t>
            </w:r>
          </w:p>
        </w:tc>
        <w:tc>
          <w:tcPr>
            <w:tcW w:w="2520" w:type="dxa"/>
            <w:tcBorders>
              <w:top w:val="nil"/>
              <w:left w:val="nil"/>
              <w:bottom w:val="single" w:sz="4" w:space="0" w:color="auto"/>
              <w:right w:val="single" w:sz="4" w:space="0" w:color="auto"/>
            </w:tcBorders>
            <w:vAlign w:val="center"/>
            <w:hideMark/>
          </w:tcPr>
          <w:p w14:paraId="057F27B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268 s. 13B(1)</w:t>
            </w:r>
          </w:p>
        </w:tc>
        <w:tc>
          <w:tcPr>
            <w:tcW w:w="3024" w:type="dxa"/>
            <w:tcBorders>
              <w:top w:val="nil"/>
              <w:left w:val="nil"/>
              <w:bottom w:val="single" w:sz="4" w:space="0" w:color="auto"/>
              <w:right w:val="single" w:sz="4" w:space="0" w:color="auto"/>
            </w:tcBorders>
            <w:vAlign w:val="center"/>
            <w:hideMark/>
          </w:tcPr>
          <w:p w14:paraId="7A226CB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D9650E0" w14:textId="77777777" w:rsidTr="00D31D74">
        <w:trPr>
          <w:trHeight w:val="890"/>
        </w:trPr>
        <w:tc>
          <w:tcPr>
            <w:tcW w:w="3955" w:type="dxa"/>
            <w:tcBorders>
              <w:top w:val="nil"/>
              <w:left w:val="single" w:sz="4" w:space="0" w:color="auto"/>
              <w:bottom w:val="single" w:sz="4" w:space="0" w:color="auto"/>
              <w:right w:val="single" w:sz="4" w:space="0" w:color="auto"/>
            </w:tcBorders>
            <w:vAlign w:val="center"/>
            <w:hideMark/>
          </w:tcPr>
          <w:p w14:paraId="42CBAFD3" w14:textId="205C718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w:t>
            </w:r>
          </w:p>
        </w:tc>
        <w:tc>
          <w:tcPr>
            <w:tcW w:w="2520" w:type="dxa"/>
            <w:tcBorders>
              <w:top w:val="nil"/>
              <w:left w:val="nil"/>
              <w:bottom w:val="single" w:sz="4" w:space="0" w:color="auto"/>
              <w:right w:val="single" w:sz="4" w:space="0" w:color="auto"/>
            </w:tcBorders>
            <w:vAlign w:val="center"/>
            <w:hideMark/>
          </w:tcPr>
          <w:p w14:paraId="1B25190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793EFB0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1DA8B04" w14:textId="77777777" w:rsidTr="00D31D74">
        <w:trPr>
          <w:trHeight w:val="710"/>
        </w:trPr>
        <w:tc>
          <w:tcPr>
            <w:tcW w:w="3955" w:type="dxa"/>
            <w:tcBorders>
              <w:top w:val="nil"/>
              <w:left w:val="single" w:sz="4" w:space="0" w:color="auto"/>
              <w:bottom w:val="single" w:sz="4" w:space="0" w:color="auto"/>
              <w:right w:val="single" w:sz="4" w:space="0" w:color="auto"/>
            </w:tcBorders>
            <w:vAlign w:val="center"/>
            <w:hideMark/>
          </w:tcPr>
          <w:p w14:paraId="5AA96123" w14:textId="59D002D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KIDNAPPING CHILD </w:t>
            </w:r>
          </w:p>
        </w:tc>
        <w:tc>
          <w:tcPr>
            <w:tcW w:w="2520" w:type="dxa"/>
            <w:tcBorders>
              <w:top w:val="nil"/>
              <w:left w:val="nil"/>
              <w:bottom w:val="single" w:sz="4" w:space="0" w:color="auto"/>
              <w:right w:val="single" w:sz="4" w:space="0" w:color="auto"/>
            </w:tcBorders>
            <w:vAlign w:val="center"/>
            <w:hideMark/>
          </w:tcPr>
          <w:p w14:paraId="2F006BA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3E2EF41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133B53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813F06A" w14:textId="6DEDF6B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ARMED, FIREARM </w:t>
            </w:r>
          </w:p>
        </w:tc>
        <w:tc>
          <w:tcPr>
            <w:tcW w:w="2520" w:type="dxa"/>
            <w:tcBorders>
              <w:top w:val="nil"/>
              <w:left w:val="nil"/>
              <w:bottom w:val="single" w:sz="4" w:space="0" w:color="auto"/>
              <w:right w:val="single" w:sz="4" w:space="0" w:color="auto"/>
            </w:tcBorders>
            <w:vAlign w:val="center"/>
            <w:hideMark/>
          </w:tcPr>
          <w:p w14:paraId="2FFB1C2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4F73D19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54BE630"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BC5220" w14:textId="7531F8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WITH SERIOUS BODILY INJURY, ARMED </w:t>
            </w:r>
          </w:p>
        </w:tc>
        <w:tc>
          <w:tcPr>
            <w:tcW w:w="2520" w:type="dxa"/>
            <w:tcBorders>
              <w:top w:val="nil"/>
              <w:left w:val="nil"/>
              <w:bottom w:val="single" w:sz="4" w:space="0" w:color="auto"/>
              <w:right w:val="single" w:sz="4" w:space="0" w:color="auto"/>
            </w:tcBorders>
            <w:vAlign w:val="center"/>
            <w:hideMark/>
          </w:tcPr>
          <w:p w14:paraId="0EA7909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4D6280D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EB59E3"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BCAAD82" w14:textId="7CB0F8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LARCENY FIREARM</w:t>
            </w:r>
          </w:p>
        </w:tc>
        <w:tc>
          <w:tcPr>
            <w:tcW w:w="2520" w:type="dxa"/>
            <w:tcBorders>
              <w:top w:val="nil"/>
              <w:left w:val="nil"/>
              <w:bottom w:val="single" w:sz="4" w:space="0" w:color="auto"/>
              <w:right w:val="single" w:sz="4" w:space="0" w:color="auto"/>
            </w:tcBorders>
            <w:vAlign w:val="center"/>
            <w:hideMark/>
          </w:tcPr>
          <w:p w14:paraId="196F278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30</w:t>
            </w:r>
          </w:p>
        </w:tc>
        <w:tc>
          <w:tcPr>
            <w:tcW w:w="3024" w:type="dxa"/>
            <w:tcBorders>
              <w:top w:val="nil"/>
              <w:left w:val="nil"/>
              <w:bottom w:val="single" w:sz="4" w:space="0" w:color="auto"/>
              <w:right w:val="single" w:sz="4" w:space="0" w:color="auto"/>
            </w:tcBorders>
            <w:vAlign w:val="center"/>
            <w:hideMark/>
          </w:tcPr>
          <w:p w14:paraId="584CFF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F2456AF"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3E40A78" w14:textId="556B855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LEWDNESS, OPEN &amp; GROSS</w:t>
            </w:r>
          </w:p>
        </w:tc>
        <w:tc>
          <w:tcPr>
            <w:tcW w:w="2520" w:type="dxa"/>
            <w:tcBorders>
              <w:top w:val="nil"/>
              <w:left w:val="nil"/>
              <w:bottom w:val="single" w:sz="4" w:space="0" w:color="auto"/>
              <w:right w:val="single" w:sz="4" w:space="0" w:color="auto"/>
            </w:tcBorders>
            <w:vAlign w:val="center"/>
            <w:hideMark/>
          </w:tcPr>
          <w:p w14:paraId="7E726F7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br/>
              <w:t>c.272 § 16</w:t>
            </w:r>
          </w:p>
        </w:tc>
        <w:tc>
          <w:tcPr>
            <w:tcW w:w="3024" w:type="dxa"/>
            <w:tcBorders>
              <w:top w:val="nil"/>
              <w:left w:val="nil"/>
              <w:bottom w:val="single" w:sz="4" w:space="0" w:color="auto"/>
              <w:right w:val="single" w:sz="4" w:space="0" w:color="auto"/>
            </w:tcBorders>
            <w:vAlign w:val="center"/>
            <w:hideMark/>
          </w:tcPr>
          <w:p w14:paraId="072BFC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B368BA3"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01E68B8" w14:textId="17448C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DRUGS, TRAFFICKING IN MARIJUANA</w:t>
            </w:r>
          </w:p>
        </w:tc>
        <w:tc>
          <w:tcPr>
            <w:tcW w:w="2520" w:type="dxa"/>
            <w:tcBorders>
              <w:top w:val="nil"/>
              <w:left w:val="nil"/>
              <w:bottom w:val="single" w:sz="4" w:space="0" w:color="auto"/>
              <w:right w:val="single" w:sz="4" w:space="0" w:color="auto"/>
            </w:tcBorders>
            <w:shd w:val="clear" w:color="000000" w:fill="FFFFFF"/>
            <w:vAlign w:val="center"/>
            <w:hideMark/>
          </w:tcPr>
          <w:p w14:paraId="79A418F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§32E(a)</w:t>
            </w:r>
          </w:p>
        </w:tc>
        <w:tc>
          <w:tcPr>
            <w:tcW w:w="3024" w:type="dxa"/>
            <w:tcBorders>
              <w:top w:val="nil"/>
              <w:left w:val="nil"/>
              <w:bottom w:val="single" w:sz="4" w:space="0" w:color="auto"/>
              <w:right w:val="single" w:sz="4" w:space="0" w:color="auto"/>
            </w:tcBorders>
            <w:shd w:val="clear" w:color="000000" w:fill="FFFFFF"/>
            <w:vAlign w:val="center"/>
            <w:hideMark/>
          </w:tcPr>
          <w:p w14:paraId="275E5F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E3659A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697A42F" w14:textId="72C5A78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MAYHEM</w:t>
            </w:r>
          </w:p>
        </w:tc>
        <w:tc>
          <w:tcPr>
            <w:tcW w:w="2520" w:type="dxa"/>
            <w:tcBorders>
              <w:top w:val="nil"/>
              <w:left w:val="nil"/>
              <w:bottom w:val="single" w:sz="4" w:space="0" w:color="auto"/>
              <w:right w:val="single" w:sz="4" w:space="0" w:color="auto"/>
            </w:tcBorders>
            <w:vAlign w:val="center"/>
            <w:hideMark/>
          </w:tcPr>
          <w:p w14:paraId="6282933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14</w:t>
            </w:r>
          </w:p>
        </w:tc>
        <w:tc>
          <w:tcPr>
            <w:tcW w:w="3024" w:type="dxa"/>
            <w:tcBorders>
              <w:top w:val="nil"/>
              <w:left w:val="nil"/>
              <w:bottom w:val="single" w:sz="4" w:space="0" w:color="auto"/>
              <w:right w:val="single" w:sz="4" w:space="0" w:color="auto"/>
            </w:tcBorders>
            <w:vAlign w:val="center"/>
            <w:hideMark/>
          </w:tcPr>
          <w:p w14:paraId="46566D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D51AF43" w14:textId="77777777" w:rsidTr="00D31D74">
        <w:trPr>
          <w:trHeight w:val="5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61AD734" w14:textId="78A3B71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MATERIALS, POSSESS WITH INTENT TO DISTRIBUTE</w:t>
            </w:r>
          </w:p>
        </w:tc>
        <w:tc>
          <w:tcPr>
            <w:tcW w:w="2520" w:type="dxa"/>
            <w:tcBorders>
              <w:top w:val="nil"/>
              <w:left w:val="nil"/>
              <w:bottom w:val="single" w:sz="4" w:space="0" w:color="auto"/>
              <w:right w:val="single" w:sz="4" w:space="0" w:color="auto"/>
            </w:tcBorders>
            <w:shd w:val="clear" w:color="000000" w:fill="FFFFFF"/>
            <w:noWrap/>
            <w:vAlign w:val="center"/>
            <w:hideMark/>
          </w:tcPr>
          <w:p w14:paraId="0EBEB6D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 29</w:t>
            </w:r>
          </w:p>
        </w:tc>
        <w:tc>
          <w:tcPr>
            <w:tcW w:w="3024" w:type="dxa"/>
            <w:tcBorders>
              <w:top w:val="nil"/>
              <w:left w:val="nil"/>
              <w:bottom w:val="single" w:sz="4" w:space="0" w:color="auto"/>
              <w:right w:val="single" w:sz="4" w:space="0" w:color="auto"/>
            </w:tcBorders>
            <w:shd w:val="clear" w:color="000000" w:fill="FFFFFF"/>
            <w:noWrap/>
            <w:vAlign w:val="center"/>
            <w:hideMark/>
          </w:tcPr>
          <w:p w14:paraId="457829F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A8E4867" w14:textId="77777777" w:rsidTr="00D31D74">
        <w:trPr>
          <w:trHeight w:val="8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1BD5F22" w14:textId="629B730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MATERIALS, POSSESS WITH INTENT TO DISTRIBUTE, SUBSQ.</w:t>
            </w:r>
          </w:p>
        </w:tc>
        <w:tc>
          <w:tcPr>
            <w:tcW w:w="2520" w:type="dxa"/>
            <w:tcBorders>
              <w:top w:val="nil"/>
              <w:left w:val="nil"/>
              <w:bottom w:val="single" w:sz="4" w:space="0" w:color="auto"/>
              <w:right w:val="single" w:sz="4" w:space="0" w:color="auto"/>
            </w:tcBorders>
            <w:shd w:val="clear" w:color="000000" w:fill="FFFFFF"/>
            <w:noWrap/>
            <w:vAlign w:val="center"/>
            <w:hideMark/>
          </w:tcPr>
          <w:p w14:paraId="58F73AE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 29</w:t>
            </w:r>
          </w:p>
        </w:tc>
        <w:tc>
          <w:tcPr>
            <w:tcW w:w="3024" w:type="dxa"/>
            <w:tcBorders>
              <w:top w:val="nil"/>
              <w:left w:val="nil"/>
              <w:bottom w:val="single" w:sz="4" w:space="0" w:color="auto"/>
              <w:right w:val="single" w:sz="4" w:space="0" w:color="auto"/>
            </w:tcBorders>
            <w:shd w:val="clear" w:color="000000" w:fill="FFFFFF"/>
            <w:noWrap/>
            <w:vAlign w:val="center"/>
            <w:hideMark/>
          </w:tcPr>
          <w:p w14:paraId="1F9B4F1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227CDBF" w14:textId="77777777" w:rsidTr="00D31D74">
        <w:trPr>
          <w:trHeight w:val="746"/>
        </w:trPr>
        <w:tc>
          <w:tcPr>
            <w:tcW w:w="3955" w:type="dxa"/>
            <w:tcBorders>
              <w:top w:val="nil"/>
              <w:left w:val="single" w:sz="4" w:space="0" w:color="auto"/>
              <w:bottom w:val="single" w:sz="4" w:space="0" w:color="auto"/>
              <w:right w:val="single" w:sz="4" w:space="0" w:color="auto"/>
            </w:tcBorders>
            <w:vAlign w:val="center"/>
            <w:hideMark/>
          </w:tcPr>
          <w:p w14:paraId="3F7C9825" w14:textId="011D024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MATTER TO MINOR</w:t>
            </w:r>
          </w:p>
        </w:tc>
        <w:tc>
          <w:tcPr>
            <w:tcW w:w="2520" w:type="dxa"/>
            <w:tcBorders>
              <w:top w:val="nil"/>
              <w:left w:val="nil"/>
              <w:bottom w:val="single" w:sz="4" w:space="0" w:color="auto"/>
              <w:right w:val="single" w:sz="4" w:space="0" w:color="auto"/>
            </w:tcBorders>
            <w:vAlign w:val="center"/>
            <w:hideMark/>
          </w:tcPr>
          <w:p w14:paraId="29E59FA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28</w:t>
            </w:r>
          </w:p>
        </w:tc>
        <w:tc>
          <w:tcPr>
            <w:tcW w:w="3024" w:type="dxa"/>
            <w:tcBorders>
              <w:top w:val="nil"/>
              <w:left w:val="nil"/>
              <w:bottom w:val="single" w:sz="4" w:space="0" w:color="auto"/>
              <w:right w:val="single" w:sz="4" w:space="0" w:color="auto"/>
            </w:tcBorders>
            <w:vAlign w:val="center"/>
            <w:hideMark/>
          </w:tcPr>
          <w:p w14:paraId="692BA0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F6D52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C0CC917" w14:textId="5563111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OBSECENE MATTER TO MINOR, 2ND AND SUBSQ. OFF.</w:t>
            </w:r>
          </w:p>
        </w:tc>
        <w:tc>
          <w:tcPr>
            <w:tcW w:w="2520" w:type="dxa"/>
            <w:tcBorders>
              <w:top w:val="nil"/>
              <w:left w:val="nil"/>
              <w:bottom w:val="single" w:sz="4" w:space="0" w:color="auto"/>
              <w:right w:val="single" w:sz="4" w:space="0" w:color="auto"/>
            </w:tcBorders>
            <w:vAlign w:val="center"/>
            <w:hideMark/>
          </w:tcPr>
          <w:p w14:paraId="218B53B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28</w:t>
            </w:r>
          </w:p>
        </w:tc>
        <w:tc>
          <w:tcPr>
            <w:tcW w:w="3024" w:type="dxa"/>
            <w:tcBorders>
              <w:top w:val="nil"/>
              <w:left w:val="nil"/>
              <w:bottom w:val="single" w:sz="4" w:space="0" w:color="auto"/>
              <w:right w:val="single" w:sz="4" w:space="0" w:color="auto"/>
            </w:tcBorders>
            <w:vAlign w:val="center"/>
            <w:hideMark/>
          </w:tcPr>
          <w:p w14:paraId="79188F7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4171B9E" w14:textId="77777777" w:rsidTr="00D31D74">
        <w:trPr>
          <w:trHeight w:val="66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D5CF810" w14:textId="230E3D2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PHOTOGRAPH UNSUSPECTING NUDE PERSON</w:t>
            </w:r>
          </w:p>
        </w:tc>
        <w:tc>
          <w:tcPr>
            <w:tcW w:w="2520" w:type="dxa"/>
            <w:tcBorders>
              <w:top w:val="nil"/>
              <w:left w:val="nil"/>
              <w:bottom w:val="single" w:sz="4" w:space="0" w:color="auto"/>
              <w:right w:val="single" w:sz="4" w:space="0" w:color="auto"/>
            </w:tcBorders>
            <w:shd w:val="clear" w:color="000000" w:fill="FFFFFF"/>
            <w:vAlign w:val="center"/>
            <w:hideMark/>
          </w:tcPr>
          <w:p w14:paraId="52A55A0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§105(b)</w:t>
            </w:r>
          </w:p>
        </w:tc>
        <w:tc>
          <w:tcPr>
            <w:tcW w:w="3024" w:type="dxa"/>
            <w:tcBorders>
              <w:top w:val="nil"/>
              <w:left w:val="nil"/>
              <w:bottom w:val="single" w:sz="4" w:space="0" w:color="auto"/>
              <w:right w:val="single" w:sz="4" w:space="0" w:color="auto"/>
            </w:tcBorders>
            <w:shd w:val="clear" w:color="000000" w:fill="FFFFFF"/>
            <w:vAlign w:val="center"/>
            <w:hideMark/>
          </w:tcPr>
          <w:p w14:paraId="2C7C6F34"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65A7701F" w14:textId="77777777" w:rsidTr="00D31D74">
        <w:trPr>
          <w:trHeight w:val="580"/>
        </w:trPr>
        <w:tc>
          <w:tcPr>
            <w:tcW w:w="3955" w:type="dxa"/>
            <w:tcBorders>
              <w:top w:val="nil"/>
              <w:left w:val="single" w:sz="4" w:space="0" w:color="auto"/>
              <w:bottom w:val="single" w:sz="4" w:space="0" w:color="auto"/>
              <w:right w:val="single" w:sz="4" w:space="0" w:color="auto"/>
            </w:tcBorders>
            <w:vAlign w:val="center"/>
            <w:hideMark/>
          </w:tcPr>
          <w:p w14:paraId="158B4C80" w14:textId="339A244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PRESCRIPTION; FORGERY, ALTER, SUBSEQUENT OFFENSE</w:t>
            </w:r>
          </w:p>
        </w:tc>
        <w:tc>
          <w:tcPr>
            <w:tcW w:w="2520" w:type="dxa"/>
            <w:tcBorders>
              <w:top w:val="nil"/>
              <w:left w:val="nil"/>
              <w:bottom w:val="single" w:sz="4" w:space="0" w:color="auto"/>
              <w:right w:val="single" w:sz="4" w:space="0" w:color="auto"/>
            </w:tcBorders>
            <w:vAlign w:val="center"/>
            <w:hideMark/>
          </w:tcPr>
          <w:p w14:paraId="1C0284A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§33(c)</w:t>
            </w:r>
          </w:p>
        </w:tc>
        <w:tc>
          <w:tcPr>
            <w:tcW w:w="3024" w:type="dxa"/>
            <w:tcBorders>
              <w:top w:val="nil"/>
              <w:left w:val="nil"/>
              <w:bottom w:val="single" w:sz="4" w:space="0" w:color="auto"/>
              <w:right w:val="single" w:sz="4" w:space="0" w:color="auto"/>
            </w:tcBorders>
            <w:vAlign w:val="center"/>
            <w:hideMark/>
          </w:tcPr>
          <w:p w14:paraId="27A785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0A7EBCD"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6385437B" w14:textId="09EA13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PRISONER, DELIVER DRUGS TO</w:t>
            </w:r>
          </w:p>
        </w:tc>
        <w:tc>
          <w:tcPr>
            <w:tcW w:w="2520" w:type="dxa"/>
            <w:tcBorders>
              <w:top w:val="nil"/>
              <w:left w:val="nil"/>
              <w:bottom w:val="single" w:sz="4" w:space="0" w:color="auto"/>
              <w:right w:val="single" w:sz="4" w:space="0" w:color="auto"/>
            </w:tcBorders>
            <w:vAlign w:val="center"/>
            <w:hideMark/>
          </w:tcPr>
          <w:p w14:paraId="0A7AA6F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c.268 § 28</w:t>
            </w:r>
          </w:p>
        </w:tc>
        <w:tc>
          <w:tcPr>
            <w:tcW w:w="3024" w:type="dxa"/>
            <w:tcBorders>
              <w:top w:val="nil"/>
              <w:left w:val="nil"/>
              <w:bottom w:val="single" w:sz="4" w:space="0" w:color="auto"/>
              <w:right w:val="single" w:sz="4" w:space="0" w:color="auto"/>
            </w:tcBorders>
            <w:vAlign w:val="center"/>
            <w:hideMark/>
          </w:tcPr>
          <w:p w14:paraId="1E633C8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70B0B5D" w14:textId="77777777" w:rsidTr="00D31D74">
        <w:trPr>
          <w:trHeight w:val="6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50DCBA0" w14:textId="71DEA02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PROSTITUTION, DERIVE SUPPORT FROM</w:t>
            </w:r>
          </w:p>
        </w:tc>
        <w:tc>
          <w:tcPr>
            <w:tcW w:w="2520" w:type="dxa"/>
            <w:tcBorders>
              <w:top w:val="nil"/>
              <w:left w:val="nil"/>
              <w:bottom w:val="single" w:sz="4" w:space="0" w:color="auto"/>
              <w:right w:val="single" w:sz="4" w:space="0" w:color="auto"/>
            </w:tcBorders>
            <w:shd w:val="clear" w:color="000000" w:fill="FFFFFF"/>
            <w:vAlign w:val="center"/>
            <w:hideMark/>
          </w:tcPr>
          <w:p w14:paraId="4D497C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§7</w:t>
            </w:r>
          </w:p>
        </w:tc>
        <w:tc>
          <w:tcPr>
            <w:tcW w:w="3024" w:type="dxa"/>
            <w:tcBorders>
              <w:top w:val="nil"/>
              <w:left w:val="nil"/>
              <w:bottom w:val="single" w:sz="4" w:space="0" w:color="auto"/>
              <w:right w:val="single" w:sz="4" w:space="0" w:color="auto"/>
            </w:tcBorders>
            <w:shd w:val="clear" w:color="000000" w:fill="FFFFFF"/>
            <w:vAlign w:val="center"/>
            <w:hideMark/>
          </w:tcPr>
          <w:p w14:paraId="174505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E44C4ED"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656C36CB" w14:textId="69F50BF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STALKING </w:t>
            </w:r>
          </w:p>
        </w:tc>
        <w:tc>
          <w:tcPr>
            <w:tcW w:w="2520" w:type="dxa"/>
            <w:tcBorders>
              <w:top w:val="nil"/>
              <w:left w:val="nil"/>
              <w:bottom w:val="single" w:sz="4" w:space="0" w:color="auto"/>
              <w:right w:val="single" w:sz="4" w:space="0" w:color="auto"/>
            </w:tcBorders>
            <w:vAlign w:val="center"/>
            <w:hideMark/>
          </w:tcPr>
          <w:p w14:paraId="037F05F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43(b)</w:t>
            </w:r>
          </w:p>
        </w:tc>
        <w:tc>
          <w:tcPr>
            <w:tcW w:w="3024" w:type="dxa"/>
            <w:tcBorders>
              <w:top w:val="nil"/>
              <w:left w:val="nil"/>
              <w:bottom w:val="single" w:sz="4" w:space="0" w:color="auto"/>
              <w:right w:val="single" w:sz="4" w:space="0" w:color="auto"/>
            </w:tcBorders>
            <w:vAlign w:val="center"/>
            <w:hideMark/>
          </w:tcPr>
          <w:p w14:paraId="3B1527C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56837CB"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0F43A8CB" w14:textId="22FCD23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ROBBERY +60, UNARMED </w:t>
            </w:r>
          </w:p>
        </w:tc>
        <w:tc>
          <w:tcPr>
            <w:tcW w:w="2520" w:type="dxa"/>
            <w:tcBorders>
              <w:top w:val="nil"/>
              <w:left w:val="nil"/>
              <w:bottom w:val="single" w:sz="4" w:space="0" w:color="auto"/>
              <w:right w:val="single" w:sz="4" w:space="0" w:color="auto"/>
            </w:tcBorders>
            <w:vAlign w:val="center"/>
            <w:hideMark/>
          </w:tcPr>
          <w:p w14:paraId="31AF2E6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19(a)</w:t>
            </w:r>
          </w:p>
        </w:tc>
        <w:tc>
          <w:tcPr>
            <w:tcW w:w="3024" w:type="dxa"/>
            <w:tcBorders>
              <w:top w:val="nil"/>
              <w:left w:val="nil"/>
              <w:bottom w:val="single" w:sz="4" w:space="0" w:color="auto"/>
              <w:right w:val="single" w:sz="4" w:space="0" w:color="auto"/>
            </w:tcBorders>
            <w:vAlign w:val="center"/>
            <w:hideMark/>
          </w:tcPr>
          <w:p w14:paraId="28947AF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ECEA963"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4A313BA4" w14:textId="615480C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ROBBERY +60, UNARMED, SUBSQ. OFF.</w:t>
            </w:r>
          </w:p>
        </w:tc>
        <w:tc>
          <w:tcPr>
            <w:tcW w:w="2520" w:type="dxa"/>
            <w:tcBorders>
              <w:top w:val="nil"/>
              <w:left w:val="nil"/>
              <w:bottom w:val="single" w:sz="4" w:space="0" w:color="auto"/>
              <w:right w:val="single" w:sz="4" w:space="0" w:color="auto"/>
            </w:tcBorders>
            <w:vAlign w:val="center"/>
            <w:hideMark/>
          </w:tcPr>
          <w:p w14:paraId="5DC9E0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19(a)</w:t>
            </w:r>
          </w:p>
        </w:tc>
        <w:tc>
          <w:tcPr>
            <w:tcW w:w="3024" w:type="dxa"/>
            <w:tcBorders>
              <w:top w:val="nil"/>
              <w:left w:val="nil"/>
              <w:bottom w:val="single" w:sz="4" w:space="0" w:color="auto"/>
              <w:right w:val="single" w:sz="4" w:space="0" w:color="auto"/>
            </w:tcBorders>
            <w:vAlign w:val="center"/>
            <w:hideMark/>
          </w:tcPr>
          <w:p w14:paraId="24A9801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83025DC"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945066C" w14:textId="797D3E6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VIOLATE DOMESTIC PROTECTIVE ORDER</w:t>
            </w:r>
          </w:p>
        </w:tc>
        <w:tc>
          <w:tcPr>
            <w:tcW w:w="2520" w:type="dxa"/>
            <w:tcBorders>
              <w:top w:val="nil"/>
              <w:left w:val="nil"/>
              <w:bottom w:val="single" w:sz="4" w:space="0" w:color="auto"/>
              <w:right w:val="single" w:sz="4" w:space="0" w:color="auto"/>
            </w:tcBorders>
            <w:shd w:val="clear" w:color="000000" w:fill="FFFFFF"/>
            <w:vAlign w:val="center"/>
            <w:hideMark/>
          </w:tcPr>
          <w:p w14:paraId="58141BB4" w14:textId="44CAD0E6"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208, § 34C</w:t>
            </w:r>
          </w:p>
        </w:tc>
        <w:tc>
          <w:tcPr>
            <w:tcW w:w="3024" w:type="dxa"/>
            <w:tcBorders>
              <w:top w:val="nil"/>
              <w:left w:val="nil"/>
              <w:bottom w:val="single" w:sz="4" w:space="0" w:color="auto"/>
              <w:right w:val="single" w:sz="4" w:space="0" w:color="auto"/>
            </w:tcBorders>
            <w:shd w:val="clear" w:color="000000" w:fill="FFFFFF"/>
            <w:vAlign w:val="center"/>
            <w:hideMark/>
          </w:tcPr>
          <w:p w14:paraId="1677BCD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819C5C4"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F4707DE" w14:textId="77777777" w:rsidR="000512CD" w:rsidRPr="00635A89" w:rsidRDefault="000512CD" w:rsidP="009B78BC">
            <w:pPr>
              <w:rPr>
                <w:rFonts w:ascii="Times New Roman" w:eastAsia="Times New Roman" w:hAnsi="Times New Roman"/>
                <w:sz w:val="20"/>
                <w:szCs w:val="20"/>
              </w:rPr>
            </w:pPr>
            <w:r w:rsidRPr="00635A89">
              <w:rPr>
                <w:rFonts w:ascii="Times New Roman" w:eastAsia="Times New Roman" w:hAnsi="Times New Roman"/>
                <w:sz w:val="20"/>
                <w:szCs w:val="20"/>
              </w:rPr>
              <w:lastRenderedPageBreak/>
              <w:t>VIOLATION OF ABUSE PREVENTION ORDER (209A)</w:t>
            </w:r>
          </w:p>
        </w:tc>
        <w:tc>
          <w:tcPr>
            <w:tcW w:w="2520" w:type="dxa"/>
            <w:tcBorders>
              <w:top w:val="nil"/>
              <w:left w:val="nil"/>
              <w:bottom w:val="single" w:sz="4" w:space="0" w:color="auto"/>
              <w:right w:val="single" w:sz="4" w:space="0" w:color="auto"/>
            </w:tcBorders>
            <w:shd w:val="clear" w:color="000000" w:fill="FFFFFF"/>
            <w:vAlign w:val="center"/>
            <w:hideMark/>
          </w:tcPr>
          <w:p w14:paraId="6305BC4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209A §7</w:t>
            </w:r>
          </w:p>
        </w:tc>
        <w:tc>
          <w:tcPr>
            <w:tcW w:w="3024" w:type="dxa"/>
            <w:tcBorders>
              <w:top w:val="nil"/>
              <w:left w:val="nil"/>
              <w:bottom w:val="single" w:sz="4" w:space="0" w:color="auto"/>
              <w:right w:val="single" w:sz="4" w:space="0" w:color="auto"/>
            </w:tcBorders>
            <w:shd w:val="clear" w:color="000000" w:fill="FFFFFF"/>
            <w:vAlign w:val="center"/>
            <w:hideMark/>
          </w:tcPr>
          <w:p w14:paraId="6E1571C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E79E2B1"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FC4B283" w14:textId="77777777" w:rsidR="000512CD" w:rsidRPr="00635A89" w:rsidRDefault="000512CD" w:rsidP="009B78BC">
            <w:pPr>
              <w:rPr>
                <w:rFonts w:ascii="Times New Roman" w:eastAsia="Times New Roman" w:hAnsi="Times New Roman"/>
                <w:sz w:val="20"/>
                <w:szCs w:val="20"/>
              </w:rPr>
            </w:pPr>
            <w:r w:rsidRPr="00635A89">
              <w:rPr>
                <w:rFonts w:ascii="Times New Roman" w:eastAsia="Times New Roman" w:hAnsi="Times New Roman"/>
                <w:sz w:val="20"/>
                <w:szCs w:val="20"/>
              </w:rPr>
              <w:t>VIOLATION OF HARRASSMENT PREVENTION ORDER (258E)</w:t>
            </w:r>
          </w:p>
        </w:tc>
        <w:tc>
          <w:tcPr>
            <w:tcW w:w="2520" w:type="dxa"/>
            <w:tcBorders>
              <w:top w:val="nil"/>
              <w:left w:val="nil"/>
              <w:bottom w:val="single" w:sz="4" w:space="0" w:color="auto"/>
              <w:right w:val="single" w:sz="4" w:space="0" w:color="auto"/>
            </w:tcBorders>
            <w:shd w:val="clear" w:color="000000" w:fill="FFFFFF"/>
            <w:vAlign w:val="center"/>
            <w:hideMark/>
          </w:tcPr>
          <w:p w14:paraId="180142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258E s. 9</w:t>
            </w:r>
          </w:p>
        </w:tc>
        <w:tc>
          <w:tcPr>
            <w:tcW w:w="3024" w:type="dxa"/>
            <w:tcBorders>
              <w:top w:val="nil"/>
              <w:left w:val="nil"/>
              <w:bottom w:val="single" w:sz="4" w:space="0" w:color="auto"/>
              <w:right w:val="single" w:sz="4" w:space="0" w:color="auto"/>
            </w:tcBorders>
            <w:shd w:val="clear" w:color="000000" w:fill="FFFFFF"/>
            <w:vAlign w:val="center"/>
            <w:hideMark/>
          </w:tcPr>
          <w:p w14:paraId="03586CD9"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bl>
    <w:p w14:paraId="4382082C" w14:textId="77777777" w:rsidR="001B0FD0" w:rsidRPr="00635A89" w:rsidRDefault="001B0FD0">
      <w:pPr>
        <w:rPr>
          <w:rFonts w:ascii="Times New Roman" w:eastAsia="Times New Roman" w:hAnsi="Times New Roman"/>
          <w:b/>
          <w:bCs/>
          <w:sz w:val="20"/>
          <w:szCs w:val="20"/>
        </w:rPr>
      </w:pPr>
    </w:p>
    <w:p w14:paraId="02B15C6D" w14:textId="77777777" w:rsidR="006360CC" w:rsidRPr="00635A89" w:rsidRDefault="006360CC">
      <w:pPr>
        <w:spacing w:before="7"/>
        <w:rPr>
          <w:rFonts w:ascii="Times New Roman" w:eastAsia="Times New Roman" w:hAnsi="Times New Roman"/>
          <w:b/>
          <w:bCs/>
          <w:sz w:val="12"/>
          <w:szCs w:val="12"/>
        </w:rPr>
      </w:pPr>
    </w:p>
    <w:p w14:paraId="6913D08B" w14:textId="77777777" w:rsidR="006360CC" w:rsidRPr="00635A89" w:rsidRDefault="006360CC">
      <w:pPr>
        <w:rPr>
          <w:rFonts w:ascii="Times New Roman" w:eastAsia="Times New Roman" w:hAnsi="Times New Roman"/>
          <w:sz w:val="20"/>
          <w:szCs w:val="20"/>
        </w:rPr>
      </w:pPr>
    </w:p>
    <w:p w14:paraId="383449BA" w14:textId="77777777" w:rsidR="00F01BED" w:rsidRPr="00635A89" w:rsidRDefault="00F01BED">
      <w:pPr>
        <w:rPr>
          <w:rFonts w:ascii="Times New Roman" w:eastAsia="Times New Roman" w:hAnsi="Times New Roman"/>
          <w:sz w:val="20"/>
          <w:szCs w:val="20"/>
        </w:rPr>
      </w:pPr>
    </w:p>
    <w:p w14:paraId="48FD2742" w14:textId="77777777" w:rsidR="006360CC" w:rsidRPr="00635A89" w:rsidRDefault="00AC73DD">
      <w:pPr>
        <w:spacing w:before="59"/>
        <w:jc w:val="center"/>
        <w:rPr>
          <w:rFonts w:ascii="Times New Roman" w:eastAsia="Times New Roman" w:hAnsi="Times New Roman"/>
          <w:sz w:val="20"/>
          <w:szCs w:val="20"/>
        </w:rPr>
      </w:pPr>
      <w:r w:rsidRPr="00635A89">
        <w:rPr>
          <w:rFonts w:ascii="Times New Roman"/>
          <w:b/>
          <w:spacing w:val="-1"/>
          <w:sz w:val="20"/>
        </w:rPr>
        <w:t>TABLE</w:t>
      </w:r>
      <w:r w:rsidRPr="00635A89">
        <w:rPr>
          <w:rFonts w:ascii="Times New Roman"/>
          <w:b/>
          <w:sz w:val="20"/>
        </w:rPr>
        <w:t xml:space="preserve"> B</w:t>
      </w:r>
    </w:p>
    <w:tbl>
      <w:tblPr>
        <w:tblW w:w="8635" w:type="dxa"/>
        <w:tblLook w:val="04A0" w:firstRow="1" w:lastRow="0" w:firstColumn="1" w:lastColumn="0" w:noHBand="0" w:noVBand="1"/>
      </w:tblPr>
      <w:tblGrid>
        <w:gridCol w:w="3320"/>
        <w:gridCol w:w="1445"/>
        <w:gridCol w:w="1710"/>
        <w:gridCol w:w="2160"/>
      </w:tblGrid>
      <w:tr w:rsidR="00D37923" w:rsidRPr="00635A89" w14:paraId="4C8AB4E0" w14:textId="77777777" w:rsidTr="00D37923">
        <w:trPr>
          <w:trHeight w:val="1033"/>
          <w:tblHeader/>
        </w:trPr>
        <w:tc>
          <w:tcPr>
            <w:tcW w:w="33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C5A666" w14:textId="2A78E154" w:rsidR="00D37923" w:rsidRPr="00635A89" w:rsidRDefault="00D37923" w:rsidP="00553991">
            <w:pPr>
              <w:rPr>
                <w:rFonts w:ascii="Times New Roman" w:eastAsia="Times New Roman" w:hAnsi="Times New Roman"/>
                <w:b/>
                <w:bCs/>
                <w:sz w:val="19"/>
                <w:szCs w:val="19"/>
              </w:rPr>
            </w:pPr>
            <w:r w:rsidRPr="00635A89">
              <w:rPr>
                <w:rFonts w:ascii="Times New Roman" w:eastAsia="Times New Roman" w:hAnsi="Times New Roman"/>
                <w:b/>
                <w:bCs/>
                <w:sz w:val="19"/>
                <w:szCs w:val="19"/>
              </w:rPr>
              <w:t xml:space="preserve">Offense On </w:t>
            </w:r>
            <w:r>
              <w:rPr>
                <w:rFonts w:ascii="Times New Roman" w:eastAsia="Times New Roman" w:hAnsi="Times New Roman"/>
                <w:b/>
                <w:bCs/>
                <w:sz w:val="19"/>
                <w:szCs w:val="19"/>
              </w:rPr>
              <w:t xml:space="preserve">a CORI or </w:t>
            </w:r>
            <w:r w:rsidRPr="00635A89">
              <w:rPr>
                <w:rFonts w:ascii="Times New Roman" w:eastAsia="Times New Roman" w:hAnsi="Times New Roman"/>
                <w:b/>
                <w:bCs/>
                <w:sz w:val="19"/>
                <w:szCs w:val="19"/>
              </w:rPr>
              <w:t>Fingerprint Check</w:t>
            </w:r>
          </w:p>
        </w:tc>
        <w:tc>
          <w:tcPr>
            <w:tcW w:w="1445" w:type="dxa"/>
            <w:tcBorders>
              <w:top w:val="single" w:sz="4" w:space="0" w:color="auto"/>
              <w:left w:val="nil"/>
              <w:bottom w:val="single" w:sz="4" w:space="0" w:color="auto"/>
              <w:right w:val="single" w:sz="4" w:space="0" w:color="auto"/>
            </w:tcBorders>
            <w:shd w:val="clear" w:color="000000" w:fill="BFBFBF"/>
            <w:vAlign w:val="center"/>
            <w:hideMark/>
          </w:tcPr>
          <w:p w14:paraId="688DA08C" w14:textId="77777777" w:rsidR="00D37923" w:rsidRPr="00635A89" w:rsidRDefault="00D37923" w:rsidP="0076454D">
            <w:pPr>
              <w:jc w:val="center"/>
              <w:rPr>
                <w:rFonts w:ascii="Times New Roman" w:eastAsia="Times New Roman" w:hAnsi="Times New Roman"/>
                <w:b/>
                <w:bCs/>
                <w:sz w:val="19"/>
                <w:szCs w:val="19"/>
              </w:rPr>
            </w:pPr>
            <w:r w:rsidRPr="00635A89">
              <w:rPr>
                <w:rFonts w:ascii="Times New Roman" w:eastAsia="Times New Roman" w:hAnsi="Times New Roman"/>
                <w:b/>
                <w:bCs/>
                <w:sz w:val="19"/>
                <w:szCs w:val="19"/>
              </w:rPr>
              <w:t>Offense Reference</w:t>
            </w:r>
          </w:p>
        </w:tc>
        <w:tc>
          <w:tcPr>
            <w:tcW w:w="1710" w:type="dxa"/>
            <w:tcBorders>
              <w:top w:val="single" w:sz="4" w:space="0" w:color="auto"/>
              <w:left w:val="nil"/>
              <w:bottom w:val="single" w:sz="4" w:space="0" w:color="auto"/>
              <w:right w:val="single" w:sz="4" w:space="0" w:color="auto"/>
            </w:tcBorders>
            <w:shd w:val="clear" w:color="000000" w:fill="BFBFBF"/>
            <w:vAlign w:val="center"/>
            <w:hideMark/>
          </w:tcPr>
          <w:p w14:paraId="1C5500B0" w14:textId="77777777" w:rsidR="00D37923" w:rsidRPr="00635A89" w:rsidRDefault="00D37923" w:rsidP="0076454D">
            <w:pPr>
              <w:jc w:val="center"/>
              <w:rPr>
                <w:rFonts w:ascii="Times New Roman" w:eastAsia="Times New Roman" w:hAnsi="Times New Roman"/>
                <w:b/>
                <w:bCs/>
                <w:sz w:val="19"/>
                <w:szCs w:val="19"/>
              </w:rPr>
            </w:pPr>
            <w:r w:rsidRPr="00635A89">
              <w:rPr>
                <w:rFonts w:ascii="Times New Roman" w:eastAsia="Times New Roman" w:hAnsi="Times New Roman"/>
                <w:b/>
                <w:bCs/>
                <w:sz w:val="19"/>
                <w:szCs w:val="19"/>
              </w:rPr>
              <w:t>Penalty</w:t>
            </w:r>
            <w:r w:rsidRPr="00635A89">
              <w:rPr>
                <w:rFonts w:ascii="Times New Roman" w:eastAsia="Times New Roman" w:hAnsi="Times New Roman"/>
                <w:b/>
                <w:bCs/>
                <w:sz w:val="19"/>
                <w:szCs w:val="19"/>
              </w:rPr>
              <w:br/>
              <w:t>Type</w:t>
            </w:r>
          </w:p>
        </w:tc>
        <w:tc>
          <w:tcPr>
            <w:tcW w:w="2160" w:type="dxa"/>
            <w:tcBorders>
              <w:top w:val="single" w:sz="4" w:space="0" w:color="auto"/>
              <w:left w:val="nil"/>
              <w:bottom w:val="single" w:sz="4" w:space="0" w:color="auto"/>
              <w:right w:val="single" w:sz="4" w:space="0" w:color="auto"/>
            </w:tcBorders>
            <w:shd w:val="clear" w:color="000000" w:fill="BFBFBF"/>
            <w:vAlign w:val="center"/>
            <w:hideMark/>
          </w:tcPr>
          <w:p w14:paraId="04083403" w14:textId="77777777" w:rsidR="00D37923" w:rsidRPr="00635A89" w:rsidRDefault="00D37923" w:rsidP="00100606">
            <w:pPr>
              <w:rPr>
                <w:rFonts w:ascii="Times New Roman" w:eastAsia="Times New Roman" w:hAnsi="Times New Roman"/>
                <w:b/>
                <w:bCs/>
                <w:sz w:val="19"/>
                <w:szCs w:val="19"/>
              </w:rPr>
            </w:pPr>
            <w:r w:rsidRPr="00635A89">
              <w:rPr>
                <w:rFonts w:ascii="Times New Roman" w:eastAsia="Times New Roman" w:hAnsi="Times New Roman"/>
                <w:b/>
                <w:bCs/>
                <w:sz w:val="19"/>
                <w:szCs w:val="19"/>
              </w:rPr>
              <w:t>Offense Seriousness Level</w:t>
            </w:r>
          </w:p>
        </w:tc>
      </w:tr>
      <w:tr w:rsidR="00D37923" w:rsidRPr="00635A89" w14:paraId="10CD43EB" w14:textId="77777777" w:rsidTr="0076454D">
        <w:trPr>
          <w:trHeight w:val="809"/>
        </w:trPr>
        <w:tc>
          <w:tcPr>
            <w:tcW w:w="3320" w:type="dxa"/>
            <w:tcBorders>
              <w:top w:val="nil"/>
              <w:left w:val="single" w:sz="4" w:space="0" w:color="auto"/>
              <w:bottom w:val="single" w:sz="4" w:space="0" w:color="auto"/>
              <w:right w:val="single" w:sz="4" w:space="0" w:color="auto"/>
            </w:tcBorders>
            <w:vAlign w:val="center"/>
            <w:hideMark/>
          </w:tcPr>
          <w:p w14:paraId="0049C3C1" w14:textId="6BA9B8C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ANIMAL FIGHT, PRESENCE AT</w:t>
            </w:r>
          </w:p>
        </w:tc>
        <w:tc>
          <w:tcPr>
            <w:tcW w:w="1445" w:type="dxa"/>
            <w:tcBorders>
              <w:top w:val="nil"/>
              <w:left w:val="nil"/>
              <w:bottom w:val="single" w:sz="4" w:space="0" w:color="auto"/>
              <w:right w:val="single" w:sz="4" w:space="0" w:color="auto"/>
            </w:tcBorders>
            <w:vAlign w:val="center"/>
            <w:hideMark/>
          </w:tcPr>
          <w:p w14:paraId="28E77671"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272 s. 95</w:t>
            </w:r>
          </w:p>
        </w:tc>
        <w:tc>
          <w:tcPr>
            <w:tcW w:w="1710" w:type="dxa"/>
            <w:tcBorders>
              <w:top w:val="nil"/>
              <w:left w:val="nil"/>
              <w:bottom w:val="single" w:sz="4" w:space="0" w:color="auto"/>
              <w:right w:val="single" w:sz="4" w:space="0" w:color="auto"/>
            </w:tcBorders>
            <w:vAlign w:val="center"/>
            <w:hideMark/>
          </w:tcPr>
          <w:p w14:paraId="52B790C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73A5F09" w14:textId="77777777" w:rsidR="00D37923" w:rsidRPr="00635A89" w:rsidRDefault="00D37923" w:rsidP="00100606">
            <w:pPr>
              <w:jc w:val="center"/>
              <w:rPr>
                <w:rFonts w:ascii="Times New Roman" w:eastAsia="Times New Roman" w:hAnsi="Times New Roman"/>
                <w:sz w:val="19"/>
                <w:szCs w:val="19"/>
              </w:rPr>
            </w:pPr>
            <w:r w:rsidRPr="00635A89">
              <w:rPr>
                <w:rFonts w:ascii="Times New Roman" w:eastAsia="Times New Roman" w:hAnsi="Times New Roman"/>
                <w:sz w:val="19"/>
                <w:szCs w:val="19"/>
              </w:rPr>
              <w:t>-2</w:t>
            </w:r>
          </w:p>
        </w:tc>
      </w:tr>
      <w:tr w:rsidR="00D37923" w:rsidRPr="00635A89" w14:paraId="60B2EAE3"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2DB35388" w14:textId="6117337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ANIMAL FIGHT, KEEP/PROMOTE</w:t>
            </w:r>
          </w:p>
        </w:tc>
        <w:tc>
          <w:tcPr>
            <w:tcW w:w="1445" w:type="dxa"/>
            <w:tcBorders>
              <w:top w:val="nil"/>
              <w:left w:val="nil"/>
              <w:bottom w:val="single" w:sz="4" w:space="0" w:color="auto"/>
              <w:right w:val="single" w:sz="4" w:space="0" w:color="auto"/>
            </w:tcBorders>
            <w:vAlign w:val="center"/>
            <w:hideMark/>
          </w:tcPr>
          <w:p w14:paraId="539854F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272 s. 94</w:t>
            </w:r>
          </w:p>
        </w:tc>
        <w:tc>
          <w:tcPr>
            <w:tcW w:w="1710" w:type="dxa"/>
            <w:tcBorders>
              <w:top w:val="nil"/>
              <w:left w:val="nil"/>
              <w:bottom w:val="single" w:sz="4" w:space="0" w:color="auto"/>
              <w:right w:val="single" w:sz="4" w:space="0" w:color="auto"/>
            </w:tcBorders>
            <w:vAlign w:val="center"/>
            <w:hideMark/>
          </w:tcPr>
          <w:p w14:paraId="1601137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53FCB1" w14:textId="77777777" w:rsidR="00D37923" w:rsidRPr="00635A89" w:rsidRDefault="00D37923" w:rsidP="00100606">
            <w:pPr>
              <w:jc w:val="center"/>
              <w:rPr>
                <w:rFonts w:ascii="Times New Roman" w:eastAsia="Times New Roman" w:hAnsi="Times New Roman"/>
                <w:sz w:val="19"/>
                <w:szCs w:val="19"/>
              </w:rPr>
            </w:pPr>
            <w:r w:rsidRPr="00635A89">
              <w:rPr>
                <w:rFonts w:ascii="Times New Roman" w:eastAsia="Times New Roman" w:hAnsi="Times New Roman"/>
                <w:sz w:val="19"/>
                <w:szCs w:val="19"/>
              </w:rPr>
              <w:t>2</w:t>
            </w:r>
          </w:p>
        </w:tc>
      </w:tr>
      <w:tr w:rsidR="00D37923" w:rsidRPr="00635A89" w14:paraId="60E33AA5"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4AE9F50F" w14:textId="0578FD6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w:t>
            </w:r>
          </w:p>
        </w:tc>
        <w:tc>
          <w:tcPr>
            <w:tcW w:w="1445" w:type="dxa"/>
            <w:tcBorders>
              <w:top w:val="nil"/>
              <w:left w:val="nil"/>
              <w:bottom w:val="single" w:sz="4" w:space="0" w:color="auto"/>
              <w:right w:val="single" w:sz="4" w:space="0" w:color="auto"/>
            </w:tcBorders>
            <w:vAlign w:val="center"/>
            <w:hideMark/>
          </w:tcPr>
          <w:p w14:paraId="0C6B1E3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13A(a)</w:t>
            </w:r>
          </w:p>
        </w:tc>
        <w:tc>
          <w:tcPr>
            <w:tcW w:w="1710" w:type="dxa"/>
            <w:tcBorders>
              <w:top w:val="nil"/>
              <w:left w:val="nil"/>
              <w:bottom w:val="single" w:sz="4" w:space="0" w:color="auto"/>
              <w:right w:val="single" w:sz="4" w:space="0" w:color="auto"/>
            </w:tcBorders>
            <w:vAlign w:val="center"/>
            <w:hideMark/>
          </w:tcPr>
          <w:p w14:paraId="0471D3D5"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DD8554B" w14:textId="41501F06" w:rsidR="00D37923" w:rsidRPr="00635A89" w:rsidRDefault="00D37923" w:rsidP="00100606">
            <w:pPr>
              <w:jc w:val="center"/>
              <w:rPr>
                <w:rFonts w:ascii="Times New Roman" w:eastAsia="Times New Roman" w:hAnsi="Times New Roman"/>
                <w:sz w:val="19"/>
                <w:szCs w:val="19"/>
              </w:rPr>
            </w:pPr>
          </w:p>
        </w:tc>
      </w:tr>
      <w:tr w:rsidR="00D37923" w:rsidRPr="00635A89" w14:paraId="770351CB" w14:textId="77777777" w:rsidTr="00D37923">
        <w:trPr>
          <w:trHeight w:val="940"/>
        </w:trPr>
        <w:tc>
          <w:tcPr>
            <w:tcW w:w="3320" w:type="dxa"/>
            <w:tcBorders>
              <w:top w:val="nil"/>
              <w:left w:val="single" w:sz="4" w:space="0" w:color="auto"/>
              <w:bottom w:val="single" w:sz="4" w:space="0" w:color="auto"/>
              <w:right w:val="single" w:sz="4" w:space="0" w:color="auto"/>
            </w:tcBorders>
            <w:noWrap/>
            <w:vAlign w:val="center"/>
            <w:hideMark/>
          </w:tcPr>
          <w:p w14:paraId="084DC182" w14:textId="1EBDA50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ON A CHILD</w:t>
            </w:r>
          </w:p>
        </w:tc>
        <w:tc>
          <w:tcPr>
            <w:tcW w:w="1445" w:type="dxa"/>
            <w:tcBorders>
              <w:top w:val="nil"/>
              <w:left w:val="nil"/>
              <w:bottom w:val="single" w:sz="4" w:space="0" w:color="auto"/>
              <w:right w:val="single" w:sz="4" w:space="0" w:color="auto"/>
            </w:tcBorders>
            <w:vAlign w:val="center"/>
            <w:hideMark/>
          </w:tcPr>
          <w:p w14:paraId="2A054B7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13J</w:t>
            </w:r>
          </w:p>
        </w:tc>
        <w:tc>
          <w:tcPr>
            <w:tcW w:w="1710" w:type="dxa"/>
            <w:tcBorders>
              <w:top w:val="nil"/>
              <w:left w:val="nil"/>
              <w:bottom w:val="single" w:sz="4" w:space="0" w:color="auto"/>
              <w:right w:val="single" w:sz="4" w:space="0" w:color="auto"/>
            </w:tcBorders>
            <w:vAlign w:val="center"/>
            <w:hideMark/>
          </w:tcPr>
          <w:p w14:paraId="282D6A7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159A387" w14:textId="08FA5043" w:rsidR="00D37923" w:rsidRPr="00635A89" w:rsidRDefault="00D37923" w:rsidP="00100606">
            <w:pPr>
              <w:jc w:val="center"/>
              <w:rPr>
                <w:rFonts w:ascii="Times New Roman" w:eastAsia="Times New Roman" w:hAnsi="Times New Roman"/>
                <w:sz w:val="19"/>
                <w:szCs w:val="19"/>
              </w:rPr>
            </w:pPr>
          </w:p>
        </w:tc>
      </w:tr>
      <w:tr w:rsidR="00D37923" w:rsidRPr="00635A89" w14:paraId="16C4E553" w14:textId="77777777" w:rsidTr="00D37923">
        <w:trPr>
          <w:trHeight w:val="980"/>
        </w:trPr>
        <w:tc>
          <w:tcPr>
            <w:tcW w:w="3320" w:type="dxa"/>
            <w:tcBorders>
              <w:top w:val="nil"/>
              <w:left w:val="single" w:sz="4" w:space="0" w:color="auto"/>
              <w:bottom w:val="single" w:sz="4" w:space="0" w:color="auto"/>
              <w:right w:val="single" w:sz="4" w:space="0" w:color="auto"/>
            </w:tcBorders>
            <w:vAlign w:val="center"/>
            <w:hideMark/>
          </w:tcPr>
          <w:p w14:paraId="5565D640" w14:textId="2DA4EFD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ASSAULT &amp; BATTERY ON FAMILY/HOUSEHOLD MEMBER </w:t>
            </w:r>
          </w:p>
        </w:tc>
        <w:tc>
          <w:tcPr>
            <w:tcW w:w="1445" w:type="dxa"/>
            <w:tcBorders>
              <w:top w:val="nil"/>
              <w:left w:val="nil"/>
              <w:bottom w:val="single" w:sz="4" w:space="0" w:color="auto"/>
              <w:right w:val="single" w:sz="4" w:space="0" w:color="auto"/>
            </w:tcBorders>
            <w:vAlign w:val="center"/>
            <w:hideMark/>
          </w:tcPr>
          <w:p w14:paraId="3ED938A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13M(a)</w:t>
            </w:r>
          </w:p>
        </w:tc>
        <w:tc>
          <w:tcPr>
            <w:tcW w:w="1710" w:type="dxa"/>
            <w:tcBorders>
              <w:top w:val="nil"/>
              <w:left w:val="nil"/>
              <w:bottom w:val="single" w:sz="4" w:space="0" w:color="auto"/>
              <w:right w:val="single" w:sz="4" w:space="0" w:color="auto"/>
            </w:tcBorders>
            <w:vAlign w:val="center"/>
            <w:hideMark/>
          </w:tcPr>
          <w:p w14:paraId="2E60467A"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E7C72F0" w14:textId="76CFE8E5" w:rsidR="00D37923" w:rsidRPr="00635A89" w:rsidRDefault="00D37923" w:rsidP="00100606">
            <w:pPr>
              <w:jc w:val="center"/>
              <w:rPr>
                <w:rFonts w:ascii="Times New Roman" w:eastAsia="Times New Roman" w:hAnsi="Times New Roman"/>
                <w:sz w:val="19"/>
                <w:szCs w:val="19"/>
              </w:rPr>
            </w:pPr>
          </w:p>
        </w:tc>
      </w:tr>
      <w:tr w:rsidR="00D37923" w:rsidRPr="00635A89" w14:paraId="69AFBE41" w14:textId="77777777" w:rsidTr="00D37923">
        <w:trPr>
          <w:trHeight w:val="940"/>
        </w:trPr>
        <w:tc>
          <w:tcPr>
            <w:tcW w:w="3320" w:type="dxa"/>
            <w:tcBorders>
              <w:top w:val="nil"/>
              <w:left w:val="single" w:sz="4" w:space="0" w:color="auto"/>
              <w:bottom w:val="single" w:sz="4" w:space="0" w:color="auto"/>
              <w:right w:val="single" w:sz="4" w:space="0" w:color="auto"/>
            </w:tcBorders>
            <w:vAlign w:val="center"/>
            <w:hideMark/>
          </w:tcPr>
          <w:p w14:paraId="1A9E6544" w14:textId="26C1348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w:t>
            </w:r>
          </w:p>
        </w:tc>
        <w:tc>
          <w:tcPr>
            <w:tcW w:w="1445" w:type="dxa"/>
            <w:tcBorders>
              <w:top w:val="nil"/>
              <w:left w:val="nil"/>
              <w:bottom w:val="single" w:sz="4" w:space="0" w:color="auto"/>
              <w:right w:val="single" w:sz="4" w:space="0" w:color="auto"/>
            </w:tcBorders>
            <w:vAlign w:val="center"/>
            <w:hideMark/>
          </w:tcPr>
          <w:p w14:paraId="499F997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c.265 s. 39(a)</w:t>
            </w:r>
          </w:p>
        </w:tc>
        <w:tc>
          <w:tcPr>
            <w:tcW w:w="1710" w:type="dxa"/>
            <w:tcBorders>
              <w:top w:val="nil"/>
              <w:left w:val="nil"/>
              <w:bottom w:val="single" w:sz="4" w:space="0" w:color="auto"/>
              <w:right w:val="single" w:sz="4" w:space="0" w:color="auto"/>
            </w:tcBorders>
            <w:vAlign w:val="center"/>
            <w:hideMark/>
          </w:tcPr>
          <w:p w14:paraId="0ACEB00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64337C2" w14:textId="4B639394" w:rsidR="00D37923" w:rsidRPr="00635A89" w:rsidRDefault="00D37923" w:rsidP="00100606">
            <w:pPr>
              <w:jc w:val="center"/>
              <w:rPr>
                <w:rFonts w:ascii="Times New Roman" w:eastAsia="Times New Roman" w:hAnsi="Times New Roman"/>
                <w:sz w:val="19"/>
                <w:szCs w:val="19"/>
              </w:rPr>
            </w:pPr>
          </w:p>
        </w:tc>
      </w:tr>
      <w:tr w:rsidR="00D37923" w:rsidRPr="00635A89" w14:paraId="2A9AF530" w14:textId="77777777" w:rsidTr="00D37923">
        <w:trPr>
          <w:trHeight w:val="1010"/>
        </w:trPr>
        <w:tc>
          <w:tcPr>
            <w:tcW w:w="3320" w:type="dxa"/>
            <w:tcBorders>
              <w:top w:val="nil"/>
              <w:left w:val="single" w:sz="4" w:space="0" w:color="auto"/>
              <w:bottom w:val="single" w:sz="4" w:space="0" w:color="auto"/>
              <w:right w:val="single" w:sz="4" w:space="0" w:color="auto"/>
            </w:tcBorders>
            <w:vAlign w:val="center"/>
            <w:hideMark/>
          </w:tcPr>
          <w:p w14:paraId="1622C29F" w14:textId="3FB0603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 BODILY INJURY  C. 265 S. 39(B)</w:t>
            </w:r>
          </w:p>
        </w:tc>
        <w:tc>
          <w:tcPr>
            <w:tcW w:w="1445" w:type="dxa"/>
            <w:tcBorders>
              <w:top w:val="nil"/>
              <w:left w:val="nil"/>
              <w:bottom w:val="single" w:sz="4" w:space="0" w:color="auto"/>
              <w:right w:val="single" w:sz="4" w:space="0" w:color="auto"/>
            </w:tcBorders>
            <w:vAlign w:val="center"/>
            <w:hideMark/>
          </w:tcPr>
          <w:p w14:paraId="4E90FCA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39(b)</w:t>
            </w:r>
          </w:p>
        </w:tc>
        <w:tc>
          <w:tcPr>
            <w:tcW w:w="1710" w:type="dxa"/>
            <w:tcBorders>
              <w:top w:val="nil"/>
              <w:left w:val="nil"/>
              <w:bottom w:val="single" w:sz="4" w:space="0" w:color="auto"/>
              <w:right w:val="single" w:sz="4" w:space="0" w:color="auto"/>
            </w:tcBorders>
            <w:vAlign w:val="center"/>
            <w:hideMark/>
          </w:tcPr>
          <w:p w14:paraId="2B39FAB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A545370" w14:textId="7E7FB114" w:rsidR="00D37923" w:rsidRPr="00635A89" w:rsidRDefault="00D37923" w:rsidP="00100606">
            <w:pPr>
              <w:jc w:val="center"/>
              <w:rPr>
                <w:rFonts w:ascii="Times New Roman" w:eastAsia="Times New Roman" w:hAnsi="Times New Roman"/>
                <w:sz w:val="19"/>
                <w:szCs w:val="19"/>
              </w:rPr>
            </w:pPr>
          </w:p>
        </w:tc>
      </w:tr>
      <w:tr w:rsidR="00D37923" w:rsidRPr="00635A89" w14:paraId="2C286C51"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15BCEDC9" w14:textId="5548860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 BODILY INJURY, ARMED  C. 265 S. 39(B)</w:t>
            </w:r>
          </w:p>
        </w:tc>
        <w:tc>
          <w:tcPr>
            <w:tcW w:w="1445" w:type="dxa"/>
            <w:tcBorders>
              <w:top w:val="nil"/>
              <w:left w:val="nil"/>
              <w:bottom w:val="single" w:sz="4" w:space="0" w:color="auto"/>
              <w:right w:val="single" w:sz="4" w:space="0" w:color="auto"/>
            </w:tcBorders>
            <w:vAlign w:val="center"/>
            <w:hideMark/>
          </w:tcPr>
          <w:p w14:paraId="0BFAE61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39(b)</w:t>
            </w:r>
          </w:p>
        </w:tc>
        <w:tc>
          <w:tcPr>
            <w:tcW w:w="1710" w:type="dxa"/>
            <w:tcBorders>
              <w:top w:val="nil"/>
              <w:left w:val="nil"/>
              <w:bottom w:val="single" w:sz="4" w:space="0" w:color="auto"/>
              <w:right w:val="single" w:sz="4" w:space="0" w:color="auto"/>
            </w:tcBorders>
            <w:vAlign w:val="center"/>
            <w:hideMark/>
          </w:tcPr>
          <w:p w14:paraId="335A421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8A76E76" w14:textId="76F4C68B" w:rsidR="00D37923" w:rsidRPr="00635A89" w:rsidRDefault="00D37923" w:rsidP="00100606">
            <w:pPr>
              <w:jc w:val="center"/>
              <w:rPr>
                <w:rFonts w:ascii="Times New Roman" w:eastAsia="Times New Roman" w:hAnsi="Times New Roman"/>
                <w:sz w:val="19"/>
                <w:szCs w:val="19"/>
              </w:rPr>
            </w:pPr>
          </w:p>
        </w:tc>
      </w:tr>
      <w:tr w:rsidR="00D37923" w:rsidRPr="00635A89" w14:paraId="403F2580"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25D02C87" w14:textId="2B4E0F5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ATTEMPT TO BURN PUBLIC BUILDING (AS ENUMERATED IN C. 266 S. 2) </w:t>
            </w:r>
          </w:p>
        </w:tc>
        <w:tc>
          <w:tcPr>
            <w:tcW w:w="1445" w:type="dxa"/>
            <w:tcBorders>
              <w:top w:val="nil"/>
              <w:left w:val="nil"/>
              <w:bottom w:val="single" w:sz="4" w:space="0" w:color="auto"/>
              <w:right w:val="single" w:sz="4" w:space="0" w:color="auto"/>
            </w:tcBorders>
            <w:vAlign w:val="center"/>
            <w:hideMark/>
          </w:tcPr>
          <w:p w14:paraId="3E490D5C"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5A</w:t>
            </w:r>
          </w:p>
        </w:tc>
        <w:tc>
          <w:tcPr>
            <w:tcW w:w="1710" w:type="dxa"/>
            <w:tcBorders>
              <w:top w:val="nil"/>
              <w:left w:val="nil"/>
              <w:bottom w:val="single" w:sz="4" w:space="0" w:color="auto"/>
              <w:right w:val="single" w:sz="4" w:space="0" w:color="auto"/>
            </w:tcBorders>
            <w:vAlign w:val="center"/>
            <w:hideMark/>
          </w:tcPr>
          <w:p w14:paraId="139265D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25A3775" w14:textId="319806E3" w:rsidR="00D37923" w:rsidRPr="00635A89" w:rsidRDefault="00D37923" w:rsidP="00100606">
            <w:pPr>
              <w:jc w:val="center"/>
              <w:rPr>
                <w:rFonts w:ascii="Times New Roman" w:eastAsia="Times New Roman" w:hAnsi="Times New Roman"/>
                <w:sz w:val="19"/>
                <w:szCs w:val="19"/>
              </w:rPr>
            </w:pPr>
          </w:p>
        </w:tc>
      </w:tr>
      <w:tr w:rsidR="00D37923" w:rsidRPr="00635A89" w14:paraId="774745F7" w14:textId="77777777" w:rsidTr="00D37923">
        <w:trPr>
          <w:trHeight w:val="850"/>
        </w:trPr>
        <w:tc>
          <w:tcPr>
            <w:tcW w:w="3320" w:type="dxa"/>
            <w:tcBorders>
              <w:top w:val="nil"/>
              <w:left w:val="single" w:sz="4" w:space="0" w:color="auto"/>
              <w:bottom w:val="single" w:sz="4" w:space="0" w:color="auto"/>
              <w:right w:val="single" w:sz="4" w:space="0" w:color="auto"/>
            </w:tcBorders>
            <w:vAlign w:val="center"/>
            <w:hideMark/>
          </w:tcPr>
          <w:p w14:paraId="45B65328" w14:textId="08022F9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 xml:space="preserve">BURGLARY, UNARMED </w:t>
            </w:r>
          </w:p>
        </w:tc>
        <w:tc>
          <w:tcPr>
            <w:tcW w:w="1445" w:type="dxa"/>
            <w:tcBorders>
              <w:top w:val="nil"/>
              <w:left w:val="nil"/>
              <w:bottom w:val="single" w:sz="4" w:space="0" w:color="auto"/>
              <w:right w:val="single" w:sz="4" w:space="0" w:color="auto"/>
            </w:tcBorders>
            <w:vAlign w:val="center"/>
            <w:hideMark/>
          </w:tcPr>
          <w:p w14:paraId="7EA0F2C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15</w:t>
            </w:r>
          </w:p>
        </w:tc>
        <w:tc>
          <w:tcPr>
            <w:tcW w:w="1710" w:type="dxa"/>
            <w:tcBorders>
              <w:top w:val="nil"/>
              <w:left w:val="nil"/>
              <w:bottom w:val="single" w:sz="4" w:space="0" w:color="auto"/>
              <w:right w:val="single" w:sz="4" w:space="0" w:color="auto"/>
            </w:tcBorders>
            <w:vAlign w:val="center"/>
            <w:hideMark/>
          </w:tcPr>
          <w:p w14:paraId="7F8EC6E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371B3FC" w14:textId="40E0BAD3" w:rsidR="00D37923" w:rsidRPr="00635A89" w:rsidRDefault="00D37923" w:rsidP="00100606">
            <w:pPr>
              <w:jc w:val="center"/>
              <w:rPr>
                <w:rFonts w:ascii="Times New Roman" w:eastAsia="Times New Roman" w:hAnsi="Times New Roman"/>
                <w:sz w:val="19"/>
                <w:szCs w:val="19"/>
              </w:rPr>
            </w:pPr>
          </w:p>
        </w:tc>
      </w:tr>
      <w:tr w:rsidR="00D37923" w:rsidRPr="00635A89" w14:paraId="12765E30" w14:textId="77777777" w:rsidTr="00D37923">
        <w:trPr>
          <w:trHeight w:val="840"/>
        </w:trPr>
        <w:tc>
          <w:tcPr>
            <w:tcW w:w="3320" w:type="dxa"/>
            <w:tcBorders>
              <w:top w:val="nil"/>
              <w:left w:val="single" w:sz="4" w:space="0" w:color="auto"/>
              <w:bottom w:val="single" w:sz="4" w:space="0" w:color="auto"/>
              <w:right w:val="single" w:sz="4" w:space="0" w:color="auto"/>
            </w:tcBorders>
            <w:vAlign w:val="center"/>
            <w:hideMark/>
          </w:tcPr>
          <w:p w14:paraId="04540D85" w14:textId="3CCC7EF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BURN BUILDING/ CONTENTS</w:t>
            </w:r>
          </w:p>
        </w:tc>
        <w:tc>
          <w:tcPr>
            <w:tcW w:w="1445" w:type="dxa"/>
            <w:tcBorders>
              <w:top w:val="nil"/>
              <w:left w:val="nil"/>
              <w:bottom w:val="single" w:sz="4" w:space="0" w:color="auto"/>
              <w:right w:val="single" w:sz="4" w:space="0" w:color="auto"/>
            </w:tcBorders>
            <w:vAlign w:val="center"/>
            <w:hideMark/>
          </w:tcPr>
          <w:p w14:paraId="2797534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2</w:t>
            </w:r>
          </w:p>
        </w:tc>
        <w:tc>
          <w:tcPr>
            <w:tcW w:w="1710" w:type="dxa"/>
            <w:tcBorders>
              <w:top w:val="nil"/>
              <w:left w:val="nil"/>
              <w:bottom w:val="single" w:sz="4" w:space="0" w:color="auto"/>
              <w:right w:val="single" w:sz="4" w:space="0" w:color="auto"/>
            </w:tcBorders>
            <w:vAlign w:val="center"/>
            <w:hideMark/>
          </w:tcPr>
          <w:p w14:paraId="73637C5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AA65832" w14:textId="176C14A6" w:rsidR="00D37923" w:rsidRPr="00635A89" w:rsidRDefault="00D37923" w:rsidP="00100606">
            <w:pPr>
              <w:jc w:val="center"/>
              <w:rPr>
                <w:rFonts w:ascii="Times New Roman" w:eastAsia="Times New Roman" w:hAnsi="Times New Roman"/>
                <w:sz w:val="19"/>
                <w:szCs w:val="19"/>
              </w:rPr>
            </w:pPr>
          </w:p>
        </w:tc>
      </w:tr>
      <w:tr w:rsidR="00D37923" w:rsidRPr="00635A89" w14:paraId="4B35FB8C" w14:textId="77777777" w:rsidTr="00D37923">
        <w:trPr>
          <w:trHeight w:val="900"/>
        </w:trPr>
        <w:tc>
          <w:tcPr>
            <w:tcW w:w="3320" w:type="dxa"/>
            <w:tcBorders>
              <w:top w:val="nil"/>
              <w:left w:val="single" w:sz="4" w:space="0" w:color="auto"/>
              <w:bottom w:val="single" w:sz="4" w:space="0" w:color="auto"/>
              <w:right w:val="single" w:sz="4" w:space="0" w:color="auto"/>
            </w:tcBorders>
            <w:vAlign w:val="center"/>
            <w:hideMark/>
          </w:tcPr>
          <w:p w14:paraId="620816D3" w14:textId="7D8838E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BURN BUILDING/ PERSONALTY/M.V. TO DEFRAUD INSURER, OR ATTEMPT TO DO SO</w:t>
            </w:r>
          </w:p>
        </w:tc>
        <w:tc>
          <w:tcPr>
            <w:tcW w:w="1445" w:type="dxa"/>
            <w:tcBorders>
              <w:top w:val="nil"/>
              <w:left w:val="nil"/>
              <w:bottom w:val="single" w:sz="4" w:space="0" w:color="auto"/>
              <w:right w:val="single" w:sz="4" w:space="0" w:color="auto"/>
            </w:tcBorders>
            <w:vAlign w:val="center"/>
            <w:hideMark/>
          </w:tcPr>
          <w:p w14:paraId="6B60901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10</w:t>
            </w:r>
          </w:p>
        </w:tc>
        <w:tc>
          <w:tcPr>
            <w:tcW w:w="1710" w:type="dxa"/>
            <w:tcBorders>
              <w:top w:val="nil"/>
              <w:left w:val="nil"/>
              <w:bottom w:val="single" w:sz="4" w:space="0" w:color="auto"/>
              <w:right w:val="single" w:sz="4" w:space="0" w:color="auto"/>
            </w:tcBorders>
            <w:vAlign w:val="center"/>
            <w:hideMark/>
          </w:tcPr>
          <w:p w14:paraId="7285A53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0C20126A" w14:textId="657C6775" w:rsidR="00D37923" w:rsidRPr="00635A89" w:rsidRDefault="00D37923" w:rsidP="00100606">
            <w:pPr>
              <w:jc w:val="center"/>
              <w:rPr>
                <w:rFonts w:ascii="Times New Roman" w:eastAsia="Times New Roman" w:hAnsi="Times New Roman"/>
                <w:sz w:val="19"/>
                <w:szCs w:val="19"/>
              </w:rPr>
            </w:pPr>
          </w:p>
        </w:tc>
      </w:tr>
      <w:tr w:rsidR="00797F80" w14:paraId="44ADF594" w14:textId="77777777" w:rsidTr="00797F80">
        <w:trPr>
          <w:trHeight w:val="900"/>
        </w:trPr>
        <w:tc>
          <w:tcPr>
            <w:tcW w:w="3320" w:type="dxa"/>
            <w:tcBorders>
              <w:top w:val="nil"/>
              <w:left w:val="single" w:sz="4" w:space="0" w:color="auto"/>
              <w:bottom w:val="single" w:sz="4" w:space="0" w:color="auto"/>
              <w:right w:val="single" w:sz="4" w:space="0" w:color="auto"/>
            </w:tcBorders>
            <w:vAlign w:val="center"/>
            <w:hideMark/>
          </w:tcPr>
          <w:p w14:paraId="4AD916AA" w14:textId="77777777" w:rsidR="00797F80" w:rsidRPr="00797F80" w:rsidRDefault="00797F80" w:rsidP="00B853FB">
            <w:pPr>
              <w:rPr>
                <w:rFonts w:ascii="Times New Roman" w:eastAsia="Times New Roman" w:hAnsi="Times New Roman"/>
                <w:sz w:val="19"/>
                <w:szCs w:val="19"/>
              </w:rPr>
            </w:pPr>
            <w:r w:rsidRPr="00797F80">
              <w:rPr>
                <w:rFonts w:ascii="Times New Roman" w:eastAsia="Times New Roman" w:hAnsi="Times New Roman"/>
                <w:sz w:val="19"/>
                <w:szCs w:val="19"/>
              </w:rPr>
              <w:t>CHILD ABUSE W/SERIOUS INJURY/DEATH, MANDATED REPORTER FL REPORT c. 119 s. 51A(c)</w:t>
            </w:r>
          </w:p>
        </w:tc>
        <w:tc>
          <w:tcPr>
            <w:tcW w:w="1445" w:type="dxa"/>
            <w:tcBorders>
              <w:top w:val="nil"/>
              <w:left w:val="nil"/>
              <w:bottom w:val="single" w:sz="4" w:space="0" w:color="auto"/>
              <w:right w:val="single" w:sz="4" w:space="0" w:color="auto"/>
            </w:tcBorders>
            <w:vAlign w:val="center"/>
            <w:hideMark/>
          </w:tcPr>
          <w:p w14:paraId="05476708" w14:textId="77777777" w:rsidR="00797F80" w:rsidRPr="00797F80" w:rsidRDefault="00797F80" w:rsidP="00797F80">
            <w:pPr>
              <w:jc w:val="center"/>
              <w:rPr>
                <w:rFonts w:ascii="Times New Roman" w:eastAsia="Times New Roman" w:hAnsi="Times New Roman"/>
                <w:sz w:val="19"/>
                <w:szCs w:val="19"/>
              </w:rPr>
            </w:pPr>
            <w:r w:rsidRPr="00797F80">
              <w:rPr>
                <w:rFonts w:ascii="Times New Roman" w:eastAsia="Times New Roman" w:hAnsi="Times New Roman"/>
                <w:sz w:val="19"/>
                <w:szCs w:val="19"/>
              </w:rPr>
              <w:t>c. 119 s. 51A(c)</w:t>
            </w:r>
          </w:p>
        </w:tc>
        <w:tc>
          <w:tcPr>
            <w:tcW w:w="1710" w:type="dxa"/>
            <w:tcBorders>
              <w:top w:val="nil"/>
              <w:left w:val="nil"/>
              <w:bottom w:val="single" w:sz="4" w:space="0" w:color="auto"/>
              <w:right w:val="single" w:sz="4" w:space="0" w:color="auto"/>
            </w:tcBorders>
            <w:vAlign w:val="center"/>
            <w:hideMark/>
          </w:tcPr>
          <w:p w14:paraId="1F484745" w14:textId="77777777" w:rsidR="00797F80" w:rsidRPr="00797F80" w:rsidRDefault="00797F80" w:rsidP="00B853FB">
            <w:pPr>
              <w:jc w:val="center"/>
              <w:rPr>
                <w:rFonts w:ascii="Times New Roman" w:eastAsia="Times New Roman" w:hAnsi="Times New Roman"/>
                <w:sz w:val="19"/>
                <w:szCs w:val="19"/>
              </w:rPr>
            </w:pPr>
            <w:proofErr w:type="spellStart"/>
            <w:r w:rsidRPr="00797F80">
              <w:rPr>
                <w:rFonts w:ascii="Times New Roman" w:eastAsia="Times New Roman" w:hAnsi="Times New Roman"/>
                <w:sz w:val="19"/>
                <w:szCs w:val="19"/>
              </w:rPr>
              <w:t>Misd</w:t>
            </w:r>
            <w:proofErr w:type="spellEnd"/>
            <w:r w:rsidRPr="00797F80">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2E2DFBC" w14:textId="77777777" w:rsidR="00797F80" w:rsidRDefault="00797F80" w:rsidP="00B853FB">
            <w:pPr>
              <w:jc w:val="center"/>
              <w:rPr>
                <w:rFonts w:ascii="Times New Roman" w:eastAsia="Times New Roman" w:hAnsi="Times New Roman"/>
                <w:sz w:val="19"/>
                <w:szCs w:val="19"/>
              </w:rPr>
            </w:pPr>
          </w:p>
        </w:tc>
      </w:tr>
      <w:tr w:rsidR="00D37923" w:rsidRPr="00635A89" w14:paraId="5CFF6399" w14:textId="77777777" w:rsidTr="00D37923">
        <w:trPr>
          <w:trHeight w:val="900"/>
        </w:trPr>
        <w:tc>
          <w:tcPr>
            <w:tcW w:w="3320" w:type="dxa"/>
            <w:tcBorders>
              <w:top w:val="nil"/>
              <w:left w:val="single" w:sz="4" w:space="0" w:color="auto"/>
              <w:bottom w:val="single" w:sz="4" w:space="0" w:color="auto"/>
              <w:right w:val="single" w:sz="4" w:space="0" w:color="auto"/>
            </w:tcBorders>
            <w:vAlign w:val="center"/>
            <w:hideMark/>
          </w:tcPr>
          <w:p w14:paraId="70FFFF93" w14:textId="0F8F6FF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CHILD, PERMIT INJURY TO C. 265 S. 13J</w:t>
            </w:r>
          </w:p>
        </w:tc>
        <w:tc>
          <w:tcPr>
            <w:tcW w:w="1445" w:type="dxa"/>
            <w:tcBorders>
              <w:top w:val="nil"/>
              <w:left w:val="nil"/>
              <w:bottom w:val="single" w:sz="4" w:space="0" w:color="auto"/>
              <w:right w:val="single" w:sz="4" w:space="0" w:color="auto"/>
            </w:tcBorders>
            <w:vAlign w:val="center"/>
            <w:hideMark/>
          </w:tcPr>
          <w:p w14:paraId="27FCA2D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149 s. 78</w:t>
            </w:r>
          </w:p>
        </w:tc>
        <w:tc>
          <w:tcPr>
            <w:tcW w:w="1710" w:type="dxa"/>
            <w:tcBorders>
              <w:top w:val="nil"/>
              <w:left w:val="nil"/>
              <w:bottom w:val="single" w:sz="4" w:space="0" w:color="auto"/>
              <w:right w:val="single" w:sz="4" w:space="0" w:color="auto"/>
            </w:tcBorders>
            <w:vAlign w:val="center"/>
            <w:hideMark/>
          </w:tcPr>
          <w:p w14:paraId="21FEDB82"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937CAD1" w14:textId="47FF5B21" w:rsidR="00D37923" w:rsidRPr="00635A89" w:rsidRDefault="00D37923" w:rsidP="00100606">
            <w:pPr>
              <w:jc w:val="center"/>
              <w:rPr>
                <w:rFonts w:ascii="Times New Roman" w:eastAsia="Times New Roman" w:hAnsi="Times New Roman"/>
                <w:sz w:val="19"/>
                <w:szCs w:val="19"/>
              </w:rPr>
            </w:pPr>
          </w:p>
        </w:tc>
      </w:tr>
      <w:tr w:rsidR="00D37923" w:rsidRPr="00635A89" w14:paraId="688BCDBD" w14:textId="77777777" w:rsidTr="00D37923">
        <w:trPr>
          <w:trHeight w:val="8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C9CD43A" w14:textId="43B5777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CREDIT CARD, LARCENY OR MISUSE OF</w:t>
            </w:r>
          </w:p>
        </w:tc>
        <w:tc>
          <w:tcPr>
            <w:tcW w:w="1445" w:type="dxa"/>
            <w:tcBorders>
              <w:top w:val="nil"/>
              <w:left w:val="nil"/>
              <w:bottom w:val="single" w:sz="4" w:space="0" w:color="auto"/>
              <w:right w:val="single" w:sz="4" w:space="0" w:color="auto"/>
            </w:tcBorders>
            <w:shd w:val="clear" w:color="000000" w:fill="FFFFFF"/>
            <w:vAlign w:val="center"/>
            <w:hideMark/>
          </w:tcPr>
          <w:p w14:paraId="3786814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br/>
              <w:t>c. 266 § 37B</w:t>
            </w:r>
          </w:p>
        </w:tc>
        <w:tc>
          <w:tcPr>
            <w:tcW w:w="1710" w:type="dxa"/>
            <w:tcBorders>
              <w:top w:val="nil"/>
              <w:left w:val="nil"/>
              <w:bottom w:val="single" w:sz="4" w:space="0" w:color="auto"/>
              <w:right w:val="single" w:sz="4" w:space="0" w:color="auto"/>
            </w:tcBorders>
            <w:shd w:val="clear" w:color="000000" w:fill="FFFFFF"/>
            <w:noWrap/>
            <w:vAlign w:val="center"/>
            <w:hideMark/>
          </w:tcPr>
          <w:p w14:paraId="3E1A29DB"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0CC47EB8" w14:textId="39C30EC8" w:rsidR="00D37923" w:rsidRPr="00635A89" w:rsidRDefault="00D37923" w:rsidP="00100606">
            <w:pPr>
              <w:jc w:val="center"/>
              <w:rPr>
                <w:rFonts w:ascii="Times New Roman" w:eastAsia="Times New Roman" w:hAnsi="Times New Roman"/>
                <w:sz w:val="19"/>
                <w:szCs w:val="19"/>
              </w:rPr>
            </w:pPr>
          </w:p>
        </w:tc>
      </w:tr>
      <w:tr w:rsidR="00D37923" w:rsidRPr="00635A89" w14:paraId="318D4939" w14:textId="77777777" w:rsidTr="00D37923">
        <w:trPr>
          <w:trHeight w:val="118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660B0E3" w14:textId="4388F54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CREDIT CARD, UNAUTHORIZED USE,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66EDD8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37C</w:t>
            </w:r>
          </w:p>
        </w:tc>
        <w:tc>
          <w:tcPr>
            <w:tcW w:w="1710" w:type="dxa"/>
            <w:tcBorders>
              <w:top w:val="nil"/>
              <w:left w:val="nil"/>
              <w:bottom w:val="single" w:sz="4" w:space="0" w:color="auto"/>
              <w:right w:val="single" w:sz="4" w:space="0" w:color="auto"/>
            </w:tcBorders>
            <w:vAlign w:val="center"/>
            <w:hideMark/>
          </w:tcPr>
          <w:p w14:paraId="7634DDC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52C15EB" w14:textId="0B1AF430" w:rsidR="00D37923" w:rsidRPr="00635A89" w:rsidRDefault="00D37923" w:rsidP="00100606">
            <w:pPr>
              <w:jc w:val="center"/>
              <w:rPr>
                <w:rFonts w:ascii="Times New Roman" w:eastAsia="Times New Roman" w:hAnsi="Times New Roman"/>
                <w:sz w:val="19"/>
                <w:szCs w:val="19"/>
              </w:rPr>
            </w:pPr>
          </w:p>
        </w:tc>
      </w:tr>
      <w:tr w:rsidR="00D37923" w:rsidRPr="00635A89" w14:paraId="386E5E7D" w14:textId="77777777" w:rsidTr="00D37923">
        <w:trPr>
          <w:trHeight w:val="1220"/>
        </w:trPr>
        <w:tc>
          <w:tcPr>
            <w:tcW w:w="3320" w:type="dxa"/>
            <w:tcBorders>
              <w:top w:val="nil"/>
              <w:left w:val="single" w:sz="4" w:space="0" w:color="auto"/>
              <w:bottom w:val="single" w:sz="4" w:space="0" w:color="auto"/>
              <w:right w:val="single" w:sz="4" w:space="0" w:color="auto"/>
            </w:tcBorders>
            <w:vAlign w:val="center"/>
            <w:hideMark/>
          </w:tcPr>
          <w:p w14:paraId="143EED38" w14:textId="534A95C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COCAINE (C.94C S. 31 CLASS B(A)(4)), DISTRIBUTE OR POSSESS WITH INTENT </w:t>
            </w:r>
          </w:p>
        </w:tc>
        <w:tc>
          <w:tcPr>
            <w:tcW w:w="1445" w:type="dxa"/>
            <w:tcBorders>
              <w:top w:val="nil"/>
              <w:left w:val="nil"/>
              <w:bottom w:val="single" w:sz="4" w:space="0" w:color="auto"/>
              <w:right w:val="single" w:sz="4" w:space="0" w:color="auto"/>
            </w:tcBorders>
            <w:vAlign w:val="center"/>
            <w:hideMark/>
          </w:tcPr>
          <w:p w14:paraId="4D1F4B3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32A(c)</w:t>
            </w:r>
          </w:p>
        </w:tc>
        <w:tc>
          <w:tcPr>
            <w:tcW w:w="1710" w:type="dxa"/>
            <w:tcBorders>
              <w:top w:val="nil"/>
              <w:left w:val="nil"/>
              <w:bottom w:val="single" w:sz="4" w:space="0" w:color="auto"/>
              <w:right w:val="single" w:sz="4" w:space="0" w:color="auto"/>
            </w:tcBorders>
            <w:vAlign w:val="center"/>
            <w:hideMark/>
          </w:tcPr>
          <w:p w14:paraId="44948C7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1DC8546" w14:textId="27B2DD63" w:rsidR="00D37923" w:rsidRPr="00635A89" w:rsidRDefault="00D37923" w:rsidP="00100606">
            <w:pPr>
              <w:jc w:val="center"/>
              <w:rPr>
                <w:rFonts w:ascii="Times New Roman" w:eastAsia="Times New Roman" w:hAnsi="Times New Roman"/>
                <w:sz w:val="19"/>
                <w:szCs w:val="19"/>
              </w:rPr>
            </w:pPr>
          </w:p>
        </w:tc>
      </w:tr>
      <w:tr w:rsidR="00D37923" w:rsidRPr="00635A89" w14:paraId="6C40471A" w14:textId="77777777" w:rsidTr="0076454D">
        <w:trPr>
          <w:trHeight w:val="1169"/>
        </w:trPr>
        <w:tc>
          <w:tcPr>
            <w:tcW w:w="3320" w:type="dxa"/>
            <w:tcBorders>
              <w:top w:val="nil"/>
              <w:left w:val="single" w:sz="4" w:space="0" w:color="auto"/>
              <w:bottom w:val="single" w:sz="4" w:space="0" w:color="auto"/>
              <w:right w:val="single" w:sz="4" w:space="0" w:color="auto"/>
            </w:tcBorders>
            <w:vAlign w:val="center"/>
            <w:hideMark/>
          </w:tcPr>
          <w:p w14:paraId="7D2BA345" w14:textId="58D969D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COCAINE (C.94C S. 31 CLASS B(A)(4)), DISTRIBUTE OR POSSESS WITH INTENT, SUBSQ. OFF. </w:t>
            </w:r>
          </w:p>
        </w:tc>
        <w:tc>
          <w:tcPr>
            <w:tcW w:w="1445" w:type="dxa"/>
            <w:tcBorders>
              <w:top w:val="nil"/>
              <w:left w:val="nil"/>
              <w:bottom w:val="single" w:sz="4" w:space="0" w:color="auto"/>
              <w:right w:val="single" w:sz="4" w:space="0" w:color="auto"/>
            </w:tcBorders>
            <w:vAlign w:val="center"/>
            <w:hideMark/>
          </w:tcPr>
          <w:p w14:paraId="0E23814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32A(d)</w:t>
            </w:r>
          </w:p>
        </w:tc>
        <w:tc>
          <w:tcPr>
            <w:tcW w:w="1710" w:type="dxa"/>
            <w:tcBorders>
              <w:top w:val="nil"/>
              <w:left w:val="nil"/>
              <w:bottom w:val="single" w:sz="4" w:space="0" w:color="auto"/>
              <w:right w:val="single" w:sz="4" w:space="0" w:color="auto"/>
            </w:tcBorders>
            <w:vAlign w:val="center"/>
            <w:hideMark/>
          </w:tcPr>
          <w:p w14:paraId="0324754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8B362B5" w14:textId="43C7316E" w:rsidR="00D37923" w:rsidRPr="00635A89" w:rsidRDefault="00D37923" w:rsidP="00100606">
            <w:pPr>
              <w:jc w:val="center"/>
              <w:rPr>
                <w:rFonts w:ascii="Times New Roman" w:eastAsia="Times New Roman" w:hAnsi="Times New Roman"/>
                <w:sz w:val="19"/>
                <w:szCs w:val="19"/>
              </w:rPr>
            </w:pPr>
          </w:p>
        </w:tc>
      </w:tr>
      <w:tr w:rsidR="00D37923" w:rsidRPr="00635A89" w14:paraId="4562A9B6" w14:textId="77777777" w:rsidTr="00D37923">
        <w:trPr>
          <w:trHeight w:val="930"/>
        </w:trPr>
        <w:tc>
          <w:tcPr>
            <w:tcW w:w="3320" w:type="dxa"/>
            <w:tcBorders>
              <w:top w:val="nil"/>
              <w:left w:val="single" w:sz="4" w:space="0" w:color="auto"/>
              <w:bottom w:val="single" w:sz="4" w:space="0" w:color="auto"/>
              <w:right w:val="single" w:sz="4" w:space="0" w:color="auto"/>
            </w:tcBorders>
            <w:vAlign w:val="center"/>
            <w:hideMark/>
          </w:tcPr>
          <w:p w14:paraId="78F4A482" w14:textId="20A2F0F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A, SUBSQ. OFF. </w:t>
            </w:r>
          </w:p>
        </w:tc>
        <w:tc>
          <w:tcPr>
            <w:tcW w:w="1445" w:type="dxa"/>
            <w:tcBorders>
              <w:top w:val="nil"/>
              <w:left w:val="nil"/>
              <w:bottom w:val="single" w:sz="4" w:space="0" w:color="auto"/>
              <w:right w:val="single" w:sz="4" w:space="0" w:color="auto"/>
            </w:tcBorders>
            <w:vAlign w:val="center"/>
            <w:hideMark/>
          </w:tcPr>
          <w:p w14:paraId="5C57F70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w:t>
            </w:r>
          </w:p>
        </w:tc>
        <w:tc>
          <w:tcPr>
            <w:tcW w:w="1710" w:type="dxa"/>
            <w:tcBorders>
              <w:top w:val="nil"/>
              <w:left w:val="nil"/>
              <w:bottom w:val="single" w:sz="4" w:space="0" w:color="auto"/>
              <w:right w:val="single" w:sz="4" w:space="0" w:color="auto"/>
            </w:tcBorders>
            <w:vAlign w:val="center"/>
            <w:hideMark/>
          </w:tcPr>
          <w:p w14:paraId="35ABAAD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5C6E7C2" w14:textId="5B52BDCB" w:rsidR="00D37923" w:rsidRPr="00635A89" w:rsidRDefault="00D37923" w:rsidP="00100606">
            <w:pPr>
              <w:jc w:val="center"/>
              <w:rPr>
                <w:rFonts w:ascii="Times New Roman" w:eastAsia="Times New Roman" w:hAnsi="Times New Roman"/>
                <w:sz w:val="19"/>
                <w:szCs w:val="19"/>
              </w:rPr>
            </w:pPr>
          </w:p>
        </w:tc>
      </w:tr>
      <w:tr w:rsidR="00D37923" w:rsidRPr="00635A89" w14:paraId="0D0D7EDC" w14:textId="77777777" w:rsidTr="00D37923">
        <w:trPr>
          <w:trHeight w:val="850"/>
        </w:trPr>
        <w:tc>
          <w:tcPr>
            <w:tcW w:w="3320" w:type="dxa"/>
            <w:tcBorders>
              <w:top w:val="nil"/>
              <w:left w:val="single" w:sz="4" w:space="0" w:color="auto"/>
              <w:bottom w:val="single" w:sz="4" w:space="0" w:color="auto"/>
              <w:right w:val="single" w:sz="4" w:space="0" w:color="auto"/>
            </w:tcBorders>
            <w:vAlign w:val="center"/>
            <w:hideMark/>
          </w:tcPr>
          <w:p w14:paraId="75157A9D" w14:textId="7AA063F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B </w:t>
            </w:r>
          </w:p>
        </w:tc>
        <w:tc>
          <w:tcPr>
            <w:tcW w:w="1445" w:type="dxa"/>
            <w:tcBorders>
              <w:top w:val="nil"/>
              <w:left w:val="nil"/>
              <w:bottom w:val="single" w:sz="4" w:space="0" w:color="auto"/>
              <w:right w:val="single" w:sz="4" w:space="0" w:color="auto"/>
            </w:tcBorders>
            <w:vAlign w:val="center"/>
            <w:hideMark/>
          </w:tcPr>
          <w:p w14:paraId="540DCE8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32A(a)</w:t>
            </w:r>
          </w:p>
        </w:tc>
        <w:tc>
          <w:tcPr>
            <w:tcW w:w="1710" w:type="dxa"/>
            <w:tcBorders>
              <w:top w:val="nil"/>
              <w:left w:val="nil"/>
              <w:bottom w:val="single" w:sz="4" w:space="0" w:color="auto"/>
              <w:right w:val="single" w:sz="4" w:space="0" w:color="auto"/>
            </w:tcBorders>
            <w:vAlign w:val="center"/>
            <w:hideMark/>
          </w:tcPr>
          <w:p w14:paraId="30B8BD5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A440067" w14:textId="1047EC6A" w:rsidR="00D37923" w:rsidRPr="00635A89" w:rsidRDefault="00D37923" w:rsidP="00100606">
            <w:pPr>
              <w:jc w:val="center"/>
              <w:rPr>
                <w:rFonts w:ascii="Times New Roman" w:eastAsia="Times New Roman" w:hAnsi="Times New Roman"/>
                <w:sz w:val="19"/>
                <w:szCs w:val="19"/>
              </w:rPr>
            </w:pPr>
          </w:p>
        </w:tc>
      </w:tr>
      <w:tr w:rsidR="00D37923" w:rsidRPr="00635A89" w14:paraId="03E04B1F" w14:textId="77777777" w:rsidTr="00D37923">
        <w:trPr>
          <w:trHeight w:val="940"/>
        </w:trPr>
        <w:tc>
          <w:tcPr>
            <w:tcW w:w="3320" w:type="dxa"/>
            <w:tcBorders>
              <w:top w:val="nil"/>
              <w:left w:val="single" w:sz="4" w:space="0" w:color="auto"/>
              <w:bottom w:val="single" w:sz="4" w:space="0" w:color="auto"/>
              <w:right w:val="single" w:sz="4" w:space="0" w:color="auto"/>
            </w:tcBorders>
            <w:vAlign w:val="center"/>
            <w:hideMark/>
          </w:tcPr>
          <w:p w14:paraId="59C8791D" w14:textId="238E715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 xml:space="preserve">DRUG, DISTRIBUTE OR POSSESS WITH INTENT, CLASS B, SUBSQ. OFF. </w:t>
            </w:r>
          </w:p>
        </w:tc>
        <w:tc>
          <w:tcPr>
            <w:tcW w:w="1445" w:type="dxa"/>
            <w:tcBorders>
              <w:top w:val="nil"/>
              <w:left w:val="nil"/>
              <w:bottom w:val="single" w:sz="4" w:space="0" w:color="auto"/>
              <w:right w:val="single" w:sz="4" w:space="0" w:color="auto"/>
            </w:tcBorders>
            <w:vAlign w:val="center"/>
            <w:hideMark/>
          </w:tcPr>
          <w:p w14:paraId="7ADB3A6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32A(b)</w:t>
            </w:r>
          </w:p>
        </w:tc>
        <w:tc>
          <w:tcPr>
            <w:tcW w:w="1710" w:type="dxa"/>
            <w:tcBorders>
              <w:top w:val="nil"/>
              <w:left w:val="nil"/>
              <w:bottom w:val="single" w:sz="4" w:space="0" w:color="auto"/>
              <w:right w:val="single" w:sz="4" w:space="0" w:color="auto"/>
            </w:tcBorders>
            <w:vAlign w:val="center"/>
            <w:hideMark/>
          </w:tcPr>
          <w:p w14:paraId="475C7EB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75677A" w14:textId="6E198352" w:rsidR="00D37923" w:rsidRPr="00635A89" w:rsidRDefault="00D37923" w:rsidP="00100606">
            <w:pPr>
              <w:jc w:val="center"/>
              <w:rPr>
                <w:rFonts w:ascii="Times New Roman" w:eastAsia="Times New Roman" w:hAnsi="Times New Roman"/>
                <w:sz w:val="19"/>
                <w:szCs w:val="19"/>
              </w:rPr>
            </w:pPr>
          </w:p>
        </w:tc>
      </w:tr>
      <w:tr w:rsidR="00D37923" w:rsidRPr="00635A89" w14:paraId="3A2E28D4" w14:textId="77777777" w:rsidTr="00D37923">
        <w:trPr>
          <w:trHeight w:val="860"/>
        </w:trPr>
        <w:tc>
          <w:tcPr>
            <w:tcW w:w="3320" w:type="dxa"/>
            <w:tcBorders>
              <w:top w:val="nil"/>
              <w:left w:val="single" w:sz="4" w:space="0" w:color="auto"/>
              <w:bottom w:val="single" w:sz="4" w:space="0" w:color="auto"/>
              <w:right w:val="single" w:sz="4" w:space="0" w:color="auto"/>
            </w:tcBorders>
            <w:vAlign w:val="center"/>
            <w:hideMark/>
          </w:tcPr>
          <w:p w14:paraId="4EAE87DA" w14:textId="29E64BD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C </w:t>
            </w:r>
          </w:p>
        </w:tc>
        <w:tc>
          <w:tcPr>
            <w:tcW w:w="1445" w:type="dxa"/>
            <w:tcBorders>
              <w:top w:val="nil"/>
              <w:left w:val="nil"/>
              <w:bottom w:val="single" w:sz="4" w:space="0" w:color="auto"/>
              <w:right w:val="single" w:sz="4" w:space="0" w:color="auto"/>
            </w:tcBorders>
            <w:vAlign w:val="center"/>
            <w:hideMark/>
          </w:tcPr>
          <w:p w14:paraId="189E9AC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32B(a)</w:t>
            </w:r>
          </w:p>
        </w:tc>
        <w:tc>
          <w:tcPr>
            <w:tcW w:w="1710" w:type="dxa"/>
            <w:tcBorders>
              <w:top w:val="nil"/>
              <w:left w:val="nil"/>
              <w:bottom w:val="single" w:sz="4" w:space="0" w:color="auto"/>
              <w:right w:val="single" w:sz="4" w:space="0" w:color="auto"/>
            </w:tcBorders>
            <w:vAlign w:val="center"/>
            <w:hideMark/>
          </w:tcPr>
          <w:p w14:paraId="17A3887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7B66F4D" w14:textId="6B6A7C0A" w:rsidR="00D37923" w:rsidRPr="00635A89" w:rsidRDefault="00D37923" w:rsidP="00100606">
            <w:pPr>
              <w:jc w:val="center"/>
              <w:rPr>
                <w:rFonts w:ascii="Times New Roman" w:eastAsia="Times New Roman" w:hAnsi="Times New Roman"/>
                <w:sz w:val="19"/>
                <w:szCs w:val="19"/>
              </w:rPr>
            </w:pPr>
          </w:p>
        </w:tc>
      </w:tr>
      <w:tr w:rsidR="00D37923" w:rsidRPr="00635A89" w14:paraId="6D241C0B" w14:textId="77777777" w:rsidTr="00D37923">
        <w:trPr>
          <w:trHeight w:val="820"/>
        </w:trPr>
        <w:tc>
          <w:tcPr>
            <w:tcW w:w="3320" w:type="dxa"/>
            <w:tcBorders>
              <w:top w:val="nil"/>
              <w:left w:val="single" w:sz="4" w:space="0" w:color="auto"/>
              <w:bottom w:val="single" w:sz="4" w:space="0" w:color="auto"/>
              <w:right w:val="single" w:sz="4" w:space="0" w:color="auto"/>
            </w:tcBorders>
            <w:vAlign w:val="center"/>
            <w:hideMark/>
          </w:tcPr>
          <w:p w14:paraId="17E1291B" w14:textId="1B772B1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C, SUBSQ. OFF. </w:t>
            </w:r>
          </w:p>
        </w:tc>
        <w:tc>
          <w:tcPr>
            <w:tcW w:w="1445" w:type="dxa"/>
            <w:tcBorders>
              <w:top w:val="nil"/>
              <w:left w:val="nil"/>
              <w:bottom w:val="single" w:sz="4" w:space="0" w:color="auto"/>
              <w:right w:val="single" w:sz="4" w:space="0" w:color="auto"/>
            </w:tcBorders>
            <w:vAlign w:val="center"/>
            <w:hideMark/>
          </w:tcPr>
          <w:p w14:paraId="33F2AD5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32B(b)</w:t>
            </w:r>
          </w:p>
        </w:tc>
        <w:tc>
          <w:tcPr>
            <w:tcW w:w="1710" w:type="dxa"/>
            <w:tcBorders>
              <w:top w:val="nil"/>
              <w:left w:val="nil"/>
              <w:bottom w:val="single" w:sz="4" w:space="0" w:color="auto"/>
              <w:right w:val="single" w:sz="4" w:space="0" w:color="auto"/>
            </w:tcBorders>
            <w:vAlign w:val="center"/>
            <w:hideMark/>
          </w:tcPr>
          <w:p w14:paraId="7FF126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1607BF5" w14:textId="12BD2307" w:rsidR="00D37923" w:rsidRPr="00635A89" w:rsidRDefault="00D37923" w:rsidP="00100606">
            <w:pPr>
              <w:jc w:val="center"/>
              <w:rPr>
                <w:rFonts w:ascii="Times New Roman" w:eastAsia="Times New Roman" w:hAnsi="Times New Roman"/>
                <w:sz w:val="19"/>
                <w:szCs w:val="19"/>
              </w:rPr>
            </w:pPr>
          </w:p>
        </w:tc>
      </w:tr>
      <w:tr w:rsidR="00D37923" w:rsidRPr="00635A89" w14:paraId="3402C808" w14:textId="77777777" w:rsidTr="00D37923">
        <w:trPr>
          <w:trHeight w:val="116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D54D679" w14:textId="0795BBB9"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DRUGS, UNLAWFULLY OBTAINING CONTROLLED SUBSTANCE, FALSE PRESCRIPTION, FRAUD, FALSE REGISTRATION</w:t>
            </w:r>
          </w:p>
        </w:tc>
        <w:tc>
          <w:tcPr>
            <w:tcW w:w="1445" w:type="dxa"/>
            <w:tcBorders>
              <w:top w:val="nil"/>
              <w:left w:val="nil"/>
              <w:bottom w:val="single" w:sz="4" w:space="0" w:color="auto"/>
              <w:right w:val="single" w:sz="4" w:space="0" w:color="auto"/>
            </w:tcBorders>
            <w:shd w:val="clear" w:color="000000" w:fill="FFFFFF"/>
            <w:noWrap/>
            <w:vAlign w:val="center"/>
            <w:hideMark/>
          </w:tcPr>
          <w:p w14:paraId="5AB498D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 33(a)</w:t>
            </w:r>
          </w:p>
        </w:tc>
        <w:tc>
          <w:tcPr>
            <w:tcW w:w="1710" w:type="dxa"/>
            <w:tcBorders>
              <w:top w:val="nil"/>
              <w:left w:val="nil"/>
              <w:bottom w:val="single" w:sz="4" w:space="0" w:color="auto"/>
              <w:right w:val="single" w:sz="4" w:space="0" w:color="auto"/>
            </w:tcBorders>
            <w:shd w:val="clear" w:color="000000" w:fill="FFFFFF"/>
            <w:noWrap/>
            <w:vAlign w:val="center"/>
            <w:hideMark/>
          </w:tcPr>
          <w:p w14:paraId="5D57D1A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0D140A28" w14:textId="24168DA3" w:rsidR="00D37923" w:rsidRPr="00635A89" w:rsidRDefault="00D37923" w:rsidP="00100606">
            <w:pPr>
              <w:jc w:val="center"/>
              <w:rPr>
                <w:rFonts w:ascii="Times New Roman" w:eastAsia="Times New Roman" w:hAnsi="Times New Roman"/>
                <w:sz w:val="19"/>
                <w:szCs w:val="19"/>
              </w:rPr>
            </w:pPr>
          </w:p>
        </w:tc>
      </w:tr>
      <w:tr w:rsidR="00D37923" w:rsidRPr="00635A89" w14:paraId="233F471D" w14:textId="77777777" w:rsidTr="0076454D">
        <w:trPr>
          <w:trHeight w:val="854"/>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69C0A934" w14:textId="3577D0C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ESCAPE BY PRISONER</w:t>
            </w:r>
          </w:p>
        </w:tc>
        <w:tc>
          <w:tcPr>
            <w:tcW w:w="1445" w:type="dxa"/>
            <w:tcBorders>
              <w:top w:val="nil"/>
              <w:left w:val="nil"/>
              <w:bottom w:val="single" w:sz="4" w:space="0" w:color="auto"/>
              <w:right w:val="single" w:sz="4" w:space="0" w:color="auto"/>
            </w:tcBorders>
            <w:shd w:val="clear" w:color="000000" w:fill="FFFFFF"/>
            <w:noWrap/>
            <w:vAlign w:val="center"/>
            <w:hideMark/>
          </w:tcPr>
          <w:p w14:paraId="1F2828F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268 § 16</w:t>
            </w:r>
          </w:p>
        </w:tc>
        <w:tc>
          <w:tcPr>
            <w:tcW w:w="1710" w:type="dxa"/>
            <w:tcBorders>
              <w:top w:val="nil"/>
              <w:left w:val="nil"/>
              <w:bottom w:val="single" w:sz="4" w:space="0" w:color="auto"/>
              <w:right w:val="single" w:sz="4" w:space="0" w:color="auto"/>
            </w:tcBorders>
            <w:shd w:val="clear" w:color="000000" w:fill="FFFFFF"/>
            <w:noWrap/>
            <w:vAlign w:val="center"/>
            <w:hideMark/>
          </w:tcPr>
          <w:p w14:paraId="62B8C6A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5AABC1A" w14:textId="10446289" w:rsidR="00D37923" w:rsidRPr="00635A89" w:rsidRDefault="00D37923" w:rsidP="00100606">
            <w:pPr>
              <w:jc w:val="center"/>
              <w:rPr>
                <w:rFonts w:ascii="Times New Roman" w:eastAsia="Times New Roman" w:hAnsi="Times New Roman"/>
                <w:sz w:val="19"/>
                <w:szCs w:val="19"/>
              </w:rPr>
            </w:pPr>
          </w:p>
        </w:tc>
      </w:tr>
      <w:tr w:rsidR="00D37923" w:rsidRPr="00635A89" w14:paraId="5A8BA272" w14:textId="77777777" w:rsidTr="00D37923">
        <w:trPr>
          <w:trHeight w:val="6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D97EBEA" w14:textId="15D8939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ESCAPE, FURLOUGH</w:t>
            </w:r>
          </w:p>
        </w:tc>
        <w:tc>
          <w:tcPr>
            <w:tcW w:w="1445" w:type="dxa"/>
            <w:tcBorders>
              <w:top w:val="nil"/>
              <w:left w:val="nil"/>
              <w:bottom w:val="single" w:sz="4" w:space="0" w:color="auto"/>
              <w:right w:val="single" w:sz="4" w:space="0" w:color="auto"/>
            </w:tcBorders>
            <w:shd w:val="clear" w:color="000000" w:fill="FFFFFF"/>
            <w:noWrap/>
            <w:vAlign w:val="center"/>
            <w:hideMark/>
          </w:tcPr>
          <w:p w14:paraId="58425BA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268 § 16</w:t>
            </w:r>
          </w:p>
        </w:tc>
        <w:tc>
          <w:tcPr>
            <w:tcW w:w="1710" w:type="dxa"/>
            <w:tcBorders>
              <w:top w:val="nil"/>
              <w:left w:val="nil"/>
              <w:bottom w:val="single" w:sz="4" w:space="0" w:color="auto"/>
              <w:right w:val="single" w:sz="4" w:space="0" w:color="auto"/>
            </w:tcBorders>
            <w:shd w:val="clear" w:color="000000" w:fill="FFFFFF"/>
            <w:noWrap/>
            <w:vAlign w:val="center"/>
            <w:hideMark/>
          </w:tcPr>
          <w:p w14:paraId="04C3FCB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DC32F3A" w14:textId="2A84DDB7" w:rsidR="00D37923" w:rsidRPr="00635A89" w:rsidRDefault="00D37923" w:rsidP="00100606">
            <w:pPr>
              <w:jc w:val="center"/>
              <w:rPr>
                <w:rFonts w:ascii="Times New Roman" w:eastAsia="Times New Roman" w:hAnsi="Times New Roman"/>
                <w:sz w:val="19"/>
                <w:szCs w:val="19"/>
              </w:rPr>
            </w:pPr>
          </w:p>
        </w:tc>
      </w:tr>
      <w:tr w:rsidR="00D37923" w:rsidRPr="00635A89" w14:paraId="004E8917" w14:textId="77777777" w:rsidTr="00D37923">
        <w:trPr>
          <w:trHeight w:val="580"/>
        </w:trPr>
        <w:tc>
          <w:tcPr>
            <w:tcW w:w="3320" w:type="dxa"/>
            <w:tcBorders>
              <w:top w:val="nil"/>
              <w:left w:val="single" w:sz="4" w:space="0" w:color="auto"/>
              <w:bottom w:val="single" w:sz="4" w:space="0" w:color="auto"/>
              <w:right w:val="single" w:sz="4" w:space="0" w:color="auto"/>
            </w:tcBorders>
            <w:vAlign w:val="center"/>
            <w:hideMark/>
          </w:tcPr>
          <w:p w14:paraId="39E3E6DA" w14:textId="674B2A7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EMBEZZLEMENT</w:t>
            </w:r>
          </w:p>
        </w:tc>
        <w:tc>
          <w:tcPr>
            <w:tcW w:w="1445" w:type="dxa"/>
            <w:tcBorders>
              <w:top w:val="nil"/>
              <w:left w:val="nil"/>
              <w:bottom w:val="single" w:sz="4" w:space="0" w:color="auto"/>
              <w:right w:val="single" w:sz="4" w:space="0" w:color="auto"/>
            </w:tcBorders>
            <w:shd w:val="clear" w:color="000000" w:fill="FFFFFF"/>
            <w:noWrap/>
            <w:vAlign w:val="center"/>
            <w:hideMark/>
          </w:tcPr>
          <w:p w14:paraId="771C183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30</w:t>
            </w:r>
          </w:p>
        </w:tc>
        <w:tc>
          <w:tcPr>
            <w:tcW w:w="1710" w:type="dxa"/>
            <w:tcBorders>
              <w:top w:val="nil"/>
              <w:left w:val="nil"/>
              <w:bottom w:val="single" w:sz="4" w:space="0" w:color="auto"/>
              <w:right w:val="single" w:sz="4" w:space="0" w:color="auto"/>
            </w:tcBorders>
            <w:vAlign w:val="center"/>
            <w:hideMark/>
          </w:tcPr>
          <w:p w14:paraId="0BD9690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E9EAE79" w14:textId="463A74F2" w:rsidR="00D37923" w:rsidRPr="00635A89" w:rsidRDefault="00D37923" w:rsidP="00100606">
            <w:pPr>
              <w:jc w:val="center"/>
              <w:rPr>
                <w:rFonts w:ascii="Times New Roman" w:eastAsia="Times New Roman" w:hAnsi="Times New Roman"/>
                <w:sz w:val="19"/>
                <w:szCs w:val="19"/>
              </w:rPr>
            </w:pPr>
          </w:p>
        </w:tc>
      </w:tr>
      <w:tr w:rsidR="00D37923" w:rsidRPr="00635A89" w14:paraId="5BC76369" w14:textId="77777777" w:rsidTr="00D37923">
        <w:trPr>
          <w:trHeight w:val="670"/>
        </w:trPr>
        <w:tc>
          <w:tcPr>
            <w:tcW w:w="3320" w:type="dxa"/>
            <w:tcBorders>
              <w:top w:val="nil"/>
              <w:left w:val="single" w:sz="4" w:space="0" w:color="auto"/>
              <w:bottom w:val="single" w:sz="4" w:space="0" w:color="auto"/>
              <w:right w:val="single" w:sz="4" w:space="0" w:color="auto"/>
            </w:tcBorders>
            <w:vAlign w:val="center"/>
            <w:hideMark/>
          </w:tcPr>
          <w:p w14:paraId="5FEDD626" w14:textId="2465E39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EXTORTION OR ATTEMPTS </w:t>
            </w:r>
          </w:p>
        </w:tc>
        <w:tc>
          <w:tcPr>
            <w:tcW w:w="1445" w:type="dxa"/>
            <w:tcBorders>
              <w:top w:val="nil"/>
              <w:left w:val="nil"/>
              <w:bottom w:val="single" w:sz="4" w:space="0" w:color="auto"/>
              <w:right w:val="single" w:sz="4" w:space="0" w:color="auto"/>
            </w:tcBorders>
            <w:vAlign w:val="center"/>
            <w:hideMark/>
          </w:tcPr>
          <w:p w14:paraId="423D62B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18</w:t>
            </w:r>
          </w:p>
        </w:tc>
        <w:tc>
          <w:tcPr>
            <w:tcW w:w="1710" w:type="dxa"/>
            <w:tcBorders>
              <w:top w:val="nil"/>
              <w:left w:val="nil"/>
              <w:bottom w:val="single" w:sz="4" w:space="0" w:color="auto"/>
              <w:right w:val="single" w:sz="4" w:space="0" w:color="auto"/>
            </w:tcBorders>
            <w:vAlign w:val="center"/>
            <w:hideMark/>
          </w:tcPr>
          <w:p w14:paraId="480213AD" w14:textId="4551F7D0"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2B9A8F8" w14:textId="6E8CFCA5" w:rsidR="00D37923" w:rsidRPr="00635A89" w:rsidRDefault="00D37923" w:rsidP="00100606">
            <w:pPr>
              <w:jc w:val="center"/>
              <w:rPr>
                <w:rFonts w:ascii="Times New Roman" w:eastAsia="Times New Roman" w:hAnsi="Times New Roman"/>
                <w:sz w:val="19"/>
                <w:szCs w:val="19"/>
              </w:rPr>
            </w:pPr>
          </w:p>
        </w:tc>
      </w:tr>
      <w:tr w:rsidR="00D37923" w:rsidRPr="00635A89" w14:paraId="7E4846C2" w14:textId="77777777" w:rsidTr="00D37923">
        <w:trPr>
          <w:trHeight w:val="960"/>
        </w:trPr>
        <w:tc>
          <w:tcPr>
            <w:tcW w:w="3320" w:type="dxa"/>
            <w:tcBorders>
              <w:top w:val="nil"/>
              <w:left w:val="single" w:sz="4" w:space="0" w:color="auto"/>
              <w:bottom w:val="single" w:sz="4" w:space="0" w:color="auto"/>
              <w:right w:val="single" w:sz="4" w:space="0" w:color="auto"/>
            </w:tcBorders>
            <w:vAlign w:val="center"/>
            <w:hideMark/>
          </w:tcPr>
          <w:p w14:paraId="0B3DAAE3" w14:textId="612CBD0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FIREARM, AMMUNITION, POSSESSION OF</w:t>
            </w:r>
          </w:p>
        </w:tc>
        <w:tc>
          <w:tcPr>
            <w:tcW w:w="1445" w:type="dxa"/>
            <w:tcBorders>
              <w:top w:val="nil"/>
              <w:left w:val="nil"/>
              <w:bottom w:val="single" w:sz="4" w:space="0" w:color="auto"/>
              <w:right w:val="single" w:sz="4" w:space="0" w:color="auto"/>
            </w:tcBorders>
            <w:vAlign w:val="center"/>
            <w:hideMark/>
          </w:tcPr>
          <w:p w14:paraId="57D1749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c.269 s. 10(h)(1)</w:t>
            </w:r>
          </w:p>
        </w:tc>
        <w:tc>
          <w:tcPr>
            <w:tcW w:w="1710" w:type="dxa"/>
            <w:tcBorders>
              <w:top w:val="nil"/>
              <w:left w:val="nil"/>
              <w:bottom w:val="single" w:sz="4" w:space="0" w:color="auto"/>
              <w:right w:val="single" w:sz="4" w:space="0" w:color="auto"/>
            </w:tcBorders>
            <w:vAlign w:val="center"/>
            <w:hideMark/>
          </w:tcPr>
          <w:p w14:paraId="1973CD6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0A9BD9DD" w14:textId="3143D5BD" w:rsidR="00D37923" w:rsidRPr="00635A89" w:rsidRDefault="00D37923" w:rsidP="00100606">
            <w:pPr>
              <w:jc w:val="center"/>
              <w:rPr>
                <w:rFonts w:ascii="Times New Roman" w:eastAsia="Times New Roman" w:hAnsi="Times New Roman"/>
                <w:sz w:val="19"/>
                <w:szCs w:val="19"/>
              </w:rPr>
            </w:pPr>
          </w:p>
        </w:tc>
      </w:tr>
      <w:tr w:rsidR="00D37923" w:rsidRPr="00635A89" w14:paraId="68AE490F" w14:textId="77777777" w:rsidTr="00D37923">
        <w:trPr>
          <w:trHeight w:val="760"/>
        </w:trPr>
        <w:tc>
          <w:tcPr>
            <w:tcW w:w="3320" w:type="dxa"/>
            <w:tcBorders>
              <w:top w:val="nil"/>
              <w:left w:val="single" w:sz="4" w:space="0" w:color="auto"/>
              <w:bottom w:val="single" w:sz="4" w:space="0" w:color="auto"/>
              <w:right w:val="single" w:sz="4" w:space="0" w:color="auto"/>
            </w:tcBorders>
            <w:vAlign w:val="center"/>
            <w:hideMark/>
          </w:tcPr>
          <w:p w14:paraId="35CF75D1" w14:textId="31A5568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FIREARM, CARRY W/O LICENSE </w:t>
            </w:r>
          </w:p>
        </w:tc>
        <w:tc>
          <w:tcPr>
            <w:tcW w:w="1445" w:type="dxa"/>
            <w:tcBorders>
              <w:top w:val="nil"/>
              <w:left w:val="nil"/>
              <w:bottom w:val="single" w:sz="4" w:space="0" w:color="auto"/>
              <w:right w:val="single" w:sz="4" w:space="0" w:color="auto"/>
            </w:tcBorders>
            <w:vAlign w:val="center"/>
            <w:hideMark/>
          </w:tcPr>
          <w:p w14:paraId="72E797C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269 s. 10(a)</w:t>
            </w:r>
          </w:p>
        </w:tc>
        <w:tc>
          <w:tcPr>
            <w:tcW w:w="1710" w:type="dxa"/>
            <w:tcBorders>
              <w:top w:val="nil"/>
              <w:left w:val="nil"/>
              <w:bottom w:val="single" w:sz="4" w:space="0" w:color="auto"/>
              <w:right w:val="single" w:sz="4" w:space="0" w:color="auto"/>
            </w:tcBorders>
            <w:vAlign w:val="center"/>
            <w:hideMark/>
          </w:tcPr>
          <w:p w14:paraId="39B6D11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5801588" w14:textId="3F6AD24B" w:rsidR="00D37923" w:rsidRPr="00635A89" w:rsidRDefault="00D37923" w:rsidP="00100606">
            <w:pPr>
              <w:jc w:val="center"/>
              <w:rPr>
                <w:rFonts w:ascii="Times New Roman" w:eastAsia="Times New Roman" w:hAnsi="Times New Roman"/>
                <w:sz w:val="19"/>
                <w:szCs w:val="19"/>
              </w:rPr>
            </w:pPr>
          </w:p>
        </w:tc>
      </w:tr>
      <w:tr w:rsidR="00D37923" w:rsidRPr="00635A89" w14:paraId="07B00710"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135AAE1" w14:textId="7FB968C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FIREARM W/O FID CARD, POSSESS </w:t>
            </w:r>
          </w:p>
        </w:tc>
        <w:tc>
          <w:tcPr>
            <w:tcW w:w="1445" w:type="dxa"/>
            <w:tcBorders>
              <w:top w:val="nil"/>
              <w:left w:val="nil"/>
              <w:bottom w:val="single" w:sz="4" w:space="0" w:color="auto"/>
              <w:right w:val="single" w:sz="4" w:space="0" w:color="auto"/>
            </w:tcBorders>
            <w:vAlign w:val="center"/>
            <w:hideMark/>
          </w:tcPr>
          <w:p w14:paraId="02E938D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c.269 s. 10(h)(1)</w:t>
            </w:r>
          </w:p>
        </w:tc>
        <w:tc>
          <w:tcPr>
            <w:tcW w:w="1710" w:type="dxa"/>
            <w:tcBorders>
              <w:top w:val="nil"/>
              <w:left w:val="nil"/>
              <w:bottom w:val="single" w:sz="4" w:space="0" w:color="auto"/>
              <w:right w:val="single" w:sz="4" w:space="0" w:color="auto"/>
            </w:tcBorders>
            <w:vAlign w:val="center"/>
            <w:hideMark/>
          </w:tcPr>
          <w:p w14:paraId="4835F49C"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58F5D09C" w14:textId="62BA21DE" w:rsidR="00D37923" w:rsidRPr="00635A89" w:rsidRDefault="00D37923" w:rsidP="00100606">
            <w:pPr>
              <w:jc w:val="center"/>
              <w:rPr>
                <w:rFonts w:ascii="Times New Roman" w:eastAsia="Times New Roman" w:hAnsi="Times New Roman"/>
                <w:sz w:val="19"/>
                <w:szCs w:val="19"/>
              </w:rPr>
            </w:pPr>
          </w:p>
        </w:tc>
      </w:tr>
      <w:tr w:rsidR="00D37923" w:rsidRPr="00635A89" w14:paraId="681C9936"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70B978E" w14:textId="031B7361"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FORGED INSTRUMENT, UTTER</w:t>
            </w:r>
          </w:p>
        </w:tc>
        <w:tc>
          <w:tcPr>
            <w:tcW w:w="1445" w:type="dxa"/>
            <w:tcBorders>
              <w:top w:val="nil"/>
              <w:left w:val="nil"/>
              <w:bottom w:val="single" w:sz="4" w:space="0" w:color="auto"/>
              <w:right w:val="single" w:sz="4" w:space="0" w:color="auto"/>
            </w:tcBorders>
            <w:shd w:val="clear" w:color="000000" w:fill="FFFFFF"/>
            <w:noWrap/>
            <w:vAlign w:val="center"/>
            <w:hideMark/>
          </w:tcPr>
          <w:p w14:paraId="62C1D2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267 § 5</w:t>
            </w:r>
          </w:p>
        </w:tc>
        <w:tc>
          <w:tcPr>
            <w:tcW w:w="1710" w:type="dxa"/>
            <w:tcBorders>
              <w:top w:val="nil"/>
              <w:left w:val="nil"/>
              <w:bottom w:val="single" w:sz="4" w:space="0" w:color="auto"/>
              <w:right w:val="single" w:sz="4" w:space="0" w:color="auto"/>
            </w:tcBorders>
            <w:shd w:val="clear" w:color="000000" w:fill="FFFFFF"/>
            <w:noWrap/>
            <w:vAlign w:val="center"/>
            <w:hideMark/>
          </w:tcPr>
          <w:p w14:paraId="40B6DB9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11FE93" w14:textId="4BA53BFC" w:rsidR="00D37923" w:rsidRPr="00635A89" w:rsidRDefault="00D37923" w:rsidP="00100606">
            <w:pPr>
              <w:jc w:val="center"/>
              <w:rPr>
                <w:rFonts w:ascii="Times New Roman" w:eastAsia="Times New Roman" w:hAnsi="Times New Roman"/>
                <w:sz w:val="19"/>
                <w:szCs w:val="19"/>
              </w:rPr>
            </w:pPr>
          </w:p>
        </w:tc>
      </w:tr>
      <w:tr w:rsidR="00D37923" w:rsidRPr="00635A89" w14:paraId="108E29D8" w14:textId="77777777" w:rsidTr="00D37923">
        <w:trPr>
          <w:trHeight w:val="710"/>
        </w:trPr>
        <w:tc>
          <w:tcPr>
            <w:tcW w:w="3320" w:type="dxa"/>
            <w:tcBorders>
              <w:top w:val="nil"/>
              <w:left w:val="single" w:sz="4" w:space="0" w:color="auto"/>
              <w:bottom w:val="single" w:sz="4" w:space="0" w:color="auto"/>
              <w:right w:val="single" w:sz="4" w:space="0" w:color="auto"/>
            </w:tcBorders>
            <w:vAlign w:val="center"/>
            <w:hideMark/>
          </w:tcPr>
          <w:p w14:paraId="2C2EA88D" w14:textId="0307170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HYPODERMIC FOR DRUGS, SELL TO MINOR </w:t>
            </w:r>
          </w:p>
        </w:tc>
        <w:tc>
          <w:tcPr>
            <w:tcW w:w="1445" w:type="dxa"/>
            <w:tcBorders>
              <w:top w:val="nil"/>
              <w:left w:val="nil"/>
              <w:bottom w:val="single" w:sz="4" w:space="0" w:color="auto"/>
              <w:right w:val="single" w:sz="4" w:space="0" w:color="auto"/>
            </w:tcBorders>
            <w:vAlign w:val="center"/>
            <w:hideMark/>
          </w:tcPr>
          <w:p w14:paraId="1504ED5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27</w:t>
            </w:r>
          </w:p>
        </w:tc>
        <w:tc>
          <w:tcPr>
            <w:tcW w:w="1710" w:type="dxa"/>
            <w:tcBorders>
              <w:top w:val="nil"/>
              <w:left w:val="nil"/>
              <w:bottom w:val="single" w:sz="4" w:space="0" w:color="auto"/>
              <w:right w:val="single" w:sz="4" w:space="0" w:color="auto"/>
            </w:tcBorders>
            <w:vAlign w:val="center"/>
            <w:hideMark/>
          </w:tcPr>
          <w:p w14:paraId="7911B3FC" w14:textId="749CCA24"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732D025" w14:textId="54E5F82D" w:rsidR="00D37923" w:rsidRPr="00635A89" w:rsidRDefault="00D37923" w:rsidP="00100606">
            <w:pPr>
              <w:jc w:val="center"/>
              <w:rPr>
                <w:rFonts w:ascii="Times New Roman" w:eastAsia="Times New Roman" w:hAnsi="Times New Roman"/>
                <w:sz w:val="19"/>
                <w:szCs w:val="19"/>
              </w:rPr>
            </w:pPr>
          </w:p>
        </w:tc>
      </w:tr>
      <w:tr w:rsidR="00D37923" w:rsidRPr="00635A89" w14:paraId="03398882" w14:textId="77777777" w:rsidTr="00D37923">
        <w:trPr>
          <w:trHeight w:val="810"/>
        </w:trPr>
        <w:tc>
          <w:tcPr>
            <w:tcW w:w="3320" w:type="dxa"/>
            <w:tcBorders>
              <w:top w:val="nil"/>
              <w:left w:val="single" w:sz="4" w:space="0" w:color="auto"/>
              <w:bottom w:val="single" w:sz="4" w:space="0" w:color="auto"/>
              <w:right w:val="single" w:sz="4" w:space="0" w:color="auto"/>
            </w:tcBorders>
            <w:vAlign w:val="center"/>
            <w:hideMark/>
          </w:tcPr>
          <w:p w14:paraId="38E7F838" w14:textId="3C8EBDB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HYPODERMIC FOR DRUGS, SELL TO MINOR, SUBSQ. OFF.</w:t>
            </w:r>
          </w:p>
        </w:tc>
        <w:tc>
          <w:tcPr>
            <w:tcW w:w="1445" w:type="dxa"/>
            <w:tcBorders>
              <w:top w:val="nil"/>
              <w:left w:val="nil"/>
              <w:bottom w:val="single" w:sz="4" w:space="0" w:color="auto"/>
              <w:right w:val="single" w:sz="4" w:space="0" w:color="auto"/>
            </w:tcBorders>
            <w:vAlign w:val="center"/>
            <w:hideMark/>
          </w:tcPr>
          <w:p w14:paraId="362A516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27</w:t>
            </w:r>
          </w:p>
        </w:tc>
        <w:tc>
          <w:tcPr>
            <w:tcW w:w="1710" w:type="dxa"/>
            <w:tcBorders>
              <w:top w:val="nil"/>
              <w:left w:val="nil"/>
              <w:bottom w:val="single" w:sz="4" w:space="0" w:color="auto"/>
              <w:right w:val="single" w:sz="4" w:space="0" w:color="auto"/>
            </w:tcBorders>
            <w:vAlign w:val="center"/>
            <w:hideMark/>
          </w:tcPr>
          <w:p w14:paraId="10812307"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52971C6" w14:textId="32CA2A81" w:rsidR="00D37923" w:rsidRPr="00635A89" w:rsidRDefault="00D37923" w:rsidP="00100606">
            <w:pPr>
              <w:jc w:val="center"/>
              <w:rPr>
                <w:rFonts w:ascii="Times New Roman" w:eastAsia="Times New Roman" w:hAnsi="Times New Roman"/>
                <w:sz w:val="19"/>
                <w:szCs w:val="19"/>
              </w:rPr>
            </w:pPr>
          </w:p>
        </w:tc>
      </w:tr>
      <w:tr w:rsidR="00D37923" w:rsidRPr="00635A89" w14:paraId="05984B0D" w14:textId="77777777" w:rsidTr="00D37923">
        <w:trPr>
          <w:trHeight w:val="820"/>
        </w:trPr>
        <w:tc>
          <w:tcPr>
            <w:tcW w:w="3320" w:type="dxa"/>
            <w:tcBorders>
              <w:top w:val="nil"/>
              <w:left w:val="single" w:sz="4" w:space="0" w:color="auto"/>
              <w:bottom w:val="single" w:sz="4" w:space="0" w:color="auto"/>
              <w:right w:val="single" w:sz="4" w:space="0" w:color="auto"/>
            </w:tcBorders>
            <w:vAlign w:val="center"/>
            <w:hideMark/>
          </w:tcPr>
          <w:p w14:paraId="51369919" w14:textId="68B3552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IDENTITY FRAUD</w:t>
            </w:r>
          </w:p>
        </w:tc>
        <w:tc>
          <w:tcPr>
            <w:tcW w:w="1445" w:type="dxa"/>
            <w:tcBorders>
              <w:top w:val="nil"/>
              <w:left w:val="nil"/>
              <w:bottom w:val="single" w:sz="4" w:space="0" w:color="auto"/>
              <w:right w:val="single" w:sz="4" w:space="0" w:color="auto"/>
            </w:tcBorders>
            <w:vAlign w:val="center"/>
            <w:hideMark/>
          </w:tcPr>
          <w:p w14:paraId="369C44E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§37E</w:t>
            </w:r>
          </w:p>
        </w:tc>
        <w:tc>
          <w:tcPr>
            <w:tcW w:w="1710" w:type="dxa"/>
            <w:tcBorders>
              <w:top w:val="nil"/>
              <w:left w:val="nil"/>
              <w:bottom w:val="single" w:sz="4" w:space="0" w:color="auto"/>
              <w:right w:val="single" w:sz="4" w:space="0" w:color="auto"/>
            </w:tcBorders>
            <w:vAlign w:val="center"/>
            <w:hideMark/>
          </w:tcPr>
          <w:p w14:paraId="240D17B5"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25534BE7" w14:textId="1CFB04BF" w:rsidR="00D37923" w:rsidRPr="00635A89" w:rsidRDefault="00D37923" w:rsidP="00100606">
            <w:pPr>
              <w:jc w:val="center"/>
              <w:rPr>
                <w:rFonts w:ascii="Times New Roman" w:eastAsia="Times New Roman" w:hAnsi="Times New Roman"/>
                <w:sz w:val="19"/>
                <w:szCs w:val="19"/>
              </w:rPr>
            </w:pPr>
          </w:p>
        </w:tc>
      </w:tr>
      <w:tr w:rsidR="00D37923" w:rsidRPr="00635A89" w14:paraId="6418F09E" w14:textId="77777777" w:rsidTr="00D37923">
        <w:trPr>
          <w:trHeight w:val="7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E83EFFD" w14:textId="561EC20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KIDNAPPING MINOR BY RELATIVE</w:t>
            </w:r>
          </w:p>
        </w:tc>
        <w:tc>
          <w:tcPr>
            <w:tcW w:w="1445" w:type="dxa"/>
            <w:tcBorders>
              <w:top w:val="nil"/>
              <w:left w:val="nil"/>
              <w:bottom w:val="single" w:sz="4" w:space="0" w:color="auto"/>
              <w:right w:val="single" w:sz="4" w:space="0" w:color="auto"/>
            </w:tcBorders>
            <w:shd w:val="clear" w:color="000000" w:fill="FFFFFF"/>
            <w:vAlign w:val="center"/>
            <w:hideMark/>
          </w:tcPr>
          <w:p w14:paraId="669A949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§26A</w:t>
            </w:r>
          </w:p>
        </w:tc>
        <w:tc>
          <w:tcPr>
            <w:tcW w:w="1710" w:type="dxa"/>
            <w:tcBorders>
              <w:top w:val="nil"/>
              <w:left w:val="nil"/>
              <w:bottom w:val="single" w:sz="4" w:space="0" w:color="auto"/>
              <w:right w:val="single" w:sz="4" w:space="0" w:color="auto"/>
            </w:tcBorders>
            <w:shd w:val="clear" w:color="000000" w:fill="FFFFFF"/>
            <w:noWrap/>
            <w:vAlign w:val="center"/>
            <w:hideMark/>
          </w:tcPr>
          <w:p w14:paraId="5342B92C"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1C6AACB" w14:textId="64F1D0D3" w:rsidR="00D37923" w:rsidRPr="00635A89" w:rsidRDefault="00D37923" w:rsidP="00100606">
            <w:pPr>
              <w:jc w:val="center"/>
              <w:rPr>
                <w:rFonts w:ascii="Times New Roman" w:eastAsia="Times New Roman" w:hAnsi="Times New Roman"/>
                <w:sz w:val="19"/>
                <w:szCs w:val="19"/>
              </w:rPr>
            </w:pPr>
          </w:p>
        </w:tc>
      </w:tr>
      <w:tr w:rsidR="00D37923" w:rsidRPr="00635A89" w14:paraId="7D80C78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BD3BC42" w14:textId="107B837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KIDNAPPING MINOR BY RELATIVE, ENDANGER SAFETY</w:t>
            </w:r>
          </w:p>
        </w:tc>
        <w:tc>
          <w:tcPr>
            <w:tcW w:w="1445" w:type="dxa"/>
            <w:tcBorders>
              <w:top w:val="nil"/>
              <w:left w:val="nil"/>
              <w:bottom w:val="single" w:sz="4" w:space="0" w:color="auto"/>
              <w:right w:val="single" w:sz="4" w:space="0" w:color="auto"/>
            </w:tcBorders>
            <w:shd w:val="clear" w:color="000000" w:fill="FFFFFF"/>
            <w:vAlign w:val="center"/>
            <w:hideMark/>
          </w:tcPr>
          <w:p w14:paraId="74EA082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§26A</w:t>
            </w:r>
          </w:p>
        </w:tc>
        <w:tc>
          <w:tcPr>
            <w:tcW w:w="1710" w:type="dxa"/>
            <w:tcBorders>
              <w:top w:val="nil"/>
              <w:left w:val="nil"/>
              <w:bottom w:val="single" w:sz="4" w:space="0" w:color="auto"/>
              <w:right w:val="single" w:sz="4" w:space="0" w:color="auto"/>
            </w:tcBorders>
            <w:shd w:val="clear" w:color="000000" w:fill="FFFFFF"/>
            <w:vAlign w:val="center"/>
            <w:hideMark/>
          </w:tcPr>
          <w:p w14:paraId="51482B71"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8B77560" w14:textId="2BE52CC2" w:rsidR="00D37923" w:rsidRPr="00635A89" w:rsidRDefault="00D37923" w:rsidP="00100606">
            <w:pPr>
              <w:jc w:val="center"/>
              <w:rPr>
                <w:rFonts w:ascii="Times New Roman" w:eastAsia="Times New Roman" w:hAnsi="Times New Roman"/>
                <w:sz w:val="19"/>
                <w:szCs w:val="19"/>
              </w:rPr>
            </w:pPr>
          </w:p>
        </w:tc>
      </w:tr>
      <w:tr w:rsidR="00D37923" w:rsidRPr="00635A89" w14:paraId="5B5B2B5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0744A42" w14:textId="6B5139E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BY CHECK UNDER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18519E5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w:t>
            </w:r>
          </w:p>
        </w:tc>
        <w:tc>
          <w:tcPr>
            <w:tcW w:w="1710" w:type="dxa"/>
            <w:tcBorders>
              <w:top w:val="nil"/>
              <w:left w:val="nil"/>
              <w:bottom w:val="single" w:sz="4" w:space="0" w:color="auto"/>
              <w:right w:val="single" w:sz="4" w:space="0" w:color="auto"/>
            </w:tcBorders>
            <w:shd w:val="clear" w:color="000000" w:fill="FFFFFF"/>
            <w:noWrap/>
            <w:vAlign w:val="center"/>
            <w:hideMark/>
          </w:tcPr>
          <w:p w14:paraId="0E336930" w14:textId="3E03B04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65570F28" w14:textId="11F2DCDB" w:rsidR="00D37923" w:rsidRPr="00635A89" w:rsidRDefault="00D37923" w:rsidP="00100606">
            <w:pPr>
              <w:jc w:val="center"/>
              <w:rPr>
                <w:rFonts w:ascii="Times New Roman" w:eastAsia="Times New Roman" w:hAnsi="Times New Roman"/>
                <w:sz w:val="19"/>
                <w:szCs w:val="19"/>
              </w:rPr>
            </w:pPr>
          </w:p>
        </w:tc>
      </w:tr>
      <w:tr w:rsidR="00D37923" w:rsidRPr="00635A89" w14:paraId="6CBCB01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39B7091" w14:textId="7C290699"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BY CHECK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0D3A461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w:t>
            </w:r>
          </w:p>
        </w:tc>
        <w:tc>
          <w:tcPr>
            <w:tcW w:w="1710" w:type="dxa"/>
            <w:tcBorders>
              <w:top w:val="nil"/>
              <w:left w:val="nil"/>
              <w:bottom w:val="single" w:sz="4" w:space="0" w:color="auto"/>
              <w:right w:val="single" w:sz="4" w:space="0" w:color="auto"/>
            </w:tcBorders>
            <w:shd w:val="clear" w:color="000000" w:fill="FFFFFF"/>
            <w:noWrap/>
            <w:vAlign w:val="center"/>
            <w:hideMark/>
          </w:tcPr>
          <w:p w14:paraId="0F9FAAEA" w14:textId="2E8E6E88"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B6C7C37" w14:textId="2D0F70E3" w:rsidR="00D37923" w:rsidRPr="00635A89" w:rsidRDefault="00D37923" w:rsidP="00100606">
            <w:pPr>
              <w:jc w:val="center"/>
              <w:rPr>
                <w:rFonts w:ascii="Times New Roman" w:eastAsia="Times New Roman" w:hAnsi="Times New Roman"/>
                <w:sz w:val="19"/>
                <w:szCs w:val="19"/>
              </w:rPr>
            </w:pPr>
          </w:p>
        </w:tc>
      </w:tr>
      <w:tr w:rsidR="00D37923" w:rsidRPr="00635A89" w14:paraId="6A4F4EF6"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DBD2646" w14:textId="08D684B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FROM PERSON</w:t>
            </w:r>
          </w:p>
        </w:tc>
        <w:tc>
          <w:tcPr>
            <w:tcW w:w="1445" w:type="dxa"/>
            <w:tcBorders>
              <w:top w:val="nil"/>
              <w:left w:val="nil"/>
              <w:bottom w:val="single" w:sz="4" w:space="0" w:color="auto"/>
              <w:right w:val="single" w:sz="4" w:space="0" w:color="auto"/>
            </w:tcBorders>
            <w:shd w:val="clear" w:color="000000" w:fill="FFFFFF"/>
            <w:noWrap/>
            <w:vAlign w:val="center"/>
            <w:hideMark/>
          </w:tcPr>
          <w:p w14:paraId="7C7207E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25</w:t>
            </w:r>
          </w:p>
        </w:tc>
        <w:tc>
          <w:tcPr>
            <w:tcW w:w="1710" w:type="dxa"/>
            <w:tcBorders>
              <w:top w:val="nil"/>
              <w:left w:val="nil"/>
              <w:bottom w:val="single" w:sz="4" w:space="0" w:color="auto"/>
              <w:right w:val="single" w:sz="4" w:space="0" w:color="auto"/>
            </w:tcBorders>
            <w:shd w:val="clear" w:color="000000" w:fill="FFFFFF"/>
            <w:noWrap/>
            <w:vAlign w:val="center"/>
            <w:hideMark/>
          </w:tcPr>
          <w:p w14:paraId="3DA5CC6F" w14:textId="29332FF9"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CA09C10" w14:textId="446A7833" w:rsidR="00D37923" w:rsidRPr="00635A89" w:rsidRDefault="00D37923" w:rsidP="00100606">
            <w:pPr>
              <w:jc w:val="center"/>
              <w:rPr>
                <w:rFonts w:ascii="Times New Roman" w:eastAsia="Times New Roman" w:hAnsi="Times New Roman"/>
                <w:sz w:val="19"/>
                <w:szCs w:val="19"/>
              </w:rPr>
            </w:pPr>
          </w:p>
        </w:tc>
      </w:tr>
      <w:tr w:rsidR="00D37923" w:rsidRPr="00635A89" w14:paraId="4A1E28E7" w14:textId="77777777" w:rsidTr="00D37923">
        <w:trPr>
          <w:trHeight w:val="793"/>
        </w:trPr>
        <w:tc>
          <w:tcPr>
            <w:tcW w:w="3320" w:type="dxa"/>
            <w:tcBorders>
              <w:top w:val="nil"/>
              <w:left w:val="single" w:sz="4" w:space="0" w:color="auto"/>
              <w:bottom w:val="single" w:sz="4" w:space="0" w:color="auto"/>
              <w:right w:val="single" w:sz="4" w:space="0" w:color="auto"/>
            </w:tcBorders>
            <w:vAlign w:val="center"/>
            <w:hideMark/>
          </w:tcPr>
          <w:p w14:paraId="7F952E2C" w14:textId="27D0588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FROM PERSON +65, SUBSQ. OFF.</w:t>
            </w:r>
          </w:p>
        </w:tc>
        <w:tc>
          <w:tcPr>
            <w:tcW w:w="1445" w:type="dxa"/>
            <w:tcBorders>
              <w:top w:val="nil"/>
              <w:left w:val="nil"/>
              <w:bottom w:val="single" w:sz="4" w:space="0" w:color="auto"/>
              <w:right w:val="single" w:sz="4" w:space="0" w:color="auto"/>
            </w:tcBorders>
            <w:vAlign w:val="center"/>
            <w:hideMark/>
          </w:tcPr>
          <w:p w14:paraId="191943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25</w:t>
            </w:r>
          </w:p>
        </w:tc>
        <w:tc>
          <w:tcPr>
            <w:tcW w:w="1710" w:type="dxa"/>
            <w:tcBorders>
              <w:top w:val="nil"/>
              <w:left w:val="nil"/>
              <w:bottom w:val="single" w:sz="4" w:space="0" w:color="auto"/>
              <w:right w:val="single" w:sz="4" w:space="0" w:color="auto"/>
            </w:tcBorders>
            <w:vAlign w:val="center"/>
            <w:hideMark/>
          </w:tcPr>
          <w:p w14:paraId="792D0C8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0467E98" w14:textId="23067D14" w:rsidR="00D37923" w:rsidRPr="00635A89" w:rsidRDefault="00D37923" w:rsidP="00100606">
            <w:pPr>
              <w:jc w:val="center"/>
              <w:rPr>
                <w:rFonts w:ascii="Times New Roman" w:eastAsia="Times New Roman" w:hAnsi="Times New Roman"/>
                <w:sz w:val="19"/>
                <w:szCs w:val="19"/>
              </w:rPr>
            </w:pPr>
          </w:p>
        </w:tc>
      </w:tr>
      <w:tr w:rsidR="00D37923" w:rsidRPr="00635A89" w14:paraId="7CD164C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213FA24" w14:textId="0E277C7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36FF0D9" w14:textId="6352897F"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30(1)</w:t>
            </w:r>
          </w:p>
        </w:tc>
        <w:tc>
          <w:tcPr>
            <w:tcW w:w="1710" w:type="dxa"/>
            <w:tcBorders>
              <w:top w:val="nil"/>
              <w:left w:val="nil"/>
              <w:bottom w:val="single" w:sz="4" w:space="0" w:color="auto"/>
              <w:right w:val="single" w:sz="4" w:space="0" w:color="auto"/>
            </w:tcBorders>
            <w:shd w:val="clear" w:color="000000" w:fill="FFFFFF"/>
            <w:noWrap/>
            <w:vAlign w:val="center"/>
            <w:hideMark/>
          </w:tcPr>
          <w:p w14:paraId="0877906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DEB622F" w14:textId="43921E29" w:rsidR="00D37923" w:rsidRPr="00635A89" w:rsidRDefault="00D37923" w:rsidP="00100606">
            <w:pPr>
              <w:jc w:val="center"/>
              <w:rPr>
                <w:rFonts w:ascii="Times New Roman" w:eastAsia="Times New Roman" w:hAnsi="Times New Roman"/>
                <w:sz w:val="19"/>
                <w:szCs w:val="19"/>
              </w:rPr>
            </w:pPr>
          </w:p>
        </w:tc>
      </w:tr>
      <w:tr w:rsidR="00D37923" w:rsidRPr="00635A89" w14:paraId="29BB5A01"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814ED22" w14:textId="6E5958F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UNDER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25D9F11E" w14:textId="7071CB50"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30(1)</w:t>
            </w:r>
          </w:p>
        </w:tc>
        <w:tc>
          <w:tcPr>
            <w:tcW w:w="1710" w:type="dxa"/>
            <w:tcBorders>
              <w:top w:val="nil"/>
              <w:left w:val="nil"/>
              <w:bottom w:val="single" w:sz="4" w:space="0" w:color="auto"/>
              <w:right w:val="single" w:sz="4" w:space="0" w:color="auto"/>
            </w:tcBorders>
            <w:shd w:val="clear" w:color="000000" w:fill="FFFFFF"/>
            <w:noWrap/>
            <w:vAlign w:val="center"/>
            <w:hideMark/>
          </w:tcPr>
          <w:p w14:paraId="3503D57B"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6F219165" w14:textId="579BD85F" w:rsidR="00D37923" w:rsidRPr="00635A89" w:rsidRDefault="00D37923" w:rsidP="00100606">
            <w:pPr>
              <w:jc w:val="center"/>
              <w:rPr>
                <w:rFonts w:ascii="Times New Roman" w:eastAsia="Times New Roman" w:hAnsi="Times New Roman"/>
                <w:sz w:val="19"/>
                <w:szCs w:val="19"/>
              </w:rPr>
            </w:pPr>
          </w:p>
        </w:tc>
      </w:tr>
      <w:tr w:rsidR="00D37923" w:rsidRPr="00635A89" w14:paraId="41AC27A2"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13789A27" w14:textId="4914B63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MANSLAUGHTER</w:t>
            </w:r>
          </w:p>
        </w:tc>
        <w:tc>
          <w:tcPr>
            <w:tcW w:w="1445" w:type="dxa"/>
            <w:tcBorders>
              <w:top w:val="nil"/>
              <w:left w:val="nil"/>
              <w:bottom w:val="single" w:sz="4" w:space="0" w:color="auto"/>
              <w:right w:val="single" w:sz="4" w:space="0" w:color="auto"/>
            </w:tcBorders>
            <w:vAlign w:val="center"/>
            <w:hideMark/>
          </w:tcPr>
          <w:p w14:paraId="14BE901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w:t>
            </w:r>
          </w:p>
        </w:tc>
        <w:tc>
          <w:tcPr>
            <w:tcW w:w="1710" w:type="dxa"/>
            <w:tcBorders>
              <w:top w:val="nil"/>
              <w:left w:val="nil"/>
              <w:bottom w:val="single" w:sz="4" w:space="0" w:color="auto"/>
              <w:right w:val="single" w:sz="4" w:space="0" w:color="auto"/>
            </w:tcBorders>
            <w:vAlign w:val="center"/>
            <w:hideMark/>
          </w:tcPr>
          <w:p w14:paraId="6DAA14CC"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0ECC587" w14:textId="6B812C3C" w:rsidR="00D37923" w:rsidRPr="00635A89" w:rsidRDefault="00D37923" w:rsidP="00100606">
            <w:pPr>
              <w:jc w:val="center"/>
              <w:rPr>
                <w:rFonts w:ascii="Times New Roman" w:eastAsia="Times New Roman" w:hAnsi="Times New Roman"/>
                <w:sz w:val="19"/>
                <w:szCs w:val="19"/>
              </w:rPr>
            </w:pPr>
          </w:p>
        </w:tc>
      </w:tr>
      <w:tr w:rsidR="00D37923" w:rsidRPr="00635A89" w14:paraId="03A30CC1" w14:textId="77777777" w:rsidTr="00D37923">
        <w:trPr>
          <w:trHeight w:val="70"/>
        </w:trPr>
        <w:tc>
          <w:tcPr>
            <w:tcW w:w="3320" w:type="dxa"/>
            <w:tcBorders>
              <w:top w:val="nil"/>
              <w:left w:val="single" w:sz="4" w:space="0" w:color="auto"/>
              <w:bottom w:val="single" w:sz="4" w:space="0" w:color="auto"/>
              <w:right w:val="single" w:sz="4" w:space="0" w:color="auto"/>
            </w:tcBorders>
            <w:vAlign w:val="center"/>
            <w:hideMark/>
          </w:tcPr>
          <w:p w14:paraId="04795390" w14:textId="758AA9A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MANSLAUGHTER WHILE OUI</w:t>
            </w:r>
          </w:p>
        </w:tc>
        <w:tc>
          <w:tcPr>
            <w:tcW w:w="1445" w:type="dxa"/>
            <w:tcBorders>
              <w:top w:val="nil"/>
              <w:left w:val="nil"/>
              <w:bottom w:val="single" w:sz="4" w:space="0" w:color="auto"/>
              <w:right w:val="single" w:sz="4" w:space="0" w:color="auto"/>
            </w:tcBorders>
            <w:vAlign w:val="center"/>
            <w:hideMark/>
          </w:tcPr>
          <w:p w14:paraId="3D87696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 ½</w:t>
            </w:r>
          </w:p>
        </w:tc>
        <w:tc>
          <w:tcPr>
            <w:tcW w:w="1710" w:type="dxa"/>
            <w:tcBorders>
              <w:top w:val="nil"/>
              <w:left w:val="nil"/>
              <w:bottom w:val="single" w:sz="4" w:space="0" w:color="auto"/>
              <w:right w:val="single" w:sz="4" w:space="0" w:color="auto"/>
            </w:tcBorders>
            <w:vAlign w:val="center"/>
            <w:hideMark/>
          </w:tcPr>
          <w:p w14:paraId="0EE3165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8DDE359" w14:textId="2AF0D3ED" w:rsidR="00D37923" w:rsidRPr="00635A89" w:rsidRDefault="00D37923" w:rsidP="00100606">
            <w:pPr>
              <w:jc w:val="center"/>
              <w:rPr>
                <w:rFonts w:ascii="Times New Roman" w:eastAsia="Times New Roman" w:hAnsi="Times New Roman"/>
                <w:sz w:val="19"/>
                <w:szCs w:val="19"/>
              </w:rPr>
            </w:pPr>
          </w:p>
        </w:tc>
      </w:tr>
      <w:tr w:rsidR="00D37923" w:rsidRPr="00635A89" w14:paraId="434DAFBC" w14:textId="77777777" w:rsidTr="00D37923">
        <w:trPr>
          <w:trHeight w:val="520"/>
        </w:trPr>
        <w:tc>
          <w:tcPr>
            <w:tcW w:w="3320" w:type="dxa"/>
            <w:tcBorders>
              <w:top w:val="nil"/>
              <w:left w:val="single" w:sz="4" w:space="0" w:color="auto"/>
              <w:bottom w:val="single" w:sz="4" w:space="0" w:color="auto"/>
              <w:right w:val="single" w:sz="4" w:space="0" w:color="auto"/>
            </w:tcBorders>
            <w:vAlign w:val="center"/>
            <w:hideMark/>
          </w:tcPr>
          <w:p w14:paraId="212CEEDA" w14:textId="6217DB9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MEDICAL ASSISTANCE (MEDICAID) FRAUD</w:t>
            </w:r>
          </w:p>
        </w:tc>
        <w:tc>
          <w:tcPr>
            <w:tcW w:w="1445" w:type="dxa"/>
            <w:tcBorders>
              <w:top w:val="nil"/>
              <w:left w:val="nil"/>
              <w:bottom w:val="single" w:sz="4" w:space="0" w:color="auto"/>
              <w:right w:val="single" w:sz="4" w:space="0" w:color="auto"/>
            </w:tcBorders>
            <w:vAlign w:val="center"/>
            <w:hideMark/>
          </w:tcPr>
          <w:p w14:paraId="53D3F78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c.175H § 2</w:t>
            </w:r>
          </w:p>
        </w:tc>
        <w:tc>
          <w:tcPr>
            <w:tcW w:w="1710" w:type="dxa"/>
            <w:tcBorders>
              <w:top w:val="nil"/>
              <w:left w:val="nil"/>
              <w:bottom w:val="single" w:sz="4" w:space="0" w:color="auto"/>
              <w:right w:val="single" w:sz="4" w:space="0" w:color="auto"/>
            </w:tcBorders>
            <w:vAlign w:val="center"/>
            <w:hideMark/>
          </w:tcPr>
          <w:p w14:paraId="05CB40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163DB14" w14:textId="10C88750" w:rsidR="00D37923" w:rsidRPr="00635A89" w:rsidRDefault="00D37923" w:rsidP="00100606">
            <w:pPr>
              <w:jc w:val="center"/>
              <w:rPr>
                <w:rFonts w:ascii="Times New Roman" w:eastAsia="Times New Roman" w:hAnsi="Times New Roman"/>
                <w:sz w:val="19"/>
                <w:szCs w:val="19"/>
              </w:rPr>
            </w:pPr>
          </w:p>
        </w:tc>
      </w:tr>
      <w:tr w:rsidR="00D37923" w:rsidRPr="00635A89" w14:paraId="52C7639A" w14:textId="77777777" w:rsidTr="00D37923">
        <w:trPr>
          <w:trHeight w:val="730"/>
        </w:trPr>
        <w:tc>
          <w:tcPr>
            <w:tcW w:w="3320" w:type="dxa"/>
            <w:tcBorders>
              <w:top w:val="nil"/>
              <w:left w:val="single" w:sz="4" w:space="0" w:color="auto"/>
              <w:bottom w:val="single" w:sz="4" w:space="0" w:color="auto"/>
              <w:right w:val="single" w:sz="4" w:space="0" w:color="auto"/>
            </w:tcBorders>
            <w:vAlign w:val="center"/>
            <w:hideMark/>
          </w:tcPr>
          <w:p w14:paraId="165B94DE" w14:textId="636B5D6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OUI LIQUOR OR .08% OR DRUGS</w:t>
            </w:r>
          </w:p>
        </w:tc>
        <w:tc>
          <w:tcPr>
            <w:tcW w:w="1445" w:type="dxa"/>
            <w:tcBorders>
              <w:top w:val="nil"/>
              <w:left w:val="nil"/>
              <w:bottom w:val="single" w:sz="4" w:space="0" w:color="auto"/>
              <w:right w:val="single" w:sz="4" w:space="0" w:color="auto"/>
            </w:tcBorders>
            <w:vAlign w:val="center"/>
            <w:hideMark/>
          </w:tcPr>
          <w:p w14:paraId="526ACCC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s. 24G(b)</w:t>
            </w:r>
          </w:p>
        </w:tc>
        <w:tc>
          <w:tcPr>
            <w:tcW w:w="1710" w:type="dxa"/>
            <w:tcBorders>
              <w:top w:val="nil"/>
              <w:left w:val="nil"/>
              <w:bottom w:val="single" w:sz="4" w:space="0" w:color="auto"/>
              <w:right w:val="single" w:sz="4" w:space="0" w:color="auto"/>
            </w:tcBorders>
            <w:vAlign w:val="center"/>
            <w:hideMark/>
          </w:tcPr>
          <w:p w14:paraId="663E0C96"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575B5B9" w14:textId="1A547D7C" w:rsidR="00D37923" w:rsidRPr="00635A89" w:rsidRDefault="00D37923" w:rsidP="00100606">
            <w:pPr>
              <w:jc w:val="center"/>
              <w:rPr>
                <w:rFonts w:ascii="Times New Roman" w:eastAsia="Times New Roman" w:hAnsi="Times New Roman"/>
                <w:sz w:val="19"/>
                <w:szCs w:val="19"/>
              </w:rPr>
            </w:pPr>
          </w:p>
        </w:tc>
      </w:tr>
      <w:tr w:rsidR="00D37923" w:rsidRPr="00635A89" w14:paraId="6CEC20B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644DD71" w14:textId="74CB0F6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RECKLESS OPERATION</w:t>
            </w:r>
          </w:p>
        </w:tc>
        <w:tc>
          <w:tcPr>
            <w:tcW w:w="1445" w:type="dxa"/>
            <w:tcBorders>
              <w:top w:val="nil"/>
              <w:left w:val="nil"/>
              <w:bottom w:val="single" w:sz="4" w:space="0" w:color="auto"/>
              <w:right w:val="single" w:sz="4" w:space="0" w:color="auto"/>
            </w:tcBorders>
            <w:shd w:val="clear" w:color="000000" w:fill="FFFFFF"/>
            <w:noWrap/>
            <w:vAlign w:val="center"/>
            <w:hideMark/>
          </w:tcPr>
          <w:p w14:paraId="5AF0115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24G(c.)</w:t>
            </w:r>
          </w:p>
        </w:tc>
        <w:tc>
          <w:tcPr>
            <w:tcW w:w="1710" w:type="dxa"/>
            <w:tcBorders>
              <w:top w:val="nil"/>
              <w:left w:val="nil"/>
              <w:bottom w:val="single" w:sz="4" w:space="0" w:color="auto"/>
              <w:right w:val="single" w:sz="4" w:space="0" w:color="auto"/>
            </w:tcBorders>
            <w:shd w:val="clear" w:color="000000" w:fill="FFFFFF"/>
            <w:noWrap/>
            <w:vAlign w:val="center"/>
            <w:hideMark/>
          </w:tcPr>
          <w:p w14:paraId="46D70A6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B707A8" w14:textId="77FBB085" w:rsidR="00D37923" w:rsidRPr="00635A89" w:rsidRDefault="00D37923" w:rsidP="00100606">
            <w:pPr>
              <w:jc w:val="center"/>
              <w:rPr>
                <w:rFonts w:ascii="Times New Roman" w:eastAsia="Times New Roman" w:hAnsi="Times New Roman"/>
                <w:sz w:val="19"/>
                <w:szCs w:val="19"/>
              </w:rPr>
            </w:pPr>
          </w:p>
        </w:tc>
      </w:tr>
      <w:tr w:rsidR="00D37923" w:rsidRPr="00635A89" w14:paraId="237CA64D" w14:textId="77777777" w:rsidTr="00D37923">
        <w:trPr>
          <w:trHeight w:val="88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9B0DD6F" w14:textId="0BEDA1D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UNDER INFLUENCE DRUGS, NEGLIGENT OR RECKLESS</w:t>
            </w:r>
          </w:p>
        </w:tc>
        <w:tc>
          <w:tcPr>
            <w:tcW w:w="1445" w:type="dxa"/>
            <w:tcBorders>
              <w:top w:val="nil"/>
              <w:left w:val="nil"/>
              <w:bottom w:val="single" w:sz="4" w:space="0" w:color="auto"/>
              <w:right w:val="single" w:sz="4" w:space="0" w:color="auto"/>
            </w:tcBorders>
            <w:shd w:val="clear" w:color="000000" w:fill="FFFFFF"/>
            <w:noWrap/>
            <w:vAlign w:val="center"/>
            <w:hideMark/>
          </w:tcPr>
          <w:p w14:paraId="512BBF0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24G(a)</w:t>
            </w:r>
          </w:p>
        </w:tc>
        <w:tc>
          <w:tcPr>
            <w:tcW w:w="1710" w:type="dxa"/>
            <w:tcBorders>
              <w:top w:val="nil"/>
              <w:left w:val="nil"/>
              <w:bottom w:val="single" w:sz="4" w:space="0" w:color="auto"/>
              <w:right w:val="single" w:sz="4" w:space="0" w:color="auto"/>
            </w:tcBorders>
            <w:shd w:val="clear" w:color="000000" w:fill="FFFFFF"/>
            <w:noWrap/>
            <w:vAlign w:val="center"/>
            <w:hideMark/>
          </w:tcPr>
          <w:p w14:paraId="164BF8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B8A71D0" w14:textId="0DAFE1D2" w:rsidR="00D37923" w:rsidRPr="00635A89" w:rsidRDefault="00D37923" w:rsidP="00100606">
            <w:pPr>
              <w:jc w:val="center"/>
              <w:rPr>
                <w:rFonts w:ascii="Times New Roman" w:eastAsia="Times New Roman" w:hAnsi="Times New Roman"/>
                <w:sz w:val="19"/>
                <w:szCs w:val="19"/>
              </w:rPr>
            </w:pPr>
          </w:p>
        </w:tc>
      </w:tr>
      <w:tr w:rsidR="00D37923" w:rsidRPr="00635A89" w14:paraId="5881D84A" w14:textId="77777777" w:rsidTr="00D37923">
        <w:trPr>
          <w:trHeight w:val="8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004B078" w14:textId="38A94DF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MOTOR VEHICLE HOMICIDE, NEGLIGENT OPERATION</w:t>
            </w:r>
          </w:p>
        </w:tc>
        <w:tc>
          <w:tcPr>
            <w:tcW w:w="1445" w:type="dxa"/>
            <w:tcBorders>
              <w:top w:val="nil"/>
              <w:left w:val="nil"/>
              <w:bottom w:val="single" w:sz="4" w:space="0" w:color="auto"/>
              <w:right w:val="single" w:sz="4" w:space="0" w:color="auto"/>
            </w:tcBorders>
            <w:shd w:val="clear" w:color="000000" w:fill="FFFFFF"/>
            <w:noWrap/>
            <w:vAlign w:val="center"/>
            <w:hideMark/>
          </w:tcPr>
          <w:p w14:paraId="4EF28C9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24G(b)</w:t>
            </w:r>
          </w:p>
        </w:tc>
        <w:tc>
          <w:tcPr>
            <w:tcW w:w="1710" w:type="dxa"/>
            <w:tcBorders>
              <w:top w:val="nil"/>
              <w:left w:val="nil"/>
              <w:bottom w:val="single" w:sz="4" w:space="0" w:color="auto"/>
              <w:right w:val="single" w:sz="4" w:space="0" w:color="auto"/>
            </w:tcBorders>
            <w:shd w:val="clear" w:color="000000" w:fill="FFFFFF"/>
            <w:noWrap/>
            <w:vAlign w:val="center"/>
            <w:hideMark/>
          </w:tcPr>
          <w:p w14:paraId="4A07472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4419EE1" w14:textId="2F76E060" w:rsidR="00D37923" w:rsidRPr="00635A89" w:rsidRDefault="00D37923" w:rsidP="00100606">
            <w:pPr>
              <w:jc w:val="center"/>
              <w:rPr>
                <w:rFonts w:ascii="Times New Roman" w:eastAsia="Times New Roman" w:hAnsi="Times New Roman"/>
                <w:sz w:val="19"/>
                <w:szCs w:val="19"/>
              </w:rPr>
            </w:pPr>
          </w:p>
        </w:tc>
      </w:tr>
      <w:tr w:rsidR="00D37923" w:rsidRPr="00635A89" w14:paraId="33019D6F"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8536E1F" w14:textId="34019CB1"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OUI LIQUOR OR .08% OR DRUGS &amp; SERIOUS INJURY </w:t>
            </w:r>
          </w:p>
        </w:tc>
        <w:tc>
          <w:tcPr>
            <w:tcW w:w="1445" w:type="dxa"/>
            <w:tcBorders>
              <w:top w:val="nil"/>
              <w:left w:val="nil"/>
              <w:bottom w:val="single" w:sz="4" w:space="0" w:color="auto"/>
              <w:right w:val="single" w:sz="4" w:space="0" w:color="auto"/>
            </w:tcBorders>
            <w:vAlign w:val="center"/>
            <w:hideMark/>
          </w:tcPr>
          <w:p w14:paraId="03B4499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s. 24L(2)</w:t>
            </w:r>
          </w:p>
        </w:tc>
        <w:tc>
          <w:tcPr>
            <w:tcW w:w="1710" w:type="dxa"/>
            <w:tcBorders>
              <w:top w:val="nil"/>
              <w:left w:val="nil"/>
              <w:bottom w:val="single" w:sz="4" w:space="0" w:color="auto"/>
              <w:right w:val="single" w:sz="4" w:space="0" w:color="auto"/>
            </w:tcBorders>
            <w:vAlign w:val="center"/>
            <w:hideMark/>
          </w:tcPr>
          <w:p w14:paraId="36772342"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3905DD1" w14:textId="7B3DD38C" w:rsidR="00D37923" w:rsidRPr="00635A89" w:rsidRDefault="00D37923" w:rsidP="00100606">
            <w:pPr>
              <w:jc w:val="center"/>
              <w:rPr>
                <w:rFonts w:ascii="Times New Roman" w:eastAsia="Times New Roman" w:hAnsi="Times New Roman"/>
                <w:sz w:val="19"/>
                <w:szCs w:val="19"/>
              </w:rPr>
            </w:pPr>
          </w:p>
        </w:tc>
      </w:tr>
      <w:tr w:rsidR="00D37923" w:rsidRPr="00635A89" w14:paraId="4249DAA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60017E0B" w14:textId="389143F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PRESCRIPTION; FORGERY, ALTER</w:t>
            </w:r>
          </w:p>
        </w:tc>
        <w:tc>
          <w:tcPr>
            <w:tcW w:w="1445" w:type="dxa"/>
            <w:tcBorders>
              <w:top w:val="nil"/>
              <w:left w:val="nil"/>
              <w:bottom w:val="single" w:sz="4" w:space="0" w:color="auto"/>
              <w:right w:val="single" w:sz="4" w:space="0" w:color="auto"/>
            </w:tcBorders>
            <w:shd w:val="clear" w:color="000000" w:fill="FFFFFF"/>
            <w:noWrap/>
            <w:vAlign w:val="center"/>
            <w:hideMark/>
          </w:tcPr>
          <w:p w14:paraId="344D5A3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 33(b)</w:t>
            </w:r>
          </w:p>
        </w:tc>
        <w:tc>
          <w:tcPr>
            <w:tcW w:w="1710" w:type="dxa"/>
            <w:tcBorders>
              <w:top w:val="nil"/>
              <w:left w:val="nil"/>
              <w:bottom w:val="single" w:sz="4" w:space="0" w:color="auto"/>
              <w:right w:val="single" w:sz="4" w:space="0" w:color="auto"/>
            </w:tcBorders>
            <w:shd w:val="clear" w:color="000000" w:fill="FFFFFF"/>
            <w:noWrap/>
            <w:vAlign w:val="center"/>
            <w:hideMark/>
          </w:tcPr>
          <w:p w14:paraId="168AD13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689E228" w14:textId="7E8A875B" w:rsidR="00D37923" w:rsidRPr="00635A89" w:rsidRDefault="00D37923" w:rsidP="00100606">
            <w:pPr>
              <w:jc w:val="center"/>
              <w:rPr>
                <w:rFonts w:ascii="Times New Roman" w:eastAsia="Times New Roman" w:hAnsi="Times New Roman"/>
                <w:sz w:val="19"/>
                <w:szCs w:val="19"/>
              </w:rPr>
            </w:pPr>
          </w:p>
        </w:tc>
      </w:tr>
      <w:tr w:rsidR="00D37923" w:rsidRPr="00635A89" w14:paraId="4EE6F750"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656E429" w14:textId="7328ED5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PRESCRIPTION, UTTER FALSE</w:t>
            </w:r>
          </w:p>
        </w:tc>
        <w:tc>
          <w:tcPr>
            <w:tcW w:w="1445" w:type="dxa"/>
            <w:tcBorders>
              <w:top w:val="nil"/>
              <w:left w:val="nil"/>
              <w:bottom w:val="single" w:sz="4" w:space="0" w:color="auto"/>
              <w:right w:val="single" w:sz="4" w:space="0" w:color="auto"/>
            </w:tcBorders>
            <w:vAlign w:val="center"/>
            <w:hideMark/>
          </w:tcPr>
          <w:p w14:paraId="6E7BAD0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c.94C § 33(b)</w:t>
            </w:r>
          </w:p>
        </w:tc>
        <w:tc>
          <w:tcPr>
            <w:tcW w:w="1710" w:type="dxa"/>
            <w:tcBorders>
              <w:top w:val="nil"/>
              <w:left w:val="nil"/>
              <w:bottom w:val="single" w:sz="4" w:space="0" w:color="auto"/>
              <w:right w:val="single" w:sz="4" w:space="0" w:color="auto"/>
            </w:tcBorders>
            <w:shd w:val="clear" w:color="000000" w:fill="FFFFFF"/>
            <w:noWrap/>
            <w:vAlign w:val="center"/>
            <w:hideMark/>
          </w:tcPr>
          <w:p w14:paraId="19AA69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98BBF8E" w14:textId="2377AF03" w:rsidR="00D37923" w:rsidRPr="00635A89" w:rsidRDefault="00D37923" w:rsidP="00100606">
            <w:pPr>
              <w:jc w:val="center"/>
              <w:rPr>
                <w:rFonts w:ascii="Times New Roman" w:eastAsia="Times New Roman" w:hAnsi="Times New Roman"/>
                <w:sz w:val="19"/>
                <w:szCs w:val="19"/>
              </w:rPr>
            </w:pPr>
          </w:p>
        </w:tc>
      </w:tr>
      <w:tr w:rsidR="00D37923" w:rsidRPr="00635A89" w14:paraId="3F1901B0"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DAAA649" w14:textId="39A9DFE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PROPERTY, MALICIOUS DESTRUCTION OF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66B9F96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127</w:t>
            </w:r>
          </w:p>
        </w:tc>
        <w:tc>
          <w:tcPr>
            <w:tcW w:w="1710" w:type="dxa"/>
            <w:tcBorders>
              <w:top w:val="nil"/>
              <w:left w:val="nil"/>
              <w:bottom w:val="single" w:sz="4" w:space="0" w:color="auto"/>
              <w:right w:val="single" w:sz="4" w:space="0" w:color="auto"/>
            </w:tcBorders>
            <w:shd w:val="clear" w:color="000000" w:fill="FFFFFF"/>
            <w:noWrap/>
            <w:vAlign w:val="center"/>
            <w:hideMark/>
          </w:tcPr>
          <w:p w14:paraId="07A2288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2F8C443" w14:textId="4181D0CB" w:rsidR="00D37923" w:rsidRPr="00635A89" w:rsidRDefault="00D37923" w:rsidP="00100606">
            <w:pPr>
              <w:jc w:val="center"/>
              <w:rPr>
                <w:rFonts w:ascii="Times New Roman" w:eastAsia="Times New Roman" w:hAnsi="Times New Roman"/>
                <w:sz w:val="19"/>
                <w:szCs w:val="19"/>
              </w:rPr>
            </w:pPr>
          </w:p>
        </w:tc>
      </w:tr>
      <w:tr w:rsidR="00D37923" w:rsidRPr="00635A89" w14:paraId="109DEA94"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3D629355" w14:textId="3AE1455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RECKLESS ENDANGERMENT TO CHILDREN </w:t>
            </w:r>
          </w:p>
        </w:tc>
        <w:tc>
          <w:tcPr>
            <w:tcW w:w="1445" w:type="dxa"/>
            <w:tcBorders>
              <w:top w:val="nil"/>
              <w:left w:val="nil"/>
              <w:bottom w:val="single" w:sz="4" w:space="0" w:color="auto"/>
              <w:right w:val="single" w:sz="4" w:space="0" w:color="auto"/>
            </w:tcBorders>
            <w:vAlign w:val="center"/>
            <w:hideMark/>
          </w:tcPr>
          <w:p w14:paraId="09BAE7E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13L</w:t>
            </w:r>
          </w:p>
        </w:tc>
        <w:tc>
          <w:tcPr>
            <w:tcW w:w="1710" w:type="dxa"/>
            <w:tcBorders>
              <w:top w:val="nil"/>
              <w:left w:val="nil"/>
              <w:bottom w:val="single" w:sz="4" w:space="0" w:color="auto"/>
              <w:right w:val="single" w:sz="4" w:space="0" w:color="auto"/>
            </w:tcBorders>
            <w:vAlign w:val="center"/>
            <w:hideMark/>
          </w:tcPr>
          <w:p w14:paraId="625FD326"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1343C2A" w14:textId="7B0067F6" w:rsidR="00D37923" w:rsidRPr="00635A89" w:rsidRDefault="00D37923" w:rsidP="00100606">
            <w:pPr>
              <w:jc w:val="center"/>
              <w:rPr>
                <w:rFonts w:ascii="Times New Roman" w:eastAsia="Times New Roman" w:hAnsi="Times New Roman"/>
                <w:sz w:val="19"/>
                <w:szCs w:val="19"/>
              </w:rPr>
            </w:pPr>
          </w:p>
        </w:tc>
      </w:tr>
      <w:tr w:rsidR="00D37923" w:rsidRPr="00635A89" w14:paraId="6E8FD75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53CE245" w14:textId="79C715C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STOLEN PROPERTY, RECEIVE,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BC134E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60</w:t>
            </w:r>
          </w:p>
        </w:tc>
        <w:tc>
          <w:tcPr>
            <w:tcW w:w="1710" w:type="dxa"/>
            <w:tcBorders>
              <w:top w:val="nil"/>
              <w:left w:val="nil"/>
              <w:bottom w:val="single" w:sz="4" w:space="0" w:color="auto"/>
              <w:right w:val="single" w:sz="4" w:space="0" w:color="auto"/>
            </w:tcBorders>
            <w:shd w:val="clear" w:color="000000" w:fill="FFFFFF"/>
            <w:vAlign w:val="center"/>
            <w:hideMark/>
          </w:tcPr>
          <w:p w14:paraId="1E165DF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B20092C" w14:textId="2C33D942" w:rsidR="00D37923" w:rsidRPr="00635A89" w:rsidRDefault="00D37923" w:rsidP="00100606">
            <w:pPr>
              <w:jc w:val="center"/>
              <w:rPr>
                <w:rFonts w:ascii="Times New Roman" w:eastAsia="Times New Roman" w:hAnsi="Times New Roman"/>
                <w:sz w:val="19"/>
                <w:szCs w:val="19"/>
              </w:rPr>
            </w:pPr>
          </w:p>
        </w:tc>
      </w:tr>
      <w:tr w:rsidR="00D37923" w:rsidRPr="00635A89" w14:paraId="5B706BB9"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F460B5D" w14:textId="7BD1E19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TELEPHONE CALLS, ANNOYING OR OBSCENE</w:t>
            </w:r>
          </w:p>
        </w:tc>
        <w:tc>
          <w:tcPr>
            <w:tcW w:w="1445" w:type="dxa"/>
            <w:tcBorders>
              <w:top w:val="nil"/>
              <w:left w:val="nil"/>
              <w:bottom w:val="single" w:sz="4" w:space="0" w:color="auto"/>
              <w:right w:val="single" w:sz="4" w:space="0" w:color="auto"/>
            </w:tcBorders>
            <w:shd w:val="clear" w:color="000000" w:fill="FFFFFF"/>
            <w:noWrap/>
            <w:vAlign w:val="center"/>
            <w:hideMark/>
          </w:tcPr>
          <w:p w14:paraId="5D2EBCE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269 § 14A</w:t>
            </w:r>
          </w:p>
        </w:tc>
        <w:tc>
          <w:tcPr>
            <w:tcW w:w="1710" w:type="dxa"/>
            <w:tcBorders>
              <w:top w:val="nil"/>
              <w:left w:val="nil"/>
              <w:bottom w:val="single" w:sz="4" w:space="0" w:color="auto"/>
              <w:right w:val="single" w:sz="4" w:space="0" w:color="auto"/>
            </w:tcBorders>
            <w:shd w:val="clear" w:color="000000" w:fill="FFFFFF"/>
            <w:noWrap/>
            <w:vAlign w:val="center"/>
            <w:hideMark/>
          </w:tcPr>
          <w:p w14:paraId="651307F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2625AB8F" w14:textId="5C2286D3" w:rsidR="00D37923" w:rsidRPr="00635A89" w:rsidRDefault="00D37923" w:rsidP="00100606">
            <w:pPr>
              <w:jc w:val="center"/>
              <w:rPr>
                <w:rFonts w:ascii="Times New Roman" w:eastAsia="Times New Roman" w:hAnsi="Times New Roman"/>
                <w:sz w:val="19"/>
                <w:szCs w:val="19"/>
              </w:rPr>
            </w:pPr>
          </w:p>
        </w:tc>
      </w:tr>
      <w:tr w:rsidR="00D37923" w:rsidRPr="00635A89" w14:paraId="52C2C675"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2E187C8" w14:textId="651C284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ROBBERY, UNARMED</w:t>
            </w:r>
          </w:p>
        </w:tc>
        <w:tc>
          <w:tcPr>
            <w:tcW w:w="1445" w:type="dxa"/>
            <w:tcBorders>
              <w:top w:val="nil"/>
              <w:left w:val="nil"/>
              <w:bottom w:val="single" w:sz="4" w:space="0" w:color="auto"/>
              <w:right w:val="single" w:sz="4" w:space="0" w:color="auto"/>
            </w:tcBorders>
            <w:vAlign w:val="center"/>
            <w:hideMark/>
          </w:tcPr>
          <w:p w14:paraId="2122A28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19(b)</w:t>
            </w:r>
          </w:p>
        </w:tc>
        <w:tc>
          <w:tcPr>
            <w:tcW w:w="1710" w:type="dxa"/>
            <w:tcBorders>
              <w:top w:val="nil"/>
              <w:left w:val="nil"/>
              <w:bottom w:val="single" w:sz="4" w:space="0" w:color="auto"/>
              <w:right w:val="single" w:sz="4" w:space="0" w:color="auto"/>
            </w:tcBorders>
            <w:vAlign w:val="center"/>
            <w:hideMark/>
          </w:tcPr>
          <w:p w14:paraId="48C1E89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204C7A4" w14:textId="4D50CC34" w:rsidR="00D37923" w:rsidRPr="00635A89" w:rsidRDefault="00D37923" w:rsidP="00100606">
            <w:pPr>
              <w:jc w:val="center"/>
              <w:rPr>
                <w:rFonts w:ascii="Times New Roman" w:eastAsia="Times New Roman" w:hAnsi="Times New Roman"/>
                <w:sz w:val="19"/>
                <w:szCs w:val="19"/>
              </w:rPr>
            </w:pPr>
          </w:p>
        </w:tc>
      </w:tr>
      <w:tr w:rsidR="00D37923" w:rsidRPr="00635A89" w14:paraId="7FBAD692"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492DF576" w14:textId="77777777" w:rsidR="00D37923" w:rsidRPr="00635A89" w:rsidRDefault="00D37923" w:rsidP="009B78BC">
            <w:pPr>
              <w:rPr>
                <w:rFonts w:ascii="Times New Roman" w:eastAsia="Times New Roman" w:hAnsi="Times New Roman"/>
                <w:sz w:val="19"/>
                <w:szCs w:val="19"/>
              </w:rPr>
            </w:pPr>
            <w:r w:rsidRPr="00635A89">
              <w:rPr>
                <w:rFonts w:ascii="Times New Roman" w:eastAsia="Times New Roman" w:hAnsi="Times New Roman"/>
                <w:sz w:val="19"/>
                <w:szCs w:val="19"/>
              </w:rPr>
              <w:t>VANDALIZE CHURCH/SYNAGOGUE/CEMETERY</w:t>
            </w:r>
          </w:p>
        </w:tc>
        <w:tc>
          <w:tcPr>
            <w:tcW w:w="1445" w:type="dxa"/>
            <w:tcBorders>
              <w:top w:val="nil"/>
              <w:left w:val="nil"/>
              <w:bottom w:val="single" w:sz="4" w:space="0" w:color="auto"/>
              <w:right w:val="single" w:sz="4" w:space="0" w:color="auto"/>
            </w:tcBorders>
            <w:vAlign w:val="center"/>
            <w:hideMark/>
          </w:tcPr>
          <w:p w14:paraId="032E987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98</w:t>
            </w:r>
          </w:p>
        </w:tc>
        <w:tc>
          <w:tcPr>
            <w:tcW w:w="1710" w:type="dxa"/>
            <w:tcBorders>
              <w:top w:val="nil"/>
              <w:left w:val="nil"/>
              <w:bottom w:val="single" w:sz="4" w:space="0" w:color="auto"/>
              <w:right w:val="single" w:sz="4" w:space="0" w:color="auto"/>
            </w:tcBorders>
            <w:vAlign w:val="center"/>
            <w:hideMark/>
          </w:tcPr>
          <w:p w14:paraId="2D9BFCF3"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5443C973" w14:textId="339B424A" w:rsidR="00D37923" w:rsidRPr="00635A89" w:rsidRDefault="00D37923" w:rsidP="00100606">
            <w:pPr>
              <w:jc w:val="center"/>
              <w:rPr>
                <w:rFonts w:ascii="Times New Roman" w:eastAsia="Times New Roman" w:hAnsi="Times New Roman"/>
                <w:sz w:val="19"/>
                <w:szCs w:val="19"/>
              </w:rPr>
            </w:pPr>
          </w:p>
        </w:tc>
      </w:tr>
      <w:tr w:rsidR="00D37923" w:rsidRPr="00635A89" w14:paraId="76F86831"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3DC69799" w14:textId="77777777" w:rsidR="00D37923" w:rsidRPr="00635A89" w:rsidRDefault="00D37923" w:rsidP="009B78BC">
            <w:pPr>
              <w:rPr>
                <w:rFonts w:ascii="Times New Roman" w:eastAsia="Times New Roman" w:hAnsi="Times New Roman"/>
                <w:sz w:val="19"/>
                <w:szCs w:val="19"/>
              </w:rPr>
            </w:pPr>
            <w:r w:rsidRPr="00635A89">
              <w:rPr>
                <w:rFonts w:ascii="Times New Roman" w:eastAsia="Times New Roman" w:hAnsi="Times New Roman"/>
                <w:sz w:val="19"/>
                <w:szCs w:val="19"/>
              </w:rPr>
              <w:t>VANDALIZE SCHOOL/CHURCH/EDUCATIONAL BLDG</w:t>
            </w:r>
          </w:p>
        </w:tc>
        <w:tc>
          <w:tcPr>
            <w:tcW w:w="1445" w:type="dxa"/>
            <w:tcBorders>
              <w:top w:val="nil"/>
              <w:left w:val="nil"/>
              <w:bottom w:val="single" w:sz="4" w:space="0" w:color="auto"/>
              <w:right w:val="single" w:sz="4" w:space="0" w:color="auto"/>
            </w:tcBorders>
            <w:vAlign w:val="center"/>
            <w:hideMark/>
          </w:tcPr>
          <w:p w14:paraId="06B2AC7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98</w:t>
            </w:r>
          </w:p>
        </w:tc>
        <w:tc>
          <w:tcPr>
            <w:tcW w:w="1710" w:type="dxa"/>
            <w:tcBorders>
              <w:top w:val="nil"/>
              <w:left w:val="nil"/>
              <w:bottom w:val="single" w:sz="4" w:space="0" w:color="auto"/>
              <w:right w:val="single" w:sz="4" w:space="0" w:color="auto"/>
            </w:tcBorders>
            <w:vAlign w:val="center"/>
            <w:hideMark/>
          </w:tcPr>
          <w:p w14:paraId="0F8F099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D6F3D04" w14:textId="664AF177" w:rsidR="00D37923" w:rsidRPr="00635A89" w:rsidRDefault="00D37923" w:rsidP="00100606">
            <w:pPr>
              <w:jc w:val="center"/>
              <w:rPr>
                <w:rFonts w:ascii="Times New Roman" w:eastAsia="Times New Roman" w:hAnsi="Times New Roman"/>
                <w:sz w:val="19"/>
                <w:szCs w:val="19"/>
              </w:rPr>
            </w:pPr>
          </w:p>
        </w:tc>
      </w:tr>
    </w:tbl>
    <w:p w14:paraId="23555902" w14:textId="77777777" w:rsidR="00423208" w:rsidRPr="00635A89" w:rsidRDefault="00423208">
      <w:pPr>
        <w:spacing w:before="11"/>
        <w:rPr>
          <w:rFonts w:ascii="Times New Roman" w:eastAsia="Times New Roman" w:hAnsi="Times New Roman"/>
          <w:b/>
          <w:bCs/>
          <w:sz w:val="19"/>
          <w:szCs w:val="19"/>
        </w:rPr>
      </w:pPr>
    </w:p>
    <w:p w14:paraId="659911D3" w14:textId="77777777" w:rsidR="006360CC" w:rsidRPr="00635A89" w:rsidRDefault="006360CC">
      <w:pPr>
        <w:spacing w:before="1"/>
        <w:rPr>
          <w:rFonts w:ascii="Times New Roman" w:eastAsia="Times New Roman" w:hAnsi="Times New Roman"/>
          <w:sz w:val="13"/>
          <w:szCs w:val="13"/>
        </w:rPr>
      </w:pPr>
    </w:p>
    <w:p w14:paraId="3C4DC1D1" w14:textId="77777777" w:rsidR="00F23C5E" w:rsidRPr="00635A89" w:rsidRDefault="00F23C5E" w:rsidP="00F23C5E">
      <w:pPr>
        <w:pStyle w:val="BodyText"/>
        <w:spacing w:before="74"/>
        <w:ind w:left="0"/>
        <w:rPr>
          <w:spacing w:val="-1"/>
        </w:rPr>
      </w:pPr>
    </w:p>
    <w:p w14:paraId="0E113390" w14:textId="77777777" w:rsidR="006360CC" w:rsidRPr="00635A89" w:rsidRDefault="00AC73DD" w:rsidP="00F23C5E">
      <w:pPr>
        <w:pStyle w:val="BodyText"/>
        <w:spacing w:before="74"/>
        <w:ind w:left="0"/>
        <w:rPr>
          <w:sz w:val="22"/>
          <w:szCs w:val="22"/>
        </w:rPr>
      </w:pPr>
      <w:r w:rsidRPr="00635A89">
        <w:rPr>
          <w:spacing w:val="-1"/>
          <w:sz w:val="22"/>
          <w:szCs w:val="22"/>
        </w:rPr>
        <w:t>REGULATORY AUTHORITY</w:t>
      </w:r>
    </w:p>
    <w:p w14:paraId="44F3DD79" w14:textId="77777777" w:rsidR="006360CC" w:rsidRPr="00635A89" w:rsidRDefault="006360CC">
      <w:pPr>
        <w:spacing w:before="1"/>
        <w:rPr>
          <w:rFonts w:ascii="Times New Roman" w:eastAsia="Times New Roman" w:hAnsi="Times New Roman"/>
        </w:rPr>
      </w:pPr>
    </w:p>
    <w:p w14:paraId="5A8453B5" w14:textId="77777777" w:rsidR="006360CC" w:rsidRPr="007B6A0A" w:rsidRDefault="00AC73DD" w:rsidP="00F23C5E">
      <w:pPr>
        <w:pStyle w:val="BodyText"/>
        <w:ind w:left="720"/>
        <w:rPr>
          <w:sz w:val="22"/>
          <w:szCs w:val="22"/>
        </w:rPr>
      </w:pPr>
      <w:r w:rsidRPr="00635A89">
        <w:rPr>
          <w:spacing w:val="-1"/>
          <w:sz w:val="22"/>
          <w:szCs w:val="22"/>
        </w:rPr>
        <w:t>101</w:t>
      </w:r>
      <w:r w:rsidRPr="00635A89">
        <w:rPr>
          <w:sz w:val="22"/>
          <w:szCs w:val="22"/>
        </w:rPr>
        <w:t xml:space="preserve"> </w:t>
      </w:r>
      <w:r w:rsidRPr="00635A89">
        <w:rPr>
          <w:spacing w:val="-1"/>
          <w:sz w:val="22"/>
          <w:szCs w:val="22"/>
        </w:rPr>
        <w:t>CMR</w:t>
      </w:r>
      <w:r w:rsidRPr="00635A89">
        <w:rPr>
          <w:spacing w:val="-2"/>
          <w:sz w:val="22"/>
          <w:szCs w:val="22"/>
        </w:rPr>
        <w:t xml:space="preserve"> </w:t>
      </w:r>
      <w:r w:rsidRPr="00635A89">
        <w:rPr>
          <w:spacing w:val="-1"/>
          <w:sz w:val="22"/>
          <w:szCs w:val="22"/>
        </w:rPr>
        <w:t>15.00:</w:t>
      </w:r>
      <w:r w:rsidRPr="00635A89">
        <w:rPr>
          <w:spacing w:val="50"/>
          <w:sz w:val="22"/>
          <w:szCs w:val="22"/>
        </w:rPr>
        <w:t xml:space="preserve"> </w:t>
      </w:r>
      <w:r w:rsidRPr="00635A89">
        <w:rPr>
          <w:spacing w:val="-1"/>
          <w:sz w:val="22"/>
          <w:szCs w:val="22"/>
        </w:rPr>
        <w:t>M.G.L.</w:t>
      </w:r>
      <w:r w:rsidRPr="00635A89">
        <w:rPr>
          <w:sz w:val="22"/>
          <w:szCs w:val="22"/>
        </w:rPr>
        <w:t xml:space="preserve"> c.</w:t>
      </w:r>
      <w:r w:rsidRPr="00635A89">
        <w:rPr>
          <w:spacing w:val="-1"/>
          <w:sz w:val="22"/>
          <w:szCs w:val="22"/>
        </w:rPr>
        <w:t xml:space="preserve"> 6A, </w:t>
      </w:r>
      <w:r w:rsidRPr="00635A89">
        <w:rPr>
          <w:sz w:val="22"/>
          <w:szCs w:val="22"/>
        </w:rPr>
        <w:t>§</w:t>
      </w:r>
      <w:r w:rsidRPr="00635A89">
        <w:rPr>
          <w:spacing w:val="-1"/>
          <w:sz w:val="22"/>
          <w:szCs w:val="22"/>
        </w:rPr>
        <w:t xml:space="preserve"> 16</w:t>
      </w:r>
      <w:r w:rsidRPr="00635A89">
        <w:rPr>
          <w:spacing w:val="1"/>
          <w:sz w:val="22"/>
          <w:szCs w:val="22"/>
        </w:rPr>
        <w:t xml:space="preserve"> </w:t>
      </w:r>
      <w:r w:rsidRPr="00635A89">
        <w:rPr>
          <w:spacing w:val="-1"/>
          <w:sz w:val="22"/>
          <w:szCs w:val="22"/>
        </w:rPr>
        <w:t xml:space="preserve">and </w:t>
      </w:r>
      <w:r w:rsidRPr="00635A89">
        <w:rPr>
          <w:sz w:val="22"/>
          <w:szCs w:val="22"/>
        </w:rPr>
        <w:t>c.</w:t>
      </w:r>
      <w:r w:rsidRPr="00635A89">
        <w:rPr>
          <w:spacing w:val="-1"/>
          <w:sz w:val="22"/>
          <w:szCs w:val="22"/>
        </w:rPr>
        <w:t xml:space="preserve"> 71B, </w:t>
      </w:r>
      <w:r w:rsidRPr="00635A89">
        <w:rPr>
          <w:sz w:val="22"/>
          <w:szCs w:val="22"/>
        </w:rPr>
        <w:t>§</w:t>
      </w:r>
      <w:r w:rsidRPr="00635A89">
        <w:rPr>
          <w:spacing w:val="-1"/>
          <w:sz w:val="22"/>
          <w:szCs w:val="22"/>
        </w:rPr>
        <w:t xml:space="preserve"> 12C.</w:t>
      </w:r>
    </w:p>
    <w:sectPr w:rsidR="006360CC" w:rsidRPr="007B6A0A" w:rsidSect="00755BF4">
      <w:headerReference w:type="even" r:id="rId8"/>
      <w:headerReference w:type="default" r:id="rId9"/>
      <w:footerReference w:type="even" r:id="rId10"/>
      <w:footerReference w:type="default" r:id="rId11"/>
      <w:headerReference w:type="first" r:id="rId12"/>
      <w:footerReference w:type="first" r:id="rId13"/>
      <w:pgSz w:w="12240" w:h="15840"/>
      <w:pgMar w:top="1440" w:right="1267"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FF0C" w14:textId="77777777" w:rsidR="00D657B3" w:rsidRDefault="00D657B3" w:rsidP="00287313">
      <w:r>
        <w:separator/>
      </w:r>
    </w:p>
  </w:endnote>
  <w:endnote w:type="continuationSeparator" w:id="0">
    <w:p w14:paraId="5397341A" w14:textId="77777777" w:rsidR="00D657B3" w:rsidRDefault="00D657B3" w:rsidP="0028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0E08" w14:textId="77777777" w:rsidR="0073186A" w:rsidRDefault="0073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6FF" w14:textId="77777777" w:rsidR="0073186A" w:rsidRDefault="00731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9071" w14:textId="77777777" w:rsidR="0073186A" w:rsidRDefault="0073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4171" w14:textId="77777777" w:rsidR="00D657B3" w:rsidRDefault="00D657B3" w:rsidP="00287313">
      <w:r>
        <w:separator/>
      </w:r>
    </w:p>
  </w:footnote>
  <w:footnote w:type="continuationSeparator" w:id="0">
    <w:p w14:paraId="7B547CB3" w14:textId="77777777" w:rsidR="00D657B3" w:rsidRDefault="00D657B3" w:rsidP="0028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36BC" w14:textId="77777777" w:rsidR="0073186A" w:rsidRDefault="0073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8B75" w14:textId="4486CF2F" w:rsidR="004D7553" w:rsidRPr="00763AD2" w:rsidRDefault="00E152B5" w:rsidP="00FC2B06">
    <w:pPr>
      <w:pStyle w:val="Header"/>
      <w:jc w:val="right"/>
      <w:rPr>
        <w:rFonts w:ascii="Times New Roman" w:hAnsi="Times New Roman"/>
      </w:rPr>
    </w:pPr>
    <w:r>
      <w:rPr>
        <w:rFonts w:ascii="Times New Roman" w:hAnsi="Times New Roman"/>
      </w:rPr>
      <w:t>Proposed</w:t>
    </w:r>
    <w:r w:rsidR="004D7553" w:rsidRPr="00763AD2">
      <w:rPr>
        <w:rFonts w:ascii="Times New Roman" w:hAnsi="Times New Roman"/>
      </w:rPr>
      <w:t xml:space="preserve"> Adoption</w:t>
    </w:r>
  </w:p>
  <w:p w14:paraId="18A7F726" w14:textId="74BA387A" w:rsidR="004D7553" w:rsidRDefault="00E152B5" w:rsidP="00FC2B06">
    <w:pPr>
      <w:pStyle w:val="Footer"/>
      <w:jc w:val="right"/>
      <w:rPr>
        <w:rFonts w:ascii="Times New Roman" w:hAnsi="Times New Roman"/>
      </w:rPr>
    </w:pPr>
    <w:r>
      <w:rPr>
        <w:rFonts w:ascii="Times New Roman" w:hAnsi="Times New Roman"/>
      </w:rPr>
      <w:t xml:space="preserve">Date Filed: </w:t>
    </w:r>
    <w:r w:rsidR="0073186A">
      <w:rPr>
        <w:rFonts w:ascii="Times New Roman" w:hAnsi="Times New Roman"/>
      </w:rPr>
      <w:t>December 19, 2025</w:t>
    </w:r>
  </w:p>
  <w:p w14:paraId="7EC13927" w14:textId="77777777" w:rsidR="005E5D03" w:rsidRPr="00763AD2" w:rsidRDefault="005E5D03" w:rsidP="00FC2B06">
    <w:pPr>
      <w:pStyle w:val="Footer"/>
      <w:jc w:val="right"/>
      <w:rPr>
        <w:rFonts w:ascii="Times New Roman" w:hAnsi="Times New Roman"/>
      </w:rPr>
    </w:pPr>
  </w:p>
  <w:p w14:paraId="55BA90E4" w14:textId="77777777" w:rsidR="004D7553" w:rsidRDefault="004D7553" w:rsidP="005E3AAA">
    <w:pPr>
      <w:pStyle w:val="Heading1"/>
      <w:spacing w:before="49"/>
      <w:ind w:left="720" w:hanging="600"/>
      <w:jc w:val="center"/>
      <w:rPr>
        <w:b w:val="0"/>
        <w:spacing w:val="-1"/>
        <w:sz w:val="22"/>
        <w:szCs w:val="22"/>
      </w:rPr>
    </w:pPr>
    <w:r w:rsidRPr="00763AD2">
      <w:rPr>
        <w:b w:val="0"/>
        <w:spacing w:val="-1"/>
        <w:sz w:val="22"/>
        <w:szCs w:val="22"/>
      </w:rPr>
      <w:t>101 CMR: EXECUTIVE OFFICE OF HEALTH AND HUMAN SERVICES</w:t>
    </w:r>
  </w:p>
  <w:p w14:paraId="170F83E0" w14:textId="77777777" w:rsidR="00E152B5" w:rsidRDefault="00E152B5" w:rsidP="005E3AAA">
    <w:pPr>
      <w:pStyle w:val="Heading1"/>
      <w:spacing w:before="49"/>
      <w:ind w:left="720" w:hanging="600"/>
      <w:jc w:val="center"/>
      <w:rPr>
        <w:b w:val="0"/>
        <w:spacing w:val="-1"/>
        <w:sz w:val="22"/>
        <w:szCs w:val="22"/>
      </w:rPr>
    </w:pPr>
  </w:p>
  <w:p w14:paraId="4BAA418C" w14:textId="77777777" w:rsidR="00E152B5" w:rsidRPr="00763AD2" w:rsidRDefault="00E152B5" w:rsidP="00E152B5">
    <w:pPr>
      <w:pStyle w:val="Heading1"/>
      <w:spacing w:before="49"/>
      <w:ind w:left="720" w:hanging="600"/>
      <w:jc w:val="center"/>
      <w:rPr>
        <w:b w:val="0"/>
        <w:bCs w:val="0"/>
        <w:sz w:val="22"/>
        <w:szCs w:val="22"/>
      </w:rPr>
    </w:pPr>
    <w:r w:rsidRPr="00763AD2">
      <w:rPr>
        <w:b w:val="0"/>
        <w:spacing w:val="-1"/>
        <w:sz w:val="22"/>
        <w:szCs w:val="22"/>
      </w:rPr>
      <w:t>101 CMR 15.00:  CRIMINAL</w:t>
    </w:r>
    <w:r w:rsidRPr="00763AD2">
      <w:rPr>
        <w:b w:val="0"/>
        <w:sz w:val="22"/>
        <w:szCs w:val="22"/>
      </w:rPr>
      <w:t xml:space="preserve"> </w:t>
    </w:r>
    <w:r w:rsidRPr="00763AD2">
      <w:rPr>
        <w:b w:val="0"/>
        <w:spacing w:val="-1"/>
        <w:sz w:val="22"/>
        <w:szCs w:val="22"/>
      </w:rPr>
      <w:t>OFFENDER</w:t>
    </w:r>
    <w:r w:rsidRPr="00763AD2">
      <w:rPr>
        <w:b w:val="0"/>
        <w:sz w:val="22"/>
        <w:szCs w:val="22"/>
      </w:rPr>
      <w:t xml:space="preserve"> </w:t>
    </w:r>
    <w:r w:rsidRPr="00763AD2">
      <w:rPr>
        <w:b w:val="0"/>
        <w:spacing w:val="-1"/>
        <w:sz w:val="22"/>
        <w:szCs w:val="22"/>
      </w:rPr>
      <w:t>RECORD CHECKS</w:t>
    </w:r>
  </w:p>
  <w:p w14:paraId="71556141" w14:textId="77777777" w:rsidR="004D7553" w:rsidRPr="005E3AAA" w:rsidRDefault="004D7553" w:rsidP="005E3AAA">
    <w:pPr>
      <w:pStyle w:val="Heading1"/>
      <w:spacing w:before="49"/>
      <w:ind w:left="720" w:hanging="600"/>
      <w:jc w:val="center"/>
      <w:rPr>
        <w:b w:val="0"/>
        <w:spacing w:val="-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3547" w14:textId="77777777" w:rsidR="0073186A" w:rsidRDefault="0073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373"/>
    <w:multiLevelType w:val="hybridMultilevel"/>
    <w:tmpl w:val="FE3E326E"/>
    <w:lvl w:ilvl="0" w:tplc="30AA4BFE">
      <w:start w:val="1"/>
      <w:numFmt w:val="decimal"/>
      <w:lvlText w:val="(%1)"/>
      <w:lvlJc w:val="left"/>
      <w:pPr>
        <w:ind w:left="119" w:hanging="354"/>
      </w:pPr>
      <w:rPr>
        <w:rFonts w:ascii="Times New Roman" w:eastAsia="Times New Roman" w:hAnsi="Times New Roman" w:hint="default"/>
        <w:sz w:val="20"/>
        <w:szCs w:val="20"/>
      </w:rPr>
    </w:lvl>
    <w:lvl w:ilvl="1" w:tplc="C406D13A">
      <w:start w:val="1"/>
      <w:numFmt w:val="bullet"/>
      <w:lvlText w:val="•"/>
      <w:lvlJc w:val="left"/>
      <w:pPr>
        <w:ind w:left="1138" w:hanging="354"/>
      </w:pPr>
      <w:rPr>
        <w:rFonts w:hint="default"/>
      </w:rPr>
    </w:lvl>
    <w:lvl w:ilvl="2" w:tplc="5706DCFC">
      <w:start w:val="1"/>
      <w:numFmt w:val="bullet"/>
      <w:lvlText w:val="•"/>
      <w:lvlJc w:val="left"/>
      <w:pPr>
        <w:ind w:left="2156" w:hanging="354"/>
      </w:pPr>
      <w:rPr>
        <w:rFonts w:hint="default"/>
      </w:rPr>
    </w:lvl>
    <w:lvl w:ilvl="3" w:tplc="5E065F2A">
      <w:start w:val="1"/>
      <w:numFmt w:val="bullet"/>
      <w:lvlText w:val="•"/>
      <w:lvlJc w:val="left"/>
      <w:pPr>
        <w:ind w:left="3174" w:hanging="354"/>
      </w:pPr>
      <w:rPr>
        <w:rFonts w:hint="default"/>
      </w:rPr>
    </w:lvl>
    <w:lvl w:ilvl="4" w:tplc="5706DD86">
      <w:start w:val="1"/>
      <w:numFmt w:val="bullet"/>
      <w:lvlText w:val="•"/>
      <w:lvlJc w:val="left"/>
      <w:pPr>
        <w:ind w:left="4192" w:hanging="354"/>
      </w:pPr>
      <w:rPr>
        <w:rFonts w:hint="default"/>
      </w:rPr>
    </w:lvl>
    <w:lvl w:ilvl="5" w:tplc="FCF6EC28">
      <w:start w:val="1"/>
      <w:numFmt w:val="bullet"/>
      <w:lvlText w:val="•"/>
      <w:lvlJc w:val="left"/>
      <w:pPr>
        <w:ind w:left="5210" w:hanging="354"/>
      </w:pPr>
      <w:rPr>
        <w:rFonts w:hint="default"/>
      </w:rPr>
    </w:lvl>
    <w:lvl w:ilvl="6" w:tplc="3892B240">
      <w:start w:val="1"/>
      <w:numFmt w:val="bullet"/>
      <w:lvlText w:val="•"/>
      <w:lvlJc w:val="left"/>
      <w:pPr>
        <w:ind w:left="6228" w:hanging="354"/>
      </w:pPr>
      <w:rPr>
        <w:rFonts w:hint="default"/>
      </w:rPr>
    </w:lvl>
    <w:lvl w:ilvl="7" w:tplc="BB843C0C">
      <w:start w:val="1"/>
      <w:numFmt w:val="bullet"/>
      <w:lvlText w:val="•"/>
      <w:lvlJc w:val="left"/>
      <w:pPr>
        <w:ind w:left="7246" w:hanging="354"/>
      </w:pPr>
      <w:rPr>
        <w:rFonts w:hint="default"/>
      </w:rPr>
    </w:lvl>
    <w:lvl w:ilvl="8" w:tplc="ED46367A">
      <w:start w:val="1"/>
      <w:numFmt w:val="bullet"/>
      <w:lvlText w:val="•"/>
      <w:lvlJc w:val="left"/>
      <w:pPr>
        <w:ind w:left="8264" w:hanging="354"/>
      </w:pPr>
      <w:rPr>
        <w:rFonts w:hint="default"/>
      </w:rPr>
    </w:lvl>
  </w:abstractNum>
  <w:abstractNum w:abstractNumId="1" w15:restartNumberingAfterBreak="0">
    <w:nsid w:val="228052A5"/>
    <w:multiLevelType w:val="hybridMultilevel"/>
    <w:tmpl w:val="84E4B822"/>
    <w:lvl w:ilvl="0" w:tplc="862A9A78">
      <w:start w:val="1"/>
      <w:numFmt w:val="decimal"/>
      <w:lvlText w:val="(%1)"/>
      <w:lvlJc w:val="left"/>
      <w:pPr>
        <w:ind w:left="402" w:hanging="283"/>
      </w:pPr>
      <w:rPr>
        <w:rFonts w:ascii="Times New Roman" w:eastAsia="Times New Roman" w:hAnsi="Times New Roman" w:hint="default"/>
        <w:sz w:val="20"/>
        <w:szCs w:val="20"/>
      </w:rPr>
    </w:lvl>
    <w:lvl w:ilvl="1" w:tplc="5FE442E4">
      <w:start w:val="1"/>
      <w:numFmt w:val="upperLetter"/>
      <w:lvlText w:val="(%2)"/>
      <w:lvlJc w:val="left"/>
      <w:pPr>
        <w:ind w:left="480" w:hanging="327"/>
      </w:pPr>
      <w:rPr>
        <w:rFonts w:ascii="Times New Roman" w:eastAsia="Times New Roman" w:hAnsi="Times New Roman" w:hint="default"/>
        <w:spacing w:val="-1"/>
        <w:sz w:val="20"/>
        <w:szCs w:val="20"/>
      </w:rPr>
    </w:lvl>
    <w:lvl w:ilvl="2" w:tplc="B5A88204">
      <w:start w:val="1"/>
      <w:numFmt w:val="bullet"/>
      <w:lvlText w:val="•"/>
      <w:lvlJc w:val="left"/>
      <w:pPr>
        <w:ind w:left="1571" w:hanging="327"/>
      </w:pPr>
      <w:rPr>
        <w:rFonts w:hint="default"/>
      </w:rPr>
    </w:lvl>
    <w:lvl w:ilvl="3" w:tplc="446A0FF8">
      <w:start w:val="1"/>
      <w:numFmt w:val="bullet"/>
      <w:lvlText w:val="•"/>
      <w:lvlJc w:val="left"/>
      <w:pPr>
        <w:ind w:left="2662" w:hanging="327"/>
      </w:pPr>
      <w:rPr>
        <w:rFonts w:hint="default"/>
      </w:rPr>
    </w:lvl>
    <w:lvl w:ilvl="4" w:tplc="F59E78B2">
      <w:start w:val="1"/>
      <w:numFmt w:val="bullet"/>
      <w:lvlText w:val="•"/>
      <w:lvlJc w:val="left"/>
      <w:pPr>
        <w:ind w:left="3753" w:hanging="327"/>
      </w:pPr>
      <w:rPr>
        <w:rFonts w:hint="default"/>
      </w:rPr>
    </w:lvl>
    <w:lvl w:ilvl="5" w:tplc="DE029066">
      <w:start w:val="1"/>
      <w:numFmt w:val="bullet"/>
      <w:lvlText w:val="•"/>
      <w:lvlJc w:val="left"/>
      <w:pPr>
        <w:ind w:left="4844" w:hanging="327"/>
      </w:pPr>
      <w:rPr>
        <w:rFonts w:hint="default"/>
      </w:rPr>
    </w:lvl>
    <w:lvl w:ilvl="6" w:tplc="3F807C96">
      <w:start w:val="1"/>
      <w:numFmt w:val="bullet"/>
      <w:lvlText w:val="•"/>
      <w:lvlJc w:val="left"/>
      <w:pPr>
        <w:ind w:left="5935" w:hanging="327"/>
      </w:pPr>
      <w:rPr>
        <w:rFonts w:hint="default"/>
      </w:rPr>
    </w:lvl>
    <w:lvl w:ilvl="7" w:tplc="FE6E5C4C">
      <w:start w:val="1"/>
      <w:numFmt w:val="bullet"/>
      <w:lvlText w:val="•"/>
      <w:lvlJc w:val="left"/>
      <w:pPr>
        <w:ind w:left="7026" w:hanging="327"/>
      </w:pPr>
      <w:rPr>
        <w:rFonts w:hint="default"/>
      </w:rPr>
    </w:lvl>
    <w:lvl w:ilvl="8" w:tplc="240C65E6">
      <w:start w:val="1"/>
      <w:numFmt w:val="bullet"/>
      <w:lvlText w:val="•"/>
      <w:lvlJc w:val="left"/>
      <w:pPr>
        <w:ind w:left="8117" w:hanging="327"/>
      </w:pPr>
      <w:rPr>
        <w:rFonts w:hint="default"/>
      </w:rPr>
    </w:lvl>
  </w:abstractNum>
  <w:abstractNum w:abstractNumId="2" w15:restartNumberingAfterBreak="0">
    <w:nsid w:val="2BE95572"/>
    <w:multiLevelType w:val="hybridMultilevel"/>
    <w:tmpl w:val="7FF2F14E"/>
    <w:lvl w:ilvl="0" w:tplc="F15AC756">
      <w:start w:val="2"/>
      <w:numFmt w:val="upperLetter"/>
      <w:lvlText w:val="(%1)"/>
      <w:lvlJc w:val="left"/>
      <w:pPr>
        <w:ind w:left="826" w:hanging="367"/>
      </w:pPr>
      <w:rPr>
        <w:rFonts w:ascii="Times New Roman" w:eastAsia="Times New Roman" w:hAnsi="Times New Roman" w:hint="default"/>
        <w:spacing w:val="-1"/>
        <w:sz w:val="20"/>
        <w:szCs w:val="20"/>
      </w:rPr>
    </w:lvl>
    <w:lvl w:ilvl="1" w:tplc="B69AB274">
      <w:start w:val="1"/>
      <w:numFmt w:val="lowerRoman"/>
      <w:lvlText w:val="(%2)"/>
      <w:lvlJc w:val="left"/>
      <w:pPr>
        <w:ind w:left="820" w:hanging="290"/>
      </w:pPr>
      <w:rPr>
        <w:rFonts w:ascii="Times New Roman" w:eastAsia="Times New Roman" w:hAnsi="Times New Roman" w:hint="default"/>
        <w:spacing w:val="-1"/>
        <w:sz w:val="20"/>
        <w:szCs w:val="20"/>
      </w:rPr>
    </w:lvl>
    <w:lvl w:ilvl="2" w:tplc="89EA6BB4">
      <w:start w:val="1"/>
      <w:numFmt w:val="bullet"/>
      <w:lvlText w:val="•"/>
      <w:lvlJc w:val="left"/>
      <w:pPr>
        <w:ind w:left="1876" w:hanging="290"/>
      </w:pPr>
      <w:rPr>
        <w:rFonts w:hint="default"/>
      </w:rPr>
    </w:lvl>
    <w:lvl w:ilvl="3" w:tplc="55F062D2">
      <w:start w:val="1"/>
      <w:numFmt w:val="bullet"/>
      <w:lvlText w:val="•"/>
      <w:lvlJc w:val="left"/>
      <w:pPr>
        <w:ind w:left="2927" w:hanging="290"/>
      </w:pPr>
      <w:rPr>
        <w:rFonts w:hint="default"/>
      </w:rPr>
    </w:lvl>
    <w:lvl w:ilvl="4" w:tplc="93E2B64A">
      <w:start w:val="1"/>
      <w:numFmt w:val="bullet"/>
      <w:lvlText w:val="•"/>
      <w:lvlJc w:val="left"/>
      <w:pPr>
        <w:ind w:left="3977" w:hanging="290"/>
      </w:pPr>
      <w:rPr>
        <w:rFonts w:hint="default"/>
      </w:rPr>
    </w:lvl>
    <w:lvl w:ilvl="5" w:tplc="CA2CAE32">
      <w:start w:val="1"/>
      <w:numFmt w:val="bullet"/>
      <w:lvlText w:val="•"/>
      <w:lvlJc w:val="left"/>
      <w:pPr>
        <w:ind w:left="5028" w:hanging="290"/>
      </w:pPr>
      <w:rPr>
        <w:rFonts w:hint="default"/>
      </w:rPr>
    </w:lvl>
    <w:lvl w:ilvl="6" w:tplc="4A146926">
      <w:start w:val="1"/>
      <w:numFmt w:val="bullet"/>
      <w:lvlText w:val="•"/>
      <w:lvlJc w:val="left"/>
      <w:pPr>
        <w:ind w:left="6078" w:hanging="290"/>
      </w:pPr>
      <w:rPr>
        <w:rFonts w:hint="default"/>
      </w:rPr>
    </w:lvl>
    <w:lvl w:ilvl="7" w:tplc="5338F628">
      <w:start w:val="1"/>
      <w:numFmt w:val="bullet"/>
      <w:lvlText w:val="•"/>
      <w:lvlJc w:val="left"/>
      <w:pPr>
        <w:ind w:left="7128" w:hanging="290"/>
      </w:pPr>
      <w:rPr>
        <w:rFonts w:hint="default"/>
      </w:rPr>
    </w:lvl>
    <w:lvl w:ilvl="8" w:tplc="DCFA2118">
      <w:start w:val="1"/>
      <w:numFmt w:val="bullet"/>
      <w:lvlText w:val="•"/>
      <w:lvlJc w:val="left"/>
      <w:pPr>
        <w:ind w:left="8179" w:hanging="290"/>
      </w:pPr>
      <w:rPr>
        <w:rFonts w:hint="default"/>
      </w:rPr>
    </w:lvl>
  </w:abstractNum>
  <w:abstractNum w:abstractNumId="3" w15:restartNumberingAfterBreak="0">
    <w:nsid w:val="3B10124B"/>
    <w:multiLevelType w:val="hybridMultilevel"/>
    <w:tmpl w:val="F88EED9C"/>
    <w:lvl w:ilvl="0" w:tplc="391AFA86">
      <w:start w:val="2"/>
      <w:numFmt w:val="decimal"/>
      <w:lvlText w:val="(%1)"/>
      <w:lvlJc w:val="left"/>
      <w:pPr>
        <w:ind w:left="120" w:hanging="282"/>
      </w:pPr>
      <w:rPr>
        <w:rFonts w:ascii="Times New Roman" w:eastAsia="Times New Roman" w:hAnsi="Times New Roman" w:hint="default"/>
        <w:spacing w:val="-1"/>
        <w:sz w:val="20"/>
        <w:szCs w:val="20"/>
      </w:rPr>
    </w:lvl>
    <w:lvl w:ilvl="1" w:tplc="994C7E6A">
      <w:start w:val="1"/>
      <w:numFmt w:val="bullet"/>
      <w:lvlText w:val="•"/>
      <w:lvlJc w:val="left"/>
      <w:pPr>
        <w:ind w:left="1138" w:hanging="282"/>
      </w:pPr>
      <w:rPr>
        <w:rFonts w:hint="default"/>
      </w:rPr>
    </w:lvl>
    <w:lvl w:ilvl="2" w:tplc="0762B13E">
      <w:start w:val="1"/>
      <w:numFmt w:val="bullet"/>
      <w:lvlText w:val="•"/>
      <w:lvlJc w:val="left"/>
      <w:pPr>
        <w:ind w:left="2156" w:hanging="282"/>
      </w:pPr>
      <w:rPr>
        <w:rFonts w:hint="default"/>
      </w:rPr>
    </w:lvl>
    <w:lvl w:ilvl="3" w:tplc="45CAD64E">
      <w:start w:val="1"/>
      <w:numFmt w:val="bullet"/>
      <w:lvlText w:val="•"/>
      <w:lvlJc w:val="left"/>
      <w:pPr>
        <w:ind w:left="3174" w:hanging="282"/>
      </w:pPr>
      <w:rPr>
        <w:rFonts w:hint="default"/>
      </w:rPr>
    </w:lvl>
    <w:lvl w:ilvl="4" w:tplc="1AD481D0">
      <w:start w:val="1"/>
      <w:numFmt w:val="bullet"/>
      <w:lvlText w:val="•"/>
      <w:lvlJc w:val="left"/>
      <w:pPr>
        <w:ind w:left="4192" w:hanging="282"/>
      </w:pPr>
      <w:rPr>
        <w:rFonts w:hint="default"/>
      </w:rPr>
    </w:lvl>
    <w:lvl w:ilvl="5" w:tplc="A190A580">
      <w:start w:val="1"/>
      <w:numFmt w:val="bullet"/>
      <w:lvlText w:val="•"/>
      <w:lvlJc w:val="left"/>
      <w:pPr>
        <w:ind w:left="5210" w:hanging="282"/>
      </w:pPr>
      <w:rPr>
        <w:rFonts w:hint="default"/>
      </w:rPr>
    </w:lvl>
    <w:lvl w:ilvl="6" w:tplc="8EE0A380">
      <w:start w:val="1"/>
      <w:numFmt w:val="bullet"/>
      <w:lvlText w:val="•"/>
      <w:lvlJc w:val="left"/>
      <w:pPr>
        <w:ind w:left="6228" w:hanging="282"/>
      </w:pPr>
      <w:rPr>
        <w:rFonts w:hint="default"/>
      </w:rPr>
    </w:lvl>
    <w:lvl w:ilvl="7" w:tplc="F320991E">
      <w:start w:val="1"/>
      <w:numFmt w:val="bullet"/>
      <w:lvlText w:val="•"/>
      <w:lvlJc w:val="left"/>
      <w:pPr>
        <w:ind w:left="7246" w:hanging="282"/>
      </w:pPr>
      <w:rPr>
        <w:rFonts w:hint="default"/>
      </w:rPr>
    </w:lvl>
    <w:lvl w:ilvl="8" w:tplc="78527DDE">
      <w:start w:val="1"/>
      <w:numFmt w:val="bullet"/>
      <w:lvlText w:val="•"/>
      <w:lvlJc w:val="left"/>
      <w:pPr>
        <w:ind w:left="8264" w:hanging="282"/>
      </w:pPr>
      <w:rPr>
        <w:rFonts w:hint="default"/>
      </w:rPr>
    </w:lvl>
  </w:abstractNum>
  <w:abstractNum w:abstractNumId="4" w15:restartNumberingAfterBreak="0">
    <w:nsid w:val="43E32256"/>
    <w:multiLevelType w:val="hybridMultilevel"/>
    <w:tmpl w:val="0ECAB06A"/>
    <w:lvl w:ilvl="0" w:tplc="5E2EA82C">
      <w:start w:val="1"/>
      <w:numFmt w:val="decimal"/>
      <w:lvlText w:val="(%1)"/>
      <w:lvlJc w:val="left"/>
      <w:pPr>
        <w:ind w:left="119" w:hanging="334"/>
      </w:pPr>
      <w:rPr>
        <w:rFonts w:ascii="Times New Roman" w:eastAsia="Times New Roman" w:hAnsi="Times New Roman" w:hint="default"/>
        <w:sz w:val="20"/>
        <w:szCs w:val="20"/>
      </w:rPr>
    </w:lvl>
    <w:lvl w:ilvl="1" w:tplc="462A2C9E">
      <w:start w:val="1"/>
      <w:numFmt w:val="upperLetter"/>
      <w:lvlText w:val="(%2)"/>
      <w:lvlJc w:val="left"/>
      <w:pPr>
        <w:ind w:left="508" w:hanging="328"/>
      </w:pPr>
      <w:rPr>
        <w:rFonts w:ascii="Times New Roman" w:eastAsia="Times New Roman" w:hAnsi="Times New Roman" w:hint="default"/>
        <w:spacing w:val="-1"/>
        <w:sz w:val="20"/>
        <w:szCs w:val="20"/>
      </w:rPr>
    </w:lvl>
    <w:lvl w:ilvl="2" w:tplc="212AC9A4">
      <w:start w:val="1"/>
      <w:numFmt w:val="bullet"/>
      <w:lvlText w:val="•"/>
      <w:lvlJc w:val="left"/>
      <w:pPr>
        <w:ind w:left="1568" w:hanging="328"/>
      </w:pPr>
      <w:rPr>
        <w:rFonts w:hint="default"/>
      </w:rPr>
    </w:lvl>
    <w:lvl w:ilvl="3" w:tplc="3C48F8DA">
      <w:start w:val="1"/>
      <w:numFmt w:val="bullet"/>
      <w:lvlText w:val="•"/>
      <w:lvlJc w:val="left"/>
      <w:pPr>
        <w:ind w:left="2657" w:hanging="328"/>
      </w:pPr>
      <w:rPr>
        <w:rFonts w:hint="default"/>
      </w:rPr>
    </w:lvl>
    <w:lvl w:ilvl="4" w:tplc="88DAAB46">
      <w:start w:val="1"/>
      <w:numFmt w:val="bullet"/>
      <w:lvlText w:val="•"/>
      <w:lvlJc w:val="left"/>
      <w:pPr>
        <w:ind w:left="3746" w:hanging="328"/>
      </w:pPr>
      <w:rPr>
        <w:rFonts w:hint="default"/>
      </w:rPr>
    </w:lvl>
    <w:lvl w:ilvl="5" w:tplc="320E8CE0">
      <w:start w:val="1"/>
      <w:numFmt w:val="bullet"/>
      <w:lvlText w:val="•"/>
      <w:lvlJc w:val="left"/>
      <w:pPr>
        <w:ind w:left="4835" w:hanging="328"/>
      </w:pPr>
      <w:rPr>
        <w:rFonts w:hint="default"/>
      </w:rPr>
    </w:lvl>
    <w:lvl w:ilvl="6" w:tplc="1A662548">
      <w:start w:val="1"/>
      <w:numFmt w:val="bullet"/>
      <w:lvlText w:val="•"/>
      <w:lvlJc w:val="left"/>
      <w:pPr>
        <w:ind w:left="5924" w:hanging="328"/>
      </w:pPr>
      <w:rPr>
        <w:rFonts w:hint="default"/>
      </w:rPr>
    </w:lvl>
    <w:lvl w:ilvl="7" w:tplc="81B6C4C4">
      <w:start w:val="1"/>
      <w:numFmt w:val="bullet"/>
      <w:lvlText w:val="•"/>
      <w:lvlJc w:val="left"/>
      <w:pPr>
        <w:ind w:left="7013" w:hanging="328"/>
      </w:pPr>
      <w:rPr>
        <w:rFonts w:hint="default"/>
      </w:rPr>
    </w:lvl>
    <w:lvl w:ilvl="8" w:tplc="0C3A80FE">
      <w:start w:val="1"/>
      <w:numFmt w:val="bullet"/>
      <w:lvlText w:val="•"/>
      <w:lvlJc w:val="left"/>
      <w:pPr>
        <w:ind w:left="8102" w:hanging="328"/>
      </w:pPr>
      <w:rPr>
        <w:rFonts w:hint="default"/>
      </w:rPr>
    </w:lvl>
  </w:abstractNum>
  <w:abstractNum w:abstractNumId="5" w15:restartNumberingAfterBreak="0">
    <w:nsid w:val="4A212A9C"/>
    <w:multiLevelType w:val="hybridMultilevel"/>
    <w:tmpl w:val="CD70B836"/>
    <w:lvl w:ilvl="0" w:tplc="6FF69734">
      <w:start w:val="1"/>
      <w:numFmt w:val="decimal"/>
      <w:lvlText w:val="(%1)"/>
      <w:lvlJc w:val="left"/>
      <w:pPr>
        <w:ind w:left="100" w:hanging="284"/>
      </w:pPr>
      <w:rPr>
        <w:rFonts w:ascii="Times New Roman" w:eastAsia="Times New Roman" w:hAnsi="Times New Roman" w:hint="default"/>
        <w:spacing w:val="-1"/>
        <w:sz w:val="20"/>
        <w:szCs w:val="20"/>
      </w:rPr>
    </w:lvl>
    <w:lvl w:ilvl="1" w:tplc="3C806500">
      <w:start w:val="1"/>
      <w:numFmt w:val="bullet"/>
      <w:lvlText w:val="•"/>
      <w:lvlJc w:val="left"/>
      <w:pPr>
        <w:ind w:left="1118" w:hanging="284"/>
      </w:pPr>
      <w:rPr>
        <w:rFonts w:hint="default"/>
      </w:rPr>
    </w:lvl>
    <w:lvl w:ilvl="2" w:tplc="277642F0">
      <w:start w:val="1"/>
      <w:numFmt w:val="bullet"/>
      <w:lvlText w:val="•"/>
      <w:lvlJc w:val="left"/>
      <w:pPr>
        <w:ind w:left="2136" w:hanging="284"/>
      </w:pPr>
      <w:rPr>
        <w:rFonts w:hint="default"/>
      </w:rPr>
    </w:lvl>
    <w:lvl w:ilvl="3" w:tplc="7B0CF186">
      <w:start w:val="1"/>
      <w:numFmt w:val="bullet"/>
      <w:lvlText w:val="•"/>
      <w:lvlJc w:val="left"/>
      <w:pPr>
        <w:ind w:left="3154" w:hanging="284"/>
      </w:pPr>
      <w:rPr>
        <w:rFonts w:hint="default"/>
      </w:rPr>
    </w:lvl>
    <w:lvl w:ilvl="4" w:tplc="699CDC0C">
      <w:start w:val="1"/>
      <w:numFmt w:val="bullet"/>
      <w:lvlText w:val="•"/>
      <w:lvlJc w:val="left"/>
      <w:pPr>
        <w:ind w:left="4172" w:hanging="284"/>
      </w:pPr>
      <w:rPr>
        <w:rFonts w:hint="default"/>
      </w:rPr>
    </w:lvl>
    <w:lvl w:ilvl="5" w:tplc="54BC4468">
      <w:start w:val="1"/>
      <w:numFmt w:val="bullet"/>
      <w:lvlText w:val="•"/>
      <w:lvlJc w:val="left"/>
      <w:pPr>
        <w:ind w:left="5190" w:hanging="284"/>
      </w:pPr>
      <w:rPr>
        <w:rFonts w:hint="default"/>
      </w:rPr>
    </w:lvl>
    <w:lvl w:ilvl="6" w:tplc="D5ACD30E">
      <w:start w:val="1"/>
      <w:numFmt w:val="bullet"/>
      <w:lvlText w:val="•"/>
      <w:lvlJc w:val="left"/>
      <w:pPr>
        <w:ind w:left="6208" w:hanging="284"/>
      </w:pPr>
      <w:rPr>
        <w:rFonts w:hint="default"/>
      </w:rPr>
    </w:lvl>
    <w:lvl w:ilvl="7" w:tplc="518850AA">
      <w:start w:val="1"/>
      <w:numFmt w:val="bullet"/>
      <w:lvlText w:val="•"/>
      <w:lvlJc w:val="left"/>
      <w:pPr>
        <w:ind w:left="7226" w:hanging="284"/>
      </w:pPr>
      <w:rPr>
        <w:rFonts w:hint="default"/>
      </w:rPr>
    </w:lvl>
    <w:lvl w:ilvl="8" w:tplc="EB00F624">
      <w:start w:val="1"/>
      <w:numFmt w:val="bullet"/>
      <w:lvlText w:val="•"/>
      <w:lvlJc w:val="left"/>
      <w:pPr>
        <w:ind w:left="8244" w:hanging="284"/>
      </w:pPr>
      <w:rPr>
        <w:rFonts w:hint="default"/>
      </w:rPr>
    </w:lvl>
  </w:abstractNum>
  <w:abstractNum w:abstractNumId="6" w15:restartNumberingAfterBreak="0">
    <w:nsid w:val="6EAC78ED"/>
    <w:multiLevelType w:val="hybridMultilevel"/>
    <w:tmpl w:val="B768964C"/>
    <w:lvl w:ilvl="0" w:tplc="618CA462">
      <w:start w:val="1"/>
      <w:numFmt w:val="decimal"/>
      <w:lvlText w:val="(%1)"/>
      <w:lvlJc w:val="left"/>
      <w:pPr>
        <w:ind w:left="100" w:hanging="283"/>
      </w:pPr>
      <w:rPr>
        <w:rFonts w:ascii="Times New Roman" w:eastAsia="Times New Roman" w:hAnsi="Times New Roman" w:hint="default"/>
        <w:sz w:val="20"/>
        <w:szCs w:val="20"/>
      </w:rPr>
    </w:lvl>
    <w:lvl w:ilvl="1" w:tplc="D086578C">
      <w:start w:val="1"/>
      <w:numFmt w:val="upperLetter"/>
      <w:lvlText w:val="(%2)"/>
      <w:lvlJc w:val="left"/>
      <w:pPr>
        <w:ind w:left="460" w:hanging="328"/>
      </w:pPr>
      <w:rPr>
        <w:rFonts w:ascii="Times New Roman" w:eastAsia="Times New Roman" w:hAnsi="Times New Roman" w:hint="default"/>
        <w:spacing w:val="-1"/>
        <w:sz w:val="20"/>
        <w:szCs w:val="20"/>
      </w:rPr>
    </w:lvl>
    <w:lvl w:ilvl="2" w:tplc="014C0B42">
      <w:start w:val="1"/>
      <w:numFmt w:val="bullet"/>
      <w:lvlText w:val="•"/>
      <w:lvlJc w:val="left"/>
      <w:pPr>
        <w:ind w:left="460" w:hanging="328"/>
      </w:pPr>
      <w:rPr>
        <w:rFonts w:hint="default"/>
      </w:rPr>
    </w:lvl>
    <w:lvl w:ilvl="3" w:tplc="383222E8">
      <w:start w:val="1"/>
      <w:numFmt w:val="bullet"/>
      <w:lvlText w:val="•"/>
      <w:lvlJc w:val="left"/>
      <w:pPr>
        <w:ind w:left="1687" w:hanging="328"/>
      </w:pPr>
      <w:rPr>
        <w:rFonts w:hint="default"/>
      </w:rPr>
    </w:lvl>
    <w:lvl w:ilvl="4" w:tplc="9834830A">
      <w:start w:val="1"/>
      <w:numFmt w:val="bullet"/>
      <w:lvlText w:val="•"/>
      <w:lvlJc w:val="left"/>
      <w:pPr>
        <w:ind w:left="2915" w:hanging="328"/>
      </w:pPr>
      <w:rPr>
        <w:rFonts w:hint="default"/>
      </w:rPr>
    </w:lvl>
    <w:lvl w:ilvl="5" w:tplc="87BE22CC">
      <w:start w:val="1"/>
      <w:numFmt w:val="bullet"/>
      <w:lvlText w:val="•"/>
      <w:lvlJc w:val="left"/>
      <w:pPr>
        <w:ind w:left="4142" w:hanging="328"/>
      </w:pPr>
      <w:rPr>
        <w:rFonts w:hint="default"/>
      </w:rPr>
    </w:lvl>
    <w:lvl w:ilvl="6" w:tplc="57302BA6">
      <w:start w:val="1"/>
      <w:numFmt w:val="bullet"/>
      <w:lvlText w:val="•"/>
      <w:lvlJc w:val="left"/>
      <w:pPr>
        <w:ind w:left="5370" w:hanging="328"/>
      </w:pPr>
      <w:rPr>
        <w:rFonts w:hint="default"/>
      </w:rPr>
    </w:lvl>
    <w:lvl w:ilvl="7" w:tplc="CF64DF78">
      <w:start w:val="1"/>
      <w:numFmt w:val="bullet"/>
      <w:lvlText w:val="•"/>
      <w:lvlJc w:val="left"/>
      <w:pPr>
        <w:ind w:left="6597" w:hanging="328"/>
      </w:pPr>
      <w:rPr>
        <w:rFonts w:hint="default"/>
      </w:rPr>
    </w:lvl>
    <w:lvl w:ilvl="8" w:tplc="AE0E00B2">
      <w:start w:val="1"/>
      <w:numFmt w:val="bullet"/>
      <w:lvlText w:val="•"/>
      <w:lvlJc w:val="left"/>
      <w:pPr>
        <w:ind w:left="7825" w:hanging="328"/>
      </w:pPr>
      <w:rPr>
        <w:rFonts w:hint="default"/>
      </w:rPr>
    </w:lvl>
  </w:abstractNum>
  <w:abstractNum w:abstractNumId="7" w15:restartNumberingAfterBreak="0">
    <w:nsid w:val="7B704531"/>
    <w:multiLevelType w:val="multilevel"/>
    <w:tmpl w:val="98C08206"/>
    <w:lvl w:ilvl="0">
      <w:start w:val="15"/>
      <w:numFmt w:val="decimal"/>
      <w:lvlText w:val="%1"/>
      <w:lvlJc w:val="left"/>
      <w:pPr>
        <w:ind w:left="569" w:hanging="450"/>
      </w:pPr>
      <w:rPr>
        <w:rFonts w:hint="default"/>
      </w:rPr>
    </w:lvl>
    <w:lvl w:ilvl="1">
      <w:start w:val="1"/>
      <w:numFmt w:val="decimal"/>
      <w:lvlText w:val="%1.%2"/>
      <w:lvlJc w:val="left"/>
      <w:pPr>
        <w:ind w:left="569" w:hanging="450"/>
      </w:pPr>
      <w:rPr>
        <w:rFonts w:ascii="Times New Roman" w:eastAsia="Times New Roman" w:hAnsi="Times New Roman" w:hint="default"/>
        <w:b/>
        <w:bCs/>
        <w:sz w:val="20"/>
        <w:szCs w:val="20"/>
      </w:rPr>
    </w:lvl>
    <w:lvl w:ilvl="2">
      <w:start w:val="1"/>
      <w:numFmt w:val="bullet"/>
      <w:lvlText w:val="•"/>
      <w:lvlJc w:val="left"/>
      <w:pPr>
        <w:ind w:left="2519" w:hanging="450"/>
      </w:pPr>
      <w:rPr>
        <w:rFonts w:hint="default"/>
      </w:rPr>
    </w:lvl>
    <w:lvl w:ilvl="3">
      <w:start w:val="1"/>
      <w:numFmt w:val="bullet"/>
      <w:lvlText w:val="•"/>
      <w:lvlJc w:val="left"/>
      <w:pPr>
        <w:ind w:left="3494" w:hanging="450"/>
      </w:pPr>
      <w:rPr>
        <w:rFonts w:hint="default"/>
      </w:rPr>
    </w:lvl>
    <w:lvl w:ilvl="4">
      <w:start w:val="1"/>
      <w:numFmt w:val="bullet"/>
      <w:lvlText w:val="•"/>
      <w:lvlJc w:val="left"/>
      <w:pPr>
        <w:ind w:left="4469" w:hanging="450"/>
      </w:pPr>
      <w:rPr>
        <w:rFonts w:hint="default"/>
      </w:rPr>
    </w:lvl>
    <w:lvl w:ilvl="5">
      <w:start w:val="1"/>
      <w:numFmt w:val="bullet"/>
      <w:lvlText w:val="•"/>
      <w:lvlJc w:val="left"/>
      <w:pPr>
        <w:ind w:left="5444" w:hanging="450"/>
      </w:pPr>
      <w:rPr>
        <w:rFonts w:hint="default"/>
      </w:rPr>
    </w:lvl>
    <w:lvl w:ilvl="6">
      <w:start w:val="1"/>
      <w:numFmt w:val="bullet"/>
      <w:lvlText w:val="•"/>
      <w:lvlJc w:val="left"/>
      <w:pPr>
        <w:ind w:left="6419" w:hanging="450"/>
      </w:pPr>
      <w:rPr>
        <w:rFonts w:hint="default"/>
      </w:rPr>
    </w:lvl>
    <w:lvl w:ilvl="7">
      <w:start w:val="1"/>
      <w:numFmt w:val="bullet"/>
      <w:lvlText w:val="•"/>
      <w:lvlJc w:val="left"/>
      <w:pPr>
        <w:ind w:left="7394" w:hanging="450"/>
      </w:pPr>
      <w:rPr>
        <w:rFonts w:hint="default"/>
      </w:rPr>
    </w:lvl>
    <w:lvl w:ilvl="8">
      <w:start w:val="1"/>
      <w:numFmt w:val="bullet"/>
      <w:lvlText w:val="•"/>
      <w:lvlJc w:val="left"/>
      <w:pPr>
        <w:ind w:left="8369" w:hanging="450"/>
      </w:pPr>
      <w:rPr>
        <w:rFonts w:hint="default"/>
      </w:rPr>
    </w:lvl>
  </w:abstractNum>
  <w:abstractNum w:abstractNumId="8" w15:restartNumberingAfterBreak="0">
    <w:nsid w:val="7EBD5A24"/>
    <w:multiLevelType w:val="hybridMultilevel"/>
    <w:tmpl w:val="DD860E70"/>
    <w:lvl w:ilvl="0" w:tplc="4AD2C1F0">
      <w:start w:val="1"/>
      <w:numFmt w:val="decimal"/>
      <w:lvlText w:val="(%1)"/>
      <w:lvlJc w:val="left"/>
      <w:pPr>
        <w:ind w:left="120" w:hanging="283"/>
      </w:pPr>
      <w:rPr>
        <w:rFonts w:ascii="Times New Roman" w:eastAsia="Times New Roman" w:hAnsi="Times New Roman" w:hint="default"/>
        <w:sz w:val="20"/>
        <w:szCs w:val="20"/>
      </w:rPr>
    </w:lvl>
    <w:lvl w:ilvl="1" w:tplc="98207150">
      <w:start w:val="1"/>
      <w:numFmt w:val="bullet"/>
      <w:lvlText w:val="•"/>
      <w:lvlJc w:val="left"/>
      <w:pPr>
        <w:ind w:left="1138" w:hanging="283"/>
      </w:pPr>
      <w:rPr>
        <w:rFonts w:hint="default"/>
      </w:rPr>
    </w:lvl>
    <w:lvl w:ilvl="2" w:tplc="68226D4C">
      <w:start w:val="1"/>
      <w:numFmt w:val="bullet"/>
      <w:lvlText w:val="•"/>
      <w:lvlJc w:val="left"/>
      <w:pPr>
        <w:ind w:left="2156" w:hanging="283"/>
      </w:pPr>
      <w:rPr>
        <w:rFonts w:hint="default"/>
      </w:rPr>
    </w:lvl>
    <w:lvl w:ilvl="3" w:tplc="568CD036">
      <w:start w:val="1"/>
      <w:numFmt w:val="bullet"/>
      <w:lvlText w:val="•"/>
      <w:lvlJc w:val="left"/>
      <w:pPr>
        <w:ind w:left="3174" w:hanging="283"/>
      </w:pPr>
      <w:rPr>
        <w:rFonts w:hint="default"/>
      </w:rPr>
    </w:lvl>
    <w:lvl w:ilvl="4" w:tplc="2D1628C8">
      <w:start w:val="1"/>
      <w:numFmt w:val="bullet"/>
      <w:lvlText w:val="•"/>
      <w:lvlJc w:val="left"/>
      <w:pPr>
        <w:ind w:left="4192" w:hanging="283"/>
      </w:pPr>
      <w:rPr>
        <w:rFonts w:hint="default"/>
      </w:rPr>
    </w:lvl>
    <w:lvl w:ilvl="5" w:tplc="01D82B34">
      <w:start w:val="1"/>
      <w:numFmt w:val="bullet"/>
      <w:lvlText w:val="•"/>
      <w:lvlJc w:val="left"/>
      <w:pPr>
        <w:ind w:left="5210" w:hanging="283"/>
      </w:pPr>
      <w:rPr>
        <w:rFonts w:hint="default"/>
      </w:rPr>
    </w:lvl>
    <w:lvl w:ilvl="6" w:tplc="EEA6DD06">
      <w:start w:val="1"/>
      <w:numFmt w:val="bullet"/>
      <w:lvlText w:val="•"/>
      <w:lvlJc w:val="left"/>
      <w:pPr>
        <w:ind w:left="6228" w:hanging="283"/>
      </w:pPr>
      <w:rPr>
        <w:rFonts w:hint="default"/>
      </w:rPr>
    </w:lvl>
    <w:lvl w:ilvl="7" w:tplc="DA2436BC">
      <w:start w:val="1"/>
      <w:numFmt w:val="bullet"/>
      <w:lvlText w:val="•"/>
      <w:lvlJc w:val="left"/>
      <w:pPr>
        <w:ind w:left="7246" w:hanging="283"/>
      </w:pPr>
      <w:rPr>
        <w:rFonts w:hint="default"/>
      </w:rPr>
    </w:lvl>
    <w:lvl w:ilvl="8" w:tplc="5100D336">
      <w:start w:val="1"/>
      <w:numFmt w:val="bullet"/>
      <w:lvlText w:val="•"/>
      <w:lvlJc w:val="left"/>
      <w:pPr>
        <w:ind w:left="8264" w:hanging="283"/>
      </w:pPr>
      <w:rPr>
        <w:rFonts w:hint="default"/>
      </w:rPr>
    </w:lvl>
  </w:abstractNum>
  <w:abstractNum w:abstractNumId="9" w15:restartNumberingAfterBreak="0">
    <w:nsid w:val="7EDA352E"/>
    <w:multiLevelType w:val="hybridMultilevel"/>
    <w:tmpl w:val="ECB6BE3A"/>
    <w:lvl w:ilvl="0" w:tplc="6F0227DE">
      <w:start w:val="1"/>
      <w:numFmt w:val="decimal"/>
      <w:lvlText w:val="(%1)"/>
      <w:lvlJc w:val="left"/>
      <w:pPr>
        <w:ind w:left="120" w:hanging="333"/>
      </w:pPr>
      <w:rPr>
        <w:rFonts w:ascii="Times New Roman" w:eastAsia="Times New Roman" w:hAnsi="Times New Roman" w:hint="default"/>
        <w:spacing w:val="-1"/>
        <w:sz w:val="20"/>
        <w:szCs w:val="20"/>
      </w:rPr>
    </w:lvl>
    <w:lvl w:ilvl="1" w:tplc="EEB65F20">
      <w:start w:val="1"/>
      <w:numFmt w:val="upperLetter"/>
      <w:lvlText w:val="(%2)"/>
      <w:lvlJc w:val="left"/>
      <w:pPr>
        <w:ind w:left="480" w:hanging="329"/>
      </w:pPr>
      <w:rPr>
        <w:rFonts w:ascii="Times New Roman" w:eastAsia="Times New Roman" w:hAnsi="Times New Roman" w:hint="default"/>
        <w:spacing w:val="-1"/>
        <w:sz w:val="20"/>
        <w:szCs w:val="20"/>
      </w:rPr>
    </w:lvl>
    <w:lvl w:ilvl="2" w:tplc="EBB8B1BE">
      <w:start w:val="1"/>
      <w:numFmt w:val="bullet"/>
      <w:lvlText w:val="•"/>
      <w:lvlJc w:val="left"/>
      <w:pPr>
        <w:ind w:left="1573" w:hanging="329"/>
      </w:pPr>
      <w:rPr>
        <w:rFonts w:hint="default"/>
      </w:rPr>
    </w:lvl>
    <w:lvl w:ilvl="3" w:tplc="331C33FA">
      <w:start w:val="1"/>
      <w:numFmt w:val="bullet"/>
      <w:lvlText w:val="•"/>
      <w:lvlJc w:val="left"/>
      <w:pPr>
        <w:ind w:left="2666" w:hanging="329"/>
      </w:pPr>
      <w:rPr>
        <w:rFonts w:hint="default"/>
      </w:rPr>
    </w:lvl>
    <w:lvl w:ilvl="4" w:tplc="480A349C">
      <w:start w:val="1"/>
      <w:numFmt w:val="bullet"/>
      <w:lvlText w:val="•"/>
      <w:lvlJc w:val="left"/>
      <w:pPr>
        <w:ind w:left="3760" w:hanging="329"/>
      </w:pPr>
      <w:rPr>
        <w:rFonts w:hint="default"/>
      </w:rPr>
    </w:lvl>
    <w:lvl w:ilvl="5" w:tplc="B20C19E4">
      <w:start w:val="1"/>
      <w:numFmt w:val="bullet"/>
      <w:lvlText w:val="•"/>
      <w:lvlJc w:val="left"/>
      <w:pPr>
        <w:ind w:left="4853" w:hanging="329"/>
      </w:pPr>
      <w:rPr>
        <w:rFonts w:hint="default"/>
      </w:rPr>
    </w:lvl>
    <w:lvl w:ilvl="6" w:tplc="C1705714">
      <w:start w:val="1"/>
      <w:numFmt w:val="bullet"/>
      <w:lvlText w:val="•"/>
      <w:lvlJc w:val="left"/>
      <w:pPr>
        <w:ind w:left="5946" w:hanging="329"/>
      </w:pPr>
      <w:rPr>
        <w:rFonts w:hint="default"/>
      </w:rPr>
    </w:lvl>
    <w:lvl w:ilvl="7" w:tplc="F95AAD14">
      <w:start w:val="1"/>
      <w:numFmt w:val="bullet"/>
      <w:lvlText w:val="•"/>
      <w:lvlJc w:val="left"/>
      <w:pPr>
        <w:ind w:left="7040" w:hanging="329"/>
      </w:pPr>
      <w:rPr>
        <w:rFonts w:hint="default"/>
      </w:rPr>
    </w:lvl>
    <w:lvl w:ilvl="8" w:tplc="4B36E418">
      <w:start w:val="1"/>
      <w:numFmt w:val="bullet"/>
      <w:lvlText w:val="•"/>
      <w:lvlJc w:val="left"/>
      <w:pPr>
        <w:ind w:left="8133" w:hanging="329"/>
      </w:pPr>
      <w:rPr>
        <w:rFonts w:hint="default"/>
      </w:rPr>
    </w:lvl>
  </w:abstractNum>
  <w:num w:numId="1" w16cid:durableId="864951222">
    <w:abstractNumId w:val="5"/>
  </w:num>
  <w:num w:numId="2" w16cid:durableId="1565139754">
    <w:abstractNumId w:val="2"/>
  </w:num>
  <w:num w:numId="3" w16cid:durableId="785152067">
    <w:abstractNumId w:val="6"/>
  </w:num>
  <w:num w:numId="4" w16cid:durableId="13458749">
    <w:abstractNumId w:val="8"/>
  </w:num>
  <w:num w:numId="5" w16cid:durableId="652681501">
    <w:abstractNumId w:val="3"/>
  </w:num>
  <w:num w:numId="6" w16cid:durableId="359936277">
    <w:abstractNumId w:val="0"/>
  </w:num>
  <w:num w:numId="7" w16cid:durableId="595752749">
    <w:abstractNumId w:val="1"/>
  </w:num>
  <w:num w:numId="8" w16cid:durableId="1221213288">
    <w:abstractNumId w:val="4"/>
  </w:num>
  <w:num w:numId="9" w16cid:durableId="252974080">
    <w:abstractNumId w:val="9"/>
  </w:num>
  <w:num w:numId="10" w16cid:durableId="1956978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CC"/>
    <w:rsid w:val="00003910"/>
    <w:rsid w:val="00006D29"/>
    <w:rsid w:val="00010A3E"/>
    <w:rsid w:val="00012DF2"/>
    <w:rsid w:val="000204AB"/>
    <w:rsid w:val="000230A7"/>
    <w:rsid w:val="00032C21"/>
    <w:rsid w:val="000369E9"/>
    <w:rsid w:val="000512CD"/>
    <w:rsid w:val="00052257"/>
    <w:rsid w:val="000534F0"/>
    <w:rsid w:val="00064CEC"/>
    <w:rsid w:val="00064D7F"/>
    <w:rsid w:val="00075119"/>
    <w:rsid w:val="00077EC5"/>
    <w:rsid w:val="00080D75"/>
    <w:rsid w:val="00093786"/>
    <w:rsid w:val="000A2B99"/>
    <w:rsid w:val="000A707C"/>
    <w:rsid w:val="000B05C0"/>
    <w:rsid w:val="000B3F8D"/>
    <w:rsid w:val="000B679D"/>
    <w:rsid w:val="000C5C31"/>
    <w:rsid w:val="000E1A03"/>
    <w:rsid w:val="000E2C1E"/>
    <w:rsid w:val="000F1CBC"/>
    <w:rsid w:val="000F3B82"/>
    <w:rsid w:val="00100606"/>
    <w:rsid w:val="00102704"/>
    <w:rsid w:val="00115214"/>
    <w:rsid w:val="001231D2"/>
    <w:rsid w:val="001334D7"/>
    <w:rsid w:val="00137929"/>
    <w:rsid w:val="001420E0"/>
    <w:rsid w:val="00151ECB"/>
    <w:rsid w:val="00161D92"/>
    <w:rsid w:val="0016695C"/>
    <w:rsid w:val="001703E6"/>
    <w:rsid w:val="00174DA5"/>
    <w:rsid w:val="0018454A"/>
    <w:rsid w:val="00186292"/>
    <w:rsid w:val="00190495"/>
    <w:rsid w:val="00191745"/>
    <w:rsid w:val="001922C5"/>
    <w:rsid w:val="001934BA"/>
    <w:rsid w:val="001976BE"/>
    <w:rsid w:val="001B0FD0"/>
    <w:rsid w:val="001B6CF3"/>
    <w:rsid w:val="001C1A15"/>
    <w:rsid w:val="001C5BBE"/>
    <w:rsid w:val="001D2ED1"/>
    <w:rsid w:val="001E205C"/>
    <w:rsid w:val="001E6B46"/>
    <w:rsid w:val="001F087B"/>
    <w:rsid w:val="00207A8F"/>
    <w:rsid w:val="00211478"/>
    <w:rsid w:val="002254FA"/>
    <w:rsid w:val="00236683"/>
    <w:rsid w:val="00237A71"/>
    <w:rsid w:val="002475ED"/>
    <w:rsid w:val="0025352D"/>
    <w:rsid w:val="002651EC"/>
    <w:rsid w:val="00265E5F"/>
    <w:rsid w:val="0027483B"/>
    <w:rsid w:val="00277FB1"/>
    <w:rsid w:val="00287313"/>
    <w:rsid w:val="0029716E"/>
    <w:rsid w:val="002A62A7"/>
    <w:rsid w:val="002B5D73"/>
    <w:rsid w:val="002C5BE5"/>
    <w:rsid w:val="002D1677"/>
    <w:rsid w:val="002D2498"/>
    <w:rsid w:val="002D514E"/>
    <w:rsid w:val="002F0443"/>
    <w:rsid w:val="002F09DE"/>
    <w:rsid w:val="002F2F6A"/>
    <w:rsid w:val="00300EEC"/>
    <w:rsid w:val="0030285F"/>
    <w:rsid w:val="00302C1B"/>
    <w:rsid w:val="003117B2"/>
    <w:rsid w:val="00323BE3"/>
    <w:rsid w:val="00326DAC"/>
    <w:rsid w:val="00327072"/>
    <w:rsid w:val="00332A50"/>
    <w:rsid w:val="00333F55"/>
    <w:rsid w:val="00346583"/>
    <w:rsid w:val="003529C5"/>
    <w:rsid w:val="0038042F"/>
    <w:rsid w:val="00386077"/>
    <w:rsid w:val="00390C77"/>
    <w:rsid w:val="00391A0B"/>
    <w:rsid w:val="003947C3"/>
    <w:rsid w:val="00397694"/>
    <w:rsid w:val="003A06DC"/>
    <w:rsid w:val="003A2C19"/>
    <w:rsid w:val="003A5708"/>
    <w:rsid w:val="003C7410"/>
    <w:rsid w:val="003D29E3"/>
    <w:rsid w:val="003D2D8A"/>
    <w:rsid w:val="003E62F4"/>
    <w:rsid w:val="003F010B"/>
    <w:rsid w:val="003F6970"/>
    <w:rsid w:val="00404750"/>
    <w:rsid w:val="0040620F"/>
    <w:rsid w:val="00413185"/>
    <w:rsid w:val="00423208"/>
    <w:rsid w:val="004259DD"/>
    <w:rsid w:val="0042664C"/>
    <w:rsid w:val="00435BBF"/>
    <w:rsid w:val="0043797F"/>
    <w:rsid w:val="00444648"/>
    <w:rsid w:val="00450516"/>
    <w:rsid w:val="004729F0"/>
    <w:rsid w:val="0047479B"/>
    <w:rsid w:val="004843D9"/>
    <w:rsid w:val="004930BA"/>
    <w:rsid w:val="0049529B"/>
    <w:rsid w:val="00495644"/>
    <w:rsid w:val="004A562A"/>
    <w:rsid w:val="004A7DA3"/>
    <w:rsid w:val="004B137C"/>
    <w:rsid w:val="004B7871"/>
    <w:rsid w:val="004C77E7"/>
    <w:rsid w:val="004D7553"/>
    <w:rsid w:val="004D7667"/>
    <w:rsid w:val="004E1CA8"/>
    <w:rsid w:val="004E4CBB"/>
    <w:rsid w:val="004F3EC2"/>
    <w:rsid w:val="00502EDD"/>
    <w:rsid w:val="00511CCB"/>
    <w:rsid w:val="00521856"/>
    <w:rsid w:val="00534360"/>
    <w:rsid w:val="00553991"/>
    <w:rsid w:val="00564D50"/>
    <w:rsid w:val="00575892"/>
    <w:rsid w:val="00581D20"/>
    <w:rsid w:val="005864A1"/>
    <w:rsid w:val="005866DF"/>
    <w:rsid w:val="00594DDC"/>
    <w:rsid w:val="005A2AD3"/>
    <w:rsid w:val="005A2DC7"/>
    <w:rsid w:val="005A6EF3"/>
    <w:rsid w:val="005B1377"/>
    <w:rsid w:val="005B32FB"/>
    <w:rsid w:val="005B3601"/>
    <w:rsid w:val="005D45E1"/>
    <w:rsid w:val="005D5ED9"/>
    <w:rsid w:val="005D7B8F"/>
    <w:rsid w:val="005E30FB"/>
    <w:rsid w:val="005E3AAA"/>
    <w:rsid w:val="005E3ABE"/>
    <w:rsid w:val="005E5D03"/>
    <w:rsid w:val="00616850"/>
    <w:rsid w:val="006354D6"/>
    <w:rsid w:val="00635A89"/>
    <w:rsid w:val="006360CC"/>
    <w:rsid w:val="00646E0E"/>
    <w:rsid w:val="00673A7D"/>
    <w:rsid w:val="006831ED"/>
    <w:rsid w:val="0068437E"/>
    <w:rsid w:val="00690DDA"/>
    <w:rsid w:val="00691C19"/>
    <w:rsid w:val="0069247A"/>
    <w:rsid w:val="006956A6"/>
    <w:rsid w:val="006A78C5"/>
    <w:rsid w:val="006C1578"/>
    <w:rsid w:val="006D07FA"/>
    <w:rsid w:val="006E2DCB"/>
    <w:rsid w:val="006E4B1D"/>
    <w:rsid w:val="006F699C"/>
    <w:rsid w:val="006F6FAA"/>
    <w:rsid w:val="006F7185"/>
    <w:rsid w:val="006F7AB2"/>
    <w:rsid w:val="00705433"/>
    <w:rsid w:val="00705446"/>
    <w:rsid w:val="00716224"/>
    <w:rsid w:val="0073186A"/>
    <w:rsid w:val="00750EA0"/>
    <w:rsid w:val="00751324"/>
    <w:rsid w:val="00754D96"/>
    <w:rsid w:val="00755BF4"/>
    <w:rsid w:val="00763AD2"/>
    <w:rsid w:val="0076454D"/>
    <w:rsid w:val="00770423"/>
    <w:rsid w:val="0078291C"/>
    <w:rsid w:val="00786571"/>
    <w:rsid w:val="0079042A"/>
    <w:rsid w:val="007928F5"/>
    <w:rsid w:val="00797F80"/>
    <w:rsid w:val="007A2F84"/>
    <w:rsid w:val="007B1D45"/>
    <w:rsid w:val="007B3197"/>
    <w:rsid w:val="007B6A0A"/>
    <w:rsid w:val="007C2B3D"/>
    <w:rsid w:val="007C7C84"/>
    <w:rsid w:val="007D43B4"/>
    <w:rsid w:val="007D448A"/>
    <w:rsid w:val="007D4589"/>
    <w:rsid w:val="007D78FB"/>
    <w:rsid w:val="007E193E"/>
    <w:rsid w:val="007E7793"/>
    <w:rsid w:val="00805BC3"/>
    <w:rsid w:val="008072EB"/>
    <w:rsid w:val="00812705"/>
    <w:rsid w:val="00827ECA"/>
    <w:rsid w:val="00844DCF"/>
    <w:rsid w:val="0084548D"/>
    <w:rsid w:val="008454CD"/>
    <w:rsid w:val="008545E6"/>
    <w:rsid w:val="00863890"/>
    <w:rsid w:val="00864010"/>
    <w:rsid w:val="00875EE6"/>
    <w:rsid w:val="00876FE3"/>
    <w:rsid w:val="00883620"/>
    <w:rsid w:val="008A5C0B"/>
    <w:rsid w:val="008A6E23"/>
    <w:rsid w:val="008B1AAE"/>
    <w:rsid w:val="008B50D1"/>
    <w:rsid w:val="008D00BF"/>
    <w:rsid w:val="00900566"/>
    <w:rsid w:val="0090304A"/>
    <w:rsid w:val="00903C11"/>
    <w:rsid w:val="00921CF2"/>
    <w:rsid w:val="009277EF"/>
    <w:rsid w:val="00927AC0"/>
    <w:rsid w:val="00943EF6"/>
    <w:rsid w:val="00954A24"/>
    <w:rsid w:val="0095790D"/>
    <w:rsid w:val="00957E1E"/>
    <w:rsid w:val="00961458"/>
    <w:rsid w:val="009636DD"/>
    <w:rsid w:val="00972C7E"/>
    <w:rsid w:val="00973FAF"/>
    <w:rsid w:val="00983A4A"/>
    <w:rsid w:val="009870AA"/>
    <w:rsid w:val="00997258"/>
    <w:rsid w:val="009A5124"/>
    <w:rsid w:val="009A7505"/>
    <w:rsid w:val="009B022D"/>
    <w:rsid w:val="009B434C"/>
    <w:rsid w:val="009B504E"/>
    <w:rsid w:val="009B67E7"/>
    <w:rsid w:val="009C70E7"/>
    <w:rsid w:val="009D6CB7"/>
    <w:rsid w:val="009E4249"/>
    <w:rsid w:val="009E75F6"/>
    <w:rsid w:val="009E7EDD"/>
    <w:rsid w:val="009F2E16"/>
    <w:rsid w:val="00A12224"/>
    <w:rsid w:val="00A20F7C"/>
    <w:rsid w:val="00A215B3"/>
    <w:rsid w:val="00A230E6"/>
    <w:rsid w:val="00A25C72"/>
    <w:rsid w:val="00A26161"/>
    <w:rsid w:val="00A3353F"/>
    <w:rsid w:val="00A35D87"/>
    <w:rsid w:val="00A555BA"/>
    <w:rsid w:val="00A62DCF"/>
    <w:rsid w:val="00A73D9C"/>
    <w:rsid w:val="00A76927"/>
    <w:rsid w:val="00A77590"/>
    <w:rsid w:val="00A86D34"/>
    <w:rsid w:val="00A910B5"/>
    <w:rsid w:val="00A92AFD"/>
    <w:rsid w:val="00A94D38"/>
    <w:rsid w:val="00AA4DD5"/>
    <w:rsid w:val="00AB7A33"/>
    <w:rsid w:val="00AC2875"/>
    <w:rsid w:val="00AC350A"/>
    <w:rsid w:val="00AC5087"/>
    <w:rsid w:val="00AC73DD"/>
    <w:rsid w:val="00AD5230"/>
    <w:rsid w:val="00AD7C96"/>
    <w:rsid w:val="00AE4683"/>
    <w:rsid w:val="00AF6EE9"/>
    <w:rsid w:val="00B34A52"/>
    <w:rsid w:val="00B541BF"/>
    <w:rsid w:val="00B60235"/>
    <w:rsid w:val="00B623BF"/>
    <w:rsid w:val="00B63AAE"/>
    <w:rsid w:val="00B64A5D"/>
    <w:rsid w:val="00B800F3"/>
    <w:rsid w:val="00B92E63"/>
    <w:rsid w:val="00B948AD"/>
    <w:rsid w:val="00B96B34"/>
    <w:rsid w:val="00BB5251"/>
    <w:rsid w:val="00BB7EEF"/>
    <w:rsid w:val="00BC029D"/>
    <w:rsid w:val="00BC04CC"/>
    <w:rsid w:val="00BC3E0E"/>
    <w:rsid w:val="00BC5327"/>
    <w:rsid w:val="00BF3A48"/>
    <w:rsid w:val="00C020A3"/>
    <w:rsid w:val="00C03E2C"/>
    <w:rsid w:val="00C070D9"/>
    <w:rsid w:val="00C12DB3"/>
    <w:rsid w:val="00C30BB5"/>
    <w:rsid w:val="00C32203"/>
    <w:rsid w:val="00C3251C"/>
    <w:rsid w:val="00C4262A"/>
    <w:rsid w:val="00C451B1"/>
    <w:rsid w:val="00C52017"/>
    <w:rsid w:val="00C61696"/>
    <w:rsid w:val="00C63C9E"/>
    <w:rsid w:val="00C708B0"/>
    <w:rsid w:val="00C719BE"/>
    <w:rsid w:val="00C77B38"/>
    <w:rsid w:val="00C77EE3"/>
    <w:rsid w:val="00C84F77"/>
    <w:rsid w:val="00C919E3"/>
    <w:rsid w:val="00CA4829"/>
    <w:rsid w:val="00CC4830"/>
    <w:rsid w:val="00CF5EE9"/>
    <w:rsid w:val="00CF67A9"/>
    <w:rsid w:val="00D1522C"/>
    <w:rsid w:val="00D207A9"/>
    <w:rsid w:val="00D24FD1"/>
    <w:rsid w:val="00D302BB"/>
    <w:rsid w:val="00D31D74"/>
    <w:rsid w:val="00D37923"/>
    <w:rsid w:val="00D37B81"/>
    <w:rsid w:val="00D43AD2"/>
    <w:rsid w:val="00D45113"/>
    <w:rsid w:val="00D6254A"/>
    <w:rsid w:val="00D657B3"/>
    <w:rsid w:val="00D863EF"/>
    <w:rsid w:val="00D87318"/>
    <w:rsid w:val="00D87C13"/>
    <w:rsid w:val="00D87C70"/>
    <w:rsid w:val="00D93060"/>
    <w:rsid w:val="00D94019"/>
    <w:rsid w:val="00D9533B"/>
    <w:rsid w:val="00DA72DB"/>
    <w:rsid w:val="00DB021D"/>
    <w:rsid w:val="00DB7BA8"/>
    <w:rsid w:val="00DC2C71"/>
    <w:rsid w:val="00DC39F0"/>
    <w:rsid w:val="00DC3DD1"/>
    <w:rsid w:val="00DC6250"/>
    <w:rsid w:val="00DC7B19"/>
    <w:rsid w:val="00DD3227"/>
    <w:rsid w:val="00DD7626"/>
    <w:rsid w:val="00DF092D"/>
    <w:rsid w:val="00E04F29"/>
    <w:rsid w:val="00E07C52"/>
    <w:rsid w:val="00E116BE"/>
    <w:rsid w:val="00E152B5"/>
    <w:rsid w:val="00E30800"/>
    <w:rsid w:val="00E46C84"/>
    <w:rsid w:val="00E53609"/>
    <w:rsid w:val="00E70D76"/>
    <w:rsid w:val="00E876D0"/>
    <w:rsid w:val="00EA32E7"/>
    <w:rsid w:val="00EB02F0"/>
    <w:rsid w:val="00EB6E19"/>
    <w:rsid w:val="00EB6E3A"/>
    <w:rsid w:val="00EC0D7C"/>
    <w:rsid w:val="00EC6969"/>
    <w:rsid w:val="00EC7CF9"/>
    <w:rsid w:val="00ED328B"/>
    <w:rsid w:val="00ED5BB8"/>
    <w:rsid w:val="00ED76AA"/>
    <w:rsid w:val="00EE2B0C"/>
    <w:rsid w:val="00EE351C"/>
    <w:rsid w:val="00EF44D5"/>
    <w:rsid w:val="00F01BED"/>
    <w:rsid w:val="00F038D3"/>
    <w:rsid w:val="00F149F3"/>
    <w:rsid w:val="00F16B29"/>
    <w:rsid w:val="00F20AE6"/>
    <w:rsid w:val="00F23C5E"/>
    <w:rsid w:val="00F23E13"/>
    <w:rsid w:val="00F27191"/>
    <w:rsid w:val="00F36B30"/>
    <w:rsid w:val="00F4014E"/>
    <w:rsid w:val="00F46B8A"/>
    <w:rsid w:val="00F566C6"/>
    <w:rsid w:val="00F60B4F"/>
    <w:rsid w:val="00F63F9E"/>
    <w:rsid w:val="00F65429"/>
    <w:rsid w:val="00F67531"/>
    <w:rsid w:val="00F72866"/>
    <w:rsid w:val="00F74B04"/>
    <w:rsid w:val="00F775EC"/>
    <w:rsid w:val="00F81896"/>
    <w:rsid w:val="00F827DC"/>
    <w:rsid w:val="00F906CA"/>
    <w:rsid w:val="00F96F02"/>
    <w:rsid w:val="00FA2597"/>
    <w:rsid w:val="00FA452C"/>
    <w:rsid w:val="00FA656D"/>
    <w:rsid w:val="00FC1D99"/>
    <w:rsid w:val="00FC2B06"/>
    <w:rsid w:val="00FC3536"/>
    <w:rsid w:val="00FC67E5"/>
    <w:rsid w:val="00FC7DC7"/>
    <w:rsid w:val="00FD0F64"/>
    <w:rsid w:val="00FD1A33"/>
    <w:rsid w:val="00FD512F"/>
    <w:rsid w:val="00FE0571"/>
    <w:rsid w:val="00FE574C"/>
    <w:rsid w:val="00FF0C9D"/>
    <w:rsid w:val="00FF6FB7"/>
    <w:rsid w:val="0E20A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55D6"/>
  <w15:chartTrackingRefBased/>
  <w15:docId w15:val="{3EFDC8EB-549E-4AE8-851D-C4A24E6F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9"/>
    <w:qFormat/>
    <w:pPr>
      <w:ind w:left="569" w:hanging="449"/>
      <w:outlineLvl w:val="0"/>
    </w:pPr>
    <w:rPr>
      <w:rFonts w:ascii="Times New Roman" w:eastAsia="Times New Roman" w:hAnsi="Times New Roman"/>
      <w:b/>
      <w:bCs/>
      <w:sz w:val="20"/>
      <w:szCs w:val="20"/>
    </w:rPr>
  </w:style>
  <w:style w:type="paragraph" w:styleId="Heading2">
    <w:name w:val="heading 2"/>
    <w:basedOn w:val="Normal"/>
    <w:next w:val="Normal"/>
    <w:link w:val="Heading2Char"/>
    <w:uiPriority w:val="9"/>
    <w:semiHidden/>
    <w:unhideWhenUsed/>
    <w:qFormat/>
    <w:rsid w:val="0019174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174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174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174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1745"/>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1745"/>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1745"/>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1745"/>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7313"/>
    <w:pPr>
      <w:tabs>
        <w:tab w:val="center" w:pos="4680"/>
        <w:tab w:val="right" w:pos="9360"/>
      </w:tabs>
    </w:pPr>
  </w:style>
  <w:style w:type="character" w:customStyle="1" w:styleId="HeaderChar">
    <w:name w:val="Header Char"/>
    <w:basedOn w:val="DefaultParagraphFont"/>
    <w:link w:val="Header"/>
    <w:uiPriority w:val="99"/>
    <w:rsid w:val="00287313"/>
  </w:style>
  <w:style w:type="paragraph" w:styleId="Footer">
    <w:name w:val="footer"/>
    <w:basedOn w:val="Normal"/>
    <w:link w:val="FooterChar"/>
    <w:uiPriority w:val="99"/>
    <w:unhideWhenUsed/>
    <w:rsid w:val="00287313"/>
    <w:pPr>
      <w:tabs>
        <w:tab w:val="center" w:pos="4680"/>
        <w:tab w:val="right" w:pos="9360"/>
      </w:tabs>
    </w:pPr>
  </w:style>
  <w:style w:type="character" w:customStyle="1" w:styleId="FooterChar">
    <w:name w:val="Footer Char"/>
    <w:basedOn w:val="DefaultParagraphFont"/>
    <w:link w:val="Footer"/>
    <w:uiPriority w:val="99"/>
    <w:rsid w:val="00287313"/>
  </w:style>
  <w:style w:type="paragraph" w:styleId="BalloonText">
    <w:name w:val="Balloon Text"/>
    <w:basedOn w:val="Normal"/>
    <w:link w:val="BalloonTextChar"/>
    <w:uiPriority w:val="99"/>
    <w:semiHidden/>
    <w:unhideWhenUsed/>
    <w:rsid w:val="00F63F9E"/>
    <w:rPr>
      <w:rFonts w:ascii="Tahoma" w:hAnsi="Tahoma" w:cs="Tahoma"/>
      <w:sz w:val="16"/>
      <w:szCs w:val="16"/>
    </w:rPr>
  </w:style>
  <w:style w:type="character" w:customStyle="1" w:styleId="BalloonTextChar">
    <w:name w:val="Balloon Text Char"/>
    <w:link w:val="BalloonText"/>
    <w:uiPriority w:val="99"/>
    <w:semiHidden/>
    <w:rsid w:val="00F63F9E"/>
    <w:rPr>
      <w:rFonts w:ascii="Tahoma" w:hAnsi="Tahoma" w:cs="Tahoma"/>
      <w:sz w:val="16"/>
      <w:szCs w:val="16"/>
    </w:rPr>
  </w:style>
  <w:style w:type="character" w:styleId="CommentReference">
    <w:name w:val="annotation reference"/>
    <w:uiPriority w:val="99"/>
    <w:semiHidden/>
    <w:unhideWhenUsed/>
    <w:rsid w:val="004930BA"/>
    <w:rPr>
      <w:sz w:val="16"/>
      <w:szCs w:val="16"/>
    </w:rPr>
  </w:style>
  <w:style w:type="paragraph" w:styleId="CommentText">
    <w:name w:val="annotation text"/>
    <w:basedOn w:val="Normal"/>
    <w:link w:val="CommentTextChar"/>
    <w:uiPriority w:val="99"/>
    <w:unhideWhenUsed/>
    <w:rsid w:val="004930BA"/>
    <w:rPr>
      <w:sz w:val="20"/>
      <w:szCs w:val="20"/>
    </w:rPr>
  </w:style>
  <w:style w:type="character" w:customStyle="1" w:styleId="CommentTextChar">
    <w:name w:val="Comment Text Char"/>
    <w:link w:val="CommentText"/>
    <w:uiPriority w:val="99"/>
    <w:rsid w:val="004930BA"/>
    <w:rPr>
      <w:sz w:val="20"/>
      <w:szCs w:val="20"/>
    </w:rPr>
  </w:style>
  <w:style w:type="paragraph" w:styleId="CommentSubject">
    <w:name w:val="annotation subject"/>
    <w:basedOn w:val="CommentText"/>
    <w:next w:val="CommentText"/>
    <w:link w:val="CommentSubjectChar"/>
    <w:uiPriority w:val="99"/>
    <w:semiHidden/>
    <w:unhideWhenUsed/>
    <w:rsid w:val="004930BA"/>
    <w:rPr>
      <w:b/>
      <w:bCs/>
    </w:rPr>
  </w:style>
  <w:style w:type="character" w:customStyle="1" w:styleId="CommentSubjectChar">
    <w:name w:val="Comment Subject Char"/>
    <w:link w:val="CommentSubject"/>
    <w:uiPriority w:val="99"/>
    <w:semiHidden/>
    <w:rsid w:val="004930BA"/>
    <w:rPr>
      <w:b/>
      <w:bCs/>
      <w:sz w:val="20"/>
      <w:szCs w:val="20"/>
    </w:rPr>
  </w:style>
  <w:style w:type="paragraph" w:styleId="Revision">
    <w:name w:val="Revision"/>
    <w:hidden/>
    <w:uiPriority w:val="99"/>
    <w:semiHidden/>
    <w:rsid w:val="00435BBF"/>
    <w:rPr>
      <w:sz w:val="22"/>
      <w:szCs w:val="22"/>
    </w:rPr>
  </w:style>
  <w:style w:type="character" w:customStyle="1" w:styleId="Heading2Char">
    <w:name w:val="Heading 2 Char"/>
    <w:basedOn w:val="DefaultParagraphFont"/>
    <w:link w:val="Heading2"/>
    <w:uiPriority w:val="9"/>
    <w:semiHidden/>
    <w:rsid w:val="00191745"/>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91745"/>
    <w:rPr>
      <w:rFonts w:asciiTheme="minorHAnsi" w:eastAsiaTheme="majorEastAsia" w:hAnsiTheme="minorHAnsi" w:cstheme="majorBidi"/>
      <w:color w:val="0F476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91745"/>
    <w:rPr>
      <w:rFonts w:asciiTheme="minorHAnsi" w:eastAsiaTheme="majorEastAsia" w:hAnsiTheme="minorHAnsi" w:cstheme="majorBidi"/>
      <w:i/>
      <w:iCs/>
      <w:color w:val="0F476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91745"/>
    <w:rPr>
      <w:rFonts w:asciiTheme="minorHAnsi" w:eastAsiaTheme="majorEastAsia" w:hAnsiTheme="minorHAnsi" w:cstheme="majorBidi"/>
      <w:color w:val="0F476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9174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9174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91745"/>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91745"/>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191745"/>
    <w:rPr>
      <w:rFonts w:ascii="Times New Roman" w:eastAsia="Times New Roman" w:hAnsi="Times New Roman"/>
      <w:b/>
      <w:bCs/>
    </w:rPr>
  </w:style>
  <w:style w:type="paragraph" w:styleId="Title">
    <w:name w:val="Title"/>
    <w:basedOn w:val="Normal"/>
    <w:next w:val="Normal"/>
    <w:link w:val="TitleChar"/>
    <w:uiPriority w:val="10"/>
    <w:qFormat/>
    <w:rsid w:val="00191745"/>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174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9174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174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91745"/>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1745"/>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91745"/>
    <w:rPr>
      <w:i/>
      <w:iCs/>
      <w:color w:val="0F4761" w:themeColor="accent1" w:themeShade="BF"/>
    </w:rPr>
  </w:style>
  <w:style w:type="paragraph" w:styleId="IntenseQuote">
    <w:name w:val="Intense Quote"/>
    <w:basedOn w:val="Normal"/>
    <w:next w:val="Normal"/>
    <w:link w:val="IntenseQuoteChar"/>
    <w:uiPriority w:val="30"/>
    <w:qFormat/>
    <w:rsid w:val="0019174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1745"/>
    <w:rPr>
      <w:rFonts w:asciiTheme="minorHAnsi" w:eastAsiaTheme="minorHAnsi" w:hAnsi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191745"/>
    <w:rPr>
      <w:b/>
      <w:bCs/>
      <w:smallCaps/>
      <w:color w:val="0F4761" w:themeColor="accent1" w:themeShade="BF"/>
      <w:spacing w:val="5"/>
    </w:rPr>
  </w:style>
  <w:style w:type="character" w:styleId="Hyperlink">
    <w:name w:val="Hyperlink"/>
    <w:basedOn w:val="DefaultParagraphFont"/>
    <w:uiPriority w:val="99"/>
    <w:semiHidden/>
    <w:unhideWhenUsed/>
    <w:rsid w:val="00191745"/>
    <w:rPr>
      <w:color w:val="467886"/>
      <w:u w:val="single"/>
    </w:rPr>
  </w:style>
  <w:style w:type="character" w:styleId="FollowedHyperlink">
    <w:name w:val="FollowedHyperlink"/>
    <w:basedOn w:val="DefaultParagraphFont"/>
    <w:uiPriority w:val="99"/>
    <w:semiHidden/>
    <w:unhideWhenUsed/>
    <w:rsid w:val="00191745"/>
    <w:rPr>
      <w:color w:val="96607D"/>
      <w:u w:val="single"/>
    </w:rPr>
  </w:style>
  <w:style w:type="paragraph" w:customStyle="1" w:styleId="msonormal0">
    <w:name w:val="msonormal"/>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65">
    <w:name w:val="xl65"/>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66">
    <w:name w:val="xl66"/>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8">
    <w:name w:val="xl68"/>
    <w:basedOn w:val="Normal"/>
    <w:rsid w:val="00191745"/>
    <w:pPr>
      <w:widowControl/>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191745"/>
    <w:pPr>
      <w:widowControl/>
      <w:spacing w:before="100" w:beforeAutospacing="1" w:after="100" w:afterAutospacing="1"/>
      <w:jc w:val="center"/>
    </w:pPr>
    <w:rPr>
      <w:rFonts w:ascii="Times New Roman" w:eastAsia="Times New Roman" w:hAnsi="Times New Roman"/>
      <w:sz w:val="24"/>
      <w:szCs w:val="24"/>
    </w:rPr>
  </w:style>
  <w:style w:type="paragraph" w:customStyle="1" w:styleId="xl73">
    <w:name w:val="xl73"/>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4">
    <w:name w:val="xl74"/>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75">
    <w:name w:val="xl75"/>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76">
    <w:name w:val="xl76"/>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191745"/>
    <w:pPr>
      <w:widowControl/>
      <w:spacing w:before="100" w:beforeAutospacing="1" w:after="100" w:afterAutospacing="1"/>
      <w:jc w:val="center"/>
    </w:pPr>
    <w:rPr>
      <w:rFonts w:ascii="Times New Roman" w:eastAsia="Times New Roman" w:hAnsi="Times New Roman"/>
      <w:b/>
      <w:bCs/>
      <w:sz w:val="24"/>
      <w:szCs w:val="24"/>
      <w:u w:val="single"/>
    </w:rPr>
  </w:style>
  <w:style w:type="paragraph" w:customStyle="1" w:styleId="xl78">
    <w:name w:val="xl78"/>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0">
    <w:name w:val="xl80"/>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81">
    <w:name w:val="xl81"/>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rPr>
  </w:style>
  <w:style w:type="paragraph" w:customStyle="1" w:styleId="xl82">
    <w:name w:val="xl82"/>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83">
    <w:name w:val="xl83"/>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bCs/>
      <w:sz w:val="24"/>
      <w:szCs w:val="24"/>
    </w:rPr>
  </w:style>
  <w:style w:type="paragraph" w:customStyle="1" w:styleId="xl84">
    <w:name w:val="xl84"/>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b/>
      <w:bCs/>
      <w:sz w:val="24"/>
      <w:szCs w:val="24"/>
    </w:rPr>
  </w:style>
  <w:style w:type="paragraph" w:customStyle="1" w:styleId="xl85">
    <w:name w:val="xl85"/>
    <w:basedOn w:val="Normal"/>
    <w:rsid w:val="00191745"/>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6">
    <w:name w:val="xl86"/>
    <w:basedOn w:val="Normal"/>
    <w:rsid w:val="00191745"/>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7">
    <w:name w:val="xl87"/>
    <w:basedOn w:val="Normal"/>
    <w:rsid w:val="00191745"/>
    <w:pPr>
      <w:widowControl/>
      <w:pBdr>
        <w:bottom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8">
    <w:name w:val="xl88"/>
    <w:basedOn w:val="Normal"/>
    <w:rsid w:val="0019174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5457-6B31-49CF-9DA4-6CA404BF9BE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27</Pages>
  <Words>6187</Words>
  <Characters>35270</Characters>
  <Application>Microsoft Office Word</Application>
  <DocSecurity>0</DocSecurity>
  <Lines>293</Lines>
  <Paragraphs>82</Paragraphs>
  <ScaleCrop>false</ScaleCrop>
  <Company>Microsoft</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EOHHS CORI regs final 102709.doc</dc:title>
  <dc:subject/>
  <dc:creator>psousa</dc:creator>
  <cp:keywords/>
  <cp:lastModifiedBy>DeLeo, Dan (EHS)</cp:lastModifiedBy>
  <cp:revision>4</cp:revision>
  <cp:lastPrinted>2017-04-06T17:11:00Z</cp:lastPrinted>
  <dcterms:created xsi:type="dcterms:W3CDTF">2025-12-16T20:36:00Z</dcterms:created>
  <dcterms:modified xsi:type="dcterms:W3CDTF">2025-12-18T18:00:00Z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2009-10-27T00:00:00Z</vt:filetime>
  </property>
  <property fmtid="{D5CDD505-2E9C-101B-9397-08002B2CF9AE}" pid="3" name="LastSaved">
    <vt:filetime>2016-06-14T00:00:00Z</vt:filetime>
  </property>
</Properties>
</file>