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910A" w14:textId="77777777" w:rsidR="0038630B" w:rsidRPr="00BB23EB" w:rsidRDefault="0038630B" w:rsidP="00BB23EB"/>
    <w:p w14:paraId="7FEE12AF" w14:textId="47334AF8" w:rsidR="00EA20F2" w:rsidRPr="006A3089" w:rsidRDefault="00EA20F2" w:rsidP="00035AAC">
      <w:pPr>
        <w:shd w:val="clear" w:color="auto" w:fill="FFFFFF"/>
        <w:spacing w:before="240" w:after="0" w:line="240" w:lineRule="auto"/>
        <w:ind w:left="2160" w:hanging="2160"/>
        <w:contextualSpacing/>
        <w:rPr>
          <w:rFonts w:ascii="Times New Roman" w:hAnsi="Times New Roman"/>
          <w:color w:val="0D0D0D"/>
          <w:sz w:val="24"/>
          <w:szCs w:val="24"/>
        </w:rPr>
      </w:pPr>
      <w:r w:rsidRPr="006A3089">
        <w:rPr>
          <w:rFonts w:ascii="Times New Roman" w:hAnsi="Times New Roman"/>
          <w:color w:val="0D0D0D"/>
          <w:sz w:val="24"/>
          <w:szCs w:val="24"/>
        </w:rPr>
        <w:t>262 CMR 3.00:</w:t>
      </w:r>
      <w:r w:rsidRPr="006A3089">
        <w:rPr>
          <w:rFonts w:ascii="Times New Roman" w:hAnsi="Times New Roman"/>
          <w:color w:val="0D0D0D"/>
          <w:sz w:val="24"/>
          <w:szCs w:val="24"/>
        </w:rPr>
        <w:tab/>
        <w:t>REQUIREMENTS FOR LICENSURE AS A MARRIAGE AND FAMILY THERAPIST</w:t>
      </w:r>
    </w:p>
    <w:p w14:paraId="6B4FBFF4" w14:textId="77777777" w:rsidR="00EA20F2" w:rsidRPr="006A3089" w:rsidRDefault="00EA20F2" w:rsidP="00EA20F2">
      <w:pPr>
        <w:shd w:val="clear" w:color="auto" w:fill="FFFFFF"/>
        <w:spacing w:before="240" w:after="0" w:line="240" w:lineRule="auto"/>
        <w:contextualSpacing/>
        <w:rPr>
          <w:rFonts w:ascii="Times New Roman" w:hAnsi="Times New Roman"/>
          <w:color w:val="0D0D0D"/>
          <w:sz w:val="24"/>
          <w:szCs w:val="24"/>
        </w:rPr>
      </w:pPr>
    </w:p>
    <w:p w14:paraId="6D83E18F" w14:textId="77777777" w:rsidR="00EA20F2" w:rsidRPr="006A3089" w:rsidRDefault="00EA20F2" w:rsidP="00EA20F2">
      <w:pPr>
        <w:shd w:val="clear" w:color="auto" w:fill="FFFFFF"/>
        <w:spacing w:before="240" w:after="0" w:line="240" w:lineRule="auto"/>
        <w:contextualSpacing/>
        <w:rPr>
          <w:rFonts w:ascii="Times New Roman" w:hAnsi="Times New Roman"/>
          <w:color w:val="0D0D0D"/>
          <w:sz w:val="24"/>
          <w:szCs w:val="24"/>
        </w:rPr>
      </w:pPr>
      <w:r w:rsidRPr="006A3089">
        <w:rPr>
          <w:rFonts w:ascii="Times New Roman" w:hAnsi="Times New Roman"/>
          <w:color w:val="0D0D0D"/>
          <w:sz w:val="24"/>
          <w:szCs w:val="24"/>
        </w:rPr>
        <w:t>Section</w:t>
      </w:r>
    </w:p>
    <w:p w14:paraId="777116C5" w14:textId="77777777" w:rsidR="00EA20F2" w:rsidRPr="006A3089" w:rsidRDefault="00EA20F2" w:rsidP="00EA20F2">
      <w:pPr>
        <w:shd w:val="clear" w:color="auto" w:fill="FFFFFF"/>
        <w:spacing w:before="240" w:after="0" w:line="240" w:lineRule="auto"/>
        <w:contextualSpacing/>
        <w:rPr>
          <w:rFonts w:ascii="Times New Roman" w:hAnsi="Times New Roman"/>
          <w:color w:val="0D0D0D"/>
          <w:sz w:val="24"/>
          <w:szCs w:val="24"/>
        </w:rPr>
      </w:pPr>
    </w:p>
    <w:p w14:paraId="48836C17" w14:textId="77777777" w:rsidR="00EA20F2" w:rsidRPr="006A3089" w:rsidRDefault="00EA20F2" w:rsidP="00EA20F2">
      <w:pPr>
        <w:shd w:val="clear" w:color="auto" w:fill="FFFFFF"/>
        <w:spacing w:before="240" w:after="0" w:line="240" w:lineRule="auto"/>
        <w:contextualSpacing/>
        <w:rPr>
          <w:rFonts w:ascii="Times New Roman" w:hAnsi="Times New Roman"/>
          <w:color w:val="0D0D0D"/>
          <w:sz w:val="24"/>
          <w:szCs w:val="24"/>
        </w:rPr>
      </w:pPr>
      <w:r w:rsidRPr="006A3089">
        <w:rPr>
          <w:rFonts w:ascii="Times New Roman" w:hAnsi="Times New Roman"/>
          <w:color w:val="0D0D0D"/>
          <w:sz w:val="24"/>
          <w:szCs w:val="24"/>
        </w:rPr>
        <w:t>3.01:   Preface</w:t>
      </w:r>
    </w:p>
    <w:p w14:paraId="74D6972D" w14:textId="77777777" w:rsidR="00EA20F2" w:rsidRPr="006A3089" w:rsidRDefault="00EA20F2" w:rsidP="00EA20F2">
      <w:pPr>
        <w:shd w:val="clear" w:color="auto" w:fill="FFFFFF"/>
        <w:spacing w:before="240" w:after="0" w:line="240" w:lineRule="auto"/>
        <w:contextualSpacing/>
        <w:rPr>
          <w:rFonts w:ascii="Times New Roman" w:hAnsi="Times New Roman"/>
          <w:color w:val="0D0D0D"/>
          <w:sz w:val="24"/>
          <w:szCs w:val="24"/>
        </w:rPr>
      </w:pPr>
      <w:r w:rsidRPr="006A3089">
        <w:rPr>
          <w:rFonts w:ascii="Times New Roman" w:hAnsi="Times New Roman"/>
          <w:color w:val="0D0D0D"/>
          <w:sz w:val="24"/>
          <w:szCs w:val="24"/>
        </w:rPr>
        <w:t>3.02:   Definitions</w:t>
      </w:r>
    </w:p>
    <w:p w14:paraId="67729DF8" w14:textId="77777777" w:rsidR="00EA20F2" w:rsidRPr="006A3089" w:rsidRDefault="00EA20F2" w:rsidP="00EA20F2">
      <w:pPr>
        <w:shd w:val="clear" w:color="auto" w:fill="FFFFFF"/>
        <w:spacing w:before="240" w:after="0" w:line="240" w:lineRule="auto"/>
        <w:contextualSpacing/>
        <w:rPr>
          <w:rFonts w:ascii="Times New Roman" w:hAnsi="Times New Roman"/>
          <w:color w:val="0D0D0D"/>
          <w:sz w:val="24"/>
          <w:szCs w:val="24"/>
        </w:rPr>
      </w:pPr>
      <w:r w:rsidRPr="006A3089">
        <w:rPr>
          <w:rFonts w:ascii="Times New Roman" w:hAnsi="Times New Roman"/>
          <w:color w:val="0D0D0D"/>
          <w:sz w:val="24"/>
          <w:szCs w:val="24"/>
        </w:rPr>
        <w:t>3.03:   Licensure Eligibility Requirements</w:t>
      </w:r>
    </w:p>
    <w:p w14:paraId="0995DC69" w14:textId="3323206A" w:rsidR="00FA5031" w:rsidRPr="006A3089" w:rsidRDefault="00EA20F2" w:rsidP="00EA20F2">
      <w:pPr>
        <w:shd w:val="clear" w:color="auto" w:fill="FFFFFF"/>
        <w:spacing w:before="240" w:after="0" w:line="240" w:lineRule="auto"/>
        <w:contextualSpacing/>
        <w:rPr>
          <w:rFonts w:ascii="Times New Roman" w:hAnsi="Times New Roman"/>
          <w:color w:val="0D0D0D"/>
          <w:sz w:val="24"/>
          <w:szCs w:val="24"/>
        </w:rPr>
      </w:pPr>
      <w:r w:rsidRPr="006A3089">
        <w:rPr>
          <w:rFonts w:ascii="Times New Roman" w:hAnsi="Times New Roman"/>
          <w:color w:val="0D0D0D"/>
          <w:sz w:val="24"/>
          <w:szCs w:val="24"/>
        </w:rPr>
        <w:t>3.04:   Reciprocity</w:t>
      </w:r>
    </w:p>
    <w:p w14:paraId="7A708BBE" w14:textId="77777777" w:rsidR="002524B7" w:rsidRPr="006A3089" w:rsidRDefault="002524B7" w:rsidP="00EA20F2">
      <w:pPr>
        <w:shd w:val="clear" w:color="auto" w:fill="FFFFFF"/>
        <w:spacing w:before="240" w:after="0" w:line="240" w:lineRule="auto"/>
        <w:contextualSpacing/>
        <w:rPr>
          <w:rFonts w:ascii="Times New Roman" w:hAnsi="Times New Roman"/>
          <w:color w:val="0D0D0D"/>
          <w:sz w:val="24"/>
          <w:szCs w:val="24"/>
        </w:rPr>
      </w:pPr>
    </w:p>
    <w:p w14:paraId="0E49A422" w14:textId="77777777" w:rsidR="002524B7" w:rsidRPr="006A3089" w:rsidRDefault="002524B7" w:rsidP="00EA20F2">
      <w:pPr>
        <w:shd w:val="clear" w:color="auto" w:fill="FFFFFF"/>
        <w:spacing w:before="240" w:after="0" w:line="240" w:lineRule="auto"/>
        <w:contextualSpacing/>
        <w:rPr>
          <w:rFonts w:ascii="Times New Roman" w:hAnsi="Times New Roman"/>
          <w:color w:val="0D0D0D"/>
          <w:sz w:val="24"/>
          <w:szCs w:val="24"/>
        </w:rPr>
      </w:pPr>
    </w:p>
    <w:p w14:paraId="55355B18" w14:textId="6F74BD52" w:rsidR="00FA5031" w:rsidRPr="006A3089" w:rsidRDefault="00FA5031" w:rsidP="00BB23EB">
      <w:pPr>
        <w:rPr>
          <w:rFonts w:ascii="Times New Roman" w:hAnsi="Times New Roman"/>
          <w:color w:val="000000"/>
          <w:sz w:val="24"/>
          <w:szCs w:val="24"/>
          <w:u w:val="single"/>
        </w:rPr>
      </w:pPr>
      <w:bookmarkStart w:id="0" w:name="3.01"/>
      <w:r w:rsidRPr="006A3089">
        <w:rPr>
          <w:rFonts w:ascii="Times New Roman" w:hAnsi="Times New Roman"/>
          <w:color w:val="000000"/>
          <w:sz w:val="24"/>
          <w:szCs w:val="24"/>
          <w:u w:val="single"/>
        </w:rPr>
        <w:t>3.01</w:t>
      </w:r>
      <w:bookmarkEnd w:id="0"/>
      <w:r w:rsidRPr="006A3089">
        <w:rPr>
          <w:rFonts w:ascii="Times New Roman" w:hAnsi="Times New Roman"/>
          <w:color w:val="000000"/>
          <w:sz w:val="24"/>
          <w:szCs w:val="24"/>
          <w:u w:val="single"/>
        </w:rPr>
        <w:t xml:space="preserve"> Preface</w:t>
      </w:r>
    </w:p>
    <w:p w14:paraId="7AF49556" w14:textId="7E248AD3" w:rsidR="00FA5031" w:rsidRPr="006A3089" w:rsidRDefault="00FA5031" w:rsidP="00463AF6">
      <w:pPr>
        <w:shd w:val="clear" w:color="auto" w:fill="FFFFFF"/>
        <w:spacing w:after="240" w:line="240" w:lineRule="auto"/>
        <w:ind w:left="360" w:firstLine="360"/>
        <w:contextualSpacing/>
        <w:rPr>
          <w:rFonts w:ascii="Times New Roman" w:hAnsi="Times New Roman"/>
          <w:color w:val="000000"/>
          <w:sz w:val="24"/>
          <w:szCs w:val="24"/>
        </w:rPr>
      </w:pPr>
      <w:r w:rsidRPr="006A3089">
        <w:rPr>
          <w:rFonts w:ascii="Times New Roman" w:hAnsi="Times New Roman"/>
          <w:color w:val="000000"/>
          <w:sz w:val="24"/>
          <w:szCs w:val="24"/>
        </w:rPr>
        <w:t>To qualify for licensure as a marriage and family therapist, pursuant to M.G.L. c. 112, §165, an applicant must provide evidence satisfactory to the Board that the professional standards and education experience requirements of one of the Licensure Eligibility Requirements described in 262 CMR 3.03 have been met by the applicant.</w:t>
      </w:r>
    </w:p>
    <w:p w14:paraId="1411FA7B" w14:textId="01569F91" w:rsidR="00FA5031" w:rsidRPr="006A3089" w:rsidRDefault="00FA5031" w:rsidP="00463AF6">
      <w:pPr>
        <w:shd w:val="clear" w:color="auto" w:fill="FFFFFF"/>
        <w:spacing w:after="120" w:line="240" w:lineRule="auto"/>
        <w:ind w:left="360" w:firstLine="360"/>
        <w:rPr>
          <w:rFonts w:ascii="Times New Roman" w:hAnsi="Times New Roman"/>
          <w:color w:val="000000"/>
          <w:sz w:val="24"/>
          <w:szCs w:val="24"/>
        </w:rPr>
      </w:pPr>
      <w:r w:rsidRPr="006A3089">
        <w:rPr>
          <w:rFonts w:ascii="Times New Roman" w:hAnsi="Times New Roman"/>
          <w:color w:val="000000"/>
          <w:sz w:val="24"/>
          <w:szCs w:val="24"/>
        </w:rPr>
        <w:t xml:space="preserve">All </w:t>
      </w:r>
      <w:proofErr w:type="spellStart"/>
      <w:r w:rsidR="005D6D30" w:rsidRPr="006A3089">
        <w:rPr>
          <w:rFonts w:ascii="Times New Roman" w:hAnsi="Times New Roman"/>
          <w:b/>
          <w:bCs/>
          <w:color w:val="0033CC"/>
          <w:sz w:val="24"/>
          <w:szCs w:val="24"/>
        </w:rPr>
        <w:t>L</w:t>
      </w:r>
      <w:r w:rsidRPr="006A3089">
        <w:rPr>
          <w:rFonts w:ascii="Times New Roman" w:hAnsi="Times New Roman"/>
          <w:strike/>
          <w:color w:val="FF0000"/>
          <w:sz w:val="24"/>
          <w:szCs w:val="24"/>
        </w:rPr>
        <w:t>l</w:t>
      </w:r>
      <w:r w:rsidRPr="006A3089">
        <w:rPr>
          <w:rFonts w:ascii="Times New Roman" w:hAnsi="Times New Roman"/>
          <w:color w:val="000000"/>
          <w:sz w:val="24"/>
          <w:szCs w:val="24"/>
        </w:rPr>
        <w:t>icensed</w:t>
      </w:r>
      <w:proofErr w:type="spellEnd"/>
      <w:r w:rsidRPr="006A3089">
        <w:rPr>
          <w:rFonts w:ascii="Times New Roman" w:hAnsi="Times New Roman"/>
          <w:color w:val="000000"/>
          <w:sz w:val="24"/>
          <w:szCs w:val="24"/>
        </w:rPr>
        <w:t xml:space="preserve"> </w:t>
      </w:r>
      <w:proofErr w:type="spellStart"/>
      <w:r w:rsidR="005D6D30" w:rsidRPr="006A3089">
        <w:rPr>
          <w:rFonts w:ascii="Times New Roman" w:hAnsi="Times New Roman"/>
          <w:b/>
          <w:bCs/>
          <w:color w:val="0033CC"/>
          <w:sz w:val="24"/>
          <w:szCs w:val="24"/>
        </w:rPr>
        <w:t>M</w:t>
      </w:r>
      <w:r w:rsidRPr="006A3089">
        <w:rPr>
          <w:rFonts w:ascii="Times New Roman" w:hAnsi="Times New Roman"/>
          <w:strike/>
          <w:color w:val="FF0000"/>
          <w:sz w:val="24"/>
          <w:szCs w:val="24"/>
        </w:rPr>
        <w:t>m</w:t>
      </w:r>
      <w:r w:rsidRPr="006A3089">
        <w:rPr>
          <w:rFonts w:ascii="Times New Roman" w:hAnsi="Times New Roman"/>
          <w:color w:val="000000"/>
          <w:sz w:val="24"/>
          <w:szCs w:val="24"/>
        </w:rPr>
        <w:t>arriage</w:t>
      </w:r>
      <w:proofErr w:type="spellEnd"/>
      <w:r w:rsidRPr="006A3089">
        <w:rPr>
          <w:rFonts w:ascii="Times New Roman" w:hAnsi="Times New Roman"/>
          <w:color w:val="000000"/>
          <w:sz w:val="24"/>
          <w:szCs w:val="24"/>
        </w:rPr>
        <w:t xml:space="preserve"> and </w:t>
      </w:r>
      <w:proofErr w:type="spellStart"/>
      <w:r w:rsidR="005D6D30" w:rsidRPr="006A3089">
        <w:rPr>
          <w:rFonts w:ascii="Times New Roman" w:hAnsi="Times New Roman"/>
          <w:b/>
          <w:bCs/>
          <w:color w:val="0033CC"/>
          <w:sz w:val="24"/>
          <w:szCs w:val="24"/>
        </w:rPr>
        <w:t>F</w:t>
      </w:r>
      <w:r w:rsidRPr="006A3089">
        <w:rPr>
          <w:rFonts w:ascii="Times New Roman" w:hAnsi="Times New Roman"/>
          <w:strike/>
          <w:color w:val="FF0000"/>
          <w:sz w:val="24"/>
          <w:szCs w:val="24"/>
        </w:rPr>
        <w:t>f</w:t>
      </w:r>
      <w:r w:rsidRPr="006A3089">
        <w:rPr>
          <w:rFonts w:ascii="Times New Roman" w:hAnsi="Times New Roman"/>
          <w:color w:val="000000"/>
          <w:sz w:val="24"/>
          <w:szCs w:val="24"/>
        </w:rPr>
        <w:t>amily</w:t>
      </w:r>
      <w:proofErr w:type="spellEnd"/>
      <w:r w:rsidRPr="006A3089">
        <w:rPr>
          <w:rFonts w:ascii="Times New Roman" w:hAnsi="Times New Roman"/>
          <w:color w:val="000000"/>
          <w:sz w:val="24"/>
          <w:szCs w:val="24"/>
        </w:rPr>
        <w:t xml:space="preserve"> </w:t>
      </w:r>
      <w:proofErr w:type="spellStart"/>
      <w:r w:rsidR="005D6D30" w:rsidRPr="006A3089">
        <w:rPr>
          <w:rFonts w:ascii="Times New Roman" w:hAnsi="Times New Roman"/>
          <w:b/>
          <w:bCs/>
          <w:color w:val="0033CC"/>
          <w:sz w:val="24"/>
          <w:szCs w:val="24"/>
        </w:rPr>
        <w:t>T</w:t>
      </w:r>
      <w:r w:rsidRPr="006A3089">
        <w:rPr>
          <w:rFonts w:ascii="Times New Roman" w:hAnsi="Times New Roman"/>
          <w:strike/>
          <w:color w:val="FF0000"/>
          <w:sz w:val="24"/>
          <w:szCs w:val="24"/>
        </w:rPr>
        <w:t>t</w:t>
      </w:r>
      <w:r w:rsidRPr="006A3089">
        <w:rPr>
          <w:rFonts w:ascii="Times New Roman" w:hAnsi="Times New Roman"/>
          <w:color w:val="000000"/>
          <w:sz w:val="24"/>
          <w:szCs w:val="24"/>
        </w:rPr>
        <w:t>herapists</w:t>
      </w:r>
      <w:proofErr w:type="spellEnd"/>
      <w:r w:rsidRPr="006A3089">
        <w:rPr>
          <w:rFonts w:ascii="Times New Roman" w:hAnsi="Times New Roman"/>
          <w:color w:val="000000"/>
          <w:sz w:val="24"/>
          <w:szCs w:val="24"/>
        </w:rPr>
        <w:t xml:space="preserve"> are charged with having knowledge of the existence of 262 CMR and are required to practice marriage and family therapy in accordance with them.</w:t>
      </w:r>
    </w:p>
    <w:p w14:paraId="154C3F73" w14:textId="77777777" w:rsidR="00983980" w:rsidRPr="006A3089" w:rsidRDefault="00983980" w:rsidP="00983980">
      <w:pPr>
        <w:shd w:val="clear" w:color="auto" w:fill="FFFFFF"/>
        <w:spacing w:after="120" w:line="240" w:lineRule="auto"/>
        <w:ind w:firstLine="720"/>
        <w:rPr>
          <w:rFonts w:ascii="Times New Roman" w:hAnsi="Times New Roman"/>
          <w:color w:val="000000"/>
          <w:sz w:val="24"/>
          <w:szCs w:val="24"/>
        </w:rPr>
      </w:pPr>
    </w:p>
    <w:p w14:paraId="25C0F0AB" w14:textId="77777777" w:rsidR="00FA5031" w:rsidRPr="006A3089" w:rsidRDefault="00FA5031" w:rsidP="00BB23EB">
      <w:pPr>
        <w:rPr>
          <w:rFonts w:ascii="Times New Roman" w:hAnsi="Times New Roman"/>
          <w:color w:val="0D0D0D"/>
          <w:sz w:val="24"/>
          <w:szCs w:val="24"/>
          <w:u w:val="single"/>
        </w:rPr>
      </w:pPr>
      <w:bookmarkStart w:id="1" w:name="3.02"/>
      <w:r w:rsidRPr="006A3089">
        <w:rPr>
          <w:rFonts w:ascii="Times New Roman" w:hAnsi="Times New Roman"/>
          <w:color w:val="0D0D0D"/>
          <w:sz w:val="24"/>
          <w:szCs w:val="24"/>
          <w:u w:val="single"/>
        </w:rPr>
        <w:t>3.0</w:t>
      </w:r>
      <w:bookmarkEnd w:id="1"/>
      <w:r w:rsidR="00933AB9" w:rsidRPr="006A3089">
        <w:rPr>
          <w:rFonts w:ascii="Times New Roman" w:hAnsi="Times New Roman"/>
          <w:sz w:val="24"/>
          <w:szCs w:val="24"/>
          <w:u w:val="single"/>
        </w:rPr>
        <w:t>2</w:t>
      </w:r>
      <w:r w:rsidRPr="006A3089">
        <w:rPr>
          <w:rFonts w:ascii="Times New Roman" w:hAnsi="Times New Roman"/>
          <w:color w:val="0D0D0D"/>
          <w:sz w:val="24"/>
          <w:szCs w:val="24"/>
          <w:u w:val="single"/>
        </w:rPr>
        <w:t xml:space="preserve"> Definitions</w:t>
      </w:r>
    </w:p>
    <w:p w14:paraId="75DD8AA3" w14:textId="77777777" w:rsidR="00FA5031" w:rsidRPr="006A3089" w:rsidRDefault="00FA5031" w:rsidP="00167096">
      <w:pPr>
        <w:shd w:val="clear" w:color="auto" w:fill="FFFFFF"/>
        <w:spacing w:after="240" w:line="360" w:lineRule="atLeast"/>
        <w:ind w:left="720"/>
        <w:rPr>
          <w:rFonts w:ascii="Times New Roman" w:hAnsi="Times New Roman"/>
          <w:color w:val="0D0D0D"/>
          <w:sz w:val="24"/>
          <w:szCs w:val="24"/>
        </w:rPr>
      </w:pPr>
      <w:r w:rsidRPr="006A3089">
        <w:rPr>
          <w:rFonts w:ascii="Times New Roman" w:hAnsi="Times New Roman"/>
          <w:color w:val="0D0D0D"/>
          <w:sz w:val="24"/>
          <w:szCs w:val="24"/>
          <w:u w:val="single"/>
        </w:rPr>
        <w:t>AAMFT</w:t>
      </w:r>
      <w:r w:rsidRPr="006A3089">
        <w:rPr>
          <w:rFonts w:ascii="Times New Roman" w:hAnsi="Times New Roman"/>
          <w:color w:val="0D0D0D"/>
          <w:sz w:val="24"/>
          <w:szCs w:val="24"/>
        </w:rPr>
        <w:t>. The American Association for Marriage and Family Therapy</w:t>
      </w:r>
    </w:p>
    <w:p w14:paraId="14EAB6BA" w14:textId="76C4EDE8" w:rsidR="00B75265" w:rsidRPr="006A3089" w:rsidRDefault="00FA5031" w:rsidP="004A5949">
      <w:pPr>
        <w:shd w:val="clear" w:color="auto" w:fill="FFFFFF"/>
        <w:spacing w:after="240" w:line="360" w:lineRule="atLeast"/>
        <w:ind w:left="720"/>
        <w:rPr>
          <w:rFonts w:ascii="Times New Roman" w:hAnsi="Times New Roman"/>
          <w:color w:val="0000FF"/>
          <w:sz w:val="24"/>
          <w:szCs w:val="24"/>
          <w:u w:val="single"/>
        </w:rPr>
      </w:pPr>
      <w:r w:rsidRPr="006A3089">
        <w:rPr>
          <w:rFonts w:ascii="Times New Roman" w:hAnsi="Times New Roman"/>
          <w:color w:val="0D0D0D"/>
          <w:sz w:val="24"/>
          <w:szCs w:val="24"/>
          <w:u w:val="single"/>
        </w:rPr>
        <w:t>Approved Supervisor</w:t>
      </w:r>
      <w:r w:rsidR="001E7CAD" w:rsidRPr="006A3089">
        <w:rPr>
          <w:rFonts w:ascii="Times New Roman" w:hAnsi="Times New Roman"/>
          <w:color w:val="0000FF"/>
          <w:sz w:val="24"/>
          <w:szCs w:val="24"/>
        </w:rPr>
        <w:t xml:space="preserve">: </w:t>
      </w:r>
      <w:r w:rsidR="004A5949" w:rsidRPr="006A3089">
        <w:rPr>
          <w:rFonts w:ascii="Times New Roman" w:hAnsi="Times New Roman"/>
          <w:color w:val="0000FF"/>
          <w:sz w:val="24"/>
          <w:szCs w:val="24"/>
        </w:rPr>
        <w:t xml:space="preserve">  </w:t>
      </w:r>
      <w:r w:rsidR="00B75265" w:rsidRPr="006A3089">
        <w:rPr>
          <w:rFonts w:ascii="Times New Roman" w:hAnsi="Times New Roman"/>
          <w:b/>
          <w:bCs/>
          <w:color w:val="0000FF"/>
          <w:sz w:val="24"/>
          <w:szCs w:val="24"/>
        </w:rPr>
        <w:t>An Approved Supervisor is any of the following:</w:t>
      </w:r>
    </w:p>
    <w:p w14:paraId="00CE624C" w14:textId="3F588C33" w:rsidR="00B75265" w:rsidRPr="006A3089" w:rsidRDefault="00D84EFF" w:rsidP="00E26A9E">
      <w:pPr>
        <w:pStyle w:val="Default"/>
        <w:widowControl w:val="0"/>
        <w:ind w:left="1080"/>
        <w:rPr>
          <w:b/>
          <w:bCs/>
          <w:color w:val="0000FF"/>
        </w:rPr>
      </w:pPr>
      <w:r w:rsidRPr="006A3089">
        <w:rPr>
          <w:b/>
          <w:bCs/>
          <w:color w:val="0000FF"/>
        </w:rPr>
        <w:t>(1)</w:t>
      </w:r>
      <w:r w:rsidR="001C76DD" w:rsidRPr="006A3089">
        <w:rPr>
          <w:b/>
          <w:bCs/>
          <w:color w:val="0000FF"/>
        </w:rPr>
        <w:t xml:space="preserve"> </w:t>
      </w:r>
      <w:r w:rsidR="00B75265" w:rsidRPr="006A3089">
        <w:rPr>
          <w:b/>
          <w:bCs/>
          <w:color w:val="0000FF"/>
        </w:rPr>
        <w:t xml:space="preserve">A Massachusetts Licensed Marriage and Family Therapist or Massachusetts </w:t>
      </w:r>
      <w:r w:rsidR="00CF7EB5" w:rsidRPr="006A3089">
        <w:rPr>
          <w:b/>
          <w:bCs/>
          <w:color w:val="0000FF"/>
        </w:rPr>
        <w:t>l</w:t>
      </w:r>
      <w:r w:rsidR="00B75265" w:rsidRPr="006A3089">
        <w:rPr>
          <w:b/>
          <w:bCs/>
          <w:color w:val="0000FF"/>
        </w:rPr>
        <w:t xml:space="preserve">icensed </w:t>
      </w:r>
      <w:r w:rsidR="00CF7EB5" w:rsidRPr="006A3089">
        <w:rPr>
          <w:b/>
          <w:bCs/>
          <w:color w:val="0000FF"/>
        </w:rPr>
        <w:t>m</w:t>
      </w:r>
      <w:r w:rsidR="00B75265" w:rsidRPr="006A3089">
        <w:rPr>
          <w:b/>
          <w:bCs/>
          <w:color w:val="0000FF"/>
        </w:rPr>
        <w:t xml:space="preserve">ental </w:t>
      </w:r>
      <w:r w:rsidR="00CF7EB5" w:rsidRPr="006A3089">
        <w:rPr>
          <w:b/>
          <w:bCs/>
          <w:color w:val="0000FF"/>
        </w:rPr>
        <w:t>h</w:t>
      </w:r>
      <w:r w:rsidR="00B75265" w:rsidRPr="006A3089">
        <w:rPr>
          <w:b/>
          <w:bCs/>
          <w:color w:val="0000FF"/>
        </w:rPr>
        <w:t xml:space="preserve">ealth </w:t>
      </w:r>
      <w:r w:rsidR="00CF7EB5" w:rsidRPr="006A3089">
        <w:rPr>
          <w:b/>
          <w:bCs/>
          <w:color w:val="0000FF"/>
        </w:rPr>
        <w:t>c</w:t>
      </w:r>
      <w:r w:rsidR="00B75265" w:rsidRPr="006A3089">
        <w:rPr>
          <w:b/>
          <w:bCs/>
          <w:color w:val="0000FF"/>
        </w:rPr>
        <w:t>ounselor with:</w:t>
      </w:r>
    </w:p>
    <w:p w14:paraId="257CC0B6" w14:textId="01844A42" w:rsidR="00B75265" w:rsidRPr="006A3089" w:rsidRDefault="00B75265" w:rsidP="00E26A9E">
      <w:pPr>
        <w:pStyle w:val="Default"/>
        <w:widowControl w:val="0"/>
        <w:numPr>
          <w:ilvl w:val="0"/>
          <w:numId w:val="9"/>
        </w:numPr>
        <w:ind w:left="1800"/>
        <w:rPr>
          <w:b/>
          <w:bCs/>
          <w:color w:val="0000FF"/>
        </w:rPr>
      </w:pPr>
      <w:r w:rsidRPr="006A3089">
        <w:rPr>
          <w:b/>
          <w:bCs/>
          <w:color w:val="0000FF"/>
        </w:rPr>
        <w:t xml:space="preserve">three years of full-time, or the equivalent part-time, experience as a practicing Massachusetts Licensed </w:t>
      </w:r>
      <w:r w:rsidR="00471E89" w:rsidRPr="006A3089">
        <w:rPr>
          <w:b/>
          <w:bCs/>
          <w:color w:val="0000FF"/>
        </w:rPr>
        <w:t xml:space="preserve">Marriage and Family Therapist </w:t>
      </w:r>
      <w:r w:rsidRPr="006A3089">
        <w:rPr>
          <w:b/>
          <w:bCs/>
          <w:color w:val="0000FF"/>
        </w:rPr>
        <w:t xml:space="preserve">or Massachusetts </w:t>
      </w:r>
      <w:r w:rsidR="00EC50E6" w:rsidRPr="006A3089">
        <w:rPr>
          <w:b/>
          <w:bCs/>
          <w:color w:val="0000FF"/>
        </w:rPr>
        <w:t>l</w:t>
      </w:r>
      <w:r w:rsidRPr="006A3089">
        <w:rPr>
          <w:b/>
          <w:bCs/>
          <w:color w:val="0000FF"/>
        </w:rPr>
        <w:t xml:space="preserve">icensed </w:t>
      </w:r>
      <w:r w:rsidR="00EC50E6" w:rsidRPr="006A3089">
        <w:rPr>
          <w:b/>
          <w:bCs/>
          <w:color w:val="0000FF"/>
        </w:rPr>
        <w:t>m</w:t>
      </w:r>
      <w:r w:rsidRPr="006A3089">
        <w:rPr>
          <w:b/>
          <w:bCs/>
          <w:color w:val="0000FF"/>
        </w:rPr>
        <w:t xml:space="preserve">ental </w:t>
      </w:r>
      <w:r w:rsidR="00EC50E6" w:rsidRPr="006A3089">
        <w:rPr>
          <w:b/>
          <w:bCs/>
          <w:color w:val="0000FF"/>
        </w:rPr>
        <w:t>h</w:t>
      </w:r>
      <w:r w:rsidRPr="006A3089">
        <w:rPr>
          <w:b/>
          <w:bCs/>
          <w:color w:val="0000FF"/>
        </w:rPr>
        <w:t xml:space="preserve">ealth </w:t>
      </w:r>
      <w:r w:rsidR="00EC50E6" w:rsidRPr="006A3089">
        <w:rPr>
          <w:b/>
          <w:bCs/>
          <w:color w:val="0000FF"/>
        </w:rPr>
        <w:t>c</w:t>
      </w:r>
      <w:r w:rsidRPr="006A3089">
        <w:rPr>
          <w:b/>
          <w:bCs/>
          <w:color w:val="0000FF"/>
        </w:rPr>
        <w:t>ounselor;</w:t>
      </w:r>
      <w:r w:rsidR="000B1F31" w:rsidRPr="006A3089">
        <w:rPr>
          <w:b/>
          <w:bCs/>
          <w:color w:val="0000FF"/>
        </w:rPr>
        <w:t xml:space="preserve"> or</w:t>
      </w:r>
    </w:p>
    <w:p w14:paraId="3DF9BA3B" w14:textId="5CD0A094" w:rsidR="00B75265" w:rsidRPr="006A3089" w:rsidRDefault="00B75265" w:rsidP="00E26A9E">
      <w:pPr>
        <w:pStyle w:val="Default"/>
        <w:widowControl w:val="0"/>
        <w:numPr>
          <w:ilvl w:val="0"/>
          <w:numId w:val="9"/>
        </w:numPr>
        <w:ind w:left="1800"/>
        <w:rPr>
          <w:b/>
          <w:bCs/>
          <w:color w:val="0000FF"/>
        </w:rPr>
      </w:pPr>
      <w:r w:rsidRPr="006A3089">
        <w:rPr>
          <w:b/>
          <w:bCs/>
          <w:color w:val="0000FF"/>
        </w:rPr>
        <w:t>an Approved Clinical Supervisor certification from the Massachusetts Mental Health Counselors Association (</w:t>
      </w:r>
      <w:proofErr w:type="spellStart"/>
      <w:r w:rsidRPr="006A3089">
        <w:rPr>
          <w:b/>
          <w:bCs/>
          <w:color w:val="0000FF"/>
        </w:rPr>
        <w:t>MaCCS</w:t>
      </w:r>
      <w:proofErr w:type="spellEnd"/>
      <w:r w:rsidRPr="006A3089">
        <w:rPr>
          <w:b/>
          <w:bCs/>
          <w:color w:val="0000FF"/>
        </w:rPr>
        <w:t>), American Mental Health Counselors Association,</w:t>
      </w:r>
      <w:r w:rsidRPr="006A3089">
        <w:rPr>
          <w:color w:val="auto"/>
        </w:rPr>
        <w:t xml:space="preserve"> </w:t>
      </w:r>
      <w:r w:rsidR="00E25902" w:rsidRPr="006A3089">
        <w:rPr>
          <w:b/>
          <w:bCs/>
          <w:color w:val="0000FF"/>
        </w:rPr>
        <w:t>AAMFT</w:t>
      </w:r>
      <w:r w:rsidRPr="006A3089">
        <w:rPr>
          <w:b/>
          <w:bCs/>
          <w:color w:val="0000FF"/>
        </w:rPr>
        <w:t>, or National Board for Certified Counselors, or a similar certificate approved by the Board; or</w:t>
      </w:r>
    </w:p>
    <w:p w14:paraId="306A3CCB" w14:textId="7CA28564" w:rsidR="00B75265" w:rsidRPr="006A3089" w:rsidRDefault="00167096" w:rsidP="00E26A9E">
      <w:pPr>
        <w:pStyle w:val="Default"/>
        <w:widowControl w:val="0"/>
        <w:ind w:left="1710" w:hanging="270"/>
        <w:rPr>
          <w:b/>
          <w:bCs/>
          <w:color w:val="0000FF"/>
        </w:rPr>
      </w:pPr>
      <w:r w:rsidRPr="006A3089">
        <w:rPr>
          <w:b/>
          <w:bCs/>
          <w:color w:val="0000FF"/>
        </w:rPr>
        <w:t xml:space="preserve">(c) </w:t>
      </w:r>
      <w:r w:rsidR="0019589F" w:rsidRPr="006A3089">
        <w:rPr>
          <w:b/>
          <w:bCs/>
          <w:color w:val="0000FF"/>
        </w:rPr>
        <w:t>twelve</w:t>
      </w:r>
      <w:r w:rsidR="00B75265" w:rsidRPr="006A3089">
        <w:rPr>
          <w:b/>
          <w:bCs/>
          <w:color w:val="0000FF"/>
        </w:rPr>
        <w:t xml:space="preserve"> continuing education hours in supervision provided by Entity-Approved Sponsors</w:t>
      </w:r>
      <w:r w:rsidR="7A718E55" w:rsidRPr="006A3089">
        <w:rPr>
          <w:b/>
          <w:bCs/>
          <w:color w:val="0000FF"/>
        </w:rPr>
        <w:t>, as defined in 262 CMR 7.02,</w:t>
      </w:r>
      <w:r w:rsidR="00B75265" w:rsidRPr="006A3089">
        <w:rPr>
          <w:b/>
          <w:bCs/>
          <w:color w:val="0000FF"/>
        </w:rPr>
        <w:t xml:space="preserve"> that cover legal and ethical issues, theories, and recordkeeping in supervision.</w:t>
      </w:r>
    </w:p>
    <w:p w14:paraId="76AB0153" w14:textId="77777777" w:rsidR="00B75265" w:rsidRPr="006A3089" w:rsidRDefault="00B75265" w:rsidP="00E26A9E">
      <w:pPr>
        <w:pStyle w:val="Default"/>
        <w:widowControl w:val="0"/>
        <w:rPr>
          <w:b/>
          <w:bCs/>
          <w:color w:val="0000FF"/>
        </w:rPr>
      </w:pPr>
    </w:p>
    <w:p w14:paraId="195EB53B" w14:textId="0B394CEC" w:rsidR="00B75265" w:rsidRPr="006A3089" w:rsidRDefault="00DE58BE" w:rsidP="00E26A9E">
      <w:pPr>
        <w:pStyle w:val="Default"/>
        <w:widowControl w:val="0"/>
        <w:ind w:left="1080"/>
        <w:rPr>
          <w:b/>
          <w:bCs/>
          <w:color w:val="0000FF"/>
        </w:rPr>
      </w:pPr>
      <w:r w:rsidRPr="006A3089">
        <w:rPr>
          <w:b/>
          <w:bCs/>
          <w:color w:val="0000FF"/>
        </w:rPr>
        <w:t>(2)</w:t>
      </w:r>
      <w:r w:rsidR="0067691E" w:rsidRPr="006A3089">
        <w:rPr>
          <w:b/>
          <w:bCs/>
          <w:color w:val="0000FF"/>
        </w:rPr>
        <w:t xml:space="preserve"> </w:t>
      </w:r>
      <w:r w:rsidR="00B75265" w:rsidRPr="006A3089">
        <w:rPr>
          <w:b/>
          <w:bCs/>
          <w:color w:val="0000FF"/>
        </w:rPr>
        <w:t>A Massachusetts licensed independent clinical social worker with three years of full-time, or the equivalent part-time, experience as a practicing Massachusetts licensed independent clinical social worker</w:t>
      </w:r>
      <w:r w:rsidR="00F62F26" w:rsidRPr="006A3089">
        <w:rPr>
          <w:b/>
          <w:bCs/>
          <w:color w:val="0000FF"/>
        </w:rPr>
        <w:t>;</w:t>
      </w:r>
      <w:r w:rsidR="00187EEB" w:rsidRPr="006A3089">
        <w:rPr>
          <w:b/>
          <w:bCs/>
          <w:color w:val="0000FF"/>
        </w:rPr>
        <w:t xml:space="preserve"> </w:t>
      </w:r>
      <w:r w:rsidR="00FB6EB0" w:rsidRPr="006A3089">
        <w:rPr>
          <w:b/>
          <w:bCs/>
          <w:color w:val="0000FF"/>
        </w:rPr>
        <w:t>or</w:t>
      </w:r>
    </w:p>
    <w:p w14:paraId="0836A767" w14:textId="5107C052" w:rsidR="00B75265" w:rsidRPr="006A3089" w:rsidRDefault="00DE58BE" w:rsidP="00E26A9E">
      <w:pPr>
        <w:pStyle w:val="ListParagraph"/>
        <w:widowControl w:val="0"/>
        <w:autoSpaceDE w:val="0"/>
        <w:autoSpaceDN w:val="0"/>
        <w:adjustRightInd w:val="0"/>
        <w:spacing w:after="0" w:line="240" w:lineRule="auto"/>
        <w:ind w:left="1080"/>
        <w:rPr>
          <w:rFonts w:ascii="Times New Roman" w:hAnsi="Times New Roman"/>
          <w:b/>
          <w:bCs/>
          <w:color w:val="0000FF"/>
          <w:sz w:val="26"/>
          <w:szCs w:val="26"/>
        </w:rPr>
      </w:pPr>
      <w:r w:rsidRPr="006A3089">
        <w:rPr>
          <w:rFonts w:ascii="Times New Roman" w:hAnsi="Times New Roman"/>
          <w:b/>
          <w:bCs/>
          <w:color w:val="0000FF"/>
          <w:sz w:val="26"/>
          <w:szCs w:val="26"/>
        </w:rPr>
        <w:t>(3)</w:t>
      </w:r>
      <w:r w:rsidR="00DE7BB6" w:rsidRPr="006A3089">
        <w:rPr>
          <w:rFonts w:ascii="Times New Roman" w:hAnsi="Times New Roman"/>
          <w:b/>
          <w:bCs/>
          <w:color w:val="0000FF"/>
          <w:sz w:val="26"/>
          <w:szCs w:val="26"/>
        </w:rPr>
        <w:t>A</w:t>
      </w:r>
      <w:r w:rsidR="00B75265" w:rsidRPr="006A3089">
        <w:rPr>
          <w:rFonts w:ascii="Times New Roman" w:hAnsi="Times New Roman"/>
          <w:b/>
          <w:bCs/>
          <w:color w:val="0000FF"/>
          <w:sz w:val="26"/>
          <w:szCs w:val="26"/>
        </w:rPr>
        <w:t xml:space="preserve"> Massachusetts licensed psychologist with </w:t>
      </w:r>
      <w:r w:rsidR="00821541" w:rsidRPr="006A3089">
        <w:rPr>
          <w:rFonts w:ascii="Times New Roman" w:hAnsi="Times New Roman"/>
          <w:b/>
          <w:bCs/>
          <w:color w:val="0000FF"/>
          <w:sz w:val="26"/>
          <w:szCs w:val="26"/>
        </w:rPr>
        <w:t>h</w:t>
      </w:r>
      <w:r w:rsidR="00B75265" w:rsidRPr="006A3089">
        <w:rPr>
          <w:rFonts w:ascii="Times New Roman" w:hAnsi="Times New Roman"/>
          <w:b/>
          <w:bCs/>
          <w:color w:val="0000FF"/>
          <w:sz w:val="26"/>
          <w:szCs w:val="26"/>
        </w:rPr>
        <w:t xml:space="preserve">ealth </w:t>
      </w:r>
      <w:r w:rsidR="00821541" w:rsidRPr="006A3089">
        <w:rPr>
          <w:rFonts w:ascii="Times New Roman" w:hAnsi="Times New Roman"/>
          <w:b/>
          <w:bCs/>
          <w:color w:val="0000FF"/>
          <w:sz w:val="26"/>
          <w:szCs w:val="26"/>
        </w:rPr>
        <w:t>s</w:t>
      </w:r>
      <w:r w:rsidR="00B75265" w:rsidRPr="006A3089">
        <w:rPr>
          <w:rFonts w:ascii="Times New Roman" w:hAnsi="Times New Roman"/>
          <w:b/>
          <w:bCs/>
          <w:color w:val="0000FF"/>
          <w:sz w:val="26"/>
          <w:szCs w:val="26"/>
        </w:rPr>
        <w:t xml:space="preserve">ervice </w:t>
      </w:r>
      <w:r w:rsidR="00821541" w:rsidRPr="006A3089">
        <w:rPr>
          <w:rFonts w:ascii="Times New Roman" w:hAnsi="Times New Roman"/>
          <w:b/>
          <w:bCs/>
          <w:color w:val="0000FF"/>
          <w:sz w:val="26"/>
          <w:szCs w:val="26"/>
        </w:rPr>
        <w:t>p</w:t>
      </w:r>
      <w:r w:rsidR="00B75265" w:rsidRPr="006A3089">
        <w:rPr>
          <w:rFonts w:ascii="Times New Roman" w:hAnsi="Times New Roman"/>
          <w:b/>
          <w:bCs/>
          <w:color w:val="0000FF"/>
          <w:sz w:val="26"/>
          <w:szCs w:val="26"/>
        </w:rPr>
        <w:t xml:space="preserve">rovider </w:t>
      </w:r>
      <w:r w:rsidR="00821541" w:rsidRPr="006A3089">
        <w:rPr>
          <w:rFonts w:ascii="Times New Roman" w:hAnsi="Times New Roman"/>
          <w:b/>
          <w:bCs/>
          <w:color w:val="0000FF"/>
          <w:sz w:val="26"/>
          <w:szCs w:val="26"/>
        </w:rPr>
        <w:t>c</w:t>
      </w:r>
      <w:r w:rsidR="00B75265" w:rsidRPr="006A3089">
        <w:rPr>
          <w:rFonts w:ascii="Times New Roman" w:hAnsi="Times New Roman"/>
          <w:b/>
          <w:bCs/>
          <w:color w:val="0000FF"/>
          <w:sz w:val="26"/>
          <w:szCs w:val="26"/>
        </w:rPr>
        <w:t>ertification;</w:t>
      </w:r>
      <w:r w:rsidR="00FB6EB0" w:rsidRPr="006A3089">
        <w:rPr>
          <w:rFonts w:ascii="Times New Roman" w:hAnsi="Times New Roman"/>
          <w:b/>
          <w:bCs/>
          <w:color w:val="0000FF"/>
          <w:sz w:val="26"/>
          <w:szCs w:val="26"/>
        </w:rPr>
        <w:t xml:space="preserve"> or</w:t>
      </w:r>
    </w:p>
    <w:p w14:paraId="0936FE61" w14:textId="089DD6D7" w:rsidR="00B75265" w:rsidRPr="006A3089" w:rsidRDefault="00DE58BE" w:rsidP="00E26A9E">
      <w:pPr>
        <w:pStyle w:val="ListParagraph"/>
        <w:widowControl w:val="0"/>
        <w:autoSpaceDE w:val="0"/>
        <w:autoSpaceDN w:val="0"/>
        <w:adjustRightInd w:val="0"/>
        <w:spacing w:after="0" w:line="240" w:lineRule="auto"/>
        <w:ind w:left="1080"/>
        <w:rPr>
          <w:rFonts w:ascii="Times New Roman" w:hAnsi="Times New Roman"/>
          <w:b/>
          <w:bCs/>
          <w:color w:val="0000FF"/>
          <w:sz w:val="24"/>
          <w:szCs w:val="24"/>
        </w:rPr>
      </w:pPr>
      <w:r w:rsidRPr="006A3089">
        <w:rPr>
          <w:rFonts w:ascii="Times New Roman" w:hAnsi="Times New Roman"/>
          <w:b/>
          <w:bCs/>
          <w:color w:val="0000FF"/>
          <w:sz w:val="24"/>
          <w:szCs w:val="24"/>
        </w:rPr>
        <w:t xml:space="preserve">(4) </w:t>
      </w:r>
      <w:r w:rsidR="00DE7BB6" w:rsidRPr="006A3089">
        <w:rPr>
          <w:rFonts w:ascii="Times New Roman" w:hAnsi="Times New Roman"/>
          <w:b/>
          <w:bCs/>
          <w:color w:val="0000FF"/>
          <w:sz w:val="24"/>
          <w:szCs w:val="24"/>
        </w:rPr>
        <w:t>A</w:t>
      </w:r>
      <w:r w:rsidR="00B75265" w:rsidRPr="006A3089">
        <w:rPr>
          <w:rFonts w:ascii="Times New Roman" w:hAnsi="Times New Roman"/>
          <w:b/>
          <w:bCs/>
          <w:color w:val="0000FF"/>
          <w:sz w:val="24"/>
          <w:szCs w:val="24"/>
        </w:rPr>
        <w:t xml:space="preserve"> Massachusetts licensed physician with a sub-specialization in psychiatry;</w:t>
      </w:r>
      <w:r w:rsidR="00FB6EB0" w:rsidRPr="006A3089">
        <w:rPr>
          <w:rFonts w:ascii="Times New Roman" w:hAnsi="Times New Roman"/>
          <w:b/>
          <w:bCs/>
          <w:color w:val="0000FF"/>
          <w:sz w:val="24"/>
          <w:szCs w:val="24"/>
        </w:rPr>
        <w:t xml:space="preserve"> or</w:t>
      </w:r>
    </w:p>
    <w:p w14:paraId="5982974D" w14:textId="66B08250" w:rsidR="00B75265" w:rsidRPr="006A3089" w:rsidRDefault="00DE58BE" w:rsidP="00E26A9E">
      <w:pPr>
        <w:pStyle w:val="ListParagraph"/>
        <w:widowControl w:val="0"/>
        <w:autoSpaceDE w:val="0"/>
        <w:autoSpaceDN w:val="0"/>
        <w:adjustRightInd w:val="0"/>
        <w:spacing w:after="0" w:line="240" w:lineRule="auto"/>
        <w:ind w:left="1080"/>
        <w:contextualSpacing w:val="0"/>
        <w:rPr>
          <w:rFonts w:ascii="Times New Roman" w:hAnsi="Times New Roman"/>
          <w:b/>
          <w:bCs/>
          <w:color w:val="0000FF"/>
          <w:sz w:val="24"/>
          <w:szCs w:val="24"/>
        </w:rPr>
      </w:pPr>
      <w:r w:rsidRPr="006A3089">
        <w:rPr>
          <w:rFonts w:ascii="Times New Roman" w:hAnsi="Times New Roman"/>
          <w:b/>
          <w:bCs/>
          <w:color w:val="0000FF"/>
          <w:sz w:val="24"/>
          <w:szCs w:val="24"/>
        </w:rPr>
        <w:t xml:space="preserve">(5) </w:t>
      </w:r>
      <w:r w:rsidR="00DE7BB6" w:rsidRPr="006A3089">
        <w:rPr>
          <w:rFonts w:ascii="Times New Roman" w:hAnsi="Times New Roman"/>
          <w:b/>
          <w:bCs/>
          <w:color w:val="0000FF"/>
          <w:sz w:val="24"/>
          <w:szCs w:val="24"/>
        </w:rPr>
        <w:t>A</w:t>
      </w:r>
      <w:r w:rsidR="00B75265" w:rsidRPr="006A3089">
        <w:rPr>
          <w:rFonts w:ascii="Times New Roman" w:hAnsi="Times New Roman"/>
          <w:b/>
          <w:bCs/>
          <w:color w:val="0000FF"/>
          <w:sz w:val="24"/>
          <w:szCs w:val="24"/>
        </w:rPr>
        <w:t xml:space="preserve"> Massachusetts licensed nurse practitioner with a sub-specialization in psychiatry; or</w:t>
      </w:r>
    </w:p>
    <w:p w14:paraId="01F359CA" w14:textId="6A901177" w:rsidR="00B75265" w:rsidRPr="006A3089" w:rsidRDefault="00DE58BE" w:rsidP="00E26A9E">
      <w:pPr>
        <w:pStyle w:val="Default"/>
        <w:widowControl w:val="0"/>
        <w:spacing w:after="120"/>
        <w:ind w:left="1080"/>
        <w:rPr>
          <w:b/>
          <w:bCs/>
          <w:color w:val="0000FF"/>
        </w:rPr>
      </w:pPr>
      <w:r w:rsidRPr="006A3089">
        <w:rPr>
          <w:b/>
          <w:bCs/>
          <w:color w:val="0000FF"/>
        </w:rPr>
        <w:t xml:space="preserve">(6) </w:t>
      </w:r>
      <w:r w:rsidR="00B75265" w:rsidRPr="006A3089">
        <w:rPr>
          <w:b/>
          <w:bCs/>
          <w:color w:val="0000FF"/>
        </w:rPr>
        <w:t xml:space="preserve">If </w:t>
      </w:r>
      <w:r w:rsidR="007D06C2" w:rsidRPr="006A3089">
        <w:rPr>
          <w:b/>
          <w:bCs/>
          <w:color w:val="0000FF"/>
        </w:rPr>
        <w:t xml:space="preserve">a supervisee’s </w:t>
      </w:r>
      <w:r w:rsidR="00B75265" w:rsidRPr="006A3089">
        <w:rPr>
          <w:b/>
          <w:bCs/>
          <w:color w:val="0000FF"/>
        </w:rPr>
        <w:t xml:space="preserve">training and supervision occurred outside of Massachusetts, </w:t>
      </w:r>
      <w:r w:rsidR="00CE4B9C" w:rsidRPr="006A3089">
        <w:rPr>
          <w:b/>
          <w:bCs/>
          <w:color w:val="0000FF"/>
        </w:rPr>
        <w:t xml:space="preserve">an Approved Supervisor </w:t>
      </w:r>
      <w:r w:rsidR="009B2C8B" w:rsidRPr="006A3089">
        <w:rPr>
          <w:b/>
          <w:bCs/>
          <w:color w:val="0000FF"/>
        </w:rPr>
        <w:t xml:space="preserve">is </w:t>
      </w:r>
      <w:r w:rsidR="00B75265" w:rsidRPr="006A3089">
        <w:rPr>
          <w:b/>
          <w:bCs/>
          <w:color w:val="0000FF"/>
        </w:rPr>
        <w:t xml:space="preserve">a licensed </w:t>
      </w:r>
      <w:r w:rsidR="00B63112" w:rsidRPr="006A3089">
        <w:rPr>
          <w:b/>
          <w:bCs/>
          <w:color w:val="0000FF"/>
        </w:rPr>
        <w:t xml:space="preserve">person </w:t>
      </w:r>
      <w:r w:rsidR="00B75265" w:rsidRPr="006A3089">
        <w:rPr>
          <w:b/>
          <w:bCs/>
          <w:color w:val="0000FF"/>
        </w:rPr>
        <w:t xml:space="preserve">who, as determined by the Board, has equivalent qualifications </w:t>
      </w:r>
      <w:r w:rsidR="006F2EDD" w:rsidRPr="006A3089">
        <w:rPr>
          <w:b/>
          <w:bCs/>
          <w:color w:val="0000FF"/>
        </w:rPr>
        <w:t xml:space="preserve">in that state </w:t>
      </w:r>
      <w:r w:rsidR="00B75265" w:rsidRPr="006A3089">
        <w:rPr>
          <w:b/>
          <w:bCs/>
          <w:color w:val="0000FF"/>
        </w:rPr>
        <w:t>to a licensed mental health practitioner in a category listed above</w:t>
      </w:r>
      <w:r w:rsidR="00575776" w:rsidRPr="006A3089">
        <w:rPr>
          <w:b/>
          <w:bCs/>
          <w:color w:val="0000FF"/>
        </w:rPr>
        <w:t>.</w:t>
      </w:r>
    </w:p>
    <w:p w14:paraId="6FC854AD" w14:textId="77777777" w:rsidR="00FA5031" w:rsidRPr="006A3089" w:rsidRDefault="00FA5031" w:rsidP="007D1644">
      <w:pPr>
        <w:shd w:val="clear" w:color="auto" w:fill="FFFFFF"/>
        <w:spacing w:after="120" w:line="240" w:lineRule="auto"/>
        <w:ind w:left="360"/>
        <w:rPr>
          <w:rFonts w:ascii="Times New Roman" w:hAnsi="Times New Roman"/>
          <w:strike/>
          <w:color w:val="FF0000"/>
          <w:sz w:val="24"/>
          <w:szCs w:val="24"/>
        </w:rPr>
      </w:pPr>
      <w:bookmarkStart w:id="2" w:name="co_anchor_IEE6D1844B97646138C0514DB7E858"/>
      <w:bookmarkStart w:id="3" w:name="co_anchor_I11BCDCF0BCDA469F8E35395CFA460"/>
      <w:bookmarkStart w:id="4" w:name="co_anchor_I8D7DF33794C949F3BC60D08926B16"/>
      <w:bookmarkStart w:id="5" w:name="co_anchor_I3F904612AF374753B56FCD3AE3BB1"/>
      <w:bookmarkStart w:id="6" w:name="co_anchor_I8C543A81B3FA4A97A84D1E3BB01FB"/>
      <w:bookmarkStart w:id="7" w:name="co_anchor_I6DDBF10C47A740098B51CD6EF7FF7"/>
      <w:bookmarkStart w:id="8" w:name="co_anchor_I4A380A78F7D743F6B565BDE4B1EA9"/>
      <w:bookmarkEnd w:id="2"/>
      <w:bookmarkEnd w:id="3"/>
      <w:bookmarkEnd w:id="4"/>
      <w:bookmarkEnd w:id="5"/>
      <w:bookmarkEnd w:id="6"/>
      <w:bookmarkEnd w:id="7"/>
      <w:bookmarkEnd w:id="8"/>
      <w:r w:rsidRPr="006A3089">
        <w:rPr>
          <w:rFonts w:ascii="Times New Roman" w:hAnsi="Times New Roman"/>
          <w:strike/>
          <w:color w:val="FF0000"/>
          <w:sz w:val="24"/>
          <w:szCs w:val="24"/>
        </w:rPr>
        <w:t>(a) A marriage and family therapist designated as an " Approved Supervisor" by the AAMFT to supervise the clinical practice of marriage and family therapists, or</w:t>
      </w:r>
    </w:p>
    <w:p w14:paraId="736556D3" w14:textId="77777777" w:rsidR="00FA5031" w:rsidRPr="006A3089" w:rsidRDefault="00FA5031" w:rsidP="007D1644">
      <w:pPr>
        <w:shd w:val="clear" w:color="auto" w:fill="FFFFFF"/>
        <w:spacing w:after="120" w:line="240" w:lineRule="auto"/>
        <w:ind w:left="360"/>
        <w:rPr>
          <w:rFonts w:ascii="Times New Roman" w:hAnsi="Times New Roman"/>
          <w:strike/>
          <w:color w:val="FF0000"/>
          <w:sz w:val="24"/>
          <w:szCs w:val="24"/>
        </w:rPr>
      </w:pPr>
      <w:r w:rsidRPr="006A3089">
        <w:rPr>
          <w:rFonts w:ascii="Times New Roman" w:hAnsi="Times New Roman"/>
          <w:strike/>
          <w:color w:val="FF0000"/>
          <w:sz w:val="24"/>
          <w:szCs w:val="24"/>
        </w:rPr>
        <w:t xml:space="preserve">(b) a licensed marriage and family therapist, rehabilitation counselor, educational psychologist, mental health counselor, psychologist, psychiatrist, all of whom </w:t>
      </w:r>
      <w:proofErr w:type="gramStart"/>
      <w:r w:rsidRPr="006A3089">
        <w:rPr>
          <w:rFonts w:ascii="Times New Roman" w:hAnsi="Times New Roman"/>
          <w:strike/>
          <w:color w:val="FF0000"/>
          <w:sz w:val="24"/>
          <w:szCs w:val="24"/>
        </w:rPr>
        <w:t>holds</w:t>
      </w:r>
      <w:proofErr w:type="gramEnd"/>
      <w:r w:rsidRPr="006A3089">
        <w:rPr>
          <w:rFonts w:ascii="Times New Roman" w:hAnsi="Times New Roman"/>
          <w:strike/>
          <w:color w:val="FF0000"/>
          <w:sz w:val="24"/>
          <w:szCs w:val="24"/>
        </w:rPr>
        <w:t xml:space="preserve"> a </w:t>
      </w:r>
      <w:proofErr w:type="gramStart"/>
      <w:r w:rsidRPr="006A3089">
        <w:rPr>
          <w:rFonts w:ascii="Times New Roman" w:hAnsi="Times New Roman"/>
          <w:strike/>
          <w:color w:val="FF0000"/>
          <w:sz w:val="24"/>
          <w:szCs w:val="24"/>
        </w:rPr>
        <w:t>masters</w:t>
      </w:r>
      <w:proofErr w:type="gramEnd"/>
      <w:r w:rsidRPr="006A3089">
        <w:rPr>
          <w:rFonts w:ascii="Times New Roman" w:hAnsi="Times New Roman"/>
          <w:strike/>
          <w:color w:val="FF0000"/>
          <w:sz w:val="24"/>
          <w:szCs w:val="24"/>
        </w:rPr>
        <w:t xml:space="preserve"> degree in either social work, marriage and family therapy, rehabilitation counseling, educational psychology, counseling or an equivalent field, or holds a doctorate degree in psychology, or a medical degree with a sub-specialization in psychiatry, and who:</w:t>
      </w:r>
    </w:p>
    <w:p w14:paraId="11C0D5AA" w14:textId="77777777" w:rsidR="00FA5031" w:rsidRPr="006A3089" w:rsidRDefault="00FA5031" w:rsidP="007D1644">
      <w:pPr>
        <w:numPr>
          <w:ilvl w:val="0"/>
          <w:numId w:val="2"/>
        </w:numPr>
        <w:shd w:val="clear" w:color="auto" w:fill="FFFFFF"/>
        <w:tabs>
          <w:tab w:val="clear" w:pos="720"/>
          <w:tab w:val="num" w:pos="1080"/>
        </w:tabs>
        <w:spacing w:before="100" w:beforeAutospacing="1" w:after="120" w:line="240" w:lineRule="auto"/>
        <w:ind w:left="364"/>
        <w:rPr>
          <w:rFonts w:ascii="Times New Roman" w:hAnsi="Times New Roman"/>
          <w:strike/>
          <w:color w:val="FF0000"/>
          <w:sz w:val="24"/>
          <w:szCs w:val="24"/>
        </w:rPr>
      </w:pPr>
      <w:r w:rsidRPr="006A3089">
        <w:rPr>
          <w:rFonts w:ascii="Times New Roman" w:hAnsi="Times New Roman"/>
          <w:strike/>
          <w:color w:val="FF0000"/>
          <w:sz w:val="24"/>
          <w:szCs w:val="24"/>
        </w:rPr>
        <w:t>has had primary supervisory responsibility for two practitioners providing marriage and family therapy for a period of two years or the equivalent; or</w:t>
      </w:r>
    </w:p>
    <w:p w14:paraId="2DD19BB9" w14:textId="77777777" w:rsidR="001E7CAD" w:rsidRPr="006A3089" w:rsidRDefault="00FA5031" w:rsidP="007D1644">
      <w:pPr>
        <w:numPr>
          <w:ilvl w:val="0"/>
          <w:numId w:val="2"/>
        </w:numPr>
        <w:shd w:val="clear" w:color="auto" w:fill="FFFFFF"/>
        <w:tabs>
          <w:tab w:val="clear" w:pos="720"/>
          <w:tab w:val="num" w:pos="1080"/>
        </w:tabs>
        <w:spacing w:before="100" w:beforeAutospacing="1" w:after="120" w:line="240" w:lineRule="auto"/>
        <w:ind w:left="364"/>
        <w:rPr>
          <w:rFonts w:ascii="Times New Roman" w:hAnsi="Times New Roman"/>
          <w:strike/>
          <w:color w:val="FF0000"/>
          <w:sz w:val="24"/>
          <w:szCs w:val="24"/>
        </w:rPr>
      </w:pPr>
      <w:r w:rsidRPr="006A3089">
        <w:rPr>
          <w:rFonts w:ascii="Times New Roman" w:hAnsi="Times New Roman"/>
          <w:strike/>
          <w:color w:val="FF0000"/>
          <w:sz w:val="24"/>
          <w:szCs w:val="24"/>
        </w:rPr>
        <w:t>holds either a teaching or supervisory position in a recognized educational institution, institute or agency which trains marriage and family therapists, provides clinical services to individuals, couples and families on a regular basis, or offers graduate degrees in marriage and family therapy or a related field</w:t>
      </w:r>
      <w:r w:rsidR="003B484A" w:rsidRPr="006A3089">
        <w:rPr>
          <w:rFonts w:ascii="Times New Roman" w:hAnsi="Times New Roman"/>
          <w:strike/>
          <w:color w:val="FF0000"/>
          <w:sz w:val="24"/>
          <w:szCs w:val="24"/>
        </w:rPr>
        <w:t>.</w:t>
      </w:r>
    </w:p>
    <w:p w14:paraId="5D4FCE30" w14:textId="24564A38" w:rsidR="00FA5031" w:rsidRPr="006A3089" w:rsidRDefault="00FA5031" w:rsidP="007D1644">
      <w:pPr>
        <w:shd w:val="clear" w:color="auto" w:fill="FFFFFF"/>
        <w:spacing w:after="120" w:line="240" w:lineRule="auto"/>
        <w:rPr>
          <w:rFonts w:ascii="Times New Roman" w:hAnsi="Times New Roman"/>
          <w:b/>
          <w:bCs/>
          <w:color w:val="0000FF"/>
          <w:sz w:val="24"/>
          <w:szCs w:val="24"/>
        </w:rPr>
      </w:pPr>
      <w:r w:rsidRPr="006A3089">
        <w:rPr>
          <w:rFonts w:ascii="Times New Roman" w:hAnsi="Times New Roman"/>
          <w:color w:val="0D0D0D"/>
          <w:sz w:val="24"/>
          <w:szCs w:val="24"/>
          <w:u w:val="single"/>
        </w:rPr>
        <w:t>Board</w:t>
      </w:r>
      <w:r w:rsidRPr="006A3089">
        <w:rPr>
          <w:rFonts w:ascii="Times New Roman" w:hAnsi="Times New Roman"/>
          <w:color w:val="0D0D0D"/>
          <w:sz w:val="24"/>
          <w:szCs w:val="24"/>
        </w:rPr>
        <w:t xml:space="preserve">. </w:t>
      </w:r>
      <w:r w:rsidR="00205DC0" w:rsidRPr="006A3089">
        <w:rPr>
          <w:rFonts w:ascii="Times New Roman" w:hAnsi="Times New Roman"/>
          <w:b/>
          <w:bCs/>
          <w:color w:val="0000FF"/>
          <w:sz w:val="24"/>
          <w:szCs w:val="24"/>
        </w:rPr>
        <w:t xml:space="preserve">The </w:t>
      </w:r>
      <w:r w:rsidRPr="006A3089">
        <w:rPr>
          <w:rFonts w:ascii="Times New Roman" w:hAnsi="Times New Roman"/>
          <w:color w:val="0D0D0D"/>
          <w:sz w:val="24"/>
          <w:szCs w:val="24"/>
        </w:rPr>
        <w:t xml:space="preserve">Board of </w:t>
      </w:r>
      <w:r w:rsidR="00F00C51" w:rsidRPr="006A3089">
        <w:rPr>
          <w:rFonts w:ascii="Times New Roman" w:hAnsi="Times New Roman"/>
          <w:b/>
          <w:bCs/>
          <w:color w:val="0000FF"/>
          <w:sz w:val="24"/>
          <w:szCs w:val="24"/>
        </w:rPr>
        <w:t>Registration of</w:t>
      </w:r>
      <w:r w:rsidR="00F00C51" w:rsidRPr="006A3089">
        <w:rPr>
          <w:rFonts w:ascii="Times New Roman" w:hAnsi="Times New Roman"/>
          <w:color w:val="0D0D0D"/>
          <w:sz w:val="24"/>
          <w:szCs w:val="24"/>
        </w:rPr>
        <w:t xml:space="preserve"> </w:t>
      </w:r>
      <w:r w:rsidRPr="006A3089">
        <w:rPr>
          <w:rFonts w:ascii="Times New Roman" w:hAnsi="Times New Roman"/>
          <w:color w:val="0D0D0D"/>
          <w:sz w:val="24"/>
          <w:szCs w:val="24"/>
        </w:rPr>
        <w:t>Allied Mental Health and Human Service</w:t>
      </w:r>
      <w:r w:rsidR="00FC2129" w:rsidRPr="006A3089">
        <w:rPr>
          <w:rFonts w:ascii="Times New Roman" w:hAnsi="Times New Roman"/>
          <w:b/>
          <w:bCs/>
          <w:color w:val="0000FF"/>
          <w:sz w:val="24"/>
          <w:szCs w:val="24"/>
        </w:rPr>
        <w:t>s</w:t>
      </w:r>
      <w:r w:rsidRPr="006A3089">
        <w:rPr>
          <w:rFonts w:ascii="Times New Roman" w:hAnsi="Times New Roman"/>
          <w:color w:val="0D0D0D"/>
          <w:sz w:val="24"/>
          <w:szCs w:val="24"/>
        </w:rPr>
        <w:t xml:space="preserve"> Professions</w:t>
      </w:r>
      <w:r w:rsidR="00B75265" w:rsidRPr="006A3089">
        <w:rPr>
          <w:rFonts w:ascii="Times New Roman" w:hAnsi="Times New Roman"/>
          <w:b/>
          <w:bCs/>
          <w:color w:val="0000FF"/>
          <w:sz w:val="24"/>
          <w:szCs w:val="24"/>
        </w:rPr>
        <w:t xml:space="preserve"> established under M.G.</w:t>
      </w:r>
      <w:r w:rsidR="003B484A" w:rsidRPr="006A3089">
        <w:rPr>
          <w:rFonts w:ascii="Times New Roman" w:hAnsi="Times New Roman"/>
          <w:b/>
          <w:bCs/>
          <w:color w:val="0000FF"/>
          <w:sz w:val="24"/>
          <w:szCs w:val="24"/>
        </w:rPr>
        <w:t>L</w:t>
      </w:r>
      <w:r w:rsidR="00B75265" w:rsidRPr="006A3089">
        <w:rPr>
          <w:rFonts w:ascii="Times New Roman" w:hAnsi="Times New Roman"/>
          <w:b/>
          <w:bCs/>
          <w:color w:val="0000FF"/>
          <w:sz w:val="24"/>
          <w:szCs w:val="24"/>
        </w:rPr>
        <w:t>. c. 13, § 88</w:t>
      </w:r>
      <w:r w:rsidRPr="006A3089">
        <w:rPr>
          <w:rFonts w:ascii="Times New Roman" w:hAnsi="Times New Roman"/>
          <w:b/>
          <w:bCs/>
          <w:color w:val="0000FF"/>
          <w:sz w:val="24"/>
          <w:szCs w:val="24"/>
        </w:rPr>
        <w:t>.</w:t>
      </w:r>
    </w:p>
    <w:p w14:paraId="59A5FA4D" w14:textId="5EB93E6C" w:rsidR="00F9231B" w:rsidRPr="006A3089" w:rsidRDefault="001E7CAD" w:rsidP="007D1644">
      <w:pPr>
        <w:shd w:val="clear" w:color="auto" w:fill="FFFFFF"/>
        <w:spacing w:after="120" w:line="240" w:lineRule="auto"/>
        <w:rPr>
          <w:rFonts w:ascii="Times New Roman" w:hAnsi="Times New Roman"/>
          <w:b/>
          <w:color w:val="0000FF"/>
          <w:sz w:val="24"/>
          <w:szCs w:val="24"/>
        </w:rPr>
      </w:pPr>
      <w:r w:rsidRPr="006A3089">
        <w:rPr>
          <w:rFonts w:ascii="Times New Roman" w:hAnsi="Times New Roman"/>
          <w:b/>
          <w:bCs/>
          <w:color w:val="0000FF"/>
          <w:sz w:val="24"/>
          <w:szCs w:val="24"/>
          <w:u w:val="single"/>
        </w:rPr>
        <w:t>Clinical Field Experience Site</w:t>
      </w:r>
      <w:r w:rsidRPr="006A3089">
        <w:rPr>
          <w:rFonts w:ascii="Times New Roman" w:hAnsi="Times New Roman"/>
          <w:b/>
          <w:bCs/>
          <w:color w:val="0000FF"/>
          <w:sz w:val="24"/>
          <w:szCs w:val="24"/>
        </w:rPr>
        <w:t>: A site providing pre</w:t>
      </w:r>
      <w:r w:rsidR="00BF333C" w:rsidRPr="006A3089">
        <w:rPr>
          <w:rFonts w:ascii="Times New Roman" w:hAnsi="Times New Roman"/>
          <w:b/>
          <w:bCs/>
          <w:color w:val="0000FF"/>
          <w:sz w:val="24"/>
          <w:szCs w:val="24"/>
        </w:rPr>
        <w:t>-</w:t>
      </w:r>
      <w:r w:rsidRPr="006A3089">
        <w:rPr>
          <w:rFonts w:ascii="Times New Roman" w:hAnsi="Times New Roman"/>
          <w:b/>
          <w:bCs/>
          <w:color w:val="0000FF"/>
          <w:sz w:val="24"/>
          <w:szCs w:val="24"/>
        </w:rPr>
        <w:t xml:space="preserve"> and post- </w:t>
      </w:r>
      <w:r w:rsidR="00B36DE3" w:rsidRPr="006A3089">
        <w:rPr>
          <w:rFonts w:ascii="Times New Roman" w:hAnsi="Times New Roman"/>
          <w:b/>
          <w:bCs/>
          <w:color w:val="0000FF"/>
          <w:sz w:val="24"/>
          <w:szCs w:val="24"/>
        </w:rPr>
        <w:t>M</w:t>
      </w:r>
      <w:r w:rsidRPr="006A3089">
        <w:rPr>
          <w:rFonts w:ascii="Times New Roman" w:hAnsi="Times New Roman"/>
          <w:b/>
          <w:bCs/>
          <w:color w:val="0000FF"/>
          <w:sz w:val="24"/>
          <w:szCs w:val="24"/>
        </w:rPr>
        <w:t>aster's</w:t>
      </w:r>
      <w:r w:rsidR="00BF333C" w:rsidRPr="006A3089">
        <w:rPr>
          <w:rFonts w:ascii="Times New Roman" w:hAnsi="Times New Roman"/>
          <w:b/>
          <w:bCs/>
          <w:color w:val="0000FF"/>
          <w:sz w:val="24"/>
          <w:szCs w:val="24"/>
        </w:rPr>
        <w:t xml:space="preserve"> degree</w:t>
      </w:r>
      <w:r w:rsidRPr="006A3089">
        <w:rPr>
          <w:rFonts w:ascii="Times New Roman" w:hAnsi="Times New Roman"/>
          <w:b/>
          <w:bCs/>
          <w:color w:val="0000FF"/>
          <w:sz w:val="24"/>
          <w:szCs w:val="24"/>
        </w:rPr>
        <w:t xml:space="preserve"> clinical field experience training that is a public or private Recognized Educational Institution or health or mental health institution regulated by the state, or other appropriate entity regulated by the state or otherwise exempt from regulation, that has integrated programs for the delivery of clinical M</w:t>
      </w:r>
      <w:r w:rsidR="00471E89" w:rsidRPr="006A3089">
        <w:rPr>
          <w:rFonts w:ascii="Times New Roman" w:hAnsi="Times New Roman"/>
          <w:b/>
          <w:bCs/>
          <w:color w:val="0000FF"/>
          <w:sz w:val="24"/>
          <w:szCs w:val="24"/>
        </w:rPr>
        <w:t xml:space="preserve">arriage and Family </w:t>
      </w:r>
      <w:r w:rsidR="00BF333C" w:rsidRPr="006A3089">
        <w:rPr>
          <w:rFonts w:ascii="Times New Roman" w:hAnsi="Times New Roman"/>
          <w:b/>
          <w:color w:val="0000FF"/>
          <w:sz w:val="24"/>
          <w:szCs w:val="24"/>
        </w:rPr>
        <w:t>Therapy</w:t>
      </w:r>
      <w:r w:rsidRPr="006A3089">
        <w:rPr>
          <w:rFonts w:ascii="Times New Roman" w:hAnsi="Times New Roman"/>
          <w:bCs/>
          <w:color w:val="0D0D0D"/>
          <w:sz w:val="24"/>
          <w:szCs w:val="24"/>
        </w:rPr>
        <w:t xml:space="preserve"> </w:t>
      </w:r>
      <w:r w:rsidRPr="006A3089">
        <w:rPr>
          <w:rFonts w:ascii="Times New Roman" w:hAnsi="Times New Roman"/>
          <w:b/>
          <w:color w:val="0000FF"/>
          <w:sz w:val="24"/>
          <w:szCs w:val="24"/>
        </w:rPr>
        <w:t>and has established provisions for appropriate supervision.</w:t>
      </w:r>
    </w:p>
    <w:p w14:paraId="4F804745" w14:textId="2BC0A6C4" w:rsidR="00FA5031" w:rsidRPr="006A3089" w:rsidRDefault="00FA5031" w:rsidP="007D1644">
      <w:pPr>
        <w:shd w:val="clear" w:color="auto" w:fill="FFFFFF"/>
        <w:spacing w:after="120" w:line="240" w:lineRule="auto"/>
        <w:rPr>
          <w:rFonts w:ascii="Times New Roman" w:hAnsi="Times New Roman"/>
          <w:color w:val="0D0D0D"/>
          <w:sz w:val="24"/>
          <w:szCs w:val="24"/>
        </w:rPr>
      </w:pPr>
      <w:r w:rsidRPr="7766D644">
        <w:rPr>
          <w:rFonts w:ascii="Times New Roman" w:hAnsi="Times New Roman"/>
          <w:color w:val="0D0D0D" w:themeColor="text1" w:themeTint="F2"/>
          <w:sz w:val="24"/>
          <w:szCs w:val="24"/>
          <w:u w:val="single"/>
        </w:rPr>
        <w:t xml:space="preserve">Clinical Internship or </w:t>
      </w:r>
      <w:r w:rsidRPr="7766D644">
        <w:rPr>
          <w:rFonts w:ascii="Times New Roman" w:hAnsi="Times New Roman"/>
          <w:i/>
          <w:color w:val="0D0D0D" w:themeColor="text1" w:themeTint="F2"/>
          <w:sz w:val="24"/>
          <w:szCs w:val="24"/>
          <w:u w:val="single"/>
        </w:rPr>
        <w:t>Practicum</w:t>
      </w:r>
      <w:r w:rsidRPr="7766D644">
        <w:rPr>
          <w:rFonts w:ascii="Times New Roman" w:hAnsi="Times New Roman"/>
          <w:color w:val="0D0D0D" w:themeColor="text1" w:themeTint="F2"/>
          <w:sz w:val="24"/>
          <w:szCs w:val="24"/>
        </w:rPr>
        <w:t xml:space="preserve">. A supervised internship or </w:t>
      </w:r>
      <w:r w:rsidRPr="7766D644">
        <w:rPr>
          <w:rFonts w:ascii="Times New Roman" w:hAnsi="Times New Roman"/>
          <w:i/>
          <w:color w:val="0D0D0D" w:themeColor="text1" w:themeTint="F2"/>
          <w:sz w:val="24"/>
          <w:szCs w:val="24"/>
        </w:rPr>
        <w:t>practicum</w:t>
      </w:r>
      <w:r w:rsidRPr="7766D644">
        <w:rPr>
          <w:rFonts w:ascii="Times New Roman" w:hAnsi="Times New Roman"/>
          <w:color w:val="0D0D0D" w:themeColor="text1" w:themeTint="F2"/>
          <w:sz w:val="24"/>
          <w:szCs w:val="24"/>
        </w:rPr>
        <w:t xml:space="preserve"> in </w:t>
      </w:r>
      <w:proofErr w:type="spellStart"/>
      <w:r w:rsidR="00715267" w:rsidRPr="006A3089">
        <w:rPr>
          <w:rFonts w:ascii="Times New Roman" w:hAnsi="Times New Roman"/>
          <w:strike/>
          <w:color w:val="FF0000"/>
          <w:sz w:val="24"/>
          <w:szCs w:val="24"/>
        </w:rPr>
        <w:t>m</w:t>
      </w:r>
      <w:r w:rsidR="00715267" w:rsidRPr="006A3089">
        <w:rPr>
          <w:rFonts w:ascii="Times New Roman" w:hAnsi="Times New Roman"/>
          <w:b/>
          <w:bCs/>
          <w:color w:val="0000FF"/>
          <w:sz w:val="24"/>
          <w:szCs w:val="24"/>
        </w:rPr>
        <w:t>M</w:t>
      </w:r>
      <w:r w:rsidR="00BF333C" w:rsidRPr="7766D644">
        <w:rPr>
          <w:rFonts w:ascii="Times New Roman" w:hAnsi="Times New Roman"/>
          <w:color w:val="0D0D0D" w:themeColor="text1" w:themeTint="F2"/>
          <w:sz w:val="24"/>
          <w:szCs w:val="24"/>
        </w:rPr>
        <w:t>arriage</w:t>
      </w:r>
      <w:proofErr w:type="spellEnd"/>
      <w:r w:rsidR="00BF333C" w:rsidRPr="7766D644">
        <w:rPr>
          <w:rFonts w:ascii="Times New Roman" w:hAnsi="Times New Roman"/>
          <w:color w:val="0D0D0D" w:themeColor="text1" w:themeTint="F2"/>
          <w:sz w:val="24"/>
          <w:szCs w:val="24"/>
        </w:rPr>
        <w:t xml:space="preserve"> </w:t>
      </w:r>
      <w:r w:rsidRPr="7766D644">
        <w:rPr>
          <w:rFonts w:ascii="Times New Roman" w:hAnsi="Times New Roman"/>
          <w:color w:val="0D0D0D" w:themeColor="text1" w:themeTint="F2"/>
          <w:sz w:val="24"/>
          <w:szCs w:val="24"/>
        </w:rPr>
        <w:t xml:space="preserve">and </w:t>
      </w:r>
      <w:proofErr w:type="spellStart"/>
      <w:r w:rsidRPr="006A3089">
        <w:rPr>
          <w:rFonts w:ascii="Times New Roman" w:hAnsi="Times New Roman"/>
          <w:strike/>
          <w:color w:val="FF0000"/>
          <w:sz w:val="24"/>
          <w:szCs w:val="24"/>
        </w:rPr>
        <w:t>f</w:t>
      </w:r>
      <w:r w:rsidR="007B2B7C" w:rsidRPr="006A3089">
        <w:rPr>
          <w:rFonts w:ascii="Times New Roman" w:hAnsi="Times New Roman"/>
          <w:b/>
          <w:bCs/>
          <w:color w:val="0000FF"/>
          <w:sz w:val="24"/>
          <w:szCs w:val="24"/>
        </w:rPr>
        <w:t>F</w:t>
      </w:r>
      <w:r w:rsidRPr="7766D644">
        <w:rPr>
          <w:rFonts w:ascii="Times New Roman" w:hAnsi="Times New Roman"/>
          <w:color w:val="0D0D0D" w:themeColor="text1" w:themeTint="F2"/>
          <w:sz w:val="24"/>
          <w:szCs w:val="24"/>
        </w:rPr>
        <w:t>amily</w:t>
      </w:r>
      <w:proofErr w:type="spellEnd"/>
      <w:r w:rsidRPr="7766D644">
        <w:rPr>
          <w:rFonts w:ascii="Times New Roman" w:hAnsi="Times New Roman"/>
          <w:color w:val="0D0D0D" w:themeColor="text1" w:themeTint="F2"/>
          <w:sz w:val="24"/>
          <w:szCs w:val="24"/>
        </w:rPr>
        <w:t xml:space="preserve"> </w:t>
      </w:r>
      <w:proofErr w:type="spellStart"/>
      <w:r w:rsidRPr="006A3089">
        <w:rPr>
          <w:rFonts w:ascii="Times New Roman" w:hAnsi="Times New Roman"/>
          <w:strike/>
          <w:color w:val="FF0000"/>
          <w:sz w:val="24"/>
          <w:szCs w:val="24"/>
        </w:rPr>
        <w:t>t</w:t>
      </w:r>
      <w:r w:rsidR="007B2B7C" w:rsidRPr="006A3089">
        <w:rPr>
          <w:rFonts w:ascii="Times New Roman" w:hAnsi="Times New Roman"/>
          <w:b/>
          <w:bCs/>
          <w:color w:val="0000FF"/>
          <w:sz w:val="24"/>
          <w:szCs w:val="24"/>
        </w:rPr>
        <w:t>T</w:t>
      </w:r>
      <w:r w:rsidRPr="7766D644">
        <w:rPr>
          <w:rFonts w:ascii="Times New Roman" w:hAnsi="Times New Roman"/>
          <w:color w:val="0D0D0D" w:themeColor="text1" w:themeTint="F2"/>
          <w:sz w:val="24"/>
          <w:szCs w:val="24"/>
        </w:rPr>
        <w:t>herapy</w:t>
      </w:r>
      <w:proofErr w:type="spellEnd"/>
      <w:r w:rsidRPr="7766D644">
        <w:rPr>
          <w:rFonts w:ascii="Times New Roman" w:hAnsi="Times New Roman"/>
          <w:color w:val="0D0D0D" w:themeColor="text1" w:themeTint="F2"/>
          <w:sz w:val="24"/>
          <w:szCs w:val="24"/>
        </w:rPr>
        <w:t xml:space="preserve"> shall be included in the </w:t>
      </w:r>
      <w:proofErr w:type="spellStart"/>
      <w:r w:rsidR="000D239D" w:rsidRPr="006A3089">
        <w:rPr>
          <w:rFonts w:ascii="Times New Roman" w:hAnsi="Times New Roman"/>
          <w:b/>
          <w:bCs/>
          <w:color w:val="0000FF"/>
          <w:sz w:val="24"/>
          <w:szCs w:val="24"/>
        </w:rPr>
        <w:t>M</w:t>
      </w:r>
      <w:r w:rsidR="000D239D" w:rsidRPr="006A3089">
        <w:rPr>
          <w:rFonts w:ascii="Times New Roman" w:hAnsi="Times New Roman"/>
          <w:strike/>
          <w:color w:val="FF0000"/>
          <w:sz w:val="24"/>
          <w:szCs w:val="24"/>
        </w:rPr>
        <w:t>m</w:t>
      </w:r>
      <w:r w:rsidRPr="7766D644">
        <w:rPr>
          <w:rFonts w:ascii="Times New Roman" w:hAnsi="Times New Roman"/>
          <w:color w:val="0D0D0D" w:themeColor="text1" w:themeTint="F2"/>
          <w:sz w:val="24"/>
          <w:szCs w:val="24"/>
        </w:rPr>
        <w:t>aster</w:t>
      </w:r>
      <w:r w:rsidR="00BF333C" w:rsidRPr="006A3089">
        <w:rPr>
          <w:rFonts w:ascii="Times New Roman" w:hAnsi="Times New Roman"/>
          <w:b/>
          <w:bCs/>
          <w:color w:val="0000FF"/>
          <w:sz w:val="24"/>
          <w:szCs w:val="24"/>
        </w:rPr>
        <w:t>’</w:t>
      </w:r>
      <w:r w:rsidRPr="7766D644">
        <w:rPr>
          <w:rFonts w:ascii="Times New Roman" w:hAnsi="Times New Roman"/>
          <w:color w:val="0D0D0D" w:themeColor="text1" w:themeTint="F2"/>
          <w:sz w:val="24"/>
          <w:szCs w:val="24"/>
        </w:rPr>
        <w:t>s</w:t>
      </w:r>
      <w:proofErr w:type="spellEnd"/>
      <w:r w:rsidRPr="7766D644">
        <w:rPr>
          <w:rFonts w:ascii="Times New Roman" w:hAnsi="Times New Roman"/>
          <w:color w:val="0D0D0D" w:themeColor="text1" w:themeTint="F2"/>
          <w:sz w:val="24"/>
          <w:szCs w:val="24"/>
        </w:rPr>
        <w:t xml:space="preserve"> </w:t>
      </w:r>
      <w:r w:rsidR="00E25902" w:rsidRPr="006A3089">
        <w:rPr>
          <w:rFonts w:ascii="Times New Roman" w:hAnsi="Times New Roman"/>
          <w:b/>
          <w:bCs/>
          <w:color w:val="0000FF"/>
          <w:sz w:val="24"/>
          <w:szCs w:val="24"/>
        </w:rPr>
        <w:t>degree</w:t>
      </w:r>
      <w:r w:rsidR="00E25902" w:rsidRPr="7766D644">
        <w:rPr>
          <w:rFonts w:ascii="Times New Roman" w:hAnsi="Times New Roman"/>
          <w:color w:val="0D0D0D" w:themeColor="text1" w:themeTint="F2"/>
          <w:sz w:val="24"/>
          <w:szCs w:val="24"/>
        </w:rPr>
        <w:t xml:space="preserve"> </w:t>
      </w:r>
      <w:r w:rsidRPr="7766D644">
        <w:rPr>
          <w:rFonts w:ascii="Times New Roman" w:hAnsi="Times New Roman"/>
          <w:color w:val="0D0D0D" w:themeColor="text1" w:themeTint="F2"/>
          <w:sz w:val="24"/>
          <w:szCs w:val="24"/>
        </w:rPr>
        <w:t xml:space="preserve">or doctoral program of study. The internship or </w:t>
      </w:r>
      <w:r w:rsidRPr="7766D644">
        <w:rPr>
          <w:rFonts w:ascii="Times New Roman" w:hAnsi="Times New Roman"/>
          <w:i/>
          <w:color w:val="0D0D0D" w:themeColor="text1" w:themeTint="F2"/>
          <w:sz w:val="24"/>
          <w:szCs w:val="24"/>
        </w:rPr>
        <w:t>practicum</w:t>
      </w:r>
      <w:r w:rsidRPr="7766D644">
        <w:rPr>
          <w:rFonts w:ascii="Times New Roman" w:hAnsi="Times New Roman"/>
          <w:color w:val="0D0D0D" w:themeColor="text1" w:themeTint="F2"/>
          <w:sz w:val="24"/>
          <w:szCs w:val="24"/>
        </w:rPr>
        <w:t xml:space="preserve"> shall include a minimum of 300 hours of direct</w:t>
      </w:r>
      <w:r w:rsidR="00BF333C" w:rsidRPr="006A3089">
        <w:rPr>
          <w:rFonts w:ascii="Times New Roman" w:hAnsi="Times New Roman"/>
          <w:b/>
          <w:bCs/>
          <w:color w:val="0000FF"/>
          <w:sz w:val="24"/>
          <w:szCs w:val="24"/>
        </w:rPr>
        <w:t>,</w:t>
      </w:r>
      <w:r w:rsidR="00BF333C" w:rsidRPr="7766D644">
        <w:rPr>
          <w:rFonts w:ascii="Times New Roman" w:hAnsi="Times New Roman"/>
          <w:color w:val="0D0D0D" w:themeColor="text1" w:themeTint="F2"/>
          <w:sz w:val="24"/>
          <w:szCs w:val="24"/>
        </w:rPr>
        <w:t xml:space="preserve"> </w:t>
      </w:r>
      <w:r w:rsidR="00F62F26" w:rsidRPr="006A3089">
        <w:rPr>
          <w:rFonts w:ascii="Times New Roman" w:hAnsi="Times New Roman"/>
          <w:strike/>
          <w:color w:val="FF0000"/>
          <w:sz w:val="24"/>
          <w:szCs w:val="24"/>
        </w:rPr>
        <w:t>/-</w:t>
      </w:r>
      <w:r w:rsidRPr="7766D644">
        <w:rPr>
          <w:rFonts w:ascii="Times New Roman" w:hAnsi="Times New Roman"/>
          <w:color w:val="0D0D0D" w:themeColor="text1" w:themeTint="F2"/>
          <w:sz w:val="24"/>
          <w:szCs w:val="24"/>
        </w:rPr>
        <w:t>face</w:t>
      </w:r>
      <w:r w:rsidR="00BF333C" w:rsidRPr="006A3089">
        <w:rPr>
          <w:rFonts w:ascii="Times New Roman" w:hAnsi="Times New Roman"/>
          <w:b/>
          <w:bCs/>
          <w:color w:val="0000FF"/>
          <w:sz w:val="24"/>
          <w:szCs w:val="24"/>
        </w:rPr>
        <w:t>-</w:t>
      </w:r>
      <w:r w:rsidRPr="7766D644">
        <w:rPr>
          <w:rFonts w:ascii="Times New Roman" w:hAnsi="Times New Roman"/>
          <w:color w:val="0D0D0D" w:themeColor="text1" w:themeTint="F2"/>
          <w:sz w:val="24"/>
          <w:szCs w:val="24"/>
        </w:rPr>
        <w:t>to</w:t>
      </w:r>
      <w:r w:rsidR="00BF333C" w:rsidRPr="006A3089">
        <w:rPr>
          <w:rFonts w:ascii="Times New Roman" w:hAnsi="Times New Roman"/>
          <w:b/>
          <w:bCs/>
          <w:color w:val="0000FF"/>
          <w:sz w:val="24"/>
          <w:szCs w:val="24"/>
        </w:rPr>
        <w:t>-</w:t>
      </w:r>
      <w:r w:rsidRPr="7766D644">
        <w:rPr>
          <w:rFonts w:ascii="Times New Roman" w:hAnsi="Times New Roman"/>
          <w:color w:val="0D0D0D" w:themeColor="text1" w:themeTint="F2"/>
          <w:sz w:val="24"/>
          <w:szCs w:val="24"/>
        </w:rPr>
        <w:t xml:space="preserve">face client </w:t>
      </w:r>
      <w:r w:rsidRPr="7766D644">
        <w:rPr>
          <w:rFonts w:ascii="Times New Roman" w:hAnsi="Times New Roman"/>
          <w:color w:val="0D0D0D" w:themeColor="text1" w:themeTint="F2"/>
          <w:sz w:val="24"/>
          <w:szCs w:val="24"/>
        </w:rPr>
        <w:lastRenderedPageBreak/>
        <w:t xml:space="preserve">contact with individuals, family groups, couples, groups or organizations (public or private) under the direction of an </w:t>
      </w:r>
      <w:proofErr w:type="spellStart"/>
      <w:r w:rsidR="00DE7BB6" w:rsidRPr="006A3089">
        <w:rPr>
          <w:rFonts w:ascii="Times New Roman" w:hAnsi="Times New Roman"/>
          <w:strike/>
          <w:color w:val="FF0000"/>
          <w:sz w:val="24"/>
          <w:szCs w:val="24"/>
        </w:rPr>
        <w:t>a</w:t>
      </w:r>
      <w:r w:rsidR="00715267" w:rsidRPr="006A3089">
        <w:rPr>
          <w:rFonts w:ascii="Times New Roman" w:hAnsi="Times New Roman"/>
          <w:b/>
          <w:bCs/>
          <w:color w:val="0000FF"/>
          <w:sz w:val="24"/>
          <w:szCs w:val="24"/>
        </w:rPr>
        <w:t>A</w:t>
      </w:r>
      <w:r w:rsidR="00BF333C" w:rsidRPr="7766D644">
        <w:rPr>
          <w:rFonts w:ascii="Times New Roman" w:hAnsi="Times New Roman"/>
          <w:color w:val="0D0D0D" w:themeColor="text1" w:themeTint="F2"/>
          <w:sz w:val="24"/>
          <w:szCs w:val="24"/>
        </w:rPr>
        <w:t>pproved</w:t>
      </w:r>
      <w:proofErr w:type="spellEnd"/>
      <w:r w:rsidR="00BF333C" w:rsidRPr="7766D644">
        <w:rPr>
          <w:rFonts w:ascii="Times New Roman" w:hAnsi="Times New Roman"/>
          <w:color w:val="0D0D0D" w:themeColor="text1" w:themeTint="F2"/>
          <w:sz w:val="24"/>
          <w:szCs w:val="24"/>
        </w:rPr>
        <w:t xml:space="preserve"> </w:t>
      </w:r>
      <w:proofErr w:type="spellStart"/>
      <w:r w:rsidR="00DE7BB6" w:rsidRPr="006A3089">
        <w:rPr>
          <w:rFonts w:ascii="Times New Roman" w:hAnsi="Times New Roman"/>
          <w:strike/>
          <w:color w:val="FF0000"/>
          <w:sz w:val="24"/>
          <w:szCs w:val="24"/>
        </w:rPr>
        <w:t>s</w:t>
      </w:r>
      <w:r w:rsidR="00715267" w:rsidRPr="006A3089">
        <w:rPr>
          <w:rFonts w:ascii="Times New Roman" w:hAnsi="Times New Roman"/>
          <w:b/>
          <w:bCs/>
          <w:color w:val="0000FF"/>
          <w:sz w:val="24"/>
          <w:szCs w:val="24"/>
        </w:rPr>
        <w:t>S</w:t>
      </w:r>
      <w:r w:rsidR="00BF333C" w:rsidRPr="7766D644">
        <w:rPr>
          <w:rFonts w:ascii="Times New Roman" w:hAnsi="Times New Roman"/>
          <w:color w:val="0D0D0D" w:themeColor="text1" w:themeTint="F2"/>
          <w:sz w:val="24"/>
          <w:szCs w:val="24"/>
        </w:rPr>
        <w:t>upervisor</w:t>
      </w:r>
      <w:proofErr w:type="spellEnd"/>
      <w:r w:rsidRPr="7766D644">
        <w:rPr>
          <w:rFonts w:ascii="Times New Roman" w:hAnsi="Times New Roman"/>
          <w:color w:val="0D0D0D" w:themeColor="text1" w:themeTint="F2"/>
          <w:sz w:val="24"/>
          <w:szCs w:val="24"/>
        </w:rPr>
        <w:t xml:space="preserve">. The supervision shall consist of 100 face-to-face hours, of which 50 must be </w:t>
      </w:r>
      <w:proofErr w:type="spellStart"/>
      <w:r w:rsidR="003406AE" w:rsidRPr="006A3089">
        <w:rPr>
          <w:rFonts w:ascii="Times New Roman" w:hAnsi="Times New Roman"/>
          <w:strike/>
          <w:color w:val="FF0000"/>
          <w:sz w:val="24"/>
          <w:szCs w:val="24"/>
        </w:rPr>
        <w:t>i</w:t>
      </w:r>
      <w:r w:rsidR="003406AE" w:rsidRPr="006A3089">
        <w:rPr>
          <w:rFonts w:ascii="Times New Roman" w:hAnsi="Times New Roman"/>
          <w:b/>
          <w:bCs/>
          <w:color w:val="0000FF"/>
          <w:sz w:val="24"/>
          <w:szCs w:val="24"/>
        </w:rPr>
        <w:t>I</w:t>
      </w:r>
      <w:r w:rsidR="006C0B28" w:rsidRPr="7766D644">
        <w:rPr>
          <w:rFonts w:ascii="Times New Roman" w:hAnsi="Times New Roman"/>
          <w:color w:val="0D0D0D" w:themeColor="text1" w:themeTint="F2"/>
          <w:sz w:val="24"/>
          <w:szCs w:val="24"/>
        </w:rPr>
        <w:t>ndividual</w:t>
      </w:r>
      <w:proofErr w:type="spellEnd"/>
      <w:r w:rsidR="006C0B28" w:rsidRPr="7766D644">
        <w:rPr>
          <w:rFonts w:ascii="Times New Roman" w:hAnsi="Times New Roman"/>
          <w:color w:val="0D0D0D" w:themeColor="text1" w:themeTint="F2"/>
          <w:sz w:val="24"/>
          <w:szCs w:val="24"/>
        </w:rPr>
        <w:t xml:space="preserve"> </w:t>
      </w:r>
      <w:proofErr w:type="spellStart"/>
      <w:r w:rsidR="003406AE" w:rsidRPr="006A3089">
        <w:rPr>
          <w:rFonts w:ascii="Times New Roman" w:hAnsi="Times New Roman"/>
          <w:strike/>
          <w:color w:val="FF0000"/>
          <w:sz w:val="24"/>
          <w:szCs w:val="24"/>
        </w:rPr>
        <w:t>s</w:t>
      </w:r>
      <w:r w:rsidR="003406AE" w:rsidRPr="006A3089">
        <w:rPr>
          <w:rFonts w:ascii="Times New Roman" w:hAnsi="Times New Roman"/>
          <w:b/>
          <w:bCs/>
          <w:color w:val="0000FF"/>
          <w:sz w:val="24"/>
          <w:szCs w:val="24"/>
        </w:rPr>
        <w:t>S</w:t>
      </w:r>
      <w:r w:rsidR="006C0B28" w:rsidRPr="7766D644">
        <w:rPr>
          <w:rFonts w:ascii="Times New Roman" w:hAnsi="Times New Roman"/>
          <w:color w:val="0D0D0D" w:themeColor="text1" w:themeTint="F2"/>
          <w:sz w:val="24"/>
          <w:szCs w:val="24"/>
        </w:rPr>
        <w:t>upervision</w:t>
      </w:r>
      <w:proofErr w:type="spellEnd"/>
      <w:r w:rsidRPr="7766D644">
        <w:rPr>
          <w:rFonts w:ascii="Times New Roman" w:hAnsi="Times New Roman"/>
          <w:color w:val="0D0D0D" w:themeColor="text1" w:themeTint="F2"/>
          <w:sz w:val="24"/>
          <w:szCs w:val="24"/>
        </w:rPr>
        <w:t xml:space="preserve">. </w:t>
      </w:r>
      <w:r w:rsidRPr="006A3089">
        <w:rPr>
          <w:rFonts w:ascii="Times New Roman" w:hAnsi="Times New Roman"/>
          <w:strike/>
          <w:color w:val="FF0000"/>
          <w:sz w:val="24"/>
          <w:szCs w:val="24"/>
        </w:rPr>
        <w:t>In addition, of the 100 hours of supervision, 25 hours must be supervision of direct observation or audio or videotape supervision.</w:t>
      </w:r>
    </w:p>
    <w:p w14:paraId="073B001B" w14:textId="77777777" w:rsidR="00FA5031" w:rsidRPr="006A3089" w:rsidRDefault="00FA5031" w:rsidP="007D1644">
      <w:pPr>
        <w:shd w:val="clear" w:color="auto" w:fill="FFFFFF"/>
        <w:spacing w:after="120" w:line="240" w:lineRule="auto"/>
        <w:rPr>
          <w:rFonts w:ascii="Times New Roman" w:hAnsi="Times New Roman"/>
          <w:color w:val="0D0D0D"/>
          <w:sz w:val="24"/>
          <w:szCs w:val="24"/>
        </w:rPr>
      </w:pPr>
      <w:r w:rsidRPr="006A3089">
        <w:rPr>
          <w:rFonts w:ascii="Times New Roman" w:hAnsi="Times New Roman"/>
          <w:color w:val="0D0D0D"/>
          <w:sz w:val="24"/>
          <w:szCs w:val="24"/>
          <w:u w:val="single"/>
        </w:rPr>
        <w:t>Full-Time</w:t>
      </w:r>
      <w:r w:rsidRPr="006A3089">
        <w:rPr>
          <w:rFonts w:ascii="Times New Roman" w:hAnsi="Times New Roman"/>
          <w:color w:val="0D0D0D"/>
          <w:sz w:val="24"/>
          <w:szCs w:val="24"/>
        </w:rPr>
        <w:t>. 35 hours per week</w:t>
      </w:r>
      <w:r w:rsidRPr="006A3089">
        <w:rPr>
          <w:rFonts w:ascii="Times New Roman" w:hAnsi="Times New Roman"/>
          <w:strike/>
          <w:color w:val="FF0000"/>
          <w:sz w:val="24"/>
          <w:szCs w:val="24"/>
        </w:rPr>
        <w:t>/</w:t>
      </w:r>
      <w:r w:rsidR="007B2B7C" w:rsidRPr="006A3089">
        <w:rPr>
          <w:rFonts w:ascii="Times New Roman" w:hAnsi="Times New Roman"/>
          <w:b/>
          <w:bCs/>
          <w:color w:val="0000FF"/>
          <w:sz w:val="24"/>
          <w:szCs w:val="24"/>
        </w:rPr>
        <w:t xml:space="preserve"> for</w:t>
      </w:r>
      <w:r w:rsidR="007B2B7C"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48 weeks per year. The </w:t>
      </w:r>
      <w:proofErr w:type="spellStart"/>
      <w:r w:rsidR="003406AE" w:rsidRPr="006A3089">
        <w:rPr>
          <w:rFonts w:ascii="Times New Roman" w:hAnsi="Times New Roman"/>
          <w:strike/>
          <w:color w:val="FF0000"/>
          <w:sz w:val="24"/>
          <w:szCs w:val="24"/>
        </w:rPr>
        <w:t>f</w:t>
      </w:r>
      <w:r w:rsidR="003406AE" w:rsidRPr="006A3089">
        <w:rPr>
          <w:rFonts w:ascii="Times New Roman" w:hAnsi="Times New Roman"/>
          <w:b/>
          <w:bCs/>
          <w:color w:val="0000FF"/>
          <w:sz w:val="24"/>
          <w:szCs w:val="24"/>
        </w:rPr>
        <w:t>F</w:t>
      </w:r>
      <w:r w:rsidR="006C0B28" w:rsidRPr="006A3089">
        <w:rPr>
          <w:rFonts w:ascii="Times New Roman" w:hAnsi="Times New Roman"/>
          <w:color w:val="0D0D0D"/>
          <w:sz w:val="24"/>
          <w:szCs w:val="24"/>
        </w:rPr>
        <w:t>ull</w:t>
      </w:r>
      <w:proofErr w:type="spellEnd"/>
      <w:r w:rsidRPr="006A3089">
        <w:rPr>
          <w:rFonts w:ascii="Times New Roman" w:hAnsi="Times New Roman"/>
          <w:color w:val="0D0D0D"/>
          <w:sz w:val="24"/>
          <w:szCs w:val="24"/>
        </w:rPr>
        <w:t>-</w:t>
      </w:r>
      <w:r w:rsidR="003406AE" w:rsidRPr="006A3089">
        <w:rPr>
          <w:rFonts w:ascii="Times New Roman" w:hAnsi="Times New Roman"/>
          <w:strike/>
          <w:color w:val="FF0000"/>
          <w:sz w:val="24"/>
          <w:szCs w:val="24"/>
        </w:rPr>
        <w:t>t</w:t>
      </w:r>
      <w:r w:rsidR="006C0B28" w:rsidRPr="006A3089">
        <w:rPr>
          <w:rFonts w:ascii="Times New Roman" w:hAnsi="Times New Roman"/>
          <w:color w:val="0D0D0D"/>
          <w:sz w:val="24"/>
          <w:szCs w:val="24"/>
        </w:rPr>
        <w:t xml:space="preserve">ime </w:t>
      </w:r>
      <w:r w:rsidRPr="006A3089">
        <w:rPr>
          <w:rFonts w:ascii="Times New Roman" w:hAnsi="Times New Roman"/>
          <w:color w:val="0D0D0D"/>
          <w:sz w:val="24"/>
          <w:szCs w:val="24"/>
        </w:rPr>
        <w:t xml:space="preserve">practice of </w:t>
      </w:r>
      <w:proofErr w:type="spellStart"/>
      <w:r w:rsidR="003406AE" w:rsidRPr="006A3089">
        <w:rPr>
          <w:rFonts w:ascii="Times New Roman" w:hAnsi="Times New Roman"/>
          <w:strike/>
          <w:color w:val="FF0000"/>
          <w:sz w:val="24"/>
          <w:szCs w:val="24"/>
        </w:rPr>
        <w:t>m</w:t>
      </w:r>
      <w:r w:rsidR="003406AE" w:rsidRPr="006A3089">
        <w:rPr>
          <w:rFonts w:ascii="Times New Roman" w:hAnsi="Times New Roman"/>
          <w:b/>
          <w:bCs/>
          <w:color w:val="0000FF"/>
          <w:sz w:val="24"/>
          <w:szCs w:val="24"/>
        </w:rPr>
        <w:t>M</w:t>
      </w:r>
      <w:r w:rsidR="006C0B28" w:rsidRPr="006A3089">
        <w:rPr>
          <w:rFonts w:ascii="Times New Roman" w:hAnsi="Times New Roman"/>
          <w:color w:val="0D0D0D"/>
          <w:sz w:val="24"/>
          <w:szCs w:val="24"/>
        </w:rPr>
        <w:t>arriage</w:t>
      </w:r>
      <w:proofErr w:type="spellEnd"/>
      <w:r w:rsidR="006C0B28"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and </w:t>
      </w:r>
      <w:proofErr w:type="spellStart"/>
      <w:r w:rsidR="003406AE" w:rsidRPr="006A3089">
        <w:rPr>
          <w:rFonts w:ascii="Times New Roman" w:hAnsi="Times New Roman"/>
          <w:strike/>
          <w:color w:val="FF0000"/>
          <w:sz w:val="24"/>
          <w:szCs w:val="24"/>
        </w:rPr>
        <w:t>f</w:t>
      </w:r>
      <w:r w:rsidR="003406AE" w:rsidRPr="006A3089">
        <w:rPr>
          <w:rFonts w:ascii="Times New Roman" w:hAnsi="Times New Roman"/>
          <w:b/>
          <w:bCs/>
          <w:color w:val="0000FF"/>
          <w:sz w:val="24"/>
          <w:szCs w:val="24"/>
        </w:rPr>
        <w:t>F</w:t>
      </w:r>
      <w:r w:rsidR="006C0B28" w:rsidRPr="006A3089">
        <w:rPr>
          <w:rFonts w:ascii="Times New Roman" w:hAnsi="Times New Roman"/>
          <w:color w:val="0D0D0D"/>
          <w:sz w:val="24"/>
          <w:szCs w:val="24"/>
        </w:rPr>
        <w:t>amily</w:t>
      </w:r>
      <w:proofErr w:type="spellEnd"/>
      <w:r w:rsidR="006C0B28" w:rsidRPr="006A3089">
        <w:rPr>
          <w:rFonts w:ascii="Times New Roman" w:hAnsi="Times New Roman"/>
          <w:color w:val="0D0D0D"/>
          <w:sz w:val="24"/>
          <w:szCs w:val="24"/>
        </w:rPr>
        <w:t xml:space="preserve"> </w:t>
      </w:r>
      <w:proofErr w:type="spellStart"/>
      <w:r w:rsidR="003406AE" w:rsidRPr="006A3089">
        <w:rPr>
          <w:rFonts w:ascii="Times New Roman" w:hAnsi="Times New Roman"/>
          <w:strike/>
          <w:color w:val="FF0000"/>
          <w:sz w:val="24"/>
          <w:szCs w:val="24"/>
        </w:rPr>
        <w:t>t</w:t>
      </w:r>
      <w:r w:rsidR="003406AE" w:rsidRPr="006A3089">
        <w:rPr>
          <w:rFonts w:ascii="Times New Roman" w:hAnsi="Times New Roman"/>
          <w:b/>
          <w:bCs/>
          <w:color w:val="0000FF"/>
          <w:sz w:val="24"/>
          <w:szCs w:val="24"/>
        </w:rPr>
        <w:t>T</w:t>
      </w:r>
      <w:r w:rsidR="006C0B28" w:rsidRPr="006A3089">
        <w:rPr>
          <w:rFonts w:ascii="Times New Roman" w:hAnsi="Times New Roman"/>
          <w:color w:val="0D0D0D"/>
          <w:sz w:val="24"/>
          <w:szCs w:val="24"/>
        </w:rPr>
        <w:t>herapy</w:t>
      </w:r>
      <w:proofErr w:type="spellEnd"/>
      <w:r w:rsidR="006C0B28"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includes at least </w:t>
      </w:r>
      <w:r w:rsidRPr="006A3089">
        <w:rPr>
          <w:rFonts w:ascii="Times New Roman" w:hAnsi="Times New Roman"/>
          <w:strike/>
          <w:color w:val="FF0000"/>
          <w:sz w:val="24"/>
          <w:szCs w:val="24"/>
        </w:rPr>
        <w:t>ten</w:t>
      </w:r>
      <w:r w:rsidRPr="006A3089">
        <w:rPr>
          <w:rFonts w:ascii="Times New Roman" w:hAnsi="Times New Roman"/>
          <w:color w:val="0D0D0D"/>
          <w:sz w:val="24"/>
          <w:szCs w:val="24"/>
        </w:rPr>
        <w:t xml:space="preserve"> </w:t>
      </w:r>
      <w:r w:rsidR="006C0B28" w:rsidRPr="006A3089">
        <w:rPr>
          <w:rFonts w:ascii="Times New Roman" w:hAnsi="Times New Roman"/>
          <w:b/>
          <w:bCs/>
          <w:color w:val="0000FF"/>
          <w:sz w:val="24"/>
          <w:szCs w:val="24"/>
        </w:rPr>
        <w:t>10</w:t>
      </w:r>
      <w:r w:rsidR="006C0B28" w:rsidRPr="006A3089">
        <w:rPr>
          <w:rFonts w:ascii="Times New Roman" w:hAnsi="Times New Roman"/>
          <w:color w:val="0D0D0D"/>
          <w:sz w:val="24"/>
          <w:szCs w:val="24"/>
        </w:rPr>
        <w:t xml:space="preserve"> </w:t>
      </w:r>
      <w:r w:rsidRPr="006A3089">
        <w:rPr>
          <w:rFonts w:ascii="Times New Roman" w:hAnsi="Times New Roman"/>
          <w:color w:val="0D0D0D"/>
          <w:sz w:val="24"/>
          <w:szCs w:val="24"/>
        </w:rPr>
        <w:t>hours per week of clinical work with individuals, family groups, couples, groups or organizations (public or private).</w:t>
      </w:r>
    </w:p>
    <w:p w14:paraId="7D7FBDB5" w14:textId="77777777" w:rsidR="00FA5031" w:rsidRPr="006A3089" w:rsidRDefault="00FA5031" w:rsidP="007D1644">
      <w:pPr>
        <w:shd w:val="clear" w:color="auto" w:fill="FFFFFF"/>
        <w:spacing w:after="120" w:line="240" w:lineRule="auto"/>
        <w:rPr>
          <w:rFonts w:ascii="Times New Roman" w:hAnsi="Times New Roman"/>
          <w:color w:val="0D0D0D"/>
          <w:sz w:val="24"/>
          <w:szCs w:val="24"/>
        </w:rPr>
      </w:pPr>
      <w:r w:rsidRPr="006A3089">
        <w:rPr>
          <w:rFonts w:ascii="Times New Roman" w:hAnsi="Times New Roman"/>
          <w:color w:val="0D0D0D"/>
          <w:sz w:val="24"/>
          <w:szCs w:val="24"/>
          <w:u w:val="single"/>
        </w:rPr>
        <w:t>Graduate Level Course</w:t>
      </w:r>
      <w:r w:rsidRPr="006A3089">
        <w:rPr>
          <w:rFonts w:ascii="Times New Roman" w:hAnsi="Times New Roman"/>
          <w:color w:val="0D0D0D"/>
          <w:sz w:val="24"/>
          <w:szCs w:val="24"/>
        </w:rPr>
        <w:t>. Three semester credit or four-quarter credit graduate credits from a Recognized Educational Institution.</w:t>
      </w:r>
    </w:p>
    <w:p w14:paraId="289DC7E9" w14:textId="77777777" w:rsidR="00FA5031" w:rsidRPr="006A3089" w:rsidRDefault="00FA5031" w:rsidP="007D1644">
      <w:pPr>
        <w:shd w:val="clear" w:color="auto" w:fill="FFFFFF"/>
        <w:spacing w:after="120" w:line="240" w:lineRule="auto"/>
        <w:rPr>
          <w:rFonts w:ascii="Times New Roman" w:hAnsi="Times New Roman"/>
          <w:color w:val="0D0D0D"/>
          <w:sz w:val="24"/>
          <w:szCs w:val="24"/>
        </w:rPr>
      </w:pPr>
      <w:r w:rsidRPr="006A3089">
        <w:rPr>
          <w:rFonts w:ascii="Times New Roman" w:hAnsi="Times New Roman"/>
          <w:color w:val="0D0D0D"/>
          <w:sz w:val="24"/>
          <w:szCs w:val="24"/>
          <w:u w:val="single"/>
        </w:rPr>
        <w:t>Group Supervision</w:t>
      </w:r>
      <w:r w:rsidRPr="006A3089">
        <w:rPr>
          <w:rFonts w:ascii="Times New Roman" w:hAnsi="Times New Roman"/>
          <w:color w:val="0D0D0D"/>
          <w:sz w:val="24"/>
          <w:szCs w:val="24"/>
        </w:rPr>
        <w:t xml:space="preserve">. A regularly scheduled meeting of </w:t>
      </w:r>
      <w:proofErr w:type="spellStart"/>
      <w:r w:rsidR="003406AE" w:rsidRPr="006A3089">
        <w:rPr>
          <w:rFonts w:ascii="Times New Roman" w:hAnsi="Times New Roman"/>
          <w:strike/>
          <w:color w:val="FF0000"/>
          <w:sz w:val="24"/>
          <w:szCs w:val="24"/>
        </w:rPr>
        <w:t>m</w:t>
      </w:r>
      <w:r w:rsidR="003406AE" w:rsidRPr="006A3089">
        <w:rPr>
          <w:rFonts w:ascii="Times New Roman" w:hAnsi="Times New Roman"/>
          <w:b/>
          <w:bCs/>
          <w:color w:val="0000FF"/>
          <w:sz w:val="24"/>
          <w:szCs w:val="24"/>
        </w:rPr>
        <w:t>M</w:t>
      </w:r>
      <w:r w:rsidR="00370418" w:rsidRPr="006A3089">
        <w:rPr>
          <w:rFonts w:ascii="Times New Roman" w:hAnsi="Times New Roman"/>
          <w:color w:val="0D0D0D"/>
          <w:sz w:val="24"/>
          <w:szCs w:val="24"/>
        </w:rPr>
        <w:t>arriage</w:t>
      </w:r>
      <w:proofErr w:type="spellEnd"/>
      <w:r w:rsidR="00370418"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and </w:t>
      </w:r>
      <w:proofErr w:type="spellStart"/>
      <w:r w:rsidR="003406AE" w:rsidRPr="006A3089">
        <w:rPr>
          <w:rFonts w:ascii="Times New Roman" w:hAnsi="Times New Roman"/>
          <w:strike/>
          <w:color w:val="FF0000"/>
          <w:sz w:val="24"/>
          <w:szCs w:val="24"/>
        </w:rPr>
        <w:t>f</w:t>
      </w:r>
      <w:r w:rsidR="003406AE" w:rsidRPr="006A3089">
        <w:rPr>
          <w:rFonts w:ascii="Times New Roman" w:hAnsi="Times New Roman"/>
          <w:b/>
          <w:bCs/>
          <w:color w:val="0000FF"/>
          <w:sz w:val="24"/>
          <w:szCs w:val="24"/>
        </w:rPr>
        <w:t>F</w:t>
      </w:r>
      <w:r w:rsidR="00370418" w:rsidRPr="006A3089">
        <w:rPr>
          <w:rFonts w:ascii="Times New Roman" w:hAnsi="Times New Roman"/>
          <w:color w:val="0D0D0D"/>
          <w:sz w:val="24"/>
          <w:szCs w:val="24"/>
        </w:rPr>
        <w:t>amily</w:t>
      </w:r>
      <w:proofErr w:type="spellEnd"/>
      <w:r w:rsidR="00370418" w:rsidRPr="006A3089">
        <w:rPr>
          <w:rFonts w:ascii="Times New Roman" w:hAnsi="Times New Roman"/>
          <w:color w:val="0D0D0D"/>
          <w:sz w:val="24"/>
          <w:szCs w:val="24"/>
        </w:rPr>
        <w:t xml:space="preserve"> </w:t>
      </w:r>
      <w:proofErr w:type="spellStart"/>
      <w:r w:rsidR="003406AE" w:rsidRPr="006A3089">
        <w:rPr>
          <w:rFonts w:ascii="Times New Roman" w:hAnsi="Times New Roman"/>
          <w:strike/>
          <w:color w:val="FF0000"/>
          <w:sz w:val="24"/>
          <w:szCs w:val="24"/>
        </w:rPr>
        <w:t>t</w:t>
      </w:r>
      <w:r w:rsidR="003406AE" w:rsidRPr="006A3089">
        <w:rPr>
          <w:rFonts w:ascii="Times New Roman" w:hAnsi="Times New Roman"/>
          <w:b/>
          <w:bCs/>
          <w:color w:val="0000FF"/>
          <w:sz w:val="24"/>
          <w:szCs w:val="24"/>
        </w:rPr>
        <w:t>T</w:t>
      </w:r>
      <w:r w:rsidR="00370418" w:rsidRPr="006A3089">
        <w:rPr>
          <w:rFonts w:ascii="Times New Roman" w:hAnsi="Times New Roman"/>
          <w:color w:val="0D0D0D"/>
          <w:sz w:val="24"/>
          <w:szCs w:val="24"/>
        </w:rPr>
        <w:t>herapy</w:t>
      </w:r>
      <w:proofErr w:type="spellEnd"/>
      <w:r w:rsidR="00370418"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supervision of not more than six practitioners, plus an </w:t>
      </w:r>
      <w:proofErr w:type="spellStart"/>
      <w:r w:rsidR="003406AE" w:rsidRPr="006A3089">
        <w:rPr>
          <w:rFonts w:ascii="Times New Roman" w:hAnsi="Times New Roman"/>
          <w:strike/>
          <w:color w:val="FF0000"/>
          <w:sz w:val="24"/>
          <w:szCs w:val="24"/>
        </w:rPr>
        <w:t>a</w:t>
      </w:r>
      <w:r w:rsidR="003406AE" w:rsidRPr="006A3089">
        <w:rPr>
          <w:rFonts w:ascii="Times New Roman" w:hAnsi="Times New Roman"/>
          <w:b/>
          <w:bCs/>
          <w:color w:val="0000FF"/>
          <w:sz w:val="24"/>
          <w:szCs w:val="24"/>
        </w:rPr>
        <w:t>A</w:t>
      </w:r>
      <w:r w:rsidR="00370418" w:rsidRPr="006A3089">
        <w:rPr>
          <w:rFonts w:ascii="Times New Roman" w:hAnsi="Times New Roman"/>
          <w:color w:val="0D0D0D"/>
          <w:sz w:val="24"/>
          <w:szCs w:val="24"/>
        </w:rPr>
        <w:t>pproved</w:t>
      </w:r>
      <w:proofErr w:type="spellEnd"/>
      <w:r w:rsidR="00370418" w:rsidRPr="006A3089">
        <w:rPr>
          <w:rFonts w:ascii="Times New Roman" w:hAnsi="Times New Roman"/>
          <w:color w:val="0D0D0D"/>
          <w:sz w:val="24"/>
          <w:szCs w:val="24"/>
        </w:rPr>
        <w:t xml:space="preserve"> </w:t>
      </w:r>
      <w:proofErr w:type="spellStart"/>
      <w:r w:rsidR="003406AE" w:rsidRPr="006A3089">
        <w:rPr>
          <w:rFonts w:ascii="Times New Roman" w:hAnsi="Times New Roman"/>
          <w:strike/>
          <w:color w:val="FF0000"/>
          <w:sz w:val="24"/>
          <w:szCs w:val="24"/>
        </w:rPr>
        <w:t>s</w:t>
      </w:r>
      <w:r w:rsidR="003406AE" w:rsidRPr="006A3089">
        <w:rPr>
          <w:rFonts w:ascii="Times New Roman" w:hAnsi="Times New Roman"/>
          <w:b/>
          <w:bCs/>
          <w:color w:val="0000FF"/>
          <w:sz w:val="24"/>
          <w:szCs w:val="24"/>
        </w:rPr>
        <w:t>S</w:t>
      </w:r>
      <w:r w:rsidR="00370418" w:rsidRPr="006A3089">
        <w:rPr>
          <w:rFonts w:ascii="Times New Roman" w:hAnsi="Times New Roman"/>
          <w:color w:val="0D0D0D"/>
          <w:sz w:val="24"/>
          <w:szCs w:val="24"/>
        </w:rPr>
        <w:t>upervisor</w:t>
      </w:r>
      <w:proofErr w:type="spellEnd"/>
      <w:r w:rsidRPr="006A3089">
        <w:rPr>
          <w:rFonts w:ascii="Times New Roman" w:hAnsi="Times New Roman"/>
          <w:color w:val="0D0D0D"/>
          <w:sz w:val="24"/>
          <w:szCs w:val="24"/>
        </w:rPr>
        <w:t>, for a period of at least</w:t>
      </w:r>
      <w:r w:rsidR="00E971AB" w:rsidRPr="006A3089">
        <w:rPr>
          <w:rFonts w:ascii="Times New Roman" w:hAnsi="Times New Roman"/>
          <w:color w:val="0D0D0D"/>
          <w:sz w:val="24"/>
          <w:szCs w:val="24"/>
        </w:rPr>
        <w:t xml:space="preserve"> </w:t>
      </w:r>
      <w:r w:rsidR="00E971AB" w:rsidRPr="006A3089">
        <w:rPr>
          <w:rFonts w:ascii="Times New Roman" w:hAnsi="Times New Roman"/>
          <w:strike/>
          <w:color w:val="FF0000"/>
          <w:sz w:val="24"/>
          <w:szCs w:val="24"/>
        </w:rPr>
        <w:t>1½</w:t>
      </w:r>
      <w:r w:rsidR="00E971AB" w:rsidRPr="006A3089">
        <w:rPr>
          <w:rFonts w:ascii="Times New Roman" w:hAnsi="Times New Roman"/>
          <w:color w:val="0D0D0D"/>
          <w:sz w:val="24"/>
          <w:szCs w:val="24"/>
        </w:rPr>
        <w:t xml:space="preserve"> </w:t>
      </w:r>
      <w:r w:rsidR="00370418" w:rsidRPr="006A3089">
        <w:rPr>
          <w:rFonts w:ascii="Times New Roman" w:hAnsi="Times New Roman"/>
          <w:b/>
          <w:bCs/>
          <w:color w:val="0000FF"/>
          <w:sz w:val="24"/>
          <w:szCs w:val="24"/>
        </w:rPr>
        <w:t>one and a half</w:t>
      </w:r>
      <w:r w:rsidRPr="006A3089">
        <w:rPr>
          <w:rFonts w:ascii="Times New Roman" w:hAnsi="Times New Roman"/>
          <w:color w:val="0D0D0D"/>
          <w:sz w:val="24"/>
          <w:szCs w:val="24"/>
        </w:rPr>
        <w:t xml:space="preserve"> hours</w:t>
      </w:r>
      <w:proofErr w:type="gramStart"/>
      <w:r w:rsidR="00370418" w:rsidRPr="006A3089">
        <w:rPr>
          <w:rFonts w:ascii="Times New Roman" w:hAnsi="Times New Roman"/>
          <w:b/>
          <w:bCs/>
          <w:color w:val="0000FF"/>
          <w:sz w:val="24"/>
          <w:szCs w:val="24"/>
        </w:rPr>
        <w:t>.</w:t>
      </w:r>
      <w:r w:rsidRPr="006A3089">
        <w:rPr>
          <w:rFonts w:ascii="Times New Roman" w:hAnsi="Times New Roman"/>
          <w:color w:val="0D0D0D"/>
          <w:sz w:val="24"/>
          <w:szCs w:val="24"/>
        </w:rPr>
        <w:t xml:space="preserve"> </w:t>
      </w:r>
      <w:proofErr w:type="gramEnd"/>
      <w:r w:rsidRPr="006A3089">
        <w:rPr>
          <w:rFonts w:ascii="Times New Roman" w:hAnsi="Times New Roman"/>
          <w:color w:val="0D0D0D"/>
          <w:sz w:val="24"/>
          <w:szCs w:val="24"/>
        </w:rPr>
        <w:t xml:space="preserve">"Peer" supervision </w:t>
      </w:r>
      <w:r w:rsidR="00370418" w:rsidRPr="006A3089">
        <w:rPr>
          <w:rFonts w:ascii="Times New Roman" w:hAnsi="Times New Roman"/>
          <w:b/>
          <w:bCs/>
          <w:color w:val="0000FF"/>
          <w:sz w:val="24"/>
          <w:szCs w:val="24"/>
        </w:rPr>
        <w:t>does not</w:t>
      </w:r>
      <w:r w:rsidRPr="006A3089">
        <w:rPr>
          <w:rFonts w:ascii="Times New Roman" w:hAnsi="Times New Roman"/>
          <w:color w:val="0D0D0D"/>
          <w:sz w:val="24"/>
          <w:szCs w:val="24"/>
        </w:rPr>
        <w:t xml:space="preserve"> </w:t>
      </w:r>
      <w:proofErr w:type="gramStart"/>
      <w:r w:rsidR="00342AF1" w:rsidRPr="006A3089">
        <w:rPr>
          <w:rFonts w:ascii="Times New Roman" w:hAnsi="Times New Roman"/>
          <w:strike/>
          <w:color w:val="FF0000"/>
          <w:sz w:val="24"/>
          <w:szCs w:val="24"/>
        </w:rPr>
        <w:t>will not</w:t>
      </w:r>
      <w:proofErr w:type="gramEnd"/>
      <w:r w:rsidR="00342AF1" w:rsidRPr="006A3089">
        <w:rPr>
          <w:rFonts w:ascii="Times New Roman" w:hAnsi="Times New Roman"/>
          <w:strike/>
          <w:color w:val="FF0000"/>
          <w:sz w:val="24"/>
          <w:szCs w:val="24"/>
        </w:rPr>
        <w:t xml:space="preserve"> </w:t>
      </w:r>
      <w:proofErr w:type="gramStart"/>
      <w:r w:rsidR="00342AF1" w:rsidRPr="006A3089">
        <w:rPr>
          <w:rFonts w:ascii="Times New Roman" w:hAnsi="Times New Roman"/>
          <w:strike/>
          <w:color w:val="FF0000"/>
          <w:sz w:val="24"/>
          <w:szCs w:val="24"/>
        </w:rPr>
        <w:t>be considered to be</w:t>
      </w:r>
      <w:proofErr w:type="gramEnd"/>
      <w:r w:rsidR="00342AF1" w:rsidRPr="006A3089">
        <w:rPr>
          <w:rFonts w:ascii="Times New Roman" w:hAnsi="Times New Roman"/>
          <w:strike/>
          <w:color w:val="FF0000"/>
          <w:sz w:val="24"/>
          <w:szCs w:val="24"/>
        </w:rPr>
        <w:t xml:space="preserve"> </w:t>
      </w:r>
      <w:r w:rsidR="00F9231B" w:rsidRPr="006A3089">
        <w:rPr>
          <w:rFonts w:ascii="Times New Roman" w:hAnsi="Times New Roman"/>
          <w:color w:val="0D0D0D"/>
          <w:sz w:val="24"/>
          <w:szCs w:val="24"/>
        </w:rPr>
        <w:t>qualify</w:t>
      </w:r>
      <w:r w:rsidR="00342AF1" w:rsidRPr="006A3089">
        <w:rPr>
          <w:rFonts w:ascii="Times New Roman" w:hAnsi="Times New Roman"/>
          <w:strike/>
          <w:color w:val="FF0000"/>
          <w:sz w:val="24"/>
          <w:szCs w:val="24"/>
        </w:rPr>
        <w:t>ing supervision for these purposes</w:t>
      </w:r>
      <w:r w:rsidRPr="006A3089">
        <w:rPr>
          <w:rFonts w:ascii="Times New Roman" w:hAnsi="Times New Roman"/>
          <w:color w:val="0D0D0D"/>
          <w:sz w:val="24"/>
          <w:szCs w:val="24"/>
        </w:rPr>
        <w:t>.</w:t>
      </w:r>
    </w:p>
    <w:p w14:paraId="480AF290" w14:textId="77777777" w:rsidR="00FA5031" w:rsidRPr="006A3089" w:rsidRDefault="00FA5031" w:rsidP="4F8F70A7">
      <w:pPr>
        <w:shd w:val="clear" w:color="auto" w:fill="FFFFFF" w:themeFill="background1"/>
        <w:spacing w:after="120" w:line="240" w:lineRule="auto"/>
        <w:rPr>
          <w:rFonts w:ascii="Times New Roman" w:hAnsi="Times New Roman"/>
          <w:color w:val="0D0D0D"/>
          <w:sz w:val="24"/>
          <w:szCs w:val="24"/>
        </w:rPr>
      </w:pPr>
      <w:r w:rsidRPr="006A3089">
        <w:rPr>
          <w:rFonts w:ascii="Times New Roman" w:hAnsi="Times New Roman"/>
          <w:color w:val="0D0D0D" w:themeColor="text1" w:themeTint="F2"/>
          <w:sz w:val="24"/>
          <w:szCs w:val="24"/>
          <w:u w:val="single"/>
        </w:rPr>
        <w:t>Individual Supervision</w:t>
      </w:r>
      <w:r w:rsidRPr="006A3089">
        <w:rPr>
          <w:rFonts w:ascii="Times New Roman" w:hAnsi="Times New Roman"/>
          <w:color w:val="0D0D0D" w:themeColor="text1" w:themeTint="F2"/>
          <w:sz w:val="24"/>
          <w:szCs w:val="24"/>
        </w:rPr>
        <w:t xml:space="preserve">. A regularly scheduled meeting of </w:t>
      </w:r>
      <w:proofErr w:type="spellStart"/>
      <w:r w:rsidR="00524F4E" w:rsidRPr="006A3089">
        <w:rPr>
          <w:rFonts w:ascii="Times New Roman" w:hAnsi="Times New Roman"/>
          <w:strike/>
          <w:color w:val="FF0000"/>
          <w:sz w:val="24"/>
          <w:szCs w:val="24"/>
        </w:rPr>
        <w:t>m</w:t>
      </w:r>
      <w:r w:rsidR="00524F4E" w:rsidRPr="006A3089">
        <w:rPr>
          <w:rFonts w:ascii="Times New Roman" w:hAnsi="Times New Roman"/>
          <w:b/>
          <w:bCs/>
          <w:color w:val="0000FF"/>
          <w:sz w:val="24"/>
          <w:szCs w:val="24"/>
        </w:rPr>
        <w:t>M</w:t>
      </w:r>
      <w:r w:rsidR="006C0B28" w:rsidRPr="006A3089">
        <w:rPr>
          <w:rFonts w:ascii="Times New Roman" w:hAnsi="Times New Roman"/>
          <w:sz w:val="24"/>
          <w:szCs w:val="24"/>
        </w:rPr>
        <w:t>arriage</w:t>
      </w:r>
      <w:proofErr w:type="spellEnd"/>
      <w:r w:rsidR="006C0B28" w:rsidRPr="006A3089">
        <w:rPr>
          <w:rFonts w:ascii="Times New Roman" w:hAnsi="Times New Roman"/>
          <w:color w:val="0D0D0D" w:themeColor="text1" w:themeTint="F2"/>
          <w:sz w:val="24"/>
          <w:szCs w:val="24"/>
        </w:rPr>
        <w:t xml:space="preserve"> </w:t>
      </w:r>
      <w:r w:rsidRPr="006A3089">
        <w:rPr>
          <w:rFonts w:ascii="Times New Roman" w:hAnsi="Times New Roman"/>
          <w:color w:val="0D0D0D" w:themeColor="text1" w:themeTint="F2"/>
          <w:sz w:val="24"/>
          <w:szCs w:val="24"/>
        </w:rPr>
        <w:t xml:space="preserve">and </w:t>
      </w:r>
      <w:proofErr w:type="spellStart"/>
      <w:r w:rsidR="00524F4E" w:rsidRPr="006A3089">
        <w:rPr>
          <w:rFonts w:ascii="Times New Roman" w:hAnsi="Times New Roman"/>
          <w:strike/>
          <w:color w:val="FF0000"/>
          <w:sz w:val="24"/>
          <w:szCs w:val="24"/>
        </w:rPr>
        <w:t>f</w:t>
      </w:r>
      <w:r w:rsidR="00524F4E" w:rsidRPr="006A3089">
        <w:rPr>
          <w:rFonts w:ascii="Times New Roman" w:hAnsi="Times New Roman"/>
          <w:b/>
          <w:bCs/>
          <w:color w:val="0000FF"/>
          <w:sz w:val="24"/>
          <w:szCs w:val="24"/>
        </w:rPr>
        <w:t>F</w:t>
      </w:r>
      <w:r w:rsidR="006C0B28" w:rsidRPr="006A3089">
        <w:rPr>
          <w:rFonts w:ascii="Times New Roman" w:hAnsi="Times New Roman"/>
          <w:color w:val="0D0D0D" w:themeColor="text1" w:themeTint="F2"/>
          <w:sz w:val="24"/>
          <w:szCs w:val="24"/>
        </w:rPr>
        <w:t>amily</w:t>
      </w:r>
      <w:proofErr w:type="spellEnd"/>
      <w:r w:rsidR="006C0B28" w:rsidRPr="006A3089">
        <w:rPr>
          <w:rFonts w:ascii="Times New Roman" w:hAnsi="Times New Roman"/>
          <w:color w:val="0D0D0D" w:themeColor="text1" w:themeTint="F2"/>
          <w:sz w:val="24"/>
          <w:szCs w:val="24"/>
        </w:rPr>
        <w:t xml:space="preserve"> </w:t>
      </w:r>
      <w:proofErr w:type="spellStart"/>
      <w:r w:rsidR="00524F4E" w:rsidRPr="006A3089">
        <w:rPr>
          <w:rFonts w:ascii="Times New Roman" w:hAnsi="Times New Roman"/>
          <w:strike/>
          <w:color w:val="FF0000"/>
          <w:sz w:val="24"/>
          <w:szCs w:val="24"/>
        </w:rPr>
        <w:t>t</w:t>
      </w:r>
      <w:r w:rsidR="00524F4E" w:rsidRPr="006A3089">
        <w:rPr>
          <w:rFonts w:ascii="Times New Roman" w:hAnsi="Times New Roman"/>
          <w:b/>
          <w:bCs/>
          <w:color w:val="0000FF"/>
          <w:sz w:val="24"/>
          <w:szCs w:val="24"/>
        </w:rPr>
        <w:t>T</w:t>
      </w:r>
      <w:r w:rsidR="00370418" w:rsidRPr="006A3089">
        <w:rPr>
          <w:rFonts w:ascii="Times New Roman" w:hAnsi="Times New Roman"/>
          <w:color w:val="0D0D0D" w:themeColor="text1" w:themeTint="F2"/>
          <w:sz w:val="24"/>
          <w:szCs w:val="24"/>
        </w:rPr>
        <w:t>herapy</w:t>
      </w:r>
      <w:proofErr w:type="spellEnd"/>
      <w:r w:rsidR="00370418" w:rsidRPr="006A3089">
        <w:rPr>
          <w:rFonts w:ascii="Times New Roman" w:hAnsi="Times New Roman"/>
          <w:color w:val="0D0D0D" w:themeColor="text1" w:themeTint="F2"/>
          <w:sz w:val="24"/>
          <w:szCs w:val="24"/>
        </w:rPr>
        <w:t xml:space="preserve"> </w:t>
      </w:r>
      <w:r w:rsidRPr="006A3089">
        <w:rPr>
          <w:rFonts w:ascii="Times New Roman" w:hAnsi="Times New Roman"/>
          <w:color w:val="0D0D0D" w:themeColor="text1" w:themeTint="F2"/>
          <w:sz w:val="24"/>
          <w:szCs w:val="24"/>
        </w:rPr>
        <w:t xml:space="preserve">supervision of not more than two practitioners with an </w:t>
      </w:r>
      <w:proofErr w:type="spellStart"/>
      <w:r w:rsidR="00524F4E" w:rsidRPr="006A3089">
        <w:rPr>
          <w:rFonts w:ascii="Times New Roman" w:hAnsi="Times New Roman"/>
          <w:strike/>
          <w:color w:val="FF0000"/>
          <w:sz w:val="24"/>
          <w:szCs w:val="24"/>
        </w:rPr>
        <w:t>a</w:t>
      </w:r>
      <w:r w:rsidR="00524F4E" w:rsidRPr="006A3089">
        <w:rPr>
          <w:rFonts w:ascii="Times New Roman" w:hAnsi="Times New Roman"/>
          <w:b/>
          <w:bCs/>
          <w:color w:val="0000FF"/>
          <w:sz w:val="24"/>
          <w:szCs w:val="24"/>
        </w:rPr>
        <w:t>A</w:t>
      </w:r>
      <w:r w:rsidR="00370418" w:rsidRPr="006A3089">
        <w:rPr>
          <w:rFonts w:ascii="Times New Roman" w:hAnsi="Times New Roman"/>
          <w:color w:val="0D0D0D" w:themeColor="text1" w:themeTint="F2"/>
          <w:sz w:val="24"/>
          <w:szCs w:val="24"/>
        </w:rPr>
        <w:t>pproved</w:t>
      </w:r>
      <w:proofErr w:type="spellEnd"/>
      <w:r w:rsidR="00370418" w:rsidRPr="006A3089">
        <w:rPr>
          <w:rFonts w:ascii="Times New Roman" w:hAnsi="Times New Roman"/>
          <w:color w:val="0D0D0D" w:themeColor="text1" w:themeTint="F2"/>
          <w:sz w:val="24"/>
          <w:szCs w:val="24"/>
        </w:rPr>
        <w:t xml:space="preserve"> </w:t>
      </w:r>
      <w:proofErr w:type="spellStart"/>
      <w:r w:rsidR="00524F4E" w:rsidRPr="006A3089">
        <w:rPr>
          <w:rFonts w:ascii="Times New Roman" w:hAnsi="Times New Roman"/>
          <w:strike/>
          <w:color w:val="FF0000"/>
          <w:sz w:val="24"/>
          <w:szCs w:val="24"/>
        </w:rPr>
        <w:t>s</w:t>
      </w:r>
      <w:r w:rsidR="00524F4E" w:rsidRPr="006A3089">
        <w:rPr>
          <w:rFonts w:ascii="Times New Roman" w:hAnsi="Times New Roman"/>
          <w:b/>
          <w:bCs/>
          <w:color w:val="0000FF"/>
          <w:sz w:val="24"/>
          <w:szCs w:val="24"/>
        </w:rPr>
        <w:t>S</w:t>
      </w:r>
      <w:r w:rsidR="00370418" w:rsidRPr="006A3089">
        <w:rPr>
          <w:rFonts w:ascii="Times New Roman" w:hAnsi="Times New Roman"/>
          <w:color w:val="0D0D0D" w:themeColor="text1" w:themeTint="F2"/>
          <w:sz w:val="24"/>
          <w:szCs w:val="24"/>
        </w:rPr>
        <w:t>upervisor</w:t>
      </w:r>
      <w:proofErr w:type="spellEnd"/>
      <w:r w:rsidR="00370418" w:rsidRPr="006A3089">
        <w:rPr>
          <w:rFonts w:ascii="Times New Roman" w:hAnsi="Times New Roman"/>
          <w:color w:val="0D0D0D" w:themeColor="text1" w:themeTint="F2"/>
          <w:sz w:val="24"/>
          <w:szCs w:val="24"/>
        </w:rPr>
        <w:t xml:space="preserve"> </w:t>
      </w:r>
      <w:r w:rsidRPr="006A3089">
        <w:rPr>
          <w:rFonts w:ascii="Times New Roman" w:hAnsi="Times New Roman"/>
          <w:color w:val="0D0D0D" w:themeColor="text1" w:themeTint="F2"/>
          <w:sz w:val="24"/>
          <w:szCs w:val="24"/>
        </w:rPr>
        <w:t>for a period of at least one hour.</w:t>
      </w:r>
    </w:p>
    <w:p w14:paraId="0FBF2904" w14:textId="26D11ED4" w:rsidR="37F34278" w:rsidRPr="006A3089" w:rsidRDefault="37F34278" w:rsidP="4F8F70A7">
      <w:pPr>
        <w:shd w:val="clear" w:color="auto" w:fill="FFFFFF" w:themeFill="background1"/>
        <w:spacing w:after="120" w:line="240" w:lineRule="auto"/>
        <w:rPr>
          <w:rFonts w:ascii="Times New Roman" w:hAnsi="Times New Roman"/>
          <w:b/>
          <w:bCs/>
          <w:color w:val="2443F0"/>
          <w:sz w:val="24"/>
          <w:szCs w:val="24"/>
        </w:rPr>
      </w:pPr>
      <w:r w:rsidRPr="006A3089">
        <w:rPr>
          <w:rFonts w:ascii="Times New Roman" w:hAnsi="Times New Roman"/>
          <w:b/>
          <w:bCs/>
          <w:color w:val="2443F0"/>
          <w:sz w:val="24"/>
          <w:szCs w:val="24"/>
        </w:rPr>
        <w:t>Licensed Marriage and Family Therapist</w:t>
      </w:r>
      <w:r w:rsidR="1E991995" w:rsidRPr="006A3089">
        <w:rPr>
          <w:rFonts w:ascii="Times New Roman" w:hAnsi="Times New Roman"/>
          <w:b/>
          <w:bCs/>
          <w:color w:val="2443F0"/>
          <w:sz w:val="24"/>
          <w:szCs w:val="24"/>
        </w:rPr>
        <w:t>.</w:t>
      </w:r>
      <w:r w:rsidRPr="006A3089">
        <w:rPr>
          <w:rFonts w:ascii="Times New Roman" w:hAnsi="Times New Roman"/>
          <w:b/>
          <w:bCs/>
          <w:color w:val="2443F0"/>
          <w:sz w:val="24"/>
          <w:szCs w:val="24"/>
        </w:rPr>
        <w:t xml:space="preserve"> </w:t>
      </w:r>
      <w:r w:rsidR="00BE510B" w:rsidRPr="006A3089">
        <w:rPr>
          <w:rFonts w:ascii="Times New Roman" w:hAnsi="Times New Roman"/>
          <w:b/>
          <w:bCs/>
          <w:color w:val="2443F0"/>
          <w:sz w:val="24"/>
          <w:szCs w:val="24"/>
        </w:rPr>
        <w:t xml:space="preserve">A person licensed as a marriage and family therapist under M.G.L. c. 112, </w:t>
      </w:r>
      <w:r w:rsidR="00B92814" w:rsidRPr="006A3089">
        <w:rPr>
          <w:rFonts w:ascii="Times New Roman" w:hAnsi="Times New Roman"/>
          <w:b/>
          <w:bCs/>
          <w:color w:val="2443F0"/>
          <w:sz w:val="24"/>
          <w:szCs w:val="24"/>
        </w:rPr>
        <w:t>§</w:t>
      </w:r>
      <w:r w:rsidR="008B5FE3" w:rsidRPr="006A3089">
        <w:rPr>
          <w:rFonts w:ascii="Times New Roman" w:hAnsi="Times New Roman"/>
          <w:b/>
          <w:bCs/>
          <w:color w:val="2443F0"/>
          <w:sz w:val="24"/>
          <w:szCs w:val="24"/>
        </w:rPr>
        <w:t xml:space="preserve"> 165.  </w:t>
      </w:r>
    </w:p>
    <w:p w14:paraId="67084BA3" w14:textId="77777777" w:rsidR="00FA5031" w:rsidRPr="006A3089" w:rsidRDefault="00FA5031" w:rsidP="007D1644">
      <w:pPr>
        <w:shd w:val="clear" w:color="auto" w:fill="FFFFFF"/>
        <w:spacing w:after="120" w:line="240" w:lineRule="auto"/>
        <w:rPr>
          <w:rFonts w:ascii="Times New Roman" w:hAnsi="Times New Roman"/>
          <w:color w:val="0D0D0D"/>
          <w:sz w:val="24"/>
          <w:szCs w:val="24"/>
        </w:rPr>
      </w:pPr>
      <w:r w:rsidRPr="006A3089">
        <w:rPr>
          <w:rFonts w:ascii="Times New Roman" w:hAnsi="Times New Roman"/>
          <w:color w:val="0D0D0D"/>
          <w:sz w:val="24"/>
          <w:szCs w:val="24"/>
          <w:u w:val="single"/>
        </w:rPr>
        <w:t>Licensure Examination</w:t>
      </w:r>
      <w:r w:rsidRPr="006A3089">
        <w:rPr>
          <w:rFonts w:ascii="Times New Roman" w:hAnsi="Times New Roman"/>
          <w:color w:val="0D0D0D"/>
          <w:sz w:val="24"/>
          <w:szCs w:val="24"/>
        </w:rPr>
        <w:t xml:space="preserve">. </w:t>
      </w:r>
      <w:r w:rsidR="00370418" w:rsidRPr="006A3089">
        <w:rPr>
          <w:rFonts w:ascii="Times New Roman" w:hAnsi="Times New Roman"/>
          <w:b/>
          <w:bCs/>
          <w:color w:val="0000FF"/>
          <w:sz w:val="24"/>
          <w:szCs w:val="24"/>
        </w:rPr>
        <w:t xml:space="preserve">The </w:t>
      </w:r>
      <w:r w:rsidR="00387ED8" w:rsidRPr="006A3089">
        <w:rPr>
          <w:rFonts w:ascii="Times New Roman" w:hAnsi="Times New Roman"/>
          <w:b/>
          <w:bCs/>
          <w:color w:val="0000FF"/>
          <w:sz w:val="24"/>
          <w:szCs w:val="24"/>
        </w:rPr>
        <w:t>Association of Marital and Family Therapy Regulatory Board</w:t>
      </w:r>
      <w:r w:rsidR="00370418" w:rsidRPr="006A3089">
        <w:rPr>
          <w:rFonts w:ascii="Times New Roman" w:hAnsi="Times New Roman"/>
          <w:b/>
          <w:bCs/>
          <w:color w:val="0000FF"/>
          <w:sz w:val="24"/>
          <w:szCs w:val="24"/>
        </w:rPr>
        <w:t>’s Examination in Marital and Family Therapy</w:t>
      </w:r>
      <w:proofErr w:type="gramStart"/>
      <w:r w:rsidR="00370418" w:rsidRPr="006A3089">
        <w:rPr>
          <w:rFonts w:ascii="Times New Roman" w:hAnsi="Times New Roman"/>
          <w:b/>
          <w:bCs/>
          <w:color w:val="0000FF"/>
          <w:sz w:val="24"/>
          <w:szCs w:val="24"/>
        </w:rPr>
        <w:t>.</w:t>
      </w:r>
      <w:r w:rsidR="00370418" w:rsidRPr="006A3089">
        <w:rPr>
          <w:rFonts w:ascii="Times New Roman" w:hAnsi="Times New Roman"/>
          <w:color w:val="0D0D0D"/>
          <w:sz w:val="24"/>
          <w:szCs w:val="24"/>
        </w:rPr>
        <w:t xml:space="preserve"> </w:t>
      </w:r>
      <w:proofErr w:type="gramEnd"/>
      <w:r w:rsidRPr="006A3089">
        <w:rPr>
          <w:rFonts w:ascii="Times New Roman" w:hAnsi="Times New Roman"/>
          <w:strike/>
          <w:color w:val="FF0000"/>
          <w:sz w:val="24"/>
          <w:szCs w:val="24"/>
        </w:rPr>
        <w:t>The examination for licensure as a marriage and family therapist shall be the "Examination in Marital and Family Therapy" developed by the Association of Martial and Family Therapy Regulatory Boards. The licensure examination is administered by the Board or its agent. For information on sites, dates, examination, and fees, contact the Board.</w:t>
      </w:r>
    </w:p>
    <w:p w14:paraId="444A9770" w14:textId="77777777" w:rsidR="00FA5031" w:rsidRPr="006A3089" w:rsidRDefault="00FA5031" w:rsidP="007D1644">
      <w:pPr>
        <w:shd w:val="clear" w:color="auto" w:fill="FFFFFF"/>
        <w:spacing w:after="120" w:line="240" w:lineRule="auto"/>
        <w:rPr>
          <w:rFonts w:ascii="Times New Roman" w:hAnsi="Times New Roman"/>
          <w:color w:val="0D0D0D"/>
          <w:sz w:val="24"/>
          <w:szCs w:val="24"/>
        </w:rPr>
      </w:pPr>
      <w:r w:rsidRPr="006A3089">
        <w:rPr>
          <w:rFonts w:ascii="Times New Roman" w:hAnsi="Times New Roman"/>
          <w:color w:val="0D0D0D"/>
          <w:sz w:val="24"/>
          <w:szCs w:val="24"/>
          <w:u w:val="single"/>
        </w:rPr>
        <w:t>Marriage and Family Therapy</w:t>
      </w:r>
      <w:r w:rsidRPr="006A3089">
        <w:rPr>
          <w:rFonts w:ascii="Times New Roman" w:hAnsi="Times New Roman"/>
          <w:color w:val="0D0D0D"/>
          <w:sz w:val="24"/>
          <w:szCs w:val="24"/>
        </w:rPr>
        <w:t>. The rendering of professional mental health services to individuals, family groups</w:t>
      </w:r>
      <w:r w:rsidR="007262CF"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couples, groups or organizations (public or private) for compensation, </w:t>
      </w:r>
      <w:proofErr w:type="gramStart"/>
      <w:r w:rsidRPr="006A3089">
        <w:rPr>
          <w:rFonts w:ascii="Times New Roman" w:hAnsi="Times New Roman"/>
          <w:color w:val="0D0D0D"/>
          <w:sz w:val="24"/>
          <w:szCs w:val="24"/>
        </w:rPr>
        <w:t>monetary</w:t>
      </w:r>
      <w:proofErr w:type="gramEnd"/>
      <w:r w:rsidRPr="006A3089">
        <w:rPr>
          <w:rFonts w:ascii="Times New Roman" w:hAnsi="Times New Roman"/>
          <w:color w:val="0D0D0D"/>
          <w:sz w:val="24"/>
          <w:szCs w:val="24"/>
        </w:rPr>
        <w:t xml:space="preserve"> or otherwise</w:t>
      </w:r>
      <w:proofErr w:type="gramStart"/>
      <w:r w:rsidRPr="006A3089">
        <w:rPr>
          <w:rFonts w:ascii="Times New Roman" w:hAnsi="Times New Roman"/>
          <w:color w:val="0D0D0D"/>
          <w:sz w:val="24"/>
          <w:szCs w:val="24"/>
        </w:rPr>
        <w:t xml:space="preserve">. </w:t>
      </w:r>
      <w:proofErr w:type="gramEnd"/>
      <w:r w:rsidRPr="006A3089">
        <w:rPr>
          <w:rFonts w:ascii="Times New Roman" w:hAnsi="Times New Roman"/>
          <w:color w:val="0D0D0D"/>
          <w:sz w:val="24"/>
          <w:szCs w:val="24"/>
        </w:rPr>
        <w:t xml:space="preserve">Said professional services shall include applying </w:t>
      </w:r>
      <w:r w:rsidR="00111D62" w:rsidRPr="006A3089">
        <w:rPr>
          <w:rFonts w:ascii="Times New Roman" w:hAnsi="Times New Roman"/>
          <w:b/>
          <w:bCs/>
          <w:color w:val="0000FF"/>
          <w:sz w:val="24"/>
          <w:szCs w:val="24"/>
        </w:rPr>
        <w:t>systemic</w:t>
      </w:r>
      <w:r w:rsidR="00111D62"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principles, methods and therapeutic techniques to individuals, family groups, couples, groups or organizations (public or private) for the purpose of resolving emotional conflict, modifying perceptions and behavior, enhancing communication and understanding among family members and the prevention of family and individual crises. Marriage and </w:t>
      </w:r>
      <w:proofErr w:type="spellStart"/>
      <w:r w:rsidR="00524F4E" w:rsidRPr="006A3089">
        <w:rPr>
          <w:rFonts w:ascii="Times New Roman" w:hAnsi="Times New Roman"/>
          <w:strike/>
          <w:color w:val="FF0000"/>
          <w:sz w:val="24"/>
          <w:szCs w:val="24"/>
        </w:rPr>
        <w:t>f</w:t>
      </w:r>
      <w:r w:rsidR="00524F4E" w:rsidRPr="006A3089">
        <w:rPr>
          <w:rFonts w:ascii="Times New Roman" w:hAnsi="Times New Roman"/>
          <w:b/>
          <w:bCs/>
          <w:color w:val="0000FF"/>
          <w:sz w:val="24"/>
          <w:szCs w:val="24"/>
        </w:rPr>
        <w:t>F</w:t>
      </w:r>
      <w:r w:rsidR="00370418" w:rsidRPr="006A3089">
        <w:rPr>
          <w:rFonts w:ascii="Times New Roman" w:hAnsi="Times New Roman"/>
          <w:color w:val="0D0D0D"/>
          <w:sz w:val="24"/>
          <w:szCs w:val="24"/>
        </w:rPr>
        <w:t>amily</w:t>
      </w:r>
      <w:proofErr w:type="spellEnd"/>
      <w:r w:rsidR="00370418" w:rsidRPr="006A3089">
        <w:rPr>
          <w:rFonts w:ascii="Times New Roman" w:hAnsi="Times New Roman"/>
          <w:color w:val="0D0D0D"/>
          <w:sz w:val="24"/>
          <w:szCs w:val="24"/>
        </w:rPr>
        <w:t xml:space="preserve"> </w:t>
      </w:r>
      <w:proofErr w:type="spellStart"/>
      <w:r w:rsidR="0085534B" w:rsidRPr="006A3089">
        <w:rPr>
          <w:rFonts w:ascii="Times New Roman" w:hAnsi="Times New Roman"/>
          <w:strike/>
          <w:color w:val="FF0000"/>
          <w:sz w:val="24"/>
          <w:szCs w:val="24"/>
        </w:rPr>
        <w:t>t</w:t>
      </w:r>
      <w:r w:rsidR="00370418" w:rsidRPr="006A3089">
        <w:rPr>
          <w:rFonts w:ascii="Times New Roman" w:hAnsi="Times New Roman"/>
          <w:b/>
          <w:bCs/>
          <w:color w:val="3131E3"/>
          <w:sz w:val="24"/>
          <w:szCs w:val="24"/>
        </w:rPr>
        <w:t>T</w:t>
      </w:r>
      <w:r w:rsidR="00370418" w:rsidRPr="006A3089">
        <w:rPr>
          <w:rFonts w:ascii="Times New Roman" w:hAnsi="Times New Roman"/>
          <w:color w:val="0D0D0D"/>
          <w:sz w:val="24"/>
          <w:szCs w:val="24"/>
        </w:rPr>
        <w:t>herapists</w:t>
      </w:r>
      <w:proofErr w:type="spellEnd"/>
      <w:r w:rsidR="00370418"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may also engage in </w:t>
      </w:r>
      <w:proofErr w:type="spellStart"/>
      <w:r w:rsidRPr="006A3089">
        <w:rPr>
          <w:rFonts w:ascii="Times New Roman" w:hAnsi="Times New Roman"/>
          <w:strike/>
          <w:color w:val="FF0000"/>
          <w:sz w:val="24"/>
          <w:szCs w:val="24"/>
        </w:rPr>
        <w:t>p</w:t>
      </w:r>
      <w:r w:rsidR="00E25902" w:rsidRPr="006A3089">
        <w:rPr>
          <w:rFonts w:ascii="Times New Roman" w:hAnsi="Times New Roman"/>
          <w:b/>
          <w:bCs/>
          <w:color w:val="0000FF"/>
          <w:sz w:val="24"/>
          <w:szCs w:val="24"/>
        </w:rPr>
        <w:t>P</w:t>
      </w:r>
      <w:r w:rsidR="00E25902" w:rsidRPr="006A3089">
        <w:rPr>
          <w:rFonts w:ascii="Times New Roman" w:hAnsi="Times New Roman"/>
          <w:sz w:val="24"/>
          <w:szCs w:val="24"/>
        </w:rPr>
        <w:t>sychotherapy</w:t>
      </w:r>
      <w:proofErr w:type="spellEnd"/>
      <w:r w:rsidR="00E25902"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of a </w:t>
      </w:r>
      <w:proofErr w:type="spellStart"/>
      <w:r w:rsidR="0085534B" w:rsidRPr="006A3089">
        <w:rPr>
          <w:rFonts w:ascii="Times New Roman" w:hAnsi="Times New Roman"/>
          <w:strike/>
          <w:color w:val="FF0000"/>
          <w:sz w:val="24"/>
          <w:szCs w:val="24"/>
        </w:rPr>
        <w:t>n</w:t>
      </w:r>
      <w:r w:rsidR="00E25902" w:rsidRPr="006A3089">
        <w:rPr>
          <w:rFonts w:ascii="Times New Roman" w:hAnsi="Times New Roman"/>
          <w:b/>
          <w:bCs/>
          <w:color w:val="0000FF"/>
          <w:sz w:val="24"/>
          <w:szCs w:val="24"/>
        </w:rPr>
        <w:t>N</w:t>
      </w:r>
      <w:r w:rsidR="00E25902" w:rsidRPr="006A3089">
        <w:rPr>
          <w:rFonts w:ascii="Times New Roman" w:hAnsi="Times New Roman"/>
          <w:sz w:val="24"/>
          <w:szCs w:val="24"/>
        </w:rPr>
        <w:t>on</w:t>
      </w:r>
      <w:proofErr w:type="spellEnd"/>
      <w:r w:rsidRPr="006A3089">
        <w:rPr>
          <w:rFonts w:ascii="Times New Roman" w:hAnsi="Times New Roman"/>
          <w:color w:val="0D0D0D"/>
          <w:sz w:val="24"/>
          <w:szCs w:val="24"/>
        </w:rPr>
        <w:t xml:space="preserve">-medical </w:t>
      </w:r>
      <w:proofErr w:type="spellStart"/>
      <w:r w:rsidRPr="006A3089">
        <w:rPr>
          <w:rFonts w:ascii="Times New Roman" w:hAnsi="Times New Roman"/>
          <w:strike/>
          <w:color w:val="FF0000"/>
          <w:sz w:val="24"/>
          <w:szCs w:val="24"/>
        </w:rPr>
        <w:t>n</w:t>
      </w:r>
      <w:r w:rsidR="0085534B" w:rsidRPr="006A3089">
        <w:rPr>
          <w:rFonts w:ascii="Times New Roman" w:hAnsi="Times New Roman"/>
          <w:b/>
          <w:bCs/>
          <w:color w:val="0000FF"/>
          <w:sz w:val="24"/>
          <w:szCs w:val="24"/>
        </w:rPr>
        <w:t>N</w:t>
      </w:r>
      <w:r w:rsidRPr="006A3089">
        <w:rPr>
          <w:rFonts w:ascii="Times New Roman" w:hAnsi="Times New Roman"/>
          <w:color w:val="0D0D0D"/>
          <w:sz w:val="24"/>
          <w:szCs w:val="24"/>
        </w:rPr>
        <w:t>ature</w:t>
      </w:r>
      <w:proofErr w:type="spellEnd"/>
      <w:r w:rsidRPr="006A3089">
        <w:rPr>
          <w:rFonts w:ascii="Times New Roman" w:hAnsi="Times New Roman"/>
          <w:color w:val="0D0D0D"/>
          <w:sz w:val="24"/>
          <w:szCs w:val="24"/>
        </w:rPr>
        <w:t xml:space="preserve"> </w:t>
      </w:r>
      <w:r w:rsidRPr="006A3089">
        <w:rPr>
          <w:rFonts w:ascii="Times New Roman" w:hAnsi="Times New Roman"/>
          <w:strike/>
          <w:color w:val="FF0000"/>
          <w:sz w:val="24"/>
          <w:szCs w:val="24"/>
        </w:rPr>
        <w:t>with</w:t>
      </w:r>
      <w:r w:rsidRPr="006A3089">
        <w:rPr>
          <w:rFonts w:ascii="Times New Roman" w:hAnsi="Times New Roman"/>
          <w:color w:val="0D0D0D"/>
          <w:sz w:val="24"/>
          <w:szCs w:val="24"/>
        </w:rPr>
        <w:t xml:space="preserve"> </w:t>
      </w:r>
      <w:r w:rsidR="00111D62" w:rsidRPr="006A3089">
        <w:rPr>
          <w:rFonts w:ascii="Times New Roman" w:hAnsi="Times New Roman"/>
          <w:b/>
          <w:bCs/>
          <w:color w:val="0000FF"/>
          <w:sz w:val="24"/>
          <w:szCs w:val="24"/>
        </w:rPr>
        <w:t>and make</w:t>
      </w:r>
      <w:r w:rsidR="00111D62" w:rsidRPr="006A3089">
        <w:rPr>
          <w:rFonts w:ascii="Times New Roman" w:hAnsi="Times New Roman"/>
          <w:color w:val="0D0D0D"/>
          <w:sz w:val="24"/>
          <w:szCs w:val="24"/>
        </w:rPr>
        <w:t xml:space="preserve"> </w:t>
      </w:r>
      <w:r w:rsidRPr="006A3089">
        <w:rPr>
          <w:rFonts w:ascii="Times New Roman" w:hAnsi="Times New Roman"/>
          <w:color w:val="0D0D0D"/>
          <w:sz w:val="24"/>
          <w:szCs w:val="24"/>
        </w:rPr>
        <w:t>appropriate referrals to psychiatric resources and other mental health professionals and organizations.</w:t>
      </w:r>
    </w:p>
    <w:p w14:paraId="7CA07AC0" w14:textId="77777777" w:rsidR="00FA5031" w:rsidRPr="006A3089" w:rsidRDefault="00FA5031" w:rsidP="007D1644">
      <w:pPr>
        <w:shd w:val="clear" w:color="auto" w:fill="FFFFFF"/>
        <w:spacing w:after="120" w:line="240" w:lineRule="auto"/>
        <w:rPr>
          <w:rFonts w:ascii="Times New Roman" w:hAnsi="Times New Roman"/>
          <w:color w:val="0D0D0D"/>
          <w:sz w:val="24"/>
          <w:szCs w:val="24"/>
        </w:rPr>
      </w:pPr>
      <w:r w:rsidRPr="006A3089">
        <w:rPr>
          <w:rFonts w:ascii="Times New Roman" w:hAnsi="Times New Roman"/>
          <w:color w:val="0D0D0D"/>
          <w:sz w:val="24"/>
          <w:szCs w:val="24"/>
          <w:u w:val="single"/>
        </w:rPr>
        <w:t xml:space="preserve">Psychotherapy of </w:t>
      </w:r>
      <w:proofErr w:type="gramStart"/>
      <w:r w:rsidRPr="006A3089">
        <w:rPr>
          <w:rFonts w:ascii="Times New Roman" w:hAnsi="Times New Roman"/>
          <w:color w:val="0D0D0D"/>
          <w:sz w:val="24"/>
          <w:szCs w:val="24"/>
          <w:u w:val="single"/>
        </w:rPr>
        <w:t>a Non</w:t>
      </w:r>
      <w:proofErr w:type="gramEnd"/>
      <w:r w:rsidRPr="006A3089">
        <w:rPr>
          <w:rFonts w:ascii="Times New Roman" w:hAnsi="Times New Roman"/>
          <w:color w:val="0D0D0D"/>
          <w:sz w:val="24"/>
          <w:szCs w:val="24"/>
          <w:u w:val="single"/>
        </w:rPr>
        <w:t>-medical Nature</w:t>
      </w:r>
      <w:proofErr w:type="gramStart"/>
      <w:r w:rsidRPr="006A3089">
        <w:rPr>
          <w:rFonts w:ascii="Times New Roman" w:hAnsi="Times New Roman"/>
          <w:color w:val="0D0D0D"/>
          <w:sz w:val="24"/>
          <w:szCs w:val="24"/>
        </w:rPr>
        <w:t xml:space="preserve">. </w:t>
      </w:r>
      <w:proofErr w:type="gramEnd"/>
      <w:r w:rsidRPr="006A3089">
        <w:rPr>
          <w:rFonts w:ascii="Times New Roman" w:hAnsi="Times New Roman"/>
          <w:color w:val="0D0D0D"/>
          <w:sz w:val="24"/>
          <w:szCs w:val="24"/>
        </w:rPr>
        <w:t xml:space="preserve">The utilization of psychological and interpersonal </w:t>
      </w:r>
      <w:r w:rsidR="00111D62" w:rsidRPr="006A3089">
        <w:rPr>
          <w:rFonts w:ascii="Times New Roman" w:hAnsi="Times New Roman"/>
          <w:b/>
          <w:bCs/>
          <w:color w:val="0000FF"/>
          <w:sz w:val="24"/>
          <w:szCs w:val="24"/>
        </w:rPr>
        <w:t>systemic</w:t>
      </w:r>
      <w:r w:rsidR="00111D62" w:rsidRPr="006A3089">
        <w:rPr>
          <w:rFonts w:ascii="Times New Roman" w:hAnsi="Times New Roman"/>
          <w:color w:val="0D0D0D"/>
          <w:sz w:val="24"/>
          <w:szCs w:val="24"/>
        </w:rPr>
        <w:t xml:space="preserve"> </w:t>
      </w:r>
      <w:r w:rsidRPr="006A3089">
        <w:rPr>
          <w:rFonts w:ascii="Times New Roman" w:hAnsi="Times New Roman"/>
          <w:color w:val="0D0D0D"/>
          <w:sz w:val="24"/>
          <w:szCs w:val="24"/>
        </w:rPr>
        <w:t>theories and related practice methodologies to assess, diagnose, treat and interpret to modify conscious and unconscious processes of behavior.</w:t>
      </w:r>
    </w:p>
    <w:p w14:paraId="33921A80" w14:textId="77777777" w:rsidR="00FA5031" w:rsidRPr="006A3089" w:rsidRDefault="00FA5031" w:rsidP="007D1644">
      <w:pPr>
        <w:shd w:val="clear" w:color="auto" w:fill="FFFFFF"/>
        <w:spacing w:after="120" w:line="240" w:lineRule="auto"/>
        <w:rPr>
          <w:rFonts w:ascii="Times New Roman" w:hAnsi="Times New Roman"/>
          <w:color w:val="0D0D0D"/>
          <w:sz w:val="24"/>
          <w:szCs w:val="24"/>
        </w:rPr>
      </w:pPr>
      <w:r w:rsidRPr="006A3089">
        <w:rPr>
          <w:rFonts w:ascii="Times New Roman" w:hAnsi="Times New Roman"/>
          <w:color w:val="0D0D0D"/>
          <w:sz w:val="24"/>
          <w:szCs w:val="24"/>
          <w:u w:val="single"/>
        </w:rPr>
        <w:lastRenderedPageBreak/>
        <w:t>Recognized Educational Institution</w:t>
      </w:r>
      <w:r w:rsidRPr="006A3089">
        <w:rPr>
          <w:rFonts w:ascii="Times New Roman" w:hAnsi="Times New Roman"/>
          <w:color w:val="0D0D0D"/>
          <w:sz w:val="24"/>
          <w:szCs w:val="24"/>
        </w:rPr>
        <w:t>. An educational institution licensed or accredited by the state in which it is located which meets national standards for the granting of a master's or doctoral degree</w:t>
      </w:r>
      <w:proofErr w:type="gramStart"/>
      <w:r w:rsidRPr="006A3089">
        <w:rPr>
          <w:rFonts w:ascii="Times New Roman" w:hAnsi="Times New Roman"/>
          <w:color w:val="0D0D0D"/>
          <w:sz w:val="24"/>
          <w:szCs w:val="24"/>
        </w:rPr>
        <w:t xml:space="preserve">. </w:t>
      </w:r>
      <w:proofErr w:type="gramEnd"/>
      <w:r w:rsidR="00DC47FE" w:rsidRPr="006A3089">
        <w:rPr>
          <w:rFonts w:ascii="Times New Roman" w:hAnsi="Times New Roman"/>
          <w:b/>
          <w:bCs/>
          <w:color w:val="0000FF"/>
          <w:sz w:val="24"/>
          <w:szCs w:val="24"/>
        </w:rPr>
        <w:t xml:space="preserve">Meeting </w:t>
      </w:r>
      <w:r w:rsidRPr="006A3089">
        <w:rPr>
          <w:rFonts w:ascii="Times New Roman" w:hAnsi="Times New Roman"/>
          <w:strike/>
          <w:color w:val="FF0000"/>
          <w:sz w:val="24"/>
          <w:szCs w:val="24"/>
        </w:rPr>
        <w:t xml:space="preserve">" </w:t>
      </w:r>
      <w:r w:rsidRPr="006A3089">
        <w:rPr>
          <w:rFonts w:ascii="Times New Roman" w:hAnsi="Times New Roman"/>
          <w:sz w:val="24"/>
          <w:szCs w:val="24"/>
        </w:rPr>
        <w:t>National Standards</w:t>
      </w:r>
      <w:r w:rsidRPr="006A3089">
        <w:rPr>
          <w:rFonts w:ascii="Times New Roman" w:hAnsi="Times New Roman"/>
          <w:strike/>
          <w:color w:val="FF0000"/>
          <w:sz w:val="24"/>
          <w:szCs w:val="24"/>
        </w:rPr>
        <w:t>"</w:t>
      </w:r>
      <w:r w:rsidR="00DC47FE" w:rsidRPr="006A3089">
        <w:rPr>
          <w:rFonts w:ascii="Times New Roman" w:hAnsi="Times New Roman"/>
          <w:strike/>
          <w:color w:val="FF0000"/>
          <w:sz w:val="24"/>
          <w:szCs w:val="24"/>
        </w:rPr>
        <w:t xml:space="preserve"> </w:t>
      </w:r>
      <w:r w:rsidRPr="006A3089">
        <w:rPr>
          <w:rFonts w:ascii="Times New Roman" w:hAnsi="Times New Roman"/>
          <w:strike/>
          <w:color w:val="FF0000"/>
          <w:sz w:val="24"/>
          <w:szCs w:val="24"/>
        </w:rPr>
        <w:t>shall be deemed to</w:t>
      </w:r>
      <w:r w:rsidRPr="006A3089">
        <w:rPr>
          <w:rFonts w:ascii="Times New Roman" w:hAnsi="Times New Roman"/>
          <w:color w:val="0D0D0D"/>
          <w:sz w:val="24"/>
          <w:szCs w:val="24"/>
        </w:rPr>
        <w:t xml:space="preserve"> include</w:t>
      </w:r>
      <w:r w:rsidR="00E25902" w:rsidRPr="006A3089">
        <w:rPr>
          <w:rFonts w:ascii="Times New Roman" w:hAnsi="Times New Roman"/>
          <w:b/>
          <w:bCs/>
          <w:color w:val="0000FF"/>
          <w:sz w:val="24"/>
          <w:szCs w:val="24"/>
        </w:rPr>
        <w:t>s</w:t>
      </w:r>
      <w:r w:rsidRPr="006A3089">
        <w:rPr>
          <w:rFonts w:ascii="Times New Roman" w:hAnsi="Times New Roman"/>
          <w:color w:val="0D0D0D"/>
          <w:sz w:val="24"/>
          <w:szCs w:val="24"/>
        </w:rPr>
        <w:t xml:space="preserve">, but </w:t>
      </w:r>
      <w:proofErr w:type="gramStart"/>
      <w:r w:rsidR="00E25902" w:rsidRPr="006A3089">
        <w:rPr>
          <w:rFonts w:ascii="Times New Roman" w:hAnsi="Times New Roman"/>
          <w:b/>
          <w:bCs/>
          <w:color w:val="0000FF"/>
          <w:sz w:val="24"/>
          <w:szCs w:val="24"/>
        </w:rPr>
        <w:t>is</w:t>
      </w:r>
      <w:r w:rsidR="00E25902"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not </w:t>
      </w:r>
      <w:r w:rsidRPr="006A3089">
        <w:rPr>
          <w:rFonts w:ascii="Times New Roman" w:hAnsi="Times New Roman"/>
          <w:strike/>
          <w:color w:val="FF0000"/>
          <w:sz w:val="24"/>
          <w:szCs w:val="24"/>
        </w:rPr>
        <w:t>be</w:t>
      </w:r>
      <w:proofErr w:type="gramEnd"/>
      <w:r w:rsidRPr="006A3089">
        <w:rPr>
          <w:rFonts w:ascii="Times New Roman" w:hAnsi="Times New Roman"/>
          <w:strike/>
          <w:color w:val="FF0000"/>
          <w:sz w:val="24"/>
          <w:szCs w:val="24"/>
        </w:rPr>
        <w:t xml:space="preserve"> </w:t>
      </w:r>
      <w:r w:rsidRPr="006A3089">
        <w:rPr>
          <w:rFonts w:ascii="Times New Roman" w:hAnsi="Times New Roman"/>
          <w:color w:val="0D0D0D"/>
          <w:sz w:val="24"/>
          <w:szCs w:val="24"/>
        </w:rPr>
        <w:t>limited to, approval by the United States Department of Education.</w:t>
      </w:r>
    </w:p>
    <w:p w14:paraId="070F78FE" w14:textId="77777777" w:rsidR="00FA5031" w:rsidRPr="006A3089" w:rsidRDefault="00FA5031" w:rsidP="007D1644">
      <w:pPr>
        <w:shd w:val="clear" w:color="auto" w:fill="FFFFFF"/>
        <w:spacing w:after="120" w:line="240" w:lineRule="auto"/>
        <w:rPr>
          <w:rFonts w:ascii="Times New Roman" w:hAnsi="Times New Roman"/>
          <w:color w:val="0D0D0D"/>
          <w:sz w:val="24"/>
          <w:szCs w:val="24"/>
        </w:rPr>
      </w:pPr>
      <w:r w:rsidRPr="006A3089">
        <w:rPr>
          <w:rFonts w:ascii="Times New Roman" w:hAnsi="Times New Roman"/>
          <w:b/>
          <w:bCs/>
          <w:strike/>
          <w:color w:val="FF0000"/>
          <w:sz w:val="24"/>
          <w:szCs w:val="24"/>
          <w:u w:val="single"/>
        </w:rPr>
        <w:t xml:space="preserve">Related </w:t>
      </w:r>
      <w:r w:rsidR="00B75265" w:rsidRPr="006A3089">
        <w:rPr>
          <w:rFonts w:ascii="Times New Roman" w:hAnsi="Times New Roman"/>
          <w:b/>
          <w:bCs/>
          <w:color w:val="3131E3"/>
          <w:sz w:val="24"/>
          <w:szCs w:val="24"/>
          <w:u w:val="single"/>
        </w:rPr>
        <w:t>Relevant</w:t>
      </w:r>
      <w:r w:rsidR="00B75265" w:rsidRPr="006A3089">
        <w:rPr>
          <w:rFonts w:ascii="Times New Roman" w:hAnsi="Times New Roman"/>
          <w:b/>
          <w:bCs/>
          <w:color w:val="0D0D0D"/>
          <w:sz w:val="24"/>
          <w:szCs w:val="24"/>
          <w:u w:val="single"/>
        </w:rPr>
        <w:t xml:space="preserve"> </w:t>
      </w:r>
      <w:r w:rsidRPr="006A3089">
        <w:rPr>
          <w:rFonts w:ascii="Times New Roman" w:hAnsi="Times New Roman"/>
          <w:color w:val="0D0D0D"/>
          <w:sz w:val="24"/>
          <w:szCs w:val="24"/>
          <w:u w:val="single"/>
        </w:rPr>
        <w:t>Field</w:t>
      </w:r>
      <w:r w:rsidRPr="006A3089">
        <w:rPr>
          <w:rFonts w:ascii="Times New Roman" w:hAnsi="Times New Roman"/>
          <w:color w:val="0D0D0D"/>
          <w:sz w:val="24"/>
          <w:szCs w:val="24"/>
        </w:rPr>
        <w:t xml:space="preserve">. Psychology, social work, counselor education, counseling psychology, theology, law, medicine, nursing, community mental health, education with a concentration in counseling or psychology, or other field determined by the Board to be a </w:t>
      </w:r>
      <w:r w:rsidRPr="006A3089">
        <w:rPr>
          <w:rFonts w:ascii="Times New Roman" w:hAnsi="Times New Roman"/>
          <w:strike/>
          <w:color w:val="FF0000"/>
          <w:sz w:val="24"/>
          <w:szCs w:val="24"/>
        </w:rPr>
        <w:t>related</w:t>
      </w:r>
      <w:r w:rsidRPr="006A3089">
        <w:rPr>
          <w:rFonts w:ascii="Times New Roman" w:hAnsi="Times New Roman"/>
          <w:color w:val="0D0D0D"/>
          <w:sz w:val="24"/>
          <w:szCs w:val="24"/>
        </w:rPr>
        <w:t xml:space="preserve"> </w:t>
      </w:r>
      <w:r w:rsidR="00B75265" w:rsidRPr="006A3089">
        <w:rPr>
          <w:rFonts w:ascii="Times New Roman" w:hAnsi="Times New Roman"/>
          <w:b/>
          <w:bCs/>
          <w:color w:val="0000FF"/>
          <w:sz w:val="24"/>
          <w:szCs w:val="24"/>
        </w:rPr>
        <w:t xml:space="preserve">Relevant </w:t>
      </w:r>
      <w:proofErr w:type="spellStart"/>
      <w:r w:rsidR="00047EB9" w:rsidRPr="006A3089">
        <w:rPr>
          <w:rFonts w:ascii="Times New Roman" w:hAnsi="Times New Roman"/>
          <w:strike/>
          <w:color w:val="FF0000"/>
          <w:sz w:val="24"/>
          <w:szCs w:val="24"/>
        </w:rPr>
        <w:t>f</w:t>
      </w:r>
      <w:r w:rsidR="00B75265" w:rsidRPr="006A3089">
        <w:rPr>
          <w:rFonts w:ascii="Times New Roman" w:hAnsi="Times New Roman"/>
          <w:b/>
          <w:bCs/>
          <w:color w:val="0000FF"/>
          <w:sz w:val="24"/>
          <w:szCs w:val="24"/>
        </w:rPr>
        <w:t>F</w:t>
      </w:r>
      <w:r w:rsidR="00B75265" w:rsidRPr="006A3089">
        <w:rPr>
          <w:rFonts w:ascii="Times New Roman" w:hAnsi="Times New Roman"/>
          <w:sz w:val="24"/>
          <w:szCs w:val="24"/>
        </w:rPr>
        <w:t>ield</w:t>
      </w:r>
      <w:proofErr w:type="spellEnd"/>
      <w:r w:rsidRPr="006A3089">
        <w:rPr>
          <w:rFonts w:ascii="Times New Roman" w:hAnsi="Times New Roman"/>
          <w:color w:val="0D0D0D"/>
          <w:sz w:val="24"/>
          <w:szCs w:val="24"/>
        </w:rPr>
        <w:t>.</w:t>
      </w:r>
    </w:p>
    <w:p w14:paraId="77A16F9A" w14:textId="77777777" w:rsidR="00FA5031" w:rsidRPr="006A3089" w:rsidRDefault="00FA5031" w:rsidP="007D1644">
      <w:pPr>
        <w:shd w:val="clear" w:color="auto" w:fill="FFFFFF"/>
        <w:spacing w:after="120" w:line="240" w:lineRule="auto"/>
        <w:rPr>
          <w:rFonts w:ascii="Times New Roman" w:hAnsi="Times New Roman"/>
          <w:color w:val="0D0D0D"/>
          <w:sz w:val="24"/>
          <w:szCs w:val="24"/>
        </w:rPr>
      </w:pPr>
      <w:r w:rsidRPr="006A3089">
        <w:rPr>
          <w:rFonts w:ascii="Times New Roman" w:hAnsi="Times New Roman"/>
          <w:color w:val="0D0D0D"/>
          <w:sz w:val="24"/>
          <w:szCs w:val="24"/>
          <w:u w:val="single"/>
        </w:rPr>
        <w:t>Supervised Clinical Experience (</w:t>
      </w:r>
      <w:r w:rsidRPr="006A3089">
        <w:rPr>
          <w:rFonts w:ascii="Times New Roman" w:hAnsi="Times New Roman"/>
          <w:strike/>
          <w:color w:val="FF0000"/>
          <w:sz w:val="24"/>
          <w:szCs w:val="24"/>
          <w:u w:val="single"/>
        </w:rPr>
        <w:t xml:space="preserve"> </w:t>
      </w:r>
      <w:r w:rsidRPr="006A3089">
        <w:rPr>
          <w:rFonts w:ascii="Times New Roman" w:hAnsi="Times New Roman"/>
          <w:color w:val="0D0D0D"/>
          <w:sz w:val="24"/>
          <w:szCs w:val="24"/>
          <w:u w:val="single"/>
        </w:rPr>
        <w:t>Post-degree</w:t>
      </w:r>
      <w:r w:rsidRPr="006A3089">
        <w:rPr>
          <w:rFonts w:ascii="Times New Roman" w:hAnsi="Times New Roman"/>
          <w:b/>
          <w:bCs/>
          <w:color w:val="0D0D0D"/>
          <w:sz w:val="24"/>
          <w:szCs w:val="24"/>
        </w:rPr>
        <w:t>)</w:t>
      </w:r>
      <w:proofErr w:type="gramStart"/>
      <w:r w:rsidRPr="006A3089">
        <w:rPr>
          <w:rFonts w:ascii="Times New Roman" w:hAnsi="Times New Roman"/>
          <w:color w:val="0D0D0D"/>
          <w:sz w:val="24"/>
          <w:szCs w:val="24"/>
        </w:rPr>
        <w:t xml:space="preserve">. </w:t>
      </w:r>
      <w:proofErr w:type="gramEnd"/>
      <w:r w:rsidRPr="006A3089">
        <w:rPr>
          <w:rFonts w:ascii="Times New Roman" w:hAnsi="Times New Roman"/>
          <w:color w:val="0D0D0D"/>
          <w:sz w:val="24"/>
          <w:szCs w:val="24"/>
        </w:rPr>
        <w:t xml:space="preserve">A minimum of 200 hours of supervision in the clinical practice of </w:t>
      </w:r>
      <w:proofErr w:type="spellStart"/>
      <w:r w:rsidR="00524F4E" w:rsidRPr="006A3089">
        <w:rPr>
          <w:rFonts w:ascii="Times New Roman" w:hAnsi="Times New Roman"/>
          <w:strike/>
          <w:color w:val="FF0000"/>
          <w:sz w:val="24"/>
          <w:szCs w:val="24"/>
        </w:rPr>
        <w:t>m</w:t>
      </w:r>
      <w:r w:rsidR="00524F4E" w:rsidRPr="006A3089">
        <w:rPr>
          <w:rFonts w:ascii="Times New Roman" w:hAnsi="Times New Roman"/>
          <w:b/>
          <w:bCs/>
          <w:color w:val="0000FF"/>
          <w:sz w:val="24"/>
          <w:szCs w:val="24"/>
        </w:rPr>
        <w:t>M</w:t>
      </w:r>
      <w:r w:rsidR="009177CF" w:rsidRPr="006A3089">
        <w:rPr>
          <w:rFonts w:ascii="Times New Roman" w:hAnsi="Times New Roman"/>
          <w:color w:val="0D0D0D"/>
          <w:sz w:val="24"/>
          <w:szCs w:val="24"/>
        </w:rPr>
        <w:t>arriage</w:t>
      </w:r>
      <w:proofErr w:type="spellEnd"/>
      <w:r w:rsidR="009177CF"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and </w:t>
      </w:r>
      <w:proofErr w:type="spellStart"/>
      <w:r w:rsidR="00524F4E" w:rsidRPr="006A3089">
        <w:rPr>
          <w:rFonts w:ascii="Times New Roman" w:hAnsi="Times New Roman"/>
          <w:strike/>
          <w:color w:val="FF0000"/>
          <w:sz w:val="24"/>
          <w:szCs w:val="24"/>
        </w:rPr>
        <w:t>f</w:t>
      </w:r>
      <w:r w:rsidR="00524F4E" w:rsidRPr="006A3089">
        <w:rPr>
          <w:rFonts w:ascii="Times New Roman" w:hAnsi="Times New Roman"/>
          <w:b/>
          <w:bCs/>
          <w:color w:val="0000FF"/>
          <w:sz w:val="24"/>
          <w:szCs w:val="24"/>
        </w:rPr>
        <w:t>F</w:t>
      </w:r>
      <w:r w:rsidR="009177CF" w:rsidRPr="006A3089">
        <w:rPr>
          <w:rFonts w:ascii="Times New Roman" w:hAnsi="Times New Roman"/>
          <w:color w:val="0D0D0D"/>
          <w:sz w:val="24"/>
          <w:szCs w:val="24"/>
        </w:rPr>
        <w:t>amily</w:t>
      </w:r>
      <w:proofErr w:type="spellEnd"/>
      <w:r w:rsidR="009177CF" w:rsidRPr="006A3089">
        <w:rPr>
          <w:rFonts w:ascii="Times New Roman" w:hAnsi="Times New Roman"/>
          <w:color w:val="0D0D0D"/>
          <w:sz w:val="24"/>
          <w:szCs w:val="24"/>
        </w:rPr>
        <w:t xml:space="preserve"> </w:t>
      </w:r>
      <w:proofErr w:type="spellStart"/>
      <w:r w:rsidR="00524F4E" w:rsidRPr="006A3089">
        <w:rPr>
          <w:rFonts w:ascii="Times New Roman" w:hAnsi="Times New Roman"/>
          <w:strike/>
          <w:color w:val="FF0000"/>
          <w:sz w:val="24"/>
          <w:szCs w:val="24"/>
        </w:rPr>
        <w:t>t</w:t>
      </w:r>
      <w:r w:rsidR="00524F4E" w:rsidRPr="006A3089">
        <w:rPr>
          <w:rFonts w:ascii="Times New Roman" w:hAnsi="Times New Roman"/>
          <w:b/>
          <w:bCs/>
          <w:color w:val="0000FF"/>
          <w:sz w:val="24"/>
          <w:szCs w:val="24"/>
        </w:rPr>
        <w:t>T</w:t>
      </w:r>
      <w:r w:rsidR="009177CF" w:rsidRPr="006A3089">
        <w:rPr>
          <w:rFonts w:ascii="Times New Roman" w:hAnsi="Times New Roman"/>
          <w:color w:val="0D0D0D"/>
          <w:sz w:val="24"/>
          <w:szCs w:val="24"/>
        </w:rPr>
        <w:t>herapy</w:t>
      </w:r>
      <w:proofErr w:type="spellEnd"/>
      <w:r w:rsidR="009177CF" w:rsidRPr="006A3089">
        <w:rPr>
          <w:rFonts w:ascii="Times New Roman" w:hAnsi="Times New Roman"/>
          <w:color w:val="0D0D0D"/>
          <w:sz w:val="24"/>
          <w:szCs w:val="24"/>
        </w:rPr>
        <w:t xml:space="preserve"> </w:t>
      </w:r>
      <w:r w:rsidRPr="006A3089">
        <w:rPr>
          <w:rFonts w:ascii="Times New Roman" w:hAnsi="Times New Roman"/>
          <w:color w:val="0D0D0D"/>
          <w:sz w:val="24"/>
          <w:szCs w:val="24"/>
        </w:rPr>
        <w:t xml:space="preserve">by an </w:t>
      </w:r>
      <w:proofErr w:type="spellStart"/>
      <w:r w:rsidR="00524F4E" w:rsidRPr="006A3089">
        <w:rPr>
          <w:rFonts w:ascii="Times New Roman" w:hAnsi="Times New Roman"/>
          <w:strike/>
          <w:color w:val="FF0000"/>
          <w:sz w:val="24"/>
          <w:szCs w:val="24"/>
        </w:rPr>
        <w:t>a</w:t>
      </w:r>
      <w:r w:rsidR="00524F4E" w:rsidRPr="006A3089">
        <w:rPr>
          <w:rFonts w:ascii="Times New Roman" w:hAnsi="Times New Roman"/>
          <w:b/>
          <w:bCs/>
          <w:color w:val="0000FF"/>
          <w:sz w:val="24"/>
          <w:szCs w:val="24"/>
        </w:rPr>
        <w:t>A</w:t>
      </w:r>
      <w:r w:rsidR="009177CF" w:rsidRPr="006A3089">
        <w:rPr>
          <w:rFonts w:ascii="Times New Roman" w:hAnsi="Times New Roman"/>
          <w:color w:val="0D0D0D"/>
          <w:sz w:val="24"/>
          <w:szCs w:val="24"/>
        </w:rPr>
        <w:t>pproved</w:t>
      </w:r>
      <w:proofErr w:type="spellEnd"/>
      <w:r w:rsidR="009177CF" w:rsidRPr="006A3089">
        <w:rPr>
          <w:rFonts w:ascii="Times New Roman" w:hAnsi="Times New Roman"/>
          <w:color w:val="0D0D0D"/>
          <w:sz w:val="24"/>
          <w:szCs w:val="24"/>
        </w:rPr>
        <w:t xml:space="preserve"> </w:t>
      </w:r>
      <w:proofErr w:type="spellStart"/>
      <w:r w:rsidR="00524F4E" w:rsidRPr="006A3089">
        <w:rPr>
          <w:rFonts w:ascii="Times New Roman" w:hAnsi="Times New Roman"/>
          <w:strike/>
          <w:color w:val="FF0000"/>
          <w:sz w:val="24"/>
          <w:szCs w:val="24"/>
        </w:rPr>
        <w:t>s</w:t>
      </w:r>
      <w:r w:rsidR="00524F4E" w:rsidRPr="006A3089">
        <w:rPr>
          <w:rFonts w:ascii="Times New Roman" w:hAnsi="Times New Roman"/>
          <w:b/>
          <w:bCs/>
          <w:color w:val="0000FF"/>
          <w:sz w:val="24"/>
          <w:szCs w:val="24"/>
        </w:rPr>
        <w:t>S</w:t>
      </w:r>
      <w:r w:rsidR="009177CF" w:rsidRPr="006A3089">
        <w:rPr>
          <w:rFonts w:ascii="Times New Roman" w:hAnsi="Times New Roman"/>
          <w:color w:val="0D0D0D"/>
          <w:sz w:val="24"/>
          <w:szCs w:val="24"/>
        </w:rPr>
        <w:t>upervisor</w:t>
      </w:r>
      <w:proofErr w:type="spellEnd"/>
      <w:r w:rsidRPr="006A3089">
        <w:rPr>
          <w:rFonts w:ascii="Times New Roman" w:hAnsi="Times New Roman"/>
          <w:color w:val="0D0D0D"/>
          <w:sz w:val="24"/>
          <w:szCs w:val="24"/>
        </w:rPr>
        <w:t xml:space="preserve">. A minimum of 100 hours of the required minimum 200 hours of supervision must be </w:t>
      </w:r>
      <w:proofErr w:type="spellStart"/>
      <w:r w:rsidR="00524F4E" w:rsidRPr="006A3089">
        <w:rPr>
          <w:rFonts w:ascii="Times New Roman" w:hAnsi="Times New Roman"/>
          <w:strike/>
          <w:color w:val="FF0000"/>
          <w:sz w:val="24"/>
          <w:szCs w:val="24"/>
        </w:rPr>
        <w:t>i</w:t>
      </w:r>
      <w:r w:rsidR="00524F4E" w:rsidRPr="006A3089">
        <w:rPr>
          <w:rFonts w:ascii="Times New Roman" w:hAnsi="Times New Roman"/>
          <w:b/>
          <w:bCs/>
          <w:color w:val="0000FF"/>
          <w:sz w:val="24"/>
          <w:szCs w:val="24"/>
        </w:rPr>
        <w:t>I</w:t>
      </w:r>
      <w:r w:rsidR="009177CF" w:rsidRPr="006A3089">
        <w:rPr>
          <w:rFonts w:ascii="Times New Roman" w:hAnsi="Times New Roman"/>
          <w:color w:val="0D0D0D"/>
          <w:sz w:val="24"/>
          <w:szCs w:val="24"/>
        </w:rPr>
        <w:t>ndividual</w:t>
      </w:r>
      <w:proofErr w:type="spellEnd"/>
      <w:r w:rsidR="009177CF" w:rsidRPr="006A3089">
        <w:rPr>
          <w:rFonts w:ascii="Times New Roman" w:hAnsi="Times New Roman"/>
          <w:color w:val="0D0D0D"/>
          <w:sz w:val="24"/>
          <w:szCs w:val="24"/>
        </w:rPr>
        <w:t xml:space="preserve"> </w:t>
      </w:r>
      <w:proofErr w:type="spellStart"/>
      <w:r w:rsidR="00524F4E" w:rsidRPr="006A3089">
        <w:rPr>
          <w:rFonts w:ascii="Times New Roman" w:hAnsi="Times New Roman"/>
          <w:strike/>
          <w:color w:val="FF0000"/>
          <w:sz w:val="24"/>
          <w:szCs w:val="24"/>
        </w:rPr>
        <w:t>s</w:t>
      </w:r>
      <w:r w:rsidR="00524F4E" w:rsidRPr="006A3089">
        <w:rPr>
          <w:rFonts w:ascii="Times New Roman" w:hAnsi="Times New Roman"/>
          <w:b/>
          <w:bCs/>
          <w:color w:val="0000FF"/>
          <w:sz w:val="24"/>
          <w:szCs w:val="24"/>
        </w:rPr>
        <w:t>S</w:t>
      </w:r>
      <w:r w:rsidR="009177CF" w:rsidRPr="006A3089">
        <w:rPr>
          <w:rFonts w:ascii="Times New Roman" w:hAnsi="Times New Roman"/>
          <w:color w:val="0D0D0D"/>
          <w:sz w:val="24"/>
          <w:szCs w:val="24"/>
        </w:rPr>
        <w:t>upervision</w:t>
      </w:r>
      <w:proofErr w:type="spellEnd"/>
      <w:r w:rsidRPr="006A3089">
        <w:rPr>
          <w:rFonts w:ascii="Times New Roman" w:hAnsi="Times New Roman"/>
          <w:color w:val="0D0D0D"/>
          <w:sz w:val="24"/>
          <w:szCs w:val="24"/>
        </w:rPr>
        <w:t>.</w:t>
      </w:r>
    </w:p>
    <w:p w14:paraId="07436427" w14:textId="77777777" w:rsidR="00FA5031" w:rsidRPr="006A3089" w:rsidRDefault="00FA5031" w:rsidP="007D1644">
      <w:pPr>
        <w:shd w:val="clear" w:color="auto" w:fill="FFFFFF"/>
        <w:spacing w:before="240" w:after="120" w:line="240" w:lineRule="auto"/>
        <w:rPr>
          <w:rFonts w:ascii="Times New Roman" w:hAnsi="Times New Roman"/>
          <w:color w:val="0D0D0D"/>
          <w:sz w:val="24"/>
          <w:szCs w:val="24"/>
        </w:rPr>
      </w:pPr>
    </w:p>
    <w:p w14:paraId="3F65F3BA" w14:textId="77777777" w:rsidR="00FA5031" w:rsidRPr="006A3089" w:rsidRDefault="00FA5031" w:rsidP="0013663A">
      <w:pPr>
        <w:rPr>
          <w:rFonts w:ascii="Times New Roman" w:hAnsi="Times New Roman"/>
          <w:sz w:val="24"/>
          <w:szCs w:val="24"/>
          <w:u w:val="single"/>
        </w:rPr>
      </w:pPr>
      <w:r w:rsidRPr="006A3089">
        <w:rPr>
          <w:rFonts w:ascii="Times New Roman" w:hAnsi="Times New Roman"/>
          <w:sz w:val="24"/>
          <w:szCs w:val="24"/>
          <w:u w:val="single"/>
        </w:rPr>
        <w:t>3.0</w:t>
      </w:r>
      <w:r w:rsidR="00933AB9" w:rsidRPr="006A3089">
        <w:rPr>
          <w:rFonts w:ascii="Times New Roman" w:hAnsi="Times New Roman"/>
          <w:sz w:val="24"/>
          <w:szCs w:val="24"/>
          <w:u w:val="single"/>
        </w:rPr>
        <w:t>3</w:t>
      </w:r>
      <w:r w:rsidRPr="006A3089">
        <w:rPr>
          <w:rFonts w:ascii="Times New Roman" w:hAnsi="Times New Roman"/>
          <w:sz w:val="24"/>
          <w:szCs w:val="24"/>
          <w:u w:val="single"/>
        </w:rPr>
        <w:t xml:space="preserve"> Licensure Eligibility Requirements</w:t>
      </w:r>
    </w:p>
    <w:p w14:paraId="4543EBF4" w14:textId="122E8CDB" w:rsidR="00ED1D44" w:rsidRPr="006A3089" w:rsidRDefault="00D5538B" w:rsidP="007D1644">
      <w:pPr>
        <w:shd w:val="clear" w:color="auto" w:fill="FFFFFF"/>
        <w:spacing w:after="120" w:line="240" w:lineRule="auto"/>
        <w:ind w:firstLine="720"/>
        <w:rPr>
          <w:rFonts w:ascii="Times New Roman" w:hAnsi="Times New Roman"/>
          <w:b/>
          <w:bCs/>
          <w:color w:val="3131E3"/>
          <w:sz w:val="24"/>
          <w:szCs w:val="24"/>
        </w:rPr>
      </w:pPr>
      <w:r w:rsidRPr="006A3089">
        <w:rPr>
          <w:rFonts w:ascii="Times New Roman" w:hAnsi="Times New Roman"/>
          <w:color w:val="0D0D0D"/>
          <w:sz w:val="24"/>
          <w:szCs w:val="24"/>
        </w:rPr>
        <w:t xml:space="preserve"> </w:t>
      </w:r>
      <w:r w:rsidR="00FA5031" w:rsidRPr="006A3089">
        <w:rPr>
          <w:rFonts w:ascii="Times New Roman" w:hAnsi="Times New Roman"/>
          <w:color w:val="0D0D0D"/>
          <w:sz w:val="24"/>
          <w:szCs w:val="24"/>
        </w:rPr>
        <w:t xml:space="preserve">A candidate for licensure as a </w:t>
      </w:r>
      <w:r w:rsidR="00AB0E0F" w:rsidRPr="006A3089">
        <w:rPr>
          <w:rFonts w:ascii="Times New Roman" w:hAnsi="Times New Roman"/>
          <w:b/>
          <w:bCs/>
          <w:color w:val="0033CC"/>
          <w:sz w:val="24"/>
          <w:szCs w:val="24"/>
        </w:rPr>
        <w:t>Licensed</w:t>
      </w:r>
      <w:r w:rsidR="00AB0E0F" w:rsidRPr="006A3089">
        <w:rPr>
          <w:rFonts w:ascii="Times New Roman" w:hAnsi="Times New Roman"/>
          <w:color w:val="0D0D0D"/>
          <w:sz w:val="24"/>
          <w:szCs w:val="24"/>
        </w:rPr>
        <w:t xml:space="preserve"> </w:t>
      </w:r>
      <w:proofErr w:type="spellStart"/>
      <w:r w:rsidR="00CE141A" w:rsidRPr="006A3089">
        <w:rPr>
          <w:rFonts w:ascii="Times New Roman" w:hAnsi="Times New Roman"/>
          <w:strike/>
          <w:color w:val="FF0000"/>
          <w:sz w:val="24"/>
          <w:szCs w:val="24"/>
        </w:rPr>
        <w:t>m</w:t>
      </w:r>
      <w:r w:rsidR="00CE141A" w:rsidRPr="006A3089">
        <w:rPr>
          <w:rFonts w:ascii="Times New Roman" w:hAnsi="Times New Roman"/>
          <w:b/>
          <w:bCs/>
          <w:color w:val="0000FF"/>
          <w:sz w:val="24"/>
          <w:szCs w:val="24"/>
        </w:rPr>
        <w:t>M</w:t>
      </w:r>
      <w:r w:rsidR="00387ED8" w:rsidRPr="006A3089">
        <w:rPr>
          <w:rFonts w:ascii="Times New Roman" w:hAnsi="Times New Roman"/>
          <w:color w:val="0D0D0D"/>
          <w:sz w:val="24"/>
          <w:szCs w:val="24"/>
        </w:rPr>
        <w:t>arriage</w:t>
      </w:r>
      <w:proofErr w:type="spellEnd"/>
      <w:r w:rsidR="00387ED8" w:rsidRPr="006A3089">
        <w:rPr>
          <w:rFonts w:ascii="Times New Roman" w:hAnsi="Times New Roman"/>
          <w:color w:val="0D0D0D"/>
          <w:sz w:val="24"/>
          <w:szCs w:val="24"/>
        </w:rPr>
        <w:t xml:space="preserve"> </w:t>
      </w:r>
      <w:r w:rsidR="00FA5031" w:rsidRPr="006A3089">
        <w:rPr>
          <w:rFonts w:ascii="Times New Roman" w:hAnsi="Times New Roman"/>
          <w:color w:val="0D0D0D"/>
          <w:sz w:val="24"/>
          <w:szCs w:val="24"/>
        </w:rPr>
        <w:t xml:space="preserve">and </w:t>
      </w:r>
      <w:proofErr w:type="spellStart"/>
      <w:r w:rsidR="00CE141A" w:rsidRPr="006A3089">
        <w:rPr>
          <w:rFonts w:ascii="Times New Roman" w:hAnsi="Times New Roman"/>
          <w:strike/>
          <w:color w:val="FF0000"/>
          <w:sz w:val="24"/>
          <w:szCs w:val="24"/>
        </w:rPr>
        <w:t>f</w:t>
      </w:r>
      <w:r w:rsidR="00CE141A" w:rsidRPr="006A3089">
        <w:rPr>
          <w:rFonts w:ascii="Times New Roman" w:hAnsi="Times New Roman"/>
          <w:b/>
          <w:bCs/>
          <w:color w:val="0000FF"/>
          <w:sz w:val="24"/>
          <w:szCs w:val="24"/>
        </w:rPr>
        <w:t>F</w:t>
      </w:r>
      <w:r w:rsidR="00387ED8" w:rsidRPr="006A3089">
        <w:rPr>
          <w:rFonts w:ascii="Times New Roman" w:hAnsi="Times New Roman"/>
          <w:color w:val="0D0D0D"/>
          <w:sz w:val="24"/>
          <w:szCs w:val="24"/>
        </w:rPr>
        <w:t>amily</w:t>
      </w:r>
      <w:proofErr w:type="spellEnd"/>
      <w:r w:rsidR="00387ED8" w:rsidRPr="006A3089">
        <w:rPr>
          <w:rFonts w:ascii="Times New Roman" w:hAnsi="Times New Roman"/>
          <w:color w:val="0D0D0D"/>
          <w:sz w:val="24"/>
          <w:szCs w:val="24"/>
        </w:rPr>
        <w:t xml:space="preserve"> </w:t>
      </w:r>
      <w:proofErr w:type="spellStart"/>
      <w:r w:rsidR="00CE141A" w:rsidRPr="006A3089">
        <w:rPr>
          <w:rFonts w:ascii="Times New Roman" w:hAnsi="Times New Roman"/>
          <w:strike/>
          <w:color w:val="FF0000"/>
          <w:sz w:val="24"/>
          <w:szCs w:val="24"/>
        </w:rPr>
        <w:t>t</w:t>
      </w:r>
      <w:r w:rsidR="00CE141A" w:rsidRPr="006A3089">
        <w:rPr>
          <w:rFonts w:ascii="Times New Roman" w:hAnsi="Times New Roman"/>
          <w:b/>
          <w:bCs/>
          <w:color w:val="0000FF"/>
          <w:sz w:val="24"/>
          <w:szCs w:val="24"/>
        </w:rPr>
        <w:t>T</w:t>
      </w:r>
      <w:r w:rsidR="00387ED8" w:rsidRPr="006A3089">
        <w:rPr>
          <w:rFonts w:ascii="Times New Roman" w:hAnsi="Times New Roman"/>
          <w:color w:val="0D0D0D"/>
          <w:sz w:val="24"/>
          <w:szCs w:val="24"/>
        </w:rPr>
        <w:t>herapist</w:t>
      </w:r>
      <w:proofErr w:type="spellEnd"/>
      <w:r w:rsidR="00387ED8" w:rsidRPr="006A3089">
        <w:rPr>
          <w:rFonts w:ascii="Times New Roman" w:hAnsi="Times New Roman"/>
          <w:color w:val="0D0D0D"/>
          <w:sz w:val="24"/>
          <w:szCs w:val="24"/>
        </w:rPr>
        <w:t xml:space="preserve"> </w:t>
      </w:r>
      <w:r w:rsidR="00FA5031" w:rsidRPr="006A3089">
        <w:rPr>
          <w:rFonts w:ascii="Times New Roman" w:hAnsi="Times New Roman"/>
          <w:color w:val="0D0D0D"/>
          <w:sz w:val="24"/>
          <w:szCs w:val="24"/>
        </w:rPr>
        <w:t xml:space="preserve">must meet the </w:t>
      </w:r>
      <w:r w:rsidR="00FA5031" w:rsidRPr="006A3089">
        <w:rPr>
          <w:rFonts w:ascii="Times New Roman" w:hAnsi="Times New Roman"/>
          <w:strike/>
          <w:color w:val="FF0000"/>
          <w:sz w:val="24"/>
          <w:szCs w:val="24"/>
        </w:rPr>
        <w:t>minimum</w:t>
      </w:r>
      <w:r w:rsidR="00FA5031" w:rsidRPr="006A3089">
        <w:rPr>
          <w:rFonts w:ascii="Times New Roman" w:hAnsi="Times New Roman"/>
          <w:color w:val="0D0D0D"/>
          <w:sz w:val="24"/>
          <w:szCs w:val="24"/>
        </w:rPr>
        <w:t xml:space="preserve"> requirements of 262 CMR 3.0</w:t>
      </w:r>
      <w:r w:rsidR="00FA5031" w:rsidRPr="006A3089">
        <w:rPr>
          <w:rFonts w:ascii="Times New Roman" w:hAnsi="Times New Roman"/>
          <w:sz w:val="24"/>
          <w:szCs w:val="24"/>
        </w:rPr>
        <w:t>3</w:t>
      </w:r>
      <w:r w:rsidR="00977DD8" w:rsidRPr="006A3089">
        <w:rPr>
          <w:rFonts w:ascii="Times New Roman" w:hAnsi="Times New Roman"/>
          <w:b/>
          <w:bCs/>
          <w:color w:val="0000FF"/>
          <w:sz w:val="24"/>
          <w:szCs w:val="24"/>
        </w:rPr>
        <w:t xml:space="preserve"> or 262 CMR 3.</w:t>
      </w:r>
      <w:r w:rsidR="00977DD8" w:rsidRPr="006A3089">
        <w:rPr>
          <w:rFonts w:ascii="Times New Roman" w:hAnsi="Times New Roman"/>
          <w:b/>
          <w:bCs/>
          <w:color w:val="6758FA"/>
          <w:sz w:val="24"/>
          <w:szCs w:val="24"/>
        </w:rPr>
        <w:t>0</w:t>
      </w:r>
      <w:r w:rsidR="00204BF2" w:rsidRPr="006A3089">
        <w:rPr>
          <w:rFonts w:ascii="Times New Roman" w:hAnsi="Times New Roman"/>
          <w:b/>
          <w:bCs/>
          <w:color w:val="6758FA"/>
          <w:sz w:val="24"/>
          <w:szCs w:val="24"/>
        </w:rPr>
        <w:t>4</w:t>
      </w:r>
      <w:r w:rsidR="00E25902" w:rsidRPr="006A3089">
        <w:rPr>
          <w:rFonts w:ascii="Times New Roman" w:hAnsi="Times New Roman"/>
          <w:color w:val="7030A0"/>
          <w:sz w:val="24"/>
          <w:szCs w:val="24"/>
        </w:rPr>
        <w:t>.</w:t>
      </w:r>
      <w:r w:rsidR="00E25902" w:rsidRPr="006A3089">
        <w:rPr>
          <w:rFonts w:ascii="Times New Roman" w:hAnsi="Times New Roman"/>
          <w:b/>
          <w:bCs/>
          <w:color w:val="3131E3"/>
          <w:sz w:val="24"/>
          <w:szCs w:val="24"/>
        </w:rPr>
        <w:t xml:space="preserve"> </w:t>
      </w:r>
    </w:p>
    <w:p w14:paraId="59BFD11F" w14:textId="77777777" w:rsidR="00FA5031" w:rsidRPr="006A3089" w:rsidRDefault="00FA5031" w:rsidP="000D5FCD">
      <w:pPr>
        <w:shd w:val="clear" w:color="auto" w:fill="FFFFFF"/>
        <w:spacing w:after="120" w:line="240" w:lineRule="auto"/>
        <w:ind w:left="720"/>
        <w:rPr>
          <w:rFonts w:ascii="Times New Roman" w:hAnsi="Times New Roman"/>
          <w:color w:val="0D0D0D"/>
          <w:sz w:val="24"/>
          <w:szCs w:val="24"/>
        </w:rPr>
      </w:pPr>
      <w:r w:rsidRPr="006A3089">
        <w:rPr>
          <w:rFonts w:ascii="Times New Roman" w:hAnsi="Times New Roman"/>
          <w:color w:val="0D0D0D"/>
          <w:sz w:val="24"/>
          <w:szCs w:val="24"/>
        </w:rPr>
        <w:t xml:space="preserve">(1) </w:t>
      </w:r>
      <w:r w:rsidRPr="006A3089">
        <w:rPr>
          <w:rFonts w:ascii="Times New Roman" w:hAnsi="Times New Roman"/>
          <w:color w:val="0D0D0D"/>
          <w:sz w:val="24"/>
          <w:szCs w:val="24"/>
          <w:u w:val="single"/>
        </w:rPr>
        <w:t xml:space="preserve">Clinical </w:t>
      </w:r>
      <w:r w:rsidR="00CB3F97" w:rsidRPr="006A3089">
        <w:rPr>
          <w:rFonts w:ascii="Times New Roman" w:hAnsi="Times New Roman"/>
          <w:b/>
          <w:bCs/>
          <w:color w:val="0000FF"/>
          <w:sz w:val="24"/>
          <w:szCs w:val="24"/>
          <w:u w:val="single"/>
        </w:rPr>
        <w:t xml:space="preserve">Fellow </w:t>
      </w:r>
      <w:r w:rsidRPr="006A3089">
        <w:rPr>
          <w:rFonts w:ascii="Times New Roman" w:hAnsi="Times New Roman"/>
          <w:strike/>
          <w:color w:val="FF0000"/>
          <w:sz w:val="24"/>
          <w:szCs w:val="24"/>
          <w:u w:val="single"/>
        </w:rPr>
        <w:t>Member</w:t>
      </w:r>
      <w:r w:rsidRPr="006A3089">
        <w:rPr>
          <w:rFonts w:ascii="Times New Roman" w:hAnsi="Times New Roman"/>
          <w:color w:val="0D0D0D"/>
          <w:sz w:val="24"/>
          <w:szCs w:val="24"/>
          <w:u w:val="single"/>
        </w:rPr>
        <w:t xml:space="preserve"> of the AAMFT</w:t>
      </w:r>
      <w:r w:rsidRPr="006A3089">
        <w:rPr>
          <w:rFonts w:ascii="Times New Roman" w:hAnsi="Times New Roman"/>
          <w:color w:val="0D0D0D"/>
          <w:sz w:val="24"/>
          <w:szCs w:val="24"/>
        </w:rPr>
        <w:t>. A candidate applying under this category must provide satisfactory evidence that:</w:t>
      </w:r>
    </w:p>
    <w:p w14:paraId="2EC6782A" w14:textId="77777777" w:rsidR="00FA5031" w:rsidRPr="006A3089" w:rsidRDefault="00FA5031" w:rsidP="000D5FCD">
      <w:pPr>
        <w:shd w:val="clear" w:color="auto" w:fill="FFFFFF"/>
        <w:spacing w:after="120" w:line="240" w:lineRule="auto"/>
        <w:ind w:left="1440"/>
        <w:rPr>
          <w:rFonts w:ascii="Times New Roman" w:hAnsi="Times New Roman"/>
          <w:color w:val="0D0D0D"/>
          <w:sz w:val="24"/>
          <w:szCs w:val="24"/>
        </w:rPr>
      </w:pPr>
      <w:r w:rsidRPr="006A3089">
        <w:rPr>
          <w:rFonts w:ascii="Times New Roman" w:hAnsi="Times New Roman"/>
          <w:color w:val="0D0D0D"/>
          <w:sz w:val="24"/>
          <w:szCs w:val="24"/>
        </w:rPr>
        <w:t xml:space="preserve">(a) the applicant is currently a clinical </w:t>
      </w:r>
      <w:r w:rsidRPr="006A3089">
        <w:rPr>
          <w:rFonts w:ascii="Times New Roman" w:hAnsi="Times New Roman"/>
          <w:strike/>
          <w:color w:val="FF0000"/>
          <w:sz w:val="24"/>
          <w:szCs w:val="24"/>
        </w:rPr>
        <w:t>member</w:t>
      </w:r>
      <w:r w:rsidRPr="006A3089">
        <w:rPr>
          <w:rFonts w:ascii="Times New Roman" w:hAnsi="Times New Roman"/>
          <w:color w:val="0D0D0D"/>
          <w:sz w:val="24"/>
          <w:szCs w:val="24"/>
        </w:rPr>
        <w:t xml:space="preserve"> </w:t>
      </w:r>
      <w:r w:rsidR="00111D62" w:rsidRPr="006A3089">
        <w:rPr>
          <w:rFonts w:ascii="Times New Roman" w:hAnsi="Times New Roman"/>
          <w:b/>
          <w:bCs/>
          <w:color w:val="0000FF"/>
          <w:sz w:val="24"/>
          <w:szCs w:val="24"/>
        </w:rPr>
        <w:t xml:space="preserve">fellow </w:t>
      </w:r>
      <w:r w:rsidR="00FD3CCE" w:rsidRPr="006A3089">
        <w:rPr>
          <w:rFonts w:ascii="Times New Roman" w:hAnsi="Times New Roman"/>
          <w:b/>
          <w:bCs/>
          <w:color w:val="0000FF"/>
          <w:sz w:val="24"/>
          <w:szCs w:val="24"/>
        </w:rPr>
        <w:t xml:space="preserve">of the AAMFT </w:t>
      </w:r>
      <w:r w:rsidRPr="006A3089">
        <w:rPr>
          <w:rFonts w:ascii="Times New Roman" w:hAnsi="Times New Roman"/>
          <w:color w:val="0D0D0D"/>
          <w:sz w:val="24"/>
          <w:szCs w:val="24"/>
        </w:rPr>
        <w:t>in good standing</w:t>
      </w:r>
      <w:r w:rsidRPr="006A3089">
        <w:rPr>
          <w:rFonts w:ascii="Times New Roman" w:hAnsi="Times New Roman"/>
          <w:strike/>
          <w:color w:val="FF0000"/>
          <w:sz w:val="24"/>
          <w:szCs w:val="24"/>
        </w:rPr>
        <w:t xml:space="preserve"> of the AAMFT</w:t>
      </w:r>
      <w:r w:rsidRPr="006A3089">
        <w:rPr>
          <w:rFonts w:ascii="Times New Roman" w:hAnsi="Times New Roman"/>
          <w:color w:val="0D0D0D"/>
          <w:sz w:val="24"/>
          <w:szCs w:val="24"/>
        </w:rPr>
        <w:t>;</w:t>
      </w:r>
      <w:r w:rsidR="00BA2497" w:rsidRPr="006A3089">
        <w:rPr>
          <w:rFonts w:ascii="Times New Roman" w:hAnsi="Times New Roman"/>
          <w:b/>
          <w:bCs/>
          <w:color w:val="3131E3"/>
          <w:sz w:val="24"/>
          <w:szCs w:val="24"/>
        </w:rPr>
        <w:t xml:space="preserve"> </w:t>
      </w:r>
      <w:r w:rsidR="00BA2497" w:rsidRPr="006A3089">
        <w:rPr>
          <w:rFonts w:ascii="Times New Roman" w:hAnsi="Times New Roman"/>
          <w:b/>
          <w:bCs/>
          <w:color w:val="0000FF"/>
          <w:sz w:val="24"/>
          <w:szCs w:val="24"/>
        </w:rPr>
        <w:t>and</w:t>
      </w:r>
      <w:r w:rsidR="00BA2497" w:rsidRPr="006A3089">
        <w:rPr>
          <w:rFonts w:ascii="Times New Roman" w:hAnsi="Times New Roman"/>
          <w:color w:val="0D0D0D"/>
          <w:sz w:val="24"/>
          <w:szCs w:val="24"/>
        </w:rPr>
        <w:t xml:space="preserve"> </w:t>
      </w:r>
    </w:p>
    <w:p w14:paraId="0EFCBE4D" w14:textId="7F5FA1A8" w:rsidR="00FA5031" w:rsidRPr="006A3089" w:rsidRDefault="00FA5031" w:rsidP="000D5FCD">
      <w:pPr>
        <w:shd w:val="clear" w:color="auto" w:fill="FFFFFF"/>
        <w:spacing w:after="120" w:line="240" w:lineRule="auto"/>
        <w:ind w:left="1440"/>
        <w:rPr>
          <w:rFonts w:ascii="Times New Roman" w:hAnsi="Times New Roman"/>
          <w:b/>
          <w:bCs/>
          <w:color w:val="3131E3"/>
          <w:sz w:val="24"/>
          <w:szCs w:val="24"/>
        </w:rPr>
      </w:pPr>
      <w:r w:rsidRPr="006A3089">
        <w:rPr>
          <w:rFonts w:ascii="Times New Roman" w:hAnsi="Times New Roman"/>
          <w:color w:val="0D0D0D"/>
          <w:sz w:val="24"/>
          <w:szCs w:val="24"/>
        </w:rPr>
        <w:t xml:space="preserve">(b) </w:t>
      </w:r>
      <w:proofErr w:type="spellStart"/>
      <w:r w:rsidRPr="006A3089">
        <w:rPr>
          <w:rFonts w:ascii="Times New Roman" w:hAnsi="Times New Roman"/>
          <w:strike/>
          <w:color w:val="FF0000"/>
          <w:sz w:val="24"/>
          <w:szCs w:val="24"/>
        </w:rPr>
        <w:t>T</w:t>
      </w:r>
      <w:r w:rsidR="00A9516E" w:rsidRPr="006A3089">
        <w:rPr>
          <w:rFonts w:ascii="Times New Roman" w:hAnsi="Times New Roman"/>
          <w:b/>
          <w:bCs/>
          <w:color w:val="0066FF"/>
          <w:sz w:val="24"/>
          <w:szCs w:val="24"/>
        </w:rPr>
        <w:t>t</w:t>
      </w:r>
      <w:r w:rsidRPr="006A3089">
        <w:rPr>
          <w:rFonts w:ascii="Times New Roman" w:hAnsi="Times New Roman"/>
          <w:color w:val="0D0D0D"/>
          <w:sz w:val="24"/>
          <w:szCs w:val="24"/>
        </w:rPr>
        <w:t>he</w:t>
      </w:r>
      <w:proofErr w:type="spellEnd"/>
      <w:r w:rsidRPr="006A3089">
        <w:rPr>
          <w:rFonts w:ascii="Times New Roman" w:hAnsi="Times New Roman"/>
          <w:color w:val="0D0D0D"/>
          <w:sz w:val="24"/>
          <w:szCs w:val="24"/>
        </w:rPr>
        <w:t xml:space="preserve"> applicant has achieved a passing score on the </w:t>
      </w:r>
      <w:r w:rsidRPr="006A3089">
        <w:rPr>
          <w:rFonts w:ascii="Times New Roman" w:hAnsi="Times New Roman"/>
          <w:strike/>
          <w:color w:val="FF0000"/>
          <w:sz w:val="24"/>
          <w:szCs w:val="24"/>
        </w:rPr>
        <w:t xml:space="preserve">national </w:t>
      </w:r>
      <w:proofErr w:type="spellStart"/>
      <w:r w:rsidRPr="006A3089">
        <w:rPr>
          <w:rFonts w:ascii="Times New Roman" w:hAnsi="Times New Roman"/>
          <w:strike/>
          <w:color w:val="FF0000"/>
          <w:sz w:val="24"/>
          <w:szCs w:val="24"/>
        </w:rPr>
        <w:t>l</w:t>
      </w:r>
      <w:r w:rsidR="008466F2" w:rsidRPr="006A3089">
        <w:rPr>
          <w:rFonts w:ascii="Times New Roman" w:hAnsi="Times New Roman"/>
          <w:b/>
          <w:bCs/>
          <w:color w:val="0000FF"/>
          <w:sz w:val="24"/>
          <w:szCs w:val="24"/>
        </w:rPr>
        <w:t>L</w:t>
      </w:r>
      <w:r w:rsidRPr="006A3089">
        <w:rPr>
          <w:rFonts w:ascii="Times New Roman" w:hAnsi="Times New Roman"/>
          <w:color w:val="0D0D0D"/>
          <w:sz w:val="24"/>
          <w:szCs w:val="24"/>
        </w:rPr>
        <w:t>icens</w:t>
      </w:r>
      <w:r w:rsidR="008466F2" w:rsidRPr="006A3089">
        <w:rPr>
          <w:rFonts w:ascii="Times New Roman" w:hAnsi="Times New Roman"/>
          <w:b/>
          <w:bCs/>
          <w:color w:val="0000FF"/>
          <w:sz w:val="24"/>
          <w:szCs w:val="24"/>
        </w:rPr>
        <w:t>ure</w:t>
      </w:r>
      <w:r w:rsidR="00C35E36" w:rsidRPr="006A3089">
        <w:rPr>
          <w:rFonts w:ascii="Times New Roman" w:hAnsi="Times New Roman"/>
          <w:strike/>
          <w:color w:val="FF0000"/>
          <w:sz w:val="24"/>
          <w:szCs w:val="24"/>
        </w:rPr>
        <w:t>ing</w:t>
      </w:r>
      <w:proofErr w:type="spellEnd"/>
      <w:r w:rsidRPr="006A3089">
        <w:rPr>
          <w:rFonts w:ascii="Times New Roman" w:hAnsi="Times New Roman"/>
          <w:b/>
          <w:bCs/>
          <w:color w:val="0000FF"/>
          <w:sz w:val="24"/>
          <w:szCs w:val="24"/>
        </w:rPr>
        <w:t xml:space="preserve"> </w:t>
      </w:r>
      <w:proofErr w:type="spellStart"/>
      <w:r w:rsidRPr="006A3089">
        <w:rPr>
          <w:rFonts w:ascii="Times New Roman" w:hAnsi="Times New Roman"/>
          <w:strike/>
          <w:color w:val="FF0000"/>
          <w:sz w:val="24"/>
          <w:szCs w:val="24"/>
        </w:rPr>
        <w:t>e</w:t>
      </w:r>
      <w:r w:rsidR="00C35E36" w:rsidRPr="006A3089">
        <w:rPr>
          <w:rFonts w:ascii="Times New Roman" w:hAnsi="Times New Roman"/>
          <w:b/>
          <w:bCs/>
          <w:color w:val="0000FF"/>
          <w:sz w:val="24"/>
          <w:szCs w:val="24"/>
        </w:rPr>
        <w:t>E</w:t>
      </w:r>
      <w:r w:rsidRPr="006A3089">
        <w:rPr>
          <w:rFonts w:ascii="Times New Roman" w:hAnsi="Times New Roman"/>
          <w:color w:val="0D0D0D"/>
          <w:sz w:val="24"/>
          <w:szCs w:val="24"/>
        </w:rPr>
        <w:t>xamination</w:t>
      </w:r>
      <w:proofErr w:type="spellEnd"/>
      <w:r w:rsidRPr="006A3089">
        <w:rPr>
          <w:rFonts w:ascii="Times New Roman" w:hAnsi="Times New Roman"/>
          <w:color w:val="0D0D0D"/>
          <w:sz w:val="24"/>
          <w:szCs w:val="24"/>
        </w:rPr>
        <w:t>, or its equivalent</w:t>
      </w:r>
      <w:r w:rsidRPr="006A3089">
        <w:rPr>
          <w:rFonts w:ascii="Times New Roman" w:hAnsi="Times New Roman"/>
          <w:b/>
          <w:bCs/>
          <w:color w:val="0000FF"/>
          <w:sz w:val="24"/>
          <w:szCs w:val="24"/>
        </w:rPr>
        <w:t>; or</w:t>
      </w:r>
    </w:p>
    <w:p w14:paraId="111D37B0" w14:textId="77777777" w:rsidR="00FA5031" w:rsidRPr="006A3089" w:rsidRDefault="00FA5031" w:rsidP="000D5FCD">
      <w:pPr>
        <w:shd w:val="clear" w:color="auto" w:fill="FFFFFF"/>
        <w:spacing w:after="120" w:line="240" w:lineRule="auto"/>
        <w:ind w:left="720"/>
        <w:rPr>
          <w:rFonts w:ascii="Times New Roman" w:hAnsi="Times New Roman"/>
          <w:color w:val="0D0D0D"/>
          <w:sz w:val="24"/>
          <w:szCs w:val="24"/>
        </w:rPr>
      </w:pPr>
      <w:r w:rsidRPr="006A3089">
        <w:rPr>
          <w:rFonts w:ascii="Times New Roman" w:hAnsi="Times New Roman"/>
          <w:color w:val="0D0D0D"/>
          <w:sz w:val="24"/>
          <w:szCs w:val="24"/>
        </w:rPr>
        <w:t xml:space="preserve">(2) </w:t>
      </w:r>
      <w:r w:rsidR="00BA2497" w:rsidRPr="006A3089">
        <w:rPr>
          <w:rFonts w:ascii="Times New Roman" w:hAnsi="Times New Roman"/>
          <w:b/>
          <w:bCs/>
          <w:color w:val="0000FF"/>
          <w:sz w:val="24"/>
          <w:szCs w:val="24"/>
          <w:u w:val="single"/>
        </w:rPr>
        <w:t>Initial Applicant</w:t>
      </w:r>
      <w:r w:rsidR="00BA2497" w:rsidRPr="006A3089">
        <w:rPr>
          <w:rFonts w:ascii="Times New Roman" w:hAnsi="Times New Roman"/>
          <w:b/>
          <w:bCs/>
          <w:color w:val="0000FF"/>
          <w:sz w:val="24"/>
          <w:szCs w:val="24"/>
        </w:rPr>
        <w:t xml:space="preserve">. A candidate applying under this category must meet </w:t>
      </w:r>
      <w:proofErr w:type="spellStart"/>
      <w:r w:rsidRPr="006A3089">
        <w:rPr>
          <w:rFonts w:ascii="Times New Roman" w:hAnsi="Times New Roman"/>
          <w:strike/>
          <w:color w:val="FF0000"/>
          <w:sz w:val="24"/>
          <w:szCs w:val="24"/>
        </w:rPr>
        <w:t>T</w:t>
      </w:r>
      <w:r w:rsidR="00C35E36" w:rsidRPr="006A3089">
        <w:rPr>
          <w:rFonts w:ascii="Times New Roman" w:hAnsi="Times New Roman"/>
          <w:b/>
          <w:bCs/>
          <w:color w:val="0000FF"/>
          <w:sz w:val="24"/>
          <w:szCs w:val="24"/>
        </w:rPr>
        <w:t>t</w:t>
      </w:r>
      <w:r w:rsidRPr="006A3089">
        <w:rPr>
          <w:rFonts w:ascii="Times New Roman" w:hAnsi="Times New Roman"/>
          <w:color w:val="0D0D0D"/>
          <w:sz w:val="24"/>
          <w:szCs w:val="24"/>
        </w:rPr>
        <w:t>he</w:t>
      </w:r>
      <w:proofErr w:type="spellEnd"/>
      <w:r w:rsidRPr="006A3089">
        <w:rPr>
          <w:rFonts w:ascii="Times New Roman" w:hAnsi="Times New Roman"/>
          <w:color w:val="0D0D0D"/>
          <w:sz w:val="24"/>
          <w:szCs w:val="24"/>
        </w:rPr>
        <w:t xml:space="preserve"> following requirements:</w:t>
      </w:r>
    </w:p>
    <w:p w14:paraId="28EE18C1" w14:textId="23BB4876" w:rsidR="00933AB9" w:rsidRPr="006A3089" w:rsidRDefault="00FA5031" w:rsidP="6C7D634C">
      <w:pPr>
        <w:pStyle w:val="ListParagraph"/>
        <w:widowControl w:val="0"/>
        <w:tabs>
          <w:tab w:val="left" w:pos="1809"/>
        </w:tabs>
        <w:autoSpaceDE w:val="0"/>
        <w:autoSpaceDN w:val="0"/>
        <w:spacing w:after="120" w:line="240" w:lineRule="auto"/>
        <w:ind w:left="1440" w:right="119"/>
        <w:jc w:val="both"/>
        <w:rPr>
          <w:rFonts w:ascii="Times New Roman" w:hAnsi="Times New Roman"/>
          <w:b/>
          <w:bCs/>
          <w:color w:val="422FF9"/>
          <w:sz w:val="24"/>
          <w:szCs w:val="24"/>
        </w:rPr>
      </w:pPr>
      <w:r w:rsidRPr="006A3089">
        <w:rPr>
          <w:rFonts w:ascii="Times New Roman" w:hAnsi="Times New Roman"/>
          <w:b/>
          <w:bCs/>
          <w:color w:val="422FF9"/>
          <w:sz w:val="24"/>
          <w:szCs w:val="24"/>
        </w:rPr>
        <w:t>(a)</w:t>
      </w:r>
      <w:r w:rsidRPr="006A3089">
        <w:rPr>
          <w:rFonts w:ascii="Times New Roman" w:hAnsi="Times New Roman"/>
          <w:color w:val="422FF9"/>
          <w:sz w:val="24"/>
          <w:szCs w:val="24"/>
        </w:rPr>
        <w:t xml:space="preserve"> </w:t>
      </w:r>
      <w:r w:rsidR="00FA6629" w:rsidRPr="006A3089">
        <w:rPr>
          <w:rFonts w:ascii="Times New Roman" w:hAnsi="Times New Roman"/>
          <w:b/>
          <w:bCs/>
          <w:color w:val="422FF9"/>
          <w:sz w:val="24"/>
          <w:szCs w:val="24"/>
          <w:u w:val="single"/>
        </w:rPr>
        <w:t>Education</w:t>
      </w:r>
      <w:proofErr w:type="gramStart"/>
      <w:r w:rsidR="00FA6629" w:rsidRPr="006A3089">
        <w:rPr>
          <w:rFonts w:ascii="Times New Roman" w:hAnsi="Times New Roman"/>
          <w:b/>
          <w:bCs/>
          <w:color w:val="422FF9"/>
          <w:sz w:val="24"/>
          <w:szCs w:val="24"/>
        </w:rPr>
        <w:t xml:space="preserve">. </w:t>
      </w:r>
      <w:proofErr w:type="gramEnd"/>
      <w:r w:rsidR="00933AB9" w:rsidRPr="006A3089">
        <w:rPr>
          <w:rFonts w:ascii="Times New Roman" w:hAnsi="Times New Roman"/>
          <w:b/>
          <w:bCs/>
          <w:color w:val="422FF9"/>
          <w:sz w:val="24"/>
          <w:szCs w:val="24"/>
        </w:rPr>
        <w:t xml:space="preserve">Eligible </w:t>
      </w:r>
      <w:r w:rsidR="3D38F9B8" w:rsidRPr="006A3089">
        <w:rPr>
          <w:rFonts w:ascii="Times New Roman" w:hAnsi="Times New Roman"/>
          <w:b/>
          <w:bCs/>
          <w:color w:val="422FF9"/>
          <w:sz w:val="24"/>
          <w:szCs w:val="24"/>
        </w:rPr>
        <w:t>a</w:t>
      </w:r>
      <w:r w:rsidR="00933AB9" w:rsidRPr="006A3089">
        <w:rPr>
          <w:rFonts w:ascii="Times New Roman" w:hAnsi="Times New Roman"/>
          <w:b/>
          <w:bCs/>
          <w:color w:val="422FF9"/>
          <w:sz w:val="24"/>
          <w:szCs w:val="24"/>
        </w:rPr>
        <w:t>pplicants</w:t>
      </w:r>
      <w:r w:rsidR="00933AB9" w:rsidRPr="006A3089">
        <w:rPr>
          <w:rFonts w:ascii="Times New Roman" w:hAnsi="Times New Roman"/>
          <w:color w:val="422FF9"/>
          <w:sz w:val="24"/>
          <w:szCs w:val="24"/>
        </w:rPr>
        <w:t xml:space="preserve"> </w:t>
      </w:r>
      <w:r w:rsidR="00933AB9" w:rsidRPr="006A3089">
        <w:rPr>
          <w:rFonts w:ascii="Times New Roman" w:hAnsi="Times New Roman"/>
          <w:b/>
          <w:bCs/>
          <w:color w:val="422FF9"/>
          <w:sz w:val="24"/>
          <w:szCs w:val="24"/>
        </w:rPr>
        <w:t xml:space="preserve">must have a minimum of 60 semester credit hours or 80 quarter credit hours </w:t>
      </w:r>
      <w:r w:rsidR="00E25DE2" w:rsidRPr="006A3089">
        <w:rPr>
          <w:rFonts w:ascii="Times New Roman" w:hAnsi="Times New Roman"/>
          <w:b/>
          <w:bCs/>
          <w:color w:val="422FF9"/>
          <w:sz w:val="24"/>
          <w:szCs w:val="24"/>
        </w:rPr>
        <w:t>(each semester</w:t>
      </w:r>
      <w:r w:rsidR="00CF2C8E">
        <w:rPr>
          <w:rFonts w:ascii="Times New Roman" w:hAnsi="Times New Roman"/>
          <w:b/>
          <w:bCs/>
          <w:color w:val="422FF9"/>
          <w:sz w:val="24"/>
          <w:szCs w:val="24"/>
        </w:rPr>
        <w:t xml:space="preserve"> </w:t>
      </w:r>
      <w:r w:rsidR="00E25DE2" w:rsidRPr="006A3089">
        <w:rPr>
          <w:rFonts w:ascii="Times New Roman" w:hAnsi="Times New Roman"/>
          <w:b/>
          <w:bCs/>
          <w:color w:val="422FF9"/>
          <w:sz w:val="24"/>
          <w:szCs w:val="24"/>
        </w:rPr>
        <w:t xml:space="preserve">credit equals 1.33 quarter credits) </w:t>
      </w:r>
      <w:r w:rsidR="00933AB9" w:rsidRPr="006A3089">
        <w:rPr>
          <w:rFonts w:ascii="Times New Roman" w:hAnsi="Times New Roman"/>
          <w:b/>
          <w:bCs/>
          <w:color w:val="422FF9"/>
          <w:sz w:val="24"/>
          <w:szCs w:val="24"/>
        </w:rPr>
        <w:t>in Marriage and Family Therapy or</w:t>
      </w:r>
      <w:r w:rsidR="00933AB9" w:rsidRPr="006A3089">
        <w:rPr>
          <w:rFonts w:ascii="Times New Roman" w:hAnsi="Times New Roman"/>
          <w:color w:val="422FF9"/>
          <w:sz w:val="24"/>
          <w:szCs w:val="24"/>
        </w:rPr>
        <w:t xml:space="preserve"> </w:t>
      </w:r>
      <w:r w:rsidR="00933AB9" w:rsidRPr="006A3089">
        <w:rPr>
          <w:rFonts w:ascii="Times New Roman" w:hAnsi="Times New Roman"/>
          <w:b/>
          <w:bCs/>
          <w:color w:val="422FF9"/>
          <w:sz w:val="24"/>
          <w:szCs w:val="24"/>
        </w:rPr>
        <w:t>a Relevant Field</w:t>
      </w:r>
      <w:r w:rsidR="00933AB9" w:rsidRPr="006A3089">
        <w:rPr>
          <w:rFonts w:ascii="Times New Roman" w:hAnsi="Times New Roman"/>
          <w:color w:val="422FF9"/>
          <w:sz w:val="24"/>
          <w:szCs w:val="24"/>
        </w:rPr>
        <w:t xml:space="preserve"> </w:t>
      </w:r>
      <w:r w:rsidR="00933AB9" w:rsidRPr="006A3089">
        <w:rPr>
          <w:rFonts w:ascii="Times New Roman" w:hAnsi="Times New Roman"/>
          <w:b/>
          <w:bCs/>
          <w:color w:val="422FF9"/>
          <w:sz w:val="24"/>
          <w:szCs w:val="24"/>
        </w:rPr>
        <w:t>from an integrated, planned and comprehensive program from a Recognized Educational Institution, which degree/certificates includes a</w:t>
      </w:r>
      <w:r w:rsidR="5758AC4B" w:rsidRPr="006A3089">
        <w:rPr>
          <w:rFonts w:ascii="Times New Roman" w:hAnsi="Times New Roman"/>
          <w:b/>
          <w:bCs/>
          <w:color w:val="422FF9"/>
          <w:sz w:val="24"/>
          <w:szCs w:val="24"/>
        </w:rPr>
        <w:t>n</w:t>
      </w:r>
      <w:r w:rsidR="00933AB9" w:rsidRPr="006A3089">
        <w:rPr>
          <w:rFonts w:ascii="Times New Roman" w:hAnsi="Times New Roman"/>
          <w:b/>
          <w:bCs/>
          <w:color w:val="422FF9"/>
          <w:sz w:val="24"/>
          <w:szCs w:val="24"/>
        </w:rPr>
        <w:t xml:space="preserve"> Internship or </w:t>
      </w:r>
      <w:r w:rsidR="00933AB9" w:rsidRPr="006A3089">
        <w:rPr>
          <w:rFonts w:ascii="Times New Roman" w:hAnsi="Times New Roman"/>
          <w:b/>
          <w:bCs/>
          <w:i/>
          <w:iCs/>
          <w:color w:val="422FF9"/>
          <w:sz w:val="24"/>
          <w:szCs w:val="24"/>
        </w:rPr>
        <w:t>Practicum</w:t>
      </w:r>
      <w:r w:rsidR="00933AB9" w:rsidRPr="006A3089">
        <w:rPr>
          <w:rFonts w:ascii="Times New Roman" w:hAnsi="Times New Roman"/>
          <w:b/>
          <w:bCs/>
          <w:color w:val="422FF9"/>
          <w:sz w:val="24"/>
          <w:szCs w:val="24"/>
        </w:rPr>
        <w:t xml:space="preserve"> as defined in 262 CMR </w:t>
      </w:r>
      <w:r w:rsidR="00204BF2" w:rsidRPr="006A3089">
        <w:rPr>
          <w:rFonts w:ascii="Times New Roman" w:hAnsi="Times New Roman"/>
          <w:b/>
          <w:bCs/>
          <w:color w:val="422FF9"/>
          <w:sz w:val="24"/>
          <w:szCs w:val="24"/>
        </w:rPr>
        <w:t xml:space="preserve">3.02 </w:t>
      </w:r>
      <w:r w:rsidR="00933AB9" w:rsidRPr="006A3089">
        <w:rPr>
          <w:rFonts w:ascii="Times New Roman" w:hAnsi="Times New Roman"/>
          <w:b/>
          <w:bCs/>
          <w:color w:val="422FF9"/>
          <w:sz w:val="24"/>
          <w:szCs w:val="24"/>
        </w:rPr>
        <w:t>and the Required Course Areas as defined by 262 CMR 3.03(2)</w:t>
      </w:r>
      <w:r w:rsidR="00FB07C7" w:rsidRPr="006A3089">
        <w:rPr>
          <w:rFonts w:ascii="Times New Roman" w:hAnsi="Times New Roman"/>
          <w:b/>
          <w:bCs/>
          <w:color w:val="422FF9"/>
          <w:sz w:val="24"/>
          <w:szCs w:val="24"/>
        </w:rPr>
        <w:t>(b)</w:t>
      </w:r>
      <w:r w:rsidR="00933AB9" w:rsidRPr="006A3089">
        <w:rPr>
          <w:rFonts w:ascii="Times New Roman" w:hAnsi="Times New Roman"/>
          <w:b/>
          <w:bCs/>
          <w:color w:val="422FF9"/>
          <w:sz w:val="24"/>
          <w:szCs w:val="24"/>
        </w:rPr>
        <w:t xml:space="preserve">.  </w:t>
      </w:r>
    </w:p>
    <w:p w14:paraId="51387855" w14:textId="77777777" w:rsidR="00933AB9" w:rsidRPr="006A3089" w:rsidRDefault="00933AB9" w:rsidP="000D5FCD">
      <w:pPr>
        <w:pStyle w:val="ListParagraph"/>
        <w:widowControl w:val="0"/>
        <w:tabs>
          <w:tab w:val="left" w:pos="1809"/>
        </w:tabs>
        <w:autoSpaceDE w:val="0"/>
        <w:autoSpaceDN w:val="0"/>
        <w:spacing w:after="120" w:line="240" w:lineRule="auto"/>
        <w:ind w:left="1440" w:right="119"/>
        <w:contextualSpacing w:val="0"/>
        <w:jc w:val="both"/>
        <w:rPr>
          <w:rFonts w:ascii="Times New Roman" w:hAnsi="Times New Roman"/>
          <w:color w:val="422FF9"/>
          <w:sz w:val="24"/>
          <w:szCs w:val="24"/>
        </w:rPr>
      </w:pPr>
    </w:p>
    <w:p w14:paraId="7E6D3502" w14:textId="77777777" w:rsidR="00933AB9" w:rsidRPr="006A3089" w:rsidRDefault="00933AB9" w:rsidP="000D5FCD">
      <w:pPr>
        <w:widowControl w:val="0"/>
        <w:tabs>
          <w:tab w:val="left" w:pos="1809"/>
        </w:tabs>
        <w:autoSpaceDE w:val="0"/>
        <w:autoSpaceDN w:val="0"/>
        <w:spacing w:after="120" w:line="240" w:lineRule="auto"/>
        <w:ind w:left="1440" w:right="119"/>
        <w:jc w:val="both"/>
        <w:rPr>
          <w:rFonts w:ascii="Times New Roman" w:hAnsi="Times New Roman"/>
          <w:color w:val="422FF9"/>
          <w:sz w:val="24"/>
          <w:szCs w:val="24"/>
        </w:rPr>
      </w:pPr>
      <w:r w:rsidRPr="006A3089">
        <w:rPr>
          <w:rFonts w:ascii="Times New Roman" w:hAnsi="Times New Roman"/>
          <w:b/>
          <w:bCs/>
          <w:color w:val="422FF9"/>
          <w:sz w:val="24"/>
          <w:szCs w:val="24"/>
        </w:rPr>
        <w:t xml:space="preserve">Eligible applicants must have obtained the required education through the following degree programs: </w:t>
      </w:r>
    </w:p>
    <w:p w14:paraId="3E978FA7" w14:textId="46096FA4" w:rsidR="00933AB9" w:rsidRPr="006A3089" w:rsidRDefault="006140C3" w:rsidP="000D5FCD">
      <w:pPr>
        <w:pStyle w:val="ListParagraph"/>
        <w:widowControl w:val="0"/>
        <w:tabs>
          <w:tab w:val="left" w:pos="2127"/>
        </w:tabs>
        <w:autoSpaceDE w:val="0"/>
        <w:autoSpaceDN w:val="0"/>
        <w:spacing w:before="1" w:after="120" w:line="240" w:lineRule="auto"/>
        <w:ind w:left="2160" w:right="118"/>
        <w:contextualSpacing w:val="0"/>
        <w:jc w:val="both"/>
        <w:rPr>
          <w:rFonts w:ascii="Times New Roman" w:hAnsi="Times New Roman"/>
          <w:b/>
          <w:bCs/>
          <w:strike/>
          <w:color w:val="422FF9"/>
          <w:sz w:val="24"/>
          <w:szCs w:val="24"/>
        </w:rPr>
      </w:pPr>
      <w:r w:rsidRPr="006A3089">
        <w:rPr>
          <w:rFonts w:ascii="Times New Roman" w:hAnsi="Times New Roman"/>
          <w:b/>
          <w:bCs/>
          <w:color w:val="422FF9"/>
          <w:sz w:val="24"/>
          <w:szCs w:val="24"/>
        </w:rPr>
        <w:t xml:space="preserve">1. </w:t>
      </w:r>
      <w:r w:rsidR="00933AB9" w:rsidRPr="006A3089">
        <w:rPr>
          <w:rFonts w:ascii="Times New Roman" w:hAnsi="Times New Roman"/>
          <w:b/>
          <w:bCs/>
          <w:color w:val="422FF9"/>
          <w:sz w:val="24"/>
          <w:szCs w:val="24"/>
        </w:rPr>
        <w:t xml:space="preserve">a </w:t>
      </w:r>
      <w:proofErr w:type="gramStart"/>
      <w:r w:rsidR="00933AB9" w:rsidRPr="006A3089">
        <w:rPr>
          <w:rFonts w:ascii="Times New Roman" w:hAnsi="Times New Roman"/>
          <w:b/>
          <w:bCs/>
          <w:color w:val="422FF9"/>
          <w:sz w:val="24"/>
          <w:szCs w:val="24"/>
        </w:rPr>
        <w:t>Master's</w:t>
      </w:r>
      <w:proofErr w:type="gramEnd"/>
      <w:r w:rsidR="00933AB9" w:rsidRPr="006A3089">
        <w:rPr>
          <w:rFonts w:ascii="Times New Roman" w:hAnsi="Times New Roman"/>
          <w:b/>
          <w:bCs/>
          <w:color w:val="422FF9"/>
          <w:sz w:val="24"/>
          <w:szCs w:val="24"/>
        </w:rPr>
        <w:t xml:space="preserve"> degree in </w:t>
      </w:r>
      <w:r w:rsidR="00933AB9" w:rsidRPr="00991353">
        <w:rPr>
          <w:rFonts w:ascii="Times New Roman" w:hAnsi="Times New Roman"/>
          <w:b/>
          <w:bCs/>
          <w:color w:val="422FF9"/>
          <w:sz w:val="24"/>
          <w:szCs w:val="24"/>
        </w:rPr>
        <w:t>Marriage and Family Therapy</w:t>
      </w:r>
      <w:r w:rsidR="00933AB9" w:rsidRPr="00991353">
        <w:rPr>
          <w:rFonts w:ascii="Times New Roman" w:hAnsi="Times New Roman"/>
          <w:color w:val="422FF9"/>
          <w:sz w:val="24"/>
          <w:szCs w:val="24"/>
        </w:rPr>
        <w:t xml:space="preserve"> </w:t>
      </w:r>
      <w:r w:rsidR="00933AB9" w:rsidRPr="00991353">
        <w:rPr>
          <w:rFonts w:ascii="Times New Roman" w:hAnsi="Times New Roman"/>
          <w:b/>
          <w:bCs/>
          <w:color w:val="422FF9"/>
          <w:sz w:val="24"/>
          <w:szCs w:val="24"/>
        </w:rPr>
        <w:t xml:space="preserve">or a Relevant Field of at least 60 </w:t>
      </w:r>
      <w:r w:rsidR="005B5601" w:rsidRPr="00991353">
        <w:rPr>
          <w:rFonts w:ascii="Times New Roman" w:hAnsi="Times New Roman"/>
          <w:b/>
          <w:bCs/>
          <w:color w:val="422FF9"/>
          <w:sz w:val="24"/>
          <w:szCs w:val="24"/>
        </w:rPr>
        <w:t xml:space="preserve">semester </w:t>
      </w:r>
      <w:r w:rsidR="00933AB9" w:rsidRPr="00991353">
        <w:rPr>
          <w:rFonts w:ascii="Times New Roman" w:hAnsi="Times New Roman"/>
          <w:b/>
          <w:bCs/>
          <w:color w:val="422FF9"/>
          <w:sz w:val="24"/>
          <w:szCs w:val="24"/>
        </w:rPr>
        <w:t>credits</w:t>
      </w:r>
      <w:r w:rsidR="00B910B4" w:rsidRPr="00991353">
        <w:rPr>
          <w:rFonts w:ascii="Times New Roman" w:hAnsi="Times New Roman"/>
          <w:b/>
          <w:bCs/>
          <w:color w:val="422FF9"/>
          <w:sz w:val="24"/>
          <w:szCs w:val="24"/>
        </w:rPr>
        <w:t xml:space="preserve"> (80 quarter credits)</w:t>
      </w:r>
      <w:r w:rsidR="00933AB9" w:rsidRPr="00991353">
        <w:rPr>
          <w:rFonts w:ascii="Times New Roman" w:hAnsi="Times New Roman"/>
          <w:b/>
          <w:bCs/>
          <w:color w:val="422FF9"/>
          <w:sz w:val="24"/>
          <w:szCs w:val="24"/>
        </w:rPr>
        <w:t xml:space="preserve">; </w:t>
      </w:r>
      <w:r w:rsidR="00E600A9" w:rsidRPr="00991353">
        <w:rPr>
          <w:rFonts w:ascii="Times New Roman" w:hAnsi="Times New Roman"/>
          <w:b/>
          <w:bCs/>
          <w:color w:val="422FF9"/>
          <w:sz w:val="24"/>
          <w:szCs w:val="24"/>
        </w:rPr>
        <w:t>or</w:t>
      </w:r>
      <w:r w:rsidR="00933AB9" w:rsidRPr="006A3089">
        <w:rPr>
          <w:rFonts w:ascii="Times New Roman" w:hAnsi="Times New Roman"/>
          <w:b/>
          <w:bCs/>
          <w:color w:val="422FF9"/>
          <w:sz w:val="24"/>
          <w:szCs w:val="24"/>
        </w:rPr>
        <w:t xml:space="preserve"> </w:t>
      </w:r>
    </w:p>
    <w:p w14:paraId="576ED24F" w14:textId="1E0AF0C5" w:rsidR="00933AB9" w:rsidRPr="006A3089" w:rsidRDefault="006140C3" w:rsidP="000D5FCD">
      <w:pPr>
        <w:pStyle w:val="ListParagraph"/>
        <w:widowControl w:val="0"/>
        <w:tabs>
          <w:tab w:val="left" w:pos="2127"/>
        </w:tabs>
        <w:autoSpaceDE w:val="0"/>
        <w:autoSpaceDN w:val="0"/>
        <w:spacing w:before="1" w:after="120" w:line="240" w:lineRule="auto"/>
        <w:ind w:left="2160" w:right="118"/>
        <w:contextualSpacing w:val="0"/>
        <w:jc w:val="both"/>
        <w:rPr>
          <w:rFonts w:ascii="Times New Roman" w:hAnsi="Times New Roman"/>
          <w:color w:val="422FF9"/>
          <w:sz w:val="24"/>
          <w:szCs w:val="24"/>
        </w:rPr>
      </w:pPr>
      <w:r w:rsidRPr="006A3089">
        <w:rPr>
          <w:rFonts w:ascii="Times New Roman" w:hAnsi="Times New Roman"/>
          <w:b/>
          <w:bCs/>
          <w:color w:val="422FF9"/>
          <w:sz w:val="24"/>
          <w:szCs w:val="24"/>
        </w:rPr>
        <w:lastRenderedPageBreak/>
        <w:t>2.</w:t>
      </w:r>
      <w:r w:rsidRPr="006A3089">
        <w:rPr>
          <w:rFonts w:ascii="Times New Roman" w:hAnsi="Times New Roman"/>
          <w:color w:val="422FF9"/>
          <w:sz w:val="24"/>
          <w:szCs w:val="24"/>
        </w:rPr>
        <w:t xml:space="preserve"> </w:t>
      </w:r>
      <w:r w:rsidR="00933AB9" w:rsidRPr="006A3089">
        <w:rPr>
          <w:rFonts w:ascii="Times New Roman" w:hAnsi="Times New Roman"/>
          <w:b/>
          <w:bCs/>
          <w:color w:val="422FF9"/>
          <w:sz w:val="24"/>
          <w:szCs w:val="24"/>
        </w:rPr>
        <w:t xml:space="preserve">a </w:t>
      </w:r>
      <w:proofErr w:type="gramStart"/>
      <w:r w:rsidR="00933AB9" w:rsidRPr="006A3089">
        <w:rPr>
          <w:rFonts w:ascii="Times New Roman" w:hAnsi="Times New Roman"/>
          <w:b/>
          <w:bCs/>
          <w:color w:val="422FF9"/>
          <w:sz w:val="24"/>
          <w:szCs w:val="24"/>
        </w:rPr>
        <w:t>Master's</w:t>
      </w:r>
      <w:proofErr w:type="gramEnd"/>
      <w:r w:rsidR="00933AB9" w:rsidRPr="006A3089">
        <w:rPr>
          <w:rFonts w:ascii="Times New Roman" w:hAnsi="Times New Roman"/>
          <w:b/>
          <w:bCs/>
          <w:color w:val="422FF9"/>
          <w:sz w:val="24"/>
          <w:szCs w:val="24"/>
        </w:rPr>
        <w:t xml:space="preserve"> degree </w:t>
      </w:r>
      <w:r w:rsidR="00933AB9" w:rsidRPr="00991353">
        <w:rPr>
          <w:rFonts w:ascii="Times New Roman" w:hAnsi="Times New Roman"/>
          <w:b/>
          <w:bCs/>
          <w:color w:val="422FF9"/>
          <w:sz w:val="24"/>
          <w:szCs w:val="24"/>
        </w:rPr>
        <w:t>in Marriage and Family Therapy</w:t>
      </w:r>
      <w:r w:rsidR="00933AB9" w:rsidRPr="00991353">
        <w:rPr>
          <w:rFonts w:ascii="Times New Roman" w:hAnsi="Times New Roman"/>
          <w:color w:val="422FF9"/>
          <w:sz w:val="24"/>
          <w:szCs w:val="24"/>
        </w:rPr>
        <w:t xml:space="preserve"> </w:t>
      </w:r>
      <w:r w:rsidR="00933AB9" w:rsidRPr="00991353">
        <w:rPr>
          <w:rFonts w:ascii="Times New Roman" w:hAnsi="Times New Roman"/>
          <w:b/>
          <w:bCs/>
          <w:color w:val="422FF9"/>
          <w:sz w:val="24"/>
          <w:szCs w:val="24"/>
        </w:rPr>
        <w:t xml:space="preserve">or a Relevant Field of at least 48 </w:t>
      </w:r>
      <w:r w:rsidR="00054BB5" w:rsidRPr="00991353">
        <w:rPr>
          <w:rFonts w:ascii="Times New Roman" w:hAnsi="Times New Roman"/>
          <w:b/>
          <w:bCs/>
          <w:color w:val="422FF9"/>
          <w:sz w:val="24"/>
          <w:szCs w:val="24"/>
        </w:rPr>
        <w:t xml:space="preserve">semester </w:t>
      </w:r>
      <w:r w:rsidR="00933AB9" w:rsidRPr="00991353">
        <w:rPr>
          <w:rFonts w:ascii="Times New Roman" w:hAnsi="Times New Roman"/>
          <w:b/>
          <w:bCs/>
          <w:color w:val="422FF9"/>
          <w:sz w:val="24"/>
          <w:szCs w:val="24"/>
        </w:rPr>
        <w:t>credits</w:t>
      </w:r>
      <w:r w:rsidR="00DE3DF6" w:rsidRPr="00991353">
        <w:rPr>
          <w:rFonts w:ascii="Times New Roman" w:hAnsi="Times New Roman"/>
          <w:b/>
          <w:bCs/>
          <w:color w:val="422FF9"/>
          <w:sz w:val="24"/>
          <w:szCs w:val="24"/>
        </w:rPr>
        <w:t xml:space="preserve"> (64 quarter credits)</w:t>
      </w:r>
      <w:r w:rsidR="00933AB9" w:rsidRPr="00991353">
        <w:rPr>
          <w:rFonts w:ascii="Times New Roman" w:hAnsi="Times New Roman"/>
          <w:b/>
          <w:bCs/>
          <w:color w:val="422FF9"/>
          <w:sz w:val="24"/>
          <w:szCs w:val="24"/>
        </w:rPr>
        <w:t xml:space="preserve"> with completion of </w:t>
      </w:r>
      <w:r w:rsidR="00BB7BE8" w:rsidRPr="00991353">
        <w:rPr>
          <w:rFonts w:ascii="Times New Roman" w:hAnsi="Times New Roman"/>
          <w:b/>
          <w:bCs/>
          <w:color w:val="422FF9"/>
          <w:sz w:val="24"/>
          <w:szCs w:val="24"/>
        </w:rPr>
        <w:t>at least 12 semes</w:t>
      </w:r>
      <w:r w:rsidR="00925DCD" w:rsidRPr="00991353">
        <w:rPr>
          <w:rFonts w:ascii="Times New Roman" w:hAnsi="Times New Roman"/>
          <w:b/>
          <w:bCs/>
          <w:color w:val="422FF9"/>
          <w:sz w:val="24"/>
          <w:szCs w:val="24"/>
        </w:rPr>
        <w:t xml:space="preserve">ter credits </w:t>
      </w:r>
      <w:r w:rsidR="00DE3DF6" w:rsidRPr="00991353">
        <w:rPr>
          <w:rFonts w:ascii="Times New Roman" w:hAnsi="Times New Roman"/>
          <w:b/>
          <w:bCs/>
          <w:color w:val="422FF9"/>
          <w:sz w:val="24"/>
          <w:szCs w:val="24"/>
        </w:rPr>
        <w:t>(16 qua</w:t>
      </w:r>
      <w:r w:rsidR="00E25F4B" w:rsidRPr="00991353">
        <w:rPr>
          <w:rFonts w:ascii="Times New Roman" w:hAnsi="Times New Roman"/>
          <w:b/>
          <w:bCs/>
          <w:color w:val="422FF9"/>
          <w:sz w:val="24"/>
          <w:szCs w:val="24"/>
        </w:rPr>
        <w:t xml:space="preserve">rter credits) </w:t>
      </w:r>
      <w:r w:rsidR="00925DCD" w:rsidRPr="00991353">
        <w:rPr>
          <w:rFonts w:ascii="Times New Roman" w:hAnsi="Times New Roman"/>
          <w:b/>
          <w:bCs/>
          <w:color w:val="422FF9"/>
          <w:sz w:val="24"/>
          <w:szCs w:val="24"/>
        </w:rPr>
        <w:t xml:space="preserve">of </w:t>
      </w:r>
      <w:r w:rsidR="00933AB9" w:rsidRPr="00991353">
        <w:rPr>
          <w:rFonts w:ascii="Times New Roman" w:hAnsi="Times New Roman"/>
          <w:b/>
          <w:bCs/>
          <w:color w:val="422FF9"/>
          <w:sz w:val="24"/>
          <w:szCs w:val="24"/>
        </w:rPr>
        <w:t>additional qualifying courses</w:t>
      </w:r>
      <w:r w:rsidR="00F20305" w:rsidRPr="00991353">
        <w:rPr>
          <w:rFonts w:ascii="Times New Roman" w:hAnsi="Times New Roman"/>
          <w:b/>
          <w:bCs/>
          <w:color w:val="422FF9"/>
          <w:sz w:val="24"/>
          <w:szCs w:val="24"/>
        </w:rPr>
        <w:t xml:space="preserve"> listed in 262 CMR</w:t>
      </w:r>
      <w:r w:rsidR="00E2281D" w:rsidRPr="00991353">
        <w:rPr>
          <w:rFonts w:ascii="Times New Roman" w:hAnsi="Times New Roman"/>
          <w:b/>
          <w:bCs/>
          <w:color w:val="422FF9"/>
          <w:sz w:val="24"/>
          <w:szCs w:val="24"/>
        </w:rPr>
        <w:t xml:space="preserve"> 3</w:t>
      </w:r>
      <w:r w:rsidR="00BC77EE" w:rsidRPr="00991353">
        <w:rPr>
          <w:rFonts w:ascii="Times New Roman" w:hAnsi="Times New Roman"/>
          <w:b/>
          <w:bCs/>
          <w:color w:val="422FF9"/>
          <w:sz w:val="24"/>
          <w:szCs w:val="24"/>
        </w:rPr>
        <w:t>.03(2)(b)</w:t>
      </w:r>
      <w:r w:rsidR="00933AB9" w:rsidRPr="00991353">
        <w:rPr>
          <w:rFonts w:ascii="Times New Roman" w:hAnsi="Times New Roman"/>
          <w:b/>
          <w:bCs/>
          <w:color w:val="422FF9"/>
          <w:sz w:val="24"/>
          <w:szCs w:val="24"/>
        </w:rPr>
        <w:t xml:space="preserve">; </w:t>
      </w:r>
      <w:r w:rsidR="00E600A9" w:rsidRPr="00991353">
        <w:rPr>
          <w:rFonts w:ascii="Times New Roman" w:hAnsi="Times New Roman"/>
          <w:b/>
          <w:bCs/>
          <w:color w:val="422FF9"/>
          <w:sz w:val="24"/>
          <w:szCs w:val="24"/>
        </w:rPr>
        <w:t>or</w:t>
      </w:r>
    </w:p>
    <w:p w14:paraId="5186F5F8" w14:textId="29488DF4" w:rsidR="00933AB9" w:rsidRPr="006A3089" w:rsidRDefault="006140C3" w:rsidP="00DF0990">
      <w:pPr>
        <w:pStyle w:val="ListParagraph"/>
        <w:widowControl w:val="0"/>
        <w:tabs>
          <w:tab w:val="left" w:pos="2127"/>
        </w:tabs>
        <w:autoSpaceDE w:val="0"/>
        <w:autoSpaceDN w:val="0"/>
        <w:spacing w:before="1" w:after="120" w:line="240" w:lineRule="auto"/>
        <w:ind w:left="2160" w:right="115"/>
        <w:contextualSpacing w:val="0"/>
        <w:jc w:val="both"/>
        <w:rPr>
          <w:rFonts w:ascii="Times New Roman" w:hAnsi="Times New Roman"/>
          <w:b/>
          <w:bCs/>
          <w:color w:val="422FF9"/>
          <w:sz w:val="24"/>
          <w:szCs w:val="24"/>
        </w:rPr>
      </w:pPr>
      <w:r w:rsidRPr="006A3089">
        <w:rPr>
          <w:rFonts w:ascii="Times New Roman" w:hAnsi="Times New Roman"/>
          <w:b/>
          <w:bCs/>
          <w:color w:val="422FF9"/>
          <w:sz w:val="24"/>
          <w:szCs w:val="24"/>
        </w:rPr>
        <w:t xml:space="preserve">3. </w:t>
      </w:r>
      <w:r w:rsidR="00204BF2" w:rsidRPr="006A3089">
        <w:rPr>
          <w:rFonts w:ascii="Times New Roman" w:hAnsi="Times New Roman"/>
          <w:b/>
          <w:bCs/>
          <w:color w:val="422FF9"/>
          <w:sz w:val="24"/>
          <w:szCs w:val="24"/>
        </w:rPr>
        <w:t>a</w:t>
      </w:r>
      <w:r w:rsidR="00933AB9" w:rsidRPr="006A3089">
        <w:rPr>
          <w:rFonts w:ascii="Times New Roman" w:hAnsi="Times New Roman"/>
          <w:b/>
          <w:bCs/>
          <w:color w:val="422FF9"/>
          <w:sz w:val="24"/>
          <w:szCs w:val="24"/>
        </w:rPr>
        <w:t xml:space="preserve"> </w:t>
      </w:r>
      <w:proofErr w:type="gramStart"/>
      <w:r w:rsidR="00933AB9" w:rsidRPr="006A3089">
        <w:rPr>
          <w:rFonts w:ascii="Times New Roman" w:hAnsi="Times New Roman"/>
          <w:b/>
          <w:bCs/>
          <w:color w:val="422FF9"/>
          <w:sz w:val="24"/>
          <w:szCs w:val="24"/>
        </w:rPr>
        <w:t>Master</w:t>
      </w:r>
      <w:r w:rsidR="20373356" w:rsidRPr="006A3089">
        <w:rPr>
          <w:rFonts w:ascii="Times New Roman" w:hAnsi="Times New Roman"/>
          <w:b/>
          <w:bCs/>
          <w:color w:val="422FF9"/>
          <w:sz w:val="24"/>
          <w:szCs w:val="24"/>
        </w:rPr>
        <w:t>’</w:t>
      </w:r>
      <w:r w:rsidR="00933AB9" w:rsidRPr="006A3089">
        <w:rPr>
          <w:rFonts w:ascii="Times New Roman" w:hAnsi="Times New Roman"/>
          <w:b/>
          <w:bCs/>
          <w:color w:val="422FF9"/>
          <w:sz w:val="24"/>
          <w:szCs w:val="24"/>
        </w:rPr>
        <w:t>s</w:t>
      </w:r>
      <w:proofErr w:type="gramEnd"/>
      <w:r w:rsidR="00933AB9" w:rsidRPr="006A3089">
        <w:rPr>
          <w:rFonts w:ascii="Times New Roman" w:hAnsi="Times New Roman"/>
          <w:b/>
          <w:bCs/>
          <w:color w:val="422FF9"/>
          <w:sz w:val="24"/>
          <w:szCs w:val="24"/>
        </w:rPr>
        <w:t xml:space="preserve"> degree in Marriage and Family Therapy</w:t>
      </w:r>
      <w:r w:rsidR="00933AB9" w:rsidRPr="006A3089">
        <w:rPr>
          <w:rFonts w:ascii="Times New Roman" w:hAnsi="Times New Roman"/>
          <w:color w:val="422FF9"/>
          <w:sz w:val="24"/>
          <w:szCs w:val="24"/>
        </w:rPr>
        <w:t xml:space="preserve"> </w:t>
      </w:r>
      <w:r w:rsidR="00933AB9" w:rsidRPr="006A3089">
        <w:rPr>
          <w:rFonts w:ascii="Times New Roman" w:hAnsi="Times New Roman"/>
          <w:b/>
          <w:bCs/>
          <w:color w:val="422FF9"/>
          <w:sz w:val="24"/>
          <w:szCs w:val="24"/>
        </w:rPr>
        <w:t>or a Relevant Field with a certificate of advanced graduate studies (CAGS)</w:t>
      </w:r>
      <w:r w:rsidR="00933AB9" w:rsidRPr="006A3089">
        <w:rPr>
          <w:rFonts w:ascii="Times New Roman" w:hAnsi="Times New Roman"/>
          <w:color w:val="422FF9"/>
          <w:sz w:val="24"/>
          <w:szCs w:val="24"/>
        </w:rPr>
        <w:t>;</w:t>
      </w:r>
      <w:r w:rsidR="00DB773F" w:rsidRPr="006A3089">
        <w:rPr>
          <w:rFonts w:ascii="Times New Roman" w:hAnsi="Times New Roman"/>
          <w:color w:val="422FF9"/>
          <w:sz w:val="24"/>
          <w:szCs w:val="24"/>
        </w:rPr>
        <w:t xml:space="preserve"> </w:t>
      </w:r>
      <w:r w:rsidR="00DB773F" w:rsidRPr="006A3089">
        <w:rPr>
          <w:rFonts w:ascii="Times New Roman" w:hAnsi="Times New Roman"/>
          <w:b/>
          <w:bCs/>
          <w:color w:val="422FF9"/>
          <w:sz w:val="24"/>
          <w:szCs w:val="24"/>
        </w:rPr>
        <w:t>or</w:t>
      </w:r>
    </w:p>
    <w:p w14:paraId="4196F9B2" w14:textId="77777777" w:rsidR="00933AB9" w:rsidRPr="00991353" w:rsidRDefault="006140C3" w:rsidP="000D5FCD">
      <w:pPr>
        <w:pStyle w:val="ListParagraph"/>
        <w:widowControl w:val="0"/>
        <w:tabs>
          <w:tab w:val="left" w:pos="2127"/>
        </w:tabs>
        <w:autoSpaceDE w:val="0"/>
        <w:autoSpaceDN w:val="0"/>
        <w:spacing w:before="1" w:after="120" w:line="240" w:lineRule="auto"/>
        <w:ind w:left="2160" w:right="118"/>
        <w:contextualSpacing w:val="0"/>
        <w:jc w:val="both"/>
        <w:rPr>
          <w:rFonts w:ascii="Times New Roman" w:hAnsi="Times New Roman"/>
          <w:color w:val="422FF9"/>
          <w:sz w:val="24"/>
          <w:szCs w:val="24"/>
        </w:rPr>
      </w:pPr>
      <w:r w:rsidRPr="006A3089">
        <w:rPr>
          <w:rFonts w:ascii="Times New Roman" w:hAnsi="Times New Roman"/>
          <w:b/>
          <w:bCs/>
          <w:color w:val="422FF9"/>
          <w:sz w:val="24"/>
          <w:szCs w:val="24"/>
        </w:rPr>
        <w:t xml:space="preserve">4. </w:t>
      </w:r>
      <w:r w:rsidR="00933AB9" w:rsidRPr="00991353">
        <w:rPr>
          <w:rFonts w:ascii="Times New Roman" w:hAnsi="Times New Roman"/>
          <w:b/>
          <w:bCs/>
          <w:color w:val="422FF9"/>
          <w:sz w:val="24"/>
          <w:szCs w:val="24"/>
        </w:rPr>
        <w:t xml:space="preserve">two </w:t>
      </w:r>
      <w:proofErr w:type="gramStart"/>
      <w:r w:rsidR="00933AB9" w:rsidRPr="00991353">
        <w:rPr>
          <w:rFonts w:ascii="Times New Roman" w:hAnsi="Times New Roman"/>
          <w:b/>
          <w:bCs/>
          <w:color w:val="422FF9"/>
          <w:sz w:val="24"/>
          <w:szCs w:val="24"/>
        </w:rPr>
        <w:t>Master’s</w:t>
      </w:r>
      <w:proofErr w:type="gramEnd"/>
      <w:r w:rsidR="00933AB9" w:rsidRPr="00991353">
        <w:rPr>
          <w:rFonts w:ascii="Times New Roman" w:hAnsi="Times New Roman"/>
          <w:b/>
          <w:bCs/>
          <w:color w:val="422FF9"/>
          <w:sz w:val="24"/>
          <w:szCs w:val="24"/>
        </w:rPr>
        <w:t xml:space="preserve"> degrees in Marriage and Family Therapy</w:t>
      </w:r>
      <w:r w:rsidR="00933AB9" w:rsidRPr="00991353">
        <w:rPr>
          <w:rFonts w:ascii="Times New Roman" w:hAnsi="Times New Roman"/>
          <w:color w:val="422FF9"/>
          <w:sz w:val="24"/>
          <w:szCs w:val="24"/>
        </w:rPr>
        <w:t xml:space="preserve"> </w:t>
      </w:r>
      <w:r w:rsidR="00933AB9" w:rsidRPr="00991353">
        <w:rPr>
          <w:rFonts w:ascii="Times New Roman" w:hAnsi="Times New Roman"/>
          <w:b/>
          <w:bCs/>
          <w:color w:val="422FF9"/>
          <w:sz w:val="24"/>
          <w:szCs w:val="24"/>
        </w:rPr>
        <w:t>or a Relevant Field</w:t>
      </w:r>
      <w:r w:rsidR="00933AB9" w:rsidRPr="00991353">
        <w:rPr>
          <w:rFonts w:ascii="Times New Roman" w:hAnsi="Times New Roman"/>
          <w:color w:val="422FF9"/>
          <w:sz w:val="24"/>
          <w:szCs w:val="24"/>
        </w:rPr>
        <w:t xml:space="preserve">; </w:t>
      </w:r>
      <w:r w:rsidR="00933AB9" w:rsidRPr="00991353">
        <w:rPr>
          <w:rFonts w:ascii="Times New Roman" w:hAnsi="Times New Roman"/>
          <w:b/>
          <w:bCs/>
          <w:color w:val="422FF9"/>
          <w:sz w:val="24"/>
          <w:szCs w:val="24"/>
        </w:rPr>
        <w:t>or</w:t>
      </w:r>
    </w:p>
    <w:p w14:paraId="57F5E9E5" w14:textId="3C7E7819" w:rsidR="00933AB9" w:rsidRPr="00991353" w:rsidRDefault="006140C3" w:rsidP="000D5FCD">
      <w:pPr>
        <w:pStyle w:val="ListParagraph"/>
        <w:widowControl w:val="0"/>
        <w:tabs>
          <w:tab w:val="left" w:pos="2134"/>
        </w:tabs>
        <w:autoSpaceDE w:val="0"/>
        <w:autoSpaceDN w:val="0"/>
        <w:spacing w:before="1" w:after="120" w:line="240" w:lineRule="auto"/>
        <w:ind w:left="2160" w:right="119"/>
        <w:contextualSpacing w:val="0"/>
        <w:jc w:val="both"/>
        <w:rPr>
          <w:rFonts w:ascii="Times New Roman" w:hAnsi="Times New Roman"/>
          <w:b/>
          <w:bCs/>
          <w:color w:val="422FF9"/>
          <w:sz w:val="24"/>
          <w:szCs w:val="24"/>
        </w:rPr>
      </w:pPr>
      <w:r w:rsidRPr="00991353">
        <w:rPr>
          <w:rFonts w:ascii="Times New Roman" w:hAnsi="Times New Roman"/>
          <w:b/>
          <w:bCs/>
          <w:color w:val="422FF9"/>
          <w:sz w:val="24"/>
          <w:szCs w:val="24"/>
        </w:rPr>
        <w:t xml:space="preserve">5. </w:t>
      </w:r>
      <w:r w:rsidR="00933AB9" w:rsidRPr="00991353">
        <w:rPr>
          <w:rFonts w:ascii="Times New Roman" w:hAnsi="Times New Roman"/>
          <w:b/>
          <w:bCs/>
          <w:color w:val="422FF9"/>
          <w:sz w:val="24"/>
          <w:szCs w:val="24"/>
        </w:rPr>
        <w:t xml:space="preserve">a Doctoral degree in Marriage and Family Therapy or a Relevant Field.  </w:t>
      </w:r>
      <w:r w:rsidR="00933AB9" w:rsidRPr="00991353">
        <w:rPr>
          <w:rFonts w:ascii="Times New Roman" w:hAnsi="Times New Roman"/>
          <w:b/>
          <w:bCs/>
          <w:strike/>
          <w:color w:val="422FF9"/>
          <w:sz w:val="24"/>
          <w:szCs w:val="24"/>
        </w:rPr>
        <w:t xml:space="preserve">The Doctoral degree must meet the requirements for a </w:t>
      </w:r>
      <w:proofErr w:type="gramStart"/>
      <w:r w:rsidR="00933AB9" w:rsidRPr="00991353">
        <w:rPr>
          <w:rFonts w:ascii="Times New Roman" w:hAnsi="Times New Roman"/>
          <w:b/>
          <w:bCs/>
          <w:strike/>
          <w:color w:val="422FF9"/>
          <w:sz w:val="24"/>
          <w:szCs w:val="24"/>
        </w:rPr>
        <w:t>Master’s</w:t>
      </w:r>
      <w:proofErr w:type="gramEnd"/>
      <w:r w:rsidR="00933AB9" w:rsidRPr="00991353">
        <w:rPr>
          <w:rFonts w:ascii="Times New Roman" w:hAnsi="Times New Roman"/>
          <w:b/>
          <w:bCs/>
          <w:strike/>
          <w:color w:val="422FF9"/>
          <w:sz w:val="24"/>
          <w:szCs w:val="24"/>
        </w:rPr>
        <w:t xml:space="preserve"> degree in</w:t>
      </w:r>
      <w:r w:rsidR="00CA463B" w:rsidRPr="00991353">
        <w:rPr>
          <w:rFonts w:ascii="Times New Roman" w:hAnsi="Times New Roman"/>
          <w:b/>
          <w:bCs/>
          <w:strike/>
          <w:color w:val="422FF9"/>
          <w:sz w:val="24"/>
          <w:szCs w:val="24"/>
        </w:rPr>
        <w:t xml:space="preserve"> paragraph one of</w:t>
      </w:r>
      <w:r w:rsidR="00933AB9" w:rsidRPr="00991353">
        <w:rPr>
          <w:rFonts w:ascii="Times New Roman" w:hAnsi="Times New Roman"/>
          <w:b/>
          <w:bCs/>
          <w:strike/>
          <w:color w:val="422FF9"/>
          <w:sz w:val="24"/>
          <w:szCs w:val="24"/>
        </w:rPr>
        <w:t xml:space="preserve"> 262 CMR 3.03(2)</w:t>
      </w:r>
      <w:r w:rsidR="00CA463B" w:rsidRPr="00991353">
        <w:rPr>
          <w:rFonts w:ascii="Times New Roman" w:hAnsi="Times New Roman"/>
          <w:b/>
          <w:bCs/>
          <w:strike/>
          <w:color w:val="422FF9"/>
          <w:sz w:val="24"/>
          <w:szCs w:val="24"/>
        </w:rPr>
        <w:t>(a)</w:t>
      </w:r>
      <w:r w:rsidR="00933AB9" w:rsidRPr="00991353">
        <w:rPr>
          <w:rFonts w:ascii="Times New Roman" w:hAnsi="Times New Roman"/>
          <w:b/>
          <w:bCs/>
          <w:strike/>
          <w:color w:val="422FF9"/>
          <w:sz w:val="24"/>
          <w:szCs w:val="24"/>
        </w:rPr>
        <w:t>.</w:t>
      </w:r>
    </w:p>
    <w:p w14:paraId="101AD3EE" w14:textId="7473308B" w:rsidR="00933AB9" w:rsidRPr="006A3089" w:rsidRDefault="00933AB9" w:rsidP="18A8920F">
      <w:pPr>
        <w:shd w:val="clear" w:color="auto" w:fill="FFFFFF" w:themeFill="background1"/>
        <w:spacing w:after="120" w:line="240" w:lineRule="auto"/>
        <w:ind w:left="1440"/>
        <w:rPr>
          <w:rFonts w:ascii="Times New Roman" w:hAnsi="Times New Roman"/>
          <w:b/>
          <w:bCs/>
          <w:color w:val="422FF9"/>
          <w:sz w:val="24"/>
          <w:szCs w:val="24"/>
        </w:rPr>
      </w:pPr>
      <w:r w:rsidRPr="00991353">
        <w:rPr>
          <w:rFonts w:ascii="Times New Roman" w:hAnsi="Times New Roman"/>
          <w:b/>
          <w:bCs/>
          <w:color w:val="422FF9"/>
          <w:sz w:val="24"/>
          <w:szCs w:val="24"/>
        </w:rPr>
        <w:t>Eligible applicants who hold degrees listed in 262 CMR 3.03(2)</w:t>
      </w:r>
      <w:r w:rsidR="006140C3" w:rsidRPr="00991353">
        <w:rPr>
          <w:rFonts w:ascii="Times New Roman" w:hAnsi="Times New Roman"/>
          <w:b/>
          <w:bCs/>
          <w:color w:val="422FF9"/>
          <w:sz w:val="24"/>
          <w:szCs w:val="24"/>
        </w:rPr>
        <w:t>(a)</w:t>
      </w:r>
      <w:r w:rsidRPr="00991353">
        <w:rPr>
          <w:rFonts w:ascii="Times New Roman" w:hAnsi="Times New Roman"/>
          <w:b/>
          <w:bCs/>
          <w:color w:val="422FF9"/>
          <w:sz w:val="24"/>
          <w:szCs w:val="24"/>
        </w:rPr>
        <w:t>, but are missing credits or required courses</w:t>
      </w:r>
      <w:r w:rsidR="00380665" w:rsidRPr="00991353">
        <w:rPr>
          <w:rFonts w:ascii="Times New Roman" w:hAnsi="Times New Roman"/>
          <w:b/>
          <w:bCs/>
          <w:color w:val="422FF9"/>
          <w:sz w:val="24"/>
          <w:szCs w:val="24"/>
        </w:rPr>
        <w:t>,</w:t>
      </w:r>
      <w:r w:rsidRPr="00991353">
        <w:rPr>
          <w:rFonts w:ascii="Times New Roman" w:hAnsi="Times New Roman"/>
          <w:b/>
          <w:bCs/>
          <w:color w:val="422FF9"/>
          <w:sz w:val="24"/>
          <w:szCs w:val="24"/>
        </w:rPr>
        <w:t xml:space="preserve"> may supplement their degree program by taking additional qualifying courses or credits</w:t>
      </w:r>
      <w:r w:rsidR="00681F67" w:rsidRPr="00991353">
        <w:rPr>
          <w:rFonts w:ascii="Times New Roman" w:hAnsi="Times New Roman"/>
          <w:b/>
          <w:bCs/>
          <w:color w:val="422FF9"/>
          <w:sz w:val="24"/>
          <w:szCs w:val="24"/>
        </w:rPr>
        <w:t xml:space="preserve"> li</w:t>
      </w:r>
      <w:r w:rsidR="00E179F2" w:rsidRPr="00991353">
        <w:rPr>
          <w:rFonts w:ascii="Times New Roman" w:hAnsi="Times New Roman"/>
          <w:b/>
          <w:bCs/>
          <w:color w:val="422FF9"/>
          <w:sz w:val="24"/>
          <w:szCs w:val="24"/>
        </w:rPr>
        <w:t>sted</w:t>
      </w:r>
      <w:r w:rsidR="00681F67" w:rsidRPr="00991353">
        <w:rPr>
          <w:rFonts w:ascii="Times New Roman" w:hAnsi="Times New Roman"/>
          <w:b/>
          <w:bCs/>
          <w:color w:val="422FF9"/>
          <w:sz w:val="24"/>
          <w:szCs w:val="24"/>
        </w:rPr>
        <w:t xml:space="preserve"> in 262 CMR 3.</w:t>
      </w:r>
      <w:r w:rsidR="00DA624C" w:rsidRPr="00991353">
        <w:rPr>
          <w:rFonts w:ascii="Times New Roman" w:hAnsi="Times New Roman"/>
          <w:b/>
          <w:bCs/>
          <w:color w:val="422FF9"/>
          <w:sz w:val="24"/>
          <w:szCs w:val="24"/>
        </w:rPr>
        <w:t>03(2</w:t>
      </w:r>
      <w:r w:rsidR="22A9AD8E" w:rsidRPr="00991353">
        <w:rPr>
          <w:rFonts w:ascii="Times New Roman" w:hAnsi="Times New Roman"/>
          <w:b/>
          <w:bCs/>
          <w:color w:val="422FF9"/>
          <w:sz w:val="24"/>
          <w:szCs w:val="24"/>
        </w:rPr>
        <w:t>)</w:t>
      </w:r>
      <w:r w:rsidR="00DA624C" w:rsidRPr="00991353">
        <w:rPr>
          <w:rFonts w:ascii="Times New Roman" w:hAnsi="Times New Roman"/>
          <w:b/>
          <w:bCs/>
          <w:color w:val="422FF9"/>
          <w:sz w:val="24"/>
          <w:szCs w:val="24"/>
        </w:rPr>
        <w:t>(b)</w:t>
      </w:r>
      <w:r w:rsidRPr="00991353">
        <w:rPr>
          <w:rFonts w:ascii="Times New Roman" w:hAnsi="Times New Roman"/>
          <w:b/>
          <w:bCs/>
          <w:color w:val="422FF9"/>
          <w:sz w:val="24"/>
          <w:szCs w:val="24"/>
        </w:rPr>
        <w:t>.  No applicant shall earn credit for any supervised experience that occurs prior to the applicant’s completion of all education listed in 262 CMR</w:t>
      </w:r>
      <w:r w:rsidRPr="006A3089">
        <w:rPr>
          <w:rFonts w:ascii="Times New Roman" w:hAnsi="Times New Roman"/>
          <w:b/>
          <w:bCs/>
          <w:color w:val="422FF9"/>
          <w:sz w:val="24"/>
          <w:szCs w:val="24"/>
        </w:rPr>
        <w:t xml:space="preserve"> 3.03(2).</w:t>
      </w:r>
    </w:p>
    <w:p w14:paraId="70410DDA" w14:textId="77777777" w:rsidR="00933AB9" w:rsidRPr="006A3089" w:rsidRDefault="00933AB9" w:rsidP="007D1644">
      <w:pPr>
        <w:pStyle w:val="ListParagraph"/>
        <w:widowControl w:val="0"/>
        <w:tabs>
          <w:tab w:val="left" w:pos="1809"/>
        </w:tabs>
        <w:autoSpaceDE w:val="0"/>
        <w:autoSpaceDN w:val="0"/>
        <w:spacing w:after="120" w:line="240" w:lineRule="auto"/>
        <w:ind w:left="1320" w:right="119"/>
        <w:contextualSpacing w:val="0"/>
        <w:jc w:val="both"/>
        <w:rPr>
          <w:rFonts w:ascii="Times New Roman" w:hAnsi="Times New Roman"/>
          <w:sz w:val="24"/>
          <w:szCs w:val="24"/>
        </w:rPr>
      </w:pPr>
    </w:p>
    <w:p w14:paraId="0ABD4D79" w14:textId="77777777" w:rsidR="00FA5031" w:rsidRPr="006A3089" w:rsidRDefault="003115E0" w:rsidP="007D1644">
      <w:pPr>
        <w:shd w:val="clear" w:color="auto" w:fill="FFFFFF"/>
        <w:spacing w:after="120" w:line="240" w:lineRule="auto"/>
        <w:ind w:left="292"/>
        <w:rPr>
          <w:rFonts w:ascii="Times New Roman" w:hAnsi="Times New Roman"/>
          <w:strike/>
          <w:color w:val="FF0000"/>
          <w:sz w:val="24"/>
          <w:szCs w:val="24"/>
        </w:rPr>
      </w:pPr>
      <w:r w:rsidRPr="006A3089">
        <w:rPr>
          <w:rFonts w:ascii="Times New Roman" w:hAnsi="Times New Roman"/>
          <w:strike/>
          <w:color w:val="FF0000"/>
          <w:sz w:val="24"/>
          <w:szCs w:val="24"/>
        </w:rPr>
        <w:t>1.</w:t>
      </w:r>
      <w:r w:rsidRPr="006A3089">
        <w:rPr>
          <w:rFonts w:ascii="Times New Roman" w:hAnsi="Times New Roman"/>
          <w:strike/>
          <w:color w:val="FF0000"/>
          <w:sz w:val="24"/>
          <w:szCs w:val="24"/>
        </w:rPr>
        <w:tab/>
      </w:r>
      <w:r w:rsidR="00FA5031" w:rsidRPr="006A3089">
        <w:rPr>
          <w:rFonts w:ascii="Times New Roman" w:hAnsi="Times New Roman"/>
          <w:strike/>
          <w:color w:val="FF0000"/>
          <w:sz w:val="24"/>
          <w:szCs w:val="24"/>
        </w:rPr>
        <w:t xml:space="preserve">Degree Completion </w:t>
      </w:r>
      <w:r w:rsidR="00933AB9" w:rsidRPr="006A3089">
        <w:rPr>
          <w:rFonts w:ascii="Times New Roman" w:hAnsi="Times New Roman"/>
          <w:strike/>
          <w:color w:val="FF0000"/>
          <w:sz w:val="24"/>
          <w:szCs w:val="24"/>
        </w:rPr>
        <w:t>p</w:t>
      </w:r>
      <w:r w:rsidR="00FA5031" w:rsidRPr="006A3089">
        <w:rPr>
          <w:rFonts w:ascii="Times New Roman" w:hAnsi="Times New Roman"/>
          <w:strike/>
          <w:color w:val="FF0000"/>
          <w:sz w:val="24"/>
          <w:szCs w:val="24"/>
        </w:rPr>
        <w:t xml:space="preserve">rior to July 1, 1999. The graduate program of study must be a minimum of 45 credit hours. If an applicant's degree was less </w:t>
      </w:r>
      <w:proofErr w:type="gramStart"/>
      <w:r w:rsidR="00FA5031" w:rsidRPr="006A3089">
        <w:rPr>
          <w:rFonts w:ascii="Times New Roman" w:hAnsi="Times New Roman"/>
          <w:strike/>
          <w:color w:val="FF0000"/>
          <w:sz w:val="24"/>
          <w:szCs w:val="24"/>
        </w:rPr>
        <w:t>that</w:t>
      </w:r>
      <w:proofErr w:type="gramEnd"/>
      <w:r w:rsidR="00FA5031" w:rsidRPr="006A3089">
        <w:rPr>
          <w:rFonts w:ascii="Times New Roman" w:hAnsi="Times New Roman"/>
          <w:strike/>
          <w:color w:val="FF0000"/>
          <w:sz w:val="24"/>
          <w:szCs w:val="24"/>
        </w:rPr>
        <w:t xml:space="preserve"> 45 hours, a further degree or CAGS (Certificate of Advanced Graduate Study) or </w:t>
      </w:r>
      <w:proofErr w:type="gramStart"/>
      <w:r w:rsidR="00FA5031" w:rsidRPr="006A3089">
        <w:rPr>
          <w:rFonts w:ascii="Times New Roman" w:hAnsi="Times New Roman"/>
          <w:strike/>
          <w:color w:val="FF0000"/>
          <w:sz w:val="24"/>
          <w:szCs w:val="24"/>
        </w:rPr>
        <w:t>it's</w:t>
      </w:r>
      <w:proofErr w:type="gramEnd"/>
      <w:r w:rsidR="00FA5031" w:rsidRPr="006A3089">
        <w:rPr>
          <w:rFonts w:ascii="Times New Roman" w:hAnsi="Times New Roman"/>
          <w:strike/>
          <w:color w:val="FF0000"/>
          <w:sz w:val="24"/>
          <w:szCs w:val="24"/>
        </w:rPr>
        <w:t xml:space="preserve"> equivalent is required, which shall meet the </w:t>
      </w:r>
      <w:proofErr w:type="gramStart"/>
      <w:r w:rsidR="00FA5031" w:rsidRPr="006A3089">
        <w:rPr>
          <w:rFonts w:ascii="Times New Roman" w:hAnsi="Times New Roman"/>
          <w:strike/>
          <w:color w:val="FF0000"/>
          <w:sz w:val="24"/>
          <w:szCs w:val="24"/>
        </w:rPr>
        <w:t>60 semester</w:t>
      </w:r>
      <w:proofErr w:type="gramEnd"/>
      <w:r w:rsidR="00FA5031" w:rsidRPr="006A3089">
        <w:rPr>
          <w:rFonts w:ascii="Times New Roman" w:hAnsi="Times New Roman"/>
          <w:strike/>
          <w:color w:val="FF0000"/>
          <w:sz w:val="24"/>
          <w:szCs w:val="24"/>
        </w:rPr>
        <w:t xml:space="preserve"> hour requirement.</w:t>
      </w:r>
    </w:p>
    <w:p w14:paraId="1B51D661" w14:textId="77777777" w:rsidR="00FA5031" w:rsidRPr="006A3089" w:rsidRDefault="003115E0" w:rsidP="007D1644">
      <w:pPr>
        <w:shd w:val="clear" w:color="auto" w:fill="FFFFFF"/>
        <w:spacing w:before="100" w:beforeAutospacing="1" w:after="120" w:line="240" w:lineRule="auto"/>
        <w:ind w:left="360"/>
        <w:rPr>
          <w:rFonts w:ascii="Times New Roman" w:hAnsi="Times New Roman"/>
          <w:color w:val="0D0D0D"/>
          <w:sz w:val="24"/>
          <w:szCs w:val="24"/>
        </w:rPr>
      </w:pPr>
      <w:r w:rsidRPr="006A3089">
        <w:rPr>
          <w:rFonts w:ascii="Times New Roman" w:hAnsi="Times New Roman"/>
          <w:strike/>
          <w:color w:val="FF0000"/>
          <w:sz w:val="24"/>
          <w:szCs w:val="24"/>
        </w:rPr>
        <w:t>2.</w:t>
      </w:r>
      <w:r w:rsidRPr="006A3089">
        <w:rPr>
          <w:rFonts w:ascii="Times New Roman" w:hAnsi="Times New Roman"/>
          <w:strike/>
          <w:color w:val="FF0000"/>
          <w:sz w:val="24"/>
          <w:szCs w:val="24"/>
        </w:rPr>
        <w:tab/>
      </w:r>
      <w:r w:rsidR="00FA5031" w:rsidRPr="006A3089">
        <w:rPr>
          <w:rFonts w:ascii="Times New Roman" w:hAnsi="Times New Roman"/>
          <w:strike/>
          <w:color w:val="FF0000"/>
          <w:sz w:val="24"/>
          <w:szCs w:val="24"/>
        </w:rPr>
        <w:t>Completion after July 1, 1999</w:t>
      </w:r>
      <w:proofErr w:type="gramStart"/>
      <w:r w:rsidR="00FA5031" w:rsidRPr="006A3089">
        <w:rPr>
          <w:rFonts w:ascii="Times New Roman" w:hAnsi="Times New Roman"/>
          <w:strike/>
          <w:color w:val="FF0000"/>
          <w:sz w:val="24"/>
          <w:szCs w:val="24"/>
        </w:rPr>
        <w:t>.</w:t>
      </w:r>
      <w:r w:rsidR="00FA5031" w:rsidRPr="006A3089">
        <w:rPr>
          <w:rFonts w:ascii="Times New Roman" w:hAnsi="Times New Roman"/>
          <w:color w:val="0D0D0D"/>
          <w:sz w:val="24"/>
          <w:szCs w:val="24"/>
        </w:rPr>
        <w:t xml:space="preserve"> </w:t>
      </w:r>
      <w:proofErr w:type="gramEnd"/>
      <w:r w:rsidR="00FA5031" w:rsidRPr="006A3089">
        <w:rPr>
          <w:rFonts w:ascii="Times New Roman" w:hAnsi="Times New Roman"/>
          <w:strike/>
          <w:color w:val="FF0000"/>
          <w:sz w:val="24"/>
          <w:szCs w:val="24"/>
        </w:rPr>
        <w:t xml:space="preserve">The graduate program of study required must be a minimum of 60 semester hours. If an applicant's master's or doctoral degree program of study consisted of less than 60 semester hours, evidence of completion of </w:t>
      </w:r>
      <w:r w:rsidR="00BA2497" w:rsidRPr="006A3089">
        <w:rPr>
          <w:rFonts w:ascii="Times New Roman" w:hAnsi="Times New Roman"/>
          <w:strike/>
          <w:color w:val="FF0000"/>
          <w:sz w:val="24"/>
          <w:szCs w:val="24"/>
        </w:rPr>
        <w:t xml:space="preserve">Graduate Level Courses </w:t>
      </w:r>
      <w:r w:rsidR="00FA5031" w:rsidRPr="006A3089">
        <w:rPr>
          <w:rFonts w:ascii="Times New Roman" w:hAnsi="Times New Roman"/>
          <w:strike/>
          <w:color w:val="FF0000"/>
          <w:sz w:val="24"/>
          <w:szCs w:val="24"/>
        </w:rPr>
        <w:t>outside of the degree program in the content areas listed in 262 CMR 3.03(2)(b) sufficient to meet the 60 semester hour degree, required courses, and internship or practicum requirements must be submitted to the Board for review and approval.</w:t>
      </w:r>
    </w:p>
    <w:p w14:paraId="2D99FC4A" w14:textId="77777777" w:rsidR="00FA5031" w:rsidRPr="006A3089" w:rsidRDefault="00FA5031" w:rsidP="0015649D">
      <w:pPr>
        <w:shd w:val="clear" w:color="auto" w:fill="FFFFFF"/>
        <w:spacing w:after="120" w:line="240" w:lineRule="auto"/>
        <w:ind w:left="1440"/>
        <w:rPr>
          <w:rFonts w:ascii="Times New Roman" w:hAnsi="Times New Roman"/>
          <w:color w:val="0D0D0D"/>
          <w:sz w:val="24"/>
          <w:szCs w:val="24"/>
        </w:rPr>
      </w:pPr>
      <w:r w:rsidRPr="006A3089">
        <w:rPr>
          <w:rFonts w:ascii="Times New Roman" w:hAnsi="Times New Roman"/>
          <w:sz w:val="24"/>
          <w:szCs w:val="24"/>
        </w:rPr>
        <w:t>(b)</w:t>
      </w:r>
      <w:r w:rsidRPr="006A3089">
        <w:rPr>
          <w:rFonts w:ascii="Times New Roman" w:hAnsi="Times New Roman"/>
          <w:color w:val="0D0D0D"/>
          <w:sz w:val="24"/>
          <w:szCs w:val="24"/>
        </w:rPr>
        <w:t xml:space="preserve"> </w:t>
      </w:r>
      <w:r w:rsidR="00FA6629" w:rsidRPr="006A3089">
        <w:rPr>
          <w:rFonts w:ascii="Times New Roman" w:hAnsi="Times New Roman"/>
          <w:color w:val="0D0D0D"/>
          <w:sz w:val="24"/>
          <w:szCs w:val="24"/>
        </w:rPr>
        <w:t xml:space="preserve">  </w:t>
      </w:r>
      <w:r w:rsidRPr="006A3089">
        <w:rPr>
          <w:rFonts w:ascii="Times New Roman" w:hAnsi="Times New Roman"/>
          <w:strike/>
          <w:color w:val="FF0000"/>
          <w:sz w:val="24"/>
          <w:szCs w:val="24"/>
        </w:rPr>
        <w:t>Successful completion of</w:t>
      </w:r>
      <w:r w:rsidR="00CE08EB" w:rsidRPr="006A3089">
        <w:rPr>
          <w:rFonts w:ascii="Times New Roman" w:hAnsi="Times New Roman"/>
          <w:strike/>
          <w:color w:val="FF0000"/>
          <w:sz w:val="24"/>
          <w:szCs w:val="24"/>
        </w:rPr>
        <w:t xml:space="preserve"> </w:t>
      </w:r>
      <w:proofErr w:type="gramStart"/>
      <w:r w:rsidR="00111D62" w:rsidRPr="006A3089">
        <w:rPr>
          <w:rFonts w:ascii="Times New Roman" w:hAnsi="Times New Roman"/>
          <w:b/>
          <w:bCs/>
          <w:color w:val="0000FF"/>
          <w:sz w:val="24"/>
          <w:szCs w:val="24"/>
        </w:rPr>
        <w:t>The</w:t>
      </w:r>
      <w:proofErr w:type="gramEnd"/>
      <w:r w:rsidR="00111D62" w:rsidRPr="006A3089">
        <w:rPr>
          <w:rFonts w:ascii="Times New Roman" w:hAnsi="Times New Roman"/>
          <w:b/>
          <w:bCs/>
          <w:color w:val="0000FF"/>
          <w:sz w:val="24"/>
          <w:szCs w:val="24"/>
        </w:rPr>
        <w:t xml:space="preserve"> required coursework must include</w:t>
      </w:r>
      <w:r w:rsidRPr="006A3089">
        <w:rPr>
          <w:rFonts w:ascii="Times New Roman" w:hAnsi="Times New Roman"/>
          <w:color w:val="0D0D0D"/>
          <w:sz w:val="24"/>
          <w:szCs w:val="24"/>
        </w:rPr>
        <w:t>:</w:t>
      </w:r>
    </w:p>
    <w:p w14:paraId="07706D71" w14:textId="77777777" w:rsidR="00FA5031" w:rsidRPr="006A3089" w:rsidRDefault="003115E0" w:rsidP="0015649D">
      <w:pPr>
        <w:shd w:val="clear" w:color="auto" w:fill="FFFFFF"/>
        <w:spacing w:before="100" w:beforeAutospacing="1" w:after="120" w:line="240" w:lineRule="auto"/>
        <w:ind w:left="2160"/>
        <w:rPr>
          <w:rFonts w:ascii="Times New Roman" w:hAnsi="Times New Roman"/>
          <w:color w:val="0D0D0D"/>
          <w:sz w:val="24"/>
          <w:szCs w:val="24"/>
        </w:rPr>
      </w:pPr>
      <w:r w:rsidRPr="006A3089">
        <w:rPr>
          <w:rFonts w:ascii="Times New Roman" w:hAnsi="Times New Roman"/>
          <w:sz w:val="24"/>
          <w:szCs w:val="24"/>
        </w:rPr>
        <w:t>1</w:t>
      </w:r>
      <w:r w:rsidR="00A4168C" w:rsidRPr="006A3089">
        <w:rPr>
          <w:rFonts w:ascii="Times New Roman" w:hAnsi="Times New Roman"/>
          <w:sz w:val="24"/>
          <w:szCs w:val="24"/>
        </w:rPr>
        <w:t>.</w:t>
      </w:r>
      <w:r w:rsidR="00FA6629" w:rsidRPr="006A3089">
        <w:rPr>
          <w:rFonts w:ascii="Times New Roman" w:hAnsi="Times New Roman"/>
          <w:sz w:val="24"/>
          <w:szCs w:val="24"/>
        </w:rPr>
        <w:t xml:space="preserve"> </w:t>
      </w:r>
      <w:r w:rsidR="00FA5031" w:rsidRPr="006A3089">
        <w:rPr>
          <w:rFonts w:ascii="Times New Roman" w:hAnsi="Times New Roman"/>
          <w:color w:val="0D0D0D"/>
          <w:sz w:val="24"/>
          <w:szCs w:val="24"/>
        </w:rPr>
        <w:t xml:space="preserve">Three </w:t>
      </w:r>
      <w:r w:rsidR="00BA2497" w:rsidRPr="006A3089">
        <w:rPr>
          <w:rFonts w:ascii="Times New Roman" w:hAnsi="Times New Roman"/>
          <w:color w:val="0D0D0D"/>
          <w:sz w:val="24"/>
          <w:szCs w:val="24"/>
        </w:rPr>
        <w:t xml:space="preserve">Graduate Level Courses </w:t>
      </w:r>
      <w:r w:rsidR="00FA5031" w:rsidRPr="006A3089">
        <w:rPr>
          <w:rFonts w:ascii="Times New Roman" w:hAnsi="Times New Roman"/>
          <w:color w:val="0D0D0D"/>
          <w:sz w:val="24"/>
          <w:szCs w:val="24"/>
        </w:rPr>
        <w:t>in each of the following content areas</w:t>
      </w:r>
      <w:r w:rsidR="00BA2497" w:rsidRPr="006A3089">
        <w:rPr>
          <w:rFonts w:ascii="Times New Roman" w:hAnsi="Times New Roman"/>
          <w:b/>
          <w:bCs/>
          <w:color w:val="0000FF"/>
          <w:sz w:val="24"/>
          <w:szCs w:val="24"/>
        </w:rPr>
        <w:t>, for a total of ni</w:t>
      </w:r>
      <w:r w:rsidR="00FE496A" w:rsidRPr="006A3089">
        <w:rPr>
          <w:rFonts w:ascii="Times New Roman" w:hAnsi="Times New Roman"/>
          <w:b/>
          <w:bCs/>
          <w:color w:val="0000FF"/>
          <w:sz w:val="24"/>
          <w:szCs w:val="24"/>
        </w:rPr>
        <w:t>n</w:t>
      </w:r>
      <w:r w:rsidR="00BA2497" w:rsidRPr="006A3089">
        <w:rPr>
          <w:rFonts w:ascii="Times New Roman" w:hAnsi="Times New Roman"/>
          <w:b/>
          <w:bCs/>
          <w:color w:val="0000FF"/>
          <w:sz w:val="24"/>
          <w:szCs w:val="24"/>
        </w:rPr>
        <w:t>e courses</w:t>
      </w:r>
      <w:r w:rsidR="00FA5031" w:rsidRPr="006A3089">
        <w:rPr>
          <w:rFonts w:ascii="Times New Roman" w:hAnsi="Times New Roman"/>
          <w:strike/>
          <w:color w:val="FF0000"/>
          <w:sz w:val="24"/>
          <w:szCs w:val="24"/>
        </w:rPr>
        <w:t xml:space="preserve"> (Total courses required = nine)</w:t>
      </w:r>
      <w:r w:rsidR="00FA5031" w:rsidRPr="006A3089">
        <w:rPr>
          <w:rFonts w:ascii="Times New Roman" w:hAnsi="Times New Roman"/>
          <w:color w:val="0D0D0D"/>
          <w:sz w:val="24"/>
          <w:szCs w:val="24"/>
        </w:rPr>
        <w:t xml:space="preserve">: </w:t>
      </w:r>
    </w:p>
    <w:p w14:paraId="7F233142" w14:textId="0D2F8B11" w:rsidR="00FA5031" w:rsidRPr="004324A8" w:rsidRDefault="003115E0" w:rsidP="0015649D">
      <w:pPr>
        <w:shd w:val="clear" w:color="auto" w:fill="FFFFFF"/>
        <w:spacing w:before="100" w:beforeAutospacing="1" w:after="120" w:line="240" w:lineRule="auto"/>
        <w:ind w:left="2880"/>
        <w:rPr>
          <w:rFonts w:ascii="Times New Roman" w:hAnsi="Times New Roman"/>
          <w:color w:val="0D0D0D"/>
          <w:sz w:val="24"/>
          <w:szCs w:val="24"/>
        </w:rPr>
      </w:pPr>
      <w:r w:rsidRPr="006A3089">
        <w:rPr>
          <w:rFonts w:ascii="Times New Roman" w:hAnsi="Times New Roman"/>
          <w:sz w:val="24"/>
          <w:szCs w:val="24"/>
        </w:rPr>
        <w:t>a</w:t>
      </w:r>
      <w:r w:rsidR="00A4168C" w:rsidRPr="7766D644">
        <w:rPr>
          <w:rFonts w:ascii="Times New Roman" w:hAnsi="Times New Roman"/>
          <w:color w:val="0D0D0D" w:themeColor="text1" w:themeTint="F2"/>
          <w:sz w:val="24"/>
          <w:szCs w:val="24"/>
        </w:rPr>
        <w:t>.</w:t>
      </w:r>
      <w:r w:rsidR="00FA6629" w:rsidRPr="7766D644">
        <w:rPr>
          <w:rFonts w:ascii="Times New Roman" w:hAnsi="Times New Roman"/>
          <w:color w:val="0D0D0D" w:themeColor="text1" w:themeTint="F2"/>
          <w:sz w:val="24"/>
          <w:szCs w:val="24"/>
        </w:rPr>
        <w:t xml:space="preserve"> </w:t>
      </w:r>
      <w:r w:rsidR="00FA5031" w:rsidRPr="7766D644">
        <w:rPr>
          <w:rFonts w:ascii="Times New Roman" w:hAnsi="Times New Roman"/>
          <w:color w:val="0D0D0D" w:themeColor="text1" w:themeTint="F2"/>
          <w:sz w:val="24"/>
          <w:szCs w:val="24"/>
          <w:u w:val="single"/>
        </w:rPr>
        <w:t>Marital and Family Studies</w:t>
      </w:r>
      <w:r w:rsidR="00FA5031" w:rsidRPr="7766D644">
        <w:rPr>
          <w:rFonts w:ascii="Times New Roman" w:hAnsi="Times New Roman"/>
          <w:color w:val="0D0D0D" w:themeColor="text1" w:themeTint="F2"/>
          <w:sz w:val="24"/>
          <w:szCs w:val="24"/>
        </w:rPr>
        <w:t xml:space="preserve">. Family life cycle; sociology of the family; families under stress; </w:t>
      </w:r>
      <w:r w:rsidR="00111D62" w:rsidRPr="006A3089">
        <w:rPr>
          <w:rFonts w:ascii="Times New Roman" w:hAnsi="Times New Roman"/>
          <w:b/>
          <w:bCs/>
          <w:color w:val="0000FF"/>
          <w:sz w:val="24"/>
          <w:szCs w:val="24"/>
        </w:rPr>
        <w:t>violence in the family;</w:t>
      </w:r>
      <w:r w:rsidR="00111D62" w:rsidRPr="7766D644">
        <w:rPr>
          <w:rFonts w:ascii="Times New Roman" w:hAnsi="Times New Roman"/>
          <w:color w:val="0D0D0D" w:themeColor="text1" w:themeTint="F2"/>
          <w:sz w:val="24"/>
          <w:szCs w:val="24"/>
        </w:rPr>
        <w:t xml:space="preserve"> </w:t>
      </w:r>
      <w:r w:rsidR="00FA5031" w:rsidRPr="7766D644">
        <w:rPr>
          <w:rFonts w:ascii="Times New Roman" w:hAnsi="Times New Roman"/>
          <w:color w:val="0D0D0D" w:themeColor="text1" w:themeTint="F2"/>
          <w:sz w:val="24"/>
          <w:szCs w:val="24"/>
        </w:rPr>
        <w:t xml:space="preserve">the contemporary family; </w:t>
      </w:r>
      <w:r w:rsidR="00111D62" w:rsidRPr="006A3089">
        <w:rPr>
          <w:rFonts w:ascii="Times New Roman" w:hAnsi="Times New Roman"/>
          <w:b/>
          <w:bCs/>
          <w:color w:val="0000FF"/>
          <w:sz w:val="24"/>
          <w:szCs w:val="24"/>
        </w:rPr>
        <w:t>the role of intimacy and sexuality in the family;</w:t>
      </w:r>
      <w:r w:rsidR="00111D62" w:rsidRPr="7766D644">
        <w:rPr>
          <w:rFonts w:ascii="Times New Roman" w:hAnsi="Times New Roman"/>
          <w:color w:val="0D0D0D" w:themeColor="text1" w:themeTint="F2"/>
          <w:sz w:val="24"/>
          <w:szCs w:val="24"/>
        </w:rPr>
        <w:t xml:space="preserve"> </w:t>
      </w:r>
      <w:r w:rsidR="00FA5031" w:rsidRPr="7766D644">
        <w:rPr>
          <w:rFonts w:ascii="Times New Roman" w:hAnsi="Times New Roman"/>
          <w:color w:val="0D0D0D" w:themeColor="text1" w:themeTint="F2"/>
          <w:sz w:val="24"/>
          <w:szCs w:val="24"/>
        </w:rPr>
        <w:t xml:space="preserve">family in a social context; </w:t>
      </w:r>
      <w:r w:rsidR="00111D62" w:rsidRPr="006A3089">
        <w:rPr>
          <w:rFonts w:ascii="Times New Roman" w:hAnsi="Times New Roman"/>
          <w:b/>
          <w:bCs/>
          <w:color w:val="0000FF"/>
          <w:sz w:val="24"/>
          <w:szCs w:val="24"/>
        </w:rPr>
        <w:t xml:space="preserve">consultation with families and larger systems; substance abuse and the family; </w:t>
      </w:r>
      <w:r w:rsidR="00FA5031" w:rsidRPr="7766D644">
        <w:rPr>
          <w:rFonts w:ascii="Times New Roman" w:hAnsi="Times New Roman"/>
          <w:color w:val="0D0D0D" w:themeColor="text1" w:themeTint="F2"/>
          <w:sz w:val="24"/>
          <w:szCs w:val="24"/>
        </w:rPr>
        <w:t>the cross-</w:t>
      </w:r>
      <w:r w:rsidR="00FA5031" w:rsidRPr="004324A8">
        <w:rPr>
          <w:rFonts w:ascii="Times New Roman" w:hAnsi="Times New Roman"/>
          <w:color w:val="0D0D0D" w:themeColor="text1" w:themeTint="F2"/>
          <w:sz w:val="24"/>
          <w:szCs w:val="24"/>
        </w:rPr>
        <w:lastRenderedPageBreak/>
        <w:t>cultural family; and youth/adult/aging and the family; family subsystems; individual, interpersonal relationships (marital, parental, sibling).</w:t>
      </w:r>
      <w:r w:rsidR="001C4994" w:rsidRPr="004324A8">
        <w:rPr>
          <w:rFonts w:ascii="Times New Roman" w:hAnsi="Times New Roman"/>
          <w:b/>
          <w:bCs/>
          <w:color w:val="0000FF"/>
          <w:sz w:val="24"/>
          <w:szCs w:val="24"/>
        </w:rPr>
        <w:t xml:space="preserve">  This content area should focus on </w:t>
      </w:r>
      <w:r w:rsidR="00B81DF7" w:rsidRPr="004324A8">
        <w:rPr>
          <w:rFonts w:ascii="Times New Roman" w:hAnsi="Times New Roman"/>
          <w:b/>
          <w:bCs/>
          <w:color w:val="0000FF"/>
          <w:sz w:val="24"/>
          <w:szCs w:val="24"/>
        </w:rPr>
        <w:t>m</w:t>
      </w:r>
      <w:r w:rsidR="00977DD8" w:rsidRPr="004324A8">
        <w:rPr>
          <w:rFonts w:ascii="Times New Roman" w:hAnsi="Times New Roman"/>
          <w:b/>
          <w:bCs/>
          <w:color w:val="0000FF"/>
          <w:sz w:val="24"/>
          <w:szCs w:val="24"/>
        </w:rPr>
        <w:t xml:space="preserve">arital and </w:t>
      </w:r>
      <w:r w:rsidR="00B81DF7" w:rsidRPr="004324A8">
        <w:rPr>
          <w:rFonts w:ascii="Times New Roman" w:hAnsi="Times New Roman"/>
          <w:b/>
          <w:bCs/>
          <w:color w:val="0000FF"/>
          <w:sz w:val="24"/>
          <w:szCs w:val="24"/>
        </w:rPr>
        <w:t>f</w:t>
      </w:r>
      <w:r w:rsidR="00977DD8" w:rsidRPr="004324A8">
        <w:rPr>
          <w:rFonts w:ascii="Times New Roman" w:hAnsi="Times New Roman"/>
          <w:b/>
          <w:bCs/>
          <w:color w:val="0000FF"/>
          <w:sz w:val="24"/>
          <w:szCs w:val="24"/>
        </w:rPr>
        <w:t xml:space="preserve">amily </w:t>
      </w:r>
      <w:r w:rsidR="002104D8" w:rsidRPr="004324A8">
        <w:rPr>
          <w:rFonts w:ascii="Times New Roman" w:hAnsi="Times New Roman"/>
          <w:b/>
          <w:bCs/>
          <w:color w:val="0000FF"/>
          <w:sz w:val="24"/>
          <w:szCs w:val="24"/>
        </w:rPr>
        <w:t>s</w:t>
      </w:r>
      <w:r w:rsidR="00977DD8" w:rsidRPr="004324A8">
        <w:rPr>
          <w:rFonts w:ascii="Times New Roman" w:hAnsi="Times New Roman"/>
          <w:b/>
          <w:bCs/>
          <w:color w:val="0000FF"/>
          <w:sz w:val="24"/>
          <w:szCs w:val="24"/>
        </w:rPr>
        <w:t>tudies</w:t>
      </w:r>
      <w:r w:rsidR="001C4994" w:rsidRPr="004324A8">
        <w:rPr>
          <w:rFonts w:ascii="Times New Roman" w:hAnsi="Times New Roman"/>
          <w:b/>
          <w:bCs/>
          <w:color w:val="0000FF"/>
          <w:sz w:val="24"/>
          <w:szCs w:val="24"/>
        </w:rPr>
        <w:t xml:space="preserve">, not </w:t>
      </w:r>
      <w:r w:rsidR="00CB5DFF" w:rsidRPr="004324A8">
        <w:rPr>
          <w:rFonts w:ascii="Times New Roman" w:hAnsi="Times New Roman"/>
          <w:b/>
          <w:bCs/>
          <w:color w:val="0000FF"/>
          <w:sz w:val="24"/>
          <w:szCs w:val="24"/>
        </w:rPr>
        <w:t>m</w:t>
      </w:r>
      <w:r w:rsidR="00207636" w:rsidRPr="004324A8">
        <w:rPr>
          <w:rFonts w:ascii="Times New Roman" w:hAnsi="Times New Roman"/>
          <w:b/>
          <w:bCs/>
          <w:color w:val="0000FF"/>
          <w:sz w:val="24"/>
          <w:szCs w:val="24"/>
        </w:rPr>
        <w:t xml:space="preserve">arital and </w:t>
      </w:r>
      <w:r w:rsidR="00CB5DFF" w:rsidRPr="004324A8">
        <w:rPr>
          <w:rFonts w:ascii="Times New Roman" w:hAnsi="Times New Roman"/>
          <w:b/>
          <w:bCs/>
          <w:color w:val="0000FF"/>
          <w:sz w:val="24"/>
          <w:szCs w:val="24"/>
        </w:rPr>
        <w:t>f</w:t>
      </w:r>
      <w:r w:rsidR="00207636" w:rsidRPr="004324A8">
        <w:rPr>
          <w:rFonts w:ascii="Times New Roman" w:hAnsi="Times New Roman"/>
          <w:b/>
          <w:bCs/>
          <w:color w:val="0000FF"/>
          <w:sz w:val="24"/>
          <w:szCs w:val="24"/>
        </w:rPr>
        <w:t xml:space="preserve">amily </w:t>
      </w:r>
      <w:r w:rsidR="00CB5DFF" w:rsidRPr="004324A8">
        <w:rPr>
          <w:rFonts w:ascii="Times New Roman" w:hAnsi="Times New Roman"/>
          <w:b/>
          <w:bCs/>
          <w:color w:val="0000FF"/>
          <w:sz w:val="24"/>
          <w:szCs w:val="24"/>
        </w:rPr>
        <w:t>t</w:t>
      </w:r>
      <w:r w:rsidR="001C4994" w:rsidRPr="004324A8">
        <w:rPr>
          <w:rFonts w:ascii="Times New Roman" w:hAnsi="Times New Roman"/>
          <w:b/>
          <w:bCs/>
          <w:color w:val="0000FF"/>
          <w:sz w:val="24"/>
          <w:szCs w:val="24"/>
        </w:rPr>
        <w:t xml:space="preserve">herapy as described in 262 </w:t>
      </w:r>
      <w:r w:rsidR="00977DD8" w:rsidRPr="004324A8">
        <w:rPr>
          <w:rFonts w:ascii="Times New Roman" w:hAnsi="Times New Roman"/>
          <w:b/>
          <w:bCs/>
          <w:color w:val="0000FF"/>
          <w:sz w:val="24"/>
          <w:szCs w:val="24"/>
        </w:rPr>
        <w:t>CMR 3.0</w:t>
      </w:r>
      <w:r w:rsidR="00207636" w:rsidRPr="004324A8">
        <w:rPr>
          <w:rFonts w:ascii="Times New Roman" w:hAnsi="Times New Roman"/>
          <w:b/>
          <w:bCs/>
          <w:color w:val="0000FF"/>
          <w:sz w:val="24"/>
          <w:szCs w:val="24"/>
        </w:rPr>
        <w:t>3</w:t>
      </w:r>
      <w:r w:rsidR="005915E4" w:rsidRPr="004324A8">
        <w:rPr>
          <w:rFonts w:ascii="Times New Roman" w:hAnsi="Times New Roman"/>
          <w:b/>
          <w:bCs/>
          <w:color w:val="0000FF"/>
          <w:sz w:val="24"/>
          <w:szCs w:val="24"/>
        </w:rPr>
        <w:t>(2)(b), below</w:t>
      </w:r>
      <w:r w:rsidR="00207636" w:rsidRPr="004324A8">
        <w:rPr>
          <w:rFonts w:ascii="Times New Roman" w:hAnsi="Times New Roman"/>
          <w:b/>
          <w:bCs/>
          <w:color w:val="0000FF"/>
          <w:sz w:val="24"/>
          <w:szCs w:val="24"/>
        </w:rPr>
        <w:t xml:space="preserve">. </w:t>
      </w:r>
      <w:r w:rsidR="001C4994" w:rsidRPr="004324A8">
        <w:rPr>
          <w:rFonts w:ascii="Times New Roman" w:hAnsi="Times New Roman"/>
          <w:color w:val="0D0D0D" w:themeColor="text1" w:themeTint="F2"/>
          <w:sz w:val="24"/>
          <w:szCs w:val="24"/>
        </w:rPr>
        <w:t xml:space="preserve">  </w:t>
      </w:r>
    </w:p>
    <w:p w14:paraId="0425AD70" w14:textId="672BE4EF" w:rsidR="00FA5031" w:rsidRPr="004324A8" w:rsidRDefault="00A4168C" w:rsidP="0015649D">
      <w:pPr>
        <w:shd w:val="clear" w:color="auto" w:fill="FFFFFF"/>
        <w:spacing w:before="100" w:beforeAutospacing="1" w:after="120" w:line="240" w:lineRule="auto"/>
        <w:ind w:left="2880"/>
        <w:rPr>
          <w:rFonts w:ascii="Times New Roman" w:hAnsi="Times New Roman"/>
          <w:b/>
          <w:bCs/>
          <w:color w:val="3131E3"/>
          <w:sz w:val="24"/>
          <w:szCs w:val="24"/>
        </w:rPr>
      </w:pPr>
      <w:r w:rsidRPr="004324A8">
        <w:rPr>
          <w:rFonts w:ascii="Times New Roman" w:hAnsi="Times New Roman"/>
          <w:sz w:val="24"/>
          <w:szCs w:val="24"/>
        </w:rPr>
        <w:t>b.</w:t>
      </w:r>
      <w:r w:rsidR="00FA6629" w:rsidRPr="004324A8">
        <w:rPr>
          <w:rFonts w:ascii="Times New Roman" w:hAnsi="Times New Roman"/>
          <w:color w:val="0D0D0D"/>
          <w:sz w:val="24"/>
          <w:szCs w:val="24"/>
        </w:rPr>
        <w:t xml:space="preserve"> </w:t>
      </w:r>
      <w:r w:rsidR="00FA5031" w:rsidRPr="004324A8">
        <w:rPr>
          <w:rFonts w:ascii="Times New Roman" w:hAnsi="Times New Roman"/>
          <w:color w:val="0D0D0D"/>
          <w:sz w:val="24"/>
          <w:szCs w:val="24"/>
          <w:u w:val="single"/>
        </w:rPr>
        <w:t>Marital and Family Therapy</w:t>
      </w:r>
      <w:r w:rsidR="00FA5031" w:rsidRPr="004324A8">
        <w:rPr>
          <w:rFonts w:ascii="Times New Roman" w:hAnsi="Times New Roman"/>
          <w:color w:val="0D0D0D"/>
          <w:sz w:val="24"/>
          <w:szCs w:val="24"/>
        </w:rPr>
        <w:t xml:space="preserve">. Family therapy methodology; family assessment; treatment and intervention methods; overview of major clinical theories of </w:t>
      </w:r>
      <w:proofErr w:type="spellStart"/>
      <w:r w:rsidR="00C35E36" w:rsidRPr="004324A8">
        <w:rPr>
          <w:rFonts w:ascii="Times New Roman" w:hAnsi="Times New Roman"/>
          <w:strike/>
          <w:color w:val="FF0000"/>
          <w:sz w:val="24"/>
          <w:szCs w:val="24"/>
        </w:rPr>
        <w:t>m</w:t>
      </w:r>
      <w:r w:rsidR="001C4994" w:rsidRPr="004324A8">
        <w:rPr>
          <w:rFonts w:ascii="Times New Roman" w:hAnsi="Times New Roman"/>
          <w:b/>
          <w:bCs/>
          <w:color w:val="0000FF"/>
          <w:sz w:val="24"/>
          <w:szCs w:val="24"/>
        </w:rPr>
        <w:t>M</w:t>
      </w:r>
      <w:r w:rsidR="001C4994" w:rsidRPr="004324A8">
        <w:rPr>
          <w:rFonts w:ascii="Times New Roman" w:hAnsi="Times New Roman"/>
          <w:sz w:val="24"/>
          <w:szCs w:val="24"/>
        </w:rPr>
        <w:t>arital</w:t>
      </w:r>
      <w:proofErr w:type="spellEnd"/>
      <w:r w:rsidR="001C4994" w:rsidRPr="004324A8">
        <w:rPr>
          <w:rFonts w:ascii="Times New Roman" w:hAnsi="Times New Roman"/>
          <w:color w:val="0D0D0D"/>
          <w:sz w:val="24"/>
          <w:szCs w:val="24"/>
        </w:rPr>
        <w:t xml:space="preserve"> </w:t>
      </w:r>
      <w:r w:rsidR="00FA5031" w:rsidRPr="004324A8">
        <w:rPr>
          <w:rFonts w:ascii="Times New Roman" w:hAnsi="Times New Roman"/>
          <w:color w:val="0D0D0D"/>
          <w:sz w:val="24"/>
          <w:szCs w:val="24"/>
        </w:rPr>
        <w:t xml:space="preserve">and </w:t>
      </w:r>
      <w:proofErr w:type="spellStart"/>
      <w:r w:rsidR="00C35E36" w:rsidRPr="004324A8">
        <w:rPr>
          <w:rFonts w:ascii="Times New Roman" w:hAnsi="Times New Roman"/>
          <w:strike/>
          <w:color w:val="FF0000"/>
          <w:sz w:val="24"/>
          <w:szCs w:val="24"/>
        </w:rPr>
        <w:t>f</w:t>
      </w:r>
      <w:r w:rsidR="001C4994" w:rsidRPr="004324A8">
        <w:rPr>
          <w:rFonts w:ascii="Times New Roman" w:hAnsi="Times New Roman"/>
          <w:b/>
          <w:bCs/>
          <w:color w:val="0000FF"/>
          <w:sz w:val="24"/>
          <w:szCs w:val="24"/>
        </w:rPr>
        <w:t>F</w:t>
      </w:r>
      <w:r w:rsidR="001C4994" w:rsidRPr="004324A8">
        <w:rPr>
          <w:rFonts w:ascii="Times New Roman" w:hAnsi="Times New Roman"/>
          <w:sz w:val="24"/>
          <w:szCs w:val="24"/>
        </w:rPr>
        <w:t>amily</w:t>
      </w:r>
      <w:proofErr w:type="spellEnd"/>
      <w:r w:rsidR="001C4994" w:rsidRPr="004324A8">
        <w:rPr>
          <w:rFonts w:ascii="Times New Roman" w:hAnsi="Times New Roman"/>
          <w:color w:val="0D0D0D"/>
          <w:sz w:val="24"/>
          <w:szCs w:val="24"/>
        </w:rPr>
        <w:t xml:space="preserve"> </w:t>
      </w:r>
      <w:proofErr w:type="spellStart"/>
      <w:r w:rsidR="00C35E36" w:rsidRPr="004324A8">
        <w:rPr>
          <w:rFonts w:ascii="Times New Roman" w:hAnsi="Times New Roman"/>
          <w:strike/>
          <w:color w:val="FF0000"/>
          <w:sz w:val="24"/>
          <w:szCs w:val="24"/>
        </w:rPr>
        <w:t>t</w:t>
      </w:r>
      <w:r w:rsidR="001C4994" w:rsidRPr="004324A8">
        <w:rPr>
          <w:rFonts w:ascii="Times New Roman" w:hAnsi="Times New Roman"/>
          <w:b/>
          <w:bCs/>
          <w:color w:val="0000FF"/>
          <w:sz w:val="24"/>
          <w:szCs w:val="24"/>
        </w:rPr>
        <w:t>T</w:t>
      </w:r>
      <w:r w:rsidR="001C4994" w:rsidRPr="004324A8">
        <w:rPr>
          <w:rFonts w:ascii="Times New Roman" w:hAnsi="Times New Roman"/>
          <w:sz w:val="24"/>
          <w:szCs w:val="24"/>
        </w:rPr>
        <w:t>herapy</w:t>
      </w:r>
      <w:proofErr w:type="spellEnd"/>
      <w:r w:rsidR="00B92063" w:rsidRPr="004324A8">
        <w:rPr>
          <w:rFonts w:ascii="Times New Roman" w:hAnsi="Times New Roman"/>
          <w:sz w:val="24"/>
          <w:szCs w:val="24"/>
        </w:rPr>
        <w:t xml:space="preserve"> </w:t>
      </w:r>
      <w:r w:rsidR="00B92063" w:rsidRPr="004324A8">
        <w:rPr>
          <w:rFonts w:ascii="Times New Roman" w:hAnsi="Times New Roman"/>
          <w:b/>
          <w:bCs/>
          <w:color w:val="0000FF"/>
          <w:sz w:val="24"/>
          <w:szCs w:val="24"/>
        </w:rPr>
        <w:t>as defined in 262 CMR 3.02</w:t>
      </w:r>
      <w:r w:rsidR="00140B71" w:rsidRPr="004324A8">
        <w:rPr>
          <w:rFonts w:ascii="Times New Roman" w:hAnsi="Times New Roman"/>
          <w:b/>
          <w:bCs/>
          <w:color w:val="0000FF"/>
          <w:sz w:val="24"/>
          <w:szCs w:val="24"/>
        </w:rPr>
        <w:t>; couples therapy; sex therapy</w:t>
      </w:r>
      <w:r w:rsidR="00FA5031" w:rsidRPr="004324A8">
        <w:rPr>
          <w:rFonts w:ascii="Times New Roman" w:hAnsi="Times New Roman"/>
          <w:b/>
          <w:bCs/>
          <w:color w:val="3131E3"/>
          <w:sz w:val="24"/>
          <w:szCs w:val="24"/>
        </w:rPr>
        <w:t>.</w:t>
      </w:r>
      <w:r w:rsidR="00B03C0C" w:rsidRPr="004324A8">
        <w:rPr>
          <w:rFonts w:ascii="Times New Roman" w:hAnsi="Times New Roman"/>
          <w:b/>
          <w:bCs/>
          <w:color w:val="3131E3"/>
          <w:sz w:val="24"/>
          <w:szCs w:val="24"/>
        </w:rPr>
        <w:t xml:space="preserve"> </w:t>
      </w:r>
    </w:p>
    <w:p w14:paraId="347B49ED" w14:textId="77777777" w:rsidR="00FA5031" w:rsidRPr="006A3089" w:rsidRDefault="00A4168C" w:rsidP="0015649D">
      <w:pPr>
        <w:shd w:val="clear" w:color="auto" w:fill="FFFFFF"/>
        <w:spacing w:before="100" w:beforeAutospacing="1" w:after="120" w:line="240" w:lineRule="auto"/>
        <w:ind w:left="2880"/>
        <w:rPr>
          <w:rFonts w:ascii="Times New Roman" w:hAnsi="Times New Roman"/>
          <w:color w:val="0D0D0D"/>
          <w:sz w:val="24"/>
          <w:szCs w:val="24"/>
        </w:rPr>
      </w:pPr>
      <w:r w:rsidRPr="004324A8">
        <w:rPr>
          <w:rFonts w:ascii="Times New Roman" w:hAnsi="Times New Roman"/>
          <w:sz w:val="24"/>
          <w:szCs w:val="24"/>
        </w:rPr>
        <w:t>c.</w:t>
      </w:r>
      <w:r w:rsidR="00FA6629" w:rsidRPr="004324A8">
        <w:rPr>
          <w:rFonts w:ascii="Times New Roman" w:hAnsi="Times New Roman"/>
          <w:color w:val="0D0D0D"/>
          <w:sz w:val="24"/>
          <w:szCs w:val="24"/>
        </w:rPr>
        <w:t xml:space="preserve"> </w:t>
      </w:r>
      <w:r w:rsidR="00FA5031" w:rsidRPr="004324A8">
        <w:rPr>
          <w:rFonts w:ascii="Times New Roman" w:hAnsi="Times New Roman"/>
          <w:color w:val="0D0D0D"/>
          <w:sz w:val="24"/>
          <w:szCs w:val="24"/>
          <w:u w:val="single"/>
        </w:rPr>
        <w:t>Human Development</w:t>
      </w:r>
      <w:r w:rsidR="00FA5031" w:rsidRPr="004324A8">
        <w:rPr>
          <w:rFonts w:ascii="Times New Roman" w:hAnsi="Times New Roman"/>
          <w:color w:val="0D0D0D"/>
          <w:sz w:val="24"/>
          <w:szCs w:val="24"/>
        </w:rPr>
        <w:t>. Human development; personality theory</w:t>
      </w:r>
      <w:r w:rsidR="00FA5031" w:rsidRPr="006A3089">
        <w:rPr>
          <w:rFonts w:ascii="Times New Roman" w:hAnsi="Times New Roman"/>
          <w:color w:val="0D0D0D"/>
          <w:sz w:val="24"/>
          <w:szCs w:val="24"/>
        </w:rPr>
        <w:t>; human sexuality; psychopathology; behavior</w:t>
      </w:r>
      <w:r w:rsidR="00140B71" w:rsidRPr="006A3089">
        <w:rPr>
          <w:rFonts w:ascii="Times New Roman" w:hAnsi="Times New Roman"/>
          <w:b/>
          <w:bCs/>
          <w:color w:val="3131E3"/>
          <w:sz w:val="24"/>
          <w:szCs w:val="24"/>
        </w:rPr>
        <w:t xml:space="preserve"> </w:t>
      </w:r>
      <w:r w:rsidR="00FA5031" w:rsidRPr="006A3089">
        <w:rPr>
          <w:rFonts w:ascii="Times New Roman" w:hAnsi="Times New Roman"/>
          <w:strike/>
          <w:color w:val="FF0000"/>
          <w:sz w:val="24"/>
          <w:szCs w:val="24"/>
        </w:rPr>
        <w:t>-</w:t>
      </w:r>
      <w:r w:rsidR="00FA5031" w:rsidRPr="006A3089">
        <w:rPr>
          <w:rFonts w:ascii="Times New Roman" w:hAnsi="Times New Roman"/>
          <w:color w:val="0D0D0D"/>
          <w:sz w:val="24"/>
          <w:szCs w:val="24"/>
        </w:rPr>
        <w:t>pathology. One course in this category must be in psychopathology or its equivalent.</w:t>
      </w:r>
    </w:p>
    <w:p w14:paraId="78CFD153" w14:textId="77777777" w:rsidR="00FA5031" w:rsidRPr="006A3089" w:rsidRDefault="003115E0" w:rsidP="00534F0E">
      <w:pPr>
        <w:shd w:val="clear" w:color="auto" w:fill="FFFFFF"/>
        <w:spacing w:before="100" w:beforeAutospacing="1" w:after="120" w:line="240" w:lineRule="auto"/>
        <w:ind w:left="2160"/>
        <w:rPr>
          <w:rFonts w:ascii="Times New Roman" w:hAnsi="Times New Roman"/>
          <w:color w:val="0D0D0D"/>
          <w:sz w:val="24"/>
          <w:szCs w:val="24"/>
        </w:rPr>
      </w:pPr>
      <w:r w:rsidRPr="006A3089">
        <w:rPr>
          <w:rFonts w:ascii="Times New Roman" w:hAnsi="Times New Roman"/>
          <w:sz w:val="24"/>
          <w:szCs w:val="24"/>
        </w:rPr>
        <w:t>2</w:t>
      </w:r>
      <w:r w:rsidR="00A4168C" w:rsidRPr="006A3089">
        <w:rPr>
          <w:rFonts w:ascii="Times New Roman" w:hAnsi="Times New Roman"/>
          <w:color w:val="0D0D0D"/>
          <w:sz w:val="24"/>
          <w:szCs w:val="24"/>
        </w:rPr>
        <w:t>.</w:t>
      </w:r>
      <w:r w:rsidR="00FA6629" w:rsidRPr="006A3089">
        <w:rPr>
          <w:rFonts w:ascii="Times New Roman" w:hAnsi="Times New Roman"/>
          <w:color w:val="0D0D0D"/>
          <w:sz w:val="24"/>
          <w:szCs w:val="24"/>
        </w:rPr>
        <w:t xml:space="preserve"> </w:t>
      </w:r>
      <w:r w:rsidR="00FA5031" w:rsidRPr="006A3089">
        <w:rPr>
          <w:rFonts w:ascii="Times New Roman" w:hAnsi="Times New Roman"/>
          <w:color w:val="0D0D0D"/>
          <w:sz w:val="24"/>
          <w:szCs w:val="24"/>
        </w:rPr>
        <w:t xml:space="preserve">One </w:t>
      </w:r>
      <w:r w:rsidR="00FA6629" w:rsidRPr="006A3089">
        <w:rPr>
          <w:rFonts w:ascii="Times New Roman" w:hAnsi="Times New Roman"/>
          <w:color w:val="0D0D0D"/>
          <w:sz w:val="24"/>
          <w:szCs w:val="24"/>
        </w:rPr>
        <w:t xml:space="preserve">Graduate Level Course </w:t>
      </w:r>
      <w:r w:rsidR="00FA5031" w:rsidRPr="006A3089">
        <w:rPr>
          <w:rFonts w:ascii="Times New Roman" w:hAnsi="Times New Roman"/>
          <w:color w:val="0D0D0D"/>
          <w:sz w:val="24"/>
          <w:szCs w:val="24"/>
        </w:rPr>
        <w:t>in each of the following content areas</w:t>
      </w:r>
      <w:r w:rsidR="00FA6629" w:rsidRPr="006A3089">
        <w:rPr>
          <w:rFonts w:ascii="Times New Roman" w:hAnsi="Times New Roman"/>
          <w:b/>
          <w:bCs/>
          <w:color w:val="0000FF"/>
          <w:sz w:val="24"/>
          <w:szCs w:val="24"/>
        </w:rPr>
        <w:t>, for a total of two courses</w:t>
      </w:r>
      <w:r w:rsidR="00FA5031" w:rsidRPr="006A3089">
        <w:rPr>
          <w:rFonts w:ascii="Times New Roman" w:hAnsi="Times New Roman"/>
          <w:strike/>
          <w:color w:val="FF0000"/>
          <w:sz w:val="24"/>
          <w:szCs w:val="24"/>
        </w:rPr>
        <w:t xml:space="preserve"> (Total courses required = 2)</w:t>
      </w:r>
      <w:r w:rsidR="00FA5031" w:rsidRPr="006A3089">
        <w:rPr>
          <w:rFonts w:ascii="Times New Roman" w:hAnsi="Times New Roman"/>
          <w:color w:val="0D0D0D"/>
          <w:sz w:val="24"/>
          <w:szCs w:val="24"/>
        </w:rPr>
        <w:t xml:space="preserve">: </w:t>
      </w:r>
    </w:p>
    <w:p w14:paraId="579E6140" w14:textId="77777777" w:rsidR="00FA5031" w:rsidRPr="006A3089" w:rsidRDefault="003115E0" w:rsidP="00534F0E">
      <w:pPr>
        <w:shd w:val="clear" w:color="auto" w:fill="FFFFFF"/>
        <w:spacing w:before="100" w:beforeAutospacing="1" w:after="120" w:line="240" w:lineRule="auto"/>
        <w:ind w:left="2880"/>
        <w:rPr>
          <w:rFonts w:ascii="Times New Roman" w:hAnsi="Times New Roman"/>
          <w:color w:val="0D0D0D"/>
          <w:sz w:val="24"/>
          <w:szCs w:val="24"/>
        </w:rPr>
      </w:pPr>
      <w:r w:rsidRPr="006A3089">
        <w:rPr>
          <w:rFonts w:ascii="Times New Roman" w:hAnsi="Times New Roman"/>
          <w:sz w:val="24"/>
          <w:szCs w:val="24"/>
        </w:rPr>
        <w:t>a</w:t>
      </w:r>
      <w:r w:rsidR="00A4168C" w:rsidRPr="006A3089">
        <w:rPr>
          <w:rFonts w:ascii="Times New Roman" w:hAnsi="Times New Roman"/>
          <w:sz w:val="24"/>
          <w:szCs w:val="24"/>
        </w:rPr>
        <w:t xml:space="preserve">. </w:t>
      </w:r>
      <w:r w:rsidR="00FA5031" w:rsidRPr="006A3089">
        <w:rPr>
          <w:rFonts w:ascii="Times New Roman" w:hAnsi="Times New Roman"/>
          <w:color w:val="0D0D0D"/>
          <w:sz w:val="24"/>
          <w:szCs w:val="24"/>
          <w:u w:val="single"/>
        </w:rPr>
        <w:t>Professional Studies</w:t>
      </w:r>
      <w:r w:rsidR="00FA5031" w:rsidRPr="006A3089">
        <w:rPr>
          <w:rFonts w:ascii="Times New Roman" w:hAnsi="Times New Roman"/>
          <w:color w:val="0D0D0D"/>
          <w:sz w:val="24"/>
          <w:szCs w:val="24"/>
        </w:rPr>
        <w:t>. Professional socialization and the role of the professional organization; legal responsibilities and liabilities; independent practice and interprofessional cooperation; ethics; family law.</w:t>
      </w:r>
    </w:p>
    <w:p w14:paraId="7205B714" w14:textId="77777777" w:rsidR="008150A6" w:rsidRPr="006A3089" w:rsidRDefault="003115E0" w:rsidP="00534F0E">
      <w:pPr>
        <w:shd w:val="clear" w:color="auto" w:fill="FFFFFF"/>
        <w:spacing w:before="100" w:beforeAutospacing="1" w:after="120" w:line="240" w:lineRule="auto"/>
        <w:ind w:left="2880"/>
        <w:rPr>
          <w:rFonts w:ascii="Times New Roman" w:hAnsi="Times New Roman"/>
          <w:color w:val="0D0D0D"/>
          <w:sz w:val="24"/>
          <w:szCs w:val="24"/>
        </w:rPr>
      </w:pPr>
      <w:r w:rsidRPr="006A3089">
        <w:rPr>
          <w:rFonts w:ascii="Times New Roman" w:hAnsi="Times New Roman"/>
          <w:sz w:val="24"/>
          <w:szCs w:val="24"/>
        </w:rPr>
        <w:t>b</w:t>
      </w:r>
      <w:r w:rsidR="00A4168C" w:rsidRPr="006A3089">
        <w:rPr>
          <w:rFonts w:ascii="Times New Roman" w:hAnsi="Times New Roman"/>
          <w:sz w:val="24"/>
          <w:szCs w:val="24"/>
        </w:rPr>
        <w:t xml:space="preserve">. </w:t>
      </w:r>
      <w:r w:rsidR="00FA5031" w:rsidRPr="006A3089">
        <w:rPr>
          <w:rFonts w:ascii="Times New Roman" w:hAnsi="Times New Roman"/>
          <w:color w:val="0D0D0D"/>
          <w:sz w:val="24"/>
          <w:szCs w:val="24"/>
          <w:u w:val="single"/>
        </w:rPr>
        <w:t>Research</w:t>
      </w:r>
      <w:r w:rsidR="00FA5031" w:rsidRPr="006A3089">
        <w:rPr>
          <w:rFonts w:ascii="Times New Roman" w:hAnsi="Times New Roman"/>
          <w:color w:val="0D0D0D"/>
          <w:sz w:val="24"/>
          <w:szCs w:val="24"/>
        </w:rPr>
        <w:t>. Research design; methods; statistics; research in marital and family studies and therapy</w:t>
      </w:r>
      <w:r w:rsidR="00FA6629" w:rsidRPr="006A3089">
        <w:rPr>
          <w:rFonts w:ascii="Times New Roman" w:hAnsi="Times New Roman"/>
          <w:color w:val="0D0D0D"/>
          <w:sz w:val="24"/>
          <w:szCs w:val="24"/>
        </w:rPr>
        <w:t>.</w:t>
      </w:r>
    </w:p>
    <w:p w14:paraId="604D6A82" w14:textId="77777777" w:rsidR="00B4451F" w:rsidRPr="006A3089" w:rsidRDefault="00B4451F" w:rsidP="00534F0E">
      <w:pPr>
        <w:shd w:val="clear" w:color="auto" w:fill="FFFFFF"/>
        <w:spacing w:before="100" w:beforeAutospacing="1" w:after="120" w:line="240" w:lineRule="auto"/>
        <w:ind w:left="2160"/>
        <w:rPr>
          <w:rFonts w:ascii="Times New Roman" w:hAnsi="Times New Roman"/>
          <w:b/>
          <w:bCs/>
          <w:color w:val="FF0000"/>
          <w:sz w:val="24"/>
          <w:szCs w:val="24"/>
        </w:rPr>
      </w:pPr>
      <w:r w:rsidRPr="006A3089">
        <w:rPr>
          <w:rFonts w:ascii="Times New Roman" w:hAnsi="Times New Roman"/>
          <w:strike/>
          <w:color w:val="FF0000"/>
          <w:sz w:val="24"/>
          <w:szCs w:val="24"/>
        </w:rPr>
        <w:t>3.</w:t>
      </w:r>
      <w:r w:rsidRPr="006A3089">
        <w:rPr>
          <w:rFonts w:ascii="Times New Roman" w:hAnsi="Times New Roman"/>
          <w:sz w:val="24"/>
          <w:szCs w:val="24"/>
        </w:rPr>
        <w:t xml:space="preserve">  </w:t>
      </w:r>
      <w:r w:rsidRPr="006A3089">
        <w:rPr>
          <w:rFonts w:ascii="Times New Roman" w:hAnsi="Times New Roman"/>
          <w:i/>
          <w:iCs/>
          <w:strike/>
          <w:color w:val="FF0000"/>
          <w:sz w:val="24"/>
          <w:szCs w:val="24"/>
        </w:rPr>
        <w:t>Clinical internship or practicum.</w:t>
      </w:r>
    </w:p>
    <w:p w14:paraId="14FBDAF7" w14:textId="630C1621" w:rsidR="002273EE" w:rsidRPr="006A3089" w:rsidRDefault="00A4168C" w:rsidP="00412BA1">
      <w:pPr>
        <w:shd w:val="clear" w:color="auto" w:fill="FFFFFF"/>
        <w:spacing w:before="100" w:beforeAutospacing="1" w:after="120" w:line="240" w:lineRule="auto"/>
        <w:ind w:left="1440"/>
        <w:rPr>
          <w:rFonts w:ascii="Times New Roman" w:hAnsi="Times New Roman"/>
          <w:color w:val="422FF9"/>
          <w:sz w:val="24"/>
          <w:szCs w:val="24"/>
        </w:rPr>
      </w:pPr>
      <w:r w:rsidRPr="006A3089">
        <w:rPr>
          <w:rFonts w:ascii="Times New Roman" w:hAnsi="Times New Roman"/>
          <w:b/>
          <w:bCs/>
          <w:color w:val="0000FF"/>
          <w:sz w:val="24"/>
          <w:szCs w:val="24"/>
        </w:rPr>
        <w:t>(c)</w:t>
      </w:r>
      <w:r w:rsidR="002273EE" w:rsidRPr="006A3089">
        <w:rPr>
          <w:rFonts w:ascii="Times New Roman" w:hAnsi="Times New Roman"/>
          <w:b/>
          <w:bCs/>
          <w:color w:val="0000FF"/>
          <w:sz w:val="24"/>
          <w:szCs w:val="24"/>
        </w:rPr>
        <w:t xml:space="preserve"> </w:t>
      </w:r>
      <w:r w:rsidR="002273EE" w:rsidRPr="006A3089">
        <w:rPr>
          <w:rFonts w:ascii="Times New Roman" w:hAnsi="Times New Roman"/>
          <w:b/>
          <w:bCs/>
          <w:color w:val="0000FF"/>
          <w:sz w:val="24"/>
          <w:szCs w:val="24"/>
          <w:u w:val="single"/>
        </w:rPr>
        <w:t>Commission on Accredi</w:t>
      </w:r>
      <w:r w:rsidR="009C2DDE" w:rsidRPr="006A3089">
        <w:rPr>
          <w:rFonts w:ascii="Times New Roman" w:hAnsi="Times New Roman"/>
          <w:b/>
          <w:bCs/>
          <w:color w:val="0000FF"/>
          <w:sz w:val="24"/>
          <w:szCs w:val="24"/>
          <w:u w:val="single"/>
        </w:rPr>
        <w:t>t</w:t>
      </w:r>
      <w:r w:rsidR="002273EE" w:rsidRPr="006A3089">
        <w:rPr>
          <w:rFonts w:ascii="Times New Roman" w:hAnsi="Times New Roman"/>
          <w:b/>
          <w:bCs/>
          <w:color w:val="0000FF"/>
          <w:sz w:val="24"/>
          <w:szCs w:val="24"/>
          <w:u w:val="single"/>
        </w:rPr>
        <w:t>ation for Marriage and Family Therapy Education (COAMFTE)</w:t>
      </w:r>
      <w:r w:rsidR="002273EE" w:rsidRPr="006A3089">
        <w:rPr>
          <w:rFonts w:ascii="Times New Roman" w:hAnsi="Times New Roman"/>
          <w:b/>
          <w:bCs/>
          <w:color w:val="0000FF"/>
          <w:sz w:val="24"/>
          <w:szCs w:val="24"/>
        </w:rPr>
        <w:t xml:space="preserve">.  In the absence of evidence to the contrary, </w:t>
      </w:r>
      <w:r w:rsidR="00626A52" w:rsidRPr="006A3089">
        <w:rPr>
          <w:rFonts w:ascii="Times New Roman" w:hAnsi="Times New Roman"/>
          <w:b/>
          <w:bCs/>
          <w:color w:val="0000FF"/>
          <w:sz w:val="24"/>
          <w:szCs w:val="24"/>
        </w:rPr>
        <w:t xml:space="preserve">a </w:t>
      </w:r>
      <w:proofErr w:type="gramStart"/>
      <w:r w:rsidR="00B56F59" w:rsidRPr="006A3089">
        <w:rPr>
          <w:rFonts w:ascii="Times New Roman" w:hAnsi="Times New Roman"/>
          <w:b/>
          <w:bCs/>
          <w:color w:val="0000FF"/>
          <w:sz w:val="24"/>
          <w:szCs w:val="24"/>
        </w:rPr>
        <w:t>M</w:t>
      </w:r>
      <w:r w:rsidR="002273EE" w:rsidRPr="006A3089">
        <w:rPr>
          <w:rFonts w:ascii="Times New Roman" w:hAnsi="Times New Roman"/>
          <w:b/>
          <w:bCs/>
          <w:color w:val="0000FF"/>
          <w:sz w:val="24"/>
          <w:szCs w:val="24"/>
        </w:rPr>
        <w:t>aster’s</w:t>
      </w:r>
      <w:proofErr w:type="gramEnd"/>
      <w:r w:rsidR="002273EE" w:rsidRPr="006A3089">
        <w:rPr>
          <w:rFonts w:ascii="Times New Roman" w:hAnsi="Times New Roman"/>
          <w:b/>
          <w:bCs/>
          <w:color w:val="0000FF"/>
          <w:sz w:val="24"/>
          <w:szCs w:val="24"/>
        </w:rPr>
        <w:t xml:space="preserve"> degree or </w:t>
      </w:r>
      <w:r w:rsidR="00026AB5" w:rsidRPr="006A3089">
        <w:rPr>
          <w:rFonts w:ascii="Times New Roman" w:hAnsi="Times New Roman"/>
          <w:b/>
          <w:bCs/>
          <w:color w:val="0000FF"/>
          <w:sz w:val="24"/>
          <w:szCs w:val="24"/>
        </w:rPr>
        <w:t>D</w:t>
      </w:r>
      <w:r w:rsidR="002273EE" w:rsidRPr="006A3089">
        <w:rPr>
          <w:rFonts w:ascii="Times New Roman" w:hAnsi="Times New Roman"/>
          <w:b/>
          <w:bCs/>
          <w:color w:val="0000FF"/>
          <w:sz w:val="24"/>
          <w:szCs w:val="24"/>
        </w:rPr>
        <w:t xml:space="preserve">octoral program that </w:t>
      </w:r>
      <w:r w:rsidR="00626A52" w:rsidRPr="006A3089">
        <w:rPr>
          <w:rFonts w:ascii="Times New Roman" w:hAnsi="Times New Roman"/>
          <w:b/>
          <w:bCs/>
          <w:color w:val="0000FF"/>
          <w:sz w:val="24"/>
          <w:szCs w:val="24"/>
        </w:rPr>
        <w:t>is</w:t>
      </w:r>
      <w:r w:rsidR="002273EE" w:rsidRPr="006A3089">
        <w:rPr>
          <w:rFonts w:ascii="Times New Roman" w:hAnsi="Times New Roman"/>
          <w:b/>
          <w:bCs/>
          <w:color w:val="0000FF"/>
          <w:sz w:val="24"/>
          <w:szCs w:val="24"/>
        </w:rPr>
        <w:t xml:space="preserve"> accredited by COAMFTE </w:t>
      </w:r>
      <w:r w:rsidR="00626A52" w:rsidRPr="006A3089">
        <w:rPr>
          <w:rFonts w:ascii="Times New Roman" w:hAnsi="Times New Roman"/>
          <w:b/>
          <w:bCs/>
          <w:color w:val="0000FF"/>
          <w:sz w:val="24"/>
          <w:szCs w:val="24"/>
        </w:rPr>
        <w:t xml:space="preserve">is presumed to meet the requirements of </w:t>
      </w:r>
      <w:r w:rsidR="00977DD8" w:rsidRPr="006A3089">
        <w:rPr>
          <w:rFonts w:ascii="Times New Roman" w:hAnsi="Times New Roman"/>
          <w:b/>
          <w:bCs/>
          <w:color w:val="0000FF"/>
          <w:sz w:val="24"/>
          <w:szCs w:val="24"/>
        </w:rPr>
        <w:t xml:space="preserve">262 </w:t>
      </w:r>
      <w:r w:rsidR="00977DD8" w:rsidRPr="006A3089">
        <w:rPr>
          <w:rFonts w:ascii="Times New Roman" w:hAnsi="Times New Roman"/>
          <w:b/>
          <w:bCs/>
          <w:color w:val="422FF9"/>
          <w:sz w:val="24"/>
          <w:szCs w:val="24"/>
        </w:rPr>
        <w:t>CMR 3.0</w:t>
      </w:r>
      <w:r w:rsidR="00806C12" w:rsidRPr="006A3089">
        <w:rPr>
          <w:rFonts w:ascii="Times New Roman" w:hAnsi="Times New Roman"/>
          <w:b/>
          <w:bCs/>
          <w:color w:val="422FF9"/>
          <w:sz w:val="24"/>
          <w:szCs w:val="24"/>
        </w:rPr>
        <w:t>3</w:t>
      </w:r>
      <w:r w:rsidR="00626A52" w:rsidRPr="006A3089">
        <w:rPr>
          <w:rFonts w:ascii="Times New Roman" w:hAnsi="Times New Roman"/>
          <w:b/>
          <w:bCs/>
          <w:color w:val="422FF9"/>
          <w:sz w:val="24"/>
          <w:szCs w:val="24"/>
        </w:rPr>
        <w:t>(2)</w:t>
      </w:r>
      <w:r w:rsidR="003A198F" w:rsidRPr="006A3089">
        <w:rPr>
          <w:rFonts w:ascii="Times New Roman" w:hAnsi="Times New Roman"/>
          <w:b/>
          <w:bCs/>
          <w:color w:val="422FF9"/>
          <w:sz w:val="24"/>
          <w:szCs w:val="24"/>
        </w:rPr>
        <w:t>(a)</w:t>
      </w:r>
      <w:r w:rsidR="00626A52" w:rsidRPr="006A3089">
        <w:rPr>
          <w:rFonts w:ascii="Times New Roman" w:hAnsi="Times New Roman"/>
          <w:b/>
          <w:bCs/>
          <w:color w:val="422FF9"/>
          <w:sz w:val="24"/>
          <w:szCs w:val="24"/>
        </w:rPr>
        <w:t xml:space="preserve"> and (</w:t>
      </w:r>
      <w:r w:rsidR="003A198F" w:rsidRPr="006A3089">
        <w:rPr>
          <w:rFonts w:ascii="Times New Roman" w:hAnsi="Times New Roman"/>
          <w:b/>
          <w:bCs/>
          <w:color w:val="422FF9"/>
          <w:sz w:val="24"/>
          <w:szCs w:val="24"/>
        </w:rPr>
        <w:t>b</w:t>
      </w:r>
      <w:r w:rsidR="00626A52" w:rsidRPr="006A3089">
        <w:rPr>
          <w:rFonts w:ascii="Times New Roman" w:hAnsi="Times New Roman"/>
          <w:b/>
          <w:bCs/>
          <w:color w:val="422FF9"/>
          <w:sz w:val="24"/>
          <w:szCs w:val="24"/>
        </w:rPr>
        <w:t xml:space="preserve">).  </w:t>
      </w:r>
    </w:p>
    <w:p w14:paraId="1D0BF220" w14:textId="77777777" w:rsidR="008150A6" w:rsidRPr="006A3089" w:rsidRDefault="003115E0" w:rsidP="0015594E">
      <w:pPr>
        <w:shd w:val="clear" w:color="auto" w:fill="FFFFFF"/>
        <w:spacing w:before="100" w:beforeAutospacing="1" w:after="120" w:line="240" w:lineRule="auto"/>
        <w:ind w:left="720"/>
        <w:rPr>
          <w:rFonts w:ascii="Times New Roman" w:hAnsi="Times New Roman"/>
          <w:b/>
          <w:bCs/>
          <w:color w:val="0000FF"/>
          <w:sz w:val="24"/>
          <w:szCs w:val="24"/>
        </w:rPr>
      </w:pPr>
      <w:r w:rsidRPr="006A3089">
        <w:rPr>
          <w:rFonts w:ascii="Times New Roman" w:hAnsi="Times New Roman"/>
          <w:sz w:val="24"/>
          <w:szCs w:val="24"/>
        </w:rPr>
        <w:t>(</w:t>
      </w:r>
      <w:r w:rsidR="00B4451F" w:rsidRPr="006A3089">
        <w:rPr>
          <w:rFonts w:ascii="Times New Roman" w:hAnsi="Times New Roman"/>
          <w:sz w:val="24"/>
          <w:szCs w:val="24"/>
        </w:rPr>
        <w:t>3</w:t>
      </w:r>
      <w:r w:rsidR="008150A6" w:rsidRPr="006A3089">
        <w:rPr>
          <w:rFonts w:ascii="Times New Roman" w:hAnsi="Times New Roman"/>
          <w:sz w:val="24"/>
          <w:szCs w:val="24"/>
        </w:rPr>
        <w:t>)</w:t>
      </w:r>
      <w:r w:rsidR="008150A6" w:rsidRPr="006A3089">
        <w:rPr>
          <w:rFonts w:ascii="Times New Roman" w:hAnsi="Times New Roman"/>
          <w:color w:val="0D0D0D"/>
          <w:sz w:val="24"/>
          <w:szCs w:val="24"/>
        </w:rPr>
        <w:t xml:space="preserve">  </w:t>
      </w:r>
      <w:r w:rsidR="00B4451F" w:rsidRPr="006A3089">
        <w:rPr>
          <w:rFonts w:ascii="Times New Roman" w:hAnsi="Times New Roman"/>
          <w:strike/>
          <w:color w:val="FF0000"/>
          <w:sz w:val="24"/>
          <w:szCs w:val="24"/>
        </w:rPr>
        <w:t xml:space="preserve">Two Year </w:t>
      </w:r>
      <w:r w:rsidR="00B4451F" w:rsidRPr="006A3089">
        <w:rPr>
          <w:rFonts w:ascii="Times New Roman" w:hAnsi="Times New Roman"/>
          <w:sz w:val="24"/>
          <w:szCs w:val="24"/>
        </w:rPr>
        <w:t xml:space="preserve">Experience </w:t>
      </w:r>
      <w:r w:rsidR="00B4451F" w:rsidRPr="006A3089">
        <w:rPr>
          <w:rFonts w:ascii="Times New Roman" w:hAnsi="Times New Roman"/>
          <w:strike/>
          <w:color w:val="FF0000"/>
          <w:sz w:val="24"/>
          <w:szCs w:val="24"/>
        </w:rPr>
        <w:t>Requirement</w:t>
      </w:r>
      <w:proofErr w:type="gramStart"/>
      <w:r w:rsidR="008150A6" w:rsidRPr="006A3089">
        <w:rPr>
          <w:rFonts w:ascii="Times New Roman" w:hAnsi="Times New Roman"/>
          <w:b/>
          <w:bCs/>
          <w:color w:val="0000FF"/>
          <w:sz w:val="24"/>
          <w:szCs w:val="24"/>
        </w:rPr>
        <w:t xml:space="preserve">. </w:t>
      </w:r>
      <w:proofErr w:type="gramEnd"/>
      <w:r w:rsidR="008150A6" w:rsidRPr="006A3089">
        <w:rPr>
          <w:rFonts w:ascii="Times New Roman" w:hAnsi="Times New Roman"/>
          <w:b/>
          <w:bCs/>
          <w:color w:val="0000FF"/>
          <w:sz w:val="24"/>
          <w:szCs w:val="24"/>
        </w:rPr>
        <w:t>A candidate must complete:</w:t>
      </w:r>
    </w:p>
    <w:p w14:paraId="6E547889" w14:textId="67062DAD" w:rsidR="00FA5031" w:rsidRPr="006A3089" w:rsidRDefault="00C27C6C" w:rsidP="008B3CC6">
      <w:pPr>
        <w:shd w:val="clear" w:color="auto" w:fill="FFFFFF"/>
        <w:spacing w:before="100" w:beforeAutospacing="1" w:after="120" w:line="240" w:lineRule="auto"/>
        <w:ind w:left="1440"/>
        <w:rPr>
          <w:rFonts w:ascii="Times New Roman" w:hAnsi="Times New Roman"/>
          <w:color w:val="0D0D0D"/>
          <w:sz w:val="24"/>
          <w:szCs w:val="24"/>
        </w:rPr>
      </w:pPr>
      <w:r w:rsidRPr="006A3089">
        <w:rPr>
          <w:rFonts w:ascii="Times New Roman" w:hAnsi="Times New Roman"/>
          <w:b/>
          <w:bCs/>
          <w:color w:val="0000FF"/>
          <w:sz w:val="24"/>
          <w:szCs w:val="24"/>
        </w:rPr>
        <w:t>(a)</w:t>
      </w:r>
      <w:r w:rsidR="008150A6" w:rsidRPr="006A3089">
        <w:rPr>
          <w:rFonts w:ascii="Times New Roman" w:hAnsi="Times New Roman"/>
          <w:color w:val="0D0D0D"/>
          <w:sz w:val="24"/>
          <w:szCs w:val="24"/>
        </w:rPr>
        <w:t xml:space="preserve">  </w:t>
      </w:r>
      <w:r w:rsidR="00FA5031" w:rsidRPr="006A3089">
        <w:rPr>
          <w:rFonts w:ascii="Times New Roman" w:hAnsi="Times New Roman"/>
          <w:b/>
          <w:bCs/>
          <w:color w:val="0000FF"/>
          <w:sz w:val="24"/>
          <w:szCs w:val="24"/>
          <w:u w:val="single"/>
        </w:rPr>
        <w:t xml:space="preserve">Clinical </w:t>
      </w:r>
      <w:r w:rsidR="00ED3675" w:rsidRPr="006A3089">
        <w:rPr>
          <w:rFonts w:ascii="Times New Roman" w:hAnsi="Times New Roman"/>
          <w:b/>
          <w:bCs/>
          <w:color w:val="0000FF"/>
          <w:sz w:val="24"/>
          <w:szCs w:val="24"/>
          <w:u w:val="single"/>
        </w:rPr>
        <w:t>I</w:t>
      </w:r>
      <w:r w:rsidR="00FA5031" w:rsidRPr="006A3089">
        <w:rPr>
          <w:rFonts w:ascii="Times New Roman" w:hAnsi="Times New Roman"/>
          <w:b/>
          <w:bCs/>
          <w:color w:val="0000FF"/>
          <w:sz w:val="24"/>
          <w:szCs w:val="24"/>
          <w:u w:val="single"/>
        </w:rPr>
        <w:t xml:space="preserve">nternship or </w:t>
      </w:r>
      <w:r w:rsidR="00ED3675" w:rsidRPr="006A3089">
        <w:rPr>
          <w:rFonts w:ascii="Times New Roman" w:hAnsi="Times New Roman"/>
          <w:b/>
          <w:bCs/>
          <w:i/>
          <w:iCs/>
          <w:color w:val="0000FF"/>
          <w:sz w:val="24"/>
          <w:szCs w:val="24"/>
          <w:u w:val="single"/>
        </w:rPr>
        <w:t>P</w:t>
      </w:r>
      <w:r w:rsidR="00FA5031" w:rsidRPr="006A3089">
        <w:rPr>
          <w:rFonts w:ascii="Times New Roman" w:hAnsi="Times New Roman"/>
          <w:b/>
          <w:bCs/>
          <w:i/>
          <w:iCs/>
          <w:color w:val="0000FF"/>
          <w:sz w:val="24"/>
          <w:szCs w:val="24"/>
          <w:u w:val="single"/>
        </w:rPr>
        <w:t>racticum</w:t>
      </w:r>
      <w:r w:rsidR="008150A6" w:rsidRPr="006A3089">
        <w:rPr>
          <w:rFonts w:ascii="Times New Roman" w:hAnsi="Times New Roman"/>
          <w:b/>
          <w:bCs/>
          <w:color w:val="0000FF"/>
          <w:sz w:val="24"/>
          <w:szCs w:val="24"/>
        </w:rPr>
        <w:t xml:space="preserve"> </w:t>
      </w:r>
      <w:r w:rsidR="008150A6" w:rsidRPr="006A3089">
        <w:rPr>
          <w:rFonts w:ascii="Times New Roman" w:hAnsi="Times New Roman"/>
          <w:b/>
          <w:bCs/>
          <w:color w:val="3131E3"/>
          <w:sz w:val="24"/>
          <w:szCs w:val="24"/>
        </w:rPr>
        <w:t xml:space="preserve">and </w:t>
      </w:r>
    </w:p>
    <w:p w14:paraId="39A1017A" w14:textId="58BE2C91" w:rsidR="007E1252" w:rsidRPr="006A3089" w:rsidRDefault="00C27C6C" w:rsidP="008B3CC6">
      <w:pPr>
        <w:shd w:val="clear" w:color="auto" w:fill="FFFFFF"/>
        <w:spacing w:after="120" w:line="240" w:lineRule="auto"/>
        <w:ind w:left="1440"/>
        <w:rPr>
          <w:rFonts w:ascii="Times New Roman" w:hAnsi="Times New Roman"/>
          <w:b/>
          <w:bCs/>
          <w:color w:val="0000FF"/>
          <w:sz w:val="24"/>
          <w:szCs w:val="24"/>
        </w:rPr>
      </w:pPr>
      <w:r w:rsidRPr="006A3089">
        <w:rPr>
          <w:rFonts w:ascii="Times New Roman" w:hAnsi="Times New Roman"/>
          <w:b/>
          <w:bCs/>
          <w:color w:val="0000FF"/>
          <w:sz w:val="24"/>
          <w:szCs w:val="24"/>
        </w:rPr>
        <w:t>(b)</w:t>
      </w:r>
      <w:r w:rsidR="008150A6" w:rsidRPr="006A3089">
        <w:rPr>
          <w:rFonts w:ascii="Times New Roman" w:hAnsi="Times New Roman"/>
          <w:b/>
          <w:bCs/>
          <w:color w:val="0000FF"/>
          <w:sz w:val="24"/>
          <w:szCs w:val="24"/>
        </w:rPr>
        <w:t xml:space="preserve"> </w:t>
      </w:r>
      <w:r w:rsidR="008150A6" w:rsidRPr="006A3089">
        <w:rPr>
          <w:rFonts w:ascii="Times New Roman" w:hAnsi="Times New Roman"/>
          <w:b/>
          <w:bCs/>
          <w:color w:val="0000FF"/>
          <w:sz w:val="24"/>
          <w:szCs w:val="24"/>
          <w:u w:val="single"/>
        </w:rPr>
        <w:t>Post-</w:t>
      </w:r>
      <w:proofErr w:type="gramStart"/>
      <w:r w:rsidR="008150A6" w:rsidRPr="006A3089">
        <w:rPr>
          <w:rFonts w:ascii="Times New Roman" w:hAnsi="Times New Roman"/>
          <w:b/>
          <w:bCs/>
          <w:color w:val="0000FF"/>
          <w:sz w:val="24"/>
          <w:szCs w:val="24"/>
          <w:u w:val="single"/>
        </w:rPr>
        <w:t>Master’s Degree</w:t>
      </w:r>
      <w:proofErr w:type="gramEnd"/>
      <w:r w:rsidR="008150A6" w:rsidRPr="006A3089">
        <w:rPr>
          <w:rFonts w:ascii="Times New Roman" w:hAnsi="Times New Roman"/>
          <w:b/>
          <w:bCs/>
          <w:color w:val="0000FF"/>
          <w:sz w:val="24"/>
          <w:szCs w:val="24"/>
          <w:u w:val="single"/>
        </w:rPr>
        <w:t xml:space="preserve"> Experience</w:t>
      </w:r>
      <w:proofErr w:type="gramStart"/>
      <w:r w:rsidR="00FA5031" w:rsidRPr="006A3089">
        <w:rPr>
          <w:rFonts w:ascii="Times New Roman" w:hAnsi="Times New Roman"/>
          <w:b/>
          <w:bCs/>
          <w:color w:val="0000FF"/>
          <w:sz w:val="24"/>
          <w:szCs w:val="24"/>
        </w:rPr>
        <w:t>.</w:t>
      </w:r>
      <w:r w:rsidR="008150A6" w:rsidRPr="006A3089">
        <w:rPr>
          <w:rFonts w:ascii="Times New Roman" w:hAnsi="Times New Roman"/>
          <w:b/>
          <w:bCs/>
          <w:color w:val="0000FF"/>
          <w:sz w:val="24"/>
          <w:szCs w:val="24"/>
        </w:rPr>
        <w:t xml:space="preserve"> </w:t>
      </w:r>
      <w:proofErr w:type="gramEnd"/>
      <w:r w:rsidR="008150A6" w:rsidRPr="006A3089">
        <w:rPr>
          <w:rFonts w:ascii="Times New Roman" w:hAnsi="Times New Roman"/>
          <w:b/>
          <w:bCs/>
          <w:color w:val="0000FF"/>
          <w:sz w:val="24"/>
          <w:szCs w:val="24"/>
        </w:rPr>
        <w:t>At least</w:t>
      </w:r>
      <w:r w:rsidR="007979BD" w:rsidRPr="006A3089">
        <w:rPr>
          <w:rFonts w:ascii="Times New Roman" w:hAnsi="Times New Roman"/>
          <w:b/>
          <w:bCs/>
          <w:color w:val="0000FF"/>
          <w:sz w:val="24"/>
          <w:szCs w:val="24"/>
        </w:rPr>
        <w:t xml:space="preserve"> </w:t>
      </w:r>
      <w:r w:rsidR="008150A6" w:rsidRPr="006A3089">
        <w:rPr>
          <w:rFonts w:ascii="Times New Roman" w:hAnsi="Times New Roman"/>
          <w:b/>
          <w:bCs/>
          <w:color w:val="0000FF"/>
          <w:sz w:val="24"/>
          <w:szCs w:val="24"/>
        </w:rPr>
        <w:t>3</w:t>
      </w:r>
      <w:r w:rsidR="007E1252" w:rsidRPr="006A3089">
        <w:rPr>
          <w:rFonts w:ascii="Times New Roman" w:hAnsi="Times New Roman"/>
          <w:b/>
          <w:bCs/>
          <w:color w:val="0000FF"/>
          <w:sz w:val="24"/>
          <w:szCs w:val="24"/>
        </w:rPr>
        <w:t>,</w:t>
      </w:r>
      <w:r w:rsidR="008150A6" w:rsidRPr="006A3089">
        <w:rPr>
          <w:rFonts w:ascii="Times New Roman" w:hAnsi="Times New Roman"/>
          <w:b/>
          <w:bCs/>
          <w:color w:val="0000FF"/>
          <w:sz w:val="24"/>
          <w:szCs w:val="24"/>
        </w:rPr>
        <w:t xml:space="preserve">360 hours </w:t>
      </w:r>
      <w:r w:rsidR="007E1252" w:rsidRPr="006A3089">
        <w:rPr>
          <w:rFonts w:ascii="Times New Roman" w:hAnsi="Times New Roman"/>
          <w:b/>
          <w:bCs/>
          <w:color w:val="0000FF"/>
          <w:sz w:val="24"/>
          <w:szCs w:val="24"/>
        </w:rPr>
        <w:t xml:space="preserve">of </w:t>
      </w:r>
      <w:r w:rsidR="00E857D8" w:rsidRPr="006A3089">
        <w:rPr>
          <w:rFonts w:ascii="Times New Roman" w:hAnsi="Times New Roman"/>
          <w:b/>
          <w:bCs/>
          <w:color w:val="0000FF"/>
          <w:sz w:val="24"/>
          <w:szCs w:val="24"/>
        </w:rPr>
        <w:t>post-</w:t>
      </w:r>
      <w:proofErr w:type="gramStart"/>
      <w:r w:rsidR="00405AC2" w:rsidRPr="006A3089">
        <w:rPr>
          <w:rFonts w:ascii="Times New Roman" w:hAnsi="Times New Roman"/>
          <w:b/>
          <w:bCs/>
          <w:color w:val="0000FF"/>
          <w:sz w:val="24"/>
          <w:szCs w:val="24"/>
        </w:rPr>
        <w:t>M</w:t>
      </w:r>
      <w:r w:rsidR="00B664F3" w:rsidRPr="006A3089">
        <w:rPr>
          <w:rFonts w:ascii="Times New Roman" w:hAnsi="Times New Roman"/>
          <w:b/>
          <w:bCs/>
          <w:color w:val="0000FF"/>
          <w:sz w:val="24"/>
          <w:szCs w:val="24"/>
        </w:rPr>
        <w:t>a</w:t>
      </w:r>
      <w:r w:rsidR="00E857D8" w:rsidRPr="006A3089">
        <w:rPr>
          <w:rFonts w:ascii="Times New Roman" w:hAnsi="Times New Roman"/>
          <w:b/>
          <w:bCs/>
          <w:color w:val="0000FF"/>
          <w:sz w:val="24"/>
          <w:szCs w:val="24"/>
        </w:rPr>
        <w:t>ster’s</w:t>
      </w:r>
      <w:proofErr w:type="gramEnd"/>
      <w:r w:rsidR="00E857D8" w:rsidRPr="006A3089">
        <w:rPr>
          <w:rFonts w:ascii="Times New Roman" w:hAnsi="Times New Roman"/>
          <w:b/>
          <w:bCs/>
          <w:color w:val="0000FF"/>
          <w:sz w:val="24"/>
          <w:szCs w:val="24"/>
        </w:rPr>
        <w:t xml:space="preserve"> degree </w:t>
      </w:r>
      <w:r w:rsidR="007E1252" w:rsidRPr="006A3089">
        <w:rPr>
          <w:rFonts w:ascii="Times New Roman" w:hAnsi="Times New Roman"/>
          <w:b/>
          <w:bCs/>
          <w:color w:val="0000FF"/>
          <w:sz w:val="24"/>
          <w:szCs w:val="24"/>
        </w:rPr>
        <w:t xml:space="preserve">experience </w:t>
      </w:r>
      <w:r w:rsidR="00E857D8" w:rsidRPr="006A3089">
        <w:rPr>
          <w:rFonts w:ascii="Times New Roman" w:hAnsi="Times New Roman"/>
          <w:b/>
          <w:bCs/>
          <w:color w:val="0000FF"/>
          <w:sz w:val="24"/>
          <w:szCs w:val="24"/>
        </w:rPr>
        <w:t xml:space="preserve">in Marriage and Family Therapy </w:t>
      </w:r>
      <w:r w:rsidR="007E1252" w:rsidRPr="006A3089">
        <w:rPr>
          <w:rFonts w:ascii="Times New Roman" w:hAnsi="Times New Roman"/>
          <w:b/>
          <w:bCs/>
          <w:color w:val="0000FF"/>
          <w:sz w:val="24"/>
          <w:szCs w:val="24"/>
        </w:rPr>
        <w:t xml:space="preserve">completed at a Clinical Field Experience Site under the direction of an Approved Supervisor.  The 3,360 hours must include Supervised Clinical Experience and 1,000 hours of face-to-face contact hours of clinical experience with individuals, family </w:t>
      </w:r>
      <w:r w:rsidR="007E1252" w:rsidRPr="006A3089">
        <w:rPr>
          <w:rFonts w:ascii="Times New Roman" w:hAnsi="Times New Roman"/>
          <w:b/>
          <w:bCs/>
          <w:color w:val="0000FF"/>
          <w:sz w:val="24"/>
          <w:szCs w:val="24"/>
        </w:rPr>
        <w:lastRenderedPageBreak/>
        <w:t xml:space="preserve">groups, couples, groups or organizations (public or private) under the direction of an </w:t>
      </w:r>
      <w:r w:rsidR="00E857D8" w:rsidRPr="006A3089">
        <w:rPr>
          <w:rFonts w:ascii="Times New Roman" w:hAnsi="Times New Roman"/>
          <w:b/>
          <w:bCs/>
          <w:color w:val="0000FF"/>
          <w:sz w:val="24"/>
          <w:szCs w:val="24"/>
        </w:rPr>
        <w:t>A</w:t>
      </w:r>
      <w:r w:rsidR="007E1252" w:rsidRPr="006A3089">
        <w:rPr>
          <w:rFonts w:ascii="Times New Roman" w:hAnsi="Times New Roman"/>
          <w:b/>
          <w:bCs/>
          <w:color w:val="0000FF"/>
          <w:sz w:val="24"/>
          <w:szCs w:val="24"/>
        </w:rPr>
        <w:t xml:space="preserve">pproved </w:t>
      </w:r>
      <w:r w:rsidR="00E857D8" w:rsidRPr="006A3089">
        <w:rPr>
          <w:rFonts w:ascii="Times New Roman" w:hAnsi="Times New Roman"/>
          <w:b/>
          <w:bCs/>
          <w:color w:val="0000FF"/>
          <w:sz w:val="24"/>
          <w:szCs w:val="24"/>
        </w:rPr>
        <w:t>Supervisor,</w:t>
      </w:r>
      <w:r w:rsidR="007E1252" w:rsidRPr="006A3089">
        <w:rPr>
          <w:rFonts w:ascii="Times New Roman" w:hAnsi="Times New Roman"/>
          <w:b/>
          <w:bCs/>
          <w:color w:val="0000FF"/>
          <w:sz w:val="24"/>
          <w:szCs w:val="24"/>
        </w:rPr>
        <w:t xml:space="preserve"> </w:t>
      </w:r>
      <w:r w:rsidR="00E857D8" w:rsidRPr="006A3089">
        <w:rPr>
          <w:rFonts w:ascii="Times New Roman" w:hAnsi="Times New Roman"/>
          <w:b/>
          <w:bCs/>
          <w:color w:val="0000FF"/>
          <w:sz w:val="24"/>
          <w:szCs w:val="24"/>
        </w:rPr>
        <w:t>of which at least</w:t>
      </w:r>
      <w:r w:rsidR="007E1252" w:rsidRPr="006A3089">
        <w:rPr>
          <w:rFonts w:ascii="Times New Roman" w:hAnsi="Times New Roman"/>
          <w:b/>
          <w:bCs/>
          <w:color w:val="0000FF"/>
          <w:sz w:val="24"/>
          <w:szCs w:val="24"/>
        </w:rPr>
        <w:t xml:space="preserve"> 500 hours </w:t>
      </w:r>
      <w:r w:rsidR="00E857D8" w:rsidRPr="006A3089">
        <w:rPr>
          <w:rFonts w:ascii="Times New Roman" w:hAnsi="Times New Roman"/>
          <w:b/>
          <w:bCs/>
          <w:color w:val="0000FF"/>
          <w:sz w:val="24"/>
          <w:szCs w:val="24"/>
        </w:rPr>
        <w:t>must be</w:t>
      </w:r>
      <w:r w:rsidR="007E1252" w:rsidRPr="006A3089">
        <w:rPr>
          <w:rFonts w:ascii="Times New Roman" w:hAnsi="Times New Roman"/>
          <w:b/>
          <w:bCs/>
          <w:color w:val="0000FF"/>
          <w:sz w:val="24"/>
          <w:szCs w:val="24"/>
        </w:rPr>
        <w:t xml:space="preserve"> with couples and famil</w:t>
      </w:r>
      <w:r w:rsidR="00873B4A" w:rsidRPr="006A3089">
        <w:rPr>
          <w:rFonts w:ascii="Times New Roman" w:hAnsi="Times New Roman"/>
          <w:b/>
          <w:bCs/>
          <w:color w:val="0000FF"/>
          <w:sz w:val="24"/>
          <w:szCs w:val="24"/>
        </w:rPr>
        <w:t>y groups</w:t>
      </w:r>
      <w:r w:rsidR="007E1252" w:rsidRPr="006A3089">
        <w:rPr>
          <w:rFonts w:ascii="Times New Roman" w:hAnsi="Times New Roman"/>
          <w:b/>
          <w:bCs/>
          <w:color w:val="0000FF"/>
          <w:sz w:val="24"/>
          <w:szCs w:val="24"/>
        </w:rPr>
        <w:t>.</w:t>
      </w:r>
      <w:r w:rsidR="00735AD3" w:rsidRPr="006A3089">
        <w:rPr>
          <w:rFonts w:ascii="Times New Roman" w:hAnsi="Times New Roman"/>
          <w:b/>
          <w:bCs/>
          <w:color w:val="0000FF"/>
          <w:sz w:val="24"/>
          <w:szCs w:val="24"/>
        </w:rPr>
        <w:t xml:space="preserve"> </w:t>
      </w:r>
      <w:r w:rsidR="007E1252" w:rsidRPr="006A3089">
        <w:rPr>
          <w:rFonts w:ascii="Times New Roman" w:hAnsi="Times New Roman"/>
          <w:b/>
          <w:bCs/>
          <w:color w:val="0000FF"/>
          <w:sz w:val="24"/>
          <w:szCs w:val="24"/>
        </w:rPr>
        <w:t>A candidate may not earn more than 35 experience hours per week for 48 weeks a year.</w:t>
      </w:r>
    </w:p>
    <w:p w14:paraId="70C279C3" w14:textId="77777777" w:rsidR="00FA5031" w:rsidRPr="006A3089" w:rsidRDefault="00FA5031" w:rsidP="007D1644">
      <w:pPr>
        <w:shd w:val="clear" w:color="auto" w:fill="FFFFFF"/>
        <w:spacing w:after="120" w:line="240" w:lineRule="auto"/>
        <w:rPr>
          <w:rFonts w:ascii="Times New Roman" w:hAnsi="Times New Roman"/>
          <w:strike/>
          <w:color w:val="FF0000"/>
          <w:sz w:val="24"/>
          <w:szCs w:val="24"/>
        </w:rPr>
      </w:pPr>
      <w:r w:rsidRPr="006A3089">
        <w:rPr>
          <w:rFonts w:ascii="Times New Roman" w:hAnsi="Times New Roman"/>
          <w:strike/>
          <w:color w:val="FF0000"/>
          <w:sz w:val="24"/>
          <w:szCs w:val="24"/>
        </w:rPr>
        <w:t xml:space="preserve">A minimum of two years full-time, or equivalent part-time (3360 hours), post masters supervised clinical experience with individuals, family groups, couples, groups or organizations (public or private) for the purpose of assessment and intervention in a clinic or hospital licensed by the Commonwealth of Massachusetts Department of Mental Health accredited by the Joint Commission on Accreditation of Health Care Organizations or an equivalent center or institute, or under the direction of an approved supervisor. Private practice settings are not considered acceptable settings for </w:t>
      </w:r>
      <w:proofErr w:type="gramStart"/>
      <w:r w:rsidRPr="006A3089">
        <w:rPr>
          <w:rFonts w:ascii="Times New Roman" w:hAnsi="Times New Roman"/>
          <w:strike/>
          <w:color w:val="FF0000"/>
          <w:sz w:val="24"/>
          <w:szCs w:val="24"/>
        </w:rPr>
        <w:t>this post-masters</w:t>
      </w:r>
      <w:proofErr w:type="gramEnd"/>
      <w:r w:rsidRPr="006A3089">
        <w:rPr>
          <w:rFonts w:ascii="Times New Roman" w:hAnsi="Times New Roman"/>
          <w:strike/>
          <w:color w:val="FF0000"/>
          <w:sz w:val="24"/>
          <w:szCs w:val="24"/>
        </w:rPr>
        <w:t xml:space="preserve"> supervised clinical experience</w:t>
      </w:r>
      <w:proofErr w:type="gramStart"/>
      <w:r w:rsidRPr="006A3089">
        <w:rPr>
          <w:rFonts w:ascii="Times New Roman" w:hAnsi="Times New Roman"/>
          <w:strike/>
          <w:color w:val="FF0000"/>
          <w:sz w:val="24"/>
          <w:szCs w:val="24"/>
        </w:rPr>
        <w:t xml:space="preserve">. </w:t>
      </w:r>
      <w:proofErr w:type="gramEnd"/>
      <w:r w:rsidRPr="006A3089">
        <w:rPr>
          <w:rFonts w:ascii="Times New Roman" w:hAnsi="Times New Roman"/>
          <w:strike/>
          <w:color w:val="FF0000"/>
          <w:sz w:val="24"/>
          <w:szCs w:val="24"/>
        </w:rPr>
        <w:t>200 hours of supervision are required, of which 100 hours must be individual supervision. The required two years full-time, or equivalent part-time, supervised clinical experience in marriage and family therapy must include a minimum of 1000 hours of post-master's degree face-to-face contact hours of clinical experience with individuals, family groups, couples, groups or organizations (public or private) under the direction of an approved supervisor; a minimum 500 hours of which must be face-to-face contact hours of clinical experience with couples and families under the direction of an approved supervisor.</w:t>
      </w:r>
    </w:p>
    <w:p w14:paraId="6FC622E0" w14:textId="2EEBA5D2" w:rsidR="00FA5031" w:rsidRPr="006A3089" w:rsidRDefault="00FA5031" w:rsidP="00416290">
      <w:pPr>
        <w:shd w:val="clear" w:color="auto" w:fill="FFFFFF"/>
        <w:spacing w:after="120" w:line="240" w:lineRule="auto"/>
        <w:ind w:left="720"/>
        <w:rPr>
          <w:rFonts w:ascii="Times New Roman" w:hAnsi="Times New Roman"/>
          <w:color w:val="0D0D0D"/>
          <w:sz w:val="24"/>
          <w:szCs w:val="24"/>
        </w:rPr>
      </w:pPr>
      <w:r w:rsidRPr="006A3089">
        <w:rPr>
          <w:rFonts w:ascii="Times New Roman" w:hAnsi="Times New Roman"/>
          <w:color w:val="0D0D0D"/>
          <w:sz w:val="24"/>
          <w:szCs w:val="24"/>
        </w:rPr>
        <w:t>(</w:t>
      </w:r>
      <w:r w:rsidR="00B4451F" w:rsidRPr="006A3089">
        <w:rPr>
          <w:rFonts w:ascii="Times New Roman" w:hAnsi="Times New Roman"/>
          <w:strike/>
          <w:sz w:val="24"/>
          <w:szCs w:val="24"/>
        </w:rPr>
        <w:t>4</w:t>
      </w:r>
      <w:r w:rsidRPr="006A3089">
        <w:rPr>
          <w:rFonts w:ascii="Times New Roman" w:hAnsi="Times New Roman"/>
          <w:color w:val="0D0D0D"/>
          <w:sz w:val="24"/>
          <w:szCs w:val="24"/>
        </w:rPr>
        <w:t xml:space="preserve">) </w:t>
      </w:r>
      <w:r w:rsidR="008150A6" w:rsidRPr="006A3089">
        <w:rPr>
          <w:rFonts w:ascii="Times New Roman" w:hAnsi="Times New Roman"/>
          <w:b/>
          <w:bCs/>
          <w:color w:val="0000FF"/>
          <w:sz w:val="24"/>
          <w:szCs w:val="24"/>
          <w:u w:val="single"/>
        </w:rPr>
        <w:t>Examination</w:t>
      </w:r>
      <w:r w:rsidR="008150A6" w:rsidRPr="006A3089">
        <w:rPr>
          <w:rFonts w:ascii="Times New Roman" w:hAnsi="Times New Roman"/>
          <w:b/>
          <w:bCs/>
          <w:color w:val="3131E3"/>
          <w:sz w:val="24"/>
          <w:szCs w:val="24"/>
        </w:rPr>
        <w:t xml:space="preserve">. </w:t>
      </w:r>
      <w:r w:rsidR="00ED3375" w:rsidRPr="006A3089">
        <w:rPr>
          <w:rFonts w:ascii="Times New Roman" w:hAnsi="Times New Roman"/>
          <w:b/>
          <w:bCs/>
          <w:color w:val="3131E3"/>
          <w:sz w:val="24"/>
          <w:szCs w:val="24"/>
        </w:rPr>
        <w:t xml:space="preserve">A candidate must pass </w:t>
      </w:r>
      <w:r w:rsidRPr="006A3089">
        <w:rPr>
          <w:rFonts w:ascii="Times New Roman" w:hAnsi="Times New Roman"/>
          <w:strike/>
          <w:color w:val="FF0000"/>
          <w:sz w:val="24"/>
          <w:szCs w:val="24"/>
        </w:rPr>
        <w:t>Achievement of a passing score on</w:t>
      </w:r>
      <w:r w:rsidRPr="006A3089">
        <w:rPr>
          <w:rFonts w:ascii="Times New Roman" w:hAnsi="Times New Roman"/>
          <w:color w:val="0D0D0D"/>
          <w:sz w:val="24"/>
          <w:szCs w:val="24"/>
        </w:rPr>
        <w:t xml:space="preserve"> the </w:t>
      </w:r>
      <w:proofErr w:type="spellStart"/>
      <w:r w:rsidRPr="006A3089">
        <w:rPr>
          <w:rFonts w:ascii="Times New Roman" w:hAnsi="Times New Roman"/>
          <w:strike/>
          <w:color w:val="FF0000"/>
          <w:sz w:val="24"/>
          <w:szCs w:val="24"/>
        </w:rPr>
        <w:t>l</w:t>
      </w:r>
      <w:r w:rsidR="00865908" w:rsidRPr="006A3089">
        <w:rPr>
          <w:rFonts w:ascii="Times New Roman" w:hAnsi="Times New Roman"/>
          <w:b/>
          <w:bCs/>
          <w:color w:val="0000FF"/>
          <w:sz w:val="24"/>
          <w:szCs w:val="24"/>
        </w:rPr>
        <w:t>L</w:t>
      </w:r>
      <w:r w:rsidRPr="006A3089">
        <w:rPr>
          <w:rFonts w:ascii="Times New Roman" w:hAnsi="Times New Roman"/>
          <w:color w:val="0D0D0D"/>
          <w:sz w:val="24"/>
          <w:szCs w:val="24"/>
        </w:rPr>
        <w:t>icensure</w:t>
      </w:r>
      <w:proofErr w:type="spellEnd"/>
      <w:r w:rsidRPr="006A3089">
        <w:rPr>
          <w:rFonts w:ascii="Times New Roman" w:hAnsi="Times New Roman"/>
          <w:color w:val="0D0D0D"/>
          <w:sz w:val="24"/>
          <w:szCs w:val="24"/>
        </w:rPr>
        <w:t xml:space="preserve"> </w:t>
      </w:r>
      <w:proofErr w:type="spellStart"/>
      <w:r w:rsidRPr="006A3089">
        <w:rPr>
          <w:rFonts w:ascii="Times New Roman" w:hAnsi="Times New Roman"/>
          <w:strike/>
          <w:color w:val="FF0000"/>
          <w:sz w:val="24"/>
          <w:szCs w:val="24"/>
        </w:rPr>
        <w:t>e</w:t>
      </w:r>
      <w:r w:rsidR="00865908" w:rsidRPr="006A3089">
        <w:rPr>
          <w:rFonts w:ascii="Times New Roman" w:hAnsi="Times New Roman"/>
          <w:b/>
          <w:bCs/>
          <w:color w:val="0000FF"/>
          <w:sz w:val="24"/>
          <w:szCs w:val="24"/>
        </w:rPr>
        <w:t>E</w:t>
      </w:r>
      <w:r w:rsidRPr="006A3089">
        <w:rPr>
          <w:rFonts w:ascii="Times New Roman" w:hAnsi="Times New Roman"/>
          <w:color w:val="0D0D0D"/>
          <w:sz w:val="24"/>
          <w:szCs w:val="24"/>
        </w:rPr>
        <w:t>xamination</w:t>
      </w:r>
      <w:proofErr w:type="spellEnd"/>
      <w:r w:rsidRPr="006A3089">
        <w:rPr>
          <w:rFonts w:ascii="Times New Roman" w:hAnsi="Times New Roman"/>
          <w:color w:val="0D0D0D"/>
          <w:sz w:val="24"/>
          <w:szCs w:val="24"/>
        </w:rPr>
        <w:t>.</w:t>
      </w:r>
    </w:p>
    <w:p w14:paraId="1F34E117" w14:textId="53319D5D" w:rsidR="00FA5031" w:rsidRPr="006A3089" w:rsidRDefault="00FA5031" w:rsidP="007D1644">
      <w:pPr>
        <w:shd w:val="clear" w:color="auto" w:fill="FFFFFF"/>
        <w:spacing w:before="240" w:after="120" w:line="240" w:lineRule="auto"/>
        <w:rPr>
          <w:rFonts w:ascii="Times New Roman" w:hAnsi="Times New Roman"/>
          <w:color w:val="0D0D0D"/>
          <w:sz w:val="24"/>
          <w:szCs w:val="24"/>
        </w:rPr>
      </w:pPr>
    </w:p>
    <w:p w14:paraId="4AABF09E" w14:textId="77777777" w:rsidR="00FA5031" w:rsidRPr="006A3089" w:rsidRDefault="00FA5031" w:rsidP="00E3263A">
      <w:pPr>
        <w:rPr>
          <w:rFonts w:ascii="Times New Roman" w:hAnsi="Times New Roman"/>
          <w:color w:val="0D0D0D"/>
          <w:sz w:val="24"/>
          <w:szCs w:val="24"/>
          <w:u w:val="single"/>
        </w:rPr>
      </w:pPr>
      <w:bookmarkStart w:id="9" w:name="3.04"/>
      <w:r w:rsidRPr="006A3089">
        <w:rPr>
          <w:rFonts w:ascii="Times New Roman" w:hAnsi="Times New Roman"/>
          <w:color w:val="0D0D0D"/>
          <w:sz w:val="24"/>
          <w:szCs w:val="24"/>
          <w:u w:val="single"/>
        </w:rPr>
        <w:t>3.0</w:t>
      </w:r>
      <w:bookmarkEnd w:id="9"/>
      <w:r w:rsidR="00933AB9" w:rsidRPr="006A3089">
        <w:rPr>
          <w:rFonts w:ascii="Times New Roman" w:hAnsi="Times New Roman"/>
          <w:sz w:val="24"/>
          <w:szCs w:val="24"/>
          <w:u w:val="single"/>
        </w:rPr>
        <w:t>4</w:t>
      </w:r>
      <w:r w:rsidRPr="006A3089">
        <w:rPr>
          <w:rFonts w:ascii="Times New Roman" w:hAnsi="Times New Roman"/>
          <w:sz w:val="24"/>
          <w:szCs w:val="24"/>
          <w:u w:val="single"/>
        </w:rPr>
        <w:t>:</w:t>
      </w:r>
      <w:r w:rsidRPr="006A3089">
        <w:rPr>
          <w:rFonts w:ascii="Times New Roman" w:hAnsi="Times New Roman"/>
          <w:color w:val="0D0D0D"/>
          <w:sz w:val="24"/>
          <w:szCs w:val="24"/>
          <w:u w:val="single"/>
        </w:rPr>
        <w:t xml:space="preserve"> Reciprocity</w:t>
      </w:r>
    </w:p>
    <w:p w14:paraId="413ABF41" w14:textId="77777777" w:rsidR="00EF431E" w:rsidRPr="006A3089" w:rsidRDefault="00EF431E" w:rsidP="006E27E5">
      <w:pPr>
        <w:widowControl w:val="0"/>
        <w:autoSpaceDE w:val="0"/>
        <w:autoSpaceDN w:val="0"/>
        <w:adjustRightInd w:val="0"/>
        <w:spacing w:before="260" w:after="120" w:line="240" w:lineRule="auto"/>
        <w:ind w:left="720"/>
        <w:rPr>
          <w:rFonts w:ascii="Times New Roman" w:hAnsi="Times New Roman"/>
          <w:b/>
          <w:bCs/>
          <w:color w:val="0000FF"/>
          <w:sz w:val="24"/>
          <w:szCs w:val="24"/>
        </w:rPr>
      </w:pPr>
      <w:r w:rsidRPr="006A3089">
        <w:rPr>
          <w:rFonts w:ascii="Times New Roman" w:hAnsi="Times New Roman"/>
          <w:b/>
          <w:bCs/>
          <w:color w:val="0000FF"/>
          <w:sz w:val="24"/>
          <w:szCs w:val="24"/>
        </w:rPr>
        <w:t xml:space="preserve">Any applicant who holds a license, certification or registration as a </w:t>
      </w:r>
      <w:r w:rsidR="008466F2" w:rsidRPr="006A3089">
        <w:rPr>
          <w:rFonts w:ascii="Times New Roman" w:hAnsi="Times New Roman"/>
          <w:b/>
          <w:bCs/>
          <w:color w:val="0000FF"/>
          <w:sz w:val="24"/>
          <w:szCs w:val="24"/>
        </w:rPr>
        <w:t>M</w:t>
      </w:r>
      <w:r w:rsidRPr="006A3089">
        <w:rPr>
          <w:rFonts w:ascii="Times New Roman" w:hAnsi="Times New Roman"/>
          <w:b/>
          <w:bCs/>
          <w:color w:val="0000FF"/>
          <w:sz w:val="24"/>
          <w:szCs w:val="24"/>
        </w:rPr>
        <w:t xml:space="preserve">arriage and </w:t>
      </w:r>
      <w:r w:rsidR="008466F2" w:rsidRPr="006A3089">
        <w:rPr>
          <w:rFonts w:ascii="Times New Roman" w:hAnsi="Times New Roman"/>
          <w:b/>
          <w:bCs/>
          <w:color w:val="0000FF"/>
          <w:sz w:val="24"/>
          <w:szCs w:val="24"/>
        </w:rPr>
        <w:t>F</w:t>
      </w:r>
      <w:r w:rsidRPr="006A3089">
        <w:rPr>
          <w:rFonts w:ascii="Times New Roman" w:hAnsi="Times New Roman"/>
          <w:b/>
          <w:bCs/>
          <w:color w:val="0000FF"/>
          <w:sz w:val="24"/>
          <w:szCs w:val="24"/>
        </w:rPr>
        <w:t xml:space="preserve">amily </w:t>
      </w:r>
      <w:r w:rsidR="008466F2" w:rsidRPr="006A3089">
        <w:rPr>
          <w:rFonts w:ascii="Times New Roman" w:hAnsi="Times New Roman"/>
          <w:b/>
          <w:bCs/>
          <w:color w:val="0000FF"/>
          <w:sz w:val="24"/>
          <w:szCs w:val="24"/>
        </w:rPr>
        <w:t>T</w:t>
      </w:r>
      <w:r w:rsidRPr="006A3089">
        <w:rPr>
          <w:rFonts w:ascii="Times New Roman" w:hAnsi="Times New Roman"/>
          <w:b/>
          <w:bCs/>
          <w:color w:val="0000FF"/>
          <w:sz w:val="24"/>
          <w:szCs w:val="24"/>
        </w:rPr>
        <w:t xml:space="preserve">herapist, or the equivalent thereof as determined by the Board, issued by another state or jurisdiction, may apply to the Board for licensure as a </w:t>
      </w:r>
      <w:r w:rsidR="008466F2" w:rsidRPr="006A3089">
        <w:rPr>
          <w:rFonts w:ascii="Times New Roman" w:hAnsi="Times New Roman"/>
          <w:b/>
          <w:bCs/>
          <w:color w:val="0000FF"/>
          <w:sz w:val="24"/>
          <w:szCs w:val="24"/>
        </w:rPr>
        <w:t>M</w:t>
      </w:r>
      <w:r w:rsidRPr="006A3089">
        <w:rPr>
          <w:rFonts w:ascii="Times New Roman" w:hAnsi="Times New Roman"/>
          <w:b/>
          <w:bCs/>
          <w:color w:val="0000FF"/>
          <w:sz w:val="24"/>
          <w:szCs w:val="24"/>
        </w:rPr>
        <w:t xml:space="preserve">arriage and </w:t>
      </w:r>
      <w:r w:rsidR="008466F2" w:rsidRPr="006A3089">
        <w:rPr>
          <w:rFonts w:ascii="Times New Roman" w:hAnsi="Times New Roman"/>
          <w:b/>
          <w:bCs/>
          <w:color w:val="0000FF"/>
          <w:sz w:val="24"/>
          <w:szCs w:val="24"/>
        </w:rPr>
        <w:t>F</w:t>
      </w:r>
      <w:r w:rsidRPr="006A3089">
        <w:rPr>
          <w:rFonts w:ascii="Times New Roman" w:hAnsi="Times New Roman"/>
          <w:b/>
          <w:bCs/>
          <w:color w:val="0000FF"/>
          <w:sz w:val="24"/>
          <w:szCs w:val="24"/>
        </w:rPr>
        <w:t xml:space="preserve">amily </w:t>
      </w:r>
      <w:r w:rsidR="008466F2" w:rsidRPr="006A3089">
        <w:rPr>
          <w:rFonts w:ascii="Times New Roman" w:hAnsi="Times New Roman"/>
          <w:b/>
          <w:bCs/>
          <w:color w:val="0000FF"/>
          <w:sz w:val="24"/>
          <w:szCs w:val="24"/>
        </w:rPr>
        <w:t>T</w:t>
      </w:r>
      <w:r w:rsidRPr="006A3089">
        <w:rPr>
          <w:rFonts w:ascii="Times New Roman" w:hAnsi="Times New Roman"/>
          <w:b/>
          <w:bCs/>
          <w:color w:val="0000FF"/>
          <w:sz w:val="24"/>
          <w:szCs w:val="24"/>
        </w:rPr>
        <w:t>herapist by reciprocal recognition.</w:t>
      </w:r>
    </w:p>
    <w:p w14:paraId="05C802FF" w14:textId="77777777" w:rsidR="00EF431E" w:rsidRPr="006A3089" w:rsidRDefault="00EF431E" w:rsidP="006E27E5">
      <w:pPr>
        <w:widowControl w:val="0"/>
        <w:autoSpaceDE w:val="0"/>
        <w:autoSpaceDN w:val="0"/>
        <w:adjustRightInd w:val="0"/>
        <w:spacing w:before="260" w:after="120" w:line="240" w:lineRule="auto"/>
        <w:ind w:left="720"/>
        <w:rPr>
          <w:rFonts w:ascii="Times New Roman" w:hAnsi="Times New Roman"/>
          <w:b/>
          <w:bCs/>
          <w:color w:val="0000FF"/>
          <w:sz w:val="24"/>
          <w:szCs w:val="24"/>
        </w:rPr>
      </w:pPr>
      <w:r w:rsidRPr="006A3089">
        <w:rPr>
          <w:rFonts w:ascii="Times New Roman" w:hAnsi="Times New Roman"/>
          <w:b/>
          <w:bCs/>
          <w:color w:val="0000FF"/>
          <w:sz w:val="24"/>
          <w:szCs w:val="24"/>
        </w:rPr>
        <w:t>Such applicants must submit to the Board:</w:t>
      </w:r>
    </w:p>
    <w:p w14:paraId="3FA6FD7D" w14:textId="0C7055CD" w:rsidR="00EF431E" w:rsidRPr="006A3089" w:rsidRDefault="00EF431E" w:rsidP="00FB345B">
      <w:pPr>
        <w:widowControl w:val="0"/>
        <w:autoSpaceDE w:val="0"/>
        <w:autoSpaceDN w:val="0"/>
        <w:adjustRightInd w:val="0"/>
        <w:spacing w:after="0" w:line="240" w:lineRule="auto"/>
        <w:ind w:left="1260"/>
        <w:contextualSpacing/>
        <w:rPr>
          <w:rFonts w:ascii="Times New Roman" w:hAnsi="Times New Roman"/>
          <w:b/>
          <w:bCs/>
          <w:color w:val="0000FF"/>
          <w:sz w:val="24"/>
          <w:szCs w:val="24"/>
        </w:rPr>
      </w:pPr>
      <w:bookmarkStart w:id="10" w:name="co_anchor_I6878D4F4F7954E75AA9ACB7569D0E"/>
      <w:bookmarkEnd w:id="10"/>
      <w:r w:rsidRPr="006A3089">
        <w:rPr>
          <w:rFonts w:ascii="Times New Roman" w:hAnsi="Times New Roman"/>
          <w:b/>
          <w:bCs/>
          <w:color w:val="0000FF"/>
          <w:sz w:val="24"/>
          <w:szCs w:val="24"/>
        </w:rPr>
        <w:t>(</w:t>
      </w:r>
      <w:r w:rsidR="00B4451F" w:rsidRPr="006A3089">
        <w:rPr>
          <w:rFonts w:ascii="Times New Roman" w:hAnsi="Times New Roman"/>
          <w:b/>
          <w:bCs/>
          <w:color w:val="0000FF"/>
          <w:sz w:val="24"/>
          <w:szCs w:val="24"/>
        </w:rPr>
        <w:t>1</w:t>
      </w:r>
      <w:r w:rsidRPr="006A3089">
        <w:rPr>
          <w:rFonts w:ascii="Times New Roman" w:hAnsi="Times New Roman"/>
          <w:b/>
          <w:bCs/>
          <w:color w:val="0000FF"/>
          <w:sz w:val="24"/>
          <w:szCs w:val="24"/>
        </w:rPr>
        <w:t xml:space="preserve">) a complete application for licensure as prescribed by the </w:t>
      </w:r>
      <w:proofErr w:type="gramStart"/>
      <w:r w:rsidRPr="006A3089">
        <w:rPr>
          <w:rFonts w:ascii="Times New Roman" w:hAnsi="Times New Roman"/>
          <w:b/>
          <w:bCs/>
          <w:color w:val="0000FF"/>
          <w:sz w:val="24"/>
          <w:szCs w:val="24"/>
        </w:rPr>
        <w:t>Board;</w:t>
      </w:r>
      <w:proofErr w:type="gramEnd"/>
    </w:p>
    <w:p w14:paraId="045776FC" w14:textId="735FC3A0" w:rsidR="00EF431E" w:rsidRPr="006A3089" w:rsidRDefault="00EF431E" w:rsidP="00FB345B">
      <w:pPr>
        <w:widowControl w:val="0"/>
        <w:autoSpaceDE w:val="0"/>
        <w:autoSpaceDN w:val="0"/>
        <w:adjustRightInd w:val="0"/>
        <w:spacing w:before="260" w:after="0" w:line="240" w:lineRule="auto"/>
        <w:ind w:left="1240"/>
        <w:contextualSpacing/>
        <w:rPr>
          <w:rFonts w:ascii="Times New Roman" w:hAnsi="Times New Roman"/>
          <w:b/>
          <w:bCs/>
          <w:color w:val="0000FF"/>
          <w:sz w:val="24"/>
          <w:szCs w:val="24"/>
        </w:rPr>
      </w:pPr>
      <w:bookmarkStart w:id="11" w:name="co_anchor_ID64431F08B7441D783E49613B4DD1"/>
      <w:bookmarkStart w:id="12" w:name="co_anchor_IBB538B2036C64AC2B1E3B746D7F12"/>
      <w:bookmarkEnd w:id="11"/>
      <w:bookmarkEnd w:id="12"/>
      <w:r w:rsidRPr="006A3089">
        <w:rPr>
          <w:rFonts w:ascii="Times New Roman" w:hAnsi="Times New Roman"/>
          <w:b/>
          <w:bCs/>
          <w:color w:val="0000FF"/>
          <w:sz w:val="24"/>
          <w:szCs w:val="24"/>
        </w:rPr>
        <w:t>(</w:t>
      </w:r>
      <w:r w:rsidR="00B4451F" w:rsidRPr="006A3089">
        <w:rPr>
          <w:rFonts w:ascii="Times New Roman" w:hAnsi="Times New Roman"/>
          <w:b/>
          <w:bCs/>
          <w:color w:val="0000FF"/>
          <w:sz w:val="24"/>
          <w:szCs w:val="24"/>
        </w:rPr>
        <w:t>2</w:t>
      </w:r>
      <w:r w:rsidRPr="006A3089">
        <w:rPr>
          <w:rFonts w:ascii="Times New Roman" w:hAnsi="Times New Roman"/>
          <w:b/>
          <w:bCs/>
          <w:color w:val="0000FF"/>
          <w:sz w:val="24"/>
          <w:szCs w:val="24"/>
        </w:rPr>
        <w:t>) a final transcript which demonstrates that the applicable degree and education requirements under 262 CMR 3.</w:t>
      </w:r>
      <w:r w:rsidR="00420446" w:rsidRPr="006A3089">
        <w:rPr>
          <w:rFonts w:ascii="Times New Roman" w:hAnsi="Times New Roman"/>
          <w:b/>
          <w:bCs/>
          <w:color w:val="0000FF"/>
          <w:sz w:val="24"/>
          <w:szCs w:val="24"/>
        </w:rPr>
        <w:t>03</w:t>
      </w:r>
      <w:r w:rsidR="00DF5F76" w:rsidRPr="006A3089">
        <w:rPr>
          <w:rFonts w:ascii="Times New Roman" w:hAnsi="Times New Roman"/>
          <w:b/>
          <w:bCs/>
          <w:color w:val="0000FF"/>
          <w:sz w:val="24"/>
          <w:szCs w:val="24"/>
        </w:rPr>
        <w:t xml:space="preserve"> </w:t>
      </w:r>
      <w:r w:rsidRPr="006A3089">
        <w:rPr>
          <w:rFonts w:ascii="Times New Roman" w:hAnsi="Times New Roman"/>
          <w:b/>
          <w:bCs/>
          <w:color w:val="0000FF"/>
          <w:sz w:val="24"/>
          <w:szCs w:val="24"/>
        </w:rPr>
        <w:t xml:space="preserve">have been </w:t>
      </w:r>
      <w:proofErr w:type="gramStart"/>
      <w:r w:rsidRPr="006A3089">
        <w:rPr>
          <w:rFonts w:ascii="Times New Roman" w:hAnsi="Times New Roman"/>
          <w:b/>
          <w:bCs/>
          <w:color w:val="0000FF"/>
          <w:sz w:val="24"/>
          <w:szCs w:val="24"/>
        </w:rPr>
        <w:t>met;</w:t>
      </w:r>
      <w:proofErr w:type="gramEnd"/>
    </w:p>
    <w:p w14:paraId="7FCDCDBA" w14:textId="77777777" w:rsidR="00EF431E" w:rsidRPr="006A3089" w:rsidRDefault="00EF431E" w:rsidP="00FB345B">
      <w:pPr>
        <w:widowControl w:val="0"/>
        <w:autoSpaceDE w:val="0"/>
        <w:autoSpaceDN w:val="0"/>
        <w:adjustRightInd w:val="0"/>
        <w:spacing w:after="0" w:line="240" w:lineRule="auto"/>
        <w:ind w:left="1238" w:firstLine="22"/>
        <w:contextualSpacing/>
        <w:rPr>
          <w:rFonts w:ascii="Times New Roman" w:hAnsi="Times New Roman"/>
          <w:b/>
          <w:bCs/>
          <w:color w:val="0000FF"/>
          <w:sz w:val="24"/>
          <w:szCs w:val="24"/>
        </w:rPr>
      </w:pPr>
      <w:r w:rsidRPr="006A3089">
        <w:rPr>
          <w:rFonts w:ascii="Times New Roman" w:hAnsi="Times New Roman"/>
          <w:b/>
          <w:bCs/>
          <w:color w:val="0000FF"/>
          <w:sz w:val="24"/>
          <w:szCs w:val="24"/>
        </w:rPr>
        <w:t>(</w:t>
      </w:r>
      <w:r w:rsidR="00B4451F" w:rsidRPr="006A3089">
        <w:rPr>
          <w:rFonts w:ascii="Times New Roman" w:hAnsi="Times New Roman"/>
          <w:b/>
          <w:bCs/>
          <w:color w:val="0000FF"/>
          <w:sz w:val="24"/>
          <w:szCs w:val="24"/>
        </w:rPr>
        <w:t>3</w:t>
      </w:r>
      <w:r w:rsidRPr="006A3089">
        <w:rPr>
          <w:rFonts w:ascii="Times New Roman" w:hAnsi="Times New Roman"/>
          <w:b/>
          <w:bCs/>
          <w:color w:val="0000FF"/>
          <w:sz w:val="24"/>
          <w:szCs w:val="24"/>
        </w:rPr>
        <w:t xml:space="preserve">) evidence of a passing score on the </w:t>
      </w:r>
      <w:r w:rsidR="00EB205A" w:rsidRPr="006A3089">
        <w:rPr>
          <w:rFonts w:ascii="Times New Roman" w:hAnsi="Times New Roman"/>
          <w:b/>
          <w:bCs/>
          <w:color w:val="0000FF"/>
          <w:sz w:val="24"/>
          <w:szCs w:val="24"/>
        </w:rPr>
        <w:t>Licensure Examination, or the equivalent</w:t>
      </w:r>
      <w:r w:rsidRPr="006A3089">
        <w:rPr>
          <w:rFonts w:ascii="Times New Roman" w:hAnsi="Times New Roman"/>
          <w:b/>
          <w:bCs/>
          <w:color w:val="0000FF"/>
          <w:sz w:val="24"/>
          <w:szCs w:val="24"/>
        </w:rPr>
        <w:t>; and  </w:t>
      </w:r>
    </w:p>
    <w:p w14:paraId="155A4F2F" w14:textId="77777777" w:rsidR="00EF431E" w:rsidRPr="006A3089" w:rsidRDefault="00EF431E" w:rsidP="00FB345B">
      <w:pPr>
        <w:widowControl w:val="0"/>
        <w:autoSpaceDE w:val="0"/>
        <w:autoSpaceDN w:val="0"/>
        <w:adjustRightInd w:val="0"/>
        <w:spacing w:before="260" w:after="0" w:line="240" w:lineRule="auto"/>
        <w:ind w:left="1240"/>
        <w:contextualSpacing/>
        <w:rPr>
          <w:rFonts w:ascii="Times New Roman" w:hAnsi="Times New Roman"/>
          <w:b/>
          <w:bCs/>
          <w:color w:val="0000FF"/>
          <w:sz w:val="24"/>
          <w:szCs w:val="24"/>
        </w:rPr>
      </w:pPr>
      <w:bookmarkStart w:id="13" w:name="co_anchor_IB9E061B7061F4B9BB6F7C5F0C08A8"/>
      <w:bookmarkEnd w:id="13"/>
      <w:r w:rsidRPr="006A3089">
        <w:rPr>
          <w:rFonts w:ascii="Times New Roman" w:hAnsi="Times New Roman"/>
          <w:b/>
          <w:bCs/>
          <w:color w:val="0000FF"/>
          <w:sz w:val="24"/>
          <w:szCs w:val="24"/>
        </w:rPr>
        <w:t>(</w:t>
      </w:r>
      <w:r w:rsidR="00B4451F" w:rsidRPr="006A3089">
        <w:rPr>
          <w:rFonts w:ascii="Times New Roman" w:hAnsi="Times New Roman"/>
          <w:b/>
          <w:bCs/>
          <w:color w:val="0000FF"/>
          <w:sz w:val="24"/>
          <w:szCs w:val="24"/>
        </w:rPr>
        <w:t>4</w:t>
      </w:r>
      <w:r w:rsidRPr="006A3089">
        <w:rPr>
          <w:rFonts w:ascii="Times New Roman" w:hAnsi="Times New Roman"/>
          <w:b/>
          <w:bCs/>
          <w:color w:val="0000FF"/>
          <w:sz w:val="24"/>
          <w:szCs w:val="24"/>
        </w:rPr>
        <w:t>) written proof, in a form acceptable to the Board, that the applicant’s license, certification, or registration has been in good standing with the licensing authority that issued it for the three years preceding the date the applicant applied for licensure.</w:t>
      </w:r>
    </w:p>
    <w:p w14:paraId="449C863B" w14:textId="77777777" w:rsidR="00EF431E" w:rsidRPr="006A3089" w:rsidRDefault="00EF431E" w:rsidP="006E27E5">
      <w:pPr>
        <w:shd w:val="clear" w:color="auto" w:fill="FFFFFF"/>
        <w:spacing w:after="120" w:line="240" w:lineRule="auto"/>
        <w:ind w:left="720"/>
        <w:rPr>
          <w:rFonts w:ascii="Times New Roman" w:hAnsi="Times New Roman"/>
          <w:b/>
          <w:bCs/>
          <w:color w:val="0000FF"/>
          <w:sz w:val="24"/>
          <w:szCs w:val="24"/>
        </w:rPr>
      </w:pPr>
    </w:p>
    <w:p w14:paraId="43D65C33" w14:textId="67B042EB" w:rsidR="00FA5031" w:rsidRPr="006A3089" w:rsidRDefault="00FA5031" w:rsidP="006E27E5">
      <w:pPr>
        <w:shd w:val="clear" w:color="auto" w:fill="FFFFFF"/>
        <w:spacing w:after="120" w:line="240" w:lineRule="auto"/>
        <w:ind w:left="720"/>
        <w:rPr>
          <w:rFonts w:ascii="Times New Roman" w:hAnsi="Times New Roman"/>
          <w:strike/>
          <w:color w:val="FF0000"/>
          <w:sz w:val="24"/>
          <w:szCs w:val="24"/>
        </w:rPr>
      </w:pPr>
      <w:r w:rsidRPr="006A3089">
        <w:rPr>
          <w:rFonts w:ascii="Times New Roman" w:hAnsi="Times New Roman"/>
          <w:strike/>
          <w:color w:val="FF0000"/>
          <w:sz w:val="24"/>
          <w:szCs w:val="24"/>
        </w:rPr>
        <w:lastRenderedPageBreak/>
        <w:t>The Board shall issue a license without examination to an applicant licensed as a professional in a comparable field in another state whose requirements for the license are determined by the Board to be equivalent to or exceed the requirements of the Commonwealth.</w:t>
      </w:r>
      <w:r w:rsidR="0051685F" w:rsidRPr="006A3089">
        <w:rPr>
          <w:rFonts w:ascii="Times New Roman" w:hAnsi="Times New Roman"/>
          <w:strike/>
          <w:color w:val="FF0000"/>
          <w:sz w:val="24"/>
          <w:szCs w:val="24"/>
        </w:rPr>
        <w:t xml:space="preserve">  </w:t>
      </w:r>
    </w:p>
    <w:p w14:paraId="6B44EFA7" w14:textId="77777777" w:rsidR="00FA5031" w:rsidRPr="006A3089" w:rsidRDefault="00FA5031" w:rsidP="00433124">
      <w:pPr>
        <w:shd w:val="clear" w:color="auto" w:fill="FFFFFF"/>
        <w:spacing w:after="0" w:line="240" w:lineRule="auto"/>
        <w:rPr>
          <w:rFonts w:ascii="Times New Roman" w:hAnsi="Times New Roman"/>
          <w:color w:val="0D0D0D"/>
          <w:sz w:val="24"/>
          <w:szCs w:val="24"/>
        </w:rPr>
      </w:pPr>
    </w:p>
    <w:p w14:paraId="2A633D45" w14:textId="77777777" w:rsidR="00301138" w:rsidRPr="006A3089" w:rsidRDefault="00301138" w:rsidP="00433124">
      <w:pPr>
        <w:shd w:val="clear" w:color="auto" w:fill="FFFFFF"/>
        <w:spacing w:after="0" w:line="240" w:lineRule="auto"/>
        <w:rPr>
          <w:rFonts w:ascii="Times New Roman" w:hAnsi="Times New Roman"/>
          <w:color w:val="0D0D0D"/>
          <w:sz w:val="24"/>
          <w:szCs w:val="24"/>
        </w:rPr>
      </w:pPr>
    </w:p>
    <w:p w14:paraId="3C3242FA" w14:textId="77777777" w:rsidR="00301138" w:rsidRPr="006A3089" w:rsidRDefault="00301138" w:rsidP="00433124">
      <w:pPr>
        <w:shd w:val="clear" w:color="auto" w:fill="FFFFFF"/>
        <w:spacing w:after="0" w:line="240" w:lineRule="auto"/>
        <w:rPr>
          <w:rFonts w:ascii="Times New Roman" w:hAnsi="Times New Roman"/>
          <w:color w:val="0D0D0D"/>
          <w:sz w:val="24"/>
          <w:szCs w:val="24"/>
        </w:rPr>
      </w:pPr>
      <w:r w:rsidRPr="006A3089">
        <w:rPr>
          <w:rFonts w:ascii="Times New Roman" w:hAnsi="Times New Roman"/>
          <w:color w:val="0D0D0D"/>
          <w:sz w:val="24"/>
          <w:szCs w:val="24"/>
        </w:rPr>
        <w:t>REGULATORY AUTHORITY</w:t>
      </w:r>
    </w:p>
    <w:p w14:paraId="6F405286" w14:textId="77777777" w:rsidR="00301138" w:rsidRPr="006A3089" w:rsidRDefault="00301138" w:rsidP="00433124">
      <w:pPr>
        <w:shd w:val="clear" w:color="auto" w:fill="FFFFFF"/>
        <w:spacing w:after="0" w:line="240" w:lineRule="auto"/>
        <w:rPr>
          <w:rFonts w:ascii="Times New Roman" w:hAnsi="Times New Roman"/>
          <w:color w:val="0D0D0D"/>
          <w:sz w:val="24"/>
          <w:szCs w:val="24"/>
        </w:rPr>
      </w:pPr>
    </w:p>
    <w:p w14:paraId="11AAD97E" w14:textId="77777777" w:rsidR="00301138" w:rsidRPr="00301138" w:rsidRDefault="00301138" w:rsidP="00433124">
      <w:pPr>
        <w:shd w:val="clear" w:color="auto" w:fill="FFFFFF"/>
        <w:spacing w:after="0" w:line="240" w:lineRule="auto"/>
        <w:rPr>
          <w:rFonts w:ascii="Times New Roman" w:hAnsi="Times New Roman"/>
          <w:color w:val="0D0D0D"/>
          <w:sz w:val="24"/>
          <w:szCs w:val="24"/>
        </w:rPr>
      </w:pPr>
      <w:r w:rsidRPr="006A3089">
        <w:rPr>
          <w:rFonts w:ascii="Times New Roman" w:hAnsi="Times New Roman"/>
          <w:color w:val="0D0D0D"/>
          <w:sz w:val="24"/>
          <w:szCs w:val="24"/>
        </w:rPr>
        <w:t>262 CMR 3.00:   M.G.L. c. 112, §§ 163 through 172; M.G.L. c. 13, §§ 88 through 90</w:t>
      </w:r>
    </w:p>
    <w:p w14:paraId="50AC5D65" w14:textId="77777777" w:rsidR="00301138" w:rsidRPr="005C7E4B" w:rsidRDefault="00301138" w:rsidP="00F62F26">
      <w:pPr>
        <w:shd w:val="clear" w:color="auto" w:fill="FFFFFF"/>
        <w:spacing w:after="240" w:line="360" w:lineRule="atLeast"/>
        <w:rPr>
          <w:rFonts w:ascii="Times New Roman" w:hAnsi="Times New Roman"/>
          <w:color w:val="0D0D0D"/>
          <w:sz w:val="24"/>
          <w:szCs w:val="24"/>
        </w:rPr>
      </w:pPr>
    </w:p>
    <w:sectPr w:rsidR="00301138" w:rsidRPr="005C7E4B" w:rsidSect="002A379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F13C" w14:textId="77777777" w:rsidR="00A357D7" w:rsidRDefault="00A357D7" w:rsidP="007C3C47">
      <w:pPr>
        <w:spacing w:after="0" w:line="240" w:lineRule="auto"/>
      </w:pPr>
      <w:r>
        <w:separator/>
      </w:r>
    </w:p>
  </w:endnote>
  <w:endnote w:type="continuationSeparator" w:id="0">
    <w:p w14:paraId="0943ED55" w14:textId="77777777" w:rsidR="00A357D7" w:rsidRDefault="00A357D7" w:rsidP="007C3C47">
      <w:pPr>
        <w:spacing w:after="0" w:line="240" w:lineRule="auto"/>
      </w:pPr>
      <w:r>
        <w:continuationSeparator/>
      </w:r>
    </w:p>
  </w:endnote>
  <w:endnote w:type="continuationNotice" w:id="1">
    <w:p w14:paraId="7BDE3BDA" w14:textId="77777777" w:rsidR="00A357D7" w:rsidRDefault="00A35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2282" w14:textId="77777777" w:rsidR="00A357D7" w:rsidRDefault="00A357D7" w:rsidP="007C3C47">
      <w:pPr>
        <w:spacing w:after="0" w:line="240" w:lineRule="auto"/>
      </w:pPr>
      <w:r>
        <w:separator/>
      </w:r>
    </w:p>
  </w:footnote>
  <w:footnote w:type="continuationSeparator" w:id="0">
    <w:p w14:paraId="7763E442" w14:textId="77777777" w:rsidR="00A357D7" w:rsidRDefault="00A357D7" w:rsidP="007C3C47">
      <w:pPr>
        <w:spacing w:after="0" w:line="240" w:lineRule="auto"/>
      </w:pPr>
      <w:r>
        <w:continuationSeparator/>
      </w:r>
    </w:p>
  </w:footnote>
  <w:footnote w:type="continuationNotice" w:id="1">
    <w:p w14:paraId="7293DC25" w14:textId="77777777" w:rsidR="00A357D7" w:rsidRDefault="00A35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7566" w14:textId="013A6327" w:rsidR="00EF0166" w:rsidRPr="007C3C47" w:rsidRDefault="00893364" w:rsidP="007C3C47">
    <w:pPr>
      <w:pStyle w:val="Header"/>
      <w:jc w:val="center"/>
      <w:rPr>
        <w:rFonts w:ascii="Times New Roman" w:hAnsi="Times New Roman"/>
        <w:sz w:val="28"/>
        <w:szCs w:val="28"/>
      </w:rPr>
    </w:pPr>
    <w:r>
      <w:rPr>
        <w:noProof/>
      </w:rPr>
      <mc:AlternateContent>
        <mc:Choice Requires="wps">
          <w:drawing>
            <wp:anchor distT="0" distB="0" distL="114300" distR="114300" simplePos="0" relativeHeight="251658240" behindDoc="0" locked="0" layoutInCell="1" allowOverlap="1" wp14:anchorId="59A9220E" wp14:editId="2F08D75A">
              <wp:simplePos x="0" y="0"/>
              <wp:positionH relativeFrom="column">
                <wp:posOffset>-257175</wp:posOffset>
              </wp:positionH>
              <wp:positionV relativeFrom="paragraph">
                <wp:posOffset>-133350</wp:posOffset>
              </wp:positionV>
              <wp:extent cx="6572250" cy="1121410"/>
              <wp:effectExtent l="0" t="0" r="0" b="2540"/>
              <wp:wrapSquare wrapText="bothSides"/>
              <wp:docPr id="213054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73E2B" w14:textId="77777777" w:rsidR="00463AF6" w:rsidRDefault="0038630B" w:rsidP="00463AF6">
                          <w:pPr>
                            <w:pStyle w:val="BodyText"/>
                            <w:spacing w:before="10" w:line="247" w:lineRule="auto"/>
                            <w:ind w:left="1136" w:hanging="1116"/>
                            <w:jc w:val="center"/>
                          </w:pPr>
                          <w:r>
                            <w:t>262</w:t>
                          </w:r>
                          <w:r>
                            <w:rPr>
                              <w:spacing w:val="-7"/>
                            </w:rPr>
                            <w:t xml:space="preserve"> </w:t>
                          </w:r>
                          <w:r>
                            <w:t>CMR:</w:t>
                          </w:r>
                          <w:r>
                            <w:rPr>
                              <w:spacing w:val="80"/>
                            </w:rPr>
                            <w:t xml:space="preserve"> </w:t>
                          </w:r>
                          <w:r>
                            <w:t>BOARD</w:t>
                          </w:r>
                          <w:r>
                            <w:rPr>
                              <w:spacing w:val="-8"/>
                            </w:rPr>
                            <w:t xml:space="preserve"> </w:t>
                          </w:r>
                          <w:r>
                            <w:t>OF</w:t>
                          </w:r>
                          <w:r>
                            <w:rPr>
                              <w:spacing w:val="-10"/>
                            </w:rPr>
                            <w:t xml:space="preserve"> </w:t>
                          </w:r>
                          <w:r>
                            <w:t>ALLIED</w:t>
                          </w:r>
                          <w:r>
                            <w:rPr>
                              <w:spacing w:val="-7"/>
                            </w:rPr>
                            <w:t xml:space="preserve"> </w:t>
                          </w:r>
                          <w:r>
                            <w:t>MENTAL</w:t>
                          </w:r>
                          <w:r>
                            <w:rPr>
                              <w:spacing w:val="-14"/>
                            </w:rPr>
                            <w:t xml:space="preserve"> </w:t>
                          </w:r>
                          <w:r>
                            <w:t>HEALTH</w:t>
                          </w:r>
                          <w:r>
                            <w:rPr>
                              <w:spacing w:val="-7"/>
                            </w:rPr>
                            <w:t xml:space="preserve"> </w:t>
                          </w:r>
                          <w:r>
                            <w:t xml:space="preserve">AND </w:t>
                          </w:r>
                        </w:p>
                        <w:p w14:paraId="21BAE4E3" w14:textId="10CF1AE3" w:rsidR="0038630B" w:rsidRDefault="0038630B" w:rsidP="00463AF6">
                          <w:pPr>
                            <w:pStyle w:val="BodyText"/>
                            <w:spacing w:before="10" w:line="247" w:lineRule="auto"/>
                            <w:ind w:left="1136" w:hanging="1116"/>
                            <w:jc w:val="center"/>
                          </w:pPr>
                          <w:r>
                            <w:t>HUMAN SERVICES PROFESSIONS</w:t>
                          </w:r>
                        </w:p>
                        <w:p w14:paraId="19EB9995" w14:textId="77777777" w:rsidR="0038630B" w:rsidRDefault="0038630B" w:rsidP="00F55FFC">
                          <w:pPr>
                            <w:pStyle w:val="BodyText"/>
                            <w:spacing w:before="10" w:line="247" w:lineRule="auto"/>
                            <w:ind w:left="1136" w:hanging="1116"/>
                          </w:pPr>
                        </w:p>
                        <w:p w14:paraId="7E6F96AF" w14:textId="77777777" w:rsidR="0038630B" w:rsidRPr="005C4B69" w:rsidRDefault="0038630B" w:rsidP="00F55FFC">
                          <w:pPr>
                            <w:pStyle w:val="BodyText"/>
                            <w:spacing w:before="10" w:line="247" w:lineRule="auto"/>
                            <w:ind w:left="1136" w:hanging="1116"/>
                            <w:rPr>
                              <w:sz w:val="20"/>
                              <w:szCs w:val="20"/>
                            </w:rPr>
                          </w:pPr>
                          <w:r>
                            <w:rPr>
                              <w:sz w:val="20"/>
                              <w:szCs w:val="20"/>
                            </w:rPr>
                            <w:t xml:space="preserve">Key:      </w:t>
                          </w:r>
                          <w:r w:rsidRPr="005C4B69">
                            <w:rPr>
                              <w:sz w:val="20"/>
                              <w:szCs w:val="20"/>
                            </w:rPr>
                            <w:t xml:space="preserve">Initial Proposed additions = </w:t>
                          </w:r>
                          <w:r w:rsidRPr="00FD236F">
                            <w:rPr>
                              <w:b/>
                              <w:bCs/>
                              <w:color w:val="422FF9"/>
                              <w:sz w:val="20"/>
                              <w:szCs w:val="20"/>
                            </w:rPr>
                            <w:t>Bold Blue</w:t>
                          </w:r>
                        </w:p>
                        <w:p w14:paraId="19F4A233" w14:textId="77777777" w:rsidR="0038630B" w:rsidRDefault="0038630B" w:rsidP="006F0F88">
                          <w:pPr>
                            <w:pStyle w:val="BodyText"/>
                            <w:spacing w:before="10" w:line="247" w:lineRule="auto"/>
                            <w:ind w:left="1136" w:hanging="416"/>
                            <w:rPr>
                              <w:strike/>
                              <w:color w:val="FF0000"/>
                              <w:sz w:val="20"/>
                              <w:szCs w:val="20"/>
                            </w:rPr>
                          </w:pPr>
                          <w:r w:rsidRPr="005C4B69">
                            <w:rPr>
                              <w:sz w:val="20"/>
                              <w:szCs w:val="20"/>
                            </w:rPr>
                            <w:t xml:space="preserve">Initial Proposed deletions = </w:t>
                          </w:r>
                          <w:r w:rsidRPr="006339EF">
                            <w:rPr>
                              <w:strike/>
                              <w:color w:val="FF0000"/>
                              <w:sz w:val="20"/>
                              <w:szCs w:val="20"/>
                            </w:rPr>
                            <w:t xml:space="preserve">Red Strikethrough  </w:t>
                          </w:r>
                        </w:p>
                        <w:p w14:paraId="58FF4449" w14:textId="77777777" w:rsidR="00824D50" w:rsidRPr="001270F1" w:rsidRDefault="00824D50" w:rsidP="006F0F88">
                          <w:pPr>
                            <w:pStyle w:val="BodyText"/>
                            <w:spacing w:before="10" w:line="247" w:lineRule="auto"/>
                            <w:ind w:left="1136" w:hanging="416"/>
                            <w:rPr>
                              <w:sz w:val="20"/>
                              <w:szCs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A9220E" id="_x0000_t202" coordsize="21600,21600" o:spt="202" path="m,l,21600r21600,l21600,xe">
              <v:stroke joinstyle="miter"/>
              <v:path gradientshapeok="t" o:connecttype="rect"/>
            </v:shapetype>
            <v:shape id="Text Box 4" o:spid="_x0000_s1026" type="#_x0000_t202" style="position:absolute;left:0;text-align:left;margin-left:-20.25pt;margin-top:-10.5pt;width:517.5pt;height:8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" stroked="f">
              <v:textbox style="mso-fit-shape-to-text:t">
                <w:txbxContent>
                  <w:p w14:paraId="74473E2B" w14:textId="77777777" w:rsidR="00463AF6" w:rsidRDefault="0038630B" w:rsidP="00463AF6">
                    <w:pPr>
                      <w:pStyle w:val="BodyText"/>
                      <w:spacing w:before="10" w:line="247" w:lineRule="auto"/>
                      <w:ind w:left="1136" w:hanging="1116"/>
                      <w:jc w:val="center"/>
                    </w:pPr>
                    <w:r>
                      <w:t>262</w:t>
                    </w:r>
                    <w:r>
                      <w:rPr>
                        <w:spacing w:val="-7"/>
                      </w:rPr>
                      <w:t xml:space="preserve"> </w:t>
                    </w:r>
                    <w:r>
                      <w:t>CMR:</w:t>
                    </w:r>
                    <w:r>
                      <w:rPr>
                        <w:spacing w:val="80"/>
                      </w:rPr>
                      <w:t xml:space="preserve"> </w:t>
                    </w:r>
                    <w:r>
                      <w:t>BOARD</w:t>
                    </w:r>
                    <w:r>
                      <w:rPr>
                        <w:spacing w:val="-8"/>
                      </w:rPr>
                      <w:t xml:space="preserve"> </w:t>
                    </w:r>
                    <w:r>
                      <w:t>OF</w:t>
                    </w:r>
                    <w:r>
                      <w:rPr>
                        <w:spacing w:val="-10"/>
                      </w:rPr>
                      <w:t xml:space="preserve"> </w:t>
                    </w:r>
                    <w:r>
                      <w:t>ALLIED</w:t>
                    </w:r>
                    <w:r>
                      <w:rPr>
                        <w:spacing w:val="-7"/>
                      </w:rPr>
                      <w:t xml:space="preserve"> </w:t>
                    </w:r>
                    <w:r>
                      <w:t>MENTAL</w:t>
                    </w:r>
                    <w:r>
                      <w:rPr>
                        <w:spacing w:val="-14"/>
                      </w:rPr>
                      <w:t xml:space="preserve"> </w:t>
                    </w:r>
                    <w:r>
                      <w:t>HEALTH</w:t>
                    </w:r>
                    <w:r>
                      <w:rPr>
                        <w:spacing w:val="-7"/>
                      </w:rPr>
                      <w:t xml:space="preserve"> </w:t>
                    </w:r>
                    <w:r>
                      <w:t xml:space="preserve">AND </w:t>
                    </w:r>
                  </w:p>
                  <w:p w14:paraId="21BAE4E3" w14:textId="10CF1AE3" w:rsidR="0038630B" w:rsidRDefault="0038630B" w:rsidP="00463AF6">
                    <w:pPr>
                      <w:pStyle w:val="BodyText"/>
                      <w:spacing w:before="10" w:line="247" w:lineRule="auto"/>
                      <w:ind w:left="1136" w:hanging="1116"/>
                      <w:jc w:val="center"/>
                    </w:pPr>
                    <w:r>
                      <w:t>HUMAN SERVICES PROFESSIONS</w:t>
                    </w:r>
                  </w:p>
                  <w:p w14:paraId="19EB9995" w14:textId="77777777" w:rsidR="0038630B" w:rsidRDefault="0038630B" w:rsidP="00F55FFC">
                    <w:pPr>
                      <w:pStyle w:val="BodyText"/>
                      <w:spacing w:before="10" w:line="247" w:lineRule="auto"/>
                      <w:ind w:left="1136" w:hanging="1116"/>
                    </w:pPr>
                  </w:p>
                  <w:p w14:paraId="7E6F96AF" w14:textId="77777777" w:rsidR="0038630B" w:rsidRPr="005C4B69" w:rsidRDefault="0038630B" w:rsidP="00F55FFC">
                    <w:pPr>
                      <w:pStyle w:val="BodyText"/>
                      <w:spacing w:before="10" w:line="247" w:lineRule="auto"/>
                      <w:ind w:left="1136" w:hanging="1116"/>
                      <w:rPr>
                        <w:sz w:val="20"/>
                        <w:szCs w:val="20"/>
                      </w:rPr>
                    </w:pPr>
                    <w:r>
                      <w:rPr>
                        <w:sz w:val="20"/>
                        <w:szCs w:val="20"/>
                      </w:rPr>
                      <w:t xml:space="preserve">Key:      </w:t>
                    </w:r>
                    <w:r w:rsidRPr="005C4B69">
                      <w:rPr>
                        <w:sz w:val="20"/>
                        <w:szCs w:val="20"/>
                      </w:rPr>
                      <w:t xml:space="preserve">Initial Proposed additions = </w:t>
                    </w:r>
                    <w:r w:rsidRPr="00FD236F">
                      <w:rPr>
                        <w:b/>
                        <w:bCs/>
                        <w:color w:val="422FF9"/>
                        <w:sz w:val="20"/>
                        <w:szCs w:val="20"/>
                      </w:rPr>
                      <w:t>Bold Blue</w:t>
                    </w:r>
                  </w:p>
                  <w:p w14:paraId="19F4A233" w14:textId="77777777" w:rsidR="0038630B" w:rsidRDefault="0038630B" w:rsidP="006F0F88">
                    <w:pPr>
                      <w:pStyle w:val="BodyText"/>
                      <w:spacing w:before="10" w:line="247" w:lineRule="auto"/>
                      <w:ind w:left="1136" w:hanging="416"/>
                      <w:rPr>
                        <w:strike/>
                        <w:color w:val="FF0000"/>
                        <w:sz w:val="20"/>
                        <w:szCs w:val="20"/>
                      </w:rPr>
                    </w:pPr>
                    <w:r w:rsidRPr="005C4B69">
                      <w:rPr>
                        <w:sz w:val="20"/>
                        <w:szCs w:val="20"/>
                      </w:rPr>
                      <w:t xml:space="preserve">Initial Proposed deletions = </w:t>
                    </w:r>
                    <w:r w:rsidRPr="006339EF">
                      <w:rPr>
                        <w:strike/>
                        <w:color w:val="FF0000"/>
                        <w:sz w:val="20"/>
                        <w:szCs w:val="20"/>
                      </w:rPr>
                      <w:t xml:space="preserve">Red Strikethrough  </w:t>
                    </w:r>
                  </w:p>
                  <w:p w14:paraId="58FF4449" w14:textId="77777777" w:rsidR="00824D50" w:rsidRPr="001270F1" w:rsidRDefault="00824D50" w:rsidP="006F0F88">
                    <w:pPr>
                      <w:pStyle w:val="BodyText"/>
                      <w:spacing w:before="10" w:line="247" w:lineRule="auto"/>
                      <w:ind w:left="1136" w:hanging="416"/>
                      <w:rPr>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B50"/>
    <w:multiLevelType w:val="hybridMultilevel"/>
    <w:tmpl w:val="237A73C0"/>
    <w:lvl w:ilvl="0" w:tplc="6C987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55DAD"/>
    <w:multiLevelType w:val="multilevel"/>
    <w:tmpl w:val="0F3A6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7A1FF6"/>
    <w:multiLevelType w:val="hybridMultilevel"/>
    <w:tmpl w:val="3E14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96FC8"/>
    <w:multiLevelType w:val="hybridMultilevel"/>
    <w:tmpl w:val="08A056F4"/>
    <w:lvl w:ilvl="0" w:tplc="2B9AFA18">
      <w:start w:val="1"/>
      <w:numFmt w:val="decimal"/>
      <w:lvlText w:val="(%1)"/>
      <w:lvlJc w:val="left"/>
      <w:pPr>
        <w:ind w:left="2344" w:hanging="452"/>
      </w:pPr>
      <w:rPr>
        <w:rFonts w:ascii="Times New Roman" w:eastAsia="Times New Roman" w:hAnsi="Times New Roman" w:cs="Times New Roman"/>
        <w:b w:val="0"/>
        <w:bCs w:val="0"/>
        <w:i w:val="0"/>
        <w:iCs w:val="0"/>
        <w:strike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C3409"/>
    <w:multiLevelType w:val="multilevel"/>
    <w:tmpl w:val="D818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F49BA"/>
    <w:multiLevelType w:val="hybridMultilevel"/>
    <w:tmpl w:val="2A5A24C4"/>
    <w:lvl w:ilvl="0" w:tplc="40707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53231B"/>
    <w:multiLevelType w:val="hybridMultilevel"/>
    <w:tmpl w:val="ED462EA8"/>
    <w:lvl w:ilvl="0" w:tplc="D5AA77FC">
      <w:start w:val="1"/>
      <w:numFmt w:val="lowerLetter"/>
      <w:lvlText w:val="(%1)"/>
      <w:lvlJc w:val="left"/>
      <w:pPr>
        <w:ind w:left="2344" w:hanging="452"/>
      </w:pPr>
      <w:rPr>
        <w:rFonts w:ascii="Times New Roman" w:eastAsia="Times New Roman" w:hAnsi="Times New Roman" w:cs="Times New Roman" w:hint="default"/>
        <w:b w:val="0"/>
        <w:bCs w:val="0"/>
        <w:i w:val="0"/>
        <w:iCs w:val="0"/>
        <w:strike w:val="0"/>
        <w:w w:val="100"/>
        <w:sz w:val="24"/>
        <w:szCs w:val="24"/>
        <w:lang w:val="en-US" w:eastAsia="en-US" w:bidi="ar-SA"/>
      </w:r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7" w15:restartNumberingAfterBreak="0">
    <w:nsid w:val="60C6496E"/>
    <w:multiLevelType w:val="hybridMultilevel"/>
    <w:tmpl w:val="73028F16"/>
    <w:lvl w:ilvl="0" w:tplc="E2C2E9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A32739"/>
    <w:multiLevelType w:val="hybridMultilevel"/>
    <w:tmpl w:val="04429DDA"/>
    <w:lvl w:ilvl="0" w:tplc="314A2F14">
      <w:start w:val="1"/>
      <w:numFmt w:val="lowerLetter"/>
      <w:lvlText w:val="(%1)"/>
      <w:lvlJc w:val="left"/>
      <w:pPr>
        <w:ind w:left="2344" w:hanging="452"/>
      </w:pPr>
      <w:rPr>
        <w:rFonts w:ascii="Times New Roman" w:eastAsia="Times New Roman" w:hAnsi="Times New Roman" w:cs="Times New Roman" w:hint="default"/>
        <w:b w:val="0"/>
        <w:bCs w:val="0"/>
        <w:i w:val="0"/>
        <w:iCs w:val="0"/>
        <w:strike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861231">
    <w:abstractNumId w:val="4"/>
  </w:num>
  <w:num w:numId="2" w16cid:durableId="1125585356">
    <w:abstractNumId w:val="1"/>
  </w:num>
  <w:num w:numId="3" w16cid:durableId="1910921304">
    <w:abstractNumId w:val="2"/>
  </w:num>
  <w:num w:numId="4" w16cid:durableId="1646659746">
    <w:abstractNumId w:val="5"/>
  </w:num>
  <w:num w:numId="5" w16cid:durableId="1810319599">
    <w:abstractNumId w:val="6"/>
  </w:num>
  <w:num w:numId="6" w16cid:durableId="1200043698">
    <w:abstractNumId w:val="8"/>
  </w:num>
  <w:num w:numId="7" w16cid:durableId="398750035">
    <w:abstractNumId w:val="3"/>
  </w:num>
  <w:num w:numId="8" w16cid:durableId="1847943595">
    <w:abstractNumId w:val="0"/>
  </w:num>
  <w:num w:numId="9" w16cid:durableId="75558990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31"/>
    <w:rsid w:val="000037FB"/>
    <w:rsid w:val="00011056"/>
    <w:rsid w:val="00015887"/>
    <w:rsid w:val="00015D0E"/>
    <w:rsid w:val="00021ED0"/>
    <w:rsid w:val="000239D8"/>
    <w:rsid w:val="000254B7"/>
    <w:rsid w:val="00026541"/>
    <w:rsid w:val="00026AB5"/>
    <w:rsid w:val="00031016"/>
    <w:rsid w:val="00035AAC"/>
    <w:rsid w:val="0003659F"/>
    <w:rsid w:val="00040C69"/>
    <w:rsid w:val="00043C0C"/>
    <w:rsid w:val="00044F28"/>
    <w:rsid w:val="00044FDA"/>
    <w:rsid w:val="00047EB9"/>
    <w:rsid w:val="00051FE7"/>
    <w:rsid w:val="00052F7B"/>
    <w:rsid w:val="00054BB5"/>
    <w:rsid w:val="00054E3C"/>
    <w:rsid w:val="000632E3"/>
    <w:rsid w:val="00063441"/>
    <w:rsid w:val="00065A76"/>
    <w:rsid w:val="000724D0"/>
    <w:rsid w:val="0007361B"/>
    <w:rsid w:val="000739DB"/>
    <w:rsid w:val="000751A9"/>
    <w:rsid w:val="00075CE7"/>
    <w:rsid w:val="00081E9A"/>
    <w:rsid w:val="000900C4"/>
    <w:rsid w:val="000919DD"/>
    <w:rsid w:val="00091F22"/>
    <w:rsid w:val="000927D9"/>
    <w:rsid w:val="00093BAB"/>
    <w:rsid w:val="00094589"/>
    <w:rsid w:val="00094BD2"/>
    <w:rsid w:val="00096E71"/>
    <w:rsid w:val="000A1F12"/>
    <w:rsid w:val="000A2BE9"/>
    <w:rsid w:val="000A39DC"/>
    <w:rsid w:val="000A4E7E"/>
    <w:rsid w:val="000A513A"/>
    <w:rsid w:val="000B1F31"/>
    <w:rsid w:val="000B2CD1"/>
    <w:rsid w:val="000B2DF1"/>
    <w:rsid w:val="000B4A50"/>
    <w:rsid w:val="000C08F5"/>
    <w:rsid w:val="000C0C80"/>
    <w:rsid w:val="000C11C5"/>
    <w:rsid w:val="000C2133"/>
    <w:rsid w:val="000C4BE2"/>
    <w:rsid w:val="000D1108"/>
    <w:rsid w:val="000D239D"/>
    <w:rsid w:val="000D3062"/>
    <w:rsid w:val="000D5FCD"/>
    <w:rsid w:val="000D6ED0"/>
    <w:rsid w:val="000D7062"/>
    <w:rsid w:val="000E3F95"/>
    <w:rsid w:val="000E5739"/>
    <w:rsid w:val="000E679F"/>
    <w:rsid w:val="000E777B"/>
    <w:rsid w:val="0010245B"/>
    <w:rsid w:val="001051B9"/>
    <w:rsid w:val="001101BF"/>
    <w:rsid w:val="0011062E"/>
    <w:rsid w:val="00111D62"/>
    <w:rsid w:val="00117D36"/>
    <w:rsid w:val="001233FE"/>
    <w:rsid w:val="00125304"/>
    <w:rsid w:val="00127C59"/>
    <w:rsid w:val="00130D7D"/>
    <w:rsid w:val="0013114F"/>
    <w:rsid w:val="00134800"/>
    <w:rsid w:val="00134BC4"/>
    <w:rsid w:val="0013541C"/>
    <w:rsid w:val="00136067"/>
    <w:rsid w:val="0013663A"/>
    <w:rsid w:val="00137018"/>
    <w:rsid w:val="00137E49"/>
    <w:rsid w:val="00140B71"/>
    <w:rsid w:val="00140C0E"/>
    <w:rsid w:val="00146238"/>
    <w:rsid w:val="00147711"/>
    <w:rsid w:val="00150FBD"/>
    <w:rsid w:val="00153C0A"/>
    <w:rsid w:val="0015594E"/>
    <w:rsid w:val="0015649D"/>
    <w:rsid w:val="00165A5D"/>
    <w:rsid w:val="00167096"/>
    <w:rsid w:val="00170CE6"/>
    <w:rsid w:val="0017238D"/>
    <w:rsid w:val="001753BA"/>
    <w:rsid w:val="0017684E"/>
    <w:rsid w:val="00177012"/>
    <w:rsid w:val="001826B3"/>
    <w:rsid w:val="00183F7E"/>
    <w:rsid w:val="00185505"/>
    <w:rsid w:val="00187EEB"/>
    <w:rsid w:val="0019467E"/>
    <w:rsid w:val="0019589F"/>
    <w:rsid w:val="00196F1A"/>
    <w:rsid w:val="001A03F4"/>
    <w:rsid w:val="001A252E"/>
    <w:rsid w:val="001A2839"/>
    <w:rsid w:val="001A296F"/>
    <w:rsid w:val="001A3EE7"/>
    <w:rsid w:val="001A6D0F"/>
    <w:rsid w:val="001A6EF5"/>
    <w:rsid w:val="001B1279"/>
    <w:rsid w:val="001B40FE"/>
    <w:rsid w:val="001C1FD0"/>
    <w:rsid w:val="001C2912"/>
    <w:rsid w:val="001C3586"/>
    <w:rsid w:val="001C4994"/>
    <w:rsid w:val="001C563A"/>
    <w:rsid w:val="001C769A"/>
    <w:rsid w:val="001C76DD"/>
    <w:rsid w:val="001D10F2"/>
    <w:rsid w:val="001D19E3"/>
    <w:rsid w:val="001D2FE3"/>
    <w:rsid w:val="001D307D"/>
    <w:rsid w:val="001D5458"/>
    <w:rsid w:val="001D5D49"/>
    <w:rsid w:val="001E7CAD"/>
    <w:rsid w:val="001F480D"/>
    <w:rsid w:val="001F4B7C"/>
    <w:rsid w:val="001F4D20"/>
    <w:rsid w:val="001F62B2"/>
    <w:rsid w:val="00203C99"/>
    <w:rsid w:val="00203E37"/>
    <w:rsid w:val="00204BF2"/>
    <w:rsid w:val="00205DC0"/>
    <w:rsid w:val="00207636"/>
    <w:rsid w:val="00207EC2"/>
    <w:rsid w:val="002104D8"/>
    <w:rsid w:val="00210840"/>
    <w:rsid w:val="002115BE"/>
    <w:rsid w:val="0021289C"/>
    <w:rsid w:val="00216A3B"/>
    <w:rsid w:val="00220E4A"/>
    <w:rsid w:val="002273EE"/>
    <w:rsid w:val="0023049E"/>
    <w:rsid w:val="0023171A"/>
    <w:rsid w:val="00231DF6"/>
    <w:rsid w:val="0023208F"/>
    <w:rsid w:val="00233894"/>
    <w:rsid w:val="00233F0D"/>
    <w:rsid w:val="002359FA"/>
    <w:rsid w:val="00240A8B"/>
    <w:rsid w:val="00245B50"/>
    <w:rsid w:val="00247FA7"/>
    <w:rsid w:val="002524B7"/>
    <w:rsid w:val="00255C8F"/>
    <w:rsid w:val="00256B4B"/>
    <w:rsid w:val="00256B98"/>
    <w:rsid w:val="00261554"/>
    <w:rsid w:val="00262863"/>
    <w:rsid w:val="00264177"/>
    <w:rsid w:val="00267DB4"/>
    <w:rsid w:val="00271661"/>
    <w:rsid w:val="00272DB5"/>
    <w:rsid w:val="00273637"/>
    <w:rsid w:val="00273D07"/>
    <w:rsid w:val="00281BBA"/>
    <w:rsid w:val="002821BA"/>
    <w:rsid w:val="00282440"/>
    <w:rsid w:val="00286FC8"/>
    <w:rsid w:val="00292831"/>
    <w:rsid w:val="00292B89"/>
    <w:rsid w:val="00293102"/>
    <w:rsid w:val="00294441"/>
    <w:rsid w:val="002948BD"/>
    <w:rsid w:val="00295A28"/>
    <w:rsid w:val="002A2332"/>
    <w:rsid w:val="002A379E"/>
    <w:rsid w:val="002A3EE2"/>
    <w:rsid w:val="002A5011"/>
    <w:rsid w:val="002A7E2F"/>
    <w:rsid w:val="002B0889"/>
    <w:rsid w:val="002B5006"/>
    <w:rsid w:val="002C49DD"/>
    <w:rsid w:val="002C58AA"/>
    <w:rsid w:val="002C6AFE"/>
    <w:rsid w:val="002C7661"/>
    <w:rsid w:val="002D1E99"/>
    <w:rsid w:val="002D5718"/>
    <w:rsid w:val="002D67A3"/>
    <w:rsid w:val="002D75B4"/>
    <w:rsid w:val="002E3E2A"/>
    <w:rsid w:val="002E59B3"/>
    <w:rsid w:val="002F3DE4"/>
    <w:rsid w:val="002F461F"/>
    <w:rsid w:val="002F5A06"/>
    <w:rsid w:val="00300B16"/>
    <w:rsid w:val="00300C75"/>
    <w:rsid w:val="00301138"/>
    <w:rsid w:val="00301380"/>
    <w:rsid w:val="0030293A"/>
    <w:rsid w:val="00303010"/>
    <w:rsid w:val="00303017"/>
    <w:rsid w:val="003115E0"/>
    <w:rsid w:val="00311754"/>
    <w:rsid w:val="0031233D"/>
    <w:rsid w:val="003202E6"/>
    <w:rsid w:val="003274E5"/>
    <w:rsid w:val="00330A5A"/>
    <w:rsid w:val="003406AE"/>
    <w:rsid w:val="00340EF5"/>
    <w:rsid w:val="00342AF1"/>
    <w:rsid w:val="00342B8F"/>
    <w:rsid w:val="00342CD6"/>
    <w:rsid w:val="0034551A"/>
    <w:rsid w:val="00347703"/>
    <w:rsid w:val="00355360"/>
    <w:rsid w:val="00355FCD"/>
    <w:rsid w:val="0036542B"/>
    <w:rsid w:val="003669FC"/>
    <w:rsid w:val="00370418"/>
    <w:rsid w:val="003717CD"/>
    <w:rsid w:val="00372007"/>
    <w:rsid w:val="00372A3F"/>
    <w:rsid w:val="00374F77"/>
    <w:rsid w:val="00376E31"/>
    <w:rsid w:val="00380665"/>
    <w:rsid w:val="00382020"/>
    <w:rsid w:val="0038630B"/>
    <w:rsid w:val="00386F7E"/>
    <w:rsid w:val="00387322"/>
    <w:rsid w:val="0038796C"/>
    <w:rsid w:val="00387ED8"/>
    <w:rsid w:val="00391222"/>
    <w:rsid w:val="003928CA"/>
    <w:rsid w:val="003943E1"/>
    <w:rsid w:val="003A198F"/>
    <w:rsid w:val="003A3431"/>
    <w:rsid w:val="003A3CF5"/>
    <w:rsid w:val="003A4619"/>
    <w:rsid w:val="003A71E1"/>
    <w:rsid w:val="003B05AF"/>
    <w:rsid w:val="003B484A"/>
    <w:rsid w:val="003B7EF6"/>
    <w:rsid w:val="003B7FF3"/>
    <w:rsid w:val="003C00D7"/>
    <w:rsid w:val="003C5C35"/>
    <w:rsid w:val="003D4FAA"/>
    <w:rsid w:val="003D77B5"/>
    <w:rsid w:val="003D79D1"/>
    <w:rsid w:val="003E0244"/>
    <w:rsid w:val="003E2CF2"/>
    <w:rsid w:val="003E2F8F"/>
    <w:rsid w:val="003E4FF6"/>
    <w:rsid w:val="003E6AF7"/>
    <w:rsid w:val="003E7189"/>
    <w:rsid w:val="003F11D2"/>
    <w:rsid w:val="003F240F"/>
    <w:rsid w:val="003F75ED"/>
    <w:rsid w:val="004029D7"/>
    <w:rsid w:val="00405AC2"/>
    <w:rsid w:val="00411210"/>
    <w:rsid w:val="00412BA1"/>
    <w:rsid w:val="00412D40"/>
    <w:rsid w:val="00413CFF"/>
    <w:rsid w:val="00416290"/>
    <w:rsid w:val="0041629A"/>
    <w:rsid w:val="00420446"/>
    <w:rsid w:val="00420705"/>
    <w:rsid w:val="004214E7"/>
    <w:rsid w:val="0042264E"/>
    <w:rsid w:val="00424907"/>
    <w:rsid w:val="00424969"/>
    <w:rsid w:val="00425FDD"/>
    <w:rsid w:val="00430693"/>
    <w:rsid w:val="0043215D"/>
    <w:rsid w:val="004324A8"/>
    <w:rsid w:val="00432ECD"/>
    <w:rsid w:val="00433124"/>
    <w:rsid w:val="00433953"/>
    <w:rsid w:val="004353E1"/>
    <w:rsid w:val="004378B7"/>
    <w:rsid w:val="004405A4"/>
    <w:rsid w:val="00441F28"/>
    <w:rsid w:val="00443D2A"/>
    <w:rsid w:val="004442FF"/>
    <w:rsid w:val="00444EA7"/>
    <w:rsid w:val="00445B2C"/>
    <w:rsid w:val="00450009"/>
    <w:rsid w:val="00450B4C"/>
    <w:rsid w:val="00452360"/>
    <w:rsid w:val="00452A89"/>
    <w:rsid w:val="004535F3"/>
    <w:rsid w:val="00454A75"/>
    <w:rsid w:val="00454D1B"/>
    <w:rsid w:val="00463AF6"/>
    <w:rsid w:val="004652E8"/>
    <w:rsid w:val="00466022"/>
    <w:rsid w:val="00466039"/>
    <w:rsid w:val="004672CD"/>
    <w:rsid w:val="00467425"/>
    <w:rsid w:val="00470488"/>
    <w:rsid w:val="00471E89"/>
    <w:rsid w:val="004817B4"/>
    <w:rsid w:val="00482E23"/>
    <w:rsid w:val="00485B2B"/>
    <w:rsid w:val="00486CE7"/>
    <w:rsid w:val="004925AE"/>
    <w:rsid w:val="00492C14"/>
    <w:rsid w:val="00495E86"/>
    <w:rsid w:val="004963D4"/>
    <w:rsid w:val="00497D35"/>
    <w:rsid w:val="004A0832"/>
    <w:rsid w:val="004A3F91"/>
    <w:rsid w:val="004A51F5"/>
    <w:rsid w:val="004A5949"/>
    <w:rsid w:val="004B5115"/>
    <w:rsid w:val="004C1925"/>
    <w:rsid w:val="004C41B5"/>
    <w:rsid w:val="004C6B24"/>
    <w:rsid w:val="004D0CEF"/>
    <w:rsid w:val="004D2331"/>
    <w:rsid w:val="004D51C3"/>
    <w:rsid w:val="004D6EB2"/>
    <w:rsid w:val="004E0E45"/>
    <w:rsid w:val="004E1589"/>
    <w:rsid w:val="004E352D"/>
    <w:rsid w:val="004E3B0F"/>
    <w:rsid w:val="004E4A4B"/>
    <w:rsid w:val="004E74E9"/>
    <w:rsid w:val="004F2F4D"/>
    <w:rsid w:val="004F31F5"/>
    <w:rsid w:val="005013C8"/>
    <w:rsid w:val="0050197C"/>
    <w:rsid w:val="0050289D"/>
    <w:rsid w:val="005040DC"/>
    <w:rsid w:val="0050656B"/>
    <w:rsid w:val="00507AA5"/>
    <w:rsid w:val="00510EF3"/>
    <w:rsid w:val="00510FD5"/>
    <w:rsid w:val="0051197D"/>
    <w:rsid w:val="005146D8"/>
    <w:rsid w:val="00515841"/>
    <w:rsid w:val="0051685F"/>
    <w:rsid w:val="00517EC3"/>
    <w:rsid w:val="00524F4E"/>
    <w:rsid w:val="005250EB"/>
    <w:rsid w:val="005277E9"/>
    <w:rsid w:val="00530B07"/>
    <w:rsid w:val="00534F0E"/>
    <w:rsid w:val="0053667C"/>
    <w:rsid w:val="0053784F"/>
    <w:rsid w:val="0054194E"/>
    <w:rsid w:val="00544E90"/>
    <w:rsid w:val="00545267"/>
    <w:rsid w:val="005459A4"/>
    <w:rsid w:val="00546E80"/>
    <w:rsid w:val="00547AB8"/>
    <w:rsid w:val="00552176"/>
    <w:rsid w:val="00554E67"/>
    <w:rsid w:val="00555594"/>
    <w:rsid w:val="00556001"/>
    <w:rsid w:val="00557145"/>
    <w:rsid w:val="00562C32"/>
    <w:rsid w:val="00563213"/>
    <w:rsid w:val="00564028"/>
    <w:rsid w:val="00566D4A"/>
    <w:rsid w:val="00571CD2"/>
    <w:rsid w:val="00573238"/>
    <w:rsid w:val="00573A50"/>
    <w:rsid w:val="00574433"/>
    <w:rsid w:val="00575776"/>
    <w:rsid w:val="005764CA"/>
    <w:rsid w:val="00581A13"/>
    <w:rsid w:val="00584780"/>
    <w:rsid w:val="005865FC"/>
    <w:rsid w:val="00587AF9"/>
    <w:rsid w:val="005915E4"/>
    <w:rsid w:val="00593588"/>
    <w:rsid w:val="00593963"/>
    <w:rsid w:val="0059462A"/>
    <w:rsid w:val="005954D7"/>
    <w:rsid w:val="00597565"/>
    <w:rsid w:val="005A0CEF"/>
    <w:rsid w:val="005A2B7B"/>
    <w:rsid w:val="005A2F29"/>
    <w:rsid w:val="005B1553"/>
    <w:rsid w:val="005B5601"/>
    <w:rsid w:val="005B685D"/>
    <w:rsid w:val="005B7A49"/>
    <w:rsid w:val="005C137D"/>
    <w:rsid w:val="005C5523"/>
    <w:rsid w:val="005C6FE4"/>
    <w:rsid w:val="005C7E4B"/>
    <w:rsid w:val="005D2891"/>
    <w:rsid w:val="005D6D30"/>
    <w:rsid w:val="005E1698"/>
    <w:rsid w:val="005E4072"/>
    <w:rsid w:val="005E4D03"/>
    <w:rsid w:val="005E75DC"/>
    <w:rsid w:val="005F0B8B"/>
    <w:rsid w:val="005F241A"/>
    <w:rsid w:val="005F4021"/>
    <w:rsid w:val="005F62E5"/>
    <w:rsid w:val="005F64A1"/>
    <w:rsid w:val="00601590"/>
    <w:rsid w:val="006030B5"/>
    <w:rsid w:val="00604A73"/>
    <w:rsid w:val="00606E4E"/>
    <w:rsid w:val="006103B4"/>
    <w:rsid w:val="00611853"/>
    <w:rsid w:val="006140C3"/>
    <w:rsid w:val="00615057"/>
    <w:rsid w:val="00616485"/>
    <w:rsid w:val="006177A5"/>
    <w:rsid w:val="00620BA6"/>
    <w:rsid w:val="00620CF2"/>
    <w:rsid w:val="00624E5B"/>
    <w:rsid w:val="00626A52"/>
    <w:rsid w:val="00631E50"/>
    <w:rsid w:val="006333BA"/>
    <w:rsid w:val="00645F16"/>
    <w:rsid w:val="00647DB2"/>
    <w:rsid w:val="00651EEE"/>
    <w:rsid w:val="00652712"/>
    <w:rsid w:val="00654203"/>
    <w:rsid w:val="00654B78"/>
    <w:rsid w:val="00656FF4"/>
    <w:rsid w:val="0065738A"/>
    <w:rsid w:val="00665BF1"/>
    <w:rsid w:val="0066651A"/>
    <w:rsid w:val="00666628"/>
    <w:rsid w:val="00674F67"/>
    <w:rsid w:val="0067691E"/>
    <w:rsid w:val="00681F67"/>
    <w:rsid w:val="00682262"/>
    <w:rsid w:val="0069041F"/>
    <w:rsid w:val="00695C0D"/>
    <w:rsid w:val="006A0675"/>
    <w:rsid w:val="006A1465"/>
    <w:rsid w:val="006A3089"/>
    <w:rsid w:val="006A6A2B"/>
    <w:rsid w:val="006A6CCA"/>
    <w:rsid w:val="006A720A"/>
    <w:rsid w:val="006B0C21"/>
    <w:rsid w:val="006B2908"/>
    <w:rsid w:val="006B38C8"/>
    <w:rsid w:val="006C0B28"/>
    <w:rsid w:val="006C39ED"/>
    <w:rsid w:val="006C6A92"/>
    <w:rsid w:val="006D2A6F"/>
    <w:rsid w:val="006D2C8E"/>
    <w:rsid w:val="006D3008"/>
    <w:rsid w:val="006D4FBA"/>
    <w:rsid w:val="006D5704"/>
    <w:rsid w:val="006E11D7"/>
    <w:rsid w:val="006E13FB"/>
    <w:rsid w:val="006E21B3"/>
    <w:rsid w:val="006E27E5"/>
    <w:rsid w:val="006E2A8D"/>
    <w:rsid w:val="006E39AC"/>
    <w:rsid w:val="006E46CE"/>
    <w:rsid w:val="006E494B"/>
    <w:rsid w:val="006E769F"/>
    <w:rsid w:val="006F0F88"/>
    <w:rsid w:val="006F2EDD"/>
    <w:rsid w:val="006F6530"/>
    <w:rsid w:val="006F7D9A"/>
    <w:rsid w:val="007046CE"/>
    <w:rsid w:val="00713DCD"/>
    <w:rsid w:val="00715267"/>
    <w:rsid w:val="007224E3"/>
    <w:rsid w:val="00724874"/>
    <w:rsid w:val="007262CF"/>
    <w:rsid w:val="007303DA"/>
    <w:rsid w:val="00730EE5"/>
    <w:rsid w:val="007316AB"/>
    <w:rsid w:val="00732A2F"/>
    <w:rsid w:val="00732E8F"/>
    <w:rsid w:val="00735AD3"/>
    <w:rsid w:val="00744AEB"/>
    <w:rsid w:val="007512E9"/>
    <w:rsid w:val="00754418"/>
    <w:rsid w:val="00755B2E"/>
    <w:rsid w:val="00756E19"/>
    <w:rsid w:val="007578DF"/>
    <w:rsid w:val="00757B4F"/>
    <w:rsid w:val="00767B3E"/>
    <w:rsid w:val="00770A5E"/>
    <w:rsid w:val="00776B05"/>
    <w:rsid w:val="0077771E"/>
    <w:rsid w:val="00787B36"/>
    <w:rsid w:val="00790DC2"/>
    <w:rsid w:val="00792C53"/>
    <w:rsid w:val="00792E70"/>
    <w:rsid w:val="00794326"/>
    <w:rsid w:val="0079460B"/>
    <w:rsid w:val="00794DD9"/>
    <w:rsid w:val="0079585F"/>
    <w:rsid w:val="007979BD"/>
    <w:rsid w:val="007A12FA"/>
    <w:rsid w:val="007A2F8E"/>
    <w:rsid w:val="007A4517"/>
    <w:rsid w:val="007A69EF"/>
    <w:rsid w:val="007A77BB"/>
    <w:rsid w:val="007A7CED"/>
    <w:rsid w:val="007B2B7C"/>
    <w:rsid w:val="007B624F"/>
    <w:rsid w:val="007B6D38"/>
    <w:rsid w:val="007B7A99"/>
    <w:rsid w:val="007C1FDF"/>
    <w:rsid w:val="007C3C47"/>
    <w:rsid w:val="007C48F0"/>
    <w:rsid w:val="007D06C2"/>
    <w:rsid w:val="007D1644"/>
    <w:rsid w:val="007D1D72"/>
    <w:rsid w:val="007D3BED"/>
    <w:rsid w:val="007D5E1A"/>
    <w:rsid w:val="007D74C6"/>
    <w:rsid w:val="007E1252"/>
    <w:rsid w:val="007E3FBC"/>
    <w:rsid w:val="007E4CE1"/>
    <w:rsid w:val="007E7FAC"/>
    <w:rsid w:val="007F2B07"/>
    <w:rsid w:val="007F3329"/>
    <w:rsid w:val="007F4EFB"/>
    <w:rsid w:val="007F547C"/>
    <w:rsid w:val="007F6D50"/>
    <w:rsid w:val="00806C12"/>
    <w:rsid w:val="00811CE4"/>
    <w:rsid w:val="008121B7"/>
    <w:rsid w:val="0081439C"/>
    <w:rsid w:val="00814781"/>
    <w:rsid w:val="008150A6"/>
    <w:rsid w:val="00816191"/>
    <w:rsid w:val="008176FE"/>
    <w:rsid w:val="00817A1C"/>
    <w:rsid w:val="00820E55"/>
    <w:rsid w:val="00821541"/>
    <w:rsid w:val="0082169F"/>
    <w:rsid w:val="00824D50"/>
    <w:rsid w:val="00827374"/>
    <w:rsid w:val="008274D5"/>
    <w:rsid w:val="00837260"/>
    <w:rsid w:val="008405CE"/>
    <w:rsid w:val="008429BB"/>
    <w:rsid w:val="008466F2"/>
    <w:rsid w:val="00850E09"/>
    <w:rsid w:val="00851A04"/>
    <w:rsid w:val="00852C58"/>
    <w:rsid w:val="00854F36"/>
    <w:rsid w:val="0085534B"/>
    <w:rsid w:val="0085729E"/>
    <w:rsid w:val="00857DAB"/>
    <w:rsid w:val="00861FA3"/>
    <w:rsid w:val="00865908"/>
    <w:rsid w:val="00865935"/>
    <w:rsid w:val="008663B7"/>
    <w:rsid w:val="008676BC"/>
    <w:rsid w:val="0087070A"/>
    <w:rsid w:val="008715C1"/>
    <w:rsid w:val="00871666"/>
    <w:rsid w:val="00873B4A"/>
    <w:rsid w:val="008804D5"/>
    <w:rsid w:val="00881348"/>
    <w:rsid w:val="00881A34"/>
    <w:rsid w:val="0088212F"/>
    <w:rsid w:val="00883149"/>
    <w:rsid w:val="00886088"/>
    <w:rsid w:val="0088617F"/>
    <w:rsid w:val="008906D5"/>
    <w:rsid w:val="00890723"/>
    <w:rsid w:val="00891F05"/>
    <w:rsid w:val="00893364"/>
    <w:rsid w:val="00893A5C"/>
    <w:rsid w:val="0089451C"/>
    <w:rsid w:val="00894791"/>
    <w:rsid w:val="0089537E"/>
    <w:rsid w:val="00896278"/>
    <w:rsid w:val="008972FE"/>
    <w:rsid w:val="0089733B"/>
    <w:rsid w:val="008A1613"/>
    <w:rsid w:val="008A7CDD"/>
    <w:rsid w:val="008B01A5"/>
    <w:rsid w:val="008B048A"/>
    <w:rsid w:val="008B2667"/>
    <w:rsid w:val="008B31D3"/>
    <w:rsid w:val="008B390B"/>
    <w:rsid w:val="008B3CC6"/>
    <w:rsid w:val="008B5FE3"/>
    <w:rsid w:val="008B73DC"/>
    <w:rsid w:val="008C3146"/>
    <w:rsid w:val="008C77A0"/>
    <w:rsid w:val="008D22DB"/>
    <w:rsid w:val="008D5292"/>
    <w:rsid w:val="008D62E1"/>
    <w:rsid w:val="008D68A3"/>
    <w:rsid w:val="008E0531"/>
    <w:rsid w:val="008F5335"/>
    <w:rsid w:val="008F557F"/>
    <w:rsid w:val="00910B3A"/>
    <w:rsid w:val="00913D88"/>
    <w:rsid w:val="009177CF"/>
    <w:rsid w:val="009178A1"/>
    <w:rsid w:val="00921EFB"/>
    <w:rsid w:val="00923984"/>
    <w:rsid w:val="009258FB"/>
    <w:rsid w:val="00925CBC"/>
    <w:rsid w:val="00925DCD"/>
    <w:rsid w:val="00925F05"/>
    <w:rsid w:val="0092747C"/>
    <w:rsid w:val="0093137D"/>
    <w:rsid w:val="00933AB9"/>
    <w:rsid w:val="00935791"/>
    <w:rsid w:val="009404E2"/>
    <w:rsid w:val="00942839"/>
    <w:rsid w:val="00945242"/>
    <w:rsid w:val="00947A3B"/>
    <w:rsid w:val="0095005D"/>
    <w:rsid w:val="00955AAA"/>
    <w:rsid w:val="009620B7"/>
    <w:rsid w:val="00974111"/>
    <w:rsid w:val="0097523E"/>
    <w:rsid w:val="009760AE"/>
    <w:rsid w:val="009774CD"/>
    <w:rsid w:val="009775B5"/>
    <w:rsid w:val="00977DD8"/>
    <w:rsid w:val="009802D6"/>
    <w:rsid w:val="00983980"/>
    <w:rsid w:val="00986760"/>
    <w:rsid w:val="0098698D"/>
    <w:rsid w:val="00991353"/>
    <w:rsid w:val="009966E4"/>
    <w:rsid w:val="00996D6D"/>
    <w:rsid w:val="009971B2"/>
    <w:rsid w:val="009971B5"/>
    <w:rsid w:val="009A199F"/>
    <w:rsid w:val="009A435E"/>
    <w:rsid w:val="009A7E4B"/>
    <w:rsid w:val="009B2C8B"/>
    <w:rsid w:val="009B6851"/>
    <w:rsid w:val="009C066A"/>
    <w:rsid w:val="009C0719"/>
    <w:rsid w:val="009C1C0B"/>
    <w:rsid w:val="009C25A3"/>
    <w:rsid w:val="009C2DDE"/>
    <w:rsid w:val="009D61D7"/>
    <w:rsid w:val="009D74DE"/>
    <w:rsid w:val="009E4A1E"/>
    <w:rsid w:val="009E5E63"/>
    <w:rsid w:val="009E7D74"/>
    <w:rsid w:val="009F343E"/>
    <w:rsid w:val="009F4DEE"/>
    <w:rsid w:val="009F5DFC"/>
    <w:rsid w:val="009F73F6"/>
    <w:rsid w:val="009F7DC0"/>
    <w:rsid w:val="00A03468"/>
    <w:rsid w:val="00A054F8"/>
    <w:rsid w:val="00A114AB"/>
    <w:rsid w:val="00A11D08"/>
    <w:rsid w:val="00A13618"/>
    <w:rsid w:val="00A13921"/>
    <w:rsid w:val="00A14E26"/>
    <w:rsid w:val="00A14FD6"/>
    <w:rsid w:val="00A17353"/>
    <w:rsid w:val="00A21F05"/>
    <w:rsid w:val="00A23F83"/>
    <w:rsid w:val="00A26A38"/>
    <w:rsid w:val="00A329B2"/>
    <w:rsid w:val="00A32A91"/>
    <w:rsid w:val="00A353B8"/>
    <w:rsid w:val="00A357D7"/>
    <w:rsid w:val="00A35DFC"/>
    <w:rsid w:val="00A36996"/>
    <w:rsid w:val="00A36E28"/>
    <w:rsid w:val="00A372A2"/>
    <w:rsid w:val="00A37EA3"/>
    <w:rsid w:val="00A40275"/>
    <w:rsid w:val="00A4168C"/>
    <w:rsid w:val="00A420FE"/>
    <w:rsid w:val="00A4639E"/>
    <w:rsid w:val="00A52B55"/>
    <w:rsid w:val="00A55620"/>
    <w:rsid w:val="00A55D9C"/>
    <w:rsid w:val="00A606E0"/>
    <w:rsid w:val="00A616E1"/>
    <w:rsid w:val="00A62A9D"/>
    <w:rsid w:val="00A630AF"/>
    <w:rsid w:val="00A64671"/>
    <w:rsid w:val="00A64A5F"/>
    <w:rsid w:val="00A66435"/>
    <w:rsid w:val="00A6741E"/>
    <w:rsid w:val="00A70396"/>
    <w:rsid w:val="00A707B8"/>
    <w:rsid w:val="00A74416"/>
    <w:rsid w:val="00A75009"/>
    <w:rsid w:val="00A7683D"/>
    <w:rsid w:val="00A769F3"/>
    <w:rsid w:val="00A7738F"/>
    <w:rsid w:val="00A8096D"/>
    <w:rsid w:val="00A819A3"/>
    <w:rsid w:val="00A851FB"/>
    <w:rsid w:val="00A9116B"/>
    <w:rsid w:val="00A9516E"/>
    <w:rsid w:val="00AA1435"/>
    <w:rsid w:val="00AA479F"/>
    <w:rsid w:val="00AA4CF4"/>
    <w:rsid w:val="00AB0E0F"/>
    <w:rsid w:val="00AB2B9B"/>
    <w:rsid w:val="00AB3ABC"/>
    <w:rsid w:val="00AB3F84"/>
    <w:rsid w:val="00AB67B8"/>
    <w:rsid w:val="00AB745C"/>
    <w:rsid w:val="00AC1758"/>
    <w:rsid w:val="00AC45C2"/>
    <w:rsid w:val="00AD1301"/>
    <w:rsid w:val="00AD4AFC"/>
    <w:rsid w:val="00AD4EEF"/>
    <w:rsid w:val="00AD5E0A"/>
    <w:rsid w:val="00AD6E01"/>
    <w:rsid w:val="00AE0D24"/>
    <w:rsid w:val="00AE2AD7"/>
    <w:rsid w:val="00AE3586"/>
    <w:rsid w:val="00AE3DFC"/>
    <w:rsid w:val="00AE68F0"/>
    <w:rsid w:val="00AE6921"/>
    <w:rsid w:val="00AE757C"/>
    <w:rsid w:val="00AF272D"/>
    <w:rsid w:val="00B03C0C"/>
    <w:rsid w:val="00B07A4A"/>
    <w:rsid w:val="00B07B84"/>
    <w:rsid w:val="00B10080"/>
    <w:rsid w:val="00B138D3"/>
    <w:rsid w:val="00B20556"/>
    <w:rsid w:val="00B21B0D"/>
    <w:rsid w:val="00B22331"/>
    <w:rsid w:val="00B24EE3"/>
    <w:rsid w:val="00B259CF"/>
    <w:rsid w:val="00B31751"/>
    <w:rsid w:val="00B33816"/>
    <w:rsid w:val="00B341B6"/>
    <w:rsid w:val="00B3479F"/>
    <w:rsid w:val="00B36DE3"/>
    <w:rsid w:val="00B425AB"/>
    <w:rsid w:val="00B429EE"/>
    <w:rsid w:val="00B4451F"/>
    <w:rsid w:val="00B46D91"/>
    <w:rsid w:val="00B47386"/>
    <w:rsid w:val="00B50214"/>
    <w:rsid w:val="00B5283B"/>
    <w:rsid w:val="00B53473"/>
    <w:rsid w:val="00B544FA"/>
    <w:rsid w:val="00B55C17"/>
    <w:rsid w:val="00B56F59"/>
    <w:rsid w:val="00B57AD6"/>
    <w:rsid w:val="00B63112"/>
    <w:rsid w:val="00B664F3"/>
    <w:rsid w:val="00B67AC3"/>
    <w:rsid w:val="00B71906"/>
    <w:rsid w:val="00B75265"/>
    <w:rsid w:val="00B774A1"/>
    <w:rsid w:val="00B81DF7"/>
    <w:rsid w:val="00B857E5"/>
    <w:rsid w:val="00B86CD9"/>
    <w:rsid w:val="00B910B4"/>
    <w:rsid w:val="00B92063"/>
    <w:rsid w:val="00B92814"/>
    <w:rsid w:val="00B94277"/>
    <w:rsid w:val="00B96266"/>
    <w:rsid w:val="00B96BCE"/>
    <w:rsid w:val="00B974FB"/>
    <w:rsid w:val="00BA0C04"/>
    <w:rsid w:val="00BA2053"/>
    <w:rsid w:val="00BA2497"/>
    <w:rsid w:val="00BA5623"/>
    <w:rsid w:val="00BA7495"/>
    <w:rsid w:val="00BB0B3A"/>
    <w:rsid w:val="00BB1FA6"/>
    <w:rsid w:val="00BB23EB"/>
    <w:rsid w:val="00BB2598"/>
    <w:rsid w:val="00BB2885"/>
    <w:rsid w:val="00BB7BE8"/>
    <w:rsid w:val="00BC02CA"/>
    <w:rsid w:val="00BC058E"/>
    <w:rsid w:val="00BC0BEE"/>
    <w:rsid w:val="00BC0C6D"/>
    <w:rsid w:val="00BC0D45"/>
    <w:rsid w:val="00BC77EE"/>
    <w:rsid w:val="00BD1A19"/>
    <w:rsid w:val="00BD63B0"/>
    <w:rsid w:val="00BE11A6"/>
    <w:rsid w:val="00BE2D15"/>
    <w:rsid w:val="00BE510B"/>
    <w:rsid w:val="00BF106D"/>
    <w:rsid w:val="00BF333C"/>
    <w:rsid w:val="00BF368A"/>
    <w:rsid w:val="00BF37A7"/>
    <w:rsid w:val="00BF4A4A"/>
    <w:rsid w:val="00BF7F1A"/>
    <w:rsid w:val="00C00163"/>
    <w:rsid w:val="00C033E8"/>
    <w:rsid w:val="00C11DC9"/>
    <w:rsid w:val="00C1438A"/>
    <w:rsid w:val="00C1536D"/>
    <w:rsid w:val="00C20001"/>
    <w:rsid w:val="00C2278F"/>
    <w:rsid w:val="00C22F7B"/>
    <w:rsid w:val="00C24D16"/>
    <w:rsid w:val="00C250B1"/>
    <w:rsid w:val="00C2740D"/>
    <w:rsid w:val="00C27C6C"/>
    <w:rsid w:val="00C31225"/>
    <w:rsid w:val="00C321A7"/>
    <w:rsid w:val="00C3282B"/>
    <w:rsid w:val="00C35620"/>
    <w:rsid w:val="00C35A73"/>
    <w:rsid w:val="00C35E36"/>
    <w:rsid w:val="00C3654A"/>
    <w:rsid w:val="00C44585"/>
    <w:rsid w:val="00C465A4"/>
    <w:rsid w:val="00C506F2"/>
    <w:rsid w:val="00C5192D"/>
    <w:rsid w:val="00C54773"/>
    <w:rsid w:val="00C554E9"/>
    <w:rsid w:val="00C5612B"/>
    <w:rsid w:val="00C6214F"/>
    <w:rsid w:val="00C6492C"/>
    <w:rsid w:val="00C64D26"/>
    <w:rsid w:val="00C65793"/>
    <w:rsid w:val="00C82722"/>
    <w:rsid w:val="00C82B67"/>
    <w:rsid w:val="00C82E45"/>
    <w:rsid w:val="00C839F6"/>
    <w:rsid w:val="00C84AB5"/>
    <w:rsid w:val="00C91B6B"/>
    <w:rsid w:val="00C91CC7"/>
    <w:rsid w:val="00C935C7"/>
    <w:rsid w:val="00C970FA"/>
    <w:rsid w:val="00CA04C5"/>
    <w:rsid w:val="00CA463B"/>
    <w:rsid w:val="00CA6ACD"/>
    <w:rsid w:val="00CA7164"/>
    <w:rsid w:val="00CB3F97"/>
    <w:rsid w:val="00CB568C"/>
    <w:rsid w:val="00CB5CB2"/>
    <w:rsid w:val="00CB5DFF"/>
    <w:rsid w:val="00CB6D25"/>
    <w:rsid w:val="00CC05F0"/>
    <w:rsid w:val="00CC1663"/>
    <w:rsid w:val="00CC16CF"/>
    <w:rsid w:val="00CC1A76"/>
    <w:rsid w:val="00CC4242"/>
    <w:rsid w:val="00CD5216"/>
    <w:rsid w:val="00CD5D28"/>
    <w:rsid w:val="00CE08EB"/>
    <w:rsid w:val="00CE0FCA"/>
    <w:rsid w:val="00CE141A"/>
    <w:rsid w:val="00CE47DF"/>
    <w:rsid w:val="00CE4B9C"/>
    <w:rsid w:val="00CE5DBC"/>
    <w:rsid w:val="00CE6BF0"/>
    <w:rsid w:val="00CF1FFB"/>
    <w:rsid w:val="00CF2C8E"/>
    <w:rsid w:val="00CF3B25"/>
    <w:rsid w:val="00CF4E74"/>
    <w:rsid w:val="00CF5CBC"/>
    <w:rsid w:val="00CF60FF"/>
    <w:rsid w:val="00CF6949"/>
    <w:rsid w:val="00CF7EB5"/>
    <w:rsid w:val="00D0020F"/>
    <w:rsid w:val="00D00B4A"/>
    <w:rsid w:val="00D0550E"/>
    <w:rsid w:val="00D103C6"/>
    <w:rsid w:val="00D10526"/>
    <w:rsid w:val="00D15B28"/>
    <w:rsid w:val="00D16C26"/>
    <w:rsid w:val="00D173DB"/>
    <w:rsid w:val="00D27201"/>
    <w:rsid w:val="00D31309"/>
    <w:rsid w:val="00D33888"/>
    <w:rsid w:val="00D3620C"/>
    <w:rsid w:val="00D40CC5"/>
    <w:rsid w:val="00D42ACB"/>
    <w:rsid w:val="00D43451"/>
    <w:rsid w:val="00D4728E"/>
    <w:rsid w:val="00D473D9"/>
    <w:rsid w:val="00D47421"/>
    <w:rsid w:val="00D5538B"/>
    <w:rsid w:val="00D565C2"/>
    <w:rsid w:val="00D576E2"/>
    <w:rsid w:val="00D579B4"/>
    <w:rsid w:val="00D623A6"/>
    <w:rsid w:val="00D76222"/>
    <w:rsid w:val="00D77523"/>
    <w:rsid w:val="00D802F6"/>
    <w:rsid w:val="00D80ECD"/>
    <w:rsid w:val="00D8222B"/>
    <w:rsid w:val="00D84309"/>
    <w:rsid w:val="00D84EFF"/>
    <w:rsid w:val="00D86A15"/>
    <w:rsid w:val="00D92169"/>
    <w:rsid w:val="00D92186"/>
    <w:rsid w:val="00D9322A"/>
    <w:rsid w:val="00D97AA4"/>
    <w:rsid w:val="00DA0C7A"/>
    <w:rsid w:val="00DA219D"/>
    <w:rsid w:val="00DA3364"/>
    <w:rsid w:val="00DA4DCD"/>
    <w:rsid w:val="00DA575E"/>
    <w:rsid w:val="00DA624C"/>
    <w:rsid w:val="00DA68F7"/>
    <w:rsid w:val="00DB0345"/>
    <w:rsid w:val="00DB773F"/>
    <w:rsid w:val="00DC2254"/>
    <w:rsid w:val="00DC3DEE"/>
    <w:rsid w:val="00DC47FE"/>
    <w:rsid w:val="00DC4D55"/>
    <w:rsid w:val="00DC5354"/>
    <w:rsid w:val="00DC5D09"/>
    <w:rsid w:val="00DC6158"/>
    <w:rsid w:val="00DC6184"/>
    <w:rsid w:val="00DD057C"/>
    <w:rsid w:val="00DD1C10"/>
    <w:rsid w:val="00DD3073"/>
    <w:rsid w:val="00DD32A4"/>
    <w:rsid w:val="00DE13CC"/>
    <w:rsid w:val="00DE1A86"/>
    <w:rsid w:val="00DE3DF6"/>
    <w:rsid w:val="00DE3E22"/>
    <w:rsid w:val="00DE4ECC"/>
    <w:rsid w:val="00DE5226"/>
    <w:rsid w:val="00DE58BE"/>
    <w:rsid w:val="00DE5C61"/>
    <w:rsid w:val="00DE7BB6"/>
    <w:rsid w:val="00DF0990"/>
    <w:rsid w:val="00DF0DD8"/>
    <w:rsid w:val="00DF435E"/>
    <w:rsid w:val="00DF5F76"/>
    <w:rsid w:val="00E10887"/>
    <w:rsid w:val="00E110B3"/>
    <w:rsid w:val="00E1579C"/>
    <w:rsid w:val="00E16173"/>
    <w:rsid w:val="00E163E7"/>
    <w:rsid w:val="00E179F2"/>
    <w:rsid w:val="00E21366"/>
    <w:rsid w:val="00E2281D"/>
    <w:rsid w:val="00E23521"/>
    <w:rsid w:val="00E25902"/>
    <w:rsid w:val="00E25DE2"/>
    <w:rsid w:val="00E25F4B"/>
    <w:rsid w:val="00E2651D"/>
    <w:rsid w:val="00E26A9E"/>
    <w:rsid w:val="00E27F61"/>
    <w:rsid w:val="00E3263A"/>
    <w:rsid w:val="00E44096"/>
    <w:rsid w:val="00E447CB"/>
    <w:rsid w:val="00E47D40"/>
    <w:rsid w:val="00E54461"/>
    <w:rsid w:val="00E552B2"/>
    <w:rsid w:val="00E55CAE"/>
    <w:rsid w:val="00E600A9"/>
    <w:rsid w:val="00E61895"/>
    <w:rsid w:val="00E639F5"/>
    <w:rsid w:val="00E66000"/>
    <w:rsid w:val="00E6668E"/>
    <w:rsid w:val="00E672D4"/>
    <w:rsid w:val="00E678D8"/>
    <w:rsid w:val="00E67D7A"/>
    <w:rsid w:val="00E72673"/>
    <w:rsid w:val="00E73725"/>
    <w:rsid w:val="00E748B4"/>
    <w:rsid w:val="00E75F4F"/>
    <w:rsid w:val="00E7676A"/>
    <w:rsid w:val="00E778CD"/>
    <w:rsid w:val="00E84B40"/>
    <w:rsid w:val="00E857D8"/>
    <w:rsid w:val="00E87593"/>
    <w:rsid w:val="00E90459"/>
    <w:rsid w:val="00E929F9"/>
    <w:rsid w:val="00E95EF4"/>
    <w:rsid w:val="00E971AB"/>
    <w:rsid w:val="00EA20F2"/>
    <w:rsid w:val="00EB1FB7"/>
    <w:rsid w:val="00EB205A"/>
    <w:rsid w:val="00EB482F"/>
    <w:rsid w:val="00EB5DA3"/>
    <w:rsid w:val="00EB77B9"/>
    <w:rsid w:val="00EC17A0"/>
    <w:rsid w:val="00EC2BF5"/>
    <w:rsid w:val="00EC50E6"/>
    <w:rsid w:val="00EC6A5F"/>
    <w:rsid w:val="00ED1D44"/>
    <w:rsid w:val="00ED1FB0"/>
    <w:rsid w:val="00ED3375"/>
    <w:rsid w:val="00ED363D"/>
    <w:rsid w:val="00ED3675"/>
    <w:rsid w:val="00ED385D"/>
    <w:rsid w:val="00ED603C"/>
    <w:rsid w:val="00EE11D2"/>
    <w:rsid w:val="00EE1B85"/>
    <w:rsid w:val="00EE3D0B"/>
    <w:rsid w:val="00EE5834"/>
    <w:rsid w:val="00EF0166"/>
    <w:rsid w:val="00EF0D75"/>
    <w:rsid w:val="00EF16F6"/>
    <w:rsid w:val="00EF2009"/>
    <w:rsid w:val="00EF431E"/>
    <w:rsid w:val="00EF4BEF"/>
    <w:rsid w:val="00EF6CF6"/>
    <w:rsid w:val="00EF7000"/>
    <w:rsid w:val="00F00C51"/>
    <w:rsid w:val="00F013FD"/>
    <w:rsid w:val="00F10582"/>
    <w:rsid w:val="00F115FE"/>
    <w:rsid w:val="00F11C63"/>
    <w:rsid w:val="00F20305"/>
    <w:rsid w:val="00F212AA"/>
    <w:rsid w:val="00F23E4F"/>
    <w:rsid w:val="00F24138"/>
    <w:rsid w:val="00F26486"/>
    <w:rsid w:val="00F279EC"/>
    <w:rsid w:val="00F359D9"/>
    <w:rsid w:val="00F36B81"/>
    <w:rsid w:val="00F447C9"/>
    <w:rsid w:val="00F45298"/>
    <w:rsid w:val="00F456DA"/>
    <w:rsid w:val="00F53150"/>
    <w:rsid w:val="00F55FFC"/>
    <w:rsid w:val="00F6247E"/>
    <w:rsid w:val="00F62C9C"/>
    <w:rsid w:val="00F62F26"/>
    <w:rsid w:val="00F71690"/>
    <w:rsid w:val="00F765CC"/>
    <w:rsid w:val="00F900CC"/>
    <w:rsid w:val="00F91627"/>
    <w:rsid w:val="00F9231B"/>
    <w:rsid w:val="00F9414E"/>
    <w:rsid w:val="00FA130B"/>
    <w:rsid w:val="00FA18F2"/>
    <w:rsid w:val="00FA447A"/>
    <w:rsid w:val="00FA5031"/>
    <w:rsid w:val="00FA6629"/>
    <w:rsid w:val="00FA69AC"/>
    <w:rsid w:val="00FB02EB"/>
    <w:rsid w:val="00FB07C7"/>
    <w:rsid w:val="00FB0AE0"/>
    <w:rsid w:val="00FB0E11"/>
    <w:rsid w:val="00FB345B"/>
    <w:rsid w:val="00FB44C1"/>
    <w:rsid w:val="00FB640A"/>
    <w:rsid w:val="00FB6EB0"/>
    <w:rsid w:val="00FB6FA4"/>
    <w:rsid w:val="00FC0974"/>
    <w:rsid w:val="00FC20C6"/>
    <w:rsid w:val="00FC2129"/>
    <w:rsid w:val="00FC24BF"/>
    <w:rsid w:val="00FD236F"/>
    <w:rsid w:val="00FD2B87"/>
    <w:rsid w:val="00FD3CCE"/>
    <w:rsid w:val="00FD43E3"/>
    <w:rsid w:val="00FD4CCA"/>
    <w:rsid w:val="00FD76C9"/>
    <w:rsid w:val="00FE0C4E"/>
    <w:rsid w:val="00FE1C44"/>
    <w:rsid w:val="00FE496A"/>
    <w:rsid w:val="00FE5126"/>
    <w:rsid w:val="00FE754C"/>
    <w:rsid w:val="00FF0571"/>
    <w:rsid w:val="00FF05F7"/>
    <w:rsid w:val="00FF217A"/>
    <w:rsid w:val="00FF30A1"/>
    <w:rsid w:val="00FF30AF"/>
    <w:rsid w:val="0BE6E514"/>
    <w:rsid w:val="0D4267F0"/>
    <w:rsid w:val="12CE7EF3"/>
    <w:rsid w:val="18A8920F"/>
    <w:rsid w:val="19EE7B0A"/>
    <w:rsid w:val="1E991995"/>
    <w:rsid w:val="20373356"/>
    <w:rsid w:val="22A9AD8E"/>
    <w:rsid w:val="242DE2C6"/>
    <w:rsid w:val="37F34278"/>
    <w:rsid w:val="3D38F9B8"/>
    <w:rsid w:val="49660953"/>
    <w:rsid w:val="4F8F70A7"/>
    <w:rsid w:val="5758AC4B"/>
    <w:rsid w:val="5A52F1B1"/>
    <w:rsid w:val="5D6B76EC"/>
    <w:rsid w:val="6C7D634C"/>
    <w:rsid w:val="7766D644"/>
    <w:rsid w:val="7A718E55"/>
    <w:rsid w:val="7F01E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CE8D"/>
  <w15:chartTrackingRefBased/>
  <w15:docId w15:val="{48D89727-C574-45A2-A98E-F337B770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FA5031"/>
    <w:pPr>
      <w:spacing w:before="161" w:after="161" w:line="240" w:lineRule="auto"/>
      <w:outlineLvl w:val="0"/>
    </w:pPr>
    <w:rPr>
      <w:rFonts w:ascii="Tahoma" w:hAnsi="Tahoma"/>
      <w:b/>
      <w:bCs/>
      <w:kern w:val="36"/>
      <w:sz w:val="38"/>
      <w:szCs w:val="38"/>
      <w:lang w:val="x-none" w:eastAsia="x-none"/>
    </w:rPr>
  </w:style>
  <w:style w:type="paragraph" w:styleId="Heading2">
    <w:name w:val="heading 2"/>
    <w:basedOn w:val="Normal"/>
    <w:next w:val="Normal"/>
    <w:link w:val="Heading2Char"/>
    <w:uiPriority w:val="9"/>
    <w:semiHidden/>
    <w:unhideWhenUsed/>
    <w:qFormat/>
    <w:rsid w:val="00FA5031"/>
    <w:pPr>
      <w:keepNext/>
      <w:keepLines/>
      <w:spacing w:before="200" w:after="0"/>
      <w:outlineLvl w:val="1"/>
    </w:pPr>
    <w:rPr>
      <w:rFonts w:ascii="Cambria" w:hAnsi="Cambria"/>
      <w:b/>
      <w:bCs/>
      <w:color w:val="4F81BD"/>
      <w:sz w:val="26"/>
      <w:szCs w:val="26"/>
      <w:lang w:val="x-none" w:eastAsia="x-none"/>
    </w:rPr>
  </w:style>
  <w:style w:type="paragraph" w:styleId="Heading3">
    <w:name w:val="heading 3"/>
    <w:basedOn w:val="Normal"/>
    <w:link w:val="Heading3Char"/>
    <w:uiPriority w:val="9"/>
    <w:qFormat/>
    <w:rsid w:val="00FA5031"/>
    <w:pPr>
      <w:spacing w:before="240" w:after="240" w:line="240" w:lineRule="auto"/>
      <w:outlineLvl w:val="2"/>
    </w:pPr>
    <w:rPr>
      <w:rFonts w:ascii="Tahoma" w:hAnsi="Tahoma"/>
      <w:b/>
      <w:bCs/>
      <w:sz w:val="29"/>
      <w:szCs w:val="29"/>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5031"/>
    <w:rPr>
      <w:rFonts w:ascii="Tahoma" w:eastAsia="Times New Roman" w:hAnsi="Tahoma" w:cs="Tahoma"/>
      <w:b/>
      <w:bCs/>
      <w:kern w:val="36"/>
      <w:sz w:val="38"/>
      <w:szCs w:val="38"/>
    </w:rPr>
  </w:style>
  <w:style w:type="character" w:customStyle="1" w:styleId="Heading3Char">
    <w:name w:val="Heading 3 Char"/>
    <w:link w:val="Heading3"/>
    <w:uiPriority w:val="9"/>
    <w:rsid w:val="00FA5031"/>
    <w:rPr>
      <w:rFonts w:ascii="Tahoma" w:eastAsia="Times New Roman" w:hAnsi="Tahoma" w:cs="Tahoma"/>
      <w:b/>
      <w:bCs/>
      <w:sz w:val="29"/>
      <w:szCs w:val="29"/>
    </w:rPr>
  </w:style>
  <w:style w:type="character" w:styleId="Hyperlink">
    <w:name w:val="Hyperlink"/>
    <w:uiPriority w:val="99"/>
    <w:semiHidden/>
    <w:unhideWhenUsed/>
    <w:rsid w:val="00FA5031"/>
    <w:rPr>
      <w:color w:val="07459A"/>
      <w:u w:val="single"/>
    </w:rPr>
  </w:style>
  <w:style w:type="character" w:styleId="Strong">
    <w:name w:val="Strong"/>
    <w:qFormat/>
    <w:rsid w:val="00FA5031"/>
    <w:rPr>
      <w:b/>
      <w:bCs/>
    </w:rPr>
  </w:style>
  <w:style w:type="paragraph" w:styleId="NormalWeb">
    <w:name w:val="Normal (Web)"/>
    <w:basedOn w:val="Normal"/>
    <w:uiPriority w:val="99"/>
    <w:semiHidden/>
    <w:unhideWhenUsed/>
    <w:rsid w:val="00FA5031"/>
    <w:pPr>
      <w:spacing w:after="240" w:line="240" w:lineRule="auto"/>
    </w:pPr>
    <w:rPr>
      <w:rFonts w:ascii="Times New Roman" w:hAnsi="Times New Roman"/>
      <w:sz w:val="24"/>
      <w:szCs w:val="24"/>
    </w:rPr>
  </w:style>
  <w:style w:type="character" w:customStyle="1" w:styleId="leadsnippet">
    <w:name w:val="lead_snippet"/>
    <w:basedOn w:val="DefaultParagraphFont"/>
    <w:rsid w:val="00FA5031"/>
  </w:style>
  <w:style w:type="character" w:customStyle="1" w:styleId="Heading2Char">
    <w:name w:val="Heading 2 Char"/>
    <w:link w:val="Heading2"/>
    <w:uiPriority w:val="9"/>
    <w:semiHidden/>
    <w:rsid w:val="00FA5031"/>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0A1F1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A1F12"/>
    <w:rPr>
      <w:rFonts w:ascii="Tahoma" w:hAnsi="Tahoma" w:cs="Tahoma"/>
      <w:sz w:val="16"/>
      <w:szCs w:val="16"/>
    </w:rPr>
  </w:style>
  <w:style w:type="paragraph" w:styleId="Header">
    <w:name w:val="header"/>
    <w:basedOn w:val="Normal"/>
    <w:link w:val="HeaderChar"/>
    <w:uiPriority w:val="99"/>
    <w:unhideWhenUsed/>
    <w:rsid w:val="007C3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C47"/>
  </w:style>
  <w:style w:type="paragraph" w:styleId="Footer">
    <w:name w:val="footer"/>
    <w:basedOn w:val="Normal"/>
    <w:link w:val="FooterChar"/>
    <w:uiPriority w:val="99"/>
    <w:unhideWhenUsed/>
    <w:rsid w:val="007C3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C47"/>
  </w:style>
  <w:style w:type="paragraph" w:styleId="NoSpacing">
    <w:name w:val="No Spacing"/>
    <w:uiPriority w:val="1"/>
    <w:qFormat/>
    <w:rsid w:val="007C3C47"/>
    <w:rPr>
      <w:rFonts w:ascii="Times New Roman" w:eastAsia="Calibri" w:hAnsi="Times New Roman"/>
      <w:sz w:val="24"/>
      <w:szCs w:val="22"/>
    </w:rPr>
  </w:style>
  <w:style w:type="character" w:styleId="CommentReference">
    <w:name w:val="annotation reference"/>
    <w:uiPriority w:val="99"/>
    <w:unhideWhenUsed/>
    <w:rsid w:val="00ED1FB0"/>
    <w:rPr>
      <w:sz w:val="16"/>
      <w:szCs w:val="16"/>
    </w:rPr>
  </w:style>
  <w:style w:type="paragraph" w:styleId="CommentText">
    <w:name w:val="annotation text"/>
    <w:basedOn w:val="Normal"/>
    <w:link w:val="CommentTextChar"/>
    <w:uiPriority w:val="99"/>
    <w:unhideWhenUsed/>
    <w:rsid w:val="00ED1FB0"/>
    <w:pPr>
      <w:spacing w:line="240" w:lineRule="auto"/>
    </w:pPr>
    <w:rPr>
      <w:sz w:val="20"/>
      <w:szCs w:val="20"/>
      <w:lang w:val="x-none" w:eastAsia="x-none"/>
    </w:rPr>
  </w:style>
  <w:style w:type="character" w:customStyle="1" w:styleId="CommentTextChar">
    <w:name w:val="Comment Text Char"/>
    <w:link w:val="CommentText"/>
    <w:uiPriority w:val="99"/>
    <w:rsid w:val="00ED1FB0"/>
    <w:rPr>
      <w:rFonts w:eastAsia="Times New Roman"/>
      <w:sz w:val="20"/>
      <w:szCs w:val="20"/>
    </w:rPr>
  </w:style>
  <w:style w:type="paragraph" w:styleId="ListParagraph">
    <w:name w:val="List Paragraph"/>
    <w:basedOn w:val="Normal"/>
    <w:uiPriority w:val="1"/>
    <w:qFormat/>
    <w:rsid w:val="00ED1FB0"/>
    <w:pPr>
      <w:ind w:left="720"/>
      <w:contextualSpacing/>
    </w:pPr>
  </w:style>
  <w:style w:type="paragraph" w:styleId="CommentSubject">
    <w:name w:val="annotation subject"/>
    <w:basedOn w:val="CommentText"/>
    <w:next w:val="CommentText"/>
    <w:link w:val="CommentSubjectChar"/>
    <w:uiPriority w:val="99"/>
    <w:semiHidden/>
    <w:unhideWhenUsed/>
    <w:rsid w:val="00094589"/>
    <w:rPr>
      <w:b/>
      <w:bCs/>
    </w:rPr>
  </w:style>
  <w:style w:type="character" w:customStyle="1" w:styleId="CommentSubjectChar">
    <w:name w:val="Comment Subject Char"/>
    <w:link w:val="CommentSubject"/>
    <w:uiPriority w:val="99"/>
    <w:semiHidden/>
    <w:rsid w:val="00094589"/>
    <w:rPr>
      <w:rFonts w:eastAsia="Times New Roman"/>
      <w:b/>
      <w:bCs/>
      <w:sz w:val="20"/>
      <w:szCs w:val="20"/>
    </w:rPr>
  </w:style>
  <w:style w:type="paragraph" w:styleId="Revision">
    <w:name w:val="Revision"/>
    <w:hidden/>
    <w:uiPriority w:val="99"/>
    <w:semiHidden/>
    <w:rsid w:val="0050656B"/>
    <w:rPr>
      <w:sz w:val="22"/>
      <w:szCs w:val="22"/>
    </w:rPr>
  </w:style>
  <w:style w:type="paragraph" w:customStyle="1" w:styleId="Default">
    <w:name w:val="Default"/>
    <w:rsid w:val="00B75265"/>
    <w:pPr>
      <w:autoSpaceDE w:val="0"/>
      <w:autoSpaceDN w:val="0"/>
      <w:adjustRightInd w:val="0"/>
    </w:pPr>
    <w:rPr>
      <w:rFonts w:ascii="Times New Roman" w:eastAsia="Calibri" w:hAnsi="Times New Roman"/>
      <w:color w:val="000000"/>
      <w:sz w:val="24"/>
      <w:szCs w:val="24"/>
    </w:rPr>
  </w:style>
  <w:style w:type="paragraph" w:styleId="BodyText">
    <w:name w:val="Body Text"/>
    <w:basedOn w:val="Normal"/>
    <w:link w:val="BodyTextChar"/>
    <w:uiPriority w:val="1"/>
    <w:qFormat/>
    <w:rsid w:val="00F55FFC"/>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link w:val="BodyText"/>
    <w:uiPriority w:val="1"/>
    <w:rsid w:val="00F55FF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8187">
      <w:bodyDiv w:val="1"/>
      <w:marLeft w:val="0"/>
      <w:marRight w:val="0"/>
      <w:marTop w:val="0"/>
      <w:marBottom w:val="0"/>
      <w:divBdr>
        <w:top w:val="none" w:sz="0" w:space="0" w:color="auto"/>
        <w:left w:val="none" w:sz="0" w:space="0" w:color="auto"/>
        <w:bottom w:val="none" w:sz="0" w:space="0" w:color="auto"/>
        <w:right w:val="none" w:sz="0" w:space="0" w:color="auto"/>
      </w:divBdr>
      <w:divsChild>
        <w:div w:id="2018925177">
          <w:marLeft w:val="0"/>
          <w:marRight w:val="0"/>
          <w:marTop w:val="0"/>
          <w:marBottom w:val="0"/>
          <w:divBdr>
            <w:top w:val="none" w:sz="0" w:space="0" w:color="auto"/>
            <w:left w:val="none" w:sz="0" w:space="0" w:color="auto"/>
            <w:bottom w:val="none" w:sz="0" w:space="0" w:color="auto"/>
            <w:right w:val="none" w:sz="0" w:space="0" w:color="auto"/>
          </w:divBdr>
          <w:divsChild>
            <w:div w:id="621573708">
              <w:marLeft w:val="0"/>
              <w:marRight w:val="0"/>
              <w:marTop w:val="0"/>
              <w:marBottom w:val="0"/>
              <w:divBdr>
                <w:top w:val="none" w:sz="0" w:space="0" w:color="auto"/>
                <w:left w:val="none" w:sz="0" w:space="0" w:color="auto"/>
                <w:bottom w:val="none" w:sz="0" w:space="0" w:color="auto"/>
                <w:right w:val="none" w:sz="0" w:space="0" w:color="auto"/>
              </w:divBdr>
              <w:divsChild>
                <w:div w:id="1293512112">
                  <w:marLeft w:val="0"/>
                  <w:marRight w:val="0"/>
                  <w:marTop w:val="0"/>
                  <w:marBottom w:val="0"/>
                  <w:divBdr>
                    <w:top w:val="none" w:sz="0" w:space="0" w:color="auto"/>
                    <w:left w:val="none" w:sz="0" w:space="0" w:color="auto"/>
                    <w:bottom w:val="none" w:sz="0" w:space="0" w:color="auto"/>
                    <w:right w:val="none" w:sz="0" w:space="0" w:color="auto"/>
                  </w:divBdr>
                  <w:divsChild>
                    <w:div w:id="1190414069">
                      <w:marLeft w:val="2"/>
                      <w:marRight w:val="0"/>
                      <w:marTop w:val="0"/>
                      <w:marBottom w:val="0"/>
                      <w:divBdr>
                        <w:top w:val="none" w:sz="0" w:space="0" w:color="auto"/>
                        <w:left w:val="none" w:sz="0" w:space="0" w:color="auto"/>
                        <w:bottom w:val="none" w:sz="0" w:space="0" w:color="auto"/>
                        <w:right w:val="none" w:sz="0" w:space="0" w:color="auto"/>
                      </w:divBdr>
                      <w:divsChild>
                        <w:div w:id="1095859667">
                          <w:marLeft w:val="0"/>
                          <w:marRight w:val="0"/>
                          <w:marTop w:val="0"/>
                          <w:marBottom w:val="0"/>
                          <w:divBdr>
                            <w:top w:val="none" w:sz="0" w:space="0" w:color="auto"/>
                            <w:left w:val="none" w:sz="0" w:space="0" w:color="auto"/>
                            <w:bottom w:val="none" w:sz="0" w:space="0" w:color="auto"/>
                            <w:right w:val="none" w:sz="0" w:space="0" w:color="auto"/>
                          </w:divBdr>
                          <w:divsChild>
                            <w:div w:id="1065179110">
                              <w:marLeft w:val="2"/>
                              <w:marRight w:val="0"/>
                              <w:marTop w:val="0"/>
                              <w:marBottom w:val="0"/>
                              <w:divBdr>
                                <w:top w:val="none" w:sz="0" w:space="0" w:color="auto"/>
                                <w:left w:val="none" w:sz="0" w:space="0" w:color="auto"/>
                                <w:bottom w:val="none" w:sz="0" w:space="0" w:color="auto"/>
                                <w:right w:val="none" w:sz="0" w:space="0" w:color="auto"/>
                              </w:divBdr>
                              <w:divsChild>
                                <w:div w:id="46876035">
                                  <w:blockQuote w:val="1"/>
                                  <w:marLeft w:val="288"/>
                                  <w:marRight w:val="120"/>
                                  <w:marTop w:val="240"/>
                                  <w:marBottom w:val="240"/>
                                  <w:divBdr>
                                    <w:top w:val="none" w:sz="0" w:space="0" w:color="auto"/>
                                    <w:left w:val="none" w:sz="0" w:space="0" w:color="auto"/>
                                    <w:bottom w:val="none" w:sz="0" w:space="0" w:color="auto"/>
                                    <w:right w:val="none" w:sz="0" w:space="0" w:color="auto"/>
                                  </w:divBdr>
                                </w:div>
                                <w:div w:id="100884534">
                                  <w:blockQuote w:val="1"/>
                                  <w:marLeft w:val="288"/>
                                  <w:marRight w:val="120"/>
                                  <w:marTop w:val="240"/>
                                  <w:marBottom w:val="240"/>
                                  <w:divBdr>
                                    <w:top w:val="none" w:sz="0" w:space="0" w:color="auto"/>
                                    <w:left w:val="none" w:sz="0" w:space="0" w:color="auto"/>
                                    <w:bottom w:val="none" w:sz="0" w:space="0" w:color="auto"/>
                                    <w:right w:val="none" w:sz="0" w:space="0" w:color="auto"/>
                                  </w:divBdr>
                                </w:div>
                                <w:div w:id="269122424">
                                  <w:blockQuote w:val="1"/>
                                  <w:marLeft w:val="288"/>
                                  <w:marRight w:val="120"/>
                                  <w:marTop w:val="240"/>
                                  <w:marBottom w:val="240"/>
                                  <w:divBdr>
                                    <w:top w:val="none" w:sz="0" w:space="0" w:color="auto"/>
                                    <w:left w:val="none" w:sz="0" w:space="0" w:color="auto"/>
                                    <w:bottom w:val="none" w:sz="0" w:space="0" w:color="auto"/>
                                    <w:right w:val="none" w:sz="0" w:space="0" w:color="auto"/>
                                  </w:divBdr>
                                </w:div>
                                <w:div w:id="554394217">
                                  <w:blockQuote w:val="1"/>
                                  <w:marLeft w:val="288"/>
                                  <w:marRight w:val="120"/>
                                  <w:marTop w:val="240"/>
                                  <w:marBottom w:val="240"/>
                                  <w:divBdr>
                                    <w:top w:val="none" w:sz="0" w:space="0" w:color="auto"/>
                                    <w:left w:val="none" w:sz="0" w:space="0" w:color="auto"/>
                                    <w:bottom w:val="none" w:sz="0" w:space="0" w:color="auto"/>
                                    <w:right w:val="none" w:sz="0" w:space="0" w:color="auto"/>
                                  </w:divBdr>
                                </w:div>
                                <w:div w:id="763383857">
                                  <w:blockQuote w:val="1"/>
                                  <w:marLeft w:val="288"/>
                                  <w:marRight w:val="120"/>
                                  <w:marTop w:val="240"/>
                                  <w:marBottom w:val="240"/>
                                  <w:divBdr>
                                    <w:top w:val="none" w:sz="0" w:space="0" w:color="auto"/>
                                    <w:left w:val="none" w:sz="0" w:space="0" w:color="auto"/>
                                    <w:bottom w:val="none" w:sz="0" w:space="0" w:color="auto"/>
                                    <w:right w:val="none" w:sz="0" w:space="0" w:color="auto"/>
                                  </w:divBdr>
                                </w:div>
                                <w:div w:id="766198797">
                                  <w:blockQuote w:val="1"/>
                                  <w:marLeft w:val="288"/>
                                  <w:marRight w:val="120"/>
                                  <w:marTop w:val="240"/>
                                  <w:marBottom w:val="240"/>
                                  <w:divBdr>
                                    <w:top w:val="none" w:sz="0" w:space="0" w:color="auto"/>
                                    <w:left w:val="none" w:sz="0" w:space="0" w:color="auto"/>
                                    <w:bottom w:val="none" w:sz="0" w:space="0" w:color="auto"/>
                                    <w:right w:val="none" w:sz="0" w:space="0" w:color="auto"/>
                                  </w:divBdr>
                                </w:div>
                                <w:div w:id="1081948955">
                                  <w:blockQuote w:val="1"/>
                                  <w:marLeft w:val="288"/>
                                  <w:marRight w:val="120"/>
                                  <w:marTop w:val="240"/>
                                  <w:marBottom w:val="240"/>
                                  <w:divBdr>
                                    <w:top w:val="none" w:sz="0" w:space="0" w:color="auto"/>
                                    <w:left w:val="none" w:sz="0" w:space="0" w:color="auto"/>
                                    <w:bottom w:val="none" w:sz="0" w:space="0" w:color="auto"/>
                                    <w:right w:val="none" w:sz="0" w:space="0" w:color="auto"/>
                                  </w:divBdr>
                                </w:div>
                                <w:div w:id="1187331155">
                                  <w:blockQuote w:val="1"/>
                                  <w:marLeft w:val="288"/>
                                  <w:marRight w:val="120"/>
                                  <w:marTop w:val="240"/>
                                  <w:marBottom w:val="240"/>
                                  <w:divBdr>
                                    <w:top w:val="none" w:sz="0" w:space="0" w:color="auto"/>
                                    <w:left w:val="none" w:sz="0" w:space="0" w:color="auto"/>
                                    <w:bottom w:val="none" w:sz="0" w:space="0" w:color="auto"/>
                                    <w:right w:val="none" w:sz="0" w:space="0" w:color="auto"/>
                                  </w:divBdr>
                                </w:div>
                                <w:div w:id="1451824741">
                                  <w:blockQuote w:val="1"/>
                                  <w:marLeft w:val="288"/>
                                  <w:marRight w:val="120"/>
                                  <w:marTop w:val="240"/>
                                  <w:marBottom w:val="240"/>
                                  <w:divBdr>
                                    <w:top w:val="none" w:sz="0" w:space="0" w:color="auto"/>
                                    <w:left w:val="none" w:sz="0" w:space="0" w:color="auto"/>
                                    <w:bottom w:val="none" w:sz="0" w:space="0" w:color="auto"/>
                                    <w:right w:val="none" w:sz="0" w:space="0" w:color="auto"/>
                                  </w:divBdr>
                                </w:div>
                                <w:div w:id="1543320160">
                                  <w:blockQuote w:val="1"/>
                                  <w:marLeft w:val="288"/>
                                  <w:marRight w:val="120"/>
                                  <w:marTop w:val="240"/>
                                  <w:marBottom w:val="240"/>
                                  <w:divBdr>
                                    <w:top w:val="none" w:sz="0" w:space="0" w:color="auto"/>
                                    <w:left w:val="none" w:sz="0" w:space="0" w:color="auto"/>
                                    <w:bottom w:val="none" w:sz="0" w:space="0" w:color="auto"/>
                                    <w:right w:val="none" w:sz="0" w:space="0" w:color="auto"/>
                                  </w:divBdr>
                                </w:div>
                                <w:div w:id="1854345679">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280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8811">
      <w:bodyDiv w:val="1"/>
      <w:marLeft w:val="0"/>
      <w:marRight w:val="0"/>
      <w:marTop w:val="0"/>
      <w:marBottom w:val="0"/>
      <w:divBdr>
        <w:top w:val="none" w:sz="0" w:space="0" w:color="auto"/>
        <w:left w:val="none" w:sz="0" w:space="0" w:color="auto"/>
        <w:bottom w:val="none" w:sz="0" w:space="0" w:color="auto"/>
        <w:right w:val="none" w:sz="0" w:space="0" w:color="auto"/>
      </w:divBdr>
      <w:divsChild>
        <w:div w:id="631667317">
          <w:marLeft w:val="0"/>
          <w:marRight w:val="0"/>
          <w:marTop w:val="0"/>
          <w:marBottom w:val="0"/>
          <w:divBdr>
            <w:top w:val="none" w:sz="0" w:space="0" w:color="auto"/>
            <w:left w:val="none" w:sz="0" w:space="0" w:color="auto"/>
            <w:bottom w:val="none" w:sz="0" w:space="0" w:color="auto"/>
            <w:right w:val="none" w:sz="0" w:space="0" w:color="auto"/>
          </w:divBdr>
          <w:divsChild>
            <w:div w:id="1527713420">
              <w:marLeft w:val="0"/>
              <w:marRight w:val="0"/>
              <w:marTop w:val="0"/>
              <w:marBottom w:val="0"/>
              <w:divBdr>
                <w:top w:val="none" w:sz="0" w:space="0" w:color="auto"/>
                <w:left w:val="none" w:sz="0" w:space="0" w:color="auto"/>
                <w:bottom w:val="none" w:sz="0" w:space="0" w:color="auto"/>
                <w:right w:val="none" w:sz="0" w:space="0" w:color="auto"/>
              </w:divBdr>
              <w:divsChild>
                <w:div w:id="116071815">
                  <w:marLeft w:val="0"/>
                  <w:marRight w:val="0"/>
                  <w:marTop w:val="0"/>
                  <w:marBottom w:val="0"/>
                  <w:divBdr>
                    <w:top w:val="none" w:sz="0" w:space="0" w:color="auto"/>
                    <w:left w:val="none" w:sz="0" w:space="0" w:color="auto"/>
                    <w:bottom w:val="none" w:sz="0" w:space="0" w:color="auto"/>
                    <w:right w:val="none" w:sz="0" w:space="0" w:color="auto"/>
                  </w:divBdr>
                  <w:divsChild>
                    <w:div w:id="689450181">
                      <w:marLeft w:val="2"/>
                      <w:marRight w:val="0"/>
                      <w:marTop w:val="0"/>
                      <w:marBottom w:val="0"/>
                      <w:divBdr>
                        <w:top w:val="none" w:sz="0" w:space="0" w:color="auto"/>
                        <w:left w:val="none" w:sz="0" w:space="0" w:color="auto"/>
                        <w:bottom w:val="none" w:sz="0" w:space="0" w:color="auto"/>
                        <w:right w:val="none" w:sz="0" w:space="0" w:color="auto"/>
                      </w:divBdr>
                      <w:divsChild>
                        <w:div w:id="30541268">
                          <w:marLeft w:val="0"/>
                          <w:marRight w:val="0"/>
                          <w:marTop w:val="0"/>
                          <w:marBottom w:val="0"/>
                          <w:divBdr>
                            <w:top w:val="none" w:sz="0" w:space="0" w:color="auto"/>
                            <w:left w:val="none" w:sz="0" w:space="0" w:color="auto"/>
                            <w:bottom w:val="none" w:sz="0" w:space="0" w:color="auto"/>
                            <w:right w:val="none" w:sz="0" w:space="0" w:color="auto"/>
                          </w:divBdr>
                          <w:divsChild>
                            <w:div w:id="798838613">
                              <w:marLeft w:val="2"/>
                              <w:marRight w:val="0"/>
                              <w:marTop w:val="0"/>
                              <w:marBottom w:val="0"/>
                              <w:divBdr>
                                <w:top w:val="none" w:sz="0" w:space="0" w:color="auto"/>
                                <w:left w:val="none" w:sz="0" w:space="0" w:color="auto"/>
                                <w:bottom w:val="none" w:sz="0" w:space="0" w:color="auto"/>
                                <w:right w:val="none" w:sz="0" w:space="0" w:color="auto"/>
                              </w:divBdr>
                              <w:divsChild>
                                <w:div w:id="5138433">
                                  <w:blockQuote w:val="1"/>
                                  <w:marLeft w:val="288"/>
                                  <w:marRight w:val="120"/>
                                  <w:marTop w:val="240"/>
                                  <w:marBottom w:val="240"/>
                                  <w:divBdr>
                                    <w:top w:val="none" w:sz="0" w:space="0" w:color="auto"/>
                                    <w:left w:val="none" w:sz="0" w:space="0" w:color="auto"/>
                                    <w:bottom w:val="none" w:sz="0" w:space="0" w:color="auto"/>
                                    <w:right w:val="none" w:sz="0" w:space="0" w:color="auto"/>
                                  </w:divBdr>
                                </w:div>
                                <w:div w:id="433482967">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280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0017">
      <w:bodyDiv w:val="1"/>
      <w:marLeft w:val="0"/>
      <w:marRight w:val="0"/>
      <w:marTop w:val="0"/>
      <w:marBottom w:val="0"/>
      <w:divBdr>
        <w:top w:val="none" w:sz="0" w:space="0" w:color="auto"/>
        <w:left w:val="none" w:sz="0" w:space="0" w:color="auto"/>
        <w:bottom w:val="none" w:sz="0" w:space="0" w:color="auto"/>
        <w:right w:val="none" w:sz="0" w:space="0" w:color="auto"/>
      </w:divBdr>
    </w:div>
    <w:div w:id="97261068">
      <w:bodyDiv w:val="1"/>
      <w:marLeft w:val="0"/>
      <w:marRight w:val="0"/>
      <w:marTop w:val="0"/>
      <w:marBottom w:val="0"/>
      <w:divBdr>
        <w:top w:val="none" w:sz="0" w:space="0" w:color="auto"/>
        <w:left w:val="none" w:sz="0" w:space="0" w:color="auto"/>
        <w:bottom w:val="none" w:sz="0" w:space="0" w:color="auto"/>
        <w:right w:val="none" w:sz="0" w:space="0" w:color="auto"/>
      </w:divBdr>
    </w:div>
    <w:div w:id="267667874">
      <w:bodyDiv w:val="1"/>
      <w:marLeft w:val="0"/>
      <w:marRight w:val="0"/>
      <w:marTop w:val="0"/>
      <w:marBottom w:val="0"/>
      <w:divBdr>
        <w:top w:val="none" w:sz="0" w:space="0" w:color="auto"/>
        <w:left w:val="none" w:sz="0" w:space="0" w:color="auto"/>
        <w:bottom w:val="none" w:sz="0" w:space="0" w:color="auto"/>
        <w:right w:val="none" w:sz="0" w:space="0" w:color="auto"/>
      </w:divBdr>
      <w:divsChild>
        <w:div w:id="678627819">
          <w:marLeft w:val="0"/>
          <w:marRight w:val="0"/>
          <w:marTop w:val="0"/>
          <w:marBottom w:val="0"/>
          <w:divBdr>
            <w:top w:val="none" w:sz="0" w:space="0" w:color="auto"/>
            <w:left w:val="none" w:sz="0" w:space="0" w:color="auto"/>
            <w:bottom w:val="none" w:sz="0" w:space="0" w:color="auto"/>
            <w:right w:val="none" w:sz="0" w:space="0" w:color="auto"/>
          </w:divBdr>
          <w:divsChild>
            <w:div w:id="1840850747">
              <w:marLeft w:val="0"/>
              <w:marRight w:val="0"/>
              <w:marTop w:val="0"/>
              <w:marBottom w:val="0"/>
              <w:divBdr>
                <w:top w:val="none" w:sz="0" w:space="0" w:color="auto"/>
                <w:left w:val="none" w:sz="0" w:space="0" w:color="auto"/>
                <w:bottom w:val="none" w:sz="0" w:space="0" w:color="auto"/>
                <w:right w:val="none" w:sz="0" w:space="0" w:color="auto"/>
              </w:divBdr>
              <w:divsChild>
                <w:div w:id="221598388">
                  <w:marLeft w:val="0"/>
                  <w:marRight w:val="0"/>
                  <w:marTop w:val="0"/>
                  <w:marBottom w:val="0"/>
                  <w:divBdr>
                    <w:top w:val="none" w:sz="0" w:space="0" w:color="auto"/>
                    <w:left w:val="none" w:sz="0" w:space="0" w:color="auto"/>
                    <w:bottom w:val="none" w:sz="0" w:space="0" w:color="auto"/>
                    <w:right w:val="none" w:sz="0" w:space="0" w:color="auto"/>
                  </w:divBdr>
                  <w:divsChild>
                    <w:div w:id="1627926548">
                      <w:marLeft w:val="2"/>
                      <w:marRight w:val="0"/>
                      <w:marTop w:val="0"/>
                      <w:marBottom w:val="0"/>
                      <w:divBdr>
                        <w:top w:val="none" w:sz="0" w:space="0" w:color="auto"/>
                        <w:left w:val="none" w:sz="0" w:space="0" w:color="auto"/>
                        <w:bottom w:val="none" w:sz="0" w:space="0" w:color="auto"/>
                        <w:right w:val="none" w:sz="0" w:space="0" w:color="auto"/>
                      </w:divBdr>
                      <w:divsChild>
                        <w:div w:id="984969760">
                          <w:marLeft w:val="0"/>
                          <w:marRight w:val="0"/>
                          <w:marTop w:val="0"/>
                          <w:marBottom w:val="0"/>
                          <w:divBdr>
                            <w:top w:val="none" w:sz="0" w:space="0" w:color="auto"/>
                            <w:left w:val="none" w:sz="0" w:space="0" w:color="auto"/>
                            <w:bottom w:val="none" w:sz="0" w:space="0" w:color="auto"/>
                            <w:right w:val="none" w:sz="0" w:space="0" w:color="auto"/>
                          </w:divBdr>
                          <w:divsChild>
                            <w:div w:id="745613176">
                              <w:marLeft w:val="2"/>
                              <w:marRight w:val="0"/>
                              <w:marTop w:val="0"/>
                              <w:marBottom w:val="0"/>
                              <w:divBdr>
                                <w:top w:val="none" w:sz="0" w:space="0" w:color="auto"/>
                                <w:left w:val="none" w:sz="0" w:space="0" w:color="auto"/>
                                <w:bottom w:val="none" w:sz="0" w:space="0" w:color="auto"/>
                                <w:right w:val="none" w:sz="0" w:space="0" w:color="auto"/>
                              </w:divBdr>
                              <w:divsChild>
                                <w:div w:id="1638491901">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875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4657">
      <w:bodyDiv w:val="1"/>
      <w:marLeft w:val="0"/>
      <w:marRight w:val="0"/>
      <w:marTop w:val="0"/>
      <w:marBottom w:val="0"/>
      <w:divBdr>
        <w:top w:val="none" w:sz="0" w:space="0" w:color="auto"/>
        <w:left w:val="none" w:sz="0" w:space="0" w:color="auto"/>
        <w:bottom w:val="none" w:sz="0" w:space="0" w:color="auto"/>
        <w:right w:val="none" w:sz="0" w:space="0" w:color="auto"/>
      </w:divBdr>
      <w:divsChild>
        <w:div w:id="427384499">
          <w:marLeft w:val="0"/>
          <w:marRight w:val="0"/>
          <w:marTop w:val="225"/>
          <w:marBottom w:val="0"/>
          <w:divBdr>
            <w:top w:val="single" w:sz="18" w:space="0" w:color="CBAE60"/>
            <w:left w:val="single" w:sz="18" w:space="0" w:color="CBAE60"/>
            <w:bottom w:val="single" w:sz="6" w:space="0" w:color="CBAE60"/>
            <w:right w:val="single" w:sz="18" w:space="0" w:color="CBAE60"/>
          </w:divBdr>
          <w:divsChild>
            <w:div w:id="1458260417">
              <w:marLeft w:val="0"/>
              <w:marRight w:val="0"/>
              <w:marTop w:val="0"/>
              <w:marBottom w:val="0"/>
              <w:divBdr>
                <w:top w:val="none" w:sz="0" w:space="0" w:color="auto"/>
                <w:left w:val="none" w:sz="0" w:space="0" w:color="auto"/>
                <w:bottom w:val="none" w:sz="0" w:space="0" w:color="auto"/>
                <w:right w:val="none" w:sz="0" w:space="0" w:color="auto"/>
              </w:divBdr>
              <w:divsChild>
                <w:div w:id="1037466485">
                  <w:marLeft w:val="0"/>
                  <w:marRight w:val="0"/>
                  <w:marTop w:val="0"/>
                  <w:marBottom w:val="0"/>
                  <w:divBdr>
                    <w:top w:val="none" w:sz="0" w:space="0" w:color="auto"/>
                    <w:left w:val="none" w:sz="0" w:space="0" w:color="auto"/>
                    <w:bottom w:val="none" w:sz="0" w:space="0" w:color="auto"/>
                    <w:right w:val="none" w:sz="0" w:space="0" w:color="auto"/>
                  </w:divBdr>
                  <w:divsChild>
                    <w:div w:id="66345255">
                      <w:marLeft w:val="0"/>
                      <w:marRight w:val="0"/>
                      <w:marTop w:val="0"/>
                      <w:marBottom w:val="0"/>
                      <w:divBdr>
                        <w:top w:val="none" w:sz="0" w:space="0" w:color="auto"/>
                        <w:left w:val="none" w:sz="0" w:space="0" w:color="auto"/>
                        <w:bottom w:val="none" w:sz="0" w:space="0" w:color="auto"/>
                        <w:right w:val="none" w:sz="0" w:space="0" w:color="auto"/>
                      </w:divBdr>
                      <w:divsChild>
                        <w:div w:id="758409116">
                          <w:marLeft w:val="0"/>
                          <w:marRight w:val="0"/>
                          <w:marTop w:val="0"/>
                          <w:marBottom w:val="0"/>
                          <w:divBdr>
                            <w:top w:val="none" w:sz="0" w:space="0" w:color="auto"/>
                            <w:left w:val="none" w:sz="0" w:space="0" w:color="auto"/>
                            <w:bottom w:val="none" w:sz="0" w:space="0" w:color="auto"/>
                            <w:right w:val="none" w:sz="0" w:space="0" w:color="auto"/>
                          </w:divBdr>
                          <w:divsChild>
                            <w:div w:id="1733382925">
                              <w:marLeft w:val="0"/>
                              <w:marRight w:val="0"/>
                              <w:marTop w:val="0"/>
                              <w:marBottom w:val="0"/>
                              <w:divBdr>
                                <w:top w:val="none" w:sz="0" w:space="0" w:color="auto"/>
                                <w:left w:val="none" w:sz="0" w:space="0" w:color="auto"/>
                                <w:bottom w:val="none" w:sz="0" w:space="0" w:color="auto"/>
                                <w:right w:val="none" w:sz="0" w:space="0" w:color="auto"/>
                              </w:divBdr>
                              <w:divsChild>
                                <w:div w:id="77947136">
                                  <w:marLeft w:val="0"/>
                                  <w:marRight w:val="0"/>
                                  <w:marTop w:val="0"/>
                                  <w:marBottom w:val="0"/>
                                  <w:divBdr>
                                    <w:top w:val="none" w:sz="0" w:space="0" w:color="auto"/>
                                    <w:left w:val="none" w:sz="0" w:space="0" w:color="auto"/>
                                    <w:bottom w:val="none" w:sz="0" w:space="0" w:color="auto"/>
                                    <w:right w:val="none" w:sz="0" w:space="0" w:color="auto"/>
                                  </w:divBdr>
                                  <w:divsChild>
                                    <w:div w:id="1374379892">
                                      <w:marLeft w:val="0"/>
                                      <w:marRight w:val="0"/>
                                      <w:marTop w:val="0"/>
                                      <w:marBottom w:val="0"/>
                                      <w:divBdr>
                                        <w:top w:val="none" w:sz="0" w:space="0" w:color="auto"/>
                                        <w:left w:val="none" w:sz="0" w:space="0" w:color="auto"/>
                                        <w:bottom w:val="none" w:sz="0" w:space="0" w:color="auto"/>
                                        <w:right w:val="none" w:sz="0" w:space="0" w:color="auto"/>
                                      </w:divBdr>
                                      <w:divsChild>
                                        <w:div w:id="2021350719">
                                          <w:marLeft w:val="0"/>
                                          <w:marRight w:val="0"/>
                                          <w:marTop w:val="0"/>
                                          <w:marBottom w:val="300"/>
                                          <w:divBdr>
                                            <w:top w:val="none" w:sz="0" w:space="0" w:color="auto"/>
                                            <w:left w:val="none" w:sz="0" w:space="0" w:color="auto"/>
                                            <w:bottom w:val="none" w:sz="0" w:space="0" w:color="auto"/>
                                            <w:right w:val="none" w:sz="0" w:space="0" w:color="auto"/>
                                          </w:divBdr>
                                          <w:divsChild>
                                            <w:div w:id="15102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018009">
      <w:bodyDiv w:val="1"/>
      <w:marLeft w:val="0"/>
      <w:marRight w:val="0"/>
      <w:marTop w:val="0"/>
      <w:marBottom w:val="0"/>
      <w:divBdr>
        <w:top w:val="none" w:sz="0" w:space="0" w:color="auto"/>
        <w:left w:val="none" w:sz="0" w:space="0" w:color="auto"/>
        <w:bottom w:val="none" w:sz="0" w:space="0" w:color="auto"/>
        <w:right w:val="none" w:sz="0" w:space="0" w:color="auto"/>
      </w:divBdr>
    </w:div>
    <w:div w:id="746607874">
      <w:bodyDiv w:val="1"/>
      <w:marLeft w:val="0"/>
      <w:marRight w:val="0"/>
      <w:marTop w:val="0"/>
      <w:marBottom w:val="0"/>
      <w:divBdr>
        <w:top w:val="none" w:sz="0" w:space="0" w:color="auto"/>
        <w:left w:val="none" w:sz="0" w:space="0" w:color="auto"/>
        <w:bottom w:val="none" w:sz="0" w:space="0" w:color="auto"/>
        <w:right w:val="none" w:sz="0" w:space="0" w:color="auto"/>
      </w:divBdr>
    </w:div>
    <w:div w:id="760104854">
      <w:bodyDiv w:val="1"/>
      <w:marLeft w:val="0"/>
      <w:marRight w:val="0"/>
      <w:marTop w:val="0"/>
      <w:marBottom w:val="0"/>
      <w:divBdr>
        <w:top w:val="none" w:sz="0" w:space="0" w:color="auto"/>
        <w:left w:val="none" w:sz="0" w:space="0" w:color="auto"/>
        <w:bottom w:val="none" w:sz="0" w:space="0" w:color="auto"/>
        <w:right w:val="none" w:sz="0" w:space="0" w:color="auto"/>
      </w:divBdr>
    </w:div>
    <w:div w:id="761417273">
      <w:bodyDiv w:val="1"/>
      <w:marLeft w:val="0"/>
      <w:marRight w:val="0"/>
      <w:marTop w:val="0"/>
      <w:marBottom w:val="0"/>
      <w:divBdr>
        <w:top w:val="none" w:sz="0" w:space="0" w:color="auto"/>
        <w:left w:val="none" w:sz="0" w:space="0" w:color="auto"/>
        <w:bottom w:val="none" w:sz="0" w:space="0" w:color="auto"/>
        <w:right w:val="none" w:sz="0" w:space="0" w:color="auto"/>
      </w:divBdr>
    </w:div>
    <w:div w:id="786849863">
      <w:bodyDiv w:val="1"/>
      <w:marLeft w:val="0"/>
      <w:marRight w:val="0"/>
      <w:marTop w:val="0"/>
      <w:marBottom w:val="0"/>
      <w:divBdr>
        <w:top w:val="none" w:sz="0" w:space="0" w:color="auto"/>
        <w:left w:val="none" w:sz="0" w:space="0" w:color="auto"/>
        <w:bottom w:val="none" w:sz="0" w:space="0" w:color="auto"/>
        <w:right w:val="none" w:sz="0" w:space="0" w:color="auto"/>
      </w:divBdr>
    </w:div>
    <w:div w:id="825823808">
      <w:bodyDiv w:val="1"/>
      <w:marLeft w:val="0"/>
      <w:marRight w:val="0"/>
      <w:marTop w:val="0"/>
      <w:marBottom w:val="0"/>
      <w:divBdr>
        <w:top w:val="none" w:sz="0" w:space="0" w:color="auto"/>
        <w:left w:val="none" w:sz="0" w:space="0" w:color="auto"/>
        <w:bottom w:val="none" w:sz="0" w:space="0" w:color="auto"/>
        <w:right w:val="none" w:sz="0" w:space="0" w:color="auto"/>
      </w:divBdr>
    </w:div>
    <w:div w:id="867990189">
      <w:bodyDiv w:val="1"/>
      <w:marLeft w:val="0"/>
      <w:marRight w:val="0"/>
      <w:marTop w:val="0"/>
      <w:marBottom w:val="0"/>
      <w:divBdr>
        <w:top w:val="none" w:sz="0" w:space="0" w:color="auto"/>
        <w:left w:val="none" w:sz="0" w:space="0" w:color="auto"/>
        <w:bottom w:val="none" w:sz="0" w:space="0" w:color="auto"/>
        <w:right w:val="none" w:sz="0" w:space="0" w:color="auto"/>
      </w:divBdr>
      <w:divsChild>
        <w:div w:id="1362782033">
          <w:marLeft w:val="0"/>
          <w:marRight w:val="0"/>
          <w:marTop w:val="0"/>
          <w:marBottom w:val="0"/>
          <w:divBdr>
            <w:top w:val="none" w:sz="0" w:space="0" w:color="auto"/>
            <w:left w:val="none" w:sz="0" w:space="0" w:color="auto"/>
            <w:bottom w:val="none" w:sz="0" w:space="0" w:color="auto"/>
            <w:right w:val="none" w:sz="0" w:space="0" w:color="auto"/>
          </w:divBdr>
          <w:divsChild>
            <w:div w:id="1011758336">
              <w:marLeft w:val="0"/>
              <w:marRight w:val="0"/>
              <w:marTop w:val="0"/>
              <w:marBottom w:val="0"/>
              <w:divBdr>
                <w:top w:val="none" w:sz="0" w:space="0" w:color="auto"/>
                <w:left w:val="none" w:sz="0" w:space="0" w:color="auto"/>
                <w:bottom w:val="none" w:sz="0" w:space="0" w:color="auto"/>
                <w:right w:val="none" w:sz="0" w:space="0" w:color="auto"/>
              </w:divBdr>
              <w:divsChild>
                <w:div w:id="959065226">
                  <w:marLeft w:val="0"/>
                  <w:marRight w:val="0"/>
                  <w:marTop w:val="0"/>
                  <w:marBottom w:val="0"/>
                  <w:divBdr>
                    <w:top w:val="none" w:sz="0" w:space="0" w:color="auto"/>
                    <w:left w:val="none" w:sz="0" w:space="0" w:color="auto"/>
                    <w:bottom w:val="none" w:sz="0" w:space="0" w:color="auto"/>
                    <w:right w:val="none" w:sz="0" w:space="0" w:color="auto"/>
                  </w:divBdr>
                  <w:divsChild>
                    <w:div w:id="1495487555">
                      <w:marLeft w:val="2"/>
                      <w:marRight w:val="0"/>
                      <w:marTop w:val="0"/>
                      <w:marBottom w:val="0"/>
                      <w:divBdr>
                        <w:top w:val="none" w:sz="0" w:space="0" w:color="auto"/>
                        <w:left w:val="none" w:sz="0" w:space="0" w:color="auto"/>
                        <w:bottom w:val="none" w:sz="0" w:space="0" w:color="auto"/>
                        <w:right w:val="none" w:sz="0" w:space="0" w:color="auto"/>
                      </w:divBdr>
                      <w:divsChild>
                        <w:div w:id="1458378239">
                          <w:marLeft w:val="0"/>
                          <w:marRight w:val="0"/>
                          <w:marTop w:val="0"/>
                          <w:marBottom w:val="0"/>
                          <w:divBdr>
                            <w:top w:val="none" w:sz="0" w:space="0" w:color="auto"/>
                            <w:left w:val="none" w:sz="0" w:space="0" w:color="auto"/>
                            <w:bottom w:val="none" w:sz="0" w:space="0" w:color="auto"/>
                            <w:right w:val="none" w:sz="0" w:space="0" w:color="auto"/>
                          </w:divBdr>
                          <w:divsChild>
                            <w:div w:id="1984583044">
                              <w:marLeft w:val="2"/>
                              <w:marRight w:val="0"/>
                              <w:marTop w:val="0"/>
                              <w:marBottom w:val="0"/>
                              <w:divBdr>
                                <w:top w:val="none" w:sz="0" w:space="0" w:color="auto"/>
                                <w:left w:val="none" w:sz="0" w:space="0" w:color="auto"/>
                                <w:bottom w:val="none" w:sz="0" w:space="0" w:color="auto"/>
                                <w:right w:val="none" w:sz="0" w:space="0" w:color="auto"/>
                              </w:divBdr>
                              <w:divsChild>
                                <w:div w:id="5063079">
                                  <w:blockQuote w:val="1"/>
                                  <w:marLeft w:val="288"/>
                                  <w:marRight w:val="120"/>
                                  <w:marTop w:val="240"/>
                                  <w:marBottom w:val="240"/>
                                  <w:divBdr>
                                    <w:top w:val="none" w:sz="0" w:space="0" w:color="auto"/>
                                    <w:left w:val="none" w:sz="0" w:space="0" w:color="auto"/>
                                    <w:bottom w:val="none" w:sz="0" w:space="0" w:color="auto"/>
                                    <w:right w:val="none" w:sz="0" w:space="0" w:color="auto"/>
                                  </w:divBdr>
                                </w:div>
                                <w:div w:id="978270252">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455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1325">
      <w:bodyDiv w:val="1"/>
      <w:marLeft w:val="0"/>
      <w:marRight w:val="0"/>
      <w:marTop w:val="0"/>
      <w:marBottom w:val="0"/>
      <w:divBdr>
        <w:top w:val="none" w:sz="0" w:space="0" w:color="auto"/>
        <w:left w:val="none" w:sz="0" w:space="0" w:color="auto"/>
        <w:bottom w:val="none" w:sz="0" w:space="0" w:color="auto"/>
        <w:right w:val="none" w:sz="0" w:space="0" w:color="auto"/>
      </w:divBdr>
      <w:divsChild>
        <w:div w:id="1492404617">
          <w:marLeft w:val="0"/>
          <w:marRight w:val="0"/>
          <w:marTop w:val="0"/>
          <w:marBottom w:val="0"/>
          <w:divBdr>
            <w:top w:val="none" w:sz="0" w:space="0" w:color="auto"/>
            <w:left w:val="none" w:sz="0" w:space="0" w:color="auto"/>
            <w:bottom w:val="none" w:sz="0" w:space="0" w:color="auto"/>
            <w:right w:val="none" w:sz="0" w:space="0" w:color="auto"/>
          </w:divBdr>
          <w:divsChild>
            <w:div w:id="1443182825">
              <w:marLeft w:val="0"/>
              <w:marRight w:val="0"/>
              <w:marTop w:val="0"/>
              <w:marBottom w:val="0"/>
              <w:divBdr>
                <w:top w:val="none" w:sz="0" w:space="0" w:color="auto"/>
                <w:left w:val="none" w:sz="0" w:space="0" w:color="auto"/>
                <w:bottom w:val="none" w:sz="0" w:space="0" w:color="auto"/>
                <w:right w:val="none" w:sz="0" w:space="0" w:color="auto"/>
              </w:divBdr>
              <w:divsChild>
                <w:div w:id="290062569">
                  <w:marLeft w:val="0"/>
                  <w:marRight w:val="0"/>
                  <w:marTop w:val="0"/>
                  <w:marBottom w:val="0"/>
                  <w:divBdr>
                    <w:top w:val="none" w:sz="0" w:space="0" w:color="auto"/>
                    <w:left w:val="none" w:sz="0" w:space="0" w:color="auto"/>
                    <w:bottom w:val="none" w:sz="0" w:space="0" w:color="auto"/>
                    <w:right w:val="none" w:sz="0" w:space="0" w:color="auto"/>
                  </w:divBdr>
                </w:div>
                <w:div w:id="1548102204">
                  <w:marLeft w:val="0"/>
                  <w:marRight w:val="0"/>
                  <w:marTop w:val="0"/>
                  <w:marBottom w:val="0"/>
                  <w:divBdr>
                    <w:top w:val="none" w:sz="0" w:space="0" w:color="auto"/>
                    <w:left w:val="none" w:sz="0" w:space="0" w:color="auto"/>
                    <w:bottom w:val="none" w:sz="0" w:space="0" w:color="auto"/>
                    <w:right w:val="none" w:sz="0" w:space="0" w:color="auto"/>
                  </w:divBdr>
                  <w:divsChild>
                    <w:div w:id="254285684">
                      <w:marLeft w:val="2"/>
                      <w:marRight w:val="0"/>
                      <w:marTop w:val="0"/>
                      <w:marBottom w:val="0"/>
                      <w:divBdr>
                        <w:top w:val="none" w:sz="0" w:space="0" w:color="auto"/>
                        <w:left w:val="none" w:sz="0" w:space="0" w:color="auto"/>
                        <w:bottom w:val="none" w:sz="0" w:space="0" w:color="auto"/>
                        <w:right w:val="none" w:sz="0" w:space="0" w:color="auto"/>
                      </w:divBdr>
                      <w:divsChild>
                        <w:div w:id="805129372">
                          <w:marLeft w:val="0"/>
                          <w:marRight w:val="0"/>
                          <w:marTop w:val="0"/>
                          <w:marBottom w:val="0"/>
                          <w:divBdr>
                            <w:top w:val="none" w:sz="0" w:space="0" w:color="auto"/>
                            <w:left w:val="none" w:sz="0" w:space="0" w:color="auto"/>
                            <w:bottom w:val="none" w:sz="0" w:space="0" w:color="auto"/>
                            <w:right w:val="none" w:sz="0" w:space="0" w:color="auto"/>
                          </w:divBdr>
                          <w:divsChild>
                            <w:div w:id="1691829961">
                              <w:marLeft w:val="2"/>
                              <w:marRight w:val="0"/>
                              <w:marTop w:val="0"/>
                              <w:marBottom w:val="0"/>
                              <w:divBdr>
                                <w:top w:val="none" w:sz="0" w:space="0" w:color="auto"/>
                                <w:left w:val="none" w:sz="0" w:space="0" w:color="auto"/>
                                <w:bottom w:val="none" w:sz="0" w:space="0" w:color="auto"/>
                                <w:right w:val="none" w:sz="0" w:space="0" w:color="auto"/>
                              </w:divBdr>
                              <w:divsChild>
                                <w:div w:id="152256902">
                                  <w:blockQuote w:val="1"/>
                                  <w:marLeft w:val="288"/>
                                  <w:marRight w:val="120"/>
                                  <w:marTop w:val="240"/>
                                  <w:marBottom w:val="240"/>
                                  <w:divBdr>
                                    <w:top w:val="none" w:sz="0" w:space="0" w:color="auto"/>
                                    <w:left w:val="none" w:sz="0" w:space="0" w:color="auto"/>
                                    <w:bottom w:val="none" w:sz="0" w:space="0" w:color="auto"/>
                                    <w:right w:val="none" w:sz="0" w:space="0" w:color="auto"/>
                                  </w:divBdr>
                                </w:div>
                                <w:div w:id="502399311">
                                  <w:blockQuote w:val="1"/>
                                  <w:marLeft w:val="288"/>
                                  <w:marRight w:val="120"/>
                                  <w:marTop w:val="240"/>
                                  <w:marBottom w:val="240"/>
                                  <w:divBdr>
                                    <w:top w:val="none" w:sz="0" w:space="0" w:color="auto"/>
                                    <w:left w:val="none" w:sz="0" w:space="0" w:color="auto"/>
                                    <w:bottom w:val="none" w:sz="0" w:space="0" w:color="auto"/>
                                    <w:right w:val="none" w:sz="0" w:space="0" w:color="auto"/>
                                  </w:divBdr>
                                </w:div>
                                <w:div w:id="773092547">
                                  <w:blockQuote w:val="1"/>
                                  <w:marLeft w:val="288"/>
                                  <w:marRight w:val="120"/>
                                  <w:marTop w:val="240"/>
                                  <w:marBottom w:val="240"/>
                                  <w:divBdr>
                                    <w:top w:val="none" w:sz="0" w:space="0" w:color="auto"/>
                                    <w:left w:val="none" w:sz="0" w:space="0" w:color="auto"/>
                                    <w:bottom w:val="none" w:sz="0" w:space="0" w:color="auto"/>
                                    <w:right w:val="none" w:sz="0" w:space="0" w:color="auto"/>
                                  </w:divBdr>
                                </w:div>
                                <w:div w:id="1214463590">
                                  <w:blockQuote w:val="1"/>
                                  <w:marLeft w:val="288"/>
                                  <w:marRight w:val="120"/>
                                  <w:marTop w:val="240"/>
                                  <w:marBottom w:val="240"/>
                                  <w:divBdr>
                                    <w:top w:val="none" w:sz="0" w:space="0" w:color="auto"/>
                                    <w:left w:val="none" w:sz="0" w:space="0" w:color="auto"/>
                                    <w:bottom w:val="none" w:sz="0" w:space="0" w:color="auto"/>
                                    <w:right w:val="none" w:sz="0" w:space="0" w:color="auto"/>
                                  </w:divBdr>
                                </w:div>
                                <w:div w:id="2064133728">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951366">
      <w:bodyDiv w:val="1"/>
      <w:marLeft w:val="0"/>
      <w:marRight w:val="0"/>
      <w:marTop w:val="0"/>
      <w:marBottom w:val="0"/>
      <w:divBdr>
        <w:top w:val="none" w:sz="0" w:space="0" w:color="auto"/>
        <w:left w:val="none" w:sz="0" w:space="0" w:color="auto"/>
        <w:bottom w:val="none" w:sz="0" w:space="0" w:color="auto"/>
        <w:right w:val="none" w:sz="0" w:space="0" w:color="auto"/>
      </w:divBdr>
    </w:div>
    <w:div w:id="1195923469">
      <w:bodyDiv w:val="1"/>
      <w:marLeft w:val="0"/>
      <w:marRight w:val="0"/>
      <w:marTop w:val="0"/>
      <w:marBottom w:val="0"/>
      <w:divBdr>
        <w:top w:val="none" w:sz="0" w:space="0" w:color="auto"/>
        <w:left w:val="none" w:sz="0" w:space="0" w:color="auto"/>
        <w:bottom w:val="none" w:sz="0" w:space="0" w:color="auto"/>
        <w:right w:val="none" w:sz="0" w:space="0" w:color="auto"/>
      </w:divBdr>
    </w:div>
    <w:div w:id="1313293334">
      <w:bodyDiv w:val="1"/>
      <w:marLeft w:val="0"/>
      <w:marRight w:val="0"/>
      <w:marTop w:val="0"/>
      <w:marBottom w:val="0"/>
      <w:divBdr>
        <w:top w:val="none" w:sz="0" w:space="0" w:color="auto"/>
        <w:left w:val="none" w:sz="0" w:space="0" w:color="auto"/>
        <w:bottom w:val="none" w:sz="0" w:space="0" w:color="auto"/>
        <w:right w:val="none" w:sz="0" w:space="0" w:color="auto"/>
      </w:divBdr>
    </w:div>
    <w:div w:id="1328169405">
      <w:bodyDiv w:val="1"/>
      <w:marLeft w:val="0"/>
      <w:marRight w:val="0"/>
      <w:marTop w:val="0"/>
      <w:marBottom w:val="0"/>
      <w:divBdr>
        <w:top w:val="none" w:sz="0" w:space="0" w:color="auto"/>
        <w:left w:val="none" w:sz="0" w:space="0" w:color="auto"/>
        <w:bottom w:val="none" w:sz="0" w:space="0" w:color="auto"/>
        <w:right w:val="none" w:sz="0" w:space="0" w:color="auto"/>
      </w:divBdr>
      <w:divsChild>
        <w:div w:id="1610433066">
          <w:marLeft w:val="0"/>
          <w:marRight w:val="0"/>
          <w:marTop w:val="0"/>
          <w:marBottom w:val="0"/>
          <w:divBdr>
            <w:top w:val="none" w:sz="0" w:space="0" w:color="auto"/>
            <w:left w:val="none" w:sz="0" w:space="0" w:color="auto"/>
            <w:bottom w:val="none" w:sz="0" w:space="0" w:color="auto"/>
            <w:right w:val="none" w:sz="0" w:space="0" w:color="auto"/>
          </w:divBdr>
          <w:divsChild>
            <w:div w:id="125514988">
              <w:marLeft w:val="0"/>
              <w:marRight w:val="0"/>
              <w:marTop w:val="0"/>
              <w:marBottom w:val="0"/>
              <w:divBdr>
                <w:top w:val="none" w:sz="0" w:space="0" w:color="auto"/>
                <w:left w:val="none" w:sz="0" w:space="0" w:color="auto"/>
                <w:bottom w:val="none" w:sz="0" w:space="0" w:color="auto"/>
                <w:right w:val="none" w:sz="0" w:space="0" w:color="auto"/>
              </w:divBdr>
              <w:divsChild>
                <w:div w:id="669410887">
                  <w:marLeft w:val="0"/>
                  <w:marRight w:val="0"/>
                  <w:marTop w:val="0"/>
                  <w:marBottom w:val="0"/>
                  <w:divBdr>
                    <w:top w:val="none" w:sz="0" w:space="0" w:color="auto"/>
                    <w:left w:val="none" w:sz="0" w:space="0" w:color="auto"/>
                    <w:bottom w:val="none" w:sz="0" w:space="0" w:color="auto"/>
                    <w:right w:val="none" w:sz="0" w:space="0" w:color="auto"/>
                  </w:divBdr>
                </w:div>
                <w:div w:id="1340616420">
                  <w:marLeft w:val="0"/>
                  <w:marRight w:val="0"/>
                  <w:marTop w:val="0"/>
                  <w:marBottom w:val="0"/>
                  <w:divBdr>
                    <w:top w:val="none" w:sz="0" w:space="0" w:color="auto"/>
                    <w:left w:val="none" w:sz="0" w:space="0" w:color="auto"/>
                    <w:bottom w:val="none" w:sz="0" w:space="0" w:color="auto"/>
                    <w:right w:val="none" w:sz="0" w:space="0" w:color="auto"/>
                  </w:divBdr>
                  <w:divsChild>
                    <w:div w:id="142046755">
                      <w:marLeft w:val="2"/>
                      <w:marRight w:val="0"/>
                      <w:marTop w:val="0"/>
                      <w:marBottom w:val="0"/>
                      <w:divBdr>
                        <w:top w:val="none" w:sz="0" w:space="0" w:color="auto"/>
                        <w:left w:val="none" w:sz="0" w:space="0" w:color="auto"/>
                        <w:bottom w:val="none" w:sz="0" w:space="0" w:color="auto"/>
                        <w:right w:val="none" w:sz="0" w:space="0" w:color="auto"/>
                      </w:divBdr>
                      <w:divsChild>
                        <w:div w:id="1043823134">
                          <w:marLeft w:val="0"/>
                          <w:marRight w:val="0"/>
                          <w:marTop w:val="0"/>
                          <w:marBottom w:val="0"/>
                          <w:divBdr>
                            <w:top w:val="none" w:sz="0" w:space="0" w:color="auto"/>
                            <w:left w:val="none" w:sz="0" w:space="0" w:color="auto"/>
                            <w:bottom w:val="none" w:sz="0" w:space="0" w:color="auto"/>
                            <w:right w:val="none" w:sz="0" w:space="0" w:color="auto"/>
                          </w:divBdr>
                          <w:divsChild>
                            <w:div w:id="431709672">
                              <w:marLeft w:val="2"/>
                              <w:marRight w:val="0"/>
                              <w:marTop w:val="0"/>
                              <w:marBottom w:val="0"/>
                              <w:divBdr>
                                <w:top w:val="none" w:sz="0" w:space="0" w:color="auto"/>
                                <w:left w:val="none" w:sz="0" w:space="0" w:color="auto"/>
                                <w:bottom w:val="none" w:sz="0" w:space="0" w:color="auto"/>
                                <w:right w:val="none" w:sz="0" w:space="0" w:color="auto"/>
                              </w:divBdr>
                              <w:divsChild>
                                <w:div w:id="113448115">
                                  <w:blockQuote w:val="1"/>
                                  <w:marLeft w:val="288"/>
                                  <w:marRight w:val="120"/>
                                  <w:marTop w:val="240"/>
                                  <w:marBottom w:val="240"/>
                                  <w:divBdr>
                                    <w:top w:val="none" w:sz="0" w:space="0" w:color="auto"/>
                                    <w:left w:val="none" w:sz="0" w:space="0" w:color="auto"/>
                                    <w:bottom w:val="none" w:sz="0" w:space="0" w:color="auto"/>
                                    <w:right w:val="none" w:sz="0" w:space="0" w:color="auto"/>
                                  </w:divBdr>
                                </w:div>
                                <w:div w:id="447547316">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225162">
      <w:bodyDiv w:val="1"/>
      <w:marLeft w:val="0"/>
      <w:marRight w:val="0"/>
      <w:marTop w:val="0"/>
      <w:marBottom w:val="0"/>
      <w:divBdr>
        <w:top w:val="none" w:sz="0" w:space="0" w:color="auto"/>
        <w:left w:val="none" w:sz="0" w:space="0" w:color="auto"/>
        <w:bottom w:val="none" w:sz="0" w:space="0" w:color="auto"/>
        <w:right w:val="none" w:sz="0" w:space="0" w:color="auto"/>
      </w:divBdr>
      <w:divsChild>
        <w:div w:id="2019581394">
          <w:marLeft w:val="0"/>
          <w:marRight w:val="0"/>
          <w:marTop w:val="0"/>
          <w:marBottom w:val="0"/>
          <w:divBdr>
            <w:top w:val="none" w:sz="0" w:space="0" w:color="auto"/>
            <w:left w:val="none" w:sz="0" w:space="0" w:color="auto"/>
            <w:bottom w:val="none" w:sz="0" w:space="0" w:color="auto"/>
            <w:right w:val="none" w:sz="0" w:space="0" w:color="auto"/>
          </w:divBdr>
          <w:divsChild>
            <w:div w:id="2030791177">
              <w:marLeft w:val="0"/>
              <w:marRight w:val="0"/>
              <w:marTop w:val="0"/>
              <w:marBottom w:val="0"/>
              <w:divBdr>
                <w:top w:val="none" w:sz="0" w:space="0" w:color="auto"/>
                <w:left w:val="none" w:sz="0" w:space="0" w:color="auto"/>
                <w:bottom w:val="none" w:sz="0" w:space="0" w:color="auto"/>
                <w:right w:val="none" w:sz="0" w:space="0" w:color="auto"/>
              </w:divBdr>
              <w:divsChild>
                <w:div w:id="536504579">
                  <w:marLeft w:val="0"/>
                  <w:marRight w:val="0"/>
                  <w:marTop w:val="0"/>
                  <w:marBottom w:val="0"/>
                  <w:divBdr>
                    <w:top w:val="none" w:sz="0" w:space="0" w:color="auto"/>
                    <w:left w:val="none" w:sz="0" w:space="0" w:color="auto"/>
                    <w:bottom w:val="none" w:sz="0" w:space="0" w:color="auto"/>
                    <w:right w:val="none" w:sz="0" w:space="0" w:color="auto"/>
                  </w:divBdr>
                </w:div>
                <w:div w:id="547691368">
                  <w:marLeft w:val="0"/>
                  <w:marRight w:val="0"/>
                  <w:marTop w:val="0"/>
                  <w:marBottom w:val="0"/>
                  <w:divBdr>
                    <w:top w:val="none" w:sz="0" w:space="0" w:color="auto"/>
                    <w:left w:val="none" w:sz="0" w:space="0" w:color="auto"/>
                    <w:bottom w:val="none" w:sz="0" w:space="0" w:color="auto"/>
                    <w:right w:val="none" w:sz="0" w:space="0" w:color="auto"/>
                  </w:divBdr>
                  <w:divsChild>
                    <w:div w:id="873807777">
                      <w:marLeft w:val="2"/>
                      <w:marRight w:val="0"/>
                      <w:marTop w:val="0"/>
                      <w:marBottom w:val="0"/>
                      <w:divBdr>
                        <w:top w:val="none" w:sz="0" w:space="0" w:color="auto"/>
                        <w:left w:val="none" w:sz="0" w:space="0" w:color="auto"/>
                        <w:bottom w:val="none" w:sz="0" w:space="0" w:color="auto"/>
                        <w:right w:val="none" w:sz="0" w:space="0" w:color="auto"/>
                      </w:divBdr>
                      <w:divsChild>
                        <w:div w:id="112214469">
                          <w:marLeft w:val="0"/>
                          <w:marRight w:val="0"/>
                          <w:marTop w:val="0"/>
                          <w:marBottom w:val="0"/>
                          <w:divBdr>
                            <w:top w:val="none" w:sz="0" w:space="0" w:color="auto"/>
                            <w:left w:val="none" w:sz="0" w:space="0" w:color="auto"/>
                            <w:bottom w:val="none" w:sz="0" w:space="0" w:color="auto"/>
                            <w:right w:val="none" w:sz="0" w:space="0" w:color="auto"/>
                          </w:divBdr>
                          <w:divsChild>
                            <w:div w:id="1082411443">
                              <w:marLeft w:val="2"/>
                              <w:marRight w:val="0"/>
                              <w:marTop w:val="0"/>
                              <w:marBottom w:val="0"/>
                              <w:divBdr>
                                <w:top w:val="none" w:sz="0" w:space="0" w:color="auto"/>
                                <w:left w:val="none" w:sz="0" w:space="0" w:color="auto"/>
                                <w:bottom w:val="none" w:sz="0" w:space="0" w:color="auto"/>
                                <w:right w:val="none" w:sz="0" w:space="0" w:color="auto"/>
                              </w:divBdr>
                              <w:divsChild>
                                <w:div w:id="144392248">
                                  <w:blockQuote w:val="1"/>
                                  <w:marLeft w:val="288"/>
                                  <w:marRight w:val="120"/>
                                  <w:marTop w:val="240"/>
                                  <w:marBottom w:val="240"/>
                                  <w:divBdr>
                                    <w:top w:val="none" w:sz="0" w:space="0" w:color="auto"/>
                                    <w:left w:val="none" w:sz="0" w:space="0" w:color="auto"/>
                                    <w:bottom w:val="none" w:sz="0" w:space="0" w:color="auto"/>
                                    <w:right w:val="none" w:sz="0" w:space="0" w:color="auto"/>
                                  </w:divBdr>
                                </w:div>
                                <w:div w:id="910316359">
                                  <w:blockQuote w:val="1"/>
                                  <w:marLeft w:val="288"/>
                                  <w:marRight w:val="120"/>
                                  <w:marTop w:val="240"/>
                                  <w:marBottom w:val="240"/>
                                  <w:divBdr>
                                    <w:top w:val="none" w:sz="0" w:space="0" w:color="auto"/>
                                    <w:left w:val="none" w:sz="0" w:space="0" w:color="auto"/>
                                    <w:bottom w:val="none" w:sz="0" w:space="0" w:color="auto"/>
                                    <w:right w:val="none" w:sz="0" w:space="0" w:color="auto"/>
                                  </w:divBdr>
                                </w:div>
                                <w:div w:id="1926918071">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640928">
      <w:bodyDiv w:val="1"/>
      <w:marLeft w:val="0"/>
      <w:marRight w:val="0"/>
      <w:marTop w:val="0"/>
      <w:marBottom w:val="0"/>
      <w:divBdr>
        <w:top w:val="none" w:sz="0" w:space="0" w:color="auto"/>
        <w:left w:val="none" w:sz="0" w:space="0" w:color="auto"/>
        <w:bottom w:val="none" w:sz="0" w:space="0" w:color="auto"/>
        <w:right w:val="none" w:sz="0" w:space="0" w:color="auto"/>
      </w:divBdr>
      <w:divsChild>
        <w:div w:id="1628928094">
          <w:marLeft w:val="0"/>
          <w:marRight w:val="0"/>
          <w:marTop w:val="0"/>
          <w:marBottom w:val="0"/>
          <w:divBdr>
            <w:top w:val="none" w:sz="0" w:space="0" w:color="auto"/>
            <w:left w:val="none" w:sz="0" w:space="0" w:color="auto"/>
            <w:bottom w:val="none" w:sz="0" w:space="0" w:color="auto"/>
            <w:right w:val="none" w:sz="0" w:space="0" w:color="auto"/>
          </w:divBdr>
          <w:divsChild>
            <w:div w:id="1211919367">
              <w:marLeft w:val="0"/>
              <w:marRight w:val="0"/>
              <w:marTop w:val="0"/>
              <w:marBottom w:val="0"/>
              <w:divBdr>
                <w:top w:val="none" w:sz="0" w:space="0" w:color="auto"/>
                <w:left w:val="none" w:sz="0" w:space="0" w:color="auto"/>
                <w:bottom w:val="none" w:sz="0" w:space="0" w:color="auto"/>
                <w:right w:val="none" w:sz="0" w:space="0" w:color="auto"/>
              </w:divBdr>
              <w:divsChild>
                <w:div w:id="1109465861">
                  <w:marLeft w:val="0"/>
                  <w:marRight w:val="0"/>
                  <w:marTop w:val="0"/>
                  <w:marBottom w:val="0"/>
                  <w:divBdr>
                    <w:top w:val="none" w:sz="0" w:space="0" w:color="auto"/>
                    <w:left w:val="none" w:sz="0" w:space="0" w:color="auto"/>
                    <w:bottom w:val="none" w:sz="0" w:space="0" w:color="auto"/>
                    <w:right w:val="none" w:sz="0" w:space="0" w:color="auto"/>
                  </w:divBdr>
                </w:div>
                <w:div w:id="1837644365">
                  <w:marLeft w:val="0"/>
                  <w:marRight w:val="0"/>
                  <w:marTop w:val="0"/>
                  <w:marBottom w:val="0"/>
                  <w:divBdr>
                    <w:top w:val="none" w:sz="0" w:space="0" w:color="auto"/>
                    <w:left w:val="none" w:sz="0" w:space="0" w:color="auto"/>
                    <w:bottom w:val="none" w:sz="0" w:space="0" w:color="auto"/>
                    <w:right w:val="none" w:sz="0" w:space="0" w:color="auto"/>
                  </w:divBdr>
                  <w:divsChild>
                    <w:div w:id="1181701716">
                      <w:marLeft w:val="2"/>
                      <w:marRight w:val="0"/>
                      <w:marTop w:val="0"/>
                      <w:marBottom w:val="0"/>
                      <w:divBdr>
                        <w:top w:val="none" w:sz="0" w:space="0" w:color="auto"/>
                        <w:left w:val="none" w:sz="0" w:space="0" w:color="auto"/>
                        <w:bottom w:val="none" w:sz="0" w:space="0" w:color="auto"/>
                        <w:right w:val="none" w:sz="0" w:space="0" w:color="auto"/>
                      </w:divBdr>
                      <w:divsChild>
                        <w:div w:id="3670778">
                          <w:marLeft w:val="0"/>
                          <w:marRight w:val="0"/>
                          <w:marTop w:val="0"/>
                          <w:marBottom w:val="0"/>
                          <w:divBdr>
                            <w:top w:val="none" w:sz="0" w:space="0" w:color="auto"/>
                            <w:left w:val="none" w:sz="0" w:space="0" w:color="auto"/>
                            <w:bottom w:val="none" w:sz="0" w:space="0" w:color="auto"/>
                            <w:right w:val="none" w:sz="0" w:space="0" w:color="auto"/>
                          </w:divBdr>
                          <w:divsChild>
                            <w:div w:id="266229643">
                              <w:marLeft w:val="2"/>
                              <w:marRight w:val="0"/>
                              <w:marTop w:val="0"/>
                              <w:marBottom w:val="0"/>
                              <w:divBdr>
                                <w:top w:val="none" w:sz="0" w:space="0" w:color="auto"/>
                                <w:left w:val="none" w:sz="0" w:space="0" w:color="auto"/>
                                <w:bottom w:val="none" w:sz="0" w:space="0" w:color="auto"/>
                                <w:right w:val="none" w:sz="0" w:space="0" w:color="auto"/>
                              </w:divBdr>
                              <w:divsChild>
                                <w:div w:id="377366192">
                                  <w:blockQuote w:val="1"/>
                                  <w:marLeft w:val="288"/>
                                  <w:marRight w:val="120"/>
                                  <w:marTop w:val="240"/>
                                  <w:marBottom w:val="240"/>
                                  <w:divBdr>
                                    <w:top w:val="none" w:sz="0" w:space="0" w:color="auto"/>
                                    <w:left w:val="none" w:sz="0" w:space="0" w:color="auto"/>
                                    <w:bottom w:val="none" w:sz="0" w:space="0" w:color="auto"/>
                                    <w:right w:val="none" w:sz="0" w:space="0" w:color="auto"/>
                                  </w:divBdr>
                                </w:div>
                                <w:div w:id="697660992">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157953">
      <w:bodyDiv w:val="1"/>
      <w:marLeft w:val="0"/>
      <w:marRight w:val="0"/>
      <w:marTop w:val="0"/>
      <w:marBottom w:val="0"/>
      <w:divBdr>
        <w:top w:val="none" w:sz="0" w:space="0" w:color="auto"/>
        <w:left w:val="none" w:sz="0" w:space="0" w:color="auto"/>
        <w:bottom w:val="none" w:sz="0" w:space="0" w:color="auto"/>
        <w:right w:val="none" w:sz="0" w:space="0" w:color="auto"/>
      </w:divBdr>
    </w:div>
    <w:div w:id="2010907126">
      <w:bodyDiv w:val="1"/>
      <w:marLeft w:val="0"/>
      <w:marRight w:val="0"/>
      <w:marTop w:val="0"/>
      <w:marBottom w:val="0"/>
      <w:divBdr>
        <w:top w:val="none" w:sz="0" w:space="0" w:color="auto"/>
        <w:left w:val="none" w:sz="0" w:space="0" w:color="auto"/>
        <w:bottom w:val="none" w:sz="0" w:space="0" w:color="auto"/>
        <w:right w:val="none" w:sz="0" w:space="0" w:color="auto"/>
      </w:divBdr>
    </w:div>
    <w:div w:id="2012902887">
      <w:bodyDiv w:val="1"/>
      <w:marLeft w:val="0"/>
      <w:marRight w:val="0"/>
      <w:marTop w:val="0"/>
      <w:marBottom w:val="0"/>
      <w:divBdr>
        <w:top w:val="none" w:sz="0" w:space="0" w:color="auto"/>
        <w:left w:val="none" w:sz="0" w:space="0" w:color="auto"/>
        <w:bottom w:val="none" w:sz="0" w:space="0" w:color="auto"/>
        <w:right w:val="none" w:sz="0" w:space="0" w:color="auto"/>
      </w:divBdr>
      <w:divsChild>
        <w:div w:id="318190328">
          <w:marLeft w:val="0"/>
          <w:marRight w:val="0"/>
          <w:marTop w:val="0"/>
          <w:marBottom w:val="0"/>
          <w:divBdr>
            <w:top w:val="none" w:sz="0" w:space="0" w:color="auto"/>
            <w:left w:val="none" w:sz="0" w:space="0" w:color="auto"/>
            <w:bottom w:val="none" w:sz="0" w:space="0" w:color="auto"/>
            <w:right w:val="none" w:sz="0" w:space="0" w:color="auto"/>
          </w:divBdr>
          <w:divsChild>
            <w:div w:id="1168590767">
              <w:marLeft w:val="0"/>
              <w:marRight w:val="0"/>
              <w:marTop w:val="0"/>
              <w:marBottom w:val="0"/>
              <w:divBdr>
                <w:top w:val="none" w:sz="0" w:space="0" w:color="auto"/>
                <w:left w:val="none" w:sz="0" w:space="0" w:color="auto"/>
                <w:bottom w:val="none" w:sz="0" w:space="0" w:color="auto"/>
                <w:right w:val="none" w:sz="0" w:space="0" w:color="auto"/>
              </w:divBdr>
              <w:divsChild>
                <w:div w:id="1398936115">
                  <w:marLeft w:val="0"/>
                  <w:marRight w:val="0"/>
                  <w:marTop w:val="0"/>
                  <w:marBottom w:val="0"/>
                  <w:divBdr>
                    <w:top w:val="none" w:sz="0" w:space="0" w:color="auto"/>
                    <w:left w:val="none" w:sz="0" w:space="0" w:color="auto"/>
                    <w:bottom w:val="none" w:sz="0" w:space="0" w:color="auto"/>
                    <w:right w:val="none" w:sz="0" w:space="0" w:color="auto"/>
                  </w:divBdr>
                  <w:divsChild>
                    <w:div w:id="1204294386">
                      <w:marLeft w:val="2"/>
                      <w:marRight w:val="0"/>
                      <w:marTop w:val="0"/>
                      <w:marBottom w:val="0"/>
                      <w:divBdr>
                        <w:top w:val="none" w:sz="0" w:space="0" w:color="auto"/>
                        <w:left w:val="none" w:sz="0" w:space="0" w:color="auto"/>
                        <w:bottom w:val="none" w:sz="0" w:space="0" w:color="auto"/>
                        <w:right w:val="none" w:sz="0" w:space="0" w:color="auto"/>
                      </w:divBdr>
                      <w:divsChild>
                        <w:div w:id="1108548962">
                          <w:marLeft w:val="0"/>
                          <w:marRight w:val="0"/>
                          <w:marTop w:val="0"/>
                          <w:marBottom w:val="0"/>
                          <w:divBdr>
                            <w:top w:val="none" w:sz="0" w:space="0" w:color="auto"/>
                            <w:left w:val="none" w:sz="0" w:space="0" w:color="auto"/>
                            <w:bottom w:val="none" w:sz="0" w:space="0" w:color="auto"/>
                            <w:right w:val="none" w:sz="0" w:space="0" w:color="auto"/>
                          </w:divBdr>
                          <w:divsChild>
                            <w:div w:id="1990555087">
                              <w:marLeft w:val="2"/>
                              <w:marRight w:val="0"/>
                              <w:marTop w:val="0"/>
                              <w:marBottom w:val="0"/>
                              <w:divBdr>
                                <w:top w:val="none" w:sz="0" w:space="0" w:color="auto"/>
                                <w:left w:val="none" w:sz="0" w:space="0" w:color="auto"/>
                                <w:bottom w:val="none" w:sz="0" w:space="0" w:color="auto"/>
                                <w:right w:val="none" w:sz="0" w:space="0" w:color="auto"/>
                              </w:divBdr>
                              <w:divsChild>
                                <w:div w:id="846751960">
                                  <w:blockQuote w:val="1"/>
                                  <w:marLeft w:val="288"/>
                                  <w:marRight w:val="120"/>
                                  <w:marTop w:val="240"/>
                                  <w:marBottom w:val="240"/>
                                  <w:divBdr>
                                    <w:top w:val="none" w:sz="0" w:space="0" w:color="auto"/>
                                    <w:left w:val="none" w:sz="0" w:space="0" w:color="auto"/>
                                    <w:bottom w:val="none" w:sz="0" w:space="0" w:color="auto"/>
                                    <w:right w:val="none" w:sz="0" w:space="0" w:color="auto"/>
                                  </w:divBdr>
                                </w:div>
                                <w:div w:id="1591697591">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f0c7ec5-87b8-4a5b-a07e-14696fda9a09">
      <Terms xmlns="http://schemas.microsoft.com/office/infopath/2007/PartnerControls"/>
    </lcf76f155ced4ddcb4097134ff3c332f>
    <TaxCatchAll xmlns="36a8ecf2-302a-43bd-92af-05210112c23c" xsi:nil="true"/>
    <SharedWithUsers xmlns="36a8ecf2-302a-43bd-92af-05210112c23c">
      <UserInfo>
        <DisplayName/>
        <AccountId xsi:nil="true"/>
        <AccountType/>
      </UserInfo>
    </SharedWithUsers>
  </documentManagement>
</p:properties>
</file>

<file path=customXml/itemProps1.xml><?xml version="1.0" encoding="utf-8"?>
<ds:datastoreItem xmlns:ds="http://schemas.openxmlformats.org/officeDocument/2006/customXml" ds:itemID="{CC3C43E7-42F2-477D-8EF2-53DFB41EF4D6}">
  <ds:schemaRefs>
    <ds:schemaRef ds:uri="http://schemas.openxmlformats.org/officeDocument/2006/bibliography"/>
  </ds:schemaRefs>
</ds:datastoreItem>
</file>

<file path=customXml/itemProps2.xml><?xml version="1.0" encoding="utf-8"?>
<ds:datastoreItem xmlns:ds="http://schemas.openxmlformats.org/officeDocument/2006/customXml" ds:itemID="{3B3D4753-41F2-477D-A4E5-0E63C52AD23C}">
  <ds:schemaRefs>
    <ds:schemaRef ds:uri="http://schemas.microsoft.com/sharepoint/v3/contenttype/forms"/>
  </ds:schemaRefs>
</ds:datastoreItem>
</file>

<file path=customXml/itemProps3.xml><?xml version="1.0" encoding="utf-8"?>
<ds:datastoreItem xmlns:ds="http://schemas.openxmlformats.org/officeDocument/2006/customXml" ds:itemID="{7E1AFC03-FF2D-49EE-9903-D2BEEB69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9CB48-49E9-47BB-A51F-A1E516A23590}">
  <ds:schemaRefs>
    <ds:schemaRef ds:uri="http://schemas.microsoft.com/office/2006/metadata/longProperties"/>
  </ds:schemaRefs>
</ds:datastoreItem>
</file>

<file path=customXml/itemProps5.xml><?xml version="1.0" encoding="utf-8"?>
<ds:datastoreItem xmlns:ds="http://schemas.openxmlformats.org/officeDocument/2006/customXml" ds:itemID="{86B20A08-CEC7-41E6-96A3-F36E4D45290B}">
  <ds:schemaRefs>
    <ds:schemaRef ds:uri="http://schemas.microsoft.com/office/2006/metadata/properties"/>
    <ds:schemaRef ds:uri="http://schemas.microsoft.com/office/infopath/2007/PartnerControls"/>
    <ds:schemaRef ds:uri="7b31eccf-3de9-421c-9492-84c307f0bde8"/>
    <ds:schemaRef ds:uri="ab045aec-5986-4200-9f61-ee1f4f3e375b"/>
    <ds:schemaRef ds:uri="ef0c7ec5-87b8-4a5b-a07e-14696fda9a09"/>
    <ds:schemaRef ds:uri="36a8ecf2-302a-43bd-92af-05210112c23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8</Pages>
  <Words>2493</Words>
  <Characters>14211</Characters>
  <Application>Microsoft Office Word</Application>
  <DocSecurity>0</DocSecurity>
  <Lines>118</Lines>
  <Paragraphs>33</Paragraphs>
  <ScaleCrop>false</ScaleCrop>
  <Company>Executive Office of Housing and Economic Development</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Anderson, William (DPH)</cp:lastModifiedBy>
  <cp:revision>11</cp:revision>
  <cp:lastPrinted>2015-01-21T21:38:00Z</cp:lastPrinted>
  <dcterms:created xsi:type="dcterms:W3CDTF">2025-06-30T20:10:00Z</dcterms:created>
  <dcterms:modified xsi:type="dcterms:W3CDTF">2025-08-19T13:58:00Z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Kaplan, Amy (DPH)</vt:lpwstr>
  </property>
  <property fmtid="{D5CDD505-2E9C-101B-9397-08002B2CF9AE}" pid="3" name="_ExtendedDescription">
    <vt:lpwstr/>
  </property>
  <property fmtid="{D5CDD505-2E9C-101B-9397-08002B2CF9AE}" pid="4" name="SharedWithUsers">
    <vt:lpwstr/>
  </property>
  <property fmtid="{D5CDD505-2E9C-101B-9397-08002B2CF9AE}" pid="5" name="display_urn:schemas-microsoft-com:office:office#Author">
    <vt:lpwstr>Kaplan, Amy (DPH)</vt:lpwstr>
  </property>
  <property fmtid="{D5CDD505-2E9C-101B-9397-08002B2CF9AE}" pid="6" name="ComplianceAssetId">
    <vt:lpwstr/>
  </property>
  <property fmtid="{D5CDD505-2E9C-101B-9397-08002B2CF9AE}" pid="7" name="ContentTypeId">
    <vt:lpwstr>0x010100B8673FB612725543B022E32F0D833D28</vt:lpwstr>
  </property>
  <property fmtid="{D5CDD505-2E9C-101B-9397-08002B2CF9AE}" pid="8" name="TriggerFlowInfo">
    <vt:lpwstr/>
  </property>
  <property fmtid="{D5CDD505-2E9C-101B-9397-08002B2CF9AE}" pid="9" name="MediaServiceImageTags">
    <vt:lpwstr/>
  </property>
  <property fmtid="{D5CDD505-2E9C-101B-9397-08002B2CF9AE}" pid="10" name="Order">
    <vt:r8>617100</vt:r8>
  </property>
</Properties>
</file>