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FEA6A" w14:textId="77777777" w:rsidR="002E36BD" w:rsidRPr="007A3AF6" w:rsidRDefault="00FE3E4D" w:rsidP="00491818">
      <w:pPr>
        <w:pStyle w:val="Heading1"/>
        <w:spacing w:before="69"/>
        <w:ind w:left="0"/>
        <w:jc w:val="both"/>
        <w:rPr>
          <w:sz w:val="22"/>
          <w:szCs w:val="22"/>
        </w:rPr>
      </w:pPr>
      <w:r w:rsidRPr="007A3AF6">
        <w:rPr>
          <w:sz w:val="22"/>
          <w:szCs w:val="22"/>
        </w:rPr>
        <w:t>Section</w:t>
      </w:r>
    </w:p>
    <w:p w14:paraId="0FD0D5A7" w14:textId="77777777" w:rsidR="002E36BD" w:rsidRDefault="002E36BD" w:rsidP="00491818">
      <w:pPr>
        <w:spacing w:before="11"/>
        <w:jc w:val="both"/>
        <w:rPr>
          <w:rFonts w:ascii="Times New Roman" w:eastAsia="Times New Roman" w:hAnsi="Times New Roman"/>
          <w:sz w:val="21"/>
          <w:szCs w:val="21"/>
        </w:rPr>
      </w:pPr>
    </w:p>
    <w:p w14:paraId="59A125C8" w14:textId="77777777" w:rsidR="006969EB" w:rsidRPr="003260BC" w:rsidRDefault="006969EB" w:rsidP="00491818">
      <w:pPr>
        <w:jc w:val="both"/>
        <w:rPr>
          <w:rFonts w:ascii="Times New Roman" w:hAnsi="Times New Roman"/>
        </w:rPr>
      </w:pPr>
      <w:r w:rsidRPr="003260BC">
        <w:rPr>
          <w:rFonts w:ascii="Times New Roman" w:hAnsi="Times New Roman"/>
        </w:rPr>
        <w:t>410.01:  General Provisions</w:t>
      </w:r>
    </w:p>
    <w:p w14:paraId="163359C0" w14:textId="77777777" w:rsidR="006969EB" w:rsidRPr="003260BC" w:rsidRDefault="006969EB" w:rsidP="00491818">
      <w:pPr>
        <w:jc w:val="both"/>
        <w:rPr>
          <w:rFonts w:ascii="Times New Roman" w:hAnsi="Times New Roman"/>
        </w:rPr>
      </w:pPr>
      <w:r w:rsidRPr="003260BC">
        <w:rPr>
          <w:rFonts w:ascii="Times New Roman" w:hAnsi="Times New Roman"/>
        </w:rPr>
        <w:t xml:space="preserve">410.02:  Definitions </w:t>
      </w:r>
    </w:p>
    <w:p w14:paraId="4B06EA66" w14:textId="77777777" w:rsidR="006969EB" w:rsidRPr="003260BC" w:rsidRDefault="006969EB" w:rsidP="00491818">
      <w:pPr>
        <w:jc w:val="both"/>
        <w:rPr>
          <w:rFonts w:ascii="Times New Roman" w:hAnsi="Times New Roman"/>
        </w:rPr>
      </w:pPr>
      <w:r w:rsidRPr="003260BC">
        <w:rPr>
          <w:rFonts w:ascii="Times New Roman" w:hAnsi="Times New Roman"/>
        </w:rPr>
        <w:t>410.03:  Rate Provisions</w:t>
      </w:r>
    </w:p>
    <w:p w14:paraId="635B281D" w14:textId="77777777" w:rsidR="006969EB" w:rsidRPr="003260BC" w:rsidRDefault="006969EB" w:rsidP="00491818">
      <w:pPr>
        <w:jc w:val="both"/>
        <w:rPr>
          <w:rFonts w:ascii="Times New Roman" w:hAnsi="Times New Roman"/>
        </w:rPr>
      </w:pPr>
      <w:r w:rsidRPr="003260BC">
        <w:rPr>
          <w:rFonts w:ascii="Times New Roman" w:hAnsi="Times New Roman"/>
        </w:rPr>
        <w:t>410.04:  Filing and Reporting Requirements</w:t>
      </w:r>
    </w:p>
    <w:p w14:paraId="3B1ED14E" w14:textId="77777777" w:rsidR="006969EB" w:rsidRPr="003260BC" w:rsidRDefault="006969EB" w:rsidP="00491818">
      <w:pPr>
        <w:jc w:val="both"/>
        <w:rPr>
          <w:rFonts w:ascii="Times New Roman" w:hAnsi="Times New Roman"/>
        </w:rPr>
      </w:pPr>
      <w:r w:rsidRPr="003260BC">
        <w:rPr>
          <w:rFonts w:ascii="Times New Roman" w:hAnsi="Times New Roman"/>
        </w:rPr>
        <w:t>410.05:  Severability</w:t>
      </w:r>
    </w:p>
    <w:p w14:paraId="28505EFA" w14:textId="77777777" w:rsidR="006969EB" w:rsidRDefault="006969EB" w:rsidP="00491818">
      <w:pPr>
        <w:spacing w:before="11"/>
        <w:jc w:val="both"/>
        <w:rPr>
          <w:rFonts w:ascii="Times New Roman" w:eastAsia="Times New Roman" w:hAnsi="Times New Roman"/>
          <w:sz w:val="21"/>
          <w:szCs w:val="21"/>
        </w:rPr>
      </w:pPr>
    </w:p>
    <w:p w14:paraId="2E5854CB" w14:textId="77777777" w:rsidR="002E36BD" w:rsidRDefault="00056E6C" w:rsidP="007A3AF6">
      <w:pPr>
        <w:pStyle w:val="BodyText"/>
        <w:ind w:left="0"/>
        <w:rPr>
          <w:spacing w:val="-5"/>
          <w:u w:color="000000"/>
        </w:rPr>
      </w:pPr>
      <w:r w:rsidRPr="007A3AF6">
        <w:t>410.01</w:t>
      </w:r>
      <w:r w:rsidR="00FE3E4D" w:rsidRPr="007A3AF6">
        <w:rPr>
          <w:w w:val="95"/>
        </w:rPr>
        <w:t>:</w:t>
      </w:r>
      <w:r>
        <w:rPr>
          <w:w w:val="95"/>
          <w:u w:color="000000"/>
        </w:rPr>
        <w:t xml:space="preserve">  </w:t>
      </w:r>
      <w:r w:rsidR="00FE3E4D">
        <w:rPr>
          <w:spacing w:val="-5"/>
          <w:u w:color="000000"/>
        </w:rPr>
        <w:t>General</w:t>
      </w:r>
      <w:r w:rsidR="00FE3E4D">
        <w:rPr>
          <w:spacing w:val="-2"/>
          <w:u w:color="000000"/>
        </w:rPr>
        <w:t xml:space="preserve"> </w:t>
      </w:r>
      <w:r w:rsidR="00FE3E4D">
        <w:rPr>
          <w:spacing w:val="-5"/>
          <w:u w:color="000000"/>
        </w:rPr>
        <w:t>Provisions</w:t>
      </w:r>
    </w:p>
    <w:p w14:paraId="0DB9BD86" w14:textId="77777777" w:rsidR="00D21C65" w:rsidRDefault="00D21C65" w:rsidP="007A3AF6">
      <w:pPr>
        <w:pStyle w:val="BodyText"/>
        <w:ind w:left="0"/>
        <w:rPr>
          <w:u w:val="none"/>
        </w:rPr>
      </w:pPr>
    </w:p>
    <w:p w14:paraId="29A885FD" w14:textId="39C3760C" w:rsidR="002E36BD" w:rsidRDefault="00056E6C" w:rsidP="007A3AF6">
      <w:pPr>
        <w:pStyle w:val="BodyText"/>
        <w:tabs>
          <w:tab w:val="left" w:pos="1119"/>
        </w:tabs>
        <w:ind w:left="720"/>
        <w:rPr>
          <w:spacing w:val="-3"/>
          <w:u w:val="none"/>
        </w:rPr>
      </w:pPr>
      <w:r w:rsidRPr="007A3AF6">
        <w:rPr>
          <w:spacing w:val="-3"/>
          <w:u w:val="none"/>
        </w:rPr>
        <w:t xml:space="preserve">(1)  </w:t>
      </w:r>
      <w:r w:rsidR="00FE3E4D">
        <w:rPr>
          <w:spacing w:val="-3"/>
          <w:u w:color="000000"/>
        </w:rPr>
        <w:t>Scope</w:t>
      </w:r>
      <w:r w:rsidR="00FE3E4D">
        <w:rPr>
          <w:spacing w:val="-3"/>
          <w:u w:val="none"/>
        </w:rPr>
        <w:t>.</w:t>
      </w:r>
      <w:r w:rsidR="00FE3E4D">
        <w:rPr>
          <w:spacing w:val="-11"/>
          <w:u w:val="none"/>
        </w:rPr>
        <w:t xml:space="preserve"> </w:t>
      </w:r>
      <w:r>
        <w:rPr>
          <w:spacing w:val="-11"/>
          <w:u w:val="none"/>
        </w:rPr>
        <w:t xml:space="preserve"> </w:t>
      </w:r>
      <w:r w:rsidR="00FE3E4D">
        <w:rPr>
          <w:spacing w:val="-2"/>
          <w:u w:val="none"/>
        </w:rPr>
        <w:t>101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CMR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410.00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governs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the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payment</w:t>
      </w:r>
      <w:r w:rsidR="00FE3E4D">
        <w:rPr>
          <w:spacing w:val="-9"/>
          <w:u w:val="none"/>
        </w:rPr>
        <w:t xml:space="preserve"> </w:t>
      </w:r>
      <w:r w:rsidR="00FE3E4D">
        <w:rPr>
          <w:spacing w:val="-5"/>
          <w:u w:val="none"/>
        </w:rPr>
        <w:t>rates</w:t>
      </w:r>
      <w:r w:rsidR="00FE3E4D">
        <w:rPr>
          <w:spacing w:val="-9"/>
          <w:u w:val="none"/>
        </w:rPr>
        <w:t xml:space="preserve"> </w:t>
      </w:r>
      <w:r w:rsidR="00FE3E4D">
        <w:rPr>
          <w:spacing w:val="-2"/>
          <w:u w:val="none"/>
        </w:rPr>
        <w:t>for</w:t>
      </w:r>
      <w:r w:rsidR="00FE3E4D">
        <w:rPr>
          <w:spacing w:val="-9"/>
          <w:u w:val="none"/>
        </w:rPr>
        <w:t xml:space="preserve"> </w:t>
      </w:r>
      <w:r w:rsidR="001E234F">
        <w:rPr>
          <w:spacing w:val="-5"/>
          <w:u w:val="none"/>
        </w:rPr>
        <w:t>c</w:t>
      </w:r>
      <w:r w:rsidR="00FE3E4D">
        <w:rPr>
          <w:spacing w:val="-5"/>
          <w:u w:val="none"/>
        </w:rPr>
        <w:t>ompetitive</w:t>
      </w:r>
      <w:r w:rsidR="00FE3E4D">
        <w:rPr>
          <w:spacing w:val="-9"/>
          <w:u w:val="none"/>
        </w:rPr>
        <w:t xml:space="preserve"> </w:t>
      </w:r>
      <w:r w:rsidR="001E234F">
        <w:rPr>
          <w:spacing w:val="-5"/>
          <w:u w:val="none"/>
        </w:rPr>
        <w:t>i</w:t>
      </w:r>
      <w:r w:rsidR="00FE3E4D">
        <w:rPr>
          <w:spacing w:val="-5"/>
          <w:u w:val="none"/>
        </w:rPr>
        <w:t>ntegrated</w:t>
      </w:r>
      <w:r w:rsidR="003D30A7">
        <w:rPr>
          <w:spacing w:val="70"/>
          <w:w w:val="99"/>
          <w:u w:val="none"/>
        </w:rPr>
        <w:t xml:space="preserve"> </w:t>
      </w:r>
      <w:r w:rsidR="001E234F">
        <w:rPr>
          <w:spacing w:val="-3"/>
          <w:u w:val="none"/>
        </w:rPr>
        <w:t>e</w:t>
      </w:r>
      <w:r w:rsidR="00FE3E4D">
        <w:rPr>
          <w:spacing w:val="-3"/>
          <w:u w:val="none"/>
        </w:rPr>
        <w:t>mployment</w:t>
      </w:r>
      <w:r w:rsidR="00FE3E4D">
        <w:rPr>
          <w:spacing w:val="-10"/>
          <w:u w:val="none"/>
        </w:rPr>
        <w:t xml:space="preserve"> </w:t>
      </w:r>
      <w:r w:rsidR="001E234F">
        <w:rPr>
          <w:spacing w:val="-5"/>
          <w:u w:val="none"/>
        </w:rPr>
        <w:t>s</w:t>
      </w:r>
      <w:r w:rsidR="00FE3E4D">
        <w:rPr>
          <w:spacing w:val="-5"/>
          <w:u w:val="none"/>
        </w:rPr>
        <w:t>ervices</w:t>
      </w:r>
      <w:r w:rsidR="00FE3E4D">
        <w:rPr>
          <w:spacing w:val="-9"/>
          <w:u w:val="none"/>
        </w:rPr>
        <w:t xml:space="preserve"> </w:t>
      </w:r>
      <w:r w:rsidR="00FE3E4D">
        <w:rPr>
          <w:spacing w:val="-5"/>
          <w:u w:val="none"/>
        </w:rPr>
        <w:t>(CIES)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purchased</w:t>
      </w:r>
      <w:r w:rsidR="00FE3E4D">
        <w:rPr>
          <w:spacing w:val="-9"/>
          <w:u w:val="none"/>
        </w:rPr>
        <w:t xml:space="preserve"> </w:t>
      </w:r>
      <w:r w:rsidR="00FE3E4D">
        <w:rPr>
          <w:spacing w:val="-2"/>
          <w:u w:val="none"/>
        </w:rPr>
        <w:t>by</w:t>
      </w:r>
      <w:r w:rsidR="00FE3E4D">
        <w:rPr>
          <w:spacing w:val="-10"/>
          <w:u w:val="none"/>
        </w:rPr>
        <w:t xml:space="preserve"> </w:t>
      </w:r>
      <w:r w:rsidR="00FE3E4D">
        <w:rPr>
          <w:u w:val="none"/>
        </w:rPr>
        <w:t>a</w:t>
      </w:r>
      <w:r w:rsidR="00FE3E4D">
        <w:rPr>
          <w:spacing w:val="-10"/>
          <w:u w:val="none"/>
        </w:rPr>
        <w:t xml:space="preserve"> </w:t>
      </w:r>
      <w:r>
        <w:rPr>
          <w:spacing w:val="-5"/>
          <w:u w:val="none"/>
        </w:rPr>
        <w:t>g</w:t>
      </w:r>
      <w:r w:rsidR="00FE3E4D">
        <w:rPr>
          <w:spacing w:val="-5"/>
          <w:u w:val="none"/>
        </w:rPr>
        <w:t>overnmental</w:t>
      </w:r>
      <w:r w:rsidR="00FE3E4D">
        <w:rPr>
          <w:spacing w:val="-9"/>
          <w:u w:val="none"/>
        </w:rPr>
        <w:t xml:space="preserve"> </w:t>
      </w:r>
      <w:r>
        <w:rPr>
          <w:spacing w:val="-3"/>
          <w:u w:val="none"/>
        </w:rPr>
        <w:t>u</w:t>
      </w:r>
      <w:r w:rsidR="00FE3E4D">
        <w:rPr>
          <w:spacing w:val="-3"/>
          <w:u w:val="none"/>
        </w:rPr>
        <w:t>nit.</w:t>
      </w:r>
      <w:r w:rsidR="00FE3E4D">
        <w:rPr>
          <w:spacing w:val="39"/>
          <w:u w:val="none"/>
        </w:rPr>
        <w:t xml:space="preserve"> </w:t>
      </w:r>
      <w:r w:rsidR="00FE3E4D">
        <w:rPr>
          <w:spacing w:val="-3"/>
          <w:u w:val="none"/>
        </w:rPr>
        <w:t>CIES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are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provided</w:t>
      </w:r>
      <w:r w:rsidR="00FE3E4D">
        <w:rPr>
          <w:spacing w:val="-9"/>
          <w:u w:val="none"/>
        </w:rPr>
        <w:t xml:space="preserve"> </w:t>
      </w:r>
      <w:r w:rsidR="00FE3E4D">
        <w:rPr>
          <w:spacing w:val="-2"/>
          <w:u w:val="none"/>
        </w:rPr>
        <w:t>to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assist</w:t>
      </w:r>
      <w:r w:rsidR="00FE3E4D">
        <w:rPr>
          <w:spacing w:val="-10"/>
          <w:u w:val="none"/>
        </w:rPr>
        <w:t xml:space="preserve"> </w:t>
      </w:r>
      <w:r>
        <w:rPr>
          <w:spacing w:val="-3"/>
          <w:u w:val="none"/>
        </w:rPr>
        <w:t>c</w:t>
      </w:r>
      <w:r w:rsidR="00FE3E4D">
        <w:rPr>
          <w:spacing w:val="-3"/>
          <w:u w:val="none"/>
        </w:rPr>
        <w:t>lients</w:t>
      </w:r>
      <w:r w:rsidR="00FE3E4D">
        <w:rPr>
          <w:spacing w:val="-9"/>
          <w:u w:val="none"/>
        </w:rPr>
        <w:t xml:space="preserve"> </w:t>
      </w:r>
      <w:r w:rsidR="00FE3E4D">
        <w:rPr>
          <w:spacing w:val="-5"/>
          <w:u w:val="none"/>
        </w:rPr>
        <w:t>to</w:t>
      </w:r>
      <w:r w:rsidR="00FE3E4D">
        <w:rPr>
          <w:spacing w:val="-4"/>
          <w:w w:val="99"/>
          <w:u w:val="none"/>
        </w:rPr>
        <w:t xml:space="preserve"> </w:t>
      </w:r>
      <w:r w:rsidR="00FE3E4D">
        <w:rPr>
          <w:spacing w:val="-5"/>
          <w:u w:val="none"/>
        </w:rPr>
        <w:t>obtain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and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retain</w:t>
      </w:r>
      <w:r w:rsidR="00FE3E4D">
        <w:rPr>
          <w:spacing w:val="-8"/>
          <w:u w:val="none"/>
        </w:rPr>
        <w:t xml:space="preserve"> </w:t>
      </w:r>
      <w:r w:rsidR="00FE3E4D">
        <w:rPr>
          <w:spacing w:val="-3"/>
          <w:u w:val="none"/>
        </w:rPr>
        <w:t>competitive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employment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in</w:t>
      </w:r>
      <w:r w:rsidR="00FE3E4D">
        <w:rPr>
          <w:spacing w:val="-9"/>
          <w:u w:val="none"/>
        </w:rPr>
        <w:t xml:space="preserve"> </w:t>
      </w:r>
      <w:r w:rsidR="00FE3E4D">
        <w:rPr>
          <w:spacing w:val="-2"/>
          <w:u w:val="none"/>
        </w:rPr>
        <w:t>an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5"/>
          <w:u w:val="none"/>
        </w:rPr>
        <w:t>integrated,</w:t>
      </w:r>
      <w:r w:rsidR="00FE3E4D">
        <w:rPr>
          <w:spacing w:val="-8"/>
          <w:u w:val="none"/>
        </w:rPr>
        <w:t xml:space="preserve"> </w:t>
      </w:r>
      <w:r w:rsidR="00FE3E4D">
        <w:rPr>
          <w:spacing w:val="-5"/>
          <w:u w:val="none"/>
        </w:rPr>
        <w:t>community-based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work</w:t>
      </w:r>
      <w:r w:rsidR="00FE3E4D">
        <w:rPr>
          <w:spacing w:val="-9"/>
          <w:u w:val="none"/>
        </w:rPr>
        <w:t xml:space="preserve"> </w:t>
      </w:r>
      <w:r w:rsidR="00FE3E4D">
        <w:rPr>
          <w:spacing w:val="-5"/>
          <w:u w:val="none"/>
        </w:rPr>
        <w:t>setting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with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wages</w:t>
      </w:r>
      <w:r w:rsidR="00FE3E4D">
        <w:rPr>
          <w:spacing w:val="-9"/>
          <w:u w:val="none"/>
        </w:rPr>
        <w:t xml:space="preserve"> </w:t>
      </w:r>
      <w:r w:rsidR="00FE3E4D">
        <w:rPr>
          <w:spacing w:val="-5"/>
          <w:u w:val="none"/>
        </w:rPr>
        <w:t>and</w:t>
      </w:r>
      <w:r w:rsidR="00FE3E4D">
        <w:rPr>
          <w:spacing w:val="89"/>
          <w:w w:val="99"/>
          <w:u w:val="none"/>
        </w:rPr>
        <w:t xml:space="preserve"> </w:t>
      </w:r>
      <w:r w:rsidR="00FE3E4D">
        <w:rPr>
          <w:spacing w:val="-3"/>
          <w:u w:val="none"/>
        </w:rPr>
        <w:t>benefits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that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are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comparable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2"/>
          <w:u w:val="none"/>
        </w:rPr>
        <w:t>to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those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received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2"/>
          <w:u w:val="none"/>
        </w:rPr>
        <w:t>by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other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workers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2"/>
          <w:u w:val="none"/>
        </w:rPr>
        <w:t>in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similar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positions.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CIES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consist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2"/>
          <w:u w:val="none"/>
        </w:rPr>
        <w:t>of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5"/>
          <w:u w:val="none"/>
        </w:rPr>
        <w:t>five</w:t>
      </w:r>
      <w:r w:rsidR="00FE3E4D">
        <w:rPr>
          <w:spacing w:val="43"/>
          <w:w w:val="99"/>
          <w:u w:val="none"/>
        </w:rPr>
        <w:t xml:space="preserve"> </w:t>
      </w:r>
      <w:r w:rsidR="00FE3E4D">
        <w:rPr>
          <w:spacing w:val="-3"/>
          <w:u w:val="none"/>
        </w:rPr>
        <w:t>separate</w:t>
      </w:r>
      <w:r w:rsidR="00FE3E4D">
        <w:rPr>
          <w:spacing w:val="-13"/>
          <w:u w:val="none"/>
        </w:rPr>
        <w:t xml:space="preserve"> </w:t>
      </w:r>
      <w:r>
        <w:rPr>
          <w:spacing w:val="-3"/>
          <w:u w:val="none"/>
        </w:rPr>
        <w:t>s</w:t>
      </w:r>
      <w:r w:rsidR="00FE3E4D">
        <w:rPr>
          <w:spacing w:val="-3"/>
          <w:u w:val="none"/>
        </w:rPr>
        <w:t>ervice</w:t>
      </w:r>
      <w:r w:rsidR="00FE3E4D">
        <w:rPr>
          <w:spacing w:val="-12"/>
          <w:u w:val="none"/>
        </w:rPr>
        <w:t xml:space="preserve"> </w:t>
      </w:r>
      <w:r>
        <w:rPr>
          <w:spacing w:val="-3"/>
          <w:u w:val="none"/>
        </w:rPr>
        <w:t>c</w:t>
      </w:r>
      <w:r w:rsidR="00FE3E4D">
        <w:rPr>
          <w:spacing w:val="-3"/>
          <w:u w:val="none"/>
        </w:rPr>
        <w:t>omponents,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each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associated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with</w:t>
      </w:r>
      <w:r w:rsidR="00FE3E4D">
        <w:rPr>
          <w:spacing w:val="-12"/>
          <w:u w:val="none"/>
        </w:rPr>
        <w:t xml:space="preserve"> </w:t>
      </w:r>
      <w:r w:rsidR="00FE3E4D">
        <w:rPr>
          <w:u w:val="none"/>
        </w:rPr>
        <w:t>a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specific</w:t>
      </w:r>
      <w:r w:rsidR="00FE3E4D">
        <w:rPr>
          <w:spacing w:val="-12"/>
          <w:u w:val="none"/>
        </w:rPr>
        <w:t xml:space="preserve"> </w:t>
      </w:r>
      <w:r>
        <w:rPr>
          <w:spacing w:val="-3"/>
          <w:u w:val="none"/>
        </w:rPr>
        <w:t>c</w:t>
      </w:r>
      <w:r w:rsidR="00FE3E4D">
        <w:rPr>
          <w:spacing w:val="-3"/>
          <w:u w:val="none"/>
        </w:rPr>
        <w:t>lient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outcome:</w:t>
      </w:r>
      <w:r w:rsidR="00FE3E4D">
        <w:rPr>
          <w:spacing w:val="-12"/>
          <w:u w:val="none"/>
        </w:rPr>
        <w:t xml:space="preserve"> </w:t>
      </w:r>
      <w:r w:rsidR="00D11A06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intake,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5"/>
          <w:u w:val="none"/>
        </w:rPr>
        <w:t>evaluation,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5"/>
          <w:u w:val="none"/>
        </w:rPr>
        <w:t>and</w:t>
      </w:r>
      <w:r w:rsidR="00FE3E4D">
        <w:rPr>
          <w:spacing w:val="40"/>
          <w:w w:val="99"/>
          <w:u w:val="none"/>
        </w:rPr>
        <w:t xml:space="preserve"> </w:t>
      </w:r>
      <w:r w:rsidR="00FE3E4D">
        <w:rPr>
          <w:spacing w:val="-5"/>
          <w:u w:val="none"/>
        </w:rPr>
        <w:t>assessment;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5"/>
          <w:u w:val="none"/>
        </w:rPr>
        <w:t>job-targeted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educational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and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skills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development</w:t>
      </w:r>
      <w:r w:rsidR="00FE3E4D">
        <w:rPr>
          <w:spacing w:val="-9"/>
          <w:u w:val="none"/>
        </w:rPr>
        <w:t xml:space="preserve"> </w:t>
      </w:r>
      <w:r w:rsidR="00FE3E4D">
        <w:rPr>
          <w:spacing w:val="-5"/>
          <w:u w:val="none"/>
        </w:rPr>
        <w:t>activities;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job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development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and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5"/>
          <w:u w:val="none"/>
        </w:rPr>
        <w:t>placement;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5"/>
          <w:u w:val="none"/>
        </w:rPr>
        <w:t>initial</w:t>
      </w:r>
      <w:r w:rsidR="00D21C65">
        <w:rPr>
          <w:spacing w:val="-5"/>
          <w:u w:val="none"/>
        </w:rPr>
        <w:t xml:space="preserve"> </w:t>
      </w:r>
      <w:r w:rsidR="00FE3E4D">
        <w:rPr>
          <w:spacing w:val="-3"/>
          <w:u w:val="none"/>
        </w:rPr>
        <w:t>employment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5"/>
          <w:u w:val="none"/>
        </w:rPr>
        <w:t>supports;</w:t>
      </w:r>
      <w:r w:rsidR="00FE3E4D">
        <w:rPr>
          <w:spacing w:val="-8"/>
          <w:u w:val="none"/>
        </w:rPr>
        <w:t xml:space="preserve"> </w:t>
      </w:r>
      <w:r w:rsidR="00FE3E4D">
        <w:rPr>
          <w:spacing w:val="-3"/>
          <w:u w:val="none"/>
        </w:rPr>
        <w:t>and</w:t>
      </w:r>
      <w:r w:rsidR="00FE3E4D">
        <w:rPr>
          <w:spacing w:val="-9"/>
          <w:u w:val="none"/>
        </w:rPr>
        <w:t xml:space="preserve"> </w:t>
      </w:r>
      <w:r w:rsidR="00FE3E4D">
        <w:rPr>
          <w:spacing w:val="-5"/>
          <w:u w:val="none"/>
        </w:rPr>
        <w:t>ongoing</w:t>
      </w:r>
      <w:r w:rsidR="00FE3E4D">
        <w:rPr>
          <w:spacing w:val="-9"/>
          <w:u w:val="none"/>
        </w:rPr>
        <w:t xml:space="preserve"> </w:t>
      </w:r>
      <w:r w:rsidR="00FE3E4D">
        <w:rPr>
          <w:spacing w:val="-2"/>
          <w:u w:val="none"/>
        </w:rPr>
        <w:t>and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interim</w:t>
      </w:r>
      <w:r w:rsidR="00FE3E4D">
        <w:rPr>
          <w:spacing w:val="-9"/>
          <w:u w:val="none"/>
        </w:rPr>
        <w:t xml:space="preserve"> </w:t>
      </w:r>
      <w:r w:rsidR="00FE3E4D">
        <w:rPr>
          <w:spacing w:val="-5"/>
          <w:u w:val="none"/>
        </w:rPr>
        <w:t>supports.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CIES</w:t>
      </w:r>
      <w:r w:rsidR="00FE3E4D">
        <w:rPr>
          <w:spacing w:val="-9"/>
          <w:u w:val="none"/>
        </w:rPr>
        <w:t xml:space="preserve"> </w:t>
      </w:r>
      <w:r w:rsidR="00FE3E4D">
        <w:rPr>
          <w:spacing w:val="-2"/>
          <w:u w:val="none"/>
        </w:rPr>
        <w:t>are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5"/>
          <w:u w:val="none"/>
        </w:rPr>
        <w:t>furnished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under</w:t>
      </w:r>
      <w:r w:rsidR="00FE3E4D">
        <w:rPr>
          <w:spacing w:val="-9"/>
          <w:u w:val="none"/>
        </w:rPr>
        <w:t xml:space="preserve"> </w:t>
      </w:r>
      <w:r w:rsidR="00FE3E4D">
        <w:rPr>
          <w:spacing w:val="-2"/>
          <w:u w:val="none"/>
        </w:rPr>
        <w:t>an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Executive</w:t>
      </w:r>
      <w:r w:rsidR="00FE3E4D">
        <w:rPr>
          <w:spacing w:val="-9"/>
          <w:u w:val="none"/>
        </w:rPr>
        <w:t xml:space="preserve"> </w:t>
      </w:r>
      <w:r w:rsidR="00FE3E4D">
        <w:rPr>
          <w:spacing w:val="-5"/>
          <w:u w:val="none"/>
        </w:rPr>
        <w:t>Office</w:t>
      </w:r>
      <w:r w:rsidR="00491818">
        <w:rPr>
          <w:spacing w:val="-10"/>
          <w:u w:val="none"/>
        </w:rPr>
        <w:t xml:space="preserve"> of </w:t>
      </w:r>
      <w:r w:rsidR="00FE3E4D">
        <w:rPr>
          <w:spacing w:val="-3"/>
          <w:u w:val="none"/>
        </w:rPr>
        <w:t>Health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and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Human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Services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(EOHHS)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Master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Agreement</w:t>
      </w:r>
      <w:r w:rsidR="00FE3E4D">
        <w:rPr>
          <w:spacing w:val="-15"/>
          <w:u w:val="none"/>
        </w:rPr>
        <w:t xml:space="preserve"> </w:t>
      </w:r>
      <w:r w:rsidR="00FE3E4D">
        <w:rPr>
          <w:spacing w:val="-3"/>
          <w:u w:val="none"/>
        </w:rPr>
        <w:t>(MA).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5"/>
          <w:u w:val="none"/>
        </w:rPr>
        <w:t>Providers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qualified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2"/>
          <w:u w:val="none"/>
        </w:rPr>
        <w:t>to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deliver</w:t>
      </w:r>
      <w:r w:rsidR="00FE3E4D">
        <w:rPr>
          <w:spacing w:val="-13"/>
          <w:u w:val="none"/>
        </w:rPr>
        <w:t xml:space="preserve"> </w:t>
      </w:r>
      <w:r w:rsidR="00FE3E4D">
        <w:rPr>
          <w:spacing w:val="-3"/>
          <w:u w:val="none"/>
        </w:rPr>
        <w:t>CIES</w:t>
      </w:r>
      <w:r w:rsidR="00FE3E4D">
        <w:rPr>
          <w:spacing w:val="-12"/>
          <w:u w:val="none"/>
        </w:rPr>
        <w:t xml:space="preserve"> </w:t>
      </w:r>
      <w:r w:rsidR="00491818">
        <w:rPr>
          <w:spacing w:val="-3"/>
          <w:u w:val="none"/>
        </w:rPr>
        <w:t>under the</w:t>
      </w:r>
      <w:r w:rsidR="00E909B4">
        <w:rPr>
          <w:spacing w:val="-11"/>
          <w:u w:val="none"/>
        </w:rPr>
        <w:t xml:space="preserve"> MA </w:t>
      </w:r>
      <w:r w:rsidR="00FE3E4D">
        <w:rPr>
          <w:spacing w:val="-3"/>
          <w:u w:val="none"/>
        </w:rPr>
        <w:t>will</w:t>
      </w:r>
      <w:r w:rsidR="00FE3E4D">
        <w:rPr>
          <w:spacing w:val="-13"/>
          <w:u w:val="none"/>
        </w:rPr>
        <w:t xml:space="preserve"> </w:t>
      </w:r>
      <w:r w:rsidR="00FE3E4D">
        <w:rPr>
          <w:spacing w:val="-2"/>
          <w:u w:val="none"/>
        </w:rPr>
        <w:t>be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engaged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separately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2"/>
          <w:u w:val="none"/>
        </w:rPr>
        <w:t>by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EOHHS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departments</w:t>
      </w:r>
      <w:r w:rsidR="00FE3E4D">
        <w:rPr>
          <w:spacing w:val="-13"/>
          <w:u w:val="none"/>
        </w:rPr>
        <w:t xml:space="preserve"> </w:t>
      </w:r>
      <w:r w:rsidR="00FE3E4D">
        <w:rPr>
          <w:spacing w:val="-2"/>
          <w:u w:val="none"/>
        </w:rPr>
        <w:t>to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deliver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specified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services.</w:t>
      </w:r>
    </w:p>
    <w:p w14:paraId="4128F940" w14:textId="77777777" w:rsidR="00D21C65" w:rsidRDefault="00D21C65" w:rsidP="007A3AF6">
      <w:pPr>
        <w:pStyle w:val="BodyText"/>
        <w:tabs>
          <w:tab w:val="left" w:pos="1119"/>
        </w:tabs>
        <w:ind w:left="720"/>
        <w:rPr>
          <w:spacing w:val="-3"/>
          <w:u w:val="none"/>
        </w:rPr>
      </w:pPr>
    </w:p>
    <w:p w14:paraId="5BEEEAE2" w14:textId="1A9486D3" w:rsidR="00056E6C" w:rsidRDefault="00056E6C" w:rsidP="007A3AF6">
      <w:pPr>
        <w:pStyle w:val="BodyText"/>
        <w:tabs>
          <w:tab w:val="left" w:pos="1119"/>
        </w:tabs>
        <w:ind w:left="720"/>
        <w:rPr>
          <w:spacing w:val="-3"/>
          <w:u w:val="none"/>
        </w:rPr>
      </w:pPr>
      <w:r>
        <w:rPr>
          <w:spacing w:val="-3"/>
          <w:u w:val="none"/>
        </w:rPr>
        <w:t xml:space="preserve">(2)  </w:t>
      </w:r>
      <w:r w:rsidR="001A4409">
        <w:rPr>
          <w:spacing w:val="-3"/>
        </w:rPr>
        <w:t xml:space="preserve">Applicable </w:t>
      </w:r>
      <w:r>
        <w:rPr>
          <w:spacing w:val="-3"/>
        </w:rPr>
        <w:t>Date</w:t>
      </w:r>
      <w:r w:rsidR="001A4409">
        <w:rPr>
          <w:spacing w:val="-3"/>
        </w:rPr>
        <w:t>s of Service</w:t>
      </w:r>
      <w:r>
        <w:rPr>
          <w:spacing w:val="-3"/>
          <w:u w:val="none"/>
        </w:rPr>
        <w:t xml:space="preserve">.  Rates </w:t>
      </w:r>
      <w:r w:rsidR="001A4409">
        <w:rPr>
          <w:spacing w:val="-3"/>
          <w:u w:val="none"/>
        </w:rPr>
        <w:t>contained in 101 CMR 410.00 apply</w:t>
      </w:r>
      <w:r>
        <w:rPr>
          <w:spacing w:val="-3"/>
          <w:u w:val="none"/>
        </w:rPr>
        <w:t xml:space="preserve"> for dates of service provided on or after July 1, </w:t>
      </w:r>
      <w:r w:rsidR="00103057">
        <w:rPr>
          <w:spacing w:val="-3"/>
          <w:u w:val="none"/>
        </w:rPr>
        <w:t>202</w:t>
      </w:r>
      <w:r w:rsidR="00DD62EA">
        <w:rPr>
          <w:spacing w:val="-3"/>
          <w:u w:val="none"/>
        </w:rPr>
        <w:t>4</w:t>
      </w:r>
      <w:r>
        <w:rPr>
          <w:spacing w:val="-3"/>
          <w:u w:val="none"/>
        </w:rPr>
        <w:t>.</w:t>
      </w:r>
    </w:p>
    <w:p w14:paraId="77B5C9BF" w14:textId="77777777" w:rsidR="00D21C65" w:rsidRPr="00056E6C" w:rsidRDefault="00D21C65" w:rsidP="007A3AF6">
      <w:pPr>
        <w:pStyle w:val="BodyText"/>
        <w:tabs>
          <w:tab w:val="left" w:pos="1119"/>
        </w:tabs>
        <w:ind w:left="720"/>
        <w:rPr>
          <w:u w:val="none"/>
        </w:rPr>
      </w:pPr>
    </w:p>
    <w:p w14:paraId="1409A8F0" w14:textId="77777777" w:rsidR="002E36BD" w:rsidRDefault="00056E6C" w:rsidP="007A3AF6">
      <w:pPr>
        <w:pStyle w:val="BodyText"/>
        <w:tabs>
          <w:tab w:val="left" w:pos="1120"/>
        </w:tabs>
        <w:ind w:left="720"/>
        <w:rPr>
          <w:spacing w:val="-3"/>
          <w:u w:val="none"/>
        </w:rPr>
      </w:pPr>
      <w:r w:rsidRPr="007A3AF6">
        <w:rPr>
          <w:spacing w:val="-3"/>
          <w:u w:val="none"/>
        </w:rPr>
        <w:t xml:space="preserve">(3)  </w:t>
      </w:r>
      <w:r w:rsidR="00FE3E4D">
        <w:rPr>
          <w:spacing w:val="-3"/>
          <w:u w:color="000000"/>
        </w:rPr>
        <w:t>Disclaimer</w:t>
      </w:r>
      <w:r w:rsidR="00FE3E4D">
        <w:rPr>
          <w:spacing w:val="-12"/>
          <w:u w:color="000000"/>
        </w:rPr>
        <w:t xml:space="preserve"> </w:t>
      </w:r>
      <w:r w:rsidR="00FE3E4D">
        <w:rPr>
          <w:spacing w:val="-1"/>
          <w:u w:color="000000"/>
        </w:rPr>
        <w:t>of</w:t>
      </w:r>
      <w:r w:rsidR="00FE3E4D">
        <w:rPr>
          <w:spacing w:val="-11"/>
          <w:u w:color="000000"/>
        </w:rPr>
        <w:t xml:space="preserve"> </w:t>
      </w:r>
      <w:r w:rsidR="00FE3E4D">
        <w:rPr>
          <w:spacing w:val="-5"/>
          <w:u w:color="000000"/>
        </w:rPr>
        <w:t>Authorization</w:t>
      </w:r>
      <w:r w:rsidR="00FE3E4D">
        <w:rPr>
          <w:spacing w:val="-9"/>
          <w:u w:color="000000"/>
        </w:rPr>
        <w:t xml:space="preserve"> </w:t>
      </w:r>
      <w:r w:rsidR="00FE3E4D">
        <w:rPr>
          <w:spacing w:val="-3"/>
          <w:u w:color="000000"/>
        </w:rPr>
        <w:t>of</w:t>
      </w:r>
      <w:r w:rsidR="00FE3E4D">
        <w:rPr>
          <w:spacing w:val="-9"/>
          <w:u w:color="000000"/>
        </w:rPr>
        <w:t xml:space="preserve"> </w:t>
      </w:r>
      <w:r w:rsidR="00FE3E4D">
        <w:rPr>
          <w:spacing w:val="-3"/>
          <w:u w:color="000000"/>
        </w:rPr>
        <w:t>S</w:t>
      </w:r>
      <w:r w:rsidR="00FE3E4D" w:rsidRPr="00E96FB1">
        <w:rPr>
          <w:spacing w:val="-3"/>
        </w:rPr>
        <w:t>ervices</w:t>
      </w:r>
      <w:r w:rsidR="00FE3E4D">
        <w:rPr>
          <w:spacing w:val="-3"/>
          <w:u w:val="none"/>
        </w:rPr>
        <w:t>.</w:t>
      </w:r>
      <w:r w:rsidR="00FE3E4D">
        <w:rPr>
          <w:spacing w:val="38"/>
          <w:u w:val="none"/>
        </w:rPr>
        <w:t xml:space="preserve"> </w:t>
      </w:r>
      <w:r>
        <w:rPr>
          <w:spacing w:val="38"/>
          <w:u w:val="none"/>
        </w:rPr>
        <w:t xml:space="preserve"> </w:t>
      </w:r>
      <w:r w:rsidR="00FE3E4D">
        <w:rPr>
          <w:spacing w:val="-2"/>
          <w:u w:val="none"/>
        </w:rPr>
        <w:t>101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2"/>
          <w:u w:val="none"/>
        </w:rPr>
        <w:t>CMR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410.00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is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neither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authorization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for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2"/>
          <w:u w:val="none"/>
        </w:rPr>
        <w:t>nor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approval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2"/>
          <w:u w:val="none"/>
        </w:rPr>
        <w:t>of</w:t>
      </w:r>
      <w:r w:rsidR="00FE3E4D">
        <w:rPr>
          <w:spacing w:val="-11"/>
          <w:u w:val="none"/>
        </w:rPr>
        <w:t xml:space="preserve"> </w:t>
      </w:r>
      <w:r w:rsidR="00491818">
        <w:rPr>
          <w:spacing w:val="-2"/>
          <w:u w:val="none"/>
        </w:rPr>
        <w:t xml:space="preserve">the </w:t>
      </w:r>
      <w:r w:rsidR="00FE3E4D">
        <w:rPr>
          <w:spacing w:val="-3"/>
          <w:u w:val="none"/>
        </w:rPr>
        <w:t>services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for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5"/>
          <w:u w:val="none"/>
        </w:rPr>
        <w:t>which</w:t>
      </w:r>
      <w:r w:rsidR="00FE3E4D">
        <w:rPr>
          <w:spacing w:val="-9"/>
          <w:u w:val="none"/>
        </w:rPr>
        <w:t xml:space="preserve"> </w:t>
      </w:r>
      <w:r w:rsidR="00FE3E4D">
        <w:rPr>
          <w:spacing w:val="-5"/>
          <w:u w:val="none"/>
        </w:rPr>
        <w:t>rates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are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5"/>
          <w:u w:val="none"/>
        </w:rPr>
        <w:t>determined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5"/>
          <w:u w:val="none"/>
        </w:rPr>
        <w:t>pursuant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to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2"/>
          <w:u w:val="none"/>
        </w:rPr>
        <w:t>101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CMR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410.00.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Governmental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units</w:t>
      </w:r>
      <w:r w:rsidR="00FE3E4D">
        <w:rPr>
          <w:spacing w:val="-10"/>
          <w:u w:val="none"/>
        </w:rPr>
        <w:t xml:space="preserve"> </w:t>
      </w:r>
      <w:r w:rsidR="0097770D">
        <w:rPr>
          <w:spacing w:val="-3"/>
          <w:u w:val="none"/>
        </w:rPr>
        <w:t>that</w:t>
      </w:r>
      <w:r w:rsidR="0097770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purchase</w:t>
      </w:r>
      <w:r w:rsidR="00E909B4">
        <w:rPr>
          <w:spacing w:val="-3"/>
          <w:u w:val="none"/>
        </w:rPr>
        <w:t xml:space="preserve"> CIES</w:t>
      </w:r>
      <w:r w:rsidR="00FE3E4D">
        <w:rPr>
          <w:spacing w:val="-14"/>
          <w:u w:val="none"/>
        </w:rPr>
        <w:t xml:space="preserve"> </w:t>
      </w:r>
      <w:r w:rsidR="00FE3E4D">
        <w:rPr>
          <w:spacing w:val="-2"/>
          <w:u w:val="none"/>
        </w:rPr>
        <w:t>are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responsible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2"/>
          <w:u w:val="none"/>
        </w:rPr>
        <w:t>for</w:t>
      </w:r>
      <w:r w:rsidR="00FE3E4D">
        <w:rPr>
          <w:spacing w:val="-13"/>
          <w:u w:val="none"/>
        </w:rPr>
        <w:t xml:space="preserve"> </w:t>
      </w:r>
      <w:r w:rsidR="00FE3E4D">
        <w:rPr>
          <w:spacing w:val="-2"/>
          <w:u w:val="none"/>
        </w:rPr>
        <w:t>the</w:t>
      </w:r>
      <w:r w:rsidR="00FE3E4D">
        <w:rPr>
          <w:spacing w:val="-13"/>
          <w:u w:val="none"/>
        </w:rPr>
        <w:t xml:space="preserve"> </w:t>
      </w:r>
      <w:r w:rsidR="00FE3E4D">
        <w:rPr>
          <w:spacing w:val="-3"/>
          <w:u w:val="none"/>
        </w:rPr>
        <w:t>definition,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authorization,</w:t>
      </w:r>
      <w:r w:rsidR="00FE3E4D">
        <w:rPr>
          <w:spacing w:val="-13"/>
          <w:u w:val="none"/>
        </w:rPr>
        <w:t xml:space="preserve"> </w:t>
      </w:r>
      <w:r w:rsidR="00FE3E4D">
        <w:rPr>
          <w:spacing w:val="-2"/>
          <w:u w:val="none"/>
        </w:rPr>
        <w:t>and</w:t>
      </w:r>
      <w:r w:rsidR="00FE3E4D">
        <w:rPr>
          <w:spacing w:val="-13"/>
          <w:u w:val="none"/>
        </w:rPr>
        <w:t xml:space="preserve"> </w:t>
      </w:r>
      <w:r w:rsidR="00FE3E4D">
        <w:rPr>
          <w:spacing w:val="-3"/>
          <w:u w:val="none"/>
        </w:rPr>
        <w:t>approval</w:t>
      </w:r>
      <w:r w:rsidR="00FE3E4D">
        <w:rPr>
          <w:spacing w:val="-13"/>
          <w:u w:val="none"/>
        </w:rPr>
        <w:t xml:space="preserve"> </w:t>
      </w:r>
      <w:r w:rsidR="00FE3E4D">
        <w:rPr>
          <w:spacing w:val="-1"/>
          <w:u w:val="none"/>
        </w:rPr>
        <w:t>of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services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extended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2"/>
          <w:u w:val="none"/>
        </w:rPr>
        <w:t>to</w:t>
      </w:r>
      <w:r w:rsidR="00FE3E4D">
        <w:rPr>
          <w:spacing w:val="-13"/>
          <w:u w:val="none"/>
        </w:rPr>
        <w:t xml:space="preserve"> </w:t>
      </w:r>
      <w:r w:rsidR="0097770D">
        <w:rPr>
          <w:spacing w:val="-3"/>
          <w:u w:val="none"/>
        </w:rPr>
        <w:t>c</w:t>
      </w:r>
      <w:r w:rsidR="00FE3E4D">
        <w:rPr>
          <w:spacing w:val="-3"/>
          <w:u w:val="none"/>
        </w:rPr>
        <w:t>lients.</w:t>
      </w:r>
    </w:p>
    <w:p w14:paraId="51A2BF1A" w14:textId="77777777" w:rsidR="00D21C65" w:rsidRDefault="00D21C65" w:rsidP="007A3AF6">
      <w:pPr>
        <w:pStyle w:val="BodyText"/>
        <w:tabs>
          <w:tab w:val="left" w:pos="1120"/>
        </w:tabs>
        <w:ind w:left="720"/>
        <w:rPr>
          <w:u w:val="none"/>
        </w:rPr>
      </w:pPr>
    </w:p>
    <w:p w14:paraId="6B8A1FF6" w14:textId="77777777" w:rsidR="002E36BD" w:rsidRDefault="00056E6C" w:rsidP="007A3AF6">
      <w:pPr>
        <w:pStyle w:val="BodyText"/>
        <w:tabs>
          <w:tab w:val="left" w:pos="1223"/>
        </w:tabs>
        <w:ind w:left="720"/>
        <w:rPr>
          <w:spacing w:val="-5"/>
          <w:u w:val="none"/>
        </w:rPr>
      </w:pPr>
      <w:r>
        <w:rPr>
          <w:spacing w:val="-5"/>
          <w:u w:val="none"/>
        </w:rPr>
        <w:t xml:space="preserve">(4)  </w:t>
      </w:r>
      <w:r w:rsidR="00FE3E4D">
        <w:rPr>
          <w:spacing w:val="-5"/>
          <w:u w:color="000000"/>
        </w:rPr>
        <w:t>Administrative</w:t>
      </w:r>
      <w:r w:rsidR="00FE3E4D">
        <w:rPr>
          <w:spacing w:val="-11"/>
          <w:u w:color="000000"/>
        </w:rPr>
        <w:t xml:space="preserve"> </w:t>
      </w:r>
      <w:r w:rsidR="00FE3E4D">
        <w:rPr>
          <w:spacing w:val="-5"/>
          <w:u w:color="000000"/>
        </w:rPr>
        <w:t>Bulletins</w:t>
      </w:r>
      <w:r w:rsidR="00FE3E4D">
        <w:rPr>
          <w:spacing w:val="-5"/>
          <w:u w:val="none"/>
        </w:rPr>
        <w:t>.</w:t>
      </w:r>
      <w:r w:rsidR="00FE3E4D">
        <w:rPr>
          <w:spacing w:val="41"/>
          <w:u w:val="none"/>
        </w:rPr>
        <w:t xml:space="preserve"> </w:t>
      </w:r>
      <w:r>
        <w:rPr>
          <w:spacing w:val="41"/>
          <w:u w:val="none"/>
        </w:rPr>
        <w:t xml:space="preserve"> </w:t>
      </w:r>
      <w:r w:rsidR="00FE3E4D">
        <w:rPr>
          <w:spacing w:val="-3"/>
          <w:u w:val="none"/>
        </w:rPr>
        <w:t>EOHHS</w:t>
      </w:r>
      <w:r w:rsidR="00FE3E4D">
        <w:rPr>
          <w:spacing w:val="-7"/>
          <w:u w:val="none"/>
        </w:rPr>
        <w:t xml:space="preserve"> </w:t>
      </w:r>
      <w:r w:rsidR="00FE3E4D">
        <w:rPr>
          <w:spacing w:val="-3"/>
          <w:u w:val="none"/>
        </w:rPr>
        <w:t>may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issue</w:t>
      </w:r>
      <w:r w:rsidR="00FE3E4D">
        <w:rPr>
          <w:spacing w:val="-9"/>
          <w:u w:val="none"/>
        </w:rPr>
        <w:t xml:space="preserve"> </w:t>
      </w:r>
      <w:r w:rsidR="00FE3E4D">
        <w:rPr>
          <w:spacing w:val="-5"/>
          <w:u w:val="none"/>
        </w:rPr>
        <w:t>administrative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bulletins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to</w:t>
      </w:r>
      <w:r w:rsidR="00FE3E4D">
        <w:rPr>
          <w:spacing w:val="-8"/>
          <w:u w:val="none"/>
        </w:rPr>
        <w:t xml:space="preserve"> </w:t>
      </w:r>
      <w:r w:rsidR="00FE3E4D">
        <w:rPr>
          <w:spacing w:val="-5"/>
          <w:u w:val="none"/>
        </w:rPr>
        <w:t>clarify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its</w:t>
      </w:r>
      <w:r w:rsidR="00FE3E4D">
        <w:rPr>
          <w:spacing w:val="-8"/>
          <w:u w:val="none"/>
        </w:rPr>
        <w:t xml:space="preserve"> </w:t>
      </w:r>
      <w:r w:rsidR="00FE3E4D">
        <w:rPr>
          <w:spacing w:val="-5"/>
          <w:u w:val="none"/>
        </w:rPr>
        <w:t>policy</w:t>
      </w:r>
      <w:r w:rsidR="00FE3E4D">
        <w:rPr>
          <w:spacing w:val="-9"/>
          <w:u w:val="none"/>
        </w:rPr>
        <w:t xml:space="preserve"> </w:t>
      </w:r>
      <w:r w:rsidR="00FE3E4D">
        <w:rPr>
          <w:spacing w:val="-2"/>
          <w:u w:val="none"/>
        </w:rPr>
        <w:t>on</w:t>
      </w:r>
      <w:r w:rsidR="00FE3E4D">
        <w:rPr>
          <w:spacing w:val="-7"/>
          <w:u w:val="none"/>
        </w:rPr>
        <w:t xml:space="preserve"> </w:t>
      </w:r>
      <w:r w:rsidR="00FE3E4D">
        <w:rPr>
          <w:spacing w:val="-3"/>
          <w:u w:val="none"/>
        </w:rPr>
        <w:t>substantive</w:t>
      </w:r>
      <w:r w:rsidR="00E909B4">
        <w:rPr>
          <w:spacing w:val="-3"/>
          <w:u w:val="none"/>
        </w:rPr>
        <w:t xml:space="preserve"> provisions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1"/>
          <w:u w:val="none"/>
        </w:rPr>
        <w:t>of</w:t>
      </w:r>
      <w:r w:rsidR="00FE3E4D">
        <w:rPr>
          <w:spacing w:val="-8"/>
          <w:u w:val="none"/>
        </w:rPr>
        <w:t xml:space="preserve"> </w:t>
      </w:r>
      <w:r w:rsidR="00FE3E4D">
        <w:rPr>
          <w:spacing w:val="-3"/>
          <w:u w:val="none"/>
        </w:rPr>
        <w:t>101</w:t>
      </w:r>
      <w:r w:rsidR="00FE3E4D">
        <w:rPr>
          <w:spacing w:val="-8"/>
          <w:u w:val="none"/>
        </w:rPr>
        <w:t xml:space="preserve"> </w:t>
      </w:r>
      <w:r w:rsidR="00FE3E4D">
        <w:rPr>
          <w:spacing w:val="-3"/>
          <w:u w:val="none"/>
        </w:rPr>
        <w:t>CMR</w:t>
      </w:r>
      <w:r w:rsidR="00FE3E4D">
        <w:rPr>
          <w:spacing w:val="-9"/>
          <w:u w:val="none"/>
        </w:rPr>
        <w:t xml:space="preserve"> </w:t>
      </w:r>
      <w:r w:rsidR="00FE3E4D">
        <w:rPr>
          <w:spacing w:val="-5"/>
          <w:u w:val="none"/>
        </w:rPr>
        <w:t>410.00.</w:t>
      </w:r>
    </w:p>
    <w:p w14:paraId="2CF90034" w14:textId="77777777" w:rsidR="00D21C65" w:rsidRDefault="00D21C65" w:rsidP="007A3AF6">
      <w:pPr>
        <w:pStyle w:val="BodyText"/>
        <w:tabs>
          <w:tab w:val="left" w:pos="1223"/>
        </w:tabs>
        <w:ind w:left="720"/>
        <w:rPr>
          <w:u w:val="none"/>
        </w:rPr>
      </w:pPr>
    </w:p>
    <w:p w14:paraId="67898AA7" w14:textId="77777777" w:rsidR="002E36BD" w:rsidRDefault="00FE3E4D" w:rsidP="007A3AF6">
      <w:pPr>
        <w:pStyle w:val="BodyText"/>
        <w:tabs>
          <w:tab w:val="left" w:pos="1224"/>
        </w:tabs>
        <w:spacing w:line="414" w:lineRule="auto"/>
        <w:ind w:left="0"/>
        <w:rPr>
          <w:u w:val="none"/>
        </w:rPr>
      </w:pPr>
      <w:r>
        <w:rPr>
          <w:spacing w:val="-3"/>
          <w:u w:color="000000"/>
        </w:rPr>
        <w:t>410.02:</w:t>
      </w:r>
      <w:r>
        <w:rPr>
          <w:u w:color="000000"/>
        </w:rPr>
        <w:t xml:space="preserve"> </w:t>
      </w:r>
      <w:r>
        <w:rPr>
          <w:spacing w:val="25"/>
          <w:u w:color="000000"/>
        </w:rPr>
        <w:t xml:space="preserve"> </w:t>
      </w:r>
      <w:r>
        <w:rPr>
          <w:spacing w:val="-3"/>
          <w:u w:color="000000"/>
        </w:rPr>
        <w:t>Definitions</w:t>
      </w:r>
    </w:p>
    <w:p w14:paraId="2299189D" w14:textId="77777777" w:rsidR="002E36BD" w:rsidRDefault="00D21C65" w:rsidP="007A3AF6">
      <w:pPr>
        <w:pStyle w:val="BodyText"/>
        <w:ind w:left="720"/>
        <w:rPr>
          <w:spacing w:val="-5"/>
          <w:u w:val="none"/>
        </w:rPr>
      </w:pPr>
      <w:r>
        <w:rPr>
          <w:spacing w:val="38"/>
          <w:u w:val="none"/>
        </w:rPr>
        <w:t xml:space="preserve">     </w:t>
      </w:r>
      <w:r w:rsidR="00FE3E4D">
        <w:rPr>
          <w:spacing w:val="-2"/>
          <w:u w:val="none"/>
        </w:rPr>
        <w:t>As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used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2"/>
          <w:u w:val="none"/>
        </w:rPr>
        <w:t>in</w:t>
      </w:r>
      <w:r w:rsidR="00FE3E4D">
        <w:rPr>
          <w:spacing w:val="-9"/>
          <w:u w:val="none"/>
        </w:rPr>
        <w:t xml:space="preserve"> </w:t>
      </w:r>
      <w:r w:rsidR="00FE3E4D">
        <w:rPr>
          <w:spacing w:val="-2"/>
          <w:u w:val="none"/>
        </w:rPr>
        <w:t>101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CMR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410.00,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unless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2"/>
          <w:u w:val="none"/>
        </w:rPr>
        <w:t>the</w:t>
      </w:r>
      <w:r w:rsidR="00FE3E4D">
        <w:rPr>
          <w:spacing w:val="-8"/>
          <w:u w:val="none"/>
        </w:rPr>
        <w:t xml:space="preserve"> </w:t>
      </w:r>
      <w:r w:rsidR="00FE3E4D">
        <w:rPr>
          <w:spacing w:val="-3"/>
          <w:u w:val="none"/>
        </w:rPr>
        <w:t>context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requires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otherwise,</w:t>
      </w:r>
      <w:r w:rsidR="00FE3E4D">
        <w:rPr>
          <w:spacing w:val="-9"/>
          <w:u w:val="none"/>
        </w:rPr>
        <w:t xml:space="preserve"> </w:t>
      </w:r>
      <w:r w:rsidR="00FE3E4D">
        <w:rPr>
          <w:spacing w:val="-5"/>
          <w:u w:val="none"/>
        </w:rPr>
        <w:t>terms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have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2"/>
          <w:u w:val="none"/>
        </w:rPr>
        <w:t>the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5"/>
          <w:u w:val="none"/>
        </w:rPr>
        <w:t>meanings</w:t>
      </w:r>
      <w:r w:rsidR="00FE3E4D">
        <w:rPr>
          <w:spacing w:val="96"/>
          <w:w w:val="99"/>
          <w:u w:val="none"/>
        </w:rPr>
        <w:t xml:space="preserve"> </w:t>
      </w:r>
      <w:r w:rsidR="00FE3E4D">
        <w:rPr>
          <w:spacing w:val="-2"/>
          <w:u w:val="none"/>
        </w:rPr>
        <w:t>in</w:t>
      </w:r>
      <w:r w:rsidR="00FE3E4D">
        <w:rPr>
          <w:spacing w:val="-9"/>
          <w:u w:val="none"/>
        </w:rPr>
        <w:t xml:space="preserve"> </w:t>
      </w:r>
      <w:r w:rsidR="00FE3E4D">
        <w:rPr>
          <w:spacing w:val="-2"/>
          <w:u w:val="none"/>
        </w:rPr>
        <w:t>101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CMR</w:t>
      </w:r>
      <w:r w:rsidR="00FE3E4D">
        <w:rPr>
          <w:spacing w:val="-9"/>
          <w:u w:val="none"/>
        </w:rPr>
        <w:t xml:space="preserve"> </w:t>
      </w:r>
      <w:r w:rsidR="00FE3E4D">
        <w:rPr>
          <w:spacing w:val="-5"/>
          <w:u w:val="none"/>
        </w:rPr>
        <w:t>410.0</w:t>
      </w:r>
      <w:r w:rsidR="0097770D">
        <w:rPr>
          <w:spacing w:val="-5"/>
          <w:u w:val="none"/>
        </w:rPr>
        <w:t>2</w:t>
      </w:r>
      <w:r w:rsidR="00FE3E4D">
        <w:rPr>
          <w:spacing w:val="-5"/>
          <w:u w:val="none"/>
        </w:rPr>
        <w:t>.</w:t>
      </w:r>
    </w:p>
    <w:p w14:paraId="665200BF" w14:textId="77777777" w:rsidR="00D21C65" w:rsidRDefault="00D21C65" w:rsidP="007A3AF6">
      <w:pPr>
        <w:pStyle w:val="BodyText"/>
        <w:ind w:left="720"/>
        <w:rPr>
          <w:u w:val="none"/>
        </w:rPr>
      </w:pPr>
    </w:p>
    <w:p w14:paraId="72F384B0" w14:textId="77777777" w:rsidR="002E36BD" w:rsidRDefault="00FE3E4D" w:rsidP="007A3AF6">
      <w:pPr>
        <w:pStyle w:val="BodyText"/>
        <w:ind w:left="720"/>
        <w:rPr>
          <w:spacing w:val="-5"/>
          <w:u w:val="none"/>
        </w:rPr>
      </w:pPr>
      <w:r>
        <w:rPr>
          <w:spacing w:val="-3"/>
          <w:u w:color="000000"/>
        </w:rPr>
        <w:t>Clien</w:t>
      </w:r>
      <w:r w:rsidRPr="007A3AF6">
        <w:rPr>
          <w:spacing w:val="-3"/>
        </w:rPr>
        <w:t>t</w:t>
      </w:r>
      <w:r>
        <w:rPr>
          <w:spacing w:val="-3"/>
          <w:u w:val="none"/>
        </w:rPr>
        <w:t>.</w:t>
      </w:r>
      <w:r>
        <w:rPr>
          <w:spacing w:val="35"/>
          <w:u w:val="none"/>
        </w:rPr>
        <w:t xml:space="preserve"> </w:t>
      </w:r>
      <w:r w:rsidR="00D21C65">
        <w:rPr>
          <w:spacing w:val="35"/>
          <w:u w:val="none"/>
        </w:rPr>
        <w:t xml:space="preserve"> </w:t>
      </w:r>
      <w:r>
        <w:rPr>
          <w:spacing w:val="-2"/>
          <w:u w:val="none"/>
        </w:rPr>
        <w:t>An</w:t>
      </w:r>
      <w:r>
        <w:rPr>
          <w:spacing w:val="-12"/>
          <w:u w:val="none"/>
        </w:rPr>
        <w:t xml:space="preserve"> </w:t>
      </w:r>
      <w:r>
        <w:rPr>
          <w:spacing w:val="-3"/>
          <w:u w:val="none"/>
        </w:rPr>
        <w:t>individual</w:t>
      </w:r>
      <w:r>
        <w:rPr>
          <w:spacing w:val="-11"/>
          <w:u w:val="none"/>
        </w:rPr>
        <w:t xml:space="preserve"> </w:t>
      </w:r>
      <w:r>
        <w:rPr>
          <w:spacing w:val="-3"/>
          <w:u w:val="none"/>
        </w:rPr>
        <w:t>that</w:t>
      </w:r>
      <w:r>
        <w:rPr>
          <w:spacing w:val="-11"/>
          <w:u w:val="none"/>
        </w:rPr>
        <w:t xml:space="preserve"> </w:t>
      </w:r>
      <w:r>
        <w:rPr>
          <w:spacing w:val="-3"/>
          <w:u w:val="none"/>
        </w:rPr>
        <w:t>receives</w:t>
      </w:r>
      <w:r>
        <w:rPr>
          <w:spacing w:val="-15"/>
          <w:u w:val="none"/>
        </w:rPr>
        <w:t xml:space="preserve"> </w:t>
      </w:r>
      <w:r>
        <w:rPr>
          <w:spacing w:val="-3"/>
          <w:u w:val="none"/>
        </w:rPr>
        <w:t>CIES</w:t>
      </w:r>
      <w:r>
        <w:rPr>
          <w:spacing w:val="-12"/>
          <w:u w:val="none"/>
        </w:rPr>
        <w:t xml:space="preserve"> </w:t>
      </w:r>
      <w:r>
        <w:rPr>
          <w:spacing w:val="-3"/>
          <w:u w:val="none"/>
        </w:rPr>
        <w:t>purchased</w:t>
      </w:r>
      <w:r>
        <w:rPr>
          <w:spacing w:val="-12"/>
          <w:u w:val="none"/>
        </w:rPr>
        <w:t xml:space="preserve"> </w:t>
      </w:r>
      <w:r>
        <w:rPr>
          <w:spacing w:val="-2"/>
          <w:u w:val="none"/>
        </w:rPr>
        <w:t>by</w:t>
      </w:r>
      <w:r>
        <w:rPr>
          <w:spacing w:val="-9"/>
          <w:u w:val="none"/>
        </w:rPr>
        <w:t xml:space="preserve"> </w:t>
      </w:r>
      <w:r>
        <w:rPr>
          <w:u w:val="none"/>
        </w:rPr>
        <w:t>a</w:t>
      </w:r>
      <w:r>
        <w:rPr>
          <w:spacing w:val="-12"/>
          <w:u w:val="none"/>
        </w:rPr>
        <w:t xml:space="preserve"> </w:t>
      </w:r>
      <w:r w:rsidR="00D21C65">
        <w:rPr>
          <w:spacing w:val="-3"/>
          <w:u w:val="none"/>
        </w:rPr>
        <w:t>g</w:t>
      </w:r>
      <w:r>
        <w:rPr>
          <w:spacing w:val="-3"/>
          <w:u w:val="none"/>
        </w:rPr>
        <w:t>overnmental</w:t>
      </w:r>
      <w:r>
        <w:rPr>
          <w:spacing w:val="-10"/>
          <w:u w:val="none"/>
        </w:rPr>
        <w:t xml:space="preserve"> </w:t>
      </w:r>
      <w:r w:rsidR="00D21C65">
        <w:rPr>
          <w:spacing w:val="-3"/>
          <w:u w:val="none"/>
        </w:rPr>
        <w:t>u</w:t>
      </w:r>
      <w:r>
        <w:rPr>
          <w:spacing w:val="-3"/>
          <w:u w:val="none"/>
        </w:rPr>
        <w:t>nit</w:t>
      </w:r>
      <w:r>
        <w:rPr>
          <w:spacing w:val="-12"/>
          <w:u w:val="none"/>
        </w:rPr>
        <w:t xml:space="preserve"> </w:t>
      </w:r>
      <w:r>
        <w:rPr>
          <w:spacing w:val="-3"/>
          <w:u w:val="none"/>
        </w:rPr>
        <w:t>including,</w:t>
      </w:r>
      <w:r>
        <w:rPr>
          <w:spacing w:val="-11"/>
          <w:u w:val="none"/>
        </w:rPr>
        <w:t xml:space="preserve"> </w:t>
      </w:r>
      <w:r>
        <w:rPr>
          <w:spacing w:val="-3"/>
          <w:u w:val="none"/>
        </w:rPr>
        <w:t>but</w:t>
      </w:r>
      <w:r>
        <w:rPr>
          <w:spacing w:val="-12"/>
          <w:u w:val="none"/>
        </w:rPr>
        <w:t xml:space="preserve"> </w:t>
      </w:r>
      <w:r>
        <w:rPr>
          <w:spacing w:val="-3"/>
          <w:u w:val="none"/>
        </w:rPr>
        <w:t>not</w:t>
      </w:r>
      <w:r>
        <w:rPr>
          <w:spacing w:val="-12"/>
          <w:u w:val="none"/>
        </w:rPr>
        <w:t xml:space="preserve"> </w:t>
      </w:r>
      <w:r>
        <w:rPr>
          <w:spacing w:val="-3"/>
          <w:u w:val="none"/>
        </w:rPr>
        <w:t>limited</w:t>
      </w:r>
      <w:r>
        <w:rPr>
          <w:spacing w:val="-11"/>
          <w:u w:val="none"/>
        </w:rPr>
        <w:t xml:space="preserve"> </w:t>
      </w:r>
      <w:r>
        <w:rPr>
          <w:spacing w:val="-3"/>
          <w:u w:val="none"/>
        </w:rPr>
        <w:t>to,</w:t>
      </w:r>
      <w:r>
        <w:rPr>
          <w:spacing w:val="-11"/>
          <w:u w:val="none"/>
        </w:rPr>
        <w:t xml:space="preserve"> </w:t>
      </w:r>
      <w:r>
        <w:rPr>
          <w:spacing w:val="-3"/>
          <w:u w:val="none"/>
        </w:rPr>
        <w:t>clients</w:t>
      </w:r>
      <w:r>
        <w:rPr>
          <w:spacing w:val="47"/>
          <w:w w:val="99"/>
          <w:u w:val="none"/>
        </w:rPr>
        <w:t xml:space="preserve"> </w:t>
      </w:r>
      <w:r>
        <w:rPr>
          <w:spacing w:val="-3"/>
          <w:u w:val="none"/>
        </w:rPr>
        <w:t>currently</w:t>
      </w:r>
      <w:r>
        <w:rPr>
          <w:spacing w:val="-14"/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-13"/>
          <w:u w:val="none"/>
        </w:rPr>
        <w:t xml:space="preserve"> </w:t>
      </w:r>
      <w:r>
        <w:rPr>
          <w:spacing w:val="-3"/>
          <w:u w:val="none"/>
        </w:rPr>
        <w:t>formerly</w:t>
      </w:r>
      <w:r>
        <w:rPr>
          <w:spacing w:val="-13"/>
          <w:u w:val="none"/>
        </w:rPr>
        <w:t xml:space="preserve"> </w:t>
      </w:r>
      <w:r>
        <w:rPr>
          <w:spacing w:val="-3"/>
          <w:u w:val="none"/>
        </w:rPr>
        <w:t>receiving</w:t>
      </w:r>
      <w:r>
        <w:rPr>
          <w:spacing w:val="32"/>
          <w:u w:val="none"/>
        </w:rPr>
        <w:t xml:space="preserve"> </w:t>
      </w:r>
      <w:r>
        <w:rPr>
          <w:spacing w:val="-3"/>
          <w:u w:val="none"/>
        </w:rPr>
        <w:t>services</w:t>
      </w:r>
      <w:r>
        <w:rPr>
          <w:spacing w:val="-13"/>
          <w:u w:val="none"/>
        </w:rPr>
        <w:t xml:space="preserve"> </w:t>
      </w:r>
      <w:r>
        <w:rPr>
          <w:spacing w:val="-3"/>
          <w:u w:val="none"/>
        </w:rPr>
        <w:t>from</w:t>
      </w:r>
      <w:r>
        <w:rPr>
          <w:spacing w:val="-14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13"/>
          <w:u w:val="none"/>
        </w:rPr>
        <w:t xml:space="preserve"> </w:t>
      </w:r>
      <w:r>
        <w:rPr>
          <w:spacing w:val="-3"/>
          <w:u w:val="none"/>
        </w:rPr>
        <w:t>Department</w:t>
      </w:r>
      <w:r>
        <w:rPr>
          <w:spacing w:val="-13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14"/>
          <w:u w:val="none"/>
        </w:rPr>
        <w:t xml:space="preserve"> </w:t>
      </w:r>
      <w:r w:rsidR="00261DB8">
        <w:rPr>
          <w:spacing w:val="-3"/>
          <w:u w:val="none"/>
        </w:rPr>
        <w:t>Developmental Services</w:t>
      </w:r>
      <w:r>
        <w:rPr>
          <w:spacing w:val="-3"/>
          <w:u w:val="none"/>
        </w:rPr>
        <w:t>:</w:t>
      </w:r>
      <w:r>
        <w:rPr>
          <w:spacing w:val="-14"/>
          <w:u w:val="none"/>
        </w:rPr>
        <w:t xml:space="preserve"> </w:t>
      </w:r>
      <w:r w:rsidR="0097770D">
        <w:rPr>
          <w:spacing w:val="-14"/>
          <w:u w:val="none"/>
        </w:rPr>
        <w:t xml:space="preserve"> </w:t>
      </w:r>
      <w:r>
        <w:rPr>
          <w:spacing w:val="-3"/>
          <w:u w:val="none"/>
        </w:rPr>
        <w:t>Employment</w:t>
      </w:r>
      <w:r>
        <w:rPr>
          <w:spacing w:val="-13"/>
          <w:u w:val="none"/>
        </w:rPr>
        <w:t xml:space="preserve"> </w:t>
      </w:r>
      <w:r w:rsidR="00491818">
        <w:rPr>
          <w:spacing w:val="-3"/>
          <w:u w:val="none"/>
        </w:rPr>
        <w:t>Supports</w:t>
      </w:r>
      <w:r w:rsidR="00C74CB4">
        <w:rPr>
          <w:spacing w:val="-3"/>
          <w:u w:val="none"/>
        </w:rPr>
        <w:t xml:space="preserve">; </w:t>
      </w:r>
      <w:r w:rsidR="00491818">
        <w:rPr>
          <w:spacing w:val="-3"/>
          <w:u w:val="none"/>
        </w:rPr>
        <w:t>the</w:t>
      </w:r>
      <w:r w:rsidR="00F100A5">
        <w:rPr>
          <w:spacing w:val="-13"/>
          <w:u w:val="none"/>
        </w:rPr>
        <w:t xml:space="preserve"> </w:t>
      </w:r>
      <w:r>
        <w:rPr>
          <w:spacing w:val="-3"/>
          <w:u w:val="none"/>
        </w:rPr>
        <w:t>Massachusetts</w:t>
      </w:r>
      <w:r>
        <w:rPr>
          <w:spacing w:val="-13"/>
          <w:u w:val="none"/>
        </w:rPr>
        <w:t xml:space="preserve"> </w:t>
      </w:r>
      <w:r>
        <w:rPr>
          <w:spacing w:val="-5"/>
          <w:u w:val="none"/>
        </w:rPr>
        <w:t>Rehabilitation</w:t>
      </w:r>
      <w:r>
        <w:rPr>
          <w:spacing w:val="-13"/>
          <w:u w:val="none"/>
        </w:rPr>
        <w:t xml:space="preserve"> </w:t>
      </w:r>
      <w:r>
        <w:rPr>
          <w:spacing w:val="-3"/>
          <w:u w:val="none"/>
        </w:rPr>
        <w:t>Commission:</w:t>
      </w:r>
      <w:r>
        <w:rPr>
          <w:spacing w:val="-13"/>
          <w:u w:val="none"/>
        </w:rPr>
        <w:t xml:space="preserve"> </w:t>
      </w:r>
      <w:r w:rsidR="0097770D">
        <w:rPr>
          <w:spacing w:val="-13"/>
          <w:u w:val="none"/>
        </w:rPr>
        <w:t xml:space="preserve"> </w:t>
      </w:r>
      <w:r>
        <w:rPr>
          <w:spacing w:val="-3"/>
          <w:u w:val="none"/>
        </w:rPr>
        <w:t>Vocational</w:t>
      </w:r>
      <w:r>
        <w:rPr>
          <w:spacing w:val="-12"/>
          <w:u w:val="none"/>
        </w:rPr>
        <w:t xml:space="preserve"> </w:t>
      </w:r>
      <w:r>
        <w:rPr>
          <w:spacing w:val="-5"/>
          <w:u w:val="none"/>
        </w:rPr>
        <w:t>Rehabilitation,</w:t>
      </w:r>
      <w:r>
        <w:rPr>
          <w:spacing w:val="-12"/>
          <w:u w:val="none"/>
        </w:rPr>
        <w:t xml:space="preserve"> </w:t>
      </w:r>
      <w:r>
        <w:rPr>
          <w:spacing w:val="-5"/>
          <w:u w:val="none"/>
        </w:rPr>
        <w:t>Community</w:t>
      </w:r>
      <w:r w:rsidR="0097770D">
        <w:rPr>
          <w:spacing w:val="-12"/>
          <w:u w:val="none"/>
        </w:rPr>
        <w:t>-</w:t>
      </w:r>
      <w:r w:rsidR="0097770D">
        <w:rPr>
          <w:spacing w:val="-5"/>
          <w:u w:val="none"/>
        </w:rPr>
        <w:t>b</w:t>
      </w:r>
      <w:r>
        <w:rPr>
          <w:spacing w:val="-5"/>
          <w:u w:val="none"/>
        </w:rPr>
        <w:t>ased</w:t>
      </w:r>
      <w:r>
        <w:rPr>
          <w:spacing w:val="-12"/>
          <w:u w:val="none"/>
        </w:rPr>
        <w:t xml:space="preserve"> </w:t>
      </w:r>
      <w:r>
        <w:rPr>
          <w:spacing w:val="-3"/>
          <w:u w:val="none"/>
        </w:rPr>
        <w:t>Employment</w:t>
      </w:r>
      <w:r>
        <w:rPr>
          <w:spacing w:val="-12"/>
          <w:u w:val="none"/>
        </w:rPr>
        <w:t xml:space="preserve"> </w:t>
      </w:r>
      <w:r>
        <w:rPr>
          <w:spacing w:val="-3"/>
          <w:u w:val="none"/>
        </w:rPr>
        <w:t>Services;</w:t>
      </w:r>
      <w:r>
        <w:rPr>
          <w:spacing w:val="-12"/>
          <w:u w:val="none"/>
        </w:rPr>
        <w:t xml:space="preserve"> </w:t>
      </w:r>
      <w:r w:rsidR="00491818">
        <w:rPr>
          <w:spacing w:val="-2"/>
          <w:u w:val="none"/>
        </w:rPr>
        <w:t xml:space="preserve">the </w:t>
      </w:r>
      <w:r>
        <w:rPr>
          <w:spacing w:val="-5"/>
          <w:u w:val="none"/>
        </w:rPr>
        <w:t>Department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5"/>
          <w:u w:val="none"/>
        </w:rPr>
        <w:t xml:space="preserve"> </w:t>
      </w:r>
      <w:r>
        <w:rPr>
          <w:spacing w:val="-3"/>
          <w:u w:val="none"/>
        </w:rPr>
        <w:t>Transitional</w:t>
      </w:r>
      <w:r>
        <w:rPr>
          <w:spacing w:val="-14"/>
          <w:u w:val="none"/>
        </w:rPr>
        <w:t xml:space="preserve"> </w:t>
      </w:r>
      <w:r>
        <w:rPr>
          <w:spacing w:val="-3"/>
          <w:u w:val="none"/>
        </w:rPr>
        <w:t>Assistance:</w:t>
      </w:r>
      <w:r>
        <w:rPr>
          <w:spacing w:val="-15"/>
          <w:u w:val="none"/>
        </w:rPr>
        <w:t xml:space="preserve"> </w:t>
      </w:r>
      <w:r>
        <w:rPr>
          <w:spacing w:val="-3"/>
          <w:u w:val="none"/>
        </w:rPr>
        <w:t>Supported</w:t>
      </w:r>
      <w:r>
        <w:rPr>
          <w:spacing w:val="-13"/>
          <w:u w:val="none"/>
        </w:rPr>
        <w:t xml:space="preserve"> </w:t>
      </w:r>
      <w:r>
        <w:rPr>
          <w:spacing w:val="-3"/>
          <w:u w:val="none"/>
        </w:rPr>
        <w:t>Work</w:t>
      </w:r>
      <w:r>
        <w:rPr>
          <w:spacing w:val="-15"/>
          <w:u w:val="none"/>
        </w:rPr>
        <w:t xml:space="preserve"> </w:t>
      </w:r>
      <w:r>
        <w:rPr>
          <w:spacing w:val="-3"/>
          <w:u w:val="none"/>
        </w:rPr>
        <w:t>Program,</w:t>
      </w:r>
      <w:r>
        <w:rPr>
          <w:spacing w:val="-13"/>
          <w:u w:val="none"/>
        </w:rPr>
        <w:t xml:space="preserve"> </w:t>
      </w:r>
      <w:r>
        <w:rPr>
          <w:spacing w:val="-3"/>
          <w:u w:val="none"/>
        </w:rPr>
        <w:t>ESP-Workforce</w:t>
      </w:r>
      <w:r>
        <w:rPr>
          <w:spacing w:val="-14"/>
          <w:u w:val="none"/>
        </w:rPr>
        <w:t xml:space="preserve"> </w:t>
      </w:r>
      <w:r>
        <w:rPr>
          <w:spacing w:val="-3"/>
          <w:u w:val="none"/>
        </w:rPr>
        <w:t>Investment</w:t>
      </w:r>
      <w:r>
        <w:rPr>
          <w:spacing w:val="-14"/>
          <w:u w:val="none"/>
        </w:rPr>
        <w:t xml:space="preserve"> </w:t>
      </w:r>
      <w:r>
        <w:rPr>
          <w:spacing w:val="-3"/>
          <w:u w:val="none"/>
        </w:rPr>
        <w:t>Area</w:t>
      </w:r>
      <w:r>
        <w:rPr>
          <w:spacing w:val="-15"/>
          <w:u w:val="none"/>
        </w:rPr>
        <w:t xml:space="preserve"> </w:t>
      </w:r>
      <w:r>
        <w:rPr>
          <w:spacing w:val="-3"/>
          <w:u w:val="none"/>
        </w:rPr>
        <w:t>(WIA),</w:t>
      </w:r>
      <w:r>
        <w:rPr>
          <w:spacing w:val="43"/>
          <w:w w:val="99"/>
          <w:u w:val="none"/>
        </w:rPr>
        <w:t xml:space="preserve"> </w:t>
      </w:r>
      <w:r>
        <w:rPr>
          <w:spacing w:val="-3"/>
          <w:u w:val="none"/>
        </w:rPr>
        <w:t>Community</w:t>
      </w:r>
      <w:r w:rsidR="0097770D">
        <w:rPr>
          <w:spacing w:val="-10"/>
          <w:u w:val="none"/>
        </w:rPr>
        <w:t>-b</w:t>
      </w:r>
      <w:r>
        <w:rPr>
          <w:spacing w:val="-5"/>
          <w:u w:val="none"/>
        </w:rPr>
        <w:t>ased</w:t>
      </w:r>
      <w:r>
        <w:rPr>
          <w:spacing w:val="-11"/>
          <w:u w:val="none"/>
        </w:rPr>
        <w:t xml:space="preserve"> </w:t>
      </w:r>
      <w:r>
        <w:rPr>
          <w:spacing w:val="-3"/>
          <w:u w:val="none"/>
        </w:rPr>
        <w:t>Employment</w:t>
      </w:r>
      <w:r>
        <w:rPr>
          <w:spacing w:val="-12"/>
          <w:u w:val="none"/>
        </w:rPr>
        <w:t xml:space="preserve"> </w:t>
      </w:r>
      <w:r>
        <w:rPr>
          <w:spacing w:val="-5"/>
          <w:u w:val="none"/>
        </w:rPr>
        <w:t>Service,</w:t>
      </w:r>
      <w:r>
        <w:rPr>
          <w:spacing w:val="-11"/>
          <w:u w:val="none"/>
        </w:rPr>
        <w:t xml:space="preserve"> </w:t>
      </w:r>
      <w:r>
        <w:rPr>
          <w:spacing w:val="-3"/>
          <w:u w:val="none"/>
        </w:rPr>
        <w:t>Supplemental</w:t>
      </w:r>
      <w:r>
        <w:rPr>
          <w:spacing w:val="-11"/>
          <w:u w:val="none"/>
        </w:rPr>
        <w:t xml:space="preserve"> </w:t>
      </w:r>
      <w:r>
        <w:rPr>
          <w:spacing w:val="-3"/>
          <w:u w:val="none"/>
        </w:rPr>
        <w:t>Nutrition</w:t>
      </w:r>
      <w:r>
        <w:rPr>
          <w:spacing w:val="-11"/>
          <w:u w:val="none"/>
        </w:rPr>
        <w:t xml:space="preserve"> </w:t>
      </w:r>
      <w:r>
        <w:rPr>
          <w:spacing w:val="-5"/>
          <w:u w:val="none"/>
        </w:rPr>
        <w:t>Assist</w:t>
      </w:r>
      <w:r w:rsidR="00C74CB4">
        <w:rPr>
          <w:spacing w:val="-5"/>
          <w:u w:val="none"/>
        </w:rPr>
        <w:t>ance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Program</w:t>
      </w:r>
      <w:r>
        <w:rPr>
          <w:spacing w:val="-12"/>
          <w:u w:val="none"/>
        </w:rPr>
        <w:t xml:space="preserve"> </w:t>
      </w:r>
      <w:r>
        <w:rPr>
          <w:spacing w:val="-5"/>
          <w:u w:val="none"/>
        </w:rPr>
        <w:t>(SNAP)</w:t>
      </w:r>
      <w:r w:rsidR="00C74CB4">
        <w:rPr>
          <w:spacing w:val="-5"/>
          <w:u w:val="none"/>
        </w:rPr>
        <w:t>,</w:t>
      </w:r>
      <w:r>
        <w:rPr>
          <w:spacing w:val="-11"/>
          <w:u w:val="none"/>
        </w:rPr>
        <w:t xml:space="preserve"> </w:t>
      </w:r>
      <w:r>
        <w:rPr>
          <w:spacing w:val="-5"/>
          <w:u w:val="none"/>
        </w:rPr>
        <w:t>Employment</w:t>
      </w:r>
      <w:r>
        <w:rPr>
          <w:spacing w:val="-11"/>
          <w:u w:val="none"/>
        </w:rPr>
        <w:t xml:space="preserve"> </w:t>
      </w:r>
      <w:r w:rsidR="00491818">
        <w:rPr>
          <w:spacing w:val="-5"/>
          <w:u w:val="none"/>
        </w:rPr>
        <w:t>and Training; Massachusetts</w:t>
      </w:r>
      <w:r>
        <w:rPr>
          <w:spacing w:val="-9"/>
          <w:u w:val="none"/>
        </w:rPr>
        <w:t xml:space="preserve"> </w:t>
      </w:r>
      <w:r>
        <w:rPr>
          <w:spacing w:val="-5"/>
          <w:u w:val="none"/>
        </w:rPr>
        <w:t>Commission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for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8"/>
          <w:u w:val="none"/>
        </w:rPr>
        <w:t xml:space="preserve"> </w:t>
      </w:r>
      <w:r w:rsidR="00491818">
        <w:rPr>
          <w:spacing w:val="-5"/>
          <w:u w:val="none"/>
        </w:rPr>
        <w:t xml:space="preserve">Blind:  </w:t>
      </w:r>
      <w:r>
        <w:rPr>
          <w:spacing w:val="-5"/>
          <w:u w:val="none"/>
        </w:rPr>
        <w:t>Personal</w:t>
      </w:r>
      <w:r>
        <w:rPr>
          <w:spacing w:val="-7"/>
          <w:u w:val="none"/>
        </w:rPr>
        <w:t xml:space="preserve"> </w:t>
      </w:r>
      <w:r>
        <w:rPr>
          <w:spacing w:val="-5"/>
          <w:u w:val="none"/>
        </w:rPr>
        <w:t>Vocational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Adjustment.</w:t>
      </w:r>
      <w:r>
        <w:rPr>
          <w:spacing w:val="42"/>
          <w:u w:val="none"/>
        </w:rPr>
        <w:t xml:space="preserve"> </w:t>
      </w:r>
      <w:r>
        <w:rPr>
          <w:u w:val="none"/>
        </w:rPr>
        <w:t>A</w:t>
      </w:r>
      <w:r>
        <w:rPr>
          <w:spacing w:val="-7"/>
          <w:u w:val="none"/>
        </w:rPr>
        <w:t xml:space="preserve"> </w:t>
      </w:r>
      <w:r w:rsidR="00D21C65">
        <w:rPr>
          <w:spacing w:val="-5"/>
          <w:u w:val="none"/>
        </w:rPr>
        <w:t>g</w:t>
      </w:r>
      <w:r>
        <w:rPr>
          <w:spacing w:val="-5"/>
          <w:u w:val="none"/>
        </w:rPr>
        <w:t>overnmental</w:t>
      </w:r>
      <w:r>
        <w:rPr>
          <w:spacing w:val="-8"/>
          <w:u w:val="none"/>
        </w:rPr>
        <w:t xml:space="preserve"> </w:t>
      </w:r>
      <w:r w:rsidR="00D21C65">
        <w:rPr>
          <w:spacing w:val="-3"/>
          <w:u w:val="none"/>
        </w:rPr>
        <w:t>u</w:t>
      </w:r>
      <w:r>
        <w:rPr>
          <w:spacing w:val="-3"/>
          <w:u w:val="none"/>
        </w:rPr>
        <w:t>nit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may</w:t>
      </w:r>
      <w:r>
        <w:rPr>
          <w:spacing w:val="-7"/>
          <w:u w:val="none"/>
        </w:rPr>
        <w:t xml:space="preserve"> </w:t>
      </w:r>
      <w:r w:rsidR="00DD01D2">
        <w:rPr>
          <w:spacing w:val="-3"/>
          <w:u w:val="none"/>
        </w:rPr>
        <w:t xml:space="preserve">also </w:t>
      </w:r>
      <w:r>
        <w:rPr>
          <w:spacing w:val="-5"/>
          <w:u w:val="none"/>
        </w:rPr>
        <w:t>purchase</w:t>
      </w:r>
      <w:r>
        <w:rPr>
          <w:spacing w:val="-9"/>
          <w:u w:val="none"/>
        </w:rPr>
        <w:t xml:space="preserve"> </w:t>
      </w:r>
      <w:r>
        <w:rPr>
          <w:spacing w:val="-5"/>
          <w:u w:val="none"/>
        </w:rPr>
        <w:t>additional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CIES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at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rates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set</w:t>
      </w:r>
      <w:r>
        <w:rPr>
          <w:spacing w:val="-9"/>
          <w:u w:val="none"/>
        </w:rPr>
        <w:t xml:space="preserve"> </w:t>
      </w:r>
      <w:r>
        <w:rPr>
          <w:spacing w:val="-5"/>
          <w:u w:val="none"/>
        </w:rPr>
        <w:t>forth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101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CMR</w:t>
      </w:r>
      <w:r>
        <w:rPr>
          <w:spacing w:val="-9"/>
          <w:u w:val="none"/>
        </w:rPr>
        <w:t xml:space="preserve"> </w:t>
      </w:r>
      <w:r>
        <w:rPr>
          <w:spacing w:val="-5"/>
          <w:u w:val="none"/>
        </w:rPr>
        <w:t>410.03(3).</w:t>
      </w:r>
    </w:p>
    <w:p w14:paraId="033643F6" w14:textId="77777777" w:rsidR="00D21C65" w:rsidRDefault="00D21C65" w:rsidP="007A3AF6">
      <w:pPr>
        <w:pStyle w:val="BodyText"/>
        <w:ind w:left="720"/>
        <w:rPr>
          <w:u w:val="none"/>
        </w:rPr>
      </w:pPr>
    </w:p>
    <w:p w14:paraId="53D9D6C2" w14:textId="77777777" w:rsidR="002E36BD" w:rsidRDefault="00FE3E4D" w:rsidP="007A3AF6">
      <w:pPr>
        <w:pStyle w:val="BodyText"/>
        <w:ind w:left="720"/>
        <w:rPr>
          <w:u w:val="none"/>
        </w:rPr>
      </w:pPr>
      <w:r>
        <w:rPr>
          <w:spacing w:val="-3"/>
          <w:u w:color="000000"/>
        </w:rPr>
        <w:lastRenderedPageBreak/>
        <w:t>Competitive</w:t>
      </w:r>
      <w:r>
        <w:rPr>
          <w:spacing w:val="-9"/>
          <w:u w:color="000000"/>
        </w:rPr>
        <w:t xml:space="preserve"> </w:t>
      </w:r>
      <w:r>
        <w:rPr>
          <w:spacing w:val="-5"/>
          <w:u w:color="000000"/>
        </w:rPr>
        <w:t>Integrated</w:t>
      </w:r>
      <w:r>
        <w:rPr>
          <w:spacing w:val="-7"/>
          <w:u w:color="000000"/>
        </w:rPr>
        <w:t xml:space="preserve"> </w:t>
      </w:r>
      <w:r>
        <w:rPr>
          <w:spacing w:val="-5"/>
          <w:u w:color="000000"/>
        </w:rPr>
        <w:t>Employment</w:t>
      </w:r>
      <w:r w:rsidRPr="007A3AF6">
        <w:rPr>
          <w:spacing w:val="-5"/>
          <w:u w:val="none"/>
        </w:rPr>
        <w:t>.</w:t>
      </w:r>
      <w:r w:rsidRPr="007A3AF6">
        <w:rPr>
          <w:u w:val="none"/>
        </w:rPr>
        <w:t xml:space="preserve"> </w:t>
      </w:r>
      <w:r w:rsidRPr="007A3AF6">
        <w:rPr>
          <w:spacing w:val="37"/>
          <w:u w:val="none"/>
        </w:rPr>
        <w:t xml:space="preserve"> </w:t>
      </w:r>
      <w:r>
        <w:rPr>
          <w:u w:val="none"/>
        </w:rPr>
        <w:t>A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job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an</w:t>
      </w:r>
      <w:r>
        <w:rPr>
          <w:spacing w:val="-8"/>
          <w:u w:val="none"/>
        </w:rPr>
        <w:t xml:space="preserve"> </w:t>
      </w:r>
      <w:r>
        <w:rPr>
          <w:spacing w:val="-5"/>
          <w:u w:val="none"/>
        </w:rPr>
        <w:t>integrated,</w:t>
      </w:r>
      <w:r>
        <w:rPr>
          <w:spacing w:val="-8"/>
          <w:u w:val="none"/>
        </w:rPr>
        <w:t xml:space="preserve"> </w:t>
      </w:r>
      <w:r>
        <w:rPr>
          <w:spacing w:val="-5"/>
          <w:u w:val="none"/>
        </w:rPr>
        <w:t>community-based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work</w:t>
      </w:r>
      <w:r>
        <w:rPr>
          <w:spacing w:val="-8"/>
          <w:u w:val="none"/>
        </w:rPr>
        <w:t xml:space="preserve"> </w:t>
      </w:r>
      <w:r>
        <w:rPr>
          <w:spacing w:val="-5"/>
          <w:u w:val="none"/>
        </w:rPr>
        <w:t>setting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where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9"/>
          <w:u w:val="none"/>
        </w:rPr>
        <w:t xml:space="preserve"> </w:t>
      </w:r>
      <w:r w:rsidR="00D21C65">
        <w:rPr>
          <w:spacing w:val="-3"/>
          <w:u w:val="none"/>
        </w:rPr>
        <w:t>c</w:t>
      </w:r>
      <w:r>
        <w:rPr>
          <w:spacing w:val="-3"/>
          <w:u w:val="none"/>
        </w:rPr>
        <w:t>lient</w:t>
      </w:r>
      <w:r>
        <w:rPr>
          <w:spacing w:val="-8"/>
          <w:u w:val="none"/>
        </w:rPr>
        <w:t xml:space="preserve"> </w:t>
      </w:r>
      <w:r>
        <w:rPr>
          <w:spacing w:val="-5"/>
          <w:u w:val="none"/>
        </w:rPr>
        <w:t>receives</w:t>
      </w:r>
      <w:r w:rsidR="00E909B4">
        <w:rPr>
          <w:spacing w:val="-5"/>
          <w:u w:val="none"/>
        </w:rPr>
        <w:t xml:space="preserve"> wages</w:t>
      </w:r>
      <w:r>
        <w:rPr>
          <w:spacing w:val="-11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-11"/>
          <w:u w:val="none"/>
        </w:rPr>
        <w:t xml:space="preserve"> </w:t>
      </w:r>
      <w:r>
        <w:rPr>
          <w:spacing w:val="-3"/>
          <w:u w:val="none"/>
        </w:rPr>
        <w:t>benefits</w:t>
      </w:r>
      <w:r>
        <w:rPr>
          <w:spacing w:val="-12"/>
          <w:u w:val="none"/>
        </w:rPr>
        <w:t xml:space="preserve"> </w:t>
      </w:r>
      <w:r>
        <w:rPr>
          <w:spacing w:val="-3"/>
          <w:u w:val="none"/>
        </w:rPr>
        <w:t>paid</w:t>
      </w:r>
      <w:r>
        <w:rPr>
          <w:spacing w:val="-11"/>
          <w:u w:val="none"/>
        </w:rPr>
        <w:t xml:space="preserve"> </w:t>
      </w:r>
      <w:r>
        <w:rPr>
          <w:spacing w:val="-2"/>
          <w:u w:val="none"/>
        </w:rPr>
        <w:t>by</w:t>
      </w:r>
      <w:r>
        <w:rPr>
          <w:spacing w:val="-11"/>
          <w:u w:val="none"/>
        </w:rPr>
        <w:t xml:space="preserve"> </w:t>
      </w:r>
      <w:r>
        <w:rPr>
          <w:spacing w:val="-2"/>
          <w:u w:val="none"/>
        </w:rPr>
        <w:t>an</w:t>
      </w:r>
      <w:r>
        <w:rPr>
          <w:spacing w:val="-11"/>
          <w:u w:val="none"/>
        </w:rPr>
        <w:t xml:space="preserve"> </w:t>
      </w:r>
      <w:r>
        <w:rPr>
          <w:spacing w:val="-3"/>
          <w:u w:val="none"/>
        </w:rPr>
        <w:t>employer</w:t>
      </w:r>
      <w:r>
        <w:rPr>
          <w:spacing w:val="-12"/>
          <w:u w:val="none"/>
        </w:rPr>
        <w:t xml:space="preserve"> </w:t>
      </w:r>
      <w:r>
        <w:rPr>
          <w:spacing w:val="-3"/>
          <w:u w:val="none"/>
        </w:rPr>
        <w:t>that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are</w:t>
      </w:r>
      <w:r>
        <w:rPr>
          <w:spacing w:val="-11"/>
          <w:u w:val="none"/>
        </w:rPr>
        <w:t xml:space="preserve"> </w:t>
      </w:r>
      <w:r>
        <w:rPr>
          <w:spacing w:val="-3"/>
          <w:u w:val="none"/>
        </w:rPr>
        <w:t>comparable</w:t>
      </w:r>
      <w:r>
        <w:rPr>
          <w:spacing w:val="-12"/>
          <w:u w:val="none"/>
        </w:rPr>
        <w:t xml:space="preserve"> </w:t>
      </w:r>
      <w:r>
        <w:rPr>
          <w:spacing w:val="-2"/>
          <w:u w:val="none"/>
        </w:rPr>
        <w:t>to</w:t>
      </w:r>
      <w:r>
        <w:rPr>
          <w:spacing w:val="-11"/>
          <w:u w:val="none"/>
        </w:rPr>
        <w:t xml:space="preserve"> </w:t>
      </w:r>
      <w:r>
        <w:rPr>
          <w:spacing w:val="-3"/>
          <w:u w:val="none"/>
        </w:rPr>
        <w:t>wages</w:t>
      </w:r>
      <w:r>
        <w:rPr>
          <w:spacing w:val="-11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-11"/>
          <w:u w:val="none"/>
        </w:rPr>
        <w:t xml:space="preserve"> </w:t>
      </w:r>
      <w:r>
        <w:rPr>
          <w:spacing w:val="-3"/>
          <w:u w:val="none"/>
        </w:rPr>
        <w:t>benefits</w:t>
      </w:r>
      <w:r>
        <w:rPr>
          <w:spacing w:val="-12"/>
          <w:u w:val="none"/>
        </w:rPr>
        <w:t xml:space="preserve"> </w:t>
      </w:r>
      <w:r>
        <w:rPr>
          <w:spacing w:val="-3"/>
          <w:u w:val="none"/>
        </w:rPr>
        <w:t>paid</w:t>
      </w:r>
      <w:r>
        <w:rPr>
          <w:spacing w:val="-12"/>
          <w:u w:val="none"/>
        </w:rPr>
        <w:t xml:space="preserve"> </w:t>
      </w:r>
      <w:r>
        <w:rPr>
          <w:spacing w:val="-2"/>
          <w:u w:val="none"/>
        </w:rPr>
        <w:t>to</w:t>
      </w:r>
      <w:r>
        <w:rPr>
          <w:spacing w:val="-11"/>
          <w:u w:val="none"/>
        </w:rPr>
        <w:t xml:space="preserve"> </w:t>
      </w:r>
      <w:r>
        <w:rPr>
          <w:spacing w:val="-3"/>
          <w:u w:val="none"/>
        </w:rPr>
        <w:t>workers</w:t>
      </w:r>
      <w:r>
        <w:rPr>
          <w:spacing w:val="-12"/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similar</w:t>
      </w:r>
      <w:r>
        <w:rPr>
          <w:spacing w:val="-11"/>
          <w:u w:val="none"/>
        </w:rPr>
        <w:t xml:space="preserve"> </w:t>
      </w:r>
      <w:r>
        <w:rPr>
          <w:spacing w:val="-3"/>
          <w:u w:val="none"/>
        </w:rPr>
        <w:t>positions.</w:t>
      </w:r>
    </w:p>
    <w:p w14:paraId="6710B8A1" w14:textId="77777777" w:rsidR="00840C21" w:rsidRDefault="00840C21" w:rsidP="007A3AF6">
      <w:pPr>
        <w:pStyle w:val="BodyText"/>
        <w:ind w:left="720"/>
        <w:rPr>
          <w:spacing w:val="-5"/>
          <w:u w:color="000000"/>
        </w:rPr>
      </w:pPr>
    </w:p>
    <w:p w14:paraId="0787D567" w14:textId="78EAE09F" w:rsidR="00D21C65" w:rsidRDefault="00FE3E4D" w:rsidP="007A3AF6">
      <w:pPr>
        <w:pStyle w:val="BodyText"/>
        <w:ind w:left="720"/>
        <w:rPr>
          <w:spacing w:val="-3"/>
          <w:u w:color="000000"/>
        </w:rPr>
      </w:pPr>
      <w:r>
        <w:rPr>
          <w:spacing w:val="-5"/>
          <w:u w:color="000000"/>
        </w:rPr>
        <w:t>Cost</w:t>
      </w:r>
      <w:r>
        <w:rPr>
          <w:spacing w:val="-8"/>
          <w:u w:color="000000"/>
        </w:rPr>
        <w:t xml:space="preserve"> </w:t>
      </w:r>
      <w:r>
        <w:rPr>
          <w:spacing w:val="-3"/>
          <w:u w:color="000000"/>
        </w:rPr>
        <w:t>Repor</w:t>
      </w:r>
      <w:r w:rsidRPr="007A3AF6">
        <w:rPr>
          <w:spacing w:val="-3"/>
        </w:rPr>
        <w:t>t</w:t>
      </w:r>
      <w:r>
        <w:rPr>
          <w:spacing w:val="-3"/>
          <w:u w:val="none"/>
        </w:rPr>
        <w:t>.</w:t>
      </w:r>
      <w:r>
        <w:rPr>
          <w:spacing w:val="38"/>
          <w:u w:val="none"/>
        </w:rPr>
        <w:t xml:space="preserve"> </w:t>
      </w:r>
      <w:r w:rsidR="00D21C65">
        <w:rPr>
          <w:spacing w:val="38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11"/>
          <w:u w:val="none"/>
        </w:rPr>
        <w:t xml:space="preserve"> </w:t>
      </w:r>
      <w:r>
        <w:rPr>
          <w:spacing w:val="-3"/>
          <w:u w:val="none"/>
        </w:rPr>
        <w:t>document</w:t>
      </w:r>
      <w:r>
        <w:rPr>
          <w:spacing w:val="-11"/>
          <w:u w:val="none"/>
        </w:rPr>
        <w:t xml:space="preserve"> </w:t>
      </w:r>
      <w:r>
        <w:rPr>
          <w:spacing w:val="-3"/>
          <w:u w:val="none"/>
        </w:rPr>
        <w:t>used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to</w:t>
      </w:r>
      <w:r>
        <w:rPr>
          <w:spacing w:val="-11"/>
          <w:u w:val="none"/>
        </w:rPr>
        <w:t xml:space="preserve"> </w:t>
      </w:r>
      <w:r>
        <w:rPr>
          <w:spacing w:val="-3"/>
          <w:u w:val="none"/>
        </w:rPr>
        <w:t>report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costs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other</w:t>
      </w:r>
      <w:r>
        <w:rPr>
          <w:spacing w:val="-11"/>
          <w:u w:val="none"/>
        </w:rPr>
        <w:t xml:space="preserve"> </w:t>
      </w:r>
      <w:r>
        <w:rPr>
          <w:spacing w:val="-3"/>
          <w:u w:val="none"/>
        </w:rPr>
        <w:t>financial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11"/>
          <w:u w:val="none"/>
        </w:rPr>
        <w:t xml:space="preserve"> </w:t>
      </w:r>
      <w:r>
        <w:rPr>
          <w:spacing w:val="-5"/>
          <w:u w:val="none"/>
        </w:rPr>
        <w:t>statistical</w:t>
      </w:r>
      <w:r>
        <w:rPr>
          <w:spacing w:val="-11"/>
          <w:u w:val="none"/>
        </w:rPr>
        <w:t xml:space="preserve"> </w:t>
      </w:r>
      <w:r>
        <w:rPr>
          <w:spacing w:val="-3"/>
          <w:u w:val="none"/>
        </w:rPr>
        <w:t>data.</w:t>
      </w:r>
      <w:r>
        <w:rPr>
          <w:spacing w:val="-11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Uniform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Financial</w:t>
      </w:r>
      <w:r w:rsidR="00E909B4">
        <w:rPr>
          <w:spacing w:val="-3"/>
          <w:u w:val="none"/>
        </w:rPr>
        <w:t xml:space="preserve"> Statements</w:t>
      </w:r>
      <w:r>
        <w:rPr>
          <w:spacing w:val="-13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13"/>
          <w:u w:val="none"/>
        </w:rPr>
        <w:t xml:space="preserve"> </w:t>
      </w:r>
      <w:r>
        <w:rPr>
          <w:spacing w:val="-3"/>
          <w:u w:val="none"/>
        </w:rPr>
        <w:t>Independent</w:t>
      </w:r>
      <w:r>
        <w:rPr>
          <w:spacing w:val="-13"/>
          <w:u w:val="none"/>
        </w:rPr>
        <w:t xml:space="preserve"> </w:t>
      </w:r>
      <w:r>
        <w:rPr>
          <w:spacing w:val="-3"/>
          <w:u w:val="none"/>
        </w:rPr>
        <w:t>Auditor's</w:t>
      </w:r>
      <w:r>
        <w:rPr>
          <w:spacing w:val="-13"/>
          <w:u w:val="none"/>
        </w:rPr>
        <w:t xml:space="preserve"> </w:t>
      </w:r>
      <w:r>
        <w:rPr>
          <w:spacing w:val="-3"/>
          <w:u w:val="none"/>
        </w:rPr>
        <w:t>Report</w:t>
      </w:r>
      <w:r>
        <w:rPr>
          <w:spacing w:val="-13"/>
          <w:u w:val="none"/>
        </w:rPr>
        <w:t xml:space="preserve"> </w:t>
      </w:r>
      <w:r>
        <w:rPr>
          <w:spacing w:val="-3"/>
          <w:u w:val="none"/>
        </w:rPr>
        <w:t>(UFR)</w:t>
      </w:r>
      <w:r w:rsidRPr="000E5CE9">
        <w:rPr>
          <w:spacing w:val="-3"/>
          <w:u w:val="none"/>
        </w:rPr>
        <w:t xml:space="preserve"> </w:t>
      </w:r>
      <w:r w:rsidR="006D523E">
        <w:rPr>
          <w:spacing w:val="-3"/>
          <w:u w:val="none"/>
        </w:rPr>
        <w:t xml:space="preserve">is </w:t>
      </w:r>
      <w:r>
        <w:rPr>
          <w:spacing w:val="-3"/>
          <w:u w:val="none"/>
        </w:rPr>
        <w:t>used</w:t>
      </w:r>
      <w:r>
        <w:rPr>
          <w:spacing w:val="-13"/>
          <w:u w:val="none"/>
        </w:rPr>
        <w:t xml:space="preserve"> </w:t>
      </w:r>
      <w:r>
        <w:rPr>
          <w:spacing w:val="-3"/>
          <w:u w:val="none"/>
        </w:rPr>
        <w:t>when</w:t>
      </w:r>
      <w:r>
        <w:rPr>
          <w:spacing w:val="-13"/>
          <w:u w:val="none"/>
        </w:rPr>
        <w:t xml:space="preserve"> </w:t>
      </w:r>
      <w:r>
        <w:rPr>
          <w:spacing w:val="-3"/>
          <w:u w:val="none"/>
        </w:rPr>
        <w:t>required.</w:t>
      </w:r>
    </w:p>
    <w:p w14:paraId="01128CE4" w14:textId="77777777" w:rsidR="00D21C65" w:rsidRDefault="00D21C65" w:rsidP="007A3AF6">
      <w:pPr>
        <w:pStyle w:val="BodyText"/>
        <w:ind w:left="720"/>
        <w:rPr>
          <w:spacing w:val="-3"/>
          <w:u w:color="000000"/>
        </w:rPr>
      </w:pPr>
    </w:p>
    <w:p w14:paraId="3FB3AA58" w14:textId="77777777" w:rsidR="002E36BD" w:rsidRDefault="00FE3E4D" w:rsidP="007A3AF6">
      <w:pPr>
        <w:pStyle w:val="BodyText"/>
        <w:ind w:left="720"/>
        <w:rPr>
          <w:spacing w:val="-3"/>
          <w:u w:val="none"/>
        </w:rPr>
      </w:pPr>
      <w:r>
        <w:rPr>
          <w:spacing w:val="-3"/>
          <w:u w:color="000000"/>
        </w:rPr>
        <w:t>E</w:t>
      </w:r>
      <w:r w:rsidRPr="007A3AF6">
        <w:rPr>
          <w:spacing w:val="-3"/>
        </w:rPr>
        <w:t>OHHS</w:t>
      </w:r>
      <w:r>
        <w:rPr>
          <w:spacing w:val="-3"/>
          <w:u w:val="none"/>
        </w:rPr>
        <w:t>.</w:t>
      </w:r>
      <w:r>
        <w:rPr>
          <w:spacing w:val="36"/>
          <w:u w:val="none"/>
        </w:rPr>
        <w:t xml:space="preserve"> </w:t>
      </w:r>
      <w:r w:rsidR="00D21C65">
        <w:rPr>
          <w:spacing w:val="36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12"/>
          <w:u w:val="none"/>
        </w:rPr>
        <w:t xml:space="preserve"> </w:t>
      </w:r>
      <w:r>
        <w:rPr>
          <w:spacing w:val="-3"/>
          <w:u w:val="none"/>
        </w:rPr>
        <w:t>Executive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Office</w:t>
      </w:r>
      <w:r>
        <w:rPr>
          <w:spacing w:val="-12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Health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-12"/>
          <w:u w:val="none"/>
        </w:rPr>
        <w:t xml:space="preserve"> </w:t>
      </w:r>
      <w:r>
        <w:rPr>
          <w:spacing w:val="-3"/>
          <w:u w:val="none"/>
        </w:rPr>
        <w:t>Human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Services</w:t>
      </w:r>
      <w:r>
        <w:rPr>
          <w:spacing w:val="-10"/>
          <w:u w:val="none"/>
        </w:rPr>
        <w:t xml:space="preserve"> </w:t>
      </w:r>
      <w:r>
        <w:rPr>
          <w:spacing w:val="-5"/>
          <w:u w:val="none"/>
        </w:rPr>
        <w:t>established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under</w:t>
      </w:r>
      <w:r>
        <w:rPr>
          <w:spacing w:val="-11"/>
          <w:u w:val="none"/>
        </w:rPr>
        <w:t xml:space="preserve"> </w:t>
      </w:r>
      <w:r>
        <w:rPr>
          <w:spacing w:val="-3"/>
          <w:u w:val="none"/>
        </w:rPr>
        <w:t>M.G.L.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c.</w:t>
      </w:r>
      <w:r>
        <w:rPr>
          <w:spacing w:val="-11"/>
          <w:u w:val="none"/>
        </w:rPr>
        <w:t xml:space="preserve"> </w:t>
      </w:r>
      <w:r>
        <w:rPr>
          <w:spacing w:val="-3"/>
          <w:u w:val="none"/>
        </w:rPr>
        <w:t>6A.</w:t>
      </w:r>
    </w:p>
    <w:p w14:paraId="26DDD2B2" w14:textId="77777777" w:rsidR="00103057" w:rsidRDefault="00103057" w:rsidP="007A3AF6">
      <w:pPr>
        <w:pStyle w:val="BodyText"/>
        <w:ind w:left="720"/>
        <w:rPr>
          <w:spacing w:val="-3"/>
          <w:u w:val="none"/>
        </w:rPr>
      </w:pPr>
    </w:p>
    <w:p w14:paraId="4BEFDDE8" w14:textId="78EB0872" w:rsidR="00103057" w:rsidRDefault="00103057" w:rsidP="00103057">
      <w:pPr>
        <w:pStyle w:val="BodyText"/>
        <w:ind w:left="720"/>
        <w:rPr>
          <w:spacing w:val="-3"/>
          <w:u w:val="none"/>
        </w:rPr>
      </w:pPr>
      <w:r>
        <w:rPr>
          <w:spacing w:val="-3"/>
          <w:u w:color="000000"/>
        </w:rPr>
        <w:t>Extraordinary Circumstances/Flex Funding</w:t>
      </w:r>
      <w:r>
        <w:rPr>
          <w:spacing w:val="-3"/>
          <w:u w:val="none"/>
        </w:rPr>
        <w:t>.</w:t>
      </w:r>
      <w:r>
        <w:rPr>
          <w:spacing w:val="36"/>
          <w:u w:val="none"/>
        </w:rPr>
        <w:t xml:space="preserve">  </w:t>
      </w:r>
      <w:r>
        <w:rPr>
          <w:spacing w:val="-2"/>
          <w:u w:val="none"/>
        </w:rPr>
        <w:t>A method whereby, subject to availability, a purchasing governmental unit may provide resource allocations to a client</w:t>
      </w:r>
      <w:r w:rsidR="005104C2">
        <w:rPr>
          <w:spacing w:val="-2"/>
          <w:u w:val="none"/>
        </w:rPr>
        <w:t xml:space="preserve"> and/or a provider across the state.  Flexible funding may be provided through </w:t>
      </w:r>
      <w:proofErr w:type="gramStart"/>
      <w:r w:rsidR="005104C2">
        <w:rPr>
          <w:spacing w:val="-2"/>
          <w:u w:val="none"/>
        </w:rPr>
        <w:t>a number of</w:t>
      </w:r>
      <w:proofErr w:type="gramEnd"/>
      <w:r w:rsidR="005104C2">
        <w:rPr>
          <w:spacing w:val="-2"/>
          <w:u w:val="none"/>
        </w:rPr>
        <w:t xml:space="preserve"> means including but not limited to, reimbursement to the client for specific support services or funds directed to a qualified provider for extraordinary circumstances.</w:t>
      </w:r>
    </w:p>
    <w:p w14:paraId="26E8CC3C" w14:textId="77777777" w:rsidR="00103057" w:rsidRDefault="00103057" w:rsidP="007A3AF6">
      <w:pPr>
        <w:pStyle w:val="BodyText"/>
        <w:ind w:left="720"/>
        <w:rPr>
          <w:spacing w:val="-3"/>
          <w:u w:val="none"/>
        </w:rPr>
      </w:pPr>
    </w:p>
    <w:p w14:paraId="50195ADE" w14:textId="77777777" w:rsidR="002E36BD" w:rsidRDefault="00FE3E4D" w:rsidP="007A3AF6">
      <w:pPr>
        <w:pStyle w:val="BodyText"/>
        <w:ind w:left="720"/>
        <w:rPr>
          <w:spacing w:val="-5"/>
          <w:u w:val="none"/>
        </w:rPr>
      </w:pPr>
      <w:r>
        <w:rPr>
          <w:spacing w:val="-5"/>
          <w:u w:color="000000"/>
        </w:rPr>
        <w:t>Governmental</w:t>
      </w:r>
      <w:r>
        <w:rPr>
          <w:spacing w:val="-11"/>
          <w:u w:color="000000"/>
        </w:rPr>
        <w:t xml:space="preserve"> </w:t>
      </w:r>
      <w:r>
        <w:rPr>
          <w:spacing w:val="-3"/>
          <w:u w:color="000000"/>
        </w:rPr>
        <w:t>Unit</w:t>
      </w:r>
      <w:r>
        <w:rPr>
          <w:spacing w:val="-3"/>
          <w:u w:val="none"/>
        </w:rPr>
        <w:t>.</w:t>
      </w:r>
      <w:r>
        <w:rPr>
          <w:spacing w:val="34"/>
          <w:u w:val="none"/>
        </w:rPr>
        <w:t xml:space="preserve"> </w:t>
      </w:r>
      <w:r w:rsidR="00D21C65">
        <w:rPr>
          <w:spacing w:val="34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12"/>
          <w:u w:val="none"/>
        </w:rPr>
        <w:t xml:space="preserve"> </w:t>
      </w:r>
      <w:r>
        <w:rPr>
          <w:spacing w:val="-3"/>
          <w:u w:val="none"/>
        </w:rPr>
        <w:t>Commonwealth,</w:t>
      </w:r>
      <w:r>
        <w:rPr>
          <w:spacing w:val="-12"/>
          <w:u w:val="none"/>
        </w:rPr>
        <w:t xml:space="preserve"> </w:t>
      </w:r>
      <w:r>
        <w:rPr>
          <w:spacing w:val="-3"/>
          <w:u w:val="none"/>
        </w:rPr>
        <w:t>any</w:t>
      </w:r>
      <w:r>
        <w:rPr>
          <w:spacing w:val="-11"/>
          <w:u w:val="none"/>
        </w:rPr>
        <w:t xml:space="preserve"> </w:t>
      </w:r>
      <w:r>
        <w:rPr>
          <w:spacing w:val="-3"/>
          <w:u w:val="none"/>
        </w:rPr>
        <w:t>board,</w:t>
      </w:r>
      <w:r>
        <w:rPr>
          <w:spacing w:val="-12"/>
          <w:u w:val="none"/>
        </w:rPr>
        <w:t xml:space="preserve"> </w:t>
      </w:r>
      <w:r>
        <w:rPr>
          <w:spacing w:val="-3"/>
          <w:u w:val="none"/>
        </w:rPr>
        <w:t>commission,</w:t>
      </w:r>
      <w:r>
        <w:rPr>
          <w:spacing w:val="-12"/>
          <w:u w:val="none"/>
        </w:rPr>
        <w:t xml:space="preserve"> </w:t>
      </w:r>
      <w:r>
        <w:rPr>
          <w:spacing w:val="-3"/>
          <w:u w:val="none"/>
        </w:rPr>
        <w:t>department,</w:t>
      </w:r>
      <w:r>
        <w:rPr>
          <w:spacing w:val="-12"/>
          <w:u w:val="none"/>
        </w:rPr>
        <w:t xml:space="preserve"> </w:t>
      </w:r>
      <w:r>
        <w:rPr>
          <w:spacing w:val="-3"/>
          <w:u w:val="none"/>
        </w:rPr>
        <w:t>division,</w:t>
      </w:r>
      <w:r>
        <w:rPr>
          <w:spacing w:val="-13"/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-11"/>
          <w:u w:val="none"/>
        </w:rPr>
        <w:t xml:space="preserve"> </w:t>
      </w:r>
      <w:r>
        <w:rPr>
          <w:spacing w:val="-3"/>
          <w:u w:val="none"/>
        </w:rPr>
        <w:t>agency</w:t>
      </w:r>
      <w:r>
        <w:rPr>
          <w:spacing w:val="-12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13"/>
          <w:u w:val="none"/>
        </w:rPr>
        <w:t xml:space="preserve"> </w:t>
      </w:r>
      <w:r w:rsidR="00E909B4">
        <w:rPr>
          <w:spacing w:val="-13"/>
          <w:u w:val="none"/>
        </w:rPr>
        <w:t xml:space="preserve">the </w:t>
      </w:r>
      <w:r>
        <w:rPr>
          <w:spacing w:val="-3"/>
          <w:u w:val="none"/>
        </w:rPr>
        <w:t>Commonwealth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11"/>
          <w:u w:val="none"/>
        </w:rPr>
        <w:t xml:space="preserve"> </w:t>
      </w:r>
      <w:r>
        <w:rPr>
          <w:spacing w:val="-2"/>
          <w:u w:val="none"/>
        </w:rPr>
        <w:t>any</w:t>
      </w:r>
      <w:r>
        <w:rPr>
          <w:spacing w:val="-11"/>
          <w:u w:val="none"/>
        </w:rPr>
        <w:t xml:space="preserve"> </w:t>
      </w:r>
      <w:r>
        <w:rPr>
          <w:spacing w:val="-3"/>
          <w:u w:val="none"/>
        </w:rPr>
        <w:t>political</w:t>
      </w:r>
      <w:r>
        <w:rPr>
          <w:spacing w:val="-9"/>
          <w:u w:val="none"/>
        </w:rPr>
        <w:t xml:space="preserve"> </w:t>
      </w:r>
      <w:r>
        <w:rPr>
          <w:spacing w:val="-5"/>
          <w:u w:val="none"/>
        </w:rPr>
        <w:t>subdivision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1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10"/>
          <w:u w:val="none"/>
        </w:rPr>
        <w:t xml:space="preserve"> </w:t>
      </w:r>
      <w:r>
        <w:rPr>
          <w:spacing w:val="-5"/>
          <w:u w:val="none"/>
        </w:rPr>
        <w:t>Commonwealth.</w:t>
      </w:r>
    </w:p>
    <w:p w14:paraId="77BFE025" w14:textId="77777777" w:rsidR="00D21C65" w:rsidRDefault="00D21C65" w:rsidP="007A3AF6">
      <w:pPr>
        <w:pStyle w:val="BodyText"/>
        <w:ind w:left="720"/>
        <w:rPr>
          <w:u w:val="none"/>
        </w:rPr>
      </w:pPr>
    </w:p>
    <w:p w14:paraId="1706E20E" w14:textId="77777777" w:rsidR="002E36BD" w:rsidRDefault="00FE3E4D" w:rsidP="007A3AF6">
      <w:pPr>
        <w:pStyle w:val="BodyText"/>
        <w:ind w:left="720"/>
        <w:rPr>
          <w:spacing w:val="-5"/>
          <w:u w:val="none"/>
        </w:rPr>
      </w:pPr>
      <w:r>
        <w:rPr>
          <w:spacing w:val="-3"/>
          <w:u w:color="000000"/>
        </w:rPr>
        <w:t>Provider</w:t>
      </w:r>
      <w:r>
        <w:rPr>
          <w:spacing w:val="-3"/>
          <w:u w:val="none"/>
        </w:rPr>
        <w:t>.</w:t>
      </w:r>
      <w:r>
        <w:rPr>
          <w:spacing w:val="35"/>
          <w:u w:val="none"/>
        </w:rPr>
        <w:t xml:space="preserve"> </w:t>
      </w:r>
      <w:r w:rsidR="00D21C65">
        <w:rPr>
          <w:spacing w:val="35"/>
          <w:u w:val="none"/>
        </w:rPr>
        <w:t xml:space="preserve"> </w:t>
      </w:r>
      <w:r>
        <w:rPr>
          <w:spacing w:val="-3"/>
          <w:u w:val="none"/>
        </w:rPr>
        <w:t>Any</w:t>
      </w:r>
      <w:r>
        <w:rPr>
          <w:spacing w:val="-12"/>
          <w:u w:val="none"/>
        </w:rPr>
        <w:t xml:space="preserve"> </w:t>
      </w:r>
      <w:r>
        <w:rPr>
          <w:spacing w:val="-3"/>
          <w:u w:val="none"/>
        </w:rPr>
        <w:t>individual,</w:t>
      </w:r>
      <w:r>
        <w:rPr>
          <w:spacing w:val="-11"/>
          <w:u w:val="none"/>
        </w:rPr>
        <w:t xml:space="preserve"> </w:t>
      </w:r>
      <w:r>
        <w:rPr>
          <w:spacing w:val="-3"/>
          <w:u w:val="none"/>
        </w:rPr>
        <w:t>group,</w:t>
      </w:r>
      <w:r>
        <w:rPr>
          <w:spacing w:val="-13"/>
          <w:u w:val="none"/>
        </w:rPr>
        <w:t xml:space="preserve"> </w:t>
      </w:r>
      <w:r>
        <w:rPr>
          <w:spacing w:val="-3"/>
          <w:u w:val="none"/>
        </w:rPr>
        <w:t>partnership,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trust,</w:t>
      </w:r>
      <w:r>
        <w:rPr>
          <w:spacing w:val="-11"/>
          <w:u w:val="none"/>
        </w:rPr>
        <w:t xml:space="preserve"> </w:t>
      </w:r>
      <w:r>
        <w:rPr>
          <w:spacing w:val="-5"/>
          <w:u w:val="none"/>
        </w:rPr>
        <w:t>corporation</w:t>
      </w:r>
      <w:r w:rsidR="00A10388">
        <w:rPr>
          <w:spacing w:val="-5"/>
          <w:u w:val="none"/>
        </w:rPr>
        <w:t>,</w:t>
      </w:r>
      <w:r>
        <w:rPr>
          <w:spacing w:val="-12"/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-12"/>
          <w:u w:val="none"/>
        </w:rPr>
        <w:t xml:space="preserve"> </w:t>
      </w:r>
      <w:r>
        <w:rPr>
          <w:spacing w:val="-3"/>
          <w:u w:val="none"/>
        </w:rPr>
        <w:t>other</w:t>
      </w:r>
      <w:r>
        <w:rPr>
          <w:spacing w:val="-12"/>
          <w:u w:val="none"/>
        </w:rPr>
        <w:t xml:space="preserve"> </w:t>
      </w:r>
      <w:r>
        <w:rPr>
          <w:spacing w:val="-3"/>
          <w:u w:val="none"/>
        </w:rPr>
        <w:t>legal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entity</w:t>
      </w:r>
      <w:r>
        <w:rPr>
          <w:spacing w:val="-12"/>
          <w:u w:val="none"/>
        </w:rPr>
        <w:t xml:space="preserve"> </w:t>
      </w:r>
      <w:r>
        <w:rPr>
          <w:spacing w:val="-3"/>
          <w:u w:val="none"/>
        </w:rPr>
        <w:t>that</w:t>
      </w:r>
      <w:r>
        <w:rPr>
          <w:spacing w:val="-11"/>
          <w:u w:val="none"/>
        </w:rPr>
        <w:t xml:space="preserve"> </w:t>
      </w:r>
      <w:r>
        <w:rPr>
          <w:spacing w:val="-3"/>
          <w:u w:val="none"/>
        </w:rPr>
        <w:t>offers</w:t>
      </w:r>
      <w:r>
        <w:rPr>
          <w:spacing w:val="-12"/>
          <w:u w:val="none"/>
        </w:rPr>
        <w:t xml:space="preserve"> </w:t>
      </w:r>
      <w:r>
        <w:rPr>
          <w:spacing w:val="-3"/>
          <w:u w:val="none"/>
        </w:rPr>
        <w:t>services</w:t>
      </w:r>
      <w:r>
        <w:rPr>
          <w:spacing w:val="-12"/>
          <w:u w:val="none"/>
        </w:rPr>
        <w:t xml:space="preserve"> </w:t>
      </w:r>
      <w:r>
        <w:rPr>
          <w:spacing w:val="-2"/>
          <w:u w:val="none"/>
        </w:rPr>
        <w:t>for</w:t>
      </w:r>
      <w:r>
        <w:rPr>
          <w:spacing w:val="-12"/>
          <w:u w:val="none"/>
        </w:rPr>
        <w:t xml:space="preserve"> </w:t>
      </w:r>
      <w:r>
        <w:rPr>
          <w:spacing w:val="-3"/>
          <w:u w:val="none"/>
        </w:rPr>
        <w:t>purchase</w:t>
      </w:r>
      <w:r>
        <w:rPr>
          <w:spacing w:val="-12"/>
          <w:u w:val="none"/>
        </w:rPr>
        <w:t xml:space="preserve"> </w:t>
      </w:r>
      <w:r>
        <w:rPr>
          <w:spacing w:val="-3"/>
          <w:u w:val="none"/>
        </w:rPr>
        <w:t>by</w:t>
      </w:r>
      <w:r w:rsidR="00E909B4">
        <w:rPr>
          <w:spacing w:val="-3"/>
          <w:u w:val="none"/>
        </w:rPr>
        <w:t xml:space="preserve"> a</w:t>
      </w:r>
      <w:r>
        <w:rPr>
          <w:spacing w:val="-9"/>
          <w:u w:val="none"/>
        </w:rPr>
        <w:t xml:space="preserve"> </w:t>
      </w:r>
      <w:r w:rsidR="00D21C65">
        <w:rPr>
          <w:spacing w:val="-3"/>
          <w:u w:val="none"/>
        </w:rPr>
        <w:t>g</w:t>
      </w:r>
      <w:r>
        <w:rPr>
          <w:spacing w:val="-3"/>
          <w:u w:val="none"/>
        </w:rPr>
        <w:t>overnmental</w:t>
      </w:r>
      <w:r>
        <w:rPr>
          <w:spacing w:val="-9"/>
          <w:u w:val="none"/>
        </w:rPr>
        <w:t xml:space="preserve"> </w:t>
      </w:r>
      <w:r w:rsidR="00D21C65">
        <w:rPr>
          <w:spacing w:val="-3"/>
          <w:u w:val="none"/>
        </w:rPr>
        <w:t>u</w:t>
      </w:r>
      <w:r>
        <w:rPr>
          <w:spacing w:val="-3"/>
          <w:u w:val="none"/>
        </w:rPr>
        <w:t>nit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that</w:t>
      </w:r>
      <w:r>
        <w:rPr>
          <w:spacing w:val="-8"/>
          <w:u w:val="none"/>
        </w:rPr>
        <w:t xml:space="preserve"> </w:t>
      </w:r>
      <w:r>
        <w:rPr>
          <w:spacing w:val="-5"/>
          <w:u w:val="none"/>
        </w:rPr>
        <w:t>meets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5"/>
          <w:u w:val="none"/>
        </w:rPr>
        <w:t>conditions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8"/>
          <w:u w:val="none"/>
        </w:rPr>
        <w:t xml:space="preserve"> </w:t>
      </w:r>
      <w:r>
        <w:rPr>
          <w:spacing w:val="-5"/>
          <w:u w:val="none"/>
        </w:rPr>
        <w:t>purchase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-9"/>
          <w:u w:val="none"/>
        </w:rPr>
        <w:t xml:space="preserve"> </w:t>
      </w:r>
      <w:r>
        <w:rPr>
          <w:spacing w:val="-5"/>
          <w:u w:val="none"/>
        </w:rPr>
        <w:t>licensure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that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have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been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may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be</w:t>
      </w:r>
      <w:r>
        <w:rPr>
          <w:spacing w:val="-8"/>
          <w:u w:val="none"/>
        </w:rPr>
        <w:t xml:space="preserve"> </w:t>
      </w:r>
      <w:r>
        <w:rPr>
          <w:spacing w:val="-5"/>
          <w:u w:val="none"/>
        </w:rPr>
        <w:t>adopted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by</w:t>
      </w:r>
      <w:r w:rsidR="00E909B4">
        <w:rPr>
          <w:spacing w:val="-2"/>
          <w:u w:val="none"/>
        </w:rPr>
        <w:t xml:space="preserve"> a </w:t>
      </w:r>
      <w:r>
        <w:rPr>
          <w:spacing w:val="-3"/>
          <w:u w:val="none"/>
        </w:rPr>
        <w:t>purchasing</w:t>
      </w:r>
      <w:r>
        <w:rPr>
          <w:spacing w:val="-10"/>
          <w:u w:val="none"/>
        </w:rPr>
        <w:t xml:space="preserve"> </w:t>
      </w:r>
      <w:r w:rsidR="00D21C65">
        <w:rPr>
          <w:spacing w:val="-5"/>
          <w:u w:val="none"/>
        </w:rPr>
        <w:t>g</w:t>
      </w:r>
      <w:r>
        <w:rPr>
          <w:spacing w:val="-5"/>
          <w:u w:val="none"/>
        </w:rPr>
        <w:t>overnmental</w:t>
      </w:r>
      <w:r>
        <w:rPr>
          <w:spacing w:val="-11"/>
          <w:u w:val="none"/>
        </w:rPr>
        <w:t xml:space="preserve"> </w:t>
      </w:r>
      <w:r w:rsidR="00D21C65">
        <w:rPr>
          <w:spacing w:val="-5"/>
          <w:u w:val="none"/>
        </w:rPr>
        <w:t>u</w:t>
      </w:r>
      <w:r>
        <w:rPr>
          <w:spacing w:val="-5"/>
          <w:u w:val="none"/>
        </w:rPr>
        <w:t>nit.</w:t>
      </w:r>
    </w:p>
    <w:p w14:paraId="7E1AFB3D" w14:textId="77777777" w:rsidR="00D21C65" w:rsidRDefault="00D21C65" w:rsidP="007A3AF6">
      <w:pPr>
        <w:pStyle w:val="BodyText"/>
        <w:ind w:left="720"/>
        <w:rPr>
          <w:u w:val="none"/>
        </w:rPr>
      </w:pPr>
    </w:p>
    <w:p w14:paraId="6C25504A" w14:textId="77777777" w:rsidR="002E36BD" w:rsidRDefault="00FE3E4D" w:rsidP="007A3AF6">
      <w:pPr>
        <w:pStyle w:val="BodyText"/>
        <w:ind w:left="720"/>
        <w:rPr>
          <w:spacing w:val="-3"/>
          <w:u w:val="none"/>
        </w:rPr>
      </w:pPr>
      <w:r>
        <w:rPr>
          <w:spacing w:val="-5"/>
          <w:u w:color="000000"/>
        </w:rPr>
        <w:t>Reporting</w:t>
      </w:r>
      <w:r>
        <w:rPr>
          <w:spacing w:val="-9"/>
          <w:u w:color="000000"/>
        </w:rPr>
        <w:t xml:space="preserve"> </w:t>
      </w:r>
      <w:r>
        <w:rPr>
          <w:spacing w:val="-3"/>
          <w:u w:color="000000"/>
        </w:rPr>
        <w:t>Year</w:t>
      </w:r>
      <w:r>
        <w:rPr>
          <w:spacing w:val="-3"/>
          <w:u w:val="none"/>
        </w:rPr>
        <w:t>.</w:t>
      </w:r>
      <w:r>
        <w:rPr>
          <w:spacing w:val="35"/>
          <w:u w:val="none"/>
        </w:rPr>
        <w:t xml:space="preserve"> </w:t>
      </w:r>
      <w:r w:rsidR="00D21C65">
        <w:rPr>
          <w:spacing w:val="35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11"/>
          <w:u w:val="none"/>
        </w:rPr>
        <w:t xml:space="preserve"> </w:t>
      </w:r>
      <w:r w:rsidR="00D21C65">
        <w:rPr>
          <w:spacing w:val="-3"/>
          <w:u w:val="none"/>
        </w:rPr>
        <w:t>p</w:t>
      </w:r>
      <w:r>
        <w:rPr>
          <w:spacing w:val="-3"/>
          <w:u w:val="none"/>
        </w:rPr>
        <w:t>rovider's</w:t>
      </w:r>
      <w:r>
        <w:rPr>
          <w:spacing w:val="-11"/>
          <w:u w:val="none"/>
        </w:rPr>
        <w:t xml:space="preserve"> </w:t>
      </w:r>
      <w:r>
        <w:rPr>
          <w:spacing w:val="-3"/>
          <w:u w:val="none"/>
        </w:rPr>
        <w:t>fiscal</w:t>
      </w:r>
      <w:r>
        <w:rPr>
          <w:spacing w:val="-11"/>
          <w:u w:val="none"/>
        </w:rPr>
        <w:t xml:space="preserve"> </w:t>
      </w:r>
      <w:r>
        <w:rPr>
          <w:spacing w:val="-3"/>
          <w:u w:val="none"/>
        </w:rPr>
        <w:t>year</w:t>
      </w:r>
      <w:r>
        <w:rPr>
          <w:spacing w:val="-11"/>
          <w:u w:val="none"/>
        </w:rPr>
        <w:t xml:space="preserve"> </w:t>
      </w:r>
      <w:r>
        <w:rPr>
          <w:spacing w:val="-2"/>
          <w:u w:val="none"/>
        </w:rPr>
        <w:t>for</w:t>
      </w:r>
      <w:r>
        <w:rPr>
          <w:spacing w:val="-11"/>
          <w:u w:val="none"/>
        </w:rPr>
        <w:t xml:space="preserve"> </w:t>
      </w:r>
      <w:r>
        <w:rPr>
          <w:spacing w:val="-3"/>
          <w:u w:val="none"/>
        </w:rPr>
        <w:t>which</w:t>
      </w:r>
      <w:r>
        <w:rPr>
          <w:spacing w:val="-11"/>
          <w:u w:val="none"/>
        </w:rPr>
        <w:t xml:space="preserve"> </w:t>
      </w:r>
      <w:r>
        <w:rPr>
          <w:spacing w:val="-3"/>
          <w:u w:val="none"/>
        </w:rPr>
        <w:t>costs</w:t>
      </w:r>
      <w:r>
        <w:rPr>
          <w:spacing w:val="-12"/>
          <w:u w:val="none"/>
        </w:rPr>
        <w:t xml:space="preserve"> </w:t>
      </w:r>
      <w:r>
        <w:rPr>
          <w:spacing w:val="-3"/>
          <w:u w:val="none"/>
        </w:rPr>
        <w:t>incurred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are</w:t>
      </w:r>
      <w:r>
        <w:rPr>
          <w:spacing w:val="-12"/>
          <w:u w:val="none"/>
        </w:rPr>
        <w:t xml:space="preserve"> </w:t>
      </w:r>
      <w:r>
        <w:rPr>
          <w:spacing w:val="-3"/>
          <w:u w:val="none"/>
        </w:rPr>
        <w:t>reported</w:t>
      </w:r>
      <w:r>
        <w:rPr>
          <w:spacing w:val="-11"/>
          <w:u w:val="none"/>
        </w:rPr>
        <w:t xml:space="preserve"> </w:t>
      </w:r>
      <w:r>
        <w:rPr>
          <w:spacing w:val="-2"/>
          <w:u w:val="none"/>
        </w:rPr>
        <w:t>to</w:t>
      </w:r>
      <w:r>
        <w:rPr>
          <w:spacing w:val="-12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11"/>
          <w:u w:val="none"/>
        </w:rPr>
        <w:t xml:space="preserve"> </w:t>
      </w:r>
      <w:r>
        <w:rPr>
          <w:spacing w:val="-3"/>
          <w:u w:val="none"/>
        </w:rPr>
        <w:t>Operational</w:t>
      </w:r>
      <w:r>
        <w:rPr>
          <w:spacing w:val="-11"/>
          <w:u w:val="none"/>
        </w:rPr>
        <w:t xml:space="preserve"> </w:t>
      </w:r>
      <w:r>
        <w:rPr>
          <w:spacing w:val="-3"/>
          <w:u w:val="none"/>
        </w:rPr>
        <w:t>Services</w:t>
      </w:r>
      <w:r>
        <w:rPr>
          <w:spacing w:val="-12"/>
          <w:u w:val="none"/>
        </w:rPr>
        <w:t xml:space="preserve"> </w:t>
      </w:r>
      <w:r w:rsidR="00491818">
        <w:rPr>
          <w:spacing w:val="-3"/>
          <w:u w:val="none"/>
        </w:rPr>
        <w:t xml:space="preserve">Division </w:t>
      </w:r>
      <w:r>
        <w:rPr>
          <w:spacing w:val="-2"/>
          <w:u w:val="none"/>
        </w:rPr>
        <w:t>on</w:t>
      </w:r>
      <w:r>
        <w:rPr>
          <w:spacing w:val="-15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14"/>
          <w:u w:val="none"/>
        </w:rPr>
        <w:t xml:space="preserve"> </w:t>
      </w:r>
      <w:r>
        <w:rPr>
          <w:spacing w:val="-3"/>
          <w:u w:val="none"/>
        </w:rPr>
        <w:t>Uniform</w:t>
      </w:r>
      <w:r>
        <w:rPr>
          <w:spacing w:val="-14"/>
          <w:u w:val="none"/>
        </w:rPr>
        <w:t xml:space="preserve"> </w:t>
      </w:r>
      <w:r>
        <w:rPr>
          <w:spacing w:val="-3"/>
          <w:u w:val="none"/>
        </w:rPr>
        <w:t>Financial</w:t>
      </w:r>
      <w:r>
        <w:rPr>
          <w:spacing w:val="-13"/>
          <w:u w:val="none"/>
        </w:rPr>
        <w:t xml:space="preserve"> </w:t>
      </w:r>
      <w:r>
        <w:rPr>
          <w:spacing w:val="-3"/>
          <w:u w:val="none"/>
        </w:rPr>
        <w:t>Statements</w:t>
      </w:r>
      <w:r>
        <w:rPr>
          <w:spacing w:val="-14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-13"/>
          <w:u w:val="none"/>
        </w:rPr>
        <w:t xml:space="preserve"> </w:t>
      </w:r>
      <w:r>
        <w:rPr>
          <w:spacing w:val="-3"/>
          <w:u w:val="none"/>
        </w:rPr>
        <w:t>Independent</w:t>
      </w:r>
      <w:r>
        <w:rPr>
          <w:spacing w:val="-14"/>
          <w:u w:val="none"/>
        </w:rPr>
        <w:t xml:space="preserve"> </w:t>
      </w:r>
      <w:r>
        <w:rPr>
          <w:spacing w:val="-3"/>
          <w:u w:val="none"/>
        </w:rPr>
        <w:t>Auditor's</w:t>
      </w:r>
      <w:r>
        <w:rPr>
          <w:spacing w:val="-13"/>
          <w:u w:val="none"/>
        </w:rPr>
        <w:t xml:space="preserve"> </w:t>
      </w:r>
      <w:r>
        <w:rPr>
          <w:spacing w:val="-3"/>
          <w:u w:val="none"/>
        </w:rPr>
        <w:t>Report</w:t>
      </w:r>
      <w:r>
        <w:rPr>
          <w:spacing w:val="-13"/>
          <w:u w:val="none"/>
        </w:rPr>
        <w:t xml:space="preserve"> </w:t>
      </w:r>
      <w:r>
        <w:rPr>
          <w:spacing w:val="-3"/>
          <w:u w:val="none"/>
        </w:rPr>
        <w:t>(UFR).</w:t>
      </w:r>
    </w:p>
    <w:p w14:paraId="6E860DE8" w14:textId="77777777" w:rsidR="0059105A" w:rsidRDefault="0059105A" w:rsidP="007A3AF6">
      <w:pPr>
        <w:pStyle w:val="BodyText"/>
        <w:ind w:left="720"/>
        <w:rPr>
          <w:u w:val="none"/>
        </w:rPr>
      </w:pPr>
    </w:p>
    <w:p w14:paraId="27D07432" w14:textId="77777777" w:rsidR="002E36BD" w:rsidRDefault="00C340E8" w:rsidP="007A3AF6">
      <w:pPr>
        <w:pStyle w:val="BodyText"/>
        <w:tabs>
          <w:tab w:val="left" w:pos="690"/>
        </w:tabs>
        <w:ind w:left="0"/>
        <w:rPr>
          <w:spacing w:val="-3"/>
          <w:u w:color="000000"/>
        </w:rPr>
      </w:pPr>
      <w:r>
        <w:rPr>
          <w:u w:color="000000"/>
        </w:rPr>
        <w:t>410.03</w:t>
      </w:r>
      <w:r w:rsidR="00FE3E4D">
        <w:rPr>
          <w:u w:color="000000"/>
        </w:rPr>
        <w:t xml:space="preserve">: </w:t>
      </w:r>
      <w:r w:rsidR="00FE3E4D">
        <w:rPr>
          <w:spacing w:val="32"/>
          <w:u w:color="000000"/>
        </w:rPr>
        <w:t xml:space="preserve"> </w:t>
      </w:r>
      <w:r w:rsidR="00FE3E4D">
        <w:rPr>
          <w:spacing w:val="-3"/>
          <w:u w:color="000000"/>
        </w:rPr>
        <w:t>Rate</w:t>
      </w:r>
      <w:r w:rsidR="00FE3E4D">
        <w:rPr>
          <w:spacing w:val="-9"/>
          <w:u w:color="000000"/>
        </w:rPr>
        <w:t xml:space="preserve"> </w:t>
      </w:r>
      <w:r w:rsidR="00FE3E4D">
        <w:rPr>
          <w:spacing w:val="-3"/>
          <w:u w:color="000000"/>
        </w:rPr>
        <w:t>Provisions</w:t>
      </w:r>
    </w:p>
    <w:p w14:paraId="03065FD6" w14:textId="77777777" w:rsidR="0059105A" w:rsidRDefault="0059105A" w:rsidP="007A3AF6">
      <w:pPr>
        <w:pStyle w:val="BodyText"/>
        <w:tabs>
          <w:tab w:val="left" w:pos="690"/>
        </w:tabs>
        <w:ind w:left="0"/>
        <w:rPr>
          <w:u w:val="none"/>
        </w:rPr>
      </w:pPr>
    </w:p>
    <w:p w14:paraId="269734AA" w14:textId="77777777" w:rsidR="002E36BD" w:rsidRDefault="00D21C65" w:rsidP="007A3AF6">
      <w:pPr>
        <w:pStyle w:val="BodyText"/>
        <w:tabs>
          <w:tab w:val="left" w:pos="1119"/>
        </w:tabs>
        <w:spacing w:line="252" w:lineRule="exact"/>
        <w:ind w:left="720"/>
        <w:rPr>
          <w:u w:val="none"/>
        </w:rPr>
      </w:pPr>
      <w:r>
        <w:rPr>
          <w:spacing w:val="-3"/>
          <w:u w:val="none"/>
        </w:rPr>
        <w:t xml:space="preserve">(1)  </w:t>
      </w:r>
      <w:r w:rsidR="00FE3E4D">
        <w:rPr>
          <w:spacing w:val="-3"/>
          <w:u w:color="000000"/>
        </w:rPr>
        <w:t>Payment</w:t>
      </w:r>
      <w:r w:rsidR="00FE3E4D">
        <w:rPr>
          <w:spacing w:val="-15"/>
          <w:u w:color="000000"/>
        </w:rPr>
        <w:t xml:space="preserve"> </w:t>
      </w:r>
      <w:r w:rsidR="00FE3E4D">
        <w:rPr>
          <w:spacing w:val="-5"/>
          <w:u w:color="000000"/>
        </w:rPr>
        <w:t>Methods</w:t>
      </w:r>
      <w:r w:rsidR="00FE3E4D">
        <w:rPr>
          <w:spacing w:val="-5"/>
          <w:u w:val="none"/>
        </w:rPr>
        <w:t>.</w:t>
      </w:r>
    </w:p>
    <w:p w14:paraId="11CC1FC6" w14:textId="77777777" w:rsidR="002E36BD" w:rsidRDefault="00D21C65" w:rsidP="007A3AF6">
      <w:pPr>
        <w:pStyle w:val="BodyText"/>
        <w:tabs>
          <w:tab w:val="left" w:pos="1827"/>
        </w:tabs>
        <w:ind w:left="1080"/>
        <w:rPr>
          <w:spacing w:val="-3"/>
          <w:u w:val="none"/>
        </w:rPr>
      </w:pPr>
      <w:r>
        <w:rPr>
          <w:spacing w:val="-3"/>
          <w:u w:val="none"/>
        </w:rPr>
        <w:t xml:space="preserve">(a)  </w:t>
      </w:r>
      <w:r w:rsidR="00FE3E4D">
        <w:rPr>
          <w:spacing w:val="-3"/>
          <w:u w:color="000000"/>
        </w:rPr>
        <w:t>Genera</w:t>
      </w:r>
      <w:r w:rsidR="00FE3E4D">
        <w:rPr>
          <w:spacing w:val="-3"/>
          <w:u w:val="none"/>
        </w:rPr>
        <w:t>l</w:t>
      </w:r>
      <w:r w:rsidR="0097770D">
        <w:rPr>
          <w:spacing w:val="-3"/>
          <w:u w:val="none"/>
        </w:rPr>
        <w:t>.</w:t>
      </w:r>
      <w:r w:rsidR="00E909B4">
        <w:rPr>
          <w:spacing w:val="-12"/>
          <w:u w:val="none"/>
        </w:rPr>
        <w:t xml:space="preserve"> </w:t>
      </w:r>
      <w:r w:rsidR="004D5517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Purchasing</w:t>
      </w:r>
      <w:r w:rsidR="00FE3E4D">
        <w:rPr>
          <w:spacing w:val="-11"/>
          <w:u w:val="none"/>
        </w:rPr>
        <w:t xml:space="preserve"> </w:t>
      </w:r>
      <w:r w:rsidR="0097770D">
        <w:rPr>
          <w:spacing w:val="-3"/>
          <w:u w:val="none"/>
        </w:rPr>
        <w:t>g</w:t>
      </w:r>
      <w:r w:rsidR="00FE3E4D">
        <w:rPr>
          <w:spacing w:val="-3"/>
          <w:u w:val="none"/>
        </w:rPr>
        <w:t>overnmental</w:t>
      </w:r>
      <w:r w:rsidR="00FE3E4D">
        <w:rPr>
          <w:spacing w:val="-11"/>
          <w:u w:val="none"/>
        </w:rPr>
        <w:t xml:space="preserve"> </w:t>
      </w:r>
      <w:r w:rsidR="0097770D">
        <w:rPr>
          <w:spacing w:val="-3"/>
          <w:u w:val="none"/>
        </w:rPr>
        <w:t>u</w:t>
      </w:r>
      <w:r w:rsidR="00FE3E4D">
        <w:rPr>
          <w:spacing w:val="-3"/>
          <w:u w:val="none"/>
        </w:rPr>
        <w:t>nits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will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pay</w:t>
      </w:r>
      <w:r w:rsidR="00FE3E4D">
        <w:rPr>
          <w:spacing w:val="-11"/>
          <w:u w:val="none"/>
        </w:rPr>
        <w:t xml:space="preserve"> </w:t>
      </w:r>
      <w:r w:rsidR="0097770D">
        <w:rPr>
          <w:spacing w:val="-3"/>
          <w:u w:val="none"/>
        </w:rPr>
        <w:t>p</w:t>
      </w:r>
      <w:r w:rsidR="00FE3E4D">
        <w:rPr>
          <w:spacing w:val="-3"/>
          <w:u w:val="none"/>
        </w:rPr>
        <w:t>roviders</w:t>
      </w:r>
      <w:r w:rsidR="00FE3E4D">
        <w:rPr>
          <w:spacing w:val="-12"/>
          <w:u w:val="none"/>
        </w:rPr>
        <w:t xml:space="preserve"> </w:t>
      </w:r>
      <w:r w:rsidR="00FE3E4D">
        <w:rPr>
          <w:u w:val="none"/>
        </w:rPr>
        <w:t>a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total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payment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per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completed</w:t>
      </w:r>
      <w:r w:rsidR="00491818">
        <w:rPr>
          <w:spacing w:val="-11"/>
          <w:u w:val="none"/>
        </w:rPr>
        <w:t xml:space="preserve"> service </w:t>
      </w:r>
      <w:r w:rsidR="0097770D">
        <w:rPr>
          <w:spacing w:val="-3"/>
          <w:u w:val="none"/>
        </w:rPr>
        <w:t>c</w:t>
      </w:r>
      <w:r w:rsidR="00FE3E4D">
        <w:rPr>
          <w:spacing w:val="-3"/>
          <w:u w:val="none"/>
        </w:rPr>
        <w:t>omponent</w:t>
      </w:r>
      <w:r w:rsidR="00FE3E4D">
        <w:rPr>
          <w:spacing w:val="-13"/>
          <w:u w:val="none"/>
        </w:rPr>
        <w:t xml:space="preserve"> </w:t>
      </w:r>
      <w:r w:rsidR="00FE3E4D">
        <w:rPr>
          <w:spacing w:val="-2"/>
          <w:u w:val="none"/>
        </w:rPr>
        <w:t>as</w:t>
      </w:r>
      <w:r w:rsidR="00FE3E4D">
        <w:rPr>
          <w:spacing w:val="-14"/>
          <w:u w:val="none"/>
        </w:rPr>
        <w:t xml:space="preserve"> </w:t>
      </w:r>
      <w:r w:rsidR="00FE3E4D">
        <w:rPr>
          <w:spacing w:val="-3"/>
          <w:u w:val="none"/>
        </w:rPr>
        <w:t>defined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2"/>
          <w:u w:val="none"/>
        </w:rPr>
        <w:t>in</w:t>
      </w:r>
      <w:r w:rsidR="00FE3E4D">
        <w:rPr>
          <w:spacing w:val="-13"/>
          <w:u w:val="none"/>
        </w:rPr>
        <w:t xml:space="preserve"> </w:t>
      </w:r>
      <w:r w:rsidR="00FE3E4D">
        <w:rPr>
          <w:spacing w:val="-2"/>
          <w:u w:val="none"/>
        </w:rPr>
        <w:t>101</w:t>
      </w:r>
      <w:r w:rsidR="00FE3E4D">
        <w:rPr>
          <w:spacing w:val="-13"/>
          <w:u w:val="none"/>
        </w:rPr>
        <w:t xml:space="preserve"> </w:t>
      </w:r>
      <w:r w:rsidR="00FE3E4D">
        <w:rPr>
          <w:spacing w:val="-2"/>
          <w:u w:val="none"/>
        </w:rPr>
        <w:t>CMR</w:t>
      </w:r>
      <w:r w:rsidR="00FE3E4D">
        <w:rPr>
          <w:spacing w:val="-14"/>
          <w:u w:val="none"/>
        </w:rPr>
        <w:t xml:space="preserve"> </w:t>
      </w:r>
      <w:r w:rsidR="00FE3E4D">
        <w:rPr>
          <w:spacing w:val="-3"/>
          <w:u w:val="none"/>
        </w:rPr>
        <w:t>410.03(2).</w:t>
      </w:r>
    </w:p>
    <w:p w14:paraId="5EEBBA62" w14:textId="77777777" w:rsidR="002E36BD" w:rsidRDefault="00D21C65" w:rsidP="007A3AF6">
      <w:pPr>
        <w:pStyle w:val="BodyText"/>
        <w:tabs>
          <w:tab w:val="left" w:pos="2621"/>
        </w:tabs>
        <w:ind w:left="1440"/>
        <w:rPr>
          <w:u w:val="none"/>
        </w:rPr>
      </w:pPr>
      <w:r>
        <w:rPr>
          <w:spacing w:val="-3"/>
          <w:u w:val="none"/>
        </w:rPr>
        <w:t xml:space="preserve">1.  </w:t>
      </w:r>
      <w:r w:rsidR="00FE3E4D">
        <w:rPr>
          <w:spacing w:val="-3"/>
          <w:u w:color="000000"/>
        </w:rPr>
        <w:t>Standard</w:t>
      </w:r>
      <w:r w:rsidR="00FE3E4D">
        <w:rPr>
          <w:spacing w:val="-14"/>
          <w:u w:color="000000"/>
        </w:rPr>
        <w:t xml:space="preserve"> </w:t>
      </w:r>
      <w:r w:rsidR="00FE3E4D">
        <w:rPr>
          <w:spacing w:val="-5"/>
          <w:u w:color="000000"/>
        </w:rPr>
        <w:t>Progress</w:t>
      </w:r>
      <w:r w:rsidR="00FE3E4D">
        <w:rPr>
          <w:spacing w:val="-11"/>
          <w:u w:color="000000"/>
        </w:rPr>
        <w:t xml:space="preserve"> </w:t>
      </w:r>
      <w:r w:rsidR="00FE3E4D">
        <w:rPr>
          <w:spacing w:val="-3"/>
          <w:u w:color="000000"/>
        </w:rPr>
        <w:t>Documentation</w:t>
      </w:r>
      <w:r w:rsidR="00FE3E4D">
        <w:rPr>
          <w:spacing w:val="-3"/>
          <w:u w:val="none"/>
        </w:rPr>
        <w:t>.</w:t>
      </w:r>
      <w:r>
        <w:rPr>
          <w:spacing w:val="-3"/>
          <w:u w:val="none"/>
        </w:rPr>
        <w:t xml:space="preserve"> 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Providers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must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2"/>
          <w:u w:val="none"/>
        </w:rPr>
        <w:t>use</w:t>
      </w:r>
      <w:r w:rsidR="00FE3E4D">
        <w:rPr>
          <w:spacing w:val="-11"/>
          <w:u w:val="none"/>
        </w:rPr>
        <w:t xml:space="preserve"> </w:t>
      </w:r>
      <w:r w:rsidR="00FE3E4D">
        <w:rPr>
          <w:u w:val="none"/>
        </w:rPr>
        <w:t>a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standard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form</w:t>
      </w:r>
      <w:r w:rsidR="00FE3E4D">
        <w:rPr>
          <w:spacing w:val="-13"/>
          <w:u w:val="none"/>
        </w:rPr>
        <w:t xml:space="preserve"> </w:t>
      </w:r>
      <w:r w:rsidR="00FE3E4D">
        <w:rPr>
          <w:spacing w:val="-2"/>
          <w:u w:val="none"/>
        </w:rPr>
        <w:t>to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document</w:t>
      </w:r>
      <w:r w:rsidR="00FE3E4D">
        <w:rPr>
          <w:spacing w:val="23"/>
          <w:w w:val="99"/>
          <w:u w:val="none"/>
        </w:rPr>
        <w:t xml:space="preserve"> </w:t>
      </w:r>
      <w:r w:rsidR="00FE3E4D">
        <w:rPr>
          <w:spacing w:val="-5"/>
          <w:u w:val="none"/>
        </w:rPr>
        <w:t>initiation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and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completion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2"/>
          <w:u w:val="none"/>
        </w:rPr>
        <w:t>of</w:t>
      </w:r>
      <w:r w:rsidR="00FE3E4D">
        <w:rPr>
          <w:spacing w:val="-10"/>
          <w:u w:val="none"/>
        </w:rPr>
        <w:t xml:space="preserve"> </w:t>
      </w:r>
      <w:r w:rsidR="00FE3E4D">
        <w:rPr>
          <w:u w:val="none"/>
        </w:rPr>
        <w:t>a</w:t>
      </w:r>
      <w:r w:rsidR="00FE3E4D">
        <w:rPr>
          <w:spacing w:val="-11"/>
          <w:u w:val="none"/>
        </w:rPr>
        <w:t xml:space="preserve"> </w:t>
      </w:r>
      <w:r w:rsidR="0097770D">
        <w:rPr>
          <w:spacing w:val="-3"/>
          <w:u w:val="none"/>
        </w:rPr>
        <w:t>s</w:t>
      </w:r>
      <w:r w:rsidR="00FE3E4D">
        <w:rPr>
          <w:spacing w:val="-3"/>
          <w:u w:val="none"/>
        </w:rPr>
        <w:t>ervice</w:t>
      </w:r>
      <w:r w:rsidR="00FE3E4D">
        <w:rPr>
          <w:spacing w:val="-10"/>
          <w:u w:val="none"/>
        </w:rPr>
        <w:t xml:space="preserve"> </w:t>
      </w:r>
      <w:r w:rsidR="0097770D">
        <w:rPr>
          <w:spacing w:val="-3"/>
          <w:u w:val="none"/>
        </w:rPr>
        <w:t>c</w:t>
      </w:r>
      <w:r w:rsidR="00FE3E4D">
        <w:rPr>
          <w:spacing w:val="-3"/>
          <w:u w:val="none"/>
        </w:rPr>
        <w:t>omponent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2"/>
          <w:u w:val="none"/>
        </w:rPr>
        <w:t>for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each</w:t>
      </w:r>
      <w:r w:rsidR="00FE3E4D">
        <w:rPr>
          <w:spacing w:val="-10"/>
          <w:u w:val="none"/>
        </w:rPr>
        <w:t xml:space="preserve"> </w:t>
      </w:r>
      <w:r w:rsidR="0097770D">
        <w:rPr>
          <w:spacing w:val="-3"/>
          <w:u w:val="none"/>
        </w:rPr>
        <w:t>c</w:t>
      </w:r>
      <w:r w:rsidR="00FE3E4D">
        <w:rPr>
          <w:spacing w:val="-3"/>
          <w:u w:val="none"/>
        </w:rPr>
        <w:t>lient.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Providers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must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5"/>
          <w:u w:val="none"/>
        </w:rPr>
        <w:t>submit</w:t>
      </w:r>
      <w:r w:rsidR="00FE3E4D">
        <w:rPr>
          <w:spacing w:val="49"/>
          <w:w w:val="99"/>
          <w:u w:val="none"/>
        </w:rPr>
        <w:t xml:space="preserve"> </w:t>
      </w:r>
      <w:r w:rsidR="00FE3E4D">
        <w:rPr>
          <w:spacing w:val="-3"/>
          <w:u w:val="none"/>
        </w:rPr>
        <w:t>all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progress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documentation,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billing,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and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5"/>
          <w:u w:val="none"/>
        </w:rPr>
        <w:t>performance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5"/>
          <w:u w:val="none"/>
        </w:rPr>
        <w:t>reporting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through</w:t>
      </w:r>
      <w:r w:rsidR="00FE3E4D">
        <w:rPr>
          <w:spacing w:val="-11"/>
          <w:u w:val="none"/>
        </w:rPr>
        <w:t xml:space="preserve"> </w:t>
      </w:r>
      <w:r w:rsidR="00491818">
        <w:rPr>
          <w:spacing w:val="-2"/>
          <w:u w:val="none"/>
        </w:rPr>
        <w:t>the Enterprise I</w:t>
      </w:r>
      <w:r w:rsidR="00FE3E4D">
        <w:rPr>
          <w:spacing w:val="-3"/>
          <w:u w:val="none"/>
        </w:rPr>
        <w:t>nvoice</w:t>
      </w:r>
      <w:r w:rsidR="00FE3E4D">
        <w:rPr>
          <w:spacing w:val="-20"/>
          <w:u w:val="none"/>
        </w:rPr>
        <w:t xml:space="preserve"> </w:t>
      </w:r>
      <w:r w:rsidR="00FE3E4D">
        <w:rPr>
          <w:spacing w:val="-3"/>
          <w:u w:val="none"/>
        </w:rPr>
        <w:t>Management</w:t>
      </w:r>
      <w:r w:rsidR="00FE3E4D">
        <w:rPr>
          <w:spacing w:val="-20"/>
          <w:u w:val="none"/>
        </w:rPr>
        <w:t xml:space="preserve"> </w:t>
      </w:r>
      <w:r w:rsidR="00FE3E4D">
        <w:rPr>
          <w:spacing w:val="-3"/>
          <w:u w:val="none"/>
        </w:rPr>
        <w:t>Service.</w:t>
      </w:r>
    </w:p>
    <w:p w14:paraId="145A1812" w14:textId="5939ECCD" w:rsidR="002E36BD" w:rsidRDefault="00FE3E4D" w:rsidP="007A3AF6">
      <w:pPr>
        <w:pStyle w:val="BodyText"/>
        <w:ind w:left="1440"/>
        <w:rPr>
          <w:u w:val="none"/>
        </w:rPr>
      </w:pPr>
      <w:r w:rsidRPr="007A3AF6">
        <w:rPr>
          <w:spacing w:val="-2"/>
          <w:u w:val="none"/>
        </w:rPr>
        <w:t>2</w:t>
      </w:r>
      <w:r>
        <w:rPr>
          <w:b/>
          <w:spacing w:val="-2"/>
          <w:u w:val="none"/>
        </w:rPr>
        <w:t>.</w:t>
      </w:r>
      <w:r>
        <w:rPr>
          <w:b/>
          <w:u w:val="none"/>
        </w:rPr>
        <w:t xml:space="preserve">  </w:t>
      </w:r>
      <w:r>
        <w:rPr>
          <w:spacing w:val="-5"/>
          <w:u w:color="000000"/>
        </w:rPr>
        <w:t>Initial</w:t>
      </w:r>
      <w:r>
        <w:rPr>
          <w:spacing w:val="-8"/>
          <w:u w:color="000000"/>
        </w:rPr>
        <w:t xml:space="preserve"> </w:t>
      </w:r>
      <w:r>
        <w:rPr>
          <w:spacing w:val="-3"/>
          <w:u w:color="000000"/>
        </w:rPr>
        <w:t>Payme</w:t>
      </w:r>
      <w:r w:rsidRPr="007A3AF6">
        <w:rPr>
          <w:spacing w:val="-3"/>
        </w:rPr>
        <w:t>nt</w:t>
      </w:r>
      <w:r>
        <w:rPr>
          <w:spacing w:val="-3"/>
          <w:u w:val="none"/>
        </w:rPr>
        <w:t>.</w:t>
      </w:r>
      <w:r>
        <w:rPr>
          <w:spacing w:val="-9"/>
          <w:u w:val="none"/>
        </w:rPr>
        <w:t xml:space="preserve"> </w:t>
      </w:r>
      <w:r w:rsidR="00D21C65">
        <w:rPr>
          <w:spacing w:val="-9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5"/>
          <w:u w:val="none"/>
        </w:rPr>
        <w:t>purchasing</w:t>
      </w:r>
      <w:r>
        <w:rPr>
          <w:spacing w:val="-6"/>
          <w:u w:val="none"/>
        </w:rPr>
        <w:t xml:space="preserve"> </w:t>
      </w:r>
      <w:r w:rsidR="00D21C65">
        <w:rPr>
          <w:spacing w:val="-5"/>
          <w:u w:val="none"/>
        </w:rPr>
        <w:t>g</w:t>
      </w:r>
      <w:r>
        <w:rPr>
          <w:spacing w:val="-5"/>
          <w:u w:val="none"/>
        </w:rPr>
        <w:t>overnmental</w:t>
      </w:r>
      <w:r>
        <w:rPr>
          <w:spacing w:val="-8"/>
          <w:u w:val="none"/>
        </w:rPr>
        <w:t xml:space="preserve"> </w:t>
      </w:r>
      <w:r w:rsidR="00D21C65">
        <w:rPr>
          <w:spacing w:val="-3"/>
          <w:u w:val="none"/>
        </w:rPr>
        <w:t>u</w:t>
      </w:r>
      <w:r>
        <w:rPr>
          <w:spacing w:val="-3"/>
          <w:u w:val="none"/>
        </w:rPr>
        <w:t>nit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pay</w:t>
      </w:r>
      <w:r w:rsidR="0097770D">
        <w:rPr>
          <w:spacing w:val="-2"/>
          <w:u w:val="none"/>
        </w:rPr>
        <w:t>s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9"/>
          <w:u w:val="none"/>
        </w:rPr>
        <w:t xml:space="preserve"> </w:t>
      </w:r>
      <w:r w:rsidR="0097770D">
        <w:rPr>
          <w:spacing w:val="-3"/>
          <w:u w:val="none"/>
        </w:rPr>
        <w:t>p</w:t>
      </w:r>
      <w:r>
        <w:rPr>
          <w:spacing w:val="-3"/>
          <w:u w:val="none"/>
        </w:rPr>
        <w:t>rovider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an</w:t>
      </w:r>
      <w:r>
        <w:rPr>
          <w:spacing w:val="-9"/>
          <w:u w:val="none"/>
        </w:rPr>
        <w:t xml:space="preserve"> </w:t>
      </w:r>
      <w:r w:rsidR="00491818">
        <w:rPr>
          <w:spacing w:val="-5"/>
          <w:u w:val="none"/>
        </w:rPr>
        <w:t xml:space="preserve">initial </w:t>
      </w:r>
      <w:r>
        <w:rPr>
          <w:spacing w:val="-3"/>
          <w:u w:val="none"/>
        </w:rPr>
        <w:t>payment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based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on</w:t>
      </w:r>
      <w:r>
        <w:rPr>
          <w:spacing w:val="-8"/>
          <w:u w:val="none"/>
        </w:rPr>
        <w:t xml:space="preserve"> </w:t>
      </w:r>
      <w:r>
        <w:rPr>
          <w:u w:val="none"/>
        </w:rPr>
        <w:t>a</w:t>
      </w:r>
      <w:r>
        <w:rPr>
          <w:spacing w:val="-9"/>
          <w:u w:val="none"/>
        </w:rPr>
        <w:t xml:space="preserve"> </w:t>
      </w:r>
      <w:r>
        <w:rPr>
          <w:spacing w:val="-5"/>
          <w:u w:val="none"/>
        </w:rPr>
        <w:t>specified</w:t>
      </w:r>
      <w:r>
        <w:rPr>
          <w:spacing w:val="-8"/>
          <w:u w:val="none"/>
        </w:rPr>
        <w:t xml:space="preserve"> </w:t>
      </w:r>
      <w:r>
        <w:rPr>
          <w:spacing w:val="-5"/>
          <w:u w:val="none"/>
        </w:rPr>
        <w:t>percentage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total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payment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at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5"/>
          <w:u w:val="none"/>
        </w:rPr>
        <w:t>initiation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8"/>
          <w:u w:val="none"/>
        </w:rPr>
        <w:t xml:space="preserve"> </w:t>
      </w:r>
      <w:r>
        <w:rPr>
          <w:u w:val="none"/>
        </w:rPr>
        <w:t>a</w:t>
      </w:r>
      <w:r>
        <w:rPr>
          <w:spacing w:val="-8"/>
          <w:u w:val="none"/>
        </w:rPr>
        <w:t xml:space="preserve"> </w:t>
      </w:r>
      <w:r w:rsidR="00E909B4">
        <w:rPr>
          <w:spacing w:val="-8"/>
          <w:u w:val="none"/>
        </w:rPr>
        <w:t xml:space="preserve">service </w:t>
      </w:r>
      <w:r w:rsidR="0097770D">
        <w:rPr>
          <w:spacing w:val="-3"/>
          <w:u w:val="none"/>
        </w:rPr>
        <w:t>c</w:t>
      </w:r>
      <w:r>
        <w:rPr>
          <w:spacing w:val="-3"/>
          <w:u w:val="none"/>
        </w:rPr>
        <w:t>omponent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for</w:t>
      </w:r>
      <w:r>
        <w:rPr>
          <w:spacing w:val="-9"/>
          <w:u w:val="none"/>
        </w:rPr>
        <w:t xml:space="preserve"> </w:t>
      </w:r>
      <w:r>
        <w:rPr>
          <w:u w:val="none"/>
        </w:rPr>
        <w:t>a</w:t>
      </w:r>
      <w:r>
        <w:rPr>
          <w:spacing w:val="-11"/>
          <w:u w:val="none"/>
        </w:rPr>
        <w:t xml:space="preserve"> </w:t>
      </w:r>
      <w:r w:rsidR="0097770D">
        <w:rPr>
          <w:spacing w:val="-3"/>
          <w:u w:val="none"/>
        </w:rPr>
        <w:t>c</w:t>
      </w:r>
      <w:r>
        <w:rPr>
          <w:spacing w:val="-3"/>
          <w:u w:val="none"/>
        </w:rPr>
        <w:t>lient.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For</w:t>
      </w:r>
      <w:r>
        <w:rPr>
          <w:spacing w:val="-10"/>
          <w:u w:val="none"/>
        </w:rPr>
        <w:t xml:space="preserve"> </w:t>
      </w:r>
      <w:r w:rsidR="0097770D">
        <w:rPr>
          <w:spacing w:val="-3"/>
          <w:u w:val="none"/>
        </w:rPr>
        <w:t>i</w:t>
      </w:r>
      <w:r>
        <w:rPr>
          <w:spacing w:val="-3"/>
          <w:u w:val="none"/>
        </w:rPr>
        <w:t>ntake,</w:t>
      </w:r>
      <w:r>
        <w:rPr>
          <w:spacing w:val="-10"/>
          <w:u w:val="none"/>
        </w:rPr>
        <w:t xml:space="preserve"> </w:t>
      </w:r>
      <w:r w:rsidR="0097770D">
        <w:rPr>
          <w:spacing w:val="-5"/>
          <w:u w:val="none"/>
        </w:rPr>
        <w:t>e</w:t>
      </w:r>
      <w:r>
        <w:rPr>
          <w:spacing w:val="-5"/>
          <w:u w:val="none"/>
        </w:rPr>
        <w:t>valuation</w:t>
      </w:r>
      <w:r w:rsidR="0097770D">
        <w:rPr>
          <w:spacing w:val="-5"/>
          <w:u w:val="none"/>
        </w:rPr>
        <w:t>,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-10"/>
          <w:u w:val="none"/>
        </w:rPr>
        <w:t xml:space="preserve"> </w:t>
      </w:r>
      <w:r w:rsidR="0097770D">
        <w:rPr>
          <w:spacing w:val="-5"/>
          <w:u w:val="none"/>
        </w:rPr>
        <w:t>a</w:t>
      </w:r>
      <w:r>
        <w:rPr>
          <w:spacing w:val="-5"/>
          <w:u w:val="none"/>
        </w:rPr>
        <w:t>ssessment,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5"/>
          <w:u w:val="none"/>
        </w:rPr>
        <w:t>purchasing</w:t>
      </w:r>
      <w:r>
        <w:rPr>
          <w:spacing w:val="38"/>
          <w:w w:val="99"/>
          <w:u w:val="none"/>
        </w:rPr>
        <w:t xml:space="preserve"> </w:t>
      </w:r>
      <w:r w:rsidR="0097770D">
        <w:rPr>
          <w:spacing w:val="-5"/>
          <w:u w:val="none"/>
        </w:rPr>
        <w:t>g</w:t>
      </w:r>
      <w:r>
        <w:rPr>
          <w:spacing w:val="-5"/>
          <w:u w:val="none"/>
        </w:rPr>
        <w:t>overnmental</w:t>
      </w:r>
      <w:r>
        <w:rPr>
          <w:spacing w:val="-11"/>
          <w:u w:val="none"/>
        </w:rPr>
        <w:t xml:space="preserve"> </w:t>
      </w:r>
      <w:r w:rsidR="0097770D">
        <w:rPr>
          <w:spacing w:val="-3"/>
          <w:u w:val="none"/>
        </w:rPr>
        <w:t>u</w:t>
      </w:r>
      <w:r>
        <w:rPr>
          <w:spacing w:val="-3"/>
          <w:u w:val="none"/>
        </w:rPr>
        <w:t>nit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make</w:t>
      </w:r>
      <w:r w:rsidR="0097770D">
        <w:rPr>
          <w:spacing w:val="-3"/>
          <w:u w:val="none"/>
        </w:rPr>
        <w:t>s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an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initial</w:t>
      </w:r>
      <w:r>
        <w:rPr>
          <w:spacing w:val="-11"/>
          <w:u w:val="none"/>
        </w:rPr>
        <w:t xml:space="preserve"> </w:t>
      </w:r>
      <w:r>
        <w:rPr>
          <w:spacing w:val="-3"/>
          <w:u w:val="none"/>
        </w:rPr>
        <w:t>payment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equal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to</w:t>
      </w:r>
      <w:r>
        <w:rPr>
          <w:spacing w:val="-11"/>
          <w:u w:val="none"/>
        </w:rPr>
        <w:t xml:space="preserve"> </w:t>
      </w:r>
      <w:r>
        <w:rPr>
          <w:spacing w:val="-2"/>
          <w:u w:val="none"/>
        </w:rPr>
        <w:t>20%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1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10"/>
          <w:u w:val="none"/>
        </w:rPr>
        <w:t xml:space="preserve"> </w:t>
      </w:r>
      <w:r w:rsidR="0097770D">
        <w:rPr>
          <w:spacing w:val="-5"/>
          <w:u w:val="none"/>
        </w:rPr>
        <w:t>s</w:t>
      </w:r>
      <w:r>
        <w:rPr>
          <w:spacing w:val="-5"/>
          <w:u w:val="none"/>
        </w:rPr>
        <w:t>ervice</w:t>
      </w:r>
      <w:r>
        <w:rPr>
          <w:spacing w:val="-11"/>
          <w:u w:val="none"/>
        </w:rPr>
        <w:t xml:space="preserve"> </w:t>
      </w:r>
      <w:r w:rsidR="0097770D">
        <w:rPr>
          <w:spacing w:val="-3"/>
          <w:u w:val="none"/>
        </w:rPr>
        <w:t>c</w:t>
      </w:r>
      <w:r w:rsidR="00491818">
        <w:rPr>
          <w:spacing w:val="-3"/>
          <w:u w:val="none"/>
        </w:rPr>
        <w:t xml:space="preserve">omponent </w:t>
      </w:r>
      <w:r>
        <w:rPr>
          <w:spacing w:val="-3"/>
          <w:u w:val="none"/>
        </w:rPr>
        <w:t>payment</w:t>
      </w:r>
      <w:r>
        <w:rPr>
          <w:spacing w:val="-12"/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spacing w:val="-12"/>
          <w:u w:val="none"/>
        </w:rPr>
        <w:t xml:space="preserve"> </w:t>
      </w:r>
      <w:r>
        <w:rPr>
          <w:spacing w:val="-2"/>
          <w:u w:val="none"/>
        </w:rPr>
        <w:t>101</w:t>
      </w:r>
      <w:r>
        <w:rPr>
          <w:spacing w:val="-12"/>
          <w:u w:val="none"/>
        </w:rPr>
        <w:t xml:space="preserve"> </w:t>
      </w:r>
      <w:r>
        <w:rPr>
          <w:spacing w:val="-3"/>
          <w:u w:val="none"/>
        </w:rPr>
        <w:t>CMR</w:t>
      </w:r>
      <w:r>
        <w:rPr>
          <w:spacing w:val="-12"/>
          <w:u w:val="none"/>
        </w:rPr>
        <w:t xml:space="preserve"> </w:t>
      </w:r>
      <w:r>
        <w:rPr>
          <w:spacing w:val="-5"/>
          <w:u w:val="none"/>
        </w:rPr>
        <w:t>410.03(3).</w:t>
      </w:r>
      <w:r>
        <w:rPr>
          <w:spacing w:val="-11"/>
          <w:u w:val="none"/>
        </w:rPr>
        <w:t xml:space="preserve"> </w:t>
      </w:r>
      <w:r>
        <w:rPr>
          <w:spacing w:val="-3"/>
          <w:u w:val="none"/>
        </w:rPr>
        <w:t>For</w:t>
      </w:r>
      <w:r>
        <w:rPr>
          <w:spacing w:val="-12"/>
          <w:u w:val="none"/>
        </w:rPr>
        <w:t xml:space="preserve"> </w:t>
      </w:r>
      <w:r>
        <w:rPr>
          <w:spacing w:val="-2"/>
          <w:u w:val="none"/>
        </w:rPr>
        <w:t>all</w:t>
      </w:r>
      <w:r>
        <w:rPr>
          <w:spacing w:val="-12"/>
          <w:u w:val="none"/>
        </w:rPr>
        <w:t xml:space="preserve"> </w:t>
      </w:r>
      <w:r>
        <w:rPr>
          <w:spacing w:val="-3"/>
          <w:u w:val="none"/>
        </w:rPr>
        <w:t>other</w:t>
      </w:r>
      <w:r>
        <w:rPr>
          <w:spacing w:val="-11"/>
          <w:u w:val="none"/>
        </w:rPr>
        <w:t xml:space="preserve"> </w:t>
      </w:r>
      <w:r w:rsidR="0097770D">
        <w:rPr>
          <w:spacing w:val="-3"/>
          <w:u w:val="none"/>
        </w:rPr>
        <w:t>s</w:t>
      </w:r>
      <w:r>
        <w:rPr>
          <w:spacing w:val="-3"/>
          <w:u w:val="none"/>
        </w:rPr>
        <w:t>ervice</w:t>
      </w:r>
      <w:r>
        <w:rPr>
          <w:spacing w:val="-11"/>
          <w:u w:val="none"/>
        </w:rPr>
        <w:t xml:space="preserve"> </w:t>
      </w:r>
      <w:r w:rsidR="0097770D">
        <w:rPr>
          <w:spacing w:val="-3"/>
          <w:u w:val="none"/>
        </w:rPr>
        <w:t>c</w:t>
      </w:r>
      <w:r>
        <w:rPr>
          <w:spacing w:val="-3"/>
          <w:u w:val="none"/>
        </w:rPr>
        <w:t>omponents,</w:t>
      </w:r>
      <w:r>
        <w:rPr>
          <w:spacing w:val="-12"/>
          <w:u w:val="none"/>
        </w:rPr>
        <w:t xml:space="preserve"> </w:t>
      </w:r>
      <w:r>
        <w:rPr>
          <w:spacing w:val="-3"/>
          <w:u w:val="none"/>
        </w:rPr>
        <w:t>except</w:t>
      </w:r>
      <w:r>
        <w:rPr>
          <w:spacing w:val="-11"/>
          <w:u w:val="none"/>
        </w:rPr>
        <w:t xml:space="preserve"> </w:t>
      </w:r>
      <w:r w:rsidR="0097770D">
        <w:rPr>
          <w:spacing w:val="-3"/>
          <w:u w:val="none"/>
        </w:rPr>
        <w:t>o</w:t>
      </w:r>
      <w:r>
        <w:rPr>
          <w:spacing w:val="-3"/>
          <w:u w:val="none"/>
        </w:rPr>
        <w:t>ngoing</w:t>
      </w:r>
      <w:r>
        <w:rPr>
          <w:spacing w:val="-12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45"/>
          <w:w w:val="99"/>
          <w:u w:val="none"/>
        </w:rPr>
        <w:t xml:space="preserve"> </w:t>
      </w:r>
      <w:r w:rsidR="0097770D">
        <w:rPr>
          <w:spacing w:val="-3"/>
          <w:u w:val="none"/>
        </w:rPr>
        <w:t>i</w:t>
      </w:r>
      <w:r>
        <w:rPr>
          <w:spacing w:val="-3"/>
          <w:u w:val="none"/>
        </w:rPr>
        <w:t>nterim</w:t>
      </w:r>
      <w:r>
        <w:rPr>
          <w:spacing w:val="-13"/>
          <w:u w:val="none"/>
        </w:rPr>
        <w:t xml:space="preserve"> </w:t>
      </w:r>
      <w:r w:rsidR="0097770D">
        <w:rPr>
          <w:spacing w:val="-3"/>
          <w:u w:val="none"/>
        </w:rPr>
        <w:t>s</w:t>
      </w:r>
      <w:r>
        <w:rPr>
          <w:spacing w:val="-3"/>
          <w:u w:val="none"/>
        </w:rPr>
        <w:t>upports,</w:t>
      </w:r>
      <w:r>
        <w:rPr>
          <w:spacing w:val="-11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13"/>
          <w:u w:val="none"/>
        </w:rPr>
        <w:t xml:space="preserve"> </w:t>
      </w:r>
      <w:r>
        <w:rPr>
          <w:spacing w:val="-3"/>
          <w:u w:val="none"/>
        </w:rPr>
        <w:t>purchasing</w:t>
      </w:r>
      <w:r>
        <w:rPr>
          <w:spacing w:val="-11"/>
          <w:u w:val="none"/>
        </w:rPr>
        <w:t xml:space="preserve"> </w:t>
      </w:r>
      <w:r>
        <w:rPr>
          <w:spacing w:val="-3"/>
          <w:u w:val="none"/>
        </w:rPr>
        <w:t>agency</w:t>
      </w:r>
      <w:r>
        <w:rPr>
          <w:spacing w:val="-11"/>
          <w:u w:val="none"/>
        </w:rPr>
        <w:t xml:space="preserve"> </w:t>
      </w:r>
      <w:r>
        <w:rPr>
          <w:spacing w:val="-3"/>
          <w:u w:val="none"/>
        </w:rPr>
        <w:t>make</w:t>
      </w:r>
      <w:r w:rsidR="0097770D">
        <w:rPr>
          <w:spacing w:val="-3"/>
          <w:u w:val="none"/>
        </w:rPr>
        <w:t>s</w:t>
      </w:r>
      <w:r>
        <w:rPr>
          <w:spacing w:val="-12"/>
          <w:u w:val="none"/>
        </w:rPr>
        <w:t xml:space="preserve"> </w:t>
      </w:r>
      <w:r>
        <w:rPr>
          <w:spacing w:val="-2"/>
          <w:u w:val="none"/>
        </w:rPr>
        <w:t>an</w:t>
      </w:r>
      <w:r>
        <w:rPr>
          <w:spacing w:val="-11"/>
          <w:u w:val="none"/>
        </w:rPr>
        <w:t xml:space="preserve"> </w:t>
      </w:r>
      <w:r>
        <w:rPr>
          <w:spacing w:val="-3"/>
          <w:u w:val="none"/>
        </w:rPr>
        <w:t>initial</w:t>
      </w:r>
      <w:r>
        <w:rPr>
          <w:spacing w:val="-12"/>
          <w:u w:val="none"/>
        </w:rPr>
        <w:t xml:space="preserve"> </w:t>
      </w:r>
      <w:r>
        <w:rPr>
          <w:spacing w:val="-3"/>
          <w:u w:val="none"/>
        </w:rPr>
        <w:t>payment</w:t>
      </w:r>
      <w:r>
        <w:rPr>
          <w:spacing w:val="-11"/>
          <w:u w:val="none"/>
        </w:rPr>
        <w:t xml:space="preserve"> </w:t>
      </w:r>
      <w:r>
        <w:rPr>
          <w:spacing w:val="-3"/>
          <w:u w:val="none"/>
        </w:rPr>
        <w:t>equal</w:t>
      </w:r>
      <w:r>
        <w:rPr>
          <w:spacing w:val="-12"/>
          <w:u w:val="none"/>
        </w:rPr>
        <w:t xml:space="preserve"> </w:t>
      </w:r>
      <w:r>
        <w:rPr>
          <w:spacing w:val="-2"/>
          <w:u w:val="none"/>
        </w:rPr>
        <w:t>to</w:t>
      </w:r>
      <w:r>
        <w:rPr>
          <w:spacing w:val="-12"/>
          <w:u w:val="none"/>
        </w:rPr>
        <w:t xml:space="preserve"> </w:t>
      </w:r>
      <w:r>
        <w:rPr>
          <w:spacing w:val="-2"/>
          <w:u w:val="none"/>
        </w:rPr>
        <w:t>40%</w:t>
      </w:r>
      <w:r>
        <w:rPr>
          <w:spacing w:val="-12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12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30"/>
          <w:w w:val="99"/>
          <w:u w:val="none"/>
        </w:rPr>
        <w:t xml:space="preserve"> </w:t>
      </w:r>
      <w:r w:rsidR="0097770D">
        <w:rPr>
          <w:spacing w:val="-5"/>
          <w:u w:val="none"/>
        </w:rPr>
        <w:t>s</w:t>
      </w:r>
      <w:r>
        <w:rPr>
          <w:spacing w:val="-5"/>
          <w:u w:val="none"/>
        </w:rPr>
        <w:t>ervice</w:t>
      </w:r>
      <w:r>
        <w:rPr>
          <w:spacing w:val="-10"/>
          <w:u w:val="none"/>
        </w:rPr>
        <w:t xml:space="preserve"> </w:t>
      </w:r>
      <w:r w:rsidR="0097770D">
        <w:rPr>
          <w:spacing w:val="-3"/>
          <w:u w:val="none"/>
        </w:rPr>
        <w:t>c</w:t>
      </w:r>
      <w:r>
        <w:rPr>
          <w:spacing w:val="-3"/>
          <w:u w:val="none"/>
        </w:rPr>
        <w:t>omponent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payment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101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CMR</w:t>
      </w:r>
      <w:r>
        <w:rPr>
          <w:spacing w:val="-8"/>
          <w:u w:val="none"/>
        </w:rPr>
        <w:t xml:space="preserve"> </w:t>
      </w:r>
      <w:r>
        <w:rPr>
          <w:spacing w:val="-5"/>
          <w:u w:val="none"/>
        </w:rPr>
        <w:t>410.03(3).</w:t>
      </w:r>
      <w:r>
        <w:rPr>
          <w:spacing w:val="40"/>
          <w:u w:val="none"/>
        </w:rPr>
        <w:t xml:space="preserve"> </w:t>
      </w:r>
      <w:r>
        <w:rPr>
          <w:spacing w:val="-5"/>
          <w:u w:val="none"/>
        </w:rPr>
        <w:t>EOHHS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may</w:t>
      </w:r>
      <w:r>
        <w:rPr>
          <w:spacing w:val="-9"/>
          <w:u w:val="none"/>
        </w:rPr>
        <w:t xml:space="preserve"> </w:t>
      </w:r>
      <w:r>
        <w:rPr>
          <w:spacing w:val="-5"/>
          <w:u w:val="none"/>
        </w:rPr>
        <w:t>revise</w:t>
      </w:r>
      <w:r>
        <w:rPr>
          <w:spacing w:val="-10"/>
          <w:u w:val="none"/>
        </w:rPr>
        <w:t xml:space="preserve"> </w:t>
      </w:r>
      <w:r>
        <w:rPr>
          <w:spacing w:val="-5"/>
          <w:u w:val="none"/>
        </w:rPr>
        <w:t>these</w:t>
      </w:r>
      <w:r>
        <w:rPr>
          <w:spacing w:val="60"/>
          <w:w w:val="99"/>
          <w:u w:val="none"/>
        </w:rPr>
        <w:t xml:space="preserve"> </w:t>
      </w:r>
      <w:r>
        <w:rPr>
          <w:spacing w:val="-3"/>
          <w:u w:val="none"/>
        </w:rPr>
        <w:t>percentages</w:t>
      </w:r>
      <w:r>
        <w:rPr>
          <w:spacing w:val="-12"/>
          <w:u w:val="none"/>
        </w:rPr>
        <w:t xml:space="preserve"> </w:t>
      </w:r>
      <w:r>
        <w:rPr>
          <w:spacing w:val="-2"/>
          <w:u w:val="none"/>
        </w:rPr>
        <w:t>by</w:t>
      </w:r>
      <w:r>
        <w:rPr>
          <w:spacing w:val="-9"/>
          <w:u w:val="none"/>
        </w:rPr>
        <w:t xml:space="preserve"> </w:t>
      </w:r>
      <w:r w:rsidR="00684E34">
        <w:rPr>
          <w:spacing w:val="-5"/>
          <w:u w:val="none"/>
        </w:rPr>
        <w:t>a</w:t>
      </w:r>
      <w:r>
        <w:rPr>
          <w:spacing w:val="-5"/>
          <w:u w:val="none"/>
        </w:rPr>
        <w:t>dministrative</w:t>
      </w:r>
      <w:r>
        <w:rPr>
          <w:spacing w:val="-9"/>
          <w:u w:val="none"/>
        </w:rPr>
        <w:t xml:space="preserve"> </w:t>
      </w:r>
      <w:r w:rsidR="00684E34">
        <w:rPr>
          <w:spacing w:val="-5"/>
          <w:u w:val="none"/>
        </w:rPr>
        <w:t>b</w:t>
      </w:r>
      <w:r>
        <w:rPr>
          <w:spacing w:val="-5"/>
          <w:u w:val="none"/>
        </w:rPr>
        <w:t>ulletin.</w:t>
      </w:r>
    </w:p>
    <w:p w14:paraId="5F5A358A" w14:textId="77777777" w:rsidR="002E36BD" w:rsidRDefault="00D21C65" w:rsidP="007A3AF6">
      <w:pPr>
        <w:pStyle w:val="BodyText"/>
        <w:tabs>
          <w:tab w:val="left" w:pos="2621"/>
        </w:tabs>
        <w:ind w:left="1440"/>
        <w:rPr>
          <w:u w:val="none"/>
        </w:rPr>
      </w:pPr>
      <w:r>
        <w:rPr>
          <w:spacing w:val="-3"/>
          <w:u w:val="none"/>
        </w:rPr>
        <w:t xml:space="preserve">3.  </w:t>
      </w:r>
      <w:r w:rsidR="00FE3E4D">
        <w:rPr>
          <w:spacing w:val="-3"/>
          <w:u w:color="000000"/>
        </w:rPr>
        <w:t>Final</w:t>
      </w:r>
      <w:r w:rsidR="00FE3E4D">
        <w:rPr>
          <w:spacing w:val="-13"/>
          <w:u w:color="000000"/>
        </w:rPr>
        <w:t xml:space="preserve"> </w:t>
      </w:r>
      <w:r w:rsidR="00FE3E4D">
        <w:rPr>
          <w:spacing w:val="-3"/>
          <w:u w:color="000000"/>
        </w:rPr>
        <w:t>Payment</w:t>
      </w:r>
      <w:r w:rsidR="00FE3E4D">
        <w:rPr>
          <w:spacing w:val="-3"/>
          <w:u w:val="none"/>
        </w:rPr>
        <w:t>.</w:t>
      </w:r>
      <w:r w:rsidR="00FE3E4D">
        <w:rPr>
          <w:spacing w:val="-13"/>
          <w:u w:val="none"/>
        </w:rPr>
        <w:t xml:space="preserve"> </w:t>
      </w:r>
      <w:r>
        <w:rPr>
          <w:spacing w:val="-13"/>
          <w:u w:val="none"/>
        </w:rPr>
        <w:t xml:space="preserve"> </w:t>
      </w:r>
      <w:r w:rsidR="00FE3E4D">
        <w:rPr>
          <w:spacing w:val="-2"/>
          <w:u w:val="none"/>
        </w:rPr>
        <w:t>The</w:t>
      </w:r>
      <w:r w:rsidR="00FE3E4D">
        <w:rPr>
          <w:spacing w:val="-14"/>
          <w:u w:val="none"/>
        </w:rPr>
        <w:t xml:space="preserve"> </w:t>
      </w:r>
      <w:r w:rsidR="00FE3E4D">
        <w:rPr>
          <w:spacing w:val="-3"/>
          <w:u w:val="none"/>
        </w:rPr>
        <w:t>purchasing</w:t>
      </w:r>
      <w:r w:rsidR="00FE3E4D">
        <w:rPr>
          <w:spacing w:val="-13"/>
          <w:u w:val="none"/>
        </w:rPr>
        <w:t xml:space="preserve"> </w:t>
      </w:r>
      <w:r>
        <w:rPr>
          <w:spacing w:val="-3"/>
          <w:u w:val="none"/>
        </w:rPr>
        <w:t>g</w:t>
      </w:r>
      <w:r w:rsidR="00FE3E4D">
        <w:rPr>
          <w:spacing w:val="-3"/>
          <w:u w:val="none"/>
        </w:rPr>
        <w:t>overnmental</w:t>
      </w:r>
      <w:r w:rsidR="00FE3E4D">
        <w:rPr>
          <w:spacing w:val="-12"/>
          <w:u w:val="none"/>
        </w:rPr>
        <w:t xml:space="preserve"> </w:t>
      </w:r>
      <w:r>
        <w:rPr>
          <w:spacing w:val="-3"/>
          <w:u w:val="none"/>
        </w:rPr>
        <w:t>u</w:t>
      </w:r>
      <w:r w:rsidR="00FE3E4D">
        <w:rPr>
          <w:spacing w:val="-3"/>
          <w:u w:val="none"/>
        </w:rPr>
        <w:t>nit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pay</w:t>
      </w:r>
      <w:r w:rsidR="0097770D">
        <w:rPr>
          <w:spacing w:val="-3"/>
          <w:u w:val="none"/>
        </w:rPr>
        <w:t>s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2"/>
          <w:u w:val="none"/>
        </w:rPr>
        <w:t>the</w:t>
      </w:r>
      <w:r w:rsidR="00FE3E4D">
        <w:rPr>
          <w:spacing w:val="-13"/>
          <w:u w:val="none"/>
        </w:rPr>
        <w:t xml:space="preserve"> </w:t>
      </w:r>
      <w:r w:rsidR="00FE3E4D">
        <w:rPr>
          <w:spacing w:val="-3"/>
          <w:u w:val="none"/>
        </w:rPr>
        <w:t>difference</w:t>
      </w:r>
      <w:r w:rsidR="00FE3E4D">
        <w:rPr>
          <w:spacing w:val="-14"/>
          <w:u w:val="none"/>
        </w:rPr>
        <w:t xml:space="preserve"> </w:t>
      </w:r>
      <w:r w:rsidR="00FE3E4D">
        <w:rPr>
          <w:spacing w:val="-3"/>
          <w:u w:val="none"/>
        </w:rPr>
        <w:t>between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the</w:t>
      </w:r>
      <w:r w:rsidR="00FE3E4D">
        <w:rPr>
          <w:spacing w:val="34"/>
          <w:w w:val="99"/>
          <w:u w:val="none"/>
        </w:rPr>
        <w:t xml:space="preserve"> </w:t>
      </w:r>
      <w:r>
        <w:rPr>
          <w:spacing w:val="-5"/>
          <w:u w:val="none"/>
        </w:rPr>
        <w:t>i</w:t>
      </w:r>
      <w:r w:rsidR="00FE3E4D">
        <w:rPr>
          <w:spacing w:val="-5"/>
          <w:u w:val="none"/>
        </w:rPr>
        <w:t>nitial</w:t>
      </w:r>
      <w:r w:rsidR="00FE3E4D">
        <w:rPr>
          <w:spacing w:val="-11"/>
          <w:u w:val="none"/>
        </w:rPr>
        <w:t xml:space="preserve"> </w:t>
      </w:r>
      <w:r>
        <w:rPr>
          <w:spacing w:val="-3"/>
          <w:u w:val="none"/>
        </w:rPr>
        <w:t>p</w:t>
      </w:r>
      <w:r w:rsidR="00FE3E4D">
        <w:rPr>
          <w:spacing w:val="-3"/>
          <w:u w:val="none"/>
        </w:rPr>
        <w:t>ayment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and</w:t>
      </w:r>
      <w:r w:rsidR="00FE3E4D">
        <w:rPr>
          <w:spacing w:val="-9"/>
          <w:u w:val="none"/>
        </w:rPr>
        <w:t xml:space="preserve"> </w:t>
      </w:r>
      <w:r w:rsidR="00FE3E4D">
        <w:rPr>
          <w:spacing w:val="-2"/>
          <w:u w:val="none"/>
        </w:rPr>
        <w:t>the</w:t>
      </w:r>
      <w:r w:rsidR="00FE3E4D">
        <w:rPr>
          <w:spacing w:val="-9"/>
          <w:u w:val="none"/>
        </w:rPr>
        <w:t xml:space="preserve"> </w:t>
      </w:r>
      <w:r w:rsidR="00FE3E4D">
        <w:rPr>
          <w:spacing w:val="-5"/>
          <w:u w:val="none"/>
        </w:rPr>
        <w:t>total</w:t>
      </w:r>
      <w:r w:rsidR="00FE3E4D">
        <w:rPr>
          <w:spacing w:val="-10"/>
          <w:u w:val="none"/>
        </w:rPr>
        <w:t xml:space="preserve"> </w:t>
      </w:r>
      <w:r>
        <w:rPr>
          <w:spacing w:val="-5"/>
          <w:u w:val="none"/>
        </w:rPr>
        <w:t>s</w:t>
      </w:r>
      <w:r w:rsidR="00FE3E4D">
        <w:rPr>
          <w:spacing w:val="-5"/>
          <w:u w:val="none"/>
        </w:rPr>
        <w:t>ervice</w:t>
      </w:r>
      <w:r w:rsidR="00FE3E4D">
        <w:rPr>
          <w:spacing w:val="-8"/>
          <w:u w:val="none"/>
        </w:rPr>
        <w:t xml:space="preserve"> </w:t>
      </w:r>
      <w:r>
        <w:rPr>
          <w:spacing w:val="-5"/>
          <w:u w:val="none"/>
        </w:rPr>
        <w:t>c</w:t>
      </w:r>
      <w:r w:rsidR="00FE3E4D">
        <w:rPr>
          <w:spacing w:val="-5"/>
          <w:u w:val="none"/>
        </w:rPr>
        <w:t>omponent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payment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upon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completion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1"/>
          <w:u w:val="none"/>
        </w:rPr>
        <w:t>of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the</w:t>
      </w:r>
      <w:r w:rsidR="00FE3E4D">
        <w:rPr>
          <w:spacing w:val="-10"/>
          <w:u w:val="none"/>
        </w:rPr>
        <w:t xml:space="preserve"> </w:t>
      </w:r>
      <w:r>
        <w:rPr>
          <w:spacing w:val="-5"/>
          <w:u w:val="none"/>
        </w:rPr>
        <w:t>s</w:t>
      </w:r>
      <w:r w:rsidR="00FE3E4D">
        <w:rPr>
          <w:spacing w:val="-5"/>
          <w:u w:val="none"/>
        </w:rPr>
        <w:t>ervice</w:t>
      </w:r>
      <w:r w:rsidR="00FE3E4D">
        <w:rPr>
          <w:spacing w:val="44"/>
          <w:w w:val="99"/>
          <w:u w:val="none"/>
        </w:rPr>
        <w:t xml:space="preserve"> </w:t>
      </w:r>
      <w:r>
        <w:rPr>
          <w:spacing w:val="-3"/>
          <w:u w:val="none"/>
        </w:rPr>
        <w:t>c</w:t>
      </w:r>
      <w:r w:rsidR="00FE3E4D">
        <w:rPr>
          <w:spacing w:val="-3"/>
          <w:u w:val="none"/>
        </w:rPr>
        <w:t>omponent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and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5"/>
          <w:u w:val="none"/>
        </w:rPr>
        <w:t>submission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2"/>
          <w:u w:val="none"/>
        </w:rPr>
        <w:t>of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required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5"/>
          <w:u w:val="none"/>
        </w:rPr>
        <w:t>documentation.</w:t>
      </w:r>
    </w:p>
    <w:p w14:paraId="22C4E885" w14:textId="77777777" w:rsidR="002E36BD" w:rsidRDefault="00D21C65" w:rsidP="007A3AF6">
      <w:pPr>
        <w:pStyle w:val="BodyText"/>
        <w:tabs>
          <w:tab w:val="left" w:pos="2620"/>
        </w:tabs>
        <w:ind w:left="1440"/>
        <w:rPr>
          <w:u w:val="none"/>
        </w:rPr>
      </w:pPr>
      <w:r>
        <w:rPr>
          <w:spacing w:val="-3"/>
          <w:u w:val="none"/>
        </w:rPr>
        <w:t xml:space="preserve">4.  </w:t>
      </w:r>
      <w:r w:rsidR="00FE3E4D">
        <w:rPr>
          <w:spacing w:val="-3"/>
          <w:u w:color="000000"/>
        </w:rPr>
        <w:t>Administrative</w:t>
      </w:r>
      <w:r w:rsidR="00FE3E4D">
        <w:rPr>
          <w:spacing w:val="-12"/>
          <w:u w:color="000000"/>
        </w:rPr>
        <w:t xml:space="preserve"> </w:t>
      </w:r>
      <w:r w:rsidR="00FE3E4D">
        <w:rPr>
          <w:spacing w:val="-3"/>
          <w:u w:color="000000"/>
        </w:rPr>
        <w:t>Adjustment</w:t>
      </w:r>
      <w:r w:rsidR="00FE3E4D">
        <w:rPr>
          <w:spacing w:val="-12"/>
          <w:u w:color="000000"/>
        </w:rPr>
        <w:t xml:space="preserve"> </w:t>
      </w:r>
      <w:r w:rsidR="00FE3E4D">
        <w:rPr>
          <w:spacing w:val="-2"/>
          <w:u w:color="000000"/>
        </w:rPr>
        <w:t>for</w:t>
      </w:r>
      <w:r w:rsidR="00FE3E4D">
        <w:rPr>
          <w:spacing w:val="-13"/>
          <w:u w:color="000000"/>
        </w:rPr>
        <w:t xml:space="preserve"> </w:t>
      </w:r>
      <w:r w:rsidR="00FE3E4D">
        <w:rPr>
          <w:spacing w:val="-3"/>
          <w:u w:color="000000"/>
        </w:rPr>
        <w:t>Extraordinary</w:t>
      </w:r>
      <w:r w:rsidR="00FE3E4D">
        <w:rPr>
          <w:spacing w:val="-11"/>
          <w:u w:color="000000"/>
        </w:rPr>
        <w:t xml:space="preserve"> </w:t>
      </w:r>
      <w:r w:rsidR="00FE3E4D">
        <w:rPr>
          <w:spacing w:val="-2"/>
          <w:u w:color="000000"/>
        </w:rPr>
        <w:t>Circumstances</w:t>
      </w:r>
      <w:r w:rsidR="00FE3E4D">
        <w:rPr>
          <w:spacing w:val="-2"/>
          <w:u w:val="none"/>
        </w:rPr>
        <w:t>.</w:t>
      </w:r>
      <w:r w:rsidR="00FE3E4D">
        <w:rPr>
          <w:spacing w:val="33"/>
          <w:u w:val="none"/>
        </w:rPr>
        <w:t xml:space="preserve"> </w:t>
      </w:r>
      <w:r w:rsidR="0059105A">
        <w:rPr>
          <w:spacing w:val="33"/>
          <w:u w:val="none"/>
        </w:rPr>
        <w:t xml:space="preserve"> </w:t>
      </w:r>
      <w:r w:rsidR="00FE3E4D">
        <w:rPr>
          <w:u w:val="none"/>
        </w:rPr>
        <w:t>A</w:t>
      </w:r>
      <w:r w:rsidR="00FE3E4D">
        <w:rPr>
          <w:spacing w:val="-12"/>
          <w:u w:val="none"/>
        </w:rPr>
        <w:t xml:space="preserve"> </w:t>
      </w:r>
      <w:r w:rsidR="0059105A">
        <w:rPr>
          <w:spacing w:val="-2"/>
          <w:u w:val="none"/>
        </w:rPr>
        <w:t>p</w:t>
      </w:r>
      <w:r w:rsidR="00FE3E4D">
        <w:rPr>
          <w:spacing w:val="-2"/>
          <w:u w:val="none"/>
        </w:rPr>
        <w:t>rovider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2"/>
          <w:u w:val="none"/>
        </w:rPr>
        <w:t>may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2"/>
          <w:u w:val="none"/>
        </w:rPr>
        <w:t>petition</w:t>
      </w:r>
      <w:r w:rsidR="00FE3E4D">
        <w:rPr>
          <w:spacing w:val="78"/>
          <w:w w:val="99"/>
          <w:u w:val="none"/>
        </w:rPr>
        <w:t xml:space="preserve"> </w:t>
      </w:r>
      <w:r w:rsidR="00FE3E4D">
        <w:rPr>
          <w:spacing w:val="-2"/>
          <w:u w:val="none"/>
        </w:rPr>
        <w:t>the</w:t>
      </w:r>
      <w:r w:rsidR="00FE3E4D">
        <w:rPr>
          <w:spacing w:val="-13"/>
          <w:u w:val="none"/>
        </w:rPr>
        <w:t xml:space="preserve"> </w:t>
      </w:r>
      <w:r w:rsidR="00FE3E4D">
        <w:rPr>
          <w:spacing w:val="-3"/>
          <w:u w:val="none"/>
        </w:rPr>
        <w:t>purchasing</w:t>
      </w:r>
      <w:r w:rsidR="00FE3E4D">
        <w:rPr>
          <w:spacing w:val="-12"/>
          <w:u w:val="none"/>
        </w:rPr>
        <w:t xml:space="preserve"> </w:t>
      </w:r>
      <w:r w:rsidR="0059105A">
        <w:rPr>
          <w:spacing w:val="-3"/>
          <w:u w:val="none"/>
        </w:rPr>
        <w:t>g</w:t>
      </w:r>
      <w:r w:rsidR="00FE3E4D">
        <w:rPr>
          <w:spacing w:val="-3"/>
          <w:u w:val="none"/>
        </w:rPr>
        <w:t>overnmental</w:t>
      </w:r>
      <w:r w:rsidR="00FE3E4D">
        <w:rPr>
          <w:spacing w:val="-11"/>
          <w:u w:val="none"/>
        </w:rPr>
        <w:t xml:space="preserve"> </w:t>
      </w:r>
      <w:r w:rsidR="0059105A">
        <w:rPr>
          <w:spacing w:val="-2"/>
          <w:u w:val="none"/>
        </w:rPr>
        <w:t>u</w:t>
      </w:r>
      <w:r w:rsidR="00FE3E4D">
        <w:rPr>
          <w:spacing w:val="-2"/>
          <w:u w:val="none"/>
        </w:rPr>
        <w:t>nit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2"/>
          <w:u w:val="none"/>
        </w:rPr>
        <w:t>for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2"/>
          <w:u w:val="none"/>
        </w:rPr>
        <w:t>an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administrative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adjustment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1"/>
          <w:u w:val="none"/>
        </w:rPr>
        <w:t>to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2"/>
          <w:u w:val="none"/>
        </w:rPr>
        <w:t>reflect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2"/>
          <w:u w:val="none"/>
        </w:rPr>
        <w:t>increases</w:t>
      </w:r>
      <w:r w:rsidR="00FE3E4D">
        <w:rPr>
          <w:w w:val="99"/>
          <w:u w:val="none"/>
        </w:rPr>
        <w:t xml:space="preserve"> </w:t>
      </w:r>
      <w:r w:rsidR="00FE3E4D">
        <w:rPr>
          <w:spacing w:val="-1"/>
          <w:u w:val="none"/>
        </w:rPr>
        <w:t>in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2"/>
          <w:u w:val="none"/>
        </w:rPr>
        <w:lastRenderedPageBreak/>
        <w:t>operating</w:t>
      </w:r>
      <w:r w:rsidR="00FE3E4D">
        <w:rPr>
          <w:spacing w:val="-9"/>
          <w:u w:val="none"/>
        </w:rPr>
        <w:t xml:space="preserve"> </w:t>
      </w:r>
      <w:r w:rsidR="00FE3E4D">
        <w:rPr>
          <w:spacing w:val="-2"/>
          <w:u w:val="none"/>
        </w:rPr>
        <w:t>costs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2"/>
          <w:u w:val="none"/>
        </w:rPr>
        <w:t>due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1"/>
          <w:u w:val="none"/>
        </w:rPr>
        <w:t>to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2"/>
          <w:u w:val="none"/>
        </w:rPr>
        <w:t>unusual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2"/>
          <w:u w:val="none"/>
        </w:rPr>
        <w:t>and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unforeseen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circumstances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2"/>
          <w:u w:val="none"/>
        </w:rPr>
        <w:t>or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extraordinary</w:t>
      </w:r>
      <w:r w:rsidR="00FE3E4D">
        <w:rPr>
          <w:spacing w:val="-9"/>
          <w:u w:val="none"/>
        </w:rPr>
        <w:t xml:space="preserve"> </w:t>
      </w:r>
      <w:r w:rsidR="00E909B4">
        <w:rPr>
          <w:spacing w:val="-9"/>
          <w:u w:val="none"/>
        </w:rPr>
        <w:t xml:space="preserve">client </w:t>
      </w:r>
      <w:r w:rsidR="00FE3E4D">
        <w:rPr>
          <w:spacing w:val="-3"/>
          <w:u w:val="none"/>
        </w:rPr>
        <w:t>service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requirements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2"/>
          <w:u w:val="none"/>
        </w:rPr>
        <w:t>not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considered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2"/>
          <w:u w:val="none"/>
        </w:rPr>
        <w:t>in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the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development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2"/>
          <w:u w:val="none"/>
        </w:rPr>
        <w:t>of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2"/>
          <w:u w:val="none"/>
        </w:rPr>
        <w:t>the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current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rates.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Unusual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and</w:t>
      </w:r>
      <w:r w:rsidR="00FE3E4D">
        <w:rPr>
          <w:spacing w:val="85"/>
          <w:w w:val="99"/>
          <w:u w:val="none"/>
        </w:rPr>
        <w:t xml:space="preserve"> </w:t>
      </w:r>
      <w:r w:rsidR="00FE3E4D">
        <w:rPr>
          <w:spacing w:val="-3"/>
          <w:u w:val="none"/>
        </w:rPr>
        <w:t>unforeseen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2"/>
          <w:u w:val="none"/>
        </w:rPr>
        <w:t>circumstances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2"/>
          <w:u w:val="none"/>
        </w:rPr>
        <w:t>are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events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1"/>
          <w:u w:val="none"/>
        </w:rPr>
        <w:t>of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catastrophic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2"/>
          <w:u w:val="none"/>
        </w:rPr>
        <w:t>nature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(</w:t>
      </w:r>
      <w:r w:rsidR="00FE3E4D" w:rsidRPr="007E0AFF">
        <w:rPr>
          <w:i/>
          <w:spacing w:val="-2"/>
          <w:u w:val="none"/>
        </w:rPr>
        <w:t>e.g.</w:t>
      </w:r>
      <w:r w:rsidR="0059105A">
        <w:rPr>
          <w:spacing w:val="-2"/>
          <w:u w:val="none"/>
        </w:rPr>
        <w:t>,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fire,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flood,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or</w:t>
      </w:r>
      <w:r w:rsidR="00FE3E4D">
        <w:rPr>
          <w:spacing w:val="-3"/>
          <w:w w:val="99"/>
          <w:u w:val="none"/>
        </w:rPr>
        <w:t xml:space="preserve"> </w:t>
      </w:r>
      <w:r w:rsidR="00FE3E4D">
        <w:rPr>
          <w:spacing w:val="-3"/>
          <w:u w:val="none"/>
        </w:rPr>
        <w:t>earthquake)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2"/>
          <w:u w:val="none"/>
        </w:rPr>
        <w:t>that</w:t>
      </w:r>
      <w:r w:rsidR="00FE3E4D">
        <w:rPr>
          <w:spacing w:val="-9"/>
          <w:u w:val="none"/>
        </w:rPr>
        <w:t xml:space="preserve"> </w:t>
      </w:r>
      <w:r w:rsidR="00FE3E4D">
        <w:rPr>
          <w:spacing w:val="-2"/>
          <w:u w:val="none"/>
        </w:rPr>
        <w:t>are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2"/>
          <w:u w:val="none"/>
        </w:rPr>
        <w:t>not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covered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2"/>
          <w:u w:val="none"/>
        </w:rPr>
        <w:t>by</w:t>
      </w:r>
      <w:r w:rsidR="00FE3E4D">
        <w:rPr>
          <w:spacing w:val="-8"/>
          <w:u w:val="none"/>
        </w:rPr>
        <w:t xml:space="preserve"> </w:t>
      </w:r>
      <w:r w:rsidR="00FE3E4D">
        <w:rPr>
          <w:spacing w:val="-3"/>
          <w:u w:val="none"/>
        </w:rPr>
        <w:t>insurance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2"/>
          <w:u w:val="none"/>
        </w:rPr>
        <w:t>that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the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prudent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provider</w:t>
      </w:r>
      <w:r w:rsidR="00FE3E4D">
        <w:rPr>
          <w:spacing w:val="-8"/>
          <w:u w:val="none"/>
        </w:rPr>
        <w:t xml:space="preserve"> </w:t>
      </w:r>
      <w:r w:rsidR="00FE3E4D">
        <w:rPr>
          <w:spacing w:val="-3"/>
          <w:u w:val="none"/>
        </w:rPr>
        <w:t>would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carry.</w:t>
      </w:r>
      <w:r w:rsidR="00FE3E4D">
        <w:rPr>
          <w:spacing w:val="-10"/>
          <w:u w:val="none"/>
        </w:rPr>
        <w:t xml:space="preserve"> </w:t>
      </w:r>
      <w:r w:rsidR="00E909B4">
        <w:rPr>
          <w:spacing w:val="-10"/>
          <w:u w:val="none"/>
        </w:rPr>
        <w:t xml:space="preserve">The </w:t>
      </w:r>
      <w:r w:rsidR="0097770D">
        <w:rPr>
          <w:spacing w:val="-3"/>
          <w:u w:val="none"/>
        </w:rPr>
        <w:t>p</w:t>
      </w:r>
      <w:r w:rsidR="00FE3E4D">
        <w:rPr>
          <w:spacing w:val="-3"/>
          <w:u w:val="none"/>
        </w:rPr>
        <w:t>rovider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2"/>
          <w:u w:val="none"/>
        </w:rPr>
        <w:t>must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demonstrate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2"/>
          <w:u w:val="none"/>
        </w:rPr>
        <w:t>that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such</w:t>
      </w:r>
      <w:r w:rsidR="00FE3E4D">
        <w:rPr>
          <w:spacing w:val="-9"/>
          <w:u w:val="none"/>
        </w:rPr>
        <w:t xml:space="preserve"> </w:t>
      </w:r>
      <w:r w:rsidR="00FE3E4D">
        <w:rPr>
          <w:spacing w:val="-2"/>
          <w:u w:val="none"/>
        </w:rPr>
        <w:t>cost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increases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gravely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threaten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1"/>
          <w:u w:val="none"/>
        </w:rPr>
        <w:t>the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stability</w:t>
      </w:r>
      <w:r w:rsidR="00FE3E4D">
        <w:rPr>
          <w:spacing w:val="-9"/>
          <w:u w:val="none"/>
        </w:rPr>
        <w:t xml:space="preserve"> </w:t>
      </w:r>
      <w:r w:rsidR="00E909B4">
        <w:rPr>
          <w:spacing w:val="-9"/>
          <w:u w:val="none"/>
        </w:rPr>
        <w:t xml:space="preserve">of </w:t>
      </w:r>
      <w:r w:rsidR="00FE3E4D">
        <w:rPr>
          <w:spacing w:val="-3"/>
          <w:u w:val="none"/>
        </w:rPr>
        <w:t>service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provision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such</w:t>
      </w:r>
      <w:r w:rsidR="00FE3E4D">
        <w:rPr>
          <w:spacing w:val="-9"/>
          <w:u w:val="none"/>
        </w:rPr>
        <w:t xml:space="preserve"> </w:t>
      </w:r>
      <w:r w:rsidR="00FE3E4D">
        <w:rPr>
          <w:spacing w:val="-2"/>
          <w:u w:val="none"/>
        </w:rPr>
        <w:t>that</w:t>
      </w:r>
      <w:r w:rsidR="00FE3E4D">
        <w:rPr>
          <w:spacing w:val="-9"/>
          <w:u w:val="none"/>
        </w:rPr>
        <w:t xml:space="preserve"> </w:t>
      </w:r>
      <w:r w:rsidR="00FE3E4D">
        <w:rPr>
          <w:spacing w:val="-2"/>
          <w:u w:val="none"/>
        </w:rPr>
        <w:t>client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1"/>
          <w:u w:val="none"/>
        </w:rPr>
        <w:t>or</w:t>
      </w:r>
      <w:r w:rsidR="00FE3E4D">
        <w:rPr>
          <w:spacing w:val="-9"/>
          <w:u w:val="none"/>
        </w:rPr>
        <w:t xml:space="preserve"> </w:t>
      </w:r>
      <w:r w:rsidR="00FE3E4D">
        <w:rPr>
          <w:spacing w:val="-2"/>
          <w:u w:val="none"/>
        </w:rPr>
        <w:t>consumer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2"/>
          <w:u w:val="none"/>
        </w:rPr>
        <w:t>access</w:t>
      </w:r>
      <w:r w:rsidR="00FE3E4D">
        <w:rPr>
          <w:spacing w:val="-9"/>
          <w:u w:val="none"/>
        </w:rPr>
        <w:t xml:space="preserve"> </w:t>
      </w:r>
      <w:r w:rsidR="00FE3E4D">
        <w:rPr>
          <w:spacing w:val="-1"/>
          <w:u w:val="none"/>
        </w:rPr>
        <w:t>to</w:t>
      </w:r>
      <w:r w:rsidR="00FE3E4D">
        <w:rPr>
          <w:spacing w:val="-9"/>
          <w:u w:val="none"/>
        </w:rPr>
        <w:t xml:space="preserve"> </w:t>
      </w:r>
      <w:r w:rsidR="00FE3E4D">
        <w:rPr>
          <w:spacing w:val="-2"/>
          <w:u w:val="none"/>
        </w:rPr>
        <w:t>necessary</w:t>
      </w:r>
      <w:r w:rsidR="00FE3E4D">
        <w:rPr>
          <w:spacing w:val="-9"/>
          <w:u w:val="none"/>
        </w:rPr>
        <w:t xml:space="preserve"> </w:t>
      </w:r>
      <w:r w:rsidR="00FE3E4D">
        <w:rPr>
          <w:spacing w:val="-2"/>
          <w:u w:val="none"/>
        </w:rPr>
        <w:t>services</w:t>
      </w:r>
      <w:r w:rsidR="00FE3E4D">
        <w:rPr>
          <w:spacing w:val="-9"/>
          <w:u w:val="none"/>
        </w:rPr>
        <w:t xml:space="preserve"> </w:t>
      </w:r>
      <w:r w:rsidR="00FE3E4D">
        <w:rPr>
          <w:spacing w:val="-1"/>
          <w:u w:val="none"/>
        </w:rPr>
        <w:t>is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1"/>
          <w:u w:val="none"/>
        </w:rPr>
        <w:t>at</w:t>
      </w:r>
      <w:r w:rsidR="00FE3E4D">
        <w:rPr>
          <w:spacing w:val="-9"/>
          <w:u w:val="none"/>
        </w:rPr>
        <w:t xml:space="preserve"> </w:t>
      </w:r>
      <w:r w:rsidR="00FE3E4D">
        <w:rPr>
          <w:spacing w:val="-2"/>
          <w:u w:val="none"/>
        </w:rPr>
        <w:t>risk.</w:t>
      </w:r>
      <w:r w:rsidR="00FE3E4D">
        <w:rPr>
          <w:spacing w:val="-9"/>
          <w:u w:val="none"/>
        </w:rPr>
        <w:t xml:space="preserve"> </w:t>
      </w:r>
      <w:r w:rsidR="00FE3E4D">
        <w:rPr>
          <w:spacing w:val="-2"/>
          <w:u w:val="none"/>
        </w:rPr>
        <w:t>The</w:t>
      </w:r>
      <w:r w:rsidR="00FE3E4D">
        <w:rPr>
          <w:spacing w:val="34"/>
          <w:w w:val="99"/>
          <w:u w:val="none"/>
        </w:rPr>
        <w:t xml:space="preserve"> </w:t>
      </w:r>
      <w:r w:rsidR="00FE3E4D">
        <w:rPr>
          <w:spacing w:val="-3"/>
          <w:u w:val="none"/>
        </w:rPr>
        <w:t>purchasing</w:t>
      </w:r>
      <w:r w:rsidR="00FE3E4D">
        <w:rPr>
          <w:spacing w:val="-12"/>
          <w:u w:val="none"/>
        </w:rPr>
        <w:t xml:space="preserve"> </w:t>
      </w:r>
      <w:r w:rsidR="0059105A">
        <w:rPr>
          <w:spacing w:val="-3"/>
          <w:u w:val="none"/>
        </w:rPr>
        <w:t>g</w:t>
      </w:r>
      <w:r w:rsidR="00FE3E4D">
        <w:rPr>
          <w:spacing w:val="-3"/>
          <w:u w:val="none"/>
        </w:rPr>
        <w:t>overnmental</w:t>
      </w:r>
      <w:r w:rsidR="00FE3E4D">
        <w:rPr>
          <w:spacing w:val="-11"/>
          <w:u w:val="none"/>
        </w:rPr>
        <w:t xml:space="preserve"> </w:t>
      </w:r>
      <w:r w:rsidR="0059105A">
        <w:rPr>
          <w:spacing w:val="-3"/>
          <w:u w:val="none"/>
        </w:rPr>
        <w:t>u</w:t>
      </w:r>
      <w:r w:rsidR="00FE3E4D">
        <w:rPr>
          <w:spacing w:val="-3"/>
          <w:u w:val="none"/>
        </w:rPr>
        <w:t>nit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will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2"/>
          <w:u w:val="none"/>
        </w:rPr>
        <w:t>evaluate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2"/>
          <w:u w:val="none"/>
        </w:rPr>
        <w:t>the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2"/>
          <w:u w:val="none"/>
        </w:rPr>
        <w:t>need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for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2"/>
          <w:u w:val="none"/>
        </w:rPr>
        <w:t>the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administrative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adjustment,</w:t>
      </w:r>
      <w:r w:rsidR="00491818">
        <w:rPr>
          <w:spacing w:val="-3"/>
          <w:u w:val="none"/>
        </w:rPr>
        <w:t xml:space="preserve"> determine whether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funding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is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available</w:t>
      </w:r>
      <w:r w:rsidR="0097770D">
        <w:rPr>
          <w:spacing w:val="-3"/>
          <w:u w:val="none"/>
        </w:rPr>
        <w:t>,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and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2"/>
          <w:u w:val="none"/>
        </w:rPr>
        <w:t>convey</w:t>
      </w:r>
      <w:r w:rsidR="00FE3E4D">
        <w:rPr>
          <w:spacing w:val="-9"/>
          <w:u w:val="none"/>
        </w:rPr>
        <w:t xml:space="preserve"> </w:t>
      </w:r>
      <w:r w:rsidR="00FE3E4D">
        <w:rPr>
          <w:spacing w:val="-2"/>
          <w:u w:val="none"/>
        </w:rPr>
        <w:t>that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2"/>
          <w:u w:val="none"/>
        </w:rPr>
        <w:t>information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1"/>
          <w:u w:val="none"/>
        </w:rPr>
        <w:t>to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2"/>
          <w:u w:val="none"/>
        </w:rPr>
        <w:t>EOHHS</w:t>
      </w:r>
      <w:r w:rsidR="00FE3E4D">
        <w:rPr>
          <w:spacing w:val="-10"/>
          <w:u w:val="none"/>
        </w:rPr>
        <w:t xml:space="preserve"> </w:t>
      </w:r>
      <w:r w:rsidR="00E909B4">
        <w:rPr>
          <w:spacing w:val="-10"/>
          <w:u w:val="none"/>
        </w:rPr>
        <w:t xml:space="preserve">for </w:t>
      </w:r>
      <w:r w:rsidR="00FE3E4D">
        <w:rPr>
          <w:spacing w:val="-2"/>
          <w:u w:val="none"/>
        </w:rPr>
        <w:t>review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1"/>
          <w:u w:val="none"/>
        </w:rPr>
        <w:t>to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2"/>
          <w:u w:val="none"/>
        </w:rPr>
        <w:t>determine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the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2"/>
          <w:u w:val="none"/>
        </w:rPr>
        <w:t>amount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1"/>
          <w:u w:val="none"/>
        </w:rPr>
        <w:t>of</w:t>
      </w:r>
      <w:r w:rsidR="00FE3E4D">
        <w:rPr>
          <w:spacing w:val="-8"/>
          <w:u w:val="none"/>
        </w:rPr>
        <w:t xml:space="preserve"> </w:t>
      </w:r>
      <w:r w:rsidR="00FE3E4D">
        <w:rPr>
          <w:spacing w:val="-2"/>
          <w:u w:val="none"/>
        </w:rPr>
        <w:t>any</w:t>
      </w:r>
      <w:r w:rsidR="00FE3E4D">
        <w:rPr>
          <w:spacing w:val="-9"/>
          <w:u w:val="none"/>
        </w:rPr>
        <w:t xml:space="preserve"> </w:t>
      </w:r>
      <w:r w:rsidR="00FE3E4D">
        <w:rPr>
          <w:spacing w:val="-2"/>
          <w:u w:val="none"/>
        </w:rPr>
        <w:t>adjustment.</w:t>
      </w:r>
    </w:p>
    <w:p w14:paraId="7718F3AE" w14:textId="77777777" w:rsidR="002E36BD" w:rsidRDefault="0059105A" w:rsidP="007A3AF6">
      <w:pPr>
        <w:pStyle w:val="BodyText"/>
        <w:tabs>
          <w:tab w:val="left" w:pos="1839"/>
        </w:tabs>
        <w:ind w:left="1080"/>
        <w:rPr>
          <w:spacing w:val="-5"/>
          <w:u w:val="none"/>
        </w:rPr>
      </w:pPr>
      <w:r>
        <w:rPr>
          <w:spacing w:val="-5"/>
          <w:u w:val="none"/>
        </w:rPr>
        <w:t xml:space="preserve">(b)  </w:t>
      </w:r>
      <w:r w:rsidR="00FE3E4D">
        <w:rPr>
          <w:spacing w:val="-5"/>
          <w:u w:color="000000"/>
        </w:rPr>
        <w:t>Services</w:t>
      </w:r>
      <w:r w:rsidR="00FE3E4D">
        <w:rPr>
          <w:spacing w:val="-11"/>
          <w:u w:color="000000"/>
        </w:rPr>
        <w:t xml:space="preserve"> </w:t>
      </w:r>
      <w:r w:rsidR="00FE3E4D">
        <w:rPr>
          <w:spacing w:val="-5"/>
          <w:u w:color="000000"/>
        </w:rPr>
        <w:t>Provided</w:t>
      </w:r>
      <w:r w:rsidR="00FE3E4D">
        <w:rPr>
          <w:spacing w:val="-9"/>
          <w:u w:color="000000"/>
        </w:rPr>
        <w:t xml:space="preserve"> </w:t>
      </w:r>
      <w:r w:rsidR="00FE3E4D">
        <w:rPr>
          <w:spacing w:val="-2"/>
          <w:u w:color="000000"/>
        </w:rPr>
        <w:t>in</w:t>
      </w:r>
      <w:r w:rsidR="00FE3E4D">
        <w:rPr>
          <w:spacing w:val="-8"/>
          <w:u w:color="000000"/>
        </w:rPr>
        <w:t xml:space="preserve"> </w:t>
      </w:r>
      <w:r w:rsidR="00FE3E4D">
        <w:rPr>
          <w:spacing w:val="-3"/>
          <w:u w:color="000000"/>
        </w:rPr>
        <w:t>Dukes</w:t>
      </w:r>
      <w:r w:rsidR="00FE3E4D">
        <w:rPr>
          <w:spacing w:val="-12"/>
          <w:u w:color="000000"/>
        </w:rPr>
        <w:t xml:space="preserve"> </w:t>
      </w:r>
      <w:r w:rsidR="00FE3E4D">
        <w:rPr>
          <w:spacing w:val="-3"/>
          <w:u w:color="000000"/>
        </w:rPr>
        <w:t>or</w:t>
      </w:r>
      <w:r w:rsidR="00FE3E4D">
        <w:rPr>
          <w:spacing w:val="-8"/>
          <w:u w:color="000000"/>
        </w:rPr>
        <w:t xml:space="preserve"> </w:t>
      </w:r>
      <w:r w:rsidR="00FE3E4D">
        <w:rPr>
          <w:spacing w:val="-3"/>
          <w:u w:color="000000"/>
        </w:rPr>
        <w:t>Nantucket</w:t>
      </w:r>
      <w:r w:rsidR="00FE3E4D">
        <w:rPr>
          <w:spacing w:val="-9"/>
          <w:u w:color="000000"/>
        </w:rPr>
        <w:t xml:space="preserve"> </w:t>
      </w:r>
      <w:r w:rsidR="00FE3E4D">
        <w:rPr>
          <w:spacing w:val="-3"/>
          <w:u w:color="000000"/>
        </w:rPr>
        <w:t>County</w:t>
      </w:r>
      <w:r w:rsidR="00FE3E4D">
        <w:rPr>
          <w:spacing w:val="-3"/>
          <w:u w:val="none"/>
        </w:rPr>
        <w:t>.</w:t>
      </w:r>
      <w:r w:rsidR="00E909B4">
        <w:rPr>
          <w:spacing w:val="-3"/>
          <w:u w:val="none"/>
        </w:rPr>
        <w:t xml:space="preserve">  In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accordance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with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the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provisions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2"/>
          <w:u w:val="none"/>
        </w:rPr>
        <w:t>of</w:t>
      </w:r>
      <w:r w:rsidR="00FE3E4D">
        <w:rPr>
          <w:spacing w:val="-9"/>
          <w:u w:val="none"/>
        </w:rPr>
        <w:t xml:space="preserve"> </w:t>
      </w:r>
      <w:r w:rsidR="00A910AC">
        <w:rPr>
          <w:spacing w:val="-9"/>
          <w:u w:val="none"/>
        </w:rPr>
        <w:t>St. 2015, c.</w:t>
      </w:r>
      <w:r w:rsidR="00FE3E4D">
        <w:rPr>
          <w:spacing w:val="-11"/>
          <w:u w:val="none"/>
        </w:rPr>
        <w:t xml:space="preserve"> </w:t>
      </w:r>
      <w:r w:rsidR="00CB1246">
        <w:rPr>
          <w:spacing w:val="-11"/>
          <w:u w:val="none"/>
        </w:rPr>
        <w:t>46</w:t>
      </w:r>
      <w:r w:rsidR="00FE3E4D">
        <w:rPr>
          <w:spacing w:val="-5"/>
          <w:u w:val="none"/>
        </w:rPr>
        <w:t>,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payment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for</w:t>
      </w:r>
      <w:r w:rsidR="00FE3E4D">
        <w:rPr>
          <w:spacing w:val="-9"/>
          <w:u w:val="none"/>
        </w:rPr>
        <w:t xml:space="preserve"> </w:t>
      </w:r>
      <w:r w:rsidR="00FE3E4D">
        <w:rPr>
          <w:spacing w:val="-5"/>
          <w:u w:val="none"/>
        </w:rPr>
        <w:t>services</w:t>
      </w:r>
      <w:r w:rsidR="00FE3E4D">
        <w:rPr>
          <w:spacing w:val="-8"/>
          <w:u w:val="none"/>
        </w:rPr>
        <w:t xml:space="preserve"> </w:t>
      </w:r>
      <w:r w:rsidR="00FE3E4D">
        <w:rPr>
          <w:spacing w:val="-5"/>
          <w:u w:val="none"/>
        </w:rPr>
        <w:t>provided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2"/>
          <w:u w:val="none"/>
        </w:rPr>
        <w:t>in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programs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located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in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Dukes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or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Nantucket</w:t>
      </w:r>
      <w:r w:rsidR="00FE3E4D">
        <w:rPr>
          <w:spacing w:val="-8"/>
          <w:u w:val="none"/>
        </w:rPr>
        <w:t xml:space="preserve"> </w:t>
      </w:r>
      <w:r w:rsidR="00FE3E4D">
        <w:rPr>
          <w:spacing w:val="-3"/>
          <w:u w:val="none"/>
        </w:rPr>
        <w:t>County</w:t>
      </w:r>
      <w:r w:rsidR="00E909B4">
        <w:rPr>
          <w:spacing w:val="-3"/>
          <w:u w:val="none"/>
        </w:rPr>
        <w:t xml:space="preserve"> will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1"/>
          <w:u w:val="none"/>
        </w:rPr>
        <w:t>be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2"/>
          <w:u w:val="none"/>
        </w:rPr>
        <w:t>the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rate</w:t>
      </w:r>
      <w:r w:rsidR="00FE3E4D">
        <w:rPr>
          <w:spacing w:val="-9"/>
          <w:u w:val="none"/>
        </w:rPr>
        <w:t xml:space="preserve"> </w:t>
      </w:r>
      <w:r w:rsidR="00FE3E4D">
        <w:rPr>
          <w:spacing w:val="-2"/>
          <w:u w:val="none"/>
        </w:rPr>
        <w:t>for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the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5"/>
          <w:u w:val="none"/>
        </w:rPr>
        <w:t>service</w:t>
      </w:r>
      <w:r w:rsidR="00FE3E4D">
        <w:rPr>
          <w:spacing w:val="-8"/>
          <w:u w:val="none"/>
        </w:rPr>
        <w:t xml:space="preserve"> </w:t>
      </w:r>
      <w:r w:rsidR="00FE3E4D">
        <w:rPr>
          <w:spacing w:val="-3"/>
          <w:u w:val="none"/>
        </w:rPr>
        <w:t>contained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in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101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CMR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5"/>
          <w:u w:val="none"/>
        </w:rPr>
        <w:t>410.03(3)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times</w:t>
      </w:r>
      <w:r w:rsidR="00FE3E4D">
        <w:rPr>
          <w:spacing w:val="-9"/>
          <w:u w:val="none"/>
        </w:rPr>
        <w:t xml:space="preserve"> </w:t>
      </w:r>
      <w:r w:rsidR="00FE3E4D">
        <w:rPr>
          <w:u w:val="none"/>
        </w:rPr>
        <w:t>a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factor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1"/>
          <w:u w:val="none"/>
        </w:rPr>
        <w:t>of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5"/>
          <w:u w:val="none"/>
        </w:rPr>
        <w:t>1.07.</w:t>
      </w:r>
    </w:p>
    <w:p w14:paraId="1349515A" w14:textId="77777777" w:rsidR="0059105A" w:rsidRDefault="0059105A" w:rsidP="007A3AF6">
      <w:pPr>
        <w:pStyle w:val="BodyText"/>
        <w:tabs>
          <w:tab w:val="left" w:pos="1839"/>
        </w:tabs>
        <w:ind w:left="1080"/>
        <w:rPr>
          <w:u w:val="none"/>
        </w:rPr>
      </w:pPr>
    </w:p>
    <w:p w14:paraId="7EC295F9" w14:textId="77777777" w:rsidR="002E36BD" w:rsidRDefault="0059105A" w:rsidP="007A3AF6">
      <w:pPr>
        <w:pStyle w:val="BodyText"/>
        <w:ind w:left="720"/>
        <w:rPr>
          <w:u w:val="none"/>
        </w:rPr>
      </w:pPr>
      <w:r>
        <w:rPr>
          <w:spacing w:val="5"/>
          <w:w w:val="99"/>
          <w:u w:val="none"/>
        </w:rPr>
        <w:t xml:space="preserve">(2)  </w:t>
      </w:r>
      <w:r w:rsidR="00FE3E4D">
        <w:rPr>
          <w:spacing w:val="-5"/>
          <w:u w:color="000000"/>
        </w:rPr>
        <w:t>Service</w:t>
      </w:r>
      <w:r w:rsidR="00FE3E4D">
        <w:rPr>
          <w:spacing w:val="-10"/>
          <w:u w:color="000000"/>
        </w:rPr>
        <w:t xml:space="preserve"> </w:t>
      </w:r>
      <w:r w:rsidR="00FE3E4D">
        <w:rPr>
          <w:spacing w:val="-3"/>
          <w:u w:color="000000"/>
        </w:rPr>
        <w:t>Components</w:t>
      </w:r>
      <w:r w:rsidR="00FE3E4D">
        <w:rPr>
          <w:spacing w:val="-3"/>
          <w:u w:val="none"/>
        </w:rPr>
        <w:t>.</w:t>
      </w:r>
      <w:r w:rsidR="00FE3E4D">
        <w:rPr>
          <w:spacing w:val="36"/>
          <w:u w:val="none"/>
        </w:rPr>
        <w:t xml:space="preserve"> </w:t>
      </w:r>
      <w:r>
        <w:rPr>
          <w:spacing w:val="36"/>
          <w:u w:val="none"/>
        </w:rPr>
        <w:t xml:space="preserve"> </w:t>
      </w:r>
      <w:r w:rsidR="00FE3E4D">
        <w:rPr>
          <w:spacing w:val="-3"/>
          <w:u w:val="none"/>
        </w:rPr>
        <w:t>Payment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2"/>
          <w:u w:val="none"/>
        </w:rPr>
        <w:t>is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based</w:t>
      </w:r>
      <w:r w:rsidR="00FE3E4D">
        <w:rPr>
          <w:spacing w:val="-10"/>
          <w:u w:val="none"/>
        </w:rPr>
        <w:t xml:space="preserve"> </w:t>
      </w:r>
      <w:r w:rsidR="00DD01D2">
        <w:rPr>
          <w:spacing w:val="-2"/>
          <w:u w:val="none"/>
        </w:rPr>
        <w:t xml:space="preserve">on the </w:t>
      </w:r>
      <w:r w:rsidR="005529A0">
        <w:rPr>
          <w:spacing w:val="-12"/>
          <w:u w:val="none"/>
        </w:rPr>
        <w:t xml:space="preserve">following </w:t>
      </w:r>
      <w:r w:rsidR="00FE3E4D">
        <w:rPr>
          <w:spacing w:val="-3"/>
          <w:u w:val="none"/>
        </w:rPr>
        <w:t>five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separate</w:t>
      </w:r>
      <w:r w:rsidR="00FE3E4D">
        <w:rPr>
          <w:spacing w:val="-12"/>
          <w:u w:val="none"/>
        </w:rPr>
        <w:t xml:space="preserve"> </w:t>
      </w:r>
      <w:r>
        <w:rPr>
          <w:spacing w:val="-3"/>
          <w:u w:val="none"/>
        </w:rPr>
        <w:t>s</w:t>
      </w:r>
      <w:r w:rsidR="00FE3E4D">
        <w:rPr>
          <w:spacing w:val="-3"/>
          <w:u w:val="none"/>
        </w:rPr>
        <w:t>ervice</w:t>
      </w:r>
      <w:r w:rsidR="00FE3E4D">
        <w:rPr>
          <w:spacing w:val="-10"/>
          <w:u w:val="none"/>
        </w:rPr>
        <w:t xml:space="preserve"> </w:t>
      </w:r>
      <w:r>
        <w:rPr>
          <w:spacing w:val="-3"/>
          <w:u w:val="none"/>
        </w:rPr>
        <w:t>c</w:t>
      </w:r>
      <w:r w:rsidR="00FE3E4D">
        <w:rPr>
          <w:spacing w:val="-3"/>
          <w:u w:val="none"/>
        </w:rPr>
        <w:t>omponents.</w:t>
      </w:r>
      <w:r w:rsidR="00FE3E4D">
        <w:rPr>
          <w:spacing w:val="-10"/>
          <w:u w:val="none"/>
        </w:rPr>
        <w:t xml:space="preserve"> </w:t>
      </w:r>
    </w:p>
    <w:p w14:paraId="0A007F13" w14:textId="77777777" w:rsidR="002E36BD" w:rsidRDefault="0059105A" w:rsidP="007A3AF6">
      <w:pPr>
        <w:pStyle w:val="BodyText"/>
        <w:tabs>
          <w:tab w:val="left" w:pos="1890"/>
        </w:tabs>
        <w:ind w:left="1080"/>
        <w:rPr>
          <w:u w:val="none"/>
        </w:rPr>
      </w:pPr>
      <w:r>
        <w:rPr>
          <w:spacing w:val="-3"/>
          <w:u w:val="none"/>
        </w:rPr>
        <w:t xml:space="preserve">(a)  </w:t>
      </w:r>
      <w:r w:rsidR="00FE3E4D">
        <w:rPr>
          <w:spacing w:val="-3"/>
          <w:u w:color="000000"/>
        </w:rPr>
        <w:t>Intake,</w:t>
      </w:r>
      <w:r w:rsidR="00FE3E4D">
        <w:rPr>
          <w:spacing w:val="-14"/>
          <w:u w:color="000000"/>
        </w:rPr>
        <w:t xml:space="preserve"> </w:t>
      </w:r>
      <w:r w:rsidR="00FE3E4D">
        <w:rPr>
          <w:spacing w:val="-3"/>
          <w:u w:color="000000"/>
        </w:rPr>
        <w:t>Evaluation</w:t>
      </w:r>
      <w:r w:rsidR="00FF6BA1">
        <w:rPr>
          <w:spacing w:val="-3"/>
          <w:u w:color="000000"/>
        </w:rPr>
        <w:t>,</w:t>
      </w:r>
      <w:r w:rsidR="00FE3E4D">
        <w:rPr>
          <w:spacing w:val="-10"/>
          <w:u w:color="000000"/>
        </w:rPr>
        <w:t xml:space="preserve"> </w:t>
      </w:r>
      <w:r w:rsidR="00FE3E4D" w:rsidRPr="007A3AF6">
        <w:rPr>
          <w:spacing w:val="-2"/>
        </w:rPr>
        <w:t>and</w:t>
      </w:r>
      <w:r w:rsidR="00FE3E4D" w:rsidRPr="007A3AF6">
        <w:rPr>
          <w:spacing w:val="-13"/>
        </w:rPr>
        <w:t xml:space="preserve"> </w:t>
      </w:r>
      <w:r w:rsidR="00FE3E4D" w:rsidRPr="007A3AF6">
        <w:rPr>
          <w:spacing w:val="-3"/>
        </w:rPr>
        <w:t>Assessment</w:t>
      </w:r>
      <w:r w:rsidR="00FE3E4D">
        <w:rPr>
          <w:spacing w:val="-3"/>
          <w:u w:val="none"/>
        </w:rPr>
        <w:t>.</w:t>
      </w:r>
      <w:r w:rsidR="00FE3E4D">
        <w:rPr>
          <w:spacing w:val="34"/>
          <w:u w:val="none"/>
        </w:rPr>
        <w:t xml:space="preserve"> </w:t>
      </w:r>
      <w:r>
        <w:rPr>
          <w:spacing w:val="34"/>
          <w:u w:val="none"/>
        </w:rPr>
        <w:t xml:space="preserve"> </w:t>
      </w:r>
      <w:r w:rsidR="00FE3E4D">
        <w:rPr>
          <w:spacing w:val="-3"/>
          <w:u w:val="none"/>
        </w:rPr>
        <w:t>This</w:t>
      </w:r>
      <w:r w:rsidR="00FE3E4D">
        <w:rPr>
          <w:spacing w:val="-13"/>
          <w:u w:val="none"/>
        </w:rPr>
        <w:t xml:space="preserve"> </w:t>
      </w:r>
      <w:r w:rsidR="005529A0">
        <w:rPr>
          <w:spacing w:val="-3"/>
          <w:u w:val="none"/>
        </w:rPr>
        <w:t>s</w:t>
      </w:r>
      <w:r w:rsidR="00FE3E4D">
        <w:rPr>
          <w:spacing w:val="-3"/>
          <w:u w:val="none"/>
        </w:rPr>
        <w:t>ervice</w:t>
      </w:r>
      <w:r w:rsidR="00FE3E4D">
        <w:rPr>
          <w:spacing w:val="-13"/>
          <w:u w:val="none"/>
        </w:rPr>
        <w:t xml:space="preserve"> </w:t>
      </w:r>
      <w:r w:rsidR="005529A0">
        <w:rPr>
          <w:spacing w:val="-3"/>
          <w:u w:val="none"/>
        </w:rPr>
        <w:t>c</w:t>
      </w:r>
      <w:r w:rsidR="00FE3E4D">
        <w:rPr>
          <w:spacing w:val="-3"/>
          <w:u w:val="none"/>
        </w:rPr>
        <w:t>omponent</w:t>
      </w:r>
      <w:r w:rsidR="00FE3E4D">
        <w:rPr>
          <w:spacing w:val="-12"/>
          <w:u w:val="none"/>
        </w:rPr>
        <w:t xml:space="preserve"> </w:t>
      </w:r>
      <w:r w:rsidR="00DD01D2">
        <w:rPr>
          <w:spacing w:val="-3"/>
          <w:u w:val="none"/>
        </w:rPr>
        <w:t xml:space="preserve">requires the </w:t>
      </w:r>
      <w:r w:rsidR="005529A0">
        <w:rPr>
          <w:spacing w:val="-3"/>
          <w:u w:val="none"/>
        </w:rPr>
        <w:t>c</w:t>
      </w:r>
      <w:r w:rsidR="00FE3E4D">
        <w:rPr>
          <w:spacing w:val="-3"/>
          <w:u w:val="none"/>
        </w:rPr>
        <w:t>lient</w:t>
      </w:r>
      <w:r w:rsidR="00FE3E4D">
        <w:rPr>
          <w:spacing w:val="-13"/>
          <w:u w:val="none"/>
        </w:rPr>
        <w:t xml:space="preserve"> </w:t>
      </w:r>
      <w:r w:rsidR="00FE3E4D">
        <w:rPr>
          <w:spacing w:val="-2"/>
          <w:u w:val="none"/>
        </w:rPr>
        <w:t>to</w:t>
      </w:r>
      <w:r w:rsidR="00FE3E4D">
        <w:rPr>
          <w:spacing w:val="-13"/>
          <w:u w:val="none"/>
        </w:rPr>
        <w:t xml:space="preserve"> </w:t>
      </w:r>
      <w:r w:rsidR="00FE3E4D">
        <w:rPr>
          <w:spacing w:val="-3"/>
          <w:u w:val="none"/>
        </w:rPr>
        <w:t>articulate</w:t>
      </w:r>
      <w:r w:rsidR="00FE3E4D">
        <w:rPr>
          <w:spacing w:val="51"/>
          <w:w w:val="99"/>
          <w:u w:val="none"/>
        </w:rPr>
        <w:t xml:space="preserve"> </w:t>
      </w:r>
      <w:r w:rsidR="00FE3E4D">
        <w:rPr>
          <w:spacing w:val="-5"/>
          <w:u w:val="none"/>
        </w:rPr>
        <w:t>initial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goals,</w:t>
      </w:r>
      <w:r w:rsidR="00FE3E4D">
        <w:rPr>
          <w:spacing w:val="-8"/>
          <w:u w:val="none"/>
        </w:rPr>
        <w:t xml:space="preserve"> </w:t>
      </w:r>
      <w:r w:rsidR="00FE3E4D">
        <w:rPr>
          <w:spacing w:val="-3"/>
          <w:u w:val="none"/>
        </w:rPr>
        <w:t>commit</w:t>
      </w:r>
      <w:r w:rsidR="00FE3E4D">
        <w:rPr>
          <w:spacing w:val="-9"/>
          <w:u w:val="none"/>
        </w:rPr>
        <w:t xml:space="preserve"> </w:t>
      </w:r>
      <w:r w:rsidR="00FE3E4D">
        <w:rPr>
          <w:spacing w:val="-2"/>
          <w:u w:val="none"/>
        </w:rPr>
        <w:t>to</w:t>
      </w:r>
      <w:r w:rsidR="00FE3E4D">
        <w:rPr>
          <w:spacing w:val="-9"/>
          <w:u w:val="none"/>
        </w:rPr>
        <w:t xml:space="preserve"> </w:t>
      </w:r>
      <w:r w:rsidR="00FE3E4D">
        <w:rPr>
          <w:u w:val="none"/>
        </w:rPr>
        <w:t>a</w:t>
      </w:r>
      <w:r w:rsidR="00FE3E4D">
        <w:rPr>
          <w:spacing w:val="-9"/>
          <w:u w:val="none"/>
        </w:rPr>
        <w:t xml:space="preserve"> </w:t>
      </w:r>
      <w:r w:rsidR="00FE3E4D">
        <w:rPr>
          <w:spacing w:val="-5"/>
          <w:u w:val="none"/>
        </w:rPr>
        <w:t>service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plan,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and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engage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in</w:t>
      </w:r>
      <w:r w:rsidR="00FE3E4D">
        <w:rPr>
          <w:spacing w:val="-7"/>
          <w:u w:val="none"/>
        </w:rPr>
        <w:t xml:space="preserve"> </w:t>
      </w:r>
      <w:r w:rsidR="00FE3E4D">
        <w:rPr>
          <w:spacing w:val="-5"/>
          <w:u w:val="none"/>
        </w:rPr>
        <w:t>services.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Provider</w:t>
      </w:r>
      <w:r w:rsidR="00FE3E4D">
        <w:rPr>
          <w:spacing w:val="-9"/>
          <w:u w:val="none"/>
        </w:rPr>
        <w:t xml:space="preserve"> </w:t>
      </w:r>
      <w:r w:rsidR="00FE3E4D">
        <w:rPr>
          <w:spacing w:val="-5"/>
          <w:u w:val="none"/>
        </w:rPr>
        <w:t>activities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included</w:t>
      </w:r>
      <w:r w:rsidR="00FE3E4D">
        <w:rPr>
          <w:spacing w:val="-9"/>
          <w:u w:val="none"/>
        </w:rPr>
        <w:t xml:space="preserve"> </w:t>
      </w:r>
      <w:r w:rsidR="00FE3E4D">
        <w:rPr>
          <w:spacing w:val="-2"/>
          <w:u w:val="none"/>
        </w:rPr>
        <w:t>in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this</w:t>
      </w:r>
      <w:r w:rsidR="00FE3E4D">
        <w:rPr>
          <w:spacing w:val="58"/>
          <w:w w:val="99"/>
          <w:u w:val="none"/>
        </w:rPr>
        <w:t xml:space="preserve"> </w:t>
      </w:r>
      <w:r w:rsidR="005529A0">
        <w:rPr>
          <w:spacing w:val="-3"/>
          <w:u w:val="none"/>
        </w:rPr>
        <w:t>s</w:t>
      </w:r>
      <w:r w:rsidR="00FE3E4D">
        <w:rPr>
          <w:spacing w:val="-3"/>
          <w:u w:val="none"/>
        </w:rPr>
        <w:t>ervice</w:t>
      </w:r>
      <w:r w:rsidR="00FE3E4D">
        <w:rPr>
          <w:spacing w:val="-13"/>
          <w:u w:val="none"/>
        </w:rPr>
        <w:t xml:space="preserve"> </w:t>
      </w:r>
      <w:r w:rsidR="005529A0">
        <w:rPr>
          <w:spacing w:val="-3"/>
          <w:u w:val="none"/>
        </w:rPr>
        <w:t>c</w:t>
      </w:r>
      <w:r w:rsidR="00FE3E4D">
        <w:rPr>
          <w:spacing w:val="-3"/>
          <w:u w:val="none"/>
        </w:rPr>
        <w:t>omponent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include,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2"/>
          <w:u w:val="none"/>
        </w:rPr>
        <w:t>but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2"/>
          <w:u w:val="none"/>
        </w:rPr>
        <w:t>are</w:t>
      </w:r>
      <w:r w:rsidR="00FE3E4D">
        <w:rPr>
          <w:spacing w:val="-13"/>
          <w:u w:val="none"/>
        </w:rPr>
        <w:t xml:space="preserve"> </w:t>
      </w:r>
      <w:r w:rsidR="00FE3E4D">
        <w:rPr>
          <w:spacing w:val="-2"/>
          <w:u w:val="none"/>
        </w:rPr>
        <w:t>not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limited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to</w:t>
      </w:r>
      <w:r w:rsidR="00AC2C52">
        <w:rPr>
          <w:spacing w:val="-3"/>
          <w:u w:val="none"/>
        </w:rPr>
        <w:t>,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1"/>
          <w:u w:val="none"/>
        </w:rPr>
        <w:t>solicitation</w:t>
      </w:r>
      <w:r w:rsidR="00FE3E4D">
        <w:rPr>
          <w:spacing w:val="-6"/>
          <w:u w:val="none"/>
        </w:rPr>
        <w:t xml:space="preserve"> </w:t>
      </w:r>
      <w:r w:rsidR="00FE3E4D">
        <w:rPr>
          <w:u w:val="none"/>
        </w:rPr>
        <w:t>of</w:t>
      </w:r>
      <w:r w:rsidR="00FE3E4D">
        <w:rPr>
          <w:spacing w:val="-6"/>
          <w:u w:val="none"/>
        </w:rPr>
        <w:t xml:space="preserve"> </w:t>
      </w:r>
      <w:r w:rsidR="00FE3E4D">
        <w:rPr>
          <w:spacing w:val="-1"/>
          <w:u w:val="none"/>
        </w:rPr>
        <w:t>client</w:t>
      </w:r>
      <w:r w:rsidR="00FE3E4D">
        <w:rPr>
          <w:spacing w:val="-6"/>
          <w:u w:val="none"/>
        </w:rPr>
        <w:t xml:space="preserve"> </w:t>
      </w:r>
      <w:r w:rsidR="00FE3E4D">
        <w:rPr>
          <w:u w:val="none"/>
        </w:rPr>
        <w:t>referrals;</w:t>
      </w:r>
      <w:r w:rsidR="00FE3E4D">
        <w:rPr>
          <w:spacing w:val="-6"/>
          <w:u w:val="none"/>
        </w:rPr>
        <w:t xml:space="preserve"> </w:t>
      </w:r>
      <w:r w:rsidR="00FE3E4D">
        <w:rPr>
          <w:u w:val="none"/>
        </w:rPr>
        <w:t>review</w:t>
      </w:r>
      <w:r w:rsidR="00FE3E4D">
        <w:rPr>
          <w:spacing w:val="-6"/>
          <w:u w:val="none"/>
        </w:rPr>
        <w:t xml:space="preserve"> </w:t>
      </w:r>
      <w:r w:rsidR="00FE3E4D">
        <w:rPr>
          <w:u w:val="none"/>
        </w:rPr>
        <w:t>of</w:t>
      </w:r>
      <w:r w:rsidR="00FE3E4D">
        <w:rPr>
          <w:spacing w:val="45"/>
          <w:w w:val="99"/>
          <w:u w:val="none"/>
        </w:rPr>
        <w:t xml:space="preserve"> </w:t>
      </w:r>
      <w:r w:rsidR="00FE3E4D">
        <w:rPr>
          <w:u w:val="none"/>
        </w:rPr>
        <w:t>applications;</w:t>
      </w:r>
      <w:r w:rsidR="00FE3E4D">
        <w:rPr>
          <w:spacing w:val="-8"/>
          <w:u w:val="none"/>
        </w:rPr>
        <w:t xml:space="preserve"> </w:t>
      </w:r>
      <w:r w:rsidR="00FE3E4D">
        <w:rPr>
          <w:u w:val="none"/>
        </w:rPr>
        <w:t>initial</w:t>
      </w:r>
      <w:r w:rsidR="00FE3E4D">
        <w:rPr>
          <w:spacing w:val="-7"/>
          <w:u w:val="none"/>
        </w:rPr>
        <w:t xml:space="preserve"> </w:t>
      </w:r>
      <w:r w:rsidR="00FE3E4D">
        <w:rPr>
          <w:u w:val="none"/>
        </w:rPr>
        <w:t>client</w:t>
      </w:r>
      <w:r w:rsidR="00FE3E4D">
        <w:rPr>
          <w:spacing w:val="-8"/>
          <w:u w:val="none"/>
        </w:rPr>
        <w:t xml:space="preserve"> </w:t>
      </w:r>
      <w:r w:rsidR="00FE3E4D">
        <w:rPr>
          <w:u w:val="none"/>
        </w:rPr>
        <w:t>screening;</w:t>
      </w:r>
      <w:r w:rsidR="00FE3E4D">
        <w:rPr>
          <w:spacing w:val="-6"/>
          <w:u w:val="none"/>
        </w:rPr>
        <w:t xml:space="preserve"> </w:t>
      </w:r>
      <w:r w:rsidR="00FE3E4D">
        <w:rPr>
          <w:u w:val="none"/>
        </w:rPr>
        <w:t>interview</w:t>
      </w:r>
      <w:r w:rsidR="00FE3E4D">
        <w:rPr>
          <w:spacing w:val="-8"/>
          <w:u w:val="none"/>
        </w:rPr>
        <w:t xml:space="preserve"> </w:t>
      </w:r>
      <w:r w:rsidR="00FE3E4D">
        <w:rPr>
          <w:u w:val="none"/>
        </w:rPr>
        <w:t>of</w:t>
      </w:r>
      <w:r w:rsidR="00FE3E4D">
        <w:rPr>
          <w:spacing w:val="-8"/>
          <w:u w:val="none"/>
        </w:rPr>
        <w:t xml:space="preserve"> </w:t>
      </w:r>
      <w:r w:rsidR="00FE3E4D">
        <w:rPr>
          <w:spacing w:val="-1"/>
          <w:u w:val="none"/>
        </w:rPr>
        <w:t>applicants;</w:t>
      </w:r>
      <w:r w:rsidR="00FE3E4D">
        <w:rPr>
          <w:spacing w:val="-7"/>
          <w:u w:val="none"/>
        </w:rPr>
        <w:t xml:space="preserve"> </w:t>
      </w:r>
      <w:r w:rsidR="00FE3E4D">
        <w:rPr>
          <w:u w:val="none"/>
        </w:rPr>
        <w:t>assessment</w:t>
      </w:r>
      <w:r w:rsidR="00FE3E4D">
        <w:rPr>
          <w:spacing w:val="-8"/>
          <w:u w:val="none"/>
        </w:rPr>
        <w:t xml:space="preserve"> </w:t>
      </w:r>
      <w:r w:rsidR="00FE3E4D">
        <w:rPr>
          <w:u w:val="none"/>
        </w:rPr>
        <w:t>of</w:t>
      </w:r>
      <w:r w:rsidR="00FE3E4D">
        <w:rPr>
          <w:spacing w:val="-7"/>
          <w:u w:val="none"/>
        </w:rPr>
        <w:t xml:space="preserve"> </w:t>
      </w:r>
      <w:r w:rsidR="00FE3E4D">
        <w:rPr>
          <w:u w:val="none"/>
        </w:rPr>
        <w:t>client</w:t>
      </w:r>
      <w:r w:rsidR="00FE3E4D">
        <w:rPr>
          <w:spacing w:val="-8"/>
          <w:u w:val="none"/>
        </w:rPr>
        <w:t xml:space="preserve"> </w:t>
      </w:r>
      <w:r w:rsidR="00FE3E4D">
        <w:rPr>
          <w:u w:val="none"/>
        </w:rPr>
        <w:t>interests</w:t>
      </w:r>
      <w:r w:rsidR="00FE3E4D">
        <w:rPr>
          <w:spacing w:val="-7"/>
          <w:u w:val="none"/>
        </w:rPr>
        <w:t xml:space="preserve"> </w:t>
      </w:r>
      <w:r w:rsidR="00FE3E4D">
        <w:rPr>
          <w:u w:val="none"/>
        </w:rPr>
        <w:t>and</w:t>
      </w:r>
      <w:r w:rsidR="00FE3E4D">
        <w:rPr>
          <w:spacing w:val="29"/>
          <w:w w:val="99"/>
          <w:u w:val="none"/>
        </w:rPr>
        <w:t xml:space="preserve"> </w:t>
      </w:r>
      <w:r w:rsidR="00FE3E4D">
        <w:rPr>
          <w:u w:val="none"/>
        </w:rPr>
        <w:t>skills;</w:t>
      </w:r>
      <w:r w:rsidR="00FE3E4D">
        <w:rPr>
          <w:spacing w:val="-8"/>
          <w:u w:val="none"/>
        </w:rPr>
        <w:t xml:space="preserve"> </w:t>
      </w:r>
      <w:r w:rsidR="00FE3E4D">
        <w:rPr>
          <w:u w:val="none"/>
        </w:rPr>
        <w:t>performance</w:t>
      </w:r>
      <w:r w:rsidR="00FE3E4D">
        <w:rPr>
          <w:spacing w:val="-8"/>
          <w:u w:val="none"/>
        </w:rPr>
        <w:t xml:space="preserve"> </w:t>
      </w:r>
      <w:r w:rsidR="00FE3E4D">
        <w:rPr>
          <w:u w:val="none"/>
        </w:rPr>
        <w:t>of</w:t>
      </w:r>
      <w:r w:rsidR="00FE3E4D">
        <w:rPr>
          <w:spacing w:val="-8"/>
          <w:u w:val="none"/>
        </w:rPr>
        <w:t xml:space="preserve"> </w:t>
      </w:r>
      <w:r w:rsidR="00FE3E4D">
        <w:rPr>
          <w:u w:val="none"/>
        </w:rPr>
        <w:t>a</w:t>
      </w:r>
      <w:r w:rsidR="00FE3E4D">
        <w:rPr>
          <w:spacing w:val="-8"/>
          <w:u w:val="none"/>
        </w:rPr>
        <w:t xml:space="preserve"> </w:t>
      </w:r>
      <w:r w:rsidR="00FE3E4D">
        <w:rPr>
          <w:u w:val="none"/>
        </w:rPr>
        <w:t>situational</w:t>
      </w:r>
      <w:r w:rsidR="00FE3E4D">
        <w:rPr>
          <w:spacing w:val="-8"/>
          <w:u w:val="none"/>
        </w:rPr>
        <w:t xml:space="preserve"> </w:t>
      </w:r>
      <w:r w:rsidR="00FE3E4D">
        <w:rPr>
          <w:spacing w:val="-1"/>
          <w:u w:val="none"/>
        </w:rPr>
        <w:t>assessment;</w:t>
      </w:r>
      <w:r w:rsidR="00FE3E4D">
        <w:rPr>
          <w:spacing w:val="-8"/>
          <w:u w:val="none"/>
        </w:rPr>
        <w:t xml:space="preserve"> </w:t>
      </w:r>
      <w:r w:rsidR="00FE3E4D">
        <w:rPr>
          <w:u w:val="none"/>
        </w:rPr>
        <w:t>identification</w:t>
      </w:r>
      <w:r w:rsidR="00FE3E4D">
        <w:rPr>
          <w:spacing w:val="-9"/>
          <w:u w:val="none"/>
        </w:rPr>
        <w:t xml:space="preserve"> </w:t>
      </w:r>
      <w:r w:rsidR="00FE3E4D">
        <w:rPr>
          <w:u w:val="none"/>
        </w:rPr>
        <w:t>of</w:t>
      </w:r>
      <w:r w:rsidR="00FE3E4D">
        <w:rPr>
          <w:spacing w:val="-8"/>
          <w:u w:val="none"/>
        </w:rPr>
        <w:t xml:space="preserve"> </w:t>
      </w:r>
      <w:r w:rsidR="00FE3E4D">
        <w:rPr>
          <w:u w:val="none"/>
        </w:rPr>
        <w:t>recommended</w:t>
      </w:r>
      <w:r w:rsidR="00FE3E4D">
        <w:rPr>
          <w:spacing w:val="-8"/>
          <w:u w:val="none"/>
        </w:rPr>
        <w:t xml:space="preserve"> </w:t>
      </w:r>
      <w:r w:rsidR="00FE3E4D">
        <w:rPr>
          <w:u w:val="none"/>
        </w:rPr>
        <w:t>support</w:t>
      </w:r>
      <w:r w:rsidR="00FE3E4D">
        <w:rPr>
          <w:spacing w:val="29"/>
          <w:w w:val="99"/>
          <w:u w:val="none"/>
        </w:rPr>
        <w:t xml:space="preserve"> </w:t>
      </w:r>
      <w:r w:rsidR="00FE3E4D">
        <w:rPr>
          <w:spacing w:val="-1"/>
          <w:u w:val="none"/>
        </w:rPr>
        <w:t>services;</w:t>
      </w:r>
      <w:r w:rsidR="00FE3E4D">
        <w:rPr>
          <w:spacing w:val="-5"/>
          <w:u w:val="none"/>
        </w:rPr>
        <w:t xml:space="preserve"> </w:t>
      </w:r>
      <w:r w:rsidR="00FE3E4D">
        <w:rPr>
          <w:u w:val="none"/>
        </w:rPr>
        <w:t>and</w:t>
      </w:r>
      <w:r w:rsidR="00FE3E4D">
        <w:rPr>
          <w:spacing w:val="-7"/>
          <w:u w:val="none"/>
        </w:rPr>
        <w:t xml:space="preserve"> </w:t>
      </w:r>
      <w:r w:rsidR="00FE3E4D">
        <w:rPr>
          <w:spacing w:val="-1"/>
          <w:u w:val="none"/>
        </w:rPr>
        <w:t>completion</w:t>
      </w:r>
      <w:r w:rsidR="00FE3E4D">
        <w:rPr>
          <w:spacing w:val="-7"/>
          <w:u w:val="none"/>
        </w:rPr>
        <w:t xml:space="preserve"> </w:t>
      </w:r>
      <w:r w:rsidR="00FE3E4D">
        <w:rPr>
          <w:u w:val="none"/>
        </w:rPr>
        <w:t>of</w:t>
      </w:r>
      <w:r w:rsidR="00FE3E4D">
        <w:rPr>
          <w:spacing w:val="-7"/>
          <w:u w:val="none"/>
        </w:rPr>
        <w:t xml:space="preserve"> </w:t>
      </w:r>
      <w:r w:rsidR="00FE3E4D">
        <w:rPr>
          <w:u w:val="none"/>
        </w:rPr>
        <w:t>a</w:t>
      </w:r>
      <w:r w:rsidR="00FE3E4D">
        <w:rPr>
          <w:spacing w:val="-6"/>
          <w:u w:val="none"/>
        </w:rPr>
        <w:t xml:space="preserve"> </w:t>
      </w:r>
      <w:r w:rsidR="00FE3E4D">
        <w:rPr>
          <w:spacing w:val="-1"/>
          <w:u w:val="none"/>
        </w:rPr>
        <w:t>comprehensive</w:t>
      </w:r>
      <w:r w:rsidR="00FE3E4D">
        <w:rPr>
          <w:spacing w:val="-7"/>
          <w:u w:val="none"/>
        </w:rPr>
        <w:t xml:space="preserve"> </w:t>
      </w:r>
      <w:r w:rsidR="00FE3E4D">
        <w:rPr>
          <w:spacing w:val="-1"/>
          <w:u w:val="none"/>
        </w:rPr>
        <w:t>service</w:t>
      </w:r>
      <w:r w:rsidR="00FE3E4D">
        <w:rPr>
          <w:spacing w:val="-7"/>
          <w:u w:val="none"/>
        </w:rPr>
        <w:t xml:space="preserve"> </w:t>
      </w:r>
      <w:r w:rsidR="00FE3E4D">
        <w:rPr>
          <w:u w:val="none"/>
        </w:rPr>
        <w:t>plan.</w:t>
      </w:r>
    </w:p>
    <w:p w14:paraId="5017BB11" w14:textId="77777777" w:rsidR="002E36BD" w:rsidRDefault="0059105A" w:rsidP="007A3AF6">
      <w:pPr>
        <w:pStyle w:val="BodyText"/>
        <w:tabs>
          <w:tab w:val="left" w:pos="1380"/>
        </w:tabs>
        <w:ind w:left="1080"/>
        <w:rPr>
          <w:u w:val="none"/>
        </w:rPr>
      </w:pPr>
      <w:r w:rsidRPr="007A3AF6">
        <w:rPr>
          <w:spacing w:val="-3"/>
          <w:u w:val="none"/>
        </w:rPr>
        <w:t xml:space="preserve">(b)  </w:t>
      </w:r>
      <w:r w:rsidR="00FE3E4D">
        <w:rPr>
          <w:spacing w:val="-3"/>
          <w:u w:color="000000"/>
        </w:rPr>
        <w:t>Job</w:t>
      </w:r>
      <w:r w:rsidR="005529A0">
        <w:rPr>
          <w:spacing w:val="-3"/>
          <w:u w:color="000000"/>
        </w:rPr>
        <w:t>-</w:t>
      </w:r>
      <w:r w:rsidR="00A10388">
        <w:rPr>
          <w:spacing w:val="-3"/>
          <w:u w:color="000000"/>
        </w:rPr>
        <w:t>t</w:t>
      </w:r>
      <w:r w:rsidR="00FE3E4D">
        <w:rPr>
          <w:spacing w:val="-3"/>
          <w:u w:color="000000"/>
        </w:rPr>
        <w:t>argeted</w:t>
      </w:r>
      <w:r w:rsidR="00FE3E4D">
        <w:rPr>
          <w:spacing w:val="-11"/>
          <w:u w:color="000000"/>
        </w:rPr>
        <w:t xml:space="preserve"> </w:t>
      </w:r>
      <w:r w:rsidR="00FE3E4D">
        <w:rPr>
          <w:spacing w:val="-5"/>
          <w:u w:color="000000"/>
        </w:rPr>
        <w:t>Educational</w:t>
      </w:r>
      <w:r w:rsidR="00FE3E4D">
        <w:rPr>
          <w:spacing w:val="-10"/>
          <w:u w:color="000000"/>
        </w:rPr>
        <w:t xml:space="preserve"> </w:t>
      </w:r>
      <w:r w:rsidR="00FE3E4D">
        <w:rPr>
          <w:spacing w:val="-2"/>
          <w:u w:color="000000"/>
        </w:rPr>
        <w:t>and</w:t>
      </w:r>
      <w:r w:rsidR="00FE3E4D">
        <w:rPr>
          <w:spacing w:val="-12"/>
          <w:u w:color="000000"/>
        </w:rPr>
        <w:t xml:space="preserve"> </w:t>
      </w:r>
      <w:r w:rsidR="00FE3E4D">
        <w:rPr>
          <w:spacing w:val="-3"/>
          <w:u w:color="000000"/>
        </w:rPr>
        <w:t>Skills</w:t>
      </w:r>
      <w:r w:rsidR="00FE3E4D">
        <w:rPr>
          <w:spacing w:val="-11"/>
          <w:u w:color="000000"/>
        </w:rPr>
        <w:t xml:space="preserve"> </w:t>
      </w:r>
      <w:r w:rsidR="00FE3E4D">
        <w:rPr>
          <w:spacing w:val="-3"/>
          <w:u w:color="000000"/>
        </w:rPr>
        <w:t>Training</w:t>
      </w:r>
      <w:r w:rsidR="00FE3E4D">
        <w:rPr>
          <w:spacing w:val="-11"/>
          <w:u w:color="000000"/>
        </w:rPr>
        <w:t xml:space="preserve"> </w:t>
      </w:r>
      <w:r w:rsidR="00FE3E4D">
        <w:rPr>
          <w:spacing w:val="-5"/>
          <w:u w:color="000000"/>
        </w:rPr>
        <w:t>Activities</w:t>
      </w:r>
      <w:r w:rsidR="00FE3E4D" w:rsidRPr="007A3AF6">
        <w:rPr>
          <w:spacing w:val="-5"/>
          <w:u w:val="none"/>
        </w:rPr>
        <w:t>.</w:t>
      </w:r>
      <w:r w:rsidR="00FE3E4D" w:rsidRPr="007A3AF6">
        <w:rPr>
          <w:spacing w:val="-8"/>
          <w:u w:val="none"/>
        </w:rPr>
        <w:t xml:space="preserve"> </w:t>
      </w:r>
      <w:r>
        <w:rPr>
          <w:spacing w:val="-3"/>
          <w:u w:val="none"/>
        </w:rPr>
        <w:t xml:space="preserve"> </w:t>
      </w:r>
      <w:r w:rsidR="00FE3E4D">
        <w:rPr>
          <w:spacing w:val="-3"/>
          <w:u w:val="none"/>
        </w:rPr>
        <w:t>This</w:t>
      </w:r>
      <w:r w:rsidR="00FE3E4D">
        <w:rPr>
          <w:spacing w:val="-11"/>
          <w:u w:val="none"/>
        </w:rPr>
        <w:t xml:space="preserve"> </w:t>
      </w:r>
      <w:r w:rsidR="005529A0">
        <w:rPr>
          <w:spacing w:val="-3"/>
          <w:u w:val="none"/>
        </w:rPr>
        <w:t>s</w:t>
      </w:r>
      <w:r w:rsidR="00FE3E4D">
        <w:rPr>
          <w:spacing w:val="-3"/>
          <w:u w:val="none"/>
        </w:rPr>
        <w:t>ervice</w:t>
      </w:r>
      <w:r w:rsidR="00FE3E4D">
        <w:rPr>
          <w:spacing w:val="-11"/>
          <w:u w:val="none"/>
        </w:rPr>
        <w:t xml:space="preserve"> </w:t>
      </w:r>
      <w:r w:rsidR="005529A0">
        <w:rPr>
          <w:spacing w:val="-3"/>
          <w:u w:val="none"/>
        </w:rPr>
        <w:t>c</w:t>
      </w:r>
      <w:r w:rsidR="00FE3E4D">
        <w:rPr>
          <w:spacing w:val="-3"/>
          <w:u w:val="none"/>
        </w:rPr>
        <w:t>omponent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is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designed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5"/>
          <w:u w:val="none"/>
        </w:rPr>
        <w:t>to</w:t>
      </w:r>
      <w:r w:rsidR="00FE3E4D">
        <w:rPr>
          <w:spacing w:val="48"/>
          <w:w w:val="99"/>
          <w:u w:val="none"/>
        </w:rPr>
        <w:t xml:space="preserve"> </w:t>
      </w:r>
      <w:r w:rsidR="00FE3E4D">
        <w:rPr>
          <w:spacing w:val="-3"/>
          <w:u w:val="none"/>
        </w:rPr>
        <w:t>ensure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that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2"/>
          <w:u w:val="none"/>
        </w:rPr>
        <w:t>the</w:t>
      </w:r>
      <w:r w:rsidR="00FE3E4D">
        <w:rPr>
          <w:spacing w:val="-13"/>
          <w:u w:val="none"/>
        </w:rPr>
        <w:t xml:space="preserve"> </w:t>
      </w:r>
      <w:r w:rsidR="005529A0">
        <w:rPr>
          <w:u w:val="none"/>
        </w:rPr>
        <w:t>c</w:t>
      </w:r>
      <w:r w:rsidR="00FE3E4D">
        <w:rPr>
          <w:u w:val="none"/>
        </w:rPr>
        <w:t>lient</w:t>
      </w:r>
      <w:r w:rsidR="00FE3E4D">
        <w:rPr>
          <w:spacing w:val="-6"/>
          <w:u w:val="none"/>
        </w:rPr>
        <w:t xml:space="preserve"> </w:t>
      </w:r>
      <w:r w:rsidR="00FE3E4D">
        <w:rPr>
          <w:u w:val="none"/>
        </w:rPr>
        <w:t>has</w:t>
      </w:r>
      <w:r w:rsidR="00FE3E4D">
        <w:rPr>
          <w:spacing w:val="-5"/>
          <w:u w:val="none"/>
        </w:rPr>
        <w:t xml:space="preserve"> </w:t>
      </w:r>
      <w:r w:rsidR="00FE3E4D">
        <w:rPr>
          <w:u w:val="none"/>
        </w:rPr>
        <w:t>sufficient</w:t>
      </w:r>
      <w:r w:rsidR="00FE3E4D">
        <w:rPr>
          <w:spacing w:val="-6"/>
          <w:u w:val="none"/>
        </w:rPr>
        <w:t xml:space="preserve"> </w:t>
      </w:r>
      <w:r w:rsidR="00FE3E4D">
        <w:rPr>
          <w:u w:val="none"/>
        </w:rPr>
        <w:t>training</w:t>
      </w:r>
      <w:r w:rsidR="00FE3E4D">
        <w:rPr>
          <w:spacing w:val="-5"/>
          <w:u w:val="none"/>
        </w:rPr>
        <w:t xml:space="preserve"> </w:t>
      </w:r>
      <w:r w:rsidR="00FE3E4D">
        <w:rPr>
          <w:u w:val="none"/>
        </w:rPr>
        <w:t>and/or</w:t>
      </w:r>
      <w:r w:rsidR="00FE3E4D">
        <w:rPr>
          <w:spacing w:val="-6"/>
          <w:u w:val="none"/>
        </w:rPr>
        <w:t xml:space="preserve"> </w:t>
      </w:r>
      <w:r w:rsidR="00FE3E4D">
        <w:rPr>
          <w:u w:val="none"/>
        </w:rPr>
        <w:t>education</w:t>
      </w:r>
      <w:r w:rsidR="00FE3E4D">
        <w:rPr>
          <w:spacing w:val="-6"/>
          <w:u w:val="none"/>
        </w:rPr>
        <w:t xml:space="preserve"> </w:t>
      </w:r>
      <w:r w:rsidR="00FE3E4D">
        <w:rPr>
          <w:u w:val="none"/>
        </w:rPr>
        <w:t>to</w:t>
      </w:r>
      <w:r w:rsidR="00FE3E4D">
        <w:rPr>
          <w:spacing w:val="-5"/>
          <w:u w:val="none"/>
        </w:rPr>
        <w:t xml:space="preserve"> </w:t>
      </w:r>
      <w:r w:rsidR="00FE3E4D">
        <w:rPr>
          <w:u w:val="none"/>
        </w:rPr>
        <w:t>enter</w:t>
      </w:r>
      <w:r w:rsidR="00FE3E4D">
        <w:rPr>
          <w:spacing w:val="-6"/>
          <w:u w:val="none"/>
        </w:rPr>
        <w:t xml:space="preserve"> </w:t>
      </w:r>
      <w:r w:rsidR="00FE3E4D">
        <w:rPr>
          <w:u w:val="none"/>
        </w:rPr>
        <w:t>job</w:t>
      </w:r>
      <w:r w:rsidR="00FE3E4D">
        <w:rPr>
          <w:spacing w:val="-5"/>
          <w:u w:val="none"/>
        </w:rPr>
        <w:t xml:space="preserve"> </w:t>
      </w:r>
      <w:r w:rsidR="00FE3E4D">
        <w:rPr>
          <w:u w:val="none"/>
        </w:rPr>
        <w:t>search</w:t>
      </w:r>
      <w:r w:rsidR="00FE3E4D">
        <w:rPr>
          <w:spacing w:val="-6"/>
          <w:u w:val="none"/>
        </w:rPr>
        <w:t xml:space="preserve"> </w:t>
      </w:r>
      <w:r w:rsidR="00FE3E4D">
        <w:rPr>
          <w:u w:val="none"/>
        </w:rPr>
        <w:t>and</w:t>
      </w:r>
      <w:r w:rsidR="00FE3E4D">
        <w:rPr>
          <w:spacing w:val="-6"/>
          <w:u w:val="none"/>
        </w:rPr>
        <w:t xml:space="preserve"> </w:t>
      </w:r>
      <w:r w:rsidR="00FE3E4D">
        <w:rPr>
          <w:spacing w:val="-1"/>
          <w:u w:val="none"/>
        </w:rPr>
        <w:t>placement</w:t>
      </w:r>
      <w:r w:rsidR="00FE3E4D">
        <w:rPr>
          <w:spacing w:val="29"/>
          <w:w w:val="99"/>
          <w:u w:val="none"/>
        </w:rPr>
        <w:t xml:space="preserve"> </w:t>
      </w:r>
      <w:r w:rsidR="00FE3E4D">
        <w:rPr>
          <w:u w:val="none"/>
        </w:rPr>
        <w:t>for</w:t>
      </w:r>
      <w:r w:rsidR="00FE3E4D">
        <w:rPr>
          <w:spacing w:val="-5"/>
          <w:u w:val="none"/>
        </w:rPr>
        <w:t xml:space="preserve"> </w:t>
      </w:r>
      <w:r w:rsidR="00FE3E4D">
        <w:rPr>
          <w:u w:val="none"/>
        </w:rPr>
        <w:t>initial</w:t>
      </w:r>
      <w:r w:rsidR="00FE3E4D">
        <w:rPr>
          <w:spacing w:val="-5"/>
          <w:u w:val="none"/>
        </w:rPr>
        <w:t xml:space="preserve"> </w:t>
      </w:r>
      <w:r w:rsidR="00FE3E4D">
        <w:rPr>
          <w:spacing w:val="-1"/>
          <w:u w:val="none"/>
        </w:rPr>
        <w:t>employment</w:t>
      </w:r>
      <w:r w:rsidR="00FE3E4D">
        <w:rPr>
          <w:spacing w:val="-5"/>
          <w:u w:val="none"/>
        </w:rPr>
        <w:t xml:space="preserve"> </w:t>
      </w:r>
      <w:r w:rsidR="00FE3E4D">
        <w:rPr>
          <w:u w:val="none"/>
        </w:rPr>
        <w:t>in</w:t>
      </w:r>
      <w:r w:rsidR="00FE3E4D">
        <w:rPr>
          <w:spacing w:val="-5"/>
          <w:u w:val="none"/>
        </w:rPr>
        <w:t xml:space="preserve"> </w:t>
      </w:r>
      <w:r w:rsidR="00FE3E4D">
        <w:rPr>
          <w:u w:val="none"/>
        </w:rPr>
        <w:t>a</w:t>
      </w:r>
      <w:r w:rsidR="00FE3E4D">
        <w:rPr>
          <w:spacing w:val="-5"/>
          <w:u w:val="none"/>
        </w:rPr>
        <w:t xml:space="preserve"> </w:t>
      </w:r>
      <w:r w:rsidR="00FE3E4D">
        <w:rPr>
          <w:spacing w:val="-1"/>
          <w:u w:val="none"/>
        </w:rPr>
        <w:t>competitive</w:t>
      </w:r>
      <w:r w:rsidR="00FE3E4D">
        <w:rPr>
          <w:spacing w:val="-4"/>
          <w:u w:val="none"/>
        </w:rPr>
        <w:t xml:space="preserve"> </w:t>
      </w:r>
      <w:r w:rsidR="00FE3E4D">
        <w:rPr>
          <w:spacing w:val="-1"/>
          <w:u w:val="none"/>
        </w:rPr>
        <w:t>environment</w:t>
      </w:r>
      <w:r w:rsidR="00FE3E4D">
        <w:rPr>
          <w:spacing w:val="-5"/>
          <w:u w:val="none"/>
        </w:rPr>
        <w:t xml:space="preserve"> </w:t>
      </w:r>
      <w:r w:rsidR="00FE3E4D">
        <w:rPr>
          <w:u w:val="none"/>
        </w:rPr>
        <w:t>in</w:t>
      </w:r>
      <w:r w:rsidR="00FE3E4D">
        <w:rPr>
          <w:spacing w:val="-5"/>
          <w:u w:val="none"/>
        </w:rPr>
        <w:t xml:space="preserve"> </w:t>
      </w:r>
      <w:r w:rsidR="00FE3E4D">
        <w:rPr>
          <w:u w:val="none"/>
        </w:rPr>
        <w:t>accordance</w:t>
      </w:r>
      <w:r w:rsidR="00FE3E4D">
        <w:rPr>
          <w:spacing w:val="-4"/>
          <w:u w:val="none"/>
        </w:rPr>
        <w:t xml:space="preserve"> </w:t>
      </w:r>
      <w:r w:rsidR="00FE3E4D">
        <w:rPr>
          <w:u w:val="none"/>
        </w:rPr>
        <w:t>with</w:t>
      </w:r>
      <w:r w:rsidR="00FE3E4D">
        <w:rPr>
          <w:spacing w:val="-5"/>
          <w:u w:val="none"/>
        </w:rPr>
        <w:t xml:space="preserve"> </w:t>
      </w:r>
      <w:r w:rsidR="00FE3E4D">
        <w:rPr>
          <w:u w:val="none"/>
        </w:rPr>
        <w:t>his</w:t>
      </w:r>
      <w:r w:rsidR="00FE3E4D">
        <w:rPr>
          <w:spacing w:val="-5"/>
          <w:u w:val="none"/>
        </w:rPr>
        <w:t xml:space="preserve"> </w:t>
      </w:r>
      <w:r w:rsidR="00FE3E4D">
        <w:rPr>
          <w:u w:val="none"/>
        </w:rPr>
        <w:t>or</w:t>
      </w:r>
      <w:r w:rsidR="00FE3E4D">
        <w:rPr>
          <w:spacing w:val="-5"/>
          <w:u w:val="none"/>
        </w:rPr>
        <w:t xml:space="preserve"> </w:t>
      </w:r>
      <w:r w:rsidR="00FE3E4D">
        <w:rPr>
          <w:spacing w:val="-1"/>
          <w:u w:val="none"/>
        </w:rPr>
        <w:t>her</w:t>
      </w:r>
      <w:r w:rsidR="00FE3E4D">
        <w:rPr>
          <w:spacing w:val="-5"/>
          <w:u w:val="none"/>
        </w:rPr>
        <w:t xml:space="preserve"> </w:t>
      </w:r>
      <w:r w:rsidR="00FE3E4D">
        <w:rPr>
          <w:u w:val="none"/>
        </w:rPr>
        <w:t>job</w:t>
      </w:r>
      <w:r w:rsidR="00FE3E4D">
        <w:rPr>
          <w:spacing w:val="-5"/>
          <w:u w:val="none"/>
        </w:rPr>
        <w:t xml:space="preserve"> </w:t>
      </w:r>
      <w:r w:rsidR="00FE3E4D">
        <w:rPr>
          <w:u w:val="none"/>
        </w:rPr>
        <w:t>goals</w:t>
      </w:r>
      <w:r w:rsidR="00FE3E4D">
        <w:rPr>
          <w:spacing w:val="-5"/>
          <w:u w:val="none"/>
        </w:rPr>
        <w:t xml:space="preserve"> </w:t>
      </w:r>
      <w:r w:rsidR="00E909B4">
        <w:rPr>
          <w:spacing w:val="-5"/>
          <w:u w:val="none"/>
        </w:rPr>
        <w:t xml:space="preserve">or </w:t>
      </w:r>
      <w:r w:rsidR="00FE3E4D">
        <w:rPr>
          <w:u w:val="none"/>
        </w:rPr>
        <w:t>to</w:t>
      </w:r>
      <w:r w:rsidR="00FE3E4D">
        <w:rPr>
          <w:spacing w:val="-7"/>
          <w:u w:val="none"/>
        </w:rPr>
        <w:t xml:space="preserve"> </w:t>
      </w:r>
      <w:r w:rsidR="00FE3E4D">
        <w:rPr>
          <w:u w:val="none"/>
        </w:rPr>
        <w:t>reach</w:t>
      </w:r>
      <w:r w:rsidR="00FE3E4D">
        <w:rPr>
          <w:spacing w:val="-6"/>
          <w:u w:val="none"/>
        </w:rPr>
        <w:t xml:space="preserve"> </w:t>
      </w:r>
      <w:r w:rsidR="00FE3E4D">
        <w:rPr>
          <w:u w:val="none"/>
        </w:rPr>
        <w:t>stabilization</w:t>
      </w:r>
      <w:r w:rsidR="00FE3E4D">
        <w:rPr>
          <w:spacing w:val="-6"/>
          <w:u w:val="none"/>
        </w:rPr>
        <w:t xml:space="preserve"> </w:t>
      </w:r>
      <w:r w:rsidR="00FE3E4D">
        <w:rPr>
          <w:u w:val="none"/>
        </w:rPr>
        <w:t>in</w:t>
      </w:r>
      <w:r w:rsidR="00FE3E4D">
        <w:rPr>
          <w:spacing w:val="-6"/>
          <w:u w:val="none"/>
        </w:rPr>
        <w:t xml:space="preserve"> </w:t>
      </w:r>
      <w:r w:rsidR="00FE3E4D">
        <w:rPr>
          <w:u w:val="none"/>
        </w:rPr>
        <w:t>a</w:t>
      </w:r>
      <w:r w:rsidR="00FE3E4D">
        <w:rPr>
          <w:spacing w:val="-7"/>
          <w:u w:val="none"/>
        </w:rPr>
        <w:t xml:space="preserve"> </w:t>
      </w:r>
      <w:r w:rsidR="00FE3E4D">
        <w:rPr>
          <w:spacing w:val="-1"/>
          <w:u w:val="none"/>
        </w:rPr>
        <w:t>competitive</w:t>
      </w:r>
      <w:r w:rsidR="00FE3E4D">
        <w:rPr>
          <w:spacing w:val="-6"/>
          <w:u w:val="none"/>
        </w:rPr>
        <w:t xml:space="preserve"> </w:t>
      </w:r>
      <w:r w:rsidR="00FE3E4D">
        <w:rPr>
          <w:u w:val="none"/>
        </w:rPr>
        <w:t>work</w:t>
      </w:r>
      <w:r w:rsidR="00FE3E4D">
        <w:rPr>
          <w:spacing w:val="-7"/>
          <w:u w:val="none"/>
        </w:rPr>
        <w:t xml:space="preserve"> </w:t>
      </w:r>
      <w:r w:rsidR="00FE3E4D">
        <w:rPr>
          <w:spacing w:val="-1"/>
          <w:u w:val="none"/>
        </w:rPr>
        <w:t>environment</w:t>
      </w:r>
      <w:r w:rsidR="00FE3E4D">
        <w:rPr>
          <w:spacing w:val="-6"/>
          <w:u w:val="none"/>
        </w:rPr>
        <w:t xml:space="preserve"> </w:t>
      </w:r>
      <w:r w:rsidR="00FE3E4D">
        <w:rPr>
          <w:u w:val="none"/>
        </w:rPr>
        <w:t>with</w:t>
      </w:r>
      <w:r w:rsidR="00FE3E4D">
        <w:rPr>
          <w:spacing w:val="-6"/>
          <w:u w:val="none"/>
        </w:rPr>
        <w:t xml:space="preserve"> </w:t>
      </w:r>
      <w:r w:rsidR="00FE3E4D">
        <w:rPr>
          <w:u w:val="none"/>
        </w:rPr>
        <w:t>additional</w:t>
      </w:r>
      <w:r w:rsidR="00FE3E4D">
        <w:rPr>
          <w:spacing w:val="-8"/>
          <w:u w:val="none"/>
        </w:rPr>
        <w:t xml:space="preserve"> </w:t>
      </w:r>
      <w:r w:rsidR="00FE3E4D">
        <w:rPr>
          <w:u w:val="none"/>
        </w:rPr>
        <w:t>supports,</w:t>
      </w:r>
      <w:r w:rsidR="00FE3E4D">
        <w:rPr>
          <w:spacing w:val="-6"/>
          <w:u w:val="none"/>
        </w:rPr>
        <w:t xml:space="preserve"> </w:t>
      </w:r>
      <w:r w:rsidR="00FE3E4D">
        <w:rPr>
          <w:u w:val="none"/>
        </w:rPr>
        <w:t>if</w:t>
      </w:r>
      <w:r w:rsidR="00FE3E4D">
        <w:rPr>
          <w:spacing w:val="-7"/>
          <w:u w:val="none"/>
        </w:rPr>
        <w:t xml:space="preserve"> </w:t>
      </w:r>
      <w:r w:rsidR="00FE3E4D">
        <w:rPr>
          <w:u w:val="none"/>
        </w:rPr>
        <w:t>necessary.</w:t>
      </w:r>
      <w:r w:rsidR="00FE3E4D">
        <w:rPr>
          <w:spacing w:val="39"/>
          <w:w w:val="99"/>
          <w:u w:val="none"/>
        </w:rPr>
        <w:t xml:space="preserve"> </w:t>
      </w:r>
      <w:r w:rsidR="00FE3E4D">
        <w:rPr>
          <w:spacing w:val="-3"/>
          <w:u w:val="none"/>
        </w:rPr>
        <w:t>Specific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provider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activities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include,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2"/>
          <w:u w:val="none"/>
        </w:rPr>
        <w:t>but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2"/>
          <w:u w:val="none"/>
        </w:rPr>
        <w:t>are</w:t>
      </w:r>
      <w:r w:rsidR="00FE3E4D">
        <w:rPr>
          <w:spacing w:val="-14"/>
          <w:u w:val="none"/>
        </w:rPr>
        <w:t xml:space="preserve"> </w:t>
      </w:r>
      <w:r w:rsidR="00FE3E4D">
        <w:rPr>
          <w:spacing w:val="-2"/>
          <w:u w:val="none"/>
        </w:rPr>
        <w:t>not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limited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2"/>
          <w:u w:val="none"/>
        </w:rPr>
        <w:t>to,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depending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2"/>
          <w:u w:val="none"/>
        </w:rPr>
        <w:t>on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client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skills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2"/>
          <w:u w:val="none"/>
        </w:rPr>
        <w:t>and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learning</w:t>
      </w:r>
      <w:r w:rsidR="00FE3E4D">
        <w:rPr>
          <w:spacing w:val="35"/>
          <w:w w:val="99"/>
          <w:u w:val="none"/>
        </w:rPr>
        <w:t xml:space="preserve"> </w:t>
      </w:r>
      <w:r w:rsidR="00FE3E4D">
        <w:rPr>
          <w:spacing w:val="-3"/>
          <w:u w:val="none"/>
        </w:rPr>
        <w:t>style</w:t>
      </w:r>
      <w:r w:rsidR="00AC2C52">
        <w:rPr>
          <w:spacing w:val="-3"/>
          <w:u w:val="none"/>
        </w:rPr>
        <w:t>,</w:t>
      </w:r>
      <w:r w:rsidR="00FE3E4D">
        <w:rPr>
          <w:spacing w:val="-13"/>
          <w:u w:val="none"/>
        </w:rPr>
        <w:t xml:space="preserve"> </w:t>
      </w:r>
      <w:r w:rsidR="00FE3E4D">
        <w:rPr>
          <w:spacing w:val="-1"/>
          <w:u w:val="none"/>
        </w:rPr>
        <w:t>vocational</w:t>
      </w:r>
      <w:r w:rsidR="00FE3E4D">
        <w:rPr>
          <w:spacing w:val="-8"/>
          <w:u w:val="none"/>
        </w:rPr>
        <w:t xml:space="preserve"> </w:t>
      </w:r>
      <w:r w:rsidR="00FE3E4D">
        <w:rPr>
          <w:u w:val="none"/>
        </w:rPr>
        <w:t>English</w:t>
      </w:r>
      <w:r w:rsidR="00FE3E4D">
        <w:rPr>
          <w:spacing w:val="-7"/>
          <w:u w:val="none"/>
        </w:rPr>
        <w:t xml:space="preserve"> </w:t>
      </w:r>
      <w:r w:rsidR="00FE3E4D">
        <w:rPr>
          <w:spacing w:val="-1"/>
          <w:u w:val="none"/>
        </w:rPr>
        <w:t>language</w:t>
      </w:r>
      <w:r w:rsidR="00FE3E4D">
        <w:rPr>
          <w:spacing w:val="-8"/>
          <w:u w:val="none"/>
        </w:rPr>
        <w:t xml:space="preserve"> </w:t>
      </w:r>
      <w:r w:rsidR="00FE3E4D">
        <w:rPr>
          <w:spacing w:val="-1"/>
          <w:u w:val="none"/>
        </w:rPr>
        <w:t>training;</w:t>
      </w:r>
      <w:r w:rsidR="00FE3E4D">
        <w:rPr>
          <w:spacing w:val="-7"/>
          <w:u w:val="none"/>
        </w:rPr>
        <w:t xml:space="preserve"> </w:t>
      </w:r>
      <w:r w:rsidR="00FE3E4D">
        <w:rPr>
          <w:u w:val="none"/>
        </w:rPr>
        <w:t>“fast-track”</w:t>
      </w:r>
      <w:r w:rsidR="004D5517">
        <w:rPr>
          <w:u w:val="none"/>
        </w:rPr>
        <w:t xml:space="preserve"> </w:t>
      </w:r>
      <w:proofErr w:type="spellStart"/>
      <w:r w:rsidR="0060597A">
        <w:rPr>
          <w:spacing w:val="-8"/>
          <w:u w:val="none"/>
        </w:rPr>
        <w:t>HiSET</w:t>
      </w:r>
      <w:proofErr w:type="spellEnd"/>
      <w:r w:rsidR="00FE3E4D">
        <w:rPr>
          <w:spacing w:val="-8"/>
          <w:u w:val="none"/>
        </w:rPr>
        <w:t xml:space="preserve"> </w:t>
      </w:r>
      <w:r w:rsidR="00FE3E4D">
        <w:rPr>
          <w:u w:val="none"/>
        </w:rPr>
        <w:t>testing;</w:t>
      </w:r>
      <w:r w:rsidR="00FE3E4D">
        <w:rPr>
          <w:spacing w:val="-7"/>
          <w:u w:val="none"/>
        </w:rPr>
        <w:t xml:space="preserve"> </w:t>
      </w:r>
      <w:r w:rsidR="00FE3E4D">
        <w:rPr>
          <w:spacing w:val="-1"/>
          <w:u w:val="none"/>
        </w:rPr>
        <w:t>short-term</w:t>
      </w:r>
      <w:r w:rsidR="00FE3E4D">
        <w:rPr>
          <w:spacing w:val="-9"/>
          <w:u w:val="none"/>
        </w:rPr>
        <w:t xml:space="preserve"> </w:t>
      </w:r>
      <w:r w:rsidR="00FE3E4D">
        <w:rPr>
          <w:u w:val="none"/>
        </w:rPr>
        <w:t>“soft”</w:t>
      </w:r>
      <w:r w:rsidR="00FE3E4D">
        <w:rPr>
          <w:spacing w:val="-7"/>
          <w:u w:val="none"/>
        </w:rPr>
        <w:t xml:space="preserve"> </w:t>
      </w:r>
      <w:r w:rsidR="00E909B4">
        <w:rPr>
          <w:spacing w:val="-7"/>
          <w:u w:val="none"/>
        </w:rPr>
        <w:t xml:space="preserve">or </w:t>
      </w:r>
      <w:r w:rsidR="00FE3E4D">
        <w:rPr>
          <w:u w:val="none"/>
        </w:rPr>
        <w:t>“technical”</w:t>
      </w:r>
      <w:r w:rsidR="00FE3E4D">
        <w:rPr>
          <w:spacing w:val="-8"/>
          <w:u w:val="none"/>
        </w:rPr>
        <w:t xml:space="preserve"> </w:t>
      </w:r>
      <w:r w:rsidR="00FE3E4D">
        <w:rPr>
          <w:u w:val="none"/>
        </w:rPr>
        <w:t>job</w:t>
      </w:r>
      <w:r w:rsidR="00FE3E4D">
        <w:rPr>
          <w:spacing w:val="-7"/>
          <w:u w:val="none"/>
        </w:rPr>
        <w:t xml:space="preserve"> </w:t>
      </w:r>
      <w:r w:rsidR="00FE3E4D">
        <w:rPr>
          <w:u w:val="none"/>
        </w:rPr>
        <w:t>skills</w:t>
      </w:r>
      <w:r w:rsidR="00FE3E4D">
        <w:rPr>
          <w:spacing w:val="-7"/>
          <w:u w:val="none"/>
        </w:rPr>
        <w:t xml:space="preserve"> </w:t>
      </w:r>
      <w:r w:rsidR="00FE3E4D">
        <w:rPr>
          <w:u w:val="none"/>
        </w:rPr>
        <w:t>training;</w:t>
      </w:r>
      <w:r w:rsidR="00FE3E4D">
        <w:rPr>
          <w:spacing w:val="-7"/>
          <w:u w:val="none"/>
        </w:rPr>
        <w:t xml:space="preserve"> </w:t>
      </w:r>
      <w:r w:rsidR="00AC2C52">
        <w:rPr>
          <w:spacing w:val="-7"/>
          <w:u w:val="none"/>
        </w:rPr>
        <w:t xml:space="preserve">and </w:t>
      </w:r>
      <w:r w:rsidR="00FE3E4D">
        <w:rPr>
          <w:u w:val="none"/>
        </w:rPr>
        <w:t>work</w:t>
      </w:r>
      <w:r w:rsidR="00FE3E4D">
        <w:rPr>
          <w:spacing w:val="-7"/>
          <w:u w:val="none"/>
        </w:rPr>
        <w:t xml:space="preserve"> </w:t>
      </w:r>
      <w:r w:rsidR="00FE3E4D">
        <w:rPr>
          <w:spacing w:val="-1"/>
          <w:u w:val="none"/>
        </w:rPr>
        <w:t>adjustment,</w:t>
      </w:r>
      <w:r w:rsidR="00FE3E4D">
        <w:rPr>
          <w:spacing w:val="-7"/>
          <w:u w:val="none"/>
        </w:rPr>
        <w:t xml:space="preserve"> </w:t>
      </w:r>
      <w:r w:rsidR="00FE3E4D">
        <w:rPr>
          <w:u w:val="none"/>
        </w:rPr>
        <w:t>job</w:t>
      </w:r>
      <w:r w:rsidR="00FE3E4D">
        <w:rPr>
          <w:spacing w:val="-7"/>
          <w:u w:val="none"/>
        </w:rPr>
        <w:t xml:space="preserve"> </w:t>
      </w:r>
      <w:r w:rsidR="00FE3E4D">
        <w:rPr>
          <w:u w:val="none"/>
        </w:rPr>
        <w:t>search</w:t>
      </w:r>
      <w:r w:rsidR="00AC2C52">
        <w:rPr>
          <w:u w:val="none"/>
        </w:rPr>
        <w:t>,</w:t>
      </w:r>
      <w:r w:rsidR="00FE3E4D">
        <w:rPr>
          <w:spacing w:val="-6"/>
          <w:u w:val="none"/>
        </w:rPr>
        <w:t xml:space="preserve"> </w:t>
      </w:r>
      <w:r w:rsidR="00FE3E4D">
        <w:rPr>
          <w:u w:val="none"/>
        </w:rPr>
        <w:t>and</w:t>
      </w:r>
      <w:r w:rsidR="00FE3E4D">
        <w:rPr>
          <w:spacing w:val="-7"/>
          <w:u w:val="none"/>
        </w:rPr>
        <w:t xml:space="preserve"> </w:t>
      </w:r>
      <w:r w:rsidR="00FE3E4D">
        <w:rPr>
          <w:u w:val="none"/>
        </w:rPr>
        <w:t>interviewing</w:t>
      </w:r>
      <w:r w:rsidR="00FE3E4D">
        <w:rPr>
          <w:spacing w:val="-8"/>
          <w:u w:val="none"/>
        </w:rPr>
        <w:t xml:space="preserve"> </w:t>
      </w:r>
      <w:r w:rsidR="00FE3E4D">
        <w:rPr>
          <w:u w:val="none"/>
        </w:rPr>
        <w:t>skills.</w:t>
      </w:r>
    </w:p>
    <w:p w14:paraId="397059BC" w14:textId="5788A226" w:rsidR="002E36BD" w:rsidRDefault="0059105A" w:rsidP="007A3AF6">
      <w:pPr>
        <w:pStyle w:val="BodyText"/>
        <w:tabs>
          <w:tab w:val="left" w:pos="1380"/>
        </w:tabs>
        <w:ind w:left="1080"/>
        <w:rPr>
          <w:u w:val="none"/>
        </w:rPr>
      </w:pPr>
      <w:r>
        <w:rPr>
          <w:spacing w:val="-3"/>
          <w:u w:val="none"/>
        </w:rPr>
        <w:t xml:space="preserve">(c)  </w:t>
      </w:r>
      <w:r w:rsidR="00FE3E4D">
        <w:rPr>
          <w:spacing w:val="-3"/>
          <w:u w:color="000000"/>
        </w:rPr>
        <w:t>Job</w:t>
      </w:r>
      <w:r w:rsidR="00FE3E4D">
        <w:rPr>
          <w:spacing w:val="-11"/>
          <w:u w:color="000000"/>
        </w:rPr>
        <w:t xml:space="preserve"> </w:t>
      </w:r>
      <w:r w:rsidR="00FE3E4D">
        <w:rPr>
          <w:spacing w:val="-5"/>
          <w:u w:color="000000"/>
        </w:rPr>
        <w:t>Development</w:t>
      </w:r>
      <w:r w:rsidR="00FE3E4D">
        <w:rPr>
          <w:spacing w:val="-8"/>
          <w:u w:color="000000"/>
        </w:rPr>
        <w:t xml:space="preserve"> </w:t>
      </w:r>
      <w:r w:rsidR="00FE3E4D">
        <w:rPr>
          <w:spacing w:val="-5"/>
          <w:u w:color="000000"/>
        </w:rPr>
        <w:t>and</w:t>
      </w:r>
      <w:r w:rsidR="00FE3E4D">
        <w:rPr>
          <w:spacing w:val="-8"/>
          <w:u w:color="000000"/>
        </w:rPr>
        <w:t xml:space="preserve"> </w:t>
      </w:r>
      <w:r w:rsidR="00FE3E4D">
        <w:rPr>
          <w:spacing w:val="-3"/>
          <w:u w:color="000000"/>
        </w:rPr>
        <w:t>Placem</w:t>
      </w:r>
      <w:r w:rsidR="00FE3E4D" w:rsidRPr="007A3AF6">
        <w:rPr>
          <w:spacing w:val="-3"/>
        </w:rPr>
        <w:t>ent</w:t>
      </w:r>
      <w:r w:rsidR="00FE3E4D">
        <w:rPr>
          <w:spacing w:val="-3"/>
          <w:u w:val="none"/>
        </w:rPr>
        <w:t>.</w:t>
      </w:r>
      <w:r w:rsidR="00FE3E4D">
        <w:rPr>
          <w:spacing w:val="37"/>
          <w:u w:val="none"/>
        </w:rPr>
        <w:t xml:space="preserve"> </w:t>
      </w:r>
      <w:r>
        <w:rPr>
          <w:spacing w:val="37"/>
          <w:u w:val="none"/>
        </w:rPr>
        <w:t xml:space="preserve"> </w:t>
      </w:r>
      <w:r w:rsidR="00FE3E4D">
        <w:rPr>
          <w:spacing w:val="-3"/>
          <w:u w:val="none"/>
        </w:rPr>
        <w:t>This</w:t>
      </w:r>
      <w:r w:rsidR="00FE3E4D">
        <w:rPr>
          <w:spacing w:val="-10"/>
          <w:u w:val="none"/>
        </w:rPr>
        <w:t xml:space="preserve"> </w:t>
      </w:r>
      <w:r w:rsidR="005529A0">
        <w:rPr>
          <w:spacing w:val="-3"/>
          <w:u w:val="none"/>
        </w:rPr>
        <w:t>s</w:t>
      </w:r>
      <w:r w:rsidR="00FE3E4D">
        <w:rPr>
          <w:spacing w:val="-3"/>
          <w:u w:val="none"/>
        </w:rPr>
        <w:t>ervice</w:t>
      </w:r>
      <w:r w:rsidR="00FE3E4D">
        <w:rPr>
          <w:spacing w:val="-11"/>
          <w:u w:val="none"/>
        </w:rPr>
        <w:t xml:space="preserve"> </w:t>
      </w:r>
      <w:r w:rsidR="005529A0">
        <w:rPr>
          <w:spacing w:val="-3"/>
          <w:u w:val="none"/>
        </w:rPr>
        <w:t>c</w:t>
      </w:r>
      <w:r w:rsidR="00FE3E4D">
        <w:rPr>
          <w:spacing w:val="-3"/>
          <w:u w:val="none"/>
        </w:rPr>
        <w:t>omponent</w:t>
      </w:r>
      <w:r w:rsidR="00FE3E4D">
        <w:rPr>
          <w:spacing w:val="-9"/>
          <w:u w:val="none"/>
        </w:rPr>
        <w:t xml:space="preserve"> </w:t>
      </w:r>
      <w:r w:rsidR="00FE3E4D">
        <w:rPr>
          <w:spacing w:val="-2"/>
          <w:u w:val="none"/>
        </w:rPr>
        <w:t>is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designed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to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assist</w:t>
      </w:r>
      <w:r w:rsidR="00FE3E4D">
        <w:rPr>
          <w:spacing w:val="-9"/>
          <w:u w:val="none"/>
        </w:rPr>
        <w:t xml:space="preserve"> </w:t>
      </w:r>
      <w:r w:rsidR="00FE3E4D">
        <w:rPr>
          <w:spacing w:val="-2"/>
          <w:u w:val="none"/>
        </w:rPr>
        <w:t>the</w:t>
      </w:r>
      <w:r w:rsidR="00FE3E4D">
        <w:rPr>
          <w:spacing w:val="-11"/>
          <w:u w:val="none"/>
        </w:rPr>
        <w:t xml:space="preserve"> </w:t>
      </w:r>
      <w:r w:rsidR="005529A0">
        <w:rPr>
          <w:spacing w:val="-3"/>
          <w:u w:val="none"/>
        </w:rPr>
        <w:t>c</w:t>
      </w:r>
      <w:r w:rsidR="00FE3E4D">
        <w:rPr>
          <w:spacing w:val="-3"/>
          <w:u w:val="none"/>
        </w:rPr>
        <w:t>lient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to</w:t>
      </w:r>
      <w:r w:rsidR="00FE3E4D">
        <w:rPr>
          <w:spacing w:val="59"/>
          <w:w w:val="99"/>
          <w:u w:val="none"/>
        </w:rPr>
        <w:t xml:space="preserve"> </w:t>
      </w:r>
      <w:r w:rsidR="00FE3E4D">
        <w:rPr>
          <w:spacing w:val="-3"/>
          <w:u w:val="none"/>
        </w:rPr>
        <w:t>sustain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initial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employment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2"/>
          <w:u w:val="none"/>
        </w:rPr>
        <w:t>for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at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least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30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days.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5"/>
          <w:u w:val="none"/>
        </w:rPr>
        <w:t>Provider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activities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2"/>
          <w:u w:val="none"/>
        </w:rPr>
        <w:t>in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this</w:t>
      </w:r>
      <w:r w:rsidR="00FE3E4D">
        <w:rPr>
          <w:spacing w:val="-11"/>
          <w:u w:val="none"/>
        </w:rPr>
        <w:t xml:space="preserve"> </w:t>
      </w:r>
      <w:r w:rsidR="005529A0">
        <w:rPr>
          <w:spacing w:val="-5"/>
          <w:u w:val="none"/>
        </w:rPr>
        <w:t>s</w:t>
      </w:r>
      <w:r w:rsidR="00FE3E4D">
        <w:rPr>
          <w:spacing w:val="-5"/>
          <w:u w:val="none"/>
        </w:rPr>
        <w:t>ervice</w:t>
      </w:r>
      <w:r w:rsidR="00FE3E4D">
        <w:rPr>
          <w:spacing w:val="57"/>
          <w:w w:val="99"/>
          <w:u w:val="none"/>
        </w:rPr>
        <w:t xml:space="preserve"> </w:t>
      </w:r>
      <w:r w:rsidR="005529A0">
        <w:rPr>
          <w:spacing w:val="-3"/>
          <w:u w:val="none"/>
        </w:rPr>
        <w:t>c</w:t>
      </w:r>
      <w:r w:rsidR="00FE3E4D">
        <w:rPr>
          <w:spacing w:val="-3"/>
          <w:u w:val="none"/>
        </w:rPr>
        <w:t>omponent</w:t>
      </w:r>
      <w:r w:rsidR="00FE3E4D">
        <w:rPr>
          <w:spacing w:val="-13"/>
          <w:u w:val="none"/>
        </w:rPr>
        <w:t xml:space="preserve"> </w:t>
      </w:r>
      <w:r w:rsidR="00FE3E4D">
        <w:rPr>
          <w:spacing w:val="-3"/>
          <w:u w:val="none"/>
        </w:rPr>
        <w:t>include,</w:t>
      </w:r>
      <w:r w:rsidR="00FE3E4D">
        <w:rPr>
          <w:spacing w:val="-14"/>
          <w:u w:val="none"/>
        </w:rPr>
        <w:t xml:space="preserve"> </w:t>
      </w:r>
      <w:r w:rsidR="00FE3E4D">
        <w:rPr>
          <w:spacing w:val="-2"/>
          <w:u w:val="none"/>
        </w:rPr>
        <w:t>but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2"/>
          <w:u w:val="none"/>
        </w:rPr>
        <w:t>are</w:t>
      </w:r>
      <w:r w:rsidR="00FE3E4D">
        <w:rPr>
          <w:spacing w:val="-14"/>
          <w:u w:val="none"/>
        </w:rPr>
        <w:t xml:space="preserve"> </w:t>
      </w:r>
      <w:r w:rsidR="00FE3E4D">
        <w:rPr>
          <w:spacing w:val="-2"/>
          <w:u w:val="none"/>
        </w:rPr>
        <w:t>not</w:t>
      </w:r>
      <w:r w:rsidR="00FE3E4D">
        <w:rPr>
          <w:spacing w:val="-13"/>
          <w:u w:val="none"/>
        </w:rPr>
        <w:t xml:space="preserve"> </w:t>
      </w:r>
      <w:r w:rsidR="00FE3E4D">
        <w:rPr>
          <w:spacing w:val="-3"/>
          <w:u w:val="none"/>
        </w:rPr>
        <w:t>limited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to:</w:t>
      </w:r>
      <w:r w:rsidR="00FE3E4D">
        <w:rPr>
          <w:spacing w:val="-13"/>
          <w:u w:val="none"/>
        </w:rPr>
        <w:t xml:space="preserve"> </w:t>
      </w:r>
      <w:r w:rsidR="00FE3E4D">
        <w:rPr>
          <w:spacing w:val="-1"/>
          <w:u w:val="none"/>
        </w:rPr>
        <w:t>employment</w:t>
      </w:r>
      <w:r w:rsidR="00FE3E4D">
        <w:rPr>
          <w:spacing w:val="-7"/>
          <w:u w:val="none"/>
        </w:rPr>
        <w:t xml:space="preserve"> </w:t>
      </w:r>
      <w:r w:rsidR="00FE3E4D">
        <w:rPr>
          <w:u w:val="none"/>
        </w:rPr>
        <w:t>exploration;</w:t>
      </w:r>
      <w:r w:rsidR="00FE3E4D">
        <w:rPr>
          <w:spacing w:val="-7"/>
          <w:u w:val="none"/>
        </w:rPr>
        <w:t xml:space="preserve"> </w:t>
      </w:r>
      <w:r w:rsidR="00FE3E4D">
        <w:rPr>
          <w:spacing w:val="-1"/>
          <w:u w:val="none"/>
        </w:rPr>
        <w:t>career</w:t>
      </w:r>
      <w:r w:rsidR="00FE3E4D">
        <w:rPr>
          <w:spacing w:val="-8"/>
          <w:u w:val="none"/>
        </w:rPr>
        <w:t xml:space="preserve"> </w:t>
      </w:r>
      <w:r w:rsidR="00FE3E4D">
        <w:rPr>
          <w:u w:val="none"/>
        </w:rPr>
        <w:t>plan</w:t>
      </w:r>
      <w:r w:rsidR="00FE3E4D">
        <w:rPr>
          <w:spacing w:val="-7"/>
          <w:u w:val="none"/>
        </w:rPr>
        <w:t xml:space="preserve"> </w:t>
      </w:r>
      <w:r w:rsidR="00FE3E4D">
        <w:rPr>
          <w:spacing w:val="-1"/>
          <w:u w:val="none"/>
        </w:rPr>
        <w:t>development;</w:t>
      </w:r>
      <w:r w:rsidR="00FE3E4D">
        <w:rPr>
          <w:spacing w:val="55"/>
          <w:w w:val="99"/>
          <w:u w:val="none"/>
        </w:rPr>
        <w:t xml:space="preserve"> </w:t>
      </w:r>
      <w:r w:rsidR="00FE3E4D">
        <w:rPr>
          <w:spacing w:val="-1"/>
          <w:u w:val="none"/>
        </w:rPr>
        <w:t>development</w:t>
      </w:r>
      <w:r w:rsidR="00FE3E4D">
        <w:rPr>
          <w:spacing w:val="-7"/>
          <w:u w:val="none"/>
        </w:rPr>
        <w:t xml:space="preserve"> </w:t>
      </w:r>
      <w:r w:rsidR="00FE3E4D">
        <w:rPr>
          <w:u w:val="none"/>
        </w:rPr>
        <w:t>of</w:t>
      </w:r>
      <w:r w:rsidR="00FE3E4D">
        <w:rPr>
          <w:spacing w:val="-7"/>
          <w:u w:val="none"/>
        </w:rPr>
        <w:t xml:space="preserve"> </w:t>
      </w:r>
      <w:r w:rsidR="00FE3E4D">
        <w:rPr>
          <w:spacing w:val="-1"/>
          <w:u w:val="none"/>
        </w:rPr>
        <w:t>collaborative</w:t>
      </w:r>
      <w:r w:rsidR="00FE3E4D">
        <w:rPr>
          <w:spacing w:val="-7"/>
          <w:u w:val="none"/>
        </w:rPr>
        <w:t xml:space="preserve"> </w:t>
      </w:r>
      <w:r w:rsidR="00FE3E4D">
        <w:rPr>
          <w:spacing w:val="-1"/>
          <w:u w:val="none"/>
        </w:rPr>
        <w:t>employer</w:t>
      </w:r>
      <w:r w:rsidR="00FE3E4D">
        <w:rPr>
          <w:spacing w:val="-8"/>
          <w:u w:val="none"/>
        </w:rPr>
        <w:t xml:space="preserve"> </w:t>
      </w:r>
      <w:r w:rsidR="00FE3E4D">
        <w:rPr>
          <w:spacing w:val="-1"/>
          <w:u w:val="none"/>
        </w:rPr>
        <w:t>relationships;</w:t>
      </w:r>
      <w:r w:rsidR="00FE3E4D">
        <w:rPr>
          <w:spacing w:val="-7"/>
          <w:u w:val="none"/>
        </w:rPr>
        <w:t xml:space="preserve"> </w:t>
      </w:r>
      <w:r w:rsidR="00FE3E4D">
        <w:rPr>
          <w:u w:val="none"/>
        </w:rPr>
        <w:t>job</w:t>
      </w:r>
      <w:r w:rsidR="00FE3E4D">
        <w:rPr>
          <w:spacing w:val="-7"/>
          <w:u w:val="none"/>
        </w:rPr>
        <w:t xml:space="preserve"> </w:t>
      </w:r>
      <w:r w:rsidR="00FE3E4D">
        <w:rPr>
          <w:spacing w:val="-1"/>
          <w:u w:val="none"/>
        </w:rPr>
        <w:t>try-outs;</w:t>
      </w:r>
      <w:r w:rsidR="00FE3E4D">
        <w:rPr>
          <w:spacing w:val="-7"/>
          <w:u w:val="none"/>
        </w:rPr>
        <w:t xml:space="preserve"> </w:t>
      </w:r>
      <w:r w:rsidR="00FE3E4D">
        <w:rPr>
          <w:spacing w:val="-1"/>
          <w:u w:val="none"/>
        </w:rPr>
        <w:t>job</w:t>
      </w:r>
      <w:r w:rsidR="00FE3E4D">
        <w:rPr>
          <w:spacing w:val="-8"/>
          <w:u w:val="none"/>
        </w:rPr>
        <w:t xml:space="preserve"> </w:t>
      </w:r>
      <w:r w:rsidR="00FE3E4D">
        <w:rPr>
          <w:spacing w:val="-1"/>
          <w:u w:val="none"/>
        </w:rPr>
        <w:t>matching;</w:t>
      </w:r>
      <w:r w:rsidR="00FE3E4D">
        <w:rPr>
          <w:spacing w:val="-7"/>
          <w:u w:val="none"/>
        </w:rPr>
        <w:t xml:space="preserve"> </w:t>
      </w:r>
      <w:r w:rsidR="00FE3E4D">
        <w:rPr>
          <w:u w:val="none"/>
        </w:rPr>
        <w:t>and</w:t>
      </w:r>
      <w:r w:rsidR="00FE3E4D">
        <w:rPr>
          <w:spacing w:val="-7"/>
          <w:u w:val="none"/>
        </w:rPr>
        <w:t xml:space="preserve"> </w:t>
      </w:r>
      <w:r w:rsidR="00FE3E4D">
        <w:rPr>
          <w:u w:val="none"/>
        </w:rPr>
        <w:t>job</w:t>
      </w:r>
      <w:r w:rsidR="00FE3E4D">
        <w:rPr>
          <w:spacing w:val="101"/>
          <w:w w:val="99"/>
          <w:u w:val="none"/>
        </w:rPr>
        <w:t xml:space="preserve"> </w:t>
      </w:r>
      <w:r w:rsidR="00FE3E4D">
        <w:rPr>
          <w:u w:val="none"/>
        </w:rPr>
        <w:t>placement.</w:t>
      </w:r>
    </w:p>
    <w:p w14:paraId="262F63FB" w14:textId="77777777" w:rsidR="002E36BD" w:rsidRDefault="0059105A" w:rsidP="007A3AF6">
      <w:pPr>
        <w:pStyle w:val="BodyText"/>
        <w:tabs>
          <w:tab w:val="left" w:pos="1380"/>
        </w:tabs>
        <w:ind w:left="1080"/>
        <w:rPr>
          <w:u w:val="none"/>
        </w:rPr>
      </w:pPr>
      <w:r>
        <w:rPr>
          <w:spacing w:val="-5"/>
          <w:u w:val="none"/>
        </w:rPr>
        <w:t xml:space="preserve">(d)  </w:t>
      </w:r>
      <w:r w:rsidR="00FE3E4D">
        <w:rPr>
          <w:spacing w:val="-5"/>
          <w:u w:color="000000"/>
        </w:rPr>
        <w:t>Initial</w:t>
      </w:r>
      <w:r w:rsidR="00FE3E4D">
        <w:rPr>
          <w:spacing w:val="-8"/>
          <w:u w:color="000000"/>
        </w:rPr>
        <w:t xml:space="preserve"> </w:t>
      </w:r>
      <w:r w:rsidR="00FE3E4D">
        <w:rPr>
          <w:spacing w:val="-3"/>
          <w:u w:color="000000"/>
        </w:rPr>
        <w:t>Employment</w:t>
      </w:r>
      <w:r w:rsidR="00FE3E4D">
        <w:rPr>
          <w:spacing w:val="-9"/>
          <w:u w:color="000000"/>
        </w:rPr>
        <w:t xml:space="preserve"> </w:t>
      </w:r>
      <w:r w:rsidR="00FE3E4D">
        <w:rPr>
          <w:spacing w:val="-5"/>
          <w:u w:color="000000"/>
        </w:rPr>
        <w:t>Suppor</w:t>
      </w:r>
      <w:r w:rsidR="00FE3E4D" w:rsidRPr="007A3AF6">
        <w:rPr>
          <w:spacing w:val="-5"/>
        </w:rPr>
        <w:t>ts</w:t>
      </w:r>
      <w:r w:rsidR="00FE3E4D">
        <w:rPr>
          <w:spacing w:val="-5"/>
          <w:u w:val="none"/>
        </w:rPr>
        <w:t>.</w:t>
      </w:r>
      <w:r w:rsidR="00FE3E4D">
        <w:rPr>
          <w:spacing w:val="40"/>
          <w:u w:val="none"/>
        </w:rPr>
        <w:t xml:space="preserve"> </w:t>
      </w:r>
      <w:r>
        <w:rPr>
          <w:spacing w:val="40"/>
          <w:u w:val="none"/>
        </w:rPr>
        <w:t xml:space="preserve"> </w:t>
      </w:r>
      <w:r w:rsidR="00FE3E4D">
        <w:rPr>
          <w:spacing w:val="-3"/>
          <w:u w:val="none"/>
        </w:rPr>
        <w:t>This</w:t>
      </w:r>
      <w:r w:rsidR="00FE3E4D">
        <w:rPr>
          <w:spacing w:val="-10"/>
          <w:u w:val="none"/>
        </w:rPr>
        <w:t xml:space="preserve"> </w:t>
      </w:r>
      <w:r w:rsidR="005529A0">
        <w:rPr>
          <w:spacing w:val="-5"/>
          <w:u w:val="none"/>
        </w:rPr>
        <w:t>s</w:t>
      </w:r>
      <w:r w:rsidR="00FE3E4D">
        <w:rPr>
          <w:spacing w:val="-5"/>
          <w:u w:val="none"/>
        </w:rPr>
        <w:t>ervice</w:t>
      </w:r>
      <w:r w:rsidR="00FE3E4D">
        <w:rPr>
          <w:spacing w:val="-8"/>
          <w:u w:val="none"/>
        </w:rPr>
        <w:t xml:space="preserve"> </w:t>
      </w:r>
      <w:r w:rsidR="005529A0">
        <w:rPr>
          <w:spacing w:val="-3"/>
          <w:u w:val="none"/>
        </w:rPr>
        <w:t>c</w:t>
      </w:r>
      <w:r w:rsidR="00FE3E4D">
        <w:rPr>
          <w:spacing w:val="-3"/>
          <w:u w:val="none"/>
        </w:rPr>
        <w:t>omponent</w:t>
      </w:r>
      <w:r w:rsidR="00FE3E4D">
        <w:rPr>
          <w:spacing w:val="-9"/>
          <w:u w:val="none"/>
        </w:rPr>
        <w:t xml:space="preserve"> </w:t>
      </w:r>
      <w:r w:rsidR="00FE3E4D">
        <w:rPr>
          <w:spacing w:val="-2"/>
          <w:u w:val="none"/>
        </w:rPr>
        <w:t>is</w:t>
      </w:r>
      <w:r w:rsidR="00FE3E4D">
        <w:rPr>
          <w:spacing w:val="-9"/>
          <w:u w:val="none"/>
        </w:rPr>
        <w:t xml:space="preserve"> </w:t>
      </w:r>
      <w:r w:rsidR="00FE3E4D">
        <w:rPr>
          <w:spacing w:val="-5"/>
          <w:u w:val="none"/>
        </w:rPr>
        <w:t>designed</w:t>
      </w:r>
      <w:r w:rsidR="00FE3E4D">
        <w:rPr>
          <w:spacing w:val="-9"/>
          <w:u w:val="none"/>
        </w:rPr>
        <w:t xml:space="preserve"> </w:t>
      </w:r>
      <w:r w:rsidR="00FE3E4D">
        <w:rPr>
          <w:spacing w:val="-2"/>
          <w:u w:val="none"/>
        </w:rPr>
        <w:t>to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assist</w:t>
      </w:r>
      <w:r w:rsidR="00FE3E4D">
        <w:rPr>
          <w:spacing w:val="-9"/>
          <w:u w:val="none"/>
        </w:rPr>
        <w:t xml:space="preserve"> </w:t>
      </w:r>
      <w:r w:rsidR="00FE3E4D">
        <w:rPr>
          <w:spacing w:val="-2"/>
          <w:u w:val="none"/>
        </w:rPr>
        <w:t>the</w:t>
      </w:r>
      <w:r w:rsidR="00FE3E4D">
        <w:rPr>
          <w:spacing w:val="-8"/>
          <w:u w:val="none"/>
        </w:rPr>
        <w:t xml:space="preserve"> </w:t>
      </w:r>
      <w:r w:rsidR="005529A0">
        <w:rPr>
          <w:spacing w:val="-3"/>
          <w:u w:val="none"/>
        </w:rPr>
        <w:t>c</w:t>
      </w:r>
      <w:r w:rsidR="00FE3E4D">
        <w:rPr>
          <w:spacing w:val="-3"/>
          <w:u w:val="none"/>
        </w:rPr>
        <w:t>lient</w:t>
      </w:r>
      <w:r w:rsidR="00FE3E4D">
        <w:rPr>
          <w:spacing w:val="-9"/>
          <w:u w:val="none"/>
        </w:rPr>
        <w:t xml:space="preserve"> </w:t>
      </w:r>
      <w:r w:rsidR="00FE3E4D">
        <w:rPr>
          <w:spacing w:val="-2"/>
          <w:u w:val="none"/>
        </w:rPr>
        <w:t>to</w:t>
      </w:r>
      <w:r w:rsidR="00FE3E4D">
        <w:rPr>
          <w:spacing w:val="-9"/>
          <w:u w:val="none"/>
        </w:rPr>
        <w:t xml:space="preserve"> </w:t>
      </w:r>
      <w:r w:rsidR="00E909B4">
        <w:rPr>
          <w:spacing w:val="-9"/>
          <w:u w:val="none"/>
        </w:rPr>
        <w:t xml:space="preserve">sustain </w:t>
      </w:r>
      <w:r w:rsidR="00FE3E4D">
        <w:rPr>
          <w:spacing w:val="-5"/>
          <w:u w:val="none"/>
        </w:rPr>
        <w:t>employment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for</w:t>
      </w:r>
      <w:r w:rsidR="00FE3E4D">
        <w:rPr>
          <w:spacing w:val="-9"/>
          <w:u w:val="none"/>
        </w:rPr>
        <w:t xml:space="preserve"> </w:t>
      </w:r>
      <w:r w:rsidR="00FE3E4D">
        <w:rPr>
          <w:spacing w:val="-2"/>
          <w:u w:val="none"/>
        </w:rPr>
        <w:t>at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5"/>
          <w:u w:val="none"/>
        </w:rPr>
        <w:t>least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90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days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and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to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demonstrate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5"/>
          <w:u w:val="none"/>
        </w:rPr>
        <w:t>progress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toward</w:t>
      </w:r>
      <w:r w:rsidR="00FE3E4D">
        <w:rPr>
          <w:spacing w:val="-9"/>
          <w:u w:val="none"/>
        </w:rPr>
        <w:t xml:space="preserve"> </w:t>
      </w:r>
      <w:r w:rsidR="00FE3E4D">
        <w:rPr>
          <w:spacing w:val="-5"/>
          <w:u w:val="none"/>
        </w:rPr>
        <w:t>stability</w:t>
      </w:r>
      <w:r w:rsidR="00FE3E4D">
        <w:rPr>
          <w:spacing w:val="-8"/>
          <w:u w:val="none"/>
        </w:rPr>
        <w:t xml:space="preserve"> </w:t>
      </w:r>
      <w:r w:rsidR="00FE3E4D">
        <w:rPr>
          <w:spacing w:val="-3"/>
          <w:u w:val="none"/>
        </w:rPr>
        <w:t>and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confidence</w:t>
      </w:r>
      <w:r w:rsidR="00FE3E4D">
        <w:rPr>
          <w:spacing w:val="-9"/>
          <w:u w:val="none"/>
        </w:rPr>
        <w:t xml:space="preserve"> </w:t>
      </w:r>
      <w:r w:rsidR="00FE3E4D">
        <w:rPr>
          <w:spacing w:val="-5"/>
          <w:u w:val="none"/>
        </w:rPr>
        <w:t>in</w:t>
      </w:r>
      <w:r w:rsidR="00FE3E4D">
        <w:rPr>
          <w:spacing w:val="60"/>
          <w:w w:val="99"/>
          <w:u w:val="none"/>
        </w:rPr>
        <w:t xml:space="preserve"> </w:t>
      </w:r>
      <w:r w:rsidR="00FE3E4D">
        <w:rPr>
          <w:spacing w:val="-3"/>
          <w:u w:val="none"/>
        </w:rPr>
        <w:t>job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duties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and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workplace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5"/>
          <w:u w:val="none"/>
        </w:rPr>
        <w:t>relationships.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5"/>
          <w:u w:val="none"/>
        </w:rPr>
        <w:t>Provider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5"/>
          <w:u w:val="none"/>
        </w:rPr>
        <w:t>activities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2"/>
          <w:u w:val="none"/>
        </w:rPr>
        <w:t>in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this</w:t>
      </w:r>
      <w:r w:rsidR="00FE3E4D">
        <w:rPr>
          <w:spacing w:val="-11"/>
          <w:u w:val="none"/>
        </w:rPr>
        <w:t xml:space="preserve"> </w:t>
      </w:r>
      <w:r w:rsidR="005529A0">
        <w:rPr>
          <w:spacing w:val="-3"/>
          <w:u w:val="none"/>
        </w:rPr>
        <w:t>s</w:t>
      </w:r>
      <w:r w:rsidR="00FE3E4D">
        <w:rPr>
          <w:spacing w:val="-3"/>
          <w:u w:val="none"/>
        </w:rPr>
        <w:t>ervice</w:t>
      </w:r>
      <w:r w:rsidR="00FE3E4D">
        <w:rPr>
          <w:spacing w:val="-10"/>
          <w:u w:val="none"/>
        </w:rPr>
        <w:t xml:space="preserve"> </w:t>
      </w:r>
      <w:r w:rsidR="005529A0">
        <w:rPr>
          <w:spacing w:val="-3"/>
          <w:u w:val="none"/>
        </w:rPr>
        <w:t>c</w:t>
      </w:r>
      <w:r w:rsidR="00FE3E4D">
        <w:rPr>
          <w:spacing w:val="-3"/>
          <w:u w:val="none"/>
        </w:rPr>
        <w:t>omponent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include,</w:t>
      </w:r>
      <w:r w:rsidR="00FE3E4D">
        <w:rPr>
          <w:spacing w:val="-10"/>
          <w:u w:val="none"/>
        </w:rPr>
        <w:t xml:space="preserve"> </w:t>
      </w:r>
      <w:r w:rsidR="00DD01D2">
        <w:rPr>
          <w:spacing w:val="-3"/>
          <w:u w:val="none"/>
        </w:rPr>
        <w:t xml:space="preserve">but </w:t>
      </w:r>
      <w:r w:rsidR="00FE3E4D">
        <w:rPr>
          <w:spacing w:val="-2"/>
          <w:u w:val="none"/>
        </w:rPr>
        <w:t>are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2"/>
          <w:u w:val="none"/>
        </w:rPr>
        <w:t>not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limited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2"/>
          <w:u w:val="none"/>
        </w:rPr>
        <w:t>to</w:t>
      </w:r>
      <w:r w:rsidR="00AC2C52">
        <w:rPr>
          <w:spacing w:val="-2"/>
          <w:u w:val="none"/>
        </w:rPr>
        <w:t>,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5"/>
          <w:u w:val="none"/>
        </w:rPr>
        <w:t>counseling</w:t>
      </w:r>
      <w:r w:rsidR="006225A2">
        <w:rPr>
          <w:spacing w:val="-5"/>
          <w:u w:val="none"/>
        </w:rPr>
        <w:t>,</w:t>
      </w:r>
      <w:r w:rsidR="00A10388">
        <w:rPr>
          <w:spacing w:val="-5"/>
          <w:u w:val="none"/>
        </w:rPr>
        <w:t xml:space="preserve"> </w:t>
      </w:r>
      <w:r w:rsidR="00FE3E4D">
        <w:rPr>
          <w:spacing w:val="-3"/>
          <w:u w:val="none"/>
        </w:rPr>
        <w:t>life</w:t>
      </w:r>
      <w:r w:rsidR="006225A2">
        <w:rPr>
          <w:spacing w:val="-3"/>
          <w:u w:val="none"/>
        </w:rPr>
        <w:t>,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and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community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skills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5"/>
          <w:u w:val="none"/>
        </w:rPr>
        <w:t>development;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continued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development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of</w:t>
      </w:r>
      <w:r w:rsidR="00FE3E4D">
        <w:rPr>
          <w:spacing w:val="62"/>
          <w:w w:val="99"/>
          <w:u w:val="none"/>
        </w:rPr>
        <w:t xml:space="preserve"> </w:t>
      </w:r>
      <w:r w:rsidR="00FE3E4D">
        <w:rPr>
          <w:spacing w:val="-3"/>
          <w:u w:val="none"/>
        </w:rPr>
        <w:t>employer</w:t>
      </w:r>
      <w:r w:rsidR="00FE3E4D">
        <w:rPr>
          <w:spacing w:val="-8"/>
          <w:u w:val="none"/>
        </w:rPr>
        <w:t xml:space="preserve"> </w:t>
      </w:r>
      <w:r w:rsidR="00FE3E4D">
        <w:rPr>
          <w:spacing w:val="-5"/>
          <w:u w:val="none"/>
        </w:rPr>
        <w:t>education;</w:t>
      </w:r>
      <w:r w:rsidR="00FE3E4D">
        <w:rPr>
          <w:spacing w:val="-7"/>
          <w:u w:val="none"/>
        </w:rPr>
        <w:t xml:space="preserve"> </w:t>
      </w:r>
      <w:r w:rsidR="00FE3E4D">
        <w:rPr>
          <w:spacing w:val="-3"/>
          <w:u w:val="none"/>
        </w:rPr>
        <w:t>and</w:t>
      </w:r>
      <w:r w:rsidR="00FE3E4D">
        <w:rPr>
          <w:spacing w:val="-8"/>
          <w:u w:val="none"/>
        </w:rPr>
        <w:t xml:space="preserve"> </w:t>
      </w:r>
      <w:r w:rsidR="00FE3E4D">
        <w:rPr>
          <w:spacing w:val="-5"/>
          <w:u w:val="none"/>
        </w:rPr>
        <w:t>collaboration,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training</w:t>
      </w:r>
      <w:r w:rsidR="00AC2C52">
        <w:rPr>
          <w:spacing w:val="-3"/>
          <w:u w:val="none"/>
        </w:rPr>
        <w:t>,</w:t>
      </w:r>
      <w:r w:rsidR="00FE3E4D">
        <w:rPr>
          <w:spacing w:val="-8"/>
          <w:u w:val="none"/>
        </w:rPr>
        <w:t xml:space="preserve"> </w:t>
      </w:r>
      <w:r w:rsidR="00FE3E4D">
        <w:rPr>
          <w:spacing w:val="-2"/>
          <w:u w:val="none"/>
        </w:rPr>
        <w:t>and</w:t>
      </w:r>
      <w:r w:rsidR="00FE3E4D">
        <w:rPr>
          <w:spacing w:val="-8"/>
          <w:u w:val="none"/>
        </w:rPr>
        <w:t xml:space="preserve"> </w:t>
      </w:r>
      <w:r w:rsidR="00FE3E4D">
        <w:rPr>
          <w:spacing w:val="-5"/>
          <w:u w:val="none"/>
        </w:rPr>
        <w:t>conflict</w:t>
      </w:r>
      <w:r w:rsidR="00FE3E4D">
        <w:rPr>
          <w:spacing w:val="-8"/>
          <w:u w:val="none"/>
        </w:rPr>
        <w:t xml:space="preserve"> </w:t>
      </w:r>
      <w:r w:rsidR="00FE3E4D">
        <w:rPr>
          <w:spacing w:val="-5"/>
          <w:u w:val="none"/>
        </w:rPr>
        <w:t>resolution.</w:t>
      </w:r>
    </w:p>
    <w:p w14:paraId="031B5021" w14:textId="77777777" w:rsidR="002E36BD" w:rsidRDefault="0059105A" w:rsidP="007A3AF6">
      <w:pPr>
        <w:pStyle w:val="BodyText"/>
        <w:tabs>
          <w:tab w:val="left" w:pos="1380"/>
        </w:tabs>
        <w:ind w:left="1080"/>
        <w:rPr>
          <w:u w:val="none"/>
        </w:rPr>
      </w:pPr>
      <w:r>
        <w:rPr>
          <w:spacing w:val="-5"/>
          <w:u w:val="none"/>
        </w:rPr>
        <w:t xml:space="preserve">(e)  </w:t>
      </w:r>
      <w:r w:rsidR="00FE3E4D">
        <w:rPr>
          <w:spacing w:val="-5"/>
          <w:u w:color="000000"/>
        </w:rPr>
        <w:t>Ongoing</w:t>
      </w:r>
      <w:r w:rsidR="00FE3E4D">
        <w:rPr>
          <w:spacing w:val="-6"/>
          <w:u w:color="000000"/>
        </w:rPr>
        <w:t xml:space="preserve"> </w:t>
      </w:r>
      <w:r w:rsidR="00FE3E4D">
        <w:rPr>
          <w:spacing w:val="-5"/>
          <w:u w:color="000000"/>
        </w:rPr>
        <w:t>and Interim Suppor</w:t>
      </w:r>
      <w:r w:rsidR="00FE3E4D" w:rsidRPr="007A3AF6">
        <w:rPr>
          <w:spacing w:val="-5"/>
        </w:rPr>
        <w:t>ts</w:t>
      </w:r>
      <w:r w:rsidR="00FE3E4D">
        <w:rPr>
          <w:spacing w:val="-5"/>
          <w:u w:val="none"/>
        </w:rPr>
        <w:t>.</w:t>
      </w:r>
      <w:r w:rsidR="00FE3E4D">
        <w:rPr>
          <w:spacing w:val="43"/>
          <w:u w:val="none"/>
        </w:rPr>
        <w:t xml:space="preserve"> </w:t>
      </w:r>
      <w:r>
        <w:rPr>
          <w:spacing w:val="43"/>
          <w:u w:val="none"/>
        </w:rPr>
        <w:t xml:space="preserve"> </w:t>
      </w:r>
      <w:r w:rsidR="00FE3E4D">
        <w:rPr>
          <w:spacing w:val="-3"/>
          <w:u w:val="none"/>
        </w:rPr>
        <w:t>This</w:t>
      </w:r>
      <w:r w:rsidR="00FE3E4D">
        <w:rPr>
          <w:spacing w:val="-8"/>
          <w:u w:val="none"/>
        </w:rPr>
        <w:t xml:space="preserve"> </w:t>
      </w:r>
      <w:r w:rsidR="005529A0">
        <w:rPr>
          <w:spacing w:val="-5"/>
          <w:u w:val="none"/>
        </w:rPr>
        <w:t>s</w:t>
      </w:r>
      <w:r w:rsidR="00FE3E4D">
        <w:rPr>
          <w:spacing w:val="-5"/>
          <w:u w:val="none"/>
        </w:rPr>
        <w:t>ervice</w:t>
      </w:r>
      <w:r w:rsidR="00FE3E4D">
        <w:rPr>
          <w:spacing w:val="-9"/>
          <w:u w:val="none"/>
        </w:rPr>
        <w:t xml:space="preserve"> </w:t>
      </w:r>
      <w:r w:rsidR="005529A0">
        <w:rPr>
          <w:spacing w:val="-3"/>
          <w:u w:val="none"/>
        </w:rPr>
        <w:t>c</w:t>
      </w:r>
      <w:r w:rsidR="00FE3E4D">
        <w:rPr>
          <w:spacing w:val="-3"/>
          <w:u w:val="none"/>
        </w:rPr>
        <w:t>omponent</w:t>
      </w:r>
      <w:r w:rsidR="00FE3E4D">
        <w:rPr>
          <w:spacing w:val="-9"/>
          <w:u w:val="none"/>
        </w:rPr>
        <w:t xml:space="preserve"> </w:t>
      </w:r>
      <w:r w:rsidR="00FE3E4D">
        <w:rPr>
          <w:spacing w:val="-2"/>
          <w:u w:val="none"/>
        </w:rPr>
        <w:t>is</w:t>
      </w:r>
      <w:r w:rsidR="00FE3E4D">
        <w:rPr>
          <w:spacing w:val="-8"/>
          <w:u w:val="none"/>
        </w:rPr>
        <w:t xml:space="preserve"> </w:t>
      </w:r>
      <w:r w:rsidR="00FE3E4D">
        <w:rPr>
          <w:spacing w:val="-3"/>
          <w:u w:val="none"/>
        </w:rPr>
        <w:t>designed</w:t>
      </w:r>
      <w:r w:rsidR="00FE3E4D">
        <w:rPr>
          <w:spacing w:val="-6"/>
          <w:u w:val="none"/>
        </w:rPr>
        <w:t xml:space="preserve"> </w:t>
      </w:r>
      <w:r w:rsidR="00FE3E4D">
        <w:rPr>
          <w:spacing w:val="-2"/>
          <w:u w:val="none"/>
        </w:rPr>
        <w:t>to</w:t>
      </w:r>
      <w:r w:rsidR="00FE3E4D">
        <w:rPr>
          <w:spacing w:val="-8"/>
          <w:u w:val="none"/>
        </w:rPr>
        <w:t xml:space="preserve"> </w:t>
      </w:r>
      <w:r w:rsidR="00FE3E4D">
        <w:rPr>
          <w:spacing w:val="-5"/>
          <w:u w:val="none"/>
        </w:rPr>
        <w:t>assist</w:t>
      </w:r>
      <w:r w:rsidR="00FE3E4D">
        <w:rPr>
          <w:spacing w:val="-8"/>
          <w:u w:val="none"/>
        </w:rPr>
        <w:t xml:space="preserve"> </w:t>
      </w:r>
      <w:r w:rsidR="00FE3E4D">
        <w:rPr>
          <w:spacing w:val="-2"/>
          <w:u w:val="none"/>
        </w:rPr>
        <w:t>the</w:t>
      </w:r>
      <w:r w:rsidR="00FE3E4D">
        <w:rPr>
          <w:spacing w:val="-7"/>
          <w:u w:val="none"/>
        </w:rPr>
        <w:t xml:space="preserve"> </w:t>
      </w:r>
      <w:r w:rsidR="005529A0">
        <w:rPr>
          <w:spacing w:val="-5"/>
          <w:u w:val="none"/>
        </w:rPr>
        <w:t>c</w:t>
      </w:r>
      <w:r w:rsidR="00FE3E4D">
        <w:rPr>
          <w:spacing w:val="-5"/>
          <w:u w:val="none"/>
        </w:rPr>
        <w:t>lient</w:t>
      </w:r>
      <w:r w:rsidR="00FE3E4D">
        <w:rPr>
          <w:spacing w:val="-8"/>
          <w:u w:val="none"/>
        </w:rPr>
        <w:t xml:space="preserve"> </w:t>
      </w:r>
      <w:r w:rsidR="00FE3E4D">
        <w:rPr>
          <w:spacing w:val="-5"/>
          <w:u w:val="none"/>
        </w:rPr>
        <w:t>to</w:t>
      </w:r>
      <w:r w:rsidR="00FE3E4D">
        <w:rPr>
          <w:spacing w:val="58"/>
          <w:w w:val="99"/>
          <w:u w:val="none"/>
        </w:rPr>
        <w:t xml:space="preserve"> </w:t>
      </w:r>
      <w:r w:rsidR="00FE3E4D">
        <w:rPr>
          <w:spacing w:val="-5"/>
          <w:u w:val="none"/>
        </w:rPr>
        <w:t>maintain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stable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employment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with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5"/>
          <w:u w:val="none"/>
        </w:rPr>
        <w:t>additional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supports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2"/>
          <w:u w:val="none"/>
        </w:rPr>
        <w:t>if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necessary.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Provider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activities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2"/>
          <w:u w:val="none"/>
        </w:rPr>
        <w:t>in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this</w:t>
      </w:r>
      <w:r w:rsidR="00FE3E4D">
        <w:rPr>
          <w:spacing w:val="53"/>
          <w:w w:val="99"/>
          <w:u w:val="none"/>
        </w:rPr>
        <w:t xml:space="preserve"> </w:t>
      </w:r>
      <w:r w:rsidR="005529A0">
        <w:rPr>
          <w:spacing w:val="-5"/>
          <w:u w:val="none"/>
        </w:rPr>
        <w:t>s</w:t>
      </w:r>
      <w:r w:rsidR="00FE3E4D">
        <w:rPr>
          <w:spacing w:val="-5"/>
          <w:u w:val="none"/>
        </w:rPr>
        <w:t>ervice</w:t>
      </w:r>
      <w:r w:rsidR="00FE3E4D">
        <w:rPr>
          <w:spacing w:val="-10"/>
          <w:u w:val="none"/>
        </w:rPr>
        <w:t xml:space="preserve"> </w:t>
      </w:r>
      <w:r w:rsidR="005529A0">
        <w:rPr>
          <w:spacing w:val="-3"/>
          <w:u w:val="none"/>
        </w:rPr>
        <w:t>c</w:t>
      </w:r>
      <w:r w:rsidR="00FE3E4D">
        <w:rPr>
          <w:spacing w:val="-3"/>
          <w:u w:val="none"/>
        </w:rPr>
        <w:t>omponent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include,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but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are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not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5"/>
          <w:u w:val="none"/>
        </w:rPr>
        <w:t>limited</w:t>
      </w:r>
      <w:r w:rsidR="00FE3E4D">
        <w:rPr>
          <w:spacing w:val="-8"/>
          <w:u w:val="none"/>
        </w:rPr>
        <w:t xml:space="preserve"> </w:t>
      </w:r>
      <w:r w:rsidR="00FE3E4D">
        <w:rPr>
          <w:spacing w:val="-3"/>
          <w:u w:val="none"/>
        </w:rPr>
        <w:t>to</w:t>
      </w:r>
      <w:r w:rsidR="00AC2C52">
        <w:rPr>
          <w:spacing w:val="-3"/>
          <w:u w:val="none"/>
        </w:rPr>
        <w:t>,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counseling</w:t>
      </w:r>
      <w:r w:rsidR="006225A2">
        <w:rPr>
          <w:spacing w:val="-3"/>
          <w:u w:val="none"/>
        </w:rPr>
        <w:t>,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life</w:t>
      </w:r>
      <w:r w:rsidR="006225A2">
        <w:rPr>
          <w:spacing w:val="-3"/>
          <w:u w:val="none"/>
        </w:rPr>
        <w:t>,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and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5"/>
          <w:u w:val="none"/>
        </w:rPr>
        <w:t>community</w:t>
      </w:r>
      <w:r w:rsidR="00FE3E4D">
        <w:rPr>
          <w:spacing w:val="-9"/>
          <w:u w:val="none"/>
        </w:rPr>
        <w:t xml:space="preserve"> </w:t>
      </w:r>
      <w:r w:rsidR="00FE3E4D">
        <w:rPr>
          <w:spacing w:val="-5"/>
          <w:u w:val="none"/>
        </w:rPr>
        <w:t>skills</w:t>
      </w:r>
      <w:r w:rsidR="00FE3E4D">
        <w:rPr>
          <w:spacing w:val="46"/>
          <w:w w:val="99"/>
          <w:u w:val="none"/>
        </w:rPr>
        <w:t xml:space="preserve"> </w:t>
      </w:r>
      <w:r w:rsidR="00FE3E4D">
        <w:rPr>
          <w:spacing w:val="-3"/>
          <w:u w:val="none"/>
        </w:rPr>
        <w:t>development;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5"/>
          <w:u w:val="none"/>
        </w:rPr>
        <w:t>continued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5"/>
          <w:u w:val="none"/>
        </w:rPr>
        <w:t>development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2"/>
          <w:u w:val="none"/>
        </w:rPr>
        <w:t>of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employer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education;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and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5"/>
          <w:u w:val="none"/>
        </w:rPr>
        <w:t>collaboration,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training</w:t>
      </w:r>
      <w:r w:rsidR="00A910AC">
        <w:rPr>
          <w:spacing w:val="-3"/>
          <w:u w:val="none"/>
        </w:rPr>
        <w:t>,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and</w:t>
      </w:r>
      <w:r w:rsidR="00FE3E4D">
        <w:rPr>
          <w:spacing w:val="78"/>
          <w:w w:val="99"/>
          <w:u w:val="none"/>
        </w:rPr>
        <w:t xml:space="preserve"> </w:t>
      </w:r>
      <w:r w:rsidR="00FE3E4D">
        <w:rPr>
          <w:spacing w:val="-3"/>
          <w:u w:val="none"/>
        </w:rPr>
        <w:t>conflict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resolution,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5"/>
          <w:u w:val="none"/>
        </w:rPr>
        <w:t>provided</w:t>
      </w:r>
      <w:r w:rsidR="00FE3E4D">
        <w:rPr>
          <w:spacing w:val="-9"/>
          <w:u w:val="none"/>
        </w:rPr>
        <w:t xml:space="preserve"> </w:t>
      </w:r>
      <w:r w:rsidR="00FE3E4D">
        <w:rPr>
          <w:spacing w:val="-2"/>
          <w:u w:val="none"/>
        </w:rPr>
        <w:t>on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an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as-needed</w:t>
      </w:r>
      <w:r w:rsidR="00FE3E4D">
        <w:rPr>
          <w:spacing w:val="-9"/>
          <w:u w:val="none"/>
        </w:rPr>
        <w:t xml:space="preserve"> </w:t>
      </w:r>
      <w:r w:rsidR="00FE3E4D">
        <w:rPr>
          <w:spacing w:val="-5"/>
          <w:u w:val="none"/>
        </w:rPr>
        <w:t>basis.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This</w:t>
      </w:r>
      <w:r w:rsidR="00FE3E4D">
        <w:rPr>
          <w:spacing w:val="-10"/>
          <w:u w:val="none"/>
        </w:rPr>
        <w:t xml:space="preserve"> </w:t>
      </w:r>
      <w:r w:rsidR="005529A0">
        <w:rPr>
          <w:spacing w:val="-5"/>
          <w:u w:val="none"/>
        </w:rPr>
        <w:t>s</w:t>
      </w:r>
      <w:r w:rsidR="00FE3E4D">
        <w:rPr>
          <w:spacing w:val="-5"/>
          <w:u w:val="none"/>
        </w:rPr>
        <w:t>ervice</w:t>
      </w:r>
      <w:r w:rsidR="00FE3E4D">
        <w:rPr>
          <w:spacing w:val="-9"/>
          <w:u w:val="none"/>
        </w:rPr>
        <w:t xml:space="preserve"> </w:t>
      </w:r>
      <w:r w:rsidR="005529A0">
        <w:rPr>
          <w:spacing w:val="-3"/>
          <w:u w:val="none"/>
        </w:rPr>
        <w:t>c</w:t>
      </w:r>
      <w:r w:rsidR="00FE3E4D">
        <w:rPr>
          <w:spacing w:val="-3"/>
          <w:u w:val="none"/>
        </w:rPr>
        <w:t>omponent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is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paid</w:t>
      </w:r>
      <w:r w:rsidR="00FE3E4D">
        <w:rPr>
          <w:spacing w:val="-8"/>
          <w:u w:val="none"/>
        </w:rPr>
        <w:t xml:space="preserve"> </w:t>
      </w:r>
      <w:r w:rsidR="00FE3E4D">
        <w:rPr>
          <w:spacing w:val="-2"/>
          <w:u w:val="none"/>
        </w:rPr>
        <w:t>on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an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5"/>
          <w:u w:val="none"/>
        </w:rPr>
        <w:t>hourly</w:t>
      </w:r>
      <w:r w:rsidR="00FE3E4D">
        <w:rPr>
          <w:spacing w:val="68"/>
          <w:w w:val="99"/>
          <w:u w:val="none"/>
        </w:rPr>
        <w:t xml:space="preserve"> </w:t>
      </w:r>
      <w:r w:rsidR="00FE3E4D">
        <w:rPr>
          <w:spacing w:val="-3"/>
          <w:u w:val="none"/>
        </w:rPr>
        <w:t>basis.</w:t>
      </w:r>
      <w:r w:rsidR="00FE3E4D">
        <w:rPr>
          <w:spacing w:val="38"/>
          <w:u w:val="none"/>
        </w:rPr>
        <w:t xml:space="preserve"> </w:t>
      </w:r>
      <w:r w:rsidR="00FE3E4D">
        <w:rPr>
          <w:spacing w:val="-3"/>
          <w:u w:val="none"/>
        </w:rPr>
        <w:t>Interim</w:t>
      </w:r>
      <w:r w:rsidR="00FE3E4D">
        <w:rPr>
          <w:spacing w:val="-11"/>
          <w:u w:val="none"/>
        </w:rPr>
        <w:t xml:space="preserve"> </w:t>
      </w:r>
      <w:r w:rsidR="005529A0">
        <w:rPr>
          <w:spacing w:val="-3"/>
          <w:u w:val="none"/>
        </w:rPr>
        <w:t>s</w:t>
      </w:r>
      <w:r w:rsidR="00FE3E4D">
        <w:rPr>
          <w:spacing w:val="-3"/>
          <w:u w:val="none"/>
        </w:rPr>
        <w:t>upports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are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used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to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assist</w:t>
      </w:r>
      <w:r w:rsidR="00FE3E4D">
        <w:rPr>
          <w:spacing w:val="-10"/>
          <w:u w:val="none"/>
        </w:rPr>
        <w:t xml:space="preserve"> </w:t>
      </w:r>
      <w:r w:rsidR="00FE3E4D">
        <w:rPr>
          <w:u w:val="none"/>
        </w:rPr>
        <w:t>a</w:t>
      </w:r>
      <w:r w:rsidR="00FE3E4D">
        <w:rPr>
          <w:spacing w:val="-10"/>
          <w:u w:val="none"/>
        </w:rPr>
        <w:t xml:space="preserve"> </w:t>
      </w:r>
      <w:r w:rsidR="005529A0">
        <w:rPr>
          <w:spacing w:val="-3"/>
          <w:u w:val="none"/>
        </w:rPr>
        <w:t>c</w:t>
      </w:r>
      <w:r w:rsidR="00FE3E4D">
        <w:rPr>
          <w:spacing w:val="-3"/>
          <w:u w:val="none"/>
        </w:rPr>
        <w:t>lient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who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does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not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require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full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5"/>
          <w:u w:val="none"/>
        </w:rPr>
        <w:t>participation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in</w:t>
      </w:r>
      <w:r w:rsidR="00FE3E4D">
        <w:rPr>
          <w:spacing w:val="77"/>
          <w:w w:val="99"/>
          <w:u w:val="none"/>
        </w:rPr>
        <w:t xml:space="preserve"> </w:t>
      </w:r>
      <w:r w:rsidR="00FE3E4D">
        <w:rPr>
          <w:spacing w:val="-3"/>
          <w:u w:val="none"/>
        </w:rPr>
        <w:t>another</w:t>
      </w:r>
      <w:r w:rsidR="00FE3E4D">
        <w:rPr>
          <w:spacing w:val="-10"/>
          <w:u w:val="none"/>
        </w:rPr>
        <w:t xml:space="preserve"> </w:t>
      </w:r>
      <w:r w:rsidR="005529A0">
        <w:rPr>
          <w:spacing w:val="-5"/>
          <w:u w:val="none"/>
        </w:rPr>
        <w:t>s</w:t>
      </w:r>
      <w:r w:rsidR="00FE3E4D">
        <w:rPr>
          <w:spacing w:val="-5"/>
          <w:u w:val="none"/>
        </w:rPr>
        <w:t>ervice</w:t>
      </w:r>
      <w:r w:rsidR="00FE3E4D">
        <w:rPr>
          <w:spacing w:val="-8"/>
          <w:u w:val="none"/>
        </w:rPr>
        <w:t xml:space="preserve"> </w:t>
      </w:r>
      <w:r w:rsidR="005529A0">
        <w:rPr>
          <w:spacing w:val="-3"/>
          <w:u w:val="none"/>
        </w:rPr>
        <w:t>c</w:t>
      </w:r>
      <w:r w:rsidR="00FE3E4D">
        <w:rPr>
          <w:spacing w:val="-3"/>
          <w:u w:val="none"/>
        </w:rPr>
        <w:t>omponent</w:t>
      </w:r>
      <w:r w:rsidR="00FE3E4D">
        <w:rPr>
          <w:spacing w:val="-9"/>
          <w:u w:val="none"/>
        </w:rPr>
        <w:t xml:space="preserve"> </w:t>
      </w:r>
      <w:r w:rsidR="00FE3E4D">
        <w:rPr>
          <w:spacing w:val="-2"/>
          <w:u w:val="none"/>
        </w:rPr>
        <w:t>to</w:t>
      </w:r>
      <w:r w:rsidR="00FE3E4D">
        <w:rPr>
          <w:spacing w:val="-7"/>
          <w:u w:val="none"/>
        </w:rPr>
        <w:t xml:space="preserve"> </w:t>
      </w:r>
      <w:r w:rsidR="00FE3E4D">
        <w:rPr>
          <w:spacing w:val="-5"/>
          <w:u w:val="none"/>
        </w:rPr>
        <w:t>achieve</w:t>
      </w:r>
      <w:r w:rsidR="00FE3E4D">
        <w:rPr>
          <w:spacing w:val="-9"/>
          <w:u w:val="none"/>
        </w:rPr>
        <w:t xml:space="preserve"> </w:t>
      </w:r>
      <w:r w:rsidR="00FE3E4D">
        <w:rPr>
          <w:spacing w:val="-5"/>
          <w:u w:val="none"/>
        </w:rPr>
        <w:t>re-employment</w:t>
      </w:r>
      <w:r w:rsidR="00FE3E4D">
        <w:rPr>
          <w:spacing w:val="-8"/>
          <w:u w:val="none"/>
        </w:rPr>
        <w:t xml:space="preserve"> </w:t>
      </w:r>
      <w:r w:rsidR="00FE3E4D">
        <w:rPr>
          <w:spacing w:val="-2"/>
          <w:u w:val="none"/>
        </w:rPr>
        <w:t>or</w:t>
      </w:r>
      <w:r w:rsidR="00FE3E4D">
        <w:rPr>
          <w:spacing w:val="-9"/>
          <w:u w:val="none"/>
        </w:rPr>
        <w:t xml:space="preserve"> </w:t>
      </w:r>
      <w:r w:rsidR="00FE3E4D">
        <w:rPr>
          <w:u w:val="none"/>
        </w:rPr>
        <w:t>a</w:t>
      </w:r>
      <w:r w:rsidR="00FE3E4D">
        <w:rPr>
          <w:spacing w:val="-8"/>
          <w:u w:val="none"/>
        </w:rPr>
        <w:t xml:space="preserve"> </w:t>
      </w:r>
      <w:r w:rsidR="00FE3E4D">
        <w:rPr>
          <w:spacing w:val="-3"/>
          <w:u w:val="none"/>
        </w:rPr>
        <w:t>job</w:t>
      </w:r>
      <w:r w:rsidR="00FE3E4D">
        <w:rPr>
          <w:spacing w:val="-9"/>
          <w:u w:val="none"/>
        </w:rPr>
        <w:t xml:space="preserve"> </w:t>
      </w:r>
      <w:r w:rsidR="00FE3E4D">
        <w:rPr>
          <w:spacing w:val="-5"/>
          <w:u w:val="none"/>
        </w:rPr>
        <w:t>upgrade.</w:t>
      </w:r>
    </w:p>
    <w:p w14:paraId="49DDC174" w14:textId="77777777" w:rsidR="002E36BD" w:rsidRDefault="002E36BD" w:rsidP="007A3AF6">
      <w:pPr>
        <w:rPr>
          <w:rFonts w:ascii="Times New Roman" w:eastAsia="Times New Roman" w:hAnsi="Times New Roman"/>
        </w:rPr>
      </w:pPr>
    </w:p>
    <w:p w14:paraId="3AFD3B26" w14:textId="77777777" w:rsidR="00DD5744" w:rsidRDefault="00DD5744">
      <w:pPr>
        <w:widowControl/>
        <w:rPr>
          <w:rFonts w:ascii="Times New Roman" w:eastAsia="Times New Roman" w:hAnsi="Times New Roman"/>
        </w:rPr>
      </w:pPr>
      <w:r>
        <w:br w:type="page"/>
      </w:r>
    </w:p>
    <w:p w14:paraId="5B535336" w14:textId="1C31BBC5" w:rsidR="00E46529" w:rsidRDefault="0059105A" w:rsidP="007A3AF6">
      <w:pPr>
        <w:pStyle w:val="BodyText"/>
        <w:ind w:left="720" w:right="809"/>
        <w:rPr>
          <w:u w:val="none"/>
        </w:rPr>
      </w:pPr>
      <w:r>
        <w:rPr>
          <w:u w:val="none"/>
        </w:rPr>
        <w:t xml:space="preserve">(3)  </w:t>
      </w:r>
      <w:r w:rsidR="00FE3E4D">
        <w:rPr>
          <w:u w:color="000000"/>
        </w:rPr>
        <w:t>Approved</w:t>
      </w:r>
      <w:r w:rsidR="00FE3E4D">
        <w:rPr>
          <w:spacing w:val="-7"/>
          <w:u w:color="000000"/>
        </w:rPr>
        <w:t xml:space="preserve"> </w:t>
      </w:r>
      <w:r w:rsidR="00FE3E4D">
        <w:rPr>
          <w:u w:color="000000"/>
        </w:rPr>
        <w:t>R</w:t>
      </w:r>
      <w:r w:rsidR="00FE3E4D" w:rsidRPr="00D11A06">
        <w:t>ates</w:t>
      </w:r>
      <w:r w:rsidR="00FE3E4D">
        <w:rPr>
          <w:u w:val="none"/>
        </w:rPr>
        <w:t>.</w:t>
      </w:r>
      <w:r>
        <w:rPr>
          <w:u w:val="none"/>
        </w:rPr>
        <w:t xml:space="preserve"> </w:t>
      </w:r>
      <w:r w:rsidR="00FE3E4D">
        <w:rPr>
          <w:spacing w:val="-6"/>
          <w:u w:val="none"/>
        </w:rPr>
        <w:t xml:space="preserve"> </w:t>
      </w:r>
      <w:r w:rsidR="00FE3E4D">
        <w:rPr>
          <w:spacing w:val="-3"/>
          <w:u w:val="none"/>
        </w:rPr>
        <w:t>Within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each</w:t>
      </w:r>
      <w:r w:rsidR="00FE3E4D">
        <w:rPr>
          <w:spacing w:val="-12"/>
          <w:u w:val="none"/>
        </w:rPr>
        <w:t xml:space="preserve"> </w:t>
      </w:r>
      <w:r>
        <w:rPr>
          <w:spacing w:val="-3"/>
          <w:u w:val="none"/>
        </w:rPr>
        <w:t>s</w:t>
      </w:r>
      <w:r w:rsidR="00FE3E4D">
        <w:rPr>
          <w:spacing w:val="-3"/>
          <w:u w:val="none"/>
        </w:rPr>
        <w:t>ervice</w:t>
      </w:r>
      <w:r w:rsidR="00FE3E4D">
        <w:rPr>
          <w:spacing w:val="-12"/>
          <w:u w:val="none"/>
        </w:rPr>
        <w:t xml:space="preserve"> </w:t>
      </w:r>
      <w:r>
        <w:rPr>
          <w:spacing w:val="-3"/>
          <w:u w:val="none"/>
        </w:rPr>
        <w:t>c</w:t>
      </w:r>
      <w:r w:rsidR="00FE3E4D">
        <w:rPr>
          <w:spacing w:val="-3"/>
          <w:u w:val="none"/>
        </w:rPr>
        <w:t>omponent,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there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2"/>
          <w:u w:val="none"/>
        </w:rPr>
        <w:t>are</w:t>
      </w:r>
      <w:r w:rsidR="00FE3E4D">
        <w:rPr>
          <w:spacing w:val="-13"/>
          <w:u w:val="none"/>
        </w:rPr>
        <w:t xml:space="preserve"> </w:t>
      </w:r>
      <w:r w:rsidR="00FE3E4D">
        <w:rPr>
          <w:spacing w:val="-3"/>
          <w:u w:val="none"/>
        </w:rPr>
        <w:t>two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service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levels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that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reflect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2"/>
          <w:u w:val="none"/>
        </w:rPr>
        <w:t>the</w:t>
      </w:r>
      <w:r w:rsidR="00FE3E4D">
        <w:rPr>
          <w:spacing w:val="-11"/>
          <w:u w:val="none"/>
        </w:rPr>
        <w:t xml:space="preserve"> </w:t>
      </w:r>
      <w:r w:rsidR="00491818">
        <w:rPr>
          <w:spacing w:val="-3"/>
          <w:u w:val="none"/>
        </w:rPr>
        <w:t>staff-to-client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ratios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necessary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to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meet</w:t>
      </w:r>
      <w:r w:rsidR="00FE3E4D">
        <w:rPr>
          <w:spacing w:val="-10"/>
          <w:u w:val="none"/>
        </w:rPr>
        <w:t xml:space="preserve"> </w:t>
      </w:r>
      <w:r>
        <w:rPr>
          <w:spacing w:val="-3"/>
          <w:u w:val="none"/>
        </w:rPr>
        <w:t>c</w:t>
      </w:r>
      <w:r w:rsidR="00FE3E4D">
        <w:rPr>
          <w:spacing w:val="-3"/>
          <w:u w:val="none"/>
        </w:rPr>
        <w:t>lient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needs.</w:t>
      </w:r>
      <w:r w:rsidR="00FE3E4D">
        <w:rPr>
          <w:spacing w:val="38"/>
          <w:u w:val="none"/>
        </w:rPr>
        <w:t xml:space="preserve"> </w:t>
      </w:r>
      <w:r w:rsidR="00FE3E4D">
        <w:rPr>
          <w:spacing w:val="-2"/>
          <w:u w:val="none"/>
        </w:rPr>
        <w:t>The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5"/>
          <w:u w:val="none"/>
        </w:rPr>
        <w:t>appropriate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level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is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determined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by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the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5"/>
          <w:u w:val="none"/>
        </w:rPr>
        <w:t>purchasing</w:t>
      </w:r>
      <w:r w:rsidR="00FE3E4D">
        <w:rPr>
          <w:spacing w:val="55"/>
          <w:w w:val="99"/>
          <w:u w:val="none"/>
        </w:rPr>
        <w:t xml:space="preserve"> </w:t>
      </w:r>
      <w:r>
        <w:rPr>
          <w:spacing w:val="-3"/>
          <w:u w:val="none"/>
        </w:rPr>
        <w:t>g</w:t>
      </w:r>
      <w:r w:rsidR="00FE3E4D">
        <w:rPr>
          <w:spacing w:val="-3"/>
          <w:u w:val="none"/>
        </w:rPr>
        <w:t>overnmental</w:t>
      </w:r>
      <w:r w:rsidR="00FE3E4D">
        <w:rPr>
          <w:spacing w:val="-24"/>
          <w:u w:val="none"/>
        </w:rPr>
        <w:t xml:space="preserve"> </w:t>
      </w:r>
      <w:r>
        <w:rPr>
          <w:spacing w:val="-3"/>
          <w:u w:val="none"/>
        </w:rPr>
        <w:t>u</w:t>
      </w:r>
      <w:r w:rsidR="00FE3E4D">
        <w:rPr>
          <w:spacing w:val="-3"/>
          <w:u w:val="none"/>
        </w:rPr>
        <w:t>nit.</w:t>
      </w:r>
    </w:p>
    <w:p w14:paraId="26AC27D2" w14:textId="77777777" w:rsidR="00D11A06" w:rsidRPr="007A3AF6" w:rsidRDefault="00D11A06">
      <w:pPr>
        <w:rPr>
          <w:rFonts w:ascii="Times New Roman" w:eastAsia="Times New Roman" w:hAnsi="Times New Roman"/>
        </w:rPr>
      </w:pPr>
    </w:p>
    <w:tbl>
      <w:tblPr>
        <w:tblW w:w="8951" w:type="dxa"/>
        <w:tblInd w:w="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1"/>
        <w:gridCol w:w="1170"/>
        <w:gridCol w:w="900"/>
        <w:gridCol w:w="900"/>
        <w:gridCol w:w="900"/>
      </w:tblGrid>
      <w:tr w:rsidR="00E46529" w:rsidRPr="00910216" w14:paraId="0097CFDE" w14:textId="77777777" w:rsidTr="00C02879">
        <w:trPr>
          <w:cantSplit/>
          <w:trHeight w:val="600"/>
        </w:trPr>
        <w:tc>
          <w:tcPr>
            <w:tcW w:w="5081" w:type="dxa"/>
            <w:vMerge w:val="restart"/>
            <w:shd w:val="clear" w:color="auto" w:fill="FFFFFF"/>
            <w:vAlign w:val="center"/>
            <w:hideMark/>
          </w:tcPr>
          <w:p w14:paraId="358057AA" w14:textId="77777777" w:rsidR="00E61989" w:rsidRPr="007A3AF6" w:rsidRDefault="00E61989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A3AF6">
              <w:rPr>
                <w:rFonts w:ascii="Times New Roman" w:eastAsia="Times New Roman" w:hAnsi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2070" w:type="dxa"/>
            <w:gridSpan w:val="2"/>
            <w:shd w:val="clear" w:color="auto" w:fill="FFFFFF"/>
            <w:vAlign w:val="center"/>
            <w:hideMark/>
          </w:tcPr>
          <w:p w14:paraId="17AFED53" w14:textId="77777777" w:rsidR="00E61989" w:rsidRPr="007A3AF6" w:rsidRDefault="00E61989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A3AF6">
              <w:rPr>
                <w:rFonts w:ascii="Times New Roman" w:eastAsia="Times New Roman" w:hAnsi="Times New Roman"/>
                <w:b/>
                <w:bCs/>
                <w:color w:val="000000"/>
              </w:rPr>
              <w:t>Completed Component Rates</w:t>
            </w:r>
          </w:p>
        </w:tc>
        <w:tc>
          <w:tcPr>
            <w:tcW w:w="1800" w:type="dxa"/>
            <w:gridSpan w:val="2"/>
            <w:shd w:val="clear" w:color="auto" w:fill="FFFFFF"/>
            <w:vAlign w:val="center"/>
            <w:hideMark/>
          </w:tcPr>
          <w:p w14:paraId="53305774" w14:textId="77777777" w:rsidR="00E61989" w:rsidRPr="007A3AF6" w:rsidRDefault="00E61989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A3AF6">
              <w:rPr>
                <w:rFonts w:ascii="Times New Roman" w:eastAsia="Times New Roman" w:hAnsi="Times New Roman"/>
                <w:b/>
                <w:bCs/>
                <w:color w:val="000000"/>
              </w:rPr>
              <w:t>Hourly Rate</w:t>
            </w:r>
            <w:r w:rsidR="0061590E" w:rsidRPr="007A3AF6">
              <w:rPr>
                <w:rFonts w:ascii="Times New Roman" w:eastAsia="Times New Roman" w:hAnsi="Times New Roman"/>
                <w:b/>
                <w:bCs/>
                <w:color w:val="000000"/>
              </w:rPr>
              <w:t>s</w:t>
            </w:r>
          </w:p>
        </w:tc>
      </w:tr>
      <w:tr w:rsidR="00E46529" w:rsidRPr="00910216" w14:paraId="19A2971C" w14:textId="77777777" w:rsidTr="00C02879">
        <w:trPr>
          <w:trHeight w:val="285"/>
        </w:trPr>
        <w:tc>
          <w:tcPr>
            <w:tcW w:w="5081" w:type="dxa"/>
            <w:vMerge/>
            <w:shd w:val="clear" w:color="auto" w:fill="FFFFFF"/>
            <w:vAlign w:val="center"/>
            <w:hideMark/>
          </w:tcPr>
          <w:p w14:paraId="5B0E1924" w14:textId="77777777" w:rsidR="00E61989" w:rsidRPr="00E61989" w:rsidRDefault="00E61989">
            <w:pPr>
              <w:widowControl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shd w:val="clear" w:color="auto" w:fill="FFFFFF"/>
            <w:vAlign w:val="center"/>
            <w:hideMark/>
          </w:tcPr>
          <w:p w14:paraId="46E75B56" w14:textId="77777777" w:rsidR="00E61989" w:rsidRPr="003A4AC9" w:rsidRDefault="00E61989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A4AC9">
              <w:rPr>
                <w:rFonts w:ascii="Times New Roman" w:eastAsia="Times New Roman" w:hAnsi="Times New Roman"/>
                <w:b/>
                <w:bCs/>
                <w:color w:val="000000"/>
              </w:rPr>
              <w:t>Level A</w:t>
            </w:r>
          </w:p>
        </w:tc>
        <w:tc>
          <w:tcPr>
            <w:tcW w:w="900" w:type="dxa"/>
            <w:vMerge w:val="restart"/>
            <w:shd w:val="clear" w:color="auto" w:fill="FFFFFF"/>
            <w:vAlign w:val="center"/>
            <w:hideMark/>
          </w:tcPr>
          <w:p w14:paraId="34A7CEB4" w14:textId="77777777" w:rsidR="00E61989" w:rsidRPr="003A4AC9" w:rsidRDefault="00E61989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A4AC9">
              <w:rPr>
                <w:rFonts w:ascii="Times New Roman" w:eastAsia="Times New Roman" w:hAnsi="Times New Roman"/>
                <w:b/>
                <w:bCs/>
                <w:color w:val="000000"/>
              </w:rPr>
              <w:t>Level B</w:t>
            </w:r>
          </w:p>
        </w:tc>
        <w:tc>
          <w:tcPr>
            <w:tcW w:w="900" w:type="dxa"/>
            <w:vMerge w:val="restart"/>
            <w:shd w:val="clear" w:color="auto" w:fill="FFFFFF"/>
            <w:vAlign w:val="center"/>
            <w:hideMark/>
          </w:tcPr>
          <w:p w14:paraId="24B1AEC7" w14:textId="77777777" w:rsidR="00E61989" w:rsidRPr="003A4AC9" w:rsidRDefault="00E61989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A4AC9">
              <w:rPr>
                <w:rFonts w:ascii="Times New Roman" w:eastAsia="Times New Roman" w:hAnsi="Times New Roman"/>
                <w:b/>
                <w:bCs/>
                <w:color w:val="000000"/>
              </w:rPr>
              <w:t>Level A</w:t>
            </w:r>
          </w:p>
        </w:tc>
        <w:tc>
          <w:tcPr>
            <w:tcW w:w="900" w:type="dxa"/>
            <w:vMerge w:val="restart"/>
            <w:shd w:val="clear" w:color="auto" w:fill="FFFFFF"/>
            <w:vAlign w:val="center"/>
            <w:hideMark/>
          </w:tcPr>
          <w:p w14:paraId="4F8AC489" w14:textId="77777777" w:rsidR="00E61989" w:rsidRPr="003A4AC9" w:rsidRDefault="00E61989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A4AC9">
              <w:rPr>
                <w:rFonts w:ascii="Times New Roman" w:eastAsia="Times New Roman" w:hAnsi="Times New Roman"/>
                <w:b/>
                <w:bCs/>
                <w:color w:val="000000"/>
              </w:rPr>
              <w:t>Level B</w:t>
            </w:r>
          </w:p>
        </w:tc>
      </w:tr>
      <w:tr w:rsidR="00E46529" w:rsidRPr="00910216" w14:paraId="6DED6791" w14:textId="77777777" w:rsidTr="00C02879">
        <w:trPr>
          <w:trHeight w:val="269"/>
        </w:trPr>
        <w:tc>
          <w:tcPr>
            <w:tcW w:w="5081" w:type="dxa"/>
            <w:vMerge/>
            <w:shd w:val="clear" w:color="auto" w:fill="FFFFFF"/>
            <w:vAlign w:val="center"/>
            <w:hideMark/>
          </w:tcPr>
          <w:p w14:paraId="0D8BD0C3" w14:textId="77777777" w:rsidR="00E61989" w:rsidRPr="00E61989" w:rsidRDefault="00E61989">
            <w:pPr>
              <w:widowControl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FFFFFF"/>
            <w:vAlign w:val="center"/>
            <w:hideMark/>
          </w:tcPr>
          <w:p w14:paraId="47D4762C" w14:textId="77777777" w:rsidR="00E61989" w:rsidRPr="00E61989" w:rsidRDefault="00E61989">
            <w:pPr>
              <w:widowControl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FFFFFF"/>
            <w:vAlign w:val="center"/>
            <w:hideMark/>
          </w:tcPr>
          <w:p w14:paraId="3CC64BB4" w14:textId="77777777" w:rsidR="00E61989" w:rsidRPr="00E61989" w:rsidRDefault="00E61989">
            <w:pPr>
              <w:widowControl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FFFFFF"/>
            <w:vAlign w:val="center"/>
            <w:hideMark/>
          </w:tcPr>
          <w:p w14:paraId="1E530A71" w14:textId="77777777" w:rsidR="00E61989" w:rsidRPr="00E61989" w:rsidRDefault="00E61989">
            <w:pPr>
              <w:widowControl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FFFFFF"/>
            <w:vAlign w:val="center"/>
            <w:hideMark/>
          </w:tcPr>
          <w:p w14:paraId="72C4408D" w14:textId="77777777" w:rsidR="00E61989" w:rsidRPr="00E61989" w:rsidRDefault="00E61989">
            <w:pPr>
              <w:widowControl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6529" w:rsidRPr="00910216" w14:paraId="7C77C2D4" w14:textId="77777777" w:rsidTr="00C02879">
        <w:trPr>
          <w:trHeight w:hRule="exact" w:val="576"/>
        </w:trPr>
        <w:tc>
          <w:tcPr>
            <w:tcW w:w="5081" w:type="dxa"/>
            <w:shd w:val="clear" w:color="auto" w:fill="auto"/>
            <w:vAlign w:val="center"/>
            <w:hideMark/>
          </w:tcPr>
          <w:p w14:paraId="47AB19BD" w14:textId="77777777" w:rsidR="00E61989" w:rsidRPr="007E0AFF" w:rsidRDefault="00E61989">
            <w:pPr>
              <w:widowControl/>
              <w:rPr>
                <w:rFonts w:ascii="Times New Roman" w:eastAsia="Times New Roman" w:hAnsi="Times New Roman"/>
                <w:color w:val="000000"/>
              </w:rPr>
            </w:pPr>
            <w:r w:rsidRPr="007E0AFF">
              <w:rPr>
                <w:rFonts w:ascii="Times New Roman" w:eastAsia="Times New Roman" w:hAnsi="Times New Roman"/>
                <w:color w:val="000000"/>
              </w:rPr>
              <w:t>Intake, Evaluation, and Assessment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A074F71" w14:textId="4F0505AC" w:rsidR="00E61989" w:rsidRPr="007E0AFF" w:rsidRDefault="003E2F54" w:rsidP="0010305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$</w:t>
            </w:r>
            <w:r w:rsidR="00DD62EA">
              <w:rPr>
                <w:rFonts w:ascii="Times New Roman" w:eastAsia="Times New Roman" w:hAnsi="Times New Roman"/>
                <w:color w:val="000000"/>
              </w:rPr>
              <w:t>578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57F451E" w14:textId="0EB77A18" w:rsidR="00E61989" w:rsidRPr="007E0AFF" w:rsidRDefault="003E2F54" w:rsidP="0010305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$</w:t>
            </w:r>
            <w:r w:rsidR="00DD62EA">
              <w:rPr>
                <w:rFonts w:ascii="Times New Roman" w:eastAsia="Times New Roman" w:hAnsi="Times New Roman"/>
                <w:color w:val="000000"/>
              </w:rPr>
              <w:t>1,240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E8B6A0A" w14:textId="2FD39FB2" w:rsidR="00E61989" w:rsidRPr="007E0AFF" w:rsidRDefault="003E2F54" w:rsidP="0010305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$</w:t>
            </w:r>
            <w:r w:rsidR="00DD62EA">
              <w:rPr>
                <w:rFonts w:ascii="Times New Roman" w:eastAsia="Times New Roman" w:hAnsi="Times New Roman"/>
                <w:color w:val="000000"/>
              </w:rPr>
              <w:t>24.79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56FC8D1" w14:textId="64A2333F" w:rsidR="00E61989" w:rsidRPr="007E0AFF" w:rsidRDefault="003E2F54" w:rsidP="0010305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$</w:t>
            </w:r>
            <w:r w:rsidR="00DD62EA">
              <w:rPr>
                <w:rFonts w:ascii="Times New Roman" w:eastAsia="Times New Roman" w:hAnsi="Times New Roman"/>
                <w:color w:val="000000"/>
              </w:rPr>
              <w:t>55.09</w:t>
            </w:r>
          </w:p>
        </w:tc>
      </w:tr>
      <w:tr w:rsidR="00E46529" w:rsidRPr="00910216" w14:paraId="3E403AA6" w14:textId="77777777" w:rsidTr="00C02879">
        <w:trPr>
          <w:trHeight w:hRule="exact" w:val="576"/>
        </w:trPr>
        <w:tc>
          <w:tcPr>
            <w:tcW w:w="5081" w:type="dxa"/>
            <w:shd w:val="clear" w:color="auto" w:fill="auto"/>
            <w:vAlign w:val="center"/>
            <w:hideMark/>
          </w:tcPr>
          <w:p w14:paraId="379A673E" w14:textId="77777777" w:rsidR="00E61989" w:rsidRDefault="00E61989">
            <w:pPr>
              <w:widowControl/>
              <w:rPr>
                <w:rFonts w:ascii="Times New Roman" w:eastAsia="Times New Roman" w:hAnsi="Times New Roman"/>
                <w:color w:val="000000"/>
              </w:rPr>
            </w:pPr>
            <w:r w:rsidRPr="007E0AFF">
              <w:rPr>
                <w:rFonts w:ascii="Times New Roman" w:eastAsia="Times New Roman" w:hAnsi="Times New Roman"/>
                <w:color w:val="000000"/>
              </w:rPr>
              <w:t>Job</w:t>
            </w:r>
            <w:r w:rsidR="00A10388" w:rsidRPr="007E0AFF">
              <w:rPr>
                <w:rFonts w:ascii="Times New Roman" w:eastAsia="Times New Roman" w:hAnsi="Times New Roman"/>
                <w:color w:val="000000"/>
              </w:rPr>
              <w:t>-t</w:t>
            </w:r>
            <w:r w:rsidR="005529A0" w:rsidRPr="007E0AFF">
              <w:rPr>
                <w:rFonts w:ascii="Times New Roman" w:eastAsia="Times New Roman" w:hAnsi="Times New Roman"/>
                <w:color w:val="000000"/>
              </w:rPr>
              <w:t>argeted</w:t>
            </w:r>
            <w:r w:rsidRPr="007E0AFF">
              <w:rPr>
                <w:rFonts w:ascii="Times New Roman" w:eastAsia="Times New Roman" w:hAnsi="Times New Roman"/>
                <w:color w:val="000000"/>
              </w:rPr>
              <w:t xml:space="preserve"> Educational </w:t>
            </w:r>
            <w:r w:rsidR="005529A0" w:rsidRPr="007E0AFF">
              <w:rPr>
                <w:rFonts w:ascii="Times New Roman" w:eastAsia="Times New Roman" w:hAnsi="Times New Roman"/>
                <w:color w:val="000000"/>
              </w:rPr>
              <w:t xml:space="preserve">and Skills Training </w:t>
            </w:r>
            <w:r w:rsidRPr="007E0AFF">
              <w:rPr>
                <w:rFonts w:ascii="Times New Roman" w:eastAsia="Times New Roman" w:hAnsi="Times New Roman"/>
                <w:color w:val="000000"/>
              </w:rPr>
              <w:t>Activities</w:t>
            </w:r>
          </w:p>
          <w:p w14:paraId="197A351B" w14:textId="27AD1F67" w:rsidR="009A690C" w:rsidRPr="007E0AFF" w:rsidRDefault="009A690C">
            <w:pPr>
              <w:widowControl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0540A7B" w14:textId="3D94F1F2" w:rsidR="00E61989" w:rsidRPr="007E0AFF" w:rsidRDefault="003E2F54" w:rsidP="0010305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$</w:t>
            </w:r>
            <w:r w:rsidR="00DD62EA">
              <w:rPr>
                <w:rFonts w:ascii="Times New Roman" w:eastAsia="Times New Roman" w:hAnsi="Times New Roman"/>
                <w:color w:val="000000"/>
              </w:rPr>
              <w:t>1,236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322B09B" w14:textId="1612A6A3" w:rsidR="00E61989" w:rsidRPr="007E0AFF" w:rsidRDefault="003E2F54" w:rsidP="0010305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$</w:t>
            </w:r>
            <w:r w:rsidR="00DD62EA">
              <w:rPr>
                <w:rFonts w:ascii="Times New Roman" w:eastAsia="Times New Roman" w:hAnsi="Times New Roman"/>
                <w:color w:val="000000"/>
              </w:rPr>
              <w:t>3,386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4DDEC52" w14:textId="648F66E5" w:rsidR="00E61989" w:rsidRPr="007E0AFF" w:rsidRDefault="003E2F54" w:rsidP="0010305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$</w:t>
            </w:r>
            <w:r w:rsidR="00DD62EA">
              <w:rPr>
                <w:rFonts w:ascii="Times New Roman" w:eastAsia="Times New Roman" w:hAnsi="Times New Roman"/>
                <w:color w:val="000000"/>
              </w:rPr>
              <w:t>24.79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0BFEEFD" w14:textId="6C6B5B6C" w:rsidR="00E61989" w:rsidRPr="007E0AFF" w:rsidRDefault="003E2F54" w:rsidP="0010305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$</w:t>
            </w:r>
            <w:r w:rsidR="00DD62EA">
              <w:rPr>
                <w:rFonts w:ascii="Times New Roman" w:eastAsia="Times New Roman" w:hAnsi="Times New Roman"/>
                <w:color w:val="000000"/>
              </w:rPr>
              <w:t>55.09</w:t>
            </w:r>
          </w:p>
        </w:tc>
      </w:tr>
      <w:tr w:rsidR="00E46529" w:rsidRPr="00910216" w14:paraId="34C08DB9" w14:textId="77777777" w:rsidTr="00C02879">
        <w:trPr>
          <w:trHeight w:hRule="exact" w:val="576"/>
        </w:trPr>
        <w:tc>
          <w:tcPr>
            <w:tcW w:w="5081" w:type="dxa"/>
            <w:shd w:val="clear" w:color="auto" w:fill="auto"/>
            <w:vAlign w:val="center"/>
            <w:hideMark/>
          </w:tcPr>
          <w:p w14:paraId="4116CADF" w14:textId="77777777" w:rsidR="00E61989" w:rsidRPr="007E0AFF" w:rsidRDefault="00E61989">
            <w:pPr>
              <w:widowControl/>
              <w:rPr>
                <w:rFonts w:ascii="Times New Roman" w:eastAsia="Times New Roman" w:hAnsi="Times New Roman"/>
                <w:color w:val="000000"/>
              </w:rPr>
            </w:pPr>
            <w:r w:rsidRPr="007E0AFF">
              <w:rPr>
                <w:rFonts w:ascii="Times New Roman" w:eastAsia="Times New Roman" w:hAnsi="Times New Roman"/>
                <w:color w:val="000000"/>
              </w:rPr>
              <w:t>Job Development and Placement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2719B50" w14:textId="6D9F1E37" w:rsidR="00E61989" w:rsidRPr="007E0AFF" w:rsidRDefault="003E2F54" w:rsidP="0010305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$</w:t>
            </w:r>
            <w:r w:rsidR="00DD62EA">
              <w:rPr>
                <w:rFonts w:ascii="Times New Roman" w:eastAsia="Times New Roman" w:hAnsi="Times New Roman"/>
                <w:color w:val="000000"/>
              </w:rPr>
              <w:t>2,108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B601EC8" w14:textId="0C57180C" w:rsidR="00E61989" w:rsidRPr="007E0AFF" w:rsidRDefault="003E2F54" w:rsidP="0010305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$</w:t>
            </w:r>
            <w:r w:rsidR="00DD62EA">
              <w:rPr>
                <w:rFonts w:ascii="Times New Roman" w:eastAsia="Times New Roman" w:hAnsi="Times New Roman"/>
                <w:color w:val="000000"/>
              </w:rPr>
              <w:t>6,825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189CCE1" w14:textId="044245C7" w:rsidR="00E61989" w:rsidRPr="007E0AFF" w:rsidRDefault="003E2F54" w:rsidP="0010305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$</w:t>
            </w:r>
            <w:r w:rsidR="00DD62EA">
              <w:rPr>
                <w:rFonts w:ascii="Times New Roman" w:eastAsia="Times New Roman" w:hAnsi="Times New Roman"/>
                <w:color w:val="000000"/>
              </w:rPr>
              <w:t>24.79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E858EB6" w14:textId="7D7B865B" w:rsidR="00E61989" w:rsidRPr="007E0AFF" w:rsidRDefault="003E2F54" w:rsidP="0010305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$</w:t>
            </w:r>
            <w:r w:rsidR="00DD62EA">
              <w:rPr>
                <w:rFonts w:ascii="Times New Roman" w:eastAsia="Times New Roman" w:hAnsi="Times New Roman"/>
                <w:color w:val="000000"/>
              </w:rPr>
              <w:t>55.09</w:t>
            </w:r>
          </w:p>
        </w:tc>
      </w:tr>
      <w:tr w:rsidR="00E46529" w:rsidRPr="00910216" w14:paraId="7C4389F7" w14:textId="77777777" w:rsidTr="00C02879">
        <w:trPr>
          <w:trHeight w:hRule="exact" w:val="576"/>
        </w:trPr>
        <w:tc>
          <w:tcPr>
            <w:tcW w:w="5081" w:type="dxa"/>
            <w:shd w:val="clear" w:color="auto" w:fill="auto"/>
            <w:vAlign w:val="center"/>
            <w:hideMark/>
          </w:tcPr>
          <w:p w14:paraId="5A09AF1F" w14:textId="77777777" w:rsidR="00E61989" w:rsidRPr="007E0AFF" w:rsidRDefault="00E61989">
            <w:pPr>
              <w:widowControl/>
              <w:rPr>
                <w:rFonts w:ascii="Times New Roman" w:eastAsia="Times New Roman" w:hAnsi="Times New Roman"/>
                <w:color w:val="000000"/>
              </w:rPr>
            </w:pPr>
            <w:r w:rsidRPr="007E0AFF">
              <w:rPr>
                <w:rFonts w:ascii="Times New Roman" w:eastAsia="Times New Roman" w:hAnsi="Times New Roman"/>
                <w:color w:val="000000"/>
              </w:rPr>
              <w:t xml:space="preserve">Initial </w:t>
            </w:r>
            <w:r w:rsidR="005529A0" w:rsidRPr="007E0AFF">
              <w:rPr>
                <w:rFonts w:ascii="Times New Roman" w:eastAsia="Times New Roman" w:hAnsi="Times New Roman"/>
                <w:color w:val="000000"/>
              </w:rPr>
              <w:t>Employment</w:t>
            </w:r>
            <w:r w:rsidRPr="007E0AFF">
              <w:rPr>
                <w:rFonts w:ascii="Times New Roman" w:eastAsia="Times New Roman" w:hAnsi="Times New Roman"/>
                <w:color w:val="000000"/>
              </w:rPr>
              <w:t xml:space="preserve"> Supports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0902BF4" w14:textId="06DE5190" w:rsidR="00E61989" w:rsidRPr="007E0AFF" w:rsidRDefault="003E2F54" w:rsidP="0010305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$</w:t>
            </w:r>
            <w:r w:rsidR="00DD62EA">
              <w:rPr>
                <w:rFonts w:ascii="Times New Roman" w:eastAsia="Times New Roman" w:hAnsi="Times New Roman"/>
                <w:color w:val="000000"/>
              </w:rPr>
              <w:t>764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5F2F47F" w14:textId="19EBC892" w:rsidR="00E61989" w:rsidRPr="007E0AFF" w:rsidRDefault="003E2F54" w:rsidP="0010305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$</w:t>
            </w:r>
            <w:r w:rsidR="00DD62EA">
              <w:rPr>
                <w:rFonts w:ascii="Times New Roman" w:eastAsia="Times New Roman" w:hAnsi="Times New Roman"/>
                <w:color w:val="000000"/>
              </w:rPr>
              <w:t>2,473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49AA992" w14:textId="057A58EB" w:rsidR="00E61989" w:rsidRPr="007E0AFF" w:rsidRDefault="003E2F54" w:rsidP="0010305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$</w:t>
            </w:r>
            <w:r w:rsidR="00DD62EA">
              <w:rPr>
                <w:rFonts w:ascii="Times New Roman" w:eastAsia="Times New Roman" w:hAnsi="Times New Roman"/>
                <w:color w:val="000000"/>
              </w:rPr>
              <w:t>24.79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C67FC36" w14:textId="41B1D49C" w:rsidR="00E61989" w:rsidRPr="007E0AFF" w:rsidRDefault="003E2F54" w:rsidP="0010305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$</w:t>
            </w:r>
            <w:r w:rsidR="00DD62EA">
              <w:rPr>
                <w:rFonts w:ascii="Times New Roman" w:eastAsia="Times New Roman" w:hAnsi="Times New Roman"/>
                <w:color w:val="000000"/>
              </w:rPr>
              <w:t>55.09</w:t>
            </w:r>
          </w:p>
        </w:tc>
      </w:tr>
      <w:tr w:rsidR="00E46529" w:rsidRPr="00910216" w14:paraId="5F4C89D5" w14:textId="77777777" w:rsidTr="00C02879">
        <w:trPr>
          <w:trHeight w:hRule="exact" w:val="576"/>
        </w:trPr>
        <w:tc>
          <w:tcPr>
            <w:tcW w:w="5081" w:type="dxa"/>
            <w:shd w:val="clear" w:color="auto" w:fill="auto"/>
            <w:vAlign w:val="center"/>
            <w:hideMark/>
          </w:tcPr>
          <w:p w14:paraId="4610CD94" w14:textId="77777777" w:rsidR="00E61989" w:rsidRPr="007E0AFF" w:rsidRDefault="00E61989">
            <w:pPr>
              <w:widowControl/>
              <w:rPr>
                <w:rFonts w:ascii="Times New Roman" w:eastAsia="Times New Roman" w:hAnsi="Times New Roman"/>
                <w:color w:val="000000"/>
              </w:rPr>
            </w:pPr>
            <w:r w:rsidRPr="007E0AFF">
              <w:rPr>
                <w:rFonts w:ascii="Times New Roman" w:eastAsia="Times New Roman" w:hAnsi="Times New Roman"/>
                <w:color w:val="000000"/>
              </w:rPr>
              <w:t>Ongoing and Interim Supports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0DAB828E" w14:textId="64BE7308" w:rsidR="00E61989" w:rsidRPr="007E0AFF" w:rsidRDefault="003F5572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N/A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7BC489F" w14:textId="794FE6B3" w:rsidR="00E61989" w:rsidRPr="007E0AFF" w:rsidRDefault="003F5572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N/A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D3AB6BB" w14:textId="09525758" w:rsidR="00E61989" w:rsidRPr="007E0AFF" w:rsidRDefault="003F5572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N/A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080FBE7" w14:textId="5E364913" w:rsidR="00E61989" w:rsidRPr="007E0AFF" w:rsidRDefault="003E2F54" w:rsidP="0010305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$</w:t>
            </w:r>
            <w:r w:rsidR="00DD62EA">
              <w:rPr>
                <w:rFonts w:ascii="Times New Roman" w:eastAsia="Times New Roman" w:hAnsi="Times New Roman"/>
                <w:color w:val="000000"/>
              </w:rPr>
              <w:t>55.09</w:t>
            </w:r>
          </w:p>
        </w:tc>
      </w:tr>
      <w:tr w:rsidR="00103057" w:rsidRPr="007E0AFF" w14:paraId="0EF74196" w14:textId="77777777" w:rsidTr="00C02879">
        <w:trPr>
          <w:trHeight w:hRule="exact" w:val="576"/>
        </w:trPr>
        <w:tc>
          <w:tcPr>
            <w:tcW w:w="5081" w:type="dxa"/>
            <w:shd w:val="clear" w:color="auto" w:fill="auto"/>
            <w:vAlign w:val="center"/>
            <w:hideMark/>
          </w:tcPr>
          <w:p w14:paraId="524B1E92" w14:textId="70A3197F" w:rsidR="00103057" w:rsidRPr="007E0AFF" w:rsidRDefault="00103057" w:rsidP="00AE02F7">
            <w:pPr>
              <w:widowControl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Extraordinary Circumstances/Flex Funding Add-on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26E09E7B" w14:textId="7DAA99CB" w:rsidR="00103057" w:rsidRPr="007E0AFF" w:rsidRDefault="00103057" w:rsidP="00AE02F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I.C.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22CAD8D" w14:textId="67D67DA0" w:rsidR="00103057" w:rsidRPr="007E0AFF" w:rsidRDefault="00103057" w:rsidP="00AE02F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I.C.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70ABE08" w14:textId="14FA115E" w:rsidR="00103057" w:rsidRPr="007E0AFF" w:rsidRDefault="00103057" w:rsidP="00AE02F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I.C.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2292181" w14:textId="0E53C71C" w:rsidR="00103057" w:rsidRPr="007E0AFF" w:rsidRDefault="00103057" w:rsidP="00AE02F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I.C.</w:t>
            </w:r>
          </w:p>
        </w:tc>
      </w:tr>
    </w:tbl>
    <w:p w14:paraId="1650A412" w14:textId="77777777" w:rsidR="00305390" w:rsidRDefault="00305390">
      <w:pPr>
        <w:spacing w:before="5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2EB30B66" w14:textId="77777777" w:rsidR="002E36BD" w:rsidRDefault="00C340E8" w:rsidP="007A3AF6">
      <w:pPr>
        <w:pStyle w:val="BodyText"/>
        <w:tabs>
          <w:tab w:val="left" w:pos="709"/>
        </w:tabs>
        <w:ind w:left="0"/>
        <w:rPr>
          <w:u w:val="none"/>
        </w:rPr>
      </w:pPr>
      <w:r>
        <w:rPr>
          <w:u w:color="000000"/>
        </w:rPr>
        <w:t>410.04</w:t>
      </w:r>
      <w:r w:rsidR="00FE3E4D">
        <w:rPr>
          <w:u w:color="000000"/>
        </w:rPr>
        <w:t xml:space="preserve">: </w:t>
      </w:r>
      <w:r w:rsidR="00FE3E4D">
        <w:rPr>
          <w:spacing w:val="27"/>
          <w:u w:color="000000"/>
        </w:rPr>
        <w:t xml:space="preserve"> </w:t>
      </w:r>
      <w:r w:rsidR="00FE3E4D">
        <w:rPr>
          <w:spacing w:val="-3"/>
          <w:u w:color="000000"/>
        </w:rPr>
        <w:t>Filing</w:t>
      </w:r>
      <w:r w:rsidR="00FE3E4D">
        <w:rPr>
          <w:spacing w:val="-12"/>
          <w:u w:color="000000"/>
        </w:rPr>
        <w:t xml:space="preserve"> </w:t>
      </w:r>
      <w:r w:rsidR="00FE3E4D">
        <w:rPr>
          <w:spacing w:val="-3"/>
          <w:u w:color="000000"/>
        </w:rPr>
        <w:t>and</w:t>
      </w:r>
      <w:r w:rsidR="00FE3E4D">
        <w:rPr>
          <w:spacing w:val="-9"/>
          <w:u w:color="000000"/>
        </w:rPr>
        <w:t xml:space="preserve"> </w:t>
      </w:r>
      <w:r w:rsidR="00FE3E4D">
        <w:rPr>
          <w:spacing w:val="-3"/>
          <w:u w:color="000000"/>
        </w:rPr>
        <w:t>Reporting</w:t>
      </w:r>
      <w:r w:rsidR="00FE3E4D">
        <w:rPr>
          <w:spacing w:val="-10"/>
          <w:u w:color="000000"/>
        </w:rPr>
        <w:t xml:space="preserve"> </w:t>
      </w:r>
      <w:r w:rsidR="00FE3E4D">
        <w:rPr>
          <w:spacing w:val="-3"/>
          <w:u w:color="000000"/>
        </w:rPr>
        <w:t>Requirements</w:t>
      </w:r>
    </w:p>
    <w:p w14:paraId="25C91F20" w14:textId="77777777" w:rsidR="002E36BD" w:rsidRDefault="002E36BD" w:rsidP="007A3AF6">
      <w:pPr>
        <w:rPr>
          <w:rFonts w:ascii="Times New Roman" w:eastAsia="Times New Roman" w:hAnsi="Times New Roman"/>
          <w:sz w:val="15"/>
          <w:szCs w:val="15"/>
        </w:rPr>
      </w:pPr>
    </w:p>
    <w:p w14:paraId="2FBBC4A6" w14:textId="77777777" w:rsidR="002E36BD" w:rsidRDefault="00C340E8" w:rsidP="007A3AF6">
      <w:pPr>
        <w:pStyle w:val="BodyText"/>
        <w:ind w:left="720"/>
        <w:rPr>
          <w:u w:val="none"/>
        </w:rPr>
      </w:pPr>
      <w:r w:rsidRPr="007A3AF6">
        <w:rPr>
          <w:spacing w:val="-5"/>
          <w:u w:val="none"/>
        </w:rPr>
        <w:t>(1)</w:t>
      </w:r>
      <w:r w:rsidR="0059105A" w:rsidRPr="007A3AF6">
        <w:rPr>
          <w:spacing w:val="-5"/>
          <w:u w:val="none"/>
        </w:rPr>
        <w:t xml:space="preserve">  </w:t>
      </w:r>
      <w:r w:rsidR="00FE3E4D">
        <w:rPr>
          <w:spacing w:val="-5"/>
          <w:u w:color="000000"/>
        </w:rPr>
        <w:t>General</w:t>
      </w:r>
      <w:r w:rsidR="00FE3E4D">
        <w:rPr>
          <w:spacing w:val="-3"/>
          <w:u w:color="000000"/>
        </w:rPr>
        <w:t xml:space="preserve"> </w:t>
      </w:r>
      <w:r w:rsidR="00FE3E4D">
        <w:rPr>
          <w:spacing w:val="-5"/>
          <w:u w:color="000000"/>
        </w:rPr>
        <w:t>Provisions</w:t>
      </w:r>
      <w:r w:rsidR="00FE3E4D">
        <w:rPr>
          <w:spacing w:val="-5"/>
          <w:u w:val="none"/>
        </w:rPr>
        <w:t>.</w:t>
      </w:r>
    </w:p>
    <w:p w14:paraId="5173ECB8" w14:textId="483E8A8B" w:rsidR="002E36BD" w:rsidRDefault="0059105A" w:rsidP="007A3AF6">
      <w:pPr>
        <w:pStyle w:val="BodyText"/>
        <w:ind w:left="1080"/>
        <w:rPr>
          <w:u w:val="none"/>
        </w:rPr>
      </w:pPr>
      <w:r>
        <w:rPr>
          <w:spacing w:val="-3"/>
          <w:u w:val="none"/>
        </w:rPr>
        <w:t xml:space="preserve">(a)  </w:t>
      </w:r>
      <w:r w:rsidR="00FE3E4D" w:rsidRPr="007A3AF6">
        <w:rPr>
          <w:spacing w:val="-3"/>
        </w:rPr>
        <w:t>Accurate</w:t>
      </w:r>
      <w:r w:rsidR="00FE3E4D" w:rsidRPr="007A3AF6">
        <w:rPr>
          <w:spacing w:val="-6"/>
        </w:rPr>
        <w:t xml:space="preserve"> </w:t>
      </w:r>
      <w:r w:rsidR="00FE3E4D" w:rsidRPr="007A3AF6">
        <w:rPr>
          <w:spacing w:val="-3"/>
        </w:rPr>
        <w:t>Data</w:t>
      </w:r>
      <w:r w:rsidR="00FE3E4D">
        <w:rPr>
          <w:spacing w:val="-3"/>
          <w:u w:val="none"/>
        </w:rPr>
        <w:t>.</w:t>
      </w:r>
      <w:r w:rsidR="00FE3E4D">
        <w:rPr>
          <w:spacing w:val="40"/>
          <w:u w:val="none"/>
        </w:rPr>
        <w:t xml:space="preserve"> </w:t>
      </w:r>
      <w:r w:rsidR="005529A0">
        <w:rPr>
          <w:spacing w:val="40"/>
          <w:u w:val="none"/>
        </w:rPr>
        <w:t xml:space="preserve"> </w:t>
      </w:r>
      <w:r w:rsidR="00FE3E4D">
        <w:rPr>
          <w:spacing w:val="-2"/>
          <w:u w:val="none"/>
        </w:rPr>
        <w:t>All</w:t>
      </w:r>
      <w:r w:rsidR="00FE3E4D">
        <w:rPr>
          <w:spacing w:val="-7"/>
          <w:u w:val="none"/>
        </w:rPr>
        <w:t xml:space="preserve"> </w:t>
      </w:r>
      <w:r w:rsidR="00FE3E4D">
        <w:rPr>
          <w:spacing w:val="-3"/>
          <w:u w:val="none"/>
        </w:rPr>
        <w:t>reports,</w:t>
      </w:r>
      <w:r w:rsidR="00FE3E4D">
        <w:rPr>
          <w:spacing w:val="-9"/>
          <w:u w:val="none"/>
        </w:rPr>
        <w:t xml:space="preserve"> </w:t>
      </w:r>
      <w:r w:rsidR="00FE3E4D">
        <w:rPr>
          <w:spacing w:val="-5"/>
          <w:u w:val="none"/>
        </w:rPr>
        <w:t>schedules,</w:t>
      </w:r>
      <w:r w:rsidR="00FE3E4D">
        <w:rPr>
          <w:spacing w:val="-9"/>
          <w:u w:val="none"/>
        </w:rPr>
        <w:t xml:space="preserve"> </w:t>
      </w:r>
      <w:r w:rsidR="00FE3E4D">
        <w:rPr>
          <w:spacing w:val="-5"/>
          <w:u w:val="none"/>
        </w:rPr>
        <w:t>additional</w:t>
      </w:r>
      <w:r w:rsidR="00FE3E4D">
        <w:rPr>
          <w:spacing w:val="-8"/>
          <w:u w:val="none"/>
        </w:rPr>
        <w:t xml:space="preserve"> </w:t>
      </w:r>
      <w:r w:rsidR="00FE3E4D">
        <w:rPr>
          <w:spacing w:val="-5"/>
          <w:u w:val="none"/>
        </w:rPr>
        <w:t>information,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books,</w:t>
      </w:r>
      <w:r w:rsidR="00FE3E4D">
        <w:rPr>
          <w:spacing w:val="-9"/>
          <w:u w:val="none"/>
        </w:rPr>
        <w:t xml:space="preserve"> </w:t>
      </w:r>
      <w:r w:rsidR="00FE3E4D">
        <w:rPr>
          <w:spacing w:val="-2"/>
          <w:u w:val="none"/>
        </w:rPr>
        <w:t>and</w:t>
      </w:r>
      <w:r w:rsidR="00FE3E4D">
        <w:rPr>
          <w:spacing w:val="-8"/>
          <w:u w:val="none"/>
        </w:rPr>
        <w:t xml:space="preserve"> </w:t>
      </w:r>
      <w:r w:rsidR="00FE3E4D">
        <w:rPr>
          <w:spacing w:val="-3"/>
          <w:u w:val="none"/>
        </w:rPr>
        <w:t>records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that</w:t>
      </w:r>
      <w:r w:rsidR="00FE3E4D">
        <w:rPr>
          <w:spacing w:val="-9"/>
          <w:u w:val="none"/>
        </w:rPr>
        <w:t xml:space="preserve"> </w:t>
      </w:r>
      <w:r w:rsidR="00FE3E4D">
        <w:rPr>
          <w:spacing w:val="-2"/>
          <w:u w:val="none"/>
        </w:rPr>
        <w:t>are</w:t>
      </w:r>
      <w:r w:rsidR="00FE3E4D">
        <w:rPr>
          <w:spacing w:val="-8"/>
          <w:u w:val="none"/>
        </w:rPr>
        <w:t xml:space="preserve"> </w:t>
      </w:r>
      <w:r w:rsidR="00FE3E4D">
        <w:rPr>
          <w:spacing w:val="-3"/>
          <w:u w:val="none"/>
        </w:rPr>
        <w:t>filed</w:t>
      </w:r>
      <w:r w:rsidR="00FE3E4D">
        <w:rPr>
          <w:spacing w:val="-10"/>
          <w:u w:val="none"/>
        </w:rPr>
        <w:t xml:space="preserve"> </w:t>
      </w:r>
      <w:r w:rsidR="00F100A5">
        <w:rPr>
          <w:spacing w:val="-10"/>
          <w:u w:val="none"/>
        </w:rPr>
        <w:t xml:space="preserve">or </w:t>
      </w:r>
      <w:r w:rsidR="00FE3E4D">
        <w:rPr>
          <w:spacing w:val="-3"/>
          <w:u w:val="none"/>
        </w:rPr>
        <w:t>made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available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to</w:t>
      </w:r>
      <w:r w:rsidR="00FE3E4D">
        <w:rPr>
          <w:spacing w:val="-10"/>
          <w:u w:val="none"/>
        </w:rPr>
        <w:t xml:space="preserve"> </w:t>
      </w:r>
      <w:r w:rsidR="00C340E8">
        <w:rPr>
          <w:spacing w:val="-3"/>
          <w:u w:val="none"/>
        </w:rPr>
        <w:t>EOHHS</w:t>
      </w:r>
      <w:r w:rsidR="00FE3E4D">
        <w:rPr>
          <w:spacing w:val="-10"/>
          <w:u w:val="none"/>
        </w:rPr>
        <w:t xml:space="preserve"> </w:t>
      </w:r>
      <w:r w:rsidR="00182434">
        <w:rPr>
          <w:spacing w:val="-3"/>
          <w:u w:val="none"/>
        </w:rPr>
        <w:t>must</w:t>
      </w:r>
      <w:r w:rsidR="00182434">
        <w:rPr>
          <w:spacing w:val="-11"/>
          <w:u w:val="none"/>
        </w:rPr>
        <w:t xml:space="preserve"> </w:t>
      </w:r>
      <w:r w:rsidR="00FE3E4D">
        <w:rPr>
          <w:spacing w:val="-2"/>
          <w:u w:val="none"/>
        </w:rPr>
        <w:t>be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certified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under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pains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2"/>
          <w:u w:val="none"/>
        </w:rPr>
        <w:t>and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penalties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2"/>
          <w:u w:val="none"/>
        </w:rPr>
        <w:t>of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perjury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2"/>
          <w:u w:val="none"/>
        </w:rPr>
        <w:t>as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true,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correct</w:t>
      </w:r>
      <w:r w:rsidR="00182434">
        <w:rPr>
          <w:spacing w:val="-3"/>
          <w:u w:val="none"/>
        </w:rPr>
        <w:t>,</w:t>
      </w:r>
      <w:r w:rsidR="00F100A5">
        <w:rPr>
          <w:spacing w:val="-3"/>
          <w:u w:val="none"/>
        </w:rPr>
        <w:t xml:space="preserve"> and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accurate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2"/>
          <w:u w:val="none"/>
        </w:rPr>
        <w:t>by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the</w:t>
      </w:r>
      <w:r w:rsidR="00FE3E4D">
        <w:rPr>
          <w:spacing w:val="-12"/>
          <w:u w:val="none"/>
        </w:rPr>
        <w:t xml:space="preserve"> </w:t>
      </w:r>
      <w:r w:rsidR="00FA7E5D">
        <w:rPr>
          <w:spacing w:val="-3"/>
          <w:u w:val="none"/>
        </w:rPr>
        <w:t>e</w:t>
      </w:r>
      <w:r w:rsidR="00FE3E4D">
        <w:rPr>
          <w:spacing w:val="-3"/>
          <w:u w:val="none"/>
        </w:rPr>
        <w:t>xecutive</w:t>
      </w:r>
      <w:r w:rsidR="00FE3E4D">
        <w:rPr>
          <w:spacing w:val="-11"/>
          <w:u w:val="none"/>
        </w:rPr>
        <w:t xml:space="preserve"> </w:t>
      </w:r>
      <w:r w:rsidR="00FA7E5D">
        <w:rPr>
          <w:spacing w:val="-3"/>
          <w:u w:val="none"/>
        </w:rPr>
        <w:t>d</w:t>
      </w:r>
      <w:r w:rsidR="00FE3E4D">
        <w:rPr>
          <w:spacing w:val="-3"/>
          <w:u w:val="none"/>
        </w:rPr>
        <w:t>irector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2"/>
          <w:u w:val="none"/>
        </w:rPr>
        <w:t>or</w:t>
      </w:r>
      <w:r w:rsidR="00FE3E4D">
        <w:rPr>
          <w:spacing w:val="-12"/>
          <w:u w:val="none"/>
        </w:rPr>
        <w:t xml:space="preserve"> </w:t>
      </w:r>
      <w:r w:rsidR="00FA7E5D">
        <w:rPr>
          <w:spacing w:val="-3"/>
          <w:u w:val="none"/>
        </w:rPr>
        <w:t>c</w:t>
      </w:r>
      <w:r w:rsidR="00FE3E4D">
        <w:rPr>
          <w:spacing w:val="-3"/>
          <w:u w:val="none"/>
        </w:rPr>
        <w:t>hief</w:t>
      </w:r>
      <w:r w:rsidR="00FE3E4D">
        <w:rPr>
          <w:spacing w:val="-12"/>
          <w:u w:val="none"/>
        </w:rPr>
        <w:t xml:space="preserve"> </w:t>
      </w:r>
      <w:r w:rsidR="00FA7E5D">
        <w:rPr>
          <w:spacing w:val="-3"/>
          <w:u w:val="none"/>
        </w:rPr>
        <w:t>f</w:t>
      </w:r>
      <w:r w:rsidR="00FE3E4D">
        <w:rPr>
          <w:spacing w:val="-3"/>
          <w:u w:val="none"/>
        </w:rPr>
        <w:t>inancial</w:t>
      </w:r>
      <w:r w:rsidR="00FE3E4D">
        <w:rPr>
          <w:spacing w:val="-12"/>
          <w:u w:val="none"/>
        </w:rPr>
        <w:t xml:space="preserve"> </w:t>
      </w:r>
      <w:r w:rsidR="00FA7E5D">
        <w:rPr>
          <w:spacing w:val="-3"/>
          <w:u w:val="none"/>
        </w:rPr>
        <w:t>o</w:t>
      </w:r>
      <w:r w:rsidR="00FE3E4D">
        <w:rPr>
          <w:spacing w:val="-3"/>
          <w:u w:val="none"/>
        </w:rPr>
        <w:t>fficer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2"/>
          <w:u w:val="none"/>
        </w:rPr>
        <w:t>of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2"/>
          <w:u w:val="none"/>
        </w:rPr>
        <w:t>the</w:t>
      </w:r>
      <w:r w:rsidR="00FE3E4D">
        <w:rPr>
          <w:spacing w:val="-12"/>
          <w:u w:val="none"/>
        </w:rPr>
        <w:t xml:space="preserve"> </w:t>
      </w:r>
      <w:r w:rsidR="00182434">
        <w:rPr>
          <w:spacing w:val="-12"/>
          <w:u w:val="none"/>
        </w:rPr>
        <w:t>p</w:t>
      </w:r>
      <w:r w:rsidR="00FE3E4D">
        <w:rPr>
          <w:spacing w:val="-3"/>
          <w:u w:val="none"/>
        </w:rPr>
        <w:t>rovider.</w:t>
      </w:r>
    </w:p>
    <w:p w14:paraId="674D3592" w14:textId="77777777" w:rsidR="002E36BD" w:rsidRDefault="0059105A" w:rsidP="007A3AF6">
      <w:pPr>
        <w:pStyle w:val="BodyText"/>
        <w:ind w:left="1080"/>
        <w:rPr>
          <w:u w:val="none"/>
        </w:rPr>
      </w:pPr>
      <w:r>
        <w:rPr>
          <w:spacing w:val="-5"/>
          <w:u w:val="none"/>
        </w:rPr>
        <w:t xml:space="preserve">(b)  </w:t>
      </w:r>
      <w:r w:rsidR="00FE3E4D">
        <w:rPr>
          <w:spacing w:val="-5"/>
          <w:u w:color="000000"/>
        </w:rPr>
        <w:t>Examination</w:t>
      </w:r>
      <w:r w:rsidR="00FE3E4D">
        <w:rPr>
          <w:spacing w:val="-4"/>
          <w:u w:color="000000"/>
        </w:rPr>
        <w:t xml:space="preserve"> </w:t>
      </w:r>
      <w:r w:rsidR="00FE3E4D">
        <w:rPr>
          <w:spacing w:val="-5"/>
          <w:u w:color="000000"/>
        </w:rPr>
        <w:t>of</w:t>
      </w:r>
      <w:r w:rsidR="00FE3E4D">
        <w:rPr>
          <w:spacing w:val="-6"/>
          <w:u w:color="000000"/>
        </w:rPr>
        <w:t xml:space="preserve"> </w:t>
      </w:r>
      <w:r w:rsidR="00FE3E4D">
        <w:rPr>
          <w:spacing w:val="-5"/>
          <w:u w:color="000000"/>
        </w:rPr>
        <w:t>Records</w:t>
      </w:r>
      <w:r w:rsidR="00FE3E4D">
        <w:rPr>
          <w:spacing w:val="-5"/>
          <w:u w:val="none"/>
        </w:rPr>
        <w:t>.</w:t>
      </w:r>
      <w:r w:rsidR="00FE3E4D">
        <w:rPr>
          <w:spacing w:val="42"/>
          <w:u w:val="none"/>
        </w:rPr>
        <w:t xml:space="preserve"> </w:t>
      </w:r>
      <w:r w:rsidR="000C39E1">
        <w:rPr>
          <w:spacing w:val="42"/>
          <w:u w:val="none"/>
        </w:rPr>
        <w:t xml:space="preserve"> </w:t>
      </w:r>
      <w:r w:rsidR="00FE3E4D">
        <w:rPr>
          <w:spacing w:val="-3"/>
          <w:u w:val="none"/>
        </w:rPr>
        <w:t>Each</w:t>
      </w:r>
      <w:r w:rsidR="00FE3E4D">
        <w:rPr>
          <w:spacing w:val="-8"/>
          <w:u w:val="none"/>
        </w:rPr>
        <w:t xml:space="preserve"> </w:t>
      </w:r>
      <w:r w:rsidR="00182434">
        <w:rPr>
          <w:spacing w:val="-3"/>
          <w:u w:val="none"/>
        </w:rPr>
        <w:t>p</w:t>
      </w:r>
      <w:r w:rsidR="00FE3E4D">
        <w:rPr>
          <w:spacing w:val="-3"/>
          <w:u w:val="none"/>
        </w:rPr>
        <w:t>rovider</w:t>
      </w:r>
      <w:r w:rsidR="00FE3E4D">
        <w:rPr>
          <w:spacing w:val="-8"/>
          <w:u w:val="none"/>
        </w:rPr>
        <w:t xml:space="preserve"> </w:t>
      </w:r>
      <w:r w:rsidR="00182434">
        <w:rPr>
          <w:spacing w:val="-3"/>
          <w:u w:val="none"/>
        </w:rPr>
        <w:t>must</w:t>
      </w:r>
      <w:r w:rsidR="00182434">
        <w:rPr>
          <w:spacing w:val="-8"/>
          <w:u w:val="none"/>
        </w:rPr>
        <w:t xml:space="preserve"> </w:t>
      </w:r>
      <w:r w:rsidR="00FE3E4D">
        <w:rPr>
          <w:spacing w:val="-3"/>
          <w:u w:val="none"/>
        </w:rPr>
        <w:t>make</w:t>
      </w:r>
      <w:r w:rsidR="00FE3E4D">
        <w:rPr>
          <w:spacing w:val="-8"/>
          <w:u w:val="none"/>
        </w:rPr>
        <w:t xml:space="preserve"> </w:t>
      </w:r>
      <w:r w:rsidR="00FE3E4D">
        <w:rPr>
          <w:spacing w:val="-5"/>
          <w:u w:val="none"/>
        </w:rPr>
        <w:t>available</w:t>
      </w:r>
      <w:r w:rsidR="00FE3E4D">
        <w:rPr>
          <w:spacing w:val="-9"/>
          <w:u w:val="none"/>
        </w:rPr>
        <w:t xml:space="preserve"> </w:t>
      </w:r>
      <w:r w:rsidR="00FE3E4D">
        <w:rPr>
          <w:spacing w:val="-2"/>
          <w:u w:val="none"/>
        </w:rPr>
        <w:t>to</w:t>
      </w:r>
      <w:r w:rsidR="00FE3E4D">
        <w:rPr>
          <w:spacing w:val="-8"/>
          <w:u w:val="none"/>
        </w:rPr>
        <w:t xml:space="preserve"> </w:t>
      </w:r>
      <w:r w:rsidR="00C340E8">
        <w:rPr>
          <w:spacing w:val="-5"/>
          <w:u w:val="none"/>
        </w:rPr>
        <w:t>EOHHS</w:t>
      </w:r>
      <w:r w:rsidR="00FE3E4D">
        <w:rPr>
          <w:spacing w:val="-9"/>
          <w:u w:val="none"/>
        </w:rPr>
        <w:t xml:space="preserve"> </w:t>
      </w:r>
      <w:r w:rsidR="00FE3E4D">
        <w:rPr>
          <w:spacing w:val="-1"/>
          <w:u w:val="none"/>
        </w:rPr>
        <w:t>or</w:t>
      </w:r>
      <w:r w:rsidR="00FE3E4D">
        <w:rPr>
          <w:spacing w:val="-9"/>
          <w:u w:val="none"/>
        </w:rPr>
        <w:t xml:space="preserve"> </w:t>
      </w:r>
      <w:r w:rsidR="00182434">
        <w:rPr>
          <w:spacing w:val="-9"/>
          <w:u w:val="none"/>
        </w:rPr>
        <w:t xml:space="preserve">the </w:t>
      </w:r>
      <w:r w:rsidR="00FE3E4D">
        <w:rPr>
          <w:spacing w:val="-5"/>
          <w:u w:val="none"/>
        </w:rPr>
        <w:t>purchasing</w:t>
      </w:r>
      <w:r w:rsidR="00FE3E4D">
        <w:rPr>
          <w:spacing w:val="62"/>
          <w:w w:val="99"/>
          <w:u w:val="none"/>
        </w:rPr>
        <w:t xml:space="preserve"> </w:t>
      </w:r>
      <w:r w:rsidR="00182434">
        <w:rPr>
          <w:spacing w:val="-3"/>
          <w:u w:val="none"/>
        </w:rPr>
        <w:t>g</w:t>
      </w:r>
      <w:r w:rsidR="00FE3E4D">
        <w:rPr>
          <w:spacing w:val="-3"/>
          <w:u w:val="none"/>
        </w:rPr>
        <w:t>overnmental</w:t>
      </w:r>
      <w:r w:rsidR="00FE3E4D">
        <w:rPr>
          <w:spacing w:val="-10"/>
          <w:u w:val="none"/>
        </w:rPr>
        <w:t xml:space="preserve"> </w:t>
      </w:r>
      <w:r w:rsidR="00182434">
        <w:rPr>
          <w:spacing w:val="-3"/>
          <w:u w:val="none"/>
        </w:rPr>
        <w:t>u</w:t>
      </w:r>
      <w:r w:rsidR="00FE3E4D">
        <w:rPr>
          <w:spacing w:val="-3"/>
          <w:u w:val="none"/>
        </w:rPr>
        <w:t>nit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upon</w:t>
      </w:r>
      <w:r w:rsidR="00FE3E4D">
        <w:rPr>
          <w:spacing w:val="-9"/>
          <w:u w:val="none"/>
        </w:rPr>
        <w:t xml:space="preserve"> </w:t>
      </w:r>
      <w:r w:rsidR="00FE3E4D">
        <w:rPr>
          <w:spacing w:val="-5"/>
          <w:u w:val="none"/>
        </w:rPr>
        <w:t>request</w:t>
      </w:r>
      <w:r w:rsidR="00FE3E4D">
        <w:rPr>
          <w:spacing w:val="-8"/>
          <w:u w:val="none"/>
        </w:rPr>
        <w:t xml:space="preserve"> </w:t>
      </w:r>
      <w:r w:rsidR="00FE3E4D">
        <w:rPr>
          <w:spacing w:val="-2"/>
          <w:u w:val="none"/>
        </w:rPr>
        <w:t>all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5"/>
          <w:u w:val="none"/>
        </w:rPr>
        <w:t>records</w:t>
      </w:r>
      <w:r w:rsidR="00FE3E4D">
        <w:rPr>
          <w:spacing w:val="-8"/>
          <w:u w:val="none"/>
        </w:rPr>
        <w:t xml:space="preserve"> </w:t>
      </w:r>
      <w:r w:rsidR="00FE3E4D">
        <w:rPr>
          <w:spacing w:val="-5"/>
          <w:u w:val="none"/>
        </w:rPr>
        <w:t>relating</w:t>
      </w:r>
      <w:r w:rsidR="00FE3E4D">
        <w:rPr>
          <w:spacing w:val="-8"/>
          <w:u w:val="none"/>
        </w:rPr>
        <w:t xml:space="preserve"> </w:t>
      </w:r>
      <w:r w:rsidR="00FE3E4D">
        <w:rPr>
          <w:spacing w:val="-2"/>
          <w:u w:val="none"/>
        </w:rPr>
        <w:t>to</w:t>
      </w:r>
      <w:r w:rsidR="00FE3E4D">
        <w:rPr>
          <w:spacing w:val="-8"/>
          <w:u w:val="none"/>
        </w:rPr>
        <w:t xml:space="preserve"> </w:t>
      </w:r>
      <w:r w:rsidR="00FE3E4D">
        <w:rPr>
          <w:spacing w:val="-2"/>
          <w:u w:val="none"/>
        </w:rPr>
        <w:t>its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5"/>
          <w:u w:val="none"/>
        </w:rPr>
        <w:t>reported</w:t>
      </w:r>
      <w:r w:rsidR="00FE3E4D">
        <w:rPr>
          <w:spacing w:val="-6"/>
          <w:u w:val="none"/>
        </w:rPr>
        <w:t xml:space="preserve"> </w:t>
      </w:r>
      <w:r w:rsidR="00FE3E4D">
        <w:rPr>
          <w:spacing w:val="-3"/>
          <w:u w:val="none"/>
        </w:rPr>
        <w:t>costs,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5"/>
          <w:u w:val="none"/>
        </w:rPr>
        <w:t>including</w:t>
      </w:r>
      <w:r w:rsidR="00FE3E4D">
        <w:rPr>
          <w:spacing w:val="-8"/>
          <w:u w:val="none"/>
        </w:rPr>
        <w:t xml:space="preserve"> </w:t>
      </w:r>
      <w:r w:rsidR="00FE3E4D">
        <w:rPr>
          <w:spacing w:val="-3"/>
          <w:u w:val="none"/>
        </w:rPr>
        <w:t>costs</w:t>
      </w:r>
      <w:r w:rsidR="00FE3E4D">
        <w:rPr>
          <w:spacing w:val="-8"/>
          <w:u w:val="none"/>
        </w:rPr>
        <w:t xml:space="preserve"> </w:t>
      </w:r>
      <w:r w:rsidR="00FE3E4D">
        <w:rPr>
          <w:spacing w:val="-2"/>
          <w:u w:val="none"/>
        </w:rPr>
        <w:t>of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5"/>
          <w:u w:val="none"/>
        </w:rPr>
        <w:t>any</w:t>
      </w:r>
      <w:r w:rsidR="00FE3E4D">
        <w:rPr>
          <w:spacing w:val="70"/>
          <w:w w:val="99"/>
          <w:u w:val="none"/>
        </w:rPr>
        <w:t xml:space="preserve"> </w:t>
      </w:r>
      <w:r w:rsidR="00FE3E4D">
        <w:rPr>
          <w:spacing w:val="-5"/>
          <w:u w:val="none"/>
        </w:rPr>
        <w:t>entity</w:t>
      </w:r>
      <w:r w:rsidR="00FE3E4D">
        <w:rPr>
          <w:spacing w:val="-9"/>
          <w:u w:val="none"/>
        </w:rPr>
        <w:t xml:space="preserve"> </w:t>
      </w:r>
      <w:r w:rsidR="00FE3E4D">
        <w:rPr>
          <w:spacing w:val="-5"/>
          <w:u w:val="none"/>
        </w:rPr>
        <w:t>related</w:t>
      </w:r>
      <w:r w:rsidR="00FE3E4D">
        <w:rPr>
          <w:spacing w:val="-9"/>
          <w:u w:val="none"/>
        </w:rPr>
        <w:t xml:space="preserve"> </w:t>
      </w:r>
      <w:r w:rsidR="00FE3E4D">
        <w:rPr>
          <w:spacing w:val="-2"/>
          <w:u w:val="none"/>
        </w:rPr>
        <w:t>by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common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ownership</w:t>
      </w:r>
      <w:r w:rsidR="00FE3E4D">
        <w:rPr>
          <w:spacing w:val="-9"/>
          <w:u w:val="none"/>
        </w:rPr>
        <w:t xml:space="preserve"> </w:t>
      </w:r>
      <w:r w:rsidR="00FE3E4D">
        <w:rPr>
          <w:spacing w:val="-2"/>
          <w:u w:val="none"/>
        </w:rPr>
        <w:t>or</w:t>
      </w:r>
      <w:r w:rsidR="00491818">
        <w:rPr>
          <w:spacing w:val="-9"/>
          <w:u w:val="none"/>
        </w:rPr>
        <w:t xml:space="preserve"> control</w:t>
      </w:r>
      <w:r w:rsidR="00FE3E4D">
        <w:rPr>
          <w:spacing w:val="-5"/>
          <w:u w:val="none"/>
        </w:rPr>
        <w:t>.</w:t>
      </w:r>
    </w:p>
    <w:p w14:paraId="180CFD01" w14:textId="77777777" w:rsidR="002E36BD" w:rsidRDefault="002E36BD" w:rsidP="00491818">
      <w:pPr>
        <w:tabs>
          <w:tab w:val="left" w:pos="1170"/>
        </w:tabs>
        <w:rPr>
          <w:rFonts w:ascii="Times New Roman" w:eastAsia="Times New Roman" w:hAnsi="Times New Roman"/>
        </w:rPr>
      </w:pPr>
    </w:p>
    <w:p w14:paraId="4552D678" w14:textId="77777777" w:rsidR="002E36BD" w:rsidRDefault="00C340E8" w:rsidP="007A3AF6">
      <w:pPr>
        <w:pStyle w:val="BodyText"/>
        <w:tabs>
          <w:tab w:val="left" w:pos="1139"/>
          <w:tab w:val="left" w:pos="1170"/>
        </w:tabs>
        <w:spacing w:line="252" w:lineRule="exact"/>
        <w:ind w:left="720"/>
        <w:rPr>
          <w:u w:val="none"/>
        </w:rPr>
      </w:pPr>
      <w:r w:rsidRPr="007A3AF6">
        <w:rPr>
          <w:spacing w:val="-5"/>
          <w:u w:val="none"/>
        </w:rPr>
        <w:t xml:space="preserve">(2)  </w:t>
      </w:r>
      <w:r w:rsidR="00FE3E4D">
        <w:rPr>
          <w:spacing w:val="-5"/>
          <w:u w:color="000000"/>
        </w:rPr>
        <w:t>Required</w:t>
      </w:r>
      <w:r w:rsidR="00FE3E4D">
        <w:rPr>
          <w:spacing w:val="-8"/>
          <w:u w:color="000000"/>
        </w:rPr>
        <w:t xml:space="preserve"> </w:t>
      </w:r>
      <w:r w:rsidR="00FE3E4D">
        <w:rPr>
          <w:spacing w:val="-5"/>
          <w:u w:color="000000"/>
        </w:rPr>
        <w:t>Reports</w:t>
      </w:r>
      <w:r w:rsidR="00FE3E4D">
        <w:rPr>
          <w:spacing w:val="-5"/>
          <w:u w:val="none"/>
        </w:rPr>
        <w:t>.</w:t>
      </w:r>
      <w:r w:rsidR="00BE350B">
        <w:rPr>
          <w:spacing w:val="-5"/>
          <w:u w:val="none"/>
        </w:rPr>
        <w:t xml:space="preserve"> 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Each</w:t>
      </w:r>
      <w:r w:rsidR="00FE3E4D">
        <w:rPr>
          <w:spacing w:val="-10"/>
          <w:u w:val="none"/>
        </w:rPr>
        <w:t xml:space="preserve"> </w:t>
      </w:r>
      <w:r w:rsidR="00BE350B">
        <w:rPr>
          <w:spacing w:val="-3"/>
          <w:u w:val="none"/>
        </w:rPr>
        <w:t>p</w:t>
      </w:r>
      <w:r w:rsidR="00FE3E4D">
        <w:rPr>
          <w:spacing w:val="-3"/>
          <w:u w:val="none"/>
        </w:rPr>
        <w:t>rovider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must</w:t>
      </w:r>
      <w:r w:rsidR="00FE3E4D">
        <w:rPr>
          <w:spacing w:val="-10"/>
          <w:u w:val="none"/>
        </w:rPr>
        <w:t xml:space="preserve"> </w:t>
      </w:r>
      <w:proofErr w:type="gramStart"/>
      <w:r w:rsidR="00FE3E4D">
        <w:rPr>
          <w:spacing w:val="-3"/>
          <w:u w:val="none"/>
        </w:rPr>
        <w:t>file</w:t>
      </w:r>
      <w:proofErr w:type="gramEnd"/>
    </w:p>
    <w:p w14:paraId="15FAA1E6" w14:textId="46F1B05C" w:rsidR="002E36BD" w:rsidRDefault="00B318B9" w:rsidP="007A3AF6">
      <w:pPr>
        <w:pStyle w:val="BodyText"/>
        <w:tabs>
          <w:tab w:val="left" w:pos="1170"/>
          <w:tab w:val="left" w:pos="1620"/>
        </w:tabs>
        <w:ind w:left="1080"/>
        <w:rPr>
          <w:u w:val="none"/>
        </w:rPr>
      </w:pPr>
      <w:r>
        <w:rPr>
          <w:spacing w:val="-2"/>
          <w:u w:val="none"/>
        </w:rPr>
        <w:t>(a)</w:t>
      </w:r>
      <w:r w:rsidR="00305390">
        <w:rPr>
          <w:spacing w:val="-2"/>
          <w:u w:val="none"/>
        </w:rPr>
        <w:t xml:space="preserve">  </w:t>
      </w:r>
      <w:r w:rsidR="00FE3E4D">
        <w:rPr>
          <w:spacing w:val="-2"/>
          <w:u w:val="none"/>
        </w:rPr>
        <w:t>an</w:t>
      </w:r>
      <w:r w:rsidR="00FE3E4D">
        <w:rPr>
          <w:spacing w:val="-13"/>
          <w:u w:val="none"/>
        </w:rPr>
        <w:t xml:space="preserve"> </w:t>
      </w:r>
      <w:r w:rsidR="00FE3E4D">
        <w:rPr>
          <w:spacing w:val="-3"/>
          <w:u w:val="none"/>
        </w:rPr>
        <w:t>annual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Uniform</w:t>
      </w:r>
      <w:r w:rsidR="00FE3E4D">
        <w:rPr>
          <w:spacing w:val="-13"/>
          <w:u w:val="none"/>
        </w:rPr>
        <w:t xml:space="preserve"> </w:t>
      </w:r>
      <w:r w:rsidR="00FE3E4D">
        <w:rPr>
          <w:spacing w:val="-3"/>
          <w:u w:val="none"/>
        </w:rPr>
        <w:t>Financial</w:t>
      </w:r>
      <w:r w:rsidR="00FE3E4D">
        <w:rPr>
          <w:spacing w:val="-13"/>
          <w:u w:val="none"/>
        </w:rPr>
        <w:t xml:space="preserve"> </w:t>
      </w:r>
      <w:r w:rsidR="00FE3E4D">
        <w:rPr>
          <w:spacing w:val="-3"/>
          <w:u w:val="none"/>
        </w:rPr>
        <w:t>Statement</w:t>
      </w:r>
      <w:r w:rsidR="00FD64CB">
        <w:rPr>
          <w:spacing w:val="-3"/>
          <w:u w:val="none"/>
        </w:rPr>
        <w:t>s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2"/>
          <w:u w:val="none"/>
        </w:rPr>
        <w:t>and</w:t>
      </w:r>
      <w:r w:rsidR="00FE3E4D">
        <w:rPr>
          <w:spacing w:val="-13"/>
          <w:u w:val="none"/>
        </w:rPr>
        <w:t xml:space="preserve"> </w:t>
      </w:r>
      <w:r w:rsidR="00FE3E4D">
        <w:rPr>
          <w:spacing w:val="-3"/>
          <w:u w:val="none"/>
        </w:rPr>
        <w:t>Independent</w:t>
      </w:r>
      <w:r w:rsidR="00FE3E4D">
        <w:rPr>
          <w:spacing w:val="-13"/>
          <w:u w:val="none"/>
        </w:rPr>
        <w:t xml:space="preserve"> </w:t>
      </w:r>
      <w:r w:rsidR="00FE3E4D">
        <w:rPr>
          <w:spacing w:val="-3"/>
          <w:u w:val="none"/>
        </w:rPr>
        <w:t>Auditor's</w:t>
      </w:r>
      <w:r w:rsidR="00FE3E4D">
        <w:rPr>
          <w:spacing w:val="-12"/>
          <w:u w:val="none"/>
        </w:rPr>
        <w:t xml:space="preserve"> </w:t>
      </w:r>
      <w:r w:rsidR="00FD64CB">
        <w:rPr>
          <w:spacing w:val="-3"/>
          <w:u w:val="none"/>
        </w:rPr>
        <w:t>R</w:t>
      </w:r>
      <w:r w:rsidR="00FE3E4D">
        <w:rPr>
          <w:spacing w:val="-3"/>
          <w:u w:val="none"/>
        </w:rPr>
        <w:t>eport</w:t>
      </w:r>
      <w:r w:rsidR="00FE3E4D">
        <w:rPr>
          <w:spacing w:val="-12"/>
          <w:u w:val="none"/>
        </w:rPr>
        <w:t xml:space="preserve"> </w:t>
      </w:r>
      <w:r w:rsidR="00182434">
        <w:rPr>
          <w:spacing w:val="-2"/>
          <w:u w:val="none"/>
        </w:rPr>
        <w:t xml:space="preserve">completed </w:t>
      </w:r>
      <w:r w:rsidR="00FE3E4D">
        <w:rPr>
          <w:spacing w:val="-2"/>
          <w:u w:val="none"/>
        </w:rPr>
        <w:t>in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accordance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with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the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5"/>
          <w:u w:val="none"/>
        </w:rPr>
        <w:t>filing</w:t>
      </w:r>
      <w:r w:rsidR="00FE3E4D">
        <w:rPr>
          <w:spacing w:val="-9"/>
          <w:u w:val="none"/>
        </w:rPr>
        <w:t xml:space="preserve"> </w:t>
      </w:r>
      <w:r w:rsidR="00491818">
        <w:rPr>
          <w:spacing w:val="-3"/>
          <w:u w:val="none"/>
        </w:rPr>
        <w:t>requirements of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808</w:t>
      </w:r>
      <w:r w:rsidR="00FE3E4D">
        <w:rPr>
          <w:spacing w:val="-14"/>
          <w:u w:val="none"/>
        </w:rPr>
        <w:t xml:space="preserve"> </w:t>
      </w:r>
      <w:r w:rsidR="00FE3E4D">
        <w:rPr>
          <w:spacing w:val="-2"/>
          <w:u w:val="none"/>
        </w:rPr>
        <w:t>CMR</w:t>
      </w:r>
      <w:r w:rsidR="00FE3E4D">
        <w:rPr>
          <w:spacing w:val="-15"/>
          <w:u w:val="none"/>
        </w:rPr>
        <w:t xml:space="preserve"> </w:t>
      </w:r>
      <w:r w:rsidR="00FE3E4D">
        <w:rPr>
          <w:spacing w:val="-3"/>
          <w:u w:val="none"/>
        </w:rPr>
        <w:t>1.00</w:t>
      </w:r>
      <w:r w:rsidR="00182434">
        <w:rPr>
          <w:spacing w:val="-3"/>
          <w:u w:val="none"/>
        </w:rPr>
        <w:t xml:space="preserve">:  </w:t>
      </w:r>
      <w:r w:rsidR="00182434">
        <w:rPr>
          <w:i/>
          <w:spacing w:val="-3"/>
          <w:u w:val="none"/>
        </w:rPr>
        <w:t>Compliance, Reporting and Auditing for Human and Social Services</w:t>
      </w:r>
      <w:r w:rsidR="00FE3E4D">
        <w:rPr>
          <w:spacing w:val="-3"/>
          <w:u w:val="none"/>
        </w:rPr>
        <w:t>;</w:t>
      </w:r>
    </w:p>
    <w:p w14:paraId="4B21A209" w14:textId="5D38BC87" w:rsidR="002E36BD" w:rsidRDefault="00B318B9" w:rsidP="007A3AF6">
      <w:pPr>
        <w:pStyle w:val="BodyText"/>
        <w:tabs>
          <w:tab w:val="left" w:pos="1170"/>
          <w:tab w:val="left" w:pos="1620"/>
        </w:tabs>
        <w:ind w:left="1080"/>
        <w:rPr>
          <w:u w:val="none"/>
        </w:rPr>
      </w:pPr>
      <w:r>
        <w:rPr>
          <w:spacing w:val="-3"/>
          <w:u w:val="none"/>
        </w:rPr>
        <w:t>(b)</w:t>
      </w:r>
      <w:r w:rsidR="00305390">
        <w:rPr>
          <w:spacing w:val="-3"/>
          <w:u w:val="none"/>
        </w:rPr>
        <w:t xml:space="preserve">  </w:t>
      </w:r>
      <w:r w:rsidR="00FE3E4D">
        <w:rPr>
          <w:spacing w:val="-3"/>
          <w:u w:val="none"/>
        </w:rPr>
        <w:t>any</w:t>
      </w:r>
      <w:r w:rsidR="00FE3E4D">
        <w:rPr>
          <w:spacing w:val="-10"/>
          <w:u w:val="none"/>
        </w:rPr>
        <w:t xml:space="preserve"> </w:t>
      </w:r>
      <w:r w:rsidR="00FD64CB">
        <w:rPr>
          <w:spacing w:val="-3"/>
          <w:u w:val="none"/>
        </w:rPr>
        <w:t>c</w:t>
      </w:r>
      <w:r w:rsidR="00FE3E4D">
        <w:rPr>
          <w:spacing w:val="-3"/>
          <w:u w:val="none"/>
        </w:rPr>
        <w:t>ost</w:t>
      </w:r>
      <w:r w:rsidR="00FE3E4D">
        <w:rPr>
          <w:spacing w:val="-10"/>
          <w:u w:val="none"/>
        </w:rPr>
        <w:t xml:space="preserve"> </w:t>
      </w:r>
      <w:r w:rsidR="00FD64CB">
        <w:rPr>
          <w:spacing w:val="-3"/>
          <w:u w:val="none"/>
        </w:rPr>
        <w:t>r</w:t>
      </w:r>
      <w:r w:rsidR="00FE3E4D">
        <w:rPr>
          <w:spacing w:val="-3"/>
          <w:u w:val="none"/>
        </w:rPr>
        <w:t>eport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supplemental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schedule</w:t>
      </w:r>
      <w:r w:rsidR="00FE3E4D">
        <w:rPr>
          <w:spacing w:val="-9"/>
          <w:u w:val="none"/>
        </w:rPr>
        <w:t xml:space="preserve"> </w:t>
      </w:r>
      <w:r w:rsidR="00FE3E4D">
        <w:rPr>
          <w:spacing w:val="-2"/>
          <w:u w:val="none"/>
        </w:rPr>
        <w:t>as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issued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2"/>
          <w:u w:val="none"/>
        </w:rPr>
        <w:t>by</w:t>
      </w:r>
      <w:r w:rsidR="00FE3E4D">
        <w:rPr>
          <w:spacing w:val="-9"/>
          <w:u w:val="none"/>
        </w:rPr>
        <w:t xml:space="preserve"> </w:t>
      </w:r>
      <w:r w:rsidR="00C340E8">
        <w:rPr>
          <w:spacing w:val="-5"/>
          <w:u w:val="none"/>
        </w:rPr>
        <w:t>EOHHS</w:t>
      </w:r>
      <w:r w:rsidR="00FE3E4D">
        <w:rPr>
          <w:spacing w:val="-5"/>
          <w:u w:val="none"/>
        </w:rPr>
        <w:t>;</w:t>
      </w:r>
      <w:r w:rsidR="00FE3E4D">
        <w:rPr>
          <w:spacing w:val="-9"/>
          <w:u w:val="none"/>
        </w:rPr>
        <w:t xml:space="preserve"> </w:t>
      </w:r>
      <w:r w:rsidR="00182434">
        <w:rPr>
          <w:spacing w:val="-9"/>
          <w:u w:val="none"/>
        </w:rPr>
        <w:t>and</w:t>
      </w:r>
    </w:p>
    <w:p w14:paraId="645216EC" w14:textId="77777777" w:rsidR="002E36BD" w:rsidRDefault="00B318B9" w:rsidP="007A3AF6">
      <w:pPr>
        <w:pStyle w:val="BodyText"/>
        <w:tabs>
          <w:tab w:val="left" w:pos="1170"/>
          <w:tab w:val="left" w:pos="1620"/>
        </w:tabs>
        <w:ind w:left="1080"/>
        <w:rPr>
          <w:u w:val="none"/>
        </w:rPr>
      </w:pPr>
      <w:r>
        <w:rPr>
          <w:spacing w:val="-3"/>
          <w:u w:val="none"/>
        </w:rPr>
        <w:t>(c)</w:t>
      </w:r>
      <w:r w:rsidR="00305390">
        <w:rPr>
          <w:spacing w:val="-3"/>
          <w:u w:val="none"/>
        </w:rPr>
        <w:t xml:space="preserve">  </w:t>
      </w:r>
      <w:r w:rsidR="00FE3E4D">
        <w:rPr>
          <w:spacing w:val="-3"/>
          <w:u w:val="none"/>
        </w:rPr>
        <w:t>any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additional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information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requested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by</w:t>
      </w:r>
      <w:r w:rsidR="00FE3E4D">
        <w:rPr>
          <w:spacing w:val="-11"/>
          <w:u w:val="none"/>
        </w:rPr>
        <w:t xml:space="preserve"> </w:t>
      </w:r>
      <w:r w:rsidR="00C340E8">
        <w:rPr>
          <w:spacing w:val="-3"/>
          <w:u w:val="none"/>
        </w:rPr>
        <w:t>EOHHS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within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2"/>
          <w:u w:val="none"/>
        </w:rPr>
        <w:t>21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days</w:t>
      </w:r>
      <w:r w:rsidR="00FE3E4D">
        <w:rPr>
          <w:spacing w:val="-13"/>
          <w:u w:val="none"/>
        </w:rPr>
        <w:t xml:space="preserve"> </w:t>
      </w:r>
      <w:r w:rsidR="00FE3E4D">
        <w:rPr>
          <w:spacing w:val="-2"/>
          <w:u w:val="none"/>
        </w:rPr>
        <w:t>of</w:t>
      </w:r>
      <w:r w:rsidR="00FE3E4D">
        <w:rPr>
          <w:spacing w:val="-10"/>
          <w:u w:val="none"/>
        </w:rPr>
        <w:t xml:space="preserve"> </w:t>
      </w:r>
      <w:r w:rsidR="00FE3E4D">
        <w:rPr>
          <w:u w:val="none"/>
        </w:rPr>
        <w:t>a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written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5"/>
          <w:u w:val="none"/>
        </w:rPr>
        <w:t>request.</w:t>
      </w:r>
    </w:p>
    <w:p w14:paraId="3C464BE7" w14:textId="77777777" w:rsidR="002E36BD" w:rsidRDefault="002E36BD" w:rsidP="007A3AF6">
      <w:pPr>
        <w:tabs>
          <w:tab w:val="left" w:pos="1170"/>
        </w:tabs>
        <w:rPr>
          <w:rFonts w:ascii="Times New Roman" w:eastAsia="Times New Roman" w:hAnsi="Times New Roman"/>
          <w:sz w:val="21"/>
          <w:szCs w:val="21"/>
        </w:rPr>
      </w:pPr>
    </w:p>
    <w:p w14:paraId="6FDAB388" w14:textId="2A045AFC" w:rsidR="002E36BD" w:rsidRPr="00840C21" w:rsidRDefault="00C340E8" w:rsidP="007A3AF6">
      <w:pPr>
        <w:pStyle w:val="BodyText"/>
        <w:tabs>
          <w:tab w:val="left" w:pos="1170"/>
          <w:tab w:val="left" w:pos="1244"/>
        </w:tabs>
        <w:ind w:left="720"/>
        <w:rPr>
          <w:u w:val="none"/>
        </w:rPr>
      </w:pPr>
      <w:r w:rsidRPr="007A3AF6">
        <w:rPr>
          <w:spacing w:val="-5"/>
          <w:u w:val="none"/>
        </w:rPr>
        <w:t>(3)</w:t>
      </w:r>
      <w:r w:rsidR="00BE350B" w:rsidRPr="007A3AF6">
        <w:rPr>
          <w:spacing w:val="-5"/>
          <w:u w:val="none"/>
        </w:rPr>
        <w:t xml:space="preserve"> </w:t>
      </w:r>
      <w:r w:rsidRPr="007A3AF6">
        <w:rPr>
          <w:spacing w:val="-5"/>
          <w:u w:val="none"/>
        </w:rPr>
        <w:t xml:space="preserve"> </w:t>
      </w:r>
      <w:r w:rsidR="00FE3E4D">
        <w:rPr>
          <w:spacing w:val="-5"/>
          <w:u w:color="000000"/>
        </w:rPr>
        <w:t>Penalt</w:t>
      </w:r>
      <w:r w:rsidR="00AC2C52">
        <w:rPr>
          <w:spacing w:val="-5"/>
          <w:u w:color="000000"/>
        </w:rPr>
        <w:t>y for Noncompliance</w:t>
      </w:r>
      <w:r w:rsidR="00FE3E4D">
        <w:rPr>
          <w:spacing w:val="-5"/>
          <w:u w:val="none"/>
        </w:rPr>
        <w:t>.</w:t>
      </w:r>
      <w:r w:rsidR="00FE3E4D">
        <w:rPr>
          <w:spacing w:val="-10"/>
          <w:u w:val="none"/>
        </w:rPr>
        <w:t xml:space="preserve"> </w:t>
      </w:r>
      <w:r w:rsidR="00BE350B">
        <w:rPr>
          <w:spacing w:val="-3"/>
          <w:u w:val="none"/>
        </w:rPr>
        <w:t xml:space="preserve"> </w:t>
      </w:r>
      <w:r w:rsidR="00050F50" w:rsidRPr="007A3AF6">
        <w:rPr>
          <w:spacing w:val="-3"/>
          <w:u w:val="none"/>
        </w:rPr>
        <w:t xml:space="preserve">The purchasing governmental unit may </w:t>
      </w:r>
      <w:r w:rsidR="00FD64CB">
        <w:rPr>
          <w:spacing w:val="-3"/>
          <w:u w:val="none"/>
        </w:rPr>
        <w:t>impose a penalty in the amount of up to</w:t>
      </w:r>
      <w:r w:rsidR="00050F50" w:rsidRPr="007A3AF6">
        <w:rPr>
          <w:spacing w:val="-3"/>
          <w:u w:val="none"/>
        </w:rPr>
        <w:t xml:space="preserve"> 15% </w:t>
      </w:r>
      <w:r w:rsidR="00FD64CB">
        <w:rPr>
          <w:spacing w:val="-3"/>
          <w:u w:val="none"/>
        </w:rPr>
        <w:t>of its payments to</w:t>
      </w:r>
      <w:r w:rsidR="00050F50" w:rsidRPr="007A3AF6">
        <w:rPr>
          <w:spacing w:val="-3"/>
          <w:u w:val="none"/>
        </w:rPr>
        <w:t xml:space="preserve"> any provider that fails to submit required information. The purchasing governmental unit will notify the provider in advance of its intention to impose a</w:t>
      </w:r>
      <w:r w:rsidR="004C064C">
        <w:rPr>
          <w:spacing w:val="-3"/>
          <w:u w:val="none"/>
        </w:rPr>
        <w:t xml:space="preserve"> penalty under 101 C</w:t>
      </w:r>
      <w:r w:rsidR="00FD64CB">
        <w:rPr>
          <w:spacing w:val="-3"/>
          <w:u w:val="none"/>
        </w:rPr>
        <w:t>MR 410.04(3)</w:t>
      </w:r>
      <w:r w:rsidR="00050F50" w:rsidRPr="007A3AF6">
        <w:rPr>
          <w:spacing w:val="-3"/>
          <w:u w:val="none"/>
        </w:rPr>
        <w:t>.</w:t>
      </w:r>
    </w:p>
    <w:p w14:paraId="342667B6" w14:textId="77777777" w:rsidR="002E36BD" w:rsidRDefault="002E36BD" w:rsidP="00491818">
      <w:pPr>
        <w:rPr>
          <w:rFonts w:ascii="Times New Roman" w:eastAsia="Times New Roman" w:hAnsi="Times New Roman"/>
        </w:rPr>
      </w:pPr>
    </w:p>
    <w:p w14:paraId="2DE0924A" w14:textId="77777777" w:rsidR="00FA7E5D" w:rsidRDefault="00FA7E5D">
      <w:pPr>
        <w:widowControl/>
        <w:rPr>
          <w:rFonts w:ascii="Times New Roman" w:eastAsia="Times New Roman" w:hAnsi="Times New Roman"/>
          <w:u w:val="single" w:color="000000"/>
        </w:rPr>
      </w:pPr>
      <w:r>
        <w:rPr>
          <w:u w:color="000000"/>
        </w:rPr>
        <w:br w:type="page"/>
      </w:r>
    </w:p>
    <w:p w14:paraId="40657BF9" w14:textId="5E20DD8F" w:rsidR="002E36BD" w:rsidRDefault="00B318B9" w:rsidP="007A3AF6">
      <w:pPr>
        <w:pStyle w:val="BodyText"/>
        <w:tabs>
          <w:tab w:val="left" w:pos="709"/>
        </w:tabs>
        <w:ind w:left="0"/>
        <w:rPr>
          <w:u w:val="none"/>
        </w:rPr>
      </w:pPr>
      <w:r>
        <w:rPr>
          <w:u w:color="000000"/>
        </w:rPr>
        <w:lastRenderedPageBreak/>
        <w:t>410.05</w:t>
      </w:r>
      <w:r w:rsidR="00FE3E4D">
        <w:rPr>
          <w:u w:color="000000"/>
        </w:rPr>
        <w:t xml:space="preserve">: </w:t>
      </w:r>
      <w:r w:rsidR="00FE3E4D">
        <w:rPr>
          <w:spacing w:val="40"/>
          <w:u w:color="000000"/>
        </w:rPr>
        <w:t xml:space="preserve"> </w:t>
      </w:r>
      <w:r w:rsidR="00FE3E4D">
        <w:rPr>
          <w:spacing w:val="-5"/>
          <w:u w:color="000000"/>
        </w:rPr>
        <w:t>Severability</w:t>
      </w:r>
      <w:r w:rsidR="00FE3E4D" w:rsidRPr="007A3AF6">
        <w:rPr>
          <w:spacing w:val="-3"/>
          <w:u w:val="none"/>
        </w:rPr>
        <w:t xml:space="preserve"> </w:t>
      </w:r>
    </w:p>
    <w:p w14:paraId="1051C48B" w14:textId="77777777" w:rsidR="002E36BD" w:rsidRDefault="002E36BD" w:rsidP="007A3AF6">
      <w:pPr>
        <w:rPr>
          <w:rFonts w:ascii="Times New Roman" w:eastAsia="Times New Roman" w:hAnsi="Times New Roman"/>
          <w:sz w:val="15"/>
          <w:szCs w:val="15"/>
        </w:rPr>
      </w:pPr>
    </w:p>
    <w:p w14:paraId="2BEDCE1B" w14:textId="66754A4C" w:rsidR="002E36BD" w:rsidRDefault="00BE350B" w:rsidP="007A3AF6">
      <w:pPr>
        <w:pStyle w:val="BodyText"/>
        <w:ind w:left="720"/>
        <w:rPr>
          <w:u w:val="none"/>
        </w:rPr>
      </w:pPr>
      <w:r>
        <w:rPr>
          <w:spacing w:val="-2"/>
          <w:u w:val="none"/>
        </w:rPr>
        <w:t xml:space="preserve">     </w:t>
      </w:r>
      <w:r w:rsidR="00FE3E4D">
        <w:rPr>
          <w:spacing w:val="-2"/>
          <w:u w:val="none"/>
        </w:rPr>
        <w:t>The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5"/>
          <w:u w:val="none"/>
        </w:rPr>
        <w:t>provisions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1"/>
          <w:u w:val="none"/>
        </w:rPr>
        <w:t>of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101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CMR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5"/>
          <w:u w:val="none"/>
        </w:rPr>
        <w:t>410.00</w:t>
      </w:r>
      <w:r w:rsidR="00FE3E4D">
        <w:rPr>
          <w:spacing w:val="-8"/>
          <w:u w:val="none"/>
        </w:rPr>
        <w:t xml:space="preserve"> </w:t>
      </w:r>
      <w:r w:rsidR="00FE3E4D">
        <w:rPr>
          <w:spacing w:val="-3"/>
          <w:u w:val="none"/>
        </w:rPr>
        <w:t>are</w:t>
      </w:r>
      <w:r w:rsidR="00FE3E4D">
        <w:rPr>
          <w:spacing w:val="-8"/>
          <w:u w:val="none"/>
        </w:rPr>
        <w:t xml:space="preserve"> </w:t>
      </w:r>
      <w:r w:rsidR="00FE3E4D">
        <w:rPr>
          <w:spacing w:val="-5"/>
          <w:u w:val="none"/>
        </w:rPr>
        <w:t>severable.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If</w:t>
      </w:r>
      <w:r w:rsidR="00FE3E4D">
        <w:rPr>
          <w:spacing w:val="-9"/>
          <w:u w:val="none"/>
        </w:rPr>
        <w:t xml:space="preserve"> </w:t>
      </w:r>
      <w:r w:rsidR="00FE3E4D">
        <w:rPr>
          <w:spacing w:val="-2"/>
          <w:u w:val="none"/>
        </w:rPr>
        <w:t>any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provision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1"/>
          <w:u w:val="none"/>
        </w:rPr>
        <w:t>of</w:t>
      </w:r>
      <w:r w:rsidR="00FE3E4D">
        <w:rPr>
          <w:spacing w:val="-9"/>
          <w:u w:val="none"/>
        </w:rPr>
        <w:t xml:space="preserve"> </w:t>
      </w:r>
      <w:r w:rsidR="00FE3E4D">
        <w:rPr>
          <w:spacing w:val="-2"/>
          <w:u w:val="none"/>
        </w:rPr>
        <w:t>101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CMR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410.00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1"/>
          <w:u w:val="none"/>
        </w:rPr>
        <w:t>or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application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of</w:t>
      </w:r>
      <w:r w:rsidR="00FE3E4D">
        <w:rPr>
          <w:spacing w:val="-9"/>
          <w:u w:val="none"/>
        </w:rPr>
        <w:t xml:space="preserve"> </w:t>
      </w:r>
      <w:r w:rsidR="004F37C7">
        <w:rPr>
          <w:spacing w:val="-3"/>
          <w:u w:val="none"/>
        </w:rPr>
        <w:t xml:space="preserve">any </w:t>
      </w:r>
      <w:r w:rsidR="00FE3E4D">
        <w:rPr>
          <w:spacing w:val="-3"/>
          <w:u w:val="none"/>
        </w:rPr>
        <w:t>provision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to</w:t>
      </w:r>
      <w:r w:rsidR="00FE3E4D">
        <w:rPr>
          <w:spacing w:val="-9"/>
          <w:u w:val="none"/>
        </w:rPr>
        <w:t xml:space="preserve"> </w:t>
      </w:r>
      <w:r w:rsidR="00FE3E4D">
        <w:rPr>
          <w:spacing w:val="-2"/>
          <w:u w:val="none"/>
        </w:rPr>
        <w:t>an</w:t>
      </w:r>
      <w:r w:rsidR="00FE3E4D">
        <w:rPr>
          <w:spacing w:val="-10"/>
          <w:u w:val="none"/>
        </w:rPr>
        <w:t xml:space="preserve"> </w:t>
      </w:r>
      <w:r w:rsidR="00FF6B0F">
        <w:rPr>
          <w:spacing w:val="-9"/>
          <w:u w:val="none"/>
        </w:rPr>
        <w:t>applicable individual, entity, or circumstance</w:t>
      </w:r>
      <w:r w:rsidR="002813FC">
        <w:rPr>
          <w:spacing w:val="-9"/>
          <w:u w:val="none"/>
        </w:rPr>
        <w:t xml:space="preserve"> </w:t>
      </w:r>
      <w:r w:rsidR="00FE3E4D">
        <w:rPr>
          <w:spacing w:val="-2"/>
          <w:u w:val="none"/>
        </w:rPr>
        <w:t>is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held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invalid</w:t>
      </w:r>
      <w:r w:rsidR="00FE3E4D">
        <w:rPr>
          <w:spacing w:val="-9"/>
          <w:u w:val="none"/>
        </w:rPr>
        <w:t xml:space="preserve"> </w:t>
      </w:r>
      <w:r w:rsidR="00FE3E4D">
        <w:rPr>
          <w:spacing w:val="-2"/>
          <w:u w:val="none"/>
        </w:rPr>
        <w:t>or</w:t>
      </w:r>
      <w:r w:rsidR="00FE3E4D">
        <w:rPr>
          <w:spacing w:val="-9"/>
          <w:u w:val="none"/>
        </w:rPr>
        <w:t xml:space="preserve"> </w:t>
      </w:r>
      <w:r w:rsidR="00FE3E4D">
        <w:rPr>
          <w:spacing w:val="-5"/>
          <w:u w:val="none"/>
        </w:rPr>
        <w:t>unconstitutional,</w:t>
      </w:r>
      <w:r w:rsidR="00FE3E4D">
        <w:rPr>
          <w:spacing w:val="-10"/>
          <w:u w:val="none"/>
        </w:rPr>
        <w:t xml:space="preserve"> </w:t>
      </w:r>
      <w:r w:rsidR="002813FC">
        <w:rPr>
          <w:spacing w:val="-3"/>
          <w:u w:val="none"/>
        </w:rPr>
        <w:t>that holding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will</w:t>
      </w:r>
      <w:r w:rsidR="00FE3E4D">
        <w:rPr>
          <w:spacing w:val="-10"/>
          <w:u w:val="none"/>
        </w:rPr>
        <w:t xml:space="preserve"> </w:t>
      </w:r>
      <w:r w:rsidR="00F100A5">
        <w:rPr>
          <w:spacing w:val="-10"/>
          <w:u w:val="none"/>
        </w:rPr>
        <w:t xml:space="preserve">not </w:t>
      </w:r>
      <w:r w:rsidR="002813FC">
        <w:rPr>
          <w:spacing w:val="-10"/>
          <w:u w:val="none"/>
        </w:rPr>
        <w:t xml:space="preserve">be construed to </w:t>
      </w:r>
      <w:r w:rsidR="00FE3E4D">
        <w:rPr>
          <w:spacing w:val="-3"/>
          <w:u w:val="none"/>
        </w:rPr>
        <w:t>affect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the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validity</w:t>
      </w:r>
      <w:r w:rsidR="00FE3E4D">
        <w:rPr>
          <w:spacing w:val="-9"/>
          <w:u w:val="none"/>
        </w:rPr>
        <w:t xml:space="preserve"> </w:t>
      </w:r>
      <w:r w:rsidR="00FE3E4D">
        <w:rPr>
          <w:spacing w:val="-2"/>
          <w:u w:val="none"/>
        </w:rPr>
        <w:t>or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constitutionality</w:t>
      </w:r>
      <w:r w:rsidR="00FE3E4D">
        <w:rPr>
          <w:spacing w:val="-9"/>
          <w:u w:val="none"/>
        </w:rPr>
        <w:t xml:space="preserve"> </w:t>
      </w:r>
      <w:r w:rsidR="00FE3E4D">
        <w:rPr>
          <w:spacing w:val="-2"/>
          <w:u w:val="none"/>
        </w:rPr>
        <w:t>of</w:t>
      </w:r>
      <w:r w:rsidR="00FE3E4D">
        <w:rPr>
          <w:spacing w:val="-9"/>
          <w:u w:val="none"/>
        </w:rPr>
        <w:t xml:space="preserve"> </w:t>
      </w:r>
      <w:r w:rsidR="00FE3E4D">
        <w:rPr>
          <w:spacing w:val="-2"/>
          <w:u w:val="none"/>
        </w:rPr>
        <w:t>any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5"/>
          <w:u w:val="none"/>
        </w:rPr>
        <w:t>remaining</w:t>
      </w:r>
      <w:r w:rsidR="00FE3E4D">
        <w:rPr>
          <w:spacing w:val="-8"/>
          <w:u w:val="none"/>
        </w:rPr>
        <w:t xml:space="preserve"> </w:t>
      </w:r>
      <w:r w:rsidR="00FE3E4D">
        <w:rPr>
          <w:spacing w:val="-5"/>
          <w:u w:val="none"/>
        </w:rPr>
        <w:t>provisions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1"/>
          <w:u w:val="none"/>
        </w:rPr>
        <w:t>of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101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CMR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410.00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1"/>
          <w:u w:val="none"/>
        </w:rPr>
        <w:t>or</w:t>
      </w:r>
      <w:r w:rsidR="00FE3E4D">
        <w:rPr>
          <w:spacing w:val="-9"/>
          <w:u w:val="none"/>
        </w:rPr>
        <w:t xml:space="preserve"> </w:t>
      </w:r>
      <w:r w:rsidR="00FE3E4D">
        <w:rPr>
          <w:spacing w:val="-5"/>
          <w:u w:val="none"/>
        </w:rPr>
        <w:t>application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1"/>
          <w:u w:val="none"/>
        </w:rPr>
        <w:t>of</w:t>
      </w:r>
      <w:r w:rsidR="00FE3E4D">
        <w:rPr>
          <w:spacing w:val="-10"/>
          <w:u w:val="none"/>
        </w:rPr>
        <w:t xml:space="preserve"> </w:t>
      </w:r>
      <w:r w:rsidR="002813FC">
        <w:rPr>
          <w:spacing w:val="-5"/>
          <w:u w:val="none"/>
        </w:rPr>
        <w:t xml:space="preserve">those </w:t>
      </w:r>
      <w:r w:rsidR="00FE3E4D">
        <w:rPr>
          <w:spacing w:val="-3"/>
          <w:u w:val="none"/>
        </w:rPr>
        <w:t>provisions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to</w:t>
      </w:r>
      <w:r w:rsidR="00FE3E4D">
        <w:rPr>
          <w:spacing w:val="-9"/>
          <w:u w:val="none"/>
        </w:rPr>
        <w:t xml:space="preserve"> </w:t>
      </w:r>
      <w:r w:rsidR="00F26EE7">
        <w:rPr>
          <w:spacing w:val="-3"/>
          <w:u w:val="none"/>
        </w:rPr>
        <w:t>applicable individuals, entities, or</w:t>
      </w:r>
      <w:r w:rsidR="00FE3E4D">
        <w:rPr>
          <w:spacing w:val="-9"/>
          <w:u w:val="none"/>
        </w:rPr>
        <w:t xml:space="preserve"> </w:t>
      </w:r>
      <w:r w:rsidR="00FE3E4D">
        <w:rPr>
          <w:spacing w:val="-5"/>
          <w:u w:val="none"/>
        </w:rPr>
        <w:t>circumstances.</w:t>
      </w:r>
    </w:p>
    <w:p w14:paraId="5D08B1D5" w14:textId="77777777" w:rsidR="002E36BD" w:rsidRDefault="002E36BD" w:rsidP="007A3AF6">
      <w:pPr>
        <w:rPr>
          <w:rFonts w:ascii="Times New Roman" w:eastAsia="Times New Roman" w:hAnsi="Times New Roman"/>
          <w:sz w:val="21"/>
          <w:szCs w:val="21"/>
        </w:rPr>
      </w:pPr>
    </w:p>
    <w:p w14:paraId="319B11EB" w14:textId="77777777" w:rsidR="00BE350B" w:rsidRDefault="00BE350B" w:rsidP="007A3AF6">
      <w:pPr>
        <w:rPr>
          <w:rFonts w:ascii="Times New Roman" w:eastAsia="Times New Roman" w:hAnsi="Times New Roman"/>
          <w:sz w:val="21"/>
          <w:szCs w:val="21"/>
        </w:rPr>
      </w:pPr>
    </w:p>
    <w:p w14:paraId="250B4089" w14:textId="77777777" w:rsidR="002E36BD" w:rsidRDefault="00FE3E4D" w:rsidP="007A3AF6">
      <w:pPr>
        <w:pStyle w:val="BodyText"/>
        <w:ind w:left="0"/>
        <w:rPr>
          <w:u w:val="none"/>
        </w:rPr>
      </w:pPr>
      <w:r>
        <w:rPr>
          <w:spacing w:val="-3"/>
          <w:u w:val="none"/>
        </w:rPr>
        <w:t>REGULATORY</w:t>
      </w:r>
      <w:r>
        <w:rPr>
          <w:spacing w:val="-26"/>
          <w:u w:val="none"/>
        </w:rPr>
        <w:t xml:space="preserve"> </w:t>
      </w:r>
      <w:r>
        <w:rPr>
          <w:spacing w:val="-5"/>
          <w:u w:val="none"/>
        </w:rPr>
        <w:t>AUTHORITY</w:t>
      </w:r>
    </w:p>
    <w:p w14:paraId="3BB78B48" w14:textId="77777777" w:rsidR="002E36BD" w:rsidRDefault="002E36BD" w:rsidP="00491818">
      <w:pPr>
        <w:rPr>
          <w:rFonts w:ascii="Times New Roman" w:eastAsia="Times New Roman" w:hAnsi="Times New Roman"/>
        </w:rPr>
      </w:pPr>
    </w:p>
    <w:p w14:paraId="0B6715E3" w14:textId="77777777" w:rsidR="002E36BD" w:rsidRDefault="00FE3E4D" w:rsidP="007A3AF6">
      <w:pPr>
        <w:pStyle w:val="BodyText"/>
        <w:ind w:left="720"/>
        <w:rPr>
          <w:u w:val="none"/>
        </w:rPr>
      </w:pPr>
      <w:r>
        <w:rPr>
          <w:spacing w:val="-2"/>
          <w:u w:val="none"/>
        </w:rPr>
        <w:t>101</w:t>
      </w:r>
      <w:r>
        <w:rPr>
          <w:spacing w:val="-11"/>
          <w:u w:val="none"/>
        </w:rPr>
        <w:t xml:space="preserve"> </w:t>
      </w:r>
      <w:r>
        <w:rPr>
          <w:spacing w:val="-2"/>
          <w:u w:val="none"/>
        </w:rPr>
        <w:t>CMR</w:t>
      </w:r>
      <w:r>
        <w:rPr>
          <w:spacing w:val="-11"/>
          <w:u w:val="none"/>
        </w:rPr>
        <w:t xml:space="preserve"> </w:t>
      </w:r>
      <w:r>
        <w:rPr>
          <w:spacing w:val="-3"/>
          <w:u w:val="none"/>
        </w:rPr>
        <w:t>410.00:</w:t>
      </w:r>
      <w:r>
        <w:rPr>
          <w:spacing w:val="37"/>
          <w:u w:val="none"/>
        </w:rPr>
        <w:t xml:space="preserve"> </w:t>
      </w:r>
      <w:r w:rsidR="00182434">
        <w:rPr>
          <w:spacing w:val="37"/>
          <w:u w:val="none"/>
        </w:rPr>
        <w:t xml:space="preserve"> </w:t>
      </w:r>
      <w:r>
        <w:rPr>
          <w:spacing w:val="-3"/>
          <w:u w:val="none"/>
        </w:rPr>
        <w:t>M.G.L.</w:t>
      </w:r>
      <w:r>
        <w:rPr>
          <w:spacing w:val="-10"/>
          <w:u w:val="none"/>
        </w:rPr>
        <w:t xml:space="preserve"> </w:t>
      </w:r>
      <w:r>
        <w:rPr>
          <w:u w:val="none"/>
        </w:rPr>
        <w:t>c</w:t>
      </w:r>
      <w:r w:rsidR="00A910AC">
        <w:rPr>
          <w:u w:val="none"/>
        </w:rPr>
        <w:t>.</w:t>
      </w:r>
      <w:r>
        <w:rPr>
          <w:spacing w:val="-11"/>
          <w:u w:val="none"/>
        </w:rPr>
        <w:t xml:space="preserve"> </w:t>
      </w:r>
      <w:r>
        <w:rPr>
          <w:spacing w:val="-3"/>
          <w:u w:val="none"/>
        </w:rPr>
        <w:t>118E</w:t>
      </w:r>
      <w:r w:rsidR="00BE350B">
        <w:rPr>
          <w:spacing w:val="-3"/>
          <w:u w:val="none"/>
        </w:rPr>
        <w:t>.</w:t>
      </w:r>
    </w:p>
    <w:sectPr w:rsidR="002E36BD" w:rsidSect="007A3AF6">
      <w:headerReference w:type="default" r:id="rId7"/>
      <w:footerReference w:type="default" r:id="rId8"/>
      <w:pgSz w:w="12240" w:h="15840"/>
      <w:pgMar w:top="1440" w:right="1440" w:bottom="1440" w:left="1440" w:header="748" w:footer="5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F81FC" w14:textId="77777777" w:rsidR="00C203A0" w:rsidRDefault="00C203A0">
      <w:r>
        <w:separator/>
      </w:r>
    </w:p>
  </w:endnote>
  <w:endnote w:type="continuationSeparator" w:id="0">
    <w:p w14:paraId="5A1355D4" w14:textId="77777777" w:rsidR="00C203A0" w:rsidRDefault="00C2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CF683" w14:textId="77777777" w:rsidR="002E36BD" w:rsidRDefault="0011060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6F8103E" wp14:editId="0593F3C4">
              <wp:simplePos x="0" y="0"/>
              <wp:positionH relativeFrom="page">
                <wp:posOffset>3815715</wp:posOffset>
              </wp:positionH>
              <wp:positionV relativeFrom="page">
                <wp:posOffset>9585960</wp:posOffset>
              </wp:positionV>
              <wp:extent cx="142240" cy="177800"/>
              <wp:effectExtent l="0" t="0" r="1016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FB667F" w14:textId="77777777" w:rsidR="002E36BD" w:rsidRPr="007A3AF6" w:rsidRDefault="00FE3E4D">
                          <w:pPr>
                            <w:spacing w:line="268" w:lineRule="exact"/>
                            <w:ind w:left="40"/>
                            <w:rPr>
                              <w:rFonts w:ascii="Times New Roman" w:eastAsia="Courier New" w:hAnsi="Times New Roman"/>
                            </w:rPr>
                          </w:pPr>
                          <w:r w:rsidRPr="007A3AF6">
                            <w:rPr>
                              <w:rFonts w:ascii="Times New Roman" w:hAnsi="Times New Roman"/>
                            </w:rPr>
                            <w:fldChar w:fldCharType="begin"/>
                          </w:r>
                          <w:r w:rsidRPr="007A3AF6">
                            <w:rPr>
                              <w:rFonts w:ascii="Times New Roman" w:hAnsi="Times New Roman"/>
                            </w:rPr>
                            <w:instrText xml:space="preserve"> PAGE </w:instrText>
                          </w:r>
                          <w:r w:rsidRPr="007A3AF6">
                            <w:rPr>
                              <w:rFonts w:ascii="Times New Roman" w:hAnsi="Times New Roman"/>
                            </w:rPr>
                            <w:fldChar w:fldCharType="separate"/>
                          </w:r>
                          <w:r w:rsidR="005104C2">
                            <w:rPr>
                              <w:rFonts w:ascii="Times New Roman" w:hAnsi="Times New Roman"/>
                              <w:noProof/>
                            </w:rPr>
                            <w:t>1</w:t>
                          </w:r>
                          <w:r w:rsidRPr="007A3AF6">
                            <w:rPr>
                              <w:rFonts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F810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45pt;margin-top:754.8pt;width:11.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" filled="f" stroked="f">
              <v:textbox inset="0,0,0,0">
                <w:txbxContent>
                  <w:p w14:paraId="17FB667F" w14:textId="77777777" w:rsidR="002E36BD" w:rsidRPr="007A3AF6" w:rsidRDefault="00FE3E4D">
                    <w:pPr>
                      <w:spacing w:line="268" w:lineRule="exact"/>
                      <w:ind w:left="40"/>
                      <w:rPr>
                        <w:rFonts w:ascii="Times New Roman" w:eastAsia="Courier New" w:hAnsi="Times New Roman"/>
                      </w:rPr>
                    </w:pPr>
                    <w:r w:rsidRPr="007A3AF6">
                      <w:rPr>
                        <w:rFonts w:ascii="Times New Roman" w:hAnsi="Times New Roman"/>
                      </w:rPr>
                      <w:fldChar w:fldCharType="begin"/>
                    </w:r>
                    <w:r w:rsidRPr="007A3AF6">
                      <w:rPr>
                        <w:rFonts w:ascii="Times New Roman" w:hAnsi="Times New Roman"/>
                      </w:rPr>
                      <w:instrText xml:space="preserve"> PAGE </w:instrText>
                    </w:r>
                    <w:r w:rsidRPr="007A3AF6">
                      <w:rPr>
                        <w:rFonts w:ascii="Times New Roman" w:hAnsi="Times New Roman"/>
                      </w:rPr>
                      <w:fldChar w:fldCharType="separate"/>
                    </w:r>
                    <w:r w:rsidR="005104C2">
                      <w:rPr>
                        <w:rFonts w:ascii="Times New Roman" w:hAnsi="Times New Roman"/>
                        <w:noProof/>
                      </w:rPr>
                      <w:t>1</w:t>
                    </w:r>
                    <w:r w:rsidRPr="007A3AF6">
                      <w:rPr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9333D" w14:textId="77777777" w:rsidR="00C203A0" w:rsidRDefault="00C203A0">
      <w:r>
        <w:separator/>
      </w:r>
    </w:p>
  </w:footnote>
  <w:footnote w:type="continuationSeparator" w:id="0">
    <w:p w14:paraId="467BDA23" w14:textId="77777777" w:rsidR="00C203A0" w:rsidRDefault="00C20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60BFF" w14:textId="2836711E" w:rsidR="00D11A06" w:rsidRDefault="00BD5A29" w:rsidP="00D11A06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</w:rPr>
      <w:t>Proposed Regulation</w:t>
    </w:r>
  </w:p>
  <w:p w14:paraId="3476DA5A" w14:textId="10851414" w:rsidR="00D11A06" w:rsidRDefault="00E723AC" w:rsidP="00D11A06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Date </w:t>
    </w:r>
    <w:r w:rsidR="00BD5A29">
      <w:rPr>
        <w:rFonts w:ascii="Times New Roman" w:hAnsi="Times New Roman"/>
      </w:rPr>
      <w:t>Filed</w:t>
    </w:r>
    <w:r>
      <w:rPr>
        <w:rFonts w:ascii="Times New Roman" w:hAnsi="Times New Roman"/>
      </w:rPr>
      <w:t>:</w:t>
    </w:r>
    <w:r w:rsidR="00BD5A29">
      <w:rPr>
        <w:rFonts w:ascii="Times New Roman" w:hAnsi="Times New Roman"/>
      </w:rPr>
      <w:t xml:space="preserve">  </w:t>
    </w:r>
    <w:r w:rsidR="00793EB0">
      <w:rPr>
        <w:rFonts w:ascii="Times New Roman" w:hAnsi="Times New Roman"/>
      </w:rPr>
      <w:t>April 12, 2024</w:t>
    </w:r>
  </w:p>
  <w:p w14:paraId="4EA388AF" w14:textId="77777777" w:rsidR="00D11A06" w:rsidRDefault="00D11A06" w:rsidP="00D11A06">
    <w:pPr>
      <w:pStyle w:val="Header"/>
      <w:jc w:val="center"/>
      <w:rPr>
        <w:rFonts w:ascii="Times New Roman" w:hAnsi="Times New Roman"/>
      </w:rPr>
    </w:pPr>
  </w:p>
  <w:p w14:paraId="72BF8F91" w14:textId="77777777" w:rsidR="00D11A06" w:rsidRDefault="00D11A06" w:rsidP="00D11A06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101 CMR: </w:t>
    </w:r>
    <w:r w:rsidR="00056E6C">
      <w:rPr>
        <w:rFonts w:ascii="Times New Roman" w:hAnsi="Times New Roman"/>
      </w:rPr>
      <w:t xml:space="preserve"> </w:t>
    </w:r>
    <w:r>
      <w:rPr>
        <w:rFonts w:ascii="Times New Roman" w:hAnsi="Times New Roman"/>
      </w:rPr>
      <w:t>EXECUTIVE OFFICE OF HEALTH AND HUMAN SERVICES</w:t>
    </w:r>
  </w:p>
  <w:p w14:paraId="39F3A064" w14:textId="77777777" w:rsidR="0061590E" w:rsidRDefault="0061590E" w:rsidP="00D11A06">
    <w:pPr>
      <w:pStyle w:val="Header"/>
      <w:jc w:val="center"/>
      <w:rPr>
        <w:rFonts w:ascii="Times New Roman" w:hAnsi="Times New Roman"/>
      </w:rPr>
    </w:pPr>
  </w:p>
  <w:p w14:paraId="525CF9C3" w14:textId="77777777" w:rsidR="00D11A06" w:rsidRDefault="0061590E" w:rsidP="0061590E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t>101 CMR 410.00:  RATES FOR COMPETITIVE INTEGRATED EMPLOYMENT SERVICES</w:t>
    </w:r>
  </w:p>
  <w:p w14:paraId="53E69B16" w14:textId="77777777" w:rsidR="0061590E" w:rsidRDefault="0061590E" w:rsidP="0061590E">
    <w:pPr>
      <w:pStyle w:val="Header"/>
      <w:jc w:val="center"/>
    </w:pPr>
  </w:p>
  <w:p w14:paraId="50D86E63" w14:textId="77777777" w:rsidR="002E36BD" w:rsidRDefault="002E36BD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367A1"/>
    <w:multiLevelType w:val="multilevel"/>
    <w:tmpl w:val="1ADCE0F6"/>
    <w:lvl w:ilvl="0">
      <w:start w:val="410"/>
      <w:numFmt w:val="decimal"/>
      <w:lvlText w:val="%1"/>
      <w:lvlJc w:val="left"/>
      <w:pPr>
        <w:ind w:left="687" w:hanging="58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87" w:hanging="588"/>
      </w:pPr>
      <w:rPr>
        <w:rFonts w:hint="default"/>
        <w:spacing w:val="-3"/>
        <w:u w:val="single" w:color="000000"/>
      </w:rPr>
    </w:lvl>
    <w:lvl w:ilvl="2">
      <w:start w:val="1"/>
      <w:numFmt w:val="decimal"/>
      <w:lvlText w:val="(%3)"/>
      <w:lvlJc w:val="left"/>
      <w:pPr>
        <w:ind w:left="1559" w:hanging="299"/>
        <w:jc w:val="right"/>
      </w:pPr>
      <w:rPr>
        <w:rFonts w:ascii="Times New Roman" w:eastAsia="Times New Roman" w:hAnsi="Times New Roman" w:hint="default"/>
        <w:spacing w:val="-4"/>
        <w:w w:val="99"/>
        <w:sz w:val="22"/>
        <w:szCs w:val="22"/>
      </w:rPr>
    </w:lvl>
    <w:lvl w:ilvl="3">
      <w:start w:val="1"/>
      <w:numFmt w:val="lowerLetter"/>
      <w:lvlText w:val="(%4)"/>
      <w:lvlJc w:val="left"/>
      <w:pPr>
        <w:ind w:left="1540" w:hanging="287"/>
      </w:pPr>
      <w:rPr>
        <w:rFonts w:ascii="Times New Roman" w:eastAsia="Times New Roman" w:hAnsi="Times New Roman" w:hint="default"/>
        <w:spacing w:val="-4"/>
        <w:w w:val="99"/>
        <w:sz w:val="22"/>
        <w:szCs w:val="22"/>
      </w:rPr>
    </w:lvl>
    <w:lvl w:ilvl="4">
      <w:start w:val="1"/>
      <w:numFmt w:val="decimal"/>
      <w:lvlText w:val="%5."/>
      <w:lvlJc w:val="left"/>
      <w:pPr>
        <w:ind w:left="2620" w:hanging="360"/>
      </w:pPr>
      <w:rPr>
        <w:rFonts w:ascii="Times New Roman" w:eastAsia="Times New Roman" w:hAnsi="Times New Roman" w:hint="default"/>
        <w:spacing w:val="-3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196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20" w:hanging="360"/>
      </w:pPr>
      <w:rPr>
        <w:rFonts w:hint="default"/>
      </w:rPr>
    </w:lvl>
  </w:abstractNum>
  <w:abstractNum w:abstractNumId="1" w15:restartNumberingAfterBreak="0">
    <w:nsid w:val="4E374784"/>
    <w:multiLevelType w:val="multilevel"/>
    <w:tmpl w:val="FDB22B4A"/>
    <w:lvl w:ilvl="0">
      <w:start w:val="410"/>
      <w:numFmt w:val="decimal"/>
      <w:lvlText w:val="%1"/>
      <w:lvlJc w:val="left"/>
      <w:pPr>
        <w:ind w:left="686" w:hanging="58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587"/>
      </w:pPr>
      <w:rPr>
        <w:rFonts w:ascii="Times New Roman" w:eastAsia="Times New Roman" w:hAnsi="Times New Roman" w:hint="default"/>
        <w:spacing w:val="-4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768" w:hanging="5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9" w:hanging="5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1" w:hanging="5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2" w:hanging="5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4" w:hanging="5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5" w:hanging="5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7" w:hanging="587"/>
      </w:pPr>
      <w:rPr>
        <w:rFonts w:hint="default"/>
      </w:rPr>
    </w:lvl>
  </w:abstractNum>
  <w:abstractNum w:abstractNumId="2" w15:restartNumberingAfterBreak="0">
    <w:nsid w:val="658850FD"/>
    <w:multiLevelType w:val="hybridMultilevel"/>
    <w:tmpl w:val="86E8F488"/>
    <w:lvl w:ilvl="0" w:tplc="A358E03E">
      <w:start w:val="1"/>
      <w:numFmt w:val="lowerLetter"/>
      <w:lvlText w:val="(%1)"/>
      <w:lvlJc w:val="left"/>
      <w:pPr>
        <w:ind w:left="2460" w:hanging="360"/>
      </w:pPr>
      <w:rPr>
        <w:rFonts w:ascii="Times New Roman" w:eastAsia="Times New Roman" w:hAnsi="Times New Roman" w:hint="default"/>
        <w:spacing w:val="-4"/>
        <w:w w:val="99"/>
        <w:sz w:val="22"/>
        <w:szCs w:val="22"/>
      </w:rPr>
    </w:lvl>
    <w:lvl w:ilvl="1" w:tplc="258A7820">
      <w:start w:val="1"/>
      <w:numFmt w:val="bullet"/>
      <w:lvlText w:val="•"/>
      <w:lvlJc w:val="left"/>
      <w:pPr>
        <w:ind w:left="3334" w:hanging="360"/>
      </w:pPr>
      <w:rPr>
        <w:rFonts w:hint="default"/>
      </w:rPr>
    </w:lvl>
    <w:lvl w:ilvl="2" w:tplc="E2824C3E">
      <w:start w:val="1"/>
      <w:numFmt w:val="bullet"/>
      <w:lvlText w:val="•"/>
      <w:lvlJc w:val="left"/>
      <w:pPr>
        <w:ind w:left="4208" w:hanging="360"/>
      </w:pPr>
      <w:rPr>
        <w:rFonts w:hint="default"/>
      </w:rPr>
    </w:lvl>
    <w:lvl w:ilvl="3" w:tplc="66B0F474">
      <w:start w:val="1"/>
      <w:numFmt w:val="bullet"/>
      <w:lvlText w:val="•"/>
      <w:lvlJc w:val="left"/>
      <w:pPr>
        <w:ind w:left="5082" w:hanging="360"/>
      </w:pPr>
      <w:rPr>
        <w:rFonts w:hint="default"/>
      </w:rPr>
    </w:lvl>
    <w:lvl w:ilvl="4" w:tplc="B8620C5E">
      <w:start w:val="1"/>
      <w:numFmt w:val="bullet"/>
      <w:lvlText w:val="•"/>
      <w:lvlJc w:val="left"/>
      <w:pPr>
        <w:ind w:left="5956" w:hanging="360"/>
      </w:pPr>
      <w:rPr>
        <w:rFonts w:hint="default"/>
      </w:rPr>
    </w:lvl>
    <w:lvl w:ilvl="5" w:tplc="E3EC8F10">
      <w:start w:val="1"/>
      <w:numFmt w:val="bullet"/>
      <w:lvlText w:val="•"/>
      <w:lvlJc w:val="left"/>
      <w:pPr>
        <w:ind w:left="6830" w:hanging="360"/>
      </w:pPr>
      <w:rPr>
        <w:rFonts w:hint="default"/>
      </w:rPr>
    </w:lvl>
    <w:lvl w:ilvl="6" w:tplc="BDCA8B1E">
      <w:start w:val="1"/>
      <w:numFmt w:val="bullet"/>
      <w:lvlText w:val="•"/>
      <w:lvlJc w:val="left"/>
      <w:pPr>
        <w:ind w:left="7704" w:hanging="360"/>
      </w:pPr>
      <w:rPr>
        <w:rFonts w:hint="default"/>
      </w:rPr>
    </w:lvl>
    <w:lvl w:ilvl="7" w:tplc="870411C8">
      <w:start w:val="1"/>
      <w:numFmt w:val="bullet"/>
      <w:lvlText w:val="•"/>
      <w:lvlJc w:val="left"/>
      <w:pPr>
        <w:ind w:left="8578" w:hanging="360"/>
      </w:pPr>
      <w:rPr>
        <w:rFonts w:hint="default"/>
      </w:rPr>
    </w:lvl>
    <w:lvl w:ilvl="8" w:tplc="7DD6F6AC">
      <w:start w:val="1"/>
      <w:numFmt w:val="bullet"/>
      <w:lvlText w:val="•"/>
      <w:lvlJc w:val="left"/>
      <w:pPr>
        <w:ind w:left="9452" w:hanging="360"/>
      </w:pPr>
      <w:rPr>
        <w:rFonts w:hint="default"/>
      </w:rPr>
    </w:lvl>
  </w:abstractNum>
  <w:abstractNum w:abstractNumId="3" w15:restartNumberingAfterBreak="0">
    <w:nsid w:val="66D82C0D"/>
    <w:multiLevelType w:val="hybridMultilevel"/>
    <w:tmpl w:val="5718BD10"/>
    <w:lvl w:ilvl="0" w:tplc="8AB48FD8">
      <w:start w:val="3"/>
      <w:numFmt w:val="decimal"/>
      <w:lvlText w:val="%1."/>
      <w:lvlJc w:val="left"/>
      <w:pPr>
        <w:ind w:left="2620" w:hanging="360"/>
      </w:pPr>
      <w:rPr>
        <w:rFonts w:ascii="Times New Roman" w:eastAsia="Times New Roman" w:hAnsi="Times New Roman" w:hint="default"/>
        <w:spacing w:val="-3"/>
        <w:w w:val="99"/>
        <w:sz w:val="22"/>
        <w:szCs w:val="22"/>
      </w:rPr>
    </w:lvl>
    <w:lvl w:ilvl="1" w:tplc="C2909A1C">
      <w:start w:val="1"/>
      <w:numFmt w:val="bullet"/>
      <w:lvlText w:val="•"/>
      <w:lvlJc w:val="left"/>
      <w:pPr>
        <w:ind w:left="3400" w:hanging="360"/>
      </w:pPr>
      <w:rPr>
        <w:rFonts w:hint="default"/>
      </w:rPr>
    </w:lvl>
    <w:lvl w:ilvl="2" w:tplc="BF7CAC38">
      <w:start w:val="1"/>
      <w:numFmt w:val="bullet"/>
      <w:lvlText w:val="•"/>
      <w:lvlJc w:val="left"/>
      <w:pPr>
        <w:ind w:left="4180" w:hanging="360"/>
      </w:pPr>
      <w:rPr>
        <w:rFonts w:hint="default"/>
      </w:rPr>
    </w:lvl>
    <w:lvl w:ilvl="3" w:tplc="5A24A982">
      <w:start w:val="1"/>
      <w:numFmt w:val="bullet"/>
      <w:lvlText w:val="•"/>
      <w:lvlJc w:val="left"/>
      <w:pPr>
        <w:ind w:left="4960" w:hanging="360"/>
      </w:pPr>
      <w:rPr>
        <w:rFonts w:hint="default"/>
      </w:rPr>
    </w:lvl>
    <w:lvl w:ilvl="4" w:tplc="5C405DF6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5" w:tplc="29A88A4A">
      <w:start w:val="1"/>
      <w:numFmt w:val="bullet"/>
      <w:lvlText w:val="•"/>
      <w:lvlJc w:val="left"/>
      <w:pPr>
        <w:ind w:left="6520" w:hanging="360"/>
      </w:pPr>
      <w:rPr>
        <w:rFonts w:hint="default"/>
      </w:rPr>
    </w:lvl>
    <w:lvl w:ilvl="6" w:tplc="B53E927A">
      <w:start w:val="1"/>
      <w:numFmt w:val="bullet"/>
      <w:lvlText w:val="•"/>
      <w:lvlJc w:val="left"/>
      <w:pPr>
        <w:ind w:left="7300" w:hanging="360"/>
      </w:pPr>
      <w:rPr>
        <w:rFonts w:hint="default"/>
      </w:rPr>
    </w:lvl>
    <w:lvl w:ilvl="7" w:tplc="EB9EB9DA">
      <w:start w:val="1"/>
      <w:numFmt w:val="bullet"/>
      <w:lvlText w:val="•"/>
      <w:lvlJc w:val="left"/>
      <w:pPr>
        <w:ind w:left="8080" w:hanging="360"/>
      </w:pPr>
      <w:rPr>
        <w:rFonts w:hint="default"/>
      </w:rPr>
    </w:lvl>
    <w:lvl w:ilvl="8" w:tplc="69F2E7F6">
      <w:start w:val="1"/>
      <w:numFmt w:val="bullet"/>
      <w:lvlText w:val="•"/>
      <w:lvlJc w:val="left"/>
      <w:pPr>
        <w:ind w:left="8860" w:hanging="360"/>
      </w:pPr>
      <w:rPr>
        <w:rFonts w:hint="default"/>
      </w:rPr>
    </w:lvl>
  </w:abstractNum>
  <w:abstractNum w:abstractNumId="4" w15:restartNumberingAfterBreak="0">
    <w:nsid w:val="73BF396A"/>
    <w:multiLevelType w:val="multilevel"/>
    <w:tmpl w:val="034CCB18"/>
    <w:lvl w:ilvl="0">
      <w:start w:val="410"/>
      <w:numFmt w:val="decimal"/>
      <w:lvlText w:val="%1"/>
      <w:lvlJc w:val="left"/>
      <w:pPr>
        <w:ind w:left="686" w:hanging="58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6" w:hanging="587"/>
      </w:pPr>
      <w:rPr>
        <w:rFonts w:hint="default"/>
        <w:spacing w:val="-4"/>
        <w:u w:val="single" w:color="000000"/>
      </w:rPr>
    </w:lvl>
    <w:lvl w:ilvl="2">
      <w:start w:val="1"/>
      <w:numFmt w:val="decimal"/>
      <w:lvlText w:val="(%3)"/>
      <w:lvlJc w:val="left"/>
      <w:pPr>
        <w:ind w:left="820" w:hanging="299"/>
      </w:pPr>
      <w:rPr>
        <w:rFonts w:ascii="Times New Roman" w:eastAsia="Times New Roman" w:hAnsi="Times New Roman" w:hint="default"/>
        <w:spacing w:val="-4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2953" w:hanging="2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0" w:hanging="2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6" w:hanging="2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3" w:hanging="2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0" w:hanging="2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6" w:hanging="299"/>
      </w:pPr>
      <w:rPr>
        <w:rFonts w:hint="default"/>
      </w:rPr>
    </w:lvl>
  </w:abstractNum>
  <w:num w:numId="1" w16cid:durableId="1179851798">
    <w:abstractNumId w:val="2"/>
  </w:num>
  <w:num w:numId="2" w16cid:durableId="1368919284">
    <w:abstractNumId w:val="3"/>
  </w:num>
  <w:num w:numId="3" w16cid:durableId="183591057">
    <w:abstractNumId w:val="0"/>
  </w:num>
  <w:num w:numId="4" w16cid:durableId="302084613">
    <w:abstractNumId w:val="4"/>
  </w:num>
  <w:num w:numId="5" w16cid:durableId="1015958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6BD"/>
    <w:rsid w:val="000043FA"/>
    <w:rsid w:val="00006A97"/>
    <w:rsid w:val="00030F19"/>
    <w:rsid w:val="0004609A"/>
    <w:rsid w:val="00050F50"/>
    <w:rsid w:val="0005156F"/>
    <w:rsid w:val="00056E6C"/>
    <w:rsid w:val="000679EE"/>
    <w:rsid w:val="0008215E"/>
    <w:rsid w:val="00083653"/>
    <w:rsid w:val="000A0C35"/>
    <w:rsid w:val="000C39E1"/>
    <w:rsid w:val="000D74B8"/>
    <w:rsid w:val="000E0183"/>
    <w:rsid w:val="000E5CE9"/>
    <w:rsid w:val="00103057"/>
    <w:rsid w:val="00110604"/>
    <w:rsid w:val="00117F3B"/>
    <w:rsid w:val="00120650"/>
    <w:rsid w:val="00155B72"/>
    <w:rsid w:val="00163C44"/>
    <w:rsid w:val="00182434"/>
    <w:rsid w:val="001860CF"/>
    <w:rsid w:val="00196302"/>
    <w:rsid w:val="001A4409"/>
    <w:rsid w:val="001C210C"/>
    <w:rsid w:val="001C2B33"/>
    <w:rsid w:val="001D4365"/>
    <w:rsid w:val="001E234F"/>
    <w:rsid w:val="001E519F"/>
    <w:rsid w:val="00206B20"/>
    <w:rsid w:val="0021409A"/>
    <w:rsid w:val="00230235"/>
    <w:rsid w:val="00232F41"/>
    <w:rsid w:val="00241C0F"/>
    <w:rsid w:val="00245235"/>
    <w:rsid w:val="00261DB8"/>
    <w:rsid w:val="0026315F"/>
    <w:rsid w:val="00273D11"/>
    <w:rsid w:val="002813FC"/>
    <w:rsid w:val="00285189"/>
    <w:rsid w:val="002925BC"/>
    <w:rsid w:val="0029772F"/>
    <w:rsid w:val="002E36BD"/>
    <w:rsid w:val="00302805"/>
    <w:rsid w:val="00302B11"/>
    <w:rsid w:val="00305390"/>
    <w:rsid w:val="0030619C"/>
    <w:rsid w:val="0031511E"/>
    <w:rsid w:val="00316BC4"/>
    <w:rsid w:val="00365D91"/>
    <w:rsid w:val="00377389"/>
    <w:rsid w:val="00377A0F"/>
    <w:rsid w:val="00386E6C"/>
    <w:rsid w:val="003A4AC9"/>
    <w:rsid w:val="003C4FAC"/>
    <w:rsid w:val="003D30A7"/>
    <w:rsid w:val="003E2F54"/>
    <w:rsid w:val="003F2A99"/>
    <w:rsid w:val="003F5572"/>
    <w:rsid w:val="00404ACE"/>
    <w:rsid w:val="00406285"/>
    <w:rsid w:val="00407DBD"/>
    <w:rsid w:val="00466394"/>
    <w:rsid w:val="00491818"/>
    <w:rsid w:val="004C064C"/>
    <w:rsid w:val="004D5517"/>
    <w:rsid w:val="004F37C7"/>
    <w:rsid w:val="004F4E2C"/>
    <w:rsid w:val="005104C2"/>
    <w:rsid w:val="00536EB4"/>
    <w:rsid w:val="005529A0"/>
    <w:rsid w:val="00573D3E"/>
    <w:rsid w:val="00573D84"/>
    <w:rsid w:val="0059105A"/>
    <w:rsid w:val="005A7DF7"/>
    <w:rsid w:val="005D5CBE"/>
    <w:rsid w:val="005F11BF"/>
    <w:rsid w:val="0060597A"/>
    <w:rsid w:val="0061590E"/>
    <w:rsid w:val="006225A2"/>
    <w:rsid w:val="0066251B"/>
    <w:rsid w:val="006760C6"/>
    <w:rsid w:val="006777F1"/>
    <w:rsid w:val="00680044"/>
    <w:rsid w:val="00680313"/>
    <w:rsid w:val="00684E34"/>
    <w:rsid w:val="006969EB"/>
    <w:rsid w:val="006B61FC"/>
    <w:rsid w:val="006D523E"/>
    <w:rsid w:val="006F1903"/>
    <w:rsid w:val="0073666E"/>
    <w:rsid w:val="00780D21"/>
    <w:rsid w:val="00793EB0"/>
    <w:rsid w:val="007A14DD"/>
    <w:rsid w:val="007A3AF6"/>
    <w:rsid w:val="007C6EC6"/>
    <w:rsid w:val="007E0AFF"/>
    <w:rsid w:val="007F4056"/>
    <w:rsid w:val="00807153"/>
    <w:rsid w:val="00807F20"/>
    <w:rsid w:val="00827C4E"/>
    <w:rsid w:val="00840C21"/>
    <w:rsid w:val="00847BBC"/>
    <w:rsid w:val="0088543D"/>
    <w:rsid w:val="00891435"/>
    <w:rsid w:val="00894212"/>
    <w:rsid w:val="008B1125"/>
    <w:rsid w:val="008D5670"/>
    <w:rsid w:val="00904A2A"/>
    <w:rsid w:val="00910216"/>
    <w:rsid w:val="00924F62"/>
    <w:rsid w:val="0097770D"/>
    <w:rsid w:val="0098656D"/>
    <w:rsid w:val="0099153B"/>
    <w:rsid w:val="009A1EC0"/>
    <w:rsid w:val="009A690C"/>
    <w:rsid w:val="009E0F7B"/>
    <w:rsid w:val="009E1DC0"/>
    <w:rsid w:val="009E3018"/>
    <w:rsid w:val="009F0439"/>
    <w:rsid w:val="009F13CF"/>
    <w:rsid w:val="00A10388"/>
    <w:rsid w:val="00A3373E"/>
    <w:rsid w:val="00A413C7"/>
    <w:rsid w:val="00A52703"/>
    <w:rsid w:val="00A56BC1"/>
    <w:rsid w:val="00A910AC"/>
    <w:rsid w:val="00AC2C52"/>
    <w:rsid w:val="00B07163"/>
    <w:rsid w:val="00B318B9"/>
    <w:rsid w:val="00B31AA8"/>
    <w:rsid w:val="00B349FA"/>
    <w:rsid w:val="00B5221F"/>
    <w:rsid w:val="00B613D7"/>
    <w:rsid w:val="00B847CA"/>
    <w:rsid w:val="00BA34C8"/>
    <w:rsid w:val="00BA5210"/>
    <w:rsid w:val="00BB3A54"/>
    <w:rsid w:val="00BD1BA5"/>
    <w:rsid w:val="00BD5A29"/>
    <w:rsid w:val="00BE350B"/>
    <w:rsid w:val="00BE48DD"/>
    <w:rsid w:val="00C02879"/>
    <w:rsid w:val="00C0291D"/>
    <w:rsid w:val="00C15C4F"/>
    <w:rsid w:val="00C203A0"/>
    <w:rsid w:val="00C340E8"/>
    <w:rsid w:val="00C34F79"/>
    <w:rsid w:val="00C63069"/>
    <w:rsid w:val="00C6504B"/>
    <w:rsid w:val="00C74CB4"/>
    <w:rsid w:val="00C81CB4"/>
    <w:rsid w:val="00CA3A54"/>
    <w:rsid w:val="00CB1246"/>
    <w:rsid w:val="00CD348B"/>
    <w:rsid w:val="00CD4544"/>
    <w:rsid w:val="00D015EF"/>
    <w:rsid w:val="00D0331E"/>
    <w:rsid w:val="00D11A06"/>
    <w:rsid w:val="00D21C65"/>
    <w:rsid w:val="00D32C99"/>
    <w:rsid w:val="00D8495E"/>
    <w:rsid w:val="00D91365"/>
    <w:rsid w:val="00DB7A64"/>
    <w:rsid w:val="00DD01D2"/>
    <w:rsid w:val="00DD5744"/>
    <w:rsid w:val="00DD62EA"/>
    <w:rsid w:val="00E13DE8"/>
    <w:rsid w:val="00E22471"/>
    <w:rsid w:val="00E32493"/>
    <w:rsid w:val="00E46529"/>
    <w:rsid w:val="00E51D29"/>
    <w:rsid w:val="00E61989"/>
    <w:rsid w:val="00E71006"/>
    <w:rsid w:val="00E723AC"/>
    <w:rsid w:val="00E864AF"/>
    <w:rsid w:val="00E909B4"/>
    <w:rsid w:val="00E90CE0"/>
    <w:rsid w:val="00E96FB1"/>
    <w:rsid w:val="00F100A5"/>
    <w:rsid w:val="00F13E85"/>
    <w:rsid w:val="00F20A3C"/>
    <w:rsid w:val="00F26EE7"/>
    <w:rsid w:val="00F56AD1"/>
    <w:rsid w:val="00F61FB7"/>
    <w:rsid w:val="00F7652B"/>
    <w:rsid w:val="00F847BA"/>
    <w:rsid w:val="00FA7E5D"/>
    <w:rsid w:val="00FB0A9C"/>
    <w:rsid w:val="00FD64CB"/>
    <w:rsid w:val="00FE3E4D"/>
    <w:rsid w:val="00FF6B0F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CD63DA"/>
  <w15:docId w15:val="{7022730D-5B11-499C-A799-22A45B12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pPr>
      <w:ind w:left="40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pPr>
      <w:widowControl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E619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1989"/>
  </w:style>
  <w:style w:type="paragraph" w:styleId="Footer">
    <w:name w:val="footer"/>
    <w:basedOn w:val="Normal"/>
    <w:link w:val="FooterChar"/>
    <w:uiPriority w:val="99"/>
    <w:unhideWhenUsed/>
    <w:rsid w:val="00E619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989"/>
  </w:style>
  <w:style w:type="paragraph" w:styleId="BalloonText">
    <w:name w:val="Balloon Text"/>
    <w:basedOn w:val="Normal"/>
    <w:link w:val="BalloonTextChar"/>
    <w:uiPriority w:val="99"/>
    <w:semiHidden/>
    <w:unhideWhenUsed/>
    <w:rsid w:val="00E61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198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61D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DB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61D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D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61DB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D62E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0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1688</Words>
  <Characters>10235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Johnson, Sharon (EHS)</cp:lastModifiedBy>
  <cp:revision>3</cp:revision>
  <cp:lastPrinted>2024-04-03T18:22:00Z</cp:lastPrinted>
  <dcterms:created xsi:type="dcterms:W3CDTF">2024-04-03T18:23:00Z</dcterms:created>
  <dcterms:modified xsi:type="dcterms:W3CDTF">2024-04-03T18:23:00Z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2016-03-09T00:00:00Z</vt:filetime>
  </property>
  <property fmtid="{D5CDD505-2E9C-101B-9397-08002B2CF9AE}" pid="3" name="LastSaved">
    <vt:filetime>2016-03-09T00:00:00Z</vt:filetime>
  </property>
</Properties>
</file>