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18B4" w:rsidRPr="002B61E2" w14:paraId="5BB0DC9E" w14:textId="77777777" w:rsidTr="005418B4">
        <w:trPr>
          <w:trHeight w:hRule="exact" w:val="864"/>
        </w:trPr>
        <w:tc>
          <w:tcPr>
            <w:tcW w:w="4080" w:type="dxa"/>
            <w:tcBorders>
              <w:bottom w:val="nil"/>
            </w:tcBorders>
          </w:tcPr>
          <w:p w14:paraId="635B1AE6" w14:textId="1DE4204F"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Commonwealth of Massachusetts</w:t>
            </w:r>
          </w:p>
          <w:p w14:paraId="3923CD36"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D845A6C"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98DB7DA"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CD2FF22"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2592AC7F"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89F7AB4" w14:textId="7C0C08C6" w:rsidR="00B32897" w:rsidRPr="00B32897" w:rsidRDefault="007E1EE1" w:rsidP="007E1EE1">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A2A8158" w14:textId="11AC7E7A" w:rsidR="005418B4" w:rsidRPr="005418B4" w:rsidRDefault="007E1EE1"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418B4" w:rsidRPr="002B61E2" w14:paraId="5626AD74" w14:textId="77777777" w:rsidTr="005418B4">
        <w:trPr>
          <w:trHeight w:hRule="exact" w:val="864"/>
        </w:trPr>
        <w:tc>
          <w:tcPr>
            <w:tcW w:w="4080" w:type="dxa"/>
            <w:tcBorders>
              <w:top w:val="nil"/>
            </w:tcBorders>
            <w:vAlign w:val="center"/>
          </w:tcPr>
          <w:p w14:paraId="2B0C7676" w14:textId="56BA3A0F"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7344DF" w:rsidRPr="00DE6B10">
              <w:rPr>
                <w:rFonts w:ascii="Arial" w:hAnsi="Arial" w:cs="Arial"/>
              </w:rPr>
              <w:t>Services</w:t>
            </w:r>
            <w:r w:rsidR="007344DF">
              <w:rPr>
                <w:rFonts w:ascii="Arial" w:hAnsi="Arial" w:cs="Arial"/>
              </w:rPr>
              <w:t xml:space="preserve"> </w:t>
            </w:r>
            <w:r w:rsidRPr="005418B4">
              <w:rPr>
                <w:rFonts w:ascii="Arial" w:hAnsi="Arial" w:cs="Arial"/>
              </w:rPr>
              <w:t>Manual</w:t>
            </w:r>
          </w:p>
        </w:tc>
        <w:tc>
          <w:tcPr>
            <w:tcW w:w="3750" w:type="dxa"/>
          </w:tcPr>
          <w:p w14:paraId="18295746"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0505DA12" w14:textId="485E0A49"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DE6B10">
              <w:rPr>
                <w:rFonts w:ascii="Arial" w:hAnsi="Arial" w:cs="Arial"/>
              </w:rPr>
              <w:t>XX</w:t>
            </w:r>
          </w:p>
        </w:tc>
        <w:tc>
          <w:tcPr>
            <w:tcW w:w="1771" w:type="dxa"/>
          </w:tcPr>
          <w:p w14:paraId="4C8B9C8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3001B5E" w14:textId="5ABD68FC" w:rsidR="005418B4" w:rsidRPr="005418B4" w:rsidRDefault="00DE6B10"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24D91FD9" w14:textId="77777777" w:rsidR="005418B4" w:rsidRDefault="005418B4"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38A7801B" w14:textId="77777777" w:rsidR="005418B4" w:rsidRDefault="005418B4"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4.  PROGRAM REGULATIONS</w:t>
      </w:r>
    </w:p>
    <w:p w14:paraId="0CEA4F19" w14:textId="77777777" w:rsidR="005418B4" w:rsidRDefault="005418B4"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13E929E8" w14:textId="77777777" w:rsidR="001F7EE7" w:rsidRDefault="001F7EE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130 CMR 432.000</w:t>
      </w:r>
      <w:proofErr w:type="gramStart"/>
      <w:r>
        <w:rPr>
          <w:rFonts w:ascii="Times" w:hAnsi="Times"/>
        </w:rPr>
        <w:t xml:space="preserve">:  </w:t>
      </w:r>
      <w:r w:rsidRPr="001F7EE7">
        <w:rPr>
          <w:rFonts w:ascii="Times" w:hAnsi="Times"/>
          <w:i/>
        </w:rPr>
        <w:t>Therapist</w:t>
      </w:r>
      <w:proofErr w:type="gramEnd"/>
      <w:r w:rsidRPr="001F7EE7">
        <w:rPr>
          <w:rFonts w:ascii="Times" w:hAnsi="Times"/>
          <w:i/>
        </w:rPr>
        <w:t xml:space="preserve"> Services</w:t>
      </w:r>
    </w:p>
    <w:p w14:paraId="72F9691E" w14:textId="77777777" w:rsidR="001F7EE7" w:rsidRDefault="001F7EE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65429ACF" w14:textId="77777777"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432.401:</w:t>
      </w:r>
      <w:r>
        <w:rPr>
          <w:rFonts w:ascii="Times" w:hAnsi="Times"/>
        </w:rPr>
        <w:tab/>
        <w:t xml:space="preserve">Introduction </w:t>
      </w:r>
      <w:proofErr w:type="gramStart"/>
      <w:r>
        <w:rPr>
          <w:rFonts w:ascii="Times" w:hAnsi="Times"/>
        </w:rPr>
        <w:tab/>
      </w:r>
      <w:r>
        <w:rPr>
          <w:rFonts w:ascii="Times" w:hAnsi="Times"/>
        </w:rPr>
        <w:tab/>
        <w:t>4</w:t>
      </w:r>
      <w:r>
        <w:rPr>
          <w:rFonts w:ascii="Times" w:hAnsi="Times"/>
        </w:rPr>
        <w:noBreakHyphen/>
        <w:t>1</w:t>
      </w:r>
      <w:proofErr w:type="gramEnd"/>
    </w:p>
    <w:p w14:paraId="4739DB3A" w14:textId="77777777"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432.402:</w:t>
      </w:r>
      <w:r>
        <w:rPr>
          <w:rFonts w:ascii="Times" w:hAnsi="Times"/>
        </w:rPr>
        <w:tab/>
        <w:t xml:space="preserve">Definitions </w:t>
      </w:r>
      <w:proofErr w:type="gramStart"/>
      <w:r>
        <w:rPr>
          <w:rFonts w:ascii="Times" w:hAnsi="Times"/>
        </w:rPr>
        <w:tab/>
      </w:r>
      <w:r>
        <w:rPr>
          <w:rFonts w:ascii="Times" w:hAnsi="Times"/>
        </w:rPr>
        <w:tab/>
        <w:t>4</w:t>
      </w:r>
      <w:r>
        <w:rPr>
          <w:rFonts w:ascii="Times" w:hAnsi="Times"/>
        </w:rPr>
        <w:noBreakHyphen/>
        <w:t>1</w:t>
      </w:r>
      <w:proofErr w:type="gramEnd"/>
    </w:p>
    <w:p w14:paraId="119C2CB8" w14:textId="770E3A62"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432.403:</w:t>
      </w:r>
      <w:r>
        <w:rPr>
          <w:rFonts w:ascii="Times" w:hAnsi="Times"/>
        </w:rPr>
        <w:tab/>
        <w:t xml:space="preserve">Eligible Members </w:t>
      </w:r>
      <w:proofErr w:type="gramStart"/>
      <w:r>
        <w:rPr>
          <w:rFonts w:ascii="Times" w:hAnsi="Times"/>
        </w:rPr>
        <w:tab/>
      </w:r>
      <w:r>
        <w:rPr>
          <w:rFonts w:ascii="Times" w:hAnsi="Times"/>
        </w:rPr>
        <w:tab/>
        <w:t>4</w:t>
      </w:r>
      <w:r>
        <w:rPr>
          <w:rFonts w:ascii="Times" w:hAnsi="Times"/>
        </w:rPr>
        <w:noBreakHyphen/>
      </w:r>
      <w:r w:rsidR="00EF0FE9">
        <w:rPr>
          <w:rFonts w:ascii="Times" w:hAnsi="Times"/>
        </w:rPr>
        <w:t>3</w:t>
      </w:r>
      <w:proofErr w:type="gramEnd"/>
    </w:p>
    <w:p w14:paraId="2F6C50DB" w14:textId="77E2AD6C"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432.404:</w:t>
      </w:r>
      <w:r>
        <w:rPr>
          <w:rFonts w:ascii="Times" w:hAnsi="Times"/>
        </w:rPr>
        <w:tab/>
        <w:t xml:space="preserve">Provider Eligibility:  In State </w:t>
      </w:r>
      <w:r>
        <w:rPr>
          <w:rFonts w:ascii="Times" w:hAnsi="Times"/>
        </w:rPr>
        <w:tab/>
      </w:r>
      <w:r>
        <w:rPr>
          <w:rFonts w:ascii="Times" w:hAnsi="Times"/>
        </w:rPr>
        <w:tab/>
        <w:t>4</w:t>
      </w:r>
      <w:r>
        <w:rPr>
          <w:rFonts w:ascii="Times" w:hAnsi="Times"/>
        </w:rPr>
        <w:noBreakHyphen/>
      </w:r>
      <w:r w:rsidR="00EF0FE9">
        <w:rPr>
          <w:rFonts w:ascii="Times" w:hAnsi="Times"/>
        </w:rPr>
        <w:t>3</w:t>
      </w:r>
    </w:p>
    <w:p w14:paraId="6966BC5F" w14:textId="4E23F0C2"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432.405:</w:t>
      </w:r>
      <w:r>
        <w:rPr>
          <w:rFonts w:ascii="Times" w:hAnsi="Times"/>
        </w:rPr>
        <w:tab/>
        <w:t>Provider Eligibility</w:t>
      </w:r>
      <w:proofErr w:type="gramStart"/>
      <w:r>
        <w:rPr>
          <w:rFonts w:ascii="Times" w:hAnsi="Times"/>
        </w:rPr>
        <w:t>:  Out</w:t>
      </w:r>
      <w:proofErr w:type="gramEnd"/>
      <w:r>
        <w:rPr>
          <w:rFonts w:ascii="Times" w:hAnsi="Times"/>
        </w:rPr>
        <w:t xml:space="preserve"> of State </w:t>
      </w:r>
      <w:r>
        <w:rPr>
          <w:rFonts w:ascii="Times" w:hAnsi="Times"/>
        </w:rPr>
        <w:tab/>
      </w:r>
      <w:r>
        <w:rPr>
          <w:rFonts w:ascii="Times" w:hAnsi="Times"/>
        </w:rPr>
        <w:tab/>
        <w:t>4</w:t>
      </w:r>
      <w:r>
        <w:rPr>
          <w:rFonts w:ascii="Times" w:hAnsi="Times"/>
        </w:rPr>
        <w:noBreakHyphen/>
      </w:r>
      <w:r w:rsidR="00EF0FE9">
        <w:rPr>
          <w:rFonts w:ascii="Times" w:hAnsi="Times"/>
        </w:rPr>
        <w:t>5</w:t>
      </w:r>
    </w:p>
    <w:p w14:paraId="2555680C" w14:textId="584AFB37" w:rsidR="00065921" w:rsidRDefault="00065921"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432.406:</w:t>
      </w:r>
      <w:r>
        <w:rPr>
          <w:rFonts w:ascii="Times" w:hAnsi="Times"/>
        </w:rPr>
        <w:tab/>
        <w:t xml:space="preserve">Provider Responsibilities </w:t>
      </w:r>
      <w:r>
        <w:rPr>
          <w:rFonts w:ascii="Times" w:hAnsi="Times"/>
        </w:rPr>
        <w:tab/>
      </w:r>
      <w:r>
        <w:rPr>
          <w:rFonts w:ascii="Times" w:hAnsi="Times"/>
        </w:rPr>
        <w:tab/>
        <w:t>4-</w:t>
      </w:r>
      <w:r w:rsidR="00EF0FE9">
        <w:rPr>
          <w:rFonts w:ascii="Times" w:hAnsi="Times"/>
        </w:rPr>
        <w:t>5</w:t>
      </w:r>
    </w:p>
    <w:p w14:paraId="58855E8A" w14:textId="53D82B4D"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(130 CMR 432.40</w:t>
      </w:r>
      <w:r w:rsidR="00065921">
        <w:rPr>
          <w:rFonts w:ascii="Times" w:hAnsi="Times"/>
        </w:rPr>
        <w:t>7</w:t>
      </w:r>
      <w:r>
        <w:rPr>
          <w:rFonts w:ascii="Times" w:hAnsi="Times"/>
        </w:rPr>
        <w:t xml:space="preserve"> through 432.410 Reserved)</w:t>
      </w:r>
    </w:p>
    <w:p w14:paraId="0F88A73B" w14:textId="2702073C"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432.411:</w:t>
      </w:r>
      <w:r>
        <w:rPr>
          <w:rFonts w:ascii="Times" w:hAnsi="Times"/>
        </w:rPr>
        <w:tab/>
        <w:t xml:space="preserve">Payable Services </w:t>
      </w:r>
      <w:proofErr w:type="gramStart"/>
      <w:r>
        <w:rPr>
          <w:rFonts w:ascii="Times" w:hAnsi="Times"/>
        </w:rPr>
        <w:tab/>
      </w:r>
      <w:r>
        <w:rPr>
          <w:rFonts w:ascii="Times" w:hAnsi="Times"/>
        </w:rPr>
        <w:tab/>
        <w:t>4</w:t>
      </w:r>
      <w:r>
        <w:rPr>
          <w:rFonts w:ascii="Times" w:hAnsi="Times"/>
        </w:rPr>
        <w:noBreakHyphen/>
      </w:r>
      <w:r w:rsidR="00EF0FE9">
        <w:rPr>
          <w:rFonts w:ascii="Times" w:hAnsi="Times"/>
        </w:rPr>
        <w:t>7</w:t>
      </w:r>
      <w:proofErr w:type="gramEnd"/>
    </w:p>
    <w:p w14:paraId="088446C6" w14:textId="13DC4F9B"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432.412:</w:t>
      </w:r>
      <w:r>
        <w:rPr>
          <w:rFonts w:ascii="Times" w:hAnsi="Times"/>
        </w:rPr>
        <w:tab/>
      </w:r>
      <w:proofErr w:type="spellStart"/>
      <w:r>
        <w:rPr>
          <w:rFonts w:ascii="Times" w:hAnsi="Times"/>
        </w:rPr>
        <w:t>Nonpayable</w:t>
      </w:r>
      <w:proofErr w:type="spellEnd"/>
      <w:r>
        <w:rPr>
          <w:rFonts w:ascii="Times" w:hAnsi="Times"/>
        </w:rPr>
        <w:t xml:space="preserve"> Services </w:t>
      </w:r>
      <w:proofErr w:type="gramStart"/>
      <w:r>
        <w:rPr>
          <w:rFonts w:ascii="Times" w:hAnsi="Times"/>
        </w:rPr>
        <w:tab/>
      </w:r>
      <w:r>
        <w:rPr>
          <w:rFonts w:ascii="Times" w:hAnsi="Times"/>
        </w:rPr>
        <w:tab/>
        <w:t>4</w:t>
      </w:r>
      <w:r>
        <w:rPr>
          <w:rFonts w:ascii="Times" w:hAnsi="Times"/>
        </w:rPr>
        <w:noBreakHyphen/>
      </w:r>
      <w:r w:rsidR="00EF0FE9">
        <w:rPr>
          <w:rFonts w:ascii="Times" w:hAnsi="Times"/>
        </w:rPr>
        <w:t>7</w:t>
      </w:r>
      <w:proofErr w:type="gramEnd"/>
    </w:p>
    <w:p w14:paraId="559BC038" w14:textId="05E6B9BD"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432.413:</w:t>
      </w:r>
      <w:r>
        <w:rPr>
          <w:rFonts w:ascii="Times" w:hAnsi="Times"/>
        </w:rPr>
        <w:tab/>
      </w:r>
      <w:proofErr w:type="spellStart"/>
      <w:r>
        <w:rPr>
          <w:rFonts w:ascii="Times" w:hAnsi="Times"/>
        </w:rPr>
        <w:t>Nonpayable</w:t>
      </w:r>
      <w:proofErr w:type="spellEnd"/>
      <w:r>
        <w:rPr>
          <w:rFonts w:ascii="Times" w:hAnsi="Times"/>
        </w:rPr>
        <w:t xml:space="preserve"> Circumstances </w:t>
      </w:r>
      <w:proofErr w:type="gramStart"/>
      <w:r>
        <w:rPr>
          <w:rFonts w:ascii="Times" w:hAnsi="Times"/>
        </w:rPr>
        <w:tab/>
      </w:r>
      <w:r>
        <w:rPr>
          <w:rFonts w:ascii="Times" w:hAnsi="Times"/>
        </w:rPr>
        <w:tab/>
        <w:t>4</w:t>
      </w:r>
      <w:r>
        <w:rPr>
          <w:rFonts w:ascii="Times" w:hAnsi="Times"/>
        </w:rPr>
        <w:noBreakHyphen/>
      </w:r>
      <w:r w:rsidR="00EF0FE9">
        <w:rPr>
          <w:rFonts w:ascii="Times" w:hAnsi="Times"/>
        </w:rPr>
        <w:t>7</w:t>
      </w:r>
      <w:proofErr w:type="gramEnd"/>
    </w:p>
    <w:p w14:paraId="5329F737" w14:textId="7F70459F"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432.414:</w:t>
      </w:r>
      <w:r>
        <w:rPr>
          <w:rFonts w:ascii="Times" w:hAnsi="Times"/>
        </w:rPr>
        <w:tab/>
        <w:t xml:space="preserve">Service Limitations </w:t>
      </w:r>
      <w:proofErr w:type="gramStart"/>
      <w:r>
        <w:rPr>
          <w:rFonts w:ascii="Times" w:hAnsi="Times"/>
        </w:rPr>
        <w:tab/>
      </w:r>
      <w:r>
        <w:rPr>
          <w:rFonts w:ascii="Times" w:hAnsi="Times"/>
        </w:rPr>
        <w:tab/>
        <w:t>4</w:t>
      </w:r>
      <w:r>
        <w:rPr>
          <w:rFonts w:ascii="Times" w:hAnsi="Times"/>
        </w:rPr>
        <w:noBreakHyphen/>
      </w:r>
      <w:r w:rsidR="00042EAC">
        <w:rPr>
          <w:rFonts w:ascii="Times" w:hAnsi="Times"/>
        </w:rPr>
        <w:t>8</w:t>
      </w:r>
      <w:proofErr w:type="gramEnd"/>
    </w:p>
    <w:p w14:paraId="0BFDCEC7" w14:textId="5D3ABB0C"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432.415:</w:t>
      </w:r>
      <w:r>
        <w:rPr>
          <w:rFonts w:ascii="Times" w:hAnsi="Times"/>
        </w:rPr>
        <w:tab/>
      </w:r>
      <w:r w:rsidR="00BD05AD">
        <w:rPr>
          <w:rFonts w:ascii="Times" w:hAnsi="Times"/>
        </w:rPr>
        <w:t>Prescription</w:t>
      </w:r>
      <w:r>
        <w:rPr>
          <w:rFonts w:ascii="Times" w:hAnsi="Times"/>
        </w:rPr>
        <w:t xml:space="preserve"> Requirements </w:t>
      </w:r>
      <w:proofErr w:type="gramStart"/>
      <w:r>
        <w:rPr>
          <w:rFonts w:ascii="Times" w:hAnsi="Times"/>
        </w:rPr>
        <w:tab/>
      </w:r>
      <w:r>
        <w:rPr>
          <w:rFonts w:ascii="Times" w:hAnsi="Times"/>
        </w:rPr>
        <w:tab/>
        <w:t>4</w:t>
      </w:r>
      <w:r>
        <w:rPr>
          <w:rFonts w:ascii="Times" w:hAnsi="Times"/>
        </w:rPr>
        <w:noBreakHyphen/>
      </w:r>
      <w:r w:rsidR="00042EAC">
        <w:rPr>
          <w:rFonts w:ascii="Times" w:hAnsi="Times"/>
        </w:rPr>
        <w:t>8</w:t>
      </w:r>
      <w:proofErr w:type="gramEnd"/>
    </w:p>
    <w:p w14:paraId="22F25AF2" w14:textId="309572EF"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432.416:</w:t>
      </w:r>
      <w:r>
        <w:rPr>
          <w:rFonts w:ascii="Times" w:hAnsi="Times"/>
        </w:rPr>
        <w:tab/>
        <w:t>Evaluation</w:t>
      </w:r>
      <w:r w:rsidR="00BD05AD">
        <w:rPr>
          <w:rFonts w:ascii="Times" w:hAnsi="Times"/>
        </w:rPr>
        <w:t>s and Plan of Care Requirements</w:t>
      </w:r>
      <w:r>
        <w:rPr>
          <w:rFonts w:ascii="Times" w:hAnsi="Times"/>
        </w:rPr>
        <w:t xml:space="preserve"> </w:t>
      </w:r>
      <w:proofErr w:type="gramStart"/>
      <w:r>
        <w:rPr>
          <w:rFonts w:ascii="Times" w:hAnsi="Times"/>
        </w:rPr>
        <w:tab/>
      </w:r>
      <w:r>
        <w:rPr>
          <w:rFonts w:ascii="Times" w:hAnsi="Times"/>
        </w:rPr>
        <w:tab/>
        <w:t>4</w:t>
      </w:r>
      <w:r>
        <w:rPr>
          <w:rFonts w:ascii="Times" w:hAnsi="Times"/>
        </w:rPr>
        <w:noBreakHyphen/>
      </w:r>
      <w:r w:rsidR="00042EAC">
        <w:rPr>
          <w:rFonts w:ascii="Times" w:hAnsi="Times"/>
        </w:rPr>
        <w:t>9</w:t>
      </w:r>
      <w:proofErr w:type="gramEnd"/>
    </w:p>
    <w:p w14:paraId="4697C7A9" w14:textId="7066FF4E"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432.417:</w:t>
      </w:r>
      <w:r>
        <w:rPr>
          <w:rFonts w:ascii="Times" w:hAnsi="Times"/>
        </w:rPr>
        <w:tab/>
        <w:t xml:space="preserve">Prior Authorization </w:t>
      </w:r>
      <w:r>
        <w:rPr>
          <w:rFonts w:ascii="Times" w:hAnsi="Times"/>
        </w:rPr>
        <w:tab/>
      </w:r>
      <w:r>
        <w:rPr>
          <w:rFonts w:ascii="Times" w:hAnsi="Times"/>
        </w:rPr>
        <w:tab/>
        <w:t>4</w:t>
      </w:r>
      <w:r>
        <w:rPr>
          <w:rFonts w:ascii="Times" w:hAnsi="Times"/>
        </w:rPr>
        <w:noBreakHyphen/>
      </w:r>
      <w:r w:rsidR="00042EAC">
        <w:rPr>
          <w:rFonts w:ascii="Times" w:hAnsi="Times"/>
        </w:rPr>
        <w:t>10</w:t>
      </w:r>
    </w:p>
    <w:p w14:paraId="47D37EC1" w14:textId="3A5D544A"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432.418:</w:t>
      </w:r>
      <w:r>
        <w:rPr>
          <w:rFonts w:ascii="Times" w:hAnsi="Times"/>
        </w:rPr>
        <w:tab/>
        <w:t xml:space="preserve">Recordkeeping Requirements </w:t>
      </w:r>
      <w:r>
        <w:rPr>
          <w:rFonts w:ascii="Times" w:hAnsi="Times"/>
        </w:rPr>
        <w:tab/>
      </w:r>
      <w:r>
        <w:rPr>
          <w:rFonts w:ascii="Times" w:hAnsi="Times"/>
        </w:rPr>
        <w:tab/>
        <w:t>4</w:t>
      </w:r>
      <w:r>
        <w:rPr>
          <w:rFonts w:ascii="Times" w:hAnsi="Times"/>
        </w:rPr>
        <w:noBreakHyphen/>
      </w:r>
      <w:r w:rsidR="00EF0FE9">
        <w:rPr>
          <w:rFonts w:ascii="Times" w:hAnsi="Times"/>
        </w:rPr>
        <w:t>12</w:t>
      </w:r>
    </w:p>
    <w:p w14:paraId="17B27C38" w14:textId="64810900" w:rsidR="005418B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432.419:</w:t>
      </w:r>
      <w:r>
        <w:rPr>
          <w:rFonts w:ascii="Times" w:hAnsi="Times"/>
        </w:rPr>
        <w:tab/>
      </w:r>
      <w:r w:rsidR="00BD05AD">
        <w:rPr>
          <w:rFonts w:ascii="Times" w:hAnsi="Times"/>
        </w:rPr>
        <w:t>Payment for Therapy Services</w:t>
      </w:r>
      <w:r>
        <w:rPr>
          <w:rFonts w:ascii="Times" w:hAnsi="Times"/>
        </w:rPr>
        <w:t xml:space="preserve"> </w:t>
      </w:r>
      <w:r>
        <w:rPr>
          <w:rFonts w:ascii="Times" w:hAnsi="Times"/>
        </w:rPr>
        <w:tab/>
      </w:r>
      <w:r>
        <w:rPr>
          <w:rFonts w:ascii="Times" w:hAnsi="Times"/>
        </w:rPr>
        <w:tab/>
        <w:t>4</w:t>
      </w:r>
      <w:r>
        <w:rPr>
          <w:rFonts w:ascii="Times" w:hAnsi="Times"/>
        </w:rPr>
        <w:noBreakHyphen/>
      </w:r>
      <w:r w:rsidR="00EF0FE9">
        <w:rPr>
          <w:rFonts w:ascii="Times" w:hAnsi="Times"/>
        </w:rPr>
        <w:t>13</w:t>
      </w:r>
    </w:p>
    <w:p w14:paraId="7BA0B669" w14:textId="1B871833" w:rsidR="00BD05AD" w:rsidRPr="00B11B74" w:rsidRDefault="005418B4"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sidRPr="00174FE8">
        <w:rPr>
          <w:rFonts w:ascii="Times" w:hAnsi="Times"/>
        </w:rPr>
        <w:t>432.420:</w:t>
      </w:r>
      <w:r w:rsidRPr="00174FE8">
        <w:rPr>
          <w:rFonts w:ascii="Times" w:hAnsi="Times"/>
        </w:rPr>
        <w:tab/>
      </w:r>
      <w:r w:rsidR="00BD05AD" w:rsidRPr="003F7463">
        <w:rPr>
          <w:rFonts w:ascii="Times New Roman" w:hAnsi="Times New Roman"/>
          <w:szCs w:val="22"/>
        </w:rPr>
        <w:t>Early and Periodic Screening, Diagnostic and Treatment (EPSDT) Services</w:t>
      </w:r>
      <w:r w:rsidR="00BD05AD" w:rsidRPr="00B11B74">
        <w:rPr>
          <w:rFonts w:ascii="Times" w:hAnsi="Times"/>
        </w:rPr>
        <w:tab/>
      </w:r>
      <w:r w:rsidR="00BD05AD" w:rsidRPr="00B11B74">
        <w:rPr>
          <w:rFonts w:ascii="Times" w:hAnsi="Times"/>
        </w:rPr>
        <w:tab/>
        <w:t>4</w:t>
      </w:r>
      <w:r w:rsidR="00BD05AD" w:rsidRPr="00B11B74">
        <w:rPr>
          <w:rFonts w:ascii="Times" w:hAnsi="Times"/>
        </w:rPr>
        <w:noBreakHyphen/>
      </w:r>
      <w:r w:rsidR="00EF0FE9">
        <w:rPr>
          <w:rFonts w:ascii="Times" w:hAnsi="Times"/>
        </w:rPr>
        <w:t>13</w:t>
      </w:r>
    </w:p>
    <w:p w14:paraId="5F82CCC9" w14:textId="28B8152D" w:rsidR="00296688" w:rsidRDefault="00296688"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sidRPr="00B11B74">
        <w:rPr>
          <w:rFonts w:ascii="Times" w:hAnsi="Times"/>
        </w:rPr>
        <w:t>432.42</w:t>
      </w:r>
      <w:r w:rsidR="007B778F">
        <w:rPr>
          <w:rFonts w:ascii="Times" w:hAnsi="Times"/>
        </w:rPr>
        <w:t>1</w:t>
      </w:r>
      <w:r w:rsidRPr="00B11B74">
        <w:rPr>
          <w:rFonts w:ascii="Times" w:hAnsi="Times"/>
        </w:rPr>
        <w:t>:</w:t>
      </w:r>
      <w:r w:rsidRPr="00B11B74">
        <w:rPr>
          <w:rFonts w:ascii="Times" w:hAnsi="Times"/>
        </w:rPr>
        <w:tab/>
      </w:r>
      <w:r w:rsidRPr="003F7463">
        <w:rPr>
          <w:rFonts w:ascii="Times New Roman" w:hAnsi="Times New Roman"/>
        </w:rPr>
        <w:t>Quality Management and Utilization Review</w:t>
      </w:r>
      <w:r>
        <w:rPr>
          <w:rFonts w:ascii="Times" w:hAnsi="Times"/>
        </w:rPr>
        <w:tab/>
      </w:r>
      <w:r>
        <w:rPr>
          <w:rFonts w:ascii="Times" w:hAnsi="Times"/>
        </w:rPr>
        <w:tab/>
        <w:t>4</w:t>
      </w:r>
      <w:r>
        <w:rPr>
          <w:rFonts w:ascii="Times" w:hAnsi="Times"/>
        </w:rPr>
        <w:noBreakHyphen/>
      </w:r>
      <w:r w:rsidR="00EF0FE9">
        <w:rPr>
          <w:rFonts w:ascii="Times" w:hAnsi="Times"/>
        </w:rPr>
        <w:t>13</w:t>
      </w:r>
    </w:p>
    <w:p w14:paraId="37F71190" w14:textId="39111F1D" w:rsidR="00296688" w:rsidRDefault="00296688"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Pr>
          <w:rFonts w:ascii="Times" w:hAnsi="Times"/>
        </w:rPr>
        <w:t>432.42</w:t>
      </w:r>
      <w:r w:rsidR="007B778F">
        <w:rPr>
          <w:rFonts w:ascii="Times" w:hAnsi="Times"/>
        </w:rPr>
        <w:t>2</w:t>
      </w:r>
      <w:r>
        <w:rPr>
          <w:rFonts w:ascii="Times" w:hAnsi="Times"/>
        </w:rPr>
        <w:t>:</w:t>
      </w:r>
      <w:r>
        <w:rPr>
          <w:rFonts w:ascii="Times" w:hAnsi="Times"/>
        </w:rPr>
        <w:tab/>
        <w:t xml:space="preserve">Prohibited Marketing Activities </w:t>
      </w:r>
      <w:r>
        <w:rPr>
          <w:rFonts w:ascii="Times" w:hAnsi="Times"/>
        </w:rPr>
        <w:tab/>
      </w:r>
      <w:r>
        <w:rPr>
          <w:rFonts w:ascii="Times" w:hAnsi="Times"/>
        </w:rPr>
        <w:tab/>
        <w:t>4</w:t>
      </w:r>
      <w:r>
        <w:rPr>
          <w:rFonts w:ascii="Times" w:hAnsi="Times"/>
        </w:rPr>
        <w:noBreakHyphen/>
      </w:r>
      <w:r w:rsidR="00EF0FE9">
        <w:rPr>
          <w:rFonts w:ascii="Times" w:hAnsi="Times"/>
        </w:rPr>
        <w:t>14</w:t>
      </w:r>
    </w:p>
    <w:p w14:paraId="43919822" w14:textId="0879088E" w:rsidR="00A566FC" w:rsidRDefault="00A566FC" w:rsidP="002B1725">
      <w:pPr>
        <w:pStyle w:val="ban"/>
        <w:tabs>
          <w:tab w:val="clear" w:pos="1320"/>
          <w:tab w:val="clear" w:pos="1698"/>
          <w:tab w:val="clear" w:pos="2454"/>
          <w:tab w:val="left" w:pos="744"/>
          <w:tab w:val="left" w:pos="1104"/>
          <w:tab w:val="left" w:pos="1464"/>
          <w:tab w:val="left" w:pos="1824"/>
          <w:tab w:val="right" w:leader="dot" w:pos="9064"/>
          <w:tab w:val="right" w:pos="9762"/>
        </w:tabs>
        <w:ind w:left="360"/>
        <w:rPr>
          <w:rFonts w:ascii="Times" w:hAnsi="Times"/>
        </w:rPr>
      </w:pPr>
      <w:r w:rsidRPr="00780F46">
        <w:rPr>
          <w:rFonts w:ascii="Times" w:hAnsi="Times"/>
        </w:rPr>
        <w:t>432.423</w:t>
      </w:r>
      <w:r w:rsidR="00DE6B10" w:rsidRPr="00780F46">
        <w:rPr>
          <w:rFonts w:ascii="Times" w:hAnsi="Times"/>
        </w:rPr>
        <w:tab/>
      </w:r>
      <w:r w:rsidR="00DE6B10" w:rsidRPr="00780F46">
        <w:rPr>
          <w:rFonts w:ascii="Times" w:hAnsi="Times"/>
        </w:rPr>
        <w:tab/>
        <w:t>Severability</w:t>
      </w:r>
      <w:r w:rsidR="00DE6B10" w:rsidRPr="00780F46">
        <w:rPr>
          <w:rFonts w:ascii="Times" w:hAnsi="Times"/>
        </w:rPr>
        <w:tab/>
      </w:r>
      <w:r w:rsidR="00DE6B10" w:rsidRPr="00780F46">
        <w:rPr>
          <w:rFonts w:ascii="Times" w:hAnsi="Times"/>
        </w:rPr>
        <w:tab/>
        <w:t>4</w:t>
      </w:r>
      <w:r w:rsidR="00DE6B10" w:rsidRPr="00780F46">
        <w:rPr>
          <w:rFonts w:ascii="Times" w:hAnsi="Times"/>
        </w:rPr>
        <w:noBreakHyphen/>
        <w:t>14</w:t>
      </w:r>
    </w:p>
    <w:p w14:paraId="404BD612" w14:textId="77777777" w:rsidR="005418B4" w:rsidRDefault="005418B4" w:rsidP="00A4515D">
      <w:pPr>
        <w:widowControl w:val="0"/>
        <w:tabs>
          <w:tab w:val="center" w:pos="4824"/>
        </w:tabs>
        <w:rPr>
          <w:sz w:val="22"/>
        </w:rPr>
      </w:pPr>
    </w:p>
    <w:p w14:paraId="386054CB" w14:textId="77777777" w:rsidR="005418B4" w:rsidRDefault="005418B4" w:rsidP="00A4515D">
      <w:pPr>
        <w:widowControl w:val="0"/>
        <w:tabs>
          <w:tab w:val="center" w:pos="4824"/>
        </w:tabs>
        <w:rPr>
          <w:sz w:val="22"/>
        </w:rPr>
      </w:pPr>
    </w:p>
    <w:p w14:paraId="5C5D1706" w14:textId="77777777" w:rsidR="002C6DDE" w:rsidRDefault="002C6DDE">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6DDE" w:rsidRPr="002B61E2" w14:paraId="23DC07CC" w14:textId="77777777" w:rsidTr="002C6DDE">
        <w:trPr>
          <w:trHeight w:hRule="exact" w:val="864"/>
        </w:trPr>
        <w:tc>
          <w:tcPr>
            <w:tcW w:w="4080" w:type="dxa"/>
            <w:tcBorders>
              <w:bottom w:val="nil"/>
            </w:tcBorders>
          </w:tcPr>
          <w:p w14:paraId="698C0BB9" w14:textId="1B45B5D3"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CAAA77A" w14:textId="77777777" w:rsidR="002C6DDE" w:rsidRPr="002B61E2" w:rsidRDefault="002C6DDE"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9E7C30A" w14:textId="77777777" w:rsidR="002C6DDE" w:rsidRPr="002B61E2" w:rsidRDefault="002C6DDE"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326106"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0CE795" w14:textId="77777777" w:rsidR="002C6DDE" w:rsidRDefault="002C6DDE" w:rsidP="002C6DDE">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66C10FE6" w14:textId="101D0EB5" w:rsidR="002C6DDE" w:rsidRPr="002B61E2" w:rsidRDefault="002C6DDE" w:rsidP="002C6DDE">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78BD9E7"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B33233F" w14:textId="77777777" w:rsidR="002C6DDE" w:rsidRPr="002B61E2"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2C6DDE" w:rsidRPr="002B61E2" w14:paraId="7CE91FEB" w14:textId="77777777" w:rsidTr="002C6DDE">
        <w:trPr>
          <w:trHeight w:hRule="exact" w:val="864"/>
        </w:trPr>
        <w:tc>
          <w:tcPr>
            <w:tcW w:w="4080" w:type="dxa"/>
            <w:tcBorders>
              <w:top w:val="nil"/>
            </w:tcBorders>
            <w:vAlign w:val="center"/>
          </w:tcPr>
          <w:p w14:paraId="4B23E3C4" w14:textId="364F325D" w:rsidR="002C6DDE" w:rsidRPr="002B61E2" w:rsidRDefault="002C6DDE" w:rsidP="000A51B6">
            <w:pPr>
              <w:widowControl w:val="0"/>
              <w:tabs>
                <w:tab w:val="left" w:pos="936"/>
                <w:tab w:val="left" w:pos="1314"/>
                <w:tab w:val="left" w:pos="1692"/>
                <w:tab w:val="left" w:pos="2070"/>
              </w:tabs>
              <w:jc w:val="center"/>
              <w:rPr>
                <w:rFonts w:ascii="Arial" w:hAnsi="Arial" w:cs="Arial"/>
              </w:rPr>
            </w:pPr>
            <w:r>
              <w:rPr>
                <w:rFonts w:ascii="Arial" w:hAnsi="Arial" w:cs="Arial"/>
              </w:rPr>
              <w:t xml:space="preserve">Therapist </w:t>
            </w:r>
            <w:r w:rsidR="007344DF" w:rsidRPr="00E62BC3">
              <w:rPr>
                <w:rFonts w:ascii="Arial" w:hAnsi="Arial" w:cs="Arial"/>
              </w:rPr>
              <w:t>Services</w:t>
            </w:r>
            <w:r w:rsidR="007344DF">
              <w:rPr>
                <w:rFonts w:ascii="Arial" w:hAnsi="Arial" w:cs="Arial"/>
              </w:rPr>
              <w:t xml:space="preserve"> </w:t>
            </w:r>
            <w:r>
              <w:rPr>
                <w:rFonts w:ascii="Arial" w:hAnsi="Arial" w:cs="Arial"/>
              </w:rPr>
              <w:t>Manual</w:t>
            </w:r>
          </w:p>
        </w:tc>
        <w:tc>
          <w:tcPr>
            <w:tcW w:w="3750" w:type="dxa"/>
          </w:tcPr>
          <w:p w14:paraId="3AE5BB0F"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45F4A9" w14:textId="2F717CEA"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THP-</w:t>
            </w:r>
            <w:r w:rsidR="00E62BC3">
              <w:rPr>
                <w:rFonts w:ascii="Arial" w:hAnsi="Arial" w:cs="Arial"/>
              </w:rPr>
              <w:t>XX</w:t>
            </w:r>
          </w:p>
        </w:tc>
        <w:tc>
          <w:tcPr>
            <w:tcW w:w="1771" w:type="dxa"/>
          </w:tcPr>
          <w:p w14:paraId="08C7B271" w14:textId="77777777" w:rsidR="002C6DDE" w:rsidRPr="003F6F4E" w:rsidRDefault="002C6DDE"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015519E" w14:textId="2FD1F008" w:rsidR="002C6DDE" w:rsidRPr="000B7C62" w:rsidRDefault="00E62BC3"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167A6E96" w14:textId="77777777" w:rsidR="002C6DDE" w:rsidRDefault="002C6DDE" w:rsidP="009B100C"/>
    <w:p w14:paraId="71F13FD7" w14:textId="77777777" w:rsidR="002C6DDE" w:rsidRDefault="002C6DDE" w:rsidP="009B100C">
      <w:pPr>
        <w:widowControl w:val="0"/>
        <w:tabs>
          <w:tab w:val="left" w:pos="360"/>
          <w:tab w:val="left" w:pos="720"/>
          <w:tab w:val="left" w:pos="1080"/>
          <w:tab w:val="left" w:pos="1440"/>
          <w:tab w:val="right" w:leader="dot" w:pos="8679"/>
          <w:tab w:val="right" w:pos="9378"/>
        </w:tabs>
        <w:rPr>
          <w:sz w:val="22"/>
        </w:rPr>
      </w:pPr>
      <w:r>
        <w:rPr>
          <w:sz w:val="22"/>
        </w:rPr>
        <w:t>6.  Service Codes and Descriptions</w:t>
      </w:r>
      <w:r>
        <w:rPr>
          <w:sz w:val="22"/>
        </w:rPr>
        <w:tab/>
      </w:r>
      <w:r>
        <w:rPr>
          <w:sz w:val="22"/>
        </w:rPr>
        <w:tab/>
        <w:t>6-1</w:t>
      </w:r>
    </w:p>
    <w:p w14:paraId="4F2B02A8"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011C212"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 xml:space="preserve">Introduction </w:t>
      </w:r>
      <w:r>
        <w:rPr>
          <w:sz w:val="22"/>
        </w:rPr>
        <w:tab/>
      </w:r>
      <w:r>
        <w:rPr>
          <w:sz w:val="22"/>
        </w:rPr>
        <w:tab/>
        <w:t>6-1</w:t>
      </w:r>
    </w:p>
    <w:p w14:paraId="044EFA9E"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Physical Therapy</w:t>
      </w:r>
      <w:r>
        <w:rPr>
          <w:sz w:val="22"/>
        </w:rPr>
        <w:tab/>
      </w:r>
      <w:r>
        <w:rPr>
          <w:sz w:val="22"/>
        </w:rPr>
        <w:tab/>
        <w:t>6-1</w:t>
      </w:r>
    </w:p>
    <w:p w14:paraId="64F13D36"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Occupational Therapy</w:t>
      </w:r>
      <w:r>
        <w:rPr>
          <w:sz w:val="22"/>
        </w:rPr>
        <w:tab/>
      </w:r>
      <w:r>
        <w:rPr>
          <w:sz w:val="22"/>
        </w:rPr>
        <w:tab/>
        <w:t>6-2</w:t>
      </w:r>
    </w:p>
    <w:p w14:paraId="15C63B34" w14:textId="77777777" w:rsidR="002C6DDE" w:rsidRDefault="002C6DDE" w:rsidP="00037CD3">
      <w:pPr>
        <w:widowControl w:val="0"/>
        <w:tabs>
          <w:tab w:val="left" w:pos="360"/>
          <w:tab w:val="left" w:pos="720"/>
          <w:tab w:val="left" w:pos="1080"/>
          <w:tab w:val="left" w:pos="1440"/>
          <w:tab w:val="right" w:leader="dot" w:pos="8679"/>
          <w:tab w:val="right" w:pos="9378"/>
        </w:tabs>
        <w:rPr>
          <w:sz w:val="22"/>
        </w:rPr>
      </w:pPr>
      <w:r>
        <w:rPr>
          <w:sz w:val="22"/>
        </w:rPr>
        <w:tab/>
        <w:t>Service Codes and Descriptions: Speech/Language Therapy</w:t>
      </w:r>
      <w:r>
        <w:rPr>
          <w:sz w:val="22"/>
        </w:rPr>
        <w:tab/>
      </w:r>
      <w:r>
        <w:rPr>
          <w:sz w:val="22"/>
        </w:rPr>
        <w:tab/>
        <w:t xml:space="preserve">       6-3</w:t>
      </w:r>
    </w:p>
    <w:p w14:paraId="70D9F3A8" w14:textId="77777777" w:rsidR="002C6DDE" w:rsidRDefault="002C6DDE" w:rsidP="00263ABD">
      <w:pPr>
        <w:widowControl w:val="0"/>
        <w:tabs>
          <w:tab w:val="left" w:pos="360"/>
          <w:tab w:val="left" w:pos="720"/>
          <w:tab w:val="left" w:pos="1080"/>
          <w:tab w:val="left" w:pos="1440"/>
          <w:tab w:val="right" w:leader="dot" w:pos="8679"/>
          <w:tab w:val="right" w:pos="9378"/>
        </w:tabs>
        <w:rPr>
          <w:sz w:val="22"/>
        </w:rPr>
      </w:pPr>
    </w:p>
    <w:p w14:paraId="746575F4"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w:t>
      </w:r>
      <w:r>
        <w:rPr>
          <w:sz w:val="22"/>
        </w:rPr>
        <w:noBreakHyphen/>
        <w:t>1</w:t>
      </w:r>
    </w:p>
    <w:p w14:paraId="736B10A4"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6D6A5F48"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 xml:space="preserve">Appendix C.  Third-Party-Liability Codes </w:t>
      </w:r>
      <w:r>
        <w:rPr>
          <w:sz w:val="22"/>
        </w:rPr>
        <w:tab/>
      </w:r>
      <w:r>
        <w:rPr>
          <w:sz w:val="22"/>
        </w:rPr>
        <w:tab/>
        <w:t>C</w:t>
      </w:r>
      <w:r>
        <w:rPr>
          <w:sz w:val="22"/>
        </w:rPr>
        <w:noBreakHyphen/>
        <w:t>1</w:t>
      </w:r>
    </w:p>
    <w:p w14:paraId="24D6492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BC19B69"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T.  CMSP Covered Codes</w:t>
      </w:r>
      <w:r>
        <w:rPr>
          <w:sz w:val="22"/>
        </w:rPr>
        <w:tab/>
      </w:r>
      <w:r>
        <w:rPr>
          <w:sz w:val="22"/>
        </w:rPr>
        <w:tab/>
        <w:t>T-1</w:t>
      </w:r>
    </w:p>
    <w:p w14:paraId="5D73EC1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3357CEF"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U.  DPH-Designated Serious Reportable Events That Are Not Provider Preventable</w:t>
      </w:r>
      <w:r>
        <w:rPr>
          <w:sz w:val="22"/>
        </w:rPr>
        <w:br w:type="textWrapping" w:clear="all"/>
        <w:t>Conditions</w:t>
      </w:r>
      <w:r>
        <w:rPr>
          <w:sz w:val="22"/>
        </w:rPr>
        <w:tab/>
      </w:r>
      <w:r>
        <w:rPr>
          <w:sz w:val="22"/>
        </w:rPr>
        <w:tab/>
        <w:t>U-1</w:t>
      </w:r>
    </w:p>
    <w:p w14:paraId="7606AE58"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p>
    <w:p w14:paraId="795B57C8" w14:textId="77777777" w:rsidR="002C6DDE" w:rsidRDefault="002C6DDE"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V.  MassHealth Billing Instructions for Provider Preventable Conditions</w:t>
      </w:r>
      <w:r>
        <w:rPr>
          <w:sz w:val="22"/>
        </w:rPr>
        <w:tab/>
      </w:r>
      <w:r>
        <w:rPr>
          <w:sz w:val="22"/>
        </w:rPr>
        <w:tab/>
        <w:t>V-1</w:t>
      </w:r>
    </w:p>
    <w:p w14:paraId="40439090"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7B0DB65B"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W. EPSDT Services Medical and Dental Protocols and Periodicity Schedules</w:t>
      </w:r>
      <w:r>
        <w:rPr>
          <w:sz w:val="22"/>
        </w:rPr>
        <w:tab/>
      </w:r>
      <w:r>
        <w:rPr>
          <w:sz w:val="22"/>
        </w:rPr>
        <w:tab/>
        <w:t>W-1</w:t>
      </w:r>
    </w:p>
    <w:p w14:paraId="5819BD4A"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6E7FA003" w14:textId="77777777" w:rsidR="002C6DDE" w:rsidRDefault="002C6DDE">
      <w:pPr>
        <w:widowControl w:val="0"/>
        <w:tabs>
          <w:tab w:val="left" w:pos="360"/>
          <w:tab w:val="left" w:pos="720"/>
          <w:tab w:val="left" w:pos="1080"/>
          <w:tab w:val="left" w:pos="1440"/>
          <w:tab w:val="right" w:leader="dot" w:pos="8679"/>
          <w:tab w:val="right" w:pos="9378"/>
        </w:tabs>
        <w:rPr>
          <w:sz w:val="22"/>
        </w:rPr>
      </w:pPr>
      <w:r>
        <w:rPr>
          <w:sz w:val="22"/>
        </w:rPr>
        <w:t>Appendix X.</w:t>
      </w:r>
      <w:r>
        <w:t xml:space="preserve">  </w:t>
      </w:r>
      <w:r>
        <w:rPr>
          <w:sz w:val="22"/>
        </w:rPr>
        <w:t>Family Assistance Copayments and Deductibles</w:t>
      </w:r>
      <w:r>
        <w:rPr>
          <w:sz w:val="22"/>
        </w:rPr>
        <w:tab/>
      </w:r>
      <w:r>
        <w:rPr>
          <w:sz w:val="22"/>
        </w:rPr>
        <w:tab/>
        <w:t>X-1</w:t>
      </w:r>
    </w:p>
    <w:p w14:paraId="312A9504" w14:textId="77777777" w:rsidR="002C6DDE" w:rsidRDefault="002C6DDE">
      <w:pPr>
        <w:widowControl w:val="0"/>
        <w:tabs>
          <w:tab w:val="left" w:pos="360"/>
          <w:tab w:val="left" w:pos="720"/>
          <w:tab w:val="left" w:pos="1080"/>
          <w:tab w:val="left" w:pos="1440"/>
          <w:tab w:val="right" w:leader="dot" w:pos="8679"/>
          <w:tab w:val="right" w:pos="9378"/>
        </w:tabs>
        <w:rPr>
          <w:sz w:val="22"/>
        </w:rPr>
      </w:pPr>
    </w:p>
    <w:p w14:paraId="49A39318" w14:textId="77777777" w:rsidR="002C6DDE" w:rsidRDefault="002C6DDE">
      <w:pPr>
        <w:widowControl w:val="0"/>
        <w:tabs>
          <w:tab w:val="left" w:pos="360"/>
          <w:tab w:val="left" w:pos="720"/>
          <w:tab w:val="left" w:pos="1080"/>
          <w:tab w:val="left" w:pos="1440"/>
          <w:tab w:val="right" w:leader="dot" w:pos="8679"/>
          <w:tab w:val="right" w:pos="9378"/>
        </w:tabs>
      </w:pPr>
      <w:r>
        <w:rPr>
          <w:sz w:val="22"/>
        </w:rPr>
        <w:t xml:space="preserve">Appendix Y. </w:t>
      </w:r>
      <w:r>
        <w:t xml:space="preserve"> </w:t>
      </w:r>
      <w:r>
        <w:rPr>
          <w:sz w:val="22"/>
        </w:rPr>
        <w:t>EVS Codes and Messages</w:t>
      </w:r>
      <w:r>
        <w:tab/>
      </w:r>
      <w:r>
        <w:tab/>
      </w:r>
      <w:r>
        <w:rPr>
          <w:sz w:val="22"/>
        </w:rPr>
        <w:t>Y-1</w:t>
      </w:r>
    </w:p>
    <w:p w14:paraId="234ED4FD" w14:textId="77777777" w:rsidR="002C6DDE" w:rsidRDefault="002C6DDE">
      <w:pPr>
        <w:widowControl w:val="0"/>
        <w:tabs>
          <w:tab w:val="left" w:pos="360"/>
          <w:tab w:val="left" w:pos="720"/>
          <w:tab w:val="left" w:pos="1080"/>
          <w:tab w:val="left" w:pos="1440"/>
          <w:tab w:val="right" w:leader="dot" w:pos="8679"/>
          <w:tab w:val="right" w:pos="9378"/>
        </w:tabs>
      </w:pPr>
    </w:p>
    <w:p w14:paraId="224DBC83" w14:textId="77777777" w:rsidR="002C6DDE" w:rsidRDefault="002C6DDE">
      <w:pPr>
        <w:widowControl w:val="0"/>
        <w:tabs>
          <w:tab w:val="left" w:pos="360"/>
          <w:tab w:val="left" w:pos="720"/>
          <w:tab w:val="left" w:pos="1080"/>
          <w:tab w:val="left" w:pos="1440"/>
          <w:tab w:val="right" w:leader="dot" w:pos="8679"/>
          <w:tab w:val="right" w:pos="9378"/>
        </w:tabs>
      </w:pPr>
      <w:r>
        <w:rPr>
          <w:sz w:val="22"/>
        </w:rPr>
        <w:t xml:space="preserve">Appendix Z. </w:t>
      </w:r>
      <w:r>
        <w:t xml:space="preserve"> </w:t>
      </w:r>
      <w:r>
        <w:rPr>
          <w:sz w:val="22"/>
        </w:rPr>
        <w:t>EPSDT/PPHSD Screening Services Codes</w:t>
      </w:r>
      <w:r>
        <w:tab/>
      </w:r>
      <w:r>
        <w:tab/>
      </w:r>
      <w:r>
        <w:rPr>
          <w:sz w:val="22"/>
        </w:rPr>
        <w:t>Z-1</w:t>
      </w:r>
    </w:p>
    <w:p w14:paraId="62F47119" w14:textId="77777777" w:rsidR="002C6DDE" w:rsidRDefault="002C6DDE" w:rsidP="00A4515D">
      <w:pPr>
        <w:widowControl w:val="0"/>
        <w:tabs>
          <w:tab w:val="center" w:pos="4824"/>
        </w:tabs>
        <w:rPr>
          <w:sz w:val="22"/>
        </w:rPr>
      </w:pPr>
    </w:p>
    <w:p w14:paraId="62A1CAEF" w14:textId="3AA56B79" w:rsidR="00A4515D" w:rsidRDefault="00A4515D" w:rsidP="00A4515D">
      <w:pPr>
        <w:widowControl w:val="0"/>
        <w:tabs>
          <w:tab w:val="center" w:pos="4824"/>
        </w:tabs>
        <w:rPr>
          <w:sz w:val="22"/>
        </w:rPr>
      </w:pPr>
    </w:p>
    <w:p w14:paraId="3C9CDCFC" w14:textId="77777777" w:rsidR="00E20FC4" w:rsidRDefault="00E20FC4" w:rsidP="000C1C2F">
      <w:pPr>
        <w:widowControl w:val="0"/>
        <w:tabs>
          <w:tab w:val="left" w:pos="936"/>
          <w:tab w:val="left" w:pos="1314"/>
          <w:tab w:val="left" w:pos="1692"/>
          <w:tab w:val="left" w:pos="2070"/>
        </w:tabs>
        <w:spacing w:before="120"/>
        <w:jc w:val="center"/>
        <w:rPr>
          <w:rFonts w:ascii="Arial" w:hAnsi="Arial" w:cs="Arial"/>
          <w:b/>
        </w:rPr>
        <w:sectPr w:rsidR="00E20FC4" w:rsidSect="00087254">
          <w:pgSz w:w="12240" w:h="15840"/>
          <w:pgMar w:top="720" w:right="1296" w:bottom="720" w:left="1296" w:header="720" w:footer="720" w:gutter="0"/>
          <w:pgNumType w:start="0"/>
          <w:cols w:space="720"/>
          <w:docGrid w:linePitch="360"/>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418B4" w:rsidRPr="002B61E2" w14:paraId="2749F3C8" w14:textId="77777777" w:rsidTr="000C1C2F">
        <w:trPr>
          <w:trHeight w:hRule="exact" w:val="864"/>
        </w:trPr>
        <w:tc>
          <w:tcPr>
            <w:tcW w:w="4080" w:type="dxa"/>
            <w:tcBorders>
              <w:bottom w:val="nil"/>
            </w:tcBorders>
          </w:tcPr>
          <w:p w14:paraId="73F30ED5" w14:textId="10CDA76E"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E8D03AE"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12D2FF42" w14:textId="77777777" w:rsidR="005418B4" w:rsidRPr="005418B4" w:rsidRDefault="005418B4"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39740AC"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C98DB15"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F196AE1" w14:textId="77777777"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D2600B1"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5F58707" w14:textId="60E3651D" w:rsidR="005418B4" w:rsidRPr="005418B4" w:rsidRDefault="005418B4"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w:t>
            </w:r>
            <w:r w:rsidR="00700335" w:rsidRPr="00700335">
              <w:rPr>
                <w:rFonts w:ascii="Arial" w:hAnsi="Arial" w:cs="Arial"/>
                <w:noProof/>
              </w:rPr>
              <w:fldChar w:fldCharType="end"/>
            </w:r>
          </w:p>
        </w:tc>
      </w:tr>
      <w:tr w:rsidR="005418B4" w:rsidRPr="002B61E2" w14:paraId="78AD3FC1" w14:textId="77777777" w:rsidTr="000C1C2F">
        <w:trPr>
          <w:trHeight w:hRule="exact" w:val="864"/>
        </w:trPr>
        <w:tc>
          <w:tcPr>
            <w:tcW w:w="4080" w:type="dxa"/>
            <w:tcBorders>
              <w:top w:val="nil"/>
            </w:tcBorders>
            <w:vAlign w:val="center"/>
          </w:tcPr>
          <w:p w14:paraId="5B1A0A22" w14:textId="361B7E1E" w:rsidR="005418B4" w:rsidRPr="005418B4" w:rsidRDefault="005418B4"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7344DF" w:rsidRPr="00E62BC3">
              <w:rPr>
                <w:rFonts w:ascii="Arial" w:hAnsi="Arial" w:cs="Arial"/>
              </w:rPr>
              <w:t>Services</w:t>
            </w:r>
            <w:r w:rsidR="007344DF">
              <w:rPr>
                <w:rFonts w:ascii="Arial" w:hAnsi="Arial" w:cs="Arial"/>
              </w:rPr>
              <w:t xml:space="preserve"> </w:t>
            </w:r>
            <w:r w:rsidRPr="005418B4">
              <w:rPr>
                <w:rFonts w:ascii="Arial" w:hAnsi="Arial" w:cs="Arial"/>
              </w:rPr>
              <w:t>Manual</w:t>
            </w:r>
          </w:p>
        </w:tc>
        <w:tc>
          <w:tcPr>
            <w:tcW w:w="3744" w:type="dxa"/>
          </w:tcPr>
          <w:p w14:paraId="1103A95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4838900" w14:textId="23F22046"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874F08">
              <w:rPr>
                <w:rFonts w:ascii="Arial" w:hAnsi="Arial" w:cs="Arial"/>
              </w:rPr>
              <w:t>XX</w:t>
            </w:r>
          </w:p>
        </w:tc>
        <w:tc>
          <w:tcPr>
            <w:tcW w:w="1771" w:type="dxa"/>
          </w:tcPr>
          <w:p w14:paraId="552BB983" w14:textId="77777777" w:rsidR="005418B4" w:rsidRPr="005418B4" w:rsidRDefault="005418B4"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0978C1BE" w14:textId="1ACCEE34" w:rsidR="005418B4" w:rsidRPr="005418B4" w:rsidRDefault="00874F08" w:rsidP="0032240B">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2973D5FC" w14:textId="77777777" w:rsidR="005418B4" w:rsidRDefault="005418B4">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5BE4FC96" w14:textId="77777777" w:rsidR="005418B4" w:rsidRPr="009F2766" w:rsidRDefault="005418B4">
      <w:pPr>
        <w:pStyle w:val="ban"/>
        <w:tabs>
          <w:tab w:val="left" w:pos="936"/>
        </w:tabs>
        <w:rPr>
          <w:rFonts w:ascii="Times New Roman" w:hAnsi="Times New Roman"/>
        </w:rPr>
      </w:pPr>
      <w:r w:rsidRPr="009F2766">
        <w:rPr>
          <w:rFonts w:ascii="Times New Roman" w:hAnsi="Times New Roman"/>
          <w:u w:val="single"/>
        </w:rPr>
        <w:t>432.401:  Introduction</w:t>
      </w:r>
    </w:p>
    <w:p w14:paraId="7ABAF0BD" w14:textId="77777777" w:rsidR="005418B4" w:rsidRPr="009F2766" w:rsidRDefault="005418B4">
      <w:pPr>
        <w:pStyle w:val="ban"/>
        <w:tabs>
          <w:tab w:val="left" w:pos="936"/>
        </w:tabs>
        <w:rPr>
          <w:rFonts w:ascii="Times New Roman" w:hAnsi="Times New Roman"/>
        </w:rPr>
      </w:pPr>
    </w:p>
    <w:p w14:paraId="70B2723A" w14:textId="67ECC3CE" w:rsidR="005418B4" w:rsidRPr="00E32B99" w:rsidRDefault="005418B4" w:rsidP="002B1725">
      <w:pPr>
        <w:ind w:left="720" w:firstLine="360"/>
        <w:rPr>
          <w:sz w:val="22"/>
          <w:szCs w:val="22"/>
          <w:u w:val="single"/>
        </w:rPr>
      </w:pPr>
      <w:r w:rsidRPr="00E32B99">
        <w:rPr>
          <w:sz w:val="22"/>
          <w:szCs w:val="22"/>
        </w:rPr>
        <w:t xml:space="preserve">All therapists participating in MassHealth must comply with MassHealth regulations, including but not limited to 130 CMR 432.000 and </w:t>
      </w:r>
      <w:r w:rsidR="008729A6" w:rsidRPr="00E32B99">
        <w:rPr>
          <w:sz w:val="22"/>
          <w:szCs w:val="22"/>
        </w:rPr>
        <w:t xml:space="preserve">in 130 CMR </w:t>
      </w:r>
      <w:r w:rsidRPr="00E32B99">
        <w:rPr>
          <w:sz w:val="22"/>
          <w:szCs w:val="22"/>
        </w:rPr>
        <w:t>450.000</w:t>
      </w:r>
      <w:r w:rsidR="001E4BB8">
        <w:rPr>
          <w:sz w:val="22"/>
          <w:szCs w:val="22"/>
        </w:rPr>
        <w:t xml:space="preserve">:  </w:t>
      </w:r>
      <w:r w:rsidR="001E4BB8" w:rsidRPr="00D156B9">
        <w:rPr>
          <w:i/>
          <w:sz w:val="22"/>
          <w:szCs w:val="22"/>
        </w:rPr>
        <w:t>Administrative and Billing Regulations</w:t>
      </w:r>
      <w:r w:rsidRPr="00E32B99">
        <w:rPr>
          <w:sz w:val="22"/>
          <w:szCs w:val="22"/>
        </w:rPr>
        <w:t>.</w:t>
      </w:r>
      <w:r w:rsidR="003C13DC">
        <w:rPr>
          <w:sz w:val="22"/>
          <w:szCs w:val="22"/>
        </w:rPr>
        <w:t xml:space="preserve"> </w:t>
      </w:r>
      <w:r w:rsidRPr="00E32B99">
        <w:rPr>
          <w:sz w:val="22"/>
          <w:szCs w:val="22"/>
        </w:rPr>
        <w:t xml:space="preserve"> </w:t>
      </w:r>
    </w:p>
    <w:p w14:paraId="08D506BF" w14:textId="77777777" w:rsidR="005418B4" w:rsidRPr="009F2766" w:rsidRDefault="005418B4">
      <w:pPr>
        <w:pStyle w:val="ban"/>
        <w:tabs>
          <w:tab w:val="left" w:pos="936"/>
        </w:tabs>
        <w:rPr>
          <w:rFonts w:ascii="Times New Roman" w:hAnsi="Times New Roman"/>
        </w:rPr>
      </w:pPr>
    </w:p>
    <w:p w14:paraId="6F70819C" w14:textId="77777777" w:rsidR="005418B4" w:rsidRPr="009F2766" w:rsidRDefault="00DA460B">
      <w:pPr>
        <w:pStyle w:val="ban"/>
        <w:tabs>
          <w:tab w:val="left" w:pos="936"/>
        </w:tabs>
        <w:rPr>
          <w:rFonts w:ascii="Times New Roman" w:hAnsi="Times New Roman"/>
        </w:rPr>
      </w:pPr>
      <w:r>
        <w:rPr>
          <w:rFonts w:ascii="Times New Roman" w:hAnsi="Times New Roman"/>
          <w:u w:val="single"/>
        </w:rPr>
        <w:t xml:space="preserve">432.402:  </w:t>
      </w:r>
      <w:r w:rsidR="005418B4" w:rsidRPr="009F2766">
        <w:rPr>
          <w:rFonts w:ascii="Times New Roman" w:hAnsi="Times New Roman"/>
          <w:u w:val="single"/>
        </w:rPr>
        <w:t>Definitions</w:t>
      </w:r>
    </w:p>
    <w:p w14:paraId="4A292EAA" w14:textId="77777777" w:rsidR="005418B4" w:rsidRPr="009F2766" w:rsidRDefault="005418B4">
      <w:pPr>
        <w:pStyle w:val="ban"/>
        <w:tabs>
          <w:tab w:val="left" w:pos="936"/>
        </w:tabs>
        <w:rPr>
          <w:rFonts w:ascii="Times New Roman" w:hAnsi="Times New Roman"/>
        </w:rPr>
      </w:pPr>
    </w:p>
    <w:p w14:paraId="28F0064D" w14:textId="338D1092" w:rsidR="005418B4" w:rsidRPr="00D565DD" w:rsidRDefault="005418B4" w:rsidP="002B1725">
      <w:pPr>
        <w:ind w:left="720" w:firstLine="360"/>
        <w:rPr>
          <w:sz w:val="22"/>
          <w:szCs w:val="22"/>
        </w:rPr>
      </w:pPr>
      <w:r w:rsidRPr="00D565DD">
        <w:rPr>
          <w:sz w:val="22"/>
          <w:szCs w:val="22"/>
        </w:rPr>
        <w:t>The following terms used in 130 CMR 432.000 have the meanings given in 130 CMR 432.402</w:t>
      </w:r>
      <w:r w:rsidR="002A2ED0">
        <w:rPr>
          <w:sz w:val="22"/>
          <w:szCs w:val="22"/>
        </w:rPr>
        <w:t>,</w:t>
      </w:r>
      <w:r w:rsidRPr="00D565DD">
        <w:rPr>
          <w:sz w:val="22"/>
          <w:szCs w:val="22"/>
        </w:rPr>
        <w:t xml:space="preserve"> unless the context clearly requires a different meaning.</w:t>
      </w:r>
      <w:r w:rsidR="003C13DC" w:rsidRPr="00D565DD">
        <w:rPr>
          <w:sz w:val="22"/>
          <w:szCs w:val="22"/>
        </w:rPr>
        <w:t xml:space="preserve"> </w:t>
      </w:r>
      <w:r w:rsidRPr="00D565DD">
        <w:rPr>
          <w:sz w:val="22"/>
          <w:szCs w:val="22"/>
        </w:rPr>
        <w:t xml:space="preserve">The </w:t>
      </w:r>
      <w:proofErr w:type="spellStart"/>
      <w:r w:rsidRPr="00D565DD">
        <w:rPr>
          <w:sz w:val="22"/>
          <w:szCs w:val="22"/>
        </w:rPr>
        <w:t>reimbursability</w:t>
      </w:r>
      <w:proofErr w:type="spellEnd"/>
      <w:r w:rsidRPr="00D565DD">
        <w:rPr>
          <w:sz w:val="22"/>
          <w:szCs w:val="22"/>
        </w:rPr>
        <w:t xml:space="preserve"> of services defined in 130 CMR 432.000 is not determined by these definitions, but by application of regulations elsewhere in </w:t>
      </w:r>
      <w:r w:rsidR="002D7A45" w:rsidRPr="00D565DD">
        <w:rPr>
          <w:sz w:val="22"/>
          <w:szCs w:val="22"/>
        </w:rPr>
        <w:t xml:space="preserve">101 CMR 339.00: </w:t>
      </w:r>
      <w:r w:rsidR="00173201" w:rsidRPr="00173201">
        <w:rPr>
          <w:i/>
          <w:iCs/>
          <w:sz w:val="22"/>
          <w:szCs w:val="22"/>
        </w:rPr>
        <w:t>Rates for</w:t>
      </w:r>
      <w:r w:rsidR="00173201">
        <w:rPr>
          <w:sz w:val="22"/>
          <w:szCs w:val="22"/>
        </w:rPr>
        <w:t xml:space="preserve"> </w:t>
      </w:r>
      <w:r w:rsidR="002D7A45" w:rsidRPr="00D565DD">
        <w:rPr>
          <w:i/>
          <w:iCs/>
          <w:sz w:val="22"/>
          <w:szCs w:val="22"/>
        </w:rPr>
        <w:t>Restorative Services</w:t>
      </w:r>
      <w:r w:rsidR="002D7A45" w:rsidRPr="00D565DD">
        <w:rPr>
          <w:sz w:val="22"/>
          <w:szCs w:val="22"/>
        </w:rPr>
        <w:t xml:space="preserve">, </w:t>
      </w:r>
      <w:r w:rsidRPr="00D565DD">
        <w:rPr>
          <w:sz w:val="22"/>
          <w:szCs w:val="22"/>
        </w:rPr>
        <w:t>130 CMR 432.000</w:t>
      </w:r>
      <w:r w:rsidR="005615B1" w:rsidRPr="00D565DD">
        <w:rPr>
          <w:sz w:val="22"/>
          <w:szCs w:val="22"/>
        </w:rPr>
        <w:t>,</w:t>
      </w:r>
      <w:r w:rsidRPr="00D565DD">
        <w:rPr>
          <w:sz w:val="22"/>
          <w:szCs w:val="22"/>
        </w:rPr>
        <w:t xml:space="preserve"> and in 130 CMR 450.000</w:t>
      </w:r>
      <w:r w:rsidR="002D7A45" w:rsidRPr="00D565DD">
        <w:rPr>
          <w:sz w:val="22"/>
          <w:szCs w:val="22"/>
        </w:rPr>
        <w:t xml:space="preserve">: </w:t>
      </w:r>
      <w:r w:rsidR="002D7A45" w:rsidRPr="00D565DD">
        <w:rPr>
          <w:i/>
          <w:iCs/>
          <w:sz w:val="22"/>
          <w:szCs w:val="22"/>
        </w:rPr>
        <w:t>Administrative and Billing Regulations</w:t>
      </w:r>
      <w:r w:rsidRPr="00D565DD">
        <w:rPr>
          <w:sz w:val="22"/>
          <w:szCs w:val="22"/>
        </w:rPr>
        <w:t>.</w:t>
      </w:r>
    </w:p>
    <w:p w14:paraId="1B2E89F2" w14:textId="77777777" w:rsidR="005418B4" w:rsidRPr="009B420A" w:rsidRDefault="005418B4" w:rsidP="002B1725">
      <w:pPr>
        <w:pStyle w:val="ban"/>
        <w:tabs>
          <w:tab w:val="left" w:pos="936"/>
        </w:tabs>
        <w:ind w:left="720"/>
        <w:rPr>
          <w:rFonts w:ascii="Times New Roman" w:hAnsi="Times New Roman"/>
          <w:szCs w:val="22"/>
        </w:rPr>
      </w:pPr>
    </w:p>
    <w:p w14:paraId="636ED7D0" w14:textId="42DB1363" w:rsidR="00CD2E32" w:rsidRPr="006D0A37" w:rsidRDefault="00CD2E32" w:rsidP="002B1725">
      <w:pPr>
        <w:pStyle w:val="ban"/>
        <w:ind w:left="720"/>
        <w:rPr>
          <w:rFonts w:ascii="Times New Roman" w:hAnsi="Times New Roman"/>
          <w:szCs w:val="22"/>
        </w:rPr>
      </w:pPr>
      <w:r w:rsidRPr="009B420A">
        <w:rPr>
          <w:rFonts w:ascii="Times New Roman" w:hAnsi="Times New Roman"/>
          <w:szCs w:val="22"/>
          <w:u w:val="single"/>
        </w:rPr>
        <w:t>Accountable Care Organization (ACO)</w:t>
      </w:r>
      <w:r w:rsidR="00874F08">
        <w:rPr>
          <w:rFonts w:ascii="Times New Roman" w:hAnsi="Times New Roman"/>
          <w:szCs w:val="22"/>
        </w:rPr>
        <w:t>.  A</w:t>
      </w:r>
      <w:r w:rsidRPr="009B420A">
        <w:rPr>
          <w:rFonts w:ascii="Times New Roman" w:hAnsi="Times New Roman"/>
          <w:szCs w:val="22"/>
        </w:rPr>
        <w:t xml:space="preserve">n entity that </w:t>
      </w:r>
      <w:proofErr w:type="gramStart"/>
      <w:r w:rsidRPr="009B420A">
        <w:rPr>
          <w:rFonts w:ascii="Times New Roman" w:hAnsi="Times New Roman"/>
          <w:szCs w:val="22"/>
        </w:rPr>
        <w:t>enters into</w:t>
      </w:r>
      <w:proofErr w:type="gramEnd"/>
      <w:r w:rsidRPr="009B420A">
        <w:rPr>
          <w:rFonts w:ascii="Times New Roman" w:hAnsi="Times New Roman"/>
          <w:szCs w:val="22"/>
        </w:rPr>
        <w:t xml:space="preserve"> a population-based payment model contract with EOHHS as an accountable care organization, wherein the entity is held financially accountable for the cost and quality of care for an attributed or enrolled member population. ACO</w:t>
      </w:r>
      <w:r w:rsidRPr="00E52D94">
        <w:rPr>
          <w:rFonts w:ascii="Times New Roman" w:hAnsi="Times New Roman"/>
          <w:szCs w:val="22"/>
        </w:rPr>
        <w:t>s include Accountable Care Partnership Plans, Primary Care ACOs, and MCO-administered ACOs</w:t>
      </w:r>
      <w:r w:rsidR="009C59EA">
        <w:rPr>
          <w:rFonts w:ascii="Times New Roman" w:hAnsi="Times New Roman"/>
          <w:szCs w:val="22"/>
        </w:rPr>
        <w:t>.</w:t>
      </w:r>
    </w:p>
    <w:p w14:paraId="2E5A2AAB" w14:textId="77777777" w:rsidR="00CD2E32" w:rsidRPr="009B420A" w:rsidRDefault="00CD2E32" w:rsidP="002D6241">
      <w:pPr>
        <w:pStyle w:val="ban"/>
        <w:tabs>
          <w:tab w:val="left" w:pos="936"/>
        </w:tabs>
        <w:ind w:left="936"/>
        <w:rPr>
          <w:rFonts w:ascii="Times New Roman" w:hAnsi="Times New Roman"/>
          <w:szCs w:val="22"/>
        </w:rPr>
      </w:pPr>
    </w:p>
    <w:p w14:paraId="780BB3C3" w14:textId="5A412561" w:rsidR="00CD2E32" w:rsidRPr="009B420A" w:rsidRDefault="00CD2E32" w:rsidP="002B1725">
      <w:pPr>
        <w:pStyle w:val="ban"/>
        <w:ind w:left="720"/>
        <w:rPr>
          <w:rFonts w:ascii="Times New Roman" w:hAnsi="Times New Roman"/>
          <w:szCs w:val="22"/>
        </w:rPr>
      </w:pPr>
      <w:r w:rsidRPr="009B420A">
        <w:rPr>
          <w:rFonts w:ascii="Times New Roman" w:hAnsi="Times New Roman"/>
          <w:szCs w:val="22"/>
          <w:u w:val="single"/>
        </w:rPr>
        <w:t>Capitated Program</w:t>
      </w:r>
      <w:r w:rsidR="00874F08">
        <w:rPr>
          <w:rFonts w:ascii="Times New Roman" w:hAnsi="Times New Roman"/>
          <w:szCs w:val="22"/>
        </w:rPr>
        <w:t>.  A</w:t>
      </w:r>
      <w:r w:rsidRPr="009B420A">
        <w:rPr>
          <w:rFonts w:ascii="Times New Roman" w:hAnsi="Times New Roman"/>
          <w:szCs w:val="22"/>
        </w:rPr>
        <w:t>n ICO, SCO, ACO</w:t>
      </w:r>
      <w:r w:rsidR="009D4ED9" w:rsidRPr="009B420A">
        <w:rPr>
          <w:rFonts w:ascii="Times New Roman" w:hAnsi="Times New Roman"/>
          <w:szCs w:val="22"/>
        </w:rPr>
        <w:t>,</w:t>
      </w:r>
      <w:r w:rsidRPr="009B420A">
        <w:rPr>
          <w:rFonts w:ascii="Times New Roman" w:hAnsi="Times New Roman"/>
          <w:szCs w:val="22"/>
        </w:rPr>
        <w:t xml:space="preserve"> or PACE organization, or any other entity that, according to a contract with EOHHS, covers home health and other medical services for members on a capitated basis.</w:t>
      </w:r>
    </w:p>
    <w:p w14:paraId="73FC4163" w14:textId="77777777" w:rsidR="005418B4" w:rsidRPr="009B420A" w:rsidRDefault="005418B4" w:rsidP="002B1725">
      <w:pPr>
        <w:pStyle w:val="ban"/>
        <w:tabs>
          <w:tab w:val="left" w:pos="936"/>
        </w:tabs>
        <w:ind w:left="720"/>
        <w:rPr>
          <w:rFonts w:ascii="Times New Roman" w:hAnsi="Times New Roman"/>
          <w:szCs w:val="22"/>
        </w:rPr>
      </w:pPr>
    </w:p>
    <w:p w14:paraId="2F65756B" w14:textId="5EB2D926" w:rsidR="00CD2E32" w:rsidRPr="00CD0938" w:rsidRDefault="00CD2E32" w:rsidP="002B1725">
      <w:pPr>
        <w:pStyle w:val="BodyTextIndent3"/>
        <w:tabs>
          <w:tab w:val="clear" w:pos="1692"/>
          <w:tab w:val="clear" w:pos="2070"/>
          <w:tab w:val="left" w:pos="1656"/>
          <w:tab w:val="left" w:pos="2016"/>
        </w:tabs>
        <w:ind w:left="720"/>
        <w:rPr>
          <w:szCs w:val="22"/>
        </w:rPr>
      </w:pPr>
      <w:r w:rsidRPr="00B679BF">
        <w:rPr>
          <w:szCs w:val="22"/>
          <w:u w:val="single"/>
        </w:rPr>
        <w:t>Co-treatment</w:t>
      </w:r>
      <w:r w:rsidR="00874F08">
        <w:rPr>
          <w:szCs w:val="22"/>
        </w:rPr>
        <w:t>.  T</w:t>
      </w:r>
      <w:r w:rsidRPr="00B679BF">
        <w:rPr>
          <w:szCs w:val="22"/>
        </w:rPr>
        <w:t>herapy performed by two therap</w:t>
      </w:r>
      <w:r w:rsidRPr="009F5ECA">
        <w:rPr>
          <w:szCs w:val="22"/>
        </w:rPr>
        <w:t>y providers, who work together as a team to treat one member, when appropriate. The providers may only bill for a maximum of four units per member treatment session.</w:t>
      </w:r>
      <w:r w:rsidRPr="00CD0938">
        <w:rPr>
          <w:szCs w:val="22"/>
        </w:rPr>
        <w:t xml:space="preserve"> </w:t>
      </w:r>
    </w:p>
    <w:p w14:paraId="322C04CE" w14:textId="77777777" w:rsidR="00F75D08" w:rsidRPr="00CD0938" w:rsidRDefault="00F75D08" w:rsidP="002B1725">
      <w:pPr>
        <w:pStyle w:val="ban"/>
        <w:tabs>
          <w:tab w:val="left" w:pos="936"/>
        </w:tabs>
        <w:ind w:left="720"/>
        <w:rPr>
          <w:rFonts w:ascii="Times New Roman" w:hAnsi="Times New Roman"/>
          <w:szCs w:val="22"/>
        </w:rPr>
      </w:pPr>
    </w:p>
    <w:p w14:paraId="22DB013A" w14:textId="02191296" w:rsidR="005418B4" w:rsidRPr="00E956E3" w:rsidRDefault="005418B4" w:rsidP="002B1725">
      <w:pPr>
        <w:pStyle w:val="ban"/>
        <w:tabs>
          <w:tab w:val="left" w:pos="936"/>
        </w:tabs>
        <w:ind w:left="720"/>
        <w:rPr>
          <w:rFonts w:ascii="Times New Roman" w:hAnsi="Times New Roman"/>
          <w:szCs w:val="22"/>
        </w:rPr>
      </w:pPr>
      <w:r w:rsidRPr="00CD0938">
        <w:rPr>
          <w:rFonts w:ascii="Times New Roman" w:hAnsi="Times New Roman"/>
          <w:szCs w:val="22"/>
          <w:u w:val="single"/>
        </w:rPr>
        <w:t>Group Therapy</w:t>
      </w:r>
      <w:r w:rsidR="00874F08">
        <w:rPr>
          <w:rFonts w:ascii="Times New Roman" w:hAnsi="Times New Roman"/>
          <w:szCs w:val="22"/>
        </w:rPr>
        <w:t>.  S</w:t>
      </w:r>
      <w:r w:rsidR="00CD2E32" w:rsidRPr="00CD0938">
        <w:rPr>
          <w:rFonts w:ascii="Times New Roman" w:hAnsi="Times New Roman"/>
          <w:szCs w:val="22"/>
        </w:rPr>
        <w:t xml:space="preserve">imultaneous </w:t>
      </w:r>
      <w:r w:rsidRPr="00CD0938">
        <w:rPr>
          <w:rFonts w:ascii="Times New Roman" w:hAnsi="Times New Roman"/>
          <w:szCs w:val="22"/>
        </w:rPr>
        <w:t xml:space="preserve">therapy </w:t>
      </w:r>
      <w:r w:rsidR="00CD2E32" w:rsidRPr="00CD0938">
        <w:rPr>
          <w:rFonts w:ascii="Times New Roman" w:hAnsi="Times New Roman"/>
          <w:szCs w:val="22"/>
        </w:rPr>
        <w:t xml:space="preserve">services </w:t>
      </w:r>
      <w:r w:rsidRPr="00CD0938">
        <w:rPr>
          <w:rFonts w:ascii="Times New Roman" w:hAnsi="Times New Roman"/>
          <w:szCs w:val="22"/>
        </w:rPr>
        <w:t xml:space="preserve">provided </w:t>
      </w:r>
      <w:r w:rsidR="00CD2E32" w:rsidRPr="00CD0938">
        <w:rPr>
          <w:rFonts w:ascii="Times New Roman" w:hAnsi="Times New Roman"/>
          <w:szCs w:val="22"/>
        </w:rPr>
        <w:t>to two to six patients who may or may not be doing the same activit</w:t>
      </w:r>
      <w:r w:rsidR="00CD2E32" w:rsidRPr="00B679BF">
        <w:rPr>
          <w:rFonts w:ascii="Times New Roman" w:hAnsi="Times New Roman"/>
          <w:szCs w:val="22"/>
        </w:rPr>
        <w:t>ies</w:t>
      </w:r>
      <w:r w:rsidRPr="00E956E3">
        <w:rPr>
          <w:rFonts w:ascii="Times New Roman" w:hAnsi="Times New Roman"/>
          <w:szCs w:val="22"/>
        </w:rPr>
        <w:t>.</w:t>
      </w:r>
    </w:p>
    <w:p w14:paraId="46CAE36A" w14:textId="77777777" w:rsidR="005418B4" w:rsidRPr="00E956E3" w:rsidRDefault="005418B4" w:rsidP="002B1725">
      <w:pPr>
        <w:pStyle w:val="ban"/>
        <w:tabs>
          <w:tab w:val="left" w:pos="936"/>
        </w:tabs>
        <w:ind w:left="720"/>
        <w:rPr>
          <w:rFonts w:ascii="Times New Roman" w:hAnsi="Times New Roman"/>
          <w:szCs w:val="22"/>
        </w:rPr>
      </w:pPr>
    </w:p>
    <w:p w14:paraId="70832F13" w14:textId="639D53CB" w:rsidR="00CD2E32" w:rsidRPr="009B420A" w:rsidRDefault="00CD2E32" w:rsidP="002B1725">
      <w:pPr>
        <w:ind w:left="720"/>
        <w:rPr>
          <w:sz w:val="22"/>
          <w:szCs w:val="22"/>
        </w:rPr>
      </w:pPr>
      <w:r w:rsidRPr="009B420A">
        <w:rPr>
          <w:sz w:val="22"/>
          <w:szCs w:val="22"/>
          <w:u w:val="single"/>
        </w:rPr>
        <w:t>Integrated Care Organization (ICO)</w:t>
      </w:r>
      <w:r w:rsidR="00874F08">
        <w:rPr>
          <w:sz w:val="22"/>
          <w:szCs w:val="22"/>
        </w:rPr>
        <w:t>.  A</w:t>
      </w:r>
      <w:r w:rsidRPr="009B420A">
        <w:rPr>
          <w:sz w:val="22"/>
          <w:szCs w:val="22"/>
        </w:rPr>
        <w:t xml:space="preserve">n organization with a comprehensive network of medical, behavioral health care, and long-term services and supports </w:t>
      </w:r>
      <w:r w:rsidR="00C268A1" w:rsidRPr="00E52D94">
        <w:rPr>
          <w:sz w:val="22"/>
          <w:szCs w:val="22"/>
        </w:rPr>
        <w:t xml:space="preserve">(LTSS) </w:t>
      </w:r>
      <w:r w:rsidRPr="006D0A37">
        <w:rPr>
          <w:sz w:val="22"/>
          <w:szCs w:val="22"/>
        </w:rPr>
        <w:t>providers that integrates all components of care, either directly or through subcontracts, and has contracted with EOHHS and the Cen</w:t>
      </w:r>
      <w:r w:rsidRPr="009B420A">
        <w:rPr>
          <w:sz w:val="22"/>
          <w:szCs w:val="22"/>
        </w:rPr>
        <w:t xml:space="preserve">ters for Medicare </w:t>
      </w:r>
      <w:r w:rsidR="007344DF" w:rsidRPr="00AC6467">
        <w:rPr>
          <w:sz w:val="22"/>
          <w:szCs w:val="22"/>
        </w:rPr>
        <w:t>&amp;</w:t>
      </w:r>
      <w:r w:rsidR="007344DF" w:rsidRPr="009B420A">
        <w:rPr>
          <w:sz w:val="22"/>
          <w:szCs w:val="22"/>
        </w:rPr>
        <w:t xml:space="preserve"> </w:t>
      </w:r>
      <w:r w:rsidRPr="009B420A">
        <w:rPr>
          <w:sz w:val="22"/>
          <w:szCs w:val="22"/>
        </w:rPr>
        <w:t>Medicaid Services (CMS) and been designated as an ICO to provide services to dual eligible individuals under M.G.L. c. 118E. ICOs are responsible for providing enrolled members with the full continuum of Medicare- and MassHealth-covered services.</w:t>
      </w:r>
    </w:p>
    <w:p w14:paraId="73B1D65F" w14:textId="77777777" w:rsidR="00CD2E32" w:rsidRPr="00B679BF" w:rsidRDefault="00CD2E32" w:rsidP="002B1725">
      <w:pPr>
        <w:pStyle w:val="ban"/>
        <w:tabs>
          <w:tab w:val="left" w:pos="936"/>
        </w:tabs>
        <w:ind w:left="720"/>
        <w:rPr>
          <w:rFonts w:ascii="Times New Roman" w:hAnsi="Times New Roman"/>
          <w:szCs w:val="22"/>
        </w:rPr>
      </w:pPr>
    </w:p>
    <w:p w14:paraId="0879FF10" w14:textId="25A488E9" w:rsidR="005418B4" w:rsidRPr="009B420A" w:rsidRDefault="005418B4" w:rsidP="002B1725">
      <w:pPr>
        <w:widowControl w:val="0"/>
        <w:tabs>
          <w:tab w:val="left" w:pos="936"/>
          <w:tab w:val="left" w:pos="1296"/>
          <w:tab w:val="left" w:pos="1656"/>
          <w:tab w:val="left" w:pos="2016"/>
        </w:tabs>
        <w:ind w:left="720"/>
        <w:rPr>
          <w:sz w:val="22"/>
          <w:szCs w:val="22"/>
          <w:u w:val="single"/>
        </w:rPr>
      </w:pPr>
      <w:r w:rsidRPr="009B420A">
        <w:rPr>
          <w:sz w:val="22"/>
          <w:szCs w:val="22"/>
          <w:u w:val="single"/>
        </w:rPr>
        <w:t>Maintenance Program</w:t>
      </w:r>
      <w:r w:rsidR="00874F08">
        <w:rPr>
          <w:sz w:val="22"/>
          <w:szCs w:val="22"/>
        </w:rPr>
        <w:t>.  R</w:t>
      </w:r>
      <w:r w:rsidRPr="009B420A">
        <w:rPr>
          <w:sz w:val="22"/>
          <w:szCs w:val="22"/>
        </w:rPr>
        <w:t>epetitive services, required to maintain or prevent the worsening of function, that do not require the judgment of a licensed therapist for safety and effectiveness.</w:t>
      </w:r>
    </w:p>
    <w:p w14:paraId="4B3AC8BA" w14:textId="77777777" w:rsidR="005418B4" w:rsidRDefault="005418B4" w:rsidP="002B1725">
      <w:pPr>
        <w:pStyle w:val="ban"/>
        <w:tabs>
          <w:tab w:val="left" w:pos="936"/>
        </w:tabs>
        <w:ind w:left="720"/>
        <w:rPr>
          <w:rFonts w:ascii="Times New Roman" w:hAnsi="Times New Roman"/>
        </w:rPr>
      </w:pPr>
    </w:p>
    <w:p w14:paraId="29335F17" w14:textId="6D88F72C" w:rsidR="00CD2E32" w:rsidRPr="009B420A" w:rsidRDefault="00CD2E32" w:rsidP="002B1725">
      <w:pPr>
        <w:widowControl w:val="0"/>
        <w:tabs>
          <w:tab w:val="left" w:pos="936"/>
          <w:tab w:val="left" w:pos="1296"/>
          <w:tab w:val="left" w:pos="1656"/>
          <w:tab w:val="left" w:pos="2016"/>
        </w:tabs>
        <w:ind w:left="720"/>
        <w:rPr>
          <w:sz w:val="22"/>
          <w:szCs w:val="22"/>
          <w:u w:val="single"/>
        </w:rPr>
      </w:pPr>
      <w:r w:rsidRPr="009B420A">
        <w:rPr>
          <w:sz w:val="22"/>
          <w:szCs w:val="22"/>
          <w:u w:val="single"/>
        </w:rPr>
        <w:t>Managed Care Organization (MCO)</w:t>
      </w:r>
      <w:r w:rsidR="00874F08">
        <w:rPr>
          <w:sz w:val="22"/>
          <w:szCs w:val="22"/>
        </w:rPr>
        <w:t>.  A</w:t>
      </w:r>
      <w:r w:rsidRPr="009B420A">
        <w:rPr>
          <w:sz w:val="22"/>
          <w:szCs w:val="22"/>
        </w:rPr>
        <w:t>ny entity with which the MassHealth agency contracts under its MCO program to provide, arrange for, and coordinate care and certain other medical services to members on a capitated basis, and is approved by the Massachusetts Division of Insurance as a health maintenance or</w:t>
      </w:r>
      <w:r w:rsidRPr="00E52D94">
        <w:rPr>
          <w:sz w:val="22"/>
          <w:szCs w:val="22"/>
        </w:rPr>
        <w:t>ganization (HMO), and is organized primarily for the purpose of providing heal</w:t>
      </w:r>
      <w:r w:rsidRPr="009B420A">
        <w:rPr>
          <w:sz w:val="22"/>
          <w:szCs w:val="22"/>
        </w:rPr>
        <w:t>th care services.</w:t>
      </w:r>
    </w:p>
    <w:p w14:paraId="32D3AED4" w14:textId="77777777" w:rsidR="00CD2E32" w:rsidRDefault="00CD2E32">
      <w:pPr>
        <w:pStyle w:val="ban"/>
        <w:tabs>
          <w:tab w:val="left" w:pos="936"/>
        </w:tabs>
        <w:ind w:left="936"/>
        <w:rPr>
          <w:rFonts w:ascii="Times New Roman" w:hAnsi="Times New Roman"/>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0969033" w14:textId="77777777" w:rsidTr="00B32897">
        <w:trPr>
          <w:trHeight w:hRule="exact" w:val="864"/>
        </w:trPr>
        <w:tc>
          <w:tcPr>
            <w:tcW w:w="4080" w:type="dxa"/>
            <w:tcBorders>
              <w:bottom w:val="nil"/>
            </w:tcBorders>
          </w:tcPr>
          <w:p w14:paraId="01C91FAE"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BD1183A"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3F9B1D86"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CC86DD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02B2BA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337396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8A20F0B"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C27DEAE" w14:textId="15666A9E"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2</w:t>
            </w:r>
            <w:r w:rsidR="00700335" w:rsidRPr="00700335">
              <w:rPr>
                <w:rFonts w:ascii="Arial" w:hAnsi="Arial" w:cs="Arial"/>
                <w:noProof/>
              </w:rPr>
              <w:fldChar w:fldCharType="end"/>
            </w:r>
          </w:p>
        </w:tc>
      </w:tr>
      <w:tr w:rsidR="00E84A31" w:rsidRPr="002B61E2" w14:paraId="6EAE6EA5" w14:textId="77777777" w:rsidTr="00B32897">
        <w:trPr>
          <w:trHeight w:hRule="exact" w:val="864"/>
        </w:trPr>
        <w:tc>
          <w:tcPr>
            <w:tcW w:w="4080" w:type="dxa"/>
            <w:tcBorders>
              <w:top w:val="nil"/>
            </w:tcBorders>
            <w:vAlign w:val="center"/>
          </w:tcPr>
          <w:p w14:paraId="0B26F050" w14:textId="78185909"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FDDE33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2E635B26" w14:textId="3A7F50A4"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874F08">
              <w:rPr>
                <w:rFonts w:ascii="Arial" w:hAnsi="Arial" w:cs="Arial"/>
              </w:rPr>
              <w:t>XX</w:t>
            </w:r>
          </w:p>
        </w:tc>
        <w:tc>
          <w:tcPr>
            <w:tcW w:w="1771" w:type="dxa"/>
          </w:tcPr>
          <w:p w14:paraId="34AC9F4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D67B598" w14:textId="41456E95" w:rsidR="00E84A31" w:rsidRPr="005418B4" w:rsidRDefault="00874F08"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4D79565" w14:textId="77777777" w:rsidR="00E84A31" w:rsidRDefault="00E84A31" w:rsidP="00CD2E32">
      <w:pPr>
        <w:ind w:left="900"/>
        <w:rPr>
          <w:sz w:val="22"/>
          <w:szCs w:val="22"/>
          <w:u w:val="single"/>
        </w:rPr>
      </w:pPr>
    </w:p>
    <w:p w14:paraId="7DE6BAB4" w14:textId="3CAF3E8B" w:rsidR="00CD2E32" w:rsidRPr="006D0A37" w:rsidRDefault="00CD2E32" w:rsidP="002B1725">
      <w:pPr>
        <w:ind w:left="720"/>
        <w:rPr>
          <w:sz w:val="22"/>
          <w:szCs w:val="22"/>
        </w:rPr>
      </w:pPr>
      <w:r w:rsidRPr="009B420A">
        <w:rPr>
          <w:sz w:val="22"/>
          <w:szCs w:val="22"/>
          <w:u w:val="single"/>
        </w:rPr>
        <w:t>Marketing</w:t>
      </w:r>
      <w:r w:rsidR="00874F08">
        <w:rPr>
          <w:sz w:val="22"/>
          <w:szCs w:val="22"/>
        </w:rPr>
        <w:t>.  A</w:t>
      </w:r>
      <w:r w:rsidRPr="009B420A">
        <w:rPr>
          <w:sz w:val="22"/>
          <w:szCs w:val="22"/>
        </w:rPr>
        <w:t xml:space="preserve">ny communication from a </w:t>
      </w:r>
      <w:r w:rsidR="00135157" w:rsidRPr="009B420A">
        <w:rPr>
          <w:sz w:val="22"/>
          <w:szCs w:val="22"/>
        </w:rPr>
        <w:t xml:space="preserve">therapy </w:t>
      </w:r>
      <w:r w:rsidRPr="009B420A">
        <w:rPr>
          <w:sz w:val="22"/>
          <w:szCs w:val="22"/>
        </w:rPr>
        <w:t xml:space="preserve">provider, or its agent, to a member, or </w:t>
      </w:r>
      <w:r w:rsidR="00527F35">
        <w:rPr>
          <w:sz w:val="22"/>
          <w:szCs w:val="22"/>
        </w:rPr>
        <w:t>their</w:t>
      </w:r>
      <w:r w:rsidRPr="009B420A">
        <w:rPr>
          <w:sz w:val="22"/>
          <w:szCs w:val="22"/>
        </w:rPr>
        <w:t xml:space="preserve"> family or caregivers, that can reasonably be interpreted as intended to influence the member’s choice of </w:t>
      </w:r>
      <w:r w:rsidR="00135157" w:rsidRPr="00E52D94">
        <w:rPr>
          <w:sz w:val="22"/>
          <w:szCs w:val="22"/>
        </w:rPr>
        <w:t xml:space="preserve">therapy </w:t>
      </w:r>
      <w:r w:rsidRPr="006D0A37">
        <w:rPr>
          <w:sz w:val="22"/>
          <w:szCs w:val="22"/>
        </w:rPr>
        <w:t xml:space="preserve">provider, whether by inducing that member </w:t>
      </w:r>
    </w:p>
    <w:p w14:paraId="1795745E" w14:textId="57FE28CF" w:rsidR="00CD2E32" w:rsidRPr="009B420A" w:rsidRDefault="00CD2E32" w:rsidP="002B1725">
      <w:pPr>
        <w:ind w:left="1080"/>
        <w:rPr>
          <w:sz w:val="22"/>
          <w:szCs w:val="22"/>
        </w:rPr>
      </w:pPr>
      <w:r w:rsidRPr="009B420A">
        <w:rPr>
          <w:sz w:val="22"/>
          <w:szCs w:val="22"/>
        </w:rPr>
        <w:t xml:space="preserve">(1)  to retain that </w:t>
      </w:r>
      <w:r w:rsidR="00135157" w:rsidRPr="009B420A">
        <w:rPr>
          <w:sz w:val="22"/>
          <w:szCs w:val="22"/>
        </w:rPr>
        <w:t xml:space="preserve">therapy </w:t>
      </w:r>
      <w:r w:rsidRPr="009B420A">
        <w:rPr>
          <w:sz w:val="22"/>
          <w:szCs w:val="22"/>
        </w:rPr>
        <w:t xml:space="preserve">provider to provide </w:t>
      </w:r>
      <w:r w:rsidR="00135157" w:rsidRPr="009B420A">
        <w:rPr>
          <w:sz w:val="22"/>
          <w:szCs w:val="22"/>
        </w:rPr>
        <w:t>therapy</w:t>
      </w:r>
      <w:r w:rsidRPr="009B420A">
        <w:rPr>
          <w:sz w:val="22"/>
          <w:szCs w:val="22"/>
        </w:rPr>
        <w:t xml:space="preserve"> services to the member</w:t>
      </w:r>
      <w:r w:rsidR="009D4ED9" w:rsidRPr="009B420A">
        <w:rPr>
          <w:sz w:val="22"/>
          <w:szCs w:val="22"/>
        </w:rPr>
        <w:t>;</w:t>
      </w:r>
      <w:r w:rsidRPr="009B420A">
        <w:rPr>
          <w:sz w:val="22"/>
          <w:szCs w:val="22"/>
        </w:rPr>
        <w:t xml:space="preserve"> </w:t>
      </w:r>
    </w:p>
    <w:p w14:paraId="5B9E000E" w14:textId="52FA6609" w:rsidR="00CD2E32" w:rsidRPr="009B420A" w:rsidRDefault="00CD2E32" w:rsidP="002B1725">
      <w:pPr>
        <w:ind w:left="1080"/>
        <w:rPr>
          <w:sz w:val="22"/>
          <w:szCs w:val="22"/>
        </w:rPr>
      </w:pPr>
      <w:r w:rsidRPr="009B420A">
        <w:rPr>
          <w:sz w:val="22"/>
          <w:szCs w:val="22"/>
        </w:rPr>
        <w:t xml:space="preserve">(2)  not to retain </w:t>
      </w:r>
      <w:r w:rsidR="00135157" w:rsidRPr="009B420A">
        <w:rPr>
          <w:sz w:val="22"/>
          <w:szCs w:val="22"/>
        </w:rPr>
        <w:t xml:space="preserve">therapy </w:t>
      </w:r>
      <w:r w:rsidRPr="009B420A">
        <w:rPr>
          <w:sz w:val="22"/>
          <w:szCs w:val="22"/>
        </w:rPr>
        <w:t>services from anot</w:t>
      </w:r>
      <w:r w:rsidR="009D4ED9" w:rsidRPr="009B420A">
        <w:rPr>
          <w:sz w:val="22"/>
          <w:szCs w:val="22"/>
        </w:rPr>
        <w:t xml:space="preserve">her </w:t>
      </w:r>
      <w:r w:rsidR="00135157" w:rsidRPr="009B420A">
        <w:rPr>
          <w:sz w:val="22"/>
          <w:szCs w:val="22"/>
        </w:rPr>
        <w:t>therapy</w:t>
      </w:r>
      <w:r w:rsidR="009D4ED9" w:rsidRPr="009B420A">
        <w:rPr>
          <w:sz w:val="22"/>
          <w:szCs w:val="22"/>
        </w:rPr>
        <w:t xml:space="preserve"> provider;</w:t>
      </w:r>
      <w:r w:rsidRPr="009B420A">
        <w:rPr>
          <w:sz w:val="22"/>
          <w:szCs w:val="22"/>
        </w:rPr>
        <w:t xml:space="preserve"> or </w:t>
      </w:r>
    </w:p>
    <w:p w14:paraId="577504FB" w14:textId="70BC8365" w:rsidR="00CD2E32" w:rsidRPr="009B420A" w:rsidRDefault="00CD2E32" w:rsidP="002B1725">
      <w:pPr>
        <w:ind w:left="1080"/>
        <w:rPr>
          <w:sz w:val="22"/>
          <w:szCs w:val="22"/>
        </w:rPr>
      </w:pPr>
      <w:r w:rsidRPr="009B420A">
        <w:rPr>
          <w:sz w:val="22"/>
          <w:szCs w:val="22"/>
        </w:rPr>
        <w:t xml:space="preserve">(3)  to cease receiving </w:t>
      </w:r>
      <w:r w:rsidR="00135157" w:rsidRPr="009B420A">
        <w:rPr>
          <w:sz w:val="22"/>
          <w:szCs w:val="22"/>
        </w:rPr>
        <w:t>therapy</w:t>
      </w:r>
      <w:r w:rsidRPr="009B420A">
        <w:rPr>
          <w:sz w:val="22"/>
          <w:szCs w:val="22"/>
        </w:rPr>
        <w:t xml:space="preserve"> services from another </w:t>
      </w:r>
      <w:r w:rsidR="00135157" w:rsidRPr="009B420A">
        <w:rPr>
          <w:sz w:val="22"/>
          <w:szCs w:val="22"/>
        </w:rPr>
        <w:t>therapy</w:t>
      </w:r>
      <w:r w:rsidRPr="009B420A">
        <w:rPr>
          <w:sz w:val="22"/>
          <w:szCs w:val="22"/>
        </w:rPr>
        <w:t xml:space="preserve"> provider. </w:t>
      </w:r>
    </w:p>
    <w:p w14:paraId="081CF19C" w14:textId="77777777" w:rsidR="00CD2E32" w:rsidRPr="009F5ECA" w:rsidRDefault="00CD2E32">
      <w:pPr>
        <w:pStyle w:val="ban"/>
        <w:tabs>
          <w:tab w:val="left" w:pos="936"/>
        </w:tabs>
        <w:ind w:left="936"/>
        <w:rPr>
          <w:rFonts w:ascii="Times New Roman" w:hAnsi="Times New Roman"/>
          <w:szCs w:val="22"/>
        </w:rPr>
      </w:pPr>
    </w:p>
    <w:p w14:paraId="1B020E31" w14:textId="29FF2CFE" w:rsidR="00E52D94" w:rsidRPr="00D45A6D" w:rsidRDefault="005418B4" w:rsidP="002B1725">
      <w:pPr>
        <w:pStyle w:val="ban"/>
        <w:tabs>
          <w:tab w:val="left" w:pos="936"/>
        </w:tabs>
        <w:ind w:left="720"/>
        <w:rPr>
          <w:rFonts w:ascii="Times New Roman" w:hAnsi="Times New Roman"/>
          <w:szCs w:val="22"/>
        </w:rPr>
      </w:pPr>
      <w:r w:rsidRPr="00D45A6D">
        <w:rPr>
          <w:rFonts w:ascii="Times New Roman" w:hAnsi="Times New Roman"/>
          <w:szCs w:val="22"/>
          <w:u w:val="single"/>
        </w:rPr>
        <w:t>Occupational Therapy</w:t>
      </w:r>
      <w:r w:rsidR="00173201">
        <w:rPr>
          <w:rFonts w:ascii="Times New Roman" w:hAnsi="Times New Roman"/>
          <w:szCs w:val="22"/>
        </w:rPr>
        <w:t>.  T</w:t>
      </w:r>
      <w:r w:rsidRPr="00D45A6D">
        <w:rPr>
          <w:rFonts w:ascii="Times New Roman" w:hAnsi="Times New Roman"/>
          <w:szCs w:val="22"/>
        </w:rPr>
        <w: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w:t>
      </w:r>
      <w:r w:rsidR="003C13DC" w:rsidRPr="00D45A6D">
        <w:rPr>
          <w:rFonts w:ascii="Times New Roman" w:hAnsi="Times New Roman"/>
          <w:szCs w:val="22"/>
        </w:rPr>
        <w:t xml:space="preserve"> </w:t>
      </w:r>
      <w:r w:rsidRPr="00D45A6D">
        <w:rPr>
          <w:rFonts w:ascii="Times New Roman" w:hAnsi="Times New Roman"/>
          <w:szCs w:val="22"/>
        </w:rPr>
        <w:t>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r w:rsidR="00E52D94" w:rsidRPr="00D45A6D">
        <w:rPr>
          <w:rFonts w:ascii="Times New Roman" w:hAnsi="Times New Roman"/>
          <w:szCs w:val="22"/>
        </w:rPr>
        <w:t xml:space="preserve"> </w:t>
      </w:r>
    </w:p>
    <w:p w14:paraId="4D40AF86" w14:textId="77777777" w:rsidR="00CD2E32" w:rsidRPr="009B420A" w:rsidRDefault="00CD2E32" w:rsidP="002B1725">
      <w:pPr>
        <w:pStyle w:val="ban"/>
        <w:tabs>
          <w:tab w:val="left" w:pos="936"/>
        </w:tabs>
        <w:ind w:left="720"/>
        <w:rPr>
          <w:rFonts w:ascii="Times New Roman" w:hAnsi="Times New Roman"/>
          <w:szCs w:val="22"/>
          <w:u w:val="single"/>
        </w:rPr>
      </w:pPr>
    </w:p>
    <w:p w14:paraId="459A8437" w14:textId="3C0D991D" w:rsidR="00872F76" w:rsidRPr="00D565DD" w:rsidRDefault="005418B4" w:rsidP="002B1725">
      <w:pPr>
        <w:pStyle w:val="ban"/>
        <w:tabs>
          <w:tab w:val="left" w:pos="936"/>
        </w:tabs>
        <w:ind w:left="720"/>
        <w:rPr>
          <w:rFonts w:ascii="Times New Roman" w:hAnsi="Times New Roman"/>
          <w:szCs w:val="22"/>
        </w:rPr>
      </w:pPr>
      <w:r w:rsidRPr="00E52D94">
        <w:rPr>
          <w:rFonts w:ascii="Times New Roman" w:hAnsi="Times New Roman"/>
          <w:szCs w:val="22"/>
          <w:u w:val="single"/>
        </w:rPr>
        <w:t>Physical Therapy</w:t>
      </w:r>
      <w:r w:rsidR="00173201">
        <w:rPr>
          <w:rFonts w:ascii="Times New Roman" w:hAnsi="Times New Roman"/>
          <w:szCs w:val="22"/>
        </w:rPr>
        <w:t>.  T</w:t>
      </w:r>
      <w:r w:rsidRPr="00D565DD">
        <w:rPr>
          <w:rFonts w:ascii="Times New Roman" w:hAnsi="Times New Roman"/>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w:t>
      </w:r>
      <w:r w:rsidR="003C13DC" w:rsidRPr="00D565DD">
        <w:rPr>
          <w:rFonts w:ascii="Times New Roman" w:hAnsi="Times New Roman"/>
          <w:szCs w:val="22"/>
        </w:rPr>
        <w:t xml:space="preserve"> </w:t>
      </w:r>
      <w:r w:rsidRPr="00D565DD">
        <w:rPr>
          <w:rFonts w:ascii="Times New Roman" w:hAnsi="Times New Roman"/>
          <w:szCs w:val="22"/>
        </w:rPr>
        <w:t>Physical therapy emphasizes a form of rehabilitation focused on treatment of dysfunctions involving neuromuscular, musculoskeletal, cardiovascular/pulmonary, or integumentary systems through the use of therapeutic interventions to optimize functioning levels.</w:t>
      </w:r>
    </w:p>
    <w:p w14:paraId="53CF1855" w14:textId="77777777" w:rsidR="002D6241" w:rsidRPr="00D565DD" w:rsidRDefault="002D6241" w:rsidP="002B1725">
      <w:pPr>
        <w:pStyle w:val="ban"/>
        <w:tabs>
          <w:tab w:val="left" w:pos="936"/>
        </w:tabs>
        <w:ind w:left="720"/>
        <w:rPr>
          <w:rFonts w:ascii="Times New Roman" w:hAnsi="Times New Roman"/>
          <w:szCs w:val="22"/>
        </w:rPr>
      </w:pPr>
    </w:p>
    <w:p w14:paraId="1C0ABDCF" w14:textId="53EA30BF" w:rsidR="00E956E3" w:rsidRPr="00D565DD" w:rsidRDefault="00E956E3" w:rsidP="002B1725">
      <w:pPr>
        <w:widowControl w:val="0"/>
        <w:tabs>
          <w:tab w:val="left" w:pos="936"/>
          <w:tab w:val="left" w:pos="1314"/>
          <w:tab w:val="left" w:pos="1692"/>
          <w:tab w:val="left" w:pos="2070"/>
        </w:tabs>
        <w:ind w:left="720"/>
        <w:rPr>
          <w:sz w:val="22"/>
          <w:szCs w:val="22"/>
        </w:rPr>
      </w:pPr>
      <w:r w:rsidRPr="00D565DD">
        <w:rPr>
          <w:sz w:val="22"/>
          <w:szCs w:val="22"/>
          <w:u w:val="single"/>
        </w:rPr>
        <w:t>Prescribing Provider</w:t>
      </w:r>
      <w:r w:rsidR="00173201">
        <w:rPr>
          <w:sz w:val="22"/>
          <w:szCs w:val="22"/>
        </w:rPr>
        <w:t>.  T</w:t>
      </w:r>
      <w:r w:rsidRPr="00D565DD">
        <w:rPr>
          <w:sz w:val="22"/>
          <w:szCs w:val="22"/>
        </w:rPr>
        <w:t>he member’s physician, nurse practitioner, or physician assistant who prescribes and writes the prescription for therapy services in accordance with 130 CMR 432.415.</w:t>
      </w:r>
    </w:p>
    <w:p w14:paraId="6C305CF1" w14:textId="77777777" w:rsidR="00E956E3" w:rsidRDefault="00E956E3" w:rsidP="002B1725">
      <w:pPr>
        <w:pStyle w:val="ban"/>
        <w:tabs>
          <w:tab w:val="left" w:pos="936"/>
        </w:tabs>
        <w:ind w:left="720"/>
        <w:rPr>
          <w:rFonts w:ascii="Times New Roman" w:hAnsi="Times New Roman"/>
          <w:szCs w:val="22"/>
          <w:u w:val="single"/>
        </w:rPr>
      </w:pPr>
    </w:p>
    <w:p w14:paraId="0B6DD9E7" w14:textId="5A5CF3DD" w:rsidR="00E956E3" w:rsidRPr="00A37407" w:rsidRDefault="00E956E3" w:rsidP="002B1725">
      <w:pPr>
        <w:ind w:left="720"/>
        <w:rPr>
          <w:sz w:val="22"/>
          <w:szCs w:val="22"/>
        </w:rPr>
      </w:pPr>
      <w:r w:rsidRPr="00A37407">
        <w:rPr>
          <w:sz w:val="22"/>
          <w:szCs w:val="22"/>
          <w:u w:val="single"/>
        </w:rPr>
        <w:t>Programs of All-inclusive Care for the Elderly (PACE)</w:t>
      </w:r>
      <w:r w:rsidR="00173201">
        <w:rPr>
          <w:sz w:val="22"/>
          <w:szCs w:val="22"/>
        </w:rPr>
        <w:t>.  T</w:t>
      </w:r>
      <w:r w:rsidRPr="00A37407">
        <w:rPr>
          <w:sz w:val="22"/>
          <w:szCs w:val="22"/>
        </w:rPr>
        <w:t xml:space="preserve">he Programs of All-inclusive Care for the Elderly (PACE), as described in 42 CFR 460 and 130 CMR 519.007(C): </w:t>
      </w:r>
      <w:r w:rsidRPr="00A37407">
        <w:rPr>
          <w:i/>
          <w:sz w:val="22"/>
          <w:szCs w:val="22"/>
        </w:rPr>
        <w:t>Program of All-inclusive Care for the Elderly (PACE).</w:t>
      </w:r>
    </w:p>
    <w:p w14:paraId="7ACF61F9" w14:textId="77777777" w:rsidR="00E956E3" w:rsidRDefault="00E956E3" w:rsidP="002B1725">
      <w:pPr>
        <w:pStyle w:val="ban"/>
        <w:tabs>
          <w:tab w:val="left" w:pos="936"/>
        </w:tabs>
        <w:ind w:left="720"/>
        <w:rPr>
          <w:rFonts w:ascii="Times New Roman" w:hAnsi="Times New Roman"/>
          <w:szCs w:val="22"/>
          <w:u w:val="single"/>
        </w:rPr>
      </w:pPr>
    </w:p>
    <w:p w14:paraId="4AE5535D" w14:textId="297C8373" w:rsidR="002D6241" w:rsidRPr="00D565DD" w:rsidRDefault="002D6241" w:rsidP="002B1725">
      <w:pPr>
        <w:pStyle w:val="ban"/>
        <w:tabs>
          <w:tab w:val="left" w:pos="936"/>
        </w:tabs>
        <w:ind w:left="720"/>
        <w:rPr>
          <w:rFonts w:ascii="Times New Roman" w:hAnsi="Times New Roman"/>
          <w:szCs w:val="22"/>
        </w:rPr>
      </w:pPr>
      <w:r w:rsidRPr="00D565DD">
        <w:rPr>
          <w:rFonts w:ascii="Times New Roman" w:hAnsi="Times New Roman"/>
          <w:szCs w:val="22"/>
          <w:u w:val="single"/>
        </w:rPr>
        <w:t>Provider Portal</w:t>
      </w:r>
      <w:r w:rsidR="00173201">
        <w:rPr>
          <w:rFonts w:ascii="Times New Roman" w:hAnsi="Times New Roman"/>
          <w:szCs w:val="22"/>
        </w:rPr>
        <w:t>.  T</w:t>
      </w:r>
      <w:r w:rsidR="00C268A1" w:rsidRPr="00D565DD">
        <w:rPr>
          <w:rFonts w:ascii="Times New Roman" w:hAnsi="Times New Roman"/>
          <w:szCs w:val="22"/>
        </w:rPr>
        <w:t xml:space="preserve">he online site by which </w:t>
      </w:r>
      <w:r w:rsidRPr="00D565DD">
        <w:rPr>
          <w:rFonts w:ascii="Times New Roman" w:hAnsi="Times New Roman"/>
          <w:szCs w:val="22"/>
        </w:rPr>
        <w:t xml:space="preserve">LTSS providers, as applicable, submit all MassHealth LTSS </w:t>
      </w:r>
      <w:r w:rsidR="00AD1361" w:rsidRPr="00D565DD">
        <w:rPr>
          <w:rFonts w:ascii="Times New Roman" w:hAnsi="Times New Roman"/>
          <w:szCs w:val="22"/>
        </w:rPr>
        <w:t>prior</w:t>
      </w:r>
      <w:r w:rsidR="00AD1361">
        <w:rPr>
          <w:rFonts w:ascii="Times New Roman" w:hAnsi="Times New Roman"/>
          <w:szCs w:val="22"/>
        </w:rPr>
        <w:t>-</w:t>
      </w:r>
      <w:r w:rsidRPr="00D565DD">
        <w:rPr>
          <w:rFonts w:ascii="Times New Roman" w:hAnsi="Times New Roman"/>
          <w:szCs w:val="22"/>
        </w:rPr>
        <w:t>authorization requests to a MassHealth designated vendor</w:t>
      </w:r>
      <w:r w:rsidR="00E52D94">
        <w:rPr>
          <w:rFonts w:ascii="Times New Roman" w:hAnsi="Times New Roman"/>
          <w:szCs w:val="22"/>
        </w:rPr>
        <w:t>.</w:t>
      </w:r>
    </w:p>
    <w:p w14:paraId="404AF1C4" w14:textId="77777777" w:rsidR="002D6241" w:rsidRPr="00D565DD" w:rsidRDefault="002D6241" w:rsidP="002B1725">
      <w:pPr>
        <w:widowControl w:val="0"/>
        <w:tabs>
          <w:tab w:val="left" w:pos="936"/>
          <w:tab w:val="left" w:pos="1314"/>
          <w:tab w:val="left" w:pos="1692"/>
          <w:tab w:val="left" w:pos="2070"/>
        </w:tabs>
        <w:ind w:left="720"/>
        <w:rPr>
          <w:sz w:val="22"/>
          <w:szCs w:val="22"/>
        </w:rPr>
      </w:pPr>
    </w:p>
    <w:p w14:paraId="1629C3F2" w14:textId="67808A22" w:rsidR="002D6241" w:rsidRPr="00D565DD" w:rsidRDefault="002D6241" w:rsidP="002B1725">
      <w:pPr>
        <w:ind w:left="720"/>
        <w:rPr>
          <w:sz w:val="22"/>
          <w:szCs w:val="22"/>
        </w:rPr>
      </w:pPr>
      <w:r w:rsidRPr="00D565DD">
        <w:rPr>
          <w:sz w:val="22"/>
          <w:szCs w:val="22"/>
          <w:u w:val="single"/>
        </w:rPr>
        <w:t>Senior Care Organization (SCO)</w:t>
      </w:r>
      <w:r w:rsidR="00173201">
        <w:rPr>
          <w:sz w:val="22"/>
          <w:szCs w:val="22"/>
        </w:rPr>
        <w:t xml:space="preserve">.  A </w:t>
      </w:r>
      <w:r w:rsidRPr="00D565DD">
        <w:rPr>
          <w:sz w:val="22"/>
          <w:szCs w:val="22"/>
        </w:rPr>
        <w:t>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5B4EE94A" w14:textId="77777777" w:rsidR="002D6241" w:rsidRDefault="002D6241" w:rsidP="002B1725">
      <w:pPr>
        <w:pStyle w:val="ban"/>
        <w:tabs>
          <w:tab w:val="left" w:pos="936"/>
        </w:tabs>
        <w:ind w:left="720"/>
        <w:rPr>
          <w:rFonts w:ascii="Times New Roman" w:hAnsi="Times New Roman"/>
          <w:szCs w:val="22"/>
        </w:rPr>
      </w:pPr>
    </w:p>
    <w:p w14:paraId="6110780C" w14:textId="49402965" w:rsidR="00800E94" w:rsidRPr="00D565DD" w:rsidRDefault="00800E94" w:rsidP="002B1725">
      <w:pPr>
        <w:pStyle w:val="ban"/>
        <w:tabs>
          <w:tab w:val="left" w:pos="936"/>
        </w:tabs>
        <w:ind w:left="720"/>
        <w:rPr>
          <w:rFonts w:ascii="Times New Roman" w:hAnsi="Times New Roman"/>
          <w:szCs w:val="22"/>
        </w:rPr>
      </w:pPr>
      <w:r w:rsidRPr="00D565DD">
        <w:rPr>
          <w:rFonts w:ascii="Times New Roman" w:hAnsi="Times New Roman"/>
          <w:szCs w:val="22"/>
          <w:u w:val="single"/>
        </w:rPr>
        <w:t>Speech/Language Therapy</w:t>
      </w:r>
      <w:r w:rsidR="00173201">
        <w:rPr>
          <w:rFonts w:ascii="Times New Roman" w:hAnsi="Times New Roman"/>
          <w:szCs w:val="22"/>
        </w:rPr>
        <w:t>.  T</w:t>
      </w:r>
      <w:r w:rsidRPr="00D565DD">
        <w:rPr>
          <w:rFonts w:ascii="Times New Roman" w:hAnsi="Times New Roman"/>
          <w:szCs w:val="22"/>
        </w:rPr>
        <w:t xml:space="preserve">herapy services, including diagnostic evaluation and therapeutic intervention, that are designed to improve, develop, correct, rehabilitate, or prevent the worsening of speech/language communication and swallowing </w:t>
      </w:r>
      <w:r w:rsidRPr="00A35F72">
        <w:rPr>
          <w:rFonts w:ascii="Times New Roman" w:hAnsi="Times New Roman"/>
          <w:szCs w:val="22"/>
        </w:rPr>
        <w:t>functions</w:t>
      </w:r>
      <w:r w:rsidRPr="00D565DD">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0EB2165C" w14:textId="77777777" w:rsidR="00800E94" w:rsidRPr="002D6241" w:rsidRDefault="00800E94" w:rsidP="002D6241">
      <w:pPr>
        <w:pStyle w:val="ban"/>
        <w:tabs>
          <w:tab w:val="left" w:pos="936"/>
        </w:tabs>
        <w:ind w:left="936"/>
        <w:rPr>
          <w:rFonts w:ascii="Times New Roman" w:hAnsi="Times New Roman"/>
          <w:szCs w:val="22"/>
        </w:rPr>
      </w:pPr>
    </w:p>
    <w:p w14:paraId="7D589592" w14:textId="77777777" w:rsidR="005418B4" w:rsidRDefault="00872F76" w:rsidP="00872F76">
      <w:pPr>
        <w:pStyle w:val="ban"/>
        <w:tabs>
          <w:tab w:val="left" w:pos="936"/>
        </w:tabs>
        <w:rPr>
          <w:rFonts w:ascii="Times New Roman" w:hAnsi="Times New Roman"/>
          <w:szCs w:val="22"/>
        </w:rPr>
      </w:pPr>
      <w:r>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1E40AF0F" w14:textId="77777777" w:rsidTr="000C1C2F">
        <w:trPr>
          <w:trHeight w:hRule="exact" w:val="864"/>
        </w:trPr>
        <w:tc>
          <w:tcPr>
            <w:tcW w:w="4080" w:type="dxa"/>
            <w:tcBorders>
              <w:bottom w:val="nil"/>
            </w:tcBorders>
          </w:tcPr>
          <w:p w14:paraId="4A6EEC2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C65DC59"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AC30FD0"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8424AF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243E777"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2137701"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5FC932BC"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4AC3A2D" w14:textId="1157853B" w:rsidR="00872F76" w:rsidRPr="005418B4" w:rsidRDefault="00872F76"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3</w:t>
            </w:r>
            <w:r w:rsidR="00700335" w:rsidRPr="00700335">
              <w:rPr>
                <w:rFonts w:ascii="Arial" w:hAnsi="Arial" w:cs="Arial"/>
                <w:noProof/>
              </w:rPr>
              <w:fldChar w:fldCharType="end"/>
            </w:r>
          </w:p>
        </w:tc>
      </w:tr>
      <w:tr w:rsidR="00872F76" w:rsidRPr="002B61E2" w14:paraId="159F70FA" w14:textId="77777777" w:rsidTr="000C1C2F">
        <w:trPr>
          <w:trHeight w:hRule="exact" w:val="864"/>
        </w:trPr>
        <w:tc>
          <w:tcPr>
            <w:tcW w:w="4080" w:type="dxa"/>
            <w:tcBorders>
              <w:top w:val="nil"/>
            </w:tcBorders>
            <w:vAlign w:val="center"/>
          </w:tcPr>
          <w:p w14:paraId="32889CB4" w14:textId="3FA7460E"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3DF07F74"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E566BB8" w14:textId="3D80E8E0"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173201">
              <w:rPr>
                <w:rFonts w:ascii="Arial" w:hAnsi="Arial" w:cs="Arial"/>
              </w:rPr>
              <w:t>XX</w:t>
            </w:r>
          </w:p>
        </w:tc>
        <w:tc>
          <w:tcPr>
            <w:tcW w:w="1771" w:type="dxa"/>
          </w:tcPr>
          <w:p w14:paraId="646F3ED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1ACBC05D" w14:textId="1572A368" w:rsidR="00872F76" w:rsidRPr="005418B4" w:rsidRDefault="00173201"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5FDD4728" w14:textId="545874F5" w:rsidR="00263D9A" w:rsidRPr="00DC496E" w:rsidRDefault="00263D9A" w:rsidP="001D1BD2">
      <w:pPr>
        <w:widowControl w:val="0"/>
        <w:tabs>
          <w:tab w:val="left" w:pos="936"/>
          <w:tab w:val="left" w:pos="1314"/>
          <w:tab w:val="left" w:pos="1692"/>
          <w:tab w:val="left" w:pos="2070"/>
        </w:tabs>
        <w:rPr>
          <w:szCs w:val="22"/>
        </w:rPr>
      </w:pPr>
    </w:p>
    <w:p w14:paraId="2A73E1EA" w14:textId="69F391F0" w:rsidR="002D6241" w:rsidRPr="009F2766" w:rsidRDefault="00DC5CE7" w:rsidP="002B1725">
      <w:pPr>
        <w:pStyle w:val="ban"/>
        <w:tabs>
          <w:tab w:val="left" w:pos="936"/>
        </w:tabs>
        <w:ind w:left="720"/>
        <w:rPr>
          <w:rFonts w:ascii="Times New Roman" w:hAnsi="Times New Roman"/>
        </w:rPr>
      </w:pPr>
      <w:r w:rsidRPr="005615B1">
        <w:rPr>
          <w:rFonts w:ascii="Times New Roman" w:hAnsi="Times New Roman"/>
          <w:u w:val="single"/>
        </w:rPr>
        <w:t>Therapy Provider (Therapist)</w:t>
      </w:r>
      <w:r w:rsidR="00173201">
        <w:rPr>
          <w:rFonts w:ascii="Times New Roman" w:hAnsi="Times New Roman"/>
        </w:rPr>
        <w:t>.  A</w:t>
      </w:r>
      <w:r>
        <w:rPr>
          <w:rFonts w:ascii="Times New Roman" w:hAnsi="Times New Roman"/>
        </w:rPr>
        <w:t xml:space="preserve"> MassHealth enrolled provider of physical therapy, occupational therapy, </w:t>
      </w:r>
      <w:r w:rsidR="00527F35">
        <w:rPr>
          <w:rFonts w:ascii="Times New Roman" w:hAnsi="Times New Roman"/>
        </w:rPr>
        <w:t xml:space="preserve">or </w:t>
      </w:r>
      <w:r>
        <w:rPr>
          <w:rFonts w:ascii="Times New Roman" w:hAnsi="Times New Roman"/>
        </w:rPr>
        <w:t xml:space="preserve">speech/language therapy. </w:t>
      </w:r>
      <w:r w:rsidRPr="00DB20AC">
        <w:rPr>
          <w:rFonts w:ascii="Times New Roman" w:hAnsi="Times New Roman"/>
          <w:u w:val="single"/>
        </w:rPr>
        <w:t>Therapy Provider</w:t>
      </w:r>
      <w:r>
        <w:rPr>
          <w:rFonts w:ascii="Times New Roman" w:hAnsi="Times New Roman"/>
        </w:rPr>
        <w:t xml:space="preserve"> may refer to an individual practitioner or a group practice consisting of therapy providers.</w:t>
      </w:r>
    </w:p>
    <w:p w14:paraId="3A8E84B7" w14:textId="77777777" w:rsidR="00DC5CE7" w:rsidRDefault="00DC5CE7" w:rsidP="002B1725">
      <w:pPr>
        <w:pStyle w:val="ban"/>
        <w:tabs>
          <w:tab w:val="left" w:pos="936"/>
        </w:tabs>
        <w:ind w:left="720"/>
        <w:rPr>
          <w:rFonts w:ascii="Times New Roman" w:hAnsi="Times New Roman"/>
          <w:u w:val="single"/>
        </w:rPr>
      </w:pPr>
    </w:p>
    <w:p w14:paraId="3AAE8621" w14:textId="40329721" w:rsidR="005418B4" w:rsidRDefault="005418B4" w:rsidP="002B1725">
      <w:pPr>
        <w:pStyle w:val="ban"/>
        <w:tabs>
          <w:tab w:val="left" w:pos="936"/>
        </w:tabs>
        <w:ind w:left="720"/>
        <w:rPr>
          <w:rFonts w:ascii="Times New Roman" w:hAnsi="Times New Roman"/>
        </w:rPr>
      </w:pPr>
      <w:r w:rsidRPr="009F2766">
        <w:rPr>
          <w:rFonts w:ascii="Times New Roman" w:hAnsi="Times New Roman"/>
          <w:u w:val="single"/>
        </w:rPr>
        <w:t>Therapy Visit</w:t>
      </w:r>
      <w:r w:rsidR="00173201">
        <w:rPr>
          <w:rFonts w:ascii="Times New Roman" w:hAnsi="Times New Roman"/>
        </w:rPr>
        <w:t>.  A</w:t>
      </w:r>
      <w:r w:rsidRPr="009F2766">
        <w:rPr>
          <w:rFonts w:ascii="Times New Roman" w:hAnsi="Times New Roman"/>
        </w:rPr>
        <w:t xml:space="preserve"> personal contact with a member provided by a licensed physical</w:t>
      </w:r>
      <w:r w:rsidR="002D6241">
        <w:rPr>
          <w:rFonts w:ascii="Times New Roman" w:hAnsi="Times New Roman"/>
        </w:rPr>
        <w:t xml:space="preserve"> therapist</w:t>
      </w:r>
      <w:r w:rsidRPr="009F2766">
        <w:rPr>
          <w:rFonts w:ascii="Times New Roman" w:hAnsi="Times New Roman"/>
        </w:rPr>
        <w:t xml:space="preserve">, </w:t>
      </w:r>
      <w:r w:rsidR="002D6241">
        <w:rPr>
          <w:rFonts w:ascii="Times New Roman" w:hAnsi="Times New Roman"/>
        </w:rPr>
        <w:t>licensed physical therapy assistant, licensed</w:t>
      </w:r>
      <w:r w:rsidR="002D6241" w:rsidRPr="009F2766">
        <w:rPr>
          <w:rFonts w:ascii="Times New Roman" w:hAnsi="Times New Roman"/>
        </w:rPr>
        <w:t xml:space="preserve"> </w:t>
      </w:r>
      <w:r w:rsidRPr="009F2766">
        <w:rPr>
          <w:rFonts w:ascii="Times New Roman" w:hAnsi="Times New Roman"/>
        </w:rPr>
        <w:t>occupational</w:t>
      </w:r>
      <w:r w:rsidR="002D6241">
        <w:rPr>
          <w:rFonts w:ascii="Times New Roman" w:hAnsi="Times New Roman"/>
        </w:rPr>
        <w:t xml:space="preserve"> therapist</w:t>
      </w:r>
      <w:r w:rsidR="002D6241" w:rsidRPr="009F2766">
        <w:rPr>
          <w:rFonts w:ascii="Times New Roman" w:hAnsi="Times New Roman"/>
        </w:rPr>
        <w:t xml:space="preserve">, </w:t>
      </w:r>
      <w:r w:rsidR="002D6241">
        <w:rPr>
          <w:rFonts w:ascii="Times New Roman" w:hAnsi="Times New Roman"/>
        </w:rPr>
        <w:t>licensed occupational therapy assistant</w:t>
      </w:r>
      <w:r w:rsidR="002D6241" w:rsidRPr="009F2766">
        <w:rPr>
          <w:rFonts w:ascii="Times New Roman" w:hAnsi="Times New Roman"/>
        </w:rPr>
        <w:t xml:space="preserve">, </w:t>
      </w:r>
      <w:r w:rsidR="002D6241">
        <w:rPr>
          <w:rFonts w:ascii="Times New Roman" w:hAnsi="Times New Roman"/>
        </w:rPr>
        <w:t>licensed speech/language pathologist</w:t>
      </w:r>
      <w:r w:rsidR="002D7A45">
        <w:rPr>
          <w:rFonts w:ascii="Times New Roman" w:hAnsi="Times New Roman"/>
        </w:rPr>
        <w:t>, or</w:t>
      </w:r>
      <w:r w:rsidR="002D7A45" w:rsidRPr="002D7A45">
        <w:rPr>
          <w:rFonts w:ascii="Times New Roman" w:hAnsi="Times New Roman"/>
        </w:rPr>
        <w:t xml:space="preserve"> </w:t>
      </w:r>
      <w:r w:rsidR="00967E8F">
        <w:rPr>
          <w:rFonts w:ascii="Times New Roman" w:hAnsi="Times New Roman"/>
        </w:rPr>
        <w:t xml:space="preserve">licensed </w:t>
      </w:r>
      <w:r w:rsidR="002D7A45">
        <w:rPr>
          <w:rFonts w:ascii="Times New Roman" w:hAnsi="Times New Roman"/>
        </w:rPr>
        <w:t>speech/language pathologist assistant</w:t>
      </w:r>
      <w:r w:rsidRPr="009F2766">
        <w:rPr>
          <w:rFonts w:ascii="Times New Roman" w:hAnsi="Times New Roman"/>
        </w:rPr>
        <w:t xml:space="preserve"> for the purpose of providing a covered service.</w:t>
      </w:r>
    </w:p>
    <w:p w14:paraId="545C7BB3" w14:textId="77777777" w:rsidR="002D6241" w:rsidRDefault="002D6241" w:rsidP="002B1725">
      <w:pPr>
        <w:pStyle w:val="ban"/>
        <w:tabs>
          <w:tab w:val="left" w:pos="936"/>
        </w:tabs>
        <w:ind w:left="720"/>
        <w:rPr>
          <w:rFonts w:ascii="Times New Roman" w:hAnsi="Times New Roman"/>
        </w:rPr>
      </w:pPr>
    </w:p>
    <w:p w14:paraId="7B026873" w14:textId="0E411DAB" w:rsidR="002D6241" w:rsidRPr="00D565DD" w:rsidRDefault="002D6241" w:rsidP="002B1725">
      <w:pPr>
        <w:ind w:left="720"/>
        <w:rPr>
          <w:sz w:val="22"/>
          <w:szCs w:val="22"/>
          <w:u w:val="single"/>
        </w:rPr>
      </w:pPr>
      <w:r w:rsidRPr="00D565DD">
        <w:rPr>
          <w:sz w:val="22"/>
          <w:szCs w:val="22"/>
          <w:u w:val="single"/>
        </w:rPr>
        <w:t>Unfair or Deceptive Acts or Practices</w:t>
      </w:r>
      <w:r w:rsidR="00173201">
        <w:rPr>
          <w:sz w:val="22"/>
          <w:szCs w:val="22"/>
        </w:rPr>
        <w:t>.  A</w:t>
      </w:r>
      <w:r w:rsidRPr="00D565DD">
        <w:rPr>
          <w:sz w:val="22"/>
          <w:szCs w:val="22"/>
        </w:rPr>
        <w:t xml:space="preserve">ny unfair or deceptive acts or practices, as that term is </w:t>
      </w:r>
      <w:r w:rsidR="00174FE8">
        <w:rPr>
          <w:sz w:val="22"/>
          <w:szCs w:val="22"/>
        </w:rPr>
        <w:t>referred to</w:t>
      </w:r>
      <w:r w:rsidRPr="00D565DD">
        <w:rPr>
          <w:sz w:val="22"/>
          <w:szCs w:val="22"/>
        </w:rPr>
        <w:t xml:space="preserve"> in M.G.L. c. 93A, § 2 and </w:t>
      </w:r>
      <w:r w:rsidR="00174FE8">
        <w:rPr>
          <w:sz w:val="22"/>
          <w:szCs w:val="22"/>
        </w:rPr>
        <w:t xml:space="preserve">in </w:t>
      </w:r>
      <w:r w:rsidR="009115F8">
        <w:rPr>
          <w:sz w:val="22"/>
          <w:szCs w:val="22"/>
        </w:rPr>
        <w:t xml:space="preserve">940 CMR: </w:t>
      </w:r>
      <w:r w:rsidR="009115F8" w:rsidRPr="008729A6">
        <w:rPr>
          <w:i/>
          <w:iCs/>
          <w:sz w:val="22"/>
          <w:szCs w:val="22"/>
        </w:rPr>
        <w:t>Office of the Attorney General</w:t>
      </w:r>
      <w:r w:rsidRPr="00D565DD">
        <w:rPr>
          <w:sz w:val="22"/>
          <w:szCs w:val="22"/>
        </w:rPr>
        <w:t>.</w:t>
      </w:r>
    </w:p>
    <w:p w14:paraId="675911F5" w14:textId="77777777" w:rsidR="005418B4" w:rsidRPr="009F2766" w:rsidRDefault="005418B4">
      <w:pPr>
        <w:pStyle w:val="ban"/>
        <w:tabs>
          <w:tab w:val="left" w:pos="936"/>
        </w:tabs>
        <w:rPr>
          <w:rFonts w:ascii="Times New Roman" w:hAnsi="Times New Roman"/>
        </w:rPr>
      </w:pPr>
    </w:p>
    <w:p w14:paraId="5F12D8BE" w14:textId="77777777" w:rsidR="005418B4" w:rsidRPr="009B420A" w:rsidRDefault="00DA460B">
      <w:pPr>
        <w:pStyle w:val="ban"/>
        <w:tabs>
          <w:tab w:val="left" w:pos="936"/>
        </w:tabs>
        <w:rPr>
          <w:rFonts w:ascii="Times New Roman" w:hAnsi="Times New Roman"/>
        </w:rPr>
      </w:pPr>
      <w:r w:rsidRPr="009B420A">
        <w:rPr>
          <w:rFonts w:ascii="Times New Roman" w:hAnsi="Times New Roman"/>
          <w:u w:val="single"/>
        </w:rPr>
        <w:t xml:space="preserve">432.403  </w:t>
      </w:r>
      <w:r w:rsidR="005418B4" w:rsidRPr="009B420A">
        <w:rPr>
          <w:rFonts w:ascii="Times New Roman" w:hAnsi="Times New Roman"/>
          <w:u w:val="single"/>
        </w:rPr>
        <w:t>Eligible Members</w:t>
      </w:r>
    </w:p>
    <w:p w14:paraId="7111CAB6" w14:textId="77777777" w:rsidR="005418B4" w:rsidRPr="00E52D94" w:rsidRDefault="005418B4">
      <w:pPr>
        <w:pStyle w:val="ban"/>
        <w:tabs>
          <w:tab w:val="left" w:pos="936"/>
        </w:tabs>
        <w:rPr>
          <w:rFonts w:ascii="Times New Roman" w:hAnsi="Times New Roman"/>
        </w:rPr>
      </w:pPr>
    </w:p>
    <w:p w14:paraId="529A9237" w14:textId="2CBA213A" w:rsidR="005418B4" w:rsidRPr="009B420A" w:rsidRDefault="005418B4" w:rsidP="002B1725">
      <w:pPr>
        <w:tabs>
          <w:tab w:val="left" w:pos="936"/>
          <w:tab w:val="left" w:pos="1325"/>
          <w:tab w:val="left" w:pos="1699"/>
          <w:tab w:val="left" w:pos="2074"/>
          <w:tab w:val="left" w:pos="2448"/>
        </w:tabs>
        <w:ind w:left="1109" w:hanging="389"/>
        <w:rPr>
          <w:sz w:val="22"/>
          <w:szCs w:val="22"/>
        </w:rPr>
      </w:pPr>
      <w:r w:rsidRPr="009B420A">
        <w:rPr>
          <w:sz w:val="22"/>
          <w:szCs w:val="22"/>
        </w:rPr>
        <w:t>(A)</w:t>
      </w:r>
      <w:r w:rsidRPr="009B420A">
        <w:rPr>
          <w:sz w:val="22"/>
          <w:szCs w:val="22"/>
        </w:rPr>
        <w:tab/>
        <w:t xml:space="preserve">(1)  </w:t>
      </w:r>
      <w:r w:rsidRPr="009B420A">
        <w:rPr>
          <w:sz w:val="22"/>
          <w:szCs w:val="22"/>
          <w:u w:val="single"/>
        </w:rPr>
        <w:t>MassHealth Members</w:t>
      </w:r>
      <w:r w:rsidRPr="009B420A">
        <w:rPr>
          <w:sz w:val="22"/>
          <w:szCs w:val="22"/>
        </w:rPr>
        <w:t>.  MassHealth covers therapist services only when provided to eligible MassHealth members, subject to the restrictions and limitations described in the MassHealth regulations.</w:t>
      </w:r>
      <w:r w:rsidR="003C13DC" w:rsidRPr="009B420A">
        <w:rPr>
          <w:sz w:val="22"/>
          <w:szCs w:val="22"/>
        </w:rPr>
        <w:t xml:space="preserve"> </w:t>
      </w:r>
      <w:r w:rsidRPr="009B420A">
        <w:rPr>
          <w:sz w:val="22"/>
          <w:szCs w:val="22"/>
        </w:rPr>
        <w:t>130 CMR 450.105</w:t>
      </w:r>
      <w:r w:rsidR="002D7A45" w:rsidRPr="009B420A">
        <w:rPr>
          <w:sz w:val="22"/>
          <w:szCs w:val="22"/>
        </w:rPr>
        <w:t xml:space="preserve">: </w:t>
      </w:r>
      <w:r w:rsidR="002D7A45" w:rsidRPr="009B420A">
        <w:rPr>
          <w:i/>
          <w:iCs/>
          <w:sz w:val="22"/>
          <w:szCs w:val="22"/>
        </w:rPr>
        <w:t>Coverage Types</w:t>
      </w:r>
      <w:r w:rsidRPr="009B420A">
        <w:rPr>
          <w:sz w:val="22"/>
          <w:szCs w:val="22"/>
        </w:rPr>
        <w:t xml:space="preserve"> specifically states, for each MassHealth coverage type, which services are covered and which members are eligible to receive those services.</w:t>
      </w:r>
    </w:p>
    <w:p w14:paraId="0EE8299E" w14:textId="3FD7D43B" w:rsidR="005418B4" w:rsidRPr="009B420A" w:rsidRDefault="005418B4" w:rsidP="002B1725">
      <w:pPr>
        <w:tabs>
          <w:tab w:val="left" w:pos="936"/>
          <w:tab w:val="left" w:pos="1325"/>
          <w:tab w:val="left" w:pos="1699"/>
          <w:tab w:val="left" w:pos="2074"/>
          <w:tab w:val="left" w:pos="2448"/>
        </w:tabs>
        <w:ind w:left="1080"/>
        <w:rPr>
          <w:sz w:val="22"/>
          <w:szCs w:val="22"/>
        </w:rPr>
      </w:pPr>
      <w:r w:rsidRPr="009B420A">
        <w:rPr>
          <w:sz w:val="22"/>
          <w:szCs w:val="22"/>
        </w:rPr>
        <w:t xml:space="preserve">(2)  </w:t>
      </w:r>
      <w:r w:rsidRPr="009B420A">
        <w:rPr>
          <w:sz w:val="22"/>
          <w:szCs w:val="22"/>
          <w:u w:val="single"/>
        </w:rPr>
        <w:t>Recipients of the Emergency Aid to the Elderly, Disabled and Children Program</w:t>
      </w:r>
      <w:r w:rsidR="00972B3B" w:rsidRPr="009B420A">
        <w:rPr>
          <w:sz w:val="22"/>
          <w:szCs w:val="22"/>
        </w:rPr>
        <w:t xml:space="preserve">. </w:t>
      </w:r>
      <w:r w:rsidR="009C59EA">
        <w:rPr>
          <w:sz w:val="22"/>
          <w:szCs w:val="22"/>
        </w:rPr>
        <w:t xml:space="preserve"> </w:t>
      </w:r>
      <w:r w:rsidRPr="006D0A37">
        <w:rPr>
          <w:sz w:val="22"/>
          <w:szCs w:val="22"/>
        </w:rPr>
        <w:t>For inf</w:t>
      </w:r>
      <w:r w:rsidRPr="009B420A">
        <w:rPr>
          <w:sz w:val="22"/>
          <w:szCs w:val="22"/>
        </w:rPr>
        <w:t xml:space="preserve">ormation on covered services for recipients of the Emergency Aid to the Elderly, Disabled and Children Program, </w:t>
      </w:r>
      <w:r w:rsidRPr="009B420A">
        <w:rPr>
          <w:i/>
          <w:sz w:val="22"/>
          <w:szCs w:val="22"/>
        </w:rPr>
        <w:t>see</w:t>
      </w:r>
      <w:r w:rsidRPr="009B420A">
        <w:rPr>
          <w:sz w:val="22"/>
          <w:szCs w:val="22"/>
        </w:rPr>
        <w:t xml:space="preserve"> 130 CMR 450.106</w:t>
      </w:r>
      <w:r w:rsidR="009D4ED9" w:rsidRPr="009B420A">
        <w:rPr>
          <w:sz w:val="22"/>
          <w:szCs w:val="22"/>
        </w:rPr>
        <w:t xml:space="preserve">:  </w:t>
      </w:r>
      <w:r w:rsidR="009D4ED9" w:rsidRPr="009B420A">
        <w:rPr>
          <w:i/>
          <w:sz w:val="22"/>
          <w:szCs w:val="22"/>
        </w:rPr>
        <w:t>Emergency Aid to the Elderly, Disabled and Children Program</w:t>
      </w:r>
      <w:r w:rsidRPr="009B420A">
        <w:rPr>
          <w:sz w:val="22"/>
          <w:szCs w:val="22"/>
        </w:rPr>
        <w:t>.</w:t>
      </w:r>
    </w:p>
    <w:p w14:paraId="7B913982" w14:textId="77777777" w:rsidR="005418B4" w:rsidRPr="009B420A" w:rsidRDefault="005418B4">
      <w:pPr>
        <w:tabs>
          <w:tab w:val="left" w:pos="936"/>
          <w:tab w:val="left" w:pos="1325"/>
          <w:tab w:val="left" w:pos="1699"/>
          <w:tab w:val="left" w:pos="2074"/>
          <w:tab w:val="left" w:pos="2448"/>
        </w:tabs>
        <w:ind w:left="1325"/>
        <w:rPr>
          <w:sz w:val="22"/>
          <w:szCs w:val="22"/>
        </w:rPr>
      </w:pPr>
    </w:p>
    <w:p w14:paraId="0D582964" w14:textId="77777777" w:rsidR="005418B4" w:rsidRPr="009B420A" w:rsidRDefault="005418B4" w:rsidP="002B1725">
      <w:pPr>
        <w:tabs>
          <w:tab w:val="left" w:pos="936"/>
          <w:tab w:val="left" w:pos="1325"/>
          <w:tab w:val="left" w:pos="1699"/>
          <w:tab w:val="left" w:pos="2074"/>
          <w:tab w:val="left" w:pos="2448"/>
        </w:tabs>
        <w:ind w:left="720"/>
        <w:rPr>
          <w:sz w:val="22"/>
          <w:szCs w:val="22"/>
        </w:rPr>
      </w:pPr>
      <w:r w:rsidRPr="009B420A">
        <w:rPr>
          <w:sz w:val="22"/>
          <w:szCs w:val="22"/>
        </w:rPr>
        <w:t xml:space="preserve">(B)  For information on verifying member eligibility and coverage type, </w:t>
      </w:r>
      <w:r w:rsidRPr="009B420A">
        <w:rPr>
          <w:i/>
          <w:sz w:val="22"/>
          <w:szCs w:val="22"/>
        </w:rPr>
        <w:t>see</w:t>
      </w:r>
      <w:r w:rsidRPr="009B420A">
        <w:rPr>
          <w:sz w:val="22"/>
          <w:szCs w:val="22"/>
        </w:rPr>
        <w:t xml:space="preserve"> 130 CMR 450.107</w:t>
      </w:r>
      <w:r w:rsidR="009D4ED9" w:rsidRPr="009B420A">
        <w:rPr>
          <w:sz w:val="22"/>
          <w:szCs w:val="22"/>
        </w:rPr>
        <w:t xml:space="preserve">:  </w:t>
      </w:r>
      <w:r w:rsidR="009D4ED9" w:rsidRPr="009B420A">
        <w:rPr>
          <w:i/>
          <w:sz w:val="22"/>
          <w:szCs w:val="22"/>
        </w:rPr>
        <w:t>Eligible Members and the MassHealth Card</w:t>
      </w:r>
      <w:r w:rsidRPr="009B420A">
        <w:rPr>
          <w:sz w:val="22"/>
          <w:szCs w:val="22"/>
        </w:rPr>
        <w:t>.</w:t>
      </w:r>
    </w:p>
    <w:p w14:paraId="0A3889DE" w14:textId="77777777" w:rsidR="005418B4" w:rsidRPr="009B420A" w:rsidRDefault="005418B4">
      <w:pPr>
        <w:pStyle w:val="ban"/>
        <w:tabs>
          <w:tab w:val="left" w:pos="936"/>
        </w:tabs>
        <w:rPr>
          <w:rFonts w:ascii="Times New Roman" w:hAnsi="Times New Roman"/>
        </w:rPr>
      </w:pPr>
    </w:p>
    <w:p w14:paraId="360DC764" w14:textId="77777777" w:rsidR="005418B4" w:rsidRPr="009B420A" w:rsidRDefault="00DA460B">
      <w:pPr>
        <w:pStyle w:val="ban"/>
        <w:tabs>
          <w:tab w:val="left" w:pos="936"/>
        </w:tabs>
        <w:rPr>
          <w:rFonts w:ascii="Times New Roman" w:hAnsi="Times New Roman"/>
        </w:rPr>
      </w:pPr>
      <w:r w:rsidRPr="009B420A">
        <w:rPr>
          <w:rFonts w:ascii="Times New Roman" w:hAnsi="Times New Roman"/>
          <w:u w:val="single"/>
        </w:rPr>
        <w:t xml:space="preserve">432.404:  </w:t>
      </w:r>
      <w:r w:rsidR="005418B4" w:rsidRPr="009B420A">
        <w:rPr>
          <w:rFonts w:ascii="Times New Roman" w:hAnsi="Times New Roman"/>
          <w:u w:val="single"/>
        </w:rPr>
        <w:t>Provider Eligibility:  In State</w:t>
      </w:r>
    </w:p>
    <w:p w14:paraId="49A71494" w14:textId="77777777" w:rsidR="005418B4" w:rsidRPr="009B420A" w:rsidRDefault="005418B4" w:rsidP="003C760F">
      <w:pPr>
        <w:pStyle w:val="ban"/>
        <w:tabs>
          <w:tab w:val="left" w:pos="936"/>
        </w:tabs>
        <w:rPr>
          <w:rFonts w:ascii="Times New Roman" w:hAnsi="Times New Roman"/>
        </w:rPr>
      </w:pPr>
    </w:p>
    <w:p w14:paraId="29CD5605" w14:textId="0E3E3304" w:rsidR="008C3284" w:rsidRPr="009B420A" w:rsidRDefault="005B0AFE" w:rsidP="009115F8">
      <w:pPr>
        <w:pStyle w:val="ban"/>
        <w:tabs>
          <w:tab w:val="left" w:pos="936"/>
        </w:tabs>
        <w:ind w:left="720" w:firstLine="360"/>
        <w:rPr>
          <w:rFonts w:ascii="Times New Roman" w:hAnsi="Times New Roman"/>
        </w:rPr>
      </w:pPr>
      <w:r w:rsidRPr="009B420A">
        <w:rPr>
          <w:rFonts w:ascii="Times New Roman" w:hAnsi="Times New Roman"/>
        </w:rPr>
        <w:t>Payment for the services described in 130 CMR 432.000 will be made only to therapists who are participating in MassHealth on the date of service</w:t>
      </w:r>
      <w:r w:rsidR="00CF58F1" w:rsidRPr="009B420A">
        <w:rPr>
          <w:rFonts w:ascii="Times New Roman" w:hAnsi="Times New Roman"/>
        </w:rPr>
        <w:t>,</w:t>
      </w:r>
      <w:r w:rsidR="00A711A2" w:rsidRPr="009B420A">
        <w:rPr>
          <w:rFonts w:ascii="Times New Roman" w:hAnsi="Times New Roman"/>
        </w:rPr>
        <w:t xml:space="preserve"> </w:t>
      </w:r>
      <w:r w:rsidR="00CF58F1" w:rsidRPr="009B420A">
        <w:rPr>
          <w:rFonts w:ascii="Times New Roman" w:hAnsi="Times New Roman"/>
        </w:rPr>
        <w:t>for services personally rendered by therapists or for services rendered by</w:t>
      </w:r>
      <w:r w:rsidR="00A711A2" w:rsidRPr="009B420A">
        <w:rPr>
          <w:rFonts w:ascii="Times New Roman" w:hAnsi="Times New Roman"/>
        </w:rPr>
        <w:t xml:space="preserve"> licensed therapy assistants</w:t>
      </w:r>
      <w:r w:rsidR="00CF58F1" w:rsidRPr="009B420A">
        <w:rPr>
          <w:rFonts w:ascii="Times New Roman" w:hAnsi="Times New Roman"/>
        </w:rPr>
        <w:t xml:space="preserve">, subject to the supervision requirements of </w:t>
      </w:r>
      <w:r w:rsidR="00A711A2" w:rsidRPr="009B420A">
        <w:rPr>
          <w:rFonts w:ascii="Times New Roman" w:hAnsi="Times New Roman"/>
        </w:rPr>
        <w:t>130 CMR 432.404(D)</w:t>
      </w:r>
      <w:r w:rsidRPr="009B420A">
        <w:rPr>
          <w:rFonts w:ascii="Times New Roman" w:hAnsi="Times New Roman"/>
        </w:rPr>
        <w:t xml:space="preserve">. To participate in MassHealth as an in-state </w:t>
      </w:r>
      <w:r w:rsidR="00CF58F1" w:rsidRPr="009B420A">
        <w:rPr>
          <w:rFonts w:ascii="Times New Roman" w:hAnsi="Times New Roman"/>
        </w:rPr>
        <w:t>MassHealth provider</w:t>
      </w:r>
      <w:r w:rsidRPr="009B420A">
        <w:rPr>
          <w:rFonts w:ascii="Times New Roman" w:hAnsi="Times New Roman"/>
        </w:rPr>
        <w:t xml:space="preserve">, the </w:t>
      </w:r>
      <w:r w:rsidR="00CF58F1" w:rsidRPr="009B420A">
        <w:rPr>
          <w:rFonts w:ascii="Times New Roman" w:hAnsi="Times New Roman"/>
        </w:rPr>
        <w:t>provider</w:t>
      </w:r>
      <w:r w:rsidRPr="009B420A">
        <w:rPr>
          <w:rFonts w:ascii="Times New Roman" w:hAnsi="Times New Roman"/>
        </w:rPr>
        <w:t xml:space="preserve"> must </w:t>
      </w:r>
    </w:p>
    <w:p w14:paraId="4569D901" w14:textId="77777777" w:rsidR="008C3284" w:rsidRPr="009B420A" w:rsidRDefault="008C3284" w:rsidP="002B1725">
      <w:pPr>
        <w:pStyle w:val="ban"/>
        <w:tabs>
          <w:tab w:val="left" w:pos="936"/>
        </w:tabs>
        <w:ind w:left="720" w:firstLine="360"/>
        <w:rPr>
          <w:rFonts w:ascii="Times New Roman" w:hAnsi="Times New Roman"/>
        </w:rPr>
      </w:pPr>
    </w:p>
    <w:p w14:paraId="08B6D761" w14:textId="77777777" w:rsidR="008C3284" w:rsidRPr="009B420A" w:rsidRDefault="008C3284" w:rsidP="002B1725">
      <w:pPr>
        <w:pStyle w:val="ban"/>
        <w:tabs>
          <w:tab w:val="left" w:pos="936"/>
        </w:tabs>
        <w:ind w:left="720"/>
        <w:rPr>
          <w:rFonts w:ascii="Times New Roman" w:hAnsi="Times New Roman"/>
        </w:rPr>
      </w:pPr>
      <w:r w:rsidRPr="009B420A">
        <w:rPr>
          <w:rFonts w:ascii="Times New Roman" w:hAnsi="Times New Roman"/>
        </w:rPr>
        <w:t>(A)  obtain a MassHealth Provider number before providing therapy services;</w:t>
      </w:r>
    </w:p>
    <w:p w14:paraId="697159CF" w14:textId="77777777" w:rsidR="008C3284" w:rsidRPr="009B420A" w:rsidRDefault="008C3284" w:rsidP="002B1725">
      <w:pPr>
        <w:pStyle w:val="ban"/>
        <w:tabs>
          <w:tab w:val="left" w:pos="936"/>
        </w:tabs>
        <w:ind w:left="720"/>
        <w:rPr>
          <w:rFonts w:ascii="Times New Roman" w:hAnsi="Times New Roman"/>
        </w:rPr>
      </w:pPr>
    </w:p>
    <w:p w14:paraId="7BD9E4C8" w14:textId="77777777" w:rsidR="00800E94" w:rsidRPr="00CD0938" w:rsidRDefault="00800E94" w:rsidP="002B1725">
      <w:pPr>
        <w:pStyle w:val="ban"/>
        <w:tabs>
          <w:tab w:val="left" w:pos="936"/>
        </w:tabs>
        <w:ind w:left="720"/>
        <w:rPr>
          <w:rFonts w:ascii="Times New Roman" w:hAnsi="Times New Roman"/>
          <w:szCs w:val="22"/>
        </w:rPr>
      </w:pPr>
      <w:r w:rsidRPr="009B420A">
        <w:rPr>
          <w:rFonts w:ascii="Times New Roman" w:hAnsi="Times New Roman"/>
        </w:rPr>
        <w:t xml:space="preserve">(B)  </w:t>
      </w:r>
      <w:r w:rsidRPr="009B420A">
        <w:rPr>
          <w:rFonts w:ascii="Times New Roman" w:hAnsi="Times New Roman"/>
          <w:szCs w:val="22"/>
        </w:rPr>
        <w:t xml:space="preserve">notify the MassHealth agency in writing within 14 days of any change in any of the information submitted in the provider application in accordance with 130 CMR 450.223(B): </w:t>
      </w:r>
      <w:r w:rsidRPr="009B420A">
        <w:rPr>
          <w:rFonts w:ascii="Times New Roman" w:hAnsi="Times New Roman"/>
          <w:i/>
          <w:iCs/>
          <w:szCs w:val="22"/>
        </w:rPr>
        <w:t>Provider Contract: Execution of Contract</w:t>
      </w:r>
      <w:r w:rsidRPr="009B420A">
        <w:rPr>
          <w:rFonts w:ascii="Times New Roman" w:hAnsi="Times New Roman"/>
          <w:szCs w:val="22"/>
        </w:rPr>
        <w:t>, including, but not limited to, change of ownership, change of address, and addition or deletion of a</w:t>
      </w:r>
      <w:r w:rsidRPr="00CD0938">
        <w:rPr>
          <w:rFonts w:ascii="Times New Roman" w:hAnsi="Times New Roman"/>
          <w:szCs w:val="22"/>
        </w:rPr>
        <w:t xml:space="preserve"> branch office;</w:t>
      </w:r>
    </w:p>
    <w:p w14:paraId="096352EE" w14:textId="77777777" w:rsidR="00800E94" w:rsidRDefault="00800E94" w:rsidP="002B1725">
      <w:pPr>
        <w:pStyle w:val="ban"/>
        <w:tabs>
          <w:tab w:val="left" w:pos="936"/>
        </w:tabs>
        <w:ind w:left="720"/>
        <w:rPr>
          <w:rFonts w:ascii="Times New Roman" w:hAnsi="Times New Roman"/>
          <w:szCs w:val="22"/>
        </w:rPr>
      </w:pPr>
    </w:p>
    <w:p w14:paraId="695F5596" w14:textId="7ECFB766" w:rsidR="00800E94" w:rsidRPr="009B420A" w:rsidRDefault="00800E94" w:rsidP="002B1725">
      <w:pPr>
        <w:pStyle w:val="ban"/>
        <w:tabs>
          <w:tab w:val="left" w:pos="936"/>
        </w:tabs>
        <w:ind w:left="720"/>
        <w:rPr>
          <w:rFonts w:ascii="Times New Roman" w:hAnsi="Times New Roman"/>
          <w:szCs w:val="22"/>
        </w:rPr>
      </w:pPr>
      <w:r w:rsidRPr="00CD0938">
        <w:rPr>
          <w:rFonts w:ascii="Times New Roman" w:hAnsi="Times New Roman"/>
          <w:szCs w:val="22"/>
        </w:rPr>
        <w:t xml:space="preserve">(C)  meet all applicable state and federal regulatory requirements, including but not limited to 101 CMR 339.00: </w:t>
      </w:r>
      <w:r w:rsidR="00886BFD" w:rsidRPr="00886BFD">
        <w:rPr>
          <w:rFonts w:ascii="Times New Roman" w:hAnsi="Times New Roman"/>
          <w:i/>
          <w:iCs/>
          <w:szCs w:val="22"/>
        </w:rPr>
        <w:t>Rates for</w:t>
      </w:r>
      <w:r w:rsidR="00886BFD">
        <w:rPr>
          <w:rFonts w:ascii="Times New Roman" w:hAnsi="Times New Roman"/>
          <w:szCs w:val="22"/>
        </w:rPr>
        <w:t xml:space="preserve"> </w:t>
      </w:r>
      <w:r w:rsidRPr="009B420A">
        <w:rPr>
          <w:rFonts w:ascii="Times New Roman" w:hAnsi="Times New Roman"/>
          <w:i/>
          <w:iCs/>
          <w:szCs w:val="22"/>
        </w:rPr>
        <w:t>Restorative Services</w:t>
      </w:r>
      <w:r w:rsidRPr="009B420A">
        <w:rPr>
          <w:rFonts w:ascii="Times New Roman" w:hAnsi="Times New Roman"/>
          <w:szCs w:val="22"/>
        </w:rPr>
        <w:t xml:space="preserve">, 130 CMR 432.000, and 130 CMR 450.000: </w:t>
      </w:r>
      <w:r w:rsidRPr="009B420A">
        <w:rPr>
          <w:rFonts w:ascii="Times New Roman" w:hAnsi="Times New Roman"/>
          <w:i/>
          <w:iCs/>
          <w:szCs w:val="22"/>
        </w:rPr>
        <w:t>Administrative and Billing Regulations</w:t>
      </w:r>
      <w:r w:rsidRPr="009B420A">
        <w:rPr>
          <w:rFonts w:ascii="Times New Roman" w:hAnsi="Times New Roman"/>
          <w:szCs w:val="22"/>
        </w:rPr>
        <w:t>;</w:t>
      </w:r>
      <w:r w:rsidR="00830EF0">
        <w:rPr>
          <w:rFonts w:ascii="Times New Roman" w:hAnsi="Times New Roman"/>
          <w:szCs w:val="22"/>
        </w:rPr>
        <w:t xml:space="preserve"> and</w:t>
      </w:r>
    </w:p>
    <w:p w14:paraId="3113BBF0" w14:textId="77777777" w:rsidR="00E84A31" w:rsidRDefault="00E84A31" w:rsidP="007C09A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44E48E49" w14:textId="77777777" w:rsidTr="00B32897">
        <w:trPr>
          <w:trHeight w:hRule="exact" w:val="864"/>
        </w:trPr>
        <w:tc>
          <w:tcPr>
            <w:tcW w:w="4080" w:type="dxa"/>
            <w:tcBorders>
              <w:bottom w:val="nil"/>
            </w:tcBorders>
          </w:tcPr>
          <w:p w14:paraId="5D1DA9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5F2C587"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5D90BE9B"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14ED3619"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6B41253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D3E6BED"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EBF49FA"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2B85BE5C" w14:textId="6B707188"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4</w:t>
            </w:r>
            <w:r w:rsidR="00700335" w:rsidRPr="00700335">
              <w:rPr>
                <w:rFonts w:ascii="Arial" w:hAnsi="Arial" w:cs="Arial"/>
                <w:noProof/>
              </w:rPr>
              <w:fldChar w:fldCharType="end"/>
            </w:r>
          </w:p>
        </w:tc>
      </w:tr>
      <w:tr w:rsidR="00E84A31" w:rsidRPr="002B61E2" w14:paraId="6E4EC82E" w14:textId="77777777" w:rsidTr="00B32897">
        <w:trPr>
          <w:trHeight w:hRule="exact" w:val="864"/>
        </w:trPr>
        <w:tc>
          <w:tcPr>
            <w:tcW w:w="4080" w:type="dxa"/>
            <w:tcBorders>
              <w:top w:val="nil"/>
            </w:tcBorders>
            <w:vAlign w:val="center"/>
          </w:tcPr>
          <w:p w14:paraId="0F336F93" w14:textId="539E253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434C00D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5C918E9" w14:textId="0337E4B8"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1ECD9690"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015C5B6" w14:textId="124E062B" w:rsidR="00E84A31" w:rsidRPr="005418B4" w:rsidRDefault="000211FE"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AA25AA2" w14:textId="77777777" w:rsidR="00C5647F" w:rsidRPr="009B420A" w:rsidRDefault="00C5647F" w:rsidP="001D1BD2">
      <w:pPr>
        <w:pStyle w:val="ban"/>
        <w:tabs>
          <w:tab w:val="left" w:pos="936"/>
        </w:tabs>
        <w:rPr>
          <w:rFonts w:ascii="Times New Roman" w:hAnsi="Times New Roman"/>
          <w:szCs w:val="22"/>
        </w:rPr>
      </w:pPr>
    </w:p>
    <w:p w14:paraId="041F1A70" w14:textId="25922A01" w:rsidR="005B0AFE" w:rsidRPr="009B420A" w:rsidRDefault="00C5647F" w:rsidP="002B1725">
      <w:pPr>
        <w:pStyle w:val="ban"/>
        <w:tabs>
          <w:tab w:val="left" w:pos="936"/>
        </w:tabs>
        <w:ind w:left="720"/>
        <w:rPr>
          <w:rFonts w:ascii="Times New Roman" w:hAnsi="Times New Roman"/>
        </w:rPr>
      </w:pPr>
      <w:r w:rsidRPr="002649BE">
        <w:rPr>
          <w:rFonts w:ascii="Times New Roman" w:hAnsi="Times New Roman"/>
          <w:szCs w:val="22"/>
        </w:rPr>
        <w:t>(D)</w:t>
      </w:r>
      <w:r w:rsidR="00E52D94">
        <w:rPr>
          <w:rFonts w:ascii="Times New Roman" w:hAnsi="Times New Roman"/>
          <w:szCs w:val="22"/>
        </w:rPr>
        <w:t xml:space="preserve">  </w:t>
      </w:r>
      <w:r w:rsidR="005B0AFE" w:rsidRPr="00CD0938">
        <w:rPr>
          <w:rFonts w:ascii="Times New Roman" w:hAnsi="Times New Roman"/>
        </w:rPr>
        <w:t>meet the applicable requirements below.</w:t>
      </w:r>
    </w:p>
    <w:p w14:paraId="3845DECE" w14:textId="61E3F58F" w:rsidR="005B0AFE" w:rsidRPr="009B420A" w:rsidRDefault="005B0AFE" w:rsidP="002B1725">
      <w:pPr>
        <w:pStyle w:val="ban"/>
        <w:tabs>
          <w:tab w:val="left" w:pos="936"/>
        </w:tabs>
        <w:ind w:left="1080"/>
        <w:rPr>
          <w:rFonts w:ascii="Times New Roman" w:hAnsi="Times New Roman"/>
        </w:rPr>
      </w:pPr>
      <w:r w:rsidRPr="009B420A">
        <w:rPr>
          <w:rFonts w:ascii="Times New Roman" w:hAnsi="Times New Roman"/>
        </w:rPr>
        <w:t>(</w:t>
      </w:r>
      <w:r w:rsidR="008C3284" w:rsidRPr="009B420A">
        <w:rPr>
          <w:rFonts w:ascii="Times New Roman" w:hAnsi="Times New Roman"/>
        </w:rPr>
        <w:t>1</w:t>
      </w:r>
      <w:r w:rsidRPr="009B420A">
        <w:rPr>
          <w:rFonts w:ascii="Times New Roman" w:hAnsi="Times New Roman"/>
        </w:rPr>
        <w:t xml:space="preserve">)  </w:t>
      </w:r>
      <w:r w:rsidRPr="009B420A">
        <w:rPr>
          <w:rFonts w:ascii="Times New Roman" w:hAnsi="Times New Roman"/>
          <w:u w:val="single"/>
        </w:rPr>
        <w:t>Physical Therapist</w:t>
      </w:r>
      <w:r w:rsidRPr="009B420A">
        <w:rPr>
          <w:rFonts w:ascii="Times New Roman" w:hAnsi="Times New Roman"/>
        </w:rPr>
        <w:t xml:space="preserve">. </w:t>
      </w:r>
      <w:r w:rsidR="00CF58F1" w:rsidRPr="009B420A">
        <w:rPr>
          <w:rFonts w:ascii="Times New Roman" w:hAnsi="Times New Roman"/>
        </w:rPr>
        <w:t xml:space="preserve">A </w:t>
      </w:r>
      <w:r w:rsidR="00E52D94">
        <w:rPr>
          <w:rFonts w:ascii="Times New Roman" w:hAnsi="Times New Roman"/>
        </w:rPr>
        <w:t>p</w:t>
      </w:r>
      <w:r w:rsidR="00CF58F1" w:rsidRPr="009B420A">
        <w:rPr>
          <w:rFonts w:ascii="Times New Roman" w:hAnsi="Times New Roman"/>
        </w:rPr>
        <w:t xml:space="preserve">hysical </w:t>
      </w:r>
      <w:r w:rsidR="00E52D94">
        <w:rPr>
          <w:rFonts w:ascii="Times New Roman" w:hAnsi="Times New Roman"/>
        </w:rPr>
        <w:t>t</w:t>
      </w:r>
      <w:r w:rsidR="00CF58F1" w:rsidRPr="009B420A">
        <w:rPr>
          <w:rFonts w:ascii="Times New Roman" w:hAnsi="Times New Roman"/>
        </w:rPr>
        <w:t>herapist</w:t>
      </w:r>
      <w:r w:rsidRPr="009B420A">
        <w:rPr>
          <w:rFonts w:ascii="Times New Roman" w:hAnsi="Times New Roman"/>
        </w:rPr>
        <w:t xml:space="preserve"> </w:t>
      </w:r>
      <w:r w:rsidR="00CF58F1" w:rsidRPr="009B420A">
        <w:rPr>
          <w:rFonts w:ascii="Times New Roman" w:hAnsi="Times New Roman"/>
        </w:rPr>
        <w:t>must be</w:t>
      </w:r>
      <w:r w:rsidRPr="009B420A">
        <w:rPr>
          <w:rFonts w:ascii="Times New Roman" w:hAnsi="Times New Roman"/>
        </w:rPr>
        <w:t xml:space="preserve"> currently licensed by </w:t>
      </w:r>
      <w:r w:rsidR="008C3284" w:rsidRPr="009B420A">
        <w:rPr>
          <w:rFonts w:ascii="Times New Roman" w:hAnsi="Times New Roman"/>
        </w:rPr>
        <w:t xml:space="preserve">and in good standing with </w:t>
      </w:r>
      <w:r w:rsidRPr="009B420A">
        <w:rPr>
          <w:rFonts w:ascii="Times New Roman" w:hAnsi="Times New Roman"/>
        </w:rPr>
        <w:t xml:space="preserve">the Massachusetts Division of </w:t>
      </w:r>
      <w:r w:rsidR="008C3284" w:rsidRPr="009B420A">
        <w:rPr>
          <w:rFonts w:ascii="Times New Roman" w:hAnsi="Times New Roman"/>
        </w:rPr>
        <w:t>Professional Licensure, Board of</w:t>
      </w:r>
      <w:r w:rsidRPr="009B420A">
        <w:rPr>
          <w:rFonts w:ascii="Times New Roman" w:hAnsi="Times New Roman"/>
        </w:rPr>
        <w:t xml:space="preserve"> Allied Health Profession</w:t>
      </w:r>
      <w:r w:rsidR="008C3284" w:rsidRPr="009B420A">
        <w:rPr>
          <w:rFonts w:ascii="Times New Roman" w:hAnsi="Times New Roman"/>
        </w:rPr>
        <w:t>als</w:t>
      </w:r>
      <w:r w:rsidR="00C5647F" w:rsidRPr="009B420A">
        <w:rPr>
          <w:rFonts w:ascii="Times New Roman" w:hAnsi="Times New Roman"/>
        </w:rPr>
        <w:t xml:space="preserve"> as a </w:t>
      </w:r>
      <w:r w:rsidR="00022B5A" w:rsidRPr="009B420A">
        <w:rPr>
          <w:rFonts w:ascii="Times New Roman" w:hAnsi="Times New Roman"/>
        </w:rPr>
        <w:t>p</w:t>
      </w:r>
      <w:r w:rsidR="00C5647F" w:rsidRPr="009B420A">
        <w:rPr>
          <w:rFonts w:ascii="Times New Roman" w:hAnsi="Times New Roman"/>
        </w:rPr>
        <w:t xml:space="preserve">hysical </w:t>
      </w:r>
      <w:r w:rsidR="00022B5A" w:rsidRPr="009B420A">
        <w:rPr>
          <w:rFonts w:ascii="Times New Roman" w:hAnsi="Times New Roman"/>
        </w:rPr>
        <w:t>t</w:t>
      </w:r>
      <w:r w:rsidR="00C5647F" w:rsidRPr="009B420A">
        <w:rPr>
          <w:rFonts w:ascii="Times New Roman" w:hAnsi="Times New Roman"/>
        </w:rPr>
        <w:t>herapist</w:t>
      </w:r>
      <w:r w:rsidR="00532061" w:rsidRPr="009B420A">
        <w:rPr>
          <w:rFonts w:ascii="Times New Roman" w:hAnsi="Times New Roman"/>
        </w:rPr>
        <w:t>.</w:t>
      </w:r>
      <w:r w:rsidRPr="009B420A">
        <w:rPr>
          <w:rFonts w:ascii="Times New Roman" w:hAnsi="Times New Roman"/>
        </w:rPr>
        <w:t xml:space="preserve"> </w:t>
      </w:r>
    </w:p>
    <w:p w14:paraId="6B814D70" w14:textId="3BC693AC" w:rsidR="008C3284" w:rsidRPr="009B420A" w:rsidRDefault="008C3284" w:rsidP="002B1725">
      <w:pPr>
        <w:pStyle w:val="ban"/>
        <w:tabs>
          <w:tab w:val="left" w:pos="936"/>
        </w:tabs>
        <w:ind w:left="1080"/>
        <w:rPr>
          <w:rFonts w:ascii="Times New Roman" w:hAnsi="Times New Roman"/>
        </w:rPr>
      </w:pPr>
      <w:r w:rsidRPr="009B420A">
        <w:rPr>
          <w:rFonts w:ascii="Times New Roman" w:hAnsi="Times New Roman"/>
        </w:rPr>
        <w:t xml:space="preserve">(2)  </w:t>
      </w:r>
      <w:r w:rsidRPr="009B420A">
        <w:rPr>
          <w:rFonts w:ascii="Times New Roman" w:hAnsi="Times New Roman"/>
          <w:u w:val="single"/>
        </w:rPr>
        <w:t>Physical Therapist Assistant</w:t>
      </w:r>
      <w:r w:rsidR="00CF58F1" w:rsidRPr="009B420A">
        <w:rPr>
          <w:rFonts w:ascii="Times New Roman" w:hAnsi="Times New Roman"/>
          <w:u w:val="single"/>
        </w:rPr>
        <w:t xml:space="preserve"> (PTA)</w:t>
      </w:r>
      <w:r w:rsidRPr="009B420A">
        <w:rPr>
          <w:rFonts w:ascii="Times New Roman" w:hAnsi="Times New Roman"/>
        </w:rPr>
        <w:t xml:space="preserve">.  A </w:t>
      </w:r>
      <w:r w:rsidR="00CF58F1" w:rsidRPr="009B420A">
        <w:rPr>
          <w:rFonts w:ascii="Times New Roman" w:hAnsi="Times New Roman"/>
        </w:rPr>
        <w:t>PTA must be</w:t>
      </w:r>
      <w:r w:rsidRPr="009B420A">
        <w:rPr>
          <w:rFonts w:ascii="Times New Roman" w:hAnsi="Times New Roman"/>
        </w:rPr>
        <w:t xml:space="preserve"> currently licensed by and in good standing with the Massachusetts Division of Professional Licensure, Board of Allied Health Professionals </w:t>
      </w:r>
      <w:r w:rsidR="00C5647F" w:rsidRPr="009B420A">
        <w:rPr>
          <w:rFonts w:ascii="Times New Roman" w:hAnsi="Times New Roman"/>
        </w:rPr>
        <w:t xml:space="preserve">as a PTA. PTAs </w:t>
      </w:r>
      <w:r w:rsidRPr="009B420A">
        <w:rPr>
          <w:rFonts w:ascii="Times New Roman" w:hAnsi="Times New Roman"/>
        </w:rPr>
        <w:t>must work under the supervision of a licensed physical therapist</w:t>
      </w:r>
      <w:r w:rsidR="00124D36" w:rsidRPr="009B420A">
        <w:rPr>
          <w:rFonts w:ascii="Times New Roman" w:hAnsi="Times New Roman"/>
        </w:rPr>
        <w:t xml:space="preserve">. Supervision of PTAs must be performed following state regulatory guidance. For physical therapy, </w:t>
      </w:r>
      <w:r w:rsidR="00124D36" w:rsidRPr="00CD0938">
        <w:rPr>
          <w:rFonts w:ascii="Times New Roman" w:hAnsi="Times New Roman"/>
          <w:i/>
          <w:iCs/>
        </w:rPr>
        <w:t>see</w:t>
      </w:r>
      <w:r w:rsidR="00124D36" w:rsidRPr="006D0A37">
        <w:rPr>
          <w:rFonts w:ascii="Times New Roman" w:hAnsi="Times New Roman"/>
        </w:rPr>
        <w:t xml:space="preserve"> 259</w:t>
      </w:r>
      <w:r w:rsidR="000072DA" w:rsidRPr="006D0A37">
        <w:rPr>
          <w:rFonts w:ascii="Times New Roman" w:hAnsi="Times New Roman"/>
        </w:rPr>
        <w:t xml:space="preserve"> </w:t>
      </w:r>
      <w:r w:rsidR="00124D36" w:rsidRPr="00CD0938">
        <w:rPr>
          <w:rFonts w:ascii="Times New Roman" w:hAnsi="Times New Roman"/>
        </w:rPr>
        <w:t xml:space="preserve">CMR 5.00: </w:t>
      </w:r>
      <w:r w:rsidR="00124D36" w:rsidRPr="002649BE">
        <w:rPr>
          <w:rFonts w:ascii="Times New Roman" w:hAnsi="Times New Roman"/>
          <w:i/>
        </w:rPr>
        <w:t>Physical Therapist</w:t>
      </w:r>
      <w:r w:rsidR="00124D36" w:rsidRPr="00CD0938">
        <w:rPr>
          <w:rFonts w:ascii="Times New Roman" w:hAnsi="Times New Roman"/>
        </w:rPr>
        <w:t xml:space="preserve">. </w:t>
      </w:r>
      <w:r w:rsidR="00916349" w:rsidRPr="00CD0938">
        <w:rPr>
          <w:rFonts w:ascii="Times New Roman" w:hAnsi="Times New Roman"/>
        </w:rPr>
        <w:t xml:space="preserve"> </w:t>
      </w:r>
    </w:p>
    <w:p w14:paraId="5A84C243" w14:textId="107D08FA" w:rsidR="005B0AFE" w:rsidRPr="009B420A" w:rsidRDefault="005B0AFE" w:rsidP="002B1725">
      <w:pPr>
        <w:pStyle w:val="ban"/>
        <w:tabs>
          <w:tab w:val="left" w:pos="936"/>
        </w:tabs>
        <w:ind w:left="1080"/>
        <w:rPr>
          <w:rFonts w:ascii="Times New Roman" w:hAnsi="Times New Roman"/>
        </w:rPr>
      </w:pPr>
      <w:r w:rsidRPr="009B420A">
        <w:rPr>
          <w:rFonts w:ascii="Times New Roman" w:hAnsi="Times New Roman"/>
        </w:rPr>
        <w:t>(</w:t>
      </w:r>
      <w:r w:rsidR="008C3284" w:rsidRPr="009B420A">
        <w:rPr>
          <w:rFonts w:ascii="Times New Roman" w:hAnsi="Times New Roman"/>
        </w:rPr>
        <w:t>3</w:t>
      </w:r>
      <w:r w:rsidRPr="009B420A">
        <w:rPr>
          <w:rFonts w:ascii="Times New Roman" w:hAnsi="Times New Roman"/>
        </w:rPr>
        <w:t xml:space="preserve">)  </w:t>
      </w:r>
      <w:r w:rsidRPr="009B420A">
        <w:rPr>
          <w:rFonts w:ascii="Times New Roman" w:hAnsi="Times New Roman"/>
          <w:u w:val="single"/>
        </w:rPr>
        <w:t>Occupational Therapist</w:t>
      </w:r>
      <w:r w:rsidRPr="009B420A">
        <w:rPr>
          <w:rFonts w:ascii="Times New Roman" w:hAnsi="Times New Roman"/>
        </w:rPr>
        <w:t>.  A</w:t>
      </w:r>
      <w:r w:rsidR="00916349" w:rsidRPr="009B420A">
        <w:rPr>
          <w:rFonts w:ascii="Times New Roman" w:hAnsi="Times New Roman"/>
        </w:rPr>
        <w:t xml:space="preserve">n </w:t>
      </w:r>
      <w:r w:rsidR="00E52D94">
        <w:rPr>
          <w:rFonts w:ascii="Times New Roman" w:hAnsi="Times New Roman"/>
        </w:rPr>
        <w:t>o</w:t>
      </w:r>
      <w:r w:rsidR="00916349" w:rsidRPr="009B420A">
        <w:rPr>
          <w:rFonts w:ascii="Times New Roman" w:hAnsi="Times New Roman"/>
        </w:rPr>
        <w:t xml:space="preserve">ccupational </w:t>
      </w:r>
      <w:r w:rsidR="00E52D94">
        <w:rPr>
          <w:rFonts w:ascii="Times New Roman" w:hAnsi="Times New Roman"/>
        </w:rPr>
        <w:t>t</w:t>
      </w:r>
      <w:r w:rsidR="00916349" w:rsidRPr="009B420A">
        <w:rPr>
          <w:rFonts w:ascii="Times New Roman" w:hAnsi="Times New Roman"/>
        </w:rPr>
        <w:t>herapist must be</w:t>
      </w:r>
      <w:r w:rsidRPr="009B420A">
        <w:rPr>
          <w:rFonts w:ascii="Times New Roman" w:hAnsi="Times New Roman"/>
        </w:rPr>
        <w:t xml:space="preserve"> currently licensed by </w:t>
      </w:r>
      <w:r w:rsidR="008C3284" w:rsidRPr="009B420A">
        <w:rPr>
          <w:rFonts w:ascii="Times New Roman" w:hAnsi="Times New Roman"/>
        </w:rPr>
        <w:t xml:space="preserve">and in good standing with </w:t>
      </w:r>
      <w:r w:rsidRPr="009B420A">
        <w:rPr>
          <w:rFonts w:ascii="Times New Roman" w:hAnsi="Times New Roman"/>
        </w:rPr>
        <w:t xml:space="preserve">the Massachusetts Division of </w:t>
      </w:r>
      <w:r w:rsidR="008C3284" w:rsidRPr="009B420A">
        <w:rPr>
          <w:rFonts w:ascii="Times New Roman" w:hAnsi="Times New Roman"/>
        </w:rPr>
        <w:t xml:space="preserve">Professional Licensure, Board of </w:t>
      </w:r>
      <w:r w:rsidRPr="009B420A">
        <w:rPr>
          <w:rFonts w:ascii="Times New Roman" w:hAnsi="Times New Roman"/>
        </w:rPr>
        <w:t>Allied Health Profession</w:t>
      </w:r>
      <w:r w:rsidR="008C3284" w:rsidRPr="009B420A">
        <w:rPr>
          <w:rFonts w:ascii="Times New Roman" w:hAnsi="Times New Roman"/>
        </w:rPr>
        <w:t>als</w:t>
      </w:r>
      <w:r w:rsidR="00C5647F" w:rsidRPr="009B420A">
        <w:rPr>
          <w:rFonts w:ascii="Times New Roman" w:hAnsi="Times New Roman"/>
        </w:rPr>
        <w:t xml:space="preserve"> as an </w:t>
      </w:r>
      <w:r w:rsidR="00022B5A" w:rsidRPr="009B420A">
        <w:rPr>
          <w:rFonts w:ascii="Times New Roman" w:hAnsi="Times New Roman"/>
        </w:rPr>
        <w:t>o</w:t>
      </w:r>
      <w:r w:rsidR="00C5647F" w:rsidRPr="009B420A">
        <w:rPr>
          <w:rFonts w:ascii="Times New Roman" w:hAnsi="Times New Roman"/>
        </w:rPr>
        <w:t xml:space="preserve">ccupational </w:t>
      </w:r>
      <w:r w:rsidR="00022B5A" w:rsidRPr="009B420A">
        <w:rPr>
          <w:rFonts w:ascii="Times New Roman" w:hAnsi="Times New Roman"/>
        </w:rPr>
        <w:t>t</w:t>
      </w:r>
      <w:r w:rsidR="00C5647F" w:rsidRPr="009B420A">
        <w:rPr>
          <w:rFonts w:ascii="Times New Roman" w:hAnsi="Times New Roman"/>
        </w:rPr>
        <w:t>herapist</w:t>
      </w:r>
      <w:r w:rsidR="00BA3B31" w:rsidRPr="009B420A">
        <w:rPr>
          <w:rFonts w:ascii="Times New Roman" w:hAnsi="Times New Roman"/>
        </w:rPr>
        <w:t>.</w:t>
      </w:r>
    </w:p>
    <w:p w14:paraId="2FB22E58" w14:textId="4C1C00F4" w:rsidR="005B0AFE" w:rsidRPr="00A35F72" w:rsidRDefault="00DA33E5" w:rsidP="002B1725">
      <w:pPr>
        <w:pStyle w:val="ban"/>
        <w:tabs>
          <w:tab w:val="left" w:pos="936"/>
        </w:tabs>
        <w:ind w:left="1080"/>
        <w:rPr>
          <w:rFonts w:ascii="Times New Roman" w:hAnsi="Times New Roman"/>
        </w:rPr>
      </w:pPr>
      <w:r w:rsidRPr="007944A1">
        <w:rPr>
          <w:rFonts w:ascii="Times New Roman" w:hAnsi="Times New Roman"/>
        </w:rPr>
        <w:t xml:space="preserve">4)  </w:t>
      </w:r>
      <w:r w:rsidRPr="007944A1">
        <w:rPr>
          <w:rFonts w:ascii="Times New Roman" w:hAnsi="Times New Roman"/>
          <w:u w:val="single"/>
        </w:rPr>
        <w:t xml:space="preserve">Occupational </w:t>
      </w:r>
      <w:r w:rsidRPr="002C79E6">
        <w:rPr>
          <w:rFonts w:ascii="Times New Roman" w:hAnsi="Times New Roman"/>
          <w:u w:val="single"/>
        </w:rPr>
        <w:t>Therap</w:t>
      </w:r>
      <w:r w:rsidR="001B550E" w:rsidRPr="001D1BD2">
        <w:rPr>
          <w:rFonts w:ascii="Times New Roman" w:hAnsi="Times New Roman"/>
          <w:u w:val="single"/>
        </w:rPr>
        <w:t>y</w:t>
      </w:r>
      <w:r w:rsidRPr="007944A1">
        <w:rPr>
          <w:rFonts w:ascii="Times New Roman" w:hAnsi="Times New Roman"/>
          <w:u w:val="single"/>
        </w:rPr>
        <w:t xml:space="preserve"> Assistant</w:t>
      </w:r>
      <w:r w:rsidR="00916349" w:rsidRPr="007944A1">
        <w:rPr>
          <w:rFonts w:ascii="Times New Roman" w:hAnsi="Times New Roman"/>
          <w:u w:val="single"/>
        </w:rPr>
        <w:t xml:space="preserve"> (“OTA”)</w:t>
      </w:r>
      <w:r w:rsidRPr="007944A1">
        <w:rPr>
          <w:rFonts w:ascii="Times New Roman" w:hAnsi="Times New Roman"/>
        </w:rPr>
        <w:t xml:space="preserve">. </w:t>
      </w:r>
      <w:r w:rsidR="00E956E3" w:rsidRPr="007944A1">
        <w:rPr>
          <w:rFonts w:ascii="Times New Roman" w:hAnsi="Times New Roman"/>
        </w:rPr>
        <w:t xml:space="preserve"> </w:t>
      </w:r>
      <w:r w:rsidRPr="007944A1">
        <w:rPr>
          <w:rFonts w:ascii="Times New Roman" w:hAnsi="Times New Roman"/>
        </w:rPr>
        <w:t>A</w:t>
      </w:r>
      <w:r w:rsidR="00916349" w:rsidRPr="007944A1">
        <w:rPr>
          <w:rFonts w:ascii="Times New Roman" w:hAnsi="Times New Roman"/>
        </w:rPr>
        <w:t>n OTA must</w:t>
      </w:r>
      <w:r w:rsidR="00916349" w:rsidRPr="00BC5152">
        <w:rPr>
          <w:rFonts w:ascii="Times New Roman" w:hAnsi="Times New Roman"/>
        </w:rPr>
        <w:t xml:space="preserve"> be</w:t>
      </w:r>
      <w:r w:rsidRPr="00BC5152">
        <w:rPr>
          <w:rFonts w:ascii="Times New Roman" w:hAnsi="Times New Roman"/>
        </w:rPr>
        <w:t xml:space="preserve"> currently licensed by and in good standing with the Massachusetts Division of Professional Licensure, Board of Allied Health Professionals </w:t>
      </w:r>
      <w:r w:rsidR="00C5647F" w:rsidRPr="00BC5152">
        <w:rPr>
          <w:rFonts w:ascii="Times New Roman" w:hAnsi="Times New Roman"/>
        </w:rPr>
        <w:t>as an OTA</w:t>
      </w:r>
      <w:r w:rsidR="00022B5A" w:rsidRPr="00BC5152">
        <w:rPr>
          <w:rFonts w:ascii="Times New Roman" w:hAnsi="Times New Roman"/>
        </w:rPr>
        <w:t xml:space="preserve">. OTAs </w:t>
      </w:r>
      <w:r w:rsidRPr="00BC5152">
        <w:rPr>
          <w:rFonts w:ascii="Times New Roman" w:hAnsi="Times New Roman"/>
        </w:rPr>
        <w:t>must work under the supervision of a licensed occupational therapist</w:t>
      </w:r>
      <w:r w:rsidR="00830EF0">
        <w:rPr>
          <w:rFonts w:ascii="Times New Roman" w:hAnsi="Times New Roman"/>
        </w:rPr>
        <w:t>.</w:t>
      </w:r>
      <w:r w:rsidR="00124D36" w:rsidRPr="00BC5152">
        <w:rPr>
          <w:rFonts w:ascii="Times New Roman" w:hAnsi="Times New Roman"/>
        </w:rPr>
        <w:t xml:space="preserve"> Supervision of OTAs must be performed following state regulatory guidance. For occupational therap</w:t>
      </w:r>
      <w:r w:rsidR="003805D1" w:rsidRPr="007944A1">
        <w:rPr>
          <w:rFonts w:ascii="Times New Roman" w:hAnsi="Times New Roman"/>
        </w:rPr>
        <w:t>y</w:t>
      </w:r>
      <w:r w:rsidR="00124D36" w:rsidRPr="007944A1">
        <w:rPr>
          <w:rFonts w:ascii="Times New Roman" w:hAnsi="Times New Roman"/>
        </w:rPr>
        <w:t xml:space="preserve">, </w:t>
      </w:r>
      <w:r w:rsidR="00124D36" w:rsidRPr="007944A1">
        <w:rPr>
          <w:rFonts w:ascii="Times New Roman" w:hAnsi="Times New Roman"/>
          <w:i/>
        </w:rPr>
        <w:t>see</w:t>
      </w:r>
      <w:r w:rsidR="00124D36" w:rsidRPr="007944A1">
        <w:rPr>
          <w:rFonts w:ascii="Times New Roman" w:hAnsi="Times New Roman"/>
        </w:rPr>
        <w:t xml:space="preserve"> 259 CMR 3.00:  </w:t>
      </w:r>
      <w:r w:rsidR="00124D36" w:rsidRPr="007944A1">
        <w:rPr>
          <w:rFonts w:ascii="Times New Roman" w:hAnsi="Times New Roman"/>
          <w:i/>
        </w:rPr>
        <w:t>Occupational Therapists.</w:t>
      </w:r>
    </w:p>
    <w:p w14:paraId="61A8B611" w14:textId="5737755F" w:rsidR="005B0AFE" w:rsidRPr="00A35F72" w:rsidRDefault="005B0AFE" w:rsidP="002B1725">
      <w:pPr>
        <w:pStyle w:val="ban"/>
        <w:tabs>
          <w:tab w:val="left" w:pos="936"/>
        </w:tabs>
        <w:ind w:left="1080"/>
        <w:rPr>
          <w:rFonts w:ascii="Times New Roman" w:hAnsi="Times New Roman"/>
        </w:rPr>
      </w:pPr>
      <w:r w:rsidRPr="00A35F72">
        <w:rPr>
          <w:rFonts w:ascii="Times New Roman" w:hAnsi="Times New Roman"/>
        </w:rPr>
        <w:t>(</w:t>
      </w:r>
      <w:r w:rsidR="00DA33E5" w:rsidRPr="00A35F72">
        <w:rPr>
          <w:rFonts w:ascii="Times New Roman" w:hAnsi="Times New Roman"/>
        </w:rPr>
        <w:t>5</w:t>
      </w:r>
      <w:r w:rsidRPr="00A35F72">
        <w:rPr>
          <w:rFonts w:ascii="Times New Roman" w:hAnsi="Times New Roman"/>
        </w:rPr>
        <w:t xml:space="preserve">)  </w:t>
      </w:r>
      <w:r w:rsidRPr="00A35F72">
        <w:rPr>
          <w:rFonts w:ascii="Times New Roman" w:hAnsi="Times New Roman"/>
          <w:u w:val="single"/>
        </w:rPr>
        <w:t>Speech/Language Therapist (Speech/Language Pathologist)</w:t>
      </w:r>
      <w:r w:rsidRPr="00A35F72">
        <w:rPr>
          <w:rFonts w:ascii="Times New Roman" w:hAnsi="Times New Roman"/>
        </w:rPr>
        <w:t xml:space="preserve">.  A </w:t>
      </w:r>
      <w:r w:rsidR="00E52D94" w:rsidRPr="00A35F72">
        <w:rPr>
          <w:rFonts w:ascii="Times New Roman" w:hAnsi="Times New Roman"/>
        </w:rPr>
        <w:t>s</w:t>
      </w:r>
      <w:r w:rsidR="00916349" w:rsidRPr="00A35F72">
        <w:rPr>
          <w:rFonts w:ascii="Times New Roman" w:hAnsi="Times New Roman"/>
        </w:rPr>
        <w:t>peech/</w:t>
      </w:r>
      <w:r w:rsidR="00E52D94" w:rsidRPr="00A35F72">
        <w:rPr>
          <w:rFonts w:ascii="Times New Roman" w:hAnsi="Times New Roman"/>
        </w:rPr>
        <w:t>l</w:t>
      </w:r>
      <w:r w:rsidR="00916349" w:rsidRPr="00A35F72">
        <w:rPr>
          <w:rFonts w:ascii="Times New Roman" w:hAnsi="Times New Roman"/>
        </w:rPr>
        <w:t xml:space="preserve">anguage </w:t>
      </w:r>
      <w:r w:rsidR="00E52D94" w:rsidRPr="00A35F72">
        <w:rPr>
          <w:rFonts w:ascii="Times New Roman" w:hAnsi="Times New Roman"/>
        </w:rPr>
        <w:t>p</w:t>
      </w:r>
      <w:r w:rsidR="00916349" w:rsidRPr="00A35F72">
        <w:rPr>
          <w:rFonts w:ascii="Times New Roman" w:hAnsi="Times New Roman"/>
        </w:rPr>
        <w:t>athologist</w:t>
      </w:r>
      <w:r w:rsidR="00916349" w:rsidRPr="00A35F72" w:rsidDel="00916349">
        <w:rPr>
          <w:rFonts w:ascii="Times New Roman" w:hAnsi="Times New Roman"/>
        </w:rPr>
        <w:t xml:space="preserve"> </w:t>
      </w:r>
      <w:r w:rsidRPr="00A35F72">
        <w:rPr>
          <w:rFonts w:ascii="Times New Roman" w:hAnsi="Times New Roman"/>
        </w:rPr>
        <w:t xml:space="preserve">must be currently licensed by </w:t>
      </w:r>
      <w:r w:rsidR="007C09A2" w:rsidRPr="00A35F72">
        <w:rPr>
          <w:rFonts w:ascii="Times New Roman" w:hAnsi="Times New Roman"/>
        </w:rPr>
        <w:t xml:space="preserve">and in good standing with </w:t>
      </w:r>
      <w:r w:rsidRPr="00A35F72">
        <w:rPr>
          <w:rFonts w:ascii="Times New Roman" w:hAnsi="Times New Roman"/>
        </w:rPr>
        <w:t xml:space="preserve">the Massachusetts </w:t>
      </w:r>
      <w:r w:rsidR="00DA33E5" w:rsidRPr="00A35F72">
        <w:rPr>
          <w:rFonts w:ascii="Times New Roman" w:hAnsi="Times New Roman"/>
        </w:rPr>
        <w:t xml:space="preserve">Board </w:t>
      </w:r>
      <w:r w:rsidRPr="00A35F72">
        <w:rPr>
          <w:rFonts w:ascii="Times New Roman" w:hAnsi="Times New Roman"/>
        </w:rPr>
        <w:t>of Registration in Speech-</w:t>
      </w:r>
      <w:r w:rsidR="008729A6">
        <w:rPr>
          <w:rFonts w:ascii="Times New Roman" w:hAnsi="Times New Roman"/>
        </w:rPr>
        <w:t>l</w:t>
      </w:r>
      <w:r w:rsidRPr="00A35F72">
        <w:rPr>
          <w:rFonts w:ascii="Times New Roman" w:hAnsi="Times New Roman"/>
        </w:rPr>
        <w:t>anguage Pathology and Audiology</w:t>
      </w:r>
      <w:r w:rsidR="00022B5A" w:rsidRPr="00A35F72">
        <w:rPr>
          <w:rFonts w:ascii="Times New Roman" w:hAnsi="Times New Roman"/>
        </w:rPr>
        <w:t xml:space="preserve"> as a speech/language therapist or speech/language pathologist</w:t>
      </w:r>
      <w:r w:rsidR="00BA3B31" w:rsidRPr="00A35F72">
        <w:rPr>
          <w:rFonts w:ascii="Times New Roman" w:hAnsi="Times New Roman"/>
        </w:rPr>
        <w:t>.</w:t>
      </w:r>
      <w:r w:rsidRPr="00A35F72">
        <w:rPr>
          <w:rFonts w:ascii="Times New Roman" w:hAnsi="Times New Roman"/>
        </w:rPr>
        <w:t xml:space="preserve"> </w:t>
      </w:r>
    </w:p>
    <w:p w14:paraId="21D3EAE5" w14:textId="41CA6B56" w:rsidR="00124D36" w:rsidRPr="009B420A" w:rsidRDefault="00124D36" w:rsidP="002B1725">
      <w:pPr>
        <w:pStyle w:val="ban"/>
        <w:tabs>
          <w:tab w:val="left" w:pos="936"/>
        </w:tabs>
        <w:ind w:left="1080"/>
        <w:rPr>
          <w:rFonts w:ascii="Times New Roman" w:hAnsi="Times New Roman"/>
        </w:rPr>
      </w:pPr>
      <w:r w:rsidRPr="00A35F72">
        <w:rPr>
          <w:rFonts w:ascii="Times New Roman" w:hAnsi="Times New Roman"/>
          <w:szCs w:val="22"/>
        </w:rPr>
        <w:t xml:space="preserve">(6)  </w:t>
      </w:r>
      <w:r w:rsidRPr="00A35F72">
        <w:rPr>
          <w:rFonts w:ascii="Times New Roman" w:hAnsi="Times New Roman"/>
          <w:szCs w:val="22"/>
          <w:u w:val="single"/>
        </w:rPr>
        <w:t>Speech/Language Therapist Assistant (Speech/Language Pathologist Assistant (SLPA)).</w:t>
      </w:r>
      <w:r w:rsidRPr="00A35F72">
        <w:rPr>
          <w:rFonts w:ascii="Times New Roman" w:hAnsi="Times New Roman"/>
          <w:szCs w:val="22"/>
        </w:rPr>
        <w:t xml:space="preserve"> A</w:t>
      </w:r>
      <w:r w:rsidR="003805D1" w:rsidRPr="00A35F72">
        <w:rPr>
          <w:rFonts w:ascii="Times New Roman" w:hAnsi="Times New Roman"/>
          <w:szCs w:val="22"/>
        </w:rPr>
        <w:t>n SLPA must be</w:t>
      </w:r>
      <w:r w:rsidRPr="00A35F72">
        <w:rPr>
          <w:rFonts w:ascii="Times New Roman" w:hAnsi="Times New Roman"/>
          <w:szCs w:val="22"/>
        </w:rPr>
        <w:t xml:space="preserve"> currently licensed by and in good standing with the Massachusetts Board of Registration in Speech</w:t>
      </w:r>
      <w:r w:rsidRPr="00A35F72">
        <w:rPr>
          <w:rFonts w:ascii="Times New Roman" w:hAnsi="Times New Roman"/>
          <w:szCs w:val="22"/>
        </w:rPr>
        <w:noBreakHyphen/>
      </w:r>
      <w:r w:rsidR="008729A6">
        <w:rPr>
          <w:rFonts w:ascii="Times New Roman" w:hAnsi="Times New Roman"/>
          <w:szCs w:val="22"/>
        </w:rPr>
        <w:t>l</w:t>
      </w:r>
      <w:r w:rsidRPr="00A35F72">
        <w:rPr>
          <w:rFonts w:ascii="Times New Roman" w:hAnsi="Times New Roman"/>
          <w:szCs w:val="22"/>
        </w:rPr>
        <w:t>anguage Pathology and Audiology as a</w:t>
      </w:r>
      <w:r w:rsidR="005615B1" w:rsidRPr="00DF46F9">
        <w:rPr>
          <w:rFonts w:ascii="Times New Roman" w:hAnsi="Times New Roman"/>
          <w:szCs w:val="22"/>
        </w:rPr>
        <w:t>n</w:t>
      </w:r>
      <w:r w:rsidRPr="00A35F72">
        <w:rPr>
          <w:rFonts w:ascii="Times New Roman" w:hAnsi="Times New Roman"/>
          <w:szCs w:val="22"/>
        </w:rPr>
        <w:t xml:space="preserve"> SLPA. A</w:t>
      </w:r>
      <w:r w:rsidR="005615B1" w:rsidRPr="00A35F72">
        <w:rPr>
          <w:rFonts w:ascii="Times New Roman" w:hAnsi="Times New Roman"/>
          <w:szCs w:val="22"/>
        </w:rPr>
        <w:t>n</w:t>
      </w:r>
      <w:r w:rsidRPr="00A35F72">
        <w:rPr>
          <w:rFonts w:ascii="Times New Roman" w:hAnsi="Times New Roman"/>
          <w:szCs w:val="22"/>
        </w:rPr>
        <w:t xml:space="preserve"> SLPA must work under the supervision of a licensed Speech/Language </w:t>
      </w:r>
      <w:r w:rsidR="003805D1" w:rsidRPr="00A35F72">
        <w:rPr>
          <w:rFonts w:ascii="Times New Roman" w:hAnsi="Times New Roman"/>
          <w:szCs w:val="22"/>
        </w:rPr>
        <w:t>pathologist</w:t>
      </w:r>
      <w:r w:rsidRPr="00A35F72">
        <w:rPr>
          <w:rFonts w:ascii="Times New Roman" w:hAnsi="Times New Roman"/>
          <w:szCs w:val="22"/>
        </w:rPr>
        <w:t xml:space="preserve">. Supervision of SLPAs must be performed following state regulatory guidance. For speech/language </w:t>
      </w:r>
      <w:r w:rsidR="00830EF0" w:rsidRPr="00A35F72">
        <w:rPr>
          <w:rFonts w:ascii="Times New Roman" w:hAnsi="Times New Roman"/>
          <w:szCs w:val="22"/>
        </w:rPr>
        <w:t>patholog</w:t>
      </w:r>
      <w:r w:rsidR="00830EF0">
        <w:rPr>
          <w:rFonts w:ascii="Times New Roman" w:hAnsi="Times New Roman"/>
          <w:szCs w:val="22"/>
        </w:rPr>
        <w:t>y</w:t>
      </w:r>
      <w:r w:rsidRPr="00A35F72">
        <w:rPr>
          <w:rFonts w:ascii="Times New Roman" w:hAnsi="Times New Roman"/>
          <w:szCs w:val="22"/>
        </w:rPr>
        <w:t xml:space="preserve">, </w:t>
      </w:r>
      <w:r w:rsidRPr="00DF46F9">
        <w:rPr>
          <w:rFonts w:ascii="Times New Roman" w:hAnsi="Times New Roman"/>
          <w:i/>
          <w:szCs w:val="22"/>
        </w:rPr>
        <w:t>see</w:t>
      </w:r>
      <w:r w:rsidRPr="00A35F72">
        <w:rPr>
          <w:rFonts w:ascii="Times New Roman" w:hAnsi="Times New Roman"/>
          <w:szCs w:val="22"/>
        </w:rPr>
        <w:t xml:space="preserve"> 260 CMR 10.00</w:t>
      </w:r>
      <w:proofErr w:type="gramStart"/>
      <w:r w:rsidRPr="00A35F72">
        <w:rPr>
          <w:rFonts w:ascii="Times New Roman" w:hAnsi="Times New Roman"/>
          <w:szCs w:val="22"/>
        </w:rPr>
        <w:t xml:space="preserve">:  </w:t>
      </w:r>
      <w:r w:rsidRPr="00A35F72">
        <w:rPr>
          <w:rFonts w:ascii="Times New Roman" w:hAnsi="Times New Roman"/>
          <w:i/>
          <w:szCs w:val="22"/>
        </w:rPr>
        <w:t>Use</w:t>
      </w:r>
      <w:proofErr w:type="gramEnd"/>
      <w:r w:rsidRPr="00A35F72">
        <w:rPr>
          <w:rFonts w:ascii="Times New Roman" w:hAnsi="Times New Roman"/>
          <w:i/>
          <w:szCs w:val="22"/>
        </w:rPr>
        <w:t xml:space="preserve"> and Supervision of Speech-</w:t>
      </w:r>
      <w:r w:rsidR="008729A6">
        <w:rPr>
          <w:rFonts w:ascii="Times New Roman" w:hAnsi="Times New Roman"/>
          <w:i/>
          <w:szCs w:val="22"/>
        </w:rPr>
        <w:t>l</w:t>
      </w:r>
      <w:r w:rsidRPr="00A35F72">
        <w:rPr>
          <w:rFonts w:ascii="Times New Roman" w:hAnsi="Times New Roman"/>
          <w:i/>
          <w:szCs w:val="22"/>
        </w:rPr>
        <w:t>anguage Pathology</w:t>
      </w:r>
      <w:r w:rsidRPr="009B420A">
        <w:rPr>
          <w:rFonts w:ascii="Times New Roman" w:hAnsi="Times New Roman"/>
          <w:i/>
          <w:szCs w:val="22"/>
        </w:rPr>
        <w:t xml:space="preserve"> and Audiology Assistant</w:t>
      </w:r>
      <w:r w:rsidR="00E52D94">
        <w:rPr>
          <w:rFonts w:ascii="Times New Roman" w:hAnsi="Times New Roman"/>
          <w:szCs w:val="22"/>
        </w:rPr>
        <w:t>.</w:t>
      </w:r>
    </w:p>
    <w:p w14:paraId="3F9E339E" w14:textId="77777777" w:rsidR="005B0AFE" w:rsidRPr="00266A81" w:rsidRDefault="005B0AFE" w:rsidP="003C0C80">
      <w:pPr>
        <w:pStyle w:val="ban"/>
        <w:tabs>
          <w:tab w:val="left" w:pos="936"/>
        </w:tabs>
        <w:ind w:left="1310"/>
        <w:rPr>
          <w:rFonts w:ascii="Times New Roman" w:hAnsi="Times New Roman"/>
          <w:szCs w:val="22"/>
        </w:rPr>
      </w:pPr>
    </w:p>
    <w:p w14:paraId="46F4B5F2" w14:textId="77777777" w:rsidR="00800E94" w:rsidRPr="009B420A" w:rsidRDefault="00800E94" w:rsidP="002B1725">
      <w:pPr>
        <w:widowControl w:val="0"/>
        <w:tabs>
          <w:tab w:val="left" w:pos="936"/>
          <w:tab w:val="left" w:pos="1314"/>
          <w:tab w:val="left" w:pos="1692"/>
          <w:tab w:val="left" w:pos="2070"/>
        </w:tabs>
        <w:ind w:left="720"/>
        <w:rPr>
          <w:sz w:val="22"/>
          <w:szCs w:val="22"/>
        </w:rPr>
      </w:pPr>
      <w:r w:rsidRPr="00E956E3">
        <w:rPr>
          <w:sz w:val="22"/>
          <w:szCs w:val="22"/>
        </w:rPr>
        <w:t>(E)</w:t>
      </w:r>
      <w:r w:rsidRPr="009B420A">
        <w:rPr>
          <w:sz w:val="22"/>
          <w:szCs w:val="22"/>
        </w:rPr>
        <w:t xml:space="preserve">  </w:t>
      </w:r>
      <w:r w:rsidRPr="00CD0938">
        <w:rPr>
          <w:sz w:val="22"/>
          <w:szCs w:val="22"/>
          <w:u w:val="single"/>
        </w:rPr>
        <w:t xml:space="preserve">Therapy </w:t>
      </w:r>
      <w:r w:rsidRPr="006D0A37">
        <w:rPr>
          <w:sz w:val="22"/>
          <w:szCs w:val="22"/>
          <w:u w:val="single"/>
        </w:rPr>
        <w:t>Group</w:t>
      </w:r>
      <w:r w:rsidRPr="009B420A">
        <w:rPr>
          <w:sz w:val="22"/>
          <w:szCs w:val="22"/>
          <w:u w:val="single"/>
        </w:rPr>
        <w:t xml:space="preserve"> Practice</w:t>
      </w:r>
      <w:r w:rsidRPr="009B420A">
        <w:rPr>
          <w:sz w:val="22"/>
          <w:szCs w:val="22"/>
        </w:rPr>
        <w:t xml:space="preserve">.  To participate in MassHealth as a Therapy </w:t>
      </w:r>
      <w:r w:rsidRPr="00E52D94">
        <w:rPr>
          <w:sz w:val="22"/>
          <w:szCs w:val="22"/>
        </w:rPr>
        <w:t xml:space="preserve">Group Practice, a group practice </w:t>
      </w:r>
    </w:p>
    <w:p w14:paraId="34F4F0A9"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(1)  must have a MassHealth provider number;</w:t>
      </w:r>
    </w:p>
    <w:p w14:paraId="33C164E1"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 xml:space="preserve">(2)  must be composed of physical, occupational, or speech/language therapists (or any combination of the three), each of whom has an individual provider number; </w:t>
      </w:r>
    </w:p>
    <w:p w14:paraId="1D47CB48"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 xml:space="preserve">(3)  must have a physical location that meets the requirements of 130 CMR 432.406(B); </w:t>
      </w:r>
    </w:p>
    <w:p w14:paraId="664E3DD4" w14:textId="77777777" w:rsidR="00800E94" w:rsidRPr="009B420A" w:rsidRDefault="00800E94" w:rsidP="002B1725">
      <w:pPr>
        <w:widowControl w:val="0"/>
        <w:tabs>
          <w:tab w:val="left" w:pos="936"/>
          <w:tab w:val="left" w:pos="1314"/>
          <w:tab w:val="left" w:pos="1692"/>
          <w:tab w:val="left" w:pos="2070"/>
        </w:tabs>
        <w:ind w:left="1080"/>
        <w:rPr>
          <w:sz w:val="22"/>
          <w:szCs w:val="22"/>
        </w:rPr>
      </w:pPr>
      <w:r w:rsidRPr="009B420A">
        <w:rPr>
          <w:sz w:val="22"/>
          <w:szCs w:val="22"/>
        </w:rPr>
        <w:t>(4)  must be financially viable and must at all times be able to have adequate resources to finance the provision of services; and</w:t>
      </w:r>
    </w:p>
    <w:p w14:paraId="62A6E274" w14:textId="77777777" w:rsidR="00800E94" w:rsidRPr="006D0A37" w:rsidRDefault="00800E94" w:rsidP="002B1725">
      <w:pPr>
        <w:widowControl w:val="0"/>
        <w:tabs>
          <w:tab w:val="left" w:pos="936"/>
          <w:tab w:val="left" w:pos="1314"/>
          <w:tab w:val="left" w:pos="1692"/>
          <w:tab w:val="left" w:pos="2070"/>
        </w:tabs>
        <w:ind w:left="1080"/>
        <w:rPr>
          <w:sz w:val="22"/>
          <w:szCs w:val="22"/>
        </w:rPr>
      </w:pPr>
      <w:r w:rsidRPr="006D3679">
        <w:rPr>
          <w:sz w:val="22"/>
          <w:szCs w:val="22"/>
        </w:rPr>
        <w:t>(5)  may include PTAs, OTAs</w:t>
      </w:r>
      <w:r>
        <w:rPr>
          <w:sz w:val="22"/>
          <w:szCs w:val="22"/>
        </w:rPr>
        <w:t>,</w:t>
      </w:r>
      <w:r w:rsidRPr="006D3679">
        <w:rPr>
          <w:sz w:val="22"/>
          <w:szCs w:val="22"/>
        </w:rPr>
        <w:t xml:space="preserve"> and SLPAs who provide services subject to the supervision requirements of 130 CMR 432.404(D).</w:t>
      </w:r>
    </w:p>
    <w:p w14:paraId="332EF849" w14:textId="6C343DE1" w:rsidR="005418B4" w:rsidRPr="00DC496E" w:rsidRDefault="005418B4" w:rsidP="00872F76">
      <w:pPr>
        <w:pStyle w:val="ban"/>
        <w:tabs>
          <w:tab w:val="left" w:pos="936"/>
        </w:tabs>
        <w:rPr>
          <w:rFonts w:ascii="Times New Roman" w:hAnsi="Times New Roman"/>
          <w:szCs w:val="22"/>
        </w:rPr>
      </w:pPr>
      <w:r w:rsidRPr="00DC496E">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7E9C27E6" w14:textId="77777777" w:rsidTr="000C1C2F">
        <w:trPr>
          <w:trHeight w:hRule="exact" w:val="864"/>
        </w:trPr>
        <w:tc>
          <w:tcPr>
            <w:tcW w:w="4080" w:type="dxa"/>
            <w:tcBorders>
              <w:bottom w:val="nil"/>
            </w:tcBorders>
          </w:tcPr>
          <w:p w14:paraId="2BF7D1B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D3591CD"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6B275F61"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6082FA62"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BCC5C0B"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9F3CEB1"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94D14B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D20CE6E" w14:textId="69B5CEDC" w:rsidR="00872F76" w:rsidRPr="005418B4" w:rsidRDefault="00872F76"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5</w:t>
            </w:r>
            <w:r w:rsidR="00700335" w:rsidRPr="00700335">
              <w:rPr>
                <w:rFonts w:ascii="Arial" w:hAnsi="Arial" w:cs="Arial"/>
                <w:noProof/>
              </w:rPr>
              <w:fldChar w:fldCharType="end"/>
            </w:r>
          </w:p>
        </w:tc>
      </w:tr>
      <w:tr w:rsidR="00872F76" w:rsidRPr="002B61E2" w14:paraId="173585F9" w14:textId="77777777" w:rsidTr="000C1C2F">
        <w:trPr>
          <w:trHeight w:hRule="exact" w:val="864"/>
        </w:trPr>
        <w:tc>
          <w:tcPr>
            <w:tcW w:w="4080" w:type="dxa"/>
            <w:tcBorders>
              <w:top w:val="nil"/>
            </w:tcBorders>
            <w:vAlign w:val="center"/>
          </w:tcPr>
          <w:p w14:paraId="47B3AFDF" w14:textId="2F93F546"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536EC7A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BEEB3CD" w14:textId="0D8496FD"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6F74A0A7"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844170F" w14:textId="32A12C19" w:rsidR="00872F76" w:rsidRPr="005418B4" w:rsidRDefault="000211FE"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428B7228" w14:textId="77777777" w:rsidR="005418B4" w:rsidRPr="009B420A" w:rsidRDefault="005418B4">
      <w:pPr>
        <w:widowControl w:val="0"/>
        <w:tabs>
          <w:tab w:val="left" w:pos="936"/>
          <w:tab w:val="left" w:pos="1314"/>
          <w:tab w:val="left" w:pos="1692"/>
          <w:tab w:val="left" w:pos="2070"/>
        </w:tabs>
        <w:rPr>
          <w:sz w:val="22"/>
          <w:szCs w:val="22"/>
        </w:rPr>
      </w:pPr>
    </w:p>
    <w:p w14:paraId="7AA74D28" w14:textId="77777777" w:rsidR="005418B4" w:rsidRPr="009B420A" w:rsidRDefault="005418B4">
      <w:pPr>
        <w:widowControl w:val="0"/>
        <w:tabs>
          <w:tab w:val="left" w:pos="936"/>
          <w:tab w:val="left" w:pos="1314"/>
          <w:tab w:val="left" w:pos="1692"/>
          <w:tab w:val="left" w:pos="2070"/>
        </w:tabs>
        <w:ind w:left="936" w:hanging="936"/>
        <w:rPr>
          <w:sz w:val="22"/>
          <w:szCs w:val="22"/>
        </w:rPr>
      </w:pPr>
      <w:r w:rsidRPr="009B420A">
        <w:rPr>
          <w:sz w:val="22"/>
          <w:szCs w:val="22"/>
          <w:u w:val="single"/>
        </w:rPr>
        <w:t>432.405:</w:t>
      </w:r>
      <w:r w:rsidR="00DA460B" w:rsidRPr="009B420A">
        <w:rPr>
          <w:sz w:val="22"/>
          <w:szCs w:val="22"/>
          <w:u w:val="single"/>
        </w:rPr>
        <w:t xml:space="preserve">  </w:t>
      </w:r>
      <w:r w:rsidRPr="009B420A">
        <w:rPr>
          <w:sz w:val="22"/>
          <w:szCs w:val="22"/>
          <w:u w:val="single"/>
        </w:rPr>
        <w:t>Provider Eligibility:  Out of State</w:t>
      </w:r>
    </w:p>
    <w:p w14:paraId="7F47F58F" w14:textId="77777777" w:rsidR="005418B4" w:rsidRPr="009B420A" w:rsidRDefault="005418B4">
      <w:pPr>
        <w:widowControl w:val="0"/>
        <w:tabs>
          <w:tab w:val="left" w:pos="936"/>
          <w:tab w:val="left" w:pos="1314"/>
          <w:tab w:val="left" w:pos="1692"/>
          <w:tab w:val="left" w:pos="2070"/>
        </w:tabs>
        <w:rPr>
          <w:sz w:val="22"/>
          <w:szCs w:val="22"/>
        </w:rPr>
      </w:pPr>
    </w:p>
    <w:p w14:paraId="06A45CDF" w14:textId="750DEE4F" w:rsidR="0032054F" w:rsidRPr="009B420A" w:rsidRDefault="0032054F" w:rsidP="009115F8">
      <w:pPr>
        <w:pStyle w:val="Default"/>
        <w:ind w:left="720" w:firstLine="360"/>
        <w:rPr>
          <w:sz w:val="22"/>
          <w:szCs w:val="22"/>
        </w:rPr>
      </w:pPr>
      <w:r w:rsidRPr="009B420A">
        <w:rPr>
          <w:sz w:val="22"/>
          <w:szCs w:val="22"/>
        </w:rPr>
        <w:t>To participate in MassHealth, an out</w:t>
      </w:r>
      <w:r w:rsidR="003C760F" w:rsidRPr="009B420A">
        <w:rPr>
          <w:sz w:val="22"/>
          <w:szCs w:val="22"/>
        </w:rPr>
        <w:t>-of-state therapy provider must</w:t>
      </w:r>
    </w:p>
    <w:p w14:paraId="6A8B9C78" w14:textId="77777777" w:rsidR="003C760F" w:rsidRPr="009B420A" w:rsidRDefault="003C760F" w:rsidP="003C760F">
      <w:pPr>
        <w:pStyle w:val="Default"/>
        <w:ind w:left="936" w:firstLine="360"/>
        <w:rPr>
          <w:sz w:val="22"/>
          <w:szCs w:val="22"/>
        </w:rPr>
      </w:pPr>
    </w:p>
    <w:p w14:paraId="28E8D7C7" w14:textId="4B851FA2" w:rsidR="00B11B74" w:rsidRPr="009B420A" w:rsidRDefault="0032054F" w:rsidP="009115F8">
      <w:pPr>
        <w:pStyle w:val="Default"/>
        <w:ind w:left="720"/>
        <w:rPr>
          <w:sz w:val="22"/>
          <w:szCs w:val="22"/>
        </w:rPr>
      </w:pPr>
      <w:r w:rsidRPr="009B420A">
        <w:rPr>
          <w:sz w:val="22"/>
          <w:szCs w:val="22"/>
        </w:rPr>
        <w:t xml:space="preserve">(A)  participate in the Medicaid program in </w:t>
      </w:r>
      <w:r w:rsidR="00DF03E3" w:rsidRPr="009B420A">
        <w:rPr>
          <w:sz w:val="22"/>
          <w:szCs w:val="22"/>
        </w:rPr>
        <w:t>the</w:t>
      </w:r>
      <w:r w:rsidRPr="009B420A">
        <w:rPr>
          <w:sz w:val="22"/>
          <w:szCs w:val="22"/>
        </w:rPr>
        <w:t xml:space="preserve"> state</w:t>
      </w:r>
      <w:r w:rsidR="00DF03E3" w:rsidRPr="009B420A">
        <w:rPr>
          <w:sz w:val="22"/>
          <w:szCs w:val="22"/>
        </w:rPr>
        <w:t xml:space="preserve"> in which it is located</w:t>
      </w:r>
      <w:r w:rsidRPr="009B420A">
        <w:rPr>
          <w:sz w:val="22"/>
          <w:szCs w:val="22"/>
        </w:rPr>
        <w:t xml:space="preserve">; </w:t>
      </w:r>
    </w:p>
    <w:p w14:paraId="0DF054F1" w14:textId="77777777" w:rsidR="005A6804" w:rsidRPr="009B420A" w:rsidRDefault="005A6804" w:rsidP="002B1725">
      <w:pPr>
        <w:pStyle w:val="Default"/>
        <w:ind w:left="720"/>
        <w:rPr>
          <w:sz w:val="22"/>
          <w:szCs w:val="22"/>
        </w:rPr>
      </w:pPr>
    </w:p>
    <w:p w14:paraId="07AAC8B6" w14:textId="7AB50792" w:rsidR="0032054F" w:rsidRPr="009B420A" w:rsidRDefault="0032054F" w:rsidP="002B1725">
      <w:pPr>
        <w:pStyle w:val="Default"/>
        <w:ind w:left="720"/>
        <w:rPr>
          <w:sz w:val="22"/>
          <w:szCs w:val="22"/>
        </w:rPr>
      </w:pPr>
      <w:r w:rsidRPr="009B420A">
        <w:rPr>
          <w:sz w:val="22"/>
          <w:szCs w:val="22"/>
        </w:rPr>
        <w:t>(B)  be licensed by and be in good standing with their state’s licensing authority;</w:t>
      </w:r>
    </w:p>
    <w:p w14:paraId="3DE2924F" w14:textId="77777777" w:rsidR="00B11B74" w:rsidRPr="009B420A" w:rsidRDefault="00B11B74" w:rsidP="002B1725">
      <w:pPr>
        <w:pStyle w:val="Default"/>
        <w:ind w:left="720"/>
        <w:rPr>
          <w:sz w:val="22"/>
          <w:szCs w:val="22"/>
        </w:rPr>
      </w:pPr>
    </w:p>
    <w:p w14:paraId="3813B046" w14:textId="1B4A0E8B" w:rsidR="0032054F" w:rsidRPr="009B420A" w:rsidRDefault="0032054F" w:rsidP="002B1725">
      <w:pPr>
        <w:pStyle w:val="Default"/>
        <w:ind w:left="720"/>
        <w:rPr>
          <w:sz w:val="22"/>
          <w:szCs w:val="22"/>
        </w:rPr>
      </w:pPr>
      <w:r w:rsidRPr="009B420A">
        <w:rPr>
          <w:sz w:val="22"/>
          <w:szCs w:val="22"/>
        </w:rPr>
        <w:t xml:space="preserve">(C) </w:t>
      </w:r>
      <w:r w:rsidR="003C760F" w:rsidRPr="009B420A">
        <w:rPr>
          <w:sz w:val="22"/>
          <w:szCs w:val="22"/>
        </w:rPr>
        <w:t xml:space="preserve"> </w:t>
      </w:r>
      <w:r w:rsidRPr="009B420A">
        <w:rPr>
          <w:sz w:val="22"/>
          <w:szCs w:val="22"/>
        </w:rPr>
        <w:t xml:space="preserve">provide therapy services </w:t>
      </w:r>
      <w:r w:rsidR="00DF03E3" w:rsidRPr="009B420A">
        <w:rPr>
          <w:sz w:val="22"/>
          <w:szCs w:val="22"/>
        </w:rPr>
        <w:t xml:space="preserve">consistent with the provisions of </w:t>
      </w:r>
      <w:r w:rsidRPr="009B420A">
        <w:rPr>
          <w:sz w:val="22"/>
          <w:szCs w:val="22"/>
        </w:rPr>
        <w:t xml:space="preserve">130 CMR 450.109: </w:t>
      </w:r>
      <w:r w:rsidR="003F7463" w:rsidRPr="009B420A">
        <w:rPr>
          <w:i/>
          <w:sz w:val="22"/>
          <w:szCs w:val="22"/>
        </w:rPr>
        <w:t>Out-of-state S</w:t>
      </w:r>
      <w:r w:rsidRPr="009B420A">
        <w:rPr>
          <w:i/>
          <w:sz w:val="22"/>
          <w:szCs w:val="22"/>
        </w:rPr>
        <w:t>ervices</w:t>
      </w:r>
      <w:r w:rsidR="00DB20AC">
        <w:rPr>
          <w:iCs/>
          <w:sz w:val="22"/>
          <w:szCs w:val="22"/>
        </w:rPr>
        <w:t>;</w:t>
      </w:r>
      <w:r w:rsidRPr="009B420A">
        <w:rPr>
          <w:sz w:val="22"/>
          <w:szCs w:val="22"/>
        </w:rPr>
        <w:t xml:space="preserve"> </w:t>
      </w:r>
    </w:p>
    <w:p w14:paraId="665E4385" w14:textId="77777777" w:rsidR="00B11B74" w:rsidRPr="00E52D94" w:rsidRDefault="00B11B74" w:rsidP="002B1725">
      <w:pPr>
        <w:pStyle w:val="Default"/>
        <w:ind w:left="720"/>
        <w:rPr>
          <w:sz w:val="22"/>
          <w:szCs w:val="22"/>
        </w:rPr>
      </w:pPr>
    </w:p>
    <w:p w14:paraId="76B0AC97" w14:textId="031CABD6" w:rsidR="00B60626" w:rsidRPr="009B420A" w:rsidRDefault="0032054F" w:rsidP="002B1725">
      <w:pPr>
        <w:pStyle w:val="Default"/>
        <w:ind w:left="720"/>
        <w:rPr>
          <w:sz w:val="22"/>
          <w:szCs w:val="22"/>
        </w:rPr>
      </w:pPr>
      <w:r w:rsidRPr="009B420A">
        <w:rPr>
          <w:sz w:val="22"/>
          <w:szCs w:val="22"/>
        </w:rPr>
        <w:t>(D)  obtain a MassHealth provider number before providing therapy services</w:t>
      </w:r>
      <w:r w:rsidR="00B60626" w:rsidRPr="009B420A">
        <w:rPr>
          <w:sz w:val="22"/>
          <w:szCs w:val="22"/>
        </w:rPr>
        <w:t>;</w:t>
      </w:r>
      <w:r w:rsidR="005A6804" w:rsidRPr="009B420A">
        <w:rPr>
          <w:sz w:val="22"/>
          <w:szCs w:val="22"/>
        </w:rPr>
        <w:t xml:space="preserve"> </w:t>
      </w:r>
    </w:p>
    <w:p w14:paraId="2292F45B" w14:textId="77777777" w:rsidR="005A6804" w:rsidRPr="009B420A" w:rsidRDefault="005A6804" w:rsidP="002B1725">
      <w:pPr>
        <w:pStyle w:val="Default"/>
        <w:ind w:left="720"/>
        <w:rPr>
          <w:sz w:val="22"/>
          <w:szCs w:val="22"/>
        </w:rPr>
      </w:pPr>
    </w:p>
    <w:p w14:paraId="1A28E82E" w14:textId="5296F027" w:rsidR="00AE2873" w:rsidRPr="009B420A" w:rsidRDefault="00B60626" w:rsidP="002B1725">
      <w:pPr>
        <w:pStyle w:val="Default"/>
        <w:ind w:left="720"/>
        <w:rPr>
          <w:sz w:val="22"/>
          <w:szCs w:val="22"/>
        </w:rPr>
      </w:pPr>
      <w:r w:rsidRPr="00527F35">
        <w:rPr>
          <w:sz w:val="22"/>
          <w:szCs w:val="22"/>
        </w:rPr>
        <w:t>(E</w:t>
      </w:r>
      <w:proofErr w:type="gramStart"/>
      <w:r w:rsidRPr="00527F35">
        <w:rPr>
          <w:sz w:val="22"/>
          <w:szCs w:val="22"/>
        </w:rPr>
        <w:t>)</w:t>
      </w:r>
      <w:r w:rsidRPr="009B420A">
        <w:rPr>
          <w:sz w:val="22"/>
          <w:szCs w:val="22"/>
        </w:rPr>
        <w:t xml:space="preserve"> </w:t>
      </w:r>
      <w:r w:rsidR="00AE2873" w:rsidRPr="009B420A">
        <w:rPr>
          <w:sz w:val="22"/>
          <w:szCs w:val="22"/>
        </w:rPr>
        <w:t xml:space="preserve"> </w:t>
      </w:r>
      <w:r w:rsidR="0049493B" w:rsidRPr="009B420A">
        <w:rPr>
          <w:sz w:val="22"/>
          <w:szCs w:val="22"/>
        </w:rPr>
        <w:t>provide</w:t>
      </w:r>
      <w:proofErr w:type="gramEnd"/>
      <w:r w:rsidR="0049493B" w:rsidRPr="009B420A">
        <w:rPr>
          <w:sz w:val="22"/>
          <w:szCs w:val="22"/>
        </w:rPr>
        <w:t xml:space="preserve"> services in accordance with </w:t>
      </w:r>
      <w:r w:rsidRPr="009B420A">
        <w:rPr>
          <w:sz w:val="22"/>
          <w:szCs w:val="22"/>
        </w:rPr>
        <w:t xml:space="preserve">130 CMR </w:t>
      </w:r>
      <w:r w:rsidR="0049493B" w:rsidRPr="009B420A">
        <w:rPr>
          <w:sz w:val="22"/>
          <w:szCs w:val="22"/>
        </w:rPr>
        <w:t xml:space="preserve">432.411: </w:t>
      </w:r>
      <w:r w:rsidR="0049493B" w:rsidRPr="009B420A">
        <w:rPr>
          <w:i/>
          <w:iCs/>
          <w:sz w:val="22"/>
          <w:szCs w:val="22"/>
        </w:rPr>
        <w:t>Payable Services</w:t>
      </w:r>
      <w:r w:rsidR="00AE2873" w:rsidRPr="009B420A">
        <w:rPr>
          <w:sz w:val="22"/>
          <w:szCs w:val="22"/>
        </w:rPr>
        <w:t>;</w:t>
      </w:r>
      <w:r w:rsidR="00174FE8">
        <w:rPr>
          <w:sz w:val="22"/>
          <w:szCs w:val="22"/>
        </w:rPr>
        <w:t xml:space="preserve"> and</w:t>
      </w:r>
    </w:p>
    <w:p w14:paraId="32C31999" w14:textId="77777777" w:rsidR="00AE2873" w:rsidRPr="009B420A" w:rsidRDefault="00AE2873" w:rsidP="002B1725">
      <w:pPr>
        <w:pStyle w:val="Default"/>
        <w:ind w:left="720"/>
        <w:rPr>
          <w:sz w:val="22"/>
          <w:szCs w:val="22"/>
        </w:rPr>
      </w:pPr>
    </w:p>
    <w:p w14:paraId="30E78A90" w14:textId="1B8C8030" w:rsidR="0032054F" w:rsidRPr="009B420A" w:rsidRDefault="002D0B73" w:rsidP="002B1725">
      <w:pPr>
        <w:pStyle w:val="Default"/>
        <w:ind w:left="720"/>
        <w:rPr>
          <w:sz w:val="22"/>
          <w:szCs w:val="22"/>
        </w:rPr>
      </w:pPr>
      <w:r w:rsidRPr="009B420A">
        <w:rPr>
          <w:sz w:val="22"/>
          <w:szCs w:val="22"/>
        </w:rPr>
        <w:t xml:space="preserve">(F) </w:t>
      </w:r>
      <w:r w:rsidR="00AE2873" w:rsidRPr="009B420A">
        <w:rPr>
          <w:sz w:val="22"/>
          <w:szCs w:val="22"/>
        </w:rPr>
        <w:t xml:space="preserve"> </w:t>
      </w:r>
      <w:r w:rsidRPr="009B420A">
        <w:rPr>
          <w:sz w:val="22"/>
          <w:szCs w:val="22"/>
        </w:rPr>
        <w:t xml:space="preserve">notify the MassHealth agency in writing within 14 days of any change in any of the information submitted in the provider application in accordance with 130 CMR 450.223(B): </w:t>
      </w:r>
      <w:r w:rsidRPr="009B420A">
        <w:rPr>
          <w:i/>
          <w:iCs/>
          <w:sz w:val="22"/>
          <w:szCs w:val="22"/>
        </w:rPr>
        <w:t>Provider Contract: Execution of Contract</w:t>
      </w:r>
      <w:r w:rsidRPr="009B420A">
        <w:rPr>
          <w:sz w:val="22"/>
          <w:szCs w:val="22"/>
        </w:rPr>
        <w:t>, including, but not limited to, change of ownership, change of address, and addition or deletion of a branch office</w:t>
      </w:r>
      <w:r w:rsidR="006D3679">
        <w:rPr>
          <w:sz w:val="22"/>
          <w:szCs w:val="22"/>
        </w:rPr>
        <w:t>.</w:t>
      </w:r>
    </w:p>
    <w:p w14:paraId="5A4A2824" w14:textId="77777777" w:rsidR="007B4EF7" w:rsidRPr="009B420A" w:rsidRDefault="007B4EF7" w:rsidP="002B1725">
      <w:pPr>
        <w:pStyle w:val="Default"/>
        <w:ind w:left="720"/>
        <w:rPr>
          <w:sz w:val="22"/>
          <w:szCs w:val="22"/>
        </w:rPr>
      </w:pPr>
    </w:p>
    <w:p w14:paraId="34A25A95" w14:textId="2B14AB53" w:rsidR="008A7429" w:rsidRPr="009B420A" w:rsidRDefault="007B4EF7" w:rsidP="009115F8">
      <w:pPr>
        <w:pStyle w:val="Default"/>
        <w:ind w:left="720" w:firstLine="360"/>
        <w:rPr>
          <w:sz w:val="22"/>
          <w:szCs w:val="22"/>
        </w:rPr>
      </w:pPr>
      <w:r w:rsidRPr="009B420A">
        <w:rPr>
          <w:sz w:val="22"/>
          <w:szCs w:val="22"/>
        </w:rPr>
        <w:t xml:space="preserve">As set forth at 130 CMR 432.411(E) and (F), the MassHealth agency pays for services provided by </w:t>
      </w:r>
      <w:r w:rsidR="001A51C6" w:rsidRPr="009B420A">
        <w:rPr>
          <w:sz w:val="22"/>
          <w:szCs w:val="22"/>
        </w:rPr>
        <w:t>out</w:t>
      </w:r>
      <w:r w:rsidR="001A51C6">
        <w:rPr>
          <w:sz w:val="22"/>
          <w:szCs w:val="22"/>
        </w:rPr>
        <w:t>-</w:t>
      </w:r>
      <w:r w:rsidR="001A51C6" w:rsidRPr="009B420A">
        <w:rPr>
          <w:sz w:val="22"/>
          <w:szCs w:val="22"/>
        </w:rPr>
        <w:t>of</w:t>
      </w:r>
      <w:r w:rsidR="001A51C6">
        <w:rPr>
          <w:sz w:val="22"/>
          <w:szCs w:val="22"/>
        </w:rPr>
        <w:t>-</w:t>
      </w:r>
      <w:r w:rsidRPr="009B420A">
        <w:rPr>
          <w:sz w:val="22"/>
          <w:szCs w:val="22"/>
        </w:rPr>
        <w:t xml:space="preserve">state therapists or by </w:t>
      </w:r>
      <w:r w:rsidR="001A51C6" w:rsidRPr="009B420A">
        <w:rPr>
          <w:sz w:val="22"/>
          <w:szCs w:val="22"/>
        </w:rPr>
        <w:t>out</w:t>
      </w:r>
      <w:r w:rsidR="001A51C6">
        <w:rPr>
          <w:sz w:val="22"/>
          <w:szCs w:val="22"/>
        </w:rPr>
        <w:t>-</w:t>
      </w:r>
      <w:r w:rsidR="001A51C6" w:rsidRPr="009B420A">
        <w:rPr>
          <w:sz w:val="22"/>
          <w:szCs w:val="22"/>
        </w:rPr>
        <w:t>of</w:t>
      </w:r>
      <w:r w:rsidR="001A51C6">
        <w:rPr>
          <w:sz w:val="22"/>
          <w:szCs w:val="22"/>
        </w:rPr>
        <w:t>-</w:t>
      </w:r>
      <w:r w:rsidRPr="009B420A">
        <w:rPr>
          <w:sz w:val="22"/>
          <w:szCs w:val="22"/>
        </w:rPr>
        <w:t>state PTAs, OTAs, and SLPAs when consistent with Medicaid requirements regarding therapy assistants in the state in which they are located, subject to the supervision requirements of 130 CMR 432.000.</w:t>
      </w:r>
      <w:bookmarkStart w:id="0" w:name="_Hlk71125375"/>
    </w:p>
    <w:bookmarkEnd w:id="0"/>
    <w:p w14:paraId="62B20A49" w14:textId="77777777" w:rsidR="00B60626" w:rsidRPr="009B420A" w:rsidRDefault="00B60626" w:rsidP="00D15BBC">
      <w:pPr>
        <w:widowControl w:val="0"/>
        <w:tabs>
          <w:tab w:val="left" w:pos="936"/>
          <w:tab w:val="left" w:pos="1314"/>
          <w:tab w:val="left" w:pos="1692"/>
          <w:tab w:val="left" w:pos="2070"/>
        </w:tabs>
        <w:rPr>
          <w:sz w:val="22"/>
          <w:szCs w:val="22"/>
          <w:u w:val="single"/>
        </w:rPr>
      </w:pPr>
    </w:p>
    <w:p w14:paraId="6A39DFC1" w14:textId="644C6B02" w:rsidR="00D15BBC" w:rsidRPr="009B420A" w:rsidRDefault="00D15BBC" w:rsidP="00D15BBC">
      <w:pPr>
        <w:widowControl w:val="0"/>
        <w:tabs>
          <w:tab w:val="left" w:pos="936"/>
          <w:tab w:val="left" w:pos="1314"/>
          <w:tab w:val="left" w:pos="1692"/>
          <w:tab w:val="left" w:pos="2070"/>
        </w:tabs>
        <w:rPr>
          <w:sz w:val="22"/>
          <w:szCs w:val="22"/>
          <w:u w:val="single"/>
        </w:rPr>
      </w:pPr>
      <w:r w:rsidRPr="009B420A">
        <w:rPr>
          <w:sz w:val="22"/>
          <w:szCs w:val="22"/>
          <w:u w:val="single"/>
        </w:rPr>
        <w:t xml:space="preserve">432.406:  </w:t>
      </w:r>
      <w:r w:rsidR="005F4320" w:rsidRPr="009B420A">
        <w:rPr>
          <w:sz w:val="22"/>
          <w:szCs w:val="22"/>
          <w:u w:val="single"/>
        </w:rPr>
        <w:t>Provider Responsibilities</w:t>
      </w:r>
      <w:r w:rsidRPr="009B420A">
        <w:rPr>
          <w:sz w:val="22"/>
          <w:szCs w:val="22"/>
          <w:u w:val="single"/>
        </w:rPr>
        <w:t xml:space="preserve"> </w:t>
      </w:r>
    </w:p>
    <w:p w14:paraId="4949D7A3" w14:textId="77777777" w:rsidR="00D15BBC" w:rsidRPr="009B420A" w:rsidRDefault="00D15BBC" w:rsidP="00D15BBC">
      <w:pPr>
        <w:widowControl w:val="0"/>
        <w:tabs>
          <w:tab w:val="left" w:pos="936"/>
          <w:tab w:val="left" w:pos="1314"/>
          <w:tab w:val="left" w:pos="1692"/>
          <w:tab w:val="left" w:pos="2070"/>
        </w:tabs>
        <w:rPr>
          <w:sz w:val="22"/>
          <w:szCs w:val="22"/>
        </w:rPr>
      </w:pPr>
    </w:p>
    <w:p w14:paraId="30E270F7" w14:textId="7FAAA908" w:rsidR="00D15BBC" w:rsidRPr="009B420A" w:rsidRDefault="00D15BBC" w:rsidP="002B1725">
      <w:pPr>
        <w:tabs>
          <w:tab w:val="left" w:pos="900"/>
          <w:tab w:val="left" w:pos="1310"/>
          <w:tab w:val="left" w:pos="1710"/>
          <w:tab w:val="left" w:pos="2074"/>
        </w:tabs>
        <w:ind w:left="720" w:firstLine="43"/>
        <w:rPr>
          <w:sz w:val="22"/>
          <w:szCs w:val="22"/>
        </w:rPr>
      </w:pPr>
      <w:r w:rsidRPr="009B420A">
        <w:rPr>
          <w:sz w:val="22"/>
          <w:szCs w:val="22"/>
        </w:rPr>
        <w:t xml:space="preserve">(A)  </w:t>
      </w:r>
      <w:r w:rsidRPr="009B420A">
        <w:rPr>
          <w:sz w:val="22"/>
          <w:szCs w:val="22"/>
          <w:u w:val="single"/>
        </w:rPr>
        <w:t xml:space="preserve">Therapy </w:t>
      </w:r>
      <w:r w:rsidR="008054E1" w:rsidRPr="009B420A">
        <w:rPr>
          <w:sz w:val="22"/>
          <w:szCs w:val="22"/>
          <w:u w:val="single"/>
        </w:rPr>
        <w:t xml:space="preserve">Provider </w:t>
      </w:r>
      <w:r w:rsidR="009B3A82" w:rsidRPr="009B420A">
        <w:rPr>
          <w:sz w:val="22"/>
          <w:szCs w:val="22"/>
          <w:u w:val="single"/>
        </w:rPr>
        <w:t xml:space="preserve">Service Location </w:t>
      </w:r>
      <w:r w:rsidRPr="009B420A">
        <w:rPr>
          <w:sz w:val="22"/>
          <w:szCs w:val="22"/>
          <w:u w:val="single"/>
        </w:rPr>
        <w:t>Site Visits</w:t>
      </w:r>
      <w:r w:rsidRPr="009B420A">
        <w:rPr>
          <w:sz w:val="22"/>
          <w:szCs w:val="22"/>
        </w:rPr>
        <w:t>.  An unscheduled therapy</w:t>
      </w:r>
      <w:r w:rsidR="009B3A82" w:rsidRPr="009B420A">
        <w:rPr>
          <w:sz w:val="22"/>
          <w:szCs w:val="22"/>
        </w:rPr>
        <w:t xml:space="preserve"> service location</w:t>
      </w:r>
      <w:r w:rsidRPr="009B420A">
        <w:rPr>
          <w:sz w:val="22"/>
          <w:szCs w:val="22"/>
        </w:rPr>
        <w:t xml:space="preserve"> site visit</w:t>
      </w:r>
      <w:r w:rsidR="00F75D08" w:rsidRPr="009B420A">
        <w:rPr>
          <w:sz w:val="22"/>
          <w:szCs w:val="22"/>
        </w:rPr>
        <w:t xml:space="preserve"> may</w:t>
      </w:r>
      <w:r w:rsidRPr="009B420A">
        <w:rPr>
          <w:sz w:val="22"/>
          <w:szCs w:val="22"/>
        </w:rPr>
        <w:t xml:space="preserve"> be conducted by MassHealth or its designee</w:t>
      </w:r>
      <w:r w:rsidR="009B3A82" w:rsidRPr="009B420A">
        <w:rPr>
          <w:sz w:val="22"/>
          <w:szCs w:val="22"/>
        </w:rPr>
        <w:t>, to assess compliance with MassHealth rules and regulations, including but not limited to those described in 130 CMR 432.406(B)</w:t>
      </w:r>
      <w:r w:rsidR="00E67D22" w:rsidRPr="009B420A">
        <w:rPr>
          <w:sz w:val="22"/>
          <w:szCs w:val="22"/>
        </w:rPr>
        <w:t xml:space="preserve"> and (C)</w:t>
      </w:r>
      <w:r w:rsidR="009B3A82" w:rsidRPr="009B420A">
        <w:rPr>
          <w:sz w:val="22"/>
          <w:szCs w:val="22"/>
        </w:rPr>
        <w:t>,</w:t>
      </w:r>
      <w:r w:rsidRPr="009B420A">
        <w:rPr>
          <w:sz w:val="22"/>
          <w:szCs w:val="22"/>
        </w:rPr>
        <w:t xml:space="preserve"> under the following circumstances:</w:t>
      </w:r>
    </w:p>
    <w:p w14:paraId="0126301D" w14:textId="52FD5DC0" w:rsidR="00D15BBC" w:rsidRPr="009B420A" w:rsidRDefault="00D15BBC" w:rsidP="002B1725">
      <w:pPr>
        <w:tabs>
          <w:tab w:val="left" w:pos="900"/>
          <w:tab w:val="left" w:pos="1310"/>
          <w:tab w:val="left" w:pos="1710"/>
          <w:tab w:val="left" w:pos="2074"/>
        </w:tabs>
        <w:ind w:left="1080"/>
        <w:rPr>
          <w:sz w:val="22"/>
          <w:szCs w:val="22"/>
        </w:rPr>
      </w:pPr>
      <w:r w:rsidRPr="009B420A">
        <w:rPr>
          <w:sz w:val="22"/>
          <w:szCs w:val="22"/>
        </w:rPr>
        <w:t>(</w:t>
      </w:r>
      <w:r w:rsidR="009B3A82" w:rsidRPr="009B420A">
        <w:rPr>
          <w:sz w:val="22"/>
          <w:szCs w:val="22"/>
        </w:rPr>
        <w:t>1</w:t>
      </w:r>
      <w:proofErr w:type="gramStart"/>
      <w:r w:rsidRPr="009B420A">
        <w:rPr>
          <w:sz w:val="22"/>
          <w:szCs w:val="22"/>
        </w:rPr>
        <w:t xml:space="preserve">) </w:t>
      </w:r>
      <w:r w:rsidR="00AE2873" w:rsidRPr="009B420A">
        <w:rPr>
          <w:sz w:val="22"/>
          <w:szCs w:val="22"/>
        </w:rPr>
        <w:t xml:space="preserve"> </w:t>
      </w:r>
      <w:r w:rsidR="00206078" w:rsidRPr="009B420A">
        <w:rPr>
          <w:sz w:val="22"/>
          <w:szCs w:val="22"/>
        </w:rPr>
        <w:t>for</w:t>
      </w:r>
      <w:proofErr w:type="gramEnd"/>
      <w:r w:rsidR="00AE0813" w:rsidRPr="009B420A">
        <w:rPr>
          <w:sz w:val="22"/>
          <w:szCs w:val="22"/>
        </w:rPr>
        <w:t xml:space="preserve"> </w:t>
      </w:r>
      <w:r w:rsidRPr="009B420A">
        <w:rPr>
          <w:sz w:val="22"/>
          <w:szCs w:val="22"/>
        </w:rPr>
        <w:t>a physical</w:t>
      </w:r>
      <w:r w:rsidR="00AE0813" w:rsidRPr="009B420A">
        <w:rPr>
          <w:sz w:val="22"/>
          <w:szCs w:val="22"/>
        </w:rPr>
        <w:t xml:space="preserve"> </w:t>
      </w:r>
      <w:r w:rsidRPr="009B420A">
        <w:rPr>
          <w:sz w:val="22"/>
          <w:szCs w:val="22"/>
        </w:rPr>
        <w:t>therapy</w:t>
      </w:r>
      <w:r w:rsidR="009B3A82" w:rsidRPr="009B420A">
        <w:rPr>
          <w:sz w:val="22"/>
          <w:szCs w:val="22"/>
        </w:rPr>
        <w:t xml:space="preserve"> services</w:t>
      </w:r>
      <w:r w:rsidRPr="009B420A">
        <w:rPr>
          <w:sz w:val="22"/>
          <w:szCs w:val="22"/>
        </w:rPr>
        <w:t xml:space="preserve"> group practice</w:t>
      </w:r>
      <w:r w:rsidR="00C60F98" w:rsidRPr="009B420A">
        <w:rPr>
          <w:sz w:val="22"/>
          <w:szCs w:val="22"/>
        </w:rPr>
        <w:t xml:space="preserve"> or individual physical therapist</w:t>
      </w:r>
      <w:r w:rsidRPr="009B420A">
        <w:rPr>
          <w:sz w:val="22"/>
          <w:szCs w:val="22"/>
        </w:rPr>
        <w:t xml:space="preserve"> </w:t>
      </w:r>
      <w:r w:rsidR="001A51C6">
        <w:rPr>
          <w:sz w:val="22"/>
          <w:szCs w:val="22"/>
        </w:rPr>
        <w:t>who</w:t>
      </w:r>
      <w:r w:rsidR="001A51C6" w:rsidRPr="009B420A">
        <w:rPr>
          <w:sz w:val="22"/>
          <w:szCs w:val="22"/>
        </w:rPr>
        <w:t xml:space="preserve"> </w:t>
      </w:r>
      <w:r w:rsidRPr="009B420A">
        <w:rPr>
          <w:sz w:val="22"/>
          <w:szCs w:val="22"/>
        </w:rPr>
        <w:t xml:space="preserve">is not a Medicare provider </w:t>
      </w:r>
      <w:r w:rsidR="009B3A82" w:rsidRPr="009B420A">
        <w:rPr>
          <w:sz w:val="22"/>
          <w:szCs w:val="22"/>
        </w:rPr>
        <w:t xml:space="preserve">and is </w:t>
      </w:r>
      <w:r w:rsidRPr="009B420A">
        <w:rPr>
          <w:sz w:val="22"/>
          <w:szCs w:val="22"/>
        </w:rPr>
        <w:t>newly enrolled in MassHealth; or</w:t>
      </w:r>
    </w:p>
    <w:p w14:paraId="5FEB0E41" w14:textId="27327CAA" w:rsidR="00266A81" w:rsidRPr="00CD0938" w:rsidRDefault="00D15BBC" w:rsidP="002B1725">
      <w:pPr>
        <w:tabs>
          <w:tab w:val="left" w:pos="900"/>
          <w:tab w:val="left" w:pos="1310"/>
          <w:tab w:val="left" w:pos="1710"/>
          <w:tab w:val="left" w:pos="2074"/>
        </w:tabs>
        <w:ind w:left="1080"/>
        <w:rPr>
          <w:sz w:val="22"/>
          <w:szCs w:val="22"/>
        </w:rPr>
      </w:pPr>
      <w:r w:rsidRPr="009B420A">
        <w:rPr>
          <w:sz w:val="22"/>
          <w:szCs w:val="22"/>
        </w:rPr>
        <w:t>(</w:t>
      </w:r>
      <w:r w:rsidR="009B3A82" w:rsidRPr="009B420A">
        <w:rPr>
          <w:sz w:val="22"/>
          <w:szCs w:val="22"/>
        </w:rPr>
        <w:t>2</w:t>
      </w:r>
      <w:r w:rsidRPr="009B420A">
        <w:rPr>
          <w:sz w:val="22"/>
          <w:szCs w:val="22"/>
        </w:rPr>
        <w:t xml:space="preserve">)  for any MassHealth enrolled therapy provider at the sole discretion of the MassHealth agency or its designee. </w:t>
      </w:r>
      <w:r w:rsidRPr="009B420A">
        <w:rPr>
          <w:i/>
          <w:sz w:val="22"/>
          <w:szCs w:val="22"/>
        </w:rPr>
        <w:t>See</w:t>
      </w:r>
      <w:r w:rsidRPr="009B420A">
        <w:rPr>
          <w:sz w:val="22"/>
          <w:szCs w:val="22"/>
        </w:rPr>
        <w:t xml:space="preserve"> 130 CMR 450.212:  </w:t>
      </w:r>
      <w:r w:rsidRPr="009B420A">
        <w:rPr>
          <w:i/>
          <w:sz w:val="22"/>
          <w:szCs w:val="22"/>
        </w:rPr>
        <w:t>Provider Eligibility: Eligibility Criteria</w:t>
      </w:r>
      <w:r w:rsidRPr="009B420A">
        <w:rPr>
          <w:sz w:val="22"/>
          <w:szCs w:val="22"/>
        </w:rPr>
        <w:t>.</w:t>
      </w:r>
    </w:p>
    <w:p w14:paraId="4194F39B" w14:textId="77777777" w:rsidR="00A0105E" w:rsidRDefault="00A0105E" w:rsidP="00D15BBC">
      <w:pPr>
        <w:tabs>
          <w:tab w:val="left" w:pos="900"/>
          <w:tab w:val="left" w:pos="1310"/>
          <w:tab w:val="left" w:pos="1710"/>
          <w:tab w:val="left" w:pos="2074"/>
        </w:tabs>
        <w:ind w:left="936"/>
        <w:rPr>
          <w:sz w:val="22"/>
          <w:szCs w:val="22"/>
        </w:rPr>
      </w:pPr>
    </w:p>
    <w:p w14:paraId="1884F09C" w14:textId="0F058502" w:rsidR="00800E94" w:rsidRPr="009B420A" w:rsidRDefault="00800E94" w:rsidP="002B1725">
      <w:pPr>
        <w:tabs>
          <w:tab w:val="left" w:pos="900"/>
          <w:tab w:val="left" w:pos="1310"/>
          <w:tab w:val="left" w:pos="1710"/>
          <w:tab w:val="left" w:pos="2074"/>
        </w:tabs>
        <w:ind w:left="720"/>
        <w:rPr>
          <w:sz w:val="22"/>
          <w:szCs w:val="22"/>
        </w:rPr>
      </w:pPr>
      <w:r w:rsidRPr="00CD0938">
        <w:rPr>
          <w:sz w:val="22"/>
          <w:szCs w:val="22"/>
        </w:rPr>
        <w:t xml:space="preserve">(B)  </w:t>
      </w:r>
      <w:r w:rsidRPr="00CD0938">
        <w:rPr>
          <w:sz w:val="22"/>
          <w:szCs w:val="22"/>
          <w:u w:val="single"/>
        </w:rPr>
        <w:t>Therapy Provider Service Location Requirements</w:t>
      </w:r>
      <w:r w:rsidRPr="00CD0938">
        <w:rPr>
          <w:sz w:val="22"/>
          <w:szCs w:val="22"/>
        </w:rPr>
        <w:t xml:space="preserve">.  A therapy </w:t>
      </w:r>
      <w:r w:rsidRPr="009B420A">
        <w:rPr>
          <w:sz w:val="22"/>
          <w:szCs w:val="22"/>
        </w:rPr>
        <w:t>provider service location must meet all of the following requirements:</w:t>
      </w:r>
    </w:p>
    <w:p w14:paraId="3F0F40C7" w14:textId="4CF502C7" w:rsidR="00800E94" w:rsidRPr="009B420A" w:rsidRDefault="00800E94" w:rsidP="002B1725">
      <w:pPr>
        <w:tabs>
          <w:tab w:val="left" w:pos="900"/>
          <w:tab w:val="left" w:pos="1800"/>
          <w:tab w:val="left" w:pos="2070"/>
        </w:tabs>
        <w:ind w:left="1080"/>
        <w:rPr>
          <w:sz w:val="22"/>
          <w:szCs w:val="22"/>
        </w:rPr>
      </w:pPr>
      <w:r w:rsidRPr="009B420A">
        <w:rPr>
          <w:sz w:val="22"/>
          <w:szCs w:val="22"/>
        </w:rPr>
        <w:t>(1)  there must be a sign posted identifying the business name and hours that the service location is open;</w:t>
      </w:r>
      <w:r w:rsidRPr="009B420A" w:rsidDel="005234F5">
        <w:rPr>
          <w:sz w:val="22"/>
          <w:szCs w:val="22"/>
        </w:rPr>
        <w:t xml:space="preserve"> </w:t>
      </w:r>
    </w:p>
    <w:p w14:paraId="4734DD4C" w14:textId="1F097476" w:rsidR="00800E94" w:rsidRPr="009B420A" w:rsidRDefault="00800E94" w:rsidP="002B1725">
      <w:pPr>
        <w:tabs>
          <w:tab w:val="left" w:pos="900"/>
          <w:tab w:val="left" w:pos="1800"/>
          <w:tab w:val="left" w:pos="2070"/>
        </w:tabs>
        <w:ind w:left="1080"/>
        <w:rPr>
          <w:sz w:val="22"/>
          <w:szCs w:val="22"/>
        </w:rPr>
      </w:pPr>
      <w:r w:rsidRPr="009B420A">
        <w:rPr>
          <w:sz w:val="22"/>
          <w:szCs w:val="22"/>
        </w:rPr>
        <w:t>(2)  the location must be staffed with an employee during posted business hours;</w:t>
      </w:r>
    </w:p>
    <w:p w14:paraId="521A7FA1" w14:textId="5F54D1E5" w:rsidR="00800E94" w:rsidRPr="009B420A" w:rsidRDefault="00800E94" w:rsidP="002B1725">
      <w:pPr>
        <w:tabs>
          <w:tab w:val="left" w:pos="900"/>
          <w:tab w:val="left" w:pos="1800"/>
        </w:tabs>
        <w:ind w:left="1080"/>
        <w:rPr>
          <w:sz w:val="22"/>
          <w:szCs w:val="22"/>
        </w:rPr>
      </w:pPr>
      <w:r w:rsidRPr="009B420A">
        <w:rPr>
          <w:sz w:val="22"/>
          <w:szCs w:val="22"/>
        </w:rPr>
        <w:t>(3)  the location must be available to members during regular, posted business hours;</w:t>
      </w:r>
    </w:p>
    <w:p w14:paraId="5D9F2737" w14:textId="6415A9F4" w:rsidR="00800E94" w:rsidRPr="009B420A" w:rsidRDefault="00800E94" w:rsidP="002B1725">
      <w:pPr>
        <w:tabs>
          <w:tab w:val="left" w:pos="900"/>
          <w:tab w:val="left" w:pos="1800"/>
        </w:tabs>
        <w:ind w:left="1080"/>
        <w:rPr>
          <w:sz w:val="22"/>
          <w:szCs w:val="22"/>
        </w:rPr>
      </w:pPr>
      <w:r w:rsidRPr="009B420A">
        <w:rPr>
          <w:sz w:val="22"/>
          <w:szCs w:val="22"/>
        </w:rPr>
        <w:t>(4)  all licenses, certifications, accreditations, and permits are active and visible in areas accessible to members at each provider service location;</w:t>
      </w:r>
    </w:p>
    <w:p w14:paraId="18553953" w14:textId="77777777" w:rsidR="00800E94" w:rsidRDefault="00800E94" w:rsidP="00D15BBC">
      <w:pPr>
        <w:tabs>
          <w:tab w:val="left" w:pos="900"/>
          <w:tab w:val="left" w:pos="1310"/>
          <w:tab w:val="left" w:pos="1710"/>
          <w:tab w:val="left" w:pos="2074"/>
        </w:tabs>
        <w:ind w:left="936"/>
        <w:rPr>
          <w:sz w:val="22"/>
          <w:szCs w:val="22"/>
        </w:rPr>
      </w:pPr>
    </w:p>
    <w:p w14:paraId="17B3100E" w14:textId="77777777" w:rsidR="00E84A31" w:rsidRDefault="00E84A31" w:rsidP="00D15BBC">
      <w:pPr>
        <w:tabs>
          <w:tab w:val="left" w:pos="900"/>
          <w:tab w:val="left" w:pos="1310"/>
          <w:tab w:val="left" w:pos="1710"/>
          <w:tab w:val="left" w:pos="2074"/>
        </w:tabs>
        <w:ind w:left="936"/>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41CFA684" w14:textId="77777777" w:rsidTr="00B32897">
        <w:trPr>
          <w:trHeight w:hRule="exact" w:val="864"/>
        </w:trPr>
        <w:tc>
          <w:tcPr>
            <w:tcW w:w="4080" w:type="dxa"/>
            <w:tcBorders>
              <w:bottom w:val="nil"/>
            </w:tcBorders>
          </w:tcPr>
          <w:p w14:paraId="4B7BB2BD"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384EBB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D533992"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CD4866E"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0036157D"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5E302B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0EB5FE6"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0CADEBC" w14:textId="0D7C7B98"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6</w:t>
            </w:r>
            <w:r w:rsidR="00700335" w:rsidRPr="00700335">
              <w:rPr>
                <w:rFonts w:ascii="Arial" w:hAnsi="Arial" w:cs="Arial"/>
                <w:noProof/>
              </w:rPr>
              <w:fldChar w:fldCharType="end"/>
            </w:r>
          </w:p>
        </w:tc>
      </w:tr>
      <w:tr w:rsidR="00E84A31" w:rsidRPr="002B61E2" w14:paraId="1811FC15" w14:textId="77777777" w:rsidTr="00B32897">
        <w:trPr>
          <w:trHeight w:hRule="exact" w:val="864"/>
        </w:trPr>
        <w:tc>
          <w:tcPr>
            <w:tcW w:w="4080" w:type="dxa"/>
            <w:tcBorders>
              <w:top w:val="nil"/>
            </w:tcBorders>
            <w:vAlign w:val="center"/>
          </w:tcPr>
          <w:p w14:paraId="5633F616" w14:textId="094AF048"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2274858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B347113" w14:textId="5D027D58"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55E2D399"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79DC6B6C" w14:textId="438F76B4" w:rsidR="00E84A31" w:rsidRPr="005418B4" w:rsidRDefault="000211FE"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6816421C" w14:textId="77777777" w:rsidR="00E84A31" w:rsidRDefault="00E84A31" w:rsidP="00D15BBC">
      <w:pPr>
        <w:tabs>
          <w:tab w:val="left" w:pos="900"/>
          <w:tab w:val="left" w:pos="1310"/>
          <w:tab w:val="left" w:pos="1710"/>
          <w:tab w:val="left" w:pos="2074"/>
        </w:tabs>
        <w:ind w:left="936"/>
        <w:rPr>
          <w:sz w:val="22"/>
          <w:szCs w:val="22"/>
        </w:rPr>
      </w:pPr>
    </w:p>
    <w:p w14:paraId="6C72465D" w14:textId="71C9BA25" w:rsidR="00D15BBC" w:rsidRPr="009B420A" w:rsidRDefault="00D15BBC" w:rsidP="00AF3C5E">
      <w:pPr>
        <w:tabs>
          <w:tab w:val="left" w:pos="900"/>
          <w:tab w:val="left" w:pos="1800"/>
        </w:tabs>
        <w:ind w:left="1080"/>
        <w:rPr>
          <w:sz w:val="22"/>
          <w:szCs w:val="22"/>
        </w:rPr>
      </w:pPr>
      <w:r w:rsidRPr="009B420A">
        <w:rPr>
          <w:sz w:val="22"/>
          <w:szCs w:val="22"/>
        </w:rPr>
        <w:t>(5</w:t>
      </w:r>
      <w:proofErr w:type="gramStart"/>
      <w:r w:rsidRPr="009B420A">
        <w:rPr>
          <w:sz w:val="22"/>
          <w:szCs w:val="22"/>
        </w:rPr>
        <w:t>)  the</w:t>
      </w:r>
      <w:proofErr w:type="gramEnd"/>
      <w:r w:rsidRPr="009B420A">
        <w:rPr>
          <w:sz w:val="22"/>
          <w:szCs w:val="22"/>
        </w:rPr>
        <w:t xml:space="preserve"> therapy</w:t>
      </w:r>
      <w:r w:rsidR="008054E1" w:rsidRPr="009B420A">
        <w:rPr>
          <w:sz w:val="22"/>
          <w:szCs w:val="22"/>
        </w:rPr>
        <w:t xml:space="preserve"> provider</w:t>
      </w:r>
      <w:r w:rsidRPr="009B420A">
        <w:rPr>
          <w:sz w:val="22"/>
          <w:szCs w:val="22"/>
        </w:rPr>
        <w:t xml:space="preserve"> service location must be physically accessible to all members </w:t>
      </w:r>
      <w:r w:rsidR="00AE0813" w:rsidRPr="009B420A">
        <w:rPr>
          <w:sz w:val="22"/>
          <w:szCs w:val="22"/>
        </w:rPr>
        <w:t>receiving</w:t>
      </w:r>
      <w:r w:rsidRPr="009B420A">
        <w:rPr>
          <w:sz w:val="22"/>
          <w:szCs w:val="22"/>
        </w:rPr>
        <w:t xml:space="preserve"> therapy services</w:t>
      </w:r>
      <w:r w:rsidR="008054E1" w:rsidRPr="009B420A">
        <w:rPr>
          <w:sz w:val="22"/>
          <w:szCs w:val="22"/>
        </w:rPr>
        <w:t xml:space="preserve"> at the service </w:t>
      </w:r>
      <w:proofErr w:type="gramStart"/>
      <w:r w:rsidR="008054E1" w:rsidRPr="009B420A">
        <w:rPr>
          <w:sz w:val="22"/>
          <w:szCs w:val="22"/>
        </w:rPr>
        <w:t>location</w:t>
      </w:r>
      <w:r w:rsidRPr="009B420A">
        <w:rPr>
          <w:sz w:val="22"/>
          <w:szCs w:val="22"/>
        </w:rPr>
        <w:t>;</w:t>
      </w:r>
      <w:proofErr w:type="gramEnd"/>
    </w:p>
    <w:p w14:paraId="77024C9A" w14:textId="1BAFD724" w:rsidR="00D15BBC" w:rsidRPr="009B420A" w:rsidRDefault="00D15BBC" w:rsidP="00AF3C5E">
      <w:pPr>
        <w:tabs>
          <w:tab w:val="left" w:pos="900"/>
          <w:tab w:val="left" w:pos="1800"/>
          <w:tab w:val="left" w:pos="2074"/>
        </w:tabs>
        <w:ind w:left="1080"/>
        <w:rPr>
          <w:sz w:val="22"/>
          <w:szCs w:val="22"/>
        </w:rPr>
      </w:pPr>
      <w:r w:rsidRPr="009B420A">
        <w:rPr>
          <w:sz w:val="22"/>
          <w:szCs w:val="22"/>
        </w:rPr>
        <w:t>(6)  the</w:t>
      </w:r>
      <w:r w:rsidR="00AE0813" w:rsidRPr="009B420A">
        <w:rPr>
          <w:sz w:val="22"/>
          <w:szCs w:val="22"/>
        </w:rPr>
        <w:t>re must be</w:t>
      </w:r>
      <w:r w:rsidRPr="009B420A">
        <w:rPr>
          <w:sz w:val="22"/>
          <w:szCs w:val="22"/>
        </w:rPr>
        <w:t xml:space="preserve"> a business telephone line with a voice message system that members are able to call;</w:t>
      </w:r>
    </w:p>
    <w:p w14:paraId="2E41A2A9" w14:textId="20088032" w:rsidR="00D15BBC" w:rsidRPr="009B420A" w:rsidRDefault="00D15BBC" w:rsidP="00AF3C5E">
      <w:pPr>
        <w:tabs>
          <w:tab w:val="left" w:pos="900"/>
          <w:tab w:val="left" w:pos="1800"/>
          <w:tab w:val="left" w:pos="2074"/>
        </w:tabs>
        <w:ind w:left="1080"/>
        <w:rPr>
          <w:sz w:val="22"/>
          <w:szCs w:val="22"/>
        </w:rPr>
      </w:pPr>
      <w:r w:rsidRPr="009B420A">
        <w:rPr>
          <w:sz w:val="22"/>
          <w:szCs w:val="22"/>
        </w:rPr>
        <w:t>(7)  the</w:t>
      </w:r>
      <w:r w:rsidR="00AE0813" w:rsidRPr="009B420A">
        <w:rPr>
          <w:sz w:val="22"/>
          <w:szCs w:val="22"/>
        </w:rPr>
        <w:t>re must be</w:t>
      </w:r>
      <w:r w:rsidRPr="009B420A">
        <w:rPr>
          <w:sz w:val="22"/>
          <w:szCs w:val="22"/>
        </w:rPr>
        <w:t xml:space="preserve"> written procedures and policies for maintaining and ensuring that equipment is inspected annually and is in a safe operating condition; </w:t>
      </w:r>
    </w:p>
    <w:p w14:paraId="270A0AD5" w14:textId="012AB251" w:rsidR="00D15BBC" w:rsidRPr="009B420A" w:rsidRDefault="00D15BBC" w:rsidP="00AF3C5E">
      <w:pPr>
        <w:tabs>
          <w:tab w:val="left" w:pos="900"/>
          <w:tab w:val="left" w:pos="1800"/>
          <w:tab w:val="left" w:pos="2074"/>
        </w:tabs>
        <w:ind w:left="1080"/>
        <w:rPr>
          <w:sz w:val="22"/>
          <w:szCs w:val="22"/>
        </w:rPr>
      </w:pPr>
      <w:r w:rsidRPr="009B420A">
        <w:rPr>
          <w:sz w:val="22"/>
          <w:szCs w:val="22"/>
        </w:rPr>
        <w:t>(8)  the therapy</w:t>
      </w:r>
      <w:r w:rsidR="008054E1" w:rsidRPr="009B420A">
        <w:rPr>
          <w:sz w:val="22"/>
          <w:szCs w:val="22"/>
        </w:rPr>
        <w:t xml:space="preserve"> provider</w:t>
      </w:r>
      <w:r w:rsidRPr="009B420A">
        <w:rPr>
          <w:sz w:val="22"/>
          <w:szCs w:val="22"/>
        </w:rPr>
        <w:t xml:space="preserve"> service location must provide privacy to members during any therapy</w:t>
      </w:r>
      <w:r w:rsidR="009B3A82" w:rsidRPr="009B420A">
        <w:rPr>
          <w:sz w:val="22"/>
          <w:szCs w:val="22"/>
        </w:rPr>
        <w:t xml:space="preserve"> </w:t>
      </w:r>
      <w:r w:rsidR="00E67D22" w:rsidRPr="009B420A">
        <w:rPr>
          <w:sz w:val="22"/>
          <w:szCs w:val="22"/>
        </w:rPr>
        <w:t>visit</w:t>
      </w:r>
      <w:r w:rsidRPr="009B420A">
        <w:rPr>
          <w:sz w:val="22"/>
          <w:szCs w:val="22"/>
        </w:rPr>
        <w:t>, as requested, and also offer a private space for a member and therapy provider to discuss the member’s need</w:t>
      </w:r>
      <w:r w:rsidR="00E67D22" w:rsidRPr="009B420A">
        <w:rPr>
          <w:sz w:val="22"/>
          <w:szCs w:val="22"/>
        </w:rPr>
        <w:t>s</w:t>
      </w:r>
      <w:r w:rsidRPr="009B420A">
        <w:rPr>
          <w:sz w:val="22"/>
          <w:szCs w:val="22"/>
        </w:rPr>
        <w:t>; and</w:t>
      </w:r>
    </w:p>
    <w:p w14:paraId="474E5443" w14:textId="2414DC93" w:rsidR="00D15BBC" w:rsidRPr="009B420A" w:rsidRDefault="00D15BBC" w:rsidP="00AF3C5E">
      <w:pPr>
        <w:ind w:left="1080"/>
        <w:rPr>
          <w:sz w:val="22"/>
          <w:szCs w:val="22"/>
        </w:rPr>
      </w:pPr>
      <w:r w:rsidRPr="009B420A">
        <w:rPr>
          <w:sz w:val="22"/>
          <w:szCs w:val="22"/>
        </w:rPr>
        <w:t xml:space="preserve">(9)  the therapy </w:t>
      </w:r>
      <w:r w:rsidR="008054E1" w:rsidRPr="009B420A">
        <w:rPr>
          <w:sz w:val="22"/>
          <w:szCs w:val="22"/>
        </w:rPr>
        <w:t xml:space="preserve">provider </w:t>
      </w:r>
      <w:r w:rsidRPr="009B420A">
        <w:rPr>
          <w:sz w:val="22"/>
          <w:szCs w:val="22"/>
        </w:rPr>
        <w:t xml:space="preserve">service location </w:t>
      </w:r>
      <w:r w:rsidR="00AE0813" w:rsidRPr="009B420A">
        <w:rPr>
          <w:sz w:val="22"/>
          <w:szCs w:val="22"/>
        </w:rPr>
        <w:t>must be in</w:t>
      </w:r>
      <w:r w:rsidRPr="009B420A">
        <w:rPr>
          <w:sz w:val="22"/>
          <w:szCs w:val="22"/>
        </w:rPr>
        <w:t xml:space="preserve"> compliance with</w:t>
      </w:r>
      <w:r w:rsidR="00E67D22" w:rsidRPr="009B420A">
        <w:rPr>
          <w:sz w:val="22"/>
          <w:szCs w:val="22"/>
        </w:rPr>
        <w:t xml:space="preserve"> </w:t>
      </w:r>
      <w:r w:rsidR="001D2913" w:rsidRPr="009B420A">
        <w:rPr>
          <w:sz w:val="22"/>
          <w:szCs w:val="22"/>
        </w:rPr>
        <w:t>applicable federal,</w:t>
      </w:r>
      <w:r w:rsidRPr="009B420A">
        <w:rPr>
          <w:sz w:val="22"/>
          <w:szCs w:val="22"/>
        </w:rPr>
        <w:t xml:space="preserve"> local</w:t>
      </w:r>
      <w:r w:rsidR="001A51C6">
        <w:rPr>
          <w:sz w:val="22"/>
          <w:szCs w:val="22"/>
        </w:rPr>
        <w:t>,</w:t>
      </w:r>
      <w:r w:rsidRPr="009B420A">
        <w:rPr>
          <w:sz w:val="22"/>
          <w:szCs w:val="22"/>
        </w:rPr>
        <w:t xml:space="preserve"> and state regulations.</w:t>
      </w:r>
    </w:p>
    <w:p w14:paraId="230361BD" w14:textId="77777777" w:rsidR="00D15BBC" w:rsidRPr="009B420A" w:rsidRDefault="00D15BBC" w:rsidP="00D15BBC">
      <w:pPr>
        <w:widowControl w:val="0"/>
        <w:tabs>
          <w:tab w:val="left" w:pos="936"/>
          <w:tab w:val="left" w:pos="1314"/>
          <w:tab w:val="left" w:pos="1692"/>
          <w:tab w:val="left" w:pos="2070"/>
        </w:tabs>
        <w:ind w:left="936"/>
        <w:rPr>
          <w:sz w:val="22"/>
          <w:szCs w:val="22"/>
        </w:rPr>
      </w:pPr>
    </w:p>
    <w:p w14:paraId="53C94981" w14:textId="49DFA997" w:rsidR="00D15BBC" w:rsidRPr="009B420A" w:rsidRDefault="00D15BBC" w:rsidP="00AF3C5E">
      <w:pPr>
        <w:ind w:left="720"/>
        <w:rPr>
          <w:sz w:val="22"/>
          <w:szCs w:val="22"/>
        </w:rPr>
      </w:pPr>
      <w:r w:rsidRPr="009B420A">
        <w:rPr>
          <w:sz w:val="22"/>
          <w:szCs w:val="22"/>
        </w:rPr>
        <w:t xml:space="preserve">(C)  </w:t>
      </w:r>
      <w:r w:rsidRPr="009B420A">
        <w:rPr>
          <w:sz w:val="22"/>
          <w:szCs w:val="22"/>
          <w:u w:val="single"/>
        </w:rPr>
        <w:t>Policy and Procedure Manual.</w:t>
      </w:r>
      <w:r w:rsidRPr="009B420A">
        <w:rPr>
          <w:sz w:val="22"/>
          <w:szCs w:val="22"/>
        </w:rPr>
        <w:t xml:space="preserve">  Each therapy </w:t>
      </w:r>
      <w:r w:rsidR="008054E1" w:rsidRPr="009B420A">
        <w:rPr>
          <w:sz w:val="22"/>
          <w:szCs w:val="22"/>
        </w:rPr>
        <w:t>provider</w:t>
      </w:r>
      <w:r w:rsidRPr="009B420A">
        <w:rPr>
          <w:sz w:val="22"/>
          <w:szCs w:val="22"/>
        </w:rPr>
        <w:t xml:space="preserve"> must develop, maintain, review, and comply with a comprehensive policies and procedures manual governing the delivery of therapy services</w:t>
      </w:r>
      <w:r w:rsidR="00E67D22" w:rsidRPr="009B420A">
        <w:rPr>
          <w:sz w:val="22"/>
          <w:szCs w:val="22"/>
        </w:rPr>
        <w:t>,</w:t>
      </w:r>
      <w:r w:rsidRPr="009B420A">
        <w:rPr>
          <w:sz w:val="22"/>
          <w:szCs w:val="22"/>
        </w:rPr>
        <w:t xml:space="preserve"> which at a minimum must address the following:  </w:t>
      </w:r>
    </w:p>
    <w:p w14:paraId="6C15BC64"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(1)  human resources and personnel; </w:t>
      </w:r>
    </w:p>
    <w:p w14:paraId="18E94310" w14:textId="28C1497A"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(2)  a plan for ascertaining that all </w:t>
      </w:r>
      <w:r w:rsidR="00A63788" w:rsidRPr="009B420A">
        <w:rPr>
          <w:sz w:val="22"/>
          <w:szCs w:val="22"/>
        </w:rPr>
        <w:t xml:space="preserve">therapy assistants and </w:t>
      </w:r>
      <w:r w:rsidRPr="009B420A">
        <w:rPr>
          <w:sz w:val="22"/>
          <w:szCs w:val="22"/>
        </w:rPr>
        <w:t>group therapy practice health care providers have current, valid licenses;</w:t>
      </w:r>
    </w:p>
    <w:p w14:paraId="47BE84AB"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(3)  therapy group practice staff and staffing requirements;</w:t>
      </w:r>
    </w:p>
    <w:p w14:paraId="72F47560" w14:textId="3A597A6D"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(4)  the methods for </w:t>
      </w:r>
      <w:r w:rsidR="00E67D22" w:rsidRPr="009B420A">
        <w:rPr>
          <w:sz w:val="22"/>
          <w:szCs w:val="22"/>
        </w:rPr>
        <w:t xml:space="preserve">providing initial and ongoing </w:t>
      </w:r>
      <w:r w:rsidRPr="009B420A">
        <w:rPr>
          <w:sz w:val="22"/>
          <w:szCs w:val="22"/>
        </w:rPr>
        <w:t xml:space="preserve">training </w:t>
      </w:r>
      <w:r w:rsidR="00E67D22" w:rsidRPr="009B420A">
        <w:rPr>
          <w:sz w:val="22"/>
          <w:szCs w:val="22"/>
        </w:rPr>
        <w:t xml:space="preserve">of </w:t>
      </w:r>
      <w:r w:rsidRPr="009B420A">
        <w:rPr>
          <w:sz w:val="22"/>
          <w:szCs w:val="22"/>
        </w:rPr>
        <w:t>personnel regarding the group therapy practice</w:t>
      </w:r>
      <w:r w:rsidR="00507E10">
        <w:rPr>
          <w:sz w:val="22"/>
          <w:szCs w:val="22"/>
        </w:rPr>
        <w:t>’</w:t>
      </w:r>
      <w:r w:rsidRPr="009B420A">
        <w:rPr>
          <w:sz w:val="22"/>
          <w:szCs w:val="22"/>
        </w:rPr>
        <w:t xml:space="preserve">s standards, procedures, and policies, including </w:t>
      </w:r>
      <w:r w:rsidR="00E67D22" w:rsidRPr="009B420A">
        <w:rPr>
          <w:sz w:val="22"/>
          <w:szCs w:val="22"/>
        </w:rPr>
        <w:t xml:space="preserve">but not limited to </w:t>
      </w:r>
      <w:r w:rsidRPr="009B420A">
        <w:rPr>
          <w:sz w:val="22"/>
          <w:szCs w:val="22"/>
        </w:rPr>
        <w:t>standard hazardous waste disposal, emergency procedures</w:t>
      </w:r>
      <w:r w:rsidR="00E67D22" w:rsidRPr="009B420A">
        <w:rPr>
          <w:sz w:val="22"/>
          <w:szCs w:val="22"/>
        </w:rPr>
        <w:t>,</w:t>
      </w:r>
      <w:r w:rsidRPr="009B420A">
        <w:rPr>
          <w:sz w:val="22"/>
          <w:szCs w:val="22"/>
        </w:rPr>
        <w:t xml:space="preserve"> proper documentation, members</w:t>
      </w:r>
      <w:r w:rsidR="00E67D22" w:rsidRPr="009B420A">
        <w:rPr>
          <w:sz w:val="22"/>
          <w:szCs w:val="22"/>
        </w:rPr>
        <w:t>’</w:t>
      </w:r>
      <w:r w:rsidRPr="009B420A">
        <w:rPr>
          <w:sz w:val="22"/>
          <w:szCs w:val="22"/>
        </w:rPr>
        <w:t xml:space="preserve"> rights</w:t>
      </w:r>
      <w:r w:rsidR="00E67D22" w:rsidRPr="009B420A">
        <w:rPr>
          <w:sz w:val="22"/>
          <w:szCs w:val="22"/>
        </w:rPr>
        <w:t>,</w:t>
      </w:r>
      <w:r w:rsidRPr="009B420A">
        <w:rPr>
          <w:sz w:val="22"/>
          <w:szCs w:val="22"/>
        </w:rPr>
        <w:t xml:space="preserve"> and proper billing; </w:t>
      </w:r>
    </w:p>
    <w:p w14:paraId="2747DB3D"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(5)  staff evaluation and supervision;</w:t>
      </w:r>
    </w:p>
    <w:p w14:paraId="0AB27447" w14:textId="235F671F"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(6)  the mechanisms used to report and respond to violations, incident reporting, accident report</w:t>
      </w:r>
      <w:r w:rsidR="00B5069D" w:rsidRPr="009B420A">
        <w:rPr>
          <w:sz w:val="22"/>
          <w:szCs w:val="22"/>
        </w:rPr>
        <w:t>s,</w:t>
      </w:r>
      <w:r w:rsidRPr="009B420A">
        <w:rPr>
          <w:sz w:val="22"/>
          <w:szCs w:val="22"/>
        </w:rPr>
        <w:t xml:space="preserve"> or complaints in an appropriate manner;</w:t>
      </w:r>
    </w:p>
    <w:p w14:paraId="7B237559"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(7)  recognizing and reporting abuse (physical, sexual, emotional, psychological), neglect, self-neglect, and financial exploitation; </w:t>
      </w:r>
    </w:p>
    <w:p w14:paraId="1A59C1F5"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(8)  Health Insurance Portability and Accountability Act (HIPAA);</w:t>
      </w:r>
    </w:p>
    <w:p w14:paraId="007299C4"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 xml:space="preserve">(9)  privacy and confidentiality; </w:t>
      </w:r>
    </w:p>
    <w:p w14:paraId="4781ABCD" w14:textId="3B6107E8"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(10)  infection control and communicable disease</w:t>
      </w:r>
      <w:r w:rsidR="00B5069D" w:rsidRPr="009B420A">
        <w:rPr>
          <w:sz w:val="22"/>
          <w:szCs w:val="22"/>
        </w:rPr>
        <w:t xml:space="preserve"> control</w:t>
      </w:r>
      <w:r w:rsidRPr="009B420A">
        <w:rPr>
          <w:sz w:val="22"/>
          <w:szCs w:val="22"/>
        </w:rPr>
        <w:t>;</w:t>
      </w:r>
      <w:r w:rsidR="002A2ED0">
        <w:rPr>
          <w:sz w:val="22"/>
          <w:szCs w:val="22"/>
        </w:rPr>
        <w:t xml:space="preserve"> and</w:t>
      </w:r>
    </w:p>
    <w:p w14:paraId="54A8A8C5" w14:textId="77777777" w:rsidR="00D15BBC" w:rsidRPr="009B420A" w:rsidRDefault="00D15BBC" w:rsidP="00AF3C5E">
      <w:pPr>
        <w:overflowPunct w:val="0"/>
        <w:autoSpaceDE w:val="0"/>
        <w:autoSpaceDN w:val="0"/>
        <w:adjustRightInd w:val="0"/>
        <w:ind w:left="1080"/>
        <w:textAlignment w:val="baseline"/>
        <w:rPr>
          <w:sz w:val="22"/>
          <w:szCs w:val="22"/>
        </w:rPr>
      </w:pPr>
      <w:r w:rsidRPr="009B420A">
        <w:rPr>
          <w:sz w:val="22"/>
          <w:szCs w:val="22"/>
        </w:rPr>
        <w:t>(11)  first aid and cardiopulmonary resuscitation requirements.</w:t>
      </w:r>
    </w:p>
    <w:p w14:paraId="476BEC07" w14:textId="77777777" w:rsidR="00B5069D" w:rsidRPr="009B420A" w:rsidRDefault="00B5069D" w:rsidP="00B5069D">
      <w:pPr>
        <w:pStyle w:val="CommentText"/>
        <w:rPr>
          <w:sz w:val="22"/>
          <w:szCs w:val="22"/>
        </w:rPr>
      </w:pPr>
    </w:p>
    <w:p w14:paraId="655F75F1" w14:textId="28E993BD" w:rsidR="00D15BBC" w:rsidRPr="009B420A" w:rsidRDefault="00B5069D" w:rsidP="00AF3C5E">
      <w:pPr>
        <w:pStyle w:val="CommentText"/>
        <w:ind w:left="720"/>
        <w:rPr>
          <w:sz w:val="22"/>
          <w:szCs w:val="22"/>
        </w:rPr>
      </w:pPr>
      <w:r w:rsidRPr="009B420A">
        <w:rPr>
          <w:sz w:val="22"/>
          <w:szCs w:val="22"/>
        </w:rPr>
        <w:t>(D)</w:t>
      </w:r>
      <w:r w:rsidR="00EC4246" w:rsidRPr="009B420A">
        <w:rPr>
          <w:sz w:val="22"/>
          <w:szCs w:val="22"/>
        </w:rPr>
        <w:t xml:space="preserve"> </w:t>
      </w:r>
      <w:r w:rsidRPr="009B420A">
        <w:rPr>
          <w:sz w:val="22"/>
          <w:szCs w:val="22"/>
        </w:rPr>
        <w:t xml:space="preserve"> </w:t>
      </w:r>
      <w:r w:rsidR="008054E1" w:rsidRPr="009B420A">
        <w:rPr>
          <w:sz w:val="22"/>
          <w:szCs w:val="22"/>
          <w:u w:val="single"/>
        </w:rPr>
        <w:t>Financial Viability Documentation</w:t>
      </w:r>
      <w:r w:rsidR="008054E1" w:rsidRPr="009B420A">
        <w:rPr>
          <w:sz w:val="22"/>
          <w:szCs w:val="22"/>
        </w:rPr>
        <w:t xml:space="preserve">.  </w:t>
      </w:r>
      <w:r w:rsidRPr="009B420A">
        <w:rPr>
          <w:sz w:val="22"/>
          <w:szCs w:val="22"/>
        </w:rPr>
        <w:t xml:space="preserve">A therapy provider must, </w:t>
      </w:r>
      <w:r w:rsidR="00D15BBC" w:rsidRPr="009B420A">
        <w:rPr>
          <w:sz w:val="22"/>
          <w:szCs w:val="22"/>
        </w:rPr>
        <w:t xml:space="preserve">upon request, submit to the MassHealth agency or its designee a statement of fiscal soundness attesting to the financial viability of the </w:t>
      </w:r>
      <w:r w:rsidRPr="009B420A">
        <w:rPr>
          <w:sz w:val="22"/>
          <w:szCs w:val="22"/>
        </w:rPr>
        <w:t>therapy</w:t>
      </w:r>
      <w:r w:rsidR="00D15BBC" w:rsidRPr="009B420A">
        <w:rPr>
          <w:sz w:val="22"/>
          <w:szCs w:val="22"/>
        </w:rPr>
        <w:t xml:space="preserve"> provider</w:t>
      </w:r>
      <w:r w:rsidRPr="009B420A">
        <w:rPr>
          <w:sz w:val="22"/>
          <w:szCs w:val="22"/>
        </w:rPr>
        <w:t>,</w:t>
      </w:r>
      <w:r w:rsidR="00D15BBC" w:rsidRPr="009B420A">
        <w:rPr>
          <w:sz w:val="22"/>
          <w:szCs w:val="22"/>
        </w:rPr>
        <w:t xml:space="preserve"> supported by documentation to demonstrate that the </w:t>
      </w:r>
      <w:r w:rsidR="00E71112" w:rsidRPr="009B420A">
        <w:rPr>
          <w:sz w:val="22"/>
          <w:szCs w:val="22"/>
        </w:rPr>
        <w:t xml:space="preserve">therapy </w:t>
      </w:r>
      <w:r w:rsidR="00D15BBC" w:rsidRPr="009B420A">
        <w:rPr>
          <w:sz w:val="22"/>
          <w:szCs w:val="22"/>
        </w:rPr>
        <w:t>provider has adequate resources to finance the provision of services in accordance with 130 CMR 432.</w:t>
      </w:r>
      <w:r w:rsidRPr="009B420A">
        <w:rPr>
          <w:sz w:val="22"/>
          <w:szCs w:val="22"/>
        </w:rPr>
        <w:t>000</w:t>
      </w:r>
      <w:r w:rsidR="00D15BBC" w:rsidRPr="009B420A">
        <w:rPr>
          <w:sz w:val="22"/>
          <w:szCs w:val="22"/>
        </w:rPr>
        <w:t>.</w:t>
      </w:r>
    </w:p>
    <w:p w14:paraId="1A3C795E" w14:textId="77777777" w:rsidR="00D15BBC" w:rsidRPr="009B420A" w:rsidRDefault="00D15BBC" w:rsidP="00D156B9">
      <w:pPr>
        <w:widowControl w:val="0"/>
        <w:tabs>
          <w:tab w:val="left" w:pos="936"/>
          <w:tab w:val="left" w:pos="1314"/>
          <w:tab w:val="left" w:pos="1692"/>
          <w:tab w:val="left" w:pos="2070"/>
        </w:tabs>
        <w:ind w:left="1310"/>
        <w:rPr>
          <w:sz w:val="22"/>
          <w:szCs w:val="22"/>
        </w:rPr>
      </w:pPr>
    </w:p>
    <w:p w14:paraId="1D08C452" w14:textId="7B2897FB" w:rsidR="005418B4" w:rsidRPr="009B420A" w:rsidRDefault="005418B4">
      <w:pPr>
        <w:widowControl w:val="0"/>
        <w:tabs>
          <w:tab w:val="left" w:pos="936"/>
          <w:tab w:val="left" w:pos="1314"/>
          <w:tab w:val="left" w:pos="1692"/>
          <w:tab w:val="left" w:pos="2070"/>
        </w:tabs>
        <w:rPr>
          <w:sz w:val="22"/>
          <w:szCs w:val="22"/>
        </w:rPr>
      </w:pPr>
      <w:r w:rsidRPr="009B420A">
        <w:rPr>
          <w:sz w:val="22"/>
          <w:szCs w:val="22"/>
        </w:rPr>
        <w:t>(130 CMR 432.40</w:t>
      </w:r>
      <w:r w:rsidR="00D156B9" w:rsidRPr="009B420A">
        <w:rPr>
          <w:sz w:val="22"/>
          <w:szCs w:val="22"/>
        </w:rPr>
        <w:t>7</w:t>
      </w:r>
      <w:r w:rsidRPr="009B420A">
        <w:rPr>
          <w:sz w:val="22"/>
          <w:szCs w:val="22"/>
        </w:rPr>
        <w:t xml:space="preserve"> through 432.410 Reserved)</w:t>
      </w:r>
    </w:p>
    <w:p w14:paraId="2CB5C831" w14:textId="77777777" w:rsidR="005418B4" w:rsidRDefault="005418B4">
      <w:pPr>
        <w:widowControl w:val="0"/>
        <w:tabs>
          <w:tab w:val="left" w:pos="936"/>
          <w:tab w:val="left" w:pos="1314"/>
          <w:tab w:val="left" w:pos="1692"/>
          <w:tab w:val="left" w:pos="2070"/>
        </w:tabs>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09C48D5F" w14:textId="77777777" w:rsidTr="000C1C2F">
        <w:trPr>
          <w:trHeight w:hRule="exact" w:val="864"/>
        </w:trPr>
        <w:tc>
          <w:tcPr>
            <w:tcW w:w="4080" w:type="dxa"/>
            <w:tcBorders>
              <w:bottom w:val="nil"/>
            </w:tcBorders>
          </w:tcPr>
          <w:p w14:paraId="54CDC436"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4ED1F3C"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47D435E9"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32501E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DC63DEE"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9428C7C"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9142D49"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61A4B39" w14:textId="5F5B783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7</w:t>
            </w:r>
            <w:r w:rsidR="00700335" w:rsidRPr="00700335">
              <w:rPr>
                <w:rFonts w:ascii="Arial" w:hAnsi="Arial" w:cs="Arial"/>
                <w:noProof/>
              </w:rPr>
              <w:fldChar w:fldCharType="end"/>
            </w:r>
          </w:p>
        </w:tc>
      </w:tr>
      <w:tr w:rsidR="00872F76" w:rsidRPr="002B61E2" w14:paraId="1CA69333" w14:textId="77777777" w:rsidTr="000C1C2F">
        <w:trPr>
          <w:trHeight w:hRule="exact" w:val="864"/>
        </w:trPr>
        <w:tc>
          <w:tcPr>
            <w:tcW w:w="4080" w:type="dxa"/>
            <w:tcBorders>
              <w:top w:val="nil"/>
            </w:tcBorders>
            <w:vAlign w:val="center"/>
          </w:tcPr>
          <w:p w14:paraId="547029D0" w14:textId="6F8DDCD2"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E00E22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2F11151" w14:textId="62F706B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0211FE">
              <w:rPr>
                <w:rFonts w:ascii="Arial" w:hAnsi="Arial" w:cs="Arial"/>
              </w:rPr>
              <w:t>XX</w:t>
            </w:r>
          </w:p>
        </w:tc>
        <w:tc>
          <w:tcPr>
            <w:tcW w:w="1771" w:type="dxa"/>
          </w:tcPr>
          <w:p w14:paraId="653222C5"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4F6CD14F" w14:textId="39C97C43" w:rsidR="00872F76" w:rsidRPr="005418B4" w:rsidRDefault="000211FE"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D69DAA7" w14:textId="77777777" w:rsidR="005418B4" w:rsidRDefault="005418B4">
      <w:pPr>
        <w:widowControl w:val="0"/>
        <w:tabs>
          <w:tab w:val="left" w:pos="936"/>
          <w:tab w:val="left" w:pos="1314"/>
          <w:tab w:val="left" w:pos="1692"/>
          <w:tab w:val="left" w:pos="2070"/>
        </w:tabs>
      </w:pPr>
    </w:p>
    <w:p w14:paraId="20F60B51" w14:textId="77777777" w:rsidR="005418B4" w:rsidRPr="009B420A" w:rsidRDefault="00DA460B">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432.411:  </w:t>
      </w:r>
      <w:r w:rsidR="005418B4" w:rsidRPr="009B420A">
        <w:rPr>
          <w:sz w:val="22"/>
          <w:szCs w:val="22"/>
          <w:u w:val="single"/>
        </w:rPr>
        <w:t>Payable Services</w:t>
      </w:r>
    </w:p>
    <w:p w14:paraId="1A1CE351" w14:textId="77777777" w:rsidR="005418B4" w:rsidRPr="009B420A" w:rsidRDefault="005418B4">
      <w:pPr>
        <w:widowControl w:val="0"/>
        <w:tabs>
          <w:tab w:val="left" w:pos="936"/>
          <w:tab w:val="left" w:pos="1314"/>
          <w:tab w:val="left" w:pos="1692"/>
          <w:tab w:val="left" w:pos="2070"/>
        </w:tabs>
        <w:rPr>
          <w:sz w:val="22"/>
          <w:szCs w:val="22"/>
        </w:rPr>
      </w:pPr>
    </w:p>
    <w:p w14:paraId="61495970" w14:textId="77777777" w:rsidR="005418B4" w:rsidRPr="006D0A37" w:rsidRDefault="005418B4" w:rsidP="00337C84">
      <w:pPr>
        <w:pStyle w:val="definition"/>
        <w:widowControl w:val="0"/>
        <w:tabs>
          <w:tab w:val="clear" w:pos="2454"/>
          <w:tab w:val="left" w:pos="936"/>
        </w:tabs>
        <w:suppressAutoHyphens w:val="0"/>
        <w:ind w:left="720" w:firstLine="360"/>
        <w:rPr>
          <w:rFonts w:ascii="Times New Roman" w:hAnsi="Times New Roman"/>
          <w:szCs w:val="22"/>
        </w:rPr>
      </w:pPr>
      <w:r w:rsidRPr="009B420A">
        <w:rPr>
          <w:rFonts w:ascii="Times New Roman" w:hAnsi="Times New Roman"/>
          <w:szCs w:val="22"/>
        </w:rPr>
        <w:t>The MassHealth agency pays for the following therapist services subject to the conditions and limitations of 130 CMR 432.000</w:t>
      </w:r>
      <w:r w:rsidR="004C2B6C" w:rsidRPr="00E52D94">
        <w:rPr>
          <w:rFonts w:ascii="Times New Roman" w:hAnsi="Times New Roman"/>
          <w:szCs w:val="22"/>
        </w:rPr>
        <w:t xml:space="preserve"> and 130 CMR 450.000: </w:t>
      </w:r>
      <w:r w:rsidR="006755D4" w:rsidRPr="006D0A37">
        <w:rPr>
          <w:rFonts w:ascii="Times New Roman" w:hAnsi="Times New Roman"/>
          <w:szCs w:val="22"/>
        </w:rPr>
        <w:t xml:space="preserve"> </w:t>
      </w:r>
      <w:r w:rsidR="004C2B6C" w:rsidRPr="006D0A37">
        <w:rPr>
          <w:rFonts w:ascii="Times New Roman" w:hAnsi="Times New Roman"/>
          <w:i/>
          <w:szCs w:val="22"/>
        </w:rPr>
        <w:t>Administrative and Billing Regulations</w:t>
      </w:r>
      <w:r w:rsidRPr="006D0A37">
        <w:rPr>
          <w:rFonts w:ascii="Times New Roman" w:hAnsi="Times New Roman"/>
          <w:szCs w:val="22"/>
        </w:rPr>
        <w:t>:</w:t>
      </w:r>
    </w:p>
    <w:p w14:paraId="55F914AC"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4F9AF568" w14:textId="20DA35B2"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(A)  individual treatment;</w:t>
      </w:r>
    </w:p>
    <w:p w14:paraId="06C57857"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60A6681C" w14:textId="435C0DFD"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 xml:space="preserve">(B)  </w:t>
      </w:r>
      <w:r w:rsidR="004C2B6C" w:rsidRPr="009B420A">
        <w:rPr>
          <w:sz w:val="22"/>
          <w:szCs w:val="22"/>
        </w:rPr>
        <w:t xml:space="preserve">initial therapy </w:t>
      </w:r>
      <w:r w:rsidRPr="009B420A">
        <w:rPr>
          <w:sz w:val="22"/>
          <w:szCs w:val="22"/>
        </w:rPr>
        <w:t>evaluation</w:t>
      </w:r>
      <w:r w:rsidR="00466C19" w:rsidRPr="009B420A">
        <w:rPr>
          <w:sz w:val="22"/>
          <w:szCs w:val="22"/>
        </w:rPr>
        <w:t xml:space="preserve"> and re</w:t>
      </w:r>
      <w:r w:rsidR="004C2B6C" w:rsidRPr="009B420A">
        <w:rPr>
          <w:sz w:val="22"/>
          <w:szCs w:val="22"/>
        </w:rPr>
        <w:t>evaluations</w:t>
      </w:r>
      <w:r w:rsidRPr="009B420A">
        <w:rPr>
          <w:sz w:val="22"/>
          <w:szCs w:val="22"/>
        </w:rPr>
        <w:t>;</w:t>
      </w:r>
    </w:p>
    <w:p w14:paraId="6AF4F773"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52C5EB97" w14:textId="7EC573F6" w:rsidR="004C2B6C"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 xml:space="preserve">(C)  </w:t>
      </w:r>
      <w:r w:rsidR="004C2B6C" w:rsidRPr="009B420A">
        <w:rPr>
          <w:sz w:val="22"/>
          <w:szCs w:val="22"/>
        </w:rPr>
        <w:t xml:space="preserve">co-treatment; </w:t>
      </w:r>
      <w:r w:rsidR="00507E10">
        <w:rPr>
          <w:sz w:val="22"/>
          <w:szCs w:val="22"/>
        </w:rPr>
        <w:t>and</w:t>
      </w:r>
    </w:p>
    <w:p w14:paraId="0DEBE097" w14:textId="77777777" w:rsidR="004C2B6C" w:rsidRPr="009B420A" w:rsidRDefault="004C2B6C" w:rsidP="00337C84">
      <w:pPr>
        <w:widowControl w:val="0"/>
        <w:tabs>
          <w:tab w:val="left" w:pos="936"/>
          <w:tab w:val="left" w:pos="1314"/>
          <w:tab w:val="left" w:pos="1692"/>
          <w:tab w:val="left" w:pos="2070"/>
        </w:tabs>
        <w:ind w:left="720"/>
        <w:rPr>
          <w:sz w:val="22"/>
          <w:szCs w:val="22"/>
        </w:rPr>
      </w:pPr>
    </w:p>
    <w:p w14:paraId="2D13C770" w14:textId="3D916E37" w:rsidR="004C2B6C" w:rsidRPr="009B420A" w:rsidRDefault="004C2B6C" w:rsidP="00337C84">
      <w:pPr>
        <w:widowControl w:val="0"/>
        <w:tabs>
          <w:tab w:val="left" w:pos="936"/>
          <w:tab w:val="left" w:pos="1314"/>
          <w:tab w:val="left" w:pos="1692"/>
          <w:tab w:val="left" w:pos="2070"/>
        </w:tabs>
        <w:ind w:left="720"/>
        <w:rPr>
          <w:sz w:val="22"/>
          <w:szCs w:val="22"/>
        </w:rPr>
      </w:pPr>
      <w:r w:rsidRPr="009B420A">
        <w:rPr>
          <w:sz w:val="22"/>
          <w:szCs w:val="22"/>
        </w:rPr>
        <w:t xml:space="preserve">(D)  </w:t>
      </w:r>
      <w:r w:rsidR="005418B4" w:rsidRPr="009B420A">
        <w:rPr>
          <w:sz w:val="22"/>
          <w:szCs w:val="22"/>
        </w:rPr>
        <w:t>group therapy</w:t>
      </w:r>
      <w:r w:rsidR="00A63788" w:rsidRPr="009B420A">
        <w:rPr>
          <w:sz w:val="22"/>
          <w:szCs w:val="22"/>
        </w:rPr>
        <w:t>.</w:t>
      </w:r>
      <w:r w:rsidRPr="009B420A">
        <w:rPr>
          <w:sz w:val="22"/>
          <w:szCs w:val="22"/>
        </w:rPr>
        <w:t xml:space="preserve"> </w:t>
      </w:r>
    </w:p>
    <w:p w14:paraId="589A6D27" w14:textId="77777777" w:rsidR="00A566FC" w:rsidRPr="009B420A" w:rsidRDefault="00A566FC" w:rsidP="00337C84">
      <w:pPr>
        <w:widowControl w:val="0"/>
        <w:tabs>
          <w:tab w:val="left" w:pos="936"/>
          <w:tab w:val="left" w:pos="1314"/>
          <w:tab w:val="left" w:pos="1692"/>
          <w:tab w:val="left" w:pos="2070"/>
        </w:tabs>
        <w:ind w:left="720"/>
        <w:rPr>
          <w:sz w:val="22"/>
          <w:szCs w:val="22"/>
        </w:rPr>
      </w:pPr>
    </w:p>
    <w:p w14:paraId="3FA97D3A" w14:textId="7F8B21DC" w:rsidR="00A711A2" w:rsidRPr="009B420A" w:rsidRDefault="00A63788" w:rsidP="004810F2">
      <w:pPr>
        <w:widowControl w:val="0"/>
        <w:tabs>
          <w:tab w:val="left" w:pos="936"/>
          <w:tab w:val="left" w:pos="1314"/>
          <w:tab w:val="left" w:pos="1692"/>
          <w:tab w:val="left" w:pos="2070"/>
        </w:tabs>
        <w:ind w:left="720" w:firstLine="360"/>
        <w:rPr>
          <w:sz w:val="22"/>
          <w:szCs w:val="22"/>
        </w:rPr>
      </w:pPr>
      <w:r w:rsidRPr="006D3679">
        <w:rPr>
          <w:sz w:val="22"/>
          <w:szCs w:val="22"/>
        </w:rPr>
        <w:t xml:space="preserve">The MassHealth agency pays </w:t>
      </w:r>
      <w:r w:rsidR="00B60626" w:rsidRPr="006D3679">
        <w:rPr>
          <w:sz w:val="22"/>
          <w:szCs w:val="22"/>
        </w:rPr>
        <w:t xml:space="preserve">for </w:t>
      </w:r>
      <w:r w:rsidR="003C0C80" w:rsidRPr="006D3679">
        <w:rPr>
          <w:sz w:val="22"/>
          <w:szCs w:val="22"/>
        </w:rPr>
        <w:t>services</w:t>
      </w:r>
      <w:r w:rsidRPr="006D3679">
        <w:rPr>
          <w:sz w:val="22"/>
          <w:szCs w:val="22"/>
        </w:rPr>
        <w:t xml:space="preserve"> set forth at 130 CMR 432.411(A) through (D)</w:t>
      </w:r>
      <w:r w:rsidR="00E71248" w:rsidRPr="006D3679">
        <w:rPr>
          <w:sz w:val="22"/>
          <w:szCs w:val="22"/>
        </w:rPr>
        <w:t xml:space="preserve"> when</w:t>
      </w:r>
      <w:r w:rsidR="003C0C80" w:rsidRPr="006D3679">
        <w:rPr>
          <w:sz w:val="22"/>
          <w:szCs w:val="22"/>
        </w:rPr>
        <w:t xml:space="preserve"> provided by </w:t>
      </w:r>
      <w:r w:rsidR="00E71248" w:rsidRPr="006D3679">
        <w:rPr>
          <w:sz w:val="22"/>
          <w:szCs w:val="22"/>
        </w:rPr>
        <w:t xml:space="preserve">therapists or by </w:t>
      </w:r>
      <w:r w:rsidR="003C0C80" w:rsidRPr="006D3679">
        <w:rPr>
          <w:sz w:val="22"/>
          <w:szCs w:val="22"/>
        </w:rPr>
        <w:t>PTAs, OTAs, and SLPAs</w:t>
      </w:r>
      <w:r w:rsidR="00E71248" w:rsidRPr="006D3679">
        <w:rPr>
          <w:sz w:val="22"/>
          <w:szCs w:val="22"/>
        </w:rPr>
        <w:t xml:space="preserve"> subject to the supervision requirements of 130 CMR 432.000. Service provided by supervised PTAs, OTAs, or SLPAs</w:t>
      </w:r>
      <w:r w:rsidR="003C0C80" w:rsidRPr="006D3679">
        <w:rPr>
          <w:sz w:val="22"/>
          <w:szCs w:val="22"/>
        </w:rPr>
        <w:t xml:space="preserve"> must be billed using the MassHealth provider ID of the supervising MassHealth</w:t>
      </w:r>
      <w:r w:rsidR="00E71248" w:rsidRPr="006D3679">
        <w:rPr>
          <w:sz w:val="22"/>
          <w:szCs w:val="22"/>
        </w:rPr>
        <w:t>-</w:t>
      </w:r>
      <w:r w:rsidR="003C0C80" w:rsidRPr="006D3679">
        <w:rPr>
          <w:sz w:val="22"/>
          <w:szCs w:val="22"/>
        </w:rPr>
        <w:t>enrolled therapist.</w:t>
      </w:r>
    </w:p>
    <w:p w14:paraId="03850CF8" w14:textId="77777777" w:rsidR="005418B4" w:rsidRPr="009B420A" w:rsidRDefault="005418B4">
      <w:pPr>
        <w:widowControl w:val="0"/>
        <w:tabs>
          <w:tab w:val="left" w:pos="936"/>
          <w:tab w:val="left" w:pos="1314"/>
          <w:tab w:val="left" w:pos="1692"/>
          <w:tab w:val="left" w:pos="2070"/>
        </w:tabs>
        <w:rPr>
          <w:sz w:val="22"/>
          <w:szCs w:val="22"/>
        </w:rPr>
      </w:pPr>
    </w:p>
    <w:p w14:paraId="224F4230" w14:textId="4491C1BE" w:rsidR="005418B4" w:rsidRPr="009B420A" w:rsidRDefault="00DA460B" w:rsidP="009176AE">
      <w:pPr>
        <w:widowControl w:val="0"/>
        <w:tabs>
          <w:tab w:val="left" w:pos="936"/>
          <w:tab w:val="left" w:pos="1314"/>
          <w:tab w:val="left" w:pos="1692"/>
          <w:tab w:val="left" w:pos="2070"/>
        </w:tabs>
        <w:rPr>
          <w:sz w:val="22"/>
          <w:szCs w:val="22"/>
        </w:rPr>
      </w:pPr>
      <w:r w:rsidRPr="009B420A">
        <w:rPr>
          <w:sz w:val="22"/>
          <w:szCs w:val="22"/>
          <w:u w:val="single"/>
        </w:rPr>
        <w:t xml:space="preserve">432.412:  </w:t>
      </w:r>
      <w:proofErr w:type="spellStart"/>
      <w:r w:rsidR="005418B4" w:rsidRPr="009B420A">
        <w:rPr>
          <w:sz w:val="22"/>
          <w:szCs w:val="22"/>
          <w:u w:val="single"/>
        </w:rPr>
        <w:t>Nonpayable</w:t>
      </w:r>
      <w:proofErr w:type="spellEnd"/>
      <w:r w:rsidR="005418B4" w:rsidRPr="009B420A">
        <w:rPr>
          <w:sz w:val="22"/>
          <w:szCs w:val="22"/>
          <w:u w:val="single"/>
        </w:rPr>
        <w:t xml:space="preserve"> Services</w:t>
      </w:r>
      <w:r w:rsidR="009176AE" w:rsidRPr="009B420A">
        <w:rPr>
          <w:sz w:val="22"/>
          <w:szCs w:val="22"/>
          <w:u w:val="single"/>
        </w:rPr>
        <w:tab/>
      </w:r>
    </w:p>
    <w:p w14:paraId="55AAF8D6" w14:textId="77777777" w:rsidR="005418B4" w:rsidRPr="009B420A" w:rsidRDefault="005418B4">
      <w:pPr>
        <w:widowControl w:val="0"/>
        <w:tabs>
          <w:tab w:val="left" w:pos="936"/>
          <w:tab w:val="left" w:pos="1314"/>
          <w:tab w:val="left" w:pos="1692"/>
          <w:tab w:val="left" w:pos="2070"/>
        </w:tabs>
        <w:rPr>
          <w:sz w:val="22"/>
          <w:szCs w:val="22"/>
        </w:rPr>
      </w:pPr>
    </w:p>
    <w:p w14:paraId="1B191BEF" w14:textId="10261466" w:rsidR="005418B4" w:rsidRPr="009B420A" w:rsidRDefault="005418B4" w:rsidP="00337C84">
      <w:pPr>
        <w:pStyle w:val="definition"/>
        <w:widowControl w:val="0"/>
        <w:tabs>
          <w:tab w:val="clear" w:pos="2454"/>
          <w:tab w:val="left" w:pos="936"/>
        </w:tabs>
        <w:suppressAutoHyphens w:val="0"/>
        <w:ind w:left="720" w:firstLine="360"/>
        <w:rPr>
          <w:rFonts w:ascii="Times New Roman" w:hAnsi="Times New Roman"/>
          <w:szCs w:val="22"/>
        </w:rPr>
      </w:pPr>
      <w:r w:rsidRPr="009B420A">
        <w:rPr>
          <w:rFonts w:ascii="Times New Roman" w:hAnsi="Times New Roman"/>
          <w:szCs w:val="22"/>
        </w:rPr>
        <w:t>The MassHealth agency does not pay a therap</w:t>
      </w:r>
      <w:r w:rsidR="00DC5CE7" w:rsidRPr="009B420A">
        <w:rPr>
          <w:rFonts w:ascii="Times New Roman" w:hAnsi="Times New Roman"/>
          <w:szCs w:val="22"/>
        </w:rPr>
        <w:t>y provider</w:t>
      </w:r>
      <w:r w:rsidRPr="009B420A">
        <w:rPr>
          <w:rFonts w:ascii="Times New Roman" w:hAnsi="Times New Roman"/>
          <w:szCs w:val="22"/>
        </w:rPr>
        <w:t xml:space="preserve"> for any of the following services:</w:t>
      </w:r>
    </w:p>
    <w:p w14:paraId="0827876A"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6F829943" w14:textId="53D04265"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A</w:t>
      </w:r>
      <w:r w:rsidRPr="009B420A">
        <w:rPr>
          <w:sz w:val="22"/>
          <w:szCs w:val="22"/>
        </w:rPr>
        <w:t>)  indirect services such as staff meetings, staff supervision, member screening, and development or use of instructional texts and reusable treatment materials;</w:t>
      </w:r>
    </w:p>
    <w:p w14:paraId="003EA28B"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7DEE6411" w14:textId="778FFB8C"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B</w:t>
      </w:r>
      <w:r w:rsidRPr="009B420A">
        <w:rPr>
          <w:sz w:val="22"/>
          <w:szCs w:val="22"/>
        </w:rPr>
        <w:t>)  nonmedical services such as vocational, social, and recreational services;</w:t>
      </w:r>
    </w:p>
    <w:p w14:paraId="3D81DB82"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39CEF1B4" w14:textId="72C53C67"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C</w:t>
      </w:r>
      <w:r w:rsidRPr="009B420A">
        <w:rPr>
          <w:sz w:val="22"/>
          <w:szCs w:val="22"/>
        </w:rPr>
        <w:t xml:space="preserve">)  </w:t>
      </w:r>
      <w:r w:rsidR="00C33E0B" w:rsidRPr="00A35F72">
        <w:rPr>
          <w:sz w:val="22"/>
          <w:szCs w:val="22"/>
        </w:rPr>
        <w:t xml:space="preserve">unproven </w:t>
      </w:r>
      <w:r w:rsidRPr="009B420A">
        <w:rPr>
          <w:sz w:val="22"/>
          <w:szCs w:val="22"/>
        </w:rPr>
        <w:t>or experimental treatment</w:t>
      </w:r>
      <w:r w:rsidR="00B5069D" w:rsidRPr="009B420A">
        <w:rPr>
          <w:sz w:val="22"/>
          <w:szCs w:val="22"/>
        </w:rPr>
        <w:t>, as described in 130 CMR 450.204(E)</w:t>
      </w:r>
      <w:r w:rsidRPr="009B420A">
        <w:rPr>
          <w:sz w:val="22"/>
          <w:szCs w:val="22"/>
        </w:rPr>
        <w:t>;</w:t>
      </w:r>
    </w:p>
    <w:p w14:paraId="531B5A4F"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5B647352" w14:textId="13AB29B7"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4C2B6C" w:rsidRPr="009B420A">
        <w:rPr>
          <w:sz w:val="22"/>
          <w:szCs w:val="22"/>
        </w:rPr>
        <w:t>D</w:t>
      </w:r>
      <w:r w:rsidRPr="009B420A">
        <w:rPr>
          <w:sz w:val="22"/>
          <w:szCs w:val="22"/>
        </w:rPr>
        <w:t>)  mental health services; and</w:t>
      </w:r>
    </w:p>
    <w:p w14:paraId="37A8FCD6"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68F874BB" w14:textId="47527080" w:rsidR="004C2B6C" w:rsidRPr="009B420A" w:rsidRDefault="004C2B6C" w:rsidP="00337C84">
      <w:pPr>
        <w:widowControl w:val="0"/>
        <w:tabs>
          <w:tab w:val="left" w:pos="936"/>
          <w:tab w:val="left" w:pos="1314"/>
          <w:tab w:val="left" w:pos="1692"/>
          <w:tab w:val="left" w:pos="2070"/>
        </w:tabs>
        <w:ind w:left="720"/>
        <w:rPr>
          <w:sz w:val="22"/>
          <w:szCs w:val="22"/>
        </w:rPr>
      </w:pPr>
      <w:r w:rsidRPr="009B420A">
        <w:rPr>
          <w:sz w:val="22"/>
          <w:szCs w:val="22"/>
        </w:rPr>
        <w:t>(E)  services provided by</w:t>
      </w:r>
      <w:r w:rsidR="008402A7" w:rsidRPr="009B420A">
        <w:rPr>
          <w:sz w:val="22"/>
          <w:szCs w:val="22"/>
        </w:rPr>
        <w:t xml:space="preserve"> unlicensed persons including, but not limited to</w:t>
      </w:r>
      <w:r w:rsidR="004003C2">
        <w:rPr>
          <w:sz w:val="22"/>
          <w:szCs w:val="22"/>
        </w:rPr>
        <w:t>,</w:t>
      </w:r>
      <w:r w:rsidRPr="009B420A">
        <w:rPr>
          <w:sz w:val="22"/>
          <w:szCs w:val="22"/>
        </w:rPr>
        <w:t xml:space="preserve"> aides</w:t>
      </w:r>
      <w:r w:rsidR="008402A7" w:rsidRPr="009B420A">
        <w:rPr>
          <w:sz w:val="22"/>
          <w:szCs w:val="22"/>
        </w:rPr>
        <w:t xml:space="preserve"> and </w:t>
      </w:r>
      <w:r w:rsidRPr="009B420A">
        <w:rPr>
          <w:sz w:val="22"/>
          <w:szCs w:val="22"/>
        </w:rPr>
        <w:t>students</w:t>
      </w:r>
      <w:r w:rsidR="00851716" w:rsidRPr="009B420A">
        <w:rPr>
          <w:sz w:val="22"/>
          <w:szCs w:val="22"/>
        </w:rPr>
        <w:t xml:space="preserve">, </w:t>
      </w:r>
      <w:r w:rsidRPr="009B420A">
        <w:rPr>
          <w:sz w:val="22"/>
          <w:szCs w:val="22"/>
        </w:rPr>
        <w:t>even if under the supervision of a licensed therap</w:t>
      </w:r>
      <w:r w:rsidR="00DC5CE7" w:rsidRPr="009B420A">
        <w:rPr>
          <w:sz w:val="22"/>
          <w:szCs w:val="22"/>
        </w:rPr>
        <w:t>y provider</w:t>
      </w:r>
      <w:r w:rsidR="00851716" w:rsidRPr="009B420A">
        <w:rPr>
          <w:sz w:val="22"/>
          <w:szCs w:val="22"/>
        </w:rPr>
        <w:t>.</w:t>
      </w:r>
      <w:r w:rsidRPr="009B420A">
        <w:rPr>
          <w:sz w:val="22"/>
          <w:szCs w:val="22"/>
        </w:rPr>
        <w:t xml:space="preserve"> </w:t>
      </w:r>
    </w:p>
    <w:p w14:paraId="0EEF11CF" w14:textId="77777777" w:rsidR="005418B4" w:rsidRPr="009B420A" w:rsidRDefault="005418B4">
      <w:pPr>
        <w:widowControl w:val="0"/>
        <w:tabs>
          <w:tab w:val="left" w:pos="936"/>
          <w:tab w:val="left" w:pos="1314"/>
          <w:tab w:val="left" w:pos="1692"/>
          <w:tab w:val="left" w:pos="2070"/>
        </w:tabs>
        <w:rPr>
          <w:sz w:val="22"/>
          <w:szCs w:val="22"/>
        </w:rPr>
      </w:pPr>
    </w:p>
    <w:p w14:paraId="048AEA79" w14:textId="77777777" w:rsidR="005418B4" w:rsidRPr="009B420A" w:rsidRDefault="00CD3368">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432.413:  </w:t>
      </w:r>
      <w:proofErr w:type="spellStart"/>
      <w:r w:rsidR="005418B4" w:rsidRPr="009B420A">
        <w:rPr>
          <w:sz w:val="22"/>
          <w:szCs w:val="22"/>
          <w:u w:val="single"/>
        </w:rPr>
        <w:t>Nonpayable</w:t>
      </w:r>
      <w:proofErr w:type="spellEnd"/>
      <w:r w:rsidR="005418B4" w:rsidRPr="009B420A">
        <w:rPr>
          <w:sz w:val="22"/>
          <w:szCs w:val="22"/>
          <w:u w:val="single"/>
        </w:rPr>
        <w:t xml:space="preserve"> Circumstances</w:t>
      </w:r>
    </w:p>
    <w:p w14:paraId="6051E73E" w14:textId="77777777" w:rsidR="005418B4" w:rsidRPr="009B420A" w:rsidRDefault="005418B4" w:rsidP="00DA460B">
      <w:pPr>
        <w:pStyle w:val="definition"/>
        <w:widowControl w:val="0"/>
        <w:tabs>
          <w:tab w:val="clear" w:pos="2454"/>
          <w:tab w:val="left" w:pos="936"/>
        </w:tabs>
        <w:suppressAutoHyphens w:val="0"/>
        <w:ind w:left="0"/>
        <w:rPr>
          <w:rFonts w:ascii="Times New Roman" w:hAnsi="Times New Roman"/>
          <w:szCs w:val="22"/>
        </w:rPr>
      </w:pPr>
    </w:p>
    <w:p w14:paraId="412113B5" w14:textId="77777777" w:rsidR="005418B4" w:rsidRPr="009B420A" w:rsidRDefault="005418B4" w:rsidP="00337C84">
      <w:pPr>
        <w:pStyle w:val="definition"/>
        <w:widowControl w:val="0"/>
        <w:tabs>
          <w:tab w:val="clear" w:pos="2454"/>
          <w:tab w:val="left" w:pos="936"/>
        </w:tabs>
        <w:suppressAutoHyphens w:val="0"/>
        <w:ind w:left="720" w:firstLine="360"/>
        <w:rPr>
          <w:rFonts w:ascii="Times New Roman" w:hAnsi="Times New Roman"/>
          <w:szCs w:val="22"/>
        </w:rPr>
      </w:pPr>
      <w:r w:rsidRPr="009B420A">
        <w:rPr>
          <w:rFonts w:ascii="Times New Roman" w:hAnsi="Times New Roman"/>
          <w:szCs w:val="22"/>
        </w:rPr>
        <w:t>The MassHealth agency does not pay a therapist for services provided under any of the following circumstances.</w:t>
      </w:r>
    </w:p>
    <w:p w14:paraId="2CFDECF5"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2478438E" w14:textId="7D38BCDB"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(A)  The therapist provided the service in a</w:t>
      </w:r>
      <w:r w:rsidR="004C2B6C">
        <w:rPr>
          <w:sz w:val="22"/>
          <w:szCs w:val="22"/>
        </w:rPr>
        <w:t>n inpatient</w:t>
      </w:r>
      <w:r w:rsidR="00522B10">
        <w:rPr>
          <w:sz w:val="22"/>
          <w:szCs w:val="22"/>
        </w:rPr>
        <w:t xml:space="preserve"> or long</w:t>
      </w:r>
      <w:r w:rsidR="00527F35">
        <w:rPr>
          <w:sz w:val="22"/>
          <w:szCs w:val="22"/>
        </w:rPr>
        <w:t>-</w:t>
      </w:r>
      <w:r w:rsidR="00522B10">
        <w:rPr>
          <w:sz w:val="22"/>
          <w:szCs w:val="22"/>
        </w:rPr>
        <w:t>term care</w:t>
      </w:r>
      <w:r w:rsidRPr="00E32B99">
        <w:rPr>
          <w:sz w:val="22"/>
          <w:szCs w:val="22"/>
        </w:rPr>
        <w:t xml:space="preserve"> facility and is paid by the </w:t>
      </w:r>
      <w:r w:rsidR="004C2B6C">
        <w:rPr>
          <w:sz w:val="22"/>
          <w:szCs w:val="22"/>
        </w:rPr>
        <w:t xml:space="preserve">inpatient </w:t>
      </w:r>
      <w:r w:rsidR="00522B10">
        <w:rPr>
          <w:sz w:val="22"/>
          <w:szCs w:val="22"/>
        </w:rPr>
        <w:t>or long</w:t>
      </w:r>
      <w:r w:rsidR="00527F35">
        <w:rPr>
          <w:sz w:val="22"/>
          <w:szCs w:val="22"/>
        </w:rPr>
        <w:t>-</w:t>
      </w:r>
      <w:r w:rsidR="00522B10">
        <w:rPr>
          <w:sz w:val="22"/>
          <w:szCs w:val="22"/>
        </w:rPr>
        <w:t xml:space="preserve">term care </w:t>
      </w:r>
      <w:r w:rsidRPr="00E32B99">
        <w:rPr>
          <w:sz w:val="22"/>
          <w:szCs w:val="22"/>
        </w:rPr>
        <w:t xml:space="preserve">facility to provide that service, whether or not the cost of the service is included in the MassHealth agency’s </w:t>
      </w:r>
      <w:r w:rsidR="00D009AD">
        <w:rPr>
          <w:sz w:val="22"/>
          <w:szCs w:val="22"/>
        </w:rPr>
        <w:t xml:space="preserve">or other payer’s </w:t>
      </w:r>
      <w:r w:rsidRPr="00E32B99">
        <w:rPr>
          <w:sz w:val="22"/>
          <w:szCs w:val="22"/>
        </w:rPr>
        <w:t>rate of payment for that facility.</w:t>
      </w:r>
    </w:p>
    <w:p w14:paraId="34C45C2E" w14:textId="77777777" w:rsidR="005418B4" w:rsidRPr="00E32B99" w:rsidRDefault="005418B4">
      <w:pPr>
        <w:widowControl w:val="0"/>
        <w:tabs>
          <w:tab w:val="left" w:pos="936"/>
          <w:tab w:val="left" w:pos="1314"/>
          <w:tab w:val="left" w:pos="1692"/>
          <w:tab w:val="left" w:pos="2070"/>
        </w:tabs>
        <w:rPr>
          <w:sz w:val="22"/>
          <w:szCs w:val="22"/>
        </w:rPr>
      </w:pPr>
    </w:p>
    <w:p w14:paraId="65A0A2AD" w14:textId="77777777" w:rsidR="005418B4" w:rsidRPr="00E32B99" w:rsidRDefault="005418B4">
      <w:pPr>
        <w:widowControl w:val="0"/>
        <w:tabs>
          <w:tab w:val="left" w:pos="936"/>
          <w:tab w:val="left" w:pos="1314"/>
          <w:tab w:val="left" w:pos="1692"/>
          <w:tab w:val="left" w:pos="2070"/>
        </w:tabs>
        <w:rPr>
          <w:sz w:val="22"/>
          <w:szCs w:val="22"/>
        </w:rPr>
      </w:pPr>
    </w:p>
    <w:p w14:paraId="5E8DA149" w14:textId="77777777" w:rsidR="005418B4" w:rsidRDefault="005418B4">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2B36FAF6" w14:textId="77777777" w:rsidTr="000C1C2F">
        <w:trPr>
          <w:trHeight w:hRule="exact" w:val="864"/>
        </w:trPr>
        <w:tc>
          <w:tcPr>
            <w:tcW w:w="4080" w:type="dxa"/>
            <w:tcBorders>
              <w:bottom w:val="nil"/>
            </w:tcBorders>
          </w:tcPr>
          <w:p w14:paraId="7A715092"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82CF62F"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1FED60BD"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0A4E935"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01937917"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11990AF3"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745CA7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B7539CC" w14:textId="4206DE2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8</w:t>
            </w:r>
            <w:r w:rsidR="00700335" w:rsidRPr="00700335">
              <w:rPr>
                <w:rFonts w:ascii="Arial" w:hAnsi="Arial" w:cs="Arial"/>
                <w:noProof/>
              </w:rPr>
              <w:fldChar w:fldCharType="end"/>
            </w:r>
          </w:p>
        </w:tc>
      </w:tr>
      <w:tr w:rsidR="00872F76" w:rsidRPr="002B61E2" w14:paraId="35B9C213" w14:textId="77777777" w:rsidTr="000C1C2F">
        <w:trPr>
          <w:trHeight w:hRule="exact" w:val="864"/>
        </w:trPr>
        <w:tc>
          <w:tcPr>
            <w:tcW w:w="4080" w:type="dxa"/>
            <w:tcBorders>
              <w:top w:val="nil"/>
            </w:tcBorders>
            <w:vAlign w:val="center"/>
          </w:tcPr>
          <w:p w14:paraId="77467D84" w14:textId="214BCB72"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64A1C19"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424E1B2" w14:textId="179EFAF9"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C305AA">
              <w:rPr>
                <w:rFonts w:ascii="Arial" w:hAnsi="Arial" w:cs="Arial"/>
              </w:rPr>
              <w:t>XX</w:t>
            </w:r>
          </w:p>
        </w:tc>
        <w:tc>
          <w:tcPr>
            <w:tcW w:w="1771" w:type="dxa"/>
          </w:tcPr>
          <w:p w14:paraId="55F331BE"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DC83C2F" w14:textId="490ED449" w:rsidR="00872F76" w:rsidRPr="005418B4" w:rsidRDefault="00C305AA"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2571511" w14:textId="77777777" w:rsidR="005418B4" w:rsidRDefault="005418B4">
      <w:pPr>
        <w:widowControl w:val="0"/>
        <w:tabs>
          <w:tab w:val="left" w:pos="936"/>
          <w:tab w:val="left" w:pos="1314"/>
          <w:tab w:val="left" w:pos="1692"/>
          <w:tab w:val="left" w:pos="2070"/>
        </w:tabs>
      </w:pPr>
    </w:p>
    <w:p w14:paraId="51CFEF90" w14:textId="081539C7"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w:t>
      </w:r>
      <w:r w:rsidR="004C2B6C">
        <w:rPr>
          <w:sz w:val="22"/>
          <w:szCs w:val="22"/>
        </w:rPr>
        <w:t>B</w:t>
      </w:r>
      <w:r w:rsidRPr="00E32B99">
        <w:rPr>
          <w:sz w:val="22"/>
          <w:szCs w:val="22"/>
        </w:rPr>
        <w:t xml:space="preserve">)  The therapist receives compensation from the state, county, or municipality, unless </w:t>
      </w:r>
      <w:r w:rsidR="00527F35">
        <w:rPr>
          <w:sz w:val="22"/>
          <w:szCs w:val="22"/>
        </w:rPr>
        <w:t>they</w:t>
      </w:r>
      <w:r w:rsidRPr="00E32B99">
        <w:rPr>
          <w:sz w:val="22"/>
          <w:szCs w:val="22"/>
        </w:rPr>
        <w:t xml:space="preserve"> </w:t>
      </w:r>
      <w:r w:rsidR="00527F35">
        <w:rPr>
          <w:sz w:val="22"/>
          <w:szCs w:val="22"/>
        </w:rPr>
        <w:t>are</w:t>
      </w:r>
      <w:r w:rsidRPr="00E32B99">
        <w:rPr>
          <w:sz w:val="22"/>
          <w:szCs w:val="22"/>
        </w:rPr>
        <w:t xml:space="preserve"> supplementing </w:t>
      </w:r>
      <w:r w:rsidR="00527F35">
        <w:rPr>
          <w:sz w:val="22"/>
          <w:szCs w:val="22"/>
        </w:rPr>
        <w:t>their</w:t>
      </w:r>
      <w:r w:rsidRPr="00E32B99">
        <w:rPr>
          <w:sz w:val="22"/>
          <w:szCs w:val="22"/>
        </w:rPr>
        <w:t xml:space="preserve"> income b</w:t>
      </w:r>
      <w:r w:rsidR="00DA5C65">
        <w:rPr>
          <w:sz w:val="22"/>
          <w:szCs w:val="22"/>
        </w:rPr>
        <w:t>y providing services during off-</w:t>
      </w:r>
      <w:r w:rsidRPr="00E32B99">
        <w:rPr>
          <w:sz w:val="22"/>
          <w:szCs w:val="22"/>
        </w:rPr>
        <w:t>duty hours.</w:t>
      </w:r>
    </w:p>
    <w:p w14:paraId="31263E9B"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233C8B3D" w14:textId="31563FB7"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w:t>
      </w:r>
      <w:r w:rsidR="00DA5C65">
        <w:rPr>
          <w:sz w:val="22"/>
          <w:szCs w:val="22"/>
        </w:rPr>
        <w:t>C</w:t>
      </w:r>
      <w:r w:rsidRPr="00E32B99">
        <w:rPr>
          <w:sz w:val="22"/>
          <w:szCs w:val="22"/>
        </w:rPr>
        <w:t>)  Under comparable circumstances, the therapist does not customarily bill private patients who do not have health insurance.</w:t>
      </w:r>
    </w:p>
    <w:p w14:paraId="64B66F36" w14:textId="77777777" w:rsidR="005418B4" w:rsidRPr="00E32B99" w:rsidRDefault="005418B4">
      <w:pPr>
        <w:widowControl w:val="0"/>
        <w:tabs>
          <w:tab w:val="left" w:pos="936"/>
          <w:tab w:val="left" w:pos="1314"/>
          <w:tab w:val="left" w:pos="1692"/>
          <w:tab w:val="left" w:pos="2070"/>
        </w:tabs>
        <w:rPr>
          <w:sz w:val="22"/>
          <w:szCs w:val="22"/>
        </w:rPr>
      </w:pPr>
    </w:p>
    <w:p w14:paraId="45D55278" w14:textId="77777777" w:rsidR="005418B4" w:rsidRPr="00E32B99" w:rsidRDefault="00DA460B">
      <w:pPr>
        <w:widowControl w:val="0"/>
        <w:tabs>
          <w:tab w:val="left" w:pos="936"/>
          <w:tab w:val="left" w:pos="1314"/>
          <w:tab w:val="left" w:pos="1692"/>
          <w:tab w:val="left" w:pos="2070"/>
        </w:tabs>
        <w:ind w:left="936" w:hanging="936"/>
        <w:rPr>
          <w:sz w:val="22"/>
          <w:szCs w:val="22"/>
        </w:rPr>
      </w:pPr>
      <w:r>
        <w:rPr>
          <w:sz w:val="22"/>
          <w:szCs w:val="22"/>
          <w:u w:val="single"/>
        </w:rPr>
        <w:t xml:space="preserve">432.414:  </w:t>
      </w:r>
      <w:r w:rsidR="005418B4" w:rsidRPr="00E32B99">
        <w:rPr>
          <w:sz w:val="22"/>
          <w:szCs w:val="22"/>
          <w:u w:val="single"/>
        </w:rPr>
        <w:t>Service Limitations</w:t>
      </w:r>
    </w:p>
    <w:p w14:paraId="23C995FE" w14:textId="77777777" w:rsidR="005418B4" w:rsidRPr="00E32B99" w:rsidRDefault="005418B4">
      <w:pPr>
        <w:widowControl w:val="0"/>
        <w:tabs>
          <w:tab w:val="left" w:pos="936"/>
          <w:tab w:val="left" w:pos="1314"/>
          <w:tab w:val="left" w:pos="1692"/>
          <w:tab w:val="left" w:pos="2070"/>
        </w:tabs>
        <w:rPr>
          <w:sz w:val="22"/>
          <w:szCs w:val="22"/>
        </w:rPr>
      </w:pPr>
    </w:p>
    <w:p w14:paraId="078C074B" w14:textId="58F2C657" w:rsidR="005418B4" w:rsidRPr="00DA5C65" w:rsidRDefault="005418B4" w:rsidP="00337C84">
      <w:pPr>
        <w:widowControl w:val="0"/>
        <w:tabs>
          <w:tab w:val="left" w:pos="936"/>
          <w:tab w:val="left" w:pos="1314"/>
          <w:tab w:val="left" w:pos="1692"/>
          <w:tab w:val="left" w:pos="2070"/>
        </w:tabs>
        <w:ind w:left="720"/>
        <w:rPr>
          <w:sz w:val="22"/>
          <w:szCs w:val="22"/>
        </w:rPr>
      </w:pPr>
      <w:r w:rsidRPr="00DA5C65">
        <w:rPr>
          <w:sz w:val="22"/>
          <w:szCs w:val="22"/>
        </w:rPr>
        <w:t>(A)  The MassHealth agency pays a therapist for no more than one individual treatment and one group therapy session per member per day.</w:t>
      </w:r>
      <w:r w:rsidR="00DA5C65" w:rsidRPr="00DA5C65">
        <w:rPr>
          <w:sz w:val="22"/>
          <w:szCs w:val="22"/>
        </w:rPr>
        <w:t xml:space="preserve"> </w:t>
      </w:r>
      <w:r w:rsidR="00DA5C65" w:rsidRPr="00BD05AD">
        <w:rPr>
          <w:sz w:val="22"/>
          <w:szCs w:val="22"/>
        </w:rPr>
        <w:t xml:space="preserve">For further description of payable service codes and modifiers, </w:t>
      </w:r>
      <w:r w:rsidR="00DA5C65" w:rsidRPr="00BD05AD">
        <w:rPr>
          <w:i/>
          <w:sz w:val="22"/>
          <w:szCs w:val="22"/>
        </w:rPr>
        <w:t>see</w:t>
      </w:r>
      <w:r w:rsidR="00DA5C65" w:rsidRPr="00BD05AD">
        <w:rPr>
          <w:sz w:val="22"/>
          <w:szCs w:val="22"/>
        </w:rPr>
        <w:t xml:space="preserve"> Subchapter 6 - Service Codes and Descriptions of the </w:t>
      </w:r>
      <w:r w:rsidR="00DA5C65" w:rsidRPr="00BD05AD">
        <w:rPr>
          <w:i/>
          <w:sz w:val="22"/>
          <w:szCs w:val="22"/>
        </w:rPr>
        <w:t xml:space="preserve">Therapist </w:t>
      </w:r>
      <w:r w:rsidR="00565441" w:rsidRPr="004810F2">
        <w:rPr>
          <w:i/>
          <w:sz w:val="22"/>
          <w:szCs w:val="22"/>
        </w:rPr>
        <w:t>Services</w:t>
      </w:r>
      <w:r w:rsidR="00565441">
        <w:rPr>
          <w:i/>
          <w:sz w:val="22"/>
          <w:szCs w:val="22"/>
        </w:rPr>
        <w:t xml:space="preserve"> </w:t>
      </w:r>
      <w:r w:rsidR="00DA5C65" w:rsidRPr="00BD05AD">
        <w:rPr>
          <w:i/>
          <w:sz w:val="22"/>
          <w:szCs w:val="22"/>
        </w:rPr>
        <w:t>Manual</w:t>
      </w:r>
      <w:r w:rsidR="00DA5C65">
        <w:rPr>
          <w:i/>
          <w:sz w:val="22"/>
          <w:szCs w:val="22"/>
        </w:rPr>
        <w:t>.</w:t>
      </w:r>
    </w:p>
    <w:p w14:paraId="22008FCE"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0A999739" w14:textId="54D720B4"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(B)  The MassHealth agency does not pay for a treatment claimed for the same date of service as a</w:t>
      </w:r>
      <w:r w:rsidR="00DA5C65">
        <w:rPr>
          <w:sz w:val="22"/>
          <w:szCs w:val="22"/>
        </w:rPr>
        <w:t>n</w:t>
      </w:r>
      <w:r w:rsidRPr="00E32B99">
        <w:rPr>
          <w:sz w:val="22"/>
          <w:szCs w:val="22"/>
        </w:rPr>
        <w:t xml:space="preserve"> evaluation</w:t>
      </w:r>
      <w:r w:rsidR="006755D4">
        <w:rPr>
          <w:sz w:val="22"/>
          <w:szCs w:val="22"/>
        </w:rPr>
        <w:t xml:space="preserve"> or re</w:t>
      </w:r>
      <w:r w:rsidR="00DA5C65">
        <w:rPr>
          <w:sz w:val="22"/>
          <w:szCs w:val="22"/>
        </w:rPr>
        <w:t>evaluation</w:t>
      </w:r>
      <w:r w:rsidRPr="00E32B99">
        <w:rPr>
          <w:sz w:val="22"/>
          <w:szCs w:val="22"/>
        </w:rPr>
        <w:t xml:space="preserve">, since the evaluation </w:t>
      </w:r>
      <w:r w:rsidR="006755D4">
        <w:rPr>
          <w:sz w:val="22"/>
          <w:szCs w:val="22"/>
        </w:rPr>
        <w:t>or re</w:t>
      </w:r>
      <w:r w:rsidR="00DA5C65" w:rsidRPr="00DA5C65">
        <w:rPr>
          <w:sz w:val="22"/>
          <w:szCs w:val="22"/>
        </w:rPr>
        <w:t xml:space="preserve">evaluation </w:t>
      </w:r>
      <w:r w:rsidRPr="00E32B99">
        <w:rPr>
          <w:sz w:val="22"/>
          <w:szCs w:val="22"/>
        </w:rPr>
        <w:t>fee includes payment both for a written report and for any treatment provided at the time of the evaluation</w:t>
      </w:r>
      <w:r w:rsidR="006755D4">
        <w:rPr>
          <w:sz w:val="22"/>
          <w:szCs w:val="22"/>
        </w:rPr>
        <w:t xml:space="preserve"> or re</w:t>
      </w:r>
      <w:r w:rsidR="00DA5C65">
        <w:rPr>
          <w:sz w:val="22"/>
          <w:szCs w:val="22"/>
        </w:rPr>
        <w:t>evaluation</w:t>
      </w:r>
      <w:r w:rsidRPr="00E32B99">
        <w:rPr>
          <w:sz w:val="22"/>
          <w:szCs w:val="22"/>
        </w:rPr>
        <w:t>.</w:t>
      </w:r>
    </w:p>
    <w:p w14:paraId="414B20D3" w14:textId="77777777" w:rsidR="005418B4" w:rsidRPr="00E32B99" w:rsidRDefault="005418B4" w:rsidP="00337C84">
      <w:pPr>
        <w:widowControl w:val="0"/>
        <w:tabs>
          <w:tab w:val="left" w:pos="936"/>
          <w:tab w:val="left" w:pos="1314"/>
          <w:tab w:val="left" w:pos="1692"/>
          <w:tab w:val="left" w:pos="2070"/>
        </w:tabs>
        <w:ind w:left="720"/>
        <w:rPr>
          <w:sz w:val="22"/>
          <w:szCs w:val="22"/>
        </w:rPr>
      </w:pPr>
    </w:p>
    <w:p w14:paraId="7A37248D" w14:textId="74AFDEEE"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(C</w:t>
      </w:r>
      <w:proofErr w:type="gramStart"/>
      <w:r w:rsidRPr="00E32B99">
        <w:rPr>
          <w:sz w:val="22"/>
          <w:szCs w:val="22"/>
        </w:rPr>
        <w:t>)  The</w:t>
      </w:r>
      <w:proofErr w:type="gramEnd"/>
      <w:r w:rsidRPr="00E32B99">
        <w:rPr>
          <w:sz w:val="22"/>
          <w:szCs w:val="22"/>
        </w:rPr>
        <w:t xml:space="preserve"> MassHealth agency pays a therapist for providing servic</w:t>
      </w:r>
      <w:r w:rsidR="00DA460B">
        <w:rPr>
          <w:sz w:val="22"/>
          <w:szCs w:val="22"/>
        </w:rPr>
        <w:t>es in a Medicare-certified long-term-</w:t>
      </w:r>
      <w:r w:rsidRPr="00E32B99">
        <w:rPr>
          <w:sz w:val="22"/>
          <w:szCs w:val="22"/>
        </w:rPr>
        <w:t>care facility</w:t>
      </w:r>
      <w:r w:rsidR="000824D5">
        <w:rPr>
          <w:sz w:val="22"/>
          <w:szCs w:val="22"/>
        </w:rPr>
        <w:t xml:space="preserve"> </w:t>
      </w:r>
      <w:r w:rsidR="00E106AF" w:rsidRPr="00A35F72">
        <w:rPr>
          <w:sz w:val="22"/>
          <w:szCs w:val="22"/>
        </w:rPr>
        <w:t>subject to</w:t>
      </w:r>
      <w:r w:rsidR="00E106AF">
        <w:rPr>
          <w:sz w:val="22"/>
          <w:szCs w:val="22"/>
        </w:rPr>
        <w:t xml:space="preserve"> 130 CMR</w:t>
      </w:r>
      <w:r w:rsidR="000824D5">
        <w:rPr>
          <w:sz w:val="22"/>
          <w:szCs w:val="22"/>
        </w:rPr>
        <w:t xml:space="preserve"> 432.413(A) and</w:t>
      </w:r>
      <w:r w:rsidRPr="00E32B99">
        <w:rPr>
          <w:sz w:val="22"/>
          <w:szCs w:val="22"/>
        </w:rPr>
        <w:t xml:space="preserve"> only in the following circumstances</w:t>
      </w:r>
      <w:r w:rsidR="00851716">
        <w:rPr>
          <w:sz w:val="22"/>
          <w:szCs w:val="22"/>
        </w:rPr>
        <w:t>:</w:t>
      </w:r>
    </w:p>
    <w:p w14:paraId="308236A0" w14:textId="4CB15FAE" w:rsidR="005418B4" w:rsidRPr="00E32B99" w:rsidRDefault="005418B4" w:rsidP="00337C84">
      <w:pPr>
        <w:widowControl w:val="0"/>
        <w:tabs>
          <w:tab w:val="left" w:pos="936"/>
          <w:tab w:val="left" w:pos="1314"/>
          <w:tab w:val="left" w:pos="1692"/>
          <w:tab w:val="left" w:pos="2070"/>
        </w:tabs>
        <w:ind w:left="1080"/>
        <w:rPr>
          <w:sz w:val="22"/>
          <w:szCs w:val="22"/>
        </w:rPr>
      </w:pPr>
      <w:r w:rsidRPr="00E32B99">
        <w:rPr>
          <w:sz w:val="22"/>
          <w:szCs w:val="22"/>
        </w:rPr>
        <w:t xml:space="preserve">(1)  </w:t>
      </w:r>
      <w:r w:rsidR="005E0067">
        <w:rPr>
          <w:sz w:val="22"/>
          <w:szCs w:val="22"/>
        </w:rPr>
        <w:t>t</w:t>
      </w:r>
      <w:r w:rsidRPr="00E32B99">
        <w:rPr>
          <w:sz w:val="22"/>
          <w:szCs w:val="22"/>
        </w:rPr>
        <w:t xml:space="preserve">he member is not covered </w:t>
      </w:r>
      <w:r w:rsidR="00835FFC">
        <w:rPr>
          <w:sz w:val="22"/>
          <w:szCs w:val="22"/>
        </w:rPr>
        <w:t xml:space="preserve">for therapy services </w:t>
      </w:r>
      <w:r w:rsidRPr="00E32B99">
        <w:rPr>
          <w:sz w:val="22"/>
          <w:szCs w:val="22"/>
        </w:rPr>
        <w:t>under Medicare Part A or B</w:t>
      </w:r>
      <w:r w:rsidR="00835FFC">
        <w:rPr>
          <w:sz w:val="22"/>
          <w:szCs w:val="22"/>
        </w:rPr>
        <w:t>; or</w:t>
      </w:r>
    </w:p>
    <w:p w14:paraId="3C0A5AEA" w14:textId="4BB0767E" w:rsidR="00DC496E" w:rsidRDefault="005418B4" w:rsidP="00337C84">
      <w:pPr>
        <w:widowControl w:val="0"/>
        <w:tabs>
          <w:tab w:val="left" w:pos="936"/>
          <w:tab w:val="left" w:pos="1314"/>
          <w:tab w:val="left" w:pos="1692"/>
          <w:tab w:val="left" w:pos="2070"/>
        </w:tabs>
        <w:ind w:left="1080"/>
        <w:rPr>
          <w:sz w:val="22"/>
          <w:szCs w:val="22"/>
        </w:rPr>
      </w:pPr>
      <w:r w:rsidRPr="00E32B99">
        <w:rPr>
          <w:sz w:val="22"/>
          <w:szCs w:val="22"/>
        </w:rPr>
        <w:t xml:space="preserve">(2)  </w:t>
      </w:r>
      <w:r w:rsidR="00835FFC">
        <w:rPr>
          <w:sz w:val="22"/>
          <w:szCs w:val="22"/>
        </w:rPr>
        <w:t>(a)</w:t>
      </w:r>
      <w:r w:rsidR="009C59EA">
        <w:rPr>
          <w:sz w:val="22"/>
          <w:szCs w:val="22"/>
        </w:rPr>
        <w:t xml:space="preserve">  </w:t>
      </w:r>
      <w:r w:rsidR="005E0067">
        <w:rPr>
          <w:sz w:val="22"/>
          <w:szCs w:val="22"/>
        </w:rPr>
        <w:t>t</w:t>
      </w:r>
      <w:r w:rsidRPr="00E32B99">
        <w:rPr>
          <w:sz w:val="22"/>
          <w:szCs w:val="22"/>
        </w:rPr>
        <w:t xml:space="preserve">he member is covered </w:t>
      </w:r>
      <w:r w:rsidR="00835FFC">
        <w:rPr>
          <w:sz w:val="22"/>
          <w:szCs w:val="22"/>
        </w:rPr>
        <w:t xml:space="preserve">for therapy services </w:t>
      </w:r>
      <w:r w:rsidRPr="00E32B99">
        <w:rPr>
          <w:sz w:val="22"/>
          <w:szCs w:val="22"/>
        </w:rPr>
        <w:t xml:space="preserve">under Medicare, </w:t>
      </w:r>
      <w:r w:rsidR="00DA5C65">
        <w:rPr>
          <w:sz w:val="22"/>
          <w:szCs w:val="22"/>
        </w:rPr>
        <w:t xml:space="preserve">but </w:t>
      </w:r>
      <w:r w:rsidRPr="00E32B99">
        <w:rPr>
          <w:sz w:val="22"/>
          <w:szCs w:val="22"/>
        </w:rPr>
        <w:t xml:space="preserve">the facility </w:t>
      </w:r>
      <w:r w:rsidR="00DA5C65">
        <w:rPr>
          <w:sz w:val="22"/>
          <w:szCs w:val="22"/>
        </w:rPr>
        <w:t xml:space="preserve">or the therapist </w:t>
      </w:r>
      <w:r w:rsidRPr="00E32B99">
        <w:rPr>
          <w:sz w:val="22"/>
          <w:szCs w:val="22"/>
        </w:rPr>
        <w:t>has submitted the claim to Medicare, and Medicare has denied payment</w:t>
      </w:r>
      <w:r w:rsidR="00DA5C65">
        <w:rPr>
          <w:sz w:val="22"/>
          <w:szCs w:val="22"/>
        </w:rPr>
        <w:t>; and</w:t>
      </w:r>
    </w:p>
    <w:p w14:paraId="6F3E7693" w14:textId="4BBEA946" w:rsidR="005418B4" w:rsidRPr="00F1138A" w:rsidRDefault="00835FFC" w:rsidP="00337C84">
      <w:pPr>
        <w:widowControl w:val="0"/>
        <w:tabs>
          <w:tab w:val="left" w:pos="936"/>
          <w:tab w:val="left" w:pos="1314"/>
          <w:tab w:val="left" w:pos="1692"/>
          <w:tab w:val="left" w:pos="2070"/>
        </w:tabs>
        <w:ind w:left="1440"/>
        <w:rPr>
          <w:sz w:val="22"/>
          <w:szCs w:val="22"/>
        </w:rPr>
      </w:pPr>
      <w:r>
        <w:rPr>
          <w:sz w:val="22"/>
          <w:szCs w:val="22"/>
        </w:rPr>
        <w:t xml:space="preserve">(b) </w:t>
      </w:r>
      <w:r w:rsidR="005E0067">
        <w:rPr>
          <w:sz w:val="22"/>
          <w:szCs w:val="22"/>
        </w:rPr>
        <w:t>t</w:t>
      </w:r>
      <w:r w:rsidR="00DA5C65" w:rsidRPr="00BD05AD">
        <w:rPr>
          <w:sz w:val="22"/>
          <w:szCs w:val="22"/>
        </w:rPr>
        <w:t xml:space="preserve">he therapist has obtained prior authorization </w:t>
      </w:r>
      <w:r w:rsidR="007952E8">
        <w:rPr>
          <w:sz w:val="22"/>
          <w:szCs w:val="22"/>
        </w:rPr>
        <w:t xml:space="preserve">as necessary </w:t>
      </w:r>
      <w:r w:rsidR="00DA5C65" w:rsidRPr="00BD05AD">
        <w:rPr>
          <w:sz w:val="22"/>
          <w:szCs w:val="22"/>
        </w:rPr>
        <w:t>in accordance with 130 CMR 432.417</w:t>
      </w:r>
      <w:r w:rsidR="005418B4" w:rsidRPr="00F1138A">
        <w:rPr>
          <w:sz w:val="22"/>
          <w:szCs w:val="22"/>
        </w:rPr>
        <w:t>.</w:t>
      </w:r>
    </w:p>
    <w:p w14:paraId="4A57DBDD" w14:textId="77777777" w:rsidR="005418B4" w:rsidRPr="00E32B99" w:rsidRDefault="005418B4">
      <w:pPr>
        <w:widowControl w:val="0"/>
        <w:tabs>
          <w:tab w:val="left" w:pos="936"/>
          <w:tab w:val="left" w:pos="1314"/>
          <w:tab w:val="left" w:pos="1692"/>
          <w:tab w:val="left" w:pos="2070"/>
        </w:tabs>
        <w:ind w:left="1314"/>
        <w:rPr>
          <w:sz w:val="22"/>
          <w:szCs w:val="22"/>
        </w:rPr>
      </w:pPr>
    </w:p>
    <w:p w14:paraId="279A8DDF" w14:textId="77777777" w:rsidR="005418B4" w:rsidRPr="00E32B99" w:rsidRDefault="005418B4" w:rsidP="00337C84">
      <w:pPr>
        <w:widowControl w:val="0"/>
        <w:tabs>
          <w:tab w:val="left" w:pos="936"/>
          <w:tab w:val="left" w:pos="1314"/>
          <w:tab w:val="left" w:pos="1692"/>
          <w:tab w:val="left" w:pos="2070"/>
        </w:tabs>
        <w:ind w:left="720"/>
        <w:rPr>
          <w:sz w:val="22"/>
          <w:szCs w:val="22"/>
        </w:rPr>
      </w:pPr>
      <w:r w:rsidRPr="00E32B99">
        <w:rPr>
          <w:sz w:val="22"/>
          <w:szCs w:val="22"/>
        </w:rPr>
        <w:t>(D)  The MassHealth agency pays for the establishment of a maintenance program and the training of the member, member’s family, or other persons to carry it out, as part of a regular treatment visit, not as a separate service.</w:t>
      </w:r>
      <w:r w:rsidR="003C13DC">
        <w:rPr>
          <w:sz w:val="22"/>
          <w:szCs w:val="22"/>
        </w:rPr>
        <w:t xml:space="preserve"> </w:t>
      </w:r>
    </w:p>
    <w:p w14:paraId="6F415CA8" w14:textId="77777777" w:rsidR="005418B4" w:rsidRPr="00E32B99" w:rsidRDefault="005418B4" w:rsidP="00337C84">
      <w:pPr>
        <w:widowControl w:val="0"/>
        <w:tabs>
          <w:tab w:val="left" w:pos="936"/>
          <w:tab w:val="left" w:pos="1314"/>
          <w:tab w:val="left" w:pos="1692"/>
          <w:tab w:val="left" w:pos="2070"/>
        </w:tabs>
        <w:ind w:left="1080"/>
        <w:rPr>
          <w:sz w:val="22"/>
          <w:szCs w:val="22"/>
        </w:rPr>
      </w:pPr>
      <w:r w:rsidRPr="00E32B99">
        <w:rPr>
          <w:sz w:val="22"/>
          <w:szCs w:val="22"/>
        </w:rPr>
        <w:t>(1)  The MassHealth agency does not pay for performance of a maintenance program, except as provided in 130 CMR 432.414(D)(2).</w:t>
      </w:r>
    </w:p>
    <w:p w14:paraId="398C7F29" w14:textId="77777777" w:rsidR="005418B4" w:rsidRPr="00E32B99" w:rsidRDefault="005418B4" w:rsidP="00337C84">
      <w:pPr>
        <w:widowControl w:val="0"/>
        <w:tabs>
          <w:tab w:val="left" w:pos="936"/>
          <w:tab w:val="left" w:pos="1314"/>
          <w:tab w:val="left" w:pos="1692"/>
          <w:tab w:val="left" w:pos="2070"/>
        </w:tabs>
        <w:ind w:left="1080"/>
        <w:rPr>
          <w:sz w:val="22"/>
          <w:szCs w:val="22"/>
        </w:rPr>
      </w:pPr>
      <w:r w:rsidRPr="00E32B99">
        <w:rPr>
          <w:sz w:val="22"/>
          <w:szCs w:val="22"/>
        </w:rPr>
        <w:t>(2)  In certain instances, the specialized knowledge and judgment of a licensed therapist may be required to perform services that are part of a maintenance program, to ensure safety or effectiveness that may otherwise be compromised due to the member’s medical condition.</w:t>
      </w:r>
      <w:r w:rsidR="003C13DC">
        <w:rPr>
          <w:sz w:val="22"/>
          <w:szCs w:val="22"/>
        </w:rPr>
        <w:t xml:space="preserve"> </w:t>
      </w:r>
      <w:r w:rsidRPr="00E32B99">
        <w:rPr>
          <w:sz w:val="22"/>
          <w:szCs w:val="22"/>
        </w:rPr>
        <w:t>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5DF7118C" w14:textId="77777777" w:rsidR="005418B4" w:rsidRPr="00E32B99" w:rsidRDefault="005418B4">
      <w:pPr>
        <w:widowControl w:val="0"/>
        <w:tabs>
          <w:tab w:val="left" w:pos="936"/>
          <w:tab w:val="left" w:pos="1314"/>
          <w:tab w:val="left" w:pos="1692"/>
          <w:tab w:val="left" w:pos="2070"/>
        </w:tabs>
        <w:rPr>
          <w:sz w:val="22"/>
          <w:szCs w:val="22"/>
        </w:rPr>
      </w:pPr>
    </w:p>
    <w:p w14:paraId="6A6916E7" w14:textId="6C70B2AD" w:rsidR="005418B4" w:rsidRPr="00E32B99" w:rsidRDefault="005418B4">
      <w:pPr>
        <w:widowControl w:val="0"/>
        <w:tabs>
          <w:tab w:val="left" w:pos="936"/>
          <w:tab w:val="left" w:pos="1314"/>
          <w:tab w:val="left" w:pos="1692"/>
          <w:tab w:val="left" w:pos="2070"/>
        </w:tabs>
        <w:ind w:left="936" w:hanging="936"/>
        <w:rPr>
          <w:sz w:val="22"/>
          <w:szCs w:val="22"/>
        </w:rPr>
      </w:pPr>
      <w:r w:rsidRPr="00E32B99">
        <w:rPr>
          <w:sz w:val="22"/>
          <w:szCs w:val="22"/>
          <w:u w:val="single"/>
        </w:rPr>
        <w:t>432.415:</w:t>
      </w:r>
      <w:r w:rsidR="00972B3B">
        <w:rPr>
          <w:sz w:val="22"/>
          <w:szCs w:val="22"/>
          <w:u w:val="single"/>
        </w:rPr>
        <w:t xml:space="preserve">  </w:t>
      </w:r>
      <w:r w:rsidR="00DA5C65">
        <w:rPr>
          <w:sz w:val="22"/>
          <w:szCs w:val="22"/>
          <w:u w:val="single"/>
        </w:rPr>
        <w:t>Prescription</w:t>
      </w:r>
      <w:r w:rsidRPr="00E32B99">
        <w:rPr>
          <w:sz w:val="22"/>
          <w:szCs w:val="22"/>
          <w:u w:val="single"/>
        </w:rPr>
        <w:t xml:space="preserve"> Requirements</w:t>
      </w:r>
    </w:p>
    <w:p w14:paraId="5CA07D19" w14:textId="77777777" w:rsidR="005418B4" w:rsidRPr="00E32B99" w:rsidRDefault="005418B4">
      <w:pPr>
        <w:widowControl w:val="0"/>
        <w:tabs>
          <w:tab w:val="left" w:pos="936"/>
          <w:tab w:val="left" w:pos="1314"/>
          <w:tab w:val="left" w:pos="1692"/>
          <w:tab w:val="left" w:pos="2070"/>
        </w:tabs>
        <w:rPr>
          <w:sz w:val="22"/>
          <w:szCs w:val="22"/>
        </w:rPr>
      </w:pPr>
    </w:p>
    <w:p w14:paraId="0201023D" w14:textId="066789CC" w:rsidR="005418B4" w:rsidRPr="00F1138A" w:rsidRDefault="005418B4" w:rsidP="00337C84">
      <w:pPr>
        <w:widowControl w:val="0"/>
        <w:tabs>
          <w:tab w:val="left" w:pos="936"/>
          <w:tab w:val="left" w:pos="1314"/>
          <w:tab w:val="left" w:pos="1692"/>
          <w:tab w:val="left" w:pos="2070"/>
        </w:tabs>
        <w:ind w:left="720"/>
        <w:rPr>
          <w:sz w:val="22"/>
          <w:szCs w:val="22"/>
        </w:rPr>
      </w:pPr>
      <w:r w:rsidRPr="00E32B99">
        <w:rPr>
          <w:sz w:val="22"/>
          <w:szCs w:val="22"/>
        </w:rPr>
        <w:t xml:space="preserve">(A)  The MassHealth agency pays for only those treatments and evaluations for which the therapist has obtained written </w:t>
      </w:r>
      <w:r w:rsidR="00DA5C65">
        <w:rPr>
          <w:sz w:val="22"/>
          <w:szCs w:val="22"/>
        </w:rPr>
        <w:t>prescriptions</w:t>
      </w:r>
      <w:r w:rsidR="00DA5C65" w:rsidRPr="00E32B99">
        <w:rPr>
          <w:sz w:val="22"/>
          <w:szCs w:val="22"/>
        </w:rPr>
        <w:t xml:space="preserve"> </w:t>
      </w:r>
      <w:r w:rsidRPr="00E32B99">
        <w:rPr>
          <w:sz w:val="22"/>
          <w:szCs w:val="22"/>
        </w:rPr>
        <w:t xml:space="preserve">from </w:t>
      </w:r>
      <w:r w:rsidR="00DA5C65">
        <w:rPr>
          <w:sz w:val="22"/>
          <w:szCs w:val="22"/>
        </w:rPr>
        <w:t>the member’s prescribing provider.</w:t>
      </w:r>
      <w:r w:rsidR="00835FFC">
        <w:rPr>
          <w:sz w:val="22"/>
          <w:szCs w:val="22"/>
        </w:rPr>
        <w:t xml:space="preserve"> </w:t>
      </w:r>
      <w:r w:rsidR="00DA5C65" w:rsidRPr="00BD05AD">
        <w:rPr>
          <w:sz w:val="22"/>
          <w:szCs w:val="22"/>
        </w:rPr>
        <w:t>Electronic prescriptions (</w:t>
      </w:r>
      <w:proofErr w:type="spellStart"/>
      <w:r w:rsidR="00DA5C65" w:rsidRPr="00BD05AD">
        <w:rPr>
          <w:sz w:val="22"/>
          <w:szCs w:val="22"/>
        </w:rPr>
        <w:t>escripts</w:t>
      </w:r>
      <w:proofErr w:type="spellEnd"/>
      <w:r w:rsidR="00DA5C65" w:rsidRPr="00BD05AD">
        <w:rPr>
          <w:sz w:val="22"/>
          <w:szCs w:val="22"/>
        </w:rPr>
        <w:t>) are allowable if they comply with state and federal requirements and are transmitted by the member’s prescribing provider in accordance with the MassHealth agency’s administrative and billing instructions</w:t>
      </w:r>
      <w:r w:rsidR="00835FFC">
        <w:rPr>
          <w:sz w:val="22"/>
          <w:szCs w:val="22"/>
        </w:rPr>
        <w:t>.</w:t>
      </w:r>
      <w:r w:rsidR="00DA5C65" w:rsidRPr="00BD05AD">
        <w:rPr>
          <w:sz w:val="22"/>
          <w:szCs w:val="22"/>
        </w:rPr>
        <w:t xml:space="preserve"> </w:t>
      </w:r>
    </w:p>
    <w:p w14:paraId="7BBF7CCD" w14:textId="77777777" w:rsidR="005418B4" w:rsidRDefault="005418B4">
      <w:pPr>
        <w:widowControl w:val="0"/>
        <w:tabs>
          <w:tab w:val="left" w:pos="936"/>
          <w:tab w:val="left" w:pos="1314"/>
          <w:tab w:val="left" w:pos="1692"/>
          <w:tab w:val="left" w:pos="2070"/>
        </w:tabs>
        <w:rPr>
          <w:sz w:val="22"/>
          <w:szCs w:val="22"/>
        </w:rPr>
      </w:pPr>
    </w:p>
    <w:p w14:paraId="14EBF53C" w14:textId="77777777" w:rsidR="00E84A31" w:rsidRDefault="00E84A31"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270F4E51" w14:textId="77777777" w:rsidTr="00B32897">
        <w:trPr>
          <w:trHeight w:hRule="exact" w:val="864"/>
        </w:trPr>
        <w:tc>
          <w:tcPr>
            <w:tcW w:w="4080" w:type="dxa"/>
            <w:tcBorders>
              <w:bottom w:val="nil"/>
            </w:tcBorders>
          </w:tcPr>
          <w:p w14:paraId="3B2BBEA3"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183D43C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15D73CC"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930186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4525D3B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573892E9"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068D6A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0FF8E9F" w14:textId="43CCE202"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9</w:t>
            </w:r>
            <w:r w:rsidR="00700335" w:rsidRPr="00700335">
              <w:rPr>
                <w:rFonts w:ascii="Arial" w:hAnsi="Arial" w:cs="Arial"/>
                <w:noProof/>
              </w:rPr>
              <w:fldChar w:fldCharType="end"/>
            </w:r>
          </w:p>
        </w:tc>
      </w:tr>
      <w:tr w:rsidR="00E84A31" w:rsidRPr="002B61E2" w14:paraId="7AD7185E" w14:textId="77777777" w:rsidTr="00B32897">
        <w:trPr>
          <w:trHeight w:hRule="exact" w:val="864"/>
        </w:trPr>
        <w:tc>
          <w:tcPr>
            <w:tcW w:w="4080" w:type="dxa"/>
            <w:tcBorders>
              <w:top w:val="nil"/>
            </w:tcBorders>
            <w:vAlign w:val="center"/>
          </w:tcPr>
          <w:p w14:paraId="113C4A20" w14:textId="51BCC78C"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50F4792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DD8AA9A" w14:textId="1A083CCF"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4B5718">
              <w:rPr>
                <w:rFonts w:ascii="Arial" w:hAnsi="Arial" w:cs="Arial"/>
              </w:rPr>
              <w:t>XX</w:t>
            </w:r>
          </w:p>
        </w:tc>
        <w:tc>
          <w:tcPr>
            <w:tcW w:w="1771" w:type="dxa"/>
          </w:tcPr>
          <w:p w14:paraId="0C15C332"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9EE0232" w14:textId="49119DDA" w:rsidR="00E84A31" w:rsidRPr="005418B4" w:rsidRDefault="004B5718"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D9DDEBA" w14:textId="77777777" w:rsidR="00E84A31" w:rsidRDefault="00E84A31"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p>
    <w:p w14:paraId="7C23CFD7" w14:textId="221C9571" w:rsidR="00DA5C65" w:rsidRPr="00BD05AD" w:rsidRDefault="00DA5C65" w:rsidP="00337C84">
      <w:pPr>
        <w:widowControl w:val="0"/>
        <w:tabs>
          <w:tab w:val="left" w:pos="936"/>
          <w:tab w:val="left" w:pos="1314"/>
          <w:tab w:val="left" w:pos="1692"/>
          <w:tab w:val="left" w:pos="2070"/>
        </w:tabs>
        <w:overflowPunct w:val="0"/>
        <w:autoSpaceDE w:val="0"/>
        <w:autoSpaceDN w:val="0"/>
        <w:adjustRightInd w:val="0"/>
        <w:ind w:left="720"/>
        <w:textAlignment w:val="baseline"/>
        <w:rPr>
          <w:sz w:val="22"/>
          <w:szCs w:val="22"/>
        </w:rPr>
      </w:pPr>
      <w:r w:rsidRPr="00BD05AD">
        <w:rPr>
          <w:sz w:val="22"/>
          <w:szCs w:val="22"/>
        </w:rPr>
        <w:t xml:space="preserve">(B)  </w:t>
      </w:r>
      <w:r w:rsidRPr="00BD05AD">
        <w:rPr>
          <w:sz w:val="22"/>
          <w:szCs w:val="22"/>
          <w:u w:val="single"/>
        </w:rPr>
        <w:t>Initial Prescription</w:t>
      </w:r>
      <w:r>
        <w:rPr>
          <w:sz w:val="22"/>
          <w:szCs w:val="22"/>
        </w:rPr>
        <w:t xml:space="preserve">. </w:t>
      </w:r>
      <w:r w:rsidRPr="00BD05AD">
        <w:rPr>
          <w:sz w:val="22"/>
          <w:szCs w:val="22"/>
        </w:rPr>
        <w:t xml:space="preserve"> The initial prescription must be written on the prescribing provider’s letterhead, must be dated prior to the initiation of the prescribed services, and must contain the following information: </w:t>
      </w:r>
    </w:p>
    <w:p w14:paraId="04E95655" w14:textId="77777777" w:rsidR="00DA5C65" w:rsidRPr="00BD05AD" w:rsidRDefault="00DA5C65" w:rsidP="00337C84">
      <w:pPr>
        <w:widowControl w:val="0"/>
        <w:tabs>
          <w:tab w:val="left" w:pos="936"/>
          <w:tab w:val="left" w:pos="1314"/>
          <w:tab w:val="left" w:pos="1692"/>
          <w:tab w:val="left" w:pos="2070"/>
        </w:tabs>
        <w:ind w:left="1080"/>
        <w:rPr>
          <w:sz w:val="22"/>
          <w:szCs w:val="22"/>
        </w:rPr>
      </w:pPr>
      <w:r w:rsidRPr="00BD05AD">
        <w:rPr>
          <w:sz w:val="22"/>
          <w:szCs w:val="22"/>
        </w:rPr>
        <w:t xml:space="preserve">(1) </w:t>
      </w:r>
      <w:r w:rsidR="00031F78">
        <w:rPr>
          <w:sz w:val="22"/>
          <w:szCs w:val="22"/>
        </w:rPr>
        <w:t xml:space="preserve"> </w:t>
      </w:r>
      <w:r w:rsidRPr="00BD05AD">
        <w:rPr>
          <w:sz w:val="22"/>
          <w:szCs w:val="22"/>
        </w:rPr>
        <w:t xml:space="preserve">the member’s name; </w:t>
      </w:r>
    </w:p>
    <w:p w14:paraId="03432F64" w14:textId="503F5AE4" w:rsidR="00DA5C65" w:rsidRPr="00BD05AD" w:rsidRDefault="00DA5C65" w:rsidP="00337C84">
      <w:pPr>
        <w:widowControl w:val="0"/>
        <w:tabs>
          <w:tab w:val="left" w:pos="936"/>
          <w:tab w:val="left" w:pos="1314"/>
          <w:tab w:val="left" w:pos="1692"/>
          <w:tab w:val="left" w:pos="2070"/>
        </w:tabs>
        <w:ind w:left="1080"/>
        <w:rPr>
          <w:sz w:val="22"/>
          <w:szCs w:val="22"/>
        </w:rPr>
      </w:pPr>
      <w:r w:rsidRPr="00E155C3">
        <w:rPr>
          <w:sz w:val="22"/>
          <w:szCs w:val="22"/>
        </w:rPr>
        <w:t>(</w:t>
      </w:r>
      <w:r w:rsidRPr="00F43DBA">
        <w:rPr>
          <w:sz w:val="22"/>
          <w:szCs w:val="22"/>
        </w:rPr>
        <w:t>2)</w:t>
      </w:r>
      <w:r w:rsidRPr="000D6659">
        <w:rPr>
          <w:sz w:val="22"/>
          <w:szCs w:val="22"/>
        </w:rPr>
        <w:t xml:space="preserve"> </w:t>
      </w:r>
      <w:r w:rsidR="00031F78" w:rsidRPr="000D6659">
        <w:rPr>
          <w:sz w:val="22"/>
          <w:szCs w:val="22"/>
        </w:rPr>
        <w:t xml:space="preserve"> </w:t>
      </w:r>
      <w:r w:rsidRPr="0088654D">
        <w:rPr>
          <w:sz w:val="22"/>
          <w:szCs w:val="22"/>
        </w:rPr>
        <w:t>the member’s diagnosis that requires</w:t>
      </w:r>
      <w:r w:rsidRPr="000A7E58">
        <w:rPr>
          <w:sz w:val="22"/>
          <w:szCs w:val="22"/>
        </w:rPr>
        <w:t xml:space="preserve"> therapy services;</w:t>
      </w:r>
    </w:p>
    <w:p w14:paraId="49D27414" w14:textId="2542267D" w:rsidR="00DA5C65" w:rsidRPr="00BD05AD" w:rsidRDefault="00DA5C65" w:rsidP="00337C84">
      <w:pPr>
        <w:widowControl w:val="0"/>
        <w:tabs>
          <w:tab w:val="left" w:pos="936"/>
          <w:tab w:val="left" w:pos="1314"/>
          <w:tab w:val="left" w:pos="1692"/>
          <w:tab w:val="left" w:pos="2070"/>
        </w:tabs>
        <w:ind w:left="1080"/>
        <w:rPr>
          <w:sz w:val="22"/>
          <w:szCs w:val="22"/>
        </w:rPr>
      </w:pPr>
      <w:r w:rsidRPr="00BD05AD">
        <w:rPr>
          <w:sz w:val="22"/>
          <w:szCs w:val="22"/>
        </w:rPr>
        <w:t xml:space="preserve">(3) </w:t>
      </w:r>
      <w:r w:rsidR="00031F78">
        <w:rPr>
          <w:sz w:val="22"/>
          <w:szCs w:val="22"/>
        </w:rPr>
        <w:t xml:space="preserve"> </w:t>
      </w:r>
      <w:r w:rsidRPr="00BD05AD">
        <w:rPr>
          <w:sz w:val="22"/>
          <w:szCs w:val="22"/>
        </w:rPr>
        <w:t xml:space="preserve">the reason for the prescription; </w:t>
      </w:r>
    </w:p>
    <w:p w14:paraId="29BC11B6" w14:textId="2356EA08" w:rsidR="00DA5C65" w:rsidRPr="00BD05AD" w:rsidRDefault="00DA5C65" w:rsidP="00337C84">
      <w:pPr>
        <w:widowControl w:val="0"/>
        <w:tabs>
          <w:tab w:val="left" w:pos="936"/>
          <w:tab w:val="left" w:pos="1314"/>
          <w:tab w:val="left" w:pos="1692"/>
          <w:tab w:val="left" w:pos="2070"/>
        </w:tabs>
        <w:ind w:left="1080"/>
        <w:rPr>
          <w:sz w:val="22"/>
          <w:szCs w:val="22"/>
        </w:rPr>
      </w:pPr>
      <w:r w:rsidRPr="00BD05AD">
        <w:rPr>
          <w:sz w:val="22"/>
          <w:szCs w:val="22"/>
        </w:rPr>
        <w:t>(4)</w:t>
      </w:r>
      <w:r w:rsidR="00031F78">
        <w:rPr>
          <w:sz w:val="22"/>
          <w:szCs w:val="22"/>
        </w:rPr>
        <w:t xml:space="preserve"> </w:t>
      </w:r>
      <w:r w:rsidRPr="00BD05AD">
        <w:rPr>
          <w:sz w:val="22"/>
          <w:szCs w:val="22"/>
        </w:rPr>
        <w:t xml:space="preserve"> the date of </w:t>
      </w:r>
      <w:r w:rsidR="004B5718">
        <w:rPr>
          <w:sz w:val="22"/>
          <w:szCs w:val="22"/>
        </w:rPr>
        <w:t xml:space="preserve">the </w:t>
      </w:r>
      <w:r w:rsidRPr="00BD05AD">
        <w:rPr>
          <w:sz w:val="22"/>
          <w:szCs w:val="22"/>
        </w:rPr>
        <w:t>prescription; and</w:t>
      </w:r>
    </w:p>
    <w:p w14:paraId="70D16CE3" w14:textId="632E8B46" w:rsidR="005418B4" w:rsidRPr="001D1BD2" w:rsidRDefault="00DA5C65" w:rsidP="00337C84">
      <w:pPr>
        <w:widowControl w:val="0"/>
        <w:tabs>
          <w:tab w:val="left" w:pos="936"/>
          <w:tab w:val="left" w:pos="1314"/>
          <w:tab w:val="left" w:pos="1692"/>
          <w:tab w:val="left" w:pos="2070"/>
        </w:tabs>
        <w:ind w:left="1080"/>
        <w:rPr>
          <w:sz w:val="22"/>
          <w:szCs w:val="22"/>
        </w:rPr>
      </w:pPr>
      <w:r w:rsidRPr="00BD05AD">
        <w:rPr>
          <w:sz w:val="22"/>
          <w:szCs w:val="22"/>
        </w:rPr>
        <w:t xml:space="preserve">(5) </w:t>
      </w:r>
      <w:r w:rsidR="00031F78">
        <w:rPr>
          <w:sz w:val="22"/>
          <w:szCs w:val="22"/>
        </w:rPr>
        <w:t xml:space="preserve"> </w:t>
      </w:r>
      <w:r w:rsidRPr="00BD05AD">
        <w:rPr>
          <w:sz w:val="22"/>
          <w:szCs w:val="22"/>
        </w:rPr>
        <w:t>the prescribing provider</w:t>
      </w:r>
      <w:r w:rsidR="00C85F0D">
        <w:rPr>
          <w:sz w:val="22"/>
          <w:szCs w:val="22"/>
        </w:rPr>
        <w:t>’s</w:t>
      </w:r>
      <w:r w:rsidRPr="00BD05AD">
        <w:rPr>
          <w:sz w:val="22"/>
          <w:szCs w:val="22"/>
        </w:rPr>
        <w:t xml:space="preserve"> signature and contact information, including name, </w:t>
      </w:r>
      <w:r w:rsidR="00851716">
        <w:rPr>
          <w:sz w:val="22"/>
          <w:szCs w:val="22"/>
        </w:rPr>
        <w:t>NPI</w:t>
      </w:r>
      <w:r w:rsidR="00F607AB">
        <w:rPr>
          <w:sz w:val="22"/>
          <w:szCs w:val="22"/>
        </w:rPr>
        <w:t xml:space="preserve">, and </w:t>
      </w:r>
      <w:r w:rsidRPr="00BD05AD">
        <w:rPr>
          <w:sz w:val="22"/>
          <w:szCs w:val="22"/>
        </w:rPr>
        <w:t>telephone number</w:t>
      </w:r>
      <w:r w:rsidR="00EC4246">
        <w:rPr>
          <w:sz w:val="22"/>
          <w:szCs w:val="22"/>
        </w:rPr>
        <w:t>.</w:t>
      </w:r>
    </w:p>
    <w:p w14:paraId="40185D37" w14:textId="77777777" w:rsidR="005418B4" w:rsidRPr="006E7FBE" w:rsidRDefault="005418B4">
      <w:pPr>
        <w:widowControl w:val="0"/>
        <w:tabs>
          <w:tab w:val="left" w:pos="936"/>
          <w:tab w:val="left" w:pos="1314"/>
          <w:tab w:val="left" w:pos="1692"/>
          <w:tab w:val="left" w:pos="2070"/>
        </w:tabs>
        <w:rPr>
          <w:sz w:val="22"/>
          <w:szCs w:val="22"/>
        </w:rPr>
      </w:pPr>
    </w:p>
    <w:p w14:paraId="448B5B29" w14:textId="34A987B0" w:rsidR="005418B4" w:rsidRPr="009B420A" w:rsidRDefault="005418B4" w:rsidP="00337C84">
      <w:pPr>
        <w:widowControl w:val="0"/>
        <w:tabs>
          <w:tab w:val="left" w:pos="936"/>
          <w:tab w:val="left" w:pos="1314"/>
          <w:tab w:val="left" w:pos="1692"/>
          <w:tab w:val="left" w:pos="2070"/>
        </w:tabs>
        <w:ind w:left="720"/>
        <w:rPr>
          <w:sz w:val="22"/>
          <w:szCs w:val="22"/>
        </w:rPr>
      </w:pPr>
      <w:r w:rsidRPr="009B420A">
        <w:rPr>
          <w:sz w:val="22"/>
          <w:szCs w:val="22"/>
        </w:rPr>
        <w:t>(</w:t>
      </w:r>
      <w:r w:rsidR="00031F78" w:rsidRPr="009B420A">
        <w:rPr>
          <w:sz w:val="22"/>
          <w:szCs w:val="22"/>
        </w:rPr>
        <w:t>C</w:t>
      </w:r>
      <w:r w:rsidRPr="009B420A">
        <w:rPr>
          <w:sz w:val="22"/>
          <w:szCs w:val="22"/>
        </w:rPr>
        <w:t xml:space="preserve">)  </w:t>
      </w:r>
      <w:r w:rsidR="00031F78" w:rsidRPr="009B420A">
        <w:rPr>
          <w:sz w:val="22"/>
          <w:szCs w:val="22"/>
          <w:u w:val="single"/>
        </w:rPr>
        <w:t>Prescription Renewal</w:t>
      </w:r>
      <w:r w:rsidR="00031F78" w:rsidRPr="009B420A">
        <w:rPr>
          <w:sz w:val="22"/>
          <w:szCs w:val="22"/>
        </w:rPr>
        <w:t xml:space="preserve">.  </w:t>
      </w:r>
      <w:r w:rsidRPr="009B420A">
        <w:rPr>
          <w:sz w:val="22"/>
          <w:szCs w:val="22"/>
        </w:rPr>
        <w:t>The MassHealth agency pays for continuing physical</w:t>
      </w:r>
      <w:r w:rsidR="00031F78" w:rsidRPr="009B420A">
        <w:rPr>
          <w:sz w:val="22"/>
          <w:szCs w:val="22"/>
        </w:rPr>
        <w:t>,</w:t>
      </w:r>
      <w:r w:rsidRPr="009B420A">
        <w:rPr>
          <w:sz w:val="22"/>
          <w:szCs w:val="22"/>
        </w:rPr>
        <w:t xml:space="preserve"> occupational</w:t>
      </w:r>
      <w:r w:rsidR="00031F78" w:rsidRPr="009B420A">
        <w:rPr>
          <w:sz w:val="22"/>
          <w:szCs w:val="22"/>
        </w:rPr>
        <w:t>, or speech/language</w:t>
      </w:r>
      <w:r w:rsidRPr="009B420A">
        <w:rPr>
          <w:sz w:val="22"/>
          <w:szCs w:val="22"/>
        </w:rPr>
        <w:t xml:space="preserve"> therapy only when the </w:t>
      </w:r>
      <w:r w:rsidR="00031F78" w:rsidRPr="009B420A">
        <w:rPr>
          <w:sz w:val="22"/>
          <w:szCs w:val="22"/>
        </w:rPr>
        <w:t xml:space="preserve">prescription or plan of care </w:t>
      </w:r>
      <w:r w:rsidRPr="009B420A">
        <w:rPr>
          <w:sz w:val="22"/>
          <w:szCs w:val="22"/>
        </w:rPr>
        <w:t xml:space="preserve">is </w:t>
      </w:r>
      <w:r w:rsidR="00031F78" w:rsidRPr="009B420A">
        <w:rPr>
          <w:sz w:val="22"/>
          <w:szCs w:val="22"/>
        </w:rPr>
        <w:t>signed by the member’s prescribing provider</w:t>
      </w:r>
      <w:r w:rsidRPr="009B420A">
        <w:rPr>
          <w:sz w:val="22"/>
          <w:szCs w:val="22"/>
        </w:rPr>
        <w:t xml:space="preserve"> every 60 days</w:t>
      </w:r>
      <w:r w:rsidR="00031F78" w:rsidRPr="009B420A">
        <w:rPr>
          <w:sz w:val="22"/>
          <w:szCs w:val="22"/>
        </w:rPr>
        <w:t>, and the therapist has obtained prior authorization from the MassHealth agency, as applicable, in accordance with 130 CMR 432.417.</w:t>
      </w:r>
    </w:p>
    <w:p w14:paraId="3135184D" w14:textId="77777777" w:rsidR="005418B4" w:rsidRPr="009B420A" w:rsidRDefault="005418B4" w:rsidP="00337C84">
      <w:pPr>
        <w:widowControl w:val="0"/>
        <w:tabs>
          <w:tab w:val="left" w:pos="936"/>
          <w:tab w:val="left" w:pos="1314"/>
          <w:tab w:val="left" w:pos="1692"/>
          <w:tab w:val="left" w:pos="2070"/>
        </w:tabs>
        <w:ind w:left="720"/>
        <w:rPr>
          <w:sz w:val="22"/>
          <w:szCs w:val="22"/>
        </w:rPr>
      </w:pPr>
    </w:p>
    <w:p w14:paraId="5CF21BBC" w14:textId="73CF85A6" w:rsidR="005418B4" w:rsidRPr="009B420A" w:rsidRDefault="005418B4" w:rsidP="00337C84">
      <w:pPr>
        <w:widowControl w:val="0"/>
        <w:tabs>
          <w:tab w:val="left" w:pos="936"/>
          <w:tab w:val="left" w:pos="1314"/>
          <w:tab w:val="left" w:pos="1692"/>
          <w:tab w:val="left" w:pos="2070"/>
        </w:tabs>
        <w:ind w:left="720"/>
        <w:rPr>
          <w:sz w:val="22"/>
          <w:szCs w:val="22"/>
        </w:rPr>
      </w:pPr>
      <w:r w:rsidRPr="00A35F72">
        <w:rPr>
          <w:sz w:val="22"/>
          <w:szCs w:val="22"/>
        </w:rPr>
        <w:t>(</w:t>
      </w:r>
      <w:r w:rsidR="00031F78" w:rsidRPr="00A35F72">
        <w:rPr>
          <w:sz w:val="22"/>
          <w:szCs w:val="22"/>
        </w:rPr>
        <w:t>D</w:t>
      </w:r>
      <w:r w:rsidRPr="00A35F72">
        <w:rPr>
          <w:sz w:val="22"/>
          <w:szCs w:val="22"/>
        </w:rPr>
        <w:t xml:space="preserve">)  A </w:t>
      </w:r>
      <w:r w:rsidR="00031F78" w:rsidRPr="00A35F72">
        <w:rPr>
          <w:sz w:val="22"/>
          <w:szCs w:val="22"/>
        </w:rPr>
        <w:t xml:space="preserve">prescription </w:t>
      </w:r>
      <w:r w:rsidRPr="00A35F72">
        <w:rPr>
          <w:sz w:val="22"/>
          <w:szCs w:val="22"/>
        </w:rPr>
        <w:t xml:space="preserve">from </w:t>
      </w:r>
      <w:r w:rsidR="00031F78" w:rsidRPr="00A35F72">
        <w:rPr>
          <w:sz w:val="22"/>
          <w:szCs w:val="22"/>
        </w:rPr>
        <w:t>the prescribing provider</w:t>
      </w:r>
      <w:r w:rsidRPr="00A35F72">
        <w:rPr>
          <w:sz w:val="22"/>
          <w:szCs w:val="22"/>
        </w:rPr>
        <w:t xml:space="preserve"> does not authorize payment.</w:t>
      </w:r>
      <w:r w:rsidR="003C13DC" w:rsidRPr="00DF46F9">
        <w:rPr>
          <w:sz w:val="22"/>
          <w:szCs w:val="22"/>
        </w:rPr>
        <w:t xml:space="preserve"> </w:t>
      </w:r>
      <w:r w:rsidRPr="00A35F72">
        <w:rPr>
          <w:sz w:val="22"/>
          <w:szCs w:val="22"/>
        </w:rPr>
        <w:t xml:space="preserve">The therapy </w:t>
      </w:r>
      <w:r w:rsidR="00031F78" w:rsidRPr="00A35F72">
        <w:rPr>
          <w:sz w:val="22"/>
          <w:szCs w:val="22"/>
        </w:rPr>
        <w:t xml:space="preserve">performed </w:t>
      </w:r>
      <w:r w:rsidRPr="00A35F72">
        <w:rPr>
          <w:sz w:val="22"/>
          <w:szCs w:val="22"/>
        </w:rPr>
        <w:t xml:space="preserve">by a therapist pursuant to the evaluation described in 130 CMR 432.416 must constitute </w:t>
      </w:r>
      <w:r w:rsidR="00031F78" w:rsidRPr="00A35F72">
        <w:rPr>
          <w:sz w:val="22"/>
          <w:szCs w:val="22"/>
        </w:rPr>
        <w:t>medical</w:t>
      </w:r>
      <w:r w:rsidR="00E106AF" w:rsidRPr="00A35F72">
        <w:rPr>
          <w:sz w:val="22"/>
          <w:szCs w:val="22"/>
        </w:rPr>
        <w:t>ly</w:t>
      </w:r>
      <w:r w:rsidR="00031F78" w:rsidRPr="00A35F72">
        <w:rPr>
          <w:sz w:val="22"/>
          <w:szCs w:val="22"/>
        </w:rPr>
        <w:t xml:space="preserve"> necess</w:t>
      </w:r>
      <w:r w:rsidR="00E106AF" w:rsidRPr="00A35F72">
        <w:rPr>
          <w:sz w:val="22"/>
          <w:szCs w:val="22"/>
        </w:rPr>
        <w:t>ary</w:t>
      </w:r>
      <w:r w:rsidR="000F2AFC" w:rsidRPr="00A35F72">
        <w:rPr>
          <w:sz w:val="22"/>
          <w:szCs w:val="22"/>
        </w:rPr>
        <w:t xml:space="preserve"> and</w:t>
      </w:r>
      <w:r w:rsidR="00031F78" w:rsidRPr="00DF46F9">
        <w:rPr>
          <w:sz w:val="22"/>
          <w:szCs w:val="22"/>
        </w:rPr>
        <w:t xml:space="preserve"> </w:t>
      </w:r>
      <w:r w:rsidRPr="00A35F72">
        <w:rPr>
          <w:sz w:val="22"/>
          <w:szCs w:val="22"/>
        </w:rPr>
        <w:t>appropriate and effective treatment, within accepted medical standards for the member’s condition.</w:t>
      </w:r>
    </w:p>
    <w:p w14:paraId="4F1EEC5D" w14:textId="77777777" w:rsidR="005418B4" w:rsidRPr="009B420A" w:rsidRDefault="005418B4">
      <w:pPr>
        <w:widowControl w:val="0"/>
        <w:tabs>
          <w:tab w:val="left" w:pos="936"/>
          <w:tab w:val="left" w:pos="1314"/>
          <w:tab w:val="left" w:pos="1692"/>
          <w:tab w:val="left" w:pos="2070"/>
        </w:tabs>
        <w:rPr>
          <w:sz w:val="22"/>
          <w:szCs w:val="22"/>
          <w:u w:val="single"/>
        </w:rPr>
      </w:pPr>
    </w:p>
    <w:p w14:paraId="705E894B" w14:textId="7B473720" w:rsidR="005418B4" w:rsidRPr="009B420A" w:rsidRDefault="00DA460B">
      <w:pPr>
        <w:widowControl w:val="0"/>
        <w:tabs>
          <w:tab w:val="left" w:pos="936"/>
          <w:tab w:val="left" w:pos="1314"/>
          <w:tab w:val="left" w:pos="1692"/>
          <w:tab w:val="left" w:pos="2070"/>
        </w:tabs>
        <w:rPr>
          <w:sz w:val="22"/>
          <w:szCs w:val="22"/>
        </w:rPr>
      </w:pPr>
      <w:r w:rsidRPr="009B420A">
        <w:rPr>
          <w:sz w:val="22"/>
          <w:szCs w:val="22"/>
          <w:u w:val="single"/>
        </w:rPr>
        <w:t xml:space="preserve">432.416:  </w:t>
      </w:r>
      <w:r w:rsidR="005418B4" w:rsidRPr="009B420A">
        <w:rPr>
          <w:sz w:val="22"/>
          <w:szCs w:val="22"/>
          <w:u w:val="single"/>
        </w:rPr>
        <w:t>Evaluation</w:t>
      </w:r>
      <w:r w:rsidR="00031F78" w:rsidRPr="009B420A">
        <w:rPr>
          <w:sz w:val="22"/>
          <w:szCs w:val="22"/>
          <w:u w:val="single"/>
        </w:rPr>
        <w:t>s and Plan of Care Requirements</w:t>
      </w:r>
    </w:p>
    <w:p w14:paraId="75C5F675" w14:textId="77777777" w:rsidR="005418B4" w:rsidRPr="009B420A" w:rsidRDefault="005418B4">
      <w:pPr>
        <w:widowControl w:val="0"/>
        <w:tabs>
          <w:tab w:val="left" w:pos="936"/>
          <w:tab w:val="left" w:pos="1314"/>
          <w:tab w:val="left" w:pos="1692"/>
          <w:tab w:val="left" w:pos="2070"/>
        </w:tabs>
        <w:rPr>
          <w:sz w:val="22"/>
          <w:szCs w:val="22"/>
        </w:rPr>
      </w:pPr>
    </w:p>
    <w:p w14:paraId="468CDC37" w14:textId="61962BBA" w:rsidR="005418B4" w:rsidRPr="009B420A" w:rsidRDefault="00634E08" w:rsidP="00337C84">
      <w:pPr>
        <w:widowControl w:val="0"/>
        <w:tabs>
          <w:tab w:val="left" w:pos="936"/>
          <w:tab w:val="left" w:pos="1314"/>
          <w:tab w:val="left" w:pos="1692"/>
          <w:tab w:val="left" w:pos="2070"/>
        </w:tabs>
        <w:ind w:left="720"/>
        <w:rPr>
          <w:sz w:val="22"/>
          <w:szCs w:val="22"/>
        </w:rPr>
      </w:pPr>
      <w:r w:rsidRPr="009B420A">
        <w:rPr>
          <w:sz w:val="22"/>
          <w:szCs w:val="22"/>
        </w:rPr>
        <w:t xml:space="preserve">(A)  </w:t>
      </w:r>
      <w:r w:rsidRPr="009B420A">
        <w:rPr>
          <w:sz w:val="22"/>
          <w:szCs w:val="22"/>
          <w:u w:val="single"/>
        </w:rPr>
        <w:t>Initial Evaluation</w:t>
      </w:r>
      <w:r w:rsidRPr="009B420A">
        <w:rPr>
          <w:sz w:val="22"/>
          <w:szCs w:val="22"/>
        </w:rPr>
        <w:t xml:space="preserve">. </w:t>
      </w:r>
      <w:r w:rsidR="000824D5" w:rsidRPr="009B420A">
        <w:rPr>
          <w:sz w:val="22"/>
          <w:szCs w:val="22"/>
        </w:rPr>
        <w:t>An initial evaluation is an in-depth assessment of a member’s medical condition or disability, or both, and level of functioning to determine the need for therapy. When therapy is indicated, it is used to develop a plan of care. The evaluation is conducted by a licensed therapist in response to the prescribing provider’s initial prescription</w:t>
      </w:r>
      <w:r w:rsidRPr="009B420A">
        <w:rPr>
          <w:sz w:val="22"/>
          <w:szCs w:val="22"/>
        </w:rPr>
        <w:t xml:space="preserve"> </w:t>
      </w:r>
      <w:r w:rsidR="006837A4" w:rsidRPr="009B420A">
        <w:rPr>
          <w:sz w:val="22"/>
          <w:szCs w:val="22"/>
        </w:rPr>
        <w:t>for therapy services and must occur prior to the</w:t>
      </w:r>
      <w:r w:rsidR="00C85F0D" w:rsidRPr="009B420A">
        <w:rPr>
          <w:sz w:val="22"/>
          <w:szCs w:val="22"/>
        </w:rPr>
        <w:t xml:space="preserve"> start of</w:t>
      </w:r>
      <w:r w:rsidR="006837A4" w:rsidRPr="009B420A">
        <w:rPr>
          <w:sz w:val="22"/>
          <w:szCs w:val="22"/>
        </w:rPr>
        <w:t xml:space="preserve"> therapy care. </w:t>
      </w:r>
      <w:r w:rsidR="005E0067" w:rsidRPr="009B420A">
        <w:rPr>
          <w:sz w:val="22"/>
          <w:szCs w:val="22"/>
        </w:rPr>
        <w:t xml:space="preserve">The </w:t>
      </w:r>
      <w:r w:rsidR="006837A4" w:rsidRPr="009B420A">
        <w:rPr>
          <w:sz w:val="22"/>
          <w:szCs w:val="22"/>
        </w:rPr>
        <w:t xml:space="preserve">MassHealth </w:t>
      </w:r>
      <w:r w:rsidR="005E0067" w:rsidRPr="009B420A">
        <w:rPr>
          <w:sz w:val="22"/>
          <w:szCs w:val="22"/>
        </w:rPr>
        <w:t xml:space="preserve">agency </w:t>
      </w:r>
      <w:r w:rsidR="006837A4" w:rsidRPr="009B420A">
        <w:rPr>
          <w:sz w:val="22"/>
          <w:szCs w:val="22"/>
        </w:rPr>
        <w:t xml:space="preserve">will only pay for one </w:t>
      </w:r>
      <w:r w:rsidR="00C85F0D" w:rsidRPr="009B420A">
        <w:rPr>
          <w:sz w:val="22"/>
          <w:szCs w:val="22"/>
        </w:rPr>
        <w:t xml:space="preserve">initial </w:t>
      </w:r>
      <w:r w:rsidR="006837A4" w:rsidRPr="009B420A">
        <w:rPr>
          <w:sz w:val="22"/>
          <w:szCs w:val="22"/>
        </w:rPr>
        <w:t>evaluation relative to an initial prescription. Documentation of the therapy</w:t>
      </w:r>
      <w:r w:rsidR="00C85F0D" w:rsidRPr="009B420A">
        <w:rPr>
          <w:sz w:val="22"/>
          <w:szCs w:val="22"/>
        </w:rPr>
        <w:t xml:space="preserve"> initial</w:t>
      </w:r>
      <w:r w:rsidR="006837A4" w:rsidRPr="009B420A">
        <w:rPr>
          <w:sz w:val="22"/>
          <w:szCs w:val="22"/>
        </w:rPr>
        <w:t xml:space="preserve"> evaluation</w:t>
      </w:r>
      <w:r w:rsidR="005418B4" w:rsidRPr="009B420A">
        <w:rPr>
          <w:sz w:val="22"/>
          <w:szCs w:val="22"/>
        </w:rPr>
        <w:t xml:space="preserve"> must include a written report for the member’s medical record that contains at least the following information:</w:t>
      </w:r>
    </w:p>
    <w:p w14:paraId="1C55492B" w14:textId="5918581C" w:rsidR="005418B4" w:rsidRPr="009B420A" w:rsidRDefault="006837A4" w:rsidP="00337C84">
      <w:pPr>
        <w:widowControl w:val="0"/>
        <w:tabs>
          <w:tab w:val="left" w:pos="936"/>
          <w:tab w:val="left" w:pos="1314"/>
          <w:tab w:val="left" w:pos="1692"/>
          <w:tab w:val="left" w:pos="2070"/>
        </w:tabs>
        <w:ind w:left="1080"/>
        <w:rPr>
          <w:sz w:val="22"/>
          <w:szCs w:val="22"/>
        </w:rPr>
      </w:pPr>
      <w:r w:rsidRPr="009B420A">
        <w:rPr>
          <w:sz w:val="22"/>
          <w:szCs w:val="22"/>
        </w:rPr>
        <w:t>(1</w:t>
      </w:r>
      <w:r w:rsidR="005418B4" w:rsidRPr="009B420A">
        <w:rPr>
          <w:sz w:val="22"/>
          <w:szCs w:val="22"/>
        </w:rPr>
        <w:t>)  the member’s name and address;</w:t>
      </w:r>
    </w:p>
    <w:p w14:paraId="0EE4B2A4" w14:textId="77777777" w:rsidR="006837A4" w:rsidRPr="009B420A" w:rsidRDefault="006837A4" w:rsidP="00337C84">
      <w:pPr>
        <w:widowControl w:val="0"/>
        <w:tabs>
          <w:tab w:val="left" w:pos="936"/>
          <w:tab w:val="left" w:pos="1314"/>
          <w:tab w:val="left" w:pos="1692"/>
          <w:tab w:val="left" w:pos="2070"/>
        </w:tabs>
        <w:ind w:left="1080"/>
        <w:rPr>
          <w:sz w:val="22"/>
          <w:szCs w:val="22"/>
        </w:rPr>
      </w:pPr>
      <w:r w:rsidRPr="009B420A">
        <w:rPr>
          <w:sz w:val="22"/>
          <w:szCs w:val="22"/>
        </w:rPr>
        <w:t xml:space="preserve">(2)  the member’s diagnosis (specific and relevant to the medical condition requiring therapy services); </w:t>
      </w:r>
    </w:p>
    <w:p w14:paraId="76A60402" w14:textId="1B08723C" w:rsidR="006837A4" w:rsidRPr="009B420A" w:rsidRDefault="006837A4" w:rsidP="00337C84">
      <w:pPr>
        <w:widowControl w:val="0"/>
        <w:tabs>
          <w:tab w:val="left" w:pos="936"/>
          <w:tab w:val="left" w:pos="1314"/>
          <w:tab w:val="left" w:pos="1692"/>
          <w:tab w:val="left" w:pos="2070"/>
        </w:tabs>
        <w:ind w:left="1080"/>
        <w:rPr>
          <w:sz w:val="22"/>
          <w:szCs w:val="22"/>
        </w:rPr>
      </w:pPr>
      <w:r w:rsidRPr="00A35F72">
        <w:rPr>
          <w:sz w:val="22"/>
          <w:szCs w:val="22"/>
        </w:rPr>
        <w:t xml:space="preserve">(3) </w:t>
      </w:r>
      <w:r w:rsidR="00E52D94" w:rsidRPr="00A35F72">
        <w:rPr>
          <w:sz w:val="22"/>
          <w:szCs w:val="22"/>
        </w:rPr>
        <w:t xml:space="preserve"> </w:t>
      </w:r>
      <w:r w:rsidR="004B5718">
        <w:rPr>
          <w:sz w:val="22"/>
          <w:szCs w:val="22"/>
        </w:rPr>
        <w:t xml:space="preserve">a </w:t>
      </w:r>
      <w:r w:rsidRPr="00A35F72">
        <w:rPr>
          <w:sz w:val="22"/>
          <w:szCs w:val="22"/>
        </w:rPr>
        <w:t>list of precautions</w:t>
      </w:r>
      <w:r w:rsidR="003F2BB0" w:rsidRPr="00A35F72">
        <w:rPr>
          <w:sz w:val="22"/>
          <w:szCs w:val="22"/>
        </w:rPr>
        <w:t>, if applicable,</w:t>
      </w:r>
      <w:r w:rsidRPr="00A35F72">
        <w:rPr>
          <w:sz w:val="22"/>
          <w:szCs w:val="22"/>
        </w:rPr>
        <w:t xml:space="preserve"> relevant to the member’s illness, injury</w:t>
      </w:r>
      <w:r w:rsidR="004B5718">
        <w:rPr>
          <w:sz w:val="22"/>
          <w:szCs w:val="22"/>
        </w:rPr>
        <w:t>,</w:t>
      </w:r>
      <w:r w:rsidRPr="00A35F72">
        <w:rPr>
          <w:sz w:val="22"/>
          <w:szCs w:val="22"/>
        </w:rPr>
        <w:t xml:space="preserve"> or disability requiring therapy services;</w:t>
      </w:r>
    </w:p>
    <w:p w14:paraId="59F4B709" w14:textId="77777777" w:rsidR="006837A4" w:rsidRPr="009B420A" w:rsidRDefault="006837A4" w:rsidP="00337C84">
      <w:pPr>
        <w:widowControl w:val="0"/>
        <w:tabs>
          <w:tab w:val="left" w:pos="936"/>
          <w:tab w:val="left" w:pos="1314"/>
          <w:tab w:val="left" w:pos="1692"/>
          <w:tab w:val="left" w:pos="2070"/>
        </w:tabs>
        <w:ind w:left="1080"/>
        <w:rPr>
          <w:sz w:val="22"/>
          <w:szCs w:val="22"/>
        </w:rPr>
      </w:pPr>
      <w:r w:rsidRPr="009B420A">
        <w:rPr>
          <w:sz w:val="22"/>
          <w:szCs w:val="22"/>
        </w:rPr>
        <w:t>(4)  a medication list;</w:t>
      </w:r>
    </w:p>
    <w:p w14:paraId="244BB110" w14:textId="05792155" w:rsidR="005418B4" w:rsidRPr="009B420A" w:rsidRDefault="006837A4" w:rsidP="00337C84">
      <w:pPr>
        <w:widowControl w:val="0"/>
        <w:tabs>
          <w:tab w:val="left" w:pos="936"/>
          <w:tab w:val="left" w:pos="1314"/>
          <w:tab w:val="left" w:pos="1692"/>
          <w:tab w:val="left" w:pos="2070"/>
        </w:tabs>
        <w:ind w:left="1080"/>
        <w:rPr>
          <w:sz w:val="22"/>
          <w:szCs w:val="22"/>
        </w:rPr>
      </w:pPr>
      <w:r w:rsidRPr="00B871D5">
        <w:rPr>
          <w:sz w:val="22"/>
          <w:szCs w:val="22"/>
        </w:rPr>
        <w:t>(5)</w:t>
      </w:r>
      <w:r w:rsidRPr="009B420A">
        <w:rPr>
          <w:sz w:val="22"/>
          <w:szCs w:val="22"/>
        </w:rPr>
        <w:t xml:space="preserve">  </w:t>
      </w:r>
      <w:r w:rsidR="005418B4" w:rsidRPr="009B420A">
        <w:rPr>
          <w:sz w:val="22"/>
          <w:szCs w:val="22"/>
        </w:rPr>
        <w:t xml:space="preserve">a detailed treatment plan </w:t>
      </w:r>
      <w:r w:rsidR="00C85F0D" w:rsidRPr="009B420A">
        <w:rPr>
          <w:sz w:val="22"/>
          <w:szCs w:val="22"/>
        </w:rPr>
        <w:t>d</w:t>
      </w:r>
      <w:r w:rsidR="005418B4" w:rsidRPr="009B420A">
        <w:rPr>
          <w:sz w:val="22"/>
          <w:szCs w:val="22"/>
        </w:rPr>
        <w:t>escribing the type, amount, frequency, and duration of therapy and indicating the diagnosis, prognosis, anticipated goals, and location where therapy will take place, or the reason treatment is not indicated;</w:t>
      </w:r>
    </w:p>
    <w:p w14:paraId="31DA3E1F" w14:textId="04949043" w:rsidR="005418B4" w:rsidRPr="009B420A" w:rsidRDefault="005418B4" w:rsidP="00337C84">
      <w:pPr>
        <w:widowControl w:val="0"/>
        <w:tabs>
          <w:tab w:val="left" w:pos="936"/>
          <w:tab w:val="left" w:pos="1314"/>
          <w:tab w:val="left" w:pos="1692"/>
          <w:tab w:val="left" w:pos="2070"/>
        </w:tabs>
        <w:ind w:left="1080"/>
        <w:rPr>
          <w:sz w:val="22"/>
          <w:szCs w:val="22"/>
        </w:rPr>
      </w:pPr>
      <w:r w:rsidRPr="009B420A">
        <w:rPr>
          <w:sz w:val="22"/>
          <w:szCs w:val="22"/>
        </w:rPr>
        <w:t>(</w:t>
      </w:r>
      <w:r w:rsidR="00EF645D" w:rsidRPr="009B420A">
        <w:rPr>
          <w:sz w:val="22"/>
          <w:szCs w:val="22"/>
        </w:rPr>
        <w:t>6</w:t>
      </w:r>
      <w:r w:rsidRPr="009B420A">
        <w:rPr>
          <w:sz w:val="22"/>
          <w:szCs w:val="22"/>
        </w:rPr>
        <w:t xml:space="preserve">)  </w:t>
      </w:r>
      <w:r w:rsidR="00EF645D" w:rsidRPr="009B420A">
        <w:rPr>
          <w:sz w:val="22"/>
          <w:szCs w:val="22"/>
        </w:rPr>
        <w:t xml:space="preserve">additional </w:t>
      </w:r>
      <w:r w:rsidRPr="009B420A">
        <w:rPr>
          <w:sz w:val="22"/>
          <w:szCs w:val="22"/>
        </w:rPr>
        <w:t>health care evaluations, as indicated;</w:t>
      </w:r>
    </w:p>
    <w:p w14:paraId="1C8DEAE1" w14:textId="526F099E" w:rsidR="005418B4" w:rsidRPr="009B420A" w:rsidRDefault="005418B4" w:rsidP="00337C84">
      <w:pPr>
        <w:widowControl w:val="0"/>
        <w:tabs>
          <w:tab w:val="left" w:pos="936"/>
          <w:tab w:val="left" w:pos="1314"/>
          <w:tab w:val="left" w:pos="1692"/>
          <w:tab w:val="left" w:pos="2070"/>
        </w:tabs>
        <w:ind w:left="1080"/>
        <w:rPr>
          <w:sz w:val="22"/>
          <w:szCs w:val="22"/>
        </w:rPr>
      </w:pPr>
      <w:r w:rsidRPr="009B420A">
        <w:rPr>
          <w:sz w:val="22"/>
          <w:szCs w:val="22"/>
        </w:rPr>
        <w:t>(</w:t>
      </w:r>
      <w:r w:rsidR="00EF645D" w:rsidRPr="009B420A">
        <w:rPr>
          <w:sz w:val="22"/>
          <w:szCs w:val="22"/>
        </w:rPr>
        <w:t>7</w:t>
      </w:r>
      <w:r w:rsidRPr="009B420A">
        <w:rPr>
          <w:sz w:val="22"/>
          <w:szCs w:val="22"/>
        </w:rPr>
        <w:t>)  a description of the member’s psychosocial and health status that includes:</w:t>
      </w:r>
    </w:p>
    <w:p w14:paraId="0B788C63" w14:textId="60CB042D" w:rsidR="005418B4" w:rsidRPr="009B420A" w:rsidRDefault="005418B4" w:rsidP="00337C84">
      <w:pPr>
        <w:widowControl w:val="0"/>
        <w:tabs>
          <w:tab w:val="left" w:pos="936"/>
          <w:tab w:val="left" w:pos="1314"/>
          <w:tab w:val="left" w:pos="1692"/>
          <w:tab w:val="left" w:pos="2070"/>
        </w:tabs>
        <w:ind w:left="1440"/>
        <w:rPr>
          <w:sz w:val="22"/>
          <w:szCs w:val="22"/>
        </w:rPr>
      </w:pPr>
      <w:r w:rsidRPr="009B420A">
        <w:rPr>
          <w:sz w:val="22"/>
          <w:szCs w:val="22"/>
        </w:rPr>
        <w:t>(</w:t>
      </w:r>
      <w:r w:rsidR="00EF645D" w:rsidRPr="009B420A">
        <w:rPr>
          <w:sz w:val="22"/>
          <w:szCs w:val="22"/>
        </w:rPr>
        <w:t>a</w:t>
      </w:r>
      <w:r w:rsidRPr="009B420A">
        <w:rPr>
          <w:sz w:val="22"/>
          <w:szCs w:val="22"/>
        </w:rPr>
        <w:t>)  the present effects of the member</w:t>
      </w:r>
      <w:r w:rsidR="00EF645D" w:rsidRPr="009B420A">
        <w:rPr>
          <w:sz w:val="22"/>
          <w:szCs w:val="22"/>
        </w:rPr>
        <w:t>’s current condition</w:t>
      </w:r>
      <w:r w:rsidR="003343A2" w:rsidRPr="009B420A">
        <w:rPr>
          <w:sz w:val="22"/>
          <w:szCs w:val="22"/>
        </w:rPr>
        <w:t>,</w:t>
      </w:r>
      <w:r w:rsidR="00EF645D" w:rsidRPr="009B420A">
        <w:rPr>
          <w:sz w:val="22"/>
          <w:szCs w:val="22"/>
        </w:rPr>
        <w:t xml:space="preserve"> disability</w:t>
      </w:r>
      <w:r w:rsidR="004B5718">
        <w:rPr>
          <w:sz w:val="22"/>
          <w:szCs w:val="22"/>
        </w:rPr>
        <w:t>,</w:t>
      </w:r>
      <w:r w:rsidR="003343A2" w:rsidRPr="009B420A">
        <w:rPr>
          <w:sz w:val="22"/>
          <w:szCs w:val="22"/>
        </w:rPr>
        <w:t xml:space="preserve"> or injury/illness</w:t>
      </w:r>
      <w:r w:rsidR="00EF645D" w:rsidRPr="009B420A">
        <w:rPr>
          <w:sz w:val="22"/>
          <w:szCs w:val="22"/>
        </w:rPr>
        <w:t xml:space="preserve"> requiring therapy services</w:t>
      </w:r>
      <w:r w:rsidRPr="009B420A">
        <w:rPr>
          <w:sz w:val="22"/>
          <w:szCs w:val="22"/>
        </w:rPr>
        <w:t>;</w:t>
      </w:r>
    </w:p>
    <w:p w14:paraId="2AAE72DB" w14:textId="40F02902" w:rsidR="005418B4" w:rsidRPr="006E7FBE" w:rsidRDefault="005418B4" w:rsidP="00337C84">
      <w:pPr>
        <w:widowControl w:val="0"/>
        <w:tabs>
          <w:tab w:val="left" w:pos="936"/>
          <w:tab w:val="left" w:pos="1314"/>
          <w:tab w:val="left" w:pos="1692"/>
          <w:tab w:val="left" w:pos="2070"/>
        </w:tabs>
        <w:ind w:left="1440"/>
        <w:rPr>
          <w:sz w:val="22"/>
          <w:szCs w:val="22"/>
        </w:rPr>
      </w:pPr>
      <w:r w:rsidRPr="006E7FBE">
        <w:rPr>
          <w:sz w:val="22"/>
          <w:szCs w:val="22"/>
        </w:rPr>
        <w:t>(</w:t>
      </w:r>
      <w:r w:rsidR="00EF645D">
        <w:rPr>
          <w:sz w:val="22"/>
          <w:szCs w:val="22"/>
        </w:rPr>
        <w:t>b</w:t>
      </w:r>
      <w:r w:rsidRPr="006E7FBE">
        <w:rPr>
          <w:sz w:val="22"/>
          <w:szCs w:val="22"/>
        </w:rPr>
        <w:t xml:space="preserve">)  a brief history, the date of onset, and any past treatment of the </w:t>
      </w:r>
      <w:r w:rsidR="003343A2">
        <w:rPr>
          <w:sz w:val="22"/>
          <w:szCs w:val="22"/>
        </w:rPr>
        <w:t>condition, disability</w:t>
      </w:r>
      <w:r w:rsidR="00B044FB">
        <w:rPr>
          <w:sz w:val="22"/>
          <w:szCs w:val="22"/>
        </w:rPr>
        <w:t>,</w:t>
      </w:r>
      <w:r w:rsidR="003343A2">
        <w:rPr>
          <w:sz w:val="22"/>
          <w:szCs w:val="22"/>
        </w:rPr>
        <w:t xml:space="preserve"> or </w:t>
      </w:r>
      <w:r w:rsidR="00EF645D">
        <w:rPr>
          <w:sz w:val="22"/>
          <w:szCs w:val="22"/>
        </w:rPr>
        <w:t>injury/illness</w:t>
      </w:r>
      <w:r w:rsidRPr="006E7FBE">
        <w:rPr>
          <w:sz w:val="22"/>
          <w:szCs w:val="22"/>
        </w:rPr>
        <w:t>;</w:t>
      </w:r>
    </w:p>
    <w:p w14:paraId="0178FA94" w14:textId="0432711C" w:rsidR="005418B4" w:rsidRPr="00034304" w:rsidRDefault="005418B4" w:rsidP="00337C84">
      <w:pPr>
        <w:widowControl w:val="0"/>
        <w:tabs>
          <w:tab w:val="left" w:pos="936"/>
          <w:tab w:val="left" w:pos="1314"/>
          <w:tab w:val="left" w:pos="1692"/>
          <w:tab w:val="left" w:pos="2070"/>
        </w:tabs>
        <w:ind w:left="1440"/>
        <w:rPr>
          <w:sz w:val="22"/>
          <w:szCs w:val="22"/>
        </w:rPr>
      </w:pPr>
      <w:r w:rsidRPr="00034304">
        <w:rPr>
          <w:sz w:val="22"/>
          <w:szCs w:val="22"/>
        </w:rPr>
        <w:t>(</w:t>
      </w:r>
      <w:r w:rsidR="00EF645D" w:rsidRPr="00034304">
        <w:rPr>
          <w:sz w:val="22"/>
          <w:szCs w:val="22"/>
        </w:rPr>
        <w:t>c</w:t>
      </w:r>
      <w:r w:rsidRPr="00034304">
        <w:rPr>
          <w:sz w:val="22"/>
          <w:szCs w:val="22"/>
        </w:rPr>
        <w:t xml:space="preserve">)  the member’s level of functioning, </w:t>
      </w:r>
      <w:r w:rsidR="00EF645D" w:rsidRPr="00BD05AD">
        <w:rPr>
          <w:sz w:val="22"/>
          <w:szCs w:val="22"/>
        </w:rPr>
        <w:t>including physical and functional limitations</w:t>
      </w:r>
      <w:r w:rsidR="003343A2">
        <w:rPr>
          <w:sz w:val="22"/>
          <w:szCs w:val="22"/>
        </w:rPr>
        <w:t>,</w:t>
      </w:r>
      <w:r w:rsidR="00EF645D" w:rsidRPr="00034304">
        <w:rPr>
          <w:sz w:val="22"/>
          <w:szCs w:val="22"/>
        </w:rPr>
        <w:t xml:space="preserve"> </w:t>
      </w:r>
      <w:r w:rsidRPr="00034304">
        <w:rPr>
          <w:sz w:val="22"/>
          <w:szCs w:val="22"/>
        </w:rPr>
        <w:t xml:space="preserve">both current and before onset of the </w:t>
      </w:r>
      <w:r w:rsidR="00B41FD8">
        <w:rPr>
          <w:sz w:val="22"/>
          <w:szCs w:val="22"/>
        </w:rPr>
        <w:t>current condition</w:t>
      </w:r>
      <w:r w:rsidR="003343A2">
        <w:rPr>
          <w:sz w:val="22"/>
          <w:szCs w:val="22"/>
        </w:rPr>
        <w:t>, disability or illness/injury</w:t>
      </w:r>
      <w:r w:rsidRPr="00034304">
        <w:rPr>
          <w:sz w:val="22"/>
          <w:szCs w:val="22"/>
        </w:rPr>
        <w:t xml:space="preserve">, if applicable; </w:t>
      </w:r>
    </w:p>
    <w:p w14:paraId="77A2B744" w14:textId="77777777" w:rsidR="00E84A31" w:rsidRDefault="00E84A31" w:rsidP="00BD05AD">
      <w:pPr>
        <w:widowControl w:val="0"/>
        <w:tabs>
          <w:tab w:val="left" w:pos="936"/>
          <w:tab w:val="left" w:pos="1314"/>
          <w:tab w:val="left" w:pos="1692"/>
          <w:tab w:val="left" w:pos="2070"/>
        </w:tabs>
        <w:ind w:left="1699"/>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78472C3A" w14:textId="77777777" w:rsidTr="00B32897">
        <w:trPr>
          <w:trHeight w:hRule="exact" w:val="864"/>
        </w:trPr>
        <w:tc>
          <w:tcPr>
            <w:tcW w:w="4080" w:type="dxa"/>
            <w:tcBorders>
              <w:bottom w:val="nil"/>
            </w:tcBorders>
          </w:tcPr>
          <w:p w14:paraId="385DA430"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B70A245"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B0E334B"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AD292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B415819"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74DD8F6B"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2D401FD"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A5D4C5B" w14:textId="3B07CF11"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10</w:t>
            </w:r>
            <w:r w:rsidR="00700335" w:rsidRPr="00700335">
              <w:rPr>
                <w:rFonts w:ascii="Arial" w:hAnsi="Arial" w:cs="Arial"/>
                <w:noProof/>
              </w:rPr>
              <w:fldChar w:fldCharType="end"/>
            </w:r>
          </w:p>
        </w:tc>
      </w:tr>
      <w:tr w:rsidR="00E84A31" w:rsidRPr="002B61E2" w14:paraId="7166FE8E" w14:textId="77777777" w:rsidTr="00B32897">
        <w:trPr>
          <w:trHeight w:hRule="exact" w:val="864"/>
        </w:trPr>
        <w:tc>
          <w:tcPr>
            <w:tcW w:w="4080" w:type="dxa"/>
            <w:tcBorders>
              <w:top w:val="nil"/>
            </w:tcBorders>
            <w:vAlign w:val="center"/>
          </w:tcPr>
          <w:p w14:paraId="5D789FDC" w14:textId="0C9019C8"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77999F3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B7F3C68" w14:textId="43E18711"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7025C5">
              <w:rPr>
                <w:rFonts w:ascii="Arial" w:hAnsi="Arial" w:cs="Arial"/>
              </w:rPr>
              <w:t>XX</w:t>
            </w:r>
          </w:p>
        </w:tc>
        <w:tc>
          <w:tcPr>
            <w:tcW w:w="1771" w:type="dxa"/>
          </w:tcPr>
          <w:p w14:paraId="3B3D39AC"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6DA57CC" w14:textId="3E076CF8" w:rsidR="00E84A31" w:rsidRPr="005418B4" w:rsidRDefault="007025C5"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7841FA3" w14:textId="77777777" w:rsidR="00E84A31" w:rsidRDefault="00E84A31" w:rsidP="00BD05AD">
      <w:pPr>
        <w:widowControl w:val="0"/>
        <w:tabs>
          <w:tab w:val="left" w:pos="936"/>
          <w:tab w:val="left" w:pos="1314"/>
          <w:tab w:val="left" w:pos="1692"/>
          <w:tab w:val="left" w:pos="2070"/>
        </w:tabs>
        <w:ind w:left="1699"/>
        <w:rPr>
          <w:sz w:val="22"/>
          <w:szCs w:val="22"/>
        </w:rPr>
      </w:pPr>
    </w:p>
    <w:p w14:paraId="1931AA07" w14:textId="1E29E038" w:rsidR="005418B4" w:rsidRDefault="005418B4" w:rsidP="00337C84">
      <w:pPr>
        <w:widowControl w:val="0"/>
        <w:tabs>
          <w:tab w:val="left" w:pos="936"/>
          <w:tab w:val="left" w:pos="1314"/>
          <w:tab w:val="left" w:pos="1692"/>
          <w:tab w:val="left" w:pos="2070"/>
        </w:tabs>
        <w:ind w:left="1440"/>
        <w:rPr>
          <w:sz w:val="22"/>
          <w:szCs w:val="22"/>
        </w:rPr>
      </w:pPr>
      <w:r w:rsidRPr="006E7FBE">
        <w:rPr>
          <w:sz w:val="22"/>
          <w:szCs w:val="22"/>
        </w:rPr>
        <w:t>(</w:t>
      </w:r>
      <w:r w:rsidR="00EF645D">
        <w:rPr>
          <w:sz w:val="22"/>
          <w:szCs w:val="22"/>
        </w:rPr>
        <w:t>d</w:t>
      </w:r>
      <w:r w:rsidRPr="006E7FBE">
        <w:rPr>
          <w:sz w:val="22"/>
          <w:szCs w:val="22"/>
        </w:rPr>
        <w:t>)  any other significant physical or mental disability that may affect therapy;</w:t>
      </w:r>
    </w:p>
    <w:p w14:paraId="2154931B" w14:textId="77777777" w:rsidR="00EF645D" w:rsidRPr="00BD05AD" w:rsidRDefault="00EF645D" w:rsidP="00337C84">
      <w:pPr>
        <w:widowControl w:val="0"/>
        <w:tabs>
          <w:tab w:val="left" w:pos="936"/>
          <w:tab w:val="left" w:pos="1314"/>
          <w:tab w:val="left" w:pos="1692"/>
          <w:tab w:val="left" w:pos="2070"/>
        </w:tabs>
        <w:ind w:left="1440"/>
        <w:rPr>
          <w:sz w:val="22"/>
          <w:szCs w:val="22"/>
        </w:rPr>
      </w:pPr>
      <w:r>
        <w:rPr>
          <w:sz w:val="22"/>
          <w:szCs w:val="22"/>
        </w:rPr>
        <w:t xml:space="preserve">(e)  </w:t>
      </w:r>
      <w:r w:rsidRPr="00BD05AD">
        <w:rPr>
          <w:sz w:val="22"/>
          <w:szCs w:val="22"/>
        </w:rPr>
        <w:t>sensory and cognitive status, if applicable; and</w:t>
      </w:r>
    </w:p>
    <w:p w14:paraId="449C3981" w14:textId="3BA3D8F5" w:rsidR="00EF645D" w:rsidRPr="006E7FBE" w:rsidRDefault="00EF645D" w:rsidP="00337C84">
      <w:pPr>
        <w:widowControl w:val="0"/>
        <w:tabs>
          <w:tab w:val="left" w:pos="936"/>
          <w:tab w:val="left" w:pos="1314"/>
          <w:tab w:val="left" w:pos="1692"/>
          <w:tab w:val="left" w:pos="2070"/>
        </w:tabs>
        <w:ind w:left="1440"/>
        <w:rPr>
          <w:sz w:val="22"/>
          <w:szCs w:val="22"/>
        </w:rPr>
      </w:pPr>
      <w:r w:rsidRPr="00A35F72">
        <w:rPr>
          <w:sz w:val="22"/>
          <w:szCs w:val="22"/>
        </w:rPr>
        <w:t>(f)  social supports</w:t>
      </w:r>
      <w:r w:rsidR="003F2BB0" w:rsidRPr="00A35F72">
        <w:rPr>
          <w:sz w:val="22"/>
          <w:szCs w:val="22"/>
        </w:rPr>
        <w:t>,</w:t>
      </w:r>
      <w:r w:rsidRPr="00A35F72">
        <w:rPr>
          <w:sz w:val="22"/>
          <w:szCs w:val="22"/>
        </w:rPr>
        <w:t xml:space="preserve"> if applicable.</w:t>
      </w:r>
    </w:p>
    <w:p w14:paraId="3856DF05" w14:textId="794F27AD" w:rsidR="00EF645D" w:rsidRPr="00BD05AD" w:rsidRDefault="00034304" w:rsidP="00D6048B">
      <w:pPr>
        <w:widowControl w:val="0"/>
        <w:tabs>
          <w:tab w:val="left" w:pos="936"/>
          <w:tab w:val="left" w:pos="1314"/>
          <w:tab w:val="left" w:pos="1692"/>
          <w:tab w:val="left" w:pos="2070"/>
        </w:tabs>
        <w:ind w:left="1080"/>
        <w:rPr>
          <w:sz w:val="22"/>
          <w:szCs w:val="22"/>
        </w:rPr>
      </w:pPr>
      <w:r>
        <w:rPr>
          <w:sz w:val="22"/>
          <w:szCs w:val="22"/>
        </w:rPr>
        <w:t>(</w:t>
      </w:r>
      <w:r w:rsidR="00EF645D" w:rsidRPr="00BD05AD">
        <w:rPr>
          <w:sz w:val="22"/>
          <w:szCs w:val="22"/>
        </w:rPr>
        <w:t xml:space="preserve">8) </w:t>
      </w:r>
      <w:r w:rsidR="00EF645D">
        <w:rPr>
          <w:sz w:val="22"/>
          <w:szCs w:val="22"/>
        </w:rPr>
        <w:t xml:space="preserve"> </w:t>
      </w:r>
      <w:r w:rsidR="00EF645D" w:rsidRPr="00BD05AD">
        <w:rPr>
          <w:sz w:val="22"/>
          <w:szCs w:val="22"/>
        </w:rPr>
        <w:t xml:space="preserve">identification of any current durable medical equipment </w:t>
      </w:r>
      <w:r w:rsidR="003343A2">
        <w:rPr>
          <w:sz w:val="22"/>
          <w:szCs w:val="22"/>
        </w:rPr>
        <w:t xml:space="preserve">(DME) </w:t>
      </w:r>
      <w:r w:rsidR="00EF645D" w:rsidRPr="00BD05AD">
        <w:rPr>
          <w:sz w:val="22"/>
          <w:szCs w:val="22"/>
        </w:rPr>
        <w:t>used by the member;</w:t>
      </w:r>
    </w:p>
    <w:p w14:paraId="77B69A2E" w14:textId="77777777" w:rsidR="00EF645D" w:rsidRPr="00BD05AD" w:rsidRDefault="00EF645D" w:rsidP="00D6048B">
      <w:pPr>
        <w:widowControl w:val="0"/>
        <w:tabs>
          <w:tab w:val="left" w:pos="936"/>
          <w:tab w:val="left" w:pos="1314"/>
          <w:tab w:val="left" w:pos="1692"/>
          <w:tab w:val="left" w:pos="2070"/>
        </w:tabs>
        <w:ind w:left="1080"/>
        <w:rPr>
          <w:sz w:val="22"/>
          <w:szCs w:val="22"/>
        </w:rPr>
      </w:pPr>
      <w:r w:rsidRPr="00BD05AD">
        <w:rPr>
          <w:sz w:val="22"/>
          <w:szCs w:val="22"/>
        </w:rPr>
        <w:t>(9)</w:t>
      </w:r>
      <w:r>
        <w:rPr>
          <w:sz w:val="22"/>
          <w:szCs w:val="22"/>
        </w:rPr>
        <w:t xml:space="preserve"> </w:t>
      </w:r>
      <w:r w:rsidRPr="00BD05AD">
        <w:rPr>
          <w:sz w:val="22"/>
          <w:szCs w:val="22"/>
        </w:rPr>
        <w:t xml:space="preserve"> identification of any other medical/health services concurrently being provided to the member; </w:t>
      </w:r>
    </w:p>
    <w:p w14:paraId="3345CEF9" w14:textId="77777777" w:rsidR="00EF645D" w:rsidRPr="00BD05AD" w:rsidRDefault="00EF645D" w:rsidP="00D6048B">
      <w:pPr>
        <w:widowControl w:val="0"/>
        <w:tabs>
          <w:tab w:val="left" w:pos="936"/>
          <w:tab w:val="left" w:pos="1314"/>
          <w:tab w:val="left" w:pos="1692"/>
          <w:tab w:val="left" w:pos="2070"/>
        </w:tabs>
        <w:ind w:left="1080"/>
        <w:rPr>
          <w:sz w:val="22"/>
          <w:szCs w:val="22"/>
        </w:rPr>
      </w:pPr>
      <w:r w:rsidRPr="00BD05AD">
        <w:rPr>
          <w:sz w:val="22"/>
          <w:szCs w:val="22"/>
        </w:rPr>
        <w:t>(10)</w:t>
      </w:r>
      <w:r>
        <w:rPr>
          <w:sz w:val="22"/>
          <w:szCs w:val="22"/>
        </w:rPr>
        <w:t xml:space="preserve"> </w:t>
      </w:r>
      <w:r w:rsidRPr="00BD05AD">
        <w:rPr>
          <w:sz w:val="22"/>
          <w:szCs w:val="22"/>
        </w:rPr>
        <w:t xml:space="preserve"> a description of any conferences with the member, member’s family, member’s clinician, or other interested persons; </w:t>
      </w:r>
    </w:p>
    <w:p w14:paraId="1821EE77" w14:textId="1D1B5A80" w:rsidR="00EF645D" w:rsidRPr="00BD05AD" w:rsidRDefault="00EF645D" w:rsidP="00D6048B">
      <w:pPr>
        <w:widowControl w:val="0"/>
        <w:tabs>
          <w:tab w:val="left" w:pos="936"/>
          <w:tab w:val="left" w:pos="1314"/>
          <w:tab w:val="left" w:pos="1692"/>
          <w:tab w:val="left" w:pos="2070"/>
        </w:tabs>
        <w:ind w:left="1080"/>
        <w:rPr>
          <w:sz w:val="22"/>
          <w:szCs w:val="22"/>
        </w:rPr>
      </w:pPr>
      <w:r w:rsidRPr="00BD05AD">
        <w:rPr>
          <w:sz w:val="22"/>
          <w:szCs w:val="22"/>
        </w:rPr>
        <w:t>(11)  a detailed plan of care, which must meet the conditions at 130 CMR 432.416(C)</w:t>
      </w:r>
      <w:r w:rsidRPr="00034304">
        <w:rPr>
          <w:sz w:val="22"/>
          <w:szCs w:val="22"/>
        </w:rPr>
        <w:t>;</w:t>
      </w:r>
    </w:p>
    <w:p w14:paraId="11FC7292" w14:textId="4E0D96F6" w:rsidR="00F43DBA" w:rsidRDefault="006956E7" w:rsidP="00D6048B">
      <w:pPr>
        <w:widowControl w:val="0"/>
        <w:tabs>
          <w:tab w:val="left" w:pos="936"/>
          <w:tab w:val="left" w:pos="1314"/>
          <w:tab w:val="left" w:pos="1692"/>
          <w:tab w:val="left" w:pos="2070"/>
        </w:tabs>
        <w:ind w:left="1080"/>
        <w:rPr>
          <w:sz w:val="22"/>
          <w:szCs w:val="22"/>
        </w:rPr>
      </w:pPr>
      <w:r>
        <w:rPr>
          <w:sz w:val="22"/>
          <w:szCs w:val="22"/>
        </w:rPr>
        <w:t>(12)  the therapist’</w:t>
      </w:r>
      <w:r w:rsidRPr="006E7FBE">
        <w:rPr>
          <w:sz w:val="22"/>
          <w:szCs w:val="22"/>
        </w:rPr>
        <w:t>s signature and the date of the evaluation</w:t>
      </w:r>
      <w:r>
        <w:rPr>
          <w:sz w:val="22"/>
          <w:szCs w:val="22"/>
        </w:rPr>
        <w:t>; and</w:t>
      </w:r>
    </w:p>
    <w:p w14:paraId="282CE6ED" w14:textId="7A653D72" w:rsidR="00F43DBA" w:rsidRPr="006E7FBE" w:rsidRDefault="00F43DBA" w:rsidP="00D6048B">
      <w:pPr>
        <w:widowControl w:val="0"/>
        <w:tabs>
          <w:tab w:val="left" w:pos="936"/>
          <w:tab w:val="left" w:pos="1314"/>
          <w:tab w:val="left" w:pos="1692"/>
          <w:tab w:val="left" w:pos="2070"/>
        </w:tabs>
        <w:ind w:left="1080"/>
        <w:rPr>
          <w:sz w:val="22"/>
          <w:szCs w:val="22"/>
        </w:rPr>
      </w:pPr>
      <w:r w:rsidRPr="006E7FBE">
        <w:rPr>
          <w:sz w:val="22"/>
          <w:szCs w:val="22"/>
        </w:rPr>
        <w:t>(</w:t>
      </w:r>
      <w:r w:rsidR="006956E7">
        <w:rPr>
          <w:sz w:val="22"/>
          <w:szCs w:val="22"/>
        </w:rPr>
        <w:t>13</w:t>
      </w:r>
      <w:r w:rsidRPr="006E7FBE">
        <w:rPr>
          <w:sz w:val="22"/>
          <w:szCs w:val="22"/>
        </w:rPr>
        <w:t>)  for speech/language therapy only:</w:t>
      </w:r>
    </w:p>
    <w:p w14:paraId="5DA3D7A1" w14:textId="506468C3" w:rsidR="00F43DBA" w:rsidRPr="006E7FBE" w:rsidRDefault="00F43DBA" w:rsidP="00D6048B">
      <w:pPr>
        <w:widowControl w:val="0"/>
        <w:tabs>
          <w:tab w:val="left" w:pos="936"/>
          <w:tab w:val="left" w:pos="1314"/>
          <w:tab w:val="left" w:pos="1692"/>
          <w:tab w:val="left" w:pos="2070"/>
        </w:tabs>
        <w:ind w:left="1440"/>
        <w:rPr>
          <w:sz w:val="22"/>
          <w:szCs w:val="22"/>
        </w:rPr>
      </w:pPr>
      <w:r w:rsidRPr="006E7FBE">
        <w:rPr>
          <w:sz w:val="22"/>
          <w:szCs w:val="22"/>
        </w:rPr>
        <w:t>(</w:t>
      </w:r>
      <w:r w:rsidR="006956E7">
        <w:rPr>
          <w:sz w:val="22"/>
          <w:szCs w:val="22"/>
        </w:rPr>
        <w:t>a</w:t>
      </w:r>
      <w:proofErr w:type="gramStart"/>
      <w:r w:rsidRPr="006E7FBE">
        <w:rPr>
          <w:sz w:val="22"/>
          <w:szCs w:val="22"/>
        </w:rPr>
        <w:t xml:space="preserve">)  </w:t>
      </w:r>
      <w:r w:rsidRPr="00DF46F9">
        <w:rPr>
          <w:sz w:val="22"/>
          <w:szCs w:val="22"/>
        </w:rPr>
        <w:t>assessments</w:t>
      </w:r>
      <w:proofErr w:type="gramEnd"/>
      <w:r w:rsidRPr="00DF46F9">
        <w:rPr>
          <w:sz w:val="22"/>
          <w:szCs w:val="22"/>
        </w:rPr>
        <w:t xml:space="preserve"> of </w:t>
      </w:r>
      <w:r w:rsidR="006956E7" w:rsidRPr="00DF46F9">
        <w:rPr>
          <w:sz w:val="22"/>
          <w:szCs w:val="22"/>
        </w:rPr>
        <w:t>speech production skills</w:t>
      </w:r>
      <w:r w:rsidR="004B5718">
        <w:rPr>
          <w:sz w:val="22"/>
          <w:szCs w:val="22"/>
        </w:rPr>
        <w:t>;</w:t>
      </w:r>
      <w:r w:rsidR="004B5718" w:rsidRPr="00DF46F9">
        <w:rPr>
          <w:sz w:val="22"/>
          <w:szCs w:val="22"/>
        </w:rPr>
        <w:t xml:space="preserve"> </w:t>
      </w:r>
      <w:r w:rsidRPr="00DF46F9">
        <w:rPr>
          <w:sz w:val="22"/>
          <w:szCs w:val="22"/>
        </w:rPr>
        <w:t>stimulability</w:t>
      </w:r>
      <w:r w:rsidR="004B5718">
        <w:rPr>
          <w:sz w:val="22"/>
          <w:szCs w:val="22"/>
        </w:rPr>
        <w:t>;</w:t>
      </w:r>
      <w:r w:rsidR="004B5718" w:rsidRPr="00DF46F9">
        <w:rPr>
          <w:sz w:val="22"/>
          <w:szCs w:val="22"/>
        </w:rPr>
        <w:t xml:space="preserve"> </w:t>
      </w:r>
      <w:r w:rsidRPr="00DF46F9">
        <w:rPr>
          <w:sz w:val="22"/>
          <w:szCs w:val="22"/>
        </w:rPr>
        <w:t>receptive and expressive language</w:t>
      </w:r>
      <w:r w:rsidR="006956E7" w:rsidRPr="00DF46F9">
        <w:rPr>
          <w:sz w:val="22"/>
          <w:szCs w:val="22"/>
        </w:rPr>
        <w:t xml:space="preserve"> skills</w:t>
      </w:r>
      <w:r w:rsidR="004B5718">
        <w:rPr>
          <w:sz w:val="22"/>
          <w:szCs w:val="22"/>
        </w:rPr>
        <w:t>;</w:t>
      </w:r>
      <w:r w:rsidR="004B5718" w:rsidRPr="00DF46F9">
        <w:rPr>
          <w:sz w:val="22"/>
          <w:szCs w:val="22"/>
        </w:rPr>
        <w:t xml:space="preserve"> </w:t>
      </w:r>
      <w:r w:rsidR="00FE61AF" w:rsidRPr="00DF46F9">
        <w:rPr>
          <w:sz w:val="22"/>
          <w:szCs w:val="22"/>
        </w:rPr>
        <w:t>augmentative</w:t>
      </w:r>
      <w:r w:rsidR="006956E7" w:rsidRPr="00DF46F9">
        <w:rPr>
          <w:sz w:val="22"/>
          <w:szCs w:val="22"/>
        </w:rPr>
        <w:t xml:space="preserve"> and alternative communication skills</w:t>
      </w:r>
      <w:r w:rsidR="004B5718">
        <w:rPr>
          <w:sz w:val="22"/>
          <w:szCs w:val="22"/>
        </w:rPr>
        <w:t>;</w:t>
      </w:r>
      <w:r w:rsidR="004B5718" w:rsidRPr="00DF46F9">
        <w:rPr>
          <w:sz w:val="22"/>
          <w:szCs w:val="22"/>
        </w:rPr>
        <w:t xml:space="preserve"> </w:t>
      </w:r>
      <w:r w:rsidR="006956E7" w:rsidRPr="00DF46F9">
        <w:rPr>
          <w:sz w:val="22"/>
          <w:szCs w:val="22"/>
        </w:rPr>
        <w:t>fluency</w:t>
      </w:r>
      <w:r w:rsidR="004B5718">
        <w:rPr>
          <w:sz w:val="22"/>
          <w:szCs w:val="22"/>
        </w:rPr>
        <w:t>; and</w:t>
      </w:r>
      <w:r w:rsidR="004B5718" w:rsidRPr="00DF46F9">
        <w:rPr>
          <w:sz w:val="22"/>
          <w:szCs w:val="22"/>
        </w:rPr>
        <w:t xml:space="preserve"> </w:t>
      </w:r>
      <w:r w:rsidR="006956E7" w:rsidRPr="00DF46F9">
        <w:rPr>
          <w:sz w:val="22"/>
          <w:szCs w:val="22"/>
        </w:rPr>
        <w:t xml:space="preserve">voice or </w:t>
      </w:r>
      <w:proofErr w:type="gramStart"/>
      <w:r w:rsidR="006956E7" w:rsidRPr="00DF46F9">
        <w:rPr>
          <w:sz w:val="22"/>
          <w:szCs w:val="22"/>
        </w:rPr>
        <w:t>swallowing;</w:t>
      </w:r>
      <w:proofErr w:type="gramEnd"/>
    </w:p>
    <w:p w14:paraId="71942AE7" w14:textId="3B17E2C8" w:rsidR="00F43DBA" w:rsidRPr="006E7FBE" w:rsidRDefault="00F43DBA" w:rsidP="00D6048B">
      <w:pPr>
        <w:widowControl w:val="0"/>
        <w:tabs>
          <w:tab w:val="left" w:pos="936"/>
          <w:tab w:val="left" w:pos="1314"/>
          <w:tab w:val="left" w:pos="1692"/>
          <w:tab w:val="left" w:pos="2070"/>
        </w:tabs>
        <w:ind w:left="1440"/>
        <w:rPr>
          <w:sz w:val="22"/>
          <w:szCs w:val="22"/>
        </w:rPr>
      </w:pPr>
      <w:r w:rsidRPr="006E7FBE">
        <w:rPr>
          <w:sz w:val="22"/>
          <w:szCs w:val="22"/>
        </w:rPr>
        <w:t>(</w:t>
      </w:r>
      <w:r w:rsidR="006956E7">
        <w:rPr>
          <w:sz w:val="22"/>
          <w:szCs w:val="22"/>
        </w:rPr>
        <w:t>b</w:t>
      </w:r>
      <w:r w:rsidRPr="006E7FBE">
        <w:rPr>
          <w:sz w:val="22"/>
          <w:szCs w:val="22"/>
        </w:rPr>
        <w:t xml:space="preserve">)  documentation of the member’s cognitive </w:t>
      </w:r>
      <w:r w:rsidR="006956E7">
        <w:rPr>
          <w:sz w:val="22"/>
          <w:szCs w:val="22"/>
        </w:rPr>
        <w:t xml:space="preserve">linguistic </w:t>
      </w:r>
      <w:r w:rsidRPr="006E7FBE">
        <w:rPr>
          <w:sz w:val="22"/>
          <w:szCs w:val="22"/>
        </w:rPr>
        <w:t>functioning; and</w:t>
      </w:r>
    </w:p>
    <w:p w14:paraId="73BB707C" w14:textId="6F99A3EC" w:rsidR="00F43DBA" w:rsidRPr="006E7FBE" w:rsidRDefault="00F43DBA" w:rsidP="00D6048B">
      <w:pPr>
        <w:widowControl w:val="0"/>
        <w:tabs>
          <w:tab w:val="left" w:pos="936"/>
          <w:tab w:val="left" w:pos="1314"/>
          <w:tab w:val="left" w:pos="1692"/>
          <w:tab w:val="left" w:pos="2070"/>
        </w:tabs>
        <w:ind w:left="1440"/>
        <w:rPr>
          <w:sz w:val="22"/>
          <w:szCs w:val="22"/>
        </w:rPr>
      </w:pPr>
      <w:r w:rsidRPr="006E7FBE">
        <w:rPr>
          <w:sz w:val="22"/>
          <w:szCs w:val="22"/>
        </w:rPr>
        <w:t>(</w:t>
      </w:r>
      <w:r w:rsidR="006956E7">
        <w:rPr>
          <w:sz w:val="22"/>
          <w:szCs w:val="22"/>
        </w:rPr>
        <w:t>c</w:t>
      </w:r>
      <w:r w:rsidRPr="006E7FBE">
        <w:rPr>
          <w:sz w:val="22"/>
          <w:szCs w:val="22"/>
        </w:rPr>
        <w:t xml:space="preserve">)  a description of the member’s communication needs and motivation for </w:t>
      </w:r>
      <w:r w:rsidR="006956E7">
        <w:rPr>
          <w:sz w:val="22"/>
          <w:szCs w:val="22"/>
        </w:rPr>
        <w:t>therapy</w:t>
      </w:r>
      <w:r w:rsidR="0088654D">
        <w:rPr>
          <w:sz w:val="22"/>
          <w:szCs w:val="22"/>
        </w:rPr>
        <w:t>.</w:t>
      </w:r>
    </w:p>
    <w:p w14:paraId="72FBD321" w14:textId="749EF165" w:rsidR="00EF645D" w:rsidRPr="00BD05AD" w:rsidRDefault="00EF645D" w:rsidP="006956E7">
      <w:pPr>
        <w:widowControl w:val="0"/>
        <w:tabs>
          <w:tab w:val="left" w:pos="936"/>
          <w:tab w:val="left" w:pos="1314"/>
          <w:tab w:val="left" w:pos="1692"/>
          <w:tab w:val="left" w:pos="2070"/>
        </w:tabs>
        <w:rPr>
          <w:sz w:val="22"/>
          <w:szCs w:val="22"/>
        </w:rPr>
      </w:pPr>
    </w:p>
    <w:p w14:paraId="41DF7D51" w14:textId="4A887DB6" w:rsidR="00034304" w:rsidRPr="00BD05AD" w:rsidRDefault="00034304" w:rsidP="00D6048B">
      <w:pPr>
        <w:widowControl w:val="0"/>
        <w:tabs>
          <w:tab w:val="left" w:pos="936"/>
          <w:tab w:val="left" w:pos="1314"/>
          <w:tab w:val="left" w:pos="1692"/>
          <w:tab w:val="left" w:pos="2070"/>
        </w:tabs>
        <w:ind w:left="720"/>
        <w:rPr>
          <w:sz w:val="22"/>
          <w:szCs w:val="22"/>
        </w:rPr>
      </w:pPr>
      <w:r w:rsidRPr="00E155C3">
        <w:rPr>
          <w:sz w:val="22"/>
          <w:szCs w:val="22"/>
        </w:rPr>
        <w:t xml:space="preserve">(B)  </w:t>
      </w:r>
      <w:r w:rsidR="006755D4" w:rsidRPr="00B044FB">
        <w:rPr>
          <w:sz w:val="22"/>
          <w:szCs w:val="22"/>
          <w:u w:val="single"/>
        </w:rPr>
        <w:t>Re</w:t>
      </w:r>
      <w:r w:rsidRPr="00B044FB">
        <w:rPr>
          <w:sz w:val="22"/>
          <w:szCs w:val="22"/>
          <w:u w:val="single"/>
        </w:rPr>
        <w:t>evaluation</w:t>
      </w:r>
      <w:r w:rsidR="00893229">
        <w:rPr>
          <w:sz w:val="22"/>
          <w:szCs w:val="22"/>
        </w:rPr>
        <w:t>.</w:t>
      </w:r>
      <w:r w:rsidRPr="00E155C3">
        <w:rPr>
          <w:sz w:val="22"/>
          <w:szCs w:val="22"/>
        </w:rPr>
        <w:t xml:space="preserve"> </w:t>
      </w:r>
      <w:r w:rsidR="00893229">
        <w:rPr>
          <w:sz w:val="22"/>
          <w:szCs w:val="22"/>
        </w:rPr>
        <w:t>A</w:t>
      </w:r>
      <w:r w:rsidR="00B044FB">
        <w:rPr>
          <w:sz w:val="22"/>
          <w:szCs w:val="22"/>
        </w:rPr>
        <w:t xml:space="preserve"> reevaluation is </w:t>
      </w:r>
      <w:r w:rsidR="009C5835">
        <w:rPr>
          <w:sz w:val="22"/>
          <w:szCs w:val="22"/>
        </w:rPr>
        <w:t>a</w:t>
      </w:r>
      <w:r w:rsidRPr="00E155C3">
        <w:rPr>
          <w:sz w:val="22"/>
          <w:szCs w:val="22"/>
        </w:rPr>
        <w:t>n evaluation conducted by a licensed therapist focused on determining the member’s progress toward goals identified in the plan of care, as well as making a professional judgment about continu</w:t>
      </w:r>
      <w:r w:rsidRPr="00F43DBA">
        <w:rPr>
          <w:sz w:val="22"/>
          <w:szCs w:val="22"/>
        </w:rPr>
        <w:t>ing care, modifying goals and/or treatment, or terminating t</w:t>
      </w:r>
      <w:r w:rsidR="005E0067" w:rsidRPr="00F43DBA">
        <w:rPr>
          <w:sz w:val="22"/>
          <w:szCs w:val="22"/>
        </w:rPr>
        <w:t xml:space="preserve">herapy services. </w:t>
      </w:r>
      <w:r w:rsidR="006755D4" w:rsidRPr="000D6659">
        <w:rPr>
          <w:sz w:val="22"/>
          <w:szCs w:val="22"/>
        </w:rPr>
        <w:t>A re</w:t>
      </w:r>
      <w:r w:rsidRPr="0088654D">
        <w:rPr>
          <w:sz w:val="22"/>
          <w:szCs w:val="22"/>
        </w:rPr>
        <w:t>evaluation is needed when there are new clinical findings, a rapid change in the individual’s status, or a member’s inability to respond to therapy interventions. Routine, on</w:t>
      </w:r>
      <w:r w:rsidRPr="000A7E58">
        <w:rPr>
          <w:sz w:val="22"/>
          <w:szCs w:val="22"/>
        </w:rPr>
        <w:t xml:space="preserve">going </w:t>
      </w:r>
      <w:r w:rsidRPr="00E155C3">
        <w:rPr>
          <w:sz w:val="22"/>
          <w:szCs w:val="22"/>
        </w:rPr>
        <w:t>progress notes</w:t>
      </w:r>
      <w:r w:rsidR="006956E7">
        <w:rPr>
          <w:sz w:val="22"/>
          <w:szCs w:val="22"/>
        </w:rPr>
        <w:t xml:space="preserve"> </w:t>
      </w:r>
      <w:r w:rsidRPr="00E155C3">
        <w:rPr>
          <w:sz w:val="22"/>
          <w:szCs w:val="22"/>
        </w:rPr>
        <w:t>that are part of each ther</w:t>
      </w:r>
      <w:r w:rsidR="00466C19" w:rsidRPr="00E155C3">
        <w:rPr>
          <w:sz w:val="22"/>
          <w:szCs w:val="22"/>
        </w:rPr>
        <w:t>apy visit are not considered re</w:t>
      </w:r>
      <w:r w:rsidRPr="00E155C3">
        <w:rPr>
          <w:sz w:val="22"/>
          <w:szCs w:val="22"/>
        </w:rPr>
        <w:t>evaluations.</w:t>
      </w:r>
    </w:p>
    <w:p w14:paraId="35D76EA8" w14:textId="77777777" w:rsidR="00034304" w:rsidRPr="00BD05AD" w:rsidRDefault="00034304" w:rsidP="00D6048B">
      <w:pPr>
        <w:widowControl w:val="0"/>
        <w:tabs>
          <w:tab w:val="left" w:pos="936"/>
          <w:tab w:val="left" w:pos="1314"/>
          <w:tab w:val="left" w:pos="1692"/>
          <w:tab w:val="left" w:pos="2070"/>
        </w:tabs>
        <w:ind w:left="720"/>
        <w:rPr>
          <w:sz w:val="22"/>
          <w:szCs w:val="22"/>
        </w:rPr>
      </w:pPr>
    </w:p>
    <w:p w14:paraId="24BD01E4" w14:textId="77777777" w:rsidR="00034304" w:rsidRPr="00BD05AD" w:rsidRDefault="00034304" w:rsidP="00D6048B">
      <w:pPr>
        <w:widowControl w:val="0"/>
        <w:tabs>
          <w:tab w:val="left" w:pos="936"/>
          <w:tab w:val="left" w:pos="1314"/>
          <w:tab w:val="left" w:pos="1692"/>
          <w:tab w:val="left" w:pos="2070"/>
        </w:tabs>
        <w:ind w:left="720"/>
        <w:rPr>
          <w:sz w:val="22"/>
          <w:szCs w:val="22"/>
          <w:highlight w:val="yellow"/>
        </w:rPr>
      </w:pPr>
      <w:r w:rsidRPr="00BD05AD">
        <w:rPr>
          <w:sz w:val="22"/>
          <w:szCs w:val="22"/>
        </w:rPr>
        <w:t>(C)</w:t>
      </w:r>
      <w:r>
        <w:rPr>
          <w:sz w:val="22"/>
          <w:szCs w:val="22"/>
        </w:rPr>
        <w:t xml:space="preserve"> </w:t>
      </w:r>
      <w:r w:rsidRPr="00BD05AD">
        <w:rPr>
          <w:sz w:val="22"/>
          <w:szCs w:val="22"/>
        </w:rPr>
        <w:t xml:space="preserve"> </w:t>
      </w:r>
      <w:r w:rsidRPr="00BD05AD">
        <w:rPr>
          <w:sz w:val="22"/>
          <w:szCs w:val="22"/>
          <w:u w:val="single"/>
        </w:rPr>
        <w:t>Plan of Care</w:t>
      </w:r>
      <w:r>
        <w:rPr>
          <w:sz w:val="22"/>
          <w:szCs w:val="22"/>
        </w:rPr>
        <w:t>.</w:t>
      </w:r>
      <w:r w:rsidRPr="00BD05AD">
        <w:rPr>
          <w:sz w:val="22"/>
          <w:szCs w:val="22"/>
        </w:rPr>
        <w:t xml:space="preserve"> All therapy services must be provided under a plan of care established individually for the member. The plan of care must include the following: </w:t>
      </w:r>
    </w:p>
    <w:p w14:paraId="01FE6006" w14:textId="0DFEEBDB" w:rsidR="00034304" w:rsidRPr="00BD05AD" w:rsidRDefault="00034304" w:rsidP="00D6048B">
      <w:pPr>
        <w:widowControl w:val="0"/>
        <w:tabs>
          <w:tab w:val="left" w:pos="936"/>
          <w:tab w:val="left" w:pos="1314"/>
          <w:tab w:val="left" w:pos="1692"/>
          <w:tab w:val="left" w:pos="2070"/>
        </w:tabs>
        <w:overflowPunct w:val="0"/>
        <w:autoSpaceDE w:val="0"/>
        <w:autoSpaceDN w:val="0"/>
        <w:adjustRightInd w:val="0"/>
        <w:ind w:left="1080"/>
        <w:textAlignment w:val="baseline"/>
        <w:rPr>
          <w:sz w:val="22"/>
          <w:szCs w:val="22"/>
        </w:rPr>
      </w:pPr>
      <w:r>
        <w:rPr>
          <w:sz w:val="22"/>
          <w:szCs w:val="22"/>
        </w:rPr>
        <w:t xml:space="preserve">(1)  </w:t>
      </w:r>
      <w:r w:rsidR="009C59EA">
        <w:rPr>
          <w:sz w:val="22"/>
          <w:szCs w:val="22"/>
        </w:rPr>
        <w:t>a</w:t>
      </w:r>
      <w:r w:rsidRPr="00BD05AD">
        <w:rPr>
          <w:sz w:val="22"/>
          <w:szCs w:val="22"/>
        </w:rPr>
        <w:t xml:space="preserve"> description of the type of therapy, location where therapy will take place, anticipated frequency, length of each visit, and an estimate of the duration of the therapy services;</w:t>
      </w:r>
    </w:p>
    <w:p w14:paraId="16B671A4" w14:textId="45DCC200" w:rsidR="00034304" w:rsidRPr="00BD05AD" w:rsidRDefault="00034304" w:rsidP="00D6048B">
      <w:pPr>
        <w:widowControl w:val="0"/>
        <w:tabs>
          <w:tab w:val="left" w:pos="936"/>
          <w:tab w:val="left" w:pos="1314"/>
          <w:tab w:val="left" w:pos="1692"/>
          <w:tab w:val="left" w:pos="2070"/>
        </w:tabs>
        <w:overflowPunct w:val="0"/>
        <w:autoSpaceDE w:val="0"/>
        <w:autoSpaceDN w:val="0"/>
        <w:adjustRightInd w:val="0"/>
        <w:ind w:left="1080"/>
        <w:textAlignment w:val="baseline"/>
        <w:rPr>
          <w:sz w:val="22"/>
          <w:szCs w:val="22"/>
        </w:rPr>
      </w:pPr>
      <w:r w:rsidRPr="00A35F72">
        <w:rPr>
          <w:sz w:val="22"/>
          <w:szCs w:val="22"/>
        </w:rPr>
        <w:t xml:space="preserve">(2)  </w:t>
      </w:r>
      <w:r w:rsidR="009C59EA" w:rsidRPr="00A35F72">
        <w:rPr>
          <w:sz w:val="22"/>
          <w:szCs w:val="22"/>
        </w:rPr>
        <w:t>d</w:t>
      </w:r>
      <w:r w:rsidRPr="00DF46F9">
        <w:rPr>
          <w:sz w:val="22"/>
          <w:szCs w:val="22"/>
        </w:rPr>
        <w:t xml:space="preserve">ocumentation of the diagnosis, prognosis, anticipated goals, functional and </w:t>
      </w:r>
      <w:r w:rsidR="00FE217A" w:rsidRPr="00A35F72">
        <w:rPr>
          <w:sz w:val="22"/>
          <w:szCs w:val="22"/>
        </w:rPr>
        <w:t>measurable</w:t>
      </w:r>
      <w:r w:rsidRPr="00A35F72">
        <w:rPr>
          <w:sz w:val="22"/>
          <w:szCs w:val="22"/>
        </w:rPr>
        <w:t xml:space="preserve"> short</w:t>
      </w:r>
      <w:r w:rsidR="009C5835" w:rsidRPr="00DF46F9">
        <w:rPr>
          <w:sz w:val="22"/>
          <w:szCs w:val="22"/>
        </w:rPr>
        <w:t>-</w:t>
      </w:r>
      <w:r w:rsidRPr="00DF46F9">
        <w:rPr>
          <w:sz w:val="22"/>
          <w:szCs w:val="22"/>
        </w:rPr>
        <w:t xml:space="preserve"> and long</w:t>
      </w:r>
      <w:r w:rsidR="009C5835" w:rsidRPr="00DF46F9">
        <w:rPr>
          <w:sz w:val="22"/>
          <w:szCs w:val="22"/>
        </w:rPr>
        <w:t>-</w:t>
      </w:r>
      <w:r w:rsidRPr="00DF46F9">
        <w:rPr>
          <w:sz w:val="22"/>
          <w:szCs w:val="22"/>
        </w:rPr>
        <w:t>term goals, and the reason therapy is needed;</w:t>
      </w:r>
      <w:r w:rsidR="002A2ED0">
        <w:rPr>
          <w:sz w:val="22"/>
          <w:szCs w:val="22"/>
        </w:rPr>
        <w:t xml:space="preserve"> and</w:t>
      </w:r>
    </w:p>
    <w:p w14:paraId="7032618A" w14:textId="42F233D2" w:rsidR="00034304" w:rsidRPr="00BD05AD" w:rsidRDefault="00034304" w:rsidP="00D6048B">
      <w:pPr>
        <w:widowControl w:val="0"/>
        <w:tabs>
          <w:tab w:val="left" w:pos="936"/>
          <w:tab w:val="left" w:pos="1314"/>
          <w:tab w:val="left" w:pos="1692"/>
          <w:tab w:val="left" w:pos="2070"/>
        </w:tabs>
        <w:overflowPunct w:val="0"/>
        <w:autoSpaceDE w:val="0"/>
        <w:autoSpaceDN w:val="0"/>
        <w:adjustRightInd w:val="0"/>
        <w:ind w:left="1080"/>
        <w:textAlignment w:val="baseline"/>
        <w:rPr>
          <w:sz w:val="22"/>
          <w:szCs w:val="22"/>
        </w:rPr>
      </w:pPr>
      <w:r>
        <w:rPr>
          <w:sz w:val="22"/>
          <w:szCs w:val="22"/>
        </w:rPr>
        <w:t xml:space="preserve">(3)  </w:t>
      </w:r>
      <w:r w:rsidR="009C59EA">
        <w:rPr>
          <w:sz w:val="22"/>
          <w:szCs w:val="22"/>
        </w:rPr>
        <w:t>d</w:t>
      </w:r>
      <w:r w:rsidRPr="00BD05AD">
        <w:rPr>
          <w:sz w:val="22"/>
          <w:szCs w:val="22"/>
        </w:rPr>
        <w:t>ated signature of the licensed therapist who developed the plan of care</w:t>
      </w:r>
      <w:r w:rsidR="006F675A">
        <w:rPr>
          <w:sz w:val="22"/>
          <w:szCs w:val="22"/>
        </w:rPr>
        <w:t>.</w:t>
      </w:r>
    </w:p>
    <w:p w14:paraId="57D4EE7B" w14:textId="3713D4C3" w:rsidR="00034304" w:rsidRPr="00BD05AD" w:rsidRDefault="004B5718" w:rsidP="00D6048B">
      <w:pPr>
        <w:widowControl w:val="0"/>
        <w:tabs>
          <w:tab w:val="left" w:pos="936"/>
          <w:tab w:val="left" w:pos="1314"/>
          <w:tab w:val="left" w:pos="1692"/>
          <w:tab w:val="left" w:pos="2070"/>
        </w:tabs>
        <w:overflowPunct w:val="0"/>
        <w:autoSpaceDE w:val="0"/>
        <w:autoSpaceDN w:val="0"/>
        <w:adjustRightInd w:val="0"/>
        <w:ind w:left="720"/>
        <w:textAlignment w:val="baseline"/>
        <w:rPr>
          <w:sz w:val="22"/>
          <w:szCs w:val="22"/>
        </w:rPr>
      </w:pPr>
      <w:r>
        <w:rPr>
          <w:sz w:val="22"/>
          <w:szCs w:val="22"/>
        </w:rPr>
        <w:tab/>
      </w:r>
      <w:r w:rsidR="00034304" w:rsidRPr="00BD05AD">
        <w:rPr>
          <w:sz w:val="22"/>
          <w:szCs w:val="22"/>
        </w:rPr>
        <w:t xml:space="preserve">The </w:t>
      </w:r>
      <w:proofErr w:type="gramStart"/>
      <w:r w:rsidR="00034304" w:rsidRPr="00BD05AD">
        <w:rPr>
          <w:sz w:val="22"/>
          <w:szCs w:val="22"/>
        </w:rPr>
        <w:t>plan of care</w:t>
      </w:r>
      <w:proofErr w:type="gramEnd"/>
      <w:r w:rsidR="00034304" w:rsidRPr="00BD05AD">
        <w:rPr>
          <w:sz w:val="22"/>
          <w:szCs w:val="22"/>
        </w:rPr>
        <w:t xml:space="preserve"> must be reviewed and updated at least every 60 days with the renewal of the prescription for therapy services, and more frequently as the member’s condition or needs require, including any significant change that may alter the type, frequency, or duration of therapy services.</w:t>
      </w:r>
    </w:p>
    <w:p w14:paraId="1ECDCE8F" w14:textId="77777777" w:rsidR="005418B4" w:rsidRPr="006E7FBE" w:rsidRDefault="005418B4">
      <w:pPr>
        <w:widowControl w:val="0"/>
        <w:tabs>
          <w:tab w:val="left" w:pos="936"/>
          <w:tab w:val="left" w:pos="1314"/>
          <w:tab w:val="left" w:pos="1692"/>
          <w:tab w:val="left" w:pos="2070"/>
        </w:tabs>
        <w:rPr>
          <w:sz w:val="22"/>
          <w:szCs w:val="22"/>
        </w:rPr>
      </w:pPr>
    </w:p>
    <w:p w14:paraId="7ACD8B48" w14:textId="77777777" w:rsidR="00800E94" w:rsidRDefault="00800E94" w:rsidP="00800E94">
      <w:pPr>
        <w:pStyle w:val="ban"/>
        <w:tabs>
          <w:tab w:val="left" w:pos="936"/>
        </w:tabs>
        <w:rPr>
          <w:rFonts w:ascii="Times New Roman" w:hAnsi="Times New Roman"/>
        </w:rPr>
      </w:pPr>
      <w:r>
        <w:rPr>
          <w:rFonts w:ascii="Times New Roman" w:hAnsi="Times New Roman"/>
          <w:u w:val="single"/>
        </w:rPr>
        <w:t>432.417:  Prior Authorization</w:t>
      </w:r>
    </w:p>
    <w:p w14:paraId="3A653295" w14:textId="77777777" w:rsidR="00800E94" w:rsidRDefault="00800E94" w:rsidP="00800E94">
      <w:pPr>
        <w:pStyle w:val="ban"/>
        <w:tabs>
          <w:tab w:val="left" w:pos="936"/>
        </w:tabs>
        <w:rPr>
          <w:rFonts w:ascii="Times New Roman" w:hAnsi="Times New Roman"/>
        </w:rPr>
      </w:pPr>
    </w:p>
    <w:p w14:paraId="5752477C" w14:textId="77777777" w:rsidR="00800E94" w:rsidRPr="00E73BB8" w:rsidRDefault="00800E94" w:rsidP="00D6048B">
      <w:pPr>
        <w:pStyle w:val="ban"/>
        <w:tabs>
          <w:tab w:val="left" w:pos="936"/>
        </w:tabs>
        <w:ind w:left="720"/>
        <w:rPr>
          <w:rFonts w:ascii="Times New Roman" w:hAnsi="Times New Roman"/>
        </w:rPr>
      </w:pPr>
      <w:r w:rsidRPr="00E73BB8">
        <w:rPr>
          <w:rFonts w:ascii="Times New Roman" w:hAnsi="Times New Roman"/>
        </w:rPr>
        <w:t xml:space="preserve">(A) </w:t>
      </w:r>
      <w:r>
        <w:rPr>
          <w:rFonts w:ascii="Times New Roman" w:hAnsi="Times New Roman"/>
        </w:rPr>
        <w:t xml:space="preserve"> </w:t>
      </w:r>
      <w:r w:rsidRPr="00BD05AD">
        <w:rPr>
          <w:rFonts w:ascii="Times New Roman" w:hAnsi="Times New Roman"/>
          <w:u w:val="single"/>
        </w:rPr>
        <w:t>General Terms</w:t>
      </w:r>
      <w:r w:rsidRPr="00E73BB8">
        <w:rPr>
          <w:rFonts w:ascii="Times New Roman" w:hAnsi="Times New Roman"/>
        </w:rPr>
        <w:t>.</w:t>
      </w:r>
    </w:p>
    <w:p w14:paraId="0A8D3339" w14:textId="77777777" w:rsidR="00800E94" w:rsidRPr="00E73BB8" w:rsidRDefault="00800E94" w:rsidP="00D6048B">
      <w:pPr>
        <w:pStyle w:val="ban"/>
        <w:tabs>
          <w:tab w:val="left" w:pos="936"/>
        </w:tabs>
        <w:ind w:left="1080"/>
        <w:rPr>
          <w:rFonts w:ascii="Times New Roman" w:hAnsi="Times New Roman"/>
        </w:rPr>
      </w:pPr>
      <w:r w:rsidRPr="00E73BB8">
        <w:rPr>
          <w:rFonts w:ascii="Times New Roman" w:hAnsi="Times New Roman"/>
        </w:rPr>
        <w:t xml:space="preserve">(1) </w:t>
      </w:r>
      <w:r>
        <w:rPr>
          <w:rFonts w:ascii="Times New Roman" w:hAnsi="Times New Roman"/>
        </w:rPr>
        <w:t xml:space="preserve"> </w:t>
      </w:r>
      <w:r w:rsidRPr="00E73BB8">
        <w:rPr>
          <w:rFonts w:ascii="Times New Roman" w:hAnsi="Times New Roman"/>
        </w:rPr>
        <w:t>Prior authorization</w:t>
      </w:r>
      <w:r>
        <w:rPr>
          <w:rFonts w:ascii="Times New Roman" w:hAnsi="Times New Roman"/>
        </w:rPr>
        <w:t xml:space="preserve"> (PA)</w:t>
      </w:r>
      <w:r w:rsidRPr="00E73BB8">
        <w:rPr>
          <w:rFonts w:ascii="Times New Roman" w:hAnsi="Times New Roman"/>
        </w:rPr>
        <w:t xml:space="preserve"> must be obtained from the MassHealth agency or its designee as a prerequisite to payment </w:t>
      </w:r>
      <w:r>
        <w:rPr>
          <w:rFonts w:ascii="Times New Roman" w:hAnsi="Times New Roman"/>
        </w:rPr>
        <w:t>for visits in excess of the number of visits</w:t>
      </w:r>
      <w:r w:rsidRPr="00E73BB8">
        <w:rPr>
          <w:rFonts w:ascii="Times New Roman" w:hAnsi="Times New Roman"/>
        </w:rPr>
        <w:t xml:space="preserve"> described in 130 CMR 4</w:t>
      </w:r>
      <w:r>
        <w:rPr>
          <w:rFonts w:ascii="Times New Roman" w:hAnsi="Times New Roman"/>
        </w:rPr>
        <w:t>32</w:t>
      </w:r>
      <w:r w:rsidRPr="00E73BB8">
        <w:rPr>
          <w:rFonts w:ascii="Times New Roman" w:hAnsi="Times New Roman"/>
        </w:rPr>
        <w:t>.4</w:t>
      </w:r>
      <w:r>
        <w:rPr>
          <w:rFonts w:ascii="Times New Roman" w:hAnsi="Times New Roman"/>
        </w:rPr>
        <w:t>17(B)</w:t>
      </w:r>
      <w:r w:rsidRPr="00E73BB8">
        <w:rPr>
          <w:rFonts w:ascii="Times New Roman" w:hAnsi="Times New Roman"/>
        </w:rPr>
        <w:t xml:space="preserve">. Without such prior authorization, the MassHealth agency will not pay </w:t>
      </w:r>
      <w:r>
        <w:rPr>
          <w:rFonts w:ascii="Times New Roman" w:hAnsi="Times New Roman"/>
        </w:rPr>
        <w:t xml:space="preserve">therapy </w:t>
      </w:r>
      <w:r w:rsidRPr="00E73BB8">
        <w:rPr>
          <w:rFonts w:ascii="Times New Roman" w:hAnsi="Times New Roman"/>
        </w:rPr>
        <w:t>providers for services</w:t>
      </w:r>
      <w:r>
        <w:rPr>
          <w:rFonts w:ascii="Times New Roman" w:hAnsi="Times New Roman"/>
        </w:rPr>
        <w:t xml:space="preserve"> in excess of the number of visits described in 130 CMR 432.417(B)</w:t>
      </w:r>
      <w:r w:rsidRPr="00E73BB8">
        <w:rPr>
          <w:rFonts w:ascii="Times New Roman" w:hAnsi="Times New Roman"/>
        </w:rPr>
        <w:t>.</w:t>
      </w:r>
    </w:p>
    <w:p w14:paraId="65F2B6A5" w14:textId="0ED6011A" w:rsidR="00800E94" w:rsidRDefault="00800E94" w:rsidP="00D6048B">
      <w:pPr>
        <w:pStyle w:val="ban"/>
        <w:tabs>
          <w:tab w:val="left" w:pos="936"/>
        </w:tabs>
        <w:ind w:left="1080"/>
        <w:rPr>
          <w:rFonts w:ascii="Times New Roman" w:hAnsi="Times New Roman"/>
        </w:rPr>
      </w:pPr>
      <w:r w:rsidRPr="00E155C3">
        <w:rPr>
          <w:rFonts w:ascii="Times New Roman" w:hAnsi="Times New Roman"/>
        </w:rPr>
        <w:t>(2)  Prior authorization determines only the medical necessity of the authorized service, and does not establish or waive any other prerequisites for payment such as member eligibility or resort to</w:t>
      </w:r>
      <w:r w:rsidRPr="00CA5AC7">
        <w:rPr>
          <w:rFonts w:ascii="Times New Roman" w:hAnsi="Times New Roman"/>
        </w:rPr>
        <w:t xml:space="preserve"> third</w:t>
      </w:r>
      <w:r w:rsidR="002A2ED0">
        <w:rPr>
          <w:rFonts w:ascii="Times New Roman" w:hAnsi="Times New Roman"/>
        </w:rPr>
        <w:t>-</w:t>
      </w:r>
      <w:r w:rsidRPr="00CA5AC7">
        <w:rPr>
          <w:rFonts w:ascii="Times New Roman" w:hAnsi="Times New Roman"/>
        </w:rPr>
        <w:t>party</w:t>
      </w:r>
      <w:r w:rsidRPr="00F43DBA">
        <w:rPr>
          <w:rFonts w:ascii="Times New Roman" w:hAnsi="Times New Roman"/>
        </w:rPr>
        <w:t xml:space="preserve"> health insurance payment, including Medicare</w:t>
      </w:r>
      <w:r w:rsidRPr="00E155C3">
        <w:rPr>
          <w:rFonts w:ascii="Times New Roman" w:hAnsi="Times New Roman"/>
        </w:rPr>
        <w:t>.</w:t>
      </w:r>
      <w:r w:rsidRPr="00E155C3">
        <w:t xml:space="preserve"> </w:t>
      </w:r>
      <w:r w:rsidR="007025C5" w:rsidRPr="005159B1">
        <w:rPr>
          <w:rFonts w:ascii="Times New Roman" w:hAnsi="Times New Roman"/>
        </w:rPr>
        <w:t>The MassHealth agency or its designee acts on prior</w:t>
      </w:r>
      <w:r w:rsidR="00AD1361">
        <w:rPr>
          <w:rFonts w:ascii="Times New Roman" w:hAnsi="Times New Roman"/>
        </w:rPr>
        <w:t>-</w:t>
      </w:r>
      <w:r w:rsidR="007025C5" w:rsidRPr="005159B1">
        <w:rPr>
          <w:rFonts w:ascii="Times New Roman" w:hAnsi="Times New Roman"/>
        </w:rPr>
        <w:t>authorization requests in accordance with</w:t>
      </w:r>
      <w:r w:rsidR="007025C5">
        <w:rPr>
          <w:rFonts w:ascii="Times New Roman" w:hAnsi="Times New Roman"/>
        </w:rPr>
        <w:t xml:space="preserve"> 130 CMR 450.303.</w:t>
      </w:r>
      <w:r w:rsidR="007025C5" w:rsidRPr="005159B1">
        <w:rPr>
          <w:rFonts w:ascii="Times New Roman" w:hAnsi="Times New Roman"/>
        </w:rPr>
        <w:t xml:space="preserve"> </w:t>
      </w:r>
      <w:r w:rsidRPr="00E155C3">
        <w:rPr>
          <w:rFonts w:ascii="Times New Roman" w:hAnsi="Times New Roman"/>
          <w:i/>
        </w:rPr>
        <w:t>See</w:t>
      </w:r>
      <w:r w:rsidRPr="00E155C3">
        <w:rPr>
          <w:rFonts w:ascii="Times New Roman" w:hAnsi="Times New Roman"/>
        </w:rPr>
        <w:t xml:space="preserve"> 130 CMR 450.303</w:t>
      </w:r>
      <w:proofErr w:type="gramStart"/>
      <w:r w:rsidRPr="00E155C3">
        <w:rPr>
          <w:rFonts w:ascii="Times New Roman" w:hAnsi="Times New Roman"/>
        </w:rPr>
        <w:t xml:space="preserve">:  </w:t>
      </w:r>
      <w:r w:rsidRPr="00F43DBA">
        <w:rPr>
          <w:rFonts w:ascii="Times New Roman" w:hAnsi="Times New Roman"/>
          <w:i/>
        </w:rPr>
        <w:t>Prior</w:t>
      </w:r>
      <w:proofErr w:type="gramEnd"/>
      <w:r w:rsidRPr="00F43DBA">
        <w:rPr>
          <w:rFonts w:ascii="Times New Roman" w:hAnsi="Times New Roman"/>
          <w:i/>
        </w:rPr>
        <w:t xml:space="preserve"> Authorization</w:t>
      </w:r>
      <w:r w:rsidRPr="00F43DBA">
        <w:rPr>
          <w:rFonts w:ascii="Times New Roman" w:hAnsi="Times New Roman"/>
        </w:rPr>
        <w:t xml:space="preserve"> for additional information</w:t>
      </w:r>
      <w:r w:rsidRPr="006956E7">
        <w:rPr>
          <w:rFonts w:ascii="Times New Roman" w:hAnsi="Times New Roman"/>
        </w:rPr>
        <w:t>.</w:t>
      </w:r>
    </w:p>
    <w:p w14:paraId="5E52D02D" w14:textId="77777777" w:rsidR="00800E94" w:rsidRPr="00E73BB8" w:rsidRDefault="00800E94" w:rsidP="001D1BD2">
      <w:pPr>
        <w:pStyle w:val="ban"/>
        <w:tabs>
          <w:tab w:val="left" w:pos="936"/>
        </w:tabs>
        <w:rPr>
          <w:rFonts w:ascii="Times New Roman" w:hAnsi="Times New Roman"/>
        </w:rPr>
      </w:pPr>
    </w:p>
    <w:p w14:paraId="55E8DCE4" w14:textId="2D60EEC8" w:rsidR="005418B4" w:rsidRPr="006E7FBE" w:rsidRDefault="005418B4">
      <w:pPr>
        <w:widowControl w:val="0"/>
        <w:tabs>
          <w:tab w:val="left" w:pos="936"/>
          <w:tab w:val="left" w:pos="1314"/>
          <w:tab w:val="left" w:pos="1692"/>
          <w:tab w:val="left" w:pos="2070"/>
        </w:tabs>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72F76" w:rsidRPr="002B61E2" w14:paraId="35A84A7B" w14:textId="77777777" w:rsidTr="000C1C2F">
        <w:trPr>
          <w:trHeight w:hRule="exact" w:val="864"/>
        </w:trPr>
        <w:tc>
          <w:tcPr>
            <w:tcW w:w="4080" w:type="dxa"/>
            <w:tcBorders>
              <w:bottom w:val="nil"/>
            </w:tcBorders>
          </w:tcPr>
          <w:p w14:paraId="616F0904"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BB9D7C2"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397309A" w14:textId="77777777" w:rsidR="00872F76" w:rsidRPr="005418B4" w:rsidRDefault="00872F76"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A3058FC"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BD2C1F8"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F681BD6" w14:textId="77777777"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800CB4A"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183BAF7" w14:textId="0FBD3BCC"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11</w:t>
            </w:r>
            <w:r w:rsidR="00700335" w:rsidRPr="00700335">
              <w:rPr>
                <w:rFonts w:ascii="Arial" w:hAnsi="Arial" w:cs="Arial"/>
                <w:noProof/>
              </w:rPr>
              <w:fldChar w:fldCharType="end"/>
            </w:r>
          </w:p>
        </w:tc>
      </w:tr>
      <w:tr w:rsidR="00872F76" w:rsidRPr="002B61E2" w14:paraId="0BC7B882" w14:textId="77777777" w:rsidTr="000C1C2F">
        <w:trPr>
          <w:trHeight w:hRule="exact" w:val="864"/>
        </w:trPr>
        <w:tc>
          <w:tcPr>
            <w:tcW w:w="4080" w:type="dxa"/>
            <w:tcBorders>
              <w:top w:val="nil"/>
            </w:tcBorders>
            <w:vAlign w:val="center"/>
          </w:tcPr>
          <w:p w14:paraId="143E25BB" w14:textId="0FD8F6BA" w:rsidR="00872F76" w:rsidRPr="005418B4" w:rsidRDefault="00872F76"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2F3A3C18"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820314B" w14:textId="42F50821"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F2501A">
              <w:rPr>
                <w:rFonts w:ascii="Arial" w:hAnsi="Arial" w:cs="Arial"/>
              </w:rPr>
              <w:t>XX</w:t>
            </w:r>
          </w:p>
        </w:tc>
        <w:tc>
          <w:tcPr>
            <w:tcW w:w="1771" w:type="dxa"/>
          </w:tcPr>
          <w:p w14:paraId="360FFC83" w14:textId="77777777" w:rsidR="00872F76" w:rsidRPr="005418B4" w:rsidRDefault="00872F76"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1E570782" w14:textId="4D45B0FB" w:rsidR="00872F76" w:rsidRPr="005418B4" w:rsidRDefault="00F2501A"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07FE0223" w14:textId="77777777" w:rsidR="005418B4" w:rsidRDefault="005418B4">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70A62666" w14:textId="5582F349" w:rsidR="00034304" w:rsidRPr="00E73BB8" w:rsidRDefault="00034304" w:rsidP="00E90518">
      <w:pPr>
        <w:pStyle w:val="ban"/>
        <w:tabs>
          <w:tab w:val="left" w:pos="936"/>
        </w:tabs>
        <w:ind w:left="1080"/>
        <w:rPr>
          <w:rFonts w:ascii="Times New Roman" w:hAnsi="Times New Roman"/>
        </w:rPr>
      </w:pPr>
      <w:r w:rsidRPr="00E73BB8">
        <w:rPr>
          <w:rFonts w:ascii="Times New Roman" w:hAnsi="Times New Roman"/>
        </w:rPr>
        <w:t xml:space="preserve">(3) </w:t>
      </w:r>
      <w:r>
        <w:rPr>
          <w:rFonts w:ascii="Times New Roman" w:hAnsi="Times New Roman"/>
        </w:rPr>
        <w:t xml:space="preserve"> </w:t>
      </w:r>
      <w:r w:rsidRPr="00E73BB8">
        <w:rPr>
          <w:rFonts w:ascii="Times New Roman" w:hAnsi="Times New Roman"/>
        </w:rPr>
        <w:t>Approvals for prior authorization specify the number of hours, visits, or units for each service that are medically necessary and payable each calendar week and the duration of</w:t>
      </w:r>
      <w:r>
        <w:rPr>
          <w:rFonts w:ascii="Times New Roman" w:hAnsi="Times New Roman"/>
        </w:rPr>
        <w:t xml:space="preserve"> </w:t>
      </w:r>
      <w:r w:rsidRPr="00E73BB8">
        <w:rPr>
          <w:rFonts w:ascii="Times New Roman" w:hAnsi="Times New Roman"/>
        </w:rPr>
        <w:t xml:space="preserve">the prior authorization period. The authorization is issued in the member’s name and specifies </w:t>
      </w:r>
      <w:r w:rsidR="00F2501A">
        <w:rPr>
          <w:rFonts w:ascii="Times New Roman" w:hAnsi="Times New Roman"/>
        </w:rPr>
        <w:t xml:space="preserve">the </w:t>
      </w:r>
      <w:r w:rsidRPr="00E73BB8">
        <w:rPr>
          <w:rFonts w:ascii="Times New Roman" w:hAnsi="Times New Roman"/>
        </w:rPr>
        <w:t>frequency and duration of care for each service approved per calendar week.</w:t>
      </w:r>
    </w:p>
    <w:p w14:paraId="311C11DD" w14:textId="05A3629B" w:rsidR="00034304" w:rsidRDefault="00034304" w:rsidP="00E90518">
      <w:pPr>
        <w:pStyle w:val="ban"/>
        <w:tabs>
          <w:tab w:val="left" w:pos="936"/>
        </w:tabs>
        <w:ind w:left="1080"/>
        <w:rPr>
          <w:rFonts w:ascii="Times New Roman" w:hAnsi="Times New Roman"/>
        </w:rPr>
      </w:pPr>
      <w:r w:rsidRPr="00E73BB8">
        <w:rPr>
          <w:rFonts w:ascii="Times New Roman" w:hAnsi="Times New Roman"/>
        </w:rPr>
        <w:t>(</w:t>
      </w:r>
      <w:r>
        <w:rPr>
          <w:rFonts w:ascii="Times New Roman" w:hAnsi="Times New Roman"/>
        </w:rPr>
        <w:t>4</w:t>
      </w:r>
      <w:proofErr w:type="gramStart"/>
      <w:r w:rsidRPr="00E73BB8">
        <w:rPr>
          <w:rFonts w:ascii="Times New Roman" w:hAnsi="Times New Roman"/>
        </w:rPr>
        <w:t xml:space="preserve">) </w:t>
      </w:r>
      <w:r>
        <w:rPr>
          <w:rFonts w:ascii="Times New Roman" w:hAnsi="Times New Roman"/>
        </w:rPr>
        <w:t xml:space="preserve"> </w:t>
      </w:r>
      <w:r w:rsidRPr="00E73BB8">
        <w:rPr>
          <w:rFonts w:ascii="Times New Roman" w:hAnsi="Times New Roman"/>
        </w:rPr>
        <w:t>The</w:t>
      </w:r>
      <w:proofErr w:type="gramEnd"/>
      <w:r w:rsidRPr="00E73BB8">
        <w:rPr>
          <w:rFonts w:ascii="Times New Roman" w:hAnsi="Times New Roman"/>
        </w:rPr>
        <w:t xml:space="preserve"> </w:t>
      </w:r>
      <w:r>
        <w:rPr>
          <w:rFonts w:ascii="Times New Roman" w:hAnsi="Times New Roman"/>
        </w:rPr>
        <w:t>therapy provider</w:t>
      </w:r>
      <w:r w:rsidRPr="00E73BB8">
        <w:rPr>
          <w:rFonts w:ascii="Times New Roman" w:hAnsi="Times New Roman"/>
        </w:rPr>
        <w:t xml:space="preserve"> must submit all </w:t>
      </w:r>
      <w:r w:rsidR="00AD1361" w:rsidRPr="00E73BB8">
        <w:rPr>
          <w:rFonts w:ascii="Times New Roman" w:hAnsi="Times New Roman"/>
        </w:rPr>
        <w:t>prior</w:t>
      </w:r>
      <w:r w:rsidR="00AD1361">
        <w:rPr>
          <w:rFonts w:ascii="Times New Roman" w:hAnsi="Times New Roman"/>
        </w:rPr>
        <w:t>-</w:t>
      </w:r>
      <w:r w:rsidRPr="00E73BB8">
        <w:rPr>
          <w:rFonts w:ascii="Times New Roman" w:hAnsi="Times New Roman"/>
        </w:rPr>
        <w:t>authorization requests in accordance with</w:t>
      </w:r>
      <w:r>
        <w:rPr>
          <w:rFonts w:ascii="Times New Roman" w:hAnsi="Times New Roman"/>
        </w:rPr>
        <w:t xml:space="preserve"> 130 CMR 450.</w:t>
      </w:r>
      <w:r w:rsidR="00D537B4">
        <w:rPr>
          <w:rFonts w:ascii="Times New Roman" w:hAnsi="Times New Roman"/>
        </w:rPr>
        <w:t>303</w:t>
      </w:r>
      <w:proofErr w:type="gramStart"/>
      <w:r>
        <w:rPr>
          <w:rFonts w:ascii="Times New Roman" w:hAnsi="Times New Roman"/>
        </w:rPr>
        <w:t xml:space="preserve">: </w:t>
      </w:r>
      <w:r w:rsidRPr="00E73BB8">
        <w:rPr>
          <w:rFonts w:ascii="Times New Roman" w:hAnsi="Times New Roman"/>
        </w:rPr>
        <w:t xml:space="preserve"> </w:t>
      </w:r>
      <w:r w:rsidR="00D537B4">
        <w:rPr>
          <w:rFonts w:ascii="Times New Roman" w:hAnsi="Times New Roman"/>
          <w:i/>
        </w:rPr>
        <w:t>Prior</w:t>
      </w:r>
      <w:proofErr w:type="gramEnd"/>
      <w:r w:rsidR="00D537B4">
        <w:rPr>
          <w:rFonts w:ascii="Times New Roman" w:hAnsi="Times New Roman"/>
          <w:i/>
        </w:rPr>
        <w:t xml:space="preserve"> Authorization</w:t>
      </w:r>
      <w:r>
        <w:rPr>
          <w:rFonts w:ascii="Times New Roman" w:hAnsi="Times New Roman"/>
        </w:rPr>
        <w:t xml:space="preserve"> and </w:t>
      </w:r>
      <w:r w:rsidR="00DC496E">
        <w:rPr>
          <w:rFonts w:ascii="Times New Roman" w:hAnsi="Times New Roman"/>
        </w:rPr>
        <w:t>any relevant</w:t>
      </w:r>
      <w:r>
        <w:rPr>
          <w:rFonts w:ascii="Times New Roman" w:hAnsi="Times New Roman"/>
        </w:rPr>
        <w:t xml:space="preserve"> </w:t>
      </w:r>
      <w:r w:rsidRPr="00652CE1">
        <w:rPr>
          <w:rFonts w:ascii="Times New Roman" w:hAnsi="Times New Roman"/>
        </w:rPr>
        <w:t>MassHealth agency instructions</w:t>
      </w:r>
      <w:r>
        <w:rPr>
          <w:rFonts w:ascii="Times New Roman" w:hAnsi="Times New Roman"/>
        </w:rPr>
        <w:t>.</w:t>
      </w:r>
    </w:p>
    <w:p w14:paraId="4281A170" w14:textId="3C4072C8" w:rsidR="00034304" w:rsidRPr="00E73BB8" w:rsidRDefault="00034304" w:rsidP="00E90518">
      <w:pPr>
        <w:pStyle w:val="ban"/>
        <w:tabs>
          <w:tab w:val="left" w:pos="936"/>
        </w:tabs>
        <w:ind w:left="1080"/>
        <w:rPr>
          <w:rFonts w:ascii="Times New Roman" w:hAnsi="Times New Roman"/>
        </w:rPr>
      </w:pPr>
      <w:r>
        <w:rPr>
          <w:rFonts w:ascii="Times New Roman" w:hAnsi="Times New Roman"/>
        </w:rPr>
        <w:t>(5</w:t>
      </w:r>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In conducting prior authorization review, the MassHealth agency or its designee</w:t>
      </w:r>
      <w:r w:rsidR="00CC3D5E">
        <w:rPr>
          <w:rFonts w:ascii="Times New Roman" w:hAnsi="Times New Roman"/>
        </w:rPr>
        <w:t xml:space="preserve"> </w:t>
      </w:r>
      <w:r w:rsidR="00CC3D5E" w:rsidRPr="00791481">
        <w:rPr>
          <w:rFonts w:ascii="Times New Roman" w:hAnsi="Times New Roman"/>
        </w:rPr>
        <w:t xml:space="preserve">will apply any applicable </w:t>
      </w:r>
      <w:r w:rsidR="00AB00EC" w:rsidRPr="00791481">
        <w:rPr>
          <w:rFonts w:ascii="Times New Roman" w:hAnsi="Times New Roman"/>
        </w:rPr>
        <w:t>MassHealth</w:t>
      </w:r>
      <w:r w:rsidR="00CC3D5E" w:rsidRPr="00791481">
        <w:rPr>
          <w:rFonts w:ascii="Times New Roman" w:hAnsi="Times New Roman"/>
        </w:rPr>
        <w:t xml:space="preserve"> medical necessity guidelines</w:t>
      </w:r>
      <w:r w:rsidR="00CC3D5E">
        <w:rPr>
          <w:rFonts w:ascii="Times New Roman" w:hAnsi="Times New Roman"/>
        </w:rPr>
        <w:t xml:space="preserve"> </w:t>
      </w:r>
      <w:r w:rsidR="00FE61AF" w:rsidRPr="00DF46F9">
        <w:rPr>
          <w:rFonts w:ascii="Times New Roman" w:hAnsi="Times New Roman"/>
        </w:rPr>
        <w:t>and</w:t>
      </w:r>
      <w:r w:rsidR="00CC3D5E">
        <w:rPr>
          <w:rFonts w:ascii="Times New Roman" w:hAnsi="Times New Roman"/>
        </w:rPr>
        <w:t xml:space="preserve"> </w:t>
      </w:r>
      <w:r w:rsidRPr="00E73BB8">
        <w:rPr>
          <w:rFonts w:ascii="Times New Roman" w:hAnsi="Times New Roman"/>
        </w:rPr>
        <w:t xml:space="preserve">may refer the member for an independent clinical assessment to inform the determination of medical necessity for </w:t>
      </w:r>
      <w:r>
        <w:rPr>
          <w:rFonts w:ascii="Times New Roman" w:hAnsi="Times New Roman"/>
        </w:rPr>
        <w:t xml:space="preserve">therapy </w:t>
      </w:r>
      <w:r w:rsidRPr="00E73BB8">
        <w:rPr>
          <w:rFonts w:ascii="Times New Roman" w:hAnsi="Times New Roman"/>
        </w:rPr>
        <w:t>services.</w:t>
      </w:r>
      <w:r w:rsidR="00CC3D5E">
        <w:rPr>
          <w:rFonts w:ascii="Times New Roman" w:hAnsi="Times New Roman"/>
        </w:rPr>
        <w:t xml:space="preserve"> </w:t>
      </w:r>
    </w:p>
    <w:p w14:paraId="021B1B2F" w14:textId="153D8CFD" w:rsidR="00034304" w:rsidRDefault="00034304" w:rsidP="00E90518">
      <w:pPr>
        <w:pStyle w:val="ban"/>
        <w:tabs>
          <w:tab w:val="left" w:pos="936"/>
        </w:tabs>
        <w:ind w:left="1080"/>
        <w:rPr>
          <w:rFonts w:ascii="Times New Roman" w:hAnsi="Times New Roman"/>
        </w:rPr>
      </w:pPr>
      <w:r>
        <w:rPr>
          <w:rFonts w:ascii="Times New Roman" w:hAnsi="Times New Roman"/>
        </w:rPr>
        <w:t>(6</w:t>
      </w:r>
      <w:proofErr w:type="gramStart"/>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If</w:t>
      </w:r>
      <w:proofErr w:type="gramEnd"/>
      <w:r>
        <w:rPr>
          <w:rFonts w:ascii="Times New Roman" w:hAnsi="Times New Roman"/>
        </w:rPr>
        <w:t xml:space="preserve"> the number of prior-</w:t>
      </w:r>
      <w:r w:rsidRPr="00E73BB8">
        <w:rPr>
          <w:rFonts w:ascii="Times New Roman" w:hAnsi="Times New Roman"/>
        </w:rPr>
        <w:t>authorized services need</w:t>
      </w:r>
      <w:r w:rsidR="00AD1361">
        <w:rPr>
          <w:rFonts w:ascii="Times New Roman" w:hAnsi="Times New Roman"/>
        </w:rPr>
        <w:t>s</w:t>
      </w:r>
      <w:r w:rsidRPr="00E73BB8">
        <w:rPr>
          <w:rFonts w:ascii="Times New Roman" w:hAnsi="Times New Roman"/>
        </w:rPr>
        <w:t xml:space="preserve"> to be adjusted because the member’s medical needs have changed, the </w:t>
      </w:r>
      <w:r>
        <w:rPr>
          <w:rFonts w:ascii="Times New Roman" w:hAnsi="Times New Roman"/>
        </w:rPr>
        <w:t>therapy provider</w:t>
      </w:r>
      <w:r w:rsidRPr="00E73BB8">
        <w:rPr>
          <w:rFonts w:ascii="Times New Roman" w:hAnsi="Times New Roman"/>
        </w:rPr>
        <w:t xml:space="preserve"> must </w:t>
      </w:r>
      <w:r>
        <w:rPr>
          <w:rFonts w:ascii="Times New Roman" w:hAnsi="Times New Roman"/>
        </w:rPr>
        <w:t xml:space="preserve">request a prior authorization adjustment </w:t>
      </w:r>
      <w:r w:rsidR="00BD7B0D" w:rsidRPr="00DF46F9">
        <w:rPr>
          <w:rFonts w:ascii="Times New Roman" w:hAnsi="Times New Roman"/>
        </w:rPr>
        <w:t>from</w:t>
      </w:r>
      <w:r w:rsidRPr="00E73BB8">
        <w:rPr>
          <w:rFonts w:ascii="Times New Roman" w:hAnsi="Times New Roman"/>
        </w:rPr>
        <w:t xml:space="preserve"> the MassHealth agency or its designee.</w:t>
      </w:r>
    </w:p>
    <w:p w14:paraId="64EE9737" w14:textId="77777777" w:rsidR="00034304" w:rsidRDefault="00034304">
      <w:pPr>
        <w:pStyle w:val="ban"/>
        <w:tabs>
          <w:tab w:val="left" w:pos="936"/>
        </w:tabs>
        <w:rPr>
          <w:rFonts w:ascii="Times New Roman" w:hAnsi="Times New Roman"/>
        </w:rPr>
      </w:pPr>
    </w:p>
    <w:p w14:paraId="302BFB37" w14:textId="34C8D2E2" w:rsidR="005418B4" w:rsidRDefault="005418B4" w:rsidP="00E90518">
      <w:pPr>
        <w:pStyle w:val="ban"/>
        <w:tabs>
          <w:tab w:val="left" w:pos="936"/>
        </w:tabs>
        <w:ind w:left="720"/>
        <w:rPr>
          <w:rFonts w:ascii="Times New Roman" w:hAnsi="Times New Roman"/>
        </w:rPr>
      </w:pPr>
      <w:r>
        <w:rPr>
          <w:rFonts w:ascii="Times New Roman" w:hAnsi="Times New Roman"/>
        </w:rPr>
        <w:t>(</w:t>
      </w:r>
      <w:r w:rsidR="00034304">
        <w:rPr>
          <w:rFonts w:ascii="Times New Roman" w:hAnsi="Times New Roman"/>
        </w:rPr>
        <w:t>B</w:t>
      </w:r>
      <w:r>
        <w:rPr>
          <w:rFonts w:ascii="Times New Roman" w:hAnsi="Times New Roman"/>
        </w:rPr>
        <w:t>)</w:t>
      </w:r>
      <w:r w:rsidR="00DA460B">
        <w:rPr>
          <w:rFonts w:ascii="Times New Roman" w:hAnsi="Times New Roman"/>
        </w:rPr>
        <w:t xml:space="preserve">  </w:t>
      </w:r>
      <w:r>
        <w:rPr>
          <w:rFonts w:ascii="Times New Roman" w:hAnsi="Times New Roman"/>
          <w:u w:val="single"/>
        </w:rPr>
        <w:t>Services that Require Prior Authorization</w:t>
      </w:r>
      <w:r>
        <w:rPr>
          <w:rFonts w:ascii="Times New Roman" w:hAnsi="Times New Roman"/>
        </w:rPr>
        <w:t>.  The MassHealth agency requires that the therapist obtain prior authorization as a prerequisite to payment for the following services to eligible MassHealth members:</w:t>
      </w:r>
    </w:p>
    <w:p w14:paraId="22513C7B" w14:textId="7864B6EA" w:rsidR="005418B4" w:rsidRDefault="00DA460B" w:rsidP="00E90518">
      <w:pPr>
        <w:pStyle w:val="ban"/>
        <w:tabs>
          <w:tab w:val="left" w:pos="936"/>
        </w:tabs>
        <w:ind w:left="1080"/>
        <w:rPr>
          <w:rFonts w:ascii="Times New Roman" w:hAnsi="Times New Roman"/>
        </w:rPr>
      </w:pPr>
      <w:r>
        <w:rPr>
          <w:rFonts w:ascii="Times New Roman" w:hAnsi="Times New Roman"/>
        </w:rPr>
        <w:t xml:space="preserve">(1)  </w:t>
      </w:r>
      <w:r w:rsidR="005418B4">
        <w:rPr>
          <w:rFonts w:ascii="Times New Roman" w:hAnsi="Times New Roman"/>
        </w:rPr>
        <w:t>more than 20 occupational-therapy visits or 20 physical</w:t>
      </w:r>
      <w:r w:rsidR="00972B3B">
        <w:rPr>
          <w:rFonts w:ascii="Times New Roman" w:hAnsi="Times New Roman"/>
        </w:rPr>
        <w:t>-therapy visits, includi</w:t>
      </w:r>
      <w:r w:rsidR="005418B4">
        <w:rPr>
          <w:rFonts w:ascii="Times New Roman" w:hAnsi="Times New Roman"/>
        </w:rPr>
        <w:t>ng group-ther</w:t>
      </w:r>
      <w:r w:rsidR="00972B3B">
        <w:rPr>
          <w:rFonts w:ascii="Times New Roman" w:hAnsi="Times New Roman"/>
        </w:rPr>
        <w:t>apy visits</w:t>
      </w:r>
      <w:r w:rsidR="00D537B4">
        <w:rPr>
          <w:rFonts w:ascii="Times New Roman" w:hAnsi="Times New Roman"/>
        </w:rPr>
        <w:t xml:space="preserve"> but</w:t>
      </w:r>
      <w:r w:rsidR="00034304">
        <w:rPr>
          <w:rFonts w:ascii="Times New Roman" w:hAnsi="Times New Roman"/>
        </w:rPr>
        <w:t xml:space="preserve"> not including evaluations,</w:t>
      </w:r>
      <w:r w:rsidR="00972B3B">
        <w:rPr>
          <w:rFonts w:ascii="Times New Roman" w:hAnsi="Times New Roman"/>
        </w:rPr>
        <w:t xml:space="preserve"> for a member in a 12-</w:t>
      </w:r>
      <w:r w:rsidR="005418B4">
        <w:rPr>
          <w:rFonts w:ascii="Times New Roman" w:hAnsi="Times New Roman"/>
        </w:rPr>
        <w:t>month period;</w:t>
      </w:r>
    </w:p>
    <w:p w14:paraId="218A09CF" w14:textId="23FBE958" w:rsidR="005418B4" w:rsidRDefault="00DA460B" w:rsidP="00E90518">
      <w:pPr>
        <w:pStyle w:val="ban"/>
        <w:tabs>
          <w:tab w:val="left" w:pos="936"/>
        </w:tabs>
        <w:ind w:left="1080"/>
        <w:rPr>
          <w:rFonts w:ascii="Times New Roman" w:hAnsi="Times New Roman"/>
        </w:rPr>
      </w:pPr>
      <w:r>
        <w:rPr>
          <w:rFonts w:ascii="Times New Roman" w:hAnsi="Times New Roman"/>
        </w:rPr>
        <w:t xml:space="preserve">(2)  </w:t>
      </w:r>
      <w:r w:rsidR="005418B4">
        <w:rPr>
          <w:rFonts w:ascii="Times New Roman" w:hAnsi="Times New Roman"/>
        </w:rPr>
        <w:t>more than 35 speech/language therapy visits, including group-ther</w:t>
      </w:r>
      <w:r w:rsidR="00972B3B">
        <w:rPr>
          <w:rFonts w:ascii="Times New Roman" w:hAnsi="Times New Roman"/>
        </w:rPr>
        <w:t>apy visits</w:t>
      </w:r>
      <w:r w:rsidR="00D537B4">
        <w:rPr>
          <w:rFonts w:ascii="Times New Roman" w:hAnsi="Times New Roman"/>
        </w:rPr>
        <w:t xml:space="preserve"> but</w:t>
      </w:r>
      <w:r w:rsidR="00034304">
        <w:rPr>
          <w:rFonts w:ascii="Times New Roman" w:hAnsi="Times New Roman"/>
        </w:rPr>
        <w:t xml:space="preserve"> not including evaluations,</w:t>
      </w:r>
      <w:r w:rsidR="00972B3B">
        <w:rPr>
          <w:rFonts w:ascii="Times New Roman" w:hAnsi="Times New Roman"/>
        </w:rPr>
        <w:t xml:space="preserve"> for a member in a 12-</w:t>
      </w:r>
      <w:r w:rsidR="005418B4">
        <w:rPr>
          <w:rFonts w:ascii="Times New Roman" w:hAnsi="Times New Roman"/>
        </w:rPr>
        <w:t xml:space="preserve">month period; </w:t>
      </w:r>
      <w:r w:rsidR="00AD1361">
        <w:rPr>
          <w:rFonts w:ascii="Times New Roman" w:hAnsi="Times New Roman"/>
        </w:rPr>
        <w:t>and</w:t>
      </w:r>
    </w:p>
    <w:p w14:paraId="47A71CD8" w14:textId="639C1C51" w:rsidR="00034304" w:rsidRDefault="00DA460B" w:rsidP="00E90518">
      <w:pPr>
        <w:pStyle w:val="ban"/>
        <w:tabs>
          <w:tab w:val="left" w:pos="936"/>
        </w:tabs>
        <w:ind w:left="1080"/>
        <w:rPr>
          <w:rFonts w:ascii="Times New Roman" w:hAnsi="Times New Roman"/>
        </w:rPr>
      </w:pPr>
      <w:r>
        <w:rPr>
          <w:rFonts w:ascii="Times New Roman" w:hAnsi="Times New Roman"/>
        </w:rPr>
        <w:t xml:space="preserve">(3)  </w:t>
      </w:r>
      <w:r w:rsidR="00034304">
        <w:rPr>
          <w:rFonts w:ascii="Times New Roman" w:hAnsi="Times New Roman"/>
        </w:rPr>
        <w:t>more than two evaluations in a 12</w:t>
      </w:r>
      <w:r w:rsidR="00AB00EC">
        <w:rPr>
          <w:rFonts w:ascii="Times New Roman" w:hAnsi="Times New Roman"/>
        </w:rPr>
        <w:t>-</w:t>
      </w:r>
      <w:r w:rsidR="00034304">
        <w:rPr>
          <w:rFonts w:ascii="Times New Roman" w:hAnsi="Times New Roman"/>
        </w:rPr>
        <w:t>month period</w:t>
      </w:r>
      <w:r w:rsidR="00865CF2">
        <w:rPr>
          <w:rFonts w:ascii="Times New Roman" w:hAnsi="Times New Roman"/>
        </w:rPr>
        <w:t>.</w:t>
      </w:r>
    </w:p>
    <w:p w14:paraId="4038AC68" w14:textId="77777777" w:rsidR="005418B4" w:rsidRDefault="005418B4">
      <w:pPr>
        <w:pStyle w:val="ban"/>
        <w:tabs>
          <w:tab w:val="left" w:pos="936"/>
        </w:tabs>
        <w:rPr>
          <w:rFonts w:ascii="Times New Roman" w:hAnsi="Times New Roman"/>
        </w:rPr>
      </w:pPr>
    </w:p>
    <w:p w14:paraId="593ADD4F" w14:textId="776F7708" w:rsidR="005418B4" w:rsidRDefault="005418B4" w:rsidP="00E90518">
      <w:pPr>
        <w:pStyle w:val="ban"/>
        <w:tabs>
          <w:tab w:val="left" w:pos="936"/>
        </w:tabs>
        <w:ind w:left="720"/>
        <w:rPr>
          <w:rFonts w:ascii="Times New Roman" w:hAnsi="Times New Roman"/>
        </w:rPr>
      </w:pPr>
      <w:r w:rsidRPr="00EF4300">
        <w:rPr>
          <w:rFonts w:ascii="Times New Roman" w:hAnsi="Times New Roman"/>
        </w:rPr>
        <w:t>(</w:t>
      </w:r>
      <w:r w:rsidR="00FC58BB" w:rsidRPr="00775324">
        <w:rPr>
          <w:rFonts w:ascii="Times New Roman" w:hAnsi="Times New Roman"/>
        </w:rPr>
        <w:t>C</w:t>
      </w:r>
      <w:r w:rsidRPr="00775324">
        <w:rPr>
          <w:rFonts w:ascii="Times New Roman" w:hAnsi="Times New Roman"/>
        </w:rPr>
        <w:t>)</w:t>
      </w:r>
      <w:r w:rsidR="00972B3B" w:rsidRPr="00775324">
        <w:rPr>
          <w:rFonts w:ascii="Times New Roman" w:hAnsi="Times New Roman"/>
        </w:rPr>
        <w:t xml:space="preserve">  </w:t>
      </w:r>
      <w:r w:rsidRPr="00775324">
        <w:rPr>
          <w:rFonts w:ascii="Times New Roman" w:hAnsi="Times New Roman"/>
          <w:u w:val="single"/>
        </w:rPr>
        <w:t>Submission Requirement</w:t>
      </w:r>
      <w:r w:rsidRPr="00775324">
        <w:rPr>
          <w:rFonts w:ascii="Times New Roman" w:hAnsi="Times New Roman"/>
        </w:rPr>
        <w:t xml:space="preserve">.  </w:t>
      </w:r>
      <w:r w:rsidR="00FC58BB" w:rsidRPr="00775324">
        <w:rPr>
          <w:rFonts w:ascii="Times New Roman" w:hAnsi="Times New Roman"/>
        </w:rPr>
        <w:t>For</w:t>
      </w:r>
      <w:r w:rsidRPr="00775324">
        <w:rPr>
          <w:rFonts w:ascii="Times New Roman" w:hAnsi="Times New Roman"/>
        </w:rPr>
        <w:t xml:space="preserve"> all prior-authorization requests</w:t>
      </w:r>
      <w:r w:rsidR="00FC58BB" w:rsidRPr="00775324">
        <w:rPr>
          <w:rFonts w:ascii="Times New Roman" w:hAnsi="Times New Roman"/>
          <w:i/>
        </w:rPr>
        <w:t xml:space="preserve">, </w:t>
      </w:r>
      <w:r w:rsidR="00FC58BB" w:rsidRPr="00775324">
        <w:rPr>
          <w:rFonts w:ascii="Times New Roman" w:hAnsi="Times New Roman"/>
        </w:rPr>
        <w:t>the therapist must include the prescription for services that identifies the member’s diagnosis, frequency, and duration of therapy services, and a description of the intended therapy intervention, as well as all forms and documentation as designated by the MassHealth agency</w:t>
      </w:r>
      <w:r w:rsidR="00AB00EC" w:rsidRPr="00775324">
        <w:rPr>
          <w:rFonts w:ascii="Times New Roman" w:hAnsi="Times New Roman"/>
        </w:rPr>
        <w:t xml:space="preserve">. </w:t>
      </w:r>
      <w:r w:rsidR="00FC58BB" w:rsidRPr="00775324">
        <w:rPr>
          <w:rFonts w:ascii="Times New Roman" w:hAnsi="Times New Roman"/>
        </w:rPr>
        <w:t xml:space="preserve">The therapy provider should complete a </w:t>
      </w:r>
      <w:r w:rsidR="00AD1361" w:rsidRPr="00775324">
        <w:rPr>
          <w:rFonts w:ascii="Times New Roman" w:hAnsi="Times New Roman"/>
        </w:rPr>
        <w:t>prior</w:t>
      </w:r>
      <w:r w:rsidR="00AD1361">
        <w:rPr>
          <w:rFonts w:ascii="Times New Roman" w:hAnsi="Times New Roman"/>
        </w:rPr>
        <w:t>-</w:t>
      </w:r>
      <w:r w:rsidR="00FC58BB" w:rsidRPr="00775324">
        <w:rPr>
          <w:rFonts w:ascii="Times New Roman" w:hAnsi="Times New Roman"/>
        </w:rPr>
        <w:t xml:space="preserve">authorization request </w:t>
      </w:r>
      <w:r w:rsidR="00AB00EC" w:rsidRPr="00775324">
        <w:rPr>
          <w:rFonts w:ascii="Times New Roman" w:hAnsi="Times New Roman"/>
        </w:rPr>
        <w:t xml:space="preserve">for therapy services </w:t>
      </w:r>
      <w:r w:rsidR="00FC58BB" w:rsidRPr="00775324">
        <w:rPr>
          <w:rFonts w:ascii="Times New Roman" w:hAnsi="Times New Roman"/>
        </w:rPr>
        <w:t xml:space="preserve">through the LTSS Provider Portal in accordance with 130 CMR 432.417(B), as applicable. </w:t>
      </w:r>
    </w:p>
    <w:p w14:paraId="4248FD23" w14:textId="77777777" w:rsidR="005418B4" w:rsidRDefault="005418B4" w:rsidP="00E90518">
      <w:pPr>
        <w:pStyle w:val="ban"/>
        <w:tabs>
          <w:tab w:val="left" w:pos="936"/>
        </w:tabs>
        <w:ind w:left="720"/>
        <w:rPr>
          <w:rFonts w:ascii="Times New Roman" w:hAnsi="Times New Roman"/>
        </w:rPr>
      </w:pPr>
    </w:p>
    <w:p w14:paraId="0523EE9A" w14:textId="78247EB6" w:rsidR="00FC58BB" w:rsidRPr="00BD05AD" w:rsidRDefault="00FC58BB" w:rsidP="00E90518">
      <w:pPr>
        <w:widowControl w:val="0"/>
        <w:tabs>
          <w:tab w:val="left" w:pos="936"/>
          <w:tab w:val="left" w:pos="1314"/>
          <w:tab w:val="left" w:pos="1692"/>
          <w:tab w:val="left" w:pos="2070"/>
        </w:tabs>
        <w:ind w:left="720"/>
        <w:rPr>
          <w:sz w:val="22"/>
          <w:szCs w:val="22"/>
        </w:rPr>
      </w:pPr>
      <w:r w:rsidRPr="00BD05AD">
        <w:rPr>
          <w:sz w:val="22"/>
          <w:szCs w:val="22"/>
        </w:rPr>
        <w:t>(D)</w:t>
      </w:r>
      <w:r w:rsidR="00E52D94">
        <w:rPr>
          <w:sz w:val="22"/>
          <w:szCs w:val="22"/>
        </w:rPr>
        <w:t xml:space="preserve"> </w:t>
      </w:r>
      <w:r w:rsidRPr="00BD05AD">
        <w:rPr>
          <w:sz w:val="22"/>
          <w:szCs w:val="22"/>
        </w:rPr>
        <w:t xml:space="preserve"> </w:t>
      </w:r>
      <w:r w:rsidR="000A5476" w:rsidRPr="00A06085">
        <w:rPr>
          <w:sz w:val="22"/>
          <w:szCs w:val="22"/>
          <w:u w:val="single"/>
        </w:rPr>
        <w:t>Members in</w:t>
      </w:r>
      <w:r w:rsidRPr="00A06085">
        <w:rPr>
          <w:sz w:val="22"/>
          <w:szCs w:val="22"/>
          <w:u w:val="single"/>
        </w:rPr>
        <w:t xml:space="preserve"> Capitated</w:t>
      </w:r>
      <w:r w:rsidRPr="00BD05AD">
        <w:rPr>
          <w:sz w:val="22"/>
          <w:szCs w:val="22"/>
          <w:u w:val="single"/>
        </w:rPr>
        <w:t xml:space="preserve"> Programs</w:t>
      </w:r>
      <w:r w:rsidR="00A06085">
        <w:rPr>
          <w:sz w:val="22"/>
          <w:szCs w:val="22"/>
        </w:rPr>
        <w:t xml:space="preserve">.  </w:t>
      </w:r>
      <w:r w:rsidRPr="00BD05AD">
        <w:rPr>
          <w:sz w:val="22"/>
          <w:szCs w:val="22"/>
        </w:rPr>
        <w:t xml:space="preserve">For those members who are enrolled in </w:t>
      </w:r>
      <w:r w:rsidR="00CC44AF">
        <w:rPr>
          <w:sz w:val="22"/>
          <w:szCs w:val="22"/>
        </w:rPr>
        <w:t>MassHealth c</w:t>
      </w:r>
      <w:r w:rsidRPr="00FC58BB">
        <w:rPr>
          <w:sz w:val="22"/>
          <w:szCs w:val="22"/>
        </w:rPr>
        <w:t xml:space="preserve">apitated </w:t>
      </w:r>
      <w:r w:rsidR="00CC44AF">
        <w:rPr>
          <w:sz w:val="22"/>
          <w:szCs w:val="22"/>
        </w:rPr>
        <w:t>p</w:t>
      </w:r>
      <w:r w:rsidRPr="00BD05AD">
        <w:rPr>
          <w:sz w:val="22"/>
          <w:szCs w:val="22"/>
        </w:rPr>
        <w:t xml:space="preserve">rograms, the therapy provider must follow the </w:t>
      </w:r>
      <w:r w:rsidR="003852E5">
        <w:rPr>
          <w:sz w:val="22"/>
          <w:szCs w:val="22"/>
        </w:rPr>
        <w:t>capitated program’s</w:t>
      </w:r>
      <w:r w:rsidRPr="00BD05AD">
        <w:rPr>
          <w:sz w:val="22"/>
          <w:szCs w:val="22"/>
        </w:rPr>
        <w:t xml:space="preserve"> specific prior authorization procedures</w:t>
      </w:r>
      <w:r w:rsidR="003852E5">
        <w:rPr>
          <w:sz w:val="22"/>
          <w:szCs w:val="22"/>
        </w:rPr>
        <w:t>,</w:t>
      </w:r>
      <w:r w:rsidRPr="00BD05AD">
        <w:rPr>
          <w:sz w:val="22"/>
          <w:szCs w:val="22"/>
        </w:rPr>
        <w:t xml:space="preserve"> where applicable</w:t>
      </w:r>
      <w:r w:rsidR="003852E5">
        <w:rPr>
          <w:sz w:val="22"/>
          <w:szCs w:val="22"/>
        </w:rPr>
        <w:t>,</w:t>
      </w:r>
      <w:r w:rsidRPr="00BD05AD">
        <w:rPr>
          <w:sz w:val="22"/>
          <w:szCs w:val="22"/>
        </w:rPr>
        <w:t xml:space="preserve"> for therapy services. </w:t>
      </w:r>
    </w:p>
    <w:p w14:paraId="4E8536FA" w14:textId="77777777" w:rsidR="00FC58BB" w:rsidRDefault="00FC58BB" w:rsidP="00E90518">
      <w:pPr>
        <w:pStyle w:val="ban"/>
        <w:tabs>
          <w:tab w:val="left" w:pos="936"/>
        </w:tabs>
        <w:ind w:left="720"/>
        <w:rPr>
          <w:rFonts w:ascii="Times New Roman" w:hAnsi="Times New Roman"/>
        </w:rPr>
      </w:pPr>
    </w:p>
    <w:p w14:paraId="1BA1989A" w14:textId="77777777" w:rsidR="00800E94" w:rsidRDefault="00800E94" w:rsidP="00E90518">
      <w:pPr>
        <w:pStyle w:val="ban"/>
        <w:tabs>
          <w:tab w:val="left" w:pos="936"/>
        </w:tabs>
        <w:ind w:left="720"/>
        <w:rPr>
          <w:rFonts w:ascii="Times New Roman" w:hAnsi="Times New Roman"/>
        </w:rPr>
      </w:pPr>
      <w:r w:rsidRPr="006D3679">
        <w:rPr>
          <w:rFonts w:ascii="Times New Roman" w:hAnsi="Times New Roman"/>
        </w:rPr>
        <w:t xml:space="preserve">(E)  </w:t>
      </w:r>
      <w:r w:rsidRPr="006D3679">
        <w:rPr>
          <w:rFonts w:ascii="Times New Roman" w:hAnsi="Times New Roman"/>
          <w:u w:val="single"/>
        </w:rPr>
        <w:t xml:space="preserve">Notice of Approval, </w:t>
      </w:r>
      <w:r w:rsidRPr="0011425D">
        <w:rPr>
          <w:rFonts w:ascii="Times New Roman" w:hAnsi="Times New Roman"/>
          <w:u w:val="single"/>
        </w:rPr>
        <w:t>Deferral,</w:t>
      </w:r>
      <w:r w:rsidRPr="006D3679">
        <w:rPr>
          <w:rFonts w:ascii="Times New Roman" w:hAnsi="Times New Roman"/>
          <w:u w:val="single"/>
        </w:rPr>
        <w:t xml:space="preserve"> </w:t>
      </w:r>
      <w:r>
        <w:rPr>
          <w:rFonts w:ascii="Times New Roman" w:hAnsi="Times New Roman"/>
          <w:u w:val="single"/>
        </w:rPr>
        <w:t xml:space="preserve">or </w:t>
      </w:r>
      <w:r w:rsidRPr="006D3679">
        <w:rPr>
          <w:rFonts w:ascii="Times New Roman" w:hAnsi="Times New Roman"/>
          <w:u w:val="single"/>
        </w:rPr>
        <w:t>Denial of Prior Authorization</w:t>
      </w:r>
      <w:r w:rsidRPr="006D3679">
        <w:rPr>
          <w:rFonts w:ascii="Times New Roman" w:hAnsi="Times New Roman"/>
        </w:rPr>
        <w:t>.</w:t>
      </w:r>
      <w:r>
        <w:rPr>
          <w:rFonts w:ascii="Times New Roman" w:hAnsi="Times New Roman"/>
        </w:rPr>
        <w:t xml:space="preserve">  </w:t>
      </w:r>
    </w:p>
    <w:p w14:paraId="216813BB" w14:textId="77777777" w:rsidR="00800E94" w:rsidRDefault="00800E94" w:rsidP="00E90518">
      <w:pPr>
        <w:pStyle w:val="ban"/>
        <w:tabs>
          <w:tab w:val="left" w:pos="936"/>
        </w:tabs>
        <w:ind w:left="1080"/>
        <w:rPr>
          <w:rFonts w:ascii="Times New Roman" w:hAnsi="Times New Roman"/>
        </w:rPr>
      </w:pPr>
      <w:r>
        <w:rPr>
          <w:rFonts w:ascii="Times New Roman" w:hAnsi="Times New Roman"/>
        </w:rPr>
        <w:t xml:space="preserve">(1)  </w:t>
      </w:r>
      <w:r>
        <w:rPr>
          <w:rFonts w:ascii="Times New Roman" w:hAnsi="Times New Roman"/>
          <w:u w:val="single"/>
        </w:rPr>
        <w:t>Notice of Approval</w:t>
      </w:r>
      <w:r>
        <w:rPr>
          <w:rFonts w:ascii="Times New Roman" w:hAnsi="Times New Roman"/>
        </w:rPr>
        <w:t>.  For all approved prior-authorization requests for therapy services, the MassHealth agency or its designee sends written notice to the member and the therapist about the frequency, duration, and intensity of care authorized, and the effective date of authorization.</w:t>
      </w:r>
    </w:p>
    <w:p w14:paraId="781CEC1D" w14:textId="77777777" w:rsidR="00800E94" w:rsidRDefault="00800E94" w:rsidP="00E90518">
      <w:pPr>
        <w:pStyle w:val="ban"/>
        <w:tabs>
          <w:tab w:val="left" w:pos="936"/>
        </w:tabs>
        <w:ind w:left="1080"/>
        <w:rPr>
          <w:rFonts w:ascii="Times New Roman" w:hAnsi="Times New Roman"/>
        </w:rPr>
      </w:pPr>
      <w:r>
        <w:rPr>
          <w:rFonts w:ascii="Times New Roman" w:hAnsi="Times New Roman"/>
        </w:rPr>
        <w:t xml:space="preserve">(2)  </w:t>
      </w:r>
      <w:r>
        <w:rPr>
          <w:rFonts w:ascii="Times New Roman" w:hAnsi="Times New Roman"/>
          <w:u w:val="single"/>
        </w:rPr>
        <w:t>Notice of Denial or Modification and Right of Appeal</w:t>
      </w:r>
      <w:r>
        <w:rPr>
          <w:rFonts w:ascii="Times New Roman" w:hAnsi="Times New Roman"/>
        </w:rPr>
        <w:t xml:space="preserve">.  </w:t>
      </w:r>
    </w:p>
    <w:p w14:paraId="089B19C3" w14:textId="77777777" w:rsidR="00800E94" w:rsidRDefault="00800E94" w:rsidP="00E90518">
      <w:pPr>
        <w:pStyle w:val="ban"/>
        <w:tabs>
          <w:tab w:val="left" w:pos="936"/>
        </w:tabs>
        <w:ind w:left="1440"/>
        <w:rPr>
          <w:rFonts w:ascii="Times New Roman" w:hAnsi="Times New Roman"/>
        </w:rPr>
      </w:pPr>
      <w:r>
        <w:rPr>
          <w:rFonts w:ascii="Times New Roman" w:hAnsi="Times New Roman"/>
        </w:rPr>
        <w:t>(a)  For all denied or modified prior-authorization requests, the MassHealth agency or its designee notifies both the member and the therapy provider of the denial or modification and the reason. In addition, the member will receive information about the member’s right to appeal and the appeal procedure.</w:t>
      </w:r>
    </w:p>
    <w:p w14:paraId="5BB314AD" w14:textId="77777777" w:rsidR="00E84A31" w:rsidRDefault="00E84A31">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8FC3C74" w14:textId="77777777" w:rsidTr="00B32897">
        <w:trPr>
          <w:trHeight w:hRule="exact" w:val="864"/>
        </w:trPr>
        <w:tc>
          <w:tcPr>
            <w:tcW w:w="4080" w:type="dxa"/>
            <w:tcBorders>
              <w:bottom w:val="nil"/>
            </w:tcBorders>
          </w:tcPr>
          <w:p w14:paraId="002D14F5"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5C89A1E4"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7148C16"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A4EEB3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0A2011C"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2115323"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DAF0F86"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FF36F28" w14:textId="5A761434"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12</w:t>
            </w:r>
            <w:r w:rsidR="00700335" w:rsidRPr="00700335">
              <w:rPr>
                <w:rFonts w:ascii="Arial" w:hAnsi="Arial" w:cs="Arial"/>
                <w:noProof/>
              </w:rPr>
              <w:fldChar w:fldCharType="end"/>
            </w:r>
          </w:p>
        </w:tc>
      </w:tr>
      <w:tr w:rsidR="00E84A31" w:rsidRPr="002B61E2" w14:paraId="72ECDAA5" w14:textId="77777777" w:rsidTr="00B32897">
        <w:trPr>
          <w:trHeight w:hRule="exact" w:val="864"/>
        </w:trPr>
        <w:tc>
          <w:tcPr>
            <w:tcW w:w="4080" w:type="dxa"/>
            <w:tcBorders>
              <w:top w:val="nil"/>
            </w:tcBorders>
            <w:vAlign w:val="center"/>
          </w:tcPr>
          <w:p w14:paraId="2FA80FC6" w14:textId="3F016ADF"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5D71EC6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6872493" w14:textId="0A3672C2"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5617EE">
              <w:rPr>
                <w:rFonts w:ascii="Arial" w:hAnsi="Arial" w:cs="Arial"/>
              </w:rPr>
              <w:t>XX</w:t>
            </w:r>
          </w:p>
        </w:tc>
        <w:tc>
          <w:tcPr>
            <w:tcW w:w="1771" w:type="dxa"/>
          </w:tcPr>
          <w:p w14:paraId="3993109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9F04DFD" w14:textId="65DD31E6" w:rsidR="00E84A31" w:rsidRPr="005418B4" w:rsidRDefault="005617EE"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3E76CC20" w14:textId="77777777" w:rsidR="00E84A31" w:rsidRDefault="00E84A31">
      <w:pPr>
        <w:pStyle w:val="ban"/>
        <w:tabs>
          <w:tab w:val="left" w:pos="936"/>
        </w:tabs>
        <w:ind w:left="936"/>
        <w:rPr>
          <w:rFonts w:ascii="Times New Roman" w:hAnsi="Times New Roman"/>
        </w:rPr>
      </w:pPr>
    </w:p>
    <w:p w14:paraId="40DEA809" w14:textId="71D031F3" w:rsidR="005418B4" w:rsidRDefault="00972B3B" w:rsidP="00E90518">
      <w:pPr>
        <w:pStyle w:val="ban"/>
        <w:tabs>
          <w:tab w:val="left" w:pos="936"/>
        </w:tabs>
        <w:ind w:left="1440"/>
        <w:rPr>
          <w:rFonts w:ascii="Times New Roman" w:hAnsi="Times New Roman"/>
        </w:rPr>
      </w:pPr>
      <w:r>
        <w:rPr>
          <w:rFonts w:ascii="Times New Roman" w:hAnsi="Times New Roman"/>
        </w:rPr>
        <w:t xml:space="preserve">(b)  </w:t>
      </w:r>
      <w:r w:rsidR="005418B4">
        <w:rPr>
          <w:rFonts w:ascii="Times New Roman" w:hAnsi="Times New Roman"/>
        </w:rPr>
        <w:t xml:space="preserve">A member may request a fair hearing </w:t>
      </w:r>
      <w:r w:rsidR="00B41FD8">
        <w:rPr>
          <w:rFonts w:ascii="Times New Roman" w:hAnsi="Times New Roman"/>
        </w:rPr>
        <w:t xml:space="preserve">if </w:t>
      </w:r>
      <w:r w:rsidR="005418B4">
        <w:rPr>
          <w:rFonts w:ascii="Times New Roman" w:hAnsi="Times New Roman"/>
        </w:rPr>
        <w:t xml:space="preserve">the MassHealth agency </w:t>
      </w:r>
      <w:r w:rsidR="00FC58BB">
        <w:rPr>
          <w:rFonts w:ascii="Times New Roman" w:hAnsi="Times New Roman"/>
        </w:rPr>
        <w:t>or its designee</w:t>
      </w:r>
      <w:r w:rsidR="005418B4">
        <w:rPr>
          <w:rFonts w:ascii="Times New Roman" w:hAnsi="Times New Roman"/>
        </w:rPr>
        <w:t xml:space="preserve"> denies or modifies a prior-authorization request.</w:t>
      </w:r>
      <w:r w:rsidR="003C13DC">
        <w:rPr>
          <w:rFonts w:ascii="Times New Roman" w:hAnsi="Times New Roman"/>
        </w:rPr>
        <w:t xml:space="preserve"> </w:t>
      </w:r>
      <w:r w:rsidR="005418B4">
        <w:rPr>
          <w:rFonts w:ascii="Times New Roman" w:hAnsi="Times New Roman"/>
        </w:rPr>
        <w:t>The member must request a fair hearing in writing within 30 days after the date of receipt of the notice of denial or modification.</w:t>
      </w:r>
      <w:r w:rsidR="003C13DC">
        <w:rPr>
          <w:rFonts w:ascii="Times New Roman" w:hAnsi="Times New Roman"/>
        </w:rPr>
        <w:t xml:space="preserve"> </w:t>
      </w:r>
      <w:r w:rsidR="005418B4">
        <w:rPr>
          <w:rFonts w:ascii="Times New Roman" w:hAnsi="Times New Roman"/>
        </w:rPr>
        <w:t>The</w:t>
      </w:r>
      <w:r w:rsidR="00F33EDB">
        <w:rPr>
          <w:rFonts w:ascii="Times New Roman" w:hAnsi="Times New Roman"/>
        </w:rPr>
        <w:t xml:space="preserve"> Office of Medicaid </w:t>
      </w:r>
      <w:r w:rsidR="005418B4">
        <w:rPr>
          <w:rFonts w:ascii="Times New Roman" w:hAnsi="Times New Roman"/>
        </w:rPr>
        <w:t>Board of Hearings will conduct the hearing in accordance with 130 CMR 610.000</w:t>
      </w:r>
      <w:proofErr w:type="gramStart"/>
      <w:r w:rsidR="00FC58BB">
        <w:rPr>
          <w:rFonts w:ascii="Times New Roman" w:hAnsi="Times New Roman"/>
        </w:rPr>
        <w:t xml:space="preserve">:  </w:t>
      </w:r>
      <w:r w:rsidR="00FC58BB" w:rsidRPr="00BD05AD">
        <w:rPr>
          <w:rFonts w:ascii="Times New Roman" w:hAnsi="Times New Roman"/>
          <w:i/>
        </w:rPr>
        <w:t>MassHealth</w:t>
      </w:r>
      <w:proofErr w:type="gramEnd"/>
      <w:r w:rsidR="00FC58BB" w:rsidRPr="00BD05AD">
        <w:rPr>
          <w:rFonts w:ascii="Times New Roman" w:hAnsi="Times New Roman"/>
          <w:i/>
        </w:rPr>
        <w:t>: Fair Hearing Rules</w:t>
      </w:r>
      <w:r w:rsidR="005418B4">
        <w:rPr>
          <w:rFonts w:ascii="Times New Roman" w:hAnsi="Times New Roman"/>
        </w:rPr>
        <w:t>.</w:t>
      </w:r>
    </w:p>
    <w:p w14:paraId="7F3B042A" w14:textId="5B19189C" w:rsidR="00056048" w:rsidRPr="00056048" w:rsidRDefault="00056048" w:rsidP="00E90518">
      <w:pPr>
        <w:pStyle w:val="ban"/>
        <w:tabs>
          <w:tab w:val="left" w:pos="936"/>
        </w:tabs>
        <w:ind w:left="1080"/>
        <w:rPr>
          <w:rFonts w:ascii="Times New Roman" w:hAnsi="Times New Roman"/>
        </w:rPr>
      </w:pPr>
      <w:r w:rsidRPr="00056048">
        <w:rPr>
          <w:rFonts w:ascii="Times New Roman" w:hAnsi="Times New Roman"/>
        </w:rPr>
        <w:t>(</w:t>
      </w:r>
      <w:r>
        <w:rPr>
          <w:rFonts w:ascii="Times New Roman" w:hAnsi="Times New Roman"/>
        </w:rPr>
        <w:t>3</w:t>
      </w:r>
      <w:r w:rsidRPr="00056048">
        <w:rPr>
          <w:rFonts w:ascii="Times New Roman" w:hAnsi="Times New Roman"/>
        </w:rPr>
        <w:t xml:space="preserve">)  </w:t>
      </w:r>
      <w:r w:rsidRPr="00B679BF">
        <w:rPr>
          <w:rFonts w:ascii="Times New Roman" w:hAnsi="Times New Roman"/>
          <w:u w:val="single"/>
        </w:rPr>
        <w:t>Notice of Deferral</w:t>
      </w:r>
      <w:r w:rsidRPr="00056048">
        <w:rPr>
          <w:rFonts w:ascii="Times New Roman" w:hAnsi="Times New Roman"/>
        </w:rPr>
        <w:t xml:space="preserve">. If the MassHealth agency or its designee defers a </w:t>
      </w:r>
      <w:proofErr w:type="gramStart"/>
      <w:r w:rsidR="00AD1361" w:rsidRPr="00056048">
        <w:rPr>
          <w:rFonts w:ascii="Times New Roman" w:hAnsi="Times New Roman"/>
        </w:rPr>
        <w:t>prior</w:t>
      </w:r>
      <w:r w:rsidR="00AD1361">
        <w:rPr>
          <w:rFonts w:ascii="Times New Roman" w:hAnsi="Times New Roman"/>
        </w:rPr>
        <w:t>-</w:t>
      </w:r>
      <w:r w:rsidRPr="00056048">
        <w:rPr>
          <w:rFonts w:ascii="Times New Roman" w:hAnsi="Times New Roman"/>
        </w:rPr>
        <w:t>authorization</w:t>
      </w:r>
      <w:proofErr w:type="gramEnd"/>
      <w:r w:rsidRPr="00056048">
        <w:rPr>
          <w:rFonts w:ascii="Times New Roman" w:hAnsi="Times New Roman"/>
        </w:rPr>
        <w:t xml:space="preserve"> request due to an incomplete submission or lack of documentation to support medical necessity, the MassHealth agency or its designee will notify the member and </w:t>
      </w:r>
      <w:r w:rsidR="002B6D66">
        <w:rPr>
          <w:rFonts w:ascii="Times New Roman" w:hAnsi="Times New Roman"/>
        </w:rPr>
        <w:t>t</w:t>
      </w:r>
      <w:r w:rsidR="0030171E">
        <w:rPr>
          <w:rFonts w:ascii="Times New Roman" w:hAnsi="Times New Roman"/>
        </w:rPr>
        <w:t xml:space="preserve">herapy </w:t>
      </w:r>
      <w:r w:rsidRPr="00056048">
        <w:rPr>
          <w:rFonts w:ascii="Times New Roman" w:hAnsi="Times New Roman"/>
        </w:rPr>
        <w:t xml:space="preserve">provider of the deferral, the reason for the deferral, and provide an opportunity for the provider to submit the incomplete or missing documentation. </w:t>
      </w:r>
    </w:p>
    <w:p w14:paraId="338E73E1" w14:textId="4D0C605D" w:rsidR="005418B4" w:rsidRDefault="00056048" w:rsidP="00E90518">
      <w:pPr>
        <w:pStyle w:val="ban"/>
        <w:tabs>
          <w:tab w:val="left" w:pos="936"/>
        </w:tabs>
        <w:ind w:left="1080" w:firstLine="360"/>
        <w:rPr>
          <w:rFonts w:ascii="Times New Roman" w:hAnsi="Times New Roman"/>
        </w:rPr>
      </w:pPr>
      <w:r w:rsidRPr="00056048">
        <w:rPr>
          <w:rFonts w:ascii="Times New Roman" w:hAnsi="Times New Roman"/>
        </w:rPr>
        <w:t xml:space="preserve">If the provider does not submit the required information within </w:t>
      </w:r>
      <w:r w:rsidR="00EF72CE">
        <w:rPr>
          <w:rFonts w:ascii="Times New Roman" w:hAnsi="Times New Roman"/>
        </w:rPr>
        <w:t>the timeframe specified at 130 CMR 450.303</w:t>
      </w:r>
      <w:r w:rsidRPr="00056048">
        <w:rPr>
          <w:rFonts w:ascii="Times New Roman" w:hAnsi="Times New Roman"/>
        </w:rPr>
        <w:t xml:space="preserve">, the MassHealth agency or its designee will </w:t>
      </w:r>
      <w:proofErr w:type="gramStart"/>
      <w:r w:rsidRPr="00056048">
        <w:rPr>
          <w:rFonts w:ascii="Times New Roman" w:hAnsi="Times New Roman"/>
        </w:rPr>
        <w:t>make a decision</w:t>
      </w:r>
      <w:proofErr w:type="gramEnd"/>
      <w:r w:rsidRPr="00056048">
        <w:rPr>
          <w:rFonts w:ascii="Times New Roman" w:hAnsi="Times New Roman"/>
        </w:rPr>
        <w:t xml:space="preserve"> on the </w:t>
      </w:r>
      <w:r w:rsidR="00AD1361" w:rsidRPr="00056048">
        <w:rPr>
          <w:rFonts w:ascii="Times New Roman" w:hAnsi="Times New Roman"/>
        </w:rPr>
        <w:t>prior</w:t>
      </w:r>
      <w:r w:rsidR="00AD1361">
        <w:rPr>
          <w:rFonts w:ascii="Times New Roman" w:hAnsi="Times New Roman"/>
        </w:rPr>
        <w:t>-</w:t>
      </w:r>
      <w:r w:rsidRPr="00056048">
        <w:rPr>
          <w:rFonts w:ascii="Times New Roman" w:hAnsi="Times New Roman"/>
        </w:rPr>
        <w:t xml:space="preserve">authorization request using all documentation and forms submitted to the MassHealth agency and will send notice of its decision to the provider and the member in accordance with 130 CMR </w:t>
      </w:r>
      <w:r w:rsidR="00FC16E6">
        <w:rPr>
          <w:rFonts w:ascii="Times New Roman" w:hAnsi="Times New Roman"/>
        </w:rPr>
        <w:t>432.417</w:t>
      </w:r>
      <w:r w:rsidRPr="00056048">
        <w:rPr>
          <w:rFonts w:ascii="Times New Roman" w:hAnsi="Times New Roman"/>
        </w:rPr>
        <w:t>(</w:t>
      </w:r>
      <w:r w:rsidR="00FC16E6">
        <w:rPr>
          <w:rFonts w:ascii="Times New Roman" w:hAnsi="Times New Roman"/>
        </w:rPr>
        <w:t>E</w:t>
      </w:r>
      <w:r w:rsidRPr="00056048">
        <w:rPr>
          <w:rFonts w:ascii="Times New Roman" w:hAnsi="Times New Roman"/>
        </w:rPr>
        <w:t>).</w:t>
      </w:r>
      <w:r w:rsidR="00EF72CE">
        <w:rPr>
          <w:rFonts w:ascii="Times New Roman" w:hAnsi="Times New Roman"/>
        </w:rPr>
        <w:t xml:space="preserve"> </w:t>
      </w:r>
      <w:r w:rsidR="00EF72CE" w:rsidRPr="00EF72CE">
        <w:rPr>
          <w:rFonts w:ascii="Times New Roman" w:hAnsi="Times New Roman"/>
          <w:i/>
          <w:iCs/>
        </w:rPr>
        <w:t>See</w:t>
      </w:r>
      <w:r w:rsidR="00EF72CE">
        <w:rPr>
          <w:rFonts w:ascii="Times New Roman" w:hAnsi="Times New Roman"/>
        </w:rPr>
        <w:t xml:space="preserve"> 130 CMR 450.303.</w:t>
      </w:r>
    </w:p>
    <w:p w14:paraId="15A93B17" w14:textId="77777777" w:rsidR="005418B4" w:rsidRDefault="005418B4">
      <w:pPr>
        <w:widowControl w:val="0"/>
        <w:tabs>
          <w:tab w:val="left" w:pos="936"/>
          <w:tab w:val="left" w:pos="1314"/>
          <w:tab w:val="left" w:pos="1692"/>
          <w:tab w:val="left" w:pos="2070"/>
        </w:tabs>
      </w:pPr>
    </w:p>
    <w:p w14:paraId="184C9F06" w14:textId="77777777" w:rsidR="005418B4" w:rsidRDefault="00972B3B">
      <w:pPr>
        <w:pStyle w:val="ban"/>
        <w:tabs>
          <w:tab w:val="left" w:pos="936"/>
        </w:tabs>
        <w:rPr>
          <w:rFonts w:ascii="Times New Roman" w:hAnsi="Times New Roman"/>
        </w:rPr>
      </w:pPr>
      <w:r>
        <w:rPr>
          <w:rFonts w:ascii="Times New Roman" w:hAnsi="Times New Roman"/>
          <w:u w:val="single"/>
        </w:rPr>
        <w:t xml:space="preserve">432.418:  </w:t>
      </w:r>
      <w:r w:rsidR="005418B4">
        <w:rPr>
          <w:rFonts w:ascii="Times New Roman" w:hAnsi="Times New Roman"/>
          <w:u w:val="single"/>
        </w:rPr>
        <w:t>Recordkeeping Requirements</w:t>
      </w:r>
    </w:p>
    <w:p w14:paraId="4E7D6F76" w14:textId="77777777" w:rsidR="005418B4" w:rsidRDefault="005418B4">
      <w:pPr>
        <w:pStyle w:val="ban"/>
        <w:tabs>
          <w:tab w:val="left" w:pos="936"/>
        </w:tabs>
        <w:rPr>
          <w:rFonts w:ascii="Times New Roman" w:hAnsi="Times New Roman"/>
        </w:rPr>
      </w:pPr>
    </w:p>
    <w:p w14:paraId="3D29EA3E" w14:textId="4683B659" w:rsidR="005418B4" w:rsidRDefault="005418B4" w:rsidP="00BE3F36">
      <w:pPr>
        <w:pStyle w:val="ban"/>
        <w:tabs>
          <w:tab w:val="left" w:pos="936"/>
        </w:tabs>
        <w:ind w:left="720" w:firstLine="360"/>
        <w:rPr>
          <w:rFonts w:ascii="Times New Roman" w:hAnsi="Times New Roman"/>
        </w:rPr>
      </w:pPr>
      <w:r>
        <w:rPr>
          <w:rFonts w:ascii="Times New Roman" w:hAnsi="Times New Roman"/>
        </w:rPr>
        <w:t xml:space="preserve">Payment for any service listed in 130 CMR 432.000 is </w:t>
      </w:r>
      <w:r w:rsidRPr="00A0105E">
        <w:rPr>
          <w:rFonts w:ascii="Times New Roman" w:hAnsi="Times New Roman"/>
        </w:rPr>
        <w:t>condition</w:t>
      </w:r>
      <w:r w:rsidR="00C239BE" w:rsidRPr="00A0105E">
        <w:rPr>
          <w:rFonts w:ascii="Times New Roman" w:hAnsi="Times New Roman"/>
        </w:rPr>
        <w:t>ed</w:t>
      </w:r>
      <w:r>
        <w:rPr>
          <w:rFonts w:ascii="Times New Roman" w:hAnsi="Times New Roman"/>
        </w:rPr>
        <w:t xml:space="preserve"> upon its full and complete documentation</w:t>
      </w:r>
      <w:r w:rsidR="00EE1FE6">
        <w:rPr>
          <w:rFonts w:ascii="Times New Roman" w:hAnsi="Times New Roman"/>
        </w:rPr>
        <w:t xml:space="preserve"> by the </w:t>
      </w:r>
      <w:r w:rsidR="0011425D">
        <w:rPr>
          <w:rFonts w:ascii="Times New Roman" w:hAnsi="Times New Roman"/>
        </w:rPr>
        <w:t>provider</w:t>
      </w:r>
      <w:r>
        <w:rPr>
          <w:rFonts w:ascii="Times New Roman" w:hAnsi="Times New Roman"/>
        </w:rPr>
        <w:t xml:space="preserve"> in the member's medical record.</w:t>
      </w:r>
      <w:r w:rsidR="003C13DC">
        <w:rPr>
          <w:rFonts w:ascii="Times New Roman" w:hAnsi="Times New Roman"/>
        </w:rPr>
        <w:t xml:space="preserve"> </w:t>
      </w:r>
      <w:r w:rsidR="00FC58BB" w:rsidRPr="000C3769">
        <w:rPr>
          <w:rFonts w:ascii="Times New Roman" w:hAnsi="Times New Roman"/>
        </w:rPr>
        <w:t xml:space="preserve">Records must be retained </w:t>
      </w:r>
      <w:r w:rsidR="00EE1FE6">
        <w:rPr>
          <w:rFonts w:ascii="Times New Roman" w:hAnsi="Times New Roman"/>
        </w:rPr>
        <w:t xml:space="preserve">by the </w:t>
      </w:r>
      <w:r w:rsidR="0011425D">
        <w:rPr>
          <w:rFonts w:ascii="Times New Roman" w:hAnsi="Times New Roman"/>
        </w:rPr>
        <w:t>provider</w:t>
      </w:r>
      <w:r w:rsidR="00EE1FE6">
        <w:rPr>
          <w:rFonts w:ascii="Times New Roman" w:hAnsi="Times New Roman"/>
        </w:rPr>
        <w:t xml:space="preserve"> </w:t>
      </w:r>
      <w:r w:rsidR="00FC58BB" w:rsidRPr="000C3769">
        <w:rPr>
          <w:rFonts w:ascii="Times New Roman" w:hAnsi="Times New Roman"/>
        </w:rPr>
        <w:t>in accordance with 130 CMR 450.205(G)</w:t>
      </w:r>
      <w:r w:rsidR="00FC58BB" w:rsidRPr="005F4B27">
        <w:rPr>
          <w:rFonts w:ascii="Times New Roman" w:hAnsi="Times New Roman"/>
        </w:rPr>
        <w:t xml:space="preserve"> and any other guidance provided by the MassHealth agency</w:t>
      </w:r>
      <w:r w:rsidR="00FC58BB" w:rsidRPr="000C3769">
        <w:rPr>
          <w:rFonts w:ascii="Times New Roman" w:hAnsi="Times New Roman"/>
        </w:rPr>
        <w:t>.</w:t>
      </w:r>
      <w:r w:rsidR="00FC58BB">
        <w:rPr>
          <w:rFonts w:ascii="Times New Roman" w:hAnsi="Times New Roman"/>
        </w:rPr>
        <w:t xml:space="preserve"> </w:t>
      </w:r>
      <w:r w:rsidR="003C13DC">
        <w:rPr>
          <w:rFonts w:ascii="Times New Roman" w:hAnsi="Times New Roman"/>
        </w:rPr>
        <w:t>The therapist is respons</w:t>
      </w:r>
      <w:r>
        <w:rPr>
          <w:rFonts w:ascii="Times New Roman" w:hAnsi="Times New Roman"/>
        </w:rPr>
        <w:t xml:space="preserve">ible for the complete documentation of </w:t>
      </w:r>
      <w:r w:rsidR="003852E5">
        <w:rPr>
          <w:rFonts w:ascii="Times New Roman" w:hAnsi="Times New Roman"/>
        </w:rPr>
        <w:t xml:space="preserve">therapy </w:t>
      </w:r>
      <w:r>
        <w:rPr>
          <w:rFonts w:ascii="Times New Roman" w:hAnsi="Times New Roman"/>
        </w:rPr>
        <w:t>services provide</w:t>
      </w:r>
      <w:r w:rsidR="00FC58BB">
        <w:rPr>
          <w:rFonts w:ascii="Times New Roman" w:hAnsi="Times New Roman"/>
        </w:rPr>
        <w:t>d</w:t>
      </w:r>
      <w:r>
        <w:rPr>
          <w:rFonts w:ascii="Times New Roman" w:hAnsi="Times New Roman"/>
        </w:rPr>
        <w:t xml:space="preserve">, including </w:t>
      </w:r>
      <w:r w:rsidR="003852E5">
        <w:rPr>
          <w:rFonts w:ascii="Times New Roman" w:hAnsi="Times New Roman"/>
        </w:rPr>
        <w:t xml:space="preserve">therapy </w:t>
      </w:r>
      <w:r>
        <w:rPr>
          <w:rFonts w:ascii="Times New Roman" w:hAnsi="Times New Roman"/>
        </w:rPr>
        <w:t xml:space="preserve">services provided </w:t>
      </w:r>
      <w:r w:rsidR="00FC58BB">
        <w:rPr>
          <w:rFonts w:ascii="Times New Roman" w:hAnsi="Times New Roman"/>
        </w:rPr>
        <w:t>under the therapist</w:t>
      </w:r>
      <w:r w:rsidR="003852E5">
        <w:rPr>
          <w:rFonts w:ascii="Times New Roman" w:hAnsi="Times New Roman"/>
        </w:rPr>
        <w:t>’</w:t>
      </w:r>
      <w:r w:rsidR="00FC58BB">
        <w:rPr>
          <w:rFonts w:ascii="Times New Roman" w:hAnsi="Times New Roman"/>
        </w:rPr>
        <w:t>s supervision</w:t>
      </w:r>
      <w:r>
        <w:rPr>
          <w:rFonts w:ascii="Times New Roman" w:hAnsi="Times New Roman"/>
        </w:rPr>
        <w:t>.</w:t>
      </w:r>
      <w:r w:rsidR="003C13DC">
        <w:rPr>
          <w:rFonts w:ascii="Times New Roman" w:hAnsi="Times New Roman"/>
        </w:rPr>
        <w:t xml:space="preserve"> </w:t>
      </w:r>
      <w:r>
        <w:rPr>
          <w:rFonts w:ascii="Times New Roman" w:hAnsi="Times New Roman"/>
        </w:rPr>
        <w:t>The record must include the following:</w:t>
      </w:r>
    </w:p>
    <w:p w14:paraId="0C0C2757" w14:textId="77777777" w:rsidR="005418B4" w:rsidRDefault="005418B4">
      <w:pPr>
        <w:pStyle w:val="ban"/>
        <w:tabs>
          <w:tab w:val="left" w:pos="936"/>
        </w:tabs>
        <w:rPr>
          <w:rFonts w:ascii="Times New Roman" w:hAnsi="Times New Roman"/>
        </w:rPr>
      </w:pPr>
    </w:p>
    <w:p w14:paraId="494DEDC7" w14:textId="72828617" w:rsidR="005418B4" w:rsidRDefault="00972B3B" w:rsidP="00BE3F36">
      <w:pPr>
        <w:pStyle w:val="ban"/>
        <w:tabs>
          <w:tab w:val="left" w:pos="936"/>
        </w:tabs>
        <w:ind w:left="720"/>
        <w:rPr>
          <w:rFonts w:ascii="Times New Roman" w:hAnsi="Times New Roman"/>
        </w:rPr>
      </w:pPr>
      <w:r>
        <w:rPr>
          <w:rFonts w:ascii="Times New Roman" w:hAnsi="Times New Roman"/>
        </w:rPr>
        <w:t xml:space="preserve">(A)  </w:t>
      </w:r>
      <w:r w:rsidR="00FC58BB">
        <w:rPr>
          <w:rFonts w:ascii="Times New Roman" w:hAnsi="Times New Roman"/>
        </w:rPr>
        <w:t>the prescribing provider’s initial</w:t>
      </w:r>
      <w:r w:rsidR="005418B4">
        <w:rPr>
          <w:rFonts w:ascii="Times New Roman" w:hAnsi="Times New Roman"/>
        </w:rPr>
        <w:t xml:space="preserve"> written </w:t>
      </w:r>
      <w:r w:rsidR="00FC58BB">
        <w:rPr>
          <w:rFonts w:ascii="Times New Roman" w:hAnsi="Times New Roman"/>
        </w:rPr>
        <w:t>prescri</w:t>
      </w:r>
      <w:r w:rsidR="0039138C">
        <w:rPr>
          <w:rFonts w:ascii="Times New Roman" w:hAnsi="Times New Roman"/>
        </w:rPr>
        <w:t>p</w:t>
      </w:r>
      <w:r w:rsidR="00FC58BB">
        <w:rPr>
          <w:rFonts w:ascii="Times New Roman" w:hAnsi="Times New Roman"/>
        </w:rPr>
        <w:t>tion</w:t>
      </w:r>
      <w:r w:rsidR="005418B4">
        <w:rPr>
          <w:rFonts w:ascii="Times New Roman" w:hAnsi="Times New Roman"/>
        </w:rPr>
        <w:t>, and</w:t>
      </w:r>
      <w:r w:rsidR="003852E5">
        <w:rPr>
          <w:rFonts w:ascii="Times New Roman" w:hAnsi="Times New Roman"/>
        </w:rPr>
        <w:t>, if applicable,</w:t>
      </w:r>
      <w:r w:rsidR="005418B4">
        <w:rPr>
          <w:rFonts w:ascii="Times New Roman" w:hAnsi="Times New Roman"/>
        </w:rPr>
        <w:t xml:space="preserve"> </w:t>
      </w:r>
      <w:r w:rsidR="0039138C">
        <w:rPr>
          <w:rFonts w:ascii="Times New Roman" w:hAnsi="Times New Roman"/>
        </w:rPr>
        <w:t xml:space="preserve">prescription </w:t>
      </w:r>
      <w:r w:rsidR="005418B4">
        <w:rPr>
          <w:rFonts w:ascii="Times New Roman" w:hAnsi="Times New Roman"/>
        </w:rPr>
        <w:t>ren</w:t>
      </w:r>
      <w:r w:rsidR="003C13DC">
        <w:rPr>
          <w:rFonts w:ascii="Times New Roman" w:hAnsi="Times New Roman"/>
        </w:rPr>
        <w:t>ewal</w:t>
      </w:r>
      <w:r w:rsidR="003852E5">
        <w:rPr>
          <w:rFonts w:ascii="Times New Roman" w:hAnsi="Times New Roman"/>
        </w:rPr>
        <w:t xml:space="preserve">s </w:t>
      </w:r>
      <w:r w:rsidR="005418B4">
        <w:rPr>
          <w:rFonts w:ascii="Times New Roman" w:hAnsi="Times New Roman"/>
        </w:rPr>
        <w:t>every 60 days (</w:t>
      </w:r>
      <w:r w:rsidR="005418B4" w:rsidRPr="00BD05AD">
        <w:rPr>
          <w:rFonts w:ascii="Times New Roman" w:hAnsi="Times New Roman"/>
          <w:i/>
        </w:rPr>
        <w:t>see</w:t>
      </w:r>
      <w:r w:rsidR="005418B4">
        <w:rPr>
          <w:rFonts w:ascii="Times New Roman" w:hAnsi="Times New Roman"/>
        </w:rPr>
        <w:t xml:space="preserve"> 130 CMR 432.415);</w:t>
      </w:r>
    </w:p>
    <w:p w14:paraId="4DA7B579" w14:textId="77777777" w:rsidR="005418B4" w:rsidRDefault="005418B4" w:rsidP="00BE3F36">
      <w:pPr>
        <w:pStyle w:val="ban"/>
        <w:tabs>
          <w:tab w:val="left" w:pos="936"/>
        </w:tabs>
        <w:ind w:left="720"/>
        <w:rPr>
          <w:rFonts w:ascii="Times New Roman" w:hAnsi="Times New Roman"/>
        </w:rPr>
      </w:pPr>
    </w:p>
    <w:p w14:paraId="35E9B60E" w14:textId="145F0AFB" w:rsidR="005418B4" w:rsidRDefault="005418B4" w:rsidP="00BE3F36">
      <w:pPr>
        <w:pStyle w:val="ban"/>
        <w:tabs>
          <w:tab w:val="left" w:pos="936"/>
        </w:tabs>
        <w:ind w:left="720"/>
        <w:rPr>
          <w:rFonts w:ascii="Times New Roman" w:hAnsi="Times New Roman"/>
        </w:rPr>
      </w:pPr>
      <w:r>
        <w:rPr>
          <w:rFonts w:ascii="Times New Roman" w:hAnsi="Times New Roman"/>
        </w:rPr>
        <w:t>(B)</w:t>
      </w:r>
      <w:r w:rsidR="00972B3B">
        <w:rPr>
          <w:rFonts w:ascii="Times New Roman" w:hAnsi="Times New Roman"/>
        </w:rPr>
        <w:t xml:space="preserve">  </w:t>
      </w:r>
      <w:r>
        <w:rPr>
          <w:rFonts w:ascii="Times New Roman" w:hAnsi="Times New Roman"/>
        </w:rPr>
        <w:t xml:space="preserve">the written </w:t>
      </w:r>
      <w:r w:rsidR="0039138C">
        <w:rPr>
          <w:rFonts w:ascii="Times New Roman" w:hAnsi="Times New Roman"/>
        </w:rPr>
        <w:t xml:space="preserve">initial </w:t>
      </w:r>
      <w:r>
        <w:rPr>
          <w:rFonts w:ascii="Times New Roman" w:hAnsi="Times New Roman"/>
        </w:rPr>
        <w:t xml:space="preserve">evaluation report </w:t>
      </w:r>
      <w:r w:rsidR="00466C19">
        <w:rPr>
          <w:rFonts w:ascii="Times New Roman" w:hAnsi="Times New Roman"/>
        </w:rPr>
        <w:t>and</w:t>
      </w:r>
      <w:r w:rsidR="003852E5">
        <w:rPr>
          <w:rFonts w:ascii="Times New Roman" w:hAnsi="Times New Roman"/>
        </w:rPr>
        <w:t>, if applicable,</w:t>
      </w:r>
      <w:r w:rsidR="00466C19">
        <w:rPr>
          <w:rFonts w:ascii="Times New Roman" w:hAnsi="Times New Roman"/>
        </w:rPr>
        <w:t xml:space="preserve"> any subsequent re</w:t>
      </w:r>
      <w:r w:rsidR="0039138C">
        <w:rPr>
          <w:rFonts w:ascii="Times New Roman" w:hAnsi="Times New Roman"/>
        </w:rPr>
        <w:t xml:space="preserve">evaluation </w:t>
      </w:r>
      <w:r>
        <w:rPr>
          <w:rFonts w:ascii="Times New Roman" w:hAnsi="Times New Roman"/>
        </w:rPr>
        <w:t>(</w:t>
      </w:r>
      <w:r w:rsidRPr="00BD05AD">
        <w:rPr>
          <w:rFonts w:ascii="Times New Roman" w:hAnsi="Times New Roman"/>
          <w:i/>
        </w:rPr>
        <w:t>see</w:t>
      </w:r>
      <w:r>
        <w:rPr>
          <w:rFonts w:ascii="Times New Roman" w:hAnsi="Times New Roman"/>
        </w:rPr>
        <w:t xml:space="preserve"> 130 CMR 432.416);</w:t>
      </w:r>
    </w:p>
    <w:p w14:paraId="61F9FB6B" w14:textId="77777777" w:rsidR="005418B4" w:rsidRDefault="005418B4" w:rsidP="00BE3F36">
      <w:pPr>
        <w:pStyle w:val="ban"/>
        <w:tabs>
          <w:tab w:val="left" w:pos="936"/>
        </w:tabs>
        <w:ind w:left="720"/>
        <w:rPr>
          <w:rFonts w:ascii="Times New Roman" w:hAnsi="Times New Roman"/>
        </w:rPr>
      </w:pPr>
    </w:p>
    <w:p w14:paraId="4E2F2AE3" w14:textId="4FC1C5E3" w:rsidR="005418B4" w:rsidRDefault="005418B4" w:rsidP="00BE3F36">
      <w:pPr>
        <w:pStyle w:val="ban"/>
        <w:tabs>
          <w:tab w:val="left" w:pos="936"/>
        </w:tabs>
        <w:ind w:left="720"/>
        <w:rPr>
          <w:rFonts w:ascii="Times New Roman" w:hAnsi="Times New Roman"/>
        </w:rPr>
      </w:pPr>
      <w:r>
        <w:rPr>
          <w:rFonts w:ascii="Times New Roman" w:hAnsi="Times New Roman"/>
        </w:rPr>
        <w:t>(C)</w:t>
      </w:r>
      <w:r w:rsidR="00972B3B">
        <w:rPr>
          <w:rFonts w:ascii="Times New Roman" w:hAnsi="Times New Roman"/>
        </w:rPr>
        <w:t xml:space="preserve">  </w:t>
      </w:r>
      <w:r>
        <w:rPr>
          <w:rFonts w:ascii="Times New Roman" w:hAnsi="Times New Roman"/>
        </w:rPr>
        <w:t xml:space="preserve">the name, </w:t>
      </w:r>
      <w:r w:rsidR="00E73EBF" w:rsidRPr="00DF46F9">
        <w:rPr>
          <w:rFonts w:ascii="Times New Roman" w:hAnsi="Times New Roman"/>
        </w:rPr>
        <w:t>NPI</w:t>
      </w:r>
      <w:r>
        <w:rPr>
          <w:rFonts w:ascii="Times New Roman" w:hAnsi="Times New Roman"/>
        </w:rPr>
        <w:t xml:space="preserve">, and </w:t>
      </w:r>
      <w:r w:rsidR="008211FE">
        <w:rPr>
          <w:rFonts w:ascii="Times New Roman" w:hAnsi="Times New Roman"/>
        </w:rPr>
        <w:t>telephone number of the member’</w:t>
      </w:r>
      <w:r>
        <w:rPr>
          <w:rFonts w:ascii="Times New Roman" w:hAnsi="Times New Roman"/>
        </w:rPr>
        <w:t xml:space="preserve">s </w:t>
      </w:r>
      <w:r w:rsidR="0039138C">
        <w:rPr>
          <w:rFonts w:ascii="Times New Roman" w:hAnsi="Times New Roman"/>
        </w:rPr>
        <w:t>prescribing provider</w:t>
      </w:r>
      <w:r>
        <w:rPr>
          <w:rFonts w:ascii="Times New Roman" w:hAnsi="Times New Roman"/>
        </w:rPr>
        <w:t xml:space="preserve">; </w:t>
      </w:r>
    </w:p>
    <w:p w14:paraId="028D1957" w14:textId="77777777" w:rsidR="005418B4" w:rsidRDefault="005418B4" w:rsidP="00BE3F36">
      <w:pPr>
        <w:pStyle w:val="ban"/>
        <w:tabs>
          <w:tab w:val="left" w:pos="936"/>
        </w:tabs>
        <w:ind w:left="720"/>
        <w:rPr>
          <w:rFonts w:ascii="Times New Roman" w:hAnsi="Times New Roman"/>
        </w:rPr>
      </w:pPr>
    </w:p>
    <w:p w14:paraId="7A11CE08" w14:textId="191DAFB5" w:rsidR="005418B4" w:rsidRDefault="005418B4" w:rsidP="00BE3F36">
      <w:pPr>
        <w:pStyle w:val="ban"/>
        <w:tabs>
          <w:tab w:val="left" w:pos="936"/>
        </w:tabs>
        <w:ind w:left="720"/>
        <w:rPr>
          <w:rFonts w:ascii="Times New Roman" w:hAnsi="Times New Roman"/>
        </w:rPr>
      </w:pPr>
      <w:r>
        <w:rPr>
          <w:rFonts w:ascii="Times New Roman" w:hAnsi="Times New Roman"/>
        </w:rPr>
        <w:t>(D)</w:t>
      </w:r>
      <w:r w:rsidR="00972B3B">
        <w:rPr>
          <w:rFonts w:ascii="Times New Roman" w:hAnsi="Times New Roman"/>
        </w:rPr>
        <w:t xml:space="preserve">  </w:t>
      </w:r>
      <w:r w:rsidR="00055A61">
        <w:rPr>
          <w:rFonts w:ascii="Times New Roman" w:hAnsi="Times New Roman"/>
        </w:rPr>
        <w:t xml:space="preserve"> the </w:t>
      </w:r>
      <w:r w:rsidR="0039138C">
        <w:rPr>
          <w:rFonts w:ascii="Times New Roman" w:hAnsi="Times New Roman"/>
        </w:rPr>
        <w:t>written</w:t>
      </w:r>
      <w:r>
        <w:rPr>
          <w:rFonts w:ascii="Times New Roman" w:hAnsi="Times New Roman"/>
        </w:rPr>
        <w:t xml:space="preserve"> documentation </w:t>
      </w:r>
      <w:r w:rsidR="0039138C">
        <w:rPr>
          <w:rFonts w:ascii="Times New Roman" w:hAnsi="Times New Roman"/>
        </w:rPr>
        <w:t>for each date on which therapy was provided, including</w:t>
      </w:r>
      <w:r>
        <w:rPr>
          <w:rFonts w:ascii="Times New Roman" w:hAnsi="Times New Roman"/>
        </w:rPr>
        <w:t xml:space="preserve"> the following:</w:t>
      </w:r>
    </w:p>
    <w:p w14:paraId="181A084A" w14:textId="6ED9BF80" w:rsidR="005418B4" w:rsidRDefault="005418B4" w:rsidP="00BE3F36">
      <w:pPr>
        <w:pStyle w:val="ban"/>
        <w:tabs>
          <w:tab w:val="left" w:pos="936"/>
        </w:tabs>
        <w:ind w:left="1080"/>
        <w:rPr>
          <w:rFonts w:ascii="Times New Roman" w:hAnsi="Times New Roman"/>
        </w:rPr>
      </w:pPr>
      <w:r>
        <w:rPr>
          <w:rFonts w:ascii="Times New Roman" w:hAnsi="Times New Roman"/>
        </w:rPr>
        <w:t>(1</w:t>
      </w:r>
      <w:proofErr w:type="gramStart"/>
      <w:r>
        <w:rPr>
          <w:rFonts w:ascii="Times New Roman" w:hAnsi="Times New Roman"/>
        </w:rPr>
        <w:t>)</w:t>
      </w:r>
      <w:r w:rsidR="00972B3B">
        <w:rPr>
          <w:rFonts w:ascii="Times New Roman" w:hAnsi="Times New Roman"/>
        </w:rPr>
        <w:t xml:space="preserve">  </w:t>
      </w:r>
      <w:r>
        <w:rPr>
          <w:rFonts w:ascii="Times New Roman" w:hAnsi="Times New Roman"/>
        </w:rPr>
        <w:t>the</w:t>
      </w:r>
      <w:proofErr w:type="gramEnd"/>
      <w:r>
        <w:rPr>
          <w:rFonts w:ascii="Times New Roman" w:hAnsi="Times New Roman"/>
        </w:rPr>
        <w:t xml:space="preserve"> date therapy was </w:t>
      </w:r>
      <w:proofErr w:type="gramStart"/>
      <w:r>
        <w:rPr>
          <w:rFonts w:ascii="Times New Roman" w:hAnsi="Times New Roman"/>
        </w:rPr>
        <w:t>provided;</w:t>
      </w:r>
      <w:proofErr w:type="gramEnd"/>
    </w:p>
    <w:p w14:paraId="39BCC158" w14:textId="77777777" w:rsidR="0039138C" w:rsidRDefault="0039138C" w:rsidP="00BE3F36">
      <w:pPr>
        <w:pStyle w:val="ban"/>
        <w:tabs>
          <w:tab w:val="left" w:pos="936"/>
        </w:tabs>
        <w:ind w:left="1080"/>
        <w:rPr>
          <w:rFonts w:ascii="Times New Roman" w:hAnsi="Times New Roman"/>
        </w:rPr>
      </w:pPr>
      <w:r>
        <w:rPr>
          <w:rFonts w:ascii="Times New Roman" w:hAnsi="Times New Roman"/>
        </w:rPr>
        <w:t>(2)  the amount of time spent in therapy;</w:t>
      </w:r>
    </w:p>
    <w:p w14:paraId="19522B3B" w14:textId="18BC3071" w:rsidR="005418B4" w:rsidRDefault="005418B4" w:rsidP="00BE3F36">
      <w:pPr>
        <w:pStyle w:val="ban"/>
        <w:tabs>
          <w:tab w:val="left" w:pos="936"/>
        </w:tabs>
        <w:ind w:left="1080"/>
        <w:rPr>
          <w:rFonts w:ascii="Times New Roman" w:hAnsi="Times New Roman"/>
        </w:rPr>
      </w:pPr>
      <w:r>
        <w:rPr>
          <w:rFonts w:ascii="Times New Roman" w:hAnsi="Times New Roman"/>
        </w:rPr>
        <w:t>(</w:t>
      </w:r>
      <w:r w:rsidR="0039138C">
        <w:rPr>
          <w:rFonts w:ascii="Times New Roman" w:hAnsi="Times New Roman"/>
        </w:rPr>
        <w:t>3</w:t>
      </w:r>
      <w:r>
        <w:rPr>
          <w:rFonts w:ascii="Times New Roman" w:hAnsi="Times New Roman"/>
        </w:rPr>
        <w:t>)</w:t>
      </w:r>
      <w:r w:rsidR="00972B3B">
        <w:rPr>
          <w:rFonts w:ascii="Times New Roman" w:hAnsi="Times New Roman"/>
        </w:rPr>
        <w:t xml:space="preserve">  </w:t>
      </w:r>
      <w:r>
        <w:rPr>
          <w:rFonts w:ascii="Times New Roman" w:hAnsi="Times New Roman"/>
        </w:rPr>
        <w:t>the specific therapeutic procedures and methods used;</w:t>
      </w:r>
    </w:p>
    <w:p w14:paraId="00513D3F" w14:textId="49F6C9AB" w:rsidR="0039138C" w:rsidRDefault="0039138C" w:rsidP="00BE3F36">
      <w:pPr>
        <w:pStyle w:val="ban"/>
        <w:tabs>
          <w:tab w:val="left" w:pos="936"/>
        </w:tabs>
        <w:ind w:left="1080"/>
        <w:rPr>
          <w:rFonts w:ascii="Times New Roman" w:hAnsi="Times New Roman"/>
        </w:rPr>
      </w:pPr>
      <w:r>
        <w:rPr>
          <w:rFonts w:ascii="Times New Roman" w:hAnsi="Times New Roman"/>
        </w:rPr>
        <w:t xml:space="preserve">(4)  the teaching tools provided to the member, </w:t>
      </w:r>
      <w:r w:rsidR="00527F35">
        <w:rPr>
          <w:rFonts w:ascii="Times New Roman" w:hAnsi="Times New Roman"/>
        </w:rPr>
        <w:t>their</w:t>
      </w:r>
      <w:r>
        <w:rPr>
          <w:rFonts w:ascii="Times New Roman" w:hAnsi="Times New Roman"/>
        </w:rPr>
        <w:t xml:space="preserve"> family, or other persons;</w:t>
      </w:r>
    </w:p>
    <w:p w14:paraId="554A0B97" w14:textId="77777777" w:rsidR="00800E94" w:rsidRDefault="00800E94" w:rsidP="00BE3F36">
      <w:pPr>
        <w:pStyle w:val="ban"/>
        <w:tabs>
          <w:tab w:val="left" w:pos="936"/>
        </w:tabs>
        <w:ind w:left="1080"/>
        <w:rPr>
          <w:rFonts w:ascii="Times New Roman" w:hAnsi="Times New Roman"/>
        </w:rPr>
      </w:pPr>
      <w:r>
        <w:rPr>
          <w:rFonts w:ascii="Times New Roman" w:hAnsi="Times New Roman"/>
        </w:rPr>
        <w:t>(5)  the member's response to treatment;</w:t>
      </w:r>
    </w:p>
    <w:p w14:paraId="14AB84F0" w14:textId="7A510C80" w:rsidR="00800E94" w:rsidRDefault="00800E94" w:rsidP="00BE3F36">
      <w:pPr>
        <w:pStyle w:val="ban"/>
        <w:tabs>
          <w:tab w:val="left" w:pos="936"/>
        </w:tabs>
        <w:ind w:left="1080"/>
        <w:rPr>
          <w:rFonts w:ascii="Times New Roman" w:hAnsi="Times New Roman"/>
        </w:rPr>
      </w:pPr>
      <w:r>
        <w:rPr>
          <w:rFonts w:ascii="Times New Roman" w:hAnsi="Times New Roman"/>
        </w:rPr>
        <w:t>(6)  any changes in the member</w:t>
      </w:r>
      <w:r w:rsidR="00886BFD">
        <w:rPr>
          <w:rFonts w:ascii="Times New Roman" w:hAnsi="Times New Roman"/>
        </w:rPr>
        <w:t>’</w:t>
      </w:r>
      <w:r>
        <w:rPr>
          <w:rFonts w:ascii="Times New Roman" w:hAnsi="Times New Roman"/>
        </w:rPr>
        <w:t>s condition;</w:t>
      </w:r>
    </w:p>
    <w:p w14:paraId="13179FF1" w14:textId="77777777" w:rsidR="00800E94" w:rsidRDefault="00800E94" w:rsidP="00BE3F36">
      <w:pPr>
        <w:pStyle w:val="ban"/>
        <w:tabs>
          <w:tab w:val="left" w:pos="936"/>
        </w:tabs>
        <w:ind w:left="1080"/>
        <w:rPr>
          <w:rFonts w:ascii="Times New Roman" w:hAnsi="Times New Roman"/>
        </w:rPr>
      </w:pPr>
      <w:r>
        <w:rPr>
          <w:rFonts w:ascii="Times New Roman" w:hAnsi="Times New Roman"/>
        </w:rPr>
        <w:t>(7)  the problems encountered or changes in the plan of care or goals, if any;</w:t>
      </w:r>
    </w:p>
    <w:p w14:paraId="0C5F8F3C" w14:textId="77777777" w:rsidR="00800E94" w:rsidRDefault="00800E94" w:rsidP="00BE3F36">
      <w:pPr>
        <w:pStyle w:val="ban"/>
        <w:tabs>
          <w:tab w:val="left" w:pos="936"/>
        </w:tabs>
        <w:ind w:left="1080"/>
        <w:rPr>
          <w:rFonts w:ascii="Times New Roman" w:hAnsi="Times New Roman"/>
        </w:rPr>
      </w:pPr>
      <w:r>
        <w:rPr>
          <w:rFonts w:ascii="Times New Roman" w:hAnsi="Times New Roman"/>
        </w:rPr>
        <w:t>(8)  the location where the service was provided, if different from that in the evaluation or reevaluation report;</w:t>
      </w:r>
    </w:p>
    <w:p w14:paraId="1FC7785F" w14:textId="77777777" w:rsidR="00800E94" w:rsidRDefault="00800E94" w:rsidP="001D1BD2">
      <w:pPr>
        <w:pStyle w:val="ban"/>
        <w:tabs>
          <w:tab w:val="left" w:pos="936"/>
        </w:tabs>
        <w:ind w:left="131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32660AA0" w14:textId="77777777" w:rsidTr="001D1BD2">
        <w:trPr>
          <w:trHeight w:hRule="exact" w:val="864"/>
        </w:trPr>
        <w:tc>
          <w:tcPr>
            <w:tcW w:w="4080" w:type="dxa"/>
            <w:tcBorders>
              <w:bottom w:val="nil"/>
            </w:tcBorders>
          </w:tcPr>
          <w:p w14:paraId="213744FE" w14:textId="4906AA7E"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05E89CE"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5D99342"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26F3024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3AB1337"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50D1260"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4186CE35"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BA19F38" w14:textId="3EDA3A0C"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13</w:t>
            </w:r>
            <w:r w:rsidR="00700335" w:rsidRPr="00700335">
              <w:rPr>
                <w:rFonts w:ascii="Arial" w:hAnsi="Arial" w:cs="Arial"/>
                <w:noProof/>
              </w:rPr>
              <w:fldChar w:fldCharType="end"/>
            </w:r>
          </w:p>
        </w:tc>
      </w:tr>
      <w:tr w:rsidR="00E84A31" w:rsidRPr="002B61E2" w14:paraId="66C72C34" w14:textId="77777777" w:rsidTr="001D1BD2">
        <w:trPr>
          <w:trHeight w:hRule="exact" w:val="864"/>
        </w:trPr>
        <w:tc>
          <w:tcPr>
            <w:tcW w:w="4080" w:type="dxa"/>
            <w:tcBorders>
              <w:top w:val="nil"/>
            </w:tcBorders>
            <w:vAlign w:val="center"/>
          </w:tcPr>
          <w:p w14:paraId="0FB26987" w14:textId="6703F0D1"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50" w:type="dxa"/>
          </w:tcPr>
          <w:p w14:paraId="4A872BDF"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EAADCF5" w14:textId="32948B09"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886BFD">
              <w:rPr>
                <w:rFonts w:ascii="Arial" w:hAnsi="Arial" w:cs="Arial"/>
              </w:rPr>
              <w:t>XX</w:t>
            </w:r>
          </w:p>
        </w:tc>
        <w:tc>
          <w:tcPr>
            <w:tcW w:w="1771" w:type="dxa"/>
          </w:tcPr>
          <w:p w14:paraId="3BEB7FC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4915719" w14:textId="07A6A3BA" w:rsidR="00E84A31" w:rsidRPr="005418B4" w:rsidRDefault="00886BFD"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00715A55" w14:textId="77777777" w:rsidR="00E84A31" w:rsidRDefault="00E84A31" w:rsidP="00572A55">
      <w:pPr>
        <w:pStyle w:val="ban"/>
        <w:tabs>
          <w:tab w:val="left" w:pos="936"/>
        </w:tabs>
        <w:ind w:left="1310"/>
        <w:rPr>
          <w:rFonts w:ascii="Times New Roman" w:hAnsi="Times New Roman"/>
        </w:rPr>
      </w:pPr>
    </w:p>
    <w:p w14:paraId="5D02D7E1" w14:textId="1EE3C6AD" w:rsidR="00800E94" w:rsidRDefault="00800E94" w:rsidP="00BE3F36">
      <w:pPr>
        <w:pStyle w:val="ban"/>
        <w:tabs>
          <w:tab w:val="left" w:pos="936"/>
        </w:tabs>
        <w:ind w:left="1080"/>
        <w:rPr>
          <w:rFonts w:ascii="Times New Roman" w:hAnsi="Times New Roman"/>
        </w:rPr>
      </w:pPr>
      <w:r>
        <w:rPr>
          <w:rFonts w:ascii="Times New Roman" w:hAnsi="Times New Roman"/>
        </w:rPr>
        <w:t>(9</w:t>
      </w:r>
      <w:proofErr w:type="gramStart"/>
      <w:r>
        <w:rPr>
          <w:rFonts w:ascii="Times New Roman" w:hAnsi="Times New Roman"/>
        </w:rPr>
        <w:t>)  the</w:t>
      </w:r>
      <w:proofErr w:type="gramEnd"/>
      <w:r>
        <w:rPr>
          <w:rFonts w:ascii="Times New Roman" w:hAnsi="Times New Roman"/>
        </w:rPr>
        <w:t xml:space="preserve"> therapist's signature and, if applicable, the signature of the licensed physical therapy assistant, the licensed occupational therapy assistant, or licensed speech/language therapy assistant; and</w:t>
      </w:r>
    </w:p>
    <w:p w14:paraId="45BCD7F7" w14:textId="77777777" w:rsidR="00800E94" w:rsidRDefault="00800E94" w:rsidP="00BE3F36">
      <w:pPr>
        <w:pStyle w:val="ban"/>
        <w:tabs>
          <w:tab w:val="left" w:pos="936"/>
        </w:tabs>
        <w:ind w:left="1080"/>
        <w:rPr>
          <w:rFonts w:ascii="Times New Roman" w:hAnsi="Times New Roman"/>
        </w:rPr>
      </w:pPr>
      <w:r>
        <w:rPr>
          <w:rFonts w:ascii="Times New Roman" w:hAnsi="Times New Roman"/>
        </w:rPr>
        <w:t xml:space="preserve">(10) </w:t>
      </w:r>
      <w:r w:rsidRPr="00811579">
        <w:rPr>
          <w:rFonts w:ascii="Times New Roman" w:hAnsi="Times New Roman"/>
        </w:rPr>
        <w:t xml:space="preserve"> written documentation demonstrating measurable, objective, and functional progress as a direct result of treatment</w:t>
      </w:r>
      <w:r>
        <w:rPr>
          <w:rFonts w:ascii="Times New Roman" w:hAnsi="Times New Roman"/>
        </w:rPr>
        <w:t>, excluding those who meet criteria in 130 CMR 432.414(D).</w:t>
      </w:r>
      <w:r w:rsidDel="00800E94">
        <w:rPr>
          <w:rFonts w:ascii="Times New Roman" w:hAnsi="Times New Roman"/>
        </w:rPr>
        <w:t xml:space="preserve"> </w:t>
      </w:r>
    </w:p>
    <w:p w14:paraId="4D072C93" w14:textId="77777777" w:rsidR="005418B4" w:rsidRDefault="005418B4">
      <w:pPr>
        <w:pStyle w:val="ban"/>
        <w:tabs>
          <w:tab w:val="left" w:pos="936"/>
        </w:tabs>
        <w:rPr>
          <w:rFonts w:ascii="Times New Roman" w:hAnsi="Times New Roman"/>
        </w:rPr>
      </w:pPr>
    </w:p>
    <w:p w14:paraId="2745D992" w14:textId="2349A5DA" w:rsidR="0039138C" w:rsidRPr="0039138C" w:rsidRDefault="0039138C" w:rsidP="00BE3F36">
      <w:pPr>
        <w:pStyle w:val="ban"/>
        <w:tabs>
          <w:tab w:val="left" w:pos="936"/>
        </w:tabs>
        <w:ind w:left="720"/>
        <w:rPr>
          <w:rFonts w:ascii="Times New Roman" w:hAnsi="Times New Roman"/>
          <w:szCs w:val="22"/>
        </w:rPr>
      </w:pPr>
      <w:r w:rsidRPr="0039138C">
        <w:rPr>
          <w:rFonts w:ascii="Times New Roman" w:hAnsi="Times New Roman"/>
          <w:szCs w:val="22"/>
        </w:rPr>
        <w:t>(E</w:t>
      </w:r>
      <w:proofErr w:type="gramStart"/>
      <w:r w:rsidRPr="0039138C">
        <w:rPr>
          <w:rFonts w:ascii="Times New Roman" w:hAnsi="Times New Roman"/>
          <w:szCs w:val="22"/>
        </w:rPr>
        <w:t xml:space="preserve">)  </w:t>
      </w:r>
      <w:r w:rsidR="00DC5860">
        <w:rPr>
          <w:rFonts w:ascii="Times New Roman" w:hAnsi="Times New Roman"/>
          <w:szCs w:val="22"/>
        </w:rPr>
        <w:t>as</w:t>
      </w:r>
      <w:proofErr w:type="gramEnd"/>
      <w:r w:rsidR="00DC5860">
        <w:rPr>
          <w:rFonts w:ascii="Times New Roman" w:hAnsi="Times New Roman"/>
          <w:szCs w:val="22"/>
        </w:rPr>
        <w:t xml:space="preserve"> applicable, </w:t>
      </w:r>
      <w:r w:rsidRPr="0039138C">
        <w:rPr>
          <w:rFonts w:ascii="Times New Roman" w:hAnsi="Times New Roman"/>
          <w:szCs w:val="22"/>
        </w:rPr>
        <w:t xml:space="preserve">a copy of the </w:t>
      </w:r>
      <w:r w:rsidR="00AD1361" w:rsidRPr="0039138C">
        <w:rPr>
          <w:rFonts w:ascii="Times New Roman" w:hAnsi="Times New Roman"/>
          <w:szCs w:val="22"/>
        </w:rPr>
        <w:t>prior</w:t>
      </w:r>
      <w:r w:rsidR="00AD1361">
        <w:rPr>
          <w:rFonts w:ascii="Times New Roman" w:hAnsi="Times New Roman"/>
          <w:szCs w:val="22"/>
        </w:rPr>
        <w:t>-</w:t>
      </w:r>
      <w:r w:rsidRPr="0039138C">
        <w:rPr>
          <w:rFonts w:ascii="Times New Roman" w:hAnsi="Times New Roman"/>
          <w:szCs w:val="22"/>
        </w:rPr>
        <w:t>authorization request(s), including a copy of any prior authorization forms, as designated by the MassHealth agency</w:t>
      </w:r>
      <w:r w:rsidR="00DC5860">
        <w:rPr>
          <w:rFonts w:ascii="Times New Roman" w:hAnsi="Times New Roman"/>
          <w:szCs w:val="22"/>
        </w:rPr>
        <w:t>,</w:t>
      </w:r>
      <w:r w:rsidRPr="0039138C">
        <w:rPr>
          <w:rFonts w:ascii="Times New Roman" w:hAnsi="Times New Roman"/>
          <w:szCs w:val="22"/>
        </w:rPr>
        <w:t xml:space="preserve"> and the MassHealth agency’s response</w:t>
      </w:r>
      <w:r w:rsidR="000F2AFC">
        <w:rPr>
          <w:rFonts w:ascii="Times New Roman" w:hAnsi="Times New Roman"/>
          <w:szCs w:val="22"/>
        </w:rPr>
        <w:t>;</w:t>
      </w:r>
      <w:r w:rsidR="00886BFD">
        <w:rPr>
          <w:rFonts w:ascii="Times New Roman" w:hAnsi="Times New Roman"/>
          <w:szCs w:val="22"/>
        </w:rPr>
        <w:t xml:space="preserve"> and</w:t>
      </w:r>
    </w:p>
    <w:p w14:paraId="3DB88B88" w14:textId="77777777" w:rsidR="0039138C" w:rsidRPr="0039138C" w:rsidRDefault="0039138C" w:rsidP="00BE3F36">
      <w:pPr>
        <w:widowControl w:val="0"/>
        <w:tabs>
          <w:tab w:val="left" w:pos="936"/>
          <w:tab w:val="left" w:pos="1314"/>
          <w:tab w:val="left" w:pos="1692"/>
          <w:tab w:val="left" w:pos="2070"/>
        </w:tabs>
        <w:ind w:left="720"/>
        <w:rPr>
          <w:sz w:val="22"/>
          <w:szCs w:val="22"/>
        </w:rPr>
      </w:pPr>
    </w:p>
    <w:p w14:paraId="6BCDC3E9" w14:textId="28097055" w:rsidR="0039138C" w:rsidRPr="0039138C" w:rsidRDefault="0039138C" w:rsidP="00BE3F36">
      <w:pPr>
        <w:widowControl w:val="0"/>
        <w:tabs>
          <w:tab w:val="left" w:pos="936"/>
          <w:tab w:val="left" w:pos="1314"/>
          <w:tab w:val="left" w:pos="1692"/>
          <w:tab w:val="left" w:pos="2070"/>
        </w:tabs>
        <w:ind w:left="720"/>
        <w:rPr>
          <w:sz w:val="22"/>
          <w:szCs w:val="22"/>
        </w:rPr>
      </w:pPr>
      <w:r w:rsidRPr="0039138C">
        <w:rPr>
          <w:sz w:val="22"/>
          <w:szCs w:val="22"/>
        </w:rPr>
        <w:t xml:space="preserve">(F) </w:t>
      </w:r>
      <w:r w:rsidRPr="0039138C" w:rsidDel="004F7B71">
        <w:rPr>
          <w:sz w:val="22"/>
          <w:szCs w:val="22"/>
        </w:rPr>
        <w:t>documentation on the teaching provided to the member, member’s family, or caregiver by the therapist on how to manage the member’s treatment regimen, any ongoing teaching required due to a change in the</w:t>
      </w:r>
      <w:r w:rsidRPr="0039138C">
        <w:rPr>
          <w:sz w:val="22"/>
          <w:szCs w:val="22"/>
        </w:rPr>
        <w:t xml:space="preserve"> treatment </w:t>
      </w:r>
      <w:r w:rsidRPr="0039138C" w:rsidDel="004F7B71">
        <w:rPr>
          <w:sz w:val="22"/>
          <w:szCs w:val="22"/>
        </w:rPr>
        <w:t>or the member’s condition, and the response to the teaching</w:t>
      </w:r>
      <w:r w:rsidRPr="0039138C">
        <w:rPr>
          <w:sz w:val="22"/>
          <w:szCs w:val="22"/>
        </w:rPr>
        <w:t>; or</w:t>
      </w:r>
      <w:r w:rsidR="00886BFD">
        <w:rPr>
          <w:sz w:val="22"/>
          <w:szCs w:val="22"/>
        </w:rPr>
        <w:t>,</w:t>
      </w:r>
      <w:r w:rsidRPr="0039138C">
        <w:rPr>
          <w:sz w:val="22"/>
          <w:szCs w:val="22"/>
        </w:rPr>
        <w:t xml:space="preserve"> as applicable, documentation indicating that teaching was unsuccessful or unnecessary and why</w:t>
      </w:r>
      <w:r w:rsidRPr="0039138C">
        <w:rPr>
          <w:i/>
          <w:sz w:val="22"/>
          <w:szCs w:val="22"/>
        </w:rPr>
        <w:t xml:space="preserve"> </w:t>
      </w:r>
      <w:r w:rsidRPr="004E0248">
        <w:rPr>
          <w:iCs/>
          <w:sz w:val="22"/>
          <w:szCs w:val="22"/>
        </w:rPr>
        <w:t>further teaching</w:t>
      </w:r>
      <w:r w:rsidRPr="0039138C">
        <w:rPr>
          <w:i/>
          <w:sz w:val="22"/>
          <w:szCs w:val="22"/>
        </w:rPr>
        <w:t xml:space="preserve"> </w:t>
      </w:r>
      <w:r w:rsidRPr="0039138C">
        <w:rPr>
          <w:sz w:val="22"/>
          <w:szCs w:val="22"/>
        </w:rPr>
        <w:t>is not reasonable</w:t>
      </w:r>
      <w:r>
        <w:rPr>
          <w:sz w:val="22"/>
          <w:szCs w:val="22"/>
        </w:rPr>
        <w:t>.</w:t>
      </w:r>
    </w:p>
    <w:p w14:paraId="4FE1A3E0" w14:textId="77777777" w:rsidR="0039138C" w:rsidRDefault="0039138C">
      <w:pPr>
        <w:pStyle w:val="ban"/>
        <w:tabs>
          <w:tab w:val="left" w:pos="936"/>
        </w:tabs>
        <w:rPr>
          <w:rFonts w:ascii="Times New Roman" w:hAnsi="Times New Roman"/>
        </w:rPr>
      </w:pPr>
    </w:p>
    <w:p w14:paraId="4A1760DC" w14:textId="1B6F005D" w:rsidR="00B466AD" w:rsidRDefault="00972B3B">
      <w:pPr>
        <w:pStyle w:val="ban"/>
        <w:tabs>
          <w:tab w:val="left" w:pos="936"/>
        </w:tabs>
        <w:rPr>
          <w:rFonts w:ascii="Times New Roman" w:hAnsi="Times New Roman"/>
        </w:rPr>
      </w:pPr>
      <w:r>
        <w:rPr>
          <w:rFonts w:ascii="Times New Roman" w:hAnsi="Times New Roman"/>
          <w:u w:val="single"/>
        </w:rPr>
        <w:t xml:space="preserve">432.419:  </w:t>
      </w:r>
      <w:r w:rsidR="0039138C">
        <w:rPr>
          <w:rFonts w:ascii="Times New Roman" w:hAnsi="Times New Roman"/>
          <w:u w:val="single"/>
        </w:rPr>
        <w:t>Payment for Therapy Services</w:t>
      </w:r>
      <w:r w:rsidR="00B466AD" w:rsidRPr="00BD05AD">
        <w:rPr>
          <w:rFonts w:ascii="Times New Roman" w:hAnsi="Times New Roman"/>
        </w:rPr>
        <w:t xml:space="preserve">.  </w:t>
      </w:r>
    </w:p>
    <w:p w14:paraId="7DEBA59E" w14:textId="77777777" w:rsidR="00B466AD" w:rsidRPr="00BD05AD" w:rsidRDefault="00B466AD">
      <w:pPr>
        <w:pStyle w:val="ban"/>
        <w:tabs>
          <w:tab w:val="left" w:pos="936"/>
        </w:tabs>
        <w:rPr>
          <w:rFonts w:ascii="Times New Roman" w:hAnsi="Times New Roman"/>
          <w:u w:val="single"/>
        </w:rPr>
      </w:pPr>
    </w:p>
    <w:p w14:paraId="2A23292F" w14:textId="1FAAF0CC" w:rsidR="005418B4" w:rsidRPr="00171C04" w:rsidRDefault="0039138C" w:rsidP="00BE3F36">
      <w:pPr>
        <w:pStyle w:val="ban"/>
        <w:tabs>
          <w:tab w:val="left" w:pos="936"/>
        </w:tabs>
        <w:ind w:left="720" w:firstLine="360"/>
        <w:rPr>
          <w:rFonts w:ascii="Times New Roman" w:hAnsi="Times New Roman"/>
        </w:rPr>
      </w:pPr>
      <w:r w:rsidRPr="0011425D">
        <w:rPr>
          <w:rFonts w:ascii="Times New Roman" w:hAnsi="Times New Roman"/>
        </w:rPr>
        <w:t xml:space="preserve">The Executive Office of Health and Human Services establishes the rates payable </w:t>
      </w:r>
      <w:r w:rsidR="005418B4" w:rsidRPr="0011425D">
        <w:rPr>
          <w:rFonts w:ascii="Times New Roman" w:hAnsi="Times New Roman"/>
        </w:rPr>
        <w:t>for therap</w:t>
      </w:r>
      <w:r w:rsidRPr="0011425D">
        <w:rPr>
          <w:rFonts w:ascii="Times New Roman" w:hAnsi="Times New Roman"/>
        </w:rPr>
        <w:t>y</w:t>
      </w:r>
      <w:r w:rsidR="005418B4" w:rsidRPr="0011425D">
        <w:rPr>
          <w:rFonts w:ascii="Times New Roman" w:hAnsi="Times New Roman"/>
        </w:rPr>
        <w:t xml:space="preserve"> services.</w:t>
      </w:r>
      <w:r w:rsidR="003C13DC" w:rsidRPr="0011425D">
        <w:rPr>
          <w:rFonts w:ascii="Times New Roman" w:hAnsi="Times New Roman"/>
        </w:rPr>
        <w:t xml:space="preserve"> </w:t>
      </w:r>
      <w:r w:rsidR="00823BE0" w:rsidRPr="0011425D">
        <w:rPr>
          <w:rFonts w:ascii="Times New Roman" w:hAnsi="Times New Roman"/>
          <w:i/>
          <w:iCs/>
        </w:rPr>
        <w:t>See</w:t>
      </w:r>
      <w:r w:rsidR="00823BE0" w:rsidRPr="0011425D">
        <w:rPr>
          <w:rFonts w:ascii="Times New Roman" w:hAnsi="Times New Roman"/>
        </w:rPr>
        <w:t xml:space="preserve"> 101 CMR 339.00</w:t>
      </w:r>
      <w:r w:rsidR="007B778F" w:rsidRPr="0011425D">
        <w:rPr>
          <w:rFonts w:ascii="Times New Roman" w:hAnsi="Times New Roman"/>
        </w:rPr>
        <w:t xml:space="preserve">:  </w:t>
      </w:r>
      <w:r w:rsidR="00886BFD" w:rsidRPr="00886BFD">
        <w:rPr>
          <w:rFonts w:ascii="Times New Roman" w:hAnsi="Times New Roman"/>
          <w:i/>
          <w:iCs/>
        </w:rPr>
        <w:t>Rates for</w:t>
      </w:r>
      <w:r w:rsidR="00886BFD">
        <w:rPr>
          <w:rFonts w:ascii="Times New Roman" w:hAnsi="Times New Roman"/>
        </w:rPr>
        <w:t xml:space="preserve"> </w:t>
      </w:r>
      <w:r w:rsidR="007B778F" w:rsidRPr="0011425D">
        <w:rPr>
          <w:rFonts w:ascii="Times New Roman" w:hAnsi="Times New Roman"/>
          <w:i/>
          <w:iCs/>
        </w:rPr>
        <w:t>Restorative Services</w:t>
      </w:r>
      <w:r w:rsidR="007B778F" w:rsidRPr="0011425D">
        <w:rPr>
          <w:rFonts w:ascii="Times New Roman" w:hAnsi="Times New Roman"/>
        </w:rPr>
        <w:t>.</w:t>
      </w:r>
      <w:r w:rsidR="00823BE0" w:rsidRPr="0011425D">
        <w:rPr>
          <w:rFonts w:ascii="Times New Roman" w:hAnsi="Times New Roman"/>
        </w:rPr>
        <w:t xml:space="preserve"> </w:t>
      </w:r>
      <w:r w:rsidR="005418B4" w:rsidRPr="00685B00">
        <w:rPr>
          <w:rFonts w:ascii="Times New Roman" w:hAnsi="Times New Roman"/>
        </w:rPr>
        <w:t>Payment is always subject to the conditions, exclusions, and limitations set forth in 130 CMR 432.000</w:t>
      </w:r>
      <w:r w:rsidR="00B466AD" w:rsidRPr="00685B00">
        <w:rPr>
          <w:rFonts w:ascii="Times New Roman" w:hAnsi="Times New Roman"/>
        </w:rPr>
        <w:t xml:space="preserve"> and 130 CMR 450.000</w:t>
      </w:r>
      <w:r w:rsidR="00466C19" w:rsidRPr="00685B00">
        <w:rPr>
          <w:rFonts w:ascii="Times New Roman" w:hAnsi="Times New Roman"/>
        </w:rPr>
        <w:t xml:space="preserve">:  </w:t>
      </w:r>
      <w:r w:rsidR="00466C19" w:rsidRPr="00685B00">
        <w:rPr>
          <w:rFonts w:ascii="Times New Roman" w:hAnsi="Times New Roman"/>
          <w:i/>
        </w:rPr>
        <w:t>Administrative and Billing Regulations</w:t>
      </w:r>
      <w:r w:rsidR="00E956E3">
        <w:rPr>
          <w:rFonts w:ascii="Times New Roman" w:hAnsi="Times New Roman"/>
          <w:i/>
        </w:rPr>
        <w:t>.</w:t>
      </w:r>
      <w:r w:rsidR="00823BE0" w:rsidRPr="00685B00">
        <w:rPr>
          <w:rFonts w:ascii="Times New Roman" w:hAnsi="Times New Roman"/>
        </w:rPr>
        <w:t xml:space="preserve"> </w:t>
      </w:r>
    </w:p>
    <w:p w14:paraId="42ACC783" w14:textId="77777777" w:rsidR="00CA5AC7" w:rsidRDefault="00CA5AC7" w:rsidP="00CA5AC7">
      <w:pPr>
        <w:pStyle w:val="ban"/>
        <w:tabs>
          <w:tab w:val="left" w:pos="936"/>
        </w:tabs>
        <w:rPr>
          <w:rFonts w:ascii="Times New Roman" w:hAnsi="Times New Roman"/>
          <w:szCs w:val="22"/>
          <w:u w:val="single"/>
        </w:rPr>
      </w:pPr>
    </w:p>
    <w:p w14:paraId="796ED410" w14:textId="1B4B09B3" w:rsidR="00CA5AC7" w:rsidRPr="00D74D85" w:rsidRDefault="00CA5AC7" w:rsidP="00CA5AC7">
      <w:pPr>
        <w:pStyle w:val="ban"/>
        <w:tabs>
          <w:tab w:val="left" w:pos="936"/>
        </w:tabs>
        <w:rPr>
          <w:rFonts w:ascii="Times New Roman" w:hAnsi="Times New Roman"/>
          <w:szCs w:val="22"/>
        </w:rPr>
      </w:pPr>
      <w:r w:rsidRPr="00A91E3F">
        <w:rPr>
          <w:rFonts w:ascii="Times New Roman" w:hAnsi="Times New Roman"/>
          <w:szCs w:val="22"/>
          <w:u w:val="single"/>
        </w:rPr>
        <w:t>432.42</w:t>
      </w:r>
      <w:r w:rsidR="00823BE0">
        <w:rPr>
          <w:rFonts w:ascii="Times New Roman" w:hAnsi="Times New Roman"/>
          <w:szCs w:val="22"/>
          <w:u w:val="single"/>
        </w:rPr>
        <w:t>0</w:t>
      </w:r>
      <w:r w:rsidRPr="00A91E3F">
        <w:rPr>
          <w:rFonts w:ascii="Times New Roman" w:hAnsi="Times New Roman"/>
          <w:szCs w:val="22"/>
          <w:u w:val="single"/>
        </w:rPr>
        <w:t>:  Early and Periodic Screening, Diagnostic and Treatment (EPSDT) Services</w:t>
      </w:r>
      <w:r w:rsidRPr="00A91E3F">
        <w:rPr>
          <w:rFonts w:ascii="Times New Roman" w:hAnsi="Times New Roman"/>
          <w:szCs w:val="22"/>
        </w:rPr>
        <w:t>.</w:t>
      </w:r>
    </w:p>
    <w:p w14:paraId="2BCA6419" w14:textId="77777777" w:rsidR="00CA5AC7" w:rsidRPr="00D74D85" w:rsidRDefault="00CA5AC7" w:rsidP="00CA5AC7">
      <w:pPr>
        <w:pStyle w:val="ban"/>
        <w:tabs>
          <w:tab w:val="left" w:pos="936"/>
        </w:tabs>
        <w:rPr>
          <w:rFonts w:ascii="Times New Roman" w:hAnsi="Times New Roman"/>
          <w:szCs w:val="22"/>
          <w:u w:val="single"/>
        </w:rPr>
      </w:pPr>
    </w:p>
    <w:p w14:paraId="0E6ED758" w14:textId="5F5807D8" w:rsidR="00CA5AC7" w:rsidRPr="00466C19" w:rsidRDefault="00CA5AC7" w:rsidP="00BE3F36">
      <w:pPr>
        <w:pStyle w:val="ban"/>
        <w:tabs>
          <w:tab w:val="left" w:pos="936"/>
        </w:tabs>
        <w:ind w:left="720" w:firstLine="360"/>
        <w:rPr>
          <w:rFonts w:ascii="Times New Roman" w:hAnsi="Times New Roman"/>
          <w:szCs w:val="22"/>
        </w:rPr>
      </w:pPr>
      <w:r w:rsidRPr="00666029">
        <w:rPr>
          <w:rFonts w:ascii="Times New Roman" w:hAnsi="Times New Roman"/>
          <w:szCs w:val="22"/>
        </w:rPr>
        <w:t>The MassHealth agency pays for all medically necessary therapy services for EPSDT-eligible members in accordance with 130 CMR 450.140</w:t>
      </w:r>
      <w:r w:rsidR="00DC5CE7">
        <w:rPr>
          <w:rFonts w:ascii="Times New Roman" w:hAnsi="Times New Roman"/>
          <w:szCs w:val="22"/>
        </w:rPr>
        <w:t xml:space="preserve"> through 130 CMR 450.</w:t>
      </w:r>
      <w:r w:rsidR="00DC5860">
        <w:rPr>
          <w:rFonts w:ascii="Times New Roman" w:hAnsi="Times New Roman"/>
          <w:szCs w:val="22"/>
        </w:rPr>
        <w:t>150</w:t>
      </w:r>
      <w:r w:rsidRPr="00466C19">
        <w:rPr>
          <w:rFonts w:ascii="Times New Roman" w:hAnsi="Times New Roman"/>
          <w:szCs w:val="22"/>
        </w:rPr>
        <w:t>, without regard to service limitations described in 130 CMR 432.000, and with prior authorization.</w:t>
      </w:r>
    </w:p>
    <w:p w14:paraId="4D4810A7" w14:textId="77777777" w:rsidR="00CA5AC7" w:rsidRPr="00C268A1" w:rsidRDefault="00CA5AC7" w:rsidP="00CA5AC7">
      <w:pPr>
        <w:pStyle w:val="ban"/>
        <w:tabs>
          <w:tab w:val="left" w:pos="936"/>
        </w:tabs>
        <w:rPr>
          <w:rFonts w:ascii="Times New Roman" w:hAnsi="Times New Roman"/>
          <w:szCs w:val="22"/>
          <w:u w:val="single"/>
        </w:rPr>
      </w:pPr>
    </w:p>
    <w:p w14:paraId="60B3ADA8" w14:textId="455ED567" w:rsidR="00CA5AC7" w:rsidRPr="00EA043A" w:rsidRDefault="00CA5AC7" w:rsidP="00CA5AC7">
      <w:pPr>
        <w:pStyle w:val="ban"/>
        <w:tabs>
          <w:tab w:val="left" w:pos="936"/>
        </w:tabs>
        <w:rPr>
          <w:rFonts w:ascii="Times New Roman" w:hAnsi="Times New Roman"/>
          <w:u w:val="single"/>
        </w:rPr>
      </w:pPr>
      <w:r>
        <w:rPr>
          <w:rFonts w:ascii="Times New Roman" w:hAnsi="Times New Roman"/>
          <w:u w:val="single"/>
        </w:rPr>
        <w:t>4</w:t>
      </w:r>
      <w:r w:rsidRPr="00EA043A">
        <w:rPr>
          <w:rFonts w:ascii="Times New Roman" w:hAnsi="Times New Roman"/>
          <w:u w:val="single"/>
        </w:rPr>
        <w:t>3</w:t>
      </w:r>
      <w:r>
        <w:rPr>
          <w:rFonts w:ascii="Times New Roman" w:hAnsi="Times New Roman"/>
          <w:u w:val="single"/>
        </w:rPr>
        <w:t>2</w:t>
      </w:r>
      <w:r w:rsidRPr="00EA043A">
        <w:rPr>
          <w:rFonts w:ascii="Times New Roman" w:hAnsi="Times New Roman"/>
          <w:u w:val="single"/>
        </w:rPr>
        <w:t>.4</w:t>
      </w:r>
      <w:r>
        <w:rPr>
          <w:rFonts w:ascii="Times New Roman" w:hAnsi="Times New Roman"/>
          <w:u w:val="single"/>
        </w:rPr>
        <w:t>2</w:t>
      </w:r>
      <w:r w:rsidR="00823BE0">
        <w:rPr>
          <w:rFonts w:ascii="Times New Roman" w:hAnsi="Times New Roman"/>
          <w:u w:val="single"/>
        </w:rPr>
        <w:t>1</w:t>
      </w:r>
      <w:r w:rsidRPr="00EA043A">
        <w:rPr>
          <w:rFonts w:ascii="Times New Roman" w:hAnsi="Times New Roman"/>
          <w:u w:val="single"/>
        </w:rPr>
        <w:t>:  Quality Management and Utilization Review</w:t>
      </w:r>
    </w:p>
    <w:p w14:paraId="681A01D0" w14:textId="77777777" w:rsidR="00CA5AC7" w:rsidRPr="00EA043A" w:rsidRDefault="00CA5AC7" w:rsidP="00CA5AC7">
      <w:pPr>
        <w:pStyle w:val="ban"/>
        <w:tabs>
          <w:tab w:val="left" w:pos="936"/>
        </w:tabs>
        <w:rPr>
          <w:rFonts w:ascii="Times New Roman" w:hAnsi="Times New Roman"/>
          <w:u w:val="single"/>
        </w:rPr>
      </w:pPr>
    </w:p>
    <w:p w14:paraId="48C46519" w14:textId="48D7B6BB" w:rsidR="00CA5AC7" w:rsidRPr="00BD05AD" w:rsidRDefault="00CA5AC7" w:rsidP="00BE3F36">
      <w:pPr>
        <w:pStyle w:val="ban"/>
        <w:tabs>
          <w:tab w:val="left" w:pos="936"/>
        </w:tabs>
        <w:ind w:left="720"/>
        <w:rPr>
          <w:rFonts w:ascii="Times New Roman" w:hAnsi="Times New Roman"/>
        </w:rPr>
      </w:pPr>
      <w:r w:rsidRPr="00BD05AD">
        <w:rPr>
          <w:rFonts w:ascii="Times New Roman" w:hAnsi="Times New Roman"/>
        </w:rPr>
        <w:t xml:space="preserve">(A) </w:t>
      </w:r>
      <w:r>
        <w:rPr>
          <w:rFonts w:ascii="Times New Roman" w:hAnsi="Times New Roman"/>
        </w:rPr>
        <w:t xml:space="preserve"> </w:t>
      </w:r>
      <w:r w:rsidRPr="00BD05AD">
        <w:rPr>
          <w:rFonts w:ascii="Times New Roman" w:hAnsi="Times New Roman"/>
        </w:rPr>
        <w:t>A therap</w:t>
      </w:r>
      <w:r w:rsidR="00DC5CE7">
        <w:rPr>
          <w:rFonts w:ascii="Times New Roman" w:hAnsi="Times New Roman"/>
        </w:rPr>
        <w:t>y</w:t>
      </w:r>
      <w:r w:rsidRPr="00BD05AD">
        <w:rPr>
          <w:rFonts w:ascii="Times New Roman" w:hAnsi="Times New Roman"/>
        </w:rPr>
        <w:t xml:space="preserve"> provider must participate in any quality management and program integrity processes as required by the MassHealth agency</w:t>
      </w:r>
      <w:r w:rsidR="00A72A02">
        <w:rPr>
          <w:rFonts w:ascii="Times New Roman" w:hAnsi="Times New Roman"/>
        </w:rPr>
        <w:t>,</w:t>
      </w:r>
      <w:r w:rsidRPr="00BD05AD">
        <w:rPr>
          <w:rFonts w:ascii="Times New Roman" w:hAnsi="Times New Roman"/>
        </w:rPr>
        <w:t xml:space="preserve"> including making any necessary data available and providing access to visit the therapy provider’s place of business upon request by MassHealth or its designee.</w:t>
      </w:r>
    </w:p>
    <w:p w14:paraId="3167566F" w14:textId="77777777" w:rsidR="00CA5AC7" w:rsidRPr="00BD05AD" w:rsidRDefault="00CA5AC7" w:rsidP="00BE3F36">
      <w:pPr>
        <w:pStyle w:val="ban"/>
        <w:tabs>
          <w:tab w:val="left" w:pos="936"/>
        </w:tabs>
        <w:ind w:left="720"/>
        <w:rPr>
          <w:rFonts w:ascii="Times New Roman" w:hAnsi="Times New Roman"/>
        </w:rPr>
      </w:pPr>
    </w:p>
    <w:p w14:paraId="4FD5CE24" w14:textId="77777777" w:rsidR="00800E94" w:rsidRDefault="00CA5AC7" w:rsidP="00BE3F36">
      <w:pPr>
        <w:pStyle w:val="ban"/>
        <w:tabs>
          <w:tab w:val="left" w:pos="936"/>
        </w:tabs>
        <w:ind w:left="720"/>
        <w:rPr>
          <w:rFonts w:ascii="Times New Roman" w:hAnsi="Times New Roman"/>
        </w:rPr>
      </w:pPr>
      <w:r w:rsidRPr="00466C19">
        <w:rPr>
          <w:rFonts w:ascii="Times New Roman" w:hAnsi="Times New Roman"/>
        </w:rPr>
        <w:t>(B)  A therapy provider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w:t>
      </w:r>
      <w:r w:rsidRPr="00C268A1">
        <w:rPr>
          <w:rFonts w:ascii="Times New Roman" w:hAnsi="Times New Roman"/>
        </w:rPr>
        <w:t>er records to determine if services are medically necessary in accordance with 130 CMR 450.204</w:t>
      </w:r>
      <w:r w:rsidRPr="00666029">
        <w:rPr>
          <w:rFonts w:ascii="Times New Roman" w:hAnsi="Times New Roman"/>
        </w:rPr>
        <w:t xml:space="preserve">:  </w:t>
      </w:r>
      <w:r w:rsidRPr="00666029">
        <w:rPr>
          <w:rFonts w:ascii="Times New Roman" w:hAnsi="Times New Roman"/>
          <w:i/>
        </w:rPr>
        <w:t>Medical Necessity</w:t>
      </w:r>
      <w:r w:rsidRPr="00466C19">
        <w:rPr>
          <w:rFonts w:ascii="Times New Roman" w:hAnsi="Times New Roman"/>
        </w:rPr>
        <w:t>. The therapy provider must provide the MassHealth agency or its designee with any supporting documentation the MassHealth agency or its desig</w:t>
      </w:r>
      <w:r w:rsidRPr="00C268A1">
        <w:rPr>
          <w:rFonts w:ascii="Times New Roman" w:hAnsi="Times New Roman"/>
        </w:rPr>
        <w:t xml:space="preserve">nee requests, in accordance with M.G.L. c. 118E, § 38 and 130 CMR 450.000:  </w:t>
      </w:r>
      <w:r w:rsidRPr="00666029">
        <w:rPr>
          <w:rFonts w:ascii="Times New Roman" w:hAnsi="Times New Roman"/>
          <w:i/>
        </w:rPr>
        <w:t>Administrative and Billing Regulations</w:t>
      </w:r>
      <w:r w:rsidRPr="00666029">
        <w:rPr>
          <w:rFonts w:ascii="Times New Roman" w:hAnsi="Times New Roman"/>
        </w:rPr>
        <w:t>.</w:t>
      </w:r>
    </w:p>
    <w:p w14:paraId="6FC65E48" w14:textId="585218BD" w:rsidR="00CA5AC7" w:rsidRPr="00BD05AD" w:rsidRDefault="00800E94" w:rsidP="001D1BD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4A31" w:rsidRPr="002B61E2" w14:paraId="61FE57C5" w14:textId="77777777" w:rsidTr="00B32897">
        <w:trPr>
          <w:trHeight w:hRule="exact" w:val="864"/>
        </w:trPr>
        <w:tc>
          <w:tcPr>
            <w:tcW w:w="4080" w:type="dxa"/>
            <w:tcBorders>
              <w:bottom w:val="nil"/>
            </w:tcBorders>
          </w:tcPr>
          <w:p w14:paraId="434BBE07"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BC5E078"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14131D7" w14:textId="77777777" w:rsidR="00E84A31" w:rsidRPr="005418B4" w:rsidRDefault="00E84A31"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D21BB34"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2179946"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E60007F" w14:textId="77777777"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40001D1"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F52AE87" w14:textId="00BC968F" w:rsidR="00E84A31" w:rsidRPr="005418B4" w:rsidRDefault="00E84A31"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00700335" w:rsidRPr="00700335">
              <w:rPr>
                <w:rFonts w:ascii="Arial" w:hAnsi="Arial" w:cs="Arial"/>
              </w:rPr>
              <w:fldChar w:fldCharType="begin"/>
            </w:r>
            <w:r w:rsidR="00700335" w:rsidRPr="00700335">
              <w:rPr>
                <w:rFonts w:ascii="Arial" w:hAnsi="Arial" w:cs="Arial"/>
              </w:rPr>
              <w:instrText xml:space="preserve"> PAGE   \* MERGEFORMAT </w:instrText>
            </w:r>
            <w:r w:rsidR="00700335" w:rsidRPr="00700335">
              <w:rPr>
                <w:rFonts w:ascii="Arial" w:hAnsi="Arial" w:cs="Arial"/>
              </w:rPr>
              <w:fldChar w:fldCharType="separate"/>
            </w:r>
            <w:r w:rsidR="00700335">
              <w:rPr>
                <w:rFonts w:ascii="Arial" w:hAnsi="Arial" w:cs="Arial"/>
                <w:noProof/>
              </w:rPr>
              <w:t>14</w:t>
            </w:r>
            <w:r w:rsidR="00700335" w:rsidRPr="00700335">
              <w:rPr>
                <w:rFonts w:ascii="Arial" w:hAnsi="Arial" w:cs="Arial"/>
                <w:noProof/>
              </w:rPr>
              <w:fldChar w:fldCharType="end"/>
            </w:r>
          </w:p>
        </w:tc>
      </w:tr>
      <w:tr w:rsidR="00E84A31" w:rsidRPr="002B61E2" w14:paraId="0F276317" w14:textId="77777777" w:rsidTr="00B32897">
        <w:trPr>
          <w:trHeight w:hRule="exact" w:val="864"/>
        </w:trPr>
        <w:tc>
          <w:tcPr>
            <w:tcW w:w="4080" w:type="dxa"/>
            <w:tcBorders>
              <w:top w:val="nil"/>
            </w:tcBorders>
            <w:vAlign w:val="center"/>
          </w:tcPr>
          <w:p w14:paraId="7579FB87" w14:textId="7ECBB99B" w:rsidR="00E84A31" w:rsidRPr="005418B4" w:rsidRDefault="00E84A31"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 xml:space="preserve">Therapist </w:t>
            </w:r>
            <w:r w:rsidR="004810F2">
              <w:rPr>
                <w:rFonts w:ascii="Arial" w:hAnsi="Arial" w:cs="Arial"/>
              </w:rPr>
              <w:t xml:space="preserve">Services </w:t>
            </w:r>
            <w:r w:rsidRPr="005418B4">
              <w:rPr>
                <w:rFonts w:ascii="Arial" w:hAnsi="Arial" w:cs="Arial"/>
              </w:rPr>
              <w:t>Manual</w:t>
            </w:r>
          </w:p>
        </w:tc>
        <w:tc>
          <w:tcPr>
            <w:tcW w:w="3744" w:type="dxa"/>
          </w:tcPr>
          <w:p w14:paraId="63B35783"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23124F6" w14:textId="5B6C6F3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sidR="00A72A02">
              <w:rPr>
                <w:rFonts w:ascii="Arial" w:hAnsi="Arial" w:cs="Arial"/>
              </w:rPr>
              <w:t>XX</w:t>
            </w:r>
          </w:p>
        </w:tc>
        <w:tc>
          <w:tcPr>
            <w:tcW w:w="1771" w:type="dxa"/>
          </w:tcPr>
          <w:p w14:paraId="6263F28B" w14:textId="77777777" w:rsidR="00E84A31" w:rsidRPr="005418B4" w:rsidRDefault="00E84A31"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F5C9E08" w14:textId="69F374B5" w:rsidR="00E84A31" w:rsidRPr="005418B4" w:rsidRDefault="00A72A02"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TBD</w:t>
            </w:r>
          </w:p>
        </w:tc>
      </w:tr>
    </w:tbl>
    <w:p w14:paraId="1483E6EA" w14:textId="77777777" w:rsidR="00CA5AC7" w:rsidRPr="00BD05AD" w:rsidRDefault="00CA5AC7" w:rsidP="00CA5AC7">
      <w:pPr>
        <w:pStyle w:val="ban"/>
        <w:tabs>
          <w:tab w:val="left" w:pos="936"/>
        </w:tabs>
        <w:ind w:left="936"/>
        <w:rPr>
          <w:rFonts w:ascii="Times New Roman" w:hAnsi="Times New Roman"/>
        </w:rPr>
      </w:pPr>
    </w:p>
    <w:p w14:paraId="233E5F13" w14:textId="622DB80B" w:rsidR="00CA5AC7" w:rsidRDefault="00CA5AC7" w:rsidP="00CA5AC7">
      <w:pPr>
        <w:pStyle w:val="ban"/>
        <w:tabs>
          <w:tab w:val="left" w:pos="936"/>
        </w:tabs>
        <w:rPr>
          <w:rFonts w:ascii="Times New Roman" w:hAnsi="Times New Roman"/>
          <w:u w:val="single"/>
        </w:rPr>
      </w:pPr>
      <w:r w:rsidRPr="00BD05AD">
        <w:rPr>
          <w:rFonts w:ascii="Times New Roman" w:hAnsi="Times New Roman"/>
          <w:u w:val="single"/>
        </w:rPr>
        <w:t>432.42</w:t>
      </w:r>
      <w:r w:rsidR="00823BE0">
        <w:rPr>
          <w:rFonts w:ascii="Times New Roman" w:hAnsi="Times New Roman"/>
          <w:u w:val="single"/>
        </w:rPr>
        <w:t>2</w:t>
      </w:r>
      <w:r w:rsidRPr="00BD05AD">
        <w:rPr>
          <w:rFonts w:ascii="Times New Roman" w:hAnsi="Times New Roman"/>
          <w:u w:val="single"/>
        </w:rPr>
        <w:t>: Prohibited Marketing Activities</w:t>
      </w:r>
    </w:p>
    <w:p w14:paraId="2AD21AFE" w14:textId="77777777" w:rsidR="00CA5AC7" w:rsidRPr="00BD05AD" w:rsidRDefault="00CA5AC7" w:rsidP="00CA5AC7">
      <w:pPr>
        <w:pStyle w:val="ban"/>
        <w:tabs>
          <w:tab w:val="left" w:pos="936"/>
        </w:tabs>
        <w:rPr>
          <w:rFonts w:ascii="Times New Roman" w:hAnsi="Times New Roman"/>
          <w:u w:val="single"/>
        </w:rPr>
      </w:pPr>
    </w:p>
    <w:p w14:paraId="596259DD" w14:textId="5B8711FC" w:rsidR="00CA5AC7" w:rsidRDefault="00CA5AC7" w:rsidP="00BE3F36">
      <w:pPr>
        <w:pStyle w:val="ban"/>
        <w:tabs>
          <w:tab w:val="left" w:pos="936"/>
        </w:tabs>
        <w:ind w:left="720" w:firstLine="360"/>
        <w:rPr>
          <w:rFonts w:ascii="Times New Roman" w:hAnsi="Times New Roman"/>
        </w:rPr>
      </w:pPr>
      <w:r w:rsidRPr="00EA043A">
        <w:rPr>
          <w:rFonts w:ascii="Times New Roman" w:hAnsi="Times New Roman"/>
        </w:rPr>
        <w:t xml:space="preserve">A </w:t>
      </w:r>
      <w:r>
        <w:rPr>
          <w:rFonts w:ascii="Times New Roman" w:hAnsi="Times New Roman"/>
        </w:rPr>
        <w:t>therap</w:t>
      </w:r>
      <w:r w:rsidR="00F75D08">
        <w:rPr>
          <w:rFonts w:ascii="Times New Roman" w:hAnsi="Times New Roman"/>
        </w:rPr>
        <w:t>y</w:t>
      </w:r>
      <w:r>
        <w:rPr>
          <w:rFonts w:ascii="Times New Roman" w:hAnsi="Times New Roman"/>
        </w:rPr>
        <w:t xml:space="preserve"> provider </w:t>
      </w:r>
      <w:r w:rsidRPr="00100B14">
        <w:rPr>
          <w:rFonts w:ascii="Times New Roman" w:hAnsi="Times New Roman"/>
        </w:rPr>
        <w:t>must</w:t>
      </w:r>
      <w:r>
        <w:rPr>
          <w:rFonts w:ascii="Times New Roman" w:hAnsi="Times New Roman"/>
        </w:rPr>
        <w:t xml:space="preserve"> not</w:t>
      </w:r>
    </w:p>
    <w:p w14:paraId="2D1E5A17" w14:textId="77777777" w:rsidR="00CA5AC7" w:rsidRPr="00EA043A" w:rsidRDefault="00CA5AC7" w:rsidP="00BE3F36">
      <w:pPr>
        <w:pStyle w:val="ban"/>
        <w:tabs>
          <w:tab w:val="left" w:pos="936"/>
        </w:tabs>
        <w:ind w:left="720"/>
        <w:rPr>
          <w:rFonts w:ascii="Times New Roman" w:hAnsi="Times New Roman"/>
        </w:rPr>
      </w:pPr>
    </w:p>
    <w:p w14:paraId="0072DFED" w14:textId="3BD13AE4" w:rsidR="00CA5AC7" w:rsidRPr="00EA043A" w:rsidRDefault="00CA5AC7" w:rsidP="00BE3F36">
      <w:pPr>
        <w:pStyle w:val="ban"/>
        <w:tabs>
          <w:tab w:val="left" w:pos="936"/>
        </w:tabs>
        <w:ind w:left="720"/>
        <w:rPr>
          <w:rFonts w:ascii="Times New Roman" w:hAnsi="Times New Roman"/>
        </w:rPr>
      </w:pPr>
      <w:r w:rsidRPr="00EA043A">
        <w:rPr>
          <w:rFonts w:ascii="Times New Roman" w:hAnsi="Times New Roman"/>
        </w:rPr>
        <w:t>(A</w:t>
      </w:r>
      <w:proofErr w:type="gramStart"/>
      <w:r w:rsidRPr="00EA043A">
        <w:rPr>
          <w:rFonts w:ascii="Times New Roman" w:hAnsi="Times New Roman"/>
        </w:rPr>
        <w:t xml:space="preserve">) </w:t>
      </w:r>
      <w:r>
        <w:rPr>
          <w:rFonts w:ascii="Times New Roman" w:hAnsi="Times New Roman"/>
        </w:rPr>
        <w:t xml:space="preserve"> </w:t>
      </w:r>
      <w:r w:rsidRPr="00EA043A">
        <w:rPr>
          <w:rFonts w:ascii="Times New Roman" w:hAnsi="Times New Roman"/>
        </w:rPr>
        <w:t>with</w:t>
      </w:r>
      <w:proofErr w:type="gramEnd"/>
      <w:r w:rsidRPr="00EA043A">
        <w:rPr>
          <w:rFonts w:ascii="Times New Roman" w:hAnsi="Times New Roman"/>
        </w:rPr>
        <w:t xml:space="preserve"> the knowledge that a member is enrolled in a </w:t>
      </w:r>
      <w:r>
        <w:rPr>
          <w:rFonts w:ascii="Times New Roman" w:hAnsi="Times New Roman"/>
        </w:rPr>
        <w:t>MassHealth 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rogram, engage in any practice that would reasonably be expected to have the effect of steering or encouraging the member to disenroll from the</w:t>
      </w:r>
      <w:r>
        <w:rPr>
          <w:rFonts w:ascii="Times New Roman" w:hAnsi="Times New Roman"/>
        </w:rPr>
        <w:t xml:space="preserve"> MassHealth</w:t>
      </w:r>
      <w:r w:rsidRPr="00EA043A">
        <w:rPr>
          <w:rFonts w:ascii="Times New Roman" w:hAnsi="Times New Roman"/>
        </w:rPr>
        <w:t xml:space="preserve"> </w:t>
      </w:r>
      <w:r>
        <w:rPr>
          <w:rFonts w:ascii="Times New Roman" w:hAnsi="Times New Roman"/>
        </w:rPr>
        <w:t>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 xml:space="preserve">rogram </w:t>
      </w:r>
      <w:proofErr w:type="gramStart"/>
      <w:r w:rsidRPr="00EA043A">
        <w:rPr>
          <w:rFonts w:ascii="Times New Roman" w:hAnsi="Times New Roman"/>
        </w:rPr>
        <w:t>in order to</w:t>
      </w:r>
      <w:proofErr w:type="gramEnd"/>
      <w:r w:rsidRPr="00EA043A">
        <w:rPr>
          <w:rFonts w:ascii="Times New Roman" w:hAnsi="Times New Roman"/>
        </w:rPr>
        <w:t xml:space="preserve"> retain the </w:t>
      </w:r>
      <w:r>
        <w:rPr>
          <w:rFonts w:ascii="Times New Roman" w:hAnsi="Times New Roman"/>
        </w:rPr>
        <w:t>therapy</w:t>
      </w:r>
      <w:r w:rsidRPr="00EA043A">
        <w:rPr>
          <w:rFonts w:ascii="Times New Roman" w:hAnsi="Times New Roman"/>
        </w:rPr>
        <w:t xml:space="preserve"> provider to provide </w:t>
      </w:r>
      <w:r>
        <w:rPr>
          <w:rFonts w:ascii="Times New Roman" w:hAnsi="Times New Roman"/>
        </w:rPr>
        <w:t xml:space="preserve">therapy </w:t>
      </w:r>
      <w:r w:rsidRPr="00EA043A">
        <w:rPr>
          <w:rFonts w:ascii="Times New Roman" w:hAnsi="Times New Roman"/>
        </w:rPr>
        <w:t xml:space="preserve">services on a fee-for-service </w:t>
      </w:r>
      <w:proofErr w:type="gramStart"/>
      <w:r w:rsidRPr="00EA043A">
        <w:rPr>
          <w:rFonts w:ascii="Times New Roman" w:hAnsi="Times New Roman"/>
        </w:rPr>
        <w:t>basis;</w:t>
      </w:r>
      <w:proofErr w:type="gramEnd"/>
    </w:p>
    <w:p w14:paraId="52054A15" w14:textId="77777777" w:rsidR="00CA5AC7" w:rsidRDefault="00CA5AC7" w:rsidP="00BE3F36">
      <w:pPr>
        <w:pStyle w:val="ban"/>
        <w:tabs>
          <w:tab w:val="left" w:pos="936"/>
        </w:tabs>
        <w:ind w:left="720"/>
        <w:rPr>
          <w:rFonts w:ascii="Times New Roman" w:hAnsi="Times New Roman"/>
        </w:rPr>
      </w:pPr>
    </w:p>
    <w:p w14:paraId="2FF7F04E" w14:textId="596FA747" w:rsidR="00CA5AC7" w:rsidRPr="00EA043A" w:rsidRDefault="00CA5AC7" w:rsidP="00BE3F36">
      <w:pPr>
        <w:pStyle w:val="ban"/>
        <w:tabs>
          <w:tab w:val="left" w:pos="936"/>
        </w:tabs>
        <w:ind w:left="720"/>
        <w:rPr>
          <w:rFonts w:ascii="Times New Roman" w:hAnsi="Times New Roman"/>
        </w:rPr>
      </w:pPr>
      <w:r w:rsidRPr="0057573A">
        <w:rPr>
          <w:rFonts w:ascii="Times New Roman" w:hAnsi="Times New Roman"/>
        </w:rPr>
        <w:t xml:space="preserve">(B)  offer to a member, or </w:t>
      </w:r>
      <w:r w:rsidR="00527F35" w:rsidRPr="0057573A">
        <w:rPr>
          <w:rFonts w:ascii="Times New Roman" w:hAnsi="Times New Roman"/>
        </w:rPr>
        <w:t xml:space="preserve">their </w:t>
      </w:r>
      <w:r w:rsidRPr="0057573A">
        <w:rPr>
          <w:rFonts w:ascii="Times New Roman" w:hAnsi="Times New Roman"/>
        </w:rPr>
        <w:t>family or caregivers, in</w:t>
      </w:r>
      <w:r w:rsidR="009C5835" w:rsidRPr="0057573A">
        <w:rPr>
          <w:rFonts w:ascii="Times New Roman" w:hAnsi="Times New Roman"/>
        </w:rPr>
        <w:t xml:space="preserve"> </w:t>
      </w:r>
      <w:r w:rsidRPr="0057573A">
        <w:rPr>
          <w:rFonts w:ascii="Times New Roman" w:hAnsi="Times New Roman"/>
        </w:rPr>
        <w:t>person or through marketing</w:t>
      </w:r>
      <w:r w:rsidR="00DC5CE7" w:rsidRPr="0057573A">
        <w:rPr>
          <w:rFonts w:ascii="Times New Roman" w:hAnsi="Times New Roman"/>
        </w:rPr>
        <w:t>,</w:t>
      </w:r>
      <w:r w:rsidRPr="0057573A">
        <w:rPr>
          <w:rFonts w:ascii="Times New Roman" w:hAnsi="Times New Roman"/>
        </w:rPr>
        <w:t xml:space="preserve"> any inducement to retain the therap</w:t>
      </w:r>
      <w:r w:rsidR="00DC5CE7" w:rsidRPr="0057573A">
        <w:rPr>
          <w:rFonts w:ascii="Times New Roman" w:hAnsi="Times New Roman"/>
        </w:rPr>
        <w:t>y</w:t>
      </w:r>
      <w:r w:rsidRPr="0057573A">
        <w:rPr>
          <w:rFonts w:ascii="Times New Roman" w:hAnsi="Times New Roman"/>
        </w:rPr>
        <w:t xml:space="preserve"> provider to provide therapy services, such as a financial incentive, reward, gift, meal, discount, rebate, giveaway, or special opportunity;</w:t>
      </w:r>
    </w:p>
    <w:p w14:paraId="55CABC1F" w14:textId="77777777" w:rsidR="00CA5AC7" w:rsidRDefault="00CA5AC7" w:rsidP="00BE3F36">
      <w:pPr>
        <w:pStyle w:val="ban"/>
        <w:tabs>
          <w:tab w:val="left" w:pos="936"/>
        </w:tabs>
        <w:ind w:left="720"/>
        <w:rPr>
          <w:rFonts w:ascii="Times New Roman" w:hAnsi="Times New Roman"/>
        </w:rPr>
      </w:pPr>
    </w:p>
    <w:p w14:paraId="5D9FDEA8" w14:textId="77777777" w:rsidR="00CA5AC7" w:rsidRPr="00EA043A" w:rsidRDefault="00CA5AC7" w:rsidP="00BE3F36">
      <w:pPr>
        <w:pStyle w:val="ban"/>
        <w:tabs>
          <w:tab w:val="left" w:pos="936"/>
        </w:tabs>
        <w:ind w:left="720"/>
        <w:rPr>
          <w:rFonts w:ascii="Times New Roman" w:hAnsi="Times New Roman"/>
        </w:rPr>
      </w:pPr>
      <w:r w:rsidRPr="00EA043A">
        <w:rPr>
          <w:rFonts w:ascii="Times New Roman" w:hAnsi="Times New Roman"/>
        </w:rPr>
        <w:t xml:space="preserve">(C) </w:t>
      </w:r>
      <w:r>
        <w:rPr>
          <w:rFonts w:ascii="Times New Roman" w:hAnsi="Times New Roman"/>
        </w:rPr>
        <w:t xml:space="preserve"> </w:t>
      </w:r>
      <w:r w:rsidRPr="00EA043A">
        <w:rPr>
          <w:rFonts w:ascii="Times New Roman" w:hAnsi="Times New Roman"/>
        </w:rPr>
        <w:t>pa</w:t>
      </w:r>
      <w:r>
        <w:rPr>
          <w:rFonts w:ascii="Times New Roman" w:hAnsi="Times New Roman"/>
        </w:rPr>
        <w:t xml:space="preserve">y a “finder’s fee” to any third </w:t>
      </w:r>
      <w:r w:rsidRPr="00EA043A">
        <w:rPr>
          <w:rFonts w:ascii="Times New Roman" w:hAnsi="Times New Roman"/>
        </w:rPr>
        <w:t xml:space="preserve">party in exchange for referring a member to the </w:t>
      </w:r>
      <w:r>
        <w:rPr>
          <w:rFonts w:ascii="Times New Roman" w:hAnsi="Times New Roman"/>
        </w:rPr>
        <w:t xml:space="preserve">therapy </w:t>
      </w:r>
      <w:r w:rsidRPr="00EA043A">
        <w:rPr>
          <w:rFonts w:ascii="Times New Roman" w:hAnsi="Times New Roman"/>
        </w:rPr>
        <w:t>provider; or</w:t>
      </w:r>
    </w:p>
    <w:p w14:paraId="592DB45D" w14:textId="77777777" w:rsidR="00CA5AC7" w:rsidRDefault="00CA5AC7" w:rsidP="00BE3F36">
      <w:pPr>
        <w:pStyle w:val="ban"/>
        <w:tabs>
          <w:tab w:val="left" w:pos="936"/>
        </w:tabs>
        <w:ind w:left="720"/>
        <w:rPr>
          <w:rFonts w:ascii="Times New Roman" w:hAnsi="Times New Roman"/>
        </w:rPr>
      </w:pPr>
    </w:p>
    <w:p w14:paraId="496D2BC0" w14:textId="77777777" w:rsidR="00CA5AC7" w:rsidRDefault="00CA5AC7" w:rsidP="00BE3F36">
      <w:pPr>
        <w:pStyle w:val="ban"/>
        <w:tabs>
          <w:tab w:val="left" w:pos="936"/>
        </w:tabs>
        <w:ind w:left="720"/>
        <w:rPr>
          <w:rFonts w:ascii="Times New Roman" w:hAnsi="Times New Roman"/>
        </w:rPr>
      </w:pPr>
      <w:r w:rsidRPr="00EA043A">
        <w:rPr>
          <w:rFonts w:ascii="Times New Roman" w:hAnsi="Times New Roman"/>
        </w:rPr>
        <w:t xml:space="preserve">(D) </w:t>
      </w:r>
      <w:r>
        <w:rPr>
          <w:rFonts w:ascii="Times New Roman" w:hAnsi="Times New Roman"/>
        </w:rPr>
        <w:t xml:space="preserve"> </w:t>
      </w:r>
      <w:r w:rsidRPr="00EA043A">
        <w:rPr>
          <w:rFonts w:ascii="Times New Roman" w:hAnsi="Times New Roman"/>
        </w:rPr>
        <w:t xml:space="preserve">engage in any </w:t>
      </w:r>
      <w:r>
        <w:rPr>
          <w:rFonts w:ascii="Times New Roman" w:hAnsi="Times New Roman"/>
        </w:rPr>
        <w:t>u</w:t>
      </w:r>
      <w:r w:rsidRPr="00EA043A">
        <w:rPr>
          <w:rFonts w:ascii="Times New Roman" w:hAnsi="Times New Roman"/>
        </w:rPr>
        <w:t xml:space="preserve">nfair or </w:t>
      </w:r>
      <w:r>
        <w:rPr>
          <w:rFonts w:ascii="Times New Roman" w:hAnsi="Times New Roman"/>
        </w:rPr>
        <w:t>d</w:t>
      </w:r>
      <w:r w:rsidRPr="00EA043A">
        <w:rPr>
          <w:rFonts w:ascii="Times New Roman" w:hAnsi="Times New Roman"/>
        </w:rPr>
        <w:t xml:space="preserve">eceptive </w:t>
      </w:r>
      <w:r>
        <w:rPr>
          <w:rFonts w:ascii="Times New Roman" w:hAnsi="Times New Roman"/>
        </w:rPr>
        <w:t>a</w:t>
      </w:r>
      <w:r w:rsidRPr="00EA043A">
        <w:rPr>
          <w:rFonts w:ascii="Times New Roman" w:hAnsi="Times New Roman"/>
        </w:rPr>
        <w:t xml:space="preserve">cts or </w:t>
      </w:r>
      <w:r>
        <w:rPr>
          <w:rFonts w:ascii="Times New Roman" w:hAnsi="Times New Roman"/>
        </w:rPr>
        <w:t>p</w:t>
      </w:r>
      <w:r w:rsidRPr="00EA043A">
        <w:rPr>
          <w:rFonts w:ascii="Times New Roman" w:hAnsi="Times New Roman"/>
        </w:rPr>
        <w:t xml:space="preserve">ractices in connection with any </w:t>
      </w:r>
      <w:r>
        <w:rPr>
          <w:rFonts w:ascii="Times New Roman" w:hAnsi="Times New Roman"/>
        </w:rPr>
        <w:t>m</w:t>
      </w:r>
      <w:r w:rsidRPr="00EA043A">
        <w:rPr>
          <w:rFonts w:ascii="Times New Roman" w:hAnsi="Times New Roman"/>
        </w:rPr>
        <w:t>arketing.</w:t>
      </w:r>
    </w:p>
    <w:p w14:paraId="7C344807" w14:textId="77777777" w:rsidR="00CA5AC7" w:rsidRDefault="00CA5AC7" w:rsidP="00BD05AD">
      <w:pPr>
        <w:pStyle w:val="ban"/>
        <w:tabs>
          <w:tab w:val="left" w:pos="936"/>
        </w:tabs>
        <w:rPr>
          <w:rFonts w:ascii="Times New Roman" w:hAnsi="Times New Roman"/>
        </w:rPr>
      </w:pPr>
    </w:p>
    <w:p w14:paraId="7DE839D7" w14:textId="04DF926C" w:rsidR="00EF0FE9" w:rsidRPr="00780F46" w:rsidRDefault="009F0514" w:rsidP="00BD05AD">
      <w:pPr>
        <w:pStyle w:val="ban"/>
        <w:tabs>
          <w:tab w:val="left" w:pos="936"/>
        </w:tabs>
        <w:rPr>
          <w:rFonts w:ascii="Times New Roman" w:hAnsi="Times New Roman"/>
          <w:u w:val="single"/>
        </w:rPr>
      </w:pPr>
      <w:r w:rsidRPr="00780F46">
        <w:rPr>
          <w:rFonts w:ascii="Times New Roman" w:hAnsi="Times New Roman"/>
          <w:u w:val="single"/>
        </w:rPr>
        <w:t>433.4</w:t>
      </w:r>
      <w:r w:rsidR="00A566FC" w:rsidRPr="00780F46">
        <w:rPr>
          <w:rFonts w:ascii="Times New Roman" w:hAnsi="Times New Roman"/>
          <w:u w:val="single"/>
        </w:rPr>
        <w:t>2</w:t>
      </w:r>
      <w:r w:rsidRPr="00780F46">
        <w:rPr>
          <w:rFonts w:ascii="Times New Roman" w:hAnsi="Times New Roman"/>
          <w:u w:val="single"/>
        </w:rPr>
        <w:t>3: Severability</w:t>
      </w:r>
    </w:p>
    <w:p w14:paraId="4118455B" w14:textId="77777777" w:rsidR="009F0514" w:rsidRPr="00780F46" w:rsidRDefault="009F0514" w:rsidP="00BD05AD">
      <w:pPr>
        <w:pStyle w:val="ban"/>
        <w:tabs>
          <w:tab w:val="left" w:pos="936"/>
        </w:tabs>
        <w:rPr>
          <w:rFonts w:ascii="Times New Roman" w:hAnsi="Times New Roman"/>
        </w:rPr>
      </w:pPr>
    </w:p>
    <w:p w14:paraId="519E0CC2" w14:textId="17958504" w:rsidR="009F0514" w:rsidRPr="009F0514" w:rsidRDefault="009F0514" w:rsidP="009F0514">
      <w:pPr>
        <w:pStyle w:val="ListParagraph"/>
        <w:suppressAutoHyphens/>
        <w:ind w:firstLine="360"/>
        <w:rPr>
          <w:rFonts w:ascii="Times New Roman" w:hAnsi="Times New Roman" w:cs="Times New Roman"/>
        </w:rPr>
      </w:pPr>
      <w:r w:rsidRPr="00780F46">
        <w:rPr>
          <w:rFonts w:ascii="Times New Roman" w:hAnsi="Times New Roman" w:cs="Times New Roman"/>
        </w:rPr>
        <w:t>The provisions of 130 CMR 432.000 are severable. If any provision of 130 CMR 432.000 or application of any provision to an applicable individual, entity, or circumstance is held invalid or unconstitutional, that holding will not be construed to affect the validity or constitutionality of any remaining provisions of 130 CMR 432.000 or application of those provisions to applicable individuals, entities, or circumstances.</w:t>
      </w:r>
    </w:p>
    <w:p w14:paraId="59BA2F20" w14:textId="77777777" w:rsidR="009F0514" w:rsidRPr="009F2766" w:rsidRDefault="009F0514" w:rsidP="00BD05AD">
      <w:pPr>
        <w:pStyle w:val="ban"/>
        <w:tabs>
          <w:tab w:val="left" w:pos="936"/>
        </w:tabs>
        <w:rPr>
          <w:rFonts w:ascii="Times New Roman" w:hAnsi="Times New Roman"/>
        </w:rPr>
      </w:pPr>
    </w:p>
    <w:p w14:paraId="7CBC283B" w14:textId="77777777" w:rsidR="005418B4" w:rsidRPr="009F2766" w:rsidRDefault="005418B4">
      <w:pPr>
        <w:pStyle w:val="ban"/>
        <w:tabs>
          <w:tab w:val="left" w:pos="936"/>
        </w:tabs>
        <w:rPr>
          <w:rFonts w:ascii="Times New Roman" w:hAnsi="Times New Roman"/>
        </w:rPr>
      </w:pPr>
      <w:bookmarkStart w:id="1" w:name="_Hlk198117624"/>
      <w:r w:rsidRPr="009F2766">
        <w:rPr>
          <w:rFonts w:ascii="Times New Roman" w:hAnsi="Times New Roman"/>
        </w:rPr>
        <w:t>REGULATORY AUTHORITY</w:t>
      </w:r>
    </w:p>
    <w:p w14:paraId="59604AA8" w14:textId="77777777" w:rsidR="005418B4" w:rsidRPr="009F2766" w:rsidRDefault="005418B4">
      <w:pPr>
        <w:pStyle w:val="ban"/>
        <w:tabs>
          <w:tab w:val="left" w:pos="936"/>
        </w:tabs>
        <w:rPr>
          <w:rFonts w:ascii="Times New Roman" w:hAnsi="Times New Roman"/>
        </w:rPr>
      </w:pPr>
    </w:p>
    <w:p w14:paraId="0FD66F63" w14:textId="2A8CE5A9" w:rsidR="00A04DD4" w:rsidRPr="00BC054E" w:rsidRDefault="005418B4" w:rsidP="00BC054E">
      <w:pPr>
        <w:pStyle w:val="ban"/>
        <w:tabs>
          <w:tab w:val="left" w:pos="990"/>
        </w:tabs>
        <w:ind w:left="936"/>
        <w:rPr>
          <w:rFonts w:ascii="Times New Roman" w:hAnsi="Times New Roman"/>
        </w:rPr>
      </w:pPr>
      <w:r w:rsidRPr="009F2766">
        <w:rPr>
          <w:rFonts w:ascii="Times New Roman" w:hAnsi="Times New Roman"/>
        </w:rPr>
        <w:t>130 CMR 432.000</w:t>
      </w:r>
      <w:proofErr w:type="gramStart"/>
      <w:r w:rsidRPr="009F2766">
        <w:rPr>
          <w:rFonts w:ascii="Times New Roman" w:hAnsi="Times New Roman"/>
        </w:rPr>
        <w:t>:  M</w:t>
      </w:r>
      <w:proofErr w:type="gramEnd"/>
      <w:r w:rsidRPr="009F2766">
        <w:rPr>
          <w:rFonts w:ascii="Times New Roman" w:hAnsi="Times New Roman"/>
        </w:rPr>
        <w:t>.G.L. c. 118E</w:t>
      </w:r>
      <w:r w:rsidRPr="00780F46">
        <w:rPr>
          <w:rFonts w:ascii="Times New Roman" w:hAnsi="Times New Roman"/>
        </w:rPr>
        <w:t xml:space="preserve">, </w:t>
      </w:r>
      <w:bookmarkStart w:id="2" w:name="_Hlk198117607"/>
      <w:r w:rsidRPr="00780F46">
        <w:rPr>
          <w:rFonts w:ascii="Times New Roman" w:hAnsi="Times New Roman"/>
        </w:rPr>
        <w:t>§§ 7 and 12</w:t>
      </w:r>
      <w:bookmarkEnd w:id="2"/>
      <w:r w:rsidRPr="009F2766">
        <w:rPr>
          <w:rFonts w:ascii="Times New Roman" w:hAnsi="Times New Roman"/>
        </w:rPr>
        <w:t xml:space="preserve">. </w:t>
      </w:r>
      <w:bookmarkEnd w:id="1"/>
    </w:p>
    <w:sectPr w:rsidR="00A04DD4" w:rsidRPr="00BC054E" w:rsidSect="00087254">
      <w:pgSz w:w="12240" w:h="15840"/>
      <w:pgMar w:top="720" w:right="1296" w:bottom="720" w:left="1296"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F3C4" w14:textId="77777777" w:rsidR="00B47F1C" w:rsidRDefault="00B47F1C" w:rsidP="005D6AA1">
      <w:r>
        <w:separator/>
      </w:r>
    </w:p>
  </w:endnote>
  <w:endnote w:type="continuationSeparator" w:id="0">
    <w:p w14:paraId="02662022" w14:textId="77777777" w:rsidR="00B47F1C" w:rsidRDefault="00B47F1C" w:rsidP="005D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D9F4" w14:textId="77777777" w:rsidR="00B47F1C" w:rsidRDefault="00B47F1C" w:rsidP="005D6AA1">
      <w:r>
        <w:separator/>
      </w:r>
    </w:p>
  </w:footnote>
  <w:footnote w:type="continuationSeparator" w:id="0">
    <w:p w14:paraId="24460A6A" w14:textId="77777777" w:rsidR="00B47F1C" w:rsidRDefault="00B47F1C" w:rsidP="005D6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25C99"/>
    <w:multiLevelType w:val="hybridMultilevel"/>
    <w:tmpl w:val="4B767BD6"/>
    <w:lvl w:ilvl="0" w:tplc="59BCDBE8">
      <w:start w:val="1"/>
      <w:numFmt w:val="lowerLetter"/>
      <w:lvlText w:val="(%1)"/>
      <w:lvlJc w:val="left"/>
      <w:pPr>
        <w:ind w:left="2419" w:hanging="360"/>
      </w:pPr>
      <w:rPr>
        <w:rFonts w:hint="default"/>
      </w:rPr>
    </w:lvl>
    <w:lvl w:ilvl="1" w:tplc="04090019">
      <w:start w:val="1"/>
      <w:numFmt w:val="lowerLetter"/>
      <w:lvlText w:val="%2."/>
      <w:lvlJc w:val="left"/>
      <w:pPr>
        <w:ind w:left="3139" w:hanging="360"/>
      </w:pPr>
    </w:lvl>
    <w:lvl w:ilvl="2" w:tplc="0409001B" w:tentative="1">
      <w:start w:val="1"/>
      <w:numFmt w:val="lowerRoman"/>
      <w:lvlText w:val="%3."/>
      <w:lvlJc w:val="right"/>
      <w:pPr>
        <w:ind w:left="3859" w:hanging="180"/>
      </w:pPr>
    </w:lvl>
    <w:lvl w:ilvl="3" w:tplc="0409000F" w:tentative="1">
      <w:start w:val="1"/>
      <w:numFmt w:val="decimal"/>
      <w:lvlText w:val="%4."/>
      <w:lvlJc w:val="left"/>
      <w:pPr>
        <w:ind w:left="4579" w:hanging="360"/>
      </w:pPr>
    </w:lvl>
    <w:lvl w:ilvl="4" w:tplc="04090019" w:tentative="1">
      <w:start w:val="1"/>
      <w:numFmt w:val="lowerLetter"/>
      <w:lvlText w:val="%5."/>
      <w:lvlJc w:val="left"/>
      <w:pPr>
        <w:ind w:left="5299" w:hanging="360"/>
      </w:pPr>
    </w:lvl>
    <w:lvl w:ilvl="5" w:tplc="0409001B" w:tentative="1">
      <w:start w:val="1"/>
      <w:numFmt w:val="lowerRoman"/>
      <w:lvlText w:val="%6."/>
      <w:lvlJc w:val="right"/>
      <w:pPr>
        <w:ind w:left="6019" w:hanging="180"/>
      </w:pPr>
    </w:lvl>
    <w:lvl w:ilvl="6" w:tplc="0409000F" w:tentative="1">
      <w:start w:val="1"/>
      <w:numFmt w:val="decimal"/>
      <w:lvlText w:val="%7."/>
      <w:lvlJc w:val="left"/>
      <w:pPr>
        <w:ind w:left="6739" w:hanging="360"/>
      </w:pPr>
    </w:lvl>
    <w:lvl w:ilvl="7" w:tplc="04090019" w:tentative="1">
      <w:start w:val="1"/>
      <w:numFmt w:val="lowerLetter"/>
      <w:lvlText w:val="%8."/>
      <w:lvlJc w:val="left"/>
      <w:pPr>
        <w:ind w:left="7459" w:hanging="360"/>
      </w:pPr>
    </w:lvl>
    <w:lvl w:ilvl="8" w:tplc="0409001B" w:tentative="1">
      <w:start w:val="1"/>
      <w:numFmt w:val="lowerRoman"/>
      <w:lvlText w:val="%9."/>
      <w:lvlJc w:val="right"/>
      <w:pPr>
        <w:ind w:left="8179" w:hanging="180"/>
      </w:pPr>
    </w:lvl>
  </w:abstractNum>
  <w:abstractNum w:abstractNumId="1" w15:restartNumberingAfterBreak="0">
    <w:nsid w:val="5FA80860"/>
    <w:multiLevelType w:val="hybridMultilevel"/>
    <w:tmpl w:val="AF303C98"/>
    <w:lvl w:ilvl="0" w:tplc="D7046434">
      <w:start w:val="1"/>
      <w:numFmt w:val="upperLetter"/>
      <w:lvlText w:val="(%1)"/>
      <w:lvlJc w:val="left"/>
      <w:pPr>
        <w:ind w:left="1680"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60A1472D"/>
    <w:multiLevelType w:val="hybridMultilevel"/>
    <w:tmpl w:val="880230CA"/>
    <w:lvl w:ilvl="0" w:tplc="399EE0C4">
      <w:start w:val="1"/>
      <w:numFmt w:val="decimal"/>
      <w:lvlText w:val="(%1)"/>
      <w:lvlJc w:val="left"/>
      <w:pPr>
        <w:ind w:left="1800" w:hanging="360"/>
      </w:pPr>
      <w:rPr>
        <w:rFonts w:ascii="Times New Roman" w:eastAsia="Times New Roman" w:hAnsi="Times New Roman" w:cs="Times New Roman"/>
      </w:rPr>
    </w:lvl>
    <w:lvl w:ilvl="1" w:tplc="B5AC0F6E">
      <w:start w:val="1"/>
      <w:numFmt w:val="decimal"/>
      <w:lvlText w:val="(%2)"/>
      <w:lvlJc w:val="left"/>
      <w:pPr>
        <w:ind w:left="2520" w:hanging="360"/>
      </w:pPr>
      <w:rPr>
        <w:rFonts w:hint="default"/>
      </w:rPr>
    </w:lvl>
    <w:lvl w:ilvl="2" w:tplc="59BCDBE8">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2505A9"/>
    <w:multiLevelType w:val="hybridMultilevel"/>
    <w:tmpl w:val="E66A20EC"/>
    <w:lvl w:ilvl="0" w:tplc="381295BC">
      <w:start w:val="1"/>
      <w:numFmt w:val="upperLetter"/>
      <w:lvlText w:val="(%1)"/>
      <w:lvlJc w:val="left"/>
      <w:pPr>
        <w:ind w:left="1416" w:hanging="48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942037297">
    <w:abstractNumId w:val="3"/>
  </w:num>
  <w:num w:numId="2" w16cid:durableId="1645547561">
    <w:abstractNumId w:val="0"/>
  </w:num>
  <w:num w:numId="3" w16cid:durableId="364642626">
    <w:abstractNumId w:val="1"/>
  </w:num>
  <w:num w:numId="4" w16cid:durableId="119696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5D"/>
    <w:rsid w:val="00001D30"/>
    <w:rsid w:val="000072DA"/>
    <w:rsid w:val="00010E89"/>
    <w:rsid w:val="000211FE"/>
    <w:rsid w:val="00022B5A"/>
    <w:rsid w:val="00031F78"/>
    <w:rsid w:val="00034304"/>
    <w:rsid w:val="00042EAC"/>
    <w:rsid w:val="00055A61"/>
    <w:rsid w:val="00056048"/>
    <w:rsid w:val="00062F0D"/>
    <w:rsid w:val="00065921"/>
    <w:rsid w:val="00072FA5"/>
    <w:rsid w:val="000754EF"/>
    <w:rsid w:val="000824D5"/>
    <w:rsid w:val="00083D13"/>
    <w:rsid w:val="00087254"/>
    <w:rsid w:val="00087325"/>
    <w:rsid w:val="00094F31"/>
    <w:rsid w:val="000A5476"/>
    <w:rsid w:val="000A7E58"/>
    <w:rsid w:val="000B1F88"/>
    <w:rsid w:val="000C1C2F"/>
    <w:rsid w:val="000D6659"/>
    <w:rsid w:val="000E495D"/>
    <w:rsid w:val="000F0786"/>
    <w:rsid w:val="000F0B0A"/>
    <w:rsid w:val="000F2AFC"/>
    <w:rsid w:val="000F48BD"/>
    <w:rsid w:val="00100B14"/>
    <w:rsid w:val="00110604"/>
    <w:rsid w:val="0011425D"/>
    <w:rsid w:val="00124D36"/>
    <w:rsid w:val="00135157"/>
    <w:rsid w:val="00140E2B"/>
    <w:rsid w:val="00171C04"/>
    <w:rsid w:val="00173201"/>
    <w:rsid w:val="00173F1E"/>
    <w:rsid w:val="00174F6A"/>
    <w:rsid w:val="00174FE8"/>
    <w:rsid w:val="001A051D"/>
    <w:rsid w:val="001A1810"/>
    <w:rsid w:val="001A3736"/>
    <w:rsid w:val="001A38B3"/>
    <w:rsid w:val="001A444D"/>
    <w:rsid w:val="001A51C6"/>
    <w:rsid w:val="001B550E"/>
    <w:rsid w:val="001C3DFA"/>
    <w:rsid w:val="001D1056"/>
    <w:rsid w:val="001D1BD2"/>
    <w:rsid w:val="001D2913"/>
    <w:rsid w:val="001D4239"/>
    <w:rsid w:val="001E4BB8"/>
    <w:rsid w:val="001F31B2"/>
    <w:rsid w:val="001F7EE7"/>
    <w:rsid w:val="00204EB7"/>
    <w:rsid w:val="00206078"/>
    <w:rsid w:val="00206A1B"/>
    <w:rsid w:val="00215063"/>
    <w:rsid w:val="0024754D"/>
    <w:rsid w:val="00263D9A"/>
    <w:rsid w:val="002649BE"/>
    <w:rsid w:val="00266A81"/>
    <w:rsid w:val="002734EB"/>
    <w:rsid w:val="00276D6D"/>
    <w:rsid w:val="00282B31"/>
    <w:rsid w:val="00296688"/>
    <w:rsid w:val="002A0E78"/>
    <w:rsid w:val="002A2ED0"/>
    <w:rsid w:val="002B1725"/>
    <w:rsid w:val="002B21D9"/>
    <w:rsid w:val="002B6D66"/>
    <w:rsid w:val="002C6DDE"/>
    <w:rsid w:val="002C79E6"/>
    <w:rsid w:val="002D04CE"/>
    <w:rsid w:val="002D0B73"/>
    <w:rsid w:val="002D502A"/>
    <w:rsid w:val="002D6241"/>
    <w:rsid w:val="002D7A45"/>
    <w:rsid w:val="0030171E"/>
    <w:rsid w:val="003120C7"/>
    <w:rsid w:val="0032054F"/>
    <w:rsid w:val="0032106A"/>
    <w:rsid w:val="0032240B"/>
    <w:rsid w:val="00327DB4"/>
    <w:rsid w:val="003343A2"/>
    <w:rsid w:val="00334F51"/>
    <w:rsid w:val="00337C84"/>
    <w:rsid w:val="00353626"/>
    <w:rsid w:val="00355315"/>
    <w:rsid w:val="00356F87"/>
    <w:rsid w:val="00376CB0"/>
    <w:rsid w:val="003805D1"/>
    <w:rsid w:val="003827B8"/>
    <w:rsid w:val="003829E0"/>
    <w:rsid w:val="003852E5"/>
    <w:rsid w:val="00386368"/>
    <w:rsid w:val="0039138C"/>
    <w:rsid w:val="003A3C52"/>
    <w:rsid w:val="003A6487"/>
    <w:rsid w:val="003B62EF"/>
    <w:rsid w:val="003C0C80"/>
    <w:rsid w:val="003C13DC"/>
    <w:rsid w:val="003C760F"/>
    <w:rsid w:val="003F2BB0"/>
    <w:rsid w:val="003F3D76"/>
    <w:rsid w:val="003F7463"/>
    <w:rsid w:val="004003C2"/>
    <w:rsid w:val="00402D79"/>
    <w:rsid w:val="0042100B"/>
    <w:rsid w:val="0042127F"/>
    <w:rsid w:val="004300BF"/>
    <w:rsid w:val="0043651A"/>
    <w:rsid w:val="00445924"/>
    <w:rsid w:val="00450833"/>
    <w:rsid w:val="004617B5"/>
    <w:rsid w:val="00466C19"/>
    <w:rsid w:val="00467E75"/>
    <w:rsid w:val="00474298"/>
    <w:rsid w:val="004810F2"/>
    <w:rsid w:val="0049493B"/>
    <w:rsid w:val="004A19CB"/>
    <w:rsid w:val="004B5718"/>
    <w:rsid w:val="004C2B6C"/>
    <w:rsid w:val="004D6DCF"/>
    <w:rsid w:val="004E0248"/>
    <w:rsid w:val="004E361A"/>
    <w:rsid w:val="004E42AA"/>
    <w:rsid w:val="00501E52"/>
    <w:rsid w:val="00507E10"/>
    <w:rsid w:val="00522B10"/>
    <w:rsid w:val="00527F35"/>
    <w:rsid w:val="00532061"/>
    <w:rsid w:val="005418B4"/>
    <w:rsid w:val="0054210D"/>
    <w:rsid w:val="0055018D"/>
    <w:rsid w:val="00550658"/>
    <w:rsid w:val="00551BF7"/>
    <w:rsid w:val="005615B1"/>
    <w:rsid w:val="005617EE"/>
    <w:rsid w:val="00565441"/>
    <w:rsid w:val="00570842"/>
    <w:rsid w:val="00572A55"/>
    <w:rsid w:val="00573BA1"/>
    <w:rsid w:val="0057573A"/>
    <w:rsid w:val="005A1568"/>
    <w:rsid w:val="005A4A0D"/>
    <w:rsid w:val="005A6804"/>
    <w:rsid w:val="005A717E"/>
    <w:rsid w:val="005B0AFE"/>
    <w:rsid w:val="005C45D9"/>
    <w:rsid w:val="005D6AA1"/>
    <w:rsid w:val="005E0067"/>
    <w:rsid w:val="005F4320"/>
    <w:rsid w:val="006161D1"/>
    <w:rsid w:val="0062038A"/>
    <w:rsid w:val="00622EBE"/>
    <w:rsid w:val="00634E08"/>
    <w:rsid w:val="00665524"/>
    <w:rsid w:val="00666029"/>
    <w:rsid w:val="00666914"/>
    <w:rsid w:val="006724E9"/>
    <w:rsid w:val="006755D4"/>
    <w:rsid w:val="00677094"/>
    <w:rsid w:val="00680EF6"/>
    <w:rsid w:val="006837A4"/>
    <w:rsid w:val="00685B00"/>
    <w:rsid w:val="0068758A"/>
    <w:rsid w:val="00690CB2"/>
    <w:rsid w:val="006956E7"/>
    <w:rsid w:val="006B399E"/>
    <w:rsid w:val="006C4608"/>
    <w:rsid w:val="006C61D7"/>
    <w:rsid w:val="006D0A37"/>
    <w:rsid w:val="006D3679"/>
    <w:rsid w:val="006E089A"/>
    <w:rsid w:val="006E1403"/>
    <w:rsid w:val="006E5014"/>
    <w:rsid w:val="006E7FBE"/>
    <w:rsid w:val="006F675A"/>
    <w:rsid w:val="00700335"/>
    <w:rsid w:val="007025C5"/>
    <w:rsid w:val="00715959"/>
    <w:rsid w:val="007344DF"/>
    <w:rsid w:val="0073502E"/>
    <w:rsid w:val="007413CB"/>
    <w:rsid w:val="00752EEC"/>
    <w:rsid w:val="00766B37"/>
    <w:rsid w:val="00770ED7"/>
    <w:rsid w:val="00775324"/>
    <w:rsid w:val="00780F46"/>
    <w:rsid w:val="00791481"/>
    <w:rsid w:val="007944A1"/>
    <w:rsid w:val="007952E8"/>
    <w:rsid w:val="007A1389"/>
    <w:rsid w:val="007B4EF7"/>
    <w:rsid w:val="007B778F"/>
    <w:rsid w:val="007C09A2"/>
    <w:rsid w:val="007E1EE1"/>
    <w:rsid w:val="00800E94"/>
    <w:rsid w:val="008054E1"/>
    <w:rsid w:val="00812016"/>
    <w:rsid w:val="00813849"/>
    <w:rsid w:val="008211FE"/>
    <w:rsid w:val="00823BE0"/>
    <w:rsid w:val="00830EF0"/>
    <w:rsid w:val="008337FE"/>
    <w:rsid w:val="00833BC7"/>
    <w:rsid w:val="00835FFC"/>
    <w:rsid w:val="008402A7"/>
    <w:rsid w:val="00840505"/>
    <w:rsid w:val="00851716"/>
    <w:rsid w:val="008646F9"/>
    <w:rsid w:val="00865CF2"/>
    <w:rsid w:val="008729A6"/>
    <w:rsid w:val="00872F76"/>
    <w:rsid w:val="00874F08"/>
    <w:rsid w:val="0088654D"/>
    <w:rsid w:val="00886BFD"/>
    <w:rsid w:val="00893229"/>
    <w:rsid w:val="008A1F99"/>
    <w:rsid w:val="008A7429"/>
    <w:rsid w:val="008B342D"/>
    <w:rsid w:val="008C3284"/>
    <w:rsid w:val="008C35CF"/>
    <w:rsid w:val="008E449B"/>
    <w:rsid w:val="008E6427"/>
    <w:rsid w:val="008E7B43"/>
    <w:rsid w:val="0090451C"/>
    <w:rsid w:val="009115F8"/>
    <w:rsid w:val="009144C6"/>
    <w:rsid w:val="00916349"/>
    <w:rsid w:val="009176AE"/>
    <w:rsid w:val="0093578E"/>
    <w:rsid w:val="0093699A"/>
    <w:rsid w:val="00937F35"/>
    <w:rsid w:val="00967E8F"/>
    <w:rsid w:val="00972B3B"/>
    <w:rsid w:val="009A38C9"/>
    <w:rsid w:val="009B3A82"/>
    <w:rsid w:val="009B420A"/>
    <w:rsid w:val="009C5835"/>
    <w:rsid w:val="009C59EA"/>
    <w:rsid w:val="009D047A"/>
    <w:rsid w:val="009D4ED9"/>
    <w:rsid w:val="009D727C"/>
    <w:rsid w:val="009D7BC8"/>
    <w:rsid w:val="009E1042"/>
    <w:rsid w:val="009E5191"/>
    <w:rsid w:val="009F0514"/>
    <w:rsid w:val="009F3F53"/>
    <w:rsid w:val="009F5ECA"/>
    <w:rsid w:val="00A0105E"/>
    <w:rsid w:val="00A04DD4"/>
    <w:rsid w:val="00A06085"/>
    <w:rsid w:val="00A35F72"/>
    <w:rsid w:val="00A37407"/>
    <w:rsid w:val="00A436CD"/>
    <w:rsid w:val="00A4515D"/>
    <w:rsid w:val="00A566FC"/>
    <w:rsid w:val="00A608A9"/>
    <w:rsid w:val="00A60A45"/>
    <w:rsid w:val="00A61A38"/>
    <w:rsid w:val="00A63788"/>
    <w:rsid w:val="00A648BB"/>
    <w:rsid w:val="00A67A14"/>
    <w:rsid w:val="00A711A2"/>
    <w:rsid w:val="00A72A02"/>
    <w:rsid w:val="00A73B16"/>
    <w:rsid w:val="00A917F9"/>
    <w:rsid w:val="00A91E3F"/>
    <w:rsid w:val="00AA5862"/>
    <w:rsid w:val="00AB00EC"/>
    <w:rsid w:val="00AC2B8A"/>
    <w:rsid w:val="00AC6467"/>
    <w:rsid w:val="00AD1361"/>
    <w:rsid w:val="00AE0813"/>
    <w:rsid w:val="00AE2873"/>
    <w:rsid w:val="00AF3C5E"/>
    <w:rsid w:val="00B01DA2"/>
    <w:rsid w:val="00B044FB"/>
    <w:rsid w:val="00B04B59"/>
    <w:rsid w:val="00B11B74"/>
    <w:rsid w:val="00B32897"/>
    <w:rsid w:val="00B34ED8"/>
    <w:rsid w:val="00B41FD8"/>
    <w:rsid w:val="00B466AD"/>
    <w:rsid w:val="00B47F1C"/>
    <w:rsid w:val="00B50143"/>
    <w:rsid w:val="00B5069D"/>
    <w:rsid w:val="00B547AD"/>
    <w:rsid w:val="00B54A33"/>
    <w:rsid w:val="00B60626"/>
    <w:rsid w:val="00B679BF"/>
    <w:rsid w:val="00B67A32"/>
    <w:rsid w:val="00B750E4"/>
    <w:rsid w:val="00B83163"/>
    <w:rsid w:val="00B871D5"/>
    <w:rsid w:val="00BA3B31"/>
    <w:rsid w:val="00BC054E"/>
    <w:rsid w:val="00BC5152"/>
    <w:rsid w:val="00BD05AD"/>
    <w:rsid w:val="00BD710A"/>
    <w:rsid w:val="00BD7B0D"/>
    <w:rsid w:val="00BE3E69"/>
    <w:rsid w:val="00BE3F36"/>
    <w:rsid w:val="00C06184"/>
    <w:rsid w:val="00C17760"/>
    <w:rsid w:val="00C239BE"/>
    <w:rsid w:val="00C268A1"/>
    <w:rsid w:val="00C305AA"/>
    <w:rsid w:val="00C33E0B"/>
    <w:rsid w:val="00C345FB"/>
    <w:rsid w:val="00C509C5"/>
    <w:rsid w:val="00C53E84"/>
    <w:rsid w:val="00C54E31"/>
    <w:rsid w:val="00C5647F"/>
    <w:rsid w:val="00C6060C"/>
    <w:rsid w:val="00C60F98"/>
    <w:rsid w:val="00C85F0D"/>
    <w:rsid w:val="00CA2479"/>
    <w:rsid w:val="00CA59E5"/>
    <w:rsid w:val="00CA5AC7"/>
    <w:rsid w:val="00CA6EFE"/>
    <w:rsid w:val="00CB20FE"/>
    <w:rsid w:val="00CC3D5E"/>
    <w:rsid w:val="00CC44AF"/>
    <w:rsid w:val="00CC7730"/>
    <w:rsid w:val="00CD0938"/>
    <w:rsid w:val="00CD2E32"/>
    <w:rsid w:val="00CD3368"/>
    <w:rsid w:val="00CF29A1"/>
    <w:rsid w:val="00CF58F1"/>
    <w:rsid w:val="00D009AD"/>
    <w:rsid w:val="00D13FF9"/>
    <w:rsid w:val="00D14818"/>
    <w:rsid w:val="00D156B9"/>
    <w:rsid w:val="00D15BBC"/>
    <w:rsid w:val="00D24911"/>
    <w:rsid w:val="00D43B7B"/>
    <w:rsid w:val="00D45A6D"/>
    <w:rsid w:val="00D4769C"/>
    <w:rsid w:val="00D537B4"/>
    <w:rsid w:val="00D565DD"/>
    <w:rsid w:val="00D6048B"/>
    <w:rsid w:val="00D74D85"/>
    <w:rsid w:val="00D84E98"/>
    <w:rsid w:val="00D86F02"/>
    <w:rsid w:val="00DA0BF2"/>
    <w:rsid w:val="00DA33E5"/>
    <w:rsid w:val="00DA460B"/>
    <w:rsid w:val="00DA5C65"/>
    <w:rsid w:val="00DA6253"/>
    <w:rsid w:val="00DB20AC"/>
    <w:rsid w:val="00DB3342"/>
    <w:rsid w:val="00DC496E"/>
    <w:rsid w:val="00DC5860"/>
    <w:rsid w:val="00DC5AE3"/>
    <w:rsid w:val="00DC5CE7"/>
    <w:rsid w:val="00DE6B10"/>
    <w:rsid w:val="00DE7E85"/>
    <w:rsid w:val="00DF03E3"/>
    <w:rsid w:val="00DF46F9"/>
    <w:rsid w:val="00DF772E"/>
    <w:rsid w:val="00E0007B"/>
    <w:rsid w:val="00E00740"/>
    <w:rsid w:val="00E06541"/>
    <w:rsid w:val="00E106AF"/>
    <w:rsid w:val="00E155C3"/>
    <w:rsid w:val="00E20FC4"/>
    <w:rsid w:val="00E2786C"/>
    <w:rsid w:val="00E32B99"/>
    <w:rsid w:val="00E4329C"/>
    <w:rsid w:val="00E52D94"/>
    <w:rsid w:val="00E572E8"/>
    <w:rsid w:val="00E57AAD"/>
    <w:rsid w:val="00E602A9"/>
    <w:rsid w:val="00E62BC3"/>
    <w:rsid w:val="00E67D22"/>
    <w:rsid w:val="00E71112"/>
    <w:rsid w:val="00E71248"/>
    <w:rsid w:val="00E73EBF"/>
    <w:rsid w:val="00E831D4"/>
    <w:rsid w:val="00E84A31"/>
    <w:rsid w:val="00E90518"/>
    <w:rsid w:val="00E956E3"/>
    <w:rsid w:val="00EB09A8"/>
    <w:rsid w:val="00EC1918"/>
    <w:rsid w:val="00EC4246"/>
    <w:rsid w:val="00EE1FE6"/>
    <w:rsid w:val="00EF0FE9"/>
    <w:rsid w:val="00EF4300"/>
    <w:rsid w:val="00EF645D"/>
    <w:rsid w:val="00EF72CE"/>
    <w:rsid w:val="00F1138A"/>
    <w:rsid w:val="00F2501A"/>
    <w:rsid w:val="00F25950"/>
    <w:rsid w:val="00F27268"/>
    <w:rsid w:val="00F33EDB"/>
    <w:rsid w:val="00F3568B"/>
    <w:rsid w:val="00F43DBA"/>
    <w:rsid w:val="00F607AB"/>
    <w:rsid w:val="00F75D08"/>
    <w:rsid w:val="00F80AEA"/>
    <w:rsid w:val="00F83EE7"/>
    <w:rsid w:val="00FA5377"/>
    <w:rsid w:val="00FC16E6"/>
    <w:rsid w:val="00FC58BB"/>
    <w:rsid w:val="00FE1B75"/>
    <w:rsid w:val="00FE217A"/>
    <w:rsid w:val="00FE61AF"/>
    <w:rsid w:val="00FF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0D0F9747"/>
  <w15:docId w15:val="{D921C059-3A75-4BDB-BB2A-93EAB2E2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15D"/>
  </w:style>
  <w:style w:type="paragraph" w:styleId="Heading1">
    <w:name w:val="heading 1"/>
    <w:basedOn w:val="Normal"/>
    <w:next w:val="Normal"/>
    <w:link w:val="Heading1Char"/>
    <w:qFormat/>
    <w:rsid w:val="005418B4"/>
    <w:pPr>
      <w:keepNext/>
      <w:widowControl w:val="0"/>
      <w:tabs>
        <w:tab w:val="left" w:pos="936"/>
        <w:tab w:val="left" w:pos="1314"/>
        <w:tab w:val="left" w:pos="1692"/>
        <w:tab w:val="left" w:pos="2070"/>
      </w:tabs>
      <w:overflowPunct w:val="0"/>
      <w:autoSpaceDE w:val="0"/>
      <w:autoSpaceDN w:val="0"/>
      <w:adjustRightInd w:val="0"/>
      <w:jc w:val="center"/>
      <w:textAlignment w:val="baseline"/>
      <w:outlineLvl w:val="0"/>
    </w:pPr>
    <w:rPr>
      <w:rFonts w:ascii="Helv" w:hAnsi="Helv"/>
      <w:b/>
    </w:rPr>
  </w:style>
  <w:style w:type="paragraph" w:styleId="Heading2">
    <w:name w:val="heading 2"/>
    <w:basedOn w:val="Normal"/>
    <w:autoRedefine/>
    <w:qFormat/>
    <w:rsid w:val="00833BC7"/>
    <w:pPr>
      <w:keepNext/>
      <w:pBdr>
        <w:bottom w:val="single" w:sz="4" w:space="1" w:color="auto"/>
      </w:pBdr>
      <w:spacing w:after="60"/>
      <w:outlineLvl w:val="1"/>
    </w:pPr>
    <w:rPr>
      <w:rFonts w:ascii="Arial Black" w:hAnsi="Arial Black"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TOC1"/>
    <w:rsid w:val="00B50143"/>
    <w:pPr>
      <w:spacing w:before="240"/>
      <w:ind w:right="720"/>
    </w:pPr>
    <w:rPr>
      <w:rFonts w:ascii="Arial" w:hAnsi="Arial" w:cs="Arial"/>
      <w:b/>
      <w:bCs/>
      <w:sz w:val="22"/>
      <w:szCs w:val="22"/>
    </w:rPr>
  </w:style>
  <w:style w:type="paragraph" w:styleId="TOC1">
    <w:name w:val="toc 1"/>
    <w:basedOn w:val="Normal"/>
    <w:next w:val="Normal"/>
    <w:autoRedefine/>
    <w:semiHidden/>
    <w:rsid w:val="00B50143"/>
  </w:style>
  <w:style w:type="paragraph" w:styleId="TOC2">
    <w:name w:val="toc 2"/>
    <w:basedOn w:val="Normal"/>
    <w:next w:val="Normal"/>
    <w:autoRedefine/>
    <w:semiHidden/>
    <w:rsid w:val="00833BC7"/>
    <w:pPr>
      <w:tabs>
        <w:tab w:val="left" w:pos="7920"/>
      </w:tabs>
      <w:spacing w:before="120" w:after="120"/>
      <w:ind w:left="720"/>
    </w:pPr>
    <w:rPr>
      <w:rFonts w:ascii="Arial" w:hAnsi="Arial" w:cs="Arial"/>
      <w:b/>
      <w:bCs/>
      <w:noProof/>
      <w:sz w:val="22"/>
      <w:szCs w:val="22"/>
    </w:rPr>
  </w:style>
  <w:style w:type="paragraph" w:customStyle="1" w:styleId="Document1">
    <w:name w:val="Document 1"/>
    <w:rsid w:val="005418B4"/>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ban">
    <w:name w:val="ban"/>
    <w:rsid w:val="005418B4"/>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3">
    <w:name w:val="Body Text Indent 3"/>
    <w:basedOn w:val="Normal"/>
    <w:link w:val="BodyTextIndent3Char"/>
    <w:rsid w:val="005418B4"/>
    <w:pPr>
      <w:widowControl w:val="0"/>
      <w:tabs>
        <w:tab w:val="left" w:pos="936"/>
        <w:tab w:val="left" w:pos="1314"/>
        <w:tab w:val="left" w:pos="1692"/>
        <w:tab w:val="left" w:pos="2070"/>
      </w:tabs>
      <w:overflowPunct w:val="0"/>
      <w:autoSpaceDE w:val="0"/>
      <w:autoSpaceDN w:val="0"/>
      <w:adjustRightInd w:val="0"/>
      <w:ind w:left="936"/>
      <w:textAlignment w:val="baseline"/>
    </w:pPr>
    <w:rPr>
      <w:sz w:val="22"/>
    </w:rPr>
  </w:style>
  <w:style w:type="character" w:customStyle="1" w:styleId="BodyTextIndent3Char">
    <w:name w:val="Body Text Indent 3 Char"/>
    <w:basedOn w:val="DefaultParagraphFont"/>
    <w:link w:val="BodyTextIndent3"/>
    <w:rsid w:val="005418B4"/>
    <w:rPr>
      <w:sz w:val="22"/>
    </w:rPr>
  </w:style>
  <w:style w:type="paragraph" w:customStyle="1" w:styleId="definition">
    <w:name w:val="definition"/>
    <w:basedOn w:val="Normal"/>
    <w:rsid w:val="005418B4"/>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character" w:customStyle="1" w:styleId="Heading1Char">
    <w:name w:val="Heading 1 Char"/>
    <w:basedOn w:val="DefaultParagraphFont"/>
    <w:link w:val="Heading1"/>
    <w:rsid w:val="005418B4"/>
    <w:rPr>
      <w:rFonts w:ascii="Helv" w:hAnsi="Helv"/>
      <w:b/>
    </w:rPr>
  </w:style>
  <w:style w:type="paragraph" w:customStyle="1" w:styleId="BlankPage">
    <w:name w:val="Blank Page"/>
    <w:rsid w:val="005418B4"/>
    <w:pPr>
      <w:tabs>
        <w:tab w:val="left" w:pos="-720"/>
      </w:tabs>
      <w:suppressAutoHyphens/>
      <w:overflowPunct w:val="0"/>
      <w:autoSpaceDE w:val="0"/>
      <w:autoSpaceDN w:val="0"/>
      <w:adjustRightInd w:val="0"/>
      <w:jc w:val="center"/>
      <w:textAlignment w:val="baseline"/>
    </w:pPr>
    <w:rPr>
      <w:rFonts w:ascii="Courier New" w:hAnsi="Courier New"/>
    </w:rPr>
  </w:style>
  <w:style w:type="paragraph" w:styleId="BalloonText">
    <w:name w:val="Balloon Text"/>
    <w:basedOn w:val="Normal"/>
    <w:link w:val="BalloonTextChar"/>
    <w:rsid w:val="001F7EE7"/>
    <w:rPr>
      <w:rFonts w:ascii="Tahoma" w:hAnsi="Tahoma" w:cs="Tahoma"/>
      <w:sz w:val="16"/>
      <w:szCs w:val="16"/>
    </w:rPr>
  </w:style>
  <w:style w:type="character" w:customStyle="1" w:styleId="BalloonTextChar">
    <w:name w:val="Balloon Text Char"/>
    <w:basedOn w:val="DefaultParagraphFont"/>
    <w:link w:val="BalloonText"/>
    <w:rsid w:val="001F7EE7"/>
    <w:rPr>
      <w:rFonts w:ascii="Tahoma" w:hAnsi="Tahoma" w:cs="Tahoma"/>
      <w:sz w:val="16"/>
      <w:szCs w:val="16"/>
    </w:rPr>
  </w:style>
  <w:style w:type="character" w:styleId="CommentReference">
    <w:name w:val="annotation reference"/>
    <w:uiPriority w:val="99"/>
    <w:rsid w:val="00CD2E32"/>
    <w:rPr>
      <w:sz w:val="16"/>
      <w:szCs w:val="16"/>
    </w:rPr>
  </w:style>
  <w:style w:type="paragraph" w:styleId="CommentText">
    <w:name w:val="annotation text"/>
    <w:basedOn w:val="Normal"/>
    <w:link w:val="CommentTextChar"/>
    <w:uiPriority w:val="99"/>
    <w:rsid w:val="00CD2E32"/>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CD2E32"/>
  </w:style>
  <w:style w:type="character" w:customStyle="1" w:styleId="Courier">
    <w:name w:val="Courier"/>
    <w:rsid w:val="000C1C2F"/>
    <w:rPr>
      <w:rFonts w:ascii="Courier New" w:hAnsi="Courier New"/>
      <w:noProof w:val="0"/>
      <w:sz w:val="24"/>
      <w:lang w:val="en-US"/>
    </w:rPr>
  </w:style>
  <w:style w:type="paragraph" w:customStyle="1" w:styleId="Default">
    <w:name w:val="Default"/>
    <w:rsid w:val="0032054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BD05AD"/>
    <w:pPr>
      <w:overflowPunct/>
      <w:autoSpaceDE/>
      <w:autoSpaceDN/>
      <w:adjustRightInd/>
      <w:textAlignment w:val="auto"/>
    </w:pPr>
    <w:rPr>
      <w:b/>
      <w:bCs/>
    </w:rPr>
  </w:style>
  <w:style w:type="character" w:customStyle="1" w:styleId="CommentSubjectChar">
    <w:name w:val="Comment Subject Char"/>
    <w:basedOn w:val="CommentTextChar"/>
    <w:link w:val="CommentSubject"/>
    <w:rsid w:val="00BD05AD"/>
    <w:rPr>
      <w:b/>
      <w:bCs/>
    </w:rPr>
  </w:style>
  <w:style w:type="paragraph" w:styleId="Revision">
    <w:name w:val="Revision"/>
    <w:hidden/>
    <w:uiPriority w:val="99"/>
    <w:semiHidden/>
    <w:rsid w:val="00B11B74"/>
  </w:style>
  <w:style w:type="paragraph" w:styleId="Header">
    <w:name w:val="header"/>
    <w:basedOn w:val="Normal"/>
    <w:link w:val="HeaderChar"/>
    <w:unhideWhenUsed/>
    <w:rsid w:val="005D6AA1"/>
    <w:pPr>
      <w:tabs>
        <w:tab w:val="center" w:pos="4680"/>
        <w:tab w:val="right" w:pos="9360"/>
      </w:tabs>
    </w:pPr>
  </w:style>
  <w:style w:type="character" w:customStyle="1" w:styleId="HeaderChar">
    <w:name w:val="Header Char"/>
    <w:basedOn w:val="DefaultParagraphFont"/>
    <w:link w:val="Header"/>
    <w:rsid w:val="005D6AA1"/>
  </w:style>
  <w:style w:type="paragraph" w:styleId="Footer">
    <w:name w:val="footer"/>
    <w:basedOn w:val="Normal"/>
    <w:link w:val="FooterChar"/>
    <w:unhideWhenUsed/>
    <w:rsid w:val="005D6AA1"/>
    <w:pPr>
      <w:tabs>
        <w:tab w:val="center" w:pos="4680"/>
        <w:tab w:val="right" w:pos="9360"/>
      </w:tabs>
    </w:pPr>
  </w:style>
  <w:style w:type="character" w:customStyle="1" w:styleId="FooterChar">
    <w:name w:val="Footer Char"/>
    <w:basedOn w:val="DefaultParagraphFont"/>
    <w:link w:val="Footer"/>
    <w:rsid w:val="005D6AA1"/>
  </w:style>
  <w:style w:type="paragraph" w:styleId="ListParagraph">
    <w:name w:val="List Paragraph"/>
    <w:basedOn w:val="Normal"/>
    <w:uiPriority w:val="34"/>
    <w:qFormat/>
    <w:rsid w:val="009F0514"/>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87088">
      <w:bodyDiv w:val="1"/>
      <w:marLeft w:val="0"/>
      <w:marRight w:val="0"/>
      <w:marTop w:val="0"/>
      <w:marBottom w:val="0"/>
      <w:divBdr>
        <w:top w:val="none" w:sz="0" w:space="0" w:color="auto"/>
        <w:left w:val="none" w:sz="0" w:space="0" w:color="auto"/>
        <w:bottom w:val="none" w:sz="0" w:space="0" w:color="auto"/>
        <w:right w:val="none" w:sz="0" w:space="0" w:color="auto"/>
      </w:divBdr>
    </w:div>
    <w:div w:id="1270352572">
      <w:bodyDiv w:val="1"/>
      <w:marLeft w:val="0"/>
      <w:marRight w:val="0"/>
      <w:marTop w:val="0"/>
      <w:marBottom w:val="0"/>
      <w:divBdr>
        <w:top w:val="none" w:sz="0" w:space="0" w:color="auto"/>
        <w:left w:val="none" w:sz="0" w:space="0" w:color="auto"/>
        <w:bottom w:val="none" w:sz="0" w:space="0" w:color="auto"/>
        <w:right w:val="none" w:sz="0" w:space="0" w:color="auto"/>
      </w:divBdr>
    </w:div>
    <w:div w:id="18384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12491D29AD047BFF55CF9A6CED71F" ma:contentTypeVersion="13" ma:contentTypeDescription="Create a new document." ma:contentTypeScope="" ma:versionID="028ac737e42048f13984cba2f793e473">
  <xsd:schema xmlns:xsd="http://www.w3.org/2001/XMLSchema" xmlns:xs="http://www.w3.org/2001/XMLSchema" xmlns:p="http://schemas.microsoft.com/office/2006/metadata/properties" xmlns:ns3="b9f0e1e2-0cea-4296-8c81-e5ba55fe5c74" xmlns:ns4="a80a8cfa-605d-4395-afc6-d91ffe5f8037" targetNamespace="http://schemas.microsoft.com/office/2006/metadata/properties" ma:root="true" ma:fieldsID="dafab19b1dfaeadde816be4ecd8e39f1" ns3:_="" ns4:_="">
    <xsd:import namespace="b9f0e1e2-0cea-4296-8c81-e5ba55fe5c74"/>
    <xsd:import namespace="a80a8cfa-605d-4395-afc6-d91ffe5f80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0e1e2-0cea-4296-8c81-e5ba55fe5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0a8cfa-605d-4395-afc6-d91ffe5f8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9f0e1e2-0cea-4296-8c81-e5ba55fe5c74" xsi:nil="true"/>
  </documentManagement>
</p:properties>
</file>

<file path=customXml/itemProps1.xml><?xml version="1.0" encoding="utf-8"?>
<ds:datastoreItem xmlns:ds="http://schemas.openxmlformats.org/officeDocument/2006/customXml" ds:itemID="{0FE5C858-630B-468D-AB55-91EC34BD7B05}">
  <ds:schemaRefs>
    <ds:schemaRef ds:uri="http://schemas.microsoft.com/sharepoint/v3/contenttype/forms"/>
  </ds:schemaRefs>
</ds:datastoreItem>
</file>

<file path=customXml/itemProps2.xml><?xml version="1.0" encoding="utf-8"?>
<ds:datastoreItem xmlns:ds="http://schemas.openxmlformats.org/officeDocument/2006/customXml" ds:itemID="{218ED8ED-F235-475F-BDB7-461CBF4B9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0e1e2-0cea-4296-8c81-e5ba55fe5c74"/>
    <ds:schemaRef ds:uri="a80a8cfa-605d-4395-afc6-d91ffe5f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66FDA-E51F-4270-9A79-8BFF2A183A42}">
  <ds:schemaRefs>
    <ds:schemaRef ds:uri="http://schemas.microsoft.com/office/2006/metadata/properties"/>
    <ds:schemaRef ds:uri="http://schemas.microsoft.com/office/infopath/2007/PartnerControls"/>
    <ds:schemaRef ds:uri="b9f0e1e2-0cea-4296-8c81-e5ba55fe5c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6409</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Office of Health and Human Services</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432</dc:title>
  <dc:creator>Debby Briggs</dc:creator>
  <cp:lastModifiedBy>Kovach, Karen E (EHS)</cp:lastModifiedBy>
  <cp:revision>3</cp:revision>
  <cp:lastPrinted>2025-07-23T14:04:00Z</cp:lastPrinted>
  <dcterms:created xsi:type="dcterms:W3CDTF">2025-07-23T14:04:00Z</dcterms:created>
  <dcterms:modified xsi:type="dcterms:W3CDTF">2025-07-23T14:05:00Z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0x01010011212491D29AD047BFF55CF9A6CED71F</vt:lpwstr>
  </property>
</Properties>
</file>