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F1" w:rsidRDefault="002347F1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2347F1" w:rsidRDefault="002347F1">
      <w:pPr>
        <w:spacing w:before="8"/>
        <w:rPr>
          <w:rFonts w:ascii="Times New Roman" w:eastAsia="Times New Roman" w:hAnsi="Times New Roman" w:cs="Times New Roman"/>
          <w:sz w:val="40"/>
          <w:szCs w:val="40"/>
        </w:rPr>
      </w:pPr>
    </w:p>
    <w:p w:rsidR="002347F1" w:rsidRDefault="00F92A2C">
      <w:pPr>
        <w:pStyle w:val="Heading1"/>
        <w:spacing w:line="756" w:lineRule="exact"/>
        <w:ind w:left="300"/>
        <w:rPr>
          <w:rFonts w:cs="Microsoft YaHei"/>
          <w:b w:val="0"/>
          <w:bCs w:val="0"/>
        </w:rPr>
      </w:pPr>
      <w:proofErr w:type="spellStart"/>
      <w:r>
        <w:rPr>
          <w:rFonts w:cs="Microsoft YaHei"/>
          <w:color w:val="AC4399"/>
          <w:spacing w:val="-11"/>
        </w:rPr>
        <w:t>鉛可以使您的孩子生病</w:t>
      </w:r>
      <w:proofErr w:type="spellEnd"/>
    </w:p>
    <w:p w:rsidR="002347F1" w:rsidRDefault="00F92A2C">
      <w:pPr>
        <w:pStyle w:val="BodyText"/>
        <w:spacing w:before="82" w:line="182" w:lineRule="auto"/>
        <w:ind w:left="300"/>
        <w:rPr>
          <w:rFonts w:cs="Arial Unicode MS"/>
        </w:rPr>
      </w:pPr>
      <w:proofErr w:type="spellStart"/>
      <w:r>
        <w:rPr>
          <w:rFonts w:cs="Arial Unicode MS"/>
          <w:color w:val="010202"/>
        </w:rPr>
        <w:t>鉛會傷害兒童的大腦、腎臟和神經系統</w:t>
      </w:r>
      <w:proofErr w:type="spellEnd"/>
      <w:r>
        <w:rPr>
          <w:rFonts w:cs="Arial Unicode MS"/>
          <w:color w:val="010202"/>
        </w:rPr>
        <w:t>。</w:t>
      </w:r>
      <w:r>
        <w:rPr>
          <w:rFonts w:cs="Arial Unicode MS"/>
          <w:color w:val="010202"/>
        </w:rPr>
        <w:t xml:space="preserve"> </w:t>
      </w:r>
      <w:proofErr w:type="spellStart"/>
      <w:r>
        <w:rPr>
          <w:rFonts w:cs="Arial Unicode MS"/>
          <w:color w:val="010202"/>
        </w:rPr>
        <w:t>即使很低的鉛含量也會造成學習困難</w:t>
      </w:r>
      <w:proofErr w:type="spellEnd"/>
      <w:r>
        <w:rPr>
          <w:rFonts w:cs="Arial Unicode MS"/>
          <w:color w:val="010202"/>
        </w:rPr>
        <w:t>、</w:t>
      </w:r>
      <w:r>
        <w:rPr>
          <w:rFonts w:cs="Arial Unicode MS"/>
          <w:color w:val="010202"/>
        </w:rPr>
        <w:t xml:space="preserve"> </w:t>
      </w:r>
      <w:proofErr w:type="spellStart"/>
      <w:r>
        <w:rPr>
          <w:rFonts w:cs="Arial Unicode MS"/>
          <w:color w:val="010202"/>
        </w:rPr>
        <w:t>注意力分散及行為問題</w:t>
      </w:r>
      <w:proofErr w:type="spellEnd"/>
      <w:r>
        <w:rPr>
          <w:rFonts w:cs="Arial Unicode MS"/>
          <w:color w:val="010202"/>
        </w:rPr>
        <w:t>。</w:t>
      </w:r>
    </w:p>
    <w:p w:rsidR="002347F1" w:rsidRDefault="00F92A2C">
      <w:pPr>
        <w:pStyle w:val="Heading3"/>
        <w:spacing w:before="4"/>
        <w:ind w:left="300"/>
        <w:rPr>
          <w:b w:val="0"/>
          <w:bCs w:val="0"/>
        </w:rPr>
      </w:pPr>
      <w:proofErr w:type="spellStart"/>
      <w:r>
        <w:rPr>
          <w:color w:val="010202"/>
          <w:spacing w:val="-7"/>
        </w:rPr>
        <w:t>如果您懷孕，鉛可傷害您的胎兒</w:t>
      </w:r>
      <w:proofErr w:type="spellEnd"/>
      <w:r>
        <w:rPr>
          <w:color w:val="010202"/>
          <w:spacing w:val="-7"/>
        </w:rPr>
        <w:t>。</w:t>
      </w:r>
    </w:p>
    <w:p w:rsidR="002347F1" w:rsidRDefault="00F92A2C">
      <w:pPr>
        <w:spacing w:before="67" w:line="146" w:lineRule="auto"/>
        <w:ind w:left="300"/>
        <w:rPr>
          <w:rFonts w:ascii="Microsoft YaHei" w:eastAsia="Microsoft YaHei" w:hAnsi="Microsoft YaHei" w:cs="Microsoft YaHei"/>
          <w:sz w:val="38"/>
          <w:szCs w:val="38"/>
        </w:rPr>
      </w:pPr>
      <w:r>
        <w:br w:type="column"/>
      </w:r>
      <w:proofErr w:type="spellStart"/>
      <w:r>
        <w:rPr>
          <w:rFonts w:ascii="Microsoft YaHei" w:eastAsia="Microsoft YaHei" w:hAnsi="Microsoft YaHei" w:cs="Microsoft YaHei"/>
          <w:b/>
          <w:bCs/>
          <w:color w:val="AC4399"/>
          <w:sz w:val="38"/>
          <w:szCs w:val="38"/>
        </w:rPr>
        <w:lastRenderedPageBreak/>
        <w:t>請致電</w:t>
      </w:r>
      <w:proofErr w:type="spellEnd"/>
      <w:r>
        <w:rPr>
          <w:rFonts w:ascii="Microsoft YaHei" w:eastAsia="Microsoft YaHei" w:hAnsi="Microsoft YaHei" w:cs="Microsoft YaHei"/>
          <w:b/>
          <w:bCs/>
          <w:color w:val="AC4399"/>
          <w:sz w:val="38"/>
          <w:szCs w:val="38"/>
        </w:rPr>
        <w:t xml:space="preserve"> CLPPP </w:t>
      </w:r>
      <w:proofErr w:type="spellStart"/>
      <w:r>
        <w:rPr>
          <w:rFonts w:ascii="Microsoft YaHei" w:eastAsia="Microsoft YaHei" w:hAnsi="Microsoft YaHei" w:cs="Microsoft YaHei"/>
          <w:b/>
          <w:bCs/>
          <w:color w:val="AC4399"/>
          <w:sz w:val="38"/>
          <w:szCs w:val="38"/>
        </w:rPr>
        <w:t>幫助熱線</w:t>
      </w:r>
      <w:proofErr w:type="spellEnd"/>
      <w:r>
        <w:rPr>
          <w:rFonts w:ascii="Microsoft YaHei" w:eastAsia="Microsoft YaHei" w:hAnsi="Microsoft YaHei" w:cs="Microsoft YaHei"/>
          <w:b/>
          <w:bCs/>
          <w:color w:val="AC4399"/>
          <w:sz w:val="38"/>
          <w:szCs w:val="38"/>
        </w:rPr>
        <w:t>！</w:t>
      </w:r>
      <w:r>
        <w:rPr>
          <w:rFonts w:ascii="Microsoft YaHei" w:eastAsia="Microsoft YaHei" w:hAnsi="Microsoft YaHei" w:cs="Microsoft YaHei"/>
          <w:b/>
          <w:bCs/>
          <w:color w:val="AC4399"/>
          <w:spacing w:val="26"/>
          <w:sz w:val="38"/>
          <w:szCs w:val="38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b/>
          <w:bCs/>
          <w:color w:val="AC4399"/>
          <w:spacing w:val="-6"/>
          <w:sz w:val="38"/>
          <w:szCs w:val="38"/>
        </w:rPr>
        <w:t>我們為下列人士提供免費資訊</w:t>
      </w:r>
      <w:proofErr w:type="spellEnd"/>
      <w:r>
        <w:rPr>
          <w:rFonts w:ascii="Microsoft YaHei" w:eastAsia="Microsoft YaHei" w:hAnsi="Microsoft YaHei" w:cs="Microsoft YaHei"/>
          <w:b/>
          <w:bCs/>
          <w:color w:val="AC4399"/>
          <w:spacing w:val="-6"/>
          <w:sz w:val="38"/>
          <w:szCs w:val="38"/>
        </w:rPr>
        <w:t>：</w:t>
      </w:r>
    </w:p>
    <w:p w:rsidR="002347F1" w:rsidRDefault="00F92A2C">
      <w:pPr>
        <w:pStyle w:val="BodyText"/>
        <w:spacing w:before="110" w:line="496" w:lineRule="exact"/>
        <w:ind w:left="660"/>
        <w:rPr>
          <w:rFonts w:ascii="Microsoft YaHei" w:eastAsia="Microsoft YaHei" w:hAnsi="Microsoft YaHei" w:cs="Microsoft YaHei"/>
          <w:sz w:val="30"/>
          <w:szCs w:val="30"/>
        </w:rPr>
      </w:pPr>
      <w:proofErr w:type="spellStart"/>
      <w:r>
        <w:rPr>
          <w:rFonts w:cs="Arial Unicode MS"/>
          <w:color w:val="010202"/>
        </w:rPr>
        <w:t>希望瞭解如何保護孩子不受鉛中毒的</w:t>
      </w:r>
      <w:r>
        <w:rPr>
          <w:rFonts w:ascii="Microsoft YaHei" w:eastAsia="Microsoft YaHei" w:hAnsi="Microsoft YaHei" w:cs="Microsoft YaHei"/>
          <w:b/>
          <w:bCs/>
          <w:color w:val="AC4399"/>
          <w:sz w:val="30"/>
          <w:szCs w:val="30"/>
        </w:rPr>
        <w:t>家長</w:t>
      </w:r>
      <w:proofErr w:type="spellEnd"/>
      <w:r>
        <w:rPr>
          <w:rFonts w:ascii="Microsoft YaHei" w:eastAsia="Microsoft YaHei" w:hAnsi="Microsoft YaHei" w:cs="Microsoft YaHei"/>
          <w:b/>
          <w:bCs/>
          <w:color w:val="AC4399"/>
          <w:sz w:val="30"/>
          <w:szCs w:val="30"/>
        </w:rPr>
        <w:t xml:space="preserve"> </w:t>
      </w:r>
      <w:proofErr w:type="spellStart"/>
      <w:r>
        <w:rPr>
          <w:rFonts w:cs="Arial Unicode MS"/>
          <w:color w:val="010202"/>
        </w:rPr>
        <w:t>對於住房內含鉛塗料有疑問的</w:t>
      </w:r>
      <w:r>
        <w:rPr>
          <w:rFonts w:ascii="Microsoft YaHei" w:eastAsia="Microsoft YaHei" w:hAnsi="Microsoft YaHei" w:cs="Microsoft YaHei"/>
          <w:b/>
          <w:bCs/>
          <w:color w:val="AC4399"/>
          <w:sz w:val="30"/>
          <w:szCs w:val="30"/>
        </w:rPr>
        <w:t>租戶</w:t>
      </w:r>
      <w:proofErr w:type="spellEnd"/>
      <w:r>
        <w:rPr>
          <w:rFonts w:ascii="Microsoft YaHei" w:eastAsia="Microsoft YaHei" w:hAnsi="Microsoft YaHei" w:cs="Microsoft YaHei"/>
          <w:b/>
          <w:bCs/>
          <w:color w:val="AC4399"/>
          <w:sz w:val="30"/>
          <w:szCs w:val="30"/>
        </w:rPr>
        <w:t xml:space="preserve"> </w:t>
      </w:r>
      <w:proofErr w:type="spellStart"/>
      <w:r>
        <w:rPr>
          <w:rFonts w:cs="Arial Unicode MS"/>
          <w:color w:val="010202"/>
        </w:rPr>
        <w:t>對「含鉛法」和安全翻修有疑問的</w:t>
      </w:r>
      <w:r>
        <w:rPr>
          <w:rFonts w:ascii="Microsoft YaHei" w:eastAsia="Microsoft YaHei" w:hAnsi="Microsoft YaHei" w:cs="Microsoft YaHei"/>
          <w:b/>
          <w:bCs/>
          <w:color w:val="AC4399"/>
          <w:sz w:val="30"/>
          <w:szCs w:val="30"/>
        </w:rPr>
        <w:t>業主</w:t>
      </w:r>
      <w:proofErr w:type="spellEnd"/>
    </w:p>
    <w:p w:rsidR="002347F1" w:rsidRDefault="00F92A2C">
      <w:pPr>
        <w:pStyle w:val="BodyText"/>
        <w:spacing w:before="89" w:line="168" w:lineRule="auto"/>
        <w:ind w:left="660" w:hanging="1"/>
        <w:rPr>
          <w:rFonts w:cs="Arial Unicode M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5" type="#_x0000_t136" style="position:absolute;left:0;text-align:left;margin-left:481.4pt;margin-top:85.5pt;width:21.1pt;height:8.1pt;rotation:27;z-index:1120;mso-position-horizontal-relative:page" stroked="f">
            <o:extrusion v:ext="view" autorotationcenter="t"/>
            <v:textpath style="font-family:&quot;&amp;quot&quot;;font-size:8pt;v-text-kern:t;mso-text-shadow:auto" string="Lead"/>
            <w10:wrap anchorx="page"/>
          </v:shape>
        </w:pict>
      </w:r>
      <w:r>
        <w:pict>
          <v:shape id="_x0000_s1064" type="#_x0000_t136" style="position:absolute;left:0;text-align:left;margin-left:478.9pt;margin-top:92.05pt;width:19.3pt;height:8.1pt;rotation:27;z-index:1144;mso-position-horizontal-relative:page" stroked="f">
            <o:extrusion v:ext="view" autorotationcenter="t"/>
            <v:textpath style="font-family:&quot;&amp;quot&quot;;font-size:8pt;v-text-kern:t;mso-text-shadow:auto" string="info"/>
            <w10:wrap anchorx="page"/>
          </v:shape>
        </w:pict>
      </w:r>
      <w:r>
        <w:pict>
          <v:shape id="_x0000_s1063" type="#_x0000_t136" style="position:absolute;left:0;text-align:left;margin-left:480pt;margin-top:98.6pt;width:10.35pt;height:8.1pt;rotation:27;z-index:1168;mso-position-horizontal-relative:page" stroked="f">
            <o:extrusion v:ext="view" autorotationcenter="t"/>
            <v:textpath style="font-family:&quot;&amp;quot&quot;;font-size:8pt;v-text-kern:t;mso-text-shadow:auto" string="4u"/>
            <w10:wrap anchorx="page"/>
          </v:shape>
        </w:pict>
      </w:r>
      <w:proofErr w:type="spellStart"/>
      <w:proofErr w:type="gramStart"/>
      <w:r>
        <w:rPr>
          <w:rFonts w:cs="Arial Unicode MS"/>
          <w:color w:val="010202"/>
        </w:rPr>
        <w:t>還有</w:t>
      </w:r>
      <w:r>
        <w:rPr>
          <w:rFonts w:ascii="Microsoft YaHei" w:eastAsia="Microsoft YaHei" w:hAnsi="Microsoft YaHei" w:cs="Microsoft YaHei"/>
          <w:b/>
          <w:bCs/>
          <w:color w:val="AC4399"/>
          <w:sz w:val="30"/>
          <w:szCs w:val="30"/>
        </w:rPr>
        <w:t>您</w:t>
      </w:r>
      <w:proofErr w:type="spellEnd"/>
      <w:r>
        <w:rPr>
          <w:rFonts w:ascii="Microsoft YaHei" w:eastAsia="Microsoft YaHei" w:hAnsi="Microsoft YaHei" w:cs="Microsoft YaHei"/>
          <w:b/>
          <w:bCs/>
          <w:color w:val="AC4399"/>
          <w:sz w:val="30"/>
          <w:szCs w:val="30"/>
        </w:rPr>
        <w:t>!</w:t>
      </w:r>
      <w:proofErr w:type="gramEnd"/>
      <w:r>
        <w:rPr>
          <w:rFonts w:ascii="Microsoft YaHei" w:eastAsia="Microsoft YaHei" w:hAnsi="Microsoft YaHei" w:cs="Microsoft YaHei"/>
          <w:b/>
          <w:bCs/>
          <w:color w:val="AC4399"/>
          <w:spacing w:val="-15"/>
          <w:sz w:val="30"/>
          <w:szCs w:val="30"/>
        </w:rPr>
        <w:t xml:space="preserve"> </w:t>
      </w:r>
      <w:proofErr w:type="spellStart"/>
      <w:r>
        <w:rPr>
          <w:rFonts w:cs="Arial Unicode MS"/>
          <w:color w:val="010202"/>
        </w:rPr>
        <w:t>今天就打電話給我們</w:t>
      </w:r>
      <w:proofErr w:type="spellEnd"/>
      <w:r>
        <w:rPr>
          <w:rFonts w:cs="Arial Unicode MS"/>
          <w:color w:val="010202"/>
        </w:rPr>
        <w:t>。</w:t>
      </w:r>
      <w:r>
        <w:rPr>
          <w:rFonts w:cs="Arial Unicode MS"/>
          <w:color w:val="010202"/>
        </w:rPr>
        <w:t xml:space="preserve"> </w:t>
      </w:r>
      <w:proofErr w:type="spellStart"/>
      <w:r>
        <w:rPr>
          <w:rFonts w:cs="Arial Unicode MS"/>
          <w:color w:val="010202"/>
        </w:rPr>
        <w:t>免电费话服务热线</w:t>
      </w:r>
      <w:proofErr w:type="spellEnd"/>
      <w:r>
        <w:rPr>
          <w:rFonts w:cs="Arial Unicode MS"/>
          <w:color w:val="010202"/>
        </w:rPr>
        <w:t>:</w:t>
      </w:r>
    </w:p>
    <w:p w:rsidR="002347F1" w:rsidRDefault="002347F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347F1" w:rsidRDefault="002347F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347F1" w:rsidRDefault="002347F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347F1" w:rsidRDefault="002347F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347F1" w:rsidRDefault="002347F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347F1" w:rsidRDefault="002347F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347F1" w:rsidRDefault="002347F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347F1" w:rsidRDefault="002347F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347F1" w:rsidRDefault="002347F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347F1" w:rsidRDefault="002347F1">
      <w:pPr>
        <w:spacing w:before="8"/>
        <w:rPr>
          <w:rFonts w:ascii="Arial Unicode MS" w:eastAsia="Arial Unicode MS" w:hAnsi="Arial Unicode MS" w:cs="Arial Unicode MS"/>
          <w:sz w:val="34"/>
          <w:szCs w:val="34"/>
        </w:rPr>
      </w:pPr>
    </w:p>
    <w:p w:rsidR="002347F1" w:rsidRDefault="00F92A2C">
      <w:pPr>
        <w:ind w:left="970"/>
        <w:rPr>
          <w:rFonts w:ascii="Microsoft YaHei" w:eastAsia="Microsoft YaHei" w:hAnsi="Microsoft YaHei" w:cs="Microsoft YaHei"/>
          <w:sz w:val="48"/>
          <w:szCs w:val="48"/>
        </w:rPr>
      </w:pPr>
      <w:r>
        <w:rPr>
          <w:rFonts w:ascii="Microsoft YaHei"/>
          <w:b/>
          <w:color w:val="AC4399"/>
          <w:sz w:val="48"/>
        </w:rPr>
        <w:t>1-800-532-9571</w:t>
      </w:r>
    </w:p>
    <w:p w:rsidR="002347F1" w:rsidRDefault="00F92A2C">
      <w:pPr>
        <w:spacing w:line="649" w:lineRule="exact"/>
        <w:ind w:left="300"/>
        <w:rPr>
          <w:rFonts w:ascii="Microsoft YaHei" w:eastAsia="Microsoft YaHei" w:hAnsi="Microsoft YaHei" w:cs="Microsoft YaHei"/>
          <w:sz w:val="69"/>
          <w:szCs w:val="69"/>
        </w:rPr>
      </w:pPr>
      <w:r>
        <w:br w:type="column"/>
      </w:r>
      <w:proofErr w:type="spellStart"/>
      <w:r>
        <w:rPr>
          <w:rFonts w:ascii="Microsoft YaHei" w:eastAsia="Microsoft YaHei" w:hAnsi="Microsoft YaHei" w:cs="Microsoft YaHei"/>
          <w:b/>
          <w:bCs/>
          <w:color w:val="AC4399"/>
          <w:sz w:val="69"/>
          <w:szCs w:val="69"/>
        </w:rPr>
        <w:lastRenderedPageBreak/>
        <w:t>保護您的家庭</w:t>
      </w:r>
      <w:proofErr w:type="spellEnd"/>
      <w:r>
        <w:rPr>
          <w:rFonts w:ascii="Microsoft YaHei" w:eastAsia="Microsoft YaHei" w:hAnsi="Microsoft YaHei" w:cs="Microsoft YaHei"/>
          <w:b/>
          <w:bCs/>
          <w:color w:val="AC4399"/>
          <w:sz w:val="69"/>
          <w:szCs w:val="69"/>
        </w:rPr>
        <w:t>,</w:t>
      </w:r>
    </w:p>
    <w:p w:rsidR="002347F1" w:rsidRDefault="00F92A2C">
      <w:pPr>
        <w:spacing w:line="726" w:lineRule="exact"/>
        <w:ind w:left="300"/>
        <w:rPr>
          <w:rFonts w:ascii="Microsoft YaHei" w:eastAsia="Microsoft YaHei" w:hAnsi="Microsoft YaHei" w:cs="Microsoft YaHei"/>
          <w:sz w:val="50"/>
          <w:szCs w:val="50"/>
        </w:rPr>
      </w:pPr>
      <w:proofErr w:type="spellStart"/>
      <w:r>
        <w:rPr>
          <w:rFonts w:ascii="Microsoft YaHei" w:eastAsia="Microsoft YaHei" w:hAnsi="Microsoft YaHei" w:cs="Microsoft YaHei"/>
          <w:b/>
          <w:bCs/>
          <w:color w:val="AC4399"/>
          <w:sz w:val="50"/>
          <w:szCs w:val="50"/>
        </w:rPr>
        <w:t>預防鉛中毒</w:t>
      </w:r>
      <w:proofErr w:type="spellEnd"/>
      <w:r>
        <w:rPr>
          <w:rFonts w:ascii="Microsoft YaHei" w:eastAsia="Microsoft YaHei" w:hAnsi="Microsoft YaHei" w:cs="Microsoft YaHei"/>
          <w:b/>
          <w:bCs/>
          <w:color w:val="AC4399"/>
          <w:sz w:val="50"/>
          <w:szCs w:val="50"/>
        </w:rPr>
        <w:t>！</w:t>
      </w:r>
    </w:p>
    <w:p w:rsidR="002347F1" w:rsidRDefault="002347F1">
      <w:pPr>
        <w:spacing w:line="726" w:lineRule="exact"/>
        <w:rPr>
          <w:rFonts w:ascii="Microsoft YaHei" w:eastAsia="Microsoft YaHei" w:hAnsi="Microsoft YaHei" w:cs="Microsoft YaHei"/>
          <w:sz w:val="50"/>
          <w:szCs w:val="50"/>
        </w:rPr>
        <w:sectPr w:rsidR="002347F1">
          <w:type w:val="continuous"/>
          <w:pgSz w:w="17280" w:h="12960" w:orient="landscape"/>
          <w:pgMar w:top="880" w:right="620" w:bottom="0" w:left="240" w:header="720" w:footer="720" w:gutter="0"/>
          <w:cols w:num="3" w:space="720" w:equalWidth="0">
            <w:col w:w="4621" w:space="946"/>
            <w:col w:w="5541" w:space="131"/>
            <w:col w:w="5181"/>
          </w:cols>
        </w:sectPr>
      </w:pPr>
    </w:p>
    <w:p w:rsidR="002347F1" w:rsidRDefault="002347F1">
      <w:pPr>
        <w:spacing w:before="8"/>
        <w:rPr>
          <w:rFonts w:ascii="Microsoft YaHei" w:eastAsia="Microsoft YaHei" w:hAnsi="Microsoft YaHei" w:cs="Microsoft YaHei"/>
          <w:b/>
          <w:bCs/>
          <w:sz w:val="7"/>
          <w:szCs w:val="7"/>
        </w:rPr>
      </w:pPr>
    </w:p>
    <w:p w:rsidR="002347F1" w:rsidRDefault="00F92A2C">
      <w:pPr>
        <w:pStyle w:val="Heading4"/>
        <w:spacing w:line="346" w:lineRule="exact"/>
        <w:jc w:val="center"/>
        <w:rPr>
          <w:b w:val="0"/>
          <w:b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7.7pt;margin-top:-139.35pt;width:196pt;height:111.95pt;z-index:1096;mso-position-horizontal-relative:page" filled="f" stroked="f">
            <v:textbox inset="0,0,0,0">
              <w:txbxContent>
                <w:p w:rsidR="002347F1" w:rsidRDefault="002347F1">
                  <w:pPr>
                    <w:spacing w:before="10"/>
                    <w:rPr>
                      <w:rFonts w:ascii="Microsoft YaHei" w:eastAsia="Microsoft YaHei" w:hAnsi="Microsoft YaHei" w:cs="Microsoft YaHei"/>
                      <w:b/>
                      <w:bCs/>
                      <w:sz w:val="15"/>
                      <w:szCs w:val="15"/>
                    </w:rPr>
                  </w:pPr>
                </w:p>
                <w:p w:rsidR="002347F1" w:rsidRDefault="00F92A2C">
                  <w:pPr>
                    <w:spacing w:line="165" w:lineRule="auto"/>
                    <w:ind w:left="185" w:right="1211"/>
                    <w:rPr>
                      <w:rFonts w:ascii="Microsoft YaHei" w:eastAsia="Microsoft YaHei" w:hAnsi="Microsoft YaHei" w:cs="Microsoft YaHe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Microsoft YaHei" w:eastAsia="Microsoft YaHei" w:hAnsi="Microsoft YaHei" w:cs="Microsoft YaHei"/>
                      <w:b/>
                      <w:bCs/>
                      <w:color w:val="AC4399"/>
                      <w:sz w:val="28"/>
                      <w:szCs w:val="28"/>
                    </w:rPr>
                    <w:t>受到鉛中毒的兒童大</w:t>
                  </w:r>
                  <w:proofErr w:type="spellEnd"/>
                  <w:r>
                    <w:rPr>
                      <w:rFonts w:ascii="Microsoft YaHei" w:eastAsia="Microsoft YaHei" w:hAnsi="Microsoft YaHei" w:cs="Microsoft YaHei"/>
                      <w:b/>
                      <w:bCs/>
                      <w:color w:val="AC4399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Microsoft YaHei" w:eastAsia="Microsoft YaHei" w:hAnsi="Microsoft YaHei" w:cs="Microsoft YaHei"/>
                      <w:b/>
                      <w:bCs/>
                      <w:color w:val="AC4399"/>
                      <w:sz w:val="28"/>
                      <w:szCs w:val="28"/>
                    </w:rPr>
                    <w:t>多數看不出有病</w:t>
                  </w:r>
                  <w:proofErr w:type="spellEnd"/>
                  <w:r>
                    <w:rPr>
                      <w:rFonts w:ascii="Microsoft YaHei" w:eastAsia="Microsoft YaHei" w:hAnsi="Microsoft YaHei" w:cs="Microsoft YaHei"/>
                      <w:b/>
                      <w:bCs/>
                      <w:color w:val="AC4399"/>
                      <w:sz w:val="28"/>
                      <w:szCs w:val="28"/>
                    </w:rPr>
                    <w:t>，</w:t>
                  </w:r>
                  <w:r>
                    <w:rPr>
                      <w:rFonts w:ascii="Microsoft YaHei" w:eastAsia="Microsoft YaHei" w:hAnsi="Microsoft YaHei" w:cs="Microsoft YaHei"/>
                      <w:b/>
                      <w:bCs/>
                      <w:color w:val="AC4399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Microsoft YaHei" w:eastAsia="Microsoft YaHei" w:hAnsi="Microsoft YaHei" w:cs="Microsoft YaHei"/>
                      <w:b/>
                      <w:bCs/>
                      <w:color w:val="AC4399"/>
                      <w:sz w:val="28"/>
                      <w:szCs w:val="28"/>
                    </w:rPr>
                    <w:t>行為也不像患儿</w:t>
                  </w:r>
                  <w:proofErr w:type="spellEnd"/>
                  <w:r>
                    <w:rPr>
                      <w:rFonts w:ascii="Microsoft YaHei" w:eastAsia="Microsoft YaHei" w:hAnsi="Microsoft YaHei" w:cs="Microsoft YaHei"/>
                      <w:b/>
                      <w:bCs/>
                      <w:color w:val="AC4399"/>
                      <w:sz w:val="28"/>
                      <w:szCs w:val="28"/>
                    </w:rPr>
                    <w:t>。</w:t>
                  </w:r>
                  <w:r>
                    <w:rPr>
                      <w:rFonts w:ascii="Microsoft YaHei" w:eastAsia="Microsoft YaHei" w:hAnsi="Microsoft YaHei" w:cs="Microsoft YaHei"/>
                      <w:b/>
                      <w:bCs/>
                      <w:color w:val="AC4399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Microsoft YaHei" w:eastAsia="Microsoft YaHei" w:hAnsi="Microsoft YaHei" w:cs="Microsoft YaHei"/>
                      <w:b/>
                      <w:bCs/>
                      <w:color w:val="AC4399"/>
                      <w:sz w:val="28"/>
                      <w:szCs w:val="28"/>
                    </w:rPr>
                    <w:t>驗血是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color w:val="AC4399"/>
                      <w:sz w:val="28"/>
                      <w:szCs w:val="28"/>
                    </w:rPr>
                    <w:t>确诊</w:t>
                  </w:r>
                  <w:r>
                    <w:rPr>
                      <w:rFonts w:ascii="Microsoft YaHei" w:eastAsia="Microsoft YaHei" w:hAnsi="Microsoft YaHei" w:cs="Microsoft YaHei"/>
                      <w:b/>
                      <w:bCs/>
                      <w:color w:val="AC4399"/>
                      <w:sz w:val="28"/>
                      <w:szCs w:val="28"/>
                    </w:rPr>
                    <w:t>孩子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color w:val="AC4399"/>
                      <w:sz w:val="28"/>
                      <w:szCs w:val="28"/>
                    </w:rPr>
                    <w:t>铅</w:t>
                  </w:r>
                  <w:proofErr w:type="spellEnd"/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color w:val="AC4399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Microsoft YaHei" w:eastAsia="Microsoft YaHei" w:hAnsi="Microsoft YaHei" w:cs="Microsoft YaHei"/>
                      <w:b/>
                      <w:bCs/>
                      <w:color w:val="AC4399"/>
                      <w:sz w:val="28"/>
                      <w:szCs w:val="28"/>
                    </w:rPr>
                    <w:t>中毒的唯一方法</w:t>
                  </w:r>
                  <w:proofErr w:type="spellEnd"/>
                  <w:r>
                    <w:rPr>
                      <w:rFonts w:ascii="Microsoft YaHei" w:eastAsia="Microsoft YaHei" w:hAnsi="Microsoft YaHei" w:cs="Microsoft YaHei"/>
                      <w:b/>
                      <w:bCs/>
                      <w:color w:val="AC4399"/>
                      <w:sz w:val="28"/>
                      <w:szCs w:val="28"/>
                    </w:rPr>
                    <w:t>。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AC4399"/>
          <w:spacing w:val="-3"/>
        </w:rPr>
        <w:t>週一至週五上午</w:t>
      </w:r>
      <w:proofErr w:type="spellEnd"/>
      <w:r>
        <w:rPr>
          <w:color w:val="AC4399"/>
          <w:spacing w:val="-3"/>
        </w:rPr>
        <w:t xml:space="preserve"> </w:t>
      </w:r>
      <w:r>
        <w:rPr>
          <w:color w:val="AC4399"/>
        </w:rPr>
        <w:t xml:space="preserve">9 </w:t>
      </w:r>
      <w:proofErr w:type="spellStart"/>
      <w:r>
        <w:rPr>
          <w:color w:val="AC4399"/>
          <w:spacing w:val="-3"/>
        </w:rPr>
        <w:t>時至下午</w:t>
      </w:r>
      <w:proofErr w:type="spellEnd"/>
      <w:r>
        <w:rPr>
          <w:color w:val="AC4399"/>
          <w:spacing w:val="-3"/>
        </w:rPr>
        <w:t xml:space="preserve"> </w:t>
      </w:r>
      <w:r>
        <w:rPr>
          <w:color w:val="AC4399"/>
        </w:rPr>
        <w:t>5</w:t>
      </w:r>
      <w:r>
        <w:rPr>
          <w:color w:val="AC4399"/>
          <w:spacing w:val="30"/>
        </w:rPr>
        <w:t xml:space="preserve"> </w:t>
      </w:r>
      <w:r>
        <w:rPr>
          <w:color w:val="AC4399"/>
          <w:spacing w:val="-3"/>
        </w:rPr>
        <w:t>時。</w:t>
      </w:r>
    </w:p>
    <w:p w:rsidR="002347F1" w:rsidRDefault="002347F1">
      <w:pPr>
        <w:spacing w:before="16"/>
        <w:rPr>
          <w:rFonts w:ascii="Microsoft YaHei" w:eastAsia="Microsoft YaHei" w:hAnsi="Microsoft YaHei" w:cs="Microsoft YaHei"/>
          <w:b/>
          <w:bCs/>
          <w:sz w:val="6"/>
          <w:szCs w:val="6"/>
        </w:rPr>
      </w:pPr>
    </w:p>
    <w:p w:rsidR="002347F1" w:rsidRDefault="002347F1">
      <w:pPr>
        <w:rPr>
          <w:rFonts w:ascii="Microsoft YaHei" w:eastAsia="Microsoft YaHei" w:hAnsi="Microsoft YaHei" w:cs="Microsoft YaHei"/>
          <w:sz w:val="6"/>
          <w:szCs w:val="6"/>
        </w:rPr>
        <w:sectPr w:rsidR="002347F1">
          <w:type w:val="continuous"/>
          <w:pgSz w:w="17280" w:h="12960" w:orient="landscape"/>
          <w:pgMar w:top="880" w:right="620" w:bottom="0" w:left="240" w:header="720" w:footer="720" w:gutter="0"/>
          <w:cols w:space="720"/>
        </w:sectPr>
      </w:pPr>
    </w:p>
    <w:p w:rsidR="002347F1" w:rsidRDefault="00F92A2C">
      <w:pPr>
        <w:spacing w:line="247" w:lineRule="exact"/>
        <w:ind w:right="836"/>
        <w:jc w:val="right"/>
        <w:rPr>
          <w:rFonts w:ascii="Microsoft YaHei" w:eastAsia="Microsoft YaHei" w:hAnsi="Microsoft YaHei" w:cs="Microsoft YaHei"/>
          <w:sz w:val="18"/>
          <w:szCs w:val="18"/>
        </w:rPr>
      </w:pPr>
      <w:proofErr w:type="spellStart"/>
      <w:r>
        <w:rPr>
          <w:rFonts w:ascii="Microsoft YaHei" w:eastAsia="Microsoft YaHei" w:hAnsi="Microsoft YaHei" w:cs="Microsoft YaHei"/>
          <w:b/>
          <w:bCs/>
          <w:color w:val="010202"/>
          <w:spacing w:val="-2"/>
          <w:sz w:val="18"/>
          <w:szCs w:val="18"/>
        </w:rPr>
        <w:lastRenderedPageBreak/>
        <w:t>兒童鉛中毒預防方案（</w:t>
      </w:r>
      <w:r>
        <w:rPr>
          <w:rFonts w:ascii="Microsoft YaHei" w:eastAsia="Microsoft YaHei" w:hAnsi="Microsoft YaHei" w:cs="Microsoft YaHei"/>
          <w:b/>
          <w:bCs/>
          <w:color w:val="010202"/>
          <w:spacing w:val="-2"/>
          <w:sz w:val="18"/>
          <w:szCs w:val="18"/>
        </w:rPr>
        <w:t>CLPPP</w:t>
      </w:r>
      <w:proofErr w:type="spellEnd"/>
      <w:r>
        <w:rPr>
          <w:rFonts w:ascii="Microsoft YaHei" w:eastAsia="Microsoft YaHei" w:hAnsi="Microsoft YaHei" w:cs="Microsoft YaHei"/>
          <w:b/>
          <w:bCs/>
          <w:color w:val="010202"/>
          <w:spacing w:val="-2"/>
          <w:sz w:val="18"/>
          <w:szCs w:val="18"/>
        </w:rPr>
        <w:t>）</w:t>
      </w:r>
    </w:p>
    <w:p w:rsidR="002347F1" w:rsidRDefault="00F92A2C">
      <w:pPr>
        <w:spacing w:line="222" w:lineRule="exact"/>
        <w:ind w:right="1690"/>
        <w:jc w:val="right"/>
        <w:rPr>
          <w:rFonts w:ascii="Arial Unicode MS" w:eastAsia="Arial Unicode MS" w:hAnsi="Arial Unicode MS" w:cs="Arial Unicode MS"/>
          <w:sz w:val="18"/>
          <w:szCs w:val="18"/>
        </w:rPr>
      </w:pPr>
      <w:r>
        <w:pict>
          <v:shape id="_x0000_s1061" type="#_x0000_t202" style="position:absolute;left:0;text-align:left;margin-left:393.75pt;margin-top:1.05pt;width:77.05pt;height:12.25pt;z-index:-5488;mso-position-horizontal-relative:page" filled="f" stroked="f">
            <v:textbox inset="0,0,0,0">
              <w:txbxContent>
                <w:p w:rsidR="002347F1" w:rsidRDefault="00F92A2C">
                  <w:pPr>
                    <w:spacing w:line="237" w:lineRule="exact"/>
                    <w:ind w:left="250"/>
                    <w:rPr>
                      <w:rFonts w:ascii="Microsoft YaHei" w:eastAsia="Microsoft YaHei" w:hAnsi="Microsoft YaHei" w:cs="Microsoft YaHe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Microsoft YaHei" w:eastAsia="Microsoft YaHei" w:hAnsi="Microsoft YaHei" w:cs="Microsoft YaHei"/>
                      <w:b/>
                      <w:bCs/>
                      <w:color w:val="010202"/>
                      <w:spacing w:val="-2"/>
                      <w:sz w:val="18"/>
                      <w:szCs w:val="18"/>
                    </w:rPr>
                    <w:t>環境健康中心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rFonts w:ascii="Arial Unicode MS" w:eastAsia="Arial Unicode MS" w:hAnsi="Arial Unicode MS" w:cs="Arial Unicode MS"/>
          <w:color w:val="231F20"/>
          <w:sz w:val="18"/>
          <w:szCs w:val="18"/>
        </w:rPr>
        <w:t>環境衛生局</w:t>
      </w:r>
      <w:proofErr w:type="spellEnd"/>
    </w:p>
    <w:p w:rsidR="002347F1" w:rsidRDefault="00F92A2C">
      <w:pPr>
        <w:spacing w:line="210" w:lineRule="exact"/>
        <w:ind w:right="1500"/>
        <w:jc w:val="right"/>
        <w:rPr>
          <w:rFonts w:ascii="Microsoft YaHei" w:eastAsia="Microsoft YaHei" w:hAnsi="Microsoft YaHei" w:cs="Microsoft YaHei"/>
          <w:sz w:val="18"/>
          <w:szCs w:val="18"/>
        </w:rPr>
      </w:pPr>
      <w:proofErr w:type="spellStart"/>
      <w:r>
        <w:rPr>
          <w:rFonts w:ascii="Microsoft YaHei" w:eastAsia="Microsoft YaHei" w:hAnsi="Microsoft YaHei" w:cs="Microsoft YaHei"/>
          <w:b/>
          <w:bCs/>
          <w:color w:val="010202"/>
          <w:spacing w:val="-2"/>
          <w:sz w:val="18"/>
          <w:szCs w:val="18"/>
        </w:rPr>
        <w:t>麻省公共衛生部</w:t>
      </w:r>
      <w:proofErr w:type="spellEnd"/>
    </w:p>
    <w:p w:rsidR="002347F1" w:rsidRDefault="00F92A2C">
      <w:pPr>
        <w:spacing w:before="31" w:line="170" w:lineRule="auto"/>
        <w:ind w:left="6857" w:right="562"/>
        <w:jc w:val="center"/>
        <w:rPr>
          <w:rFonts w:ascii="Microsoft YaHei" w:eastAsia="Microsoft YaHei" w:hAnsi="Microsoft YaHei" w:cs="Microsoft YaHei"/>
          <w:sz w:val="18"/>
          <w:szCs w:val="18"/>
        </w:rPr>
      </w:pPr>
      <w:r>
        <w:rPr>
          <w:rFonts w:ascii="Microsoft YaHei"/>
          <w:b/>
          <w:color w:val="010202"/>
          <w:sz w:val="18"/>
        </w:rPr>
        <w:t xml:space="preserve">250 </w:t>
      </w:r>
      <w:r>
        <w:rPr>
          <w:rFonts w:ascii="Microsoft YaHei"/>
          <w:b/>
          <w:color w:val="010202"/>
          <w:spacing w:val="-3"/>
          <w:sz w:val="18"/>
        </w:rPr>
        <w:t xml:space="preserve">Washington </w:t>
      </w:r>
      <w:r>
        <w:rPr>
          <w:rFonts w:ascii="Microsoft YaHei"/>
          <w:b/>
          <w:color w:val="010202"/>
          <w:sz w:val="18"/>
        </w:rPr>
        <w:t>St., Seventh</w:t>
      </w:r>
      <w:r>
        <w:rPr>
          <w:rFonts w:ascii="Microsoft YaHei"/>
          <w:b/>
          <w:color w:val="010202"/>
          <w:spacing w:val="17"/>
          <w:sz w:val="18"/>
        </w:rPr>
        <w:t xml:space="preserve"> </w:t>
      </w:r>
      <w:r>
        <w:rPr>
          <w:rFonts w:ascii="Microsoft YaHei"/>
          <w:b/>
          <w:color w:val="010202"/>
          <w:sz w:val="18"/>
        </w:rPr>
        <w:t>Floor</w:t>
      </w:r>
      <w:r>
        <w:rPr>
          <w:rFonts w:ascii="Microsoft YaHei"/>
          <w:b/>
          <w:color w:val="010202"/>
          <w:spacing w:val="-2"/>
          <w:w w:val="101"/>
          <w:sz w:val="18"/>
        </w:rPr>
        <w:t xml:space="preserve"> </w:t>
      </w:r>
      <w:r>
        <w:rPr>
          <w:rFonts w:ascii="Microsoft YaHei"/>
          <w:b/>
          <w:color w:val="010202"/>
          <w:sz w:val="18"/>
        </w:rPr>
        <w:t>Boston, MA</w:t>
      </w:r>
      <w:r>
        <w:rPr>
          <w:rFonts w:ascii="Microsoft YaHei"/>
          <w:b/>
          <w:color w:val="010202"/>
          <w:spacing w:val="-35"/>
          <w:sz w:val="18"/>
        </w:rPr>
        <w:t xml:space="preserve"> </w:t>
      </w:r>
      <w:r>
        <w:rPr>
          <w:rFonts w:ascii="Microsoft YaHei"/>
          <w:b/>
          <w:color w:val="010202"/>
          <w:sz w:val="18"/>
        </w:rPr>
        <w:t>02108</w:t>
      </w:r>
    </w:p>
    <w:p w:rsidR="002347F1" w:rsidRDefault="002347F1">
      <w:pPr>
        <w:rPr>
          <w:rFonts w:ascii="Microsoft YaHei" w:eastAsia="Microsoft YaHei" w:hAnsi="Microsoft YaHei" w:cs="Microsoft YaHei"/>
          <w:b/>
          <w:bCs/>
          <w:sz w:val="18"/>
          <w:szCs w:val="18"/>
        </w:rPr>
      </w:pPr>
    </w:p>
    <w:p w:rsidR="002347F1" w:rsidRDefault="002347F1">
      <w:pPr>
        <w:spacing w:before="4"/>
        <w:rPr>
          <w:rFonts w:ascii="Microsoft YaHei" w:eastAsia="Microsoft YaHei" w:hAnsi="Microsoft YaHei" w:cs="Microsoft YaHei"/>
          <w:b/>
          <w:bCs/>
          <w:sz w:val="24"/>
          <w:szCs w:val="24"/>
        </w:rPr>
      </w:pPr>
    </w:p>
    <w:p w:rsidR="002347F1" w:rsidRDefault="00F92A2C">
      <w:pPr>
        <w:jc w:val="right"/>
        <w:rPr>
          <w:rFonts w:ascii="Microsoft YaHei" w:eastAsia="Microsoft YaHei" w:hAnsi="Microsoft YaHei" w:cs="Microsoft YaHei"/>
          <w:sz w:val="20"/>
          <w:szCs w:val="20"/>
        </w:rPr>
      </w:pPr>
      <w:r>
        <w:rPr>
          <w:rFonts w:ascii="Microsoft YaHei"/>
          <w:b/>
          <w:color w:val="010202"/>
          <w:sz w:val="20"/>
        </w:rPr>
        <w:t>Chinese</w:t>
      </w:r>
    </w:p>
    <w:p w:rsidR="002347F1" w:rsidRDefault="00F92A2C">
      <w:pPr>
        <w:rPr>
          <w:rFonts w:ascii="Microsoft YaHei" w:eastAsia="Microsoft YaHei" w:hAnsi="Microsoft YaHei" w:cs="Microsoft YaHei"/>
          <w:b/>
          <w:bCs/>
          <w:sz w:val="20"/>
          <w:szCs w:val="20"/>
        </w:rPr>
      </w:pPr>
      <w:r>
        <w:br w:type="column"/>
      </w:r>
    </w:p>
    <w:p w:rsidR="002347F1" w:rsidRDefault="002347F1">
      <w:pPr>
        <w:rPr>
          <w:rFonts w:ascii="Microsoft YaHei" w:eastAsia="Microsoft YaHei" w:hAnsi="Microsoft YaHei" w:cs="Microsoft YaHei"/>
          <w:b/>
          <w:bCs/>
          <w:sz w:val="20"/>
          <w:szCs w:val="20"/>
        </w:rPr>
      </w:pPr>
    </w:p>
    <w:p w:rsidR="002347F1" w:rsidRDefault="002347F1">
      <w:pPr>
        <w:rPr>
          <w:rFonts w:ascii="Microsoft YaHei" w:eastAsia="Microsoft YaHei" w:hAnsi="Microsoft YaHei" w:cs="Microsoft YaHei"/>
          <w:b/>
          <w:bCs/>
          <w:sz w:val="20"/>
          <w:szCs w:val="20"/>
        </w:rPr>
      </w:pPr>
    </w:p>
    <w:p w:rsidR="002347F1" w:rsidRDefault="002347F1">
      <w:pPr>
        <w:rPr>
          <w:rFonts w:ascii="Microsoft YaHei" w:eastAsia="Microsoft YaHei" w:hAnsi="Microsoft YaHei" w:cs="Microsoft YaHei"/>
          <w:b/>
          <w:bCs/>
          <w:sz w:val="20"/>
          <w:szCs w:val="20"/>
        </w:rPr>
      </w:pPr>
    </w:p>
    <w:p w:rsidR="002347F1" w:rsidRDefault="002347F1">
      <w:pPr>
        <w:rPr>
          <w:rFonts w:ascii="Microsoft YaHei" w:eastAsia="Microsoft YaHei" w:hAnsi="Microsoft YaHei" w:cs="Microsoft YaHei"/>
          <w:b/>
          <w:bCs/>
          <w:sz w:val="20"/>
          <w:szCs w:val="20"/>
        </w:rPr>
      </w:pPr>
    </w:p>
    <w:p w:rsidR="002347F1" w:rsidRDefault="002347F1">
      <w:pPr>
        <w:spacing w:before="12"/>
        <w:rPr>
          <w:rFonts w:ascii="Microsoft YaHei" w:eastAsia="Microsoft YaHei" w:hAnsi="Microsoft YaHei" w:cs="Microsoft YaHei"/>
          <w:b/>
          <w:bCs/>
          <w:sz w:val="14"/>
          <w:szCs w:val="14"/>
        </w:rPr>
      </w:pPr>
    </w:p>
    <w:p w:rsidR="002347F1" w:rsidRDefault="00F92A2C">
      <w:pPr>
        <w:ind w:left="61"/>
        <w:rPr>
          <w:rFonts w:ascii="Myriad Pro" w:eastAsia="Myriad Pro" w:hAnsi="Myriad Pro" w:cs="Myriad Pro"/>
          <w:sz w:val="20"/>
          <w:szCs w:val="20"/>
        </w:rPr>
      </w:pPr>
      <w:r>
        <w:pict>
          <v:shape id="_x0000_s1060" type="#_x0000_t202" style="position:absolute;left:0;text-align:left;margin-left:540.7pt;margin-top:.75pt;width:29.55pt;height:11.25pt;z-index:-5464;mso-position-horizontal-relative:page" filled="f" stroked="f">
            <v:textbox inset="0,0,0,0">
              <w:txbxContent>
                <w:p w:rsidR="002347F1" w:rsidRDefault="00F92A2C">
                  <w:pPr>
                    <w:spacing w:line="224" w:lineRule="exact"/>
                    <w:ind w:left="39"/>
                    <w:rPr>
                      <w:rFonts w:ascii="Microsoft YaHei" w:eastAsia="Microsoft YaHei" w:hAnsi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/>
                      <w:b/>
                      <w:color w:val="010202"/>
                      <w:w w:val="99"/>
                      <w:sz w:val="20"/>
                    </w:rPr>
                    <w:t>2009</w:t>
                  </w:r>
                </w:p>
              </w:txbxContent>
            </v:textbox>
            <w10:wrap anchorx="page"/>
          </v:shape>
        </w:pict>
      </w:r>
      <w:r>
        <w:rPr>
          <w:rFonts w:ascii="Myriad Pro"/>
          <w:b/>
          <w:color w:val="231F20"/>
          <w:sz w:val="20"/>
        </w:rPr>
        <w:t>2015</w:t>
      </w:r>
    </w:p>
    <w:p w:rsidR="002347F1" w:rsidRDefault="00F92A2C">
      <w:pPr>
        <w:rPr>
          <w:rFonts w:ascii="Myriad Pro" w:eastAsia="Myriad Pro" w:hAnsi="Myriad Pro" w:cs="Myriad Pro"/>
          <w:b/>
          <w:bCs/>
          <w:sz w:val="32"/>
          <w:szCs w:val="32"/>
        </w:rPr>
      </w:pPr>
      <w:r>
        <w:br w:type="column"/>
      </w:r>
    </w:p>
    <w:p w:rsidR="002347F1" w:rsidRDefault="002347F1">
      <w:pPr>
        <w:rPr>
          <w:rFonts w:ascii="Myriad Pro" w:eastAsia="Myriad Pro" w:hAnsi="Myriad Pro" w:cs="Myriad Pro"/>
          <w:b/>
          <w:bCs/>
          <w:sz w:val="32"/>
          <w:szCs w:val="32"/>
        </w:rPr>
      </w:pPr>
    </w:p>
    <w:p w:rsidR="002347F1" w:rsidRDefault="00F92A2C">
      <w:pPr>
        <w:spacing w:before="220" w:line="446" w:lineRule="exact"/>
        <w:ind w:left="2308"/>
        <w:rPr>
          <w:rFonts w:ascii="Microsoft YaHei" w:eastAsia="Microsoft YaHei" w:hAnsi="Microsoft YaHei" w:cs="Microsoft YaHei"/>
          <w:sz w:val="32"/>
          <w:szCs w:val="32"/>
        </w:rPr>
      </w:pPr>
      <w:proofErr w:type="spellStart"/>
      <w:r>
        <w:rPr>
          <w:rFonts w:ascii="Microsoft YaHei" w:eastAsia="Microsoft YaHei" w:hAnsi="Microsoft YaHei" w:cs="Microsoft YaHei"/>
          <w:b/>
          <w:bCs/>
          <w:color w:val="AC4399"/>
          <w:sz w:val="32"/>
          <w:szCs w:val="32"/>
        </w:rPr>
        <w:t>兒童鉛中毒預防方案</w:t>
      </w:r>
      <w:proofErr w:type="spellEnd"/>
    </w:p>
    <w:p w:rsidR="002347F1" w:rsidRDefault="00F92A2C">
      <w:pPr>
        <w:spacing w:line="446" w:lineRule="exact"/>
        <w:ind w:left="2308"/>
        <w:rPr>
          <w:rFonts w:ascii="Microsoft YaHei" w:eastAsia="Microsoft YaHei" w:hAnsi="Microsoft YaHei" w:cs="Microsoft YaHei"/>
          <w:sz w:val="32"/>
          <w:szCs w:val="32"/>
        </w:rPr>
      </w:pPr>
      <w:r>
        <w:rPr>
          <w:rFonts w:ascii="Microsoft YaHei" w:eastAsia="Microsoft YaHei" w:hAnsi="Microsoft YaHei" w:cs="Microsoft YaHei"/>
          <w:b/>
          <w:bCs/>
          <w:color w:val="AC4399"/>
          <w:w w:val="105"/>
          <w:sz w:val="32"/>
          <w:szCs w:val="32"/>
        </w:rPr>
        <w:t>（</w:t>
      </w:r>
      <w:r>
        <w:rPr>
          <w:rFonts w:ascii="Microsoft YaHei" w:eastAsia="Microsoft YaHei" w:hAnsi="Microsoft YaHei" w:cs="Microsoft YaHei"/>
          <w:b/>
          <w:bCs/>
          <w:color w:val="AC4399"/>
          <w:w w:val="105"/>
          <w:sz w:val="32"/>
          <w:szCs w:val="32"/>
        </w:rPr>
        <w:t>CLPPP</w:t>
      </w:r>
      <w:r>
        <w:rPr>
          <w:rFonts w:ascii="Microsoft YaHei" w:eastAsia="Microsoft YaHei" w:hAnsi="Microsoft YaHei" w:cs="Microsoft YaHei"/>
          <w:b/>
          <w:bCs/>
          <w:color w:val="AC4399"/>
          <w:w w:val="105"/>
          <w:sz w:val="32"/>
          <w:szCs w:val="32"/>
        </w:rPr>
        <w:t>）</w:t>
      </w:r>
    </w:p>
    <w:p w:rsidR="002347F1" w:rsidRDefault="002347F1">
      <w:pPr>
        <w:spacing w:line="446" w:lineRule="exact"/>
        <w:rPr>
          <w:rFonts w:ascii="Microsoft YaHei" w:eastAsia="Microsoft YaHei" w:hAnsi="Microsoft YaHei" w:cs="Microsoft YaHei"/>
          <w:sz w:val="32"/>
          <w:szCs w:val="32"/>
        </w:rPr>
        <w:sectPr w:rsidR="002347F1">
          <w:type w:val="continuous"/>
          <w:pgSz w:w="17280" w:h="12960" w:orient="landscape"/>
          <w:pgMar w:top="880" w:right="620" w:bottom="0" w:left="240" w:header="720" w:footer="720" w:gutter="0"/>
          <w:cols w:num="3" w:space="720" w:equalWidth="0">
            <w:col w:w="10547" w:space="40"/>
            <w:col w:w="506" w:space="40"/>
            <w:col w:w="5287"/>
          </w:cols>
        </w:sectPr>
      </w:pPr>
    </w:p>
    <w:p w:rsidR="002347F1" w:rsidRDefault="002347F1">
      <w:pPr>
        <w:spacing w:before="13"/>
        <w:rPr>
          <w:rFonts w:ascii="Microsoft YaHei" w:eastAsia="Microsoft YaHei" w:hAnsi="Microsoft YaHei" w:cs="Microsoft YaHei"/>
          <w:b/>
          <w:bCs/>
          <w:sz w:val="9"/>
          <w:szCs w:val="9"/>
        </w:rPr>
      </w:pPr>
    </w:p>
    <w:p w:rsidR="002347F1" w:rsidRDefault="002347F1">
      <w:pPr>
        <w:rPr>
          <w:rFonts w:ascii="Microsoft YaHei" w:eastAsia="Microsoft YaHei" w:hAnsi="Microsoft YaHei" w:cs="Microsoft YaHei"/>
          <w:sz w:val="9"/>
          <w:szCs w:val="9"/>
        </w:rPr>
        <w:sectPr w:rsidR="002347F1">
          <w:type w:val="continuous"/>
          <w:pgSz w:w="17280" w:h="12960" w:orient="landscape"/>
          <w:pgMar w:top="880" w:right="620" w:bottom="0" w:left="240" w:header="720" w:footer="720" w:gutter="0"/>
          <w:cols w:space="720"/>
        </w:sectPr>
      </w:pPr>
    </w:p>
    <w:p w:rsidR="002347F1" w:rsidRDefault="00F92A2C">
      <w:pPr>
        <w:spacing w:line="513" w:lineRule="exact"/>
        <w:ind w:left="5836"/>
        <w:rPr>
          <w:rFonts w:ascii="Microsoft YaHei" w:eastAsia="Microsoft YaHei" w:hAnsi="Microsoft YaHei" w:cs="Microsoft YaHei"/>
          <w:sz w:val="40"/>
          <w:szCs w:val="40"/>
        </w:rPr>
      </w:pPr>
      <w:r>
        <w:lastRenderedPageBreak/>
        <w:pict>
          <v:group id="_x0000_s1038" alt="telephone&#10;" style="position:absolute;left:0;text-align:left;margin-left:0;margin-top:0;width:864.8pt;height:9in;z-index:-5440;mso-position-horizontal-relative:page;mso-position-vertical-relative:page" coordsize="17296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8137;top:11114;width:1075;height:1091">
              <v:imagedata r:id="rId5" o:title=""/>
            </v:shape>
            <v:shape id="_x0000_s1058" type="#_x0000_t75" style="position:absolute;left:11520;top:8190;width:5760;height:4050">
              <v:imagedata r:id="rId6" o:title=""/>
            </v:shape>
            <v:shape id="_x0000_s1057" type="#_x0000_t75" style="position:absolute;left:11520;top:720;width:5760;height:7842">
              <v:imagedata r:id="rId7" o:title=""/>
            </v:shape>
            <v:shape id="_x0000_s1056" type="#_x0000_t75" style="position:absolute;left:13421;top:3027;width:3874;height:5840">
              <v:imagedata r:id="rId8" o:title=""/>
            </v:shape>
            <v:group id="_x0000_s1054" style="position:absolute;top:12240;width:17280;height:720" coordorigin=",12240" coordsize="17280,720">
              <v:shape id="_x0000_s1055" style="position:absolute;top:12240;width:17280;height:720" coordorigin=",12240" coordsize="17280,720" path="m,12960r17280,l17280,12240,,12240r,720xe" fillcolor="#ac4399" stroked="f">
                <v:path arrowok="t"/>
              </v:shape>
            </v:group>
            <v:group id="_x0000_s1052" style="position:absolute;left:5760;width:11520;height:720" coordorigin="5760" coordsize="11520,720">
              <v:shape id="_x0000_s1053" style="position:absolute;left:5760;width:11520;height:720" coordorigin="5760" coordsize="11520,720" path="m5760,720r11520,l17280,,5760,r,720xe" fillcolor="#ac4399" stroked="f">
                <v:path arrowok="t"/>
              </v:shape>
            </v:group>
            <v:group id="_x0000_s1049" style="position:absolute;left:6861;top:9370;width:3600;height:2" coordorigin="6861,9370" coordsize="3600,2">
              <v:shape id="_x0000_s1051" style="position:absolute;left:6861;top:9370;width:3600;height:2" coordorigin="6861,9370" coordsize="3600,0" path="m6861,9370r3600,e" filled="f" strokecolor="#ac4399" strokeweight="1pt">
                <v:path arrowok="t"/>
              </v:shape>
              <v:shape id="_x0000_s1050" type="#_x0000_t75" style="position:absolute;left:11589;top:4958;width:4271;height:6000">
                <v:imagedata r:id="rId9" o:title=""/>
              </v:shape>
            </v:group>
            <v:group id="_x0000_s1046" style="position:absolute;left:7824;top:6470;width:3262;height:1966" coordorigin="7824,6470" coordsize="3262,1966">
              <v:shape id="_x0000_s1048" style="position:absolute;left:7824;top:6470;width:3262;height:1966" coordorigin="7824,6470" coordsize="3262,1966" path="m10677,6470r-86,2l10497,6479r-99,14l10293,6512r-110,25l10069,6567r-119,35l9828,6643r-125,46l9575,6740r-130,57l9314,6858r-133,66l9050,6994r-126,71l8803,7139r-116,74l8577,7288r-104,76l8375,7440r-90,75l8201,7591r-76,74l8056,7738r-60,71l7944,7879r-43,67l7867,8010r-24,62l7824,8185r6,50l7875,8322r85,62l8016,8406r64,16l8153,8432r79,3l8319,8433r94,-7l8512,8412r105,-19l8726,8368r115,-30l8959,8303r122,-41l9207,8216r127,-51l9464,8108r132,-61l9729,7981r131,-70l9986,7840r121,-74l10223,7692r110,-75l10437,7541r97,-76l10625,7390r84,-76l10785,7240r69,-73l10914,7096r52,-70l11009,6959r34,-64l11067,6833r19,-113l11079,6670r-44,-87l10950,6521r-56,-22l10829,6483r-72,-10l10677,6470xe" fillcolor="#d5d7d8" stroked="f">
                <v:path arrowok="t"/>
              </v:shape>
              <v:shape id="_x0000_s1047" type="#_x0000_t75" style="position:absolute;left:7537;top:4482;width:2961;height:3969">
                <v:imagedata r:id="rId10" o:title=""/>
              </v:shape>
            </v:group>
            <v:group id="_x0000_s1043" style="position:absolute;left:354;top:6631;width:3920;height:2239" coordorigin="354,6631" coordsize="3920,2239">
              <v:shape id="_x0000_s1045" style="position:absolute;left:354;top:6631;width:3920;height:2239" coordorigin="354,6631" coordsize="3920,2239" path="m354,8870r3920,l4274,6631r-3920,l354,8870xe" fillcolor="#e7d3e7" stroked="f">
                <v:path arrowok="t"/>
              </v:shape>
              <v:shape id="_x0000_s1044" type="#_x0000_t75" alt="doctor&#10;" style="position:absolute;left:3372;top:5897;width:2156;height:5460">
                <v:imagedata r:id="rId11" o:title=""/>
              </v:shape>
            </v:group>
            <v:group id="_x0000_s1041" style="position:absolute;left:7875;top:10152;width:1541;height:245" coordorigin="7875,10152" coordsize="1541,245">
              <v:shape id="_x0000_s1042" style="position:absolute;left:7875;top:10152;width:1541;height:245" coordorigin="7875,10152" coordsize="1541,245" path="m7875,10397r1541,l9416,10152r-1541,l7875,10397xe" stroked="f">
                <v:path arrowok="t"/>
              </v:shape>
            </v:group>
            <v:group id="_x0000_s1039" style="position:absolute;left:10814;top:11880;width:591;height:202" coordorigin="10814,11880" coordsize="591,202">
              <v:shape id="_x0000_s1040" style="position:absolute;left:10814;top:11880;width:591;height:202" coordorigin="10814,11880" coordsize="591,202" path="m10814,12082r591,l11405,11880r-591,l10814,12082xe" stroked="f">
                <v:path arrowok="t"/>
              </v:shape>
            </v:group>
            <w10:wrap anchorx="page" anchory="page"/>
          </v:group>
        </w:pict>
      </w:r>
      <w:hyperlink r:id="rId12">
        <w:r>
          <w:rPr>
            <w:rFonts w:ascii="Microsoft YaHei"/>
            <w:b/>
            <w:color w:val="FFFFFF"/>
            <w:spacing w:val="-5"/>
            <w:w w:val="95"/>
            <w:sz w:val="40"/>
          </w:rPr>
          <w:t>www.mass.gov/dph/clppp</w:t>
        </w:r>
      </w:hyperlink>
    </w:p>
    <w:p w:rsidR="002347F1" w:rsidRDefault="00F92A2C">
      <w:pPr>
        <w:spacing w:line="560" w:lineRule="exact"/>
        <w:ind w:left="1420"/>
        <w:rPr>
          <w:rFonts w:ascii="Microsoft YaHei" w:eastAsia="Microsoft YaHei" w:hAnsi="Microsoft YaHei" w:cs="Microsoft YaHei"/>
          <w:sz w:val="45"/>
          <w:szCs w:val="45"/>
        </w:rPr>
      </w:pPr>
      <w:r>
        <w:br w:type="column"/>
      </w:r>
      <w:r>
        <w:rPr>
          <w:rFonts w:ascii="Microsoft YaHei"/>
          <w:b/>
          <w:color w:val="FFFFFF"/>
          <w:sz w:val="45"/>
        </w:rPr>
        <w:lastRenderedPageBreak/>
        <w:t>1-800-532-9571</w:t>
      </w:r>
    </w:p>
    <w:p w:rsidR="002347F1" w:rsidRDefault="002347F1">
      <w:pPr>
        <w:spacing w:line="560" w:lineRule="exact"/>
        <w:rPr>
          <w:rFonts w:ascii="Microsoft YaHei" w:eastAsia="Microsoft YaHei" w:hAnsi="Microsoft YaHei" w:cs="Microsoft YaHei"/>
          <w:sz w:val="45"/>
          <w:szCs w:val="45"/>
        </w:rPr>
        <w:sectPr w:rsidR="002347F1">
          <w:type w:val="continuous"/>
          <w:pgSz w:w="17280" w:h="12960" w:orient="landscape"/>
          <w:pgMar w:top="880" w:right="620" w:bottom="0" w:left="240" w:header="720" w:footer="720" w:gutter="0"/>
          <w:cols w:num="2" w:space="720" w:equalWidth="0">
            <w:col w:w="10961" w:space="40"/>
            <w:col w:w="5419"/>
          </w:cols>
        </w:sectPr>
      </w:pPr>
    </w:p>
    <w:p w:rsidR="002347F1" w:rsidRDefault="002347F1">
      <w:pPr>
        <w:rPr>
          <w:rFonts w:ascii="Microsoft YaHei" w:eastAsia="Microsoft YaHei" w:hAnsi="Microsoft YaHei" w:cs="Microsoft YaHei"/>
          <w:b/>
          <w:bCs/>
          <w:sz w:val="20"/>
          <w:szCs w:val="20"/>
        </w:rPr>
      </w:pPr>
    </w:p>
    <w:p w:rsidR="002347F1" w:rsidRDefault="002347F1">
      <w:pPr>
        <w:spacing w:before="7"/>
        <w:rPr>
          <w:rFonts w:ascii="Microsoft YaHei" w:eastAsia="Microsoft YaHei" w:hAnsi="Microsoft YaHei" w:cs="Microsoft YaHei"/>
          <w:b/>
          <w:bCs/>
          <w:sz w:val="27"/>
          <w:szCs w:val="27"/>
        </w:rPr>
      </w:pPr>
    </w:p>
    <w:p w:rsidR="002347F1" w:rsidRDefault="002347F1">
      <w:pPr>
        <w:rPr>
          <w:rFonts w:ascii="Microsoft YaHei" w:eastAsia="Microsoft YaHei" w:hAnsi="Microsoft YaHei" w:cs="Microsoft YaHei"/>
          <w:sz w:val="27"/>
          <w:szCs w:val="27"/>
        </w:rPr>
        <w:sectPr w:rsidR="002347F1">
          <w:pgSz w:w="17280" w:h="12960" w:orient="landscape"/>
          <w:pgMar w:top="1220" w:right="500" w:bottom="0" w:left="0" w:header="720" w:footer="720" w:gutter="0"/>
          <w:cols w:space="720"/>
        </w:sectPr>
      </w:pPr>
    </w:p>
    <w:p w:rsidR="002347F1" w:rsidRDefault="00F92A2C">
      <w:pPr>
        <w:pStyle w:val="Heading1"/>
        <w:spacing w:line="548" w:lineRule="exact"/>
        <w:rPr>
          <w:b w:val="0"/>
          <w:bCs w:val="0"/>
        </w:rPr>
      </w:pPr>
      <w:proofErr w:type="spellStart"/>
      <w:r>
        <w:rPr>
          <w:color w:val="A54499"/>
          <w:spacing w:val="-11"/>
        </w:rPr>
        <w:lastRenderedPageBreak/>
        <w:t>孩子如何发生鉛中毒</w:t>
      </w:r>
      <w:proofErr w:type="spellEnd"/>
      <w:r>
        <w:rPr>
          <w:color w:val="A54499"/>
          <w:spacing w:val="-11"/>
        </w:rPr>
        <w:t>？</w:t>
      </w:r>
    </w:p>
    <w:p w:rsidR="002347F1" w:rsidRDefault="00F92A2C">
      <w:pPr>
        <w:pStyle w:val="BodyText"/>
        <w:spacing w:before="82" w:line="182" w:lineRule="auto"/>
      </w:pPr>
      <w:proofErr w:type="spellStart"/>
      <w:r>
        <w:t>老房子內的含鉛粉塵和塗料可能會使孩子中毒</w:t>
      </w:r>
      <w:proofErr w:type="spellEnd"/>
      <w:r>
        <w:t>。</w:t>
      </w:r>
      <w:r>
        <w:t xml:space="preserve"> </w:t>
      </w:r>
      <w:proofErr w:type="spellStart"/>
      <w:r>
        <w:t>當塗料層剝落或破裂時，就可能產生含鉛的粉</w:t>
      </w:r>
      <w:proofErr w:type="spellEnd"/>
      <w:r>
        <w:t xml:space="preserve"> </w:t>
      </w:r>
      <w:proofErr w:type="spellStart"/>
      <w:r>
        <w:t>塵</w:t>
      </w:r>
      <w:proofErr w:type="gramStart"/>
      <w:r>
        <w:t>。</w:t>
      </w:r>
      <w:proofErr w:type="gramEnd"/>
      <w:r>
        <w:t>含鉛粉塵還可能來源於</w:t>
      </w:r>
      <w:proofErr w:type="spellEnd"/>
      <w:r>
        <w:t>：</w:t>
      </w:r>
    </w:p>
    <w:p w:rsidR="002347F1" w:rsidRDefault="00F92A2C">
      <w:pPr>
        <w:pStyle w:val="BodyText"/>
        <w:spacing w:line="285" w:lineRule="exact"/>
        <w:ind w:left="626"/>
      </w:pPr>
      <w:r>
        <w:rPr>
          <w:w w:val="110"/>
        </w:rPr>
        <w:t>•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打開和關閉老舊窗戶</w:t>
      </w:r>
      <w:proofErr w:type="spellEnd"/>
    </w:p>
    <w:p w:rsidR="002347F1" w:rsidRDefault="00F92A2C">
      <w:pPr>
        <w:pStyle w:val="BodyText"/>
        <w:spacing w:line="370" w:lineRule="exact"/>
        <w:ind w:firstLine="146"/>
      </w:pPr>
      <w:r>
        <w:rPr>
          <w:w w:val="110"/>
        </w:rPr>
        <w:t>•</w:t>
      </w:r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修理或翻修老房屋</w:t>
      </w:r>
      <w:proofErr w:type="spellEnd"/>
    </w:p>
    <w:p w:rsidR="002347F1" w:rsidRDefault="00F92A2C">
      <w:pPr>
        <w:pStyle w:val="BodyText"/>
        <w:spacing w:before="128" w:line="182" w:lineRule="auto"/>
        <w:jc w:val="both"/>
      </w:pPr>
      <w:proofErr w:type="spellStart"/>
      <w:r>
        <w:t>兒童可能呼吸含鉛的粉塵，有些含鉛粉塵會落在</w:t>
      </w:r>
      <w:proofErr w:type="spellEnd"/>
      <w:r>
        <w:t xml:space="preserve"> </w:t>
      </w:r>
      <w:proofErr w:type="spellStart"/>
      <w:r>
        <w:t>地板和玩具上</w:t>
      </w:r>
      <w:proofErr w:type="gramStart"/>
      <w:r>
        <w:t>。</w:t>
      </w:r>
      <w:proofErr w:type="gramEnd"/>
      <w:r>
        <w:t>當孩子將手指及玩具放入自己的</w:t>
      </w:r>
      <w:proofErr w:type="spellEnd"/>
      <w:r>
        <w:t xml:space="preserve"> </w:t>
      </w:r>
      <w:proofErr w:type="spellStart"/>
      <w:r>
        <w:t>嘴裡時，含鉛的粉塵就會進入孩子的體內</w:t>
      </w:r>
      <w:proofErr w:type="spellEnd"/>
      <w:r>
        <w:t>。</w:t>
      </w:r>
    </w:p>
    <w:p w:rsidR="002347F1" w:rsidRDefault="00F92A2C">
      <w:pPr>
        <w:pStyle w:val="Heading4"/>
        <w:spacing w:before="23" w:line="365" w:lineRule="exact"/>
        <w:ind w:left="479"/>
        <w:rPr>
          <w:rFonts w:cs="Microsoft YaHei"/>
          <w:b w:val="0"/>
          <w:bCs w:val="0"/>
        </w:rPr>
      </w:pPr>
      <w:proofErr w:type="spellStart"/>
      <w:r>
        <w:rPr>
          <w:rFonts w:cs="Microsoft YaHei"/>
          <w:color w:val="A54499"/>
        </w:rPr>
        <w:t>鉛也可能存在于</w:t>
      </w:r>
      <w:proofErr w:type="spellEnd"/>
      <w:r>
        <w:rPr>
          <w:rFonts w:cs="Microsoft YaHei"/>
          <w:color w:val="A54499"/>
        </w:rPr>
        <w:t>：</w:t>
      </w:r>
    </w:p>
    <w:p w:rsidR="002347F1" w:rsidRDefault="00F92A2C">
      <w:pPr>
        <w:pStyle w:val="BodyText"/>
        <w:spacing w:line="371" w:lineRule="exact"/>
        <w:ind w:left="626"/>
      </w:pPr>
      <w:r>
        <w:rPr>
          <w:w w:val="170"/>
        </w:rPr>
        <w:t>•</w:t>
      </w:r>
      <w:r>
        <w:rPr>
          <w:spacing w:val="-62"/>
          <w:w w:val="170"/>
        </w:rPr>
        <w:t xml:space="preserve"> </w:t>
      </w:r>
      <w:proofErr w:type="spellStart"/>
      <w:r>
        <w:rPr>
          <w:w w:val="120"/>
        </w:rPr>
        <w:t>水和土壤</w:t>
      </w:r>
      <w:proofErr w:type="spellEnd"/>
    </w:p>
    <w:p w:rsidR="002347F1" w:rsidRDefault="00F92A2C">
      <w:pPr>
        <w:pStyle w:val="BodyText"/>
        <w:spacing w:before="43"/>
        <w:ind w:left="626"/>
      </w:pPr>
      <w:r>
        <w:rPr>
          <w:w w:val="170"/>
        </w:rPr>
        <w:t>•</w:t>
      </w:r>
      <w:r>
        <w:rPr>
          <w:spacing w:val="-62"/>
          <w:w w:val="170"/>
        </w:rPr>
        <w:t xml:space="preserve"> </w:t>
      </w:r>
      <w:proofErr w:type="spellStart"/>
      <w:r>
        <w:rPr>
          <w:w w:val="120"/>
        </w:rPr>
        <w:t>玩具首飾</w:t>
      </w:r>
      <w:proofErr w:type="spellEnd"/>
    </w:p>
    <w:p w:rsidR="002347F1" w:rsidRDefault="00F92A2C">
      <w:pPr>
        <w:pStyle w:val="BodyText"/>
        <w:spacing w:before="128" w:line="182" w:lineRule="auto"/>
        <w:ind w:left="1013" w:hanging="387"/>
      </w:pPr>
      <w:r>
        <w:rPr>
          <w:w w:val="105"/>
        </w:rPr>
        <w:t>•</w:t>
      </w:r>
      <w:r>
        <w:rPr>
          <w:spacing w:val="7"/>
          <w:w w:val="105"/>
        </w:rPr>
        <w:t xml:space="preserve"> </w:t>
      </w:r>
      <w:proofErr w:type="spellStart"/>
      <w:r>
        <w:rPr>
          <w:spacing w:val="-6"/>
          <w:w w:val="105"/>
        </w:rPr>
        <w:t>鍋、碗盤、家庭醫療設備及其他國家生產的</w:t>
      </w:r>
      <w:proofErr w:type="spellEnd"/>
      <w:r>
        <w:t xml:space="preserve"> </w:t>
      </w:r>
      <w:proofErr w:type="spellStart"/>
      <w:r>
        <w:rPr>
          <w:spacing w:val="-6"/>
          <w:w w:val="110"/>
        </w:rPr>
        <w:t>糖果</w:t>
      </w:r>
      <w:proofErr w:type="spellEnd"/>
      <w:r>
        <w:rPr>
          <w:spacing w:val="-6"/>
          <w:w w:val="110"/>
        </w:rPr>
        <w:t>。</w:t>
      </w:r>
    </w:p>
    <w:p w:rsidR="002347F1" w:rsidRDefault="00F92A2C">
      <w:pPr>
        <w:pStyle w:val="Heading1"/>
        <w:spacing w:line="548" w:lineRule="exact"/>
        <w:jc w:val="both"/>
        <w:rPr>
          <w:b w:val="0"/>
          <w:bCs w:val="0"/>
        </w:rPr>
      </w:pPr>
      <w:r>
        <w:rPr>
          <w:b w:val="0"/>
          <w:bCs w:val="0"/>
          <w:spacing w:val="-11"/>
        </w:rPr>
        <w:br w:type="column"/>
      </w:r>
      <w:proofErr w:type="spellStart"/>
      <w:r>
        <w:rPr>
          <w:color w:val="A54499"/>
          <w:spacing w:val="-11"/>
        </w:rPr>
        <w:lastRenderedPageBreak/>
        <w:t>怎样保護我的孩子</w:t>
      </w:r>
      <w:proofErr w:type="spellEnd"/>
      <w:r>
        <w:rPr>
          <w:color w:val="A54499"/>
          <w:spacing w:val="-11"/>
        </w:rPr>
        <w:t>？</w:t>
      </w:r>
    </w:p>
    <w:p w:rsidR="002347F1" w:rsidRDefault="00F92A2C">
      <w:pPr>
        <w:spacing w:before="82" w:line="182" w:lineRule="auto"/>
        <w:ind w:left="479" w:right="78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Microsoft YaHei" w:eastAsia="Microsoft YaHei" w:hAnsi="Microsoft YaHei" w:cs="Microsoft YaHei"/>
          <w:b/>
          <w:bCs/>
          <w:sz w:val="24"/>
          <w:szCs w:val="24"/>
        </w:rPr>
        <w:t>檢查您的孩子是否有鉛中毒</w:t>
      </w:r>
      <w:proofErr w:type="gramStart"/>
      <w:r>
        <w:rPr>
          <w:rFonts w:ascii="Microsoft YaHei" w:eastAsia="Microsoft YaHei" w:hAnsi="Microsoft YaHei" w:cs="Microsoft YaHei"/>
          <w:b/>
          <w:bCs/>
          <w:sz w:val="24"/>
          <w:szCs w:val="24"/>
        </w:rPr>
        <w:t>。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孩子應該在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</w:rPr>
        <w:t>、</w:t>
      </w:r>
      <w:r>
        <w:rPr>
          <w:rFonts w:ascii="Arial Unicode MS" w:eastAsia="Arial Unicode MS" w:hAnsi="Arial Unicode MS" w:cs="Arial Unicode MS"/>
          <w:sz w:val="24"/>
          <w:szCs w:val="24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>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3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歲並且有時在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4</w:t>
      </w:r>
      <w:r>
        <w:rPr>
          <w:rFonts w:ascii="Arial Unicode MS" w:eastAsia="Arial Unicode MS" w:hAnsi="Arial Unicode MS" w:cs="Arial Unicode MS"/>
          <w:spacing w:val="18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歲時進行檢查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，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請求您的醫生對您的孩子進行鉛檢查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。</w:t>
      </w:r>
    </w:p>
    <w:p w:rsidR="002347F1" w:rsidRDefault="00F92A2C">
      <w:pPr>
        <w:spacing w:before="144" w:line="182" w:lineRule="auto"/>
        <w:ind w:left="47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Microsoft YaHei" w:eastAsia="Microsoft YaHei" w:hAnsi="Microsoft YaHei" w:cs="Microsoft YaHei"/>
          <w:b/>
          <w:bCs/>
          <w:sz w:val="24"/>
          <w:szCs w:val="24"/>
        </w:rPr>
        <w:t>給您的孩子食用健康食品</w:t>
      </w:r>
      <w:proofErr w:type="gramStart"/>
      <w:r>
        <w:rPr>
          <w:rFonts w:ascii="Microsoft YaHei" w:eastAsia="Microsoft YaHei" w:hAnsi="Microsoft YaHei" w:cs="Microsoft YaHei"/>
          <w:b/>
          <w:bCs/>
          <w:sz w:val="24"/>
          <w:szCs w:val="24"/>
        </w:rPr>
        <w:t>。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含有鈣、鐵和維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生素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C</w:t>
      </w:r>
      <w:r>
        <w:rPr>
          <w:rFonts w:ascii="Arial Unicode MS" w:eastAsia="Arial Unicode MS" w:hAnsi="Arial Unicode MS" w:cs="Arial Unicode MS"/>
          <w:spacing w:val="12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的食物有助於防止鉛中毒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。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在孩子吃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東西之前一定要洗手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。</w:t>
      </w:r>
    </w:p>
    <w:p w:rsidR="002347F1" w:rsidRDefault="00F92A2C">
      <w:pPr>
        <w:spacing w:before="144" w:line="182" w:lineRule="auto"/>
        <w:ind w:left="479" w:right="123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Microsoft YaHei" w:eastAsia="Microsoft YaHei" w:hAnsi="Microsoft YaHei" w:cs="Microsoft YaHei"/>
          <w:b/>
          <w:bCs/>
          <w:spacing w:val="-3"/>
          <w:sz w:val="24"/>
          <w:szCs w:val="24"/>
        </w:rPr>
        <w:t>清除含鉛的粉塵</w:t>
      </w:r>
      <w:proofErr w:type="gramStart"/>
      <w:r>
        <w:rPr>
          <w:rFonts w:ascii="Microsoft YaHei" w:eastAsia="Microsoft YaHei" w:hAnsi="Microsoft YaHei" w:cs="Microsoft YaHei"/>
          <w:b/>
          <w:bCs/>
          <w:spacing w:val="-3"/>
          <w:sz w:val="24"/>
          <w:szCs w:val="24"/>
        </w:rPr>
        <w:t>。</w:t>
      </w:r>
      <w:proofErr w:type="gramEnd"/>
      <w:r>
        <w:rPr>
          <w:rFonts w:ascii="Arial Unicode MS" w:eastAsia="Arial Unicode MS" w:hAnsi="Arial Unicode MS" w:cs="Arial Unicode MS"/>
          <w:spacing w:val="-3"/>
          <w:sz w:val="24"/>
          <w:szCs w:val="24"/>
        </w:rPr>
        <w:t>濕擦洗常常會去除粉塵</w:t>
      </w:r>
      <w:proofErr w:type="spellEnd"/>
      <w:r>
        <w:rPr>
          <w:rFonts w:ascii="Arial Unicode MS" w:eastAsia="Arial Unicode MS" w:hAnsi="Arial Unicode MS" w:cs="Arial Unicode MS"/>
          <w:spacing w:val="-3"/>
          <w:sz w:val="24"/>
          <w:szCs w:val="24"/>
        </w:rPr>
        <w:t>。</w:t>
      </w:r>
      <w:r>
        <w:rPr>
          <w:rFonts w:ascii="Arial Unicode MS" w:eastAsia="Arial Unicode MS" w:hAnsi="Arial Unicode MS" w:cs="Arial Unicode MS"/>
          <w:spacing w:val="-3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-3"/>
          <w:sz w:val="24"/>
          <w:szCs w:val="24"/>
        </w:rPr>
        <w:t>洗手並清洗玩具</w:t>
      </w:r>
      <w:proofErr w:type="spellEnd"/>
      <w:r>
        <w:rPr>
          <w:rFonts w:ascii="Arial Unicode MS" w:eastAsia="Arial Unicode MS" w:hAnsi="Arial Unicode MS" w:cs="Arial Unicode MS"/>
          <w:spacing w:val="-3"/>
          <w:sz w:val="24"/>
          <w:szCs w:val="24"/>
        </w:rPr>
        <w:t>。</w:t>
      </w:r>
    </w:p>
    <w:p w:rsidR="002347F1" w:rsidRDefault="00F92A2C">
      <w:pPr>
        <w:pStyle w:val="Heading1"/>
        <w:spacing w:before="62" w:line="139" w:lineRule="auto"/>
        <w:ind w:right="386"/>
        <w:rPr>
          <w:b w:val="0"/>
          <w:bCs w:val="0"/>
        </w:rPr>
      </w:pPr>
      <w:r>
        <w:rPr>
          <w:b w:val="0"/>
          <w:bCs w:val="0"/>
          <w:spacing w:val="-11"/>
        </w:rPr>
        <w:br w:type="column"/>
      </w:r>
      <w:proofErr w:type="spellStart"/>
      <w:r>
        <w:rPr>
          <w:color w:val="A54499"/>
          <w:spacing w:val="-11"/>
        </w:rPr>
        <w:lastRenderedPageBreak/>
        <w:t>有孩子的家庭是否受到</w:t>
      </w:r>
      <w:proofErr w:type="spellEnd"/>
      <w:r>
        <w:rPr>
          <w:color w:val="A54499"/>
          <w:spacing w:val="-11"/>
        </w:rPr>
        <w:t xml:space="preserve"> </w:t>
      </w:r>
      <w:proofErr w:type="spellStart"/>
      <w:r>
        <w:rPr>
          <w:color w:val="A54499"/>
          <w:spacing w:val="-11"/>
        </w:rPr>
        <w:t>法律保護</w:t>
      </w:r>
      <w:proofErr w:type="spellEnd"/>
      <w:r>
        <w:rPr>
          <w:color w:val="A54499"/>
          <w:spacing w:val="-11"/>
        </w:rPr>
        <w:t>？</w:t>
      </w:r>
    </w:p>
    <w:p w:rsidR="002347F1" w:rsidRDefault="00F92A2C">
      <w:pPr>
        <w:pStyle w:val="BodyText"/>
        <w:spacing w:before="41" w:line="370" w:lineRule="exact"/>
        <w:jc w:val="both"/>
      </w:pPr>
      <w:proofErr w:type="spellStart"/>
      <w:r>
        <w:rPr>
          <w:rFonts w:ascii="Microsoft YaHei" w:eastAsia="Microsoft YaHei" w:hAnsi="Microsoft YaHei" w:cs="Microsoft YaHei"/>
          <w:b/>
          <w:bCs/>
          <w:spacing w:val="-3"/>
        </w:rPr>
        <w:t>是的</w:t>
      </w:r>
      <w:proofErr w:type="spellEnd"/>
      <w:proofErr w:type="gramStart"/>
      <w:r>
        <w:rPr>
          <w:rFonts w:ascii="Microsoft YaHei" w:eastAsia="Microsoft YaHei" w:hAnsi="Microsoft YaHei" w:cs="Microsoft YaHei"/>
          <w:b/>
          <w:bCs/>
          <w:spacing w:val="-3"/>
        </w:rPr>
        <w:t>。</w:t>
      </w:r>
      <w:proofErr w:type="gramEnd"/>
      <w:r>
        <w:rPr>
          <w:spacing w:val="-3"/>
        </w:rPr>
        <w:t>「</w:t>
      </w:r>
      <w:proofErr w:type="spellStart"/>
      <w:r>
        <w:rPr>
          <w:spacing w:val="-3"/>
        </w:rPr>
        <w:t>含鉛法」對居住在</w:t>
      </w:r>
      <w:proofErr w:type="spellEnd"/>
      <w:r>
        <w:rPr>
          <w:spacing w:val="-3"/>
        </w:rPr>
        <w:t xml:space="preserve"> 1978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年以前建</w:t>
      </w:r>
      <w:proofErr w:type="spellEnd"/>
    </w:p>
    <w:p w:rsidR="002347F1" w:rsidRDefault="00F92A2C">
      <w:pPr>
        <w:pStyle w:val="BodyText"/>
        <w:spacing w:before="35" w:line="182" w:lineRule="auto"/>
        <w:ind w:right="126"/>
        <w:jc w:val="both"/>
      </w:pPr>
      <w:r>
        <w:pict>
          <v:shape id="_x0000_s1037" type="#_x0000_t75" style="position:absolute;left:0;text-align:left;margin-left:676.25pt;margin-top:72.2pt;width:140.65pt;height:139.15pt;z-index:1288;mso-position-horizontal-relative:page">
            <v:imagedata r:id="rId13" o:title=""/>
            <w10:wrap anchorx="page"/>
          </v:shape>
        </w:pict>
      </w:r>
      <w:proofErr w:type="spellStart"/>
      <w:r>
        <w:rPr>
          <w:spacing w:val="-3"/>
        </w:rPr>
        <w:t>造的住房中的</w:t>
      </w:r>
      <w:proofErr w:type="spellEnd"/>
      <w:r>
        <w:rPr>
          <w:spacing w:val="-3"/>
        </w:rPr>
        <w:t xml:space="preserve"> </w:t>
      </w:r>
      <w:r>
        <w:t>6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歲以下兒童提供保護</w:t>
      </w:r>
      <w:proofErr w:type="gramStart"/>
      <w:r>
        <w:rPr>
          <w:spacing w:val="-3"/>
        </w:rPr>
        <w:t>。</w:t>
      </w:r>
      <w:proofErr w:type="gramEnd"/>
      <w:r>
        <w:rPr>
          <w:spacing w:val="-3"/>
        </w:rPr>
        <w:t>如果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家中有含鉛塗料，業主（或房東）則必須予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以解決</w:t>
      </w:r>
      <w:proofErr w:type="spellEnd"/>
      <w:r>
        <w:rPr>
          <w:spacing w:val="-3"/>
        </w:rPr>
        <w:t>。</w:t>
      </w:r>
    </w:p>
    <w:p w:rsidR="002347F1" w:rsidRDefault="002347F1">
      <w:pPr>
        <w:spacing w:line="182" w:lineRule="auto"/>
        <w:jc w:val="both"/>
        <w:sectPr w:rsidR="002347F1">
          <w:type w:val="continuous"/>
          <w:pgSz w:w="17280" w:h="12960" w:orient="landscape"/>
          <w:pgMar w:top="880" w:right="500" w:bottom="0" w:left="0" w:header="720" w:footer="720" w:gutter="0"/>
          <w:cols w:num="3" w:space="720" w:equalWidth="0">
            <w:col w:w="5520" w:space="300"/>
            <w:col w:w="5120" w:space="682"/>
            <w:col w:w="5158"/>
          </w:cols>
        </w:sectPr>
      </w:pPr>
    </w:p>
    <w:p w:rsidR="002347F1" w:rsidRDefault="002347F1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347F1" w:rsidRDefault="002347F1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347F1" w:rsidRDefault="002347F1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347F1" w:rsidRDefault="002347F1">
      <w:pPr>
        <w:spacing w:before="16"/>
        <w:rPr>
          <w:rFonts w:ascii="Arial Unicode MS" w:eastAsia="Arial Unicode MS" w:hAnsi="Arial Unicode MS" w:cs="Arial Unicode MS"/>
          <w:sz w:val="17"/>
          <w:szCs w:val="17"/>
        </w:rPr>
      </w:pPr>
    </w:p>
    <w:p w:rsidR="002347F1" w:rsidRDefault="00F92A2C">
      <w:pPr>
        <w:tabs>
          <w:tab w:val="left" w:pos="12240"/>
        </w:tabs>
        <w:spacing w:line="3227" w:lineRule="exact"/>
        <w:ind w:left="976"/>
        <w:rPr>
          <w:rFonts w:ascii="Arial Unicode MS" w:eastAsia="Arial Unicode MS" w:hAnsi="Arial Unicode MS" w:cs="Arial Unicode MS"/>
          <w:sz w:val="20"/>
          <w:szCs w:val="20"/>
        </w:rPr>
      </w:pPr>
      <w:bookmarkStart w:id="0" w:name="_GoBack"/>
      <w:r>
        <w:rPr>
          <w:rFonts w:ascii="Arial Unicode MS"/>
          <w:noProof/>
          <w:position w:val="-64"/>
          <w:sz w:val="20"/>
        </w:rPr>
        <w:drawing>
          <wp:inline distT="0" distB="0" distL="0" distR="0">
            <wp:extent cx="1924504" cy="1905000"/>
            <wp:effectExtent l="0" t="0" r="0" b="0"/>
            <wp:docPr id="1" name="image9.png" descr="possible items containing l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504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 Unicode MS"/>
          <w:position w:val="-64"/>
          <w:sz w:val="20"/>
        </w:rPr>
        <w:tab/>
      </w:r>
      <w:r>
        <w:rPr>
          <w:rFonts w:ascii="Arial Unicode MS"/>
          <w:position w:val="41"/>
          <w:sz w:val="20"/>
        </w:rPr>
      </w:r>
      <w:r>
        <w:rPr>
          <w:rFonts w:ascii="Arial Unicode MS"/>
          <w:position w:val="41"/>
          <w:sz w:val="20"/>
        </w:rPr>
        <w:pict>
          <v:group id="_x0000_s1031" style="width:221.8pt;height:108.7pt;mso-position-horizontal-relative:char;mso-position-vertical-relative:line" coordsize="4436,2174">
            <v:group id="_x0000_s1035" style="position:absolute;left:40;top:40;width:4356;height:2094" coordorigin="40,40" coordsize="4356,2094">
              <v:shape id="_x0000_s1036" style="position:absolute;left:40;top:40;width:4356;height:2094" coordorigin="40,40" coordsize="4356,2094" path="m400,40r-98,l224,43r-61,7l100,73,55,139,43,224r-3,78l40,349r,1476l41,1912r5,69l63,2056r55,54l192,2128r69,4l349,2133r3738,l4175,2132r69,-4l4318,2110r55,-54l4390,1981r4,-69l4396,1825r,-1476l4395,302r-2,-78l4386,163r-23,-63l4297,55,4211,43r-78,-3l400,40xe" fillcolor="#eddaeb" stroked="f">
                <v:path arrowok="t"/>
              </v:shape>
            </v:group>
            <v:group id="_x0000_s1032" style="position:absolute;left:40;top:40;width:4356;height:2094" coordorigin="40,40" coordsize="4356,2094">
              <v:shape id="_x0000_s1034" style="position:absolute;left:40;top:40;width:4356;height:2094" coordorigin="40,40" coordsize="4356,2094" path="m400,40r-98,l224,43r-61,7l100,73,55,139,43,224r-3,78l40,400r,1373l40,1871r3,78l50,2010r23,63l139,2118r85,12l302,2133r98,l4036,2133r97,l4211,2130r61,-6l4336,2100r44,-66l4393,1949r2,-78l4396,1773r,-1373l4395,302r-2,-78l4386,163r-23,-63l4297,55,4211,43r-78,-3l4036,40,400,40xe" filled="f" strokecolor="#a54499" strokeweight="4pt">
                <v:path arrowok="t"/>
              </v:shape>
              <v:shape id="_x0000_s1033" type="#_x0000_t202" style="position:absolute;width:4436;height:2174" filled="f" stroked="f">
                <v:textbox inset="0,0,0,0">
                  <w:txbxContent>
                    <w:p w:rsidR="002347F1" w:rsidRDefault="002347F1">
                      <w:pPr>
                        <w:spacing w:before="8"/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</w:p>
                    <w:p w:rsidR="002347F1" w:rsidRDefault="00F92A2C">
                      <w:pPr>
                        <w:spacing w:line="146" w:lineRule="auto"/>
                        <w:ind w:left="810" w:right="823" w:firstLine="139"/>
                        <w:jc w:val="both"/>
                        <w:rPr>
                          <w:rFonts w:ascii="Microsoft YaHei" w:eastAsia="Microsoft YaHei" w:hAnsi="Microsoft YaHei" w:cs="Microsoft YaHei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z w:val="40"/>
                          <w:szCs w:val="40"/>
                        </w:rPr>
                        <w:t>檢查您的孩子</w:t>
                      </w:r>
                      <w:proofErr w:type="spellEnd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z w:val="40"/>
                          <w:szCs w:val="40"/>
                        </w:rPr>
                        <w:t>檢查您的住房</w:t>
                      </w:r>
                      <w:proofErr w:type="spellEnd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z w:val="40"/>
                          <w:szCs w:val="40"/>
                        </w:rPr>
                        <w:t>保護您的家庭</w:t>
                      </w:r>
                      <w:proofErr w:type="spellEnd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z w:val="40"/>
                          <w:szCs w:val="40"/>
                        </w:rPr>
                        <w:t>！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347F1" w:rsidRDefault="002347F1">
      <w:pPr>
        <w:spacing w:before="15"/>
        <w:rPr>
          <w:rFonts w:ascii="Arial Unicode MS" w:eastAsia="Arial Unicode MS" w:hAnsi="Arial Unicode MS" w:cs="Arial Unicode MS"/>
          <w:sz w:val="20"/>
          <w:szCs w:val="20"/>
        </w:rPr>
      </w:pPr>
    </w:p>
    <w:p w:rsidR="002347F1" w:rsidRDefault="00F92A2C">
      <w:pPr>
        <w:tabs>
          <w:tab w:val="left" w:pos="3504"/>
        </w:tabs>
        <w:spacing w:line="531" w:lineRule="exact"/>
        <w:rPr>
          <w:rFonts w:ascii="Microsoft YaHei" w:eastAsia="Microsoft YaHei" w:hAnsi="Microsoft YaHei" w:cs="Microsoft YaHei"/>
          <w:sz w:val="40"/>
          <w:szCs w:val="40"/>
        </w:rPr>
      </w:pPr>
      <w:r>
        <w:pict>
          <v:group id="_x0000_s1026" style="position:absolute;margin-left:312.15pt;margin-top:-289.6pt;width:259.05pt;height:267pt;z-index:1264;mso-position-horizontal-relative:page" coordorigin="6243,-5792" coordsize="5181,5340">
            <v:group id="_x0000_s1027" style="position:absolute;left:6243;top:-4704;width:4271;height:3181" coordorigin="6243,-4704" coordsize="4271,3181">
              <v:shape id="_x0000_s1030" style="position:absolute;left:6243;top:-4704;width:4271;height:3181" coordorigin="6243,-4704" coordsize="4271,3181" path="m6243,-1523r4271,l10514,-4704r-4271,l6243,-1523xe" fillcolor="#eddaeb" stroked="f">
                <v:path arrowok="t"/>
              </v:shape>
              <v:shape id="_x0000_s1029" type="#_x0000_t75" alt="family" style="position:absolute;left:8857;top:-5792;width:2567;height:5340">
                <v:imagedata r:id="rId15" o:title=""/>
              </v:shape>
              <v:shape id="_x0000_s1028" type="#_x0000_t202" style="position:absolute;left:6243;top:-4704;width:4271;height:3181" filled="f" stroked="f">
                <v:textbox inset="0,0,0,0">
                  <w:txbxContent>
                    <w:p w:rsidR="002347F1" w:rsidRDefault="00F92A2C">
                      <w:pPr>
                        <w:spacing w:before="167" w:line="163" w:lineRule="auto"/>
                        <w:ind w:left="212" w:right="1895"/>
                        <w:jc w:val="both"/>
                        <w:rPr>
                          <w:rFonts w:ascii="Microsoft YaHei" w:eastAsia="Microsoft YaHei" w:hAnsi="Microsoft YaHei" w:cs="Microsoft YaHe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z w:val="24"/>
                          <w:szCs w:val="24"/>
                        </w:rPr>
                        <w:t>檢查您的住房是否含</w:t>
                      </w:r>
                      <w:proofErr w:type="spellEnd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w w:val="105"/>
                          <w:sz w:val="24"/>
                          <w:szCs w:val="24"/>
                        </w:rPr>
                        <w:t>鉛</w:t>
                      </w:r>
                      <w:proofErr w:type="gramStart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w w:val="105"/>
                          <w:sz w:val="24"/>
                          <w:szCs w:val="24"/>
                        </w:rPr>
                        <w:t>。</w:t>
                      </w:r>
                      <w:proofErr w:type="gramEnd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w w:val="105"/>
                          <w:sz w:val="24"/>
                          <w:szCs w:val="24"/>
                        </w:rPr>
                        <w:t>CLPPP</w:t>
                      </w:r>
                      <w:proofErr w:type="spellEnd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z w:val="24"/>
                          <w:szCs w:val="24"/>
                        </w:rPr>
                        <w:t>可以查</w:t>
                      </w:r>
                      <w:proofErr w:type="spellEnd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z w:val="24"/>
                          <w:szCs w:val="24"/>
                        </w:rPr>
                        <w:t>看您的住房是否已經</w:t>
                      </w:r>
                      <w:proofErr w:type="spellEnd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z w:val="24"/>
                          <w:szCs w:val="24"/>
                        </w:rPr>
                        <w:t>進行過鉛檢查</w:t>
                      </w:r>
                      <w:proofErr w:type="gramStart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z w:val="24"/>
                          <w:szCs w:val="24"/>
                        </w:rPr>
                        <w:t>。</w:t>
                      </w:r>
                      <w:proofErr w:type="gramEnd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z w:val="24"/>
                          <w:szCs w:val="24"/>
                        </w:rPr>
                        <w:t>如果</w:t>
                      </w:r>
                      <w:proofErr w:type="spellEnd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z w:val="24"/>
                          <w:szCs w:val="24"/>
                        </w:rPr>
                        <w:t>您的房子是租住的</w:t>
                      </w:r>
                      <w:proofErr w:type="spellEnd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z w:val="24"/>
                          <w:szCs w:val="24"/>
                        </w:rPr>
                        <w:t>請要求您的房東僱用</w:t>
                      </w:r>
                      <w:proofErr w:type="spellEnd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z w:val="24"/>
                          <w:szCs w:val="24"/>
                        </w:rPr>
                        <w:t>有執照的鉛檢查員</w:t>
                      </w:r>
                      <w:proofErr w:type="spellEnd"/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A54499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Microsoft YaHei" w:eastAsia="Microsoft YaHei" w:hAnsi="Microsoft YaHei" w:cs="Microsoft YaHei"/>
          <w:b/>
          <w:bCs/>
          <w:color w:val="FFFFFF"/>
          <w:w w:val="103"/>
          <w:sz w:val="42"/>
          <w:szCs w:val="42"/>
          <w:shd w:val="clear" w:color="auto" w:fill="A54499"/>
        </w:rPr>
        <w:t xml:space="preserve"> </w:t>
      </w:r>
      <w:r>
        <w:rPr>
          <w:rFonts w:ascii="Microsoft YaHei" w:eastAsia="Microsoft YaHei" w:hAnsi="Microsoft YaHei" w:cs="Microsoft YaHei"/>
          <w:b/>
          <w:bCs/>
          <w:color w:val="FFFFFF"/>
          <w:sz w:val="42"/>
          <w:szCs w:val="42"/>
        </w:rPr>
        <w:tab/>
      </w:r>
      <w:proofErr w:type="spellStart"/>
      <w:r>
        <w:rPr>
          <w:rFonts w:ascii="Microsoft YaHei" w:eastAsia="Microsoft YaHei" w:hAnsi="Microsoft YaHei" w:cs="Microsoft YaHei"/>
          <w:b/>
          <w:bCs/>
          <w:color w:val="FFFFFF"/>
          <w:sz w:val="42"/>
          <w:szCs w:val="42"/>
          <w:shd w:val="clear" w:color="auto" w:fill="A54499"/>
        </w:rPr>
        <w:t>請打電話給我們！我們能夠提供幫助</w:t>
      </w:r>
      <w:proofErr w:type="spellEnd"/>
      <w:r>
        <w:rPr>
          <w:rFonts w:ascii="Microsoft YaHei" w:eastAsia="Microsoft YaHei" w:hAnsi="Microsoft YaHei" w:cs="Microsoft YaHei"/>
          <w:b/>
          <w:bCs/>
          <w:color w:val="FFFFFF"/>
          <w:sz w:val="42"/>
          <w:szCs w:val="42"/>
          <w:shd w:val="clear" w:color="auto" w:fill="A54499"/>
        </w:rPr>
        <w:t>。</w:t>
      </w:r>
      <w:r>
        <w:rPr>
          <w:rFonts w:ascii="Microsoft YaHei" w:eastAsia="Microsoft YaHei" w:hAnsi="Microsoft YaHei" w:cs="Microsoft YaHei"/>
          <w:b/>
          <w:bCs/>
          <w:color w:val="FFFFFF"/>
          <w:spacing w:val="38"/>
          <w:sz w:val="42"/>
          <w:szCs w:val="42"/>
          <w:shd w:val="clear" w:color="auto" w:fill="A54499"/>
        </w:rPr>
        <w:t xml:space="preserve"> </w:t>
      </w:r>
      <w:r>
        <w:rPr>
          <w:rFonts w:ascii="Microsoft YaHei" w:eastAsia="Microsoft YaHei" w:hAnsi="Microsoft YaHei" w:cs="Microsoft YaHei"/>
          <w:b/>
          <w:bCs/>
          <w:color w:val="FFFFFF"/>
          <w:spacing w:val="-21"/>
          <w:sz w:val="40"/>
          <w:szCs w:val="40"/>
          <w:shd w:val="clear" w:color="auto" w:fill="A54499"/>
        </w:rPr>
        <w:t>1-800-532-9571</w:t>
      </w:r>
      <w:r>
        <w:rPr>
          <w:rFonts w:ascii="Microsoft YaHei" w:eastAsia="Microsoft YaHei" w:hAnsi="Microsoft YaHei" w:cs="Microsoft YaHei"/>
          <w:b/>
          <w:bCs/>
          <w:color w:val="FFFFFF"/>
          <w:w w:val="103"/>
          <w:sz w:val="40"/>
          <w:szCs w:val="40"/>
          <w:shd w:val="clear" w:color="auto" w:fill="A54499"/>
        </w:rPr>
        <w:t xml:space="preserve"> </w:t>
      </w:r>
    </w:p>
    <w:sectPr w:rsidR="002347F1">
      <w:type w:val="continuous"/>
      <w:pgSz w:w="17280" w:h="12960" w:orient="landscape"/>
      <w:pgMar w:top="880" w:right="5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347F1"/>
    <w:rsid w:val="002347F1"/>
    <w:rsid w:val="00296D1B"/>
    <w:rsid w:val="00393687"/>
    <w:rsid w:val="009A0CDD"/>
    <w:rsid w:val="00F9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79"/>
      <w:outlineLvl w:val="0"/>
    </w:pPr>
    <w:rPr>
      <w:rFonts w:ascii="Microsoft YaHei" w:eastAsia="Microsoft YaHei" w:hAnsi="Microsoft YaHei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ind w:left="2308"/>
      <w:outlineLvl w:val="1"/>
    </w:pPr>
    <w:rPr>
      <w:rFonts w:ascii="Microsoft YaHei" w:eastAsia="Microsoft YaHei" w:hAnsi="Microsoft YaHei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85"/>
      <w:outlineLvl w:val="2"/>
    </w:pPr>
    <w:rPr>
      <w:rFonts w:ascii="Microsoft YaHei" w:eastAsia="Microsoft YaHei" w:hAnsi="Microsoft YaHei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418"/>
      <w:outlineLvl w:val="3"/>
    </w:pPr>
    <w:rPr>
      <w:rFonts w:ascii="Microsoft YaHei" w:eastAsia="Microsoft YaHei" w:hAnsi="Microsoft YaHe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  <w:rPr>
      <w:rFonts w:ascii="Arial Unicode MS" w:eastAsia="Arial Unicode MS" w:hAnsi="Arial Unicode M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A0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6.png"/>
  <Relationship Id="rId11" Type="http://schemas.openxmlformats.org/officeDocument/2006/relationships/image" Target="media/image7.png"/>
  <Relationship Id="rId12" Type="http://schemas.openxmlformats.org/officeDocument/2006/relationships/hyperlink" TargetMode="External" Target="http://www.mass.gov/dph/clppp"/>
  <Relationship Id="rId13" Type="http://schemas.openxmlformats.org/officeDocument/2006/relationships/image" Target="media/image8.png"/>
  <Relationship Id="rId14" Type="http://schemas.openxmlformats.org/officeDocument/2006/relationships/image" Target="media/image9.png"/>
  <Relationship Id="rId15" Type="http://schemas.openxmlformats.org/officeDocument/2006/relationships/image" Target="media/image10.png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png"/>
  <Relationship Id="rId6" Type="http://schemas.openxmlformats.org/officeDocument/2006/relationships/image" Target="media/image2.png"/>
  <Relationship Id="rId7" Type="http://schemas.openxmlformats.org/officeDocument/2006/relationships/image" Target="media/image3.png"/>
  <Relationship Id="rId8" Type="http://schemas.openxmlformats.org/officeDocument/2006/relationships/image" Target="media/image4.png"/>
  <Relationship Id="rId9" Type="http://schemas.openxmlformats.org/officeDocument/2006/relationships/image" Target="media/image5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保護您的家庭,預防鉛中毒！</vt:lpstr>
    </vt:vector>
  </TitlesOfParts>
  <Company>EOHHS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2015-04-28T16:27:00Z</dcterms:created>
  <dc:creator>兒童鉛中毒預防方案（CLPPP）環境健康中心 環境衛生局麻省公共衛生部</dc:creator>
  <lastModifiedBy/>
  <dcterms:modified xsi:type="dcterms:W3CDTF">2015-06-05T17:23:00Z</dcterms:modified>
  <revision>5</revision>
  <dc:subject>保護您的家庭,預防鉛中毒！</dc:subject>
  <dc:title>保護您的家庭,預防鉛中毒！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2009-06-24T00:00:00Z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2015-04-28T00:00:00Z</vt:filetime>
  </property>
</Properties>
</file>