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334F2FA9" w:rsidR="00D02ECC" w:rsidRPr="002A3DF6" w:rsidRDefault="00120B64" w:rsidP="00BC7040">
      <w:pPr>
        <w:rPr>
          <w:sz w:val="18"/>
          <w:szCs w:val="18"/>
        </w:rPr>
      </w:pPr>
      <w:r>
        <w:rPr>
          <w:noProof/>
        </w:rPr>
        <mc:AlternateContent>
          <mc:Choice Requires="wps">
            <w:drawing>
              <wp:anchor distT="0" distB="0" distL="114300" distR="114300" simplePos="0" relativeHeight="251662336" behindDoc="0" locked="0" layoutInCell="1" allowOverlap="1" wp14:anchorId="03B02DC6" wp14:editId="64B9E5FB">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5DE44C02" w:rsidR="002F5AC4" w:rsidRDefault="002F5AC4" w:rsidP="00BC7040"/>
                          <w:p w14:paraId="10289011" w14:textId="01675F85" w:rsidR="002F5AC4" w:rsidRPr="00467238" w:rsidRDefault="002F5AC4" w:rsidP="00DA7582">
                            <w:pPr>
                              <w:pStyle w:val="MassDOHHeader"/>
                              <w:spacing w:after="120"/>
                              <w:rPr>
                                <w:b/>
                                <w:sz w:val="19"/>
                                <w:szCs w:val="19"/>
                              </w:rPr>
                            </w:pPr>
                            <w:r w:rsidRPr="00467238">
                              <w:rPr>
                                <w:b/>
                                <w:sz w:val="19"/>
                                <w:szCs w:val="19"/>
                              </w:rPr>
                              <w:t>Massachusetts Department of Public Health | Bureau of Environmental Health</w:t>
                            </w:r>
                          </w:p>
                          <w:p w14:paraId="2E39A795" w14:textId="77777777" w:rsidR="002F5AC4" w:rsidRPr="00DA7582" w:rsidRDefault="002F5AC4" w:rsidP="00DA7582">
                            <w:pPr>
                              <w:pStyle w:val="Heading1"/>
                              <w:rPr>
                                <w:sz w:val="56"/>
                                <w:szCs w:val="56"/>
                              </w:rPr>
                            </w:pPr>
                            <w:r w:rsidRPr="00DA7582">
                              <w:rPr>
                                <w:sz w:val="56"/>
                                <w:szCs w:val="56"/>
                              </w:rPr>
                              <w:t>Protecting Children and Infants from Exposure to Radiopharmaceuticals Associated with Patient Care</w:t>
                            </w:r>
                          </w:p>
                          <w:p w14:paraId="06AA2EE8" w14:textId="77777777" w:rsidR="002F5AC4" w:rsidRDefault="002F5AC4" w:rsidP="00BC70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5DE44C02" w:rsidR="002F5AC4" w:rsidRDefault="002F5AC4" w:rsidP="00BC7040"/>
                    <w:p w14:paraId="10289011" w14:textId="01675F85" w:rsidR="002F5AC4" w:rsidRPr="00467238" w:rsidRDefault="002F5AC4" w:rsidP="00DA7582">
                      <w:pPr>
                        <w:pStyle w:val="MassDOHHeader"/>
                        <w:spacing w:after="120"/>
                        <w:rPr>
                          <w:b/>
                          <w:sz w:val="19"/>
                          <w:szCs w:val="19"/>
                        </w:rPr>
                      </w:pPr>
                      <w:r w:rsidRPr="00467238">
                        <w:rPr>
                          <w:b/>
                          <w:sz w:val="19"/>
                          <w:szCs w:val="19"/>
                        </w:rPr>
                        <w:t>Massachusetts Department of Public Health | Bureau of Environmental Health</w:t>
                      </w:r>
                    </w:p>
                    <w:p w14:paraId="2E39A795" w14:textId="77777777" w:rsidR="002F5AC4" w:rsidRPr="00DA7582" w:rsidRDefault="002F5AC4" w:rsidP="00DA7582">
                      <w:pPr>
                        <w:pStyle w:val="Heading1"/>
                        <w:rPr>
                          <w:sz w:val="56"/>
                          <w:szCs w:val="56"/>
                        </w:rPr>
                      </w:pPr>
                      <w:r w:rsidRPr="00DA7582">
                        <w:rPr>
                          <w:sz w:val="56"/>
                          <w:szCs w:val="56"/>
                        </w:rPr>
                        <w:t>Protecting Children and Infants from Exposure to Radiopharmaceuticals Associated with Patient Care</w:t>
                      </w:r>
                    </w:p>
                    <w:p w14:paraId="06AA2EE8" w14:textId="77777777" w:rsidR="002F5AC4" w:rsidRDefault="002F5AC4" w:rsidP="00BC7040"/>
                  </w:txbxContent>
                </v:textbox>
                <w10:wrap type="through"/>
              </v:rect>
            </w:pict>
          </mc:Fallback>
        </mc:AlternateContent>
      </w:r>
      <w:r w:rsidR="00BB5AB8">
        <w:rPr>
          <w:noProof/>
        </w:rPr>
        <mc:AlternateContent>
          <mc:Choice Requires="wps">
            <w:drawing>
              <wp:anchor distT="0" distB="0" distL="114300" distR="114300" simplePos="0" relativeHeight="251663360" behindDoc="0" locked="0" layoutInCell="1" allowOverlap="1" wp14:anchorId="391FDF8B" wp14:editId="00D81AA8">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line w14:anchorId="230298ED"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" strokecolor="#31849b [2408]" strokeweight="4.5pt"/>
            </w:pict>
          </mc:Fallback>
        </mc:AlternateContent>
      </w:r>
      <w:r w:rsidR="00D02ECC" w:rsidRPr="002A3DF6">
        <w:rPr>
          <w:sz w:val="18"/>
          <w:szCs w:val="18"/>
        </w:rPr>
        <w:t xml:space="preserve"> </w:t>
      </w:r>
    </w:p>
    <w:p w14:paraId="197C3CEE" w14:textId="23D700B4" w:rsidR="002A3DF6" w:rsidRDefault="002A3DF6" w:rsidP="00BC7040">
      <w:pPr>
        <w:pStyle w:val="Header"/>
        <w:sectPr w:rsidR="002A3DF6" w:rsidSect="0066152C">
          <w:pgSz w:w="12240" w:h="15840"/>
          <w:pgMar w:top="720" w:right="720" w:bottom="720" w:left="720" w:header="720" w:footer="720" w:gutter="0"/>
          <w:cols w:space="720"/>
        </w:sectPr>
      </w:pPr>
    </w:p>
    <w:p w14:paraId="4389C0C6" w14:textId="6EB0DBF6" w:rsidR="006779D9" w:rsidRDefault="003E0A67" w:rsidP="00BC7040">
      <w:pPr>
        <w:rPr>
          <w:color w:val="76923C" w:themeColor="accent3" w:themeShade="BF"/>
        </w:rPr>
      </w:pPr>
      <w:r>
        <w:rPr>
          <w:noProof/>
          <w:color w:val="76923C" w:themeColor="accent3" w:themeShade="BF"/>
        </w:rPr>
        <w:lastRenderedPageBreak/>
        <w:drawing>
          <wp:inline distT="0" distB="0" distL="0" distR="0" wp14:anchorId="11F36F6B" wp14:editId="1CB0BC0D">
            <wp:extent cx="3203098"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pharmaceuticals 2.jpg"/>
                    <pic:cNvPicPr/>
                  </pic:nvPicPr>
                  <pic:blipFill>
                    <a:blip r:embed="rId9">
                      <a:extLst>
                        <a:ext uri="{28A0092B-C50C-407E-A947-70E740481C1C}">
                          <a14:useLocalDpi xmlns:a14="http://schemas.microsoft.com/office/drawing/2010/main" val="0"/>
                        </a:ext>
                      </a:extLst>
                    </a:blip>
                    <a:stretch>
                      <a:fillRect/>
                    </a:stretch>
                  </pic:blipFill>
                  <pic:spPr>
                    <a:xfrm>
                      <a:off x="0" y="0"/>
                      <a:ext cx="3217334" cy="2181352"/>
                    </a:xfrm>
                    <a:prstGeom prst="rect">
                      <a:avLst/>
                    </a:prstGeom>
                  </pic:spPr>
                </pic:pic>
              </a:graphicData>
            </a:graphic>
          </wp:inline>
        </w:drawing>
      </w:r>
    </w:p>
    <w:p w14:paraId="712BDC6B" w14:textId="0C826F76" w:rsidR="005639F0" w:rsidRPr="00DA7582" w:rsidRDefault="00DA7582" w:rsidP="00DA7582">
      <w:pPr>
        <w:pStyle w:val="Subtitle"/>
      </w:pPr>
      <w:r w:rsidRPr="00DA7582">
        <w:t>What are radiopharmaceuticals?</w:t>
      </w:r>
    </w:p>
    <w:p w14:paraId="65AFF249" w14:textId="3C71C8BB" w:rsidR="00DA7582" w:rsidRPr="00DA7582" w:rsidRDefault="00DA7582" w:rsidP="00DA7582">
      <w:pPr>
        <w:rPr>
          <w:spacing w:val="-4"/>
          <w:szCs w:val="24"/>
        </w:rPr>
      </w:pPr>
      <w:bookmarkStart w:id="0" w:name="_GoBack"/>
      <w:r w:rsidRPr="00DA7582">
        <w:rPr>
          <w:spacing w:val="-4"/>
          <w:szCs w:val="24"/>
        </w:rPr>
        <w:t>Radiopharmaceuticals are radioactive compounds used in a wide range of medical treatments that are meant to improve the health of individuals. One of the more common radiopharmaceuticals in use today contains radioactive iodine -131, or “I-131”.</w:t>
      </w:r>
    </w:p>
    <w:bookmarkEnd w:id="0"/>
    <w:p w14:paraId="20618195" w14:textId="77777777" w:rsidR="001332F0" w:rsidRDefault="001332F0" w:rsidP="001332F0">
      <w:pPr>
        <w:pStyle w:val="Subtitle"/>
        <w:rPr>
          <w:bCs/>
          <w:spacing w:val="-2"/>
          <w:szCs w:val="24"/>
        </w:rPr>
      </w:pPr>
      <w:r w:rsidRPr="001332F0">
        <w:rPr>
          <w:bCs/>
          <w:spacing w:val="-2"/>
          <w:szCs w:val="24"/>
        </w:rPr>
        <w:t>What are the concerns about exposure to children resulting from contact with patients treated with radiopharmaceuticals?</w:t>
      </w:r>
    </w:p>
    <w:p w14:paraId="6A45EC72" w14:textId="77777777" w:rsidR="001332F0" w:rsidRPr="001332F0" w:rsidRDefault="001332F0" w:rsidP="001332F0">
      <w:r w:rsidRPr="001332F0">
        <w:t>The International Commission on Radiological Protection recently reported that the internal dose to the thyroid for infants and young children who may come in contact with a patient recently administered therapeutic quantities of I-131, such as oral sodium iodide I-131, could result in significant doses to the child’s thyroid and potentially raise the risk of subsequent radiation-induced thyroid cancer.</w:t>
      </w:r>
    </w:p>
    <w:p w14:paraId="5EA1A6D2" w14:textId="77777777" w:rsidR="00647EE7" w:rsidRDefault="00647EE7" w:rsidP="001332F0">
      <w:pPr>
        <w:pStyle w:val="Subtitle"/>
      </w:pPr>
    </w:p>
    <w:p w14:paraId="0C3EFB05" w14:textId="589EC969" w:rsidR="001332F0" w:rsidRPr="001332F0" w:rsidRDefault="001332F0" w:rsidP="001332F0">
      <w:pPr>
        <w:pStyle w:val="Subtitle"/>
      </w:pPr>
      <w:r w:rsidRPr="001332F0">
        <w:t xml:space="preserve">What is MDPH doing to notify healthcare providers of </w:t>
      </w:r>
      <w:r>
        <w:br/>
      </w:r>
      <w:r w:rsidRPr="001332F0">
        <w:t>health concerns?</w:t>
      </w:r>
    </w:p>
    <w:p w14:paraId="030D2D3E" w14:textId="77777777" w:rsidR="001332F0" w:rsidRPr="001332F0" w:rsidRDefault="001332F0" w:rsidP="001332F0">
      <w:r w:rsidRPr="001332F0">
        <w:t xml:space="preserve">The Massachusetts Department of Public Health’s Radiation Control Program (MDPH/RCP) has issued an information notice </w:t>
      </w:r>
      <w:r w:rsidRPr="001332F0">
        <w:lastRenderedPageBreak/>
        <w:t>to medical licensees who are in the practice of administering I-131, advising them of concerns and actions that should be taken to reduce exposure to I-131.</w:t>
      </w:r>
    </w:p>
    <w:p w14:paraId="72F29112" w14:textId="5EB456C0" w:rsidR="001332F0" w:rsidRPr="001332F0" w:rsidRDefault="001332F0" w:rsidP="001332F0">
      <w:pPr>
        <w:pStyle w:val="Subtitle"/>
      </w:pPr>
      <w:r w:rsidRPr="001332F0">
        <w:t xml:space="preserve">Recommendations in this </w:t>
      </w:r>
      <w:r>
        <w:br/>
      </w:r>
      <w:r w:rsidRPr="001332F0">
        <w:t>document include:</w:t>
      </w:r>
    </w:p>
    <w:p w14:paraId="4FE63C0B" w14:textId="77777777" w:rsidR="001332F0" w:rsidRPr="001332F0" w:rsidRDefault="001332F0" w:rsidP="001332F0">
      <w:r w:rsidRPr="001332F0">
        <w:t>Patients who have received therapeutic I-131 treatments should:</w:t>
      </w:r>
    </w:p>
    <w:p w14:paraId="687D9A7F" w14:textId="1641EF99" w:rsidR="001332F0" w:rsidRPr="001332F0" w:rsidRDefault="001332F0" w:rsidP="001332F0">
      <w:pPr>
        <w:pStyle w:val="ListBullet"/>
      </w:pPr>
      <w:r>
        <w:t>•</w:t>
      </w:r>
      <w:r w:rsidRPr="001332F0">
        <w:t xml:space="preserve"> Avoid direct or indirect contact, including shared living space with infants and young children (e.g., consider having children stay outside the home or with other family members) for a specific period of time, in general a few days, but patients should ask their health care provider</w:t>
      </w:r>
      <w:r w:rsidR="00F2479D">
        <w:t>s</w:t>
      </w:r>
      <w:r w:rsidRPr="001332F0">
        <w:t>.</w:t>
      </w:r>
    </w:p>
    <w:p w14:paraId="61035B5F" w14:textId="7A917B9F" w:rsidR="001332F0" w:rsidRPr="001332F0" w:rsidRDefault="001332F0" w:rsidP="001332F0">
      <w:pPr>
        <w:pStyle w:val="ListBullet"/>
      </w:pPr>
      <w:r>
        <w:t>•</w:t>
      </w:r>
      <w:r w:rsidRPr="001332F0">
        <w:t xml:space="preserve"> Have adequate living space at home that can be used only by the patient (e.g., a bedroom) for a specific period of time, in general a few days, but patients should ask their health care provider</w:t>
      </w:r>
      <w:r w:rsidR="00F2479D">
        <w:t>s</w:t>
      </w:r>
      <w:r w:rsidRPr="001332F0">
        <w:t>.</w:t>
      </w:r>
    </w:p>
    <w:p w14:paraId="0808F134" w14:textId="2DD20935" w:rsidR="001332F0" w:rsidRDefault="001332F0" w:rsidP="001332F0">
      <w:pPr>
        <w:pStyle w:val="ListBullet"/>
      </w:pPr>
      <w:r>
        <w:t>•</w:t>
      </w:r>
      <w:r w:rsidRPr="001332F0">
        <w:t xml:space="preserve"> Understand the potential for increased risk of thyroid cancer in children exposed to therapy patients if the physician’s recommendations are not followed.</w:t>
      </w:r>
    </w:p>
    <w:p w14:paraId="4C7C4701" w14:textId="3A40880F" w:rsidR="001332F0" w:rsidRPr="001332F0" w:rsidRDefault="001332F0" w:rsidP="001332F0">
      <w:r w:rsidRPr="001332F0">
        <w:t xml:space="preserve">Hospitals should consider not releasing patients following therapeutic treatment with </w:t>
      </w:r>
      <w:r>
        <w:br/>
      </w:r>
      <w:r w:rsidRPr="001332F0">
        <w:t>I-131 if there might be a risk of exposure to children or infants at home.</w:t>
      </w:r>
    </w:p>
    <w:p w14:paraId="6B42A655" w14:textId="7A89B2C8" w:rsidR="008D706F" w:rsidRDefault="008D706F" w:rsidP="007F6124">
      <w:pPr>
        <w:pStyle w:val="Subtitle"/>
      </w:pPr>
      <w:r>
        <w:t>WHAT OTHER REGULATORY CONCERNS ARE ASSOCIATED WITH PATIENTS RECEIVING RADIOPHARMACERTICAL TREATMENT?</w:t>
      </w:r>
    </w:p>
    <w:p w14:paraId="3F51B701" w14:textId="44B34F9C" w:rsidR="001332F0" w:rsidRPr="00975A2A" w:rsidRDefault="001332F0" w:rsidP="00D842E5">
      <w:pPr>
        <w:pStyle w:val="Subtitle"/>
        <w:rPr>
          <w:b w:val="0"/>
          <w:caps w:val="0"/>
          <w:color w:val="auto"/>
          <w:spacing w:val="2"/>
          <w:szCs w:val="24"/>
        </w:rPr>
      </w:pPr>
      <w:r w:rsidRPr="00975A2A">
        <w:rPr>
          <w:b w:val="0"/>
          <w:caps w:val="0"/>
          <w:color w:val="auto"/>
          <w:spacing w:val="2"/>
          <w:szCs w:val="24"/>
        </w:rPr>
        <w:t xml:space="preserve">After receiving treatment or diagnosis with radiopharmaceuticals (including, but not limited to those containing I-131), many patients return home and contaminated items are often thrown out in household trash. While hospitals often instruct patients on how to </w:t>
      </w:r>
      <w:r w:rsidRPr="00975A2A">
        <w:rPr>
          <w:b w:val="0"/>
          <w:caps w:val="0"/>
          <w:color w:val="auto"/>
          <w:spacing w:val="2"/>
          <w:szCs w:val="24"/>
        </w:rPr>
        <w:lastRenderedPageBreak/>
        <w:t>prevent radioactive contamination from bodily fluids (e.g., saliva, urine</w:t>
      </w:r>
      <w:r w:rsidR="00710D76" w:rsidRPr="00975A2A">
        <w:rPr>
          <w:b w:val="0"/>
          <w:caps w:val="0"/>
          <w:color w:val="auto"/>
          <w:spacing w:val="2"/>
          <w:szCs w:val="24"/>
        </w:rPr>
        <w:t>,</w:t>
      </w:r>
      <w:r w:rsidRPr="00975A2A">
        <w:rPr>
          <w:b w:val="0"/>
          <w:caps w:val="0"/>
          <w:color w:val="auto"/>
          <w:spacing w:val="2"/>
          <w:szCs w:val="24"/>
        </w:rPr>
        <w:t xml:space="preserve"> and blood), and the materials that could become contaminated from contact with them (e.g., facial tissues, incontinence diapers, sanitary napkins</w:t>
      </w:r>
      <w:r w:rsidR="00710D76" w:rsidRPr="00975A2A">
        <w:rPr>
          <w:b w:val="0"/>
          <w:caps w:val="0"/>
          <w:color w:val="auto"/>
          <w:spacing w:val="2"/>
          <w:szCs w:val="24"/>
        </w:rPr>
        <w:t>,</w:t>
      </w:r>
      <w:r w:rsidRPr="00975A2A">
        <w:rPr>
          <w:b w:val="0"/>
          <w:caps w:val="0"/>
          <w:color w:val="auto"/>
          <w:spacing w:val="2"/>
          <w:szCs w:val="24"/>
        </w:rPr>
        <w:t xml:space="preserve"> and other disposable materials), patients are not always aware of the impacts that can occur from the improper disposal of these items into regular household trash.</w:t>
      </w:r>
    </w:p>
    <w:p w14:paraId="570CC9F4" w14:textId="77777777" w:rsidR="008D706F" w:rsidRPr="00D842E5" w:rsidRDefault="008D706F" w:rsidP="00D842E5">
      <w:pPr>
        <w:spacing w:after="0"/>
      </w:pPr>
    </w:p>
    <w:p w14:paraId="58013346" w14:textId="68738A3E" w:rsidR="001332F0" w:rsidRPr="001332F0" w:rsidRDefault="001332F0" w:rsidP="001332F0">
      <w:r w:rsidRPr="001332F0">
        <w:t>Solid waste materials, such as diapers, tissues</w:t>
      </w:r>
      <w:r w:rsidR="00710D76">
        <w:t>,</w:t>
      </w:r>
      <w:r w:rsidRPr="001332F0">
        <w:t xml:space="preserve"> or articles of disposable bedding or clothing possibly contaminated with radioactive materials should </w:t>
      </w:r>
      <w:r w:rsidRPr="009E5569">
        <w:rPr>
          <w:b/>
          <w:u w:val="single"/>
        </w:rPr>
        <w:t>not</w:t>
      </w:r>
      <w:r w:rsidRPr="001332F0">
        <w:t xml:space="preserve"> be disposed of in the regular trash. Instead, these materials should be placed in a heavy plastic garbage bag or sealable container</w:t>
      </w:r>
      <w:r w:rsidR="00710D76">
        <w:t>,</w:t>
      </w:r>
      <w:r w:rsidRPr="001332F0">
        <w:t xml:space="preserve"> which should then be stored in a secure place away from people (e.g., a closet, remote hallway, entryway</w:t>
      </w:r>
      <w:r w:rsidR="00710D76">
        <w:t>,</w:t>
      </w:r>
      <w:r w:rsidRPr="001332F0">
        <w:t xml:space="preserve"> or shed) until its radioactive contents have had sufficient time to decay. </w:t>
      </w:r>
      <w:r w:rsidR="002F5AC4">
        <w:br w:type="column"/>
      </w:r>
      <w:r w:rsidRPr="001332F0">
        <w:lastRenderedPageBreak/>
        <w:t xml:space="preserve">Your medical provider should give you verbal instructions and written information about how long it will take for the radioactive material to decay and when the items may be disposed of as regular household trash. Your medical provider may also be able to discuss alternative </w:t>
      </w:r>
      <w:r>
        <w:t>safe disposal options with you.</w:t>
      </w:r>
    </w:p>
    <w:p w14:paraId="5EA17309" w14:textId="6753F60E" w:rsidR="001332F0" w:rsidRPr="001332F0" w:rsidRDefault="001332F0" w:rsidP="001332F0">
      <w:pPr>
        <w:pStyle w:val="Subtitle"/>
      </w:pPr>
      <w:r w:rsidRPr="001332F0">
        <w:t>Why is proper disposal of such waste important?</w:t>
      </w:r>
    </w:p>
    <w:p w14:paraId="4883C7C8" w14:textId="26F32BCE" w:rsidR="00CD4683" w:rsidRPr="00975A2A" w:rsidRDefault="001332F0" w:rsidP="00C957F8">
      <w:pPr>
        <w:rPr>
          <w:spacing w:val="-2"/>
          <w:szCs w:val="24"/>
        </w:rPr>
        <w:sectPr w:rsidR="00CD4683" w:rsidRPr="00975A2A" w:rsidSect="00CC34FF">
          <w:footerReference w:type="default" r:id="rId10"/>
          <w:type w:val="continuous"/>
          <w:pgSz w:w="12240" w:h="15840"/>
          <w:pgMar w:top="619" w:right="720" w:bottom="720" w:left="720" w:header="720" w:footer="784" w:gutter="0"/>
          <w:cols w:num="2" w:space="720"/>
        </w:sectPr>
      </w:pPr>
      <w:r w:rsidRPr="001332F0">
        <w:rPr>
          <w:spacing w:val="-2"/>
          <w:szCs w:val="24"/>
        </w:rPr>
        <w:t>Improper disposal of radioactive material can be detected at solid waste facilities. When detected, it requires considerable resources from the MPDH/RCP, local waste management officials</w:t>
      </w:r>
      <w:r w:rsidR="00D842E5">
        <w:rPr>
          <w:spacing w:val="-2"/>
          <w:szCs w:val="24"/>
        </w:rPr>
        <w:t>,</w:t>
      </w:r>
      <w:r w:rsidRPr="001332F0">
        <w:rPr>
          <w:spacing w:val="-2"/>
          <w:szCs w:val="24"/>
        </w:rPr>
        <w:t xml:space="preserve"> and trucking company staff to isolate and identify what the radioactive material is so it can be properly managed. In FY09, MDPH/RCP responded to 120 incidents involving radioactive materials at waste facilities across the Commonwealth. Virtually all of these were caused by the improper disposal of personal items contaminated by radiopharmaceuticals. Of equal significance is the fact that the detailed trash inspection process often reveals items (e.g., envelopes with the name and address of the patient) </w:t>
      </w:r>
      <w:r w:rsidR="00D842E5">
        <w:rPr>
          <w:spacing w:val="-2"/>
          <w:szCs w:val="24"/>
        </w:rPr>
        <w:t>that</w:t>
      </w:r>
      <w:r w:rsidR="00D842E5" w:rsidRPr="001332F0">
        <w:rPr>
          <w:spacing w:val="-2"/>
          <w:szCs w:val="24"/>
        </w:rPr>
        <w:t xml:space="preserve"> </w:t>
      </w:r>
      <w:r w:rsidRPr="001332F0">
        <w:rPr>
          <w:spacing w:val="-2"/>
          <w:szCs w:val="24"/>
        </w:rPr>
        <w:t>compromise the privacy of a patient whenever there is a report of the discovery of radio</w:t>
      </w:r>
      <w:r w:rsidR="00975A2A">
        <w:rPr>
          <w:spacing w:val="-2"/>
          <w:szCs w:val="24"/>
        </w:rPr>
        <w:t>active material in a trash load.</w:t>
      </w:r>
    </w:p>
    <w:p w14:paraId="77E9BB71" w14:textId="338B641C" w:rsidR="0067698B" w:rsidRPr="00425862" w:rsidRDefault="00342D4C" w:rsidP="00975A2A">
      <w:pPr>
        <w:rPr>
          <w:b/>
        </w:rPr>
      </w:pPr>
      <w:r>
        <w:rPr>
          <w:noProof/>
        </w:rPr>
        <w:lastRenderedPageBreak/>
        <mc:AlternateContent>
          <mc:Choice Requires="wps">
            <w:drawing>
              <wp:anchor distT="0" distB="0" distL="114300" distR="114300" simplePos="0" relativeHeight="251665408" behindDoc="0" locked="0" layoutInCell="1" allowOverlap="1" wp14:anchorId="6145A650" wp14:editId="058C5C1E">
                <wp:simplePos x="0" y="0"/>
                <wp:positionH relativeFrom="column">
                  <wp:posOffset>-1123950</wp:posOffset>
                </wp:positionH>
                <wp:positionV relativeFrom="paragraph">
                  <wp:posOffset>222250</wp:posOffset>
                </wp:positionV>
                <wp:extent cx="7823835" cy="4457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823835" cy="4457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EB416" w14:textId="77777777" w:rsidR="002D37B2" w:rsidRDefault="002D37B2" w:rsidP="002D37B2">
                            <w:pPr>
                              <w:spacing w:after="0"/>
                              <w:rPr>
                                <w:rFonts w:cs="Arial"/>
                                <w:bCs/>
                                <w:sz w:val="28"/>
                                <w:szCs w:val="28"/>
                              </w:rPr>
                            </w:pPr>
                            <w:r>
                              <w:rPr>
                                <w:rFonts w:cs="Arial"/>
                                <w:bCs/>
                                <w:noProof/>
                                <w:sz w:val="28"/>
                                <w:szCs w:val="28"/>
                              </w:rPr>
                              <w:drawing>
                                <wp:inline distT="0" distB="0" distL="0" distR="0" wp14:anchorId="1C2FDDF9" wp14:editId="73635B77">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06603718" w14:textId="0D2F20B7" w:rsidR="00342D4C" w:rsidRDefault="002D37B2" w:rsidP="000F20E9">
                            <w:pPr>
                              <w:spacing w:before="240" w:after="0"/>
                              <w:ind w:left="540"/>
                              <w:rPr>
                                <w:rFonts w:cs="Arial"/>
                                <w:bCs/>
                                <w:color w:val="BA517E"/>
                                <w:sz w:val="28"/>
                                <w:szCs w:val="28"/>
                              </w:rPr>
                            </w:pPr>
                            <w:r>
                              <w:rPr>
                                <w:rFonts w:cs="Arial"/>
                                <w:bCs/>
                                <w:sz w:val="28"/>
                                <w:szCs w:val="28"/>
                              </w:rPr>
                              <w:t>For More Information</w:t>
                            </w:r>
                          </w:p>
                          <w:p w14:paraId="6406B205" w14:textId="77777777" w:rsidR="00342D4C" w:rsidRDefault="00342D4C" w:rsidP="000F20E9">
                            <w:pPr>
                              <w:spacing w:after="0"/>
                              <w:ind w:left="540"/>
                              <w:rPr>
                                <w:rFonts w:cs="Arial"/>
                                <w:bCs/>
                                <w:color w:val="BA517E"/>
                                <w:sz w:val="28"/>
                                <w:szCs w:val="28"/>
                              </w:rPr>
                            </w:pPr>
                          </w:p>
                          <w:p w14:paraId="0D72251C" w14:textId="77777777" w:rsidR="00342D4C" w:rsidRPr="00342D4C" w:rsidRDefault="00342D4C" w:rsidP="000F20E9">
                            <w:pPr>
                              <w:spacing w:after="0"/>
                              <w:ind w:left="540"/>
                              <w:rPr>
                                <w:b/>
                                <w:bCs/>
                                <w:sz w:val="18"/>
                              </w:rPr>
                            </w:pPr>
                            <w:r w:rsidRPr="00342D4C">
                              <w:rPr>
                                <w:b/>
                                <w:bCs/>
                                <w:sz w:val="18"/>
                              </w:rPr>
                              <w:t>Radiation Control Program</w:t>
                            </w:r>
                          </w:p>
                          <w:p w14:paraId="7E117FF9" w14:textId="77777777" w:rsidR="00342D4C" w:rsidRDefault="00342D4C" w:rsidP="000F20E9">
                            <w:pPr>
                              <w:spacing w:after="0"/>
                              <w:ind w:left="540"/>
                              <w:rPr>
                                <w:sz w:val="18"/>
                              </w:rPr>
                            </w:pPr>
                            <w:r w:rsidRPr="00342D4C">
                              <w:rPr>
                                <w:sz w:val="18"/>
                              </w:rPr>
                              <w:t>Bureau of Environmental Health</w:t>
                            </w:r>
                          </w:p>
                          <w:p w14:paraId="5FC140CA" w14:textId="00677310" w:rsidR="00342D4C" w:rsidRPr="00342D4C" w:rsidRDefault="00342D4C" w:rsidP="000F20E9">
                            <w:pPr>
                              <w:spacing w:after="0"/>
                              <w:ind w:left="540"/>
                              <w:rPr>
                                <w:sz w:val="18"/>
                              </w:rPr>
                            </w:pPr>
                            <w:r w:rsidRPr="00342D4C">
                              <w:rPr>
                                <w:sz w:val="18"/>
                              </w:rPr>
                              <w:t>Massachusetts Department of Public Health</w:t>
                            </w:r>
                          </w:p>
                          <w:p w14:paraId="13DF5D6D" w14:textId="77777777" w:rsidR="00342D4C" w:rsidRPr="00342D4C" w:rsidRDefault="00342D4C" w:rsidP="000F20E9">
                            <w:pPr>
                              <w:spacing w:after="0"/>
                              <w:ind w:left="540"/>
                              <w:rPr>
                                <w:sz w:val="18"/>
                              </w:rPr>
                            </w:pPr>
                            <w:proofErr w:type="spellStart"/>
                            <w:r w:rsidRPr="00342D4C">
                              <w:rPr>
                                <w:sz w:val="18"/>
                              </w:rPr>
                              <w:t>Schrafft’s</w:t>
                            </w:r>
                            <w:proofErr w:type="spellEnd"/>
                            <w:r w:rsidRPr="00342D4C">
                              <w:rPr>
                                <w:sz w:val="18"/>
                              </w:rPr>
                              <w:t xml:space="preserve"> Center, Suite 1M2A</w:t>
                            </w:r>
                          </w:p>
                          <w:p w14:paraId="7B0FE27B" w14:textId="77777777" w:rsidR="00342D4C" w:rsidRPr="00342D4C" w:rsidRDefault="00342D4C" w:rsidP="000F20E9">
                            <w:pPr>
                              <w:spacing w:after="0"/>
                              <w:ind w:left="540"/>
                              <w:rPr>
                                <w:sz w:val="18"/>
                              </w:rPr>
                            </w:pPr>
                            <w:r w:rsidRPr="00342D4C">
                              <w:rPr>
                                <w:sz w:val="18"/>
                              </w:rPr>
                              <w:t>Charlestown, MA 02129</w:t>
                            </w:r>
                            <w:r w:rsidRPr="00342D4C">
                              <w:rPr>
                                <w:sz w:val="18"/>
                              </w:rPr>
                              <w:br/>
                              <w:t>Phone: 617-242-3035</w:t>
                            </w:r>
                          </w:p>
                          <w:p w14:paraId="2B707841" w14:textId="77777777" w:rsidR="00342D4C" w:rsidRPr="00342D4C" w:rsidRDefault="00342D4C" w:rsidP="000F20E9">
                            <w:pPr>
                              <w:spacing w:after="0"/>
                              <w:ind w:left="540"/>
                              <w:rPr>
                                <w:sz w:val="18"/>
                              </w:rPr>
                            </w:pPr>
                            <w:r w:rsidRPr="00342D4C">
                              <w:rPr>
                                <w:sz w:val="18"/>
                              </w:rPr>
                              <w:t>Fax: 617-242-3457</w:t>
                            </w:r>
                          </w:p>
                          <w:p w14:paraId="239186B8" w14:textId="77777777" w:rsidR="00342D4C" w:rsidRDefault="00342D4C" w:rsidP="000F20E9">
                            <w:pPr>
                              <w:spacing w:after="0"/>
                              <w:ind w:left="540"/>
                            </w:pPr>
                          </w:p>
                          <w:p w14:paraId="758FAA3F" w14:textId="77777777" w:rsidR="00342D4C" w:rsidRPr="00342D4C" w:rsidRDefault="00342D4C" w:rsidP="000F20E9">
                            <w:pPr>
                              <w:spacing w:after="0"/>
                              <w:ind w:left="540"/>
                              <w:rPr>
                                <w:sz w:val="18"/>
                                <w:szCs w:val="18"/>
                              </w:rPr>
                            </w:pPr>
                            <w:r w:rsidRPr="00342D4C">
                              <w:rPr>
                                <w:sz w:val="18"/>
                                <w:szCs w:val="18"/>
                              </w:rPr>
                              <w:t xml:space="preserve">Nuclear Incident Advisory Team (NIAT) </w:t>
                            </w:r>
                          </w:p>
                          <w:p w14:paraId="23831CEA" w14:textId="77777777" w:rsidR="00342D4C" w:rsidRPr="00342D4C" w:rsidRDefault="00342D4C" w:rsidP="000F20E9">
                            <w:pPr>
                              <w:spacing w:after="0"/>
                              <w:ind w:left="540"/>
                              <w:rPr>
                                <w:sz w:val="18"/>
                                <w:szCs w:val="18"/>
                              </w:rPr>
                            </w:pPr>
                            <w:r w:rsidRPr="00342D4C">
                              <w:rPr>
                                <w:sz w:val="18"/>
                                <w:szCs w:val="18"/>
                              </w:rPr>
                              <w:t>Emergency Number – (617) 242-3453</w:t>
                            </w:r>
                          </w:p>
                          <w:p w14:paraId="6288577F" w14:textId="77777777" w:rsidR="00342D4C" w:rsidRDefault="00342D4C" w:rsidP="000F20E9">
                            <w:pPr>
                              <w:spacing w:after="0"/>
                              <w:ind w:left="540"/>
                              <w:rPr>
                                <w:b/>
                                <w:bCs/>
                                <w:sz w:val="18"/>
                                <w:szCs w:val="18"/>
                              </w:rPr>
                            </w:pPr>
                          </w:p>
                          <w:p w14:paraId="77F8F161" w14:textId="77777777" w:rsidR="00342D4C" w:rsidRPr="00342D4C" w:rsidRDefault="00342D4C" w:rsidP="000F20E9">
                            <w:pPr>
                              <w:spacing w:after="0"/>
                              <w:ind w:left="540"/>
                              <w:rPr>
                                <w:b/>
                                <w:bCs/>
                                <w:sz w:val="18"/>
                              </w:rPr>
                            </w:pPr>
                            <w:r w:rsidRPr="00342D4C">
                              <w:rPr>
                                <w:b/>
                                <w:bCs/>
                                <w:sz w:val="18"/>
                              </w:rPr>
                              <w:t>Bureau of Environmental Health</w:t>
                            </w:r>
                          </w:p>
                          <w:p w14:paraId="2451152B" w14:textId="77777777" w:rsidR="00342D4C" w:rsidRPr="00342D4C" w:rsidRDefault="00342D4C" w:rsidP="000F20E9">
                            <w:pPr>
                              <w:spacing w:after="0"/>
                              <w:ind w:left="540"/>
                              <w:rPr>
                                <w:sz w:val="18"/>
                              </w:rPr>
                            </w:pPr>
                            <w:r w:rsidRPr="00342D4C">
                              <w:rPr>
                                <w:sz w:val="18"/>
                              </w:rPr>
                              <w:t>MA Department of Public Health</w:t>
                            </w:r>
                          </w:p>
                          <w:p w14:paraId="55A5E112" w14:textId="77777777" w:rsidR="00342D4C" w:rsidRPr="00342D4C" w:rsidRDefault="00342D4C" w:rsidP="000F20E9">
                            <w:pPr>
                              <w:spacing w:after="0"/>
                              <w:ind w:left="540"/>
                              <w:rPr>
                                <w:sz w:val="18"/>
                              </w:rPr>
                            </w:pPr>
                            <w:r w:rsidRPr="00342D4C">
                              <w:rPr>
                                <w:sz w:val="18"/>
                              </w:rPr>
                              <w:t>250 Washington Street, 7th Floor</w:t>
                            </w:r>
                          </w:p>
                          <w:p w14:paraId="57B85032" w14:textId="77777777" w:rsidR="00342D4C" w:rsidRPr="00342D4C" w:rsidRDefault="00342D4C" w:rsidP="000F20E9">
                            <w:pPr>
                              <w:spacing w:after="0"/>
                              <w:ind w:left="540"/>
                              <w:rPr>
                                <w:sz w:val="18"/>
                                <w:szCs w:val="18"/>
                              </w:rPr>
                            </w:pPr>
                            <w:r w:rsidRPr="00342D4C">
                              <w:rPr>
                                <w:sz w:val="18"/>
                                <w:szCs w:val="18"/>
                              </w:rPr>
                              <w:t>Boston, MA 02108</w:t>
                            </w:r>
                          </w:p>
                          <w:p w14:paraId="54E97424" w14:textId="77777777" w:rsidR="00342D4C" w:rsidRPr="00342D4C" w:rsidRDefault="00342D4C" w:rsidP="000F20E9">
                            <w:pPr>
                              <w:spacing w:after="0"/>
                              <w:ind w:left="540"/>
                              <w:rPr>
                                <w:sz w:val="18"/>
                                <w:szCs w:val="18"/>
                              </w:rPr>
                            </w:pPr>
                            <w:r w:rsidRPr="00342D4C">
                              <w:rPr>
                                <w:sz w:val="18"/>
                                <w:szCs w:val="18"/>
                              </w:rPr>
                              <w:t>Phone: 617-624-5757</w:t>
                            </w:r>
                          </w:p>
                          <w:p w14:paraId="1B196B16" w14:textId="77777777" w:rsidR="00342D4C" w:rsidRPr="00342D4C" w:rsidRDefault="00342D4C" w:rsidP="000F20E9">
                            <w:pPr>
                              <w:spacing w:after="0"/>
                              <w:ind w:left="540"/>
                              <w:rPr>
                                <w:sz w:val="18"/>
                                <w:szCs w:val="18"/>
                              </w:rPr>
                            </w:pPr>
                            <w:r w:rsidRPr="00342D4C">
                              <w:rPr>
                                <w:sz w:val="18"/>
                                <w:szCs w:val="18"/>
                              </w:rPr>
                              <w:t>Fax: 617-624-5777</w:t>
                            </w:r>
                          </w:p>
                          <w:p w14:paraId="331ACC78" w14:textId="4F6663EB" w:rsidR="00342D4C" w:rsidRPr="00342D4C" w:rsidRDefault="00342D4C" w:rsidP="000F20E9">
                            <w:pPr>
                              <w:spacing w:after="0"/>
                              <w:ind w:left="540"/>
                              <w:rPr>
                                <w:sz w:val="18"/>
                                <w:szCs w:val="18"/>
                              </w:rPr>
                            </w:pPr>
                            <w:r w:rsidRPr="00342D4C">
                              <w:rPr>
                                <w:sz w:val="18"/>
                                <w:szCs w:val="18"/>
                              </w:rPr>
                              <w:t>TTY: 617-624-5286</w:t>
                            </w:r>
                          </w:p>
                          <w:p w14:paraId="2622E84B" w14:textId="77777777" w:rsidR="00342D4C" w:rsidRPr="00342D4C" w:rsidRDefault="00744C9B" w:rsidP="000F20E9">
                            <w:pPr>
                              <w:spacing w:after="0"/>
                              <w:ind w:left="540"/>
                              <w:rPr>
                                <w:rFonts w:ascii="Calibri" w:hAnsi="Calibri"/>
                                <w:sz w:val="18"/>
                                <w:szCs w:val="18"/>
                              </w:rPr>
                            </w:pPr>
                            <w:hyperlink r:id="rId12" w:tooltip="http://www.mass.gov/dph/environmental_health" w:history="1">
                              <w:r w:rsidR="00342D4C" w:rsidRPr="00342D4C">
                                <w:rPr>
                                  <w:rStyle w:val="Hyperlink"/>
                                  <w:rFonts w:cs="Arial"/>
                                  <w:snapToGrid w:val="0"/>
                                  <w:sz w:val="18"/>
                                  <w:szCs w:val="18"/>
                                  <w:lang w:val="pt-BR"/>
                                </w:rPr>
                                <w:t>www.mass.gov/dph/environmental_health</w:t>
                              </w:r>
                            </w:hyperlink>
                          </w:p>
                          <w:p w14:paraId="033C6217" w14:textId="77777777" w:rsidR="00342D4C" w:rsidRDefault="00342D4C" w:rsidP="000F20E9">
                            <w:pPr>
                              <w:ind w:left="540"/>
                              <w:rPr>
                                <w:color w:val="000000" w:themeColor="text1"/>
                                <w:sz w:val="18"/>
                                <w:szCs w:val="18"/>
                              </w:rPr>
                            </w:pPr>
                          </w:p>
                          <w:p w14:paraId="0093C2DF" w14:textId="44EBECE9" w:rsidR="002D37B2" w:rsidRPr="0019656C" w:rsidRDefault="00F66B15" w:rsidP="000F20E9">
                            <w:pPr>
                              <w:ind w:left="540"/>
                              <w:rPr>
                                <w:color w:val="000000" w:themeColor="text1"/>
                                <w:sz w:val="18"/>
                                <w:szCs w:val="18"/>
                              </w:rPr>
                            </w:pPr>
                            <w:r>
                              <w:rPr>
                                <w:color w:val="000000" w:themeColor="text1"/>
                                <w:sz w:val="18"/>
                                <w:szCs w:val="18"/>
                              </w:rPr>
                              <w:t>September 2011</w:t>
                            </w:r>
                          </w:p>
                          <w:p w14:paraId="3FA79C9C" w14:textId="77777777" w:rsidR="002D37B2" w:rsidRDefault="002D37B2" w:rsidP="002D37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88.5pt;margin-top:17.5pt;width:616.05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" filled="f" stroked="f">
                <v:textbox>
                  <w:txbxContent>
                    <w:p w14:paraId="6DAEB416" w14:textId="77777777" w:rsidR="002D37B2" w:rsidRDefault="002D37B2" w:rsidP="002D37B2">
                      <w:pPr>
                        <w:spacing w:after="0"/>
                        <w:rPr>
                          <w:rFonts w:cs="Arial"/>
                          <w:bCs/>
                          <w:sz w:val="28"/>
                          <w:szCs w:val="28"/>
                        </w:rPr>
                      </w:pPr>
                      <w:r>
                        <w:rPr>
                          <w:rFonts w:cs="Arial"/>
                          <w:bCs/>
                          <w:noProof/>
                          <w:sz w:val="28"/>
                          <w:szCs w:val="28"/>
                        </w:rPr>
                        <w:drawing>
                          <wp:inline distT="0" distB="0" distL="0" distR="0" wp14:anchorId="1C2FDDF9" wp14:editId="73635B77">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06603718" w14:textId="0D2F20B7" w:rsidR="00342D4C" w:rsidRDefault="002D37B2" w:rsidP="000F20E9">
                      <w:pPr>
                        <w:spacing w:before="240" w:after="0"/>
                        <w:ind w:left="540"/>
                        <w:rPr>
                          <w:rFonts w:cs="Arial"/>
                          <w:bCs/>
                          <w:color w:val="BA517E"/>
                          <w:sz w:val="28"/>
                          <w:szCs w:val="28"/>
                        </w:rPr>
                      </w:pPr>
                      <w:r>
                        <w:rPr>
                          <w:rFonts w:cs="Arial"/>
                          <w:bCs/>
                          <w:sz w:val="28"/>
                          <w:szCs w:val="28"/>
                        </w:rPr>
                        <w:t>For More Information</w:t>
                      </w:r>
                    </w:p>
                    <w:p w14:paraId="6406B205" w14:textId="77777777" w:rsidR="00342D4C" w:rsidRDefault="00342D4C" w:rsidP="000F20E9">
                      <w:pPr>
                        <w:spacing w:after="0"/>
                        <w:ind w:left="540"/>
                        <w:rPr>
                          <w:rFonts w:cs="Arial"/>
                          <w:bCs/>
                          <w:color w:val="BA517E"/>
                          <w:sz w:val="28"/>
                          <w:szCs w:val="28"/>
                        </w:rPr>
                      </w:pPr>
                    </w:p>
                    <w:p w14:paraId="0D72251C" w14:textId="77777777" w:rsidR="00342D4C" w:rsidRPr="00342D4C" w:rsidRDefault="00342D4C" w:rsidP="000F20E9">
                      <w:pPr>
                        <w:spacing w:after="0"/>
                        <w:ind w:left="540"/>
                        <w:rPr>
                          <w:b/>
                          <w:bCs/>
                          <w:sz w:val="18"/>
                        </w:rPr>
                      </w:pPr>
                      <w:r w:rsidRPr="00342D4C">
                        <w:rPr>
                          <w:b/>
                          <w:bCs/>
                          <w:sz w:val="18"/>
                        </w:rPr>
                        <w:t>Radiation Control Program</w:t>
                      </w:r>
                    </w:p>
                    <w:p w14:paraId="7E117FF9" w14:textId="77777777" w:rsidR="00342D4C" w:rsidRDefault="00342D4C" w:rsidP="000F20E9">
                      <w:pPr>
                        <w:spacing w:after="0"/>
                        <w:ind w:left="540"/>
                        <w:rPr>
                          <w:sz w:val="18"/>
                        </w:rPr>
                      </w:pPr>
                      <w:r w:rsidRPr="00342D4C">
                        <w:rPr>
                          <w:sz w:val="18"/>
                        </w:rPr>
                        <w:t>Bureau of Environmental Health</w:t>
                      </w:r>
                    </w:p>
                    <w:p w14:paraId="5FC140CA" w14:textId="00677310" w:rsidR="00342D4C" w:rsidRPr="00342D4C" w:rsidRDefault="00342D4C" w:rsidP="000F20E9">
                      <w:pPr>
                        <w:spacing w:after="0"/>
                        <w:ind w:left="540"/>
                        <w:rPr>
                          <w:sz w:val="18"/>
                        </w:rPr>
                      </w:pPr>
                      <w:r w:rsidRPr="00342D4C">
                        <w:rPr>
                          <w:sz w:val="18"/>
                        </w:rPr>
                        <w:t>Massachusetts Department of Public Health</w:t>
                      </w:r>
                    </w:p>
                    <w:p w14:paraId="13DF5D6D" w14:textId="77777777" w:rsidR="00342D4C" w:rsidRPr="00342D4C" w:rsidRDefault="00342D4C" w:rsidP="000F20E9">
                      <w:pPr>
                        <w:spacing w:after="0"/>
                        <w:ind w:left="540"/>
                        <w:rPr>
                          <w:sz w:val="18"/>
                        </w:rPr>
                      </w:pPr>
                      <w:proofErr w:type="spellStart"/>
                      <w:r w:rsidRPr="00342D4C">
                        <w:rPr>
                          <w:sz w:val="18"/>
                        </w:rPr>
                        <w:t>Schrafft’s</w:t>
                      </w:r>
                      <w:proofErr w:type="spellEnd"/>
                      <w:r w:rsidRPr="00342D4C">
                        <w:rPr>
                          <w:sz w:val="18"/>
                        </w:rPr>
                        <w:t xml:space="preserve"> Center, Suite 1M2A</w:t>
                      </w:r>
                    </w:p>
                    <w:p w14:paraId="7B0FE27B" w14:textId="77777777" w:rsidR="00342D4C" w:rsidRPr="00342D4C" w:rsidRDefault="00342D4C" w:rsidP="000F20E9">
                      <w:pPr>
                        <w:spacing w:after="0"/>
                        <w:ind w:left="540"/>
                        <w:rPr>
                          <w:sz w:val="18"/>
                        </w:rPr>
                      </w:pPr>
                      <w:r w:rsidRPr="00342D4C">
                        <w:rPr>
                          <w:sz w:val="18"/>
                        </w:rPr>
                        <w:t>Charlestown, MA 02129</w:t>
                      </w:r>
                      <w:r w:rsidRPr="00342D4C">
                        <w:rPr>
                          <w:sz w:val="18"/>
                        </w:rPr>
                        <w:br/>
                        <w:t>Phone: 617-242-3035</w:t>
                      </w:r>
                    </w:p>
                    <w:p w14:paraId="2B707841" w14:textId="77777777" w:rsidR="00342D4C" w:rsidRPr="00342D4C" w:rsidRDefault="00342D4C" w:rsidP="000F20E9">
                      <w:pPr>
                        <w:spacing w:after="0"/>
                        <w:ind w:left="540"/>
                        <w:rPr>
                          <w:sz w:val="18"/>
                        </w:rPr>
                      </w:pPr>
                      <w:r w:rsidRPr="00342D4C">
                        <w:rPr>
                          <w:sz w:val="18"/>
                        </w:rPr>
                        <w:t>Fax: 617-242-3457</w:t>
                      </w:r>
                    </w:p>
                    <w:p w14:paraId="239186B8" w14:textId="77777777" w:rsidR="00342D4C" w:rsidRDefault="00342D4C" w:rsidP="000F20E9">
                      <w:pPr>
                        <w:spacing w:after="0"/>
                        <w:ind w:left="540"/>
                      </w:pPr>
                    </w:p>
                    <w:p w14:paraId="758FAA3F" w14:textId="77777777" w:rsidR="00342D4C" w:rsidRPr="00342D4C" w:rsidRDefault="00342D4C" w:rsidP="000F20E9">
                      <w:pPr>
                        <w:spacing w:after="0"/>
                        <w:ind w:left="540"/>
                        <w:rPr>
                          <w:sz w:val="18"/>
                          <w:szCs w:val="18"/>
                        </w:rPr>
                      </w:pPr>
                      <w:r w:rsidRPr="00342D4C">
                        <w:rPr>
                          <w:sz w:val="18"/>
                          <w:szCs w:val="18"/>
                        </w:rPr>
                        <w:t xml:space="preserve">Nuclear Incident Advisory Team (NIAT) </w:t>
                      </w:r>
                    </w:p>
                    <w:p w14:paraId="23831CEA" w14:textId="77777777" w:rsidR="00342D4C" w:rsidRPr="00342D4C" w:rsidRDefault="00342D4C" w:rsidP="000F20E9">
                      <w:pPr>
                        <w:spacing w:after="0"/>
                        <w:ind w:left="540"/>
                        <w:rPr>
                          <w:sz w:val="18"/>
                          <w:szCs w:val="18"/>
                        </w:rPr>
                      </w:pPr>
                      <w:r w:rsidRPr="00342D4C">
                        <w:rPr>
                          <w:sz w:val="18"/>
                          <w:szCs w:val="18"/>
                        </w:rPr>
                        <w:t>Emergency Number – (617) 242-3453</w:t>
                      </w:r>
                    </w:p>
                    <w:p w14:paraId="6288577F" w14:textId="77777777" w:rsidR="00342D4C" w:rsidRDefault="00342D4C" w:rsidP="000F20E9">
                      <w:pPr>
                        <w:spacing w:after="0"/>
                        <w:ind w:left="540"/>
                        <w:rPr>
                          <w:b/>
                          <w:bCs/>
                          <w:sz w:val="18"/>
                          <w:szCs w:val="18"/>
                        </w:rPr>
                      </w:pPr>
                    </w:p>
                    <w:p w14:paraId="77F8F161" w14:textId="77777777" w:rsidR="00342D4C" w:rsidRPr="00342D4C" w:rsidRDefault="00342D4C" w:rsidP="000F20E9">
                      <w:pPr>
                        <w:spacing w:after="0"/>
                        <w:ind w:left="540"/>
                        <w:rPr>
                          <w:b/>
                          <w:bCs/>
                          <w:sz w:val="18"/>
                        </w:rPr>
                      </w:pPr>
                      <w:r w:rsidRPr="00342D4C">
                        <w:rPr>
                          <w:b/>
                          <w:bCs/>
                          <w:sz w:val="18"/>
                        </w:rPr>
                        <w:t>Bureau of Environmental Health</w:t>
                      </w:r>
                    </w:p>
                    <w:p w14:paraId="2451152B" w14:textId="77777777" w:rsidR="00342D4C" w:rsidRPr="00342D4C" w:rsidRDefault="00342D4C" w:rsidP="000F20E9">
                      <w:pPr>
                        <w:spacing w:after="0"/>
                        <w:ind w:left="540"/>
                        <w:rPr>
                          <w:sz w:val="18"/>
                        </w:rPr>
                      </w:pPr>
                      <w:r w:rsidRPr="00342D4C">
                        <w:rPr>
                          <w:sz w:val="18"/>
                        </w:rPr>
                        <w:t>MA Department of Public Health</w:t>
                      </w:r>
                    </w:p>
                    <w:p w14:paraId="55A5E112" w14:textId="77777777" w:rsidR="00342D4C" w:rsidRPr="00342D4C" w:rsidRDefault="00342D4C" w:rsidP="000F20E9">
                      <w:pPr>
                        <w:spacing w:after="0"/>
                        <w:ind w:left="540"/>
                        <w:rPr>
                          <w:sz w:val="18"/>
                        </w:rPr>
                      </w:pPr>
                      <w:r w:rsidRPr="00342D4C">
                        <w:rPr>
                          <w:sz w:val="18"/>
                        </w:rPr>
                        <w:t>250 Washington Street, 7th Floor</w:t>
                      </w:r>
                    </w:p>
                    <w:p w14:paraId="57B85032" w14:textId="77777777" w:rsidR="00342D4C" w:rsidRPr="00342D4C" w:rsidRDefault="00342D4C" w:rsidP="000F20E9">
                      <w:pPr>
                        <w:spacing w:after="0"/>
                        <w:ind w:left="540"/>
                        <w:rPr>
                          <w:sz w:val="18"/>
                          <w:szCs w:val="18"/>
                        </w:rPr>
                      </w:pPr>
                      <w:r w:rsidRPr="00342D4C">
                        <w:rPr>
                          <w:sz w:val="18"/>
                          <w:szCs w:val="18"/>
                        </w:rPr>
                        <w:t>Boston, MA 02108</w:t>
                      </w:r>
                    </w:p>
                    <w:p w14:paraId="54E97424" w14:textId="77777777" w:rsidR="00342D4C" w:rsidRPr="00342D4C" w:rsidRDefault="00342D4C" w:rsidP="000F20E9">
                      <w:pPr>
                        <w:spacing w:after="0"/>
                        <w:ind w:left="540"/>
                        <w:rPr>
                          <w:sz w:val="18"/>
                          <w:szCs w:val="18"/>
                        </w:rPr>
                      </w:pPr>
                      <w:r w:rsidRPr="00342D4C">
                        <w:rPr>
                          <w:sz w:val="18"/>
                          <w:szCs w:val="18"/>
                        </w:rPr>
                        <w:t>Phone: 617-624-5757</w:t>
                      </w:r>
                    </w:p>
                    <w:p w14:paraId="1B196B16" w14:textId="77777777" w:rsidR="00342D4C" w:rsidRPr="00342D4C" w:rsidRDefault="00342D4C" w:rsidP="000F20E9">
                      <w:pPr>
                        <w:spacing w:after="0"/>
                        <w:ind w:left="540"/>
                        <w:rPr>
                          <w:sz w:val="18"/>
                          <w:szCs w:val="18"/>
                        </w:rPr>
                      </w:pPr>
                      <w:r w:rsidRPr="00342D4C">
                        <w:rPr>
                          <w:sz w:val="18"/>
                          <w:szCs w:val="18"/>
                        </w:rPr>
                        <w:t>Fax: 617-624-5777</w:t>
                      </w:r>
                    </w:p>
                    <w:p w14:paraId="331ACC78" w14:textId="4F6663EB" w:rsidR="00342D4C" w:rsidRPr="00342D4C" w:rsidRDefault="00342D4C" w:rsidP="000F20E9">
                      <w:pPr>
                        <w:spacing w:after="0"/>
                        <w:ind w:left="540"/>
                        <w:rPr>
                          <w:sz w:val="18"/>
                          <w:szCs w:val="18"/>
                        </w:rPr>
                      </w:pPr>
                      <w:r w:rsidRPr="00342D4C">
                        <w:rPr>
                          <w:sz w:val="18"/>
                          <w:szCs w:val="18"/>
                        </w:rPr>
                        <w:t>TTY: 617-624-5286</w:t>
                      </w:r>
                    </w:p>
                    <w:p w14:paraId="2622E84B" w14:textId="77777777" w:rsidR="00342D4C" w:rsidRPr="00342D4C" w:rsidRDefault="00BC4FE8" w:rsidP="000F20E9">
                      <w:pPr>
                        <w:spacing w:after="0"/>
                        <w:ind w:left="540"/>
                        <w:rPr>
                          <w:rFonts w:ascii="Calibri" w:hAnsi="Calibri"/>
                          <w:sz w:val="18"/>
                          <w:szCs w:val="18"/>
                        </w:rPr>
                      </w:pPr>
                      <w:hyperlink r:id="rId14" w:tooltip="http://www.mass.gov/dph/environmental_health" w:history="1">
                        <w:r w:rsidR="00342D4C" w:rsidRPr="00342D4C">
                          <w:rPr>
                            <w:rStyle w:val="Hyperlink"/>
                            <w:rFonts w:cs="Arial"/>
                            <w:snapToGrid w:val="0"/>
                            <w:sz w:val="18"/>
                            <w:szCs w:val="18"/>
                            <w:lang w:val="pt-BR"/>
                          </w:rPr>
                          <w:t>www.mass.gov/dph/envir</w:t>
                        </w:r>
                        <w:bookmarkStart w:id="1" w:name="_GoBack"/>
                        <w:bookmarkEnd w:id="1"/>
                        <w:r w:rsidR="00342D4C" w:rsidRPr="00342D4C">
                          <w:rPr>
                            <w:rStyle w:val="Hyperlink"/>
                            <w:rFonts w:cs="Arial"/>
                            <w:snapToGrid w:val="0"/>
                            <w:sz w:val="18"/>
                            <w:szCs w:val="18"/>
                            <w:lang w:val="pt-BR"/>
                          </w:rPr>
                          <w:t>onmental_health</w:t>
                        </w:r>
                      </w:hyperlink>
                    </w:p>
                    <w:p w14:paraId="033C6217" w14:textId="77777777" w:rsidR="00342D4C" w:rsidRDefault="00342D4C" w:rsidP="000F20E9">
                      <w:pPr>
                        <w:ind w:left="540"/>
                        <w:rPr>
                          <w:color w:val="000000" w:themeColor="text1"/>
                          <w:sz w:val="18"/>
                          <w:szCs w:val="18"/>
                        </w:rPr>
                      </w:pPr>
                    </w:p>
                    <w:p w14:paraId="0093C2DF" w14:textId="44EBECE9" w:rsidR="002D37B2" w:rsidRPr="0019656C" w:rsidRDefault="00F66B15" w:rsidP="000F20E9">
                      <w:pPr>
                        <w:ind w:left="540"/>
                        <w:rPr>
                          <w:color w:val="000000" w:themeColor="text1"/>
                          <w:sz w:val="18"/>
                          <w:szCs w:val="18"/>
                        </w:rPr>
                      </w:pPr>
                      <w:r>
                        <w:rPr>
                          <w:color w:val="000000" w:themeColor="text1"/>
                          <w:sz w:val="18"/>
                          <w:szCs w:val="18"/>
                        </w:rPr>
                        <w:t>September 2011</w:t>
                      </w:r>
                    </w:p>
                    <w:p w14:paraId="3FA79C9C" w14:textId="77777777" w:rsidR="002D37B2" w:rsidRDefault="002D37B2" w:rsidP="002D37B2"/>
                  </w:txbxContent>
                </v:textbox>
              </v:shape>
            </w:pict>
          </mc:Fallback>
        </mc:AlternateContent>
      </w:r>
      <w:r w:rsidR="00647EE7">
        <w:rPr>
          <w:rFonts w:cs="Arial"/>
          <w:noProof/>
          <w:color w:val="000000" w:themeColor="text1"/>
          <w:sz w:val="16"/>
          <w:szCs w:val="16"/>
        </w:rPr>
        <mc:AlternateContent>
          <mc:Choice Requires="wpg">
            <w:drawing>
              <wp:anchor distT="0" distB="0" distL="114300" distR="114300" simplePos="0" relativeHeight="251667456" behindDoc="0" locked="0" layoutInCell="1" allowOverlap="1" wp14:anchorId="757595AE" wp14:editId="7BA323C1">
                <wp:simplePos x="0" y="0"/>
                <wp:positionH relativeFrom="column">
                  <wp:posOffset>4271010</wp:posOffset>
                </wp:positionH>
                <wp:positionV relativeFrom="paragraph">
                  <wp:posOffset>3293745</wp:posOffset>
                </wp:positionV>
                <wp:extent cx="2022475" cy="914400"/>
                <wp:effectExtent l="0" t="0" r="0" b="0"/>
                <wp:wrapNone/>
                <wp:docPr id="6" name="Group 6"/>
                <wp:cNvGraphicFramePr/>
                <a:graphic xmlns:a="http://schemas.openxmlformats.org/drawingml/2006/main">
                  <a:graphicData uri="http://schemas.microsoft.com/office/word/2010/wordprocessingGroup">
                    <wpg:wgp>
                      <wpg:cNvGrpSpPr/>
                      <wpg:grpSpPr>
                        <a:xfrm>
                          <a:off x="0" y="0"/>
                          <a:ext cx="2022475" cy="914400"/>
                          <a:chOff x="0" y="0"/>
                          <a:chExt cx="2022475" cy="914400"/>
                        </a:xfrm>
                      </wpg:grpSpPr>
                      <pic:pic xmlns:pic="http://schemas.openxmlformats.org/drawingml/2006/picture">
                        <pic:nvPicPr>
                          <pic:cNvPr id="9" name="Picture 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pic:pic xmlns:pic="http://schemas.openxmlformats.org/drawingml/2006/picture">
                        <pic:nvPicPr>
                          <pic:cNvPr id="11" name="Picture 1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085850" y="0"/>
                            <a:ext cx="936625" cy="876300"/>
                          </a:xfrm>
                          <a:prstGeom prst="rect">
                            <a:avLst/>
                          </a:prstGeom>
                        </pic:spPr>
                      </pic:pic>
                    </wpg:wgp>
                  </a:graphicData>
                </a:graphic>
              </wp:anchor>
            </w:drawing>
          </mc:Choice>
          <mc:Fallback>
            <w:pict>
              <v:group id="Group 6" o:spid="_x0000_s1026" style="position:absolute;margin-left:336.3pt;margin-top:259.35pt;width:159.25pt;height:1in;z-index:251667456" coordsize="20224,9144"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AAAAAAB/9sA&#10;QwAMCAgICAgMCAgMEAsLCwwPDg0NDhQSDg4TExIXFBIUFBobFxQUGx4eJxsUJCcnJyckMjU1NTI7&#10;Ozs7Ozs7Ozs7/9sAQwENCgoMCgwODAwOEQ4ODA0RFBQPDxEUEBEYERAUFBMUFRUUExQVFRUVFRUV&#10;GhoaGhoaHh4eHh4jIyMjJycnLCws/9sAQwINCgoMCgwODAwOEQ4ODA0RFBQPDxEUEBEYERAUFBMU&#10;FRUUExQVFRUVFRUVGhoaGhoaHh4eHh4jIyMjJycnLCws/8AAEQgA2wDqAwAiAAERAQIRAv/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9017;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9dBDEAAAA2gAAAA8AAABkcnMvZG93bnJldi54bWxEj1FrwjAUhd8H/odwB3vTdGObszOKCAVh&#10;Dp3zB1yauzasuemS2NZ/bwRhj4dzznc48+VgG9GRD8axgsdJBoK4dNpwpeD4XYzfQISIrLFxTArO&#10;FGC5GN3NMdeu5y/qDrESCcIhRwV1jG0uZShrshgmriVO3o/zFmOSvpLaY5/gtpFPWfYqLRpOCzW2&#10;tK6p/D2crILPvXkpjoWZTp/79eyv2/pmV30o9XA/rN5BRBrif/jW3mgFM7heSTdALi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9dBDEAAAA2gAAAA8AAAAAAAAAAAAAAAAA&#10;nwIAAGRycy9kb3ducmV2LnhtbFBLBQYAAAAABAAEAPcAAACQAwAAAAA=&#10;">
                  <v:imagedata r:id="rId17" o:title=""/>
                  <v:path arrowok="t"/>
                </v:shape>
                <v:shape id="Picture 11" o:spid="_x0000_s1028" type="#_x0000_t75" style="position:absolute;left:10858;width:9366;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rqvbBAAAA2wAAAA8AAABkcnMvZG93bnJldi54bWxET9uKwjAQfRf2H8Is7JtNFfFSjbKIwiKC&#10;2F3Ex6EZ27LNpDSx1r83guDbHM51FqvOVKKlxpWWFQyiGARxZnXJuYK/321/CsJ5ZI2VZVJwJwer&#10;5UdvgYm2Nz5Sm/pchBB2CSoovK8TKV1WkEEX2Zo4cBfbGPQBNrnUDd5CuKnkMI7H0mDJoaHAmtYF&#10;Zf/p1Sg4+XSz0/nMdqP00J54e64n+5FSX5/d9xyEp86/xS/3jw7zB/D8JRw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CrqvbBAAAA2wAAAA8AAAAAAAAAAAAAAAAAnwIA&#10;AGRycy9kb3ducmV2LnhtbFBLBQYAAAAABAAEAPcAAACNAwAAAAA=&#10;">
                  <v:imagedata r:id="rId18" o:title=""/>
                  <v:path arrowok="t"/>
                </v:shape>
              </v:group>
            </w:pict>
          </mc:Fallback>
        </mc:AlternateContent>
      </w:r>
    </w:p>
    <w:sectPr w:rsidR="0067698B" w:rsidRPr="00425862" w:rsidSect="00CC34FF">
      <w:footerReference w:type="default" r:id="rId19"/>
      <w:type w:val="continuous"/>
      <w:pgSz w:w="12240" w:h="15840"/>
      <w:pgMar w:top="1440" w:right="1800" w:bottom="3330" w:left="1800" w:header="720" w:footer="1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64E5F" w14:textId="77777777" w:rsidR="00DA15E3" w:rsidRDefault="00DA15E3" w:rsidP="00BC7040">
      <w:r>
        <w:separator/>
      </w:r>
    </w:p>
  </w:endnote>
  <w:endnote w:type="continuationSeparator" w:id="0">
    <w:p w14:paraId="33D70F06" w14:textId="77777777" w:rsidR="00DA15E3" w:rsidRDefault="00DA15E3"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90BC" w14:textId="77777777" w:rsidR="002F5AC4" w:rsidRPr="00425862" w:rsidRDefault="002F5AC4" w:rsidP="00425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27A8A" w14:textId="77777777" w:rsidR="002F5AC4" w:rsidRDefault="002F5AC4" w:rsidP="00CC34F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83081" w14:textId="77777777" w:rsidR="00DA15E3" w:rsidRDefault="00DA15E3" w:rsidP="00BC7040">
      <w:r>
        <w:separator/>
      </w:r>
    </w:p>
  </w:footnote>
  <w:footnote w:type="continuationSeparator" w:id="0">
    <w:p w14:paraId="7F04CC97" w14:textId="77777777" w:rsidR="00DA15E3" w:rsidRDefault="00DA15E3" w:rsidP="00BC7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02BBA"/>
    <w:rsid w:val="00027CE6"/>
    <w:rsid w:val="00045578"/>
    <w:rsid w:val="00062E03"/>
    <w:rsid w:val="00063EDE"/>
    <w:rsid w:val="000716E0"/>
    <w:rsid w:val="000A542A"/>
    <w:rsid w:val="000A71EB"/>
    <w:rsid w:val="000E4733"/>
    <w:rsid w:val="000F20E9"/>
    <w:rsid w:val="00120B64"/>
    <w:rsid w:val="001332F0"/>
    <w:rsid w:val="00160838"/>
    <w:rsid w:val="001770EA"/>
    <w:rsid w:val="001E25B2"/>
    <w:rsid w:val="001E3B14"/>
    <w:rsid w:val="001F1342"/>
    <w:rsid w:val="00232265"/>
    <w:rsid w:val="00241D66"/>
    <w:rsid w:val="00243B0E"/>
    <w:rsid w:val="00270454"/>
    <w:rsid w:val="002A3DF6"/>
    <w:rsid w:val="002C6E60"/>
    <w:rsid w:val="002D37B2"/>
    <w:rsid w:val="002F5AC4"/>
    <w:rsid w:val="003273EA"/>
    <w:rsid w:val="003350FB"/>
    <w:rsid w:val="00342D4C"/>
    <w:rsid w:val="003954BA"/>
    <w:rsid w:val="003D1D53"/>
    <w:rsid w:val="003E0A67"/>
    <w:rsid w:val="003E300A"/>
    <w:rsid w:val="00421EE3"/>
    <w:rsid w:val="00424FAD"/>
    <w:rsid w:val="00425862"/>
    <w:rsid w:val="00467238"/>
    <w:rsid w:val="00475CFE"/>
    <w:rsid w:val="004D39E7"/>
    <w:rsid w:val="004F7426"/>
    <w:rsid w:val="00500687"/>
    <w:rsid w:val="00502486"/>
    <w:rsid w:val="00506543"/>
    <w:rsid w:val="00510F91"/>
    <w:rsid w:val="005639F0"/>
    <w:rsid w:val="005960C0"/>
    <w:rsid w:val="005A7065"/>
    <w:rsid w:val="005B2381"/>
    <w:rsid w:val="005C055A"/>
    <w:rsid w:val="00611672"/>
    <w:rsid w:val="00647EE7"/>
    <w:rsid w:val="00650545"/>
    <w:rsid w:val="00655957"/>
    <w:rsid w:val="0066152C"/>
    <w:rsid w:val="0066205D"/>
    <w:rsid w:val="0067281D"/>
    <w:rsid w:val="0067698B"/>
    <w:rsid w:val="006779D9"/>
    <w:rsid w:val="006D2197"/>
    <w:rsid w:val="006E0AE3"/>
    <w:rsid w:val="006E0E1A"/>
    <w:rsid w:val="006F63D8"/>
    <w:rsid w:val="00710D76"/>
    <w:rsid w:val="00712DA4"/>
    <w:rsid w:val="00732DE0"/>
    <w:rsid w:val="00744C9B"/>
    <w:rsid w:val="00773A20"/>
    <w:rsid w:val="00780021"/>
    <w:rsid w:val="00797984"/>
    <w:rsid w:val="007C6125"/>
    <w:rsid w:val="007E31CF"/>
    <w:rsid w:val="007F6124"/>
    <w:rsid w:val="00843181"/>
    <w:rsid w:val="00856590"/>
    <w:rsid w:val="0086007E"/>
    <w:rsid w:val="008C6099"/>
    <w:rsid w:val="008D706F"/>
    <w:rsid w:val="0091756C"/>
    <w:rsid w:val="009229CE"/>
    <w:rsid w:val="00930385"/>
    <w:rsid w:val="0093106F"/>
    <w:rsid w:val="00936D4E"/>
    <w:rsid w:val="00936E5D"/>
    <w:rsid w:val="00940CD9"/>
    <w:rsid w:val="00962449"/>
    <w:rsid w:val="00975A2A"/>
    <w:rsid w:val="009963FA"/>
    <w:rsid w:val="009B56A2"/>
    <w:rsid w:val="009C5877"/>
    <w:rsid w:val="009C67B4"/>
    <w:rsid w:val="009E31F6"/>
    <w:rsid w:val="009E5569"/>
    <w:rsid w:val="00A253D2"/>
    <w:rsid w:val="00A342C1"/>
    <w:rsid w:val="00A5247F"/>
    <w:rsid w:val="00A55D9E"/>
    <w:rsid w:val="00A719CC"/>
    <w:rsid w:val="00A74487"/>
    <w:rsid w:val="00A823A5"/>
    <w:rsid w:val="00A91254"/>
    <w:rsid w:val="00AC34C9"/>
    <w:rsid w:val="00B070A3"/>
    <w:rsid w:val="00B2290B"/>
    <w:rsid w:val="00B2355C"/>
    <w:rsid w:val="00BA7CB6"/>
    <w:rsid w:val="00BB5AB8"/>
    <w:rsid w:val="00BB7607"/>
    <w:rsid w:val="00BC32E0"/>
    <w:rsid w:val="00BC4FE8"/>
    <w:rsid w:val="00BC7040"/>
    <w:rsid w:val="00BD4642"/>
    <w:rsid w:val="00BF207B"/>
    <w:rsid w:val="00C3136A"/>
    <w:rsid w:val="00C315A1"/>
    <w:rsid w:val="00C66B7F"/>
    <w:rsid w:val="00C957F8"/>
    <w:rsid w:val="00CC34FF"/>
    <w:rsid w:val="00CD4683"/>
    <w:rsid w:val="00D02ECC"/>
    <w:rsid w:val="00D14832"/>
    <w:rsid w:val="00D2367D"/>
    <w:rsid w:val="00D33592"/>
    <w:rsid w:val="00D7040A"/>
    <w:rsid w:val="00D842E5"/>
    <w:rsid w:val="00DA15E3"/>
    <w:rsid w:val="00DA37BB"/>
    <w:rsid w:val="00DA6043"/>
    <w:rsid w:val="00DA7582"/>
    <w:rsid w:val="00DC3FE8"/>
    <w:rsid w:val="00DD021E"/>
    <w:rsid w:val="00E10C50"/>
    <w:rsid w:val="00E22809"/>
    <w:rsid w:val="00E86A69"/>
    <w:rsid w:val="00F01B7D"/>
    <w:rsid w:val="00F2479D"/>
    <w:rsid w:val="00F56A37"/>
    <w:rsid w:val="00F6304E"/>
    <w:rsid w:val="00F66B15"/>
    <w:rsid w:val="00F820EC"/>
    <w:rsid w:val="00FA06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F6124"/>
    <w:rPr>
      <w:color w:val="000000" w:themeColor="text1"/>
    </w:rPr>
  </w:style>
  <w:style w:type="character" w:customStyle="1" w:styleId="SubtitleChar">
    <w:name w:val="Subtitle Char"/>
    <w:basedOn w:val="DefaultParagraphFont"/>
    <w:link w:val="Subtitle"/>
    <w:uiPriority w:val="11"/>
    <w:rsid w:val="007F6124"/>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500687"/>
    <w:rPr>
      <w:sz w:val="16"/>
      <w:szCs w:val="16"/>
    </w:rPr>
  </w:style>
  <w:style w:type="paragraph" w:styleId="CommentText">
    <w:name w:val="annotation text"/>
    <w:basedOn w:val="Normal"/>
    <w:link w:val="CommentTextChar"/>
    <w:uiPriority w:val="99"/>
    <w:semiHidden/>
    <w:unhideWhenUsed/>
    <w:rsid w:val="00500687"/>
    <w:rPr>
      <w:sz w:val="20"/>
    </w:rPr>
  </w:style>
  <w:style w:type="character" w:customStyle="1" w:styleId="CommentTextChar">
    <w:name w:val="Comment Text Char"/>
    <w:basedOn w:val="DefaultParagraphFont"/>
    <w:link w:val="CommentText"/>
    <w:uiPriority w:val="99"/>
    <w:semiHidden/>
    <w:rsid w:val="00500687"/>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500687"/>
    <w:rPr>
      <w:b/>
      <w:bCs/>
    </w:rPr>
  </w:style>
  <w:style w:type="character" w:customStyle="1" w:styleId="CommentSubjectChar">
    <w:name w:val="Comment Subject Char"/>
    <w:basedOn w:val="CommentTextChar"/>
    <w:link w:val="CommentSubject"/>
    <w:uiPriority w:val="99"/>
    <w:semiHidden/>
    <w:rsid w:val="00500687"/>
    <w:rPr>
      <w:rFonts w:ascii="Arial" w:hAnsi="Arial" w:cs="Times New Roman"/>
      <w:b/>
      <w:bCs/>
      <w:lang w:eastAsia="en-US"/>
    </w:rPr>
  </w:style>
  <w:style w:type="paragraph" w:styleId="Revision">
    <w:name w:val="Revision"/>
    <w:hidden/>
    <w:uiPriority w:val="99"/>
    <w:semiHidden/>
    <w:rsid w:val="00500687"/>
    <w:pPr>
      <w:spacing w:after="0"/>
    </w:pPr>
    <w:rPr>
      <w:rFonts w:ascii="Arial" w:hAnsi="Arial" w:cs="Times New Roman"/>
      <w:sz w:val="24"/>
      <w:lang w:eastAsia="en-US"/>
    </w:rPr>
  </w:style>
  <w:style w:type="character" w:styleId="Hyperlink">
    <w:name w:val="Hyperlink"/>
    <w:basedOn w:val="DefaultParagraphFont"/>
    <w:uiPriority w:val="99"/>
    <w:unhideWhenUsed/>
    <w:rsid w:val="005C055A"/>
    <w:rPr>
      <w:color w:val="0000FF" w:themeColor="hyperlink"/>
      <w:u w:val="single"/>
    </w:rPr>
  </w:style>
  <w:style w:type="character" w:styleId="FollowedHyperlink">
    <w:name w:val="FollowedHyperlink"/>
    <w:basedOn w:val="DefaultParagraphFont"/>
    <w:uiPriority w:val="99"/>
    <w:semiHidden/>
    <w:unhideWhenUsed/>
    <w:rsid w:val="00BC4F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C7040"/>
    <w:rPr>
      <w:rFonts w:ascii="Arial" w:hAnsi="Arial" w:cs="Times New Roman"/>
      <w:sz w:val="24"/>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B2290B"/>
    <w:pPr>
      <w:spacing w:before="12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DC3FE8"/>
    <w:pPr>
      <w:tabs>
        <w:tab w:val="left" w:pos="187"/>
      </w:tabs>
      <w:spacing w:before="60"/>
      <w:ind w:left="374" w:hanging="187"/>
      <w:contextualSpacing/>
    </w:p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7F6124"/>
    <w:rPr>
      <w:color w:val="000000" w:themeColor="text1"/>
    </w:rPr>
  </w:style>
  <w:style w:type="character" w:customStyle="1" w:styleId="SubtitleChar">
    <w:name w:val="Subtitle Char"/>
    <w:basedOn w:val="DefaultParagraphFont"/>
    <w:link w:val="Subtitle"/>
    <w:uiPriority w:val="11"/>
    <w:rsid w:val="007F6124"/>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B2290B"/>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CommentReference">
    <w:name w:val="annotation reference"/>
    <w:basedOn w:val="DefaultParagraphFont"/>
    <w:uiPriority w:val="99"/>
    <w:semiHidden/>
    <w:unhideWhenUsed/>
    <w:rsid w:val="00500687"/>
    <w:rPr>
      <w:sz w:val="16"/>
      <w:szCs w:val="16"/>
    </w:rPr>
  </w:style>
  <w:style w:type="paragraph" w:styleId="CommentText">
    <w:name w:val="annotation text"/>
    <w:basedOn w:val="Normal"/>
    <w:link w:val="CommentTextChar"/>
    <w:uiPriority w:val="99"/>
    <w:semiHidden/>
    <w:unhideWhenUsed/>
    <w:rsid w:val="00500687"/>
    <w:rPr>
      <w:sz w:val="20"/>
    </w:rPr>
  </w:style>
  <w:style w:type="character" w:customStyle="1" w:styleId="CommentTextChar">
    <w:name w:val="Comment Text Char"/>
    <w:basedOn w:val="DefaultParagraphFont"/>
    <w:link w:val="CommentText"/>
    <w:uiPriority w:val="99"/>
    <w:semiHidden/>
    <w:rsid w:val="00500687"/>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500687"/>
    <w:rPr>
      <w:b/>
      <w:bCs/>
    </w:rPr>
  </w:style>
  <w:style w:type="character" w:customStyle="1" w:styleId="CommentSubjectChar">
    <w:name w:val="Comment Subject Char"/>
    <w:basedOn w:val="CommentTextChar"/>
    <w:link w:val="CommentSubject"/>
    <w:uiPriority w:val="99"/>
    <w:semiHidden/>
    <w:rsid w:val="00500687"/>
    <w:rPr>
      <w:rFonts w:ascii="Arial" w:hAnsi="Arial" w:cs="Times New Roman"/>
      <w:b/>
      <w:bCs/>
      <w:lang w:eastAsia="en-US"/>
    </w:rPr>
  </w:style>
  <w:style w:type="paragraph" w:styleId="Revision">
    <w:name w:val="Revision"/>
    <w:hidden/>
    <w:uiPriority w:val="99"/>
    <w:semiHidden/>
    <w:rsid w:val="00500687"/>
    <w:pPr>
      <w:spacing w:after="0"/>
    </w:pPr>
    <w:rPr>
      <w:rFonts w:ascii="Arial" w:hAnsi="Arial" w:cs="Times New Roman"/>
      <w:sz w:val="24"/>
      <w:lang w:eastAsia="en-US"/>
    </w:rPr>
  </w:style>
  <w:style w:type="character" w:styleId="Hyperlink">
    <w:name w:val="Hyperlink"/>
    <w:basedOn w:val="DefaultParagraphFont"/>
    <w:uiPriority w:val="99"/>
    <w:unhideWhenUsed/>
    <w:rsid w:val="005C055A"/>
    <w:rPr>
      <w:color w:val="0000FF" w:themeColor="hyperlink"/>
      <w:u w:val="single"/>
    </w:rPr>
  </w:style>
  <w:style w:type="character" w:styleId="FollowedHyperlink">
    <w:name w:val="FollowedHyperlink"/>
    <w:basedOn w:val="DefaultParagraphFont"/>
    <w:uiPriority w:val="99"/>
    <w:semiHidden/>
    <w:unhideWhenUsed/>
    <w:rsid w:val="00BC4F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6768">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14594">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7726">
      <w:bodyDiv w:val="1"/>
      <w:marLeft w:val="0"/>
      <w:marRight w:val="0"/>
      <w:marTop w:val="0"/>
      <w:marBottom w:val="0"/>
      <w:divBdr>
        <w:top w:val="none" w:sz="0" w:space="0" w:color="auto"/>
        <w:left w:val="none" w:sz="0" w:space="0" w:color="auto"/>
        <w:bottom w:val="none" w:sz="0" w:space="0" w:color="auto"/>
        <w:right w:val="none" w:sz="0" w:space="0" w:color="auto"/>
      </w:divBdr>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image" Target="media/image2.png"/>
  <Relationship Id="rId12" Type="http://schemas.openxmlformats.org/officeDocument/2006/relationships/hyperlink" TargetMode="External" Target="http://www.mass.gov/dph/environmental_health"/>
  <Relationship Id="rId13" Type="http://schemas.openxmlformats.org/officeDocument/2006/relationships/image" Target="media/image20.png"/>
  <Relationship Id="rId14" Type="http://schemas.openxmlformats.org/officeDocument/2006/relationships/hyperlink" TargetMode="External" Target="http://www.mass.gov/dph/environmental_health"/>
  <Relationship Id="rId15" Type="http://schemas.openxmlformats.org/officeDocument/2006/relationships/image" Target="media/image3.emf"/>
  <Relationship Id="rId16" Type="http://schemas.openxmlformats.org/officeDocument/2006/relationships/image" Target="media/image4.jpg"/>
  <Relationship Id="rId17" Type="http://schemas.openxmlformats.org/officeDocument/2006/relationships/image" Target="media/image5.emf"/>
  <Relationship Id="rId18" Type="http://schemas.openxmlformats.org/officeDocument/2006/relationships/image" Target="media/image6.jpeg"/>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CB045-28D0-4C1D-B825-94C46AA6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4467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2015-07-23T18:31:00Z</dcterms:created>
  <dc:creator>Radiation Control Program</dc:creator>
  <dc:description>Radiopharmaceuticals are radioactive compounds used in a wide range of medical treatments that are meant to improve the health of individuals. One of the more common radiopharmaceuticals in use today contains radioactive iodine -131, or “I-131”.</dc:description>
  <keywords>Radiopharmaceuticals are radioactive compounds used in a wide range of medical treatments that are meant to improve the health of individuals. One of the more common radiopharmaceuticals in use today contains radioactive iodine -131, or “I-131”.</keywords>
  <lastModifiedBy>Pizzi, Susan (DPH)</lastModifiedBy>
  <lastPrinted>2015-08-05T15:31:00Z</lastPrinted>
  <dcterms:modified xsi:type="dcterms:W3CDTF">2015-08-05T15:33:00Z</dcterms:modified>
  <revision>4</revision>
  <dc:subject>Radiopharmaceuticals</dc:subject>
  <dc:title>Protecting Children and Infants from Exposure to Radiopharmaceuticals Associated with Patient Care</dc:title>
</coreProperties>
</file>