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60" w:type="dxa"/>
        <w:tblInd w:w="-545" w:type="dxa"/>
        <w:tblLook w:val="04A0" w:firstRow="1" w:lastRow="0" w:firstColumn="1" w:lastColumn="0" w:noHBand="0" w:noVBand="1"/>
      </w:tblPr>
      <w:tblGrid>
        <w:gridCol w:w="2700"/>
        <w:gridCol w:w="7560"/>
      </w:tblGrid>
      <w:tr w:rsidR="0009260C" w14:paraId="3344CD05" w14:textId="77777777" w:rsidTr="004D5553">
        <w:tc>
          <w:tcPr>
            <w:tcW w:w="2700" w:type="dxa"/>
            <w:shd w:val="clear" w:color="auto" w:fill="D9D9D9" w:themeFill="background1" w:themeFillShade="D9"/>
          </w:tcPr>
          <w:p w14:paraId="5DC435AB" w14:textId="02A62BC6" w:rsidR="0009260C" w:rsidRPr="0009260C" w:rsidRDefault="0009260C">
            <w:pPr>
              <w:rPr>
                <w:b/>
                <w:bCs/>
              </w:rPr>
            </w:pPr>
            <w:r w:rsidRPr="0009260C">
              <w:rPr>
                <w:b/>
                <w:bCs/>
              </w:rPr>
              <w:t>Name/Organization</w:t>
            </w:r>
          </w:p>
        </w:tc>
        <w:tc>
          <w:tcPr>
            <w:tcW w:w="7560" w:type="dxa"/>
            <w:shd w:val="clear" w:color="auto" w:fill="D9D9D9" w:themeFill="background1" w:themeFillShade="D9"/>
          </w:tcPr>
          <w:p w14:paraId="4B4BBAA9" w14:textId="36B46D0D" w:rsidR="0009260C" w:rsidRPr="0009260C" w:rsidRDefault="0009260C">
            <w:pPr>
              <w:rPr>
                <w:b/>
                <w:bCs/>
              </w:rPr>
            </w:pPr>
            <w:r w:rsidRPr="0009260C">
              <w:rPr>
                <w:b/>
                <w:bCs/>
              </w:rPr>
              <w:t>Topic</w:t>
            </w:r>
            <w:r w:rsidR="00B56644">
              <w:rPr>
                <w:b/>
                <w:bCs/>
              </w:rPr>
              <w:t>/Comments</w:t>
            </w:r>
          </w:p>
        </w:tc>
      </w:tr>
      <w:tr w:rsidR="0009260C" w:rsidRPr="00E1332E" w14:paraId="59397D28" w14:textId="77777777" w:rsidTr="004D5553">
        <w:tc>
          <w:tcPr>
            <w:tcW w:w="2700" w:type="dxa"/>
          </w:tcPr>
          <w:p w14:paraId="4FD1E906" w14:textId="77777777" w:rsidR="001F4E51" w:rsidRDefault="00055CF0" w:rsidP="005B0B6C">
            <w:pPr>
              <w:rPr>
                <w:rFonts w:cstheme="minorHAnsi"/>
                <w:b/>
                <w:bCs/>
              </w:rPr>
            </w:pPr>
            <w:r>
              <w:rPr>
                <w:rFonts w:cstheme="minorHAnsi"/>
                <w:b/>
                <w:bCs/>
              </w:rPr>
              <w:t>Julie Eldridge</w:t>
            </w:r>
          </w:p>
          <w:p w14:paraId="717A1AAC" w14:textId="0AC498ED" w:rsidR="00055CF0" w:rsidRPr="00055CF0" w:rsidRDefault="00055CF0" w:rsidP="005B0B6C">
            <w:pPr>
              <w:rPr>
                <w:rFonts w:cstheme="minorHAnsi"/>
              </w:rPr>
            </w:pPr>
            <w:r>
              <w:rPr>
                <w:rFonts w:cstheme="minorHAnsi"/>
              </w:rPr>
              <w:t>KidsKare Family Childcare</w:t>
            </w:r>
          </w:p>
        </w:tc>
        <w:tc>
          <w:tcPr>
            <w:tcW w:w="7560" w:type="dxa"/>
          </w:tcPr>
          <w:p w14:paraId="745E1ADD" w14:textId="1B7FCB0C" w:rsidR="00E1332E" w:rsidRPr="00DA78FA" w:rsidRDefault="00055CF0" w:rsidP="00642034">
            <w:proofErr w:type="gramStart"/>
            <w:r w:rsidRPr="00055CF0">
              <w:t>Yes</w:t>
            </w:r>
            <w:proofErr w:type="gramEnd"/>
            <w:r w:rsidRPr="00055CF0">
              <w:t xml:space="preserve"> I am a license family childcare </w:t>
            </w:r>
            <w:r w:rsidR="0071637B" w:rsidRPr="00055CF0">
              <w:t xml:space="preserve">provider. </w:t>
            </w:r>
            <w:proofErr w:type="gramStart"/>
            <w:r w:rsidR="0071637B" w:rsidRPr="00055CF0">
              <w:t>I’ve</w:t>
            </w:r>
            <w:proofErr w:type="gramEnd"/>
            <w:r w:rsidRPr="00055CF0">
              <w:t xml:space="preserve"> been providing care since 1989.I am full at this time and have a very long waiting </w:t>
            </w:r>
            <w:r w:rsidR="002D135B" w:rsidRPr="00055CF0">
              <w:t>list. I’ve</w:t>
            </w:r>
            <w:r w:rsidRPr="00055CF0">
              <w:t xml:space="preserve"> talked to several parents </w:t>
            </w:r>
            <w:proofErr w:type="gramStart"/>
            <w:r w:rsidRPr="00055CF0">
              <w:t>whom</w:t>
            </w:r>
            <w:proofErr w:type="gramEnd"/>
            <w:r w:rsidRPr="00055CF0">
              <w:t xml:space="preserve"> can’t go back to work because of not having childcare.</w:t>
            </w:r>
            <w:r w:rsidR="002D135B">
              <w:t xml:space="preserve"> </w:t>
            </w:r>
            <w:proofErr w:type="gramStart"/>
            <w:r w:rsidRPr="00055CF0">
              <w:t>It’s</w:t>
            </w:r>
            <w:proofErr w:type="gramEnd"/>
            <w:r w:rsidRPr="00055CF0">
              <w:t xml:space="preserve"> a real problem especially here on </w:t>
            </w:r>
            <w:r w:rsidR="0071637B" w:rsidRPr="00055CF0">
              <w:t>Cape Cod</w:t>
            </w:r>
            <w:r w:rsidRPr="00055CF0">
              <w:t>.</w:t>
            </w:r>
            <w:r w:rsidR="0071637B">
              <w:t xml:space="preserve"> </w:t>
            </w:r>
            <w:r w:rsidRPr="00055CF0">
              <w:t xml:space="preserve">I am licensed for 6 children and 2 school age .I’d love to see where those numbers could be changed to give more parents that chance of getting back to work .It doesn’t make much sense that I can take 2 school age in the summer and vacations but I can not take 8 at other times .I myself think taking 2 more ages 2 to 4 would be much easier then dealing with school age children. I feel if that </w:t>
            </w:r>
            <w:proofErr w:type="gramStart"/>
            <w:r w:rsidRPr="00055CF0">
              <w:t>was</w:t>
            </w:r>
            <w:proofErr w:type="gramEnd"/>
            <w:r w:rsidRPr="00055CF0">
              <w:t xml:space="preserve"> changed it would bring down these waiting </w:t>
            </w:r>
            <w:r w:rsidR="002D135B" w:rsidRPr="00055CF0">
              <w:t>list. I</w:t>
            </w:r>
            <w:r w:rsidRPr="00055CF0">
              <w:t xml:space="preserve"> know many other states allow 8 children under the age of </w:t>
            </w:r>
            <w:proofErr w:type="gramStart"/>
            <w:r w:rsidRPr="00055CF0">
              <w:t>6.I</w:t>
            </w:r>
            <w:proofErr w:type="gramEnd"/>
            <w:r w:rsidRPr="00055CF0">
              <w:t xml:space="preserve"> feel it would be a great help .As of this summer,</w:t>
            </w:r>
            <w:r w:rsidR="002D135B">
              <w:t xml:space="preserve"> </w:t>
            </w:r>
            <w:r w:rsidRPr="00055CF0">
              <w:t>I have know school age attending.</w:t>
            </w:r>
            <w:r w:rsidR="002D135B">
              <w:t xml:space="preserve"> </w:t>
            </w:r>
            <w:r w:rsidRPr="00055CF0">
              <w:t>They are off to camps.</w:t>
            </w:r>
            <w:r w:rsidR="002D135B">
              <w:t xml:space="preserve"> </w:t>
            </w:r>
            <w:r w:rsidRPr="00055CF0">
              <w:t>That leaves me with just my 6 but a license for 8.</w:t>
            </w:r>
            <w:r w:rsidR="002D135B">
              <w:t xml:space="preserve"> </w:t>
            </w:r>
            <w:proofErr w:type="gramStart"/>
            <w:r w:rsidRPr="00055CF0">
              <w:t>I’m</w:t>
            </w:r>
            <w:proofErr w:type="gramEnd"/>
            <w:r w:rsidRPr="00055CF0">
              <w:t xml:space="preserve"> hoping this will be brought up.</w:t>
            </w:r>
            <w:r w:rsidR="002D135B">
              <w:t xml:space="preserve"> </w:t>
            </w:r>
            <w:r w:rsidRPr="00055CF0">
              <w:t>Thank you for listening</w:t>
            </w:r>
          </w:p>
        </w:tc>
      </w:tr>
      <w:tr w:rsidR="00DA78FA" w:rsidRPr="00E1332E" w14:paraId="7A3FDAE2" w14:textId="77777777" w:rsidTr="004D5553">
        <w:tc>
          <w:tcPr>
            <w:tcW w:w="2700" w:type="dxa"/>
          </w:tcPr>
          <w:p w14:paraId="2A5774A3" w14:textId="77777777" w:rsidR="00DA78FA" w:rsidRDefault="00C569DF" w:rsidP="005B0B6C">
            <w:pPr>
              <w:rPr>
                <w:rFonts w:cstheme="minorHAnsi"/>
                <w:b/>
                <w:bCs/>
              </w:rPr>
            </w:pPr>
            <w:r w:rsidRPr="00C569DF">
              <w:rPr>
                <w:rFonts w:cstheme="minorHAnsi"/>
                <w:b/>
                <w:bCs/>
              </w:rPr>
              <w:t>Fran Frere &amp; Sherri Morini</w:t>
            </w:r>
          </w:p>
          <w:p w14:paraId="383824FE" w14:textId="4534D241" w:rsidR="00C569DF" w:rsidRPr="004D5553" w:rsidRDefault="00D24861" w:rsidP="005B0B6C">
            <w:pPr>
              <w:rPr>
                <w:rFonts w:cstheme="minorHAnsi"/>
              </w:rPr>
            </w:pPr>
            <w:r w:rsidRPr="00D24861">
              <w:rPr>
                <w:rFonts w:cstheme="minorHAnsi"/>
              </w:rPr>
              <w:t>Creative Kids</w:t>
            </w:r>
          </w:p>
        </w:tc>
        <w:tc>
          <w:tcPr>
            <w:tcW w:w="7560" w:type="dxa"/>
          </w:tcPr>
          <w:p w14:paraId="3B3FF9F6" w14:textId="77777777" w:rsidR="00D24861" w:rsidRPr="00D24861" w:rsidRDefault="00D24861" w:rsidP="00D24861">
            <w:pPr>
              <w:rPr>
                <w:rFonts w:eastAsia="Times New Roman"/>
              </w:rPr>
            </w:pPr>
            <w:r w:rsidRPr="00D24861">
              <w:rPr>
                <w:rFonts w:eastAsia="Times New Roman"/>
              </w:rPr>
              <w:t xml:space="preserve">With the outline from EEC for teachers and aides, our hands are tied at some point. Why </w:t>
            </w:r>
            <w:proofErr w:type="gramStart"/>
            <w:r w:rsidRPr="00D24861">
              <w:rPr>
                <w:rFonts w:eastAsia="Times New Roman"/>
              </w:rPr>
              <w:t>can't</w:t>
            </w:r>
            <w:proofErr w:type="gramEnd"/>
            <w:r w:rsidRPr="00D24861">
              <w:rPr>
                <w:rFonts w:eastAsia="Times New Roman"/>
              </w:rPr>
              <w:t xml:space="preserve"> we hire high school students, in general, not just from vocational programs.  Those programs in this area are few and far between.  In fact, the Westfield, MA school department is seriously considering an end to that program.   That limits our options for aides dramatically.  You should get back in the field to see what is happening! </w:t>
            </w:r>
          </w:p>
          <w:p w14:paraId="20651F2C" w14:textId="77777777" w:rsidR="00D24861" w:rsidRPr="00D24861" w:rsidRDefault="00D24861" w:rsidP="00D24861">
            <w:pPr>
              <w:rPr>
                <w:rFonts w:eastAsia="Times New Roman"/>
              </w:rPr>
            </w:pPr>
            <w:r w:rsidRPr="00D24861">
              <w:rPr>
                <w:rFonts w:eastAsia="Times New Roman"/>
              </w:rPr>
              <w:t xml:space="preserve">Even people who come and accept a position here, </w:t>
            </w:r>
            <w:proofErr w:type="gramStart"/>
            <w:r w:rsidRPr="00D24861">
              <w:rPr>
                <w:rFonts w:eastAsia="Times New Roman"/>
              </w:rPr>
              <w:t>don't</w:t>
            </w:r>
            <w:proofErr w:type="gramEnd"/>
            <w:r w:rsidRPr="00D24861">
              <w:rPr>
                <w:rFonts w:eastAsia="Times New Roman"/>
              </w:rPr>
              <w:t xml:space="preserve"> really want to work.  Not just early childhood, every industry is searching for that demographic of employee that likes to work.  "You want me to work 5 days a week until 5:30? </w:t>
            </w:r>
            <w:proofErr w:type="gramStart"/>
            <w:r w:rsidRPr="00D24861">
              <w:rPr>
                <w:rFonts w:eastAsia="Times New Roman"/>
              </w:rPr>
              <w:t>"  or</w:t>
            </w:r>
            <w:proofErr w:type="gramEnd"/>
            <w:r w:rsidRPr="00D24861">
              <w:rPr>
                <w:rFonts w:eastAsia="Times New Roman"/>
              </w:rPr>
              <w:t xml:space="preserve">  " OH, I can babysit for my neighbor from 9:30 - 3:30 and get $20./hr."  </w:t>
            </w:r>
          </w:p>
          <w:p w14:paraId="5CEFE562" w14:textId="6269956D" w:rsidR="00DA78FA" w:rsidRPr="004D5553" w:rsidRDefault="00D24861" w:rsidP="00D24861">
            <w:pPr>
              <w:rPr>
                <w:rFonts w:eastAsia="Times New Roman"/>
              </w:rPr>
            </w:pPr>
            <w:r w:rsidRPr="00D24861">
              <w:rPr>
                <w:rFonts w:eastAsia="Times New Roman"/>
              </w:rPr>
              <w:t>So, please tell me where we find people???  You need to get real and figure out how we can stay open and compliant with these restrictions.</w:t>
            </w:r>
          </w:p>
        </w:tc>
      </w:tr>
    </w:tbl>
    <w:p w14:paraId="2F6BA4CC" w14:textId="20B72707" w:rsidR="45C9C18D" w:rsidRDefault="45C9C18D"/>
    <w:p w14:paraId="5C322D42" w14:textId="68157E6F" w:rsidR="45C9C18D" w:rsidRDefault="45C9C18D"/>
    <w:p w14:paraId="1A205B08" w14:textId="376E003A" w:rsidR="45C9C18D" w:rsidRDefault="45C9C18D"/>
    <w:p w14:paraId="3BE82C43" w14:textId="77777777" w:rsidR="0009260C" w:rsidRPr="00E1332E" w:rsidRDefault="0009260C">
      <w:pPr>
        <w:rPr>
          <w:rFonts w:cstheme="minorHAnsi"/>
        </w:rPr>
      </w:pPr>
    </w:p>
    <w:sectPr w:rsidR="0009260C" w:rsidRPr="00E1332E" w:rsidSect="004D5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F30C0"/>
    <w:multiLevelType w:val="hybridMultilevel"/>
    <w:tmpl w:val="C184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307D6"/>
    <w:multiLevelType w:val="hybridMultilevel"/>
    <w:tmpl w:val="8390B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0C"/>
    <w:rsid w:val="00055CF0"/>
    <w:rsid w:val="0009260C"/>
    <w:rsid w:val="000F34CF"/>
    <w:rsid w:val="001713CA"/>
    <w:rsid w:val="001775C2"/>
    <w:rsid w:val="001849FB"/>
    <w:rsid w:val="001B0D82"/>
    <w:rsid w:val="001D2AFE"/>
    <w:rsid w:val="001D6C60"/>
    <w:rsid w:val="001F4E51"/>
    <w:rsid w:val="00253F00"/>
    <w:rsid w:val="00267555"/>
    <w:rsid w:val="00272F23"/>
    <w:rsid w:val="002B5388"/>
    <w:rsid w:val="002D135B"/>
    <w:rsid w:val="002E5F0E"/>
    <w:rsid w:val="002F161A"/>
    <w:rsid w:val="003444A2"/>
    <w:rsid w:val="00380D9F"/>
    <w:rsid w:val="003A2930"/>
    <w:rsid w:val="004261B1"/>
    <w:rsid w:val="00476A4D"/>
    <w:rsid w:val="00497637"/>
    <w:rsid w:val="004B6C5F"/>
    <w:rsid w:val="004B6E9A"/>
    <w:rsid w:val="004C5F48"/>
    <w:rsid w:val="004D5553"/>
    <w:rsid w:val="005833EF"/>
    <w:rsid w:val="005B0B6C"/>
    <w:rsid w:val="00614EEA"/>
    <w:rsid w:val="00624131"/>
    <w:rsid w:val="00642034"/>
    <w:rsid w:val="00650EB2"/>
    <w:rsid w:val="00667263"/>
    <w:rsid w:val="00675175"/>
    <w:rsid w:val="00693479"/>
    <w:rsid w:val="0069602B"/>
    <w:rsid w:val="00702EB3"/>
    <w:rsid w:val="0071637B"/>
    <w:rsid w:val="007C69E7"/>
    <w:rsid w:val="008B631B"/>
    <w:rsid w:val="008F2509"/>
    <w:rsid w:val="009177E8"/>
    <w:rsid w:val="00925DD9"/>
    <w:rsid w:val="0095553D"/>
    <w:rsid w:val="009A27E0"/>
    <w:rsid w:val="009A7CDA"/>
    <w:rsid w:val="00A953F2"/>
    <w:rsid w:val="00AA3BC2"/>
    <w:rsid w:val="00AD1545"/>
    <w:rsid w:val="00B56644"/>
    <w:rsid w:val="00B61FCF"/>
    <w:rsid w:val="00B659E0"/>
    <w:rsid w:val="00BC45C6"/>
    <w:rsid w:val="00BF418F"/>
    <w:rsid w:val="00C33212"/>
    <w:rsid w:val="00C41C2A"/>
    <w:rsid w:val="00C50C60"/>
    <w:rsid w:val="00C569DF"/>
    <w:rsid w:val="00CA0FC1"/>
    <w:rsid w:val="00D16162"/>
    <w:rsid w:val="00D20C6D"/>
    <w:rsid w:val="00D21E06"/>
    <w:rsid w:val="00D24861"/>
    <w:rsid w:val="00D44E89"/>
    <w:rsid w:val="00D71E94"/>
    <w:rsid w:val="00DA78FA"/>
    <w:rsid w:val="00E1332E"/>
    <w:rsid w:val="00E471DD"/>
    <w:rsid w:val="00ED1240"/>
    <w:rsid w:val="00F17BC1"/>
    <w:rsid w:val="00F83243"/>
    <w:rsid w:val="45C9C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A87E"/>
  <w15:chartTrackingRefBased/>
  <w15:docId w15:val="{3EA3EBB8-ED56-458D-866B-69046DF3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3212"/>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8B6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1764">
      <w:bodyDiv w:val="1"/>
      <w:marLeft w:val="0"/>
      <w:marRight w:val="0"/>
      <w:marTop w:val="0"/>
      <w:marBottom w:val="0"/>
      <w:divBdr>
        <w:top w:val="none" w:sz="0" w:space="0" w:color="auto"/>
        <w:left w:val="none" w:sz="0" w:space="0" w:color="auto"/>
        <w:bottom w:val="none" w:sz="0" w:space="0" w:color="auto"/>
        <w:right w:val="none" w:sz="0" w:space="0" w:color="auto"/>
      </w:divBdr>
    </w:div>
    <w:div w:id="328025155">
      <w:bodyDiv w:val="1"/>
      <w:marLeft w:val="0"/>
      <w:marRight w:val="0"/>
      <w:marTop w:val="0"/>
      <w:marBottom w:val="0"/>
      <w:divBdr>
        <w:top w:val="none" w:sz="0" w:space="0" w:color="auto"/>
        <w:left w:val="none" w:sz="0" w:space="0" w:color="auto"/>
        <w:bottom w:val="none" w:sz="0" w:space="0" w:color="auto"/>
        <w:right w:val="none" w:sz="0" w:space="0" w:color="auto"/>
      </w:divBdr>
    </w:div>
    <w:div w:id="370150946">
      <w:bodyDiv w:val="1"/>
      <w:marLeft w:val="0"/>
      <w:marRight w:val="0"/>
      <w:marTop w:val="0"/>
      <w:marBottom w:val="0"/>
      <w:divBdr>
        <w:top w:val="none" w:sz="0" w:space="0" w:color="auto"/>
        <w:left w:val="none" w:sz="0" w:space="0" w:color="auto"/>
        <w:bottom w:val="none" w:sz="0" w:space="0" w:color="auto"/>
        <w:right w:val="none" w:sz="0" w:space="0" w:color="auto"/>
      </w:divBdr>
    </w:div>
    <w:div w:id="395512659">
      <w:bodyDiv w:val="1"/>
      <w:marLeft w:val="0"/>
      <w:marRight w:val="0"/>
      <w:marTop w:val="0"/>
      <w:marBottom w:val="0"/>
      <w:divBdr>
        <w:top w:val="none" w:sz="0" w:space="0" w:color="auto"/>
        <w:left w:val="none" w:sz="0" w:space="0" w:color="auto"/>
        <w:bottom w:val="none" w:sz="0" w:space="0" w:color="auto"/>
        <w:right w:val="none" w:sz="0" w:space="0" w:color="auto"/>
      </w:divBdr>
    </w:div>
    <w:div w:id="406271993">
      <w:bodyDiv w:val="1"/>
      <w:marLeft w:val="0"/>
      <w:marRight w:val="0"/>
      <w:marTop w:val="0"/>
      <w:marBottom w:val="0"/>
      <w:divBdr>
        <w:top w:val="none" w:sz="0" w:space="0" w:color="auto"/>
        <w:left w:val="none" w:sz="0" w:space="0" w:color="auto"/>
        <w:bottom w:val="none" w:sz="0" w:space="0" w:color="auto"/>
        <w:right w:val="none" w:sz="0" w:space="0" w:color="auto"/>
      </w:divBdr>
    </w:div>
    <w:div w:id="408234301">
      <w:bodyDiv w:val="1"/>
      <w:marLeft w:val="0"/>
      <w:marRight w:val="0"/>
      <w:marTop w:val="0"/>
      <w:marBottom w:val="0"/>
      <w:divBdr>
        <w:top w:val="none" w:sz="0" w:space="0" w:color="auto"/>
        <w:left w:val="none" w:sz="0" w:space="0" w:color="auto"/>
        <w:bottom w:val="none" w:sz="0" w:space="0" w:color="auto"/>
        <w:right w:val="none" w:sz="0" w:space="0" w:color="auto"/>
      </w:divBdr>
    </w:div>
    <w:div w:id="465591365">
      <w:bodyDiv w:val="1"/>
      <w:marLeft w:val="0"/>
      <w:marRight w:val="0"/>
      <w:marTop w:val="0"/>
      <w:marBottom w:val="0"/>
      <w:divBdr>
        <w:top w:val="none" w:sz="0" w:space="0" w:color="auto"/>
        <w:left w:val="none" w:sz="0" w:space="0" w:color="auto"/>
        <w:bottom w:val="none" w:sz="0" w:space="0" w:color="auto"/>
        <w:right w:val="none" w:sz="0" w:space="0" w:color="auto"/>
      </w:divBdr>
    </w:div>
    <w:div w:id="474032208">
      <w:bodyDiv w:val="1"/>
      <w:marLeft w:val="0"/>
      <w:marRight w:val="0"/>
      <w:marTop w:val="0"/>
      <w:marBottom w:val="0"/>
      <w:divBdr>
        <w:top w:val="none" w:sz="0" w:space="0" w:color="auto"/>
        <w:left w:val="none" w:sz="0" w:space="0" w:color="auto"/>
        <w:bottom w:val="none" w:sz="0" w:space="0" w:color="auto"/>
        <w:right w:val="none" w:sz="0" w:space="0" w:color="auto"/>
      </w:divBdr>
    </w:div>
    <w:div w:id="560363021">
      <w:bodyDiv w:val="1"/>
      <w:marLeft w:val="0"/>
      <w:marRight w:val="0"/>
      <w:marTop w:val="0"/>
      <w:marBottom w:val="0"/>
      <w:divBdr>
        <w:top w:val="none" w:sz="0" w:space="0" w:color="auto"/>
        <w:left w:val="none" w:sz="0" w:space="0" w:color="auto"/>
        <w:bottom w:val="none" w:sz="0" w:space="0" w:color="auto"/>
        <w:right w:val="none" w:sz="0" w:space="0" w:color="auto"/>
      </w:divBdr>
    </w:div>
    <w:div w:id="583075385">
      <w:bodyDiv w:val="1"/>
      <w:marLeft w:val="0"/>
      <w:marRight w:val="0"/>
      <w:marTop w:val="0"/>
      <w:marBottom w:val="0"/>
      <w:divBdr>
        <w:top w:val="none" w:sz="0" w:space="0" w:color="auto"/>
        <w:left w:val="none" w:sz="0" w:space="0" w:color="auto"/>
        <w:bottom w:val="none" w:sz="0" w:space="0" w:color="auto"/>
        <w:right w:val="none" w:sz="0" w:space="0" w:color="auto"/>
      </w:divBdr>
    </w:div>
    <w:div w:id="654838998">
      <w:bodyDiv w:val="1"/>
      <w:marLeft w:val="0"/>
      <w:marRight w:val="0"/>
      <w:marTop w:val="0"/>
      <w:marBottom w:val="0"/>
      <w:divBdr>
        <w:top w:val="none" w:sz="0" w:space="0" w:color="auto"/>
        <w:left w:val="none" w:sz="0" w:space="0" w:color="auto"/>
        <w:bottom w:val="none" w:sz="0" w:space="0" w:color="auto"/>
        <w:right w:val="none" w:sz="0" w:space="0" w:color="auto"/>
      </w:divBdr>
    </w:div>
    <w:div w:id="802623030">
      <w:bodyDiv w:val="1"/>
      <w:marLeft w:val="0"/>
      <w:marRight w:val="0"/>
      <w:marTop w:val="0"/>
      <w:marBottom w:val="0"/>
      <w:divBdr>
        <w:top w:val="none" w:sz="0" w:space="0" w:color="auto"/>
        <w:left w:val="none" w:sz="0" w:space="0" w:color="auto"/>
        <w:bottom w:val="none" w:sz="0" w:space="0" w:color="auto"/>
        <w:right w:val="none" w:sz="0" w:space="0" w:color="auto"/>
      </w:divBdr>
    </w:div>
    <w:div w:id="847984801">
      <w:bodyDiv w:val="1"/>
      <w:marLeft w:val="0"/>
      <w:marRight w:val="0"/>
      <w:marTop w:val="0"/>
      <w:marBottom w:val="0"/>
      <w:divBdr>
        <w:top w:val="none" w:sz="0" w:space="0" w:color="auto"/>
        <w:left w:val="none" w:sz="0" w:space="0" w:color="auto"/>
        <w:bottom w:val="none" w:sz="0" w:space="0" w:color="auto"/>
        <w:right w:val="none" w:sz="0" w:space="0" w:color="auto"/>
      </w:divBdr>
    </w:div>
    <w:div w:id="931820234">
      <w:bodyDiv w:val="1"/>
      <w:marLeft w:val="0"/>
      <w:marRight w:val="0"/>
      <w:marTop w:val="0"/>
      <w:marBottom w:val="0"/>
      <w:divBdr>
        <w:top w:val="none" w:sz="0" w:space="0" w:color="auto"/>
        <w:left w:val="none" w:sz="0" w:space="0" w:color="auto"/>
        <w:bottom w:val="none" w:sz="0" w:space="0" w:color="auto"/>
        <w:right w:val="none" w:sz="0" w:space="0" w:color="auto"/>
      </w:divBdr>
    </w:div>
    <w:div w:id="987785563">
      <w:bodyDiv w:val="1"/>
      <w:marLeft w:val="0"/>
      <w:marRight w:val="0"/>
      <w:marTop w:val="0"/>
      <w:marBottom w:val="0"/>
      <w:divBdr>
        <w:top w:val="none" w:sz="0" w:space="0" w:color="auto"/>
        <w:left w:val="none" w:sz="0" w:space="0" w:color="auto"/>
        <w:bottom w:val="none" w:sz="0" w:space="0" w:color="auto"/>
        <w:right w:val="none" w:sz="0" w:space="0" w:color="auto"/>
      </w:divBdr>
    </w:div>
    <w:div w:id="1267887263">
      <w:bodyDiv w:val="1"/>
      <w:marLeft w:val="0"/>
      <w:marRight w:val="0"/>
      <w:marTop w:val="0"/>
      <w:marBottom w:val="0"/>
      <w:divBdr>
        <w:top w:val="none" w:sz="0" w:space="0" w:color="auto"/>
        <w:left w:val="none" w:sz="0" w:space="0" w:color="auto"/>
        <w:bottom w:val="none" w:sz="0" w:space="0" w:color="auto"/>
        <w:right w:val="none" w:sz="0" w:space="0" w:color="auto"/>
      </w:divBdr>
    </w:div>
    <w:div w:id="1361976247">
      <w:bodyDiv w:val="1"/>
      <w:marLeft w:val="0"/>
      <w:marRight w:val="0"/>
      <w:marTop w:val="0"/>
      <w:marBottom w:val="0"/>
      <w:divBdr>
        <w:top w:val="none" w:sz="0" w:space="0" w:color="auto"/>
        <w:left w:val="none" w:sz="0" w:space="0" w:color="auto"/>
        <w:bottom w:val="none" w:sz="0" w:space="0" w:color="auto"/>
        <w:right w:val="none" w:sz="0" w:space="0" w:color="auto"/>
      </w:divBdr>
    </w:div>
    <w:div w:id="1538398232">
      <w:bodyDiv w:val="1"/>
      <w:marLeft w:val="0"/>
      <w:marRight w:val="0"/>
      <w:marTop w:val="0"/>
      <w:marBottom w:val="0"/>
      <w:divBdr>
        <w:top w:val="none" w:sz="0" w:space="0" w:color="auto"/>
        <w:left w:val="none" w:sz="0" w:space="0" w:color="auto"/>
        <w:bottom w:val="none" w:sz="0" w:space="0" w:color="auto"/>
        <w:right w:val="none" w:sz="0" w:space="0" w:color="auto"/>
      </w:divBdr>
    </w:div>
    <w:div w:id="1584532498">
      <w:bodyDiv w:val="1"/>
      <w:marLeft w:val="0"/>
      <w:marRight w:val="0"/>
      <w:marTop w:val="0"/>
      <w:marBottom w:val="0"/>
      <w:divBdr>
        <w:top w:val="none" w:sz="0" w:space="0" w:color="auto"/>
        <w:left w:val="none" w:sz="0" w:space="0" w:color="auto"/>
        <w:bottom w:val="none" w:sz="0" w:space="0" w:color="auto"/>
        <w:right w:val="none" w:sz="0" w:space="0" w:color="auto"/>
      </w:divBdr>
    </w:div>
    <w:div w:id="1638488787">
      <w:bodyDiv w:val="1"/>
      <w:marLeft w:val="0"/>
      <w:marRight w:val="0"/>
      <w:marTop w:val="0"/>
      <w:marBottom w:val="0"/>
      <w:divBdr>
        <w:top w:val="none" w:sz="0" w:space="0" w:color="auto"/>
        <w:left w:val="none" w:sz="0" w:space="0" w:color="auto"/>
        <w:bottom w:val="none" w:sz="0" w:space="0" w:color="auto"/>
        <w:right w:val="none" w:sz="0" w:space="0" w:color="auto"/>
      </w:divBdr>
    </w:div>
    <w:div w:id="1760756127">
      <w:bodyDiv w:val="1"/>
      <w:marLeft w:val="0"/>
      <w:marRight w:val="0"/>
      <w:marTop w:val="0"/>
      <w:marBottom w:val="0"/>
      <w:divBdr>
        <w:top w:val="none" w:sz="0" w:space="0" w:color="auto"/>
        <w:left w:val="none" w:sz="0" w:space="0" w:color="auto"/>
        <w:bottom w:val="none" w:sz="0" w:space="0" w:color="auto"/>
        <w:right w:val="none" w:sz="0" w:space="0" w:color="auto"/>
      </w:divBdr>
    </w:div>
    <w:div w:id="1766337378">
      <w:bodyDiv w:val="1"/>
      <w:marLeft w:val="0"/>
      <w:marRight w:val="0"/>
      <w:marTop w:val="0"/>
      <w:marBottom w:val="0"/>
      <w:divBdr>
        <w:top w:val="none" w:sz="0" w:space="0" w:color="auto"/>
        <w:left w:val="none" w:sz="0" w:space="0" w:color="auto"/>
        <w:bottom w:val="none" w:sz="0" w:space="0" w:color="auto"/>
        <w:right w:val="none" w:sz="0" w:space="0" w:color="auto"/>
      </w:divBdr>
    </w:div>
    <w:div w:id="1770002073">
      <w:bodyDiv w:val="1"/>
      <w:marLeft w:val="0"/>
      <w:marRight w:val="0"/>
      <w:marTop w:val="0"/>
      <w:marBottom w:val="0"/>
      <w:divBdr>
        <w:top w:val="none" w:sz="0" w:space="0" w:color="auto"/>
        <w:left w:val="none" w:sz="0" w:space="0" w:color="auto"/>
        <w:bottom w:val="none" w:sz="0" w:space="0" w:color="auto"/>
        <w:right w:val="none" w:sz="0" w:space="0" w:color="auto"/>
      </w:divBdr>
    </w:div>
    <w:div w:id="1956862924">
      <w:bodyDiv w:val="1"/>
      <w:marLeft w:val="0"/>
      <w:marRight w:val="0"/>
      <w:marTop w:val="0"/>
      <w:marBottom w:val="0"/>
      <w:divBdr>
        <w:top w:val="none" w:sz="0" w:space="0" w:color="auto"/>
        <w:left w:val="none" w:sz="0" w:space="0" w:color="auto"/>
        <w:bottom w:val="none" w:sz="0" w:space="0" w:color="auto"/>
        <w:right w:val="none" w:sz="0" w:space="0" w:color="auto"/>
      </w:divBdr>
    </w:div>
    <w:div w:id="2114591222">
      <w:bodyDiv w:val="1"/>
      <w:marLeft w:val="0"/>
      <w:marRight w:val="0"/>
      <w:marTop w:val="0"/>
      <w:marBottom w:val="0"/>
      <w:divBdr>
        <w:top w:val="none" w:sz="0" w:space="0" w:color="auto"/>
        <w:left w:val="none" w:sz="0" w:space="0" w:color="auto"/>
        <w:bottom w:val="none" w:sz="0" w:space="0" w:color="auto"/>
        <w:right w:val="none" w:sz="0" w:space="0" w:color="auto"/>
      </w:divBdr>
    </w:div>
    <w:div w:id="21436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Premont, Catherine (EEC)</DisplayName>
        <AccountId>18</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F828A260-4234-43D6-B843-2A6B63D8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E173D-856A-48D8-90BE-752FA53C60F8}">
  <ds:schemaRefs>
    <ds:schemaRef ds:uri="http://schemas.microsoft.com/sharepoint/v3/contenttype/forms"/>
  </ds:schemaRefs>
</ds:datastoreItem>
</file>

<file path=customXml/itemProps3.xml><?xml version="1.0" encoding="utf-8"?>
<ds:datastoreItem xmlns:ds="http://schemas.openxmlformats.org/officeDocument/2006/customXml" ds:itemID="{C14AD29C-4D51-4656-8824-DA6D303A2B9F}">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Christian (EEC)</dc:creator>
  <cp:keywords/>
  <dc:description/>
  <cp:lastModifiedBy>Kelly, Christian (EEC)</cp:lastModifiedBy>
  <cp:revision>7</cp:revision>
  <dcterms:created xsi:type="dcterms:W3CDTF">2023-06-13T12:46:00Z</dcterms:created>
  <dcterms:modified xsi:type="dcterms:W3CDTF">2023-06-13T12:50:00Z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