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F3" w:rsidRDefault="00DA1CF3" w:rsidP="00DA1CF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47875" cy="862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646" cy="86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FB2" w:rsidRDefault="00957FB2" w:rsidP="003E0E37">
      <w:pPr>
        <w:spacing w:after="0"/>
        <w:rPr>
          <w:b/>
          <w:u w:val="single"/>
        </w:rPr>
      </w:pPr>
    </w:p>
    <w:p w:rsidR="00957FB2" w:rsidRPr="008A0BE7" w:rsidRDefault="00957FB2" w:rsidP="00957FB2">
      <w:pPr>
        <w:spacing w:after="0"/>
        <w:jc w:val="center"/>
        <w:rPr>
          <w:b/>
          <w:sz w:val="28"/>
          <w:szCs w:val="28"/>
          <w:u w:val="single"/>
        </w:rPr>
      </w:pPr>
      <w:r w:rsidRPr="008A0BE7">
        <w:rPr>
          <w:b/>
          <w:sz w:val="28"/>
          <w:szCs w:val="28"/>
          <w:u w:val="single"/>
        </w:rPr>
        <w:t>PUBLIC NOTICE</w:t>
      </w:r>
    </w:p>
    <w:p w:rsidR="00957FB2" w:rsidRPr="008A0BE7" w:rsidRDefault="00957FB2" w:rsidP="00957FB2">
      <w:pPr>
        <w:spacing w:after="0"/>
        <w:jc w:val="center"/>
        <w:rPr>
          <w:b/>
          <w:sz w:val="28"/>
          <w:szCs w:val="28"/>
        </w:rPr>
      </w:pPr>
      <w:r w:rsidRPr="008A0BE7">
        <w:rPr>
          <w:b/>
          <w:sz w:val="28"/>
          <w:szCs w:val="28"/>
        </w:rPr>
        <w:t>GIC COMMISSION MEETING</w:t>
      </w:r>
    </w:p>
    <w:p w:rsidR="00957FB2" w:rsidRPr="008A0BE7" w:rsidRDefault="00AA7374" w:rsidP="00957F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9F55E5">
        <w:rPr>
          <w:b/>
          <w:sz w:val="28"/>
          <w:szCs w:val="28"/>
        </w:rPr>
        <w:t>HURS</w:t>
      </w:r>
      <w:r w:rsidR="005D7588">
        <w:rPr>
          <w:b/>
          <w:sz w:val="28"/>
          <w:szCs w:val="28"/>
        </w:rPr>
        <w:t xml:space="preserve">DAY, FEBRUARY </w:t>
      </w:r>
      <w:r w:rsidR="009F55E5">
        <w:rPr>
          <w:b/>
          <w:sz w:val="28"/>
          <w:szCs w:val="28"/>
        </w:rPr>
        <w:t>22</w:t>
      </w:r>
      <w:r w:rsidR="00FD4AAD">
        <w:rPr>
          <w:b/>
          <w:sz w:val="28"/>
          <w:szCs w:val="28"/>
        </w:rPr>
        <w:t>, 2018</w:t>
      </w:r>
    </w:p>
    <w:p w:rsidR="00957FB2" w:rsidRPr="008A0BE7" w:rsidRDefault="009F55E5" w:rsidP="00957F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8:30</w:t>
      </w:r>
      <w:r w:rsidR="00957FB2" w:rsidRPr="008A0B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957FB2" w:rsidRPr="008A0BE7">
        <w:rPr>
          <w:b/>
          <w:sz w:val="28"/>
          <w:szCs w:val="28"/>
        </w:rPr>
        <w:t>.M.</w:t>
      </w:r>
    </w:p>
    <w:p w:rsidR="00957FB2" w:rsidRPr="008A0BE7" w:rsidRDefault="00957FB2" w:rsidP="00957FB2">
      <w:pPr>
        <w:spacing w:after="0"/>
        <w:jc w:val="center"/>
        <w:rPr>
          <w:b/>
          <w:sz w:val="28"/>
          <w:szCs w:val="28"/>
          <w:u w:val="single"/>
        </w:rPr>
      </w:pPr>
    </w:p>
    <w:p w:rsidR="009F55E5" w:rsidRDefault="009F55E5" w:rsidP="00957FB2">
      <w:pPr>
        <w:spacing w:after="0"/>
        <w:jc w:val="center"/>
        <w:rPr>
          <w:b/>
          <w:sz w:val="24"/>
          <w:szCs w:val="24"/>
        </w:rPr>
      </w:pPr>
      <w:r w:rsidRPr="009F55E5">
        <w:rPr>
          <w:b/>
          <w:sz w:val="24"/>
          <w:szCs w:val="24"/>
        </w:rPr>
        <w:t>State Transportation Building</w:t>
      </w:r>
    </w:p>
    <w:p w:rsidR="009F55E5" w:rsidRDefault="009F55E5" w:rsidP="00957FB2">
      <w:pPr>
        <w:spacing w:after="0"/>
        <w:jc w:val="center"/>
        <w:rPr>
          <w:b/>
          <w:sz w:val="24"/>
          <w:szCs w:val="24"/>
        </w:rPr>
      </w:pPr>
      <w:r w:rsidRPr="009F55E5">
        <w:rPr>
          <w:b/>
          <w:sz w:val="24"/>
          <w:szCs w:val="24"/>
        </w:rPr>
        <w:t xml:space="preserve">Transportation Board Room, Second Floor, </w:t>
      </w:r>
    </w:p>
    <w:p w:rsidR="00957FB2" w:rsidRPr="008A0BE7" w:rsidRDefault="009F55E5" w:rsidP="00957FB2">
      <w:pPr>
        <w:spacing w:after="0"/>
        <w:jc w:val="center"/>
        <w:rPr>
          <w:b/>
          <w:sz w:val="24"/>
          <w:szCs w:val="24"/>
        </w:rPr>
      </w:pPr>
      <w:r w:rsidRPr="009F55E5">
        <w:rPr>
          <w:b/>
          <w:sz w:val="24"/>
          <w:szCs w:val="24"/>
        </w:rPr>
        <w:t xml:space="preserve">10 Park Plaza, </w:t>
      </w:r>
      <w:r w:rsidR="005D7588">
        <w:rPr>
          <w:b/>
          <w:sz w:val="24"/>
          <w:szCs w:val="24"/>
        </w:rPr>
        <w:t>Boston, MA 021</w:t>
      </w:r>
      <w:r w:rsidR="00E83B91">
        <w:rPr>
          <w:b/>
          <w:sz w:val="24"/>
          <w:szCs w:val="24"/>
        </w:rPr>
        <w:t>16</w:t>
      </w:r>
    </w:p>
    <w:p w:rsidR="00957FB2" w:rsidRPr="008A0BE7" w:rsidRDefault="00957FB2" w:rsidP="003E0E37">
      <w:pPr>
        <w:spacing w:after="0"/>
        <w:rPr>
          <w:b/>
          <w:u w:val="single"/>
        </w:rPr>
      </w:pPr>
    </w:p>
    <w:p w:rsidR="003E0E37" w:rsidRPr="008A0BE7" w:rsidRDefault="009F55E5" w:rsidP="00957FB2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February 22 Commission Meeting Agenda</w:t>
      </w:r>
    </w:p>
    <w:p w:rsidR="00957FB2" w:rsidRPr="008A0BE7" w:rsidRDefault="00957FB2" w:rsidP="00957FB2">
      <w:pPr>
        <w:spacing w:after="0"/>
        <w:jc w:val="center"/>
        <w:rPr>
          <w:b/>
          <w:u w:val="single"/>
        </w:rPr>
      </w:pPr>
    </w:p>
    <w:p w:rsidR="009F55E5" w:rsidRPr="00C94095" w:rsidRDefault="009F55E5" w:rsidP="009F55E5">
      <w:pPr>
        <w:numPr>
          <w:ilvl w:val="1"/>
          <w:numId w:val="4"/>
        </w:numPr>
        <w:spacing w:after="0" w:line="240" w:lineRule="auto"/>
        <w:ind w:left="1080"/>
      </w:pPr>
      <w:r w:rsidRPr="00C94095">
        <w:rPr>
          <w:b/>
          <w:bCs/>
        </w:rPr>
        <w:t>Approval of</w:t>
      </w:r>
      <w:r>
        <w:rPr>
          <w:b/>
          <w:bCs/>
        </w:rPr>
        <w:t xml:space="preserve"> January 18, 2018</w:t>
      </w:r>
      <w:r w:rsidRPr="00C94095">
        <w:rPr>
          <w:b/>
          <w:bCs/>
        </w:rPr>
        <w:t xml:space="preserve"> Minutes  </w:t>
      </w:r>
      <w:r w:rsidRPr="00C94095">
        <w:rPr>
          <w:b/>
          <w:bCs/>
          <w:i/>
          <w:iCs/>
        </w:rPr>
        <w:t>(VOTE)</w:t>
      </w:r>
    </w:p>
    <w:p w:rsidR="009F55E5" w:rsidRPr="00C94095" w:rsidRDefault="009F55E5" w:rsidP="009F55E5">
      <w:pPr>
        <w:numPr>
          <w:ilvl w:val="1"/>
          <w:numId w:val="4"/>
        </w:numPr>
        <w:spacing w:after="0" w:line="240" w:lineRule="auto"/>
        <w:ind w:left="1080"/>
      </w:pPr>
      <w:r w:rsidRPr="00C94095">
        <w:rPr>
          <w:b/>
          <w:bCs/>
        </w:rPr>
        <w:t xml:space="preserve">Director’s Report </w:t>
      </w:r>
      <w:r w:rsidRPr="00C94095">
        <w:rPr>
          <w:b/>
          <w:bCs/>
          <w:i/>
          <w:iCs/>
        </w:rPr>
        <w:t>(INFORM)</w:t>
      </w:r>
    </w:p>
    <w:p w:rsidR="009F55E5" w:rsidRPr="00C94095" w:rsidRDefault="009F55E5" w:rsidP="009F55E5">
      <w:pPr>
        <w:pStyle w:val="ListParagraph"/>
        <w:numPr>
          <w:ilvl w:val="1"/>
          <w:numId w:val="4"/>
        </w:numPr>
        <w:spacing w:after="0" w:line="240" w:lineRule="auto"/>
        <w:ind w:left="1080"/>
      </w:pPr>
      <w:r w:rsidRPr="00D6269B">
        <w:rPr>
          <w:b/>
          <w:bCs/>
        </w:rPr>
        <w:t>Functional Reviews (</w:t>
      </w:r>
      <w:r w:rsidRPr="00D6269B">
        <w:rPr>
          <w:b/>
          <w:bCs/>
          <w:i/>
          <w:iCs/>
        </w:rPr>
        <w:t>INFORM &amp; VOTE)</w:t>
      </w:r>
    </w:p>
    <w:p w:rsidR="009F55E5" w:rsidRPr="00C94095" w:rsidRDefault="009F55E5" w:rsidP="009F55E5">
      <w:pPr>
        <w:numPr>
          <w:ilvl w:val="2"/>
          <w:numId w:val="5"/>
        </w:numPr>
        <w:spacing w:after="0" w:line="240" w:lineRule="auto"/>
        <w:ind w:left="1350" w:hanging="270"/>
      </w:pPr>
      <w:r>
        <w:t xml:space="preserve">Vote to approve </w:t>
      </w:r>
      <w:r w:rsidRPr="00C94095">
        <w:t>March estimated premium payments</w:t>
      </w:r>
    </w:p>
    <w:p w:rsidR="009F55E5" w:rsidRPr="00C94095" w:rsidRDefault="009F55E5" w:rsidP="009F55E5">
      <w:pPr>
        <w:numPr>
          <w:ilvl w:val="2"/>
          <w:numId w:val="5"/>
        </w:numPr>
        <w:spacing w:after="0" w:line="240" w:lineRule="auto"/>
        <w:ind w:left="1350" w:hanging="270"/>
      </w:pPr>
      <w:r w:rsidRPr="00C94095">
        <w:t xml:space="preserve">January Claim </w:t>
      </w:r>
      <w:r w:rsidRPr="00C94095">
        <w:rPr>
          <w:bCs/>
        </w:rPr>
        <w:t xml:space="preserve">reimbursements </w:t>
      </w:r>
      <w:r w:rsidRPr="00C94095">
        <w:t xml:space="preserve">report </w:t>
      </w:r>
    </w:p>
    <w:p w:rsidR="009F55E5" w:rsidRPr="00C94095" w:rsidRDefault="009F55E5" w:rsidP="009F55E5">
      <w:pPr>
        <w:numPr>
          <w:ilvl w:val="2"/>
          <w:numId w:val="5"/>
        </w:numPr>
        <w:spacing w:after="0" w:line="240" w:lineRule="auto"/>
        <w:ind w:left="1350" w:hanging="270"/>
      </w:pPr>
      <w:r w:rsidRPr="00C94095">
        <w:t xml:space="preserve">Updated FY18 state share expense for all accounts </w:t>
      </w:r>
    </w:p>
    <w:p w:rsidR="009F55E5" w:rsidRPr="00C94095" w:rsidRDefault="009F55E5" w:rsidP="009F55E5">
      <w:pPr>
        <w:numPr>
          <w:ilvl w:val="2"/>
          <w:numId w:val="5"/>
        </w:numPr>
        <w:spacing w:after="0" w:line="240" w:lineRule="auto"/>
        <w:ind w:left="1350" w:hanging="270"/>
      </w:pPr>
      <w:r w:rsidRPr="00C94095">
        <w:t xml:space="preserve">Updated budget charts  </w:t>
      </w:r>
    </w:p>
    <w:p w:rsidR="009F55E5" w:rsidRPr="00C94095" w:rsidRDefault="009F55E5" w:rsidP="009F55E5">
      <w:pPr>
        <w:numPr>
          <w:ilvl w:val="2"/>
          <w:numId w:val="5"/>
        </w:numPr>
        <w:spacing w:after="0" w:line="240" w:lineRule="auto"/>
        <w:ind w:left="1350" w:hanging="270"/>
      </w:pPr>
      <w:r w:rsidRPr="00C94095">
        <w:t>FY18 state share premium budget for all accounts</w:t>
      </w:r>
    </w:p>
    <w:p w:rsidR="009F55E5" w:rsidRPr="00C94095" w:rsidRDefault="009F55E5" w:rsidP="009F55E5">
      <w:pPr>
        <w:pStyle w:val="ListParagraph"/>
        <w:numPr>
          <w:ilvl w:val="1"/>
          <w:numId w:val="4"/>
        </w:numPr>
        <w:spacing w:after="0" w:line="240" w:lineRule="auto"/>
        <w:ind w:left="1080"/>
      </w:pPr>
      <w:r w:rsidRPr="00C94095">
        <w:rPr>
          <w:b/>
          <w:bCs/>
        </w:rPr>
        <w:t xml:space="preserve">Dental &amp; Vision </w:t>
      </w:r>
      <w:r w:rsidRPr="00C94095">
        <w:rPr>
          <w:b/>
          <w:bCs/>
          <w:i/>
          <w:iCs/>
        </w:rPr>
        <w:t>(VOTE)</w:t>
      </w:r>
      <w:r w:rsidRPr="00C94095">
        <w:rPr>
          <w:b/>
          <w:bCs/>
          <w:i/>
          <w:iCs/>
        </w:rPr>
        <w:tab/>
      </w:r>
    </w:p>
    <w:p w:rsidR="009F55E5" w:rsidRDefault="009F55E5" w:rsidP="009F55E5">
      <w:pPr>
        <w:pStyle w:val="ListParagraph"/>
        <w:numPr>
          <w:ilvl w:val="2"/>
          <w:numId w:val="6"/>
        </w:numPr>
        <w:spacing w:after="0" w:line="240" w:lineRule="auto"/>
        <w:ind w:left="1260"/>
        <w:rPr>
          <w:bCs/>
        </w:rPr>
      </w:pPr>
      <w:r>
        <w:rPr>
          <w:bCs/>
        </w:rPr>
        <w:t>Approval of FY19 Retiree Dental Premium</w:t>
      </w:r>
    </w:p>
    <w:p w:rsidR="009F55E5" w:rsidRPr="00C94095" w:rsidRDefault="009F55E5" w:rsidP="009F55E5">
      <w:pPr>
        <w:pStyle w:val="ListParagraph"/>
        <w:numPr>
          <w:ilvl w:val="2"/>
          <w:numId w:val="6"/>
        </w:numPr>
        <w:tabs>
          <w:tab w:val="num" w:pos="720"/>
        </w:tabs>
        <w:spacing w:after="0" w:line="240" w:lineRule="auto"/>
        <w:ind w:left="1260"/>
      </w:pPr>
      <w:r>
        <w:rPr>
          <w:bCs/>
        </w:rPr>
        <w:t>Approval of FY19 Active Dental &amp; Vision Rates</w:t>
      </w:r>
    </w:p>
    <w:p w:rsidR="009F55E5" w:rsidRPr="00D6269B" w:rsidRDefault="009F55E5" w:rsidP="009F55E5">
      <w:pPr>
        <w:pStyle w:val="ListParagraph"/>
        <w:numPr>
          <w:ilvl w:val="1"/>
          <w:numId w:val="4"/>
        </w:numPr>
        <w:spacing w:after="0" w:line="240" w:lineRule="auto"/>
        <w:ind w:left="1080"/>
      </w:pPr>
      <w:r>
        <w:rPr>
          <w:b/>
          <w:bCs/>
        </w:rPr>
        <w:t>V. Employee Assistance Plan (EAP)</w:t>
      </w:r>
      <w:r w:rsidRPr="00C94095">
        <w:rPr>
          <w:b/>
          <w:bCs/>
        </w:rPr>
        <w:t xml:space="preserve"> Recommendation: Vendor &amp; Rates</w:t>
      </w:r>
      <w:r w:rsidRPr="00C94095">
        <w:rPr>
          <w:b/>
          <w:bCs/>
          <w:i/>
          <w:iCs/>
        </w:rPr>
        <w:t xml:space="preserve"> (VOTE) </w:t>
      </w:r>
    </w:p>
    <w:p w:rsidR="009F55E5" w:rsidRPr="00C94095" w:rsidRDefault="009F55E5" w:rsidP="009F55E5">
      <w:pPr>
        <w:ind w:left="1080"/>
      </w:pPr>
      <w:r>
        <w:t>Presentation and approval of staff recommendation for an Employee Assistance Plan vendor and plan rate</w:t>
      </w:r>
    </w:p>
    <w:p w:rsidR="009F55E5" w:rsidRPr="00D6269B" w:rsidRDefault="009F55E5" w:rsidP="009F55E5">
      <w:pPr>
        <w:numPr>
          <w:ilvl w:val="1"/>
          <w:numId w:val="4"/>
        </w:numPr>
        <w:spacing w:after="0" w:line="240" w:lineRule="auto"/>
        <w:ind w:left="1080"/>
      </w:pPr>
      <w:r w:rsidRPr="00C94095">
        <w:rPr>
          <w:b/>
          <w:bCs/>
        </w:rPr>
        <w:t xml:space="preserve">FY19 Full Cost Premiums </w:t>
      </w:r>
      <w:r w:rsidRPr="00C94095">
        <w:rPr>
          <w:b/>
          <w:bCs/>
          <w:i/>
          <w:iCs/>
        </w:rPr>
        <w:t>(VOTE)</w:t>
      </w:r>
    </w:p>
    <w:p w:rsidR="009F55E5" w:rsidRDefault="009F55E5" w:rsidP="009F55E5">
      <w:pPr>
        <w:pStyle w:val="ListParagraph"/>
        <w:numPr>
          <w:ilvl w:val="2"/>
          <w:numId w:val="7"/>
        </w:numPr>
        <w:spacing w:after="0" w:line="240" w:lineRule="auto"/>
        <w:ind w:left="1260"/>
      </w:pPr>
      <w:r w:rsidRPr="00D6269B">
        <w:t>Authorize the GIC to maintain the FY19 Municipal Administrative fee at 0.35% of the full cost premiums</w:t>
      </w:r>
      <w:r>
        <w:t>.</w:t>
      </w:r>
    </w:p>
    <w:p w:rsidR="009F55E5" w:rsidRDefault="009F55E5" w:rsidP="009F55E5">
      <w:pPr>
        <w:pStyle w:val="ListParagraph"/>
        <w:numPr>
          <w:ilvl w:val="2"/>
          <w:numId w:val="7"/>
        </w:numPr>
        <w:spacing w:after="0" w:line="240" w:lineRule="auto"/>
        <w:ind w:left="1260"/>
      </w:pPr>
      <w:r w:rsidRPr="00D6269B">
        <w:t>Approve recommended spending from</w:t>
      </w:r>
      <w:r>
        <w:t xml:space="preserve"> </w:t>
      </w:r>
      <w:r w:rsidRPr="00D6269B">
        <w:t>The Elderly Government Retirees (EGRs) and The Retired Municipal Teachers (RMTs)</w:t>
      </w:r>
      <w:r>
        <w:t xml:space="preserve"> </w:t>
      </w:r>
      <w:r w:rsidRPr="00D6269B">
        <w:t>claim stabilization r</w:t>
      </w:r>
      <w:r>
        <w:t xml:space="preserve">eserve trusts to subsidize the </w:t>
      </w:r>
      <w:r w:rsidRPr="00D6269B">
        <w:t>FY19 premiums</w:t>
      </w:r>
    </w:p>
    <w:p w:rsidR="009F55E5" w:rsidRPr="00C94095" w:rsidRDefault="009F55E5" w:rsidP="009F55E5">
      <w:pPr>
        <w:pStyle w:val="ListParagraph"/>
        <w:numPr>
          <w:ilvl w:val="2"/>
          <w:numId w:val="7"/>
        </w:numPr>
        <w:tabs>
          <w:tab w:val="left" w:pos="1260"/>
        </w:tabs>
        <w:spacing w:after="0" w:line="240" w:lineRule="auto"/>
        <w:ind w:left="1260"/>
      </w:pPr>
      <w:r w:rsidRPr="00D6269B">
        <w:t>Approve recommended FY19 individual Pool 1 and Pool 2 full cost premiums</w:t>
      </w:r>
    </w:p>
    <w:p w:rsidR="009F55E5" w:rsidRDefault="009F55E5" w:rsidP="009F55E5">
      <w:pPr>
        <w:pStyle w:val="ListParagraph"/>
        <w:numPr>
          <w:ilvl w:val="1"/>
          <w:numId w:val="4"/>
        </w:numPr>
        <w:spacing w:after="0" w:line="240" w:lineRule="auto"/>
        <w:ind w:left="1080"/>
      </w:pPr>
      <w:r w:rsidRPr="00C94095">
        <w:rPr>
          <w:b/>
          <w:bCs/>
        </w:rPr>
        <w:t>In Closing: Out &amp; About, Misc. Updates, Wrap-Up &amp; Discussion  &amp; Other Business</w:t>
      </w:r>
    </w:p>
    <w:p w:rsidR="005D7588" w:rsidRDefault="005D7588" w:rsidP="009F55E5">
      <w:pPr>
        <w:pStyle w:val="ListParagraph"/>
        <w:spacing w:after="0"/>
        <w:ind w:left="1080"/>
        <w:rPr>
          <w:b/>
        </w:rPr>
      </w:pPr>
    </w:p>
    <w:sectPr w:rsidR="005D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728"/>
    <w:multiLevelType w:val="hybridMultilevel"/>
    <w:tmpl w:val="FB40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925E9"/>
    <w:multiLevelType w:val="hybridMultilevel"/>
    <w:tmpl w:val="222409C2"/>
    <w:lvl w:ilvl="0" w:tplc="0AC47266">
      <w:start w:val="1"/>
      <w:numFmt w:val="upperRoman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AF3771"/>
    <w:multiLevelType w:val="hybridMultilevel"/>
    <w:tmpl w:val="5E5676BA"/>
    <w:lvl w:ilvl="0" w:tplc="C840DBD0">
      <w:start w:val="3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90678"/>
    <w:multiLevelType w:val="hybridMultilevel"/>
    <w:tmpl w:val="BE2A0AA0"/>
    <w:lvl w:ilvl="0" w:tplc="C840DBD0">
      <w:start w:val="3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43BBB"/>
    <w:multiLevelType w:val="hybridMultilevel"/>
    <w:tmpl w:val="8B20BEA8"/>
    <w:lvl w:ilvl="0" w:tplc="C840DBD0">
      <w:start w:val="3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476EA"/>
    <w:multiLevelType w:val="hybridMultilevel"/>
    <w:tmpl w:val="5F6E7F1A"/>
    <w:lvl w:ilvl="0" w:tplc="C840DBD0">
      <w:start w:val="3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F3"/>
    <w:rsid w:val="0005117C"/>
    <w:rsid w:val="000D3ABD"/>
    <w:rsid w:val="00163092"/>
    <w:rsid w:val="002C6205"/>
    <w:rsid w:val="002D2A18"/>
    <w:rsid w:val="00316735"/>
    <w:rsid w:val="00324109"/>
    <w:rsid w:val="003E0E37"/>
    <w:rsid w:val="004A284A"/>
    <w:rsid w:val="005D7588"/>
    <w:rsid w:val="00717383"/>
    <w:rsid w:val="008A0BE7"/>
    <w:rsid w:val="008A780E"/>
    <w:rsid w:val="008C3201"/>
    <w:rsid w:val="00957FB2"/>
    <w:rsid w:val="009F55E5"/>
    <w:rsid w:val="00AA7374"/>
    <w:rsid w:val="00AE5665"/>
    <w:rsid w:val="00AE72A6"/>
    <w:rsid w:val="00BB7E2E"/>
    <w:rsid w:val="00C355E2"/>
    <w:rsid w:val="00D9387B"/>
    <w:rsid w:val="00DA1CF3"/>
    <w:rsid w:val="00E4154D"/>
    <w:rsid w:val="00E83B91"/>
    <w:rsid w:val="00F779D5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Maagero Lee, Ashley (GIC)</dc:creator>
  <cp:lastModifiedBy>Vogler, Nicholas J. (GIC)</cp:lastModifiedBy>
  <cp:revision>2</cp:revision>
  <cp:lastPrinted>2018-02-02T19:01:00Z</cp:lastPrinted>
  <dcterms:created xsi:type="dcterms:W3CDTF">2018-02-20T13:31:00Z</dcterms:created>
  <dcterms:modified xsi:type="dcterms:W3CDTF">2018-02-20T13:31:00Z</dcterms:modified>
</cp:coreProperties>
</file>