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AC0A7" w14:textId="6B3DF525" w:rsidR="0000136A" w:rsidRPr="00D7303D" w:rsidRDefault="00273418" w:rsidP="0000136A">
      <w:pPr>
        <w:rPr>
          <w:rFonts w:ascii="PMingLiU-ExtB" w:eastAsia="PMingLiU-ExtB" w:hAnsi="PMingLiU-ExtB"/>
          <w:lang w:eastAsia="zh-CN"/>
        </w:rPr>
      </w:pPr>
      <w:r w:rsidRPr="00D7303D">
        <w:rPr>
          <w:rFonts w:ascii="SimSun" w:eastAsia="SimSun" w:hAnsi="SimSun" w:cs="SimSun" w:hint="eastAsia"/>
          <w:lang w:eastAsia="zh-TW"/>
        </w:rPr>
        <w:t>您或您認識的人是否遭受過</w:t>
      </w:r>
      <w:r w:rsidRPr="00D7303D">
        <w:rPr>
          <w:rFonts w:ascii="SimSun" w:eastAsia="SimSun" w:hAnsi="SimSun" w:cs="SimSun" w:hint="eastAsia"/>
          <w:b/>
          <w:lang w:eastAsia="zh-TW"/>
        </w:rPr>
        <w:t>性、身體或情感上的虐待</w:t>
      </w:r>
      <w:r w:rsidRPr="00D7303D">
        <w:rPr>
          <w:rFonts w:ascii="SimSun" w:eastAsia="SimSun" w:hAnsi="SimSun" w:cs="SimSun" w:hint="eastAsia"/>
          <w:lang w:eastAsia="zh-TW"/>
        </w:rPr>
        <w:t>？</w:t>
      </w:r>
    </w:p>
    <w:p w14:paraId="250CC83A" w14:textId="71BDB813" w:rsidR="00CF7FE6" w:rsidRPr="00D7303D" w:rsidRDefault="00273418" w:rsidP="0000136A">
      <w:pPr>
        <w:rPr>
          <w:rFonts w:ascii="PMingLiU-ExtB" w:eastAsia="PMingLiU-ExtB" w:hAnsi="PMingLiU-ExtB"/>
          <w:lang w:eastAsia="zh-TW"/>
        </w:rPr>
      </w:pPr>
      <w:r w:rsidRPr="00D7303D">
        <w:rPr>
          <w:rFonts w:ascii="SimSun" w:eastAsia="SimSun" w:hAnsi="SimSun" w:cs="SimSun" w:hint="eastAsia"/>
          <w:lang w:eastAsia="zh-TW"/>
        </w:rPr>
        <w:t>您不是獨自一人。</w:t>
      </w:r>
    </w:p>
    <w:p w14:paraId="7C7A8D9B" w14:textId="77777777" w:rsidR="00CF7FE6" w:rsidRPr="00D7303D" w:rsidRDefault="00CF7FE6" w:rsidP="00CF7FE6">
      <w:pPr>
        <w:rPr>
          <w:rFonts w:ascii="PMingLiU-ExtB" w:eastAsia="PMingLiU-ExtB" w:hAnsi="PMingLiU-ExtB"/>
          <w:lang w:eastAsia="zh-TW"/>
        </w:rPr>
      </w:pPr>
    </w:p>
    <w:p w14:paraId="5236ECD2" w14:textId="2BCE8F3C" w:rsidR="00CF7FE6" w:rsidRPr="00D7303D" w:rsidRDefault="00273418" w:rsidP="00CF7FE6">
      <w:pPr>
        <w:rPr>
          <w:rFonts w:ascii="PMingLiU-ExtB" w:eastAsia="PMingLiU-ExtB" w:hAnsi="PMingLiU-ExtB"/>
          <w:lang w:eastAsia="zh-TW"/>
        </w:rPr>
      </w:pPr>
      <w:r w:rsidRPr="00D7303D">
        <w:rPr>
          <w:rFonts w:ascii="SimSun" w:eastAsia="SimSun" w:hAnsi="SimSun" w:cs="SimSun" w:hint="eastAsia"/>
          <w:lang w:eastAsia="zh-TW"/>
        </w:rPr>
        <w:t>請打電話給「安全熱線」（</w:t>
      </w:r>
      <w:proofErr w:type="spellStart"/>
      <w:r w:rsidRPr="00D7303D">
        <w:rPr>
          <w:rFonts w:ascii="PMingLiU-ExtB" w:eastAsia="PMingLiU-ExtB" w:hAnsi="PMingLiU-ExtB"/>
          <w:lang w:eastAsia="zh-TW"/>
        </w:rPr>
        <w:t>SafeLink</w:t>
      </w:r>
      <w:proofErr w:type="spellEnd"/>
      <w:r w:rsidRPr="00D7303D">
        <w:rPr>
          <w:rFonts w:ascii="SimSun" w:eastAsia="SimSun" w:hAnsi="SimSun" w:cs="SimSun" w:hint="eastAsia"/>
          <w:lang w:eastAsia="zh-TW"/>
        </w:rPr>
        <w:t>）</w:t>
      </w:r>
    </w:p>
    <w:p w14:paraId="0A8C7702" w14:textId="503AE8F2" w:rsidR="00CF7FE6" w:rsidRPr="00D7303D" w:rsidRDefault="00273418" w:rsidP="00CF7FE6">
      <w:pPr>
        <w:rPr>
          <w:rFonts w:ascii="PMingLiU-ExtB" w:eastAsia="PMingLiU-ExtB" w:hAnsi="PMingLiU-ExtB"/>
          <w:lang w:eastAsia="zh-CN"/>
        </w:rPr>
      </w:pPr>
      <w:r w:rsidRPr="00D7303D">
        <w:rPr>
          <w:rFonts w:ascii="SimSun" w:eastAsia="SimSun" w:hAnsi="SimSun" w:cs="SimSun" w:hint="eastAsia"/>
          <w:lang w:eastAsia="zh-TW"/>
        </w:rPr>
        <w:t>這是全州範圍的保密熱線，每週七天、每天二十四小時</w:t>
      </w:r>
      <w:proofErr w:type="gramStart"/>
      <w:r w:rsidRPr="00D7303D">
        <w:rPr>
          <w:rFonts w:ascii="SimSun" w:eastAsia="SimSun" w:hAnsi="SimSun" w:cs="SimSun" w:hint="eastAsia"/>
          <w:lang w:eastAsia="zh-TW"/>
        </w:rPr>
        <w:t>開通，</w:t>
      </w:r>
      <w:proofErr w:type="gramEnd"/>
      <w:r w:rsidRPr="00D7303D">
        <w:rPr>
          <w:rFonts w:ascii="SimSun" w:eastAsia="SimSun" w:hAnsi="SimSun" w:cs="SimSun" w:hint="eastAsia"/>
          <w:lang w:eastAsia="zh-TW"/>
        </w:rPr>
        <w:t>幫助您聯繫當地支持機構。</w:t>
      </w:r>
    </w:p>
    <w:p w14:paraId="3FB04BED" w14:textId="77777777" w:rsidR="00CF7FE6" w:rsidRPr="00D7303D" w:rsidRDefault="00CF7FE6" w:rsidP="00CF7FE6">
      <w:pPr>
        <w:rPr>
          <w:rFonts w:ascii="PMingLiU-ExtB" w:eastAsia="PMingLiU-ExtB" w:hAnsi="PMingLiU-ExtB"/>
        </w:rPr>
      </w:pPr>
    </w:p>
    <w:p w14:paraId="7DFE88AA" w14:textId="4F906558" w:rsidR="00CF7FE6" w:rsidRPr="00D7303D" w:rsidRDefault="00273418" w:rsidP="00CF7FE6">
      <w:pPr>
        <w:rPr>
          <w:rFonts w:ascii="PMingLiU-ExtB" w:eastAsia="PMingLiU-ExtB" w:hAnsi="PMingLiU-ExtB"/>
        </w:rPr>
      </w:pPr>
      <w:r w:rsidRPr="00D7303D">
        <w:rPr>
          <w:rFonts w:ascii="SimSun" w:eastAsia="SimSun" w:hAnsi="SimSun" w:cs="SimSun" w:hint="eastAsia"/>
          <w:lang w:eastAsia="zh-TW"/>
        </w:rPr>
        <w:t>電話：</w:t>
      </w:r>
      <w:r w:rsidRPr="00D7303D">
        <w:rPr>
          <w:rFonts w:ascii="PMingLiU-ExtB" w:eastAsia="PMingLiU-ExtB" w:hAnsi="PMingLiU-ExtB"/>
          <w:lang w:eastAsia="zh-TW"/>
        </w:rPr>
        <w:t>(877) 785-2020</w:t>
      </w:r>
    </w:p>
    <w:p w14:paraId="28CDE7CE" w14:textId="5AFA8701" w:rsidR="00CF7FE6" w:rsidRPr="00D7303D" w:rsidRDefault="00273418" w:rsidP="00CF7FE6">
      <w:pPr>
        <w:rPr>
          <w:rFonts w:ascii="PMingLiU-ExtB" w:eastAsia="PMingLiU-ExtB" w:hAnsi="PMingLiU-ExtB"/>
        </w:rPr>
      </w:pPr>
      <w:r w:rsidRPr="00D7303D">
        <w:rPr>
          <w:rFonts w:ascii="SimSun" w:eastAsia="SimSun" w:hAnsi="SimSun" w:cs="SimSun" w:hint="eastAsia"/>
          <w:lang w:eastAsia="zh-TW"/>
        </w:rPr>
        <w:t>聊天：</w:t>
      </w:r>
      <w:r w:rsidRPr="00D7303D">
        <w:rPr>
          <w:rFonts w:ascii="PMingLiU-ExtB" w:eastAsia="PMingLiU-ExtB" w:hAnsi="PMingLiU-ExtB"/>
          <w:lang w:eastAsia="zh-TW"/>
        </w:rPr>
        <w:t>CasaMyrna.org/chat</w:t>
      </w:r>
    </w:p>
    <w:p w14:paraId="6F484E44" w14:textId="3F30D171" w:rsidR="00B04FF8" w:rsidRPr="00D7303D" w:rsidRDefault="00D7303D" w:rsidP="00CF7FE6">
      <w:pPr>
        <w:rPr>
          <w:rFonts w:ascii="PMingLiU-ExtB" w:eastAsia="PMingLiU-ExtB" w:hAnsi="PMingLiU-ExtB"/>
        </w:rPr>
      </w:pPr>
    </w:p>
    <w:p w14:paraId="74E7B94D" w14:textId="7A631F15" w:rsidR="00CF7FE6" w:rsidRPr="00D7303D" w:rsidRDefault="00273418" w:rsidP="00CF7FE6">
      <w:pPr>
        <w:rPr>
          <w:rFonts w:ascii="PMingLiU-ExtB" w:eastAsia="PMingLiU-ExtB" w:hAnsi="PMingLiU-ExtB"/>
        </w:rPr>
      </w:pPr>
      <w:proofErr w:type="gramStart"/>
      <w:r w:rsidRPr="00D7303D">
        <w:rPr>
          <w:rFonts w:ascii="SimSun" w:eastAsia="SimSun" w:hAnsi="SimSun" w:cs="SimSun" w:hint="eastAsia"/>
          <w:lang w:eastAsia="zh-TW"/>
        </w:rPr>
        <w:t>聾</w:t>
      </w:r>
      <w:proofErr w:type="gramEnd"/>
      <w:r w:rsidRPr="00D7303D">
        <w:rPr>
          <w:rFonts w:ascii="SimSun" w:eastAsia="SimSun" w:hAnsi="SimSun" w:cs="SimSun" w:hint="eastAsia"/>
          <w:lang w:eastAsia="zh-TW"/>
        </w:rPr>
        <w:t>人和聽力障礙者可以通過視頻中繼服務接通安全熱線。</w:t>
      </w:r>
    </w:p>
    <w:p w14:paraId="4EDFA5C8" w14:textId="77777777" w:rsidR="00CF7FE6" w:rsidRPr="000303D5" w:rsidRDefault="00CF7FE6" w:rsidP="00CF7FE6">
      <w:pPr>
        <w:rPr>
          <w:rFonts w:ascii="SimSun" w:eastAsia="SimSun" w:hAnsi="SimSun"/>
        </w:rPr>
      </w:pPr>
      <w:bookmarkStart w:id="0" w:name="_GoBack"/>
      <w:bookmarkEnd w:id="0"/>
    </w:p>
    <w:sectPr w:rsidR="00CF7FE6" w:rsidRPr="000303D5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00136A"/>
    <w:rsid w:val="000303D5"/>
    <w:rsid w:val="00273418"/>
    <w:rsid w:val="005C42E1"/>
    <w:rsid w:val="005C4563"/>
    <w:rsid w:val="00614E68"/>
    <w:rsid w:val="007D23EE"/>
    <w:rsid w:val="00AB2123"/>
    <w:rsid w:val="00CF7FE6"/>
    <w:rsid w:val="00D7303D"/>
    <w:rsid w:val="00E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chartTrackingRefBased/>
  <w15:docId w15:val="{B5F9F2E7-6EC2-0541-8081-2A7726C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124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heping</cp:lastModifiedBy>
  <cp:revision>4</cp:revision>
  <dcterms:created xsi:type="dcterms:W3CDTF">2020-05-07T17:39:00Z</dcterms:created>
  <dcterms:modified xsi:type="dcterms:W3CDTF">2020-05-07T17:41:00Z</dcterms:modified>
</cp:coreProperties>
</file>