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8AE30F" w14:textId="77777777" w:rsidR="00FA2B21" w:rsidRPr="00083BD1" w:rsidRDefault="00FA2B21" w:rsidP="00FA2B21">
      <w:pPr>
        <w:rPr>
          <w:rFonts w:asciiTheme="minorHAnsi" w:hAnsiTheme="minorHAnsi" w:cs="Arial"/>
          <w:color w:val="FF0000"/>
          <w:sz w:val="20"/>
          <w:szCs w:val="20"/>
        </w:rPr>
      </w:pPr>
    </w:p>
    <w:p w14:paraId="1D359A68" w14:textId="77777777" w:rsidR="00FA2B21" w:rsidRPr="00083BD1" w:rsidRDefault="00FA2B21" w:rsidP="00FA2B21">
      <w:pPr>
        <w:rPr>
          <w:rFonts w:asciiTheme="minorHAnsi" w:hAnsiTheme="minorHAnsi" w:cs="Arial"/>
          <w:color w:val="FF0000"/>
          <w:sz w:val="20"/>
          <w:szCs w:val="20"/>
        </w:rPr>
      </w:pPr>
      <w:r w:rsidRPr="00083BD1">
        <w:rPr>
          <w:rFonts w:asciiTheme="minorHAnsi" w:hAnsiTheme="minorHAnsi" w:cs="Arial"/>
          <w:color w:val="FF0000"/>
          <w:sz w:val="20"/>
          <w:szCs w:val="20"/>
        </w:rPr>
        <w:tab/>
      </w:r>
      <w:r w:rsidRPr="00083BD1">
        <w:rPr>
          <w:rFonts w:asciiTheme="minorHAnsi" w:hAnsiTheme="minorHAnsi" w:cs="Arial"/>
          <w:color w:val="FF0000"/>
          <w:sz w:val="20"/>
          <w:szCs w:val="20"/>
        </w:rPr>
        <w:tab/>
      </w:r>
      <w:r w:rsidRPr="00083BD1">
        <w:rPr>
          <w:rFonts w:asciiTheme="minorHAnsi" w:hAnsiTheme="minorHAnsi" w:cs="Arial"/>
          <w:color w:val="FF0000"/>
          <w:sz w:val="20"/>
          <w:szCs w:val="20"/>
        </w:rPr>
        <w:tab/>
      </w:r>
      <w:r w:rsidRPr="00083BD1">
        <w:rPr>
          <w:rFonts w:asciiTheme="minorHAnsi" w:hAnsiTheme="minorHAnsi" w:cs="Arial"/>
          <w:color w:val="FF0000"/>
          <w:sz w:val="20"/>
          <w:szCs w:val="20"/>
        </w:rPr>
        <w:tab/>
      </w:r>
      <w:r w:rsidRPr="00083BD1">
        <w:rPr>
          <w:rFonts w:asciiTheme="minorHAnsi" w:hAnsiTheme="minorHAnsi" w:cs="Arial"/>
          <w:color w:val="FF0000"/>
          <w:sz w:val="20"/>
          <w:szCs w:val="20"/>
        </w:rPr>
        <w:tab/>
        <w:t xml:space="preserve">     </w:t>
      </w:r>
    </w:p>
    <w:p w14:paraId="2C714719" w14:textId="77777777" w:rsidR="00FA2B21" w:rsidRPr="006B04BC" w:rsidRDefault="006B04BC" w:rsidP="006B04BC">
      <w:pPr>
        <w:jc w:val="center"/>
        <w:rPr>
          <w:rFonts w:asciiTheme="minorHAnsi" w:hAnsiTheme="minorHAnsi" w:cs="Arial"/>
          <w:color w:val="FF0000"/>
          <w:sz w:val="28"/>
          <w:szCs w:val="28"/>
        </w:rPr>
      </w:pPr>
      <w:r w:rsidRPr="006B04BC">
        <w:rPr>
          <w:rFonts w:asciiTheme="minorHAnsi" w:hAnsiTheme="minorHAnsi" w:cs="Arial"/>
          <w:color w:val="FF0000"/>
          <w:sz w:val="28"/>
          <w:szCs w:val="28"/>
        </w:rPr>
        <w:t>DRAFT</w:t>
      </w:r>
    </w:p>
    <w:p w14:paraId="10C15038" w14:textId="77777777" w:rsidR="00FA2B21" w:rsidRPr="00083BD1" w:rsidRDefault="00FA2B21" w:rsidP="00FA2B21">
      <w:pPr>
        <w:rPr>
          <w:rFonts w:asciiTheme="minorHAnsi" w:hAnsiTheme="minorHAnsi" w:cs="Arial"/>
          <w:color w:val="FF0000"/>
          <w:sz w:val="20"/>
          <w:szCs w:val="20"/>
        </w:rPr>
      </w:pPr>
    </w:p>
    <w:p w14:paraId="632F286B" w14:textId="77777777" w:rsidR="00FA2B21" w:rsidRPr="006942AA" w:rsidRDefault="00096794" w:rsidP="00096794">
      <w:pPr>
        <w:jc w:val="center"/>
        <w:rPr>
          <w:rFonts w:asciiTheme="minorHAnsi" w:hAnsiTheme="minorHAnsi"/>
          <w:b/>
          <w:smallCaps/>
          <w:sz w:val="28"/>
          <w:szCs w:val="28"/>
        </w:rPr>
      </w:pPr>
      <w:r w:rsidRPr="006942AA">
        <w:rPr>
          <w:rFonts w:asciiTheme="minorHAnsi" w:hAnsiTheme="minorHAnsi"/>
          <w:b/>
          <w:smallCaps/>
          <w:sz w:val="28"/>
          <w:szCs w:val="28"/>
        </w:rPr>
        <w:t xml:space="preserve">Sampling </w:t>
      </w:r>
      <w:r w:rsidR="00D62C91" w:rsidRPr="006942AA">
        <w:rPr>
          <w:rFonts w:asciiTheme="minorHAnsi" w:hAnsiTheme="minorHAnsi"/>
          <w:b/>
          <w:smallCaps/>
          <w:sz w:val="28"/>
          <w:szCs w:val="28"/>
        </w:rPr>
        <w:t xml:space="preserve">&amp; </w:t>
      </w:r>
      <w:r w:rsidRPr="006942AA">
        <w:rPr>
          <w:rFonts w:asciiTheme="minorHAnsi" w:hAnsiTheme="minorHAnsi"/>
          <w:b/>
          <w:smallCaps/>
          <w:sz w:val="28"/>
          <w:szCs w:val="28"/>
        </w:rPr>
        <w:t>Analysis Plan</w:t>
      </w:r>
    </w:p>
    <w:p w14:paraId="232E73EE" w14:textId="77777777" w:rsidR="006942AA" w:rsidRPr="006942AA" w:rsidRDefault="006942AA" w:rsidP="00096794">
      <w:pPr>
        <w:jc w:val="center"/>
        <w:rPr>
          <w:rFonts w:asciiTheme="minorHAnsi" w:hAnsiTheme="minorHAnsi"/>
          <w:b/>
          <w:smallCaps/>
          <w:sz w:val="28"/>
          <w:szCs w:val="28"/>
        </w:rPr>
      </w:pPr>
    </w:p>
    <w:p w14:paraId="482229E2" w14:textId="2A14578F" w:rsidR="00645671" w:rsidRPr="006942AA" w:rsidRDefault="00793427" w:rsidP="00096794">
      <w:pPr>
        <w:jc w:val="center"/>
        <w:rPr>
          <w:rFonts w:asciiTheme="minorHAnsi" w:hAnsiTheme="minorHAnsi"/>
          <w:smallCaps/>
          <w:sz w:val="28"/>
          <w:szCs w:val="28"/>
        </w:rPr>
      </w:pPr>
      <w:r w:rsidRPr="006942AA">
        <w:rPr>
          <w:rFonts w:asciiTheme="minorHAnsi" w:hAnsiTheme="minorHAnsi"/>
          <w:smallCaps/>
          <w:sz w:val="28"/>
          <w:szCs w:val="28"/>
        </w:rPr>
        <w:t>20</w:t>
      </w:r>
      <w:r w:rsidR="00083BD1" w:rsidRPr="006942AA">
        <w:rPr>
          <w:rFonts w:asciiTheme="minorHAnsi" w:hAnsiTheme="minorHAnsi"/>
          <w:smallCaps/>
          <w:sz w:val="28"/>
          <w:szCs w:val="28"/>
        </w:rPr>
        <w:t>20</w:t>
      </w:r>
      <w:r w:rsidR="00596E38" w:rsidRPr="006942AA">
        <w:rPr>
          <w:rFonts w:asciiTheme="minorHAnsi" w:hAnsiTheme="minorHAnsi"/>
          <w:smallCaps/>
          <w:sz w:val="28"/>
          <w:szCs w:val="28"/>
        </w:rPr>
        <w:t xml:space="preserve"> </w:t>
      </w:r>
      <w:r w:rsidR="006858C7">
        <w:rPr>
          <w:rFonts w:asciiTheme="minorHAnsi" w:hAnsiTheme="minorHAnsi"/>
          <w:smallCaps/>
          <w:sz w:val="28"/>
          <w:szCs w:val="28"/>
        </w:rPr>
        <w:t>Wadeable Stream</w:t>
      </w:r>
      <w:r w:rsidR="001F5638">
        <w:rPr>
          <w:rFonts w:asciiTheme="minorHAnsi" w:hAnsiTheme="minorHAnsi"/>
          <w:smallCaps/>
          <w:sz w:val="28"/>
          <w:szCs w:val="28"/>
        </w:rPr>
        <w:t xml:space="preserve"> </w:t>
      </w:r>
      <w:r w:rsidR="0096517B">
        <w:rPr>
          <w:rFonts w:asciiTheme="minorHAnsi" w:hAnsiTheme="minorHAnsi"/>
          <w:smallCaps/>
          <w:sz w:val="28"/>
          <w:szCs w:val="28"/>
        </w:rPr>
        <w:t>Cold Water Fishery Determination</w:t>
      </w:r>
    </w:p>
    <w:p w14:paraId="61AD9452" w14:textId="77777777" w:rsidR="006942AA" w:rsidRPr="006942AA" w:rsidRDefault="006942AA" w:rsidP="00096794">
      <w:pPr>
        <w:jc w:val="center"/>
        <w:rPr>
          <w:rFonts w:asciiTheme="minorHAnsi" w:hAnsiTheme="minorHAnsi"/>
          <w:smallCaps/>
        </w:rPr>
      </w:pPr>
      <w:r w:rsidRPr="006942AA">
        <w:rPr>
          <w:rFonts w:asciiTheme="minorHAnsi" w:hAnsiTheme="minorHAnsi"/>
          <w:smallCaps/>
        </w:rPr>
        <w:t>in</w:t>
      </w:r>
    </w:p>
    <w:p w14:paraId="5B200A18" w14:textId="77777777" w:rsidR="006942AA" w:rsidRPr="006942AA" w:rsidRDefault="006942AA" w:rsidP="00096794">
      <w:pPr>
        <w:jc w:val="center"/>
        <w:rPr>
          <w:rFonts w:asciiTheme="minorHAnsi" w:hAnsiTheme="minorHAnsi"/>
          <w:smallCaps/>
          <w:sz w:val="28"/>
          <w:szCs w:val="28"/>
        </w:rPr>
      </w:pPr>
      <w:r w:rsidRPr="006942AA">
        <w:rPr>
          <w:rFonts w:asciiTheme="minorHAnsi" w:hAnsiTheme="minorHAnsi"/>
          <w:smallCaps/>
          <w:sz w:val="28"/>
          <w:szCs w:val="28"/>
        </w:rPr>
        <w:t>Northeastern</w:t>
      </w:r>
      <w:r w:rsidR="0096517B">
        <w:rPr>
          <w:rFonts w:asciiTheme="minorHAnsi" w:hAnsiTheme="minorHAnsi"/>
          <w:smallCaps/>
          <w:sz w:val="28"/>
          <w:szCs w:val="28"/>
        </w:rPr>
        <w:t xml:space="preserve"> and Central</w:t>
      </w:r>
      <w:r w:rsidRPr="006942AA">
        <w:rPr>
          <w:rFonts w:asciiTheme="minorHAnsi" w:hAnsiTheme="minorHAnsi"/>
          <w:smallCaps/>
          <w:sz w:val="28"/>
          <w:szCs w:val="28"/>
        </w:rPr>
        <w:t xml:space="preserve"> Massachusetts</w:t>
      </w:r>
    </w:p>
    <w:p w14:paraId="773021AB" w14:textId="77777777" w:rsidR="006942AA" w:rsidRPr="006942AA" w:rsidRDefault="006942AA" w:rsidP="006942AA">
      <w:pPr>
        <w:jc w:val="center"/>
        <w:rPr>
          <w:rFonts w:asciiTheme="minorHAnsi" w:hAnsiTheme="minorHAnsi"/>
          <w:smallCaps/>
          <w:sz w:val="28"/>
          <w:szCs w:val="28"/>
        </w:rPr>
      </w:pPr>
    </w:p>
    <w:p w14:paraId="0C888CFE" w14:textId="77777777" w:rsidR="006942AA" w:rsidRPr="006942AA" w:rsidRDefault="006942AA" w:rsidP="00096794">
      <w:pPr>
        <w:jc w:val="center"/>
        <w:rPr>
          <w:rFonts w:asciiTheme="minorHAnsi" w:hAnsiTheme="minorHAnsi"/>
          <w:smallCaps/>
        </w:rPr>
      </w:pPr>
    </w:p>
    <w:p w14:paraId="6D95A717" w14:textId="77777777" w:rsidR="00096794" w:rsidRPr="006942AA" w:rsidRDefault="00096794" w:rsidP="00096794">
      <w:pPr>
        <w:jc w:val="center"/>
        <w:rPr>
          <w:rFonts w:asciiTheme="minorHAnsi" w:hAnsiTheme="minorHAnsi"/>
          <w:smallCaps/>
        </w:rPr>
      </w:pPr>
    </w:p>
    <w:p w14:paraId="21380DC0" w14:textId="77777777" w:rsidR="00181492" w:rsidRDefault="00181492" w:rsidP="00096794">
      <w:pPr>
        <w:jc w:val="center"/>
        <w:rPr>
          <w:rFonts w:asciiTheme="minorHAnsi" w:hAnsiTheme="minorHAnsi"/>
          <w:smallCaps/>
        </w:rPr>
      </w:pPr>
    </w:p>
    <w:p w14:paraId="7E7443E8" w14:textId="77777777" w:rsidR="006942AA" w:rsidRDefault="006942AA" w:rsidP="00096794">
      <w:pPr>
        <w:jc w:val="center"/>
        <w:rPr>
          <w:rFonts w:asciiTheme="minorHAnsi" w:hAnsiTheme="minorHAnsi"/>
          <w:smallCaps/>
        </w:rPr>
      </w:pPr>
    </w:p>
    <w:p w14:paraId="4D5E0E39" w14:textId="77777777" w:rsidR="006942AA" w:rsidRDefault="006942AA" w:rsidP="00096794">
      <w:pPr>
        <w:jc w:val="center"/>
        <w:rPr>
          <w:rFonts w:asciiTheme="minorHAnsi" w:hAnsiTheme="minorHAnsi"/>
          <w:smallCaps/>
        </w:rPr>
      </w:pPr>
    </w:p>
    <w:p w14:paraId="2C546CC3" w14:textId="77777777" w:rsidR="006942AA" w:rsidRPr="006942AA" w:rsidRDefault="006942AA" w:rsidP="00096794">
      <w:pPr>
        <w:jc w:val="center"/>
        <w:rPr>
          <w:rFonts w:asciiTheme="minorHAnsi" w:hAnsiTheme="minorHAnsi"/>
          <w:smallCaps/>
        </w:rPr>
      </w:pPr>
    </w:p>
    <w:p w14:paraId="3DDD3654" w14:textId="77777777" w:rsidR="00FA2B21" w:rsidRPr="006942AA" w:rsidRDefault="00FA2B21" w:rsidP="00FA2B21">
      <w:pPr>
        <w:rPr>
          <w:rFonts w:asciiTheme="minorHAnsi" w:hAnsiTheme="minorHAnsi"/>
        </w:rPr>
      </w:pPr>
    </w:p>
    <w:p w14:paraId="6A7A04E9" w14:textId="77777777" w:rsidR="00FA2B21" w:rsidRPr="006942AA" w:rsidRDefault="009923F2" w:rsidP="00096794">
      <w:pPr>
        <w:jc w:val="center"/>
        <w:rPr>
          <w:rFonts w:asciiTheme="minorHAnsi" w:hAnsiTheme="minorHAnsi"/>
        </w:rPr>
      </w:pPr>
      <w:r w:rsidRPr="006942AA">
        <w:rPr>
          <w:rFonts w:asciiTheme="minorHAnsi" w:hAnsiTheme="minorHAnsi"/>
        </w:rPr>
        <w:t>CN#:</w:t>
      </w:r>
      <w:r w:rsidR="00DA31F4" w:rsidRPr="006942AA">
        <w:rPr>
          <w:rFonts w:asciiTheme="minorHAnsi" w:hAnsiTheme="minorHAnsi"/>
        </w:rPr>
        <w:t xml:space="preserve"> </w:t>
      </w:r>
      <w:r w:rsidR="00CE0C28">
        <w:rPr>
          <w:rFonts w:asciiTheme="minorHAnsi" w:hAnsiTheme="minorHAnsi"/>
        </w:rPr>
        <w:t>532.0</w:t>
      </w:r>
    </w:p>
    <w:p w14:paraId="661B5B06" w14:textId="77777777" w:rsidR="000B3822" w:rsidRPr="006942AA" w:rsidRDefault="00C170A5" w:rsidP="00096794">
      <w:pPr>
        <w:jc w:val="center"/>
        <w:rPr>
          <w:rFonts w:asciiTheme="minorHAnsi" w:hAnsiTheme="minorHAnsi"/>
        </w:rPr>
      </w:pPr>
      <w:r>
        <w:rPr>
          <w:rFonts w:asciiTheme="minorHAnsi" w:hAnsiTheme="minorHAnsi"/>
        </w:rPr>
        <w:t>June</w:t>
      </w:r>
      <w:r w:rsidR="00361C30" w:rsidRPr="006942AA">
        <w:rPr>
          <w:rFonts w:asciiTheme="minorHAnsi" w:hAnsiTheme="minorHAnsi"/>
        </w:rPr>
        <w:t xml:space="preserve"> </w:t>
      </w:r>
      <w:r w:rsidR="00793427" w:rsidRPr="006942AA">
        <w:rPr>
          <w:rFonts w:asciiTheme="minorHAnsi" w:hAnsiTheme="minorHAnsi"/>
        </w:rPr>
        <w:t>20</w:t>
      </w:r>
      <w:r w:rsidR="006942AA" w:rsidRPr="006942AA">
        <w:rPr>
          <w:rFonts w:asciiTheme="minorHAnsi" w:hAnsiTheme="minorHAnsi"/>
        </w:rPr>
        <w:t>20</w:t>
      </w:r>
    </w:p>
    <w:p w14:paraId="427FE31A" w14:textId="77777777" w:rsidR="00FA2B21" w:rsidRPr="006942AA" w:rsidRDefault="00FA2B21" w:rsidP="00FA2B21">
      <w:pPr>
        <w:rPr>
          <w:rFonts w:asciiTheme="minorHAnsi" w:hAnsiTheme="minorHAnsi" w:cs="Arial"/>
          <w:sz w:val="20"/>
          <w:szCs w:val="20"/>
        </w:rPr>
      </w:pPr>
    </w:p>
    <w:p w14:paraId="3F3821D4" w14:textId="77777777" w:rsidR="00FA2B21" w:rsidRPr="006942AA" w:rsidRDefault="00FA2B21" w:rsidP="00FA2B21">
      <w:pPr>
        <w:rPr>
          <w:rFonts w:asciiTheme="minorHAnsi" w:hAnsiTheme="minorHAnsi" w:cs="Arial"/>
          <w:sz w:val="20"/>
          <w:szCs w:val="20"/>
        </w:rPr>
      </w:pPr>
    </w:p>
    <w:p w14:paraId="6776A37F" w14:textId="77777777" w:rsidR="00FA2B21" w:rsidRPr="006942AA" w:rsidRDefault="00FA2B21" w:rsidP="00FA2B21">
      <w:pPr>
        <w:rPr>
          <w:rFonts w:asciiTheme="minorHAnsi" w:hAnsiTheme="minorHAnsi" w:cs="Arial"/>
          <w:sz w:val="20"/>
          <w:szCs w:val="20"/>
        </w:rPr>
      </w:pPr>
    </w:p>
    <w:p w14:paraId="4D6B250A" w14:textId="77777777" w:rsidR="00FA2B21" w:rsidRPr="006942AA" w:rsidRDefault="00FA2B21" w:rsidP="00FA2B21">
      <w:pPr>
        <w:rPr>
          <w:rFonts w:asciiTheme="minorHAnsi" w:hAnsiTheme="minorHAnsi" w:cs="Arial"/>
          <w:sz w:val="20"/>
          <w:szCs w:val="20"/>
        </w:rPr>
      </w:pPr>
    </w:p>
    <w:p w14:paraId="2278CBAC" w14:textId="77777777" w:rsidR="00FA2B21" w:rsidRPr="00083BD1" w:rsidRDefault="009E3F75" w:rsidP="00096794">
      <w:pPr>
        <w:jc w:val="center"/>
        <w:rPr>
          <w:rFonts w:asciiTheme="minorHAnsi" w:hAnsiTheme="minorHAnsi" w:cs="Arial"/>
          <w:color w:val="FF0000"/>
          <w:sz w:val="20"/>
          <w:szCs w:val="20"/>
        </w:rPr>
      </w:pPr>
      <w:r w:rsidRPr="00083BD1">
        <w:rPr>
          <w:rFonts w:asciiTheme="minorHAnsi" w:hAnsiTheme="minorHAnsi" w:cs="Arial"/>
          <w:noProof/>
          <w:color w:val="FF0000"/>
          <w:sz w:val="20"/>
          <w:szCs w:val="20"/>
        </w:rPr>
        <w:drawing>
          <wp:inline distT="0" distB="0" distL="0" distR="0" wp14:anchorId="022DD4FB" wp14:editId="33504573">
            <wp:extent cx="609600" cy="619125"/>
            <wp:effectExtent l="19050" t="0" r="0" b="0"/>
            <wp:docPr id="1" name="Picture 1" descr="Oak_dep2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k_dep2logo"/>
                    <pic:cNvPicPr>
                      <a:picLocks noChangeAspect="1" noChangeArrowheads="1"/>
                    </pic:cNvPicPr>
                  </pic:nvPicPr>
                  <pic:blipFill>
                    <a:blip r:embed="rId9" cstate="print"/>
                    <a:srcRect/>
                    <a:stretch>
                      <a:fillRect/>
                    </a:stretch>
                  </pic:blipFill>
                  <pic:spPr bwMode="auto">
                    <a:xfrm>
                      <a:off x="0" y="0"/>
                      <a:ext cx="609600" cy="619125"/>
                    </a:xfrm>
                    <a:prstGeom prst="rect">
                      <a:avLst/>
                    </a:prstGeom>
                    <a:noFill/>
                    <a:ln w="9525">
                      <a:noFill/>
                      <a:miter lim="800000"/>
                      <a:headEnd/>
                      <a:tailEnd/>
                    </a:ln>
                  </pic:spPr>
                </pic:pic>
              </a:graphicData>
            </a:graphic>
          </wp:inline>
        </w:drawing>
      </w:r>
    </w:p>
    <w:p w14:paraId="0F2A5390" w14:textId="77777777" w:rsidR="00FA2B21" w:rsidRPr="00083BD1" w:rsidRDefault="00FA2B21" w:rsidP="00FA2B21">
      <w:pPr>
        <w:rPr>
          <w:rFonts w:asciiTheme="minorHAnsi" w:hAnsiTheme="minorHAnsi" w:cs="Arial"/>
          <w:color w:val="FF0000"/>
          <w:sz w:val="20"/>
          <w:szCs w:val="20"/>
        </w:rPr>
      </w:pPr>
    </w:p>
    <w:p w14:paraId="65D47920" w14:textId="77777777" w:rsidR="00FA2B21" w:rsidRPr="00083BD1" w:rsidRDefault="00FA2B21" w:rsidP="00FA2B21">
      <w:pPr>
        <w:rPr>
          <w:rFonts w:asciiTheme="minorHAnsi" w:hAnsiTheme="minorHAnsi" w:cs="Arial"/>
          <w:color w:val="FF0000"/>
          <w:sz w:val="20"/>
          <w:szCs w:val="20"/>
        </w:rPr>
      </w:pPr>
    </w:p>
    <w:p w14:paraId="2337BB36" w14:textId="77777777" w:rsidR="00FA2B21" w:rsidRPr="00083BD1" w:rsidRDefault="00FA2B21" w:rsidP="00FA2B21">
      <w:pPr>
        <w:rPr>
          <w:rFonts w:asciiTheme="minorHAnsi" w:hAnsiTheme="minorHAnsi" w:cs="Arial"/>
          <w:color w:val="FF0000"/>
          <w:sz w:val="20"/>
          <w:szCs w:val="20"/>
        </w:rPr>
      </w:pPr>
    </w:p>
    <w:p w14:paraId="2C15C063" w14:textId="77777777" w:rsidR="00FA2B21" w:rsidRPr="00083BD1" w:rsidRDefault="00FA2B21" w:rsidP="00FA2B21">
      <w:pPr>
        <w:rPr>
          <w:rFonts w:asciiTheme="minorHAnsi" w:hAnsiTheme="minorHAnsi" w:cs="Arial"/>
          <w:sz w:val="20"/>
          <w:szCs w:val="20"/>
        </w:rPr>
      </w:pPr>
    </w:p>
    <w:p w14:paraId="59827187" w14:textId="77777777" w:rsidR="00FA2B21" w:rsidRPr="00083BD1" w:rsidRDefault="00FA2B21" w:rsidP="00FA2B21">
      <w:pPr>
        <w:rPr>
          <w:rFonts w:asciiTheme="minorHAnsi" w:hAnsiTheme="minorHAnsi" w:cs="Arial"/>
          <w:sz w:val="20"/>
          <w:szCs w:val="20"/>
        </w:rPr>
      </w:pPr>
    </w:p>
    <w:p w14:paraId="7C4A2088" w14:textId="77777777" w:rsidR="00FA2B21" w:rsidRPr="00083BD1" w:rsidRDefault="00FA2B21" w:rsidP="00FA2B21">
      <w:pPr>
        <w:rPr>
          <w:rFonts w:asciiTheme="minorHAnsi" w:hAnsiTheme="minorHAnsi" w:cs="Arial"/>
          <w:sz w:val="20"/>
          <w:szCs w:val="20"/>
        </w:rPr>
      </w:pPr>
    </w:p>
    <w:p w14:paraId="42CEEF1A" w14:textId="77777777" w:rsidR="006B2F28" w:rsidRPr="00083BD1" w:rsidRDefault="006B2F28" w:rsidP="006B2F28">
      <w:pPr>
        <w:jc w:val="center"/>
        <w:rPr>
          <w:rFonts w:asciiTheme="minorHAnsi" w:hAnsiTheme="minorHAnsi"/>
          <w:sz w:val="22"/>
        </w:rPr>
      </w:pPr>
      <w:r w:rsidRPr="00083BD1">
        <w:rPr>
          <w:rFonts w:asciiTheme="minorHAnsi" w:hAnsiTheme="minorHAnsi"/>
          <w:sz w:val="22"/>
        </w:rPr>
        <w:t>Massachusetts Department of Environmental Protection</w:t>
      </w:r>
    </w:p>
    <w:p w14:paraId="17B78F4A" w14:textId="77777777" w:rsidR="006B2F28" w:rsidRPr="00083BD1" w:rsidRDefault="006B2F28" w:rsidP="006B2F28">
      <w:pPr>
        <w:jc w:val="center"/>
        <w:rPr>
          <w:rFonts w:asciiTheme="minorHAnsi" w:hAnsiTheme="minorHAnsi"/>
          <w:sz w:val="22"/>
        </w:rPr>
      </w:pPr>
      <w:r w:rsidRPr="00083BD1">
        <w:rPr>
          <w:rFonts w:asciiTheme="minorHAnsi" w:hAnsiTheme="minorHAnsi"/>
          <w:sz w:val="22"/>
        </w:rPr>
        <w:t>Division of Watershed Management</w:t>
      </w:r>
    </w:p>
    <w:p w14:paraId="7800D15C" w14:textId="77777777" w:rsidR="006B2F28" w:rsidRPr="00083BD1" w:rsidRDefault="006B2F28" w:rsidP="006B2F28">
      <w:pPr>
        <w:jc w:val="center"/>
        <w:rPr>
          <w:rFonts w:asciiTheme="minorHAnsi" w:hAnsiTheme="minorHAnsi"/>
          <w:sz w:val="22"/>
        </w:rPr>
      </w:pPr>
      <w:r w:rsidRPr="00083BD1">
        <w:rPr>
          <w:rFonts w:asciiTheme="minorHAnsi" w:hAnsiTheme="minorHAnsi"/>
          <w:sz w:val="22"/>
        </w:rPr>
        <w:t>Watershed Planning Program</w:t>
      </w:r>
    </w:p>
    <w:p w14:paraId="526CC190" w14:textId="77777777" w:rsidR="006B2F28" w:rsidRPr="00083BD1" w:rsidRDefault="006B2F28" w:rsidP="006B2F28">
      <w:pPr>
        <w:jc w:val="center"/>
        <w:rPr>
          <w:rFonts w:asciiTheme="minorHAnsi" w:hAnsiTheme="minorHAnsi"/>
          <w:sz w:val="22"/>
        </w:rPr>
      </w:pPr>
      <w:r w:rsidRPr="00083BD1">
        <w:rPr>
          <w:rFonts w:asciiTheme="minorHAnsi" w:hAnsiTheme="minorHAnsi"/>
          <w:sz w:val="22"/>
        </w:rPr>
        <w:t>8 New Bond Street</w:t>
      </w:r>
    </w:p>
    <w:p w14:paraId="314A96FE" w14:textId="77777777" w:rsidR="00FA2B21" w:rsidRPr="00083BD1" w:rsidRDefault="006B2F28" w:rsidP="006B2F28">
      <w:pPr>
        <w:jc w:val="center"/>
        <w:rPr>
          <w:rFonts w:asciiTheme="minorHAnsi" w:hAnsiTheme="minorHAnsi"/>
          <w:sz w:val="22"/>
        </w:rPr>
      </w:pPr>
      <w:r w:rsidRPr="00083BD1">
        <w:rPr>
          <w:rFonts w:asciiTheme="minorHAnsi" w:hAnsiTheme="minorHAnsi"/>
          <w:sz w:val="22"/>
        </w:rPr>
        <w:t>Worcester, MA</w:t>
      </w:r>
    </w:p>
    <w:p w14:paraId="158F5469" w14:textId="77777777" w:rsidR="00FA2B21" w:rsidRPr="00083BD1" w:rsidRDefault="00FA2B21" w:rsidP="00096794">
      <w:pPr>
        <w:jc w:val="center"/>
        <w:rPr>
          <w:rFonts w:asciiTheme="minorHAnsi" w:hAnsiTheme="minorHAnsi" w:cs="Arial"/>
          <w:sz w:val="20"/>
          <w:szCs w:val="20"/>
        </w:rPr>
      </w:pPr>
    </w:p>
    <w:p w14:paraId="36A5F438" w14:textId="77777777" w:rsidR="00FA2B21" w:rsidRPr="00083BD1" w:rsidRDefault="00FA2B21" w:rsidP="00096794">
      <w:pPr>
        <w:jc w:val="center"/>
        <w:rPr>
          <w:rFonts w:asciiTheme="minorHAnsi" w:hAnsiTheme="minorHAnsi" w:cs="Arial"/>
          <w:sz w:val="20"/>
          <w:szCs w:val="20"/>
        </w:rPr>
      </w:pPr>
    </w:p>
    <w:p w14:paraId="1796EB67" w14:textId="77777777" w:rsidR="00FA2B21" w:rsidRPr="00083BD1" w:rsidRDefault="00FA2B21" w:rsidP="00096794">
      <w:pPr>
        <w:jc w:val="center"/>
        <w:rPr>
          <w:rFonts w:asciiTheme="minorHAnsi" w:hAnsiTheme="minorHAnsi" w:cs="Arial"/>
          <w:sz w:val="20"/>
          <w:szCs w:val="20"/>
        </w:rPr>
      </w:pPr>
    </w:p>
    <w:p w14:paraId="13D186D8" w14:textId="77777777" w:rsidR="00FA2B21" w:rsidRPr="00083BD1" w:rsidRDefault="00FA2B21" w:rsidP="00096794">
      <w:pPr>
        <w:jc w:val="center"/>
        <w:rPr>
          <w:rFonts w:asciiTheme="minorHAnsi" w:hAnsiTheme="minorHAnsi" w:cs="Arial"/>
          <w:color w:val="FF0000"/>
          <w:sz w:val="20"/>
          <w:szCs w:val="20"/>
        </w:rPr>
      </w:pPr>
    </w:p>
    <w:p w14:paraId="682EB753" w14:textId="77777777" w:rsidR="00FA2B21" w:rsidRPr="00083BD1" w:rsidRDefault="00FA2B21" w:rsidP="00096794">
      <w:pPr>
        <w:jc w:val="center"/>
        <w:rPr>
          <w:rFonts w:asciiTheme="minorHAnsi" w:hAnsiTheme="minorHAnsi" w:cs="Arial"/>
          <w:color w:val="FF0000"/>
          <w:sz w:val="20"/>
          <w:szCs w:val="20"/>
        </w:rPr>
      </w:pPr>
    </w:p>
    <w:p w14:paraId="633BE775" w14:textId="77777777" w:rsidR="00FA2B21" w:rsidRPr="00083BD1" w:rsidRDefault="00FA2B21" w:rsidP="00096794">
      <w:pPr>
        <w:jc w:val="center"/>
        <w:rPr>
          <w:rFonts w:asciiTheme="minorHAnsi" w:hAnsiTheme="minorHAnsi" w:cs="Arial"/>
          <w:color w:val="FF0000"/>
          <w:sz w:val="20"/>
          <w:szCs w:val="20"/>
        </w:rPr>
      </w:pPr>
    </w:p>
    <w:p w14:paraId="0C2B5A75" w14:textId="77777777" w:rsidR="009331A9" w:rsidRPr="006942AA" w:rsidRDefault="00FA2B21" w:rsidP="009331A9">
      <w:pPr>
        <w:rPr>
          <w:rFonts w:asciiTheme="minorHAnsi" w:hAnsiTheme="minorHAnsi"/>
          <w:b/>
          <w:u w:val="single"/>
        </w:rPr>
      </w:pPr>
      <w:r w:rsidRPr="006942AA">
        <w:rPr>
          <w:rFonts w:asciiTheme="minorHAnsi" w:hAnsiTheme="minorHAnsi"/>
          <w:b/>
          <w:i/>
          <w:sz w:val="20"/>
          <w:u w:val="single"/>
        </w:rPr>
        <w:t xml:space="preserve">NOTE:   This draft sampling plan provides detail re: sampling locations, frequencies, </w:t>
      </w:r>
      <w:proofErr w:type="gramStart"/>
      <w:r w:rsidRPr="006942AA">
        <w:rPr>
          <w:rFonts w:asciiTheme="minorHAnsi" w:hAnsiTheme="minorHAnsi"/>
          <w:b/>
          <w:i/>
          <w:sz w:val="20"/>
          <w:u w:val="single"/>
        </w:rPr>
        <w:t>analytes,  etc.</w:t>
      </w:r>
      <w:proofErr w:type="gramEnd"/>
      <w:r w:rsidRPr="006942AA">
        <w:rPr>
          <w:rFonts w:asciiTheme="minorHAnsi" w:hAnsiTheme="minorHAnsi"/>
          <w:b/>
          <w:i/>
          <w:sz w:val="20"/>
          <w:u w:val="single"/>
        </w:rPr>
        <w:t xml:space="preserve"> and is intended to augment </w:t>
      </w:r>
      <w:r w:rsidR="00252F87" w:rsidRPr="006942AA">
        <w:rPr>
          <w:rFonts w:asciiTheme="minorHAnsi" w:hAnsiTheme="minorHAnsi"/>
          <w:b/>
          <w:i/>
          <w:sz w:val="20"/>
          <w:u w:val="single"/>
        </w:rPr>
        <w:t>WPP</w:t>
      </w:r>
      <w:r w:rsidRPr="006942AA">
        <w:rPr>
          <w:rFonts w:asciiTheme="minorHAnsi" w:hAnsiTheme="minorHAnsi"/>
          <w:b/>
          <w:i/>
          <w:sz w:val="20"/>
          <w:u w:val="single"/>
        </w:rPr>
        <w:t xml:space="preserve">’s multi-year programmatic QAPP approved by </w:t>
      </w:r>
      <w:r w:rsidRPr="007744C9">
        <w:rPr>
          <w:rFonts w:asciiTheme="minorHAnsi" w:hAnsiTheme="minorHAnsi"/>
          <w:b/>
          <w:i/>
          <w:sz w:val="20"/>
          <w:u w:val="single"/>
        </w:rPr>
        <w:t>EPA</w:t>
      </w:r>
      <w:r w:rsidR="00303D65" w:rsidRPr="007744C9">
        <w:rPr>
          <w:rFonts w:asciiTheme="minorHAnsi" w:hAnsiTheme="minorHAnsi"/>
          <w:b/>
          <w:i/>
          <w:sz w:val="20"/>
          <w:u w:val="single"/>
        </w:rPr>
        <w:t xml:space="preserve"> for 20</w:t>
      </w:r>
      <w:r w:rsidR="008F1FDA" w:rsidRPr="007744C9">
        <w:rPr>
          <w:rFonts w:asciiTheme="minorHAnsi" w:hAnsiTheme="minorHAnsi"/>
          <w:b/>
          <w:i/>
          <w:sz w:val="20"/>
          <w:u w:val="single"/>
        </w:rPr>
        <w:t>20</w:t>
      </w:r>
      <w:r w:rsidR="00303D65" w:rsidRPr="007744C9">
        <w:rPr>
          <w:rFonts w:asciiTheme="minorHAnsi" w:hAnsiTheme="minorHAnsi"/>
          <w:b/>
          <w:i/>
          <w:sz w:val="20"/>
          <w:u w:val="single"/>
        </w:rPr>
        <w:t xml:space="preserve"> through 20</w:t>
      </w:r>
      <w:r w:rsidR="008F1FDA" w:rsidRPr="007744C9">
        <w:rPr>
          <w:rFonts w:asciiTheme="minorHAnsi" w:hAnsiTheme="minorHAnsi"/>
          <w:b/>
          <w:i/>
          <w:sz w:val="20"/>
          <w:u w:val="single"/>
        </w:rPr>
        <w:t>24</w:t>
      </w:r>
      <w:r w:rsidRPr="007744C9">
        <w:rPr>
          <w:rFonts w:asciiTheme="minorHAnsi" w:hAnsiTheme="minorHAnsi"/>
          <w:b/>
          <w:i/>
          <w:sz w:val="20"/>
          <w:u w:val="single"/>
        </w:rPr>
        <w:t xml:space="preserve">.   The </w:t>
      </w:r>
      <w:r w:rsidRPr="006942AA">
        <w:rPr>
          <w:rFonts w:asciiTheme="minorHAnsi" w:hAnsiTheme="minorHAnsi"/>
          <w:b/>
          <w:i/>
          <w:sz w:val="20"/>
          <w:u w:val="single"/>
        </w:rPr>
        <w:t xml:space="preserve">contents mirror selected elements of </w:t>
      </w:r>
      <w:r w:rsidR="00252F87" w:rsidRPr="006942AA">
        <w:rPr>
          <w:rFonts w:asciiTheme="minorHAnsi" w:hAnsiTheme="minorHAnsi"/>
          <w:b/>
          <w:i/>
          <w:sz w:val="20"/>
          <w:u w:val="single"/>
        </w:rPr>
        <w:t>WPP</w:t>
      </w:r>
      <w:r w:rsidRPr="006942AA">
        <w:rPr>
          <w:rFonts w:asciiTheme="minorHAnsi" w:hAnsiTheme="minorHAnsi"/>
          <w:b/>
          <w:i/>
          <w:sz w:val="20"/>
          <w:u w:val="single"/>
        </w:rPr>
        <w:t>’s programmatic QAPP (</w:t>
      </w:r>
      <w:proofErr w:type="gramStart"/>
      <w:r w:rsidRPr="006942AA">
        <w:rPr>
          <w:rFonts w:asciiTheme="minorHAnsi" w:hAnsiTheme="minorHAnsi"/>
          <w:b/>
          <w:i/>
          <w:sz w:val="20"/>
          <w:u w:val="single"/>
        </w:rPr>
        <w:t>i.e.,QA</w:t>
      </w:r>
      <w:proofErr w:type="gramEnd"/>
      <w:r w:rsidRPr="006942AA">
        <w:rPr>
          <w:rFonts w:asciiTheme="minorHAnsi" w:hAnsiTheme="minorHAnsi"/>
          <w:b/>
          <w:i/>
          <w:sz w:val="20"/>
          <w:u w:val="single"/>
        </w:rPr>
        <w:t>-R5 EPA Guidance)</w:t>
      </w:r>
      <w:r w:rsidR="00315C97" w:rsidRPr="006942AA">
        <w:rPr>
          <w:rFonts w:asciiTheme="minorHAnsi" w:hAnsiTheme="minorHAnsi"/>
          <w:b/>
          <w:i/>
          <w:sz w:val="20"/>
          <w:u w:val="single"/>
        </w:rPr>
        <w:t>.  See the QAPP for relevant information not provided in this SAP.</w:t>
      </w:r>
      <w:r w:rsidR="009331A9" w:rsidRPr="006942AA">
        <w:rPr>
          <w:rFonts w:asciiTheme="minorHAnsi" w:hAnsiTheme="minorHAnsi"/>
          <w:b/>
          <w:u w:val="single"/>
        </w:rPr>
        <w:t xml:space="preserve"> </w:t>
      </w:r>
    </w:p>
    <w:p w14:paraId="763A0401" w14:textId="77777777" w:rsidR="009331A9" w:rsidRPr="0078666A" w:rsidRDefault="008371FF" w:rsidP="009331A9">
      <w:pPr>
        <w:rPr>
          <w:rFonts w:asciiTheme="minorHAnsi" w:hAnsiTheme="minorHAnsi"/>
          <w:b/>
          <w:u w:val="single"/>
        </w:rPr>
      </w:pPr>
      <w:r w:rsidRPr="0078666A">
        <w:rPr>
          <w:rFonts w:asciiTheme="minorHAnsi" w:hAnsiTheme="minorHAnsi"/>
          <w:b/>
          <w:u w:val="single"/>
        </w:rPr>
        <w:lastRenderedPageBreak/>
        <w:t>Table of Contents</w:t>
      </w:r>
    </w:p>
    <w:p w14:paraId="2AB8A1D6" w14:textId="77777777" w:rsidR="008371FF" w:rsidRPr="0078666A" w:rsidRDefault="008371FF" w:rsidP="008371FF"/>
    <w:p w14:paraId="2FC0BF79" w14:textId="0E2A6394" w:rsidR="00FD0D8E" w:rsidRDefault="00987199">
      <w:pPr>
        <w:pStyle w:val="TOC1"/>
        <w:rPr>
          <w:rFonts w:eastAsiaTheme="minorEastAsia" w:cstheme="minorBidi"/>
          <w:bCs w:val="0"/>
          <w:sz w:val="22"/>
          <w:szCs w:val="22"/>
        </w:rPr>
      </w:pPr>
      <w:r w:rsidRPr="00083BD1">
        <w:rPr>
          <w:b/>
          <w:color w:val="FF0000"/>
          <w:u w:val="single"/>
        </w:rPr>
        <w:fldChar w:fldCharType="begin"/>
      </w:r>
      <w:r w:rsidR="009331A9" w:rsidRPr="00083BD1">
        <w:rPr>
          <w:b/>
          <w:color w:val="FF0000"/>
          <w:u w:val="single"/>
        </w:rPr>
        <w:instrText xml:space="preserve"> TOC \h \z \u \t "Heading 4,1,Heading 5,2,Segment,1,Section Heading,4,SAP_sections,4,Style1,4" </w:instrText>
      </w:r>
      <w:r w:rsidRPr="00083BD1">
        <w:rPr>
          <w:b/>
          <w:color w:val="FF0000"/>
          <w:u w:val="single"/>
        </w:rPr>
        <w:fldChar w:fldCharType="separate"/>
      </w:r>
      <w:hyperlink w:anchor="_Toc43377127" w:history="1">
        <w:r w:rsidR="00FD0D8E" w:rsidRPr="00C3635F">
          <w:rPr>
            <w:rStyle w:val="Hyperlink"/>
          </w:rPr>
          <w:t>Project Organization</w:t>
        </w:r>
        <w:r w:rsidR="00FD0D8E">
          <w:rPr>
            <w:webHidden/>
          </w:rPr>
          <w:tab/>
        </w:r>
        <w:r w:rsidR="00FD0D8E">
          <w:rPr>
            <w:webHidden/>
          </w:rPr>
          <w:fldChar w:fldCharType="begin"/>
        </w:r>
        <w:r w:rsidR="00FD0D8E">
          <w:rPr>
            <w:webHidden/>
          </w:rPr>
          <w:instrText xml:space="preserve"> PAGEREF _Toc43377127 \h </w:instrText>
        </w:r>
        <w:r w:rsidR="00FD0D8E">
          <w:rPr>
            <w:webHidden/>
          </w:rPr>
        </w:r>
        <w:r w:rsidR="00FD0D8E">
          <w:rPr>
            <w:webHidden/>
          </w:rPr>
          <w:fldChar w:fldCharType="separate"/>
        </w:r>
        <w:r w:rsidR="00F35D01">
          <w:rPr>
            <w:webHidden/>
          </w:rPr>
          <w:t>3</w:t>
        </w:r>
        <w:r w:rsidR="00FD0D8E">
          <w:rPr>
            <w:webHidden/>
          </w:rPr>
          <w:fldChar w:fldCharType="end"/>
        </w:r>
      </w:hyperlink>
    </w:p>
    <w:p w14:paraId="107E6099" w14:textId="6DB15B3C" w:rsidR="00FD0D8E" w:rsidRDefault="00705720">
      <w:pPr>
        <w:pStyle w:val="TOC1"/>
        <w:rPr>
          <w:rFonts w:eastAsiaTheme="minorEastAsia" w:cstheme="minorBidi"/>
          <w:bCs w:val="0"/>
          <w:sz w:val="22"/>
          <w:szCs w:val="22"/>
        </w:rPr>
      </w:pPr>
      <w:hyperlink w:anchor="_Toc43377128" w:history="1">
        <w:r w:rsidR="00FD0D8E" w:rsidRPr="00C3635F">
          <w:rPr>
            <w:rStyle w:val="Hyperlink"/>
          </w:rPr>
          <w:t>Project Definition and Background</w:t>
        </w:r>
        <w:r w:rsidR="00FD0D8E">
          <w:rPr>
            <w:webHidden/>
          </w:rPr>
          <w:tab/>
        </w:r>
        <w:r w:rsidR="00FD0D8E">
          <w:rPr>
            <w:webHidden/>
          </w:rPr>
          <w:fldChar w:fldCharType="begin"/>
        </w:r>
        <w:r w:rsidR="00FD0D8E">
          <w:rPr>
            <w:webHidden/>
          </w:rPr>
          <w:instrText xml:space="preserve"> PAGEREF _Toc43377128 \h </w:instrText>
        </w:r>
        <w:r w:rsidR="00FD0D8E">
          <w:rPr>
            <w:webHidden/>
          </w:rPr>
        </w:r>
        <w:r w:rsidR="00FD0D8E">
          <w:rPr>
            <w:webHidden/>
          </w:rPr>
          <w:fldChar w:fldCharType="separate"/>
        </w:r>
        <w:r w:rsidR="00F35D01">
          <w:rPr>
            <w:webHidden/>
          </w:rPr>
          <w:t>4</w:t>
        </w:r>
        <w:r w:rsidR="00FD0D8E">
          <w:rPr>
            <w:webHidden/>
          </w:rPr>
          <w:fldChar w:fldCharType="end"/>
        </w:r>
      </w:hyperlink>
    </w:p>
    <w:p w14:paraId="5B4C86AD" w14:textId="26E65C19" w:rsidR="00FD0D8E" w:rsidRDefault="00705720">
      <w:pPr>
        <w:pStyle w:val="TOC1"/>
        <w:rPr>
          <w:rFonts w:eastAsiaTheme="minorEastAsia" w:cstheme="minorBidi"/>
          <w:bCs w:val="0"/>
          <w:sz w:val="22"/>
          <w:szCs w:val="22"/>
        </w:rPr>
      </w:pPr>
      <w:hyperlink w:anchor="_Toc43377129" w:history="1">
        <w:r w:rsidR="00FD0D8E" w:rsidRPr="00C3635F">
          <w:rPr>
            <w:rStyle w:val="Hyperlink"/>
          </w:rPr>
          <w:t>Project Description</w:t>
        </w:r>
        <w:r w:rsidR="00FD0D8E">
          <w:rPr>
            <w:webHidden/>
          </w:rPr>
          <w:tab/>
        </w:r>
        <w:r w:rsidR="00FD0D8E">
          <w:rPr>
            <w:webHidden/>
          </w:rPr>
          <w:fldChar w:fldCharType="begin"/>
        </w:r>
        <w:r w:rsidR="00FD0D8E">
          <w:rPr>
            <w:webHidden/>
          </w:rPr>
          <w:instrText xml:space="preserve"> PAGEREF _Toc43377129 \h </w:instrText>
        </w:r>
        <w:r w:rsidR="00FD0D8E">
          <w:rPr>
            <w:webHidden/>
          </w:rPr>
        </w:r>
        <w:r w:rsidR="00FD0D8E">
          <w:rPr>
            <w:webHidden/>
          </w:rPr>
          <w:fldChar w:fldCharType="separate"/>
        </w:r>
        <w:r w:rsidR="00F35D01">
          <w:rPr>
            <w:webHidden/>
          </w:rPr>
          <w:t>4</w:t>
        </w:r>
        <w:r w:rsidR="00FD0D8E">
          <w:rPr>
            <w:webHidden/>
          </w:rPr>
          <w:fldChar w:fldCharType="end"/>
        </w:r>
      </w:hyperlink>
    </w:p>
    <w:p w14:paraId="21D7846C" w14:textId="236CF321" w:rsidR="00FD0D8E" w:rsidRDefault="00705720">
      <w:pPr>
        <w:pStyle w:val="TOC2"/>
        <w:tabs>
          <w:tab w:val="right" w:leader="dot" w:pos="9350"/>
        </w:tabs>
        <w:rPr>
          <w:rFonts w:eastAsiaTheme="minorEastAsia" w:cstheme="minorBidi"/>
          <w:i w:val="0"/>
          <w:iCs w:val="0"/>
          <w:noProof/>
          <w:sz w:val="22"/>
          <w:szCs w:val="22"/>
        </w:rPr>
      </w:pPr>
      <w:hyperlink w:anchor="_Toc43377130" w:history="1">
        <w:r w:rsidR="00FD0D8E" w:rsidRPr="00C3635F">
          <w:rPr>
            <w:rStyle w:val="Hyperlink"/>
            <w:noProof/>
          </w:rPr>
          <w:t>Water Quality (Physical)</w:t>
        </w:r>
        <w:r w:rsidR="00FD0D8E">
          <w:rPr>
            <w:noProof/>
            <w:webHidden/>
          </w:rPr>
          <w:tab/>
        </w:r>
        <w:r w:rsidR="00FD0D8E">
          <w:rPr>
            <w:noProof/>
            <w:webHidden/>
          </w:rPr>
          <w:fldChar w:fldCharType="begin"/>
        </w:r>
        <w:r w:rsidR="00FD0D8E">
          <w:rPr>
            <w:noProof/>
            <w:webHidden/>
          </w:rPr>
          <w:instrText xml:space="preserve"> PAGEREF _Toc43377130 \h </w:instrText>
        </w:r>
        <w:r w:rsidR="00FD0D8E">
          <w:rPr>
            <w:noProof/>
            <w:webHidden/>
          </w:rPr>
        </w:r>
        <w:r w:rsidR="00FD0D8E">
          <w:rPr>
            <w:noProof/>
            <w:webHidden/>
          </w:rPr>
          <w:fldChar w:fldCharType="separate"/>
        </w:r>
        <w:r w:rsidR="00F35D01">
          <w:rPr>
            <w:noProof/>
            <w:webHidden/>
          </w:rPr>
          <w:t>4</w:t>
        </w:r>
        <w:r w:rsidR="00FD0D8E">
          <w:rPr>
            <w:noProof/>
            <w:webHidden/>
          </w:rPr>
          <w:fldChar w:fldCharType="end"/>
        </w:r>
      </w:hyperlink>
    </w:p>
    <w:p w14:paraId="63FFFA73" w14:textId="1F94F943" w:rsidR="00FD0D8E" w:rsidRDefault="00705720">
      <w:pPr>
        <w:pStyle w:val="TOC2"/>
        <w:tabs>
          <w:tab w:val="right" w:leader="dot" w:pos="9350"/>
        </w:tabs>
        <w:rPr>
          <w:rFonts w:eastAsiaTheme="minorEastAsia" w:cstheme="minorBidi"/>
          <w:i w:val="0"/>
          <w:iCs w:val="0"/>
          <w:noProof/>
          <w:sz w:val="22"/>
          <w:szCs w:val="22"/>
        </w:rPr>
      </w:pPr>
      <w:hyperlink w:anchor="_Toc43377131" w:history="1">
        <w:r w:rsidR="00FD0D8E" w:rsidRPr="00C3635F">
          <w:rPr>
            <w:rStyle w:val="Hyperlink"/>
            <w:noProof/>
          </w:rPr>
          <w:t>Fish Community</w:t>
        </w:r>
        <w:r w:rsidR="00FD0D8E">
          <w:rPr>
            <w:noProof/>
            <w:webHidden/>
          </w:rPr>
          <w:tab/>
        </w:r>
        <w:r w:rsidR="00FD0D8E">
          <w:rPr>
            <w:noProof/>
            <w:webHidden/>
          </w:rPr>
          <w:fldChar w:fldCharType="begin"/>
        </w:r>
        <w:r w:rsidR="00FD0D8E">
          <w:rPr>
            <w:noProof/>
            <w:webHidden/>
          </w:rPr>
          <w:instrText xml:space="preserve"> PAGEREF _Toc43377131 \h </w:instrText>
        </w:r>
        <w:r w:rsidR="00FD0D8E">
          <w:rPr>
            <w:noProof/>
            <w:webHidden/>
          </w:rPr>
        </w:r>
        <w:r w:rsidR="00FD0D8E">
          <w:rPr>
            <w:noProof/>
            <w:webHidden/>
          </w:rPr>
          <w:fldChar w:fldCharType="separate"/>
        </w:r>
        <w:r w:rsidR="00F35D01">
          <w:rPr>
            <w:noProof/>
            <w:webHidden/>
          </w:rPr>
          <w:t>5</w:t>
        </w:r>
        <w:r w:rsidR="00FD0D8E">
          <w:rPr>
            <w:noProof/>
            <w:webHidden/>
          </w:rPr>
          <w:fldChar w:fldCharType="end"/>
        </w:r>
      </w:hyperlink>
    </w:p>
    <w:p w14:paraId="6E37F819" w14:textId="6393B337" w:rsidR="00FD0D8E" w:rsidRDefault="00705720">
      <w:pPr>
        <w:pStyle w:val="TOC1"/>
        <w:rPr>
          <w:rFonts w:eastAsiaTheme="minorEastAsia" w:cstheme="minorBidi"/>
          <w:bCs w:val="0"/>
          <w:sz w:val="22"/>
          <w:szCs w:val="22"/>
        </w:rPr>
      </w:pPr>
      <w:hyperlink w:anchor="_Toc43377132" w:history="1">
        <w:r w:rsidR="00FD0D8E" w:rsidRPr="00C3635F">
          <w:rPr>
            <w:rStyle w:val="Hyperlink"/>
          </w:rPr>
          <w:t>Sampling Process Design</w:t>
        </w:r>
        <w:r w:rsidR="00FD0D8E">
          <w:rPr>
            <w:webHidden/>
          </w:rPr>
          <w:tab/>
        </w:r>
        <w:r w:rsidR="00FD0D8E">
          <w:rPr>
            <w:webHidden/>
          </w:rPr>
          <w:fldChar w:fldCharType="begin"/>
        </w:r>
        <w:r w:rsidR="00FD0D8E">
          <w:rPr>
            <w:webHidden/>
          </w:rPr>
          <w:instrText xml:space="preserve"> PAGEREF _Toc43377132 \h </w:instrText>
        </w:r>
        <w:r w:rsidR="00FD0D8E">
          <w:rPr>
            <w:webHidden/>
          </w:rPr>
        </w:r>
        <w:r w:rsidR="00FD0D8E">
          <w:rPr>
            <w:webHidden/>
          </w:rPr>
          <w:fldChar w:fldCharType="separate"/>
        </w:r>
        <w:r w:rsidR="00F35D01">
          <w:rPr>
            <w:webHidden/>
          </w:rPr>
          <w:t>5</w:t>
        </w:r>
        <w:r w:rsidR="00FD0D8E">
          <w:rPr>
            <w:webHidden/>
          </w:rPr>
          <w:fldChar w:fldCharType="end"/>
        </w:r>
      </w:hyperlink>
    </w:p>
    <w:p w14:paraId="7435CD9E" w14:textId="5ACB6B0C" w:rsidR="00FD0D8E" w:rsidRDefault="00705720">
      <w:pPr>
        <w:pStyle w:val="TOC1"/>
        <w:rPr>
          <w:rFonts w:eastAsiaTheme="minorEastAsia" w:cstheme="minorBidi"/>
          <w:bCs w:val="0"/>
          <w:sz w:val="22"/>
          <w:szCs w:val="22"/>
        </w:rPr>
      </w:pPr>
      <w:hyperlink w:anchor="_Toc43377133" w:history="1">
        <w:r w:rsidR="00FD0D8E" w:rsidRPr="00C3635F">
          <w:rPr>
            <w:rStyle w:val="Hyperlink"/>
          </w:rPr>
          <w:t>Non-Direct Measurements</w:t>
        </w:r>
        <w:r w:rsidR="00FD0D8E">
          <w:rPr>
            <w:webHidden/>
          </w:rPr>
          <w:tab/>
        </w:r>
        <w:r w:rsidR="00FD0D8E">
          <w:rPr>
            <w:webHidden/>
          </w:rPr>
          <w:fldChar w:fldCharType="begin"/>
        </w:r>
        <w:r w:rsidR="00FD0D8E">
          <w:rPr>
            <w:webHidden/>
          </w:rPr>
          <w:instrText xml:space="preserve"> PAGEREF _Toc43377133 \h </w:instrText>
        </w:r>
        <w:r w:rsidR="00FD0D8E">
          <w:rPr>
            <w:webHidden/>
          </w:rPr>
        </w:r>
        <w:r w:rsidR="00FD0D8E">
          <w:rPr>
            <w:webHidden/>
          </w:rPr>
          <w:fldChar w:fldCharType="separate"/>
        </w:r>
        <w:r w:rsidR="00F35D01">
          <w:rPr>
            <w:webHidden/>
          </w:rPr>
          <w:t>8</w:t>
        </w:r>
        <w:r w:rsidR="00FD0D8E">
          <w:rPr>
            <w:webHidden/>
          </w:rPr>
          <w:fldChar w:fldCharType="end"/>
        </w:r>
      </w:hyperlink>
    </w:p>
    <w:p w14:paraId="4F1E0E06" w14:textId="6836CD68" w:rsidR="00FD0D8E" w:rsidRDefault="00705720">
      <w:pPr>
        <w:pStyle w:val="TOC1"/>
        <w:rPr>
          <w:rFonts w:eastAsiaTheme="minorEastAsia" w:cstheme="minorBidi"/>
          <w:bCs w:val="0"/>
          <w:sz w:val="22"/>
          <w:szCs w:val="22"/>
        </w:rPr>
      </w:pPr>
      <w:hyperlink w:anchor="_Toc43377134" w:history="1">
        <w:r w:rsidR="00FD0D8E" w:rsidRPr="00C3635F">
          <w:rPr>
            <w:rStyle w:val="Hyperlink"/>
          </w:rPr>
          <w:t>Literature Cited</w:t>
        </w:r>
        <w:r w:rsidR="00FD0D8E">
          <w:rPr>
            <w:webHidden/>
          </w:rPr>
          <w:tab/>
        </w:r>
        <w:r w:rsidR="00FD0D8E">
          <w:rPr>
            <w:webHidden/>
          </w:rPr>
          <w:fldChar w:fldCharType="begin"/>
        </w:r>
        <w:r w:rsidR="00FD0D8E">
          <w:rPr>
            <w:webHidden/>
          </w:rPr>
          <w:instrText xml:space="preserve"> PAGEREF _Toc43377134 \h </w:instrText>
        </w:r>
        <w:r w:rsidR="00FD0D8E">
          <w:rPr>
            <w:webHidden/>
          </w:rPr>
        </w:r>
        <w:r w:rsidR="00FD0D8E">
          <w:rPr>
            <w:webHidden/>
          </w:rPr>
          <w:fldChar w:fldCharType="separate"/>
        </w:r>
        <w:r w:rsidR="00F35D01">
          <w:rPr>
            <w:webHidden/>
          </w:rPr>
          <w:t>9</w:t>
        </w:r>
        <w:r w:rsidR="00FD0D8E">
          <w:rPr>
            <w:webHidden/>
          </w:rPr>
          <w:fldChar w:fldCharType="end"/>
        </w:r>
      </w:hyperlink>
    </w:p>
    <w:p w14:paraId="6B3FE446" w14:textId="77777777" w:rsidR="009B660B" w:rsidRPr="00083BD1" w:rsidRDefault="00987199" w:rsidP="009331A9">
      <w:pPr>
        <w:rPr>
          <w:rFonts w:asciiTheme="minorHAnsi" w:hAnsiTheme="minorHAnsi"/>
          <w:b/>
          <w:color w:val="FF0000"/>
          <w:u w:val="single"/>
        </w:rPr>
      </w:pPr>
      <w:r w:rsidRPr="00083BD1">
        <w:rPr>
          <w:rFonts w:asciiTheme="minorHAnsi" w:hAnsiTheme="minorHAnsi"/>
          <w:b/>
          <w:color w:val="FF0000"/>
          <w:u w:val="single"/>
        </w:rPr>
        <w:fldChar w:fldCharType="end"/>
      </w:r>
    </w:p>
    <w:sdt>
      <w:sdtPr>
        <w:rPr>
          <w:rFonts w:ascii="Times New Roman" w:eastAsia="Times New Roman" w:hAnsi="Times New Roman" w:cs="Times New Roman"/>
          <w:b w:val="0"/>
          <w:bCs w:val="0"/>
          <w:color w:val="auto"/>
          <w:sz w:val="24"/>
          <w:szCs w:val="24"/>
        </w:rPr>
        <w:id w:val="-1172185040"/>
        <w:docPartObj>
          <w:docPartGallery w:val="Table of Contents"/>
          <w:docPartUnique/>
        </w:docPartObj>
      </w:sdtPr>
      <w:sdtEndPr>
        <w:rPr>
          <w:noProof/>
        </w:rPr>
      </w:sdtEndPr>
      <w:sdtContent>
        <w:p w14:paraId="0D252FFE" w14:textId="77777777" w:rsidR="004609C4" w:rsidRPr="004609C4" w:rsidRDefault="004609C4">
          <w:pPr>
            <w:pStyle w:val="TOCHeading"/>
            <w:rPr>
              <w:rFonts w:asciiTheme="minorHAnsi" w:hAnsiTheme="minorHAnsi"/>
              <w:color w:val="auto"/>
              <w:sz w:val="24"/>
              <w:szCs w:val="24"/>
              <w:u w:val="single"/>
            </w:rPr>
          </w:pPr>
          <w:r w:rsidRPr="004609C4">
            <w:rPr>
              <w:rFonts w:asciiTheme="minorHAnsi" w:hAnsiTheme="minorHAnsi"/>
              <w:color w:val="auto"/>
              <w:sz w:val="24"/>
              <w:szCs w:val="24"/>
              <w:u w:val="single"/>
            </w:rPr>
            <w:t>List of Tables</w:t>
          </w:r>
        </w:p>
        <w:p w14:paraId="66AEDFBD" w14:textId="77777777" w:rsidR="004609C4" w:rsidRPr="004609C4" w:rsidRDefault="004609C4" w:rsidP="004609C4"/>
        <w:p w14:paraId="5DCA45E7" w14:textId="77777777" w:rsidR="00805A79" w:rsidRPr="00805A79" w:rsidRDefault="00987199">
          <w:pPr>
            <w:pStyle w:val="TOC2"/>
            <w:tabs>
              <w:tab w:val="right" w:leader="dot" w:pos="9350"/>
            </w:tabs>
            <w:rPr>
              <w:rFonts w:eastAsiaTheme="minorEastAsia" w:cstheme="minorBidi"/>
              <w:i w:val="0"/>
              <w:iCs w:val="0"/>
              <w:noProof/>
              <w:sz w:val="22"/>
              <w:szCs w:val="22"/>
            </w:rPr>
          </w:pPr>
          <w:r w:rsidRPr="00D664FC">
            <w:rPr>
              <w:i w:val="0"/>
              <w:iCs w:val="0"/>
            </w:rPr>
            <w:fldChar w:fldCharType="begin"/>
          </w:r>
          <w:r w:rsidR="004609C4" w:rsidRPr="00D664FC">
            <w:rPr>
              <w:i w:val="0"/>
              <w:iCs w:val="0"/>
            </w:rPr>
            <w:instrText xml:space="preserve"> TOC \o "1-3" \h \z \u </w:instrText>
          </w:r>
          <w:r w:rsidRPr="00D664FC">
            <w:rPr>
              <w:i w:val="0"/>
              <w:iCs w:val="0"/>
            </w:rPr>
            <w:fldChar w:fldCharType="separate"/>
          </w:r>
          <w:hyperlink w:anchor="_Toc34311696" w:history="1">
            <w:r w:rsidR="00805A79" w:rsidRPr="00805A79">
              <w:rPr>
                <w:rStyle w:val="Hyperlink"/>
                <w:i w:val="0"/>
                <w:iCs w:val="0"/>
                <w:noProof/>
              </w:rPr>
              <w:t>Table 1. Project Roles and Responsibilities related to monitoring and data use</w:t>
            </w:r>
            <w:r w:rsidR="00805A79" w:rsidRPr="00805A79">
              <w:rPr>
                <w:i w:val="0"/>
                <w:iCs w:val="0"/>
                <w:noProof/>
                <w:webHidden/>
              </w:rPr>
              <w:tab/>
            </w:r>
            <w:r w:rsidRPr="00805A79">
              <w:rPr>
                <w:i w:val="0"/>
                <w:iCs w:val="0"/>
                <w:noProof/>
                <w:webHidden/>
              </w:rPr>
              <w:fldChar w:fldCharType="begin"/>
            </w:r>
            <w:r w:rsidR="00805A79" w:rsidRPr="00805A79">
              <w:rPr>
                <w:i w:val="0"/>
                <w:iCs w:val="0"/>
                <w:noProof/>
                <w:webHidden/>
              </w:rPr>
              <w:instrText xml:space="preserve"> PAGEREF _Toc34311696 \h </w:instrText>
            </w:r>
            <w:r w:rsidRPr="00805A79">
              <w:rPr>
                <w:i w:val="0"/>
                <w:iCs w:val="0"/>
                <w:noProof/>
                <w:webHidden/>
              </w:rPr>
            </w:r>
            <w:r w:rsidRPr="00805A79">
              <w:rPr>
                <w:i w:val="0"/>
                <w:iCs w:val="0"/>
                <w:noProof/>
                <w:webHidden/>
              </w:rPr>
              <w:fldChar w:fldCharType="separate"/>
            </w:r>
            <w:r w:rsidR="002A7316">
              <w:rPr>
                <w:i w:val="0"/>
                <w:iCs w:val="0"/>
                <w:noProof/>
                <w:webHidden/>
              </w:rPr>
              <w:t>3</w:t>
            </w:r>
            <w:r w:rsidRPr="00805A79">
              <w:rPr>
                <w:i w:val="0"/>
                <w:iCs w:val="0"/>
                <w:noProof/>
                <w:webHidden/>
              </w:rPr>
              <w:fldChar w:fldCharType="end"/>
            </w:r>
          </w:hyperlink>
        </w:p>
        <w:p w14:paraId="33E88C81" w14:textId="77777777" w:rsidR="00805A79" w:rsidRPr="00805A79" w:rsidRDefault="00705720">
          <w:pPr>
            <w:pStyle w:val="TOC2"/>
            <w:tabs>
              <w:tab w:val="right" w:leader="dot" w:pos="9350"/>
            </w:tabs>
            <w:rPr>
              <w:rFonts w:eastAsiaTheme="minorEastAsia" w:cstheme="minorBidi"/>
              <w:i w:val="0"/>
              <w:iCs w:val="0"/>
              <w:noProof/>
              <w:sz w:val="22"/>
              <w:szCs w:val="22"/>
            </w:rPr>
          </w:pPr>
          <w:hyperlink w:anchor="_Toc34311697" w:history="1">
            <w:r w:rsidR="00805A79" w:rsidRPr="00805A79">
              <w:rPr>
                <w:rStyle w:val="Hyperlink"/>
                <w:rFonts w:ascii="Calibri" w:hAnsi="Calibri"/>
                <w:i w:val="0"/>
                <w:iCs w:val="0"/>
                <w:noProof/>
              </w:rPr>
              <w:t xml:space="preserve">Table 2: DRAFT </w:t>
            </w:r>
            <w:r w:rsidR="00807366">
              <w:rPr>
                <w:rStyle w:val="Hyperlink"/>
                <w:rFonts w:ascii="Calibri" w:hAnsi="Calibri"/>
                <w:i w:val="0"/>
                <w:iCs w:val="0"/>
                <w:noProof/>
              </w:rPr>
              <w:t xml:space="preserve">2020 CWF </w:t>
            </w:r>
            <w:r w:rsidR="00805A79" w:rsidRPr="00805A79">
              <w:rPr>
                <w:rStyle w:val="Hyperlink"/>
                <w:rFonts w:ascii="Calibri" w:hAnsi="Calibri"/>
                <w:i w:val="0"/>
                <w:iCs w:val="0"/>
                <w:noProof/>
              </w:rPr>
              <w:t>monitoring sites</w:t>
            </w:r>
            <w:r w:rsidR="00805A79" w:rsidRPr="00805A79">
              <w:rPr>
                <w:i w:val="0"/>
                <w:iCs w:val="0"/>
                <w:noProof/>
                <w:webHidden/>
              </w:rPr>
              <w:tab/>
            </w:r>
            <w:r w:rsidR="00987199" w:rsidRPr="00805A79">
              <w:rPr>
                <w:i w:val="0"/>
                <w:iCs w:val="0"/>
                <w:noProof/>
                <w:webHidden/>
              </w:rPr>
              <w:fldChar w:fldCharType="begin"/>
            </w:r>
            <w:r w:rsidR="00805A79" w:rsidRPr="00805A79">
              <w:rPr>
                <w:i w:val="0"/>
                <w:iCs w:val="0"/>
                <w:noProof/>
                <w:webHidden/>
              </w:rPr>
              <w:instrText xml:space="preserve"> PAGEREF _Toc34311697 \h </w:instrText>
            </w:r>
            <w:r w:rsidR="00987199" w:rsidRPr="00805A79">
              <w:rPr>
                <w:i w:val="0"/>
                <w:iCs w:val="0"/>
                <w:noProof/>
                <w:webHidden/>
              </w:rPr>
            </w:r>
            <w:r w:rsidR="00987199" w:rsidRPr="00805A79">
              <w:rPr>
                <w:i w:val="0"/>
                <w:iCs w:val="0"/>
                <w:noProof/>
                <w:webHidden/>
              </w:rPr>
              <w:fldChar w:fldCharType="separate"/>
            </w:r>
            <w:r w:rsidR="002A7316">
              <w:rPr>
                <w:i w:val="0"/>
                <w:iCs w:val="0"/>
                <w:noProof/>
                <w:webHidden/>
              </w:rPr>
              <w:t>6</w:t>
            </w:r>
            <w:r w:rsidR="00987199" w:rsidRPr="00805A79">
              <w:rPr>
                <w:i w:val="0"/>
                <w:iCs w:val="0"/>
                <w:noProof/>
                <w:webHidden/>
              </w:rPr>
              <w:fldChar w:fldCharType="end"/>
            </w:r>
          </w:hyperlink>
        </w:p>
        <w:p w14:paraId="7B6305AE" w14:textId="77777777" w:rsidR="00805A79" w:rsidRPr="00805A79" w:rsidRDefault="00705720">
          <w:pPr>
            <w:pStyle w:val="TOC2"/>
            <w:tabs>
              <w:tab w:val="right" w:leader="dot" w:pos="9350"/>
            </w:tabs>
            <w:rPr>
              <w:rFonts w:eastAsiaTheme="minorEastAsia" w:cstheme="minorBidi"/>
              <w:i w:val="0"/>
              <w:iCs w:val="0"/>
              <w:noProof/>
              <w:sz w:val="22"/>
              <w:szCs w:val="22"/>
            </w:rPr>
          </w:pPr>
          <w:hyperlink w:anchor="_Toc34311698" w:history="1">
            <w:r w:rsidR="00805A79" w:rsidRPr="00805A79">
              <w:rPr>
                <w:rStyle w:val="Hyperlink"/>
                <w:i w:val="0"/>
                <w:iCs w:val="0"/>
                <w:noProof/>
              </w:rPr>
              <w:t>Table 3. Project Schedule for 2020 targeted assessment monitoring</w:t>
            </w:r>
            <w:r w:rsidR="00805A79" w:rsidRPr="00805A79">
              <w:rPr>
                <w:i w:val="0"/>
                <w:iCs w:val="0"/>
                <w:noProof/>
                <w:webHidden/>
              </w:rPr>
              <w:tab/>
            </w:r>
            <w:r w:rsidR="00987199" w:rsidRPr="00805A79">
              <w:rPr>
                <w:i w:val="0"/>
                <w:iCs w:val="0"/>
                <w:noProof/>
                <w:webHidden/>
              </w:rPr>
              <w:fldChar w:fldCharType="begin"/>
            </w:r>
            <w:r w:rsidR="00805A79" w:rsidRPr="00805A79">
              <w:rPr>
                <w:i w:val="0"/>
                <w:iCs w:val="0"/>
                <w:noProof/>
                <w:webHidden/>
              </w:rPr>
              <w:instrText xml:space="preserve"> PAGEREF _Toc34311698 \h </w:instrText>
            </w:r>
            <w:r w:rsidR="00987199" w:rsidRPr="00805A79">
              <w:rPr>
                <w:i w:val="0"/>
                <w:iCs w:val="0"/>
                <w:noProof/>
                <w:webHidden/>
              </w:rPr>
            </w:r>
            <w:r w:rsidR="00987199" w:rsidRPr="00805A79">
              <w:rPr>
                <w:i w:val="0"/>
                <w:iCs w:val="0"/>
                <w:noProof/>
                <w:webHidden/>
              </w:rPr>
              <w:fldChar w:fldCharType="separate"/>
            </w:r>
            <w:r w:rsidR="002A7316">
              <w:rPr>
                <w:i w:val="0"/>
                <w:iCs w:val="0"/>
                <w:noProof/>
                <w:webHidden/>
              </w:rPr>
              <w:t>9</w:t>
            </w:r>
            <w:r w:rsidR="00987199" w:rsidRPr="00805A79">
              <w:rPr>
                <w:i w:val="0"/>
                <w:iCs w:val="0"/>
                <w:noProof/>
                <w:webHidden/>
              </w:rPr>
              <w:fldChar w:fldCharType="end"/>
            </w:r>
          </w:hyperlink>
        </w:p>
        <w:p w14:paraId="20DDD5BB" w14:textId="77777777" w:rsidR="00805A79" w:rsidRPr="00805A79" w:rsidRDefault="00705720">
          <w:pPr>
            <w:pStyle w:val="TOC2"/>
            <w:tabs>
              <w:tab w:val="right" w:leader="dot" w:pos="9350"/>
            </w:tabs>
            <w:rPr>
              <w:rFonts w:eastAsiaTheme="minorEastAsia" w:cstheme="minorBidi"/>
              <w:i w:val="0"/>
              <w:iCs w:val="0"/>
              <w:noProof/>
              <w:sz w:val="22"/>
              <w:szCs w:val="22"/>
            </w:rPr>
          </w:pPr>
          <w:hyperlink w:anchor="_Toc34311699" w:history="1">
            <w:r w:rsidR="00805A79" w:rsidRPr="00805A79">
              <w:rPr>
                <w:rStyle w:val="Hyperlink"/>
                <w:rFonts w:ascii="Calibri" w:hAnsi="Calibri"/>
                <w:i w:val="0"/>
                <w:iCs w:val="0"/>
                <w:noProof/>
              </w:rPr>
              <w:t>Table 4. External data sources used for the 2020 targeted assessment monitoring</w:t>
            </w:r>
            <w:r w:rsidR="00805A79" w:rsidRPr="00805A79">
              <w:rPr>
                <w:i w:val="0"/>
                <w:iCs w:val="0"/>
                <w:noProof/>
                <w:webHidden/>
              </w:rPr>
              <w:tab/>
            </w:r>
            <w:r w:rsidR="00987199" w:rsidRPr="00805A79">
              <w:rPr>
                <w:i w:val="0"/>
                <w:iCs w:val="0"/>
                <w:noProof/>
                <w:webHidden/>
              </w:rPr>
              <w:fldChar w:fldCharType="begin"/>
            </w:r>
            <w:r w:rsidR="00805A79" w:rsidRPr="00805A79">
              <w:rPr>
                <w:i w:val="0"/>
                <w:iCs w:val="0"/>
                <w:noProof/>
                <w:webHidden/>
              </w:rPr>
              <w:instrText xml:space="preserve"> PAGEREF _Toc34311699 \h </w:instrText>
            </w:r>
            <w:r w:rsidR="00987199" w:rsidRPr="00805A79">
              <w:rPr>
                <w:i w:val="0"/>
                <w:iCs w:val="0"/>
                <w:noProof/>
                <w:webHidden/>
              </w:rPr>
            </w:r>
            <w:r w:rsidR="00987199" w:rsidRPr="00805A79">
              <w:rPr>
                <w:i w:val="0"/>
                <w:iCs w:val="0"/>
                <w:noProof/>
                <w:webHidden/>
              </w:rPr>
              <w:fldChar w:fldCharType="separate"/>
            </w:r>
            <w:r w:rsidR="002A7316">
              <w:rPr>
                <w:i w:val="0"/>
                <w:iCs w:val="0"/>
                <w:noProof/>
                <w:webHidden/>
              </w:rPr>
              <w:t>9</w:t>
            </w:r>
            <w:r w:rsidR="00987199" w:rsidRPr="00805A79">
              <w:rPr>
                <w:i w:val="0"/>
                <w:iCs w:val="0"/>
                <w:noProof/>
                <w:webHidden/>
              </w:rPr>
              <w:fldChar w:fldCharType="end"/>
            </w:r>
          </w:hyperlink>
        </w:p>
        <w:p w14:paraId="795D2199" w14:textId="77777777" w:rsidR="004609C4" w:rsidRPr="00D664FC" w:rsidRDefault="00987199">
          <w:r w:rsidRPr="00D664FC">
            <w:rPr>
              <w:b/>
              <w:bCs/>
              <w:noProof/>
            </w:rPr>
            <w:fldChar w:fldCharType="end"/>
          </w:r>
        </w:p>
      </w:sdtContent>
    </w:sdt>
    <w:p w14:paraId="04DEF368" w14:textId="77777777" w:rsidR="00221E8D" w:rsidRPr="00221E8D" w:rsidRDefault="00221E8D" w:rsidP="00221E8D"/>
    <w:p w14:paraId="782C83F7" w14:textId="77777777" w:rsidR="007A745F" w:rsidRPr="00083BD1" w:rsidRDefault="007A745F" w:rsidP="0048574B">
      <w:pPr>
        <w:rPr>
          <w:rFonts w:asciiTheme="minorHAnsi" w:hAnsiTheme="minorHAnsi" w:cs="Arial"/>
          <w:b/>
          <w:smallCaps/>
          <w:color w:val="FF0000"/>
          <w:sz w:val="20"/>
          <w:szCs w:val="20"/>
        </w:rPr>
      </w:pPr>
    </w:p>
    <w:p w14:paraId="5ECF9ADB" w14:textId="77777777" w:rsidR="00D93477" w:rsidRPr="00083BD1" w:rsidRDefault="00D93477" w:rsidP="0048574B">
      <w:pPr>
        <w:rPr>
          <w:rFonts w:asciiTheme="minorHAnsi" w:hAnsiTheme="minorHAnsi" w:cs="Arial"/>
          <w:b/>
          <w:smallCaps/>
          <w:color w:val="FF0000"/>
          <w:sz w:val="20"/>
          <w:szCs w:val="20"/>
        </w:rPr>
        <w:sectPr w:rsidR="00D93477" w:rsidRPr="00083BD1" w:rsidSect="00A65E2A">
          <w:footerReference w:type="default" r:id="rId10"/>
          <w:pgSz w:w="12240" w:h="15840"/>
          <w:pgMar w:top="1440" w:right="1440" w:bottom="1440" w:left="1440" w:header="720" w:footer="720" w:gutter="0"/>
          <w:cols w:space="720"/>
          <w:titlePg/>
          <w:docGrid w:linePitch="360"/>
        </w:sectPr>
      </w:pPr>
    </w:p>
    <w:p w14:paraId="5D74B4C6" w14:textId="77777777" w:rsidR="006A539E" w:rsidRPr="00C201DC" w:rsidRDefault="006A539E" w:rsidP="008F4F92">
      <w:pPr>
        <w:pStyle w:val="Heading4"/>
      </w:pPr>
      <w:bookmarkStart w:id="0" w:name="_Toc946024"/>
      <w:bookmarkStart w:id="1" w:name="_Toc946276"/>
      <w:bookmarkStart w:id="2" w:name="_Toc946774"/>
      <w:bookmarkStart w:id="3" w:name="_Toc43377127"/>
      <w:r w:rsidRPr="00C201DC">
        <w:lastRenderedPageBreak/>
        <w:t>Project Organization</w:t>
      </w:r>
      <w:bookmarkEnd w:id="0"/>
      <w:bookmarkEnd w:id="1"/>
      <w:bookmarkEnd w:id="2"/>
      <w:bookmarkEnd w:id="3"/>
    </w:p>
    <w:p w14:paraId="6147FB60" w14:textId="77777777" w:rsidR="006A539E" w:rsidRPr="006249EE" w:rsidRDefault="006A539E" w:rsidP="006A539E">
      <w:pPr>
        <w:rPr>
          <w:rFonts w:asciiTheme="minorHAnsi" w:hAnsiTheme="minorHAnsi"/>
          <w:sz w:val="20"/>
          <w:szCs w:val="20"/>
        </w:rPr>
      </w:pPr>
    </w:p>
    <w:p w14:paraId="4C7FBDDB" w14:textId="6A603879" w:rsidR="00C16222" w:rsidRDefault="006249EE" w:rsidP="006249EE">
      <w:pPr>
        <w:rPr>
          <w:rFonts w:asciiTheme="minorHAnsi" w:hAnsiTheme="minorHAnsi" w:cstheme="minorHAnsi"/>
          <w:sz w:val="22"/>
          <w:szCs w:val="22"/>
        </w:rPr>
      </w:pPr>
      <w:r w:rsidRPr="006249EE">
        <w:rPr>
          <w:rFonts w:asciiTheme="minorHAnsi" w:hAnsiTheme="minorHAnsi" w:cstheme="minorHAnsi"/>
          <w:sz w:val="22"/>
          <w:szCs w:val="22"/>
        </w:rPr>
        <w:t xml:space="preserve">The Massachusetts Department of Environmental Protection (MassDEP), Division of Watershed Management (DWM), </w:t>
      </w:r>
      <w:r w:rsidRPr="006249EE">
        <w:rPr>
          <w:rFonts w:asciiTheme="minorHAnsi" w:hAnsiTheme="minorHAnsi"/>
          <w:sz w:val="22"/>
          <w:szCs w:val="22"/>
        </w:rPr>
        <w:t xml:space="preserve">Watershed Planning Program (WPP) </w:t>
      </w:r>
      <w:r w:rsidRPr="006249EE">
        <w:rPr>
          <w:rFonts w:asciiTheme="minorHAnsi" w:hAnsiTheme="minorHAnsi" w:cstheme="minorHAnsi"/>
          <w:sz w:val="22"/>
          <w:szCs w:val="22"/>
        </w:rPr>
        <w:t xml:space="preserve">gathers background </w:t>
      </w:r>
      <w:r w:rsidRPr="0065072F">
        <w:rPr>
          <w:rFonts w:asciiTheme="minorHAnsi" w:hAnsiTheme="minorHAnsi" w:cstheme="minorHAnsi"/>
          <w:sz w:val="22"/>
          <w:szCs w:val="22"/>
        </w:rPr>
        <w:t xml:space="preserve">information, formulates sampling plans and carries out monitoring and assessment activities on rivers, lakes and coastal waters pursuant to the requirements of the Clean Water Act (CWA). </w:t>
      </w:r>
    </w:p>
    <w:p w14:paraId="1B617766" w14:textId="77777777" w:rsidR="006249EE" w:rsidRDefault="006249EE" w:rsidP="00523058">
      <w:pPr>
        <w:rPr>
          <w:rFonts w:asciiTheme="minorHAnsi" w:hAnsiTheme="minorHAnsi"/>
          <w:sz w:val="22"/>
          <w:szCs w:val="22"/>
        </w:rPr>
      </w:pPr>
    </w:p>
    <w:p w14:paraId="052E50C9" w14:textId="18FAF85C" w:rsidR="00A46A16" w:rsidRDefault="00FE70EE" w:rsidP="00A46A16">
      <w:pPr>
        <w:rPr>
          <w:rFonts w:asciiTheme="minorHAnsi" w:hAnsiTheme="minorHAnsi" w:cstheme="minorHAnsi"/>
          <w:sz w:val="22"/>
          <w:szCs w:val="22"/>
        </w:rPr>
      </w:pPr>
      <w:r w:rsidRPr="00FE70EE">
        <w:rPr>
          <w:rFonts w:asciiTheme="minorHAnsi" w:hAnsiTheme="minorHAnsi"/>
          <w:sz w:val="22"/>
          <w:szCs w:val="22"/>
        </w:rPr>
        <w:t xml:space="preserve">Cold water fishery (CWF) monitoring and determination </w:t>
      </w:r>
      <w:r w:rsidR="001E3BB5" w:rsidRPr="00FE70EE">
        <w:rPr>
          <w:rFonts w:asciiTheme="minorHAnsi" w:hAnsiTheme="minorHAnsi" w:cstheme="minorHAnsi"/>
          <w:sz w:val="22"/>
          <w:szCs w:val="22"/>
        </w:rPr>
        <w:t>are</w:t>
      </w:r>
      <w:r w:rsidR="006B2F28" w:rsidRPr="00FE70EE">
        <w:rPr>
          <w:rFonts w:asciiTheme="minorHAnsi" w:hAnsiTheme="minorHAnsi" w:cstheme="minorHAnsi"/>
          <w:sz w:val="22"/>
          <w:szCs w:val="22"/>
        </w:rPr>
        <w:t xml:space="preserve"> a component of the </w:t>
      </w:r>
      <w:r w:rsidR="001E3BB5" w:rsidRPr="00FE70EE">
        <w:rPr>
          <w:rFonts w:asciiTheme="minorHAnsi" w:hAnsiTheme="minorHAnsi" w:cstheme="minorHAnsi"/>
          <w:sz w:val="22"/>
          <w:szCs w:val="22"/>
        </w:rPr>
        <w:t>Massachusetts</w:t>
      </w:r>
      <w:r w:rsidR="001624FA" w:rsidRPr="00FE70EE">
        <w:rPr>
          <w:rFonts w:asciiTheme="minorHAnsi" w:hAnsiTheme="minorHAnsi" w:cstheme="minorHAnsi"/>
          <w:sz w:val="22"/>
          <w:szCs w:val="22"/>
        </w:rPr>
        <w:t xml:space="preserve">’ </w:t>
      </w:r>
      <w:r w:rsidR="00452E38" w:rsidRPr="00FE70EE">
        <w:rPr>
          <w:rFonts w:asciiTheme="minorHAnsi" w:hAnsiTheme="minorHAnsi" w:cstheme="minorHAnsi"/>
          <w:sz w:val="22"/>
          <w:szCs w:val="22"/>
        </w:rPr>
        <w:t xml:space="preserve">water </w:t>
      </w:r>
      <w:r w:rsidR="006B2F28" w:rsidRPr="00FE70EE">
        <w:rPr>
          <w:rFonts w:asciiTheme="minorHAnsi" w:hAnsiTheme="minorHAnsi" w:cstheme="minorHAnsi"/>
          <w:sz w:val="22"/>
          <w:szCs w:val="22"/>
        </w:rPr>
        <w:t xml:space="preserve">monitoring strategy and </w:t>
      </w:r>
      <w:r w:rsidR="001624FA" w:rsidRPr="00FE70EE">
        <w:rPr>
          <w:rFonts w:asciiTheme="minorHAnsi" w:hAnsiTheme="minorHAnsi" w:cstheme="minorHAnsi"/>
          <w:sz w:val="22"/>
          <w:szCs w:val="22"/>
        </w:rPr>
        <w:t xml:space="preserve">are </w:t>
      </w:r>
      <w:r w:rsidR="006B2F28" w:rsidRPr="00FE70EE">
        <w:rPr>
          <w:rFonts w:asciiTheme="minorHAnsi" w:hAnsiTheme="minorHAnsi" w:cstheme="minorHAnsi"/>
          <w:sz w:val="22"/>
          <w:szCs w:val="22"/>
        </w:rPr>
        <w:t>used to</w:t>
      </w:r>
      <w:r w:rsidR="00523058" w:rsidRPr="00FE70EE">
        <w:rPr>
          <w:rFonts w:asciiTheme="minorHAnsi" w:hAnsiTheme="minorHAnsi" w:cstheme="minorHAnsi"/>
          <w:sz w:val="22"/>
          <w:szCs w:val="22"/>
        </w:rPr>
        <w:t xml:space="preserve"> achieve </w:t>
      </w:r>
      <w:r w:rsidRPr="00FE70EE">
        <w:rPr>
          <w:rFonts w:asciiTheme="minorHAnsi" w:hAnsiTheme="minorHAnsi" w:cstheme="minorHAnsi"/>
          <w:sz w:val="22"/>
          <w:szCs w:val="22"/>
        </w:rPr>
        <w:t xml:space="preserve">the objectives of providing the </w:t>
      </w:r>
      <w:r w:rsidR="00C16222">
        <w:rPr>
          <w:rFonts w:asciiTheme="minorHAnsi" w:hAnsiTheme="minorHAnsi" w:cstheme="minorHAnsi"/>
          <w:sz w:val="22"/>
          <w:szCs w:val="22"/>
        </w:rPr>
        <w:t xml:space="preserve">WPP Surface Water Quality Standards (SWQS) staff </w:t>
      </w:r>
      <w:r w:rsidRPr="00FE70EE">
        <w:rPr>
          <w:rFonts w:asciiTheme="minorHAnsi" w:hAnsiTheme="minorHAnsi" w:cstheme="minorHAnsi"/>
          <w:sz w:val="22"/>
          <w:szCs w:val="22"/>
        </w:rPr>
        <w:t xml:space="preserve">with assured data to delineate cold water fisheries (CWF) within the Commonwealth and </w:t>
      </w:r>
      <w:r w:rsidR="007853B0" w:rsidRPr="00FE70EE">
        <w:rPr>
          <w:rFonts w:asciiTheme="minorHAnsi" w:hAnsiTheme="minorHAnsi" w:cstheme="minorHAnsi"/>
          <w:sz w:val="22"/>
          <w:szCs w:val="22"/>
        </w:rPr>
        <w:t>designat</w:t>
      </w:r>
      <w:r w:rsidR="007853B0">
        <w:rPr>
          <w:rFonts w:asciiTheme="minorHAnsi" w:hAnsiTheme="minorHAnsi" w:cstheme="minorHAnsi"/>
          <w:sz w:val="22"/>
          <w:szCs w:val="22"/>
        </w:rPr>
        <w:t>e them</w:t>
      </w:r>
      <w:r w:rsidR="007853B0" w:rsidRPr="00FE70EE">
        <w:rPr>
          <w:rFonts w:asciiTheme="minorHAnsi" w:hAnsiTheme="minorHAnsi" w:cstheme="minorHAnsi"/>
          <w:sz w:val="22"/>
          <w:szCs w:val="22"/>
        </w:rPr>
        <w:t xml:space="preserve"> </w:t>
      </w:r>
      <w:r w:rsidRPr="00FE70EE">
        <w:rPr>
          <w:rFonts w:asciiTheme="minorHAnsi" w:hAnsiTheme="minorHAnsi" w:cstheme="minorHAnsi"/>
          <w:sz w:val="22"/>
          <w:szCs w:val="22"/>
        </w:rPr>
        <w:t>for protection</w:t>
      </w:r>
      <w:r w:rsidR="00523058" w:rsidRPr="00FE70EE">
        <w:rPr>
          <w:rFonts w:asciiTheme="minorHAnsi" w:hAnsiTheme="minorHAnsi" w:cstheme="minorHAnsi"/>
          <w:sz w:val="22"/>
          <w:szCs w:val="22"/>
        </w:rPr>
        <w:t xml:space="preserve">.  </w:t>
      </w:r>
      <w:r w:rsidR="00C16222" w:rsidRPr="00973A62">
        <w:rPr>
          <w:rFonts w:asciiTheme="minorHAnsi" w:hAnsiTheme="minorHAnsi" w:cstheme="minorHAnsi"/>
          <w:bCs/>
          <w:sz w:val="22"/>
          <w:szCs w:val="22"/>
        </w:rPr>
        <w:t xml:space="preserve">The </w:t>
      </w:r>
      <w:r w:rsidR="00C16222">
        <w:rPr>
          <w:rFonts w:asciiTheme="minorHAnsi" w:hAnsiTheme="minorHAnsi" w:cstheme="minorHAnsi"/>
          <w:bCs/>
          <w:sz w:val="22"/>
          <w:szCs w:val="22"/>
        </w:rPr>
        <w:t>SWQS staff</w:t>
      </w:r>
      <w:r w:rsidR="00C16222" w:rsidRPr="00973A62">
        <w:rPr>
          <w:rFonts w:asciiTheme="minorHAnsi" w:hAnsiTheme="minorHAnsi" w:cstheme="minorHAnsi"/>
          <w:bCs/>
          <w:sz w:val="22"/>
          <w:szCs w:val="22"/>
        </w:rPr>
        <w:t xml:space="preserve"> </w:t>
      </w:r>
      <w:r w:rsidR="00C16222">
        <w:rPr>
          <w:rFonts w:asciiTheme="minorHAnsi" w:hAnsiTheme="minorHAnsi" w:cstheme="minorHAnsi"/>
          <w:bCs/>
          <w:sz w:val="22"/>
          <w:szCs w:val="22"/>
        </w:rPr>
        <w:t xml:space="preserve">has </w:t>
      </w:r>
      <w:r w:rsidR="00C16222" w:rsidRPr="00C16222">
        <w:rPr>
          <w:rFonts w:asciiTheme="minorHAnsi" w:hAnsiTheme="minorHAnsi" w:cstheme="minorHAnsi"/>
          <w:bCs/>
          <w:sz w:val="22"/>
          <w:szCs w:val="22"/>
        </w:rPr>
        <w:t>developed</w:t>
      </w:r>
      <w:r w:rsidR="00C16222" w:rsidRPr="00973A62">
        <w:rPr>
          <w:rFonts w:asciiTheme="minorHAnsi" w:hAnsiTheme="minorHAnsi" w:cstheme="minorHAnsi"/>
          <w:bCs/>
          <w:sz w:val="22"/>
          <w:szCs w:val="22"/>
        </w:rPr>
        <w:t xml:space="preserve"> a procedure for </w:t>
      </w:r>
      <w:r w:rsidR="00C16222" w:rsidRPr="00973A62">
        <w:rPr>
          <w:rFonts w:asciiTheme="minorHAnsi" w:hAnsiTheme="minorHAnsi" w:cstheme="minorHAnsi"/>
          <w:sz w:val="22"/>
          <w:szCs w:val="22"/>
        </w:rPr>
        <w:t xml:space="preserve">designating a fresh water river or stream as Cold Water in the Massachusetts Surface Water Quality Standards (SWQS; 314 CMR 4.00). </w:t>
      </w:r>
      <w:r w:rsidR="00C16222" w:rsidRPr="00973A62">
        <w:rPr>
          <w:rFonts w:asciiTheme="minorHAnsi" w:hAnsiTheme="minorHAnsi" w:cstheme="minorHAnsi"/>
          <w:bCs/>
          <w:sz w:val="22"/>
          <w:szCs w:val="22"/>
        </w:rPr>
        <w:t xml:space="preserve"> </w:t>
      </w:r>
      <w:r w:rsidR="00C16222">
        <w:rPr>
          <w:rFonts w:asciiTheme="minorHAnsi" w:hAnsiTheme="minorHAnsi" w:cstheme="minorHAnsi"/>
          <w:bCs/>
          <w:sz w:val="22"/>
          <w:szCs w:val="22"/>
        </w:rPr>
        <w:t xml:space="preserve">This procedure can </w:t>
      </w:r>
      <w:r w:rsidR="00C16222" w:rsidRPr="00973A62">
        <w:rPr>
          <w:rFonts w:asciiTheme="minorHAnsi" w:hAnsiTheme="minorHAnsi" w:cstheme="minorHAnsi"/>
          <w:bCs/>
          <w:sz w:val="22"/>
          <w:szCs w:val="22"/>
        </w:rPr>
        <w:t xml:space="preserve">be found in </w:t>
      </w:r>
      <w:r w:rsidR="007853B0">
        <w:rPr>
          <w:rFonts w:asciiTheme="minorHAnsi" w:hAnsiTheme="minorHAnsi" w:cstheme="minorHAnsi"/>
          <w:bCs/>
          <w:sz w:val="22"/>
          <w:szCs w:val="22"/>
        </w:rPr>
        <w:t xml:space="preserve">“Fish Collection Procedures for the Evaluation of Potential </w:t>
      </w:r>
      <w:proofErr w:type="gramStart"/>
      <w:r w:rsidR="007853B0">
        <w:rPr>
          <w:rFonts w:asciiTheme="minorHAnsi" w:hAnsiTheme="minorHAnsi" w:cstheme="minorHAnsi"/>
          <w:bCs/>
          <w:sz w:val="22"/>
          <w:szCs w:val="22"/>
        </w:rPr>
        <w:t>Cold Water</w:t>
      </w:r>
      <w:proofErr w:type="gramEnd"/>
      <w:r w:rsidR="007853B0">
        <w:rPr>
          <w:rFonts w:asciiTheme="minorHAnsi" w:hAnsiTheme="minorHAnsi" w:cstheme="minorHAnsi"/>
          <w:bCs/>
          <w:sz w:val="22"/>
          <w:szCs w:val="22"/>
        </w:rPr>
        <w:t xml:space="preserve"> Fisheries in Wadeable Streams</w:t>
      </w:r>
      <w:r w:rsidR="00005BCA">
        <w:rPr>
          <w:rFonts w:asciiTheme="minorHAnsi" w:hAnsiTheme="minorHAnsi" w:cstheme="minorHAnsi"/>
          <w:bCs/>
          <w:sz w:val="22"/>
          <w:szCs w:val="22"/>
        </w:rPr>
        <w:t>”</w:t>
      </w:r>
      <w:r w:rsidR="007853B0">
        <w:rPr>
          <w:rFonts w:asciiTheme="minorHAnsi" w:hAnsiTheme="minorHAnsi" w:cstheme="minorHAnsi"/>
          <w:bCs/>
          <w:sz w:val="22"/>
          <w:szCs w:val="22"/>
        </w:rPr>
        <w:t xml:space="preserve"> (</w:t>
      </w:r>
      <w:r w:rsidR="00005BCA">
        <w:rPr>
          <w:rFonts w:asciiTheme="minorHAnsi" w:hAnsiTheme="minorHAnsi" w:cstheme="minorHAnsi"/>
          <w:bCs/>
          <w:sz w:val="22"/>
          <w:szCs w:val="22"/>
        </w:rPr>
        <w:t xml:space="preserve">CN# 533.0 </w:t>
      </w:r>
      <w:r w:rsidR="007853B0">
        <w:rPr>
          <w:rFonts w:asciiTheme="minorHAnsi" w:hAnsiTheme="minorHAnsi" w:cstheme="minorHAnsi"/>
          <w:bCs/>
          <w:sz w:val="22"/>
          <w:szCs w:val="22"/>
        </w:rPr>
        <w:t xml:space="preserve">MassDEP 2020) which also </w:t>
      </w:r>
      <w:r w:rsidR="007853B0" w:rsidRPr="00973A62">
        <w:rPr>
          <w:rFonts w:asciiTheme="minorHAnsi" w:hAnsiTheme="minorHAnsi" w:cstheme="minorHAnsi"/>
          <w:bCs/>
          <w:sz w:val="22"/>
          <w:szCs w:val="22"/>
        </w:rPr>
        <w:t xml:space="preserve">prescribes the field methods and sampling techniques to be used when performing fish community assessments to support the Cold Water designation process. </w:t>
      </w:r>
      <w:r w:rsidR="0065072F" w:rsidRPr="00FE70EE">
        <w:rPr>
          <w:rFonts w:asciiTheme="minorHAnsi" w:hAnsiTheme="minorHAnsi" w:cstheme="minorHAnsi"/>
          <w:sz w:val="22"/>
          <w:szCs w:val="22"/>
        </w:rPr>
        <w:t xml:space="preserve">This Sampling and Analysis Plan (SAP) provides details pertaining to </w:t>
      </w:r>
      <w:r w:rsidRPr="00FE70EE">
        <w:rPr>
          <w:rFonts w:asciiTheme="minorHAnsi" w:hAnsiTheme="minorHAnsi" w:cstheme="minorHAnsi"/>
          <w:sz w:val="22"/>
          <w:szCs w:val="22"/>
        </w:rPr>
        <w:t>CWF</w:t>
      </w:r>
      <w:r w:rsidR="0065072F" w:rsidRPr="00FE70EE">
        <w:rPr>
          <w:rFonts w:asciiTheme="minorHAnsi" w:hAnsiTheme="minorHAnsi" w:cstheme="minorHAnsi"/>
          <w:sz w:val="22"/>
          <w:szCs w:val="22"/>
        </w:rPr>
        <w:t xml:space="preserve"> resource monitoring planned by the WPP for surface waters in northeastern </w:t>
      </w:r>
      <w:r w:rsidRPr="00FE70EE">
        <w:rPr>
          <w:rFonts w:asciiTheme="minorHAnsi" w:hAnsiTheme="minorHAnsi" w:cstheme="minorHAnsi"/>
          <w:sz w:val="22"/>
          <w:szCs w:val="22"/>
        </w:rPr>
        <w:t xml:space="preserve">and central </w:t>
      </w:r>
      <w:r w:rsidR="0065072F" w:rsidRPr="00FE70EE">
        <w:rPr>
          <w:rFonts w:asciiTheme="minorHAnsi" w:hAnsiTheme="minorHAnsi" w:cstheme="minorHAnsi"/>
          <w:sz w:val="22"/>
          <w:szCs w:val="22"/>
        </w:rPr>
        <w:t>Massachusetts in 2020</w:t>
      </w:r>
      <w:r w:rsidR="00CB78F5">
        <w:rPr>
          <w:rFonts w:asciiTheme="minorHAnsi" w:hAnsiTheme="minorHAnsi" w:cstheme="minorHAnsi"/>
          <w:sz w:val="22"/>
          <w:szCs w:val="22"/>
        </w:rPr>
        <w:t xml:space="preserve"> and includes both </w:t>
      </w:r>
      <w:r w:rsidR="00CB78F5" w:rsidRPr="00FE70EE">
        <w:rPr>
          <w:rFonts w:asciiTheme="minorHAnsi" w:hAnsiTheme="minorHAnsi" w:cstheme="minorHAnsi"/>
          <w:sz w:val="22"/>
          <w:szCs w:val="22"/>
        </w:rPr>
        <w:t>water quality (temperature and dissolved oxygen) and fish population structure and health.</w:t>
      </w:r>
      <w:r w:rsidR="0065072F" w:rsidRPr="00FE70EE">
        <w:rPr>
          <w:rFonts w:asciiTheme="minorHAnsi" w:hAnsiTheme="minorHAnsi" w:cstheme="minorHAnsi"/>
          <w:iCs/>
          <w:sz w:val="22"/>
          <w:szCs w:val="22"/>
        </w:rPr>
        <w:t xml:space="preserve">  </w:t>
      </w:r>
      <w:r w:rsidR="00A46A16" w:rsidRPr="00FE70EE">
        <w:rPr>
          <w:rFonts w:asciiTheme="minorHAnsi" w:hAnsiTheme="minorHAnsi"/>
          <w:sz w:val="22"/>
          <w:szCs w:val="22"/>
        </w:rPr>
        <w:t xml:space="preserve">Specific descriptions of </w:t>
      </w:r>
      <w:r w:rsidR="00252F87" w:rsidRPr="00FE70EE">
        <w:rPr>
          <w:rFonts w:asciiTheme="minorHAnsi" w:hAnsiTheme="minorHAnsi"/>
          <w:sz w:val="22"/>
          <w:szCs w:val="22"/>
        </w:rPr>
        <w:t>WPP</w:t>
      </w:r>
      <w:r w:rsidR="00A46A16" w:rsidRPr="00FE70EE">
        <w:rPr>
          <w:rFonts w:asciiTheme="minorHAnsi" w:hAnsiTheme="minorHAnsi"/>
          <w:sz w:val="22"/>
          <w:szCs w:val="22"/>
        </w:rPr>
        <w:t xml:space="preserve"> staff roles and responsibilities for th</w:t>
      </w:r>
      <w:r w:rsidR="001A46B1" w:rsidRPr="00FE70EE">
        <w:rPr>
          <w:rFonts w:asciiTheme="minorHAnsi" w:hAnsiTheme="minorHAnsi"/>
          <w:sz w:val="22"/>
          <w:szCs w:val="22"/>
        </w:rPr>
        <w:t>is monitoring</w:t>
      </w:r>
      <w:r w:rsidR="00762080" w:rsidRPr="00FE70EE">
        <w:rPr>
          <w:rFonts w:asciiTheme="minorHAnsi" w:hAnsiTheme="minorHAnsi"/>
          <w:sz w:val="22"/>
          <w:szCs w:val="22"/>
        </w:rPr>
        <w:t xml:space="preserve"> project are detailed in Table 1</w:t>
      </w:r>
      <w:r w:rsidR="00A46A16" w:rsidRPr="00FE70EE">
        <w:rPr>
          <w:rFonts w:asciiTheme="minorHAnsi" w:hAnsiTheme="minorHAnsi"/>
          <w:sz w:val="22"/>
          <w:szCs w:val="22"/>
        </w:rPr>
        <w:t>.</w:t>
      </w:r>
      <w:r w:rsidR="001A46B1" w:rsidRPr="00FE70EE">
        <w:rPr>
          <w:rFonts w:asciiTheme="minorHAnsi" w:hAnsiTheme="minorHAnsi"/>
          <w:sz w:val="22"/>
          <w:szCs w:val="22"/>
        </w:rPr>
        <w:t xml:space="preserve"> In addition, the WPP</w:t>
      </w:r>
      <w:r w:rsidR="001A46B1" w:rsidRPr="00FE70EE">
        <w:rPr>
          <w:rFonts w:asciiTheme="minorHAnsi" w:hAnsiTheme="minorHAnsi" w:cstheme="minorHAnsi"/>
          <w:sz w:val="22"/>
          <w:szCs w:val="22"/>
        </w:rPr>
        <w:t xml:space="preserve"> </w:t>
      </w:r>
      <w:r w:rsidR="00AC6C57" w:rsidRPr="00FE70EE">
        <w:rPr>
          <w:rFonts w:asciiTheme="minorHAnsi" w:hAnsiTheme="minorHAnsi" w:cstheme="minorHAnsi"/>
          <w:sz w:val="22"/>
          <w:szCs w:val="22"/>
        </w:rPr>
        <w:t>full</w:t>
      </w:r>
      <w:r w:rsidR="003F5838">
        <w:rPr>
          <w:rFonts w:asciiTheme="minorHAnsi" w:hAnsiTheme="minorHAnsi" w:cstheme="minorHAnsi"/>
          <w:sz w:val="22"/>
          <w:szCs w:val="22"/>
        </w:rPr>
        <w:t>-</w:t>
      </w:r>
      <w:r w:rsidR="00AC6C57" w:rsidRPr="00FE70EE">
        <w:rPr>
          <w:rFonts w:asciiTheme="minorHAnsi" w:hAnsiTheme="minorHAnsi" w:cstheme="minorHAnsi"/>
          <w:sz w:val="22"/>
          <w:szCs w:val="22"/>
        </w:rPr>
        <w:t>time</w:t>
      </w:r>
      <w:r w:rsidR="001A46B1" w:rsidRPr="00FE70EE">
        <w:rPr>
          <w:rFonts w:asciiTheme="minorHAnsi" w:hAnsiTheme="minorHAnsi" w:cstheme="minorHAnsi"/>
          <w:sz w:val="22"/>
          <w:szCs w:val="22"/>
        </w:rPr>
        <w:t xml:space="preserve"> </w:t>
      </w:r>
      <w:r w:rsidR="00AC6C57" w:rsidRPr="00FE70EE">
        <w:rPr>
          <w:rFonts w:asciiTheme="minorHAnsi" w:hAnsiTheme="minorHAnsi" w:cstheme="minorHAnsi"/>
          <w:sz w:val="22"/>
          <w:szCs w:val="22"/>
        </w:rPr>
        <w:t xml:space="preserve">monitoring program </w:t>
      </w:r>
      <w:r w:rsidR="001A46B1" w:rsidRPr="00FE70EE">
        <w:rPr>
          <w:rFonts w:asciiTheme="minorHAnsi" w:hAnsiTheme="minorHAnsi" w:cstheme="minorHAnsi"/>
          <w:sz w:val="22"/>
          <w:szCs w:val="22"/>
        </w:rPr>
        <w:t xml:space="preserve">staff will be augmented by the hiring of five (5) seasonal employees from </w:t>
      </w:r>
      <w:r w:rsidR="003F5838">
        <w:rPr>
          <w:rFonts w:asciiTheme="minorHAnsi" w:hAnsiTheme="minorHAnsi" w:cstheme="minorHAnsi"/>
          <w:sz w:val="22"/>
          <w:szCs w:val="22"/>
        </w:rPr>
        <w:t>June</w:t>
      </w:r>
      <w:r w:rsidR="001A46B1" w:rsidRPr="00FE70EE">
        <w:rPr>
          <w:rFonts w:asciiTheme="minorHAnsi" w:hAnsiTheme="minorHAnsi" w:cstheme="minorHAnsi"/>
          <w:sz w:val="22"/>
          <w:szCs w:val="22"/>
        </w:rPr>
        <w:t xml:space="preserve"> through September to ensure that enough personnel are available to carry out field surveys</w:t>
      </w:r>
      <w:r w:rsidR="00AC6C57" w:rsidRPr="00FE70EE">
        <w:rPr>
          <w:rFonts w:asciiTheme="minorHAnsi" w:hAnsiTheme="minorHAnsi" w:cstheme="minorHAnsi"/>
          <w:sz w:val="22"/>
          <w:szCs w:val="22"/>
        </w:rPr>
        <w:t xml:space="preserve"> as planned</w:t>
      </w:r>
      <w:r w:rsidR="001A46B1" w:rsidRPr="00FE70EE">
        <w:rPr>
          <w:rFonts w:asciiTheme="minorHAnsi" w:hAnsiTheme="minorHAnsi" w:cstheme="minorHAnsi"/>
          <w:sz w:val="22"/>
          <w:szCs w:val="22"/>
        </w:rPr>
        <w:t>.</w:t>
      </w:r>
    </w:p>
    <w:p w14:paraId="5CDDE27E" w14:textId="77777777" w:rsidR="00E943D2" w:rsidRPr="001A46B1" w:rsidRDefault="00E943D2" w:rsidP="00A46A16">
      <w:pPr>
        <w:rPr>
          <w:rFonts w:asciiTheme="minorHAnsi" w:hAnsiTheme="minorHAnsi" w:cstheme="minorHAnsi"/>
          <w:sz w:val="22"/>
          <w:szCs w:val="22"/>
        </w:rPr>
      </w:pPr>
    </w:p>
    <w:p w14:paraId="4746F3CF" w14:textId="77777777" w:rsidR="004E7A00" w:rsidRPr="00083BD1" w:rsidRDefault="004E7A00" w:rsidP="00DC65D7">
      <w:pPr>
        <w:rPr>
          <w:rFonts w:asciiTheme="minorHAnsi" w:hAnsiTheme="minorHAnsi"/>
          <w:color w:val="FF0000"/>
          <w:sz w:val="20"/>
          <w:szCs w:val="20"/>
        </w:rPr>
      </w:pPr>
    </w:p>
    <w:p w14:paraId="08042598" w14:textId="77777777" w:rsidR="00DC65D7" w:rsidRPr="004609C4" w:rsidRDefault="004609C4" w:rsidP="004609C4">
      <w:pPr>
        <w:pStyle w:val="Heading2"/>
        <w:jc w:val="left"/>
        <w:rPr>
          <w:rFonts w:asciiTheme="minorHAnsi" w:hAnsiTheme="minorHAnsi"/>
          <w:sz w:val="22"/>
          <w:szCs w:val="22"/>
        </w:rPr>
      </w:pPr>
      <w:r>
        <w:rPr>
          <w:rFonts w:asciiTheme="minorHAnsi" w:hAnsiTheme="minorHAnsi"/>
          <w:sz w:val="22"/>
          <w:szCs w:val="22"/>
        </w:rPr>
        <w:t xml:space="preserve">  </w:t>
      </w:r>
      <w:bookmarkStart w:id="4" w:name="_Toc34311696"/>
      <w:r w:rsidR="00762080" w:rsidRPr="004609C4">
        <w:rPr>
          <w:rFonts w:asciiTheme="minorHAnsi" w:hAnsiTheme="minorHAnsi"/>
          <w:sz w:val="22"/>
          <w:szCs w:val="22"/>
        </w:rPr>
        <w:t>Table 1</w:t>
      </w:r>
      <w:r w:rsidR="00DC65D7" w:rsidRPr="004609C4">
        <w:rPr>
          <w:rFonts w:asciiTheme="minorHAnsi" w:hAnsiTheme="minorHAnsi"/>
          <w:sz w:val="22"/>
          <w:szCs w:val="22"/>
        </w:rPr>
        <w:t xml:space="preserve">. </w:t>
      </w:r>
      <w:r w:rsidR="00DC65D7" w:rsidRPr="00805A79">
        <w:rPr>
          <w:rFonts w:asciiTheme="minorHAnsi" w:hAnsiTheme="minorHAnsi"/>
          <w:b w:val="0"/>
          <w:bCs/>
          <w:sz w:val="22"/>
          <w:szCs w:val="22"/>
        </w:rPr>
        <w:t>Project Roles and Responsibilities related to monitoring and data use</w:t>
      </w:r>
      <w:bookmarkEnd w:id="4"/>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5220"/>
      </w:tblGrid>
      <w:tr w:rsidR="00083BD1" w:rsidRPr="00083BD1" w14:paraId="7A6DE893" w14:textId="77777777" w:rsidTr="00DC65D7">
        <w:trPr>
          <w:trHeight w:val="296"/>
          <w:tblHeader/>
        </w:trPr>
        <w:tc>
          <w:tcPr>
            <w:tcW w:w="4140" w:type="dxa"/>
            <w:tcBorders>
              <w:bottom w:val="single" w:sz="12" w:space="0" w:color="auto"/>
            </w:tcBorders>
            <w:shd w:val="clear" w:color="auto" w:fill="E6E6E6"/>
          </w:tcPr>
          <w:p w14:paraId="2222E015" w14:textId="77777777" w:rsidR="00DC65D7" w:rsidRPr="00C201DC" w:rsidRDefault="00DC65D7" w:rsidP="00DC65D7">
            <w:pPr>
              <w:rPr>
                <w:rFonts w:asciiTheme="minorHAnsi" w:hAnsiTheme="minorHAnsi"/>
                <w:b/>
                <w:bCs/>
                <w:sz w:val="22"/>
                <w:szCs w:val="22"/>
              </w:rPr>
            </w:pPr>
            <w:bookmarkStart w:id="5" w:name="_Hlk40419409"/>
            <w:r w:rsidRPr="00C201DC">
              <w:rPr>
                <w:rFonts w:asciiTheme="minorHAnsi" w:hAnsiTheme="minorHAnsi"/>
                <w:b/>
                <w:bCs/>
                <w:sz w:val="22"/>
                <w:szCs w:val="22"/>
              </w:rPr>
              <w:t>Project Personnel</w:t>
            </w:r>
          </w:p>
        </w:tc>
        <w:tc>
          <w:tcPr>
            <w:tcW w:w="5220" w:type="dxa"/>
            <w:tcBorders>
              <w:bottom w:val="single" w:sz="12" w:space="0" w:color="auto"/>
            </w:tcBorders>
            <w:shd w:val="clear" w:color="auto" w:fill="E6E6E6"/>
          </w:tcPr>
          <w:p w14:paraId="2EFB5162" w14:textId="77777777" w:rsidR="00DC65D7" w:rsidRPr="00C201DC" w:rsidRDefault="00DC65D7" w:rsidP="00DC65D7">
            <w:pPr>
              <w:rPr>
                <w:rFonts w:asciiTheme="minorHAnsi" w:hAnsiTheme="minorHAnsi"/>
                <w:b/>
                <w:bCs/>
                <w:sz w:val="22"/>
                <w:szCs w:val="22"/>
              </w:rPr>
            </w:pPr>
            <w:r w:rsidRPr="00C201DC">
              <w:rPr>
                <w:rFonts w:asciiTheme="minorHAnsi" w:hAnsiTheme="minorHAnsi"/>
                <w:b/>
                <w:bCs/>
                <w:sz w:val="22"/>
                <w:szCs w:val="22"/>
              </w:rPr>
              <w:t xml:space="preserve">Responsibility </w:t>
            </w:r>
          </w:p>
        </w:tc>
      </w:tr>
      <w:tr w:rsidR="00083BD1" w:rsidRPr="00083BD1" w14:paraId="35F6AAD3" w14:textId="77777777" w:rsidTr="00DC65D7">
        <w:trPr>
          <w:cantSplit/>
          <w:trHeight w:val="276"/>
        </w:trPr>
        <w:tc>
          <w:tcPr>
            <w:tcW w:w="4140" w:type="dxa"/>
          </w:tcPr>
          <w:p w14:paraId="658056A5" w14:textId="77777777" w:rsidR="008B36D2" w:rsidRPr="00C201DC" w:rsidRDefault="008B36D2" w:rsidP="008B36D2">
            <w:pPr>
              <w:rPr>
                <w:rFonts w:asciiTheme="minorHAnsi" w:hAnsiTheme="minorHAnsi"/>
                <w:sz w:val="22"/>
                <w:szCs w:val="22"/>
                <w:u w:val="single"/>
              </w:rPr>
            </w:pPr>
            <w:r w:rsidRPr="00C201DC">
              <w:rPr>
                <w:rFonts w:asciiTheme="minorHAnsi" w:hAnsiTheme="minorHAnsi"/>
                <w:sz w:val="22"/>
                <w:szCs w:val="22"/>
                <w:u w:val="single"/>
              </w:rPr>
              <w:t>Project Coordinators</w:t>
            </w:r>
          </w:p>
          <w:p w14:paraId="0788F2E7" w14:textId="77777777" w:rsidR="008B36D2" w:rsidRPr="00C201DC" w:rsidRDefault="008B36D2" w:rsidP="008B36D2">
            <w:pPr>
              <w:rPr>
                <w:rFonts w:asciiTheme="minorHAnsi" w:hAnsiTheme="minorHAnsi"/>
                <w:sz w:val="22"/>
                <w:szCs w:val="22"/>
              </w:rPr>
            </w:pPr>
            <w:r w:rsidRPr="00C201DC">
              <w:rPr>
                <w:rFonts w:asciiTheme="minorHAnsi" w:hAnsiTheme="minorHAnsi"/>
                <w:sz w:val="22"/>
                <w:szCs w:val="22"/>
              </w:rPr>
              <w:t>-</w:t>
            </w:r>
            <w:r w:rsidR="00B863E9">
              <w:rPr>
                <w:rFonts w:asciiTheme="minorHAnsi" w:hAnsiTheme="minorHAnsi"/>
                <w:sz w:val="22"/>
                <w:szCs w:val="22"/>
              </w:rPr>
              <w:t xml:space="preserve"> Daniel Davis</w:t>
            </w:r>
            <w:r w:rsidR="00116AAB">
              <w:rPr>
                <w:rFonts w:asciiTheme="minorHAnsi" w:hAnsiTheme="minorHAnsi"/>
                <w:sz w:val="22"/>
                <w:szCs w:val="22"/>
              </w:rPr>
              <w:t xml:space="preserve"> </w:t>
            </w:r>
          </w:p>
          <w:p w14:paraId="2BDB3E2B" w14:textId="77777777" w:rsidR="00C201DC" w:rsidRPr="00C201DC" w:rsidRDefault="00C201DC" w:rsidP="008B36D2">
            <w:pPr>
              <w:rPr>
                <w:rFonts w:asciiTheme="minorHAnsi" w:hAnsiTheme="minorHAnsi"/>
                <w:sz w:val="22"/>
                <w:szCs w:val="22"/>
              </w:rPr>
            </w:pPr>
            <w:r w:rsidRPr="00C201DC">
              <w:rPr>
                <w:rFonts w:asciiTheme="minorHAnsi" w:hAnsiTheme="minorHAnsi"/>
                <w:sz w:val="22"/>
                <w:szCs w:val="22"/>
              </w:rPr>
              <w:t>-</w:t>
            </w:r>
            <w:r w:rsidR="00B863E9">
              <w:rPr>
                <w:rFonts w:asciiTheme="minorHAnsi" w:hAnsiTheme="minorHAnsi"/>
                <w:sz w:val="22"/>
                <w:szCs w:val="22"/>
              </w:rPr>
              <w:t xml:space="preserve"> James Meek</w:t>
            </w:r>
            <w:r w:rsidR="00116AAB">
              <w:rPr>
                <w:rFonts w:asciiTheme="minorHAnsi" w:hAnsiTheme="minorHAnsi"/>
                <w:sz w:val="22"/>
                <w:szCs w:val="22"/>
              </w:rPr>
              <w:t xml:space="preserve"> </w:t>
            </w:r>
          </w:p>
          <w:p w14:paraId="14ECBE95" w14:textId="77777777" w:rsidR="00C201DC" w:rsidRPr="00C201DC" w:rsidRDefault="00C201DC" w:rsidP="008B36D2">
            <w:pPr>
              <w:rPr>
                <w:rFonts w:asciiTheme="minorHAnsi" w:hAnsiTheme="minorHAnsi"/>
                <w:sz w:val="22"/>
                <w:szCs w:val="22"/>
              </w:rPr>
            </w:pPr>
            <w:r w:rsidRPr="00C201DC">
              <w:rPr>
                <w:rFonts w:asciiTheme="minorHAnsi" w:hAnsiTheme="minorHAnsi"/>
                <w:sz w:val="22"/>
                <w:szCs w:val="22"/>
              </w:rPr>
              <w:t>-</w:t>
            </w:r>
            <w:r w:rsidR="00B863E9">
              <w:rPr>
                <w:rFonts w:asciiTheme="minorHAnsi" w:hAnsiTheme="minorHAnsi"/>
                <w:sz w:val="22"/>
                <w:szCs w:val="22"/>
              </w:rPr>
              <w:t xml:space="preserve"> Peter Mitchell</w:t>
            </w:r>
            <w:r w:rsidR="00116AAB">
              <w:rPr>
                <w:rFonts w:asciiTheme="minorHAnsi" w:hAnsiTheme="minorHAnsi"/>
                <w:sz w:val="22"/>
                <w:szCs w:val="22"/>
              </w:rPr>
              <w:t xml:space="preserve"> </w:t>
            </w:r>
          </w:p>
          <w:p w14:paraId="59580E21" w14:textId="77777777" w:rsidR="00C201DC" w:rsidRDefault="00C201DC" w:rsidP="008B36D2">
            <w:pPr>
              <w:rPr>
                <w:rFonts w:asciiTheme="minorHAnsi" w:hAnsiTheme="minorHAnsi"/>
                <w:sz w:val="22"/>
                <w:szCs w:val="22"/>
              </w:rPr>
            </w:pPr>
            <w:r w:rsidRPr="00C201DC">
              <w:rPr>
                <w:rFonts w:asciiTheme="minorHAnsi" w:hAnsiTheme="minorHAnsi"/>
                <w:sz w:val="22"/>
                <w:szCs w:val="22"/>
              </w:rPr>
              <w:t>-</w:t>
            </w:r>
            <w:r w:rsidR="00B863E9">
              <w:rPr>
                <w:rFonts w:asciiTheme="minorHAnsi" w:hAnsiTheme="minorHAnsi"/>
                <w:sz w:val="22"/>
                <w:szCs w:val="22"/>
              </w:rPr>
              <w:t xml:space="preserve"> Dahlia Tympanick</w:t>
            </w:r>
            <w:r w:rsidR="00554A30">
              <w:rPr>
                <w:rFonts w:asciiTheme="minorHAnsi" w:hAnsiTheme="minorHAnsi"/>
                <w:sz w:val="22"/>
                <w:szCs w:val="22"/>
              </w:rPr>
              <w:t xml:space="preserve"> </w:t>
            </w:r>
          </w:p>
          <w:p w14:paraId="2222E414" w14:textId="77777777" w:rsidR="00B863E9" w:rsidRPr="00C201DC" w:rsidRDefault="00B863E9" w:rsidP="008B36D2">
            <w:pPr>
              <w:rPr>
                <w:rFonts w:asciiTheme="minorHAnsi" w:hAnsiTheme="minorHAnsi"/>
                <w:sz w:val="22"/>
                <w:szCs w:val="22"/>
              </w:rPr>
            </w:pPr>
            <w:r>
              <w:rPr>
                <w:rFonts w:asciiTheme="minorHAnsi" w:hAnsiTheme="minorHAnsi"/>
                <w:sz w:val="22"/>
                <w:szCs w:val="22"/>
              </w:rPr>
              <w:t>- Allyson Yarra</w:t>
            </w:r>
          </w:p>
          <w:p w14:paraId="2F948FCF" w14:textId="77777777" w:rsidR="008B36D2" w:rsidRPr="00C201DC" w:rsidRDefault="008B36D2" w:rsidP="008B36D2">
            <w:pPr>
              <w:rPr>
                <w:rFonts w:asciiTheme="minorHAnsi" w:hAnsiTheme="minorHAnsi"/>
                <w:sz w:val="22"/>
                <w:szCs w:val="22"/>
              </w:rPr>
            </w:pPr>
          </w:p>
        </w:tc>
        <w:tc>
          <w:tcPr>
            <w:tcW w:w="5220" w:type="dxa"/>
          </w:tcPr>
          <w:p w14:paraId="715DC90B" w14:textId="77777777" w:rsidR="008B36D2" w:rsidRPr="00C201DC" w:rsidRDefault="008B36D2" w:rsidP="008B36D2">
            <w:pPr>
              <w:pStyle w:val="BodyText3"/>
              <w:rPr>
                <w:rFonts w:asciiTheme="minorHAnsi" w:hAnsiTheme="minorHAnsi"/>
                <w:sz w:val="22"/>
                <w:szCs w:val="22"/>
              </w:rPr>
            </w:pPr>
            <w:r w:rsidRPr="00C201DC">
              <w:rPr>
                <w:rFonts w:asciiTheme="minorHAnsi" w:hAnsiTheme="minorHAnsi"/>
                <w:sz w:val="22"/>
                <w:szCs w:val="22"/>
              </w:rPr>
              <w:t xml:space="preserve">Responsible for site reconnaissance, obtaining landowner access permission, defining </w:t>
            </w:r>
            <w:r w:rsidR="00313678">
              <w:rPr>
                <w:rFonts w:asciiTheme="minorHAnsi" w:hAnsiTheme="minorHAnsi"/>
                <w:sz w:val="22"/>
                <w:szCs w:val="22"/>
              </w:rPr>
              <w:t xml:space="preserve">monitoring </w:t>
            </w:r>
            <w:r w:rsidRPr="00C201DC">
              <w:rPr>
                <w:rFonts w:asciiTheme="minorHAnsi" w:hAnsiTheme="minorHAnsi"/>
                <w:sz w:val="22"/>
                <w:szCs w:val="22"/>
              </w:rPr>
              <w:t xml:space="preserve">logistics and </w:t>
            </w:r>
            <w:r w:rsidR="00313678">
              <w:rPr>
                <w:rFonts w:asciiTheme="minorHAnsi" w:hAnsiTheme="minorHAnsi"/>
                <w:sz w:val="22"/>
                <w:szCs w:val="22"/>
              </w:rPr>
              <w:t xml:space="preserve">data </w:t>
            </w:r>
            <w:r w:rsidRPr="00C201DC">
              <w:rPr>
                <w:rFonts w:asciiTheme="minorHAnsi" w:hAnsiTheme="minorHAnsi"/>
                <w:sz w:val="22"/>
                <w:szCs w:val="22"/>
              </w:rPr>
              <w:t xml:space="preserve">generation assigned sites using the procedures contained in </w:t>
            </w:r>
            <w:r w:rsidR="00252F87" w:rsidRPr="00C201DC">
              <w:rPr>
                <w:rFonts w:asciiTheme="minorHAnsi" w:hAnsiTheme="minorHAnsi"/>
                <w:sz w:val="22"/>
                <w:szCs w:val="22"/>
              </w:rPr>
              <w:t>WPP</w:t>
            </w:r>
            <w:r w:rsidRPr="00C201DC">
              <w:rPr>
                <w:rFonts w:asciiTheme="minorHAnsi" w:hAnsiTheme="minorHAnsi"/>
                <w:sz w:val="22"/>
                <w:szCs w:val="22"/>
              </w:rPr>
              <w:t xml:space="preserve"> SOPs.</w:t>
            </w:r>
          </w:p>
        </w:tc>
      </w:tr>
      <w:tr w:rsidR="00083BD1" w:rsidRPr="00083BD1" w14:paraId="1AE6F545" w14:textId="77777777" w:rsidTr="00DC65D7">
        <w:trPr>
          <w:cantSplit/>
          <w:trHeight w:val="276"/>
        </w:trPr>
        <w:tc>
          <w:tcPr>
            <w:tcW w:w="4140" w:type="dxa"/>
            <w:vMerge w:val="restart"/>
          </w:tcPr>
          <w:p w14:paraId="530435FF" w14:textId="77777777" w:rsidR="00DC65D7" w:rsidRPr="00C201DC" w:rsidRDefault="00DC65D7" w:rsidP="00DC65D7">
            <w:pPr>
              <w:rPr>
                <w:rFonts w:asciiTheme="minorHAnsi" w:hAnsiTheme="minorHAnsi"/>
                <w:sz w:val="22"/>
                <w:szCs w:val="22"/>
              </w:rPr>
            </w:pPr>
            <w:r w:rsidRPr="00C201DC">
              <w:rPr>
                <w:rFonts w:asciiTheme="minorHAnsi" w:hAnsiTheme="minorHAnsi"/>
                <w:sz w:val="22"/>
                <w:szCs w:val="22"/>
                <w:u w:val="single"/>
              </w:rPr>
              <w:t>Fish population survey crews</w:t>
            </w:r>
          </w:p>
          <w:p w14:paraId="63984D34" w14:textId="77777777" w:rsidR="00DC65D7" w:rsidRPr="00C201DC" w:rsidRDefault="00DC65D7" w:rsidP="00DC65D7">
            <w:pPr>
              <w:rPr>
                <w:rFonts w:asciiTheme="minorHAnsi" w:hAnsiTheme="minorHAnsi"/>
                <w:sz w:val="22"/>
                <w:szCs w:val="22"/>
              </w:rPr>
            </w:pPr>
            <w:r w:rsidRPr="00C201DC">
              <w:rPr>
                <w:rFonts w:asciiTheme="minorHAnsi" w:hAnsiTheme="minorHAnsi"/>
                <w:sz w:val="22"/>
                <w:szCs w:val="22"/>
              </w:rPr>
              <w:t>-</w:t>
            </w:r>
            <w:r w:rsidR="00B863E9">
              <w:rPr>
                <w:rFonts w:asciiTheme="minorHAnsi" w:hAnsiTheme="minorHAnsi"/>
                <w:sz w:val="22"/>
                <w:szCs w:val="22"/>
              </w:rPr>
              <w:t xml:space="preserve"> </w:t>
            </w:r>
            <w:r w:rsidR="00141367" w:rsidRPr="00C201DC">
              <w:rPr>
                <w:rFonts w:asciiTheme="minorHAnsi" w:hAnsiTheme="minorHAnsi"/>
                <w:sz w:val="22"/>
                <w:szCs w:val="22"/>
              </w:rPr>
              <w:t>Dan</w:t>
            </w:r>
            <w:r w:rsidR="00B863E9">
              <w:rPr>
                <w:rFonts w:asciiTheme="minorHAnsi" w:hAnsiTheme="minorHAnsi"/>
                <w:sz w:val="22"/>
                <w:szCs w:val="22"/>
              </w:rPr>
              <w:t>iel</w:t>
            </w:r>
            <w:r w:rsidR="00141367" w:rsidRPr="00C201DC">
              <w:rPr>
                <w:rFonts w:asciiTheme="minorHAnsi" w:hAnsiTheme="minorHAnsi"/>
                <w:sz w:val="22"/>
                <w:szCs w:val="22"/>
              </w:rPr>
              <w:t xml:space="preserve"> Davis</w:t>
            </w:r>
            <w:r w:rsidRPr="00C201DC">
              <w:rPr>
                <w:rFonts w:asciiTheme="minorHAnsi" w:hAnsiTheme="minorHAnsi"/>
                <w:sz w:val="22"/>
                <w:szCs w:val="22"/>
              </w:rPr>
              <w:t xml:space="preserve"> (lead)</w:t>
            </w:r>
          </w:p>
          <w:p w14:paraId="64D6AE5D" w14:textId="77777777" w:rsidR="00141367" w:rsidRPr="00C201DC" w:rsidRDefault="00141367" w:rsidP="00DC65D7">
            <w:pPr>
              <w:rPr>
                <w:rFonts w:asciiTheme="minorHAnsi" w:hAnsiTheme="minorHAnsi"/>
                <w:sz w:val="22"/>
                <w:szCs w:val="22"/>
              </w:rPr>
            </w:pPr>
            <w:r w:rsidRPr="00C201DC">
              <w:rPr>
                <w:rFonts w:asciiTheme="minorHAnsi" w:hAnsiTheme="minorHAnsi"/>
                <w:sz w:val="22"/>
                <w:szCs w:val="22"/>
              </w:rPr>
              <w:t>-</w:t>
            </w:r>
            <w:r w:rsidR="00B863E9">
              <w:rPr>
                <w:rFonts w:asciiTheme="minorHAnsi" w:hAnsiTheme="minorHAnsi"/>
                <w:sz w:val="22"/>
                <w:szCs w:val="22"/>
              </w:rPr>
              <w:t xml:space="preserve"> </w:t>
            </w:r>
            <w:r w:rsidRPr="00C201DC">
              <w:rPr>
                <w:rFonts w:asciiTheme="minorHAnsi" w:hAnsiTheme="minorHAnsi"/>
                <w:sz w:val="22"/>
                <w:szCs w:val="22"/>
              </w:rPr>
              <w:t>Pete</w:t>
            </w:r>
            <w:r w:rsidR="00B863E9">
              <w:rPr>
                <w:rFonts w:asciiTheme="minorHAnsi" w:hAnsiTheme="minorHAnsi"/>
                <w:sz w:val="22"/>
                <w:szCs w:val="22"/>
              </w:rPr>
              <w:t>r</w:t>
            </w:r>
            <w:r w:rsidRPr="00C201DC">
              <w:rPr>
                <w:rFonts w:asciiTheme="minorHAnsi" w:hAnsiTheme="minorHAnsi"/>
                <w:sz w:val="22"/>
                <w:szCs w:val="22"/>
              </w:rPr>
              <w:t xml:space="preserve"> Mitchell (lead)</w:t>
            </w:r>
          </w:p>
          <w:p w14:paraId="1AEC03E6" w14:textId="77777777" w:rsidR="00DC65D7" w:rsidRPr="00C201DC" w:rsidRDefault="00C15F4A" w:rsidP="00C201DC">
            <w:pPr>
              <w:rPr>
                <w:rFonts w:asciiTheme="minorHAnsi" w:hAnsiTheme="minorHAnsi"/>
                <w:sz w:val="22"/>
                <w:szCs w:val="22"/>
              </w:rPr>
            </w:pPr>
            <w:r w:rsidRPr="00C201DC">
              <w:rPr>
                <w:rFonts w:asciiTheme="minorHAnsi" w:hAnsiTheme="minorHAnsi"/>
                <w:sz w:val="22"/>
                <w:szCs w:val="22"/>
              </w:rPr>
              <w:t>-</w:t>
            </w:r>
            <w:r w:rsidR="00B863E9">
              <w:rPr>
                <w:rFonts w:asciiTheme="minorHAnsi" w:hAnsiTheme="minorHAnsi"/>
                <w:sz w:val="22"/>
                <w:szCs w:val="22"/>
              </w:rPr>
              <w:t xml:space="preserve"> </w:t>
            </w:r>
            <w:r w:rsidR="00252F87" w:rsidRPr="00C201DC">
              <w:rPr>
                <w:rFonts w:asciiTheme="minorHAnsi" w:hAnsiTheme="minorHAnsi"/>
                <w:sz w:val="22"/>
                <w:szCs w:val="22"/>
              </w:rPr>
              <w:t>WPP</w:t>
            </w:r>
            <w:r w:rsidR="00DC65D7" w:rsidRPr="00C201DC">
              <w:rPr>
                <w:rFonts w:asciiTheme="minorHAnsi" w:hAnsiTheme="minorHAnsi"/>
                <w:sz w:val="22"/>
                <w:szCs w:val="22"/>
              </w:rPr>
              <w:t xml:space="preserve"> staff and seasonal employees</w:t>
            </w:r>
          </w:p>
        </w:tc>
        <w:tc>
          <w:tcPr>
            <w:tcW w:w="5220" w:type="dxa"/>
            <w:vMerge w:val="restart"/>
          </w:tcPr>
          <w:p w14:paraId="6B5E476C" w14:textId="77777777" w:rsidR="00DC65D7" w:rsidRPr="00C201DC" w:rsidRDefault="00DC65D7" w:rsidP="00DC65D7">
            <w:pPr>
              <w:rPr>
                <w:rFonts w:asciiTheme="minorHAnsi" w:hAnsiTheme="minorHAnsi"/>
                <w:sz w:val="22"/>
                <w:szCs w:val="22"/>
              </w:rPr>
            </w:pPr>
            <w:r w:rsidRPr="00C201DC">
              <w:rPr>
                <w:rFonts w:asciiTheme="minorHAnsi" w:hAnsiTheme="minorHAnsi"/>
                <w:sz w:val="22"/>
                <w:szCs w:val="22"/>
              </w:rPr>
              <w:t xml:space="preserve">Responsible for conducting fish population sampling using electrofishing techniques contained in </w:t>
            </w:r>
            <w:r w:rsidR="00252F87" w:rsidRPr="00C201DC">
              <w:rPr>
                <w:rFonts w:asciiTheme="minorHAnsi" w:hAnsiTheme="minorHAnsi"/>
                <w:sz w:val="22"/>
                <w:szCs w:val="22"/>
              </w:rPr>
              <w:t>WPP</w:t>
            </w:r>
            <w:r w:rsidRPr="00C201DC">
              <w:rPr>
                <w:rFonts w:asciiTheme="minorHAnsi" w:hAnsiTheme="minorHAnsi"/>
                <w:sz w:val="22"/>
                <w:szCs w:val="22"/>
              </w:rPr>
              <w:t xml:space="preserve"> SOPs.</w:t>
            </w:r>
          </w:p>
        </w:tc>
      </w:tr>
      <w:tr w:rsidR="00083BD1" w:rsidRPr="00083BD1" w14:paraId="73A2D593" w14:textId="77777777" w:rsidTr="00DC65D7">
        <w:trPr>
          <w:cantSplit/>
          <w:trHeight w:val="276"/>
        </w:trPr>
        <w:tc>
          <w:tcPr>
            <w:tcW w:w="4140" w:type="dxa"/>
            <w:vMerge/>
          </w:tcPr>
          <w:p w14:paraId="295C156F" w14:textId="77777777" w:rsidR="00DC65D7" w:rsidRPr="00C201DC" w:rsidRDefault="00DC65D7" w:rsidP="00DC65D7">
            <w:pPr>
              <w:rPr>
                <w:rFonts w:asciiTheme="minorHAnsi" w:hAnsiTheme="minorHAnsi"/>
                <w:sz w:val="22"/>
                <w:szCs w:val="22"/>
              </w:rPr>
            </w:pPr>
          </w:p>
        </w:tc>
        <w:tc>
          <w:tcPr>
            <w:tcW w:w="5220" w:type="dxa"/>
            <w:vMerge/>
          </w:tcPr>
          <w:p w14:paraId="4CAF1419" w14:textId="77777777" w:rsidR="00DC65D7" w:rsidRPr="00C201DC" w:rsidRDefault="00DC65D7" w:rsidP="00DC65D7">
            <w:pPr>
              <w:rPr>
                <w:rFonts w:asciiTheme="minorHAnsi" w:hAnsiTheme="minorHAnsi"/>
                <w:sz w:val="22"/>
                <w:szCs w:val="22"/>
              </w:rPr>
            </w:pPr>
          </w:p>
        </w:tc>
      </w:tr>
      <w:tr w:rsidR="00083BD1" w:rsidRPr="00083BD1" w14:paraId="38413857" w14:textId="77777777" w:rsidTr="00E64675">
        <w:trPr>
          <w:cantSplit/>
          <w:trHeight w:val="269"/>
        </w:trPr>
        <w:tc>
          <w:tcPr>
            <w:tcW w:w="4140" w:type="dxa"/>
            <w:vMerge/>
          </w:tcPr>
          <w:p w14:paraId="48E86814" w14:textId="77777777" w:rsidR="00DC65D7" w:rsidRPr="00C201DC" w:rsidRDefault="00DC65D7" w:rsidP="00DC65D7">
            <w:pPr>
              <w:rPr>
                <w:rFonts w:asciiTheme="minorHAnsi" w:hAnsiTheme="minorHAnsi"/>
                <w:sz w:val="22"/>
                <w:szCs w:val="22"/>
              </w:rPr>
            </w:pPr>
          </w:p>
        </w:tc>
        <w:tc>
          <w:tcPr>
            <w:tcW w:w="5220" w:type="dxa"/>
            <w:vMerge/>
          </w:tcPr>
          <w:p w14:paraId="16EDB4E3" w14:textId="77777777" w:rsidR="00DC65D7" w:rsidRPr="00C201DC" w:rsidRDefault="00DC65D7" w:rsidP="00DC65D7">
            <w:pPr>
              <w:rPr>
                <w:rFonts w:asciiTheme="minorHAnsi" w:hAnsiTheme="minorHAnsi"/>
                <w:sz w:val="22"/>
                <w:szCs w:val="22"/>
              </w:rPr>
            </w:pPr>
          </w:p>
        </w:tc>
      </w:tr>
      <w:tr w:rsidR="00083BD1" w:rsidRPr="00083BD1" w14:paraId="16DC8F4C" w14:textId="77777777" w:rsidTr="000B0B9B">
        <w:trPr>
          <w:cantSplit/>
        </w:trPr>
        <w:tc>
          <w:tcPr>
            <w:tcW w:w="4140" w:type="dxa"/>
            <w:tcBorders>
              <w:top w:val="single" w:sz="4" w:space="0" w:color="auto"/>
              <w:left w:val="single" w:sz="4" w:space="0" w:color="auto"/>
              <w:bottom w:val="single" w:sz="4" w:space="0" w:color="auto"/>
              <w:right w:val="single" w:sz="4" w:space="0" w:color="auto"/>
            </w:tcBorders>
          </w:tcPr>
          <w:p w14:paraId="391B2D35" w14:textId="77777777" w:rsidR="000B0B9B" w:rsidRPr="00C201DC" w:rsidRDefault="00B863E9" w:rsidP="002B726D">
            <w:pPr>
              <w:rPr>
                <w:rFonts w:asciiTheme="minorHAnsi" w:hAnsiTheme="minorHAnsi"/>
                <w:sz w:val="22"/>
                <w:szCs w:val="22"/>
                <w:u w:val="single"/>
              </w:rPr>
            </w:pPr>
            <w:r>
              <w:rPr>
                <w:rFonts w:asciiTheme="minorHAnsi" w:hAnsiTheme="minorHAnsi"/>
                <w:sz w:val="22"/>
                <w:szCs w:val="22"/>
                <w:u w:val="single"/>
              </w:rPr>
              <w:t>Probe deployment</w:t>
            </w:r>
            <w:r w:rsidR="000B0B9B" w:rsidRPr="00C201DC">
              <w:rPr>
                <w:rFonts w:asciiTheme="minorHAnsi" w:hAnsiTheme="minorHAnsi"/>
                <w:sz w:val="22"/>
                <w:szCs w:val="22"/>
                <w:u w:val="single"/>
              </w:rPr>
              <w:t xml:space="preserve"> survey crews</w:t>
            </w:r>
          </w:p>
          <w:p w14:paraId="62A22EA8" w14:textId="77777777" w:rsidR="000B0B9B" w:rsidRPr="00C201DC" w:rsidRDefault="000B0B9B" w:rsidP="002B726D">
            <w:pPr>
              <w:rPr>
                <w:rFonts w:asciiTheme="minorHAnsi" w:hAnsiTheme="minorHAnsi"/>
                <w:sz w:val="22"/>
                <w:szCs w:val="22"/>
              </w:rPr>
            </w:pPr>
            <w:r w:rsidRPr="00C201DC">
              <w:rPr>
                <w:rFonts w:asciiTheme="minorHAnsi" w:hAnsiTheme="minorHAnsi"/>
                <w:sz w:val="22"/>
                <w:szCs w:val="22"/>
              </w:rPr>
              <w:t>-</w:t>
            </w:r>
            <w:r w:rsidR="00B863E9">
              <w:rPr>
                <w:rFonts w:asciiTheme="minorHAnsi" w:hAnsiTheme="minorHAnsi"/>
                <w:sz w:val="22"/>
                <w:szCs w:val="22"/>
              </w:rPr>
              <w:t xml:space="preserve"> Daniel Davis</w:t>
            </w:r>
            <w:r w:rsidRPr="00C201DC">
              <w:rPr>
                <w:rFonts w:asciiTheme="minorHAnsi" w:hAnsiTheme="minorHAnsi"/>
                <w:sz w:val="22"/>
                <w:szCs w:val="22"/>
              </w:rPr>
              <w:t xml:space="preserve"> (lead)</w:t>
            </w:r>
          </w:p>
          <w:p w14:paraId="02E4CC29" w14:textId="77777777" w:rsidR="000B0B9B" w:rsidRPr="00C201DC" w:rsidRDefault="000B0B9B" w:rsidP="002B726D">
            <w:pPr>
              <w:rPr>
                <w:rFonts w:asciiTheme="minorHAnsi" w:hAnsiTheme="minorHAnsi"/>
                <w:sz w:val="22"/>
                <w:szCs w:val="22"/>
              </w:rPr>
            </w:pPr>
            <w:r w:rsidRPr="00C201DC">
              <w:rPr>
                <w:rFonts w:asciiTheme="minorHAnsi" w:hAnsiTheme="minorHAnsi"/>
                <w:sz w:val="22"/>
                <w:szCs w:val="22"/>
              </w:rPr>
              <w:t>-</w:t>
            </w:r>
            <w:r w:rsidR="00B863E9">
              <w:rPr>
                <w:rFonts w:asciiTheme="minorHAnsi" w:hAnsiTheme="minorHAnsi"/>
                <w:sz w:val="22"/>
                <w:szCs w:val="22"/>
              </w:rPr>
              <w:t xml:space="preserve"> James Meek</w:t>
            </w:r>
            <w:r w:rsidRPr="00C201DC">
              <w:rPr>
                <w:rFonts w:asciiTheme="minorHAnsi" w:hAnsiTheme="minorHAnsi"/>
                <w:sz w:val="22"/>
                <w:szCs w:val="22"/>
              </w:rPr>
              <w:t xml:space="preserve"> (lead)</w:t>
            </w:r>
          </w:p>
          <w:p w14:paraId="1E78EE4E" w14:textId="77777777" w:rsidR="000B0B9B" w:rsidRPr="00C201DC" w:rsidRDefault="000B0B9B" w:rsidP="002B726D">
            <w:pPr>
              <w:rPr>
                <w:rFonts w:asciiTheme="minorHAnsi" w:hAnsiTheme="minorHAnsi"/>
                <w:sz w:val="22"/>
                <w:szCs w:val="22"/>
              </w:rPr>
            </w:pPr>
            <w:r w:rsidRPr="00C201DC">
              <w:rPr>
                <w:rFonts w:asciiTheme="minorHAnsi" w:hAnsiTheme="minorHAnsi"/>
                <w:sz w:val="22"/>
                <w:szCs w:val="22"/>
              </w:rPr>
              <w:t>-</w:t>
            </w:r>
            <w:r w:rsidR="00B863E9">
              <w:rPr>
                <w:rFonts w:asciiTheme="minorHAnsi" w:hAnsiTheme="minorHAnsi"/>
                <w:sz w:val="22"/>
                <w:szCs w:val="22"/>
              </w:rPr>
              <w:t xml:space="preserve"> </w:t>
            </w:r>
            <w:r w:rsidRPr="00C201DC">
              <w:rPr>
                <w:rFonts w:asciiTheme="minorHAnsi" w:hAnsiTheme="minorHAnsi"/>
                <w:sz w:val="22"/>
                <w:szCs w:val="22"/>
              </w:rPr>
              <w:t>Pete</w:t>
            </w:r>
            <w:r w:rsidR="00B863E9">
              <w:rPr>
                <w:rFonts w:asciiTheme="minorHAnsi" w:hAnsiTheme="minorHAnsi"/>
                <w:sz w:val="22"/>
                <w:szCs w:val="22"/>
              </w:rPr>
              <w:t>r</w:t>
            </w:r>
            <w:r w:rsidRPr="00C201DC">
              <w:rPr>
                <w:rFonts w:asciiTheme="minorHAnsi" w:hAnsiTheme="minorHAnsi"/>
                <w:sz w:val="22"/>
                <w:szCs w:val="22"/>
              </w:rPr>
              <w:t xml:space="preserve"> Mitchell (lead)</w:t>
            </w:r>
          </w:p>
          <w:p w14:paraId="205ADCAA" w14:textId="77777777" w:rsidR="00E64675" w:rsidRPr="00C201DC" w:rsidRDefault="00E64675" w:rsidP="002B726D">
            <w:pPr>
              <w:rPr>
                <w:rFonts w:asciiTheme="minorHAnsi" w:hAnsiTheme="minorHAnsi"/>
                <w:sz w:val="22"/>
                <w:szCs w:val="22"/>
              </w:rPr>
            </w:pPr>
            <w:r w:rsidRPr="00C201DC">
              <w:rPr>
                <w:rFonts w:asciiTheme="minorHAnsi" w:hAnsiTheme="minorHAnsi"/>
                <w:sz w:val="22"/>
                <w:szCs w:val="22"/>
              </w:rPr>
              <w:t>-</w:t>
            </w:r>
            <w:r w:rsidR="00B863E9">
              <w:rPr>
                <w:rFonts w:asciiTheme="minorHAnsi" w:hAnsiTheme="minorHAnsi"/>
                <w:sz w:val="22"/>
                <w:szCs w:val="22"/>
              </w:rPr>
              <w:t xml:space="preserve"> Dahlia Tympanick</w:t>
            </w:r>
            <w:r w:rsidRPr="00C201DC">
              <w:rPr>
                <w:rFonts w:asciiTheme="minorHAnsi" w:hAnsiTheme="minorHAnsi"/>
                <w:sz w:val="22"/>
                <w:szCs w:val="22"/>
              </w:rPr>
              <w:t xml:space="preserve"> (lead)</w:t>
            </w:r>
          </w:p>
          <w:p w14:paraId="58D02452" w14:textId="77777777" w:rsidR="00C201DC" w:rsidRPr="00C201DC" w:rsidRDefault="00C201DC" w:rsidP="002B726D">
            <w:pPr>
              <w:rPr>
                <w:rFonts w:asciiTheme="minorHAnsi" w:hAnsiTheme="minorHAnsi"/>
                <w:sz w:val="22"/>
                <w:szCs w:val="22"/>
              </w:rPr>
            </w:pPr>
            <w:r w:rsidRPr="00C201DC">
              <w:rPr>
                <w:rFonts w:asciiTheme="minorHAnsi" w:hAnsiTheme="minorHAnsi"/>
                <w:sz w:val="22"/>
                <w:szCs w:val="22"/>
              </w:rPr>
              <w:t>-</w:t>
            </w:r>
            <w:r w:rsidR="00B863E9">
              <w:rPr>
                <w:rFonts w:asciiTheme="minorHAnsi" w:hAnsiTheme="minorHAnsi"/>
                <w:sz w:val="22"/>
                <w:szCs w:val="22"/>
              </w:rPr>
              <w:t xml:space="preserve"> </w:t>
            </w:r>
            <w:r w:rsidRPr="00C201DC">
              <w:rPr>
                <w:rFonts w:asciiTheme="minorHAnsi" w:hAnsiTheme="minorHAnsi"/>
                <w:sz w:val="22"/>
                <w:szCs w:val="22"/>
              </w:rPr>
              <w:t>Allyson Yarra (lead)</w:t>
            </w:r>
          </w:p>
          <w:p w14:paraId="440E5154" w14:textId="77777777" w:rsidR="000B0B9B" w:rsidRPr="00C201DC" w:rsidRDefault="000B0B9B" w:rsidP="002B726D">
            <w:pPr>
              <w:rPr>
                <w:rFonts w:asciiTheme="minorHAnsi" w:hAnsiTheme="minorHAnsi"/>
                <w:sz w:val="22"/>
                <w:szCs w:val="22"/>
              </w:rPr>
            </w:pPr>
            <w:r w:rsidRPr="00C201DC">
              <w:rPr>
                <w:rFonts w:asciiTheme="minorHAnsi" w:hAnsiTheme="minorHAnsi"/>
                <w:sz w:val="22"/>
                <w:szCs w:val="22"/>
              </w:rPr>
              <w:t>-</w:t>
            </w:r>
            <w:r w:rsidR="00B863E9">
              <w:rPr>
                <w:rFonts w:asciiTheme="minorHAnsi" w:hAnsiTheme="minorHAnsi"/>
                <w:sz w:val="22"/>
                <w:szCs w:val="22"/>
              </w:rPr>
              <w:t xml:space="preserve"> </w:t>
            </w:r>
            <w:r w:rsidR="00252F87" w:rsidRPr="00C201DC">
              <w:rPr>
                <w:rFonts w:asciiTheme="minorHAnsi" w:hAnsiTheme="minorHAnsi"/>
                <w:sz w:val="22"/>
                <w:szCs w:val="22"/>
              </w:rPr>
              <w:t>WPP</w:t>
            </w:r>
            <w:r w:rsidRPr="00C201DC">
              <w:rPr>
                <w:rFonts w:asciiTheme="minorHAnsi" w:hAnsiTheme="minorHAnsi"/>
                <w:sz w:val="22"/>
                <w:szCs w:val="22"/>
              </w:rPr>
              <w:t xml:space="preserve"> staff and seasonal employees</w:t>
            </w:r>
          </w:p>
          <w:p w14:paraId="7452E0CC" w14:textId="77777777" w:rsidR="000B0B9B" w:rsidRPr="00C201DC" w:rsidRDefault="000B0B9B" w:rsidP="000B0B9B">
            <w:pPr>
              <w:rPr>
                <w:rFonts w:asciiTheme="minorHAnsi" w:hAnsiTheme="minorHAnsi"/>
                <w:sz w:val="22"/>
                <w:szCs w:val="22"/>
                <w:u w:val="single"/>
              </w:rPr>
            </w:pPr>
          </w:p>
        </w:tc>
        <w:tc>
          <w:tcPr>
            <w:tcW w:w="5220" w:type="dxa"/>
            <w:tcBorders>
              <w:top w:val="single" w:sz="4" w:space="0" w:color="auto"/>
              <w:left w:val="single" w:sz="4" w:space="0" w:color="auto"/>
              <w:bottom w:val="single" w:sz="4" w:space="0" w:color="auto"/>
              <w:right w:val="single" w:sz="4" w:space="0" w:color="auto"/>
            </w:tcBorders>
          </w:tcPr>
          <w:p w14:paraId="2A86F7C8" w14:textId="77777777" w:rsidR="000B0B9B" w:rsidRPr="00C201DC" w:rsidRDefault="000B0B9B" w:rsidP="000B0B9B">
            <w:pPr>
              <w:rPr>
                <w:rFonts w:asciiTheme="minorHAnsi" w:hAnsiTheme="minorHAnsi"/>
                <w:sz w:val="22"/>
                <w:szCs w:val="22"/>
              </w:rPr>
            </w:pPr>
            <w:r w:rsidRPr="00C201DC">
              <w:rPr>
                <w:rFonts w:asciiTheme="minorHAnsi" w:hAnsiTheme="minorHAnsi"/>
                <w:sz w:val="22"/>
                <w:szCs w:val="22"/>
              </w:rPr>
              <w:t xml:space="preserve">Responsible for the </w:t>
            </w:r>
            <w:r w:rsidR="00B863E9">
              <w:rPr>
                <w:rFonts w:asciiTheme="minorHAnsi" w:hAnsiTheme="minorHAnsi"/>
                <w:sz w:val="22"/>
                <w:szCs w:val="22"/>
              </w:rPr>
              <w:t>deployment of probes</w:t>
            </w:r>
            <w:r w:rsidRPr="00C201DC">
              <w:rPr>
                <w:rFonts w:asciiTheme="minorHAnsi" w:hAnsiTheme="minorHAnsi"/>
                <w:sz w:val="22"/>
                <w:szCs w:val="22"/>
              </w:rPr>
              <w:t xml:space="preserve"> and data </w:t>
            </w:r>
            <w:r w:rsidR="00B863E9">
              <w:rPr>
                <w:rFonts w:asciiTheme="minorHAnsi" w:hAnsiTheme="minorHAnsi"/>
                <w:sz w:val="22"/>
                <w:szCs w:val="22"/>
              </w:rPr>
              <w:t xml:space="preserve">collection </w:t>
            </w:r>
            <w:r w:rsidRPr="00C201DC">
              <w:rPr>
                <w:rFonts w:asciiTheme="minorHAnsi" w:hAnsiTheme="minorHAnsi"/>
                <w:sz w:val="22"/>
                <w:szCs w:val="22"/>
              </w:rPr>
              <w:t xml:space="preserve">at assigned sites using the sample collection techniques and probe use procedures contained in </w:t>
            </w:r>
            <w:r w:rsidR="00252F87" w:rsidRPr="00C201DC">
              <w:rPr>
                <w:rFonts w:asciiTheme="minorHAnsi" w:hAnsiTheme="minorHAnsi"/>
                <w:sz w:val="22"/>
                <w:szCs w:val="22"/>
              </w:rPr>
              <w:t>WPP</w:t>
            </w:r>
            <w:r w:rsidRPr="00C201DC">
              <w:rPr>
                <w:rFonts w:asciiTheme="minorHAnsi" w:hAnsiTheme="minorHAnsi"/>
                <w:sz w:val="22"/>
                <w:szCs w:val="22"/>
              </w:rPr>
              <w:t xml:space="preserve"> SOPs.</w:t>
            </w:r>
          </w:p>
        </w:tc>
      </w:tr>
    </w:tbl>
    <w:p w14:paraId="26720FB5" w14:textId="77777777" w:rsidR="00762080" w:rsidRDefault="00762080" w:rsidP="008435C4">
      <w:pPr>
        <w:pStyle w:val="SAPHeading"/>
        <w:rPr>
          <w:rFonts w:asciiTheme="minorHAnsi" w:hAnsiTheme="minorHAnsi"/>
          <w:color w:val="FF0000"/>
        </w:rPr>
      </w:pPr>
    </w:p>
    <w:bookmarkEnd w:id="5"/>
    <w:p w14:paraId="00D155F8" w14:textId="77777777" w:rsidR="001A46B1" w:rsidRPr="00C67DCA" w:rsidRDefault="001A46B1" w:rsidP="001A46B1">
      <w:pPr>
        <w:rPr>
          <w:rFonts w:ascii="Calibri" w:hAnsi="Calibri" w:cs="Calibri"/>
          <w:sz w:val="22"/>
          <w:szCs w:val="22"/>
        </w:rPr>
      </w:pPr>
      <w:r w:rsidRPr="00C67DCA">
        <w:rPr>
          <w:rFonts w:ascii="Calibri" w:hAnsi="Calibri" w:cs="Calibri"/>
          <w:sz w:val="22"/>
          <w:szCs w:val="22"/>
        </w:rPr>
        <w:lastRenderedPageBreak/>
        <w:t xml:space="preserve">For each field monitoring survey event, the staff member serving as the survey crew leader (at a minimum) will have </w:t>
      </w:r>
      <w:r w:rsidR="00C67DCA" w:rsidRPr="00C67DCA">
        <w:rPr>
          <w:rFonts w:ascii="Calibri" w:hAnsi="Calibri" w:cs="Calibri"/>
          <w:sz w:val="22"/>
          <w:szCs w:val="22"/>
        </w:rPr>
        <w:t xml:space="preserve">met </w:t>
      </w:r>
      <w:r w:rsidRPr="00C67DCA">
        <w:rPr>
          <w:rFonts w:ascii="Calibri" w:hAnsi="Calibri" w:cs="Calibri"/>
          <w:sz w:val="22"/>
          <w:szCs w:val="22"/>
        </w:rPr>
        <w:t xml:space="preserve">the following qualifications:  </w:t>
      </w:r>
    </w:p>
    <w:p w14:paraId="79DBBBF2" w14:textId="77777777" w:rsidR="001A46B1" w:rsidRPr="00C67DCA" w:rsidRDefault="001A46B1" w:rsidP="001A46B1">
      <w:pPr>
        <w:rPr>
          <w:rFonts w:ascii="Calibri" w:hAnsi="Calibri" w:cs="Calibri"/>
          <w:sz w:val="22"/>
          <w:szCs w:val="22"/>
        </w:rPr>
      </w:pPr>
      <w:r w:rsidRPr="00C67DCA">
        <w:rPr>
          <w:rFonts w:ascii="Calibri" w:hAnsi="Calibri" w:cs="Calibri"/>
          <w:sz w:val="22"/>
          <w:szCs w:val="22"/>
        </w:rPr>
        <w:t>• Familiarity with this SAP and all applicable SOPs for that survey</w:t>
      </w:r>
    </w:p>
    <w:p w14:paraId="7DC61D3C" w14:textId="77777777" w:rsidR="001A46B1" w:rsidRPr="00C67DCA" w:rsidRDefault="001A46B1" w:rsidP="001A46B1">
      <w:pPr>
        <w:rPr>
          <w:rFonts w:ascii="Calibri" w:hAnsi="Calibri" w:cs="Calibri"/>
          <w:sz w:val="22"/>
          <w:szCs w:val="22"/>
        </w:rPr>
      </w:pPr>
      <w:r w:rsidRPr="00C67DCA">
        <w:rPr>
          <w:rFonts w:ascii="Calibri" w:hAnsi="Calibri" w:cs="Calibri"/>
          <w:sz w:val="22"/>
          <w:szCs w:val="22"/>
        </w:rPr>
        <w:t>• Completion of a multiprobe sampling/grab sampling/QC training segment</w:t>
      </w:r>
    </w:p>
    <w:p w14:paraId="345C88F3" w14:textId="77777777" w:rsidR="001A46B1" w:rsidRPr="00C67DCA" w:rsidRDefault="001A46B1" w:rsidP="001A46B1">
      <w:pPr>
        <w:rPr>
          <w:rFonts w:ascii="Calibri" w:hAnsi="Calibri" w:cs="Calibri"/>
          <w:sz w:val="22"/>
          <w:szCs w:val="22"/>
        </w:rPr>
      </w:pPr>
      <w:r w:rsidRPr="00C67DCA">
        <w:rPr>
          <w:rFonts w:ascii="Calibri" w:hAnsi="Calibri" w:cs="Calibri"/>
          <w:sz w:val="22"/>
          <w:szCs w:val="22"/>
        </w:rPr>
        <w:t xml:space="preserve">• Prior field experience with survey equipment and with similar monitoring surveys </w:t>
      </w:r>
    </w:p>
    <w:p w14:paraId="5CFE9962" w14:textId="77777777" w:rsidR="001A46B1" w:rsidRPr="00C67DCA" w:rsidRDefault="001A46B1" w:rsidP="001A46B1">
      <w:pPr>
        <w:rPr>
          <w:rFonts w:ascii="Calibri" w:hAnsi="Calibri" w:cs="Calibri"/>
          <w:sz w:val="22"/>
          <w:szCs w:val="22"/>
        </w:rPr>
      </w:pPr>
      <w:r w:rsidRPr="00C67DCA">
        <w:rPr>
          <w:rFonts w:ascii="Calibri" w:hAnsi="Calibri" w:cs="Calibri"/>
          <w:sz w:val="22"/>
          <w:szCs w:val="22"/>
        </w:rPr>
        <w:t xml:space="preserve">• Be physically able to access the sites, carry equipment and samples, and perform the sampling. </w:t>
      </w:r>
    </w:p>
    <w:p w14:paraId="2E4F2CE7" w14:textId="77777777" w:rsidR="001A46B1" w:rsidRPr="00C67DCA" w:rsidRDefault="001A46B1" w:rsidP="001A46B1">
      <w:pPr>
        <w:rPr>
          <w:rFonts w:ascii="Calibri" w:hAnsi="Calibri" w:cs="Calibri"/>
          <w:sz w:val="22"/>
          <w:szCs w:val="22"/>
        </w:rPr>
      </w:pPr>
    </w:p>
    <w:p w14:paraId="2E7A6DC4" w14:textId="45A35590" w:rsidR="001A46B1" w:rsidRPr="00C67DCA" w:rsidRDefault="001A46B1" w:rsidP="001A46B1">
      <w:pPr>
        <w:rPr>
          <w:rFonts w:ascii="Calibri" w:hAnsi="Calibri" w:cs="Calibri"/>
          <w:sz w:val="22"/>
          <w:szCs w:val="22"/>
        </w:rPr>
      </w:pPr>
      <w:r w:rsidRPr="00C67DCA">
        <w:rPr>
          <w:rFonts w:ascii="Calibri" w:hAnsi="Calibri" w:cs="Calibri"/>
          <w:sz w:val="22"/>
          <w:szCs w:val="22"/>
        </w:rPr>
        <w:t xml:space="preserve">Survey crew leaders will be accompanied by </w:t>
      </w:r>
      <w:r w:rsidR="00C67DCA" w:rsidRPr="00C67DCA">
        <w:rPr>
          <w:rFonts w:ascii="Calibri" w:hAnsi="Calibri" w:cs="Calibri"/>
          <w:sz w:val="22"/>
          <w:szCs w:val="22"/>
        </w:rPr>
        <w:t xml:space="preserve">one </w:t>
      </w:r>
      <w:r w:rsidRPr="00C67DCA">
        <w:rPr>
          <w:rFonts w:ascii="Calibri" w:hAnsi="Calibri" w:cs="Calibri"/>
          <w:sz w:val="22"/>
          <w:szCs w:val="22"/>
        </w:rPr>
        <w:t xml:space="preserve">additional crew member for each survey. All field survey crew personnel will be trained in standard operating procedures (SOPs).  Field training may range from formal </w:t>
      </w:r>
      <w:r w:rsidR="00C67DCA" w:rsidRPr="00C67DCA">
        <w:rPr>
          <w:rFonts w:ascii="Calibri" w:hAnsi="Calibri" w:cs="Calibri"/>
          <w:sz w:val="22"/>
          <w:szCs w:val="22"/>
        </w:rPr>
        <w:t>WPP</w:t>
      </w:r>
      <w:r w:rsidRPr="00C67DCA">
        <w:rPr>
          <w:rFonts w:ascii="Calibri" w:hAnsi="Calibri" w:cs="Calibri"/>
          <w:sz w:val="22"/>
          <w:szCs w:val="22"/>
        </w:rPr>
        <w:t xml:space="preserve"> training sessions to field instructions provided by a trained and experienced </w:t>
      </w:r>
      <w:r w:rsidR="00C67DCA" w:rsidRPr="00C67DCA">
        <w:rPr>
          <w:rFonts w:ascii="Calibri" w:hAnsi="Calibri" w:cs="Calibri"/>
          <w:sz w:val="22"/>
          <w:szCs w:val="22"/>
        </w:rPr>
        <w:t>WPP</w:t>
      </w:r>
      <w:r w:rsidRPr="00C67DCA">
        <w:rPr>
          <w:rFonts w:ascii="Calibri" w:hAnsi="Calibri" w:cs="Calibri"/>
          <w:sz w:val="22"/>
          <w:szCs w:val="22"/>
        </w:rPr>
        <w:t xml:space="preserve"> survey crew leader.  All </w:t>
      </w:r>
      <w:r w:rsidR="00C67DCA" w:rsidRPr="00C67DCA">
        <w:rPr>
          <w:rFonts w:ascii="Calibri" w:hAnsi="Calibri" w:cs="Calibri"/>
          <w:sz w:val="22"/>
          <w:szCs w:val="22"/>
        </w:rPr>
        <w:t>WPP</w:t>
      </w:r>
      <w:r w:rsidRPr="00C67DCA">
        <w:rPr>
          <w:rFonts w:ascii="Calibri" w:hAnsi="Calibri" w:cs="Calibri"/>
          <w:sz w:val="22"/>
          <w:szCs w:val="22"/>
        </w:rPr>
        <w:t xml:space="preserve"> training activities will be documented using signature sheets.</w:t>
      </w:r>
    </w:p>
    <w:p w14:paraId="29D1B57F" w14:textId="77777777" w:rsidR="001A46B1" w:rsidRPr="00C67DCA" w:rsidRDefault="001A46B1" w:rsidP="001A46B1">
      <w:pPr>
        <w:rPr>
          <w:rFonts w:ascii="Calibri" w:hAnsi="Calibri" w:cs="Calibri"/>
          <w:sz w:val="22"/>
          <w:szCs w:val="22"/>
        </w:rPr>
      </w:pPr>
    </w:p>
    <w:p w14:paraId="6D2C92F0" w14:textId="77777777" w:rsidR="008435C4" w:rsidRPr="00AB029B" w:rsidRDefault="00AD5A3B" w:rsidP="008F4F92">
      <w:pPr>
        <w:pStyle w:val="Heading4"/>
      </w:pPr>
      <w:bookmarkStart w:id="6" w:name="_Toc946025"/>
      <w:bookmarkStart w:id="7" w:name="_Toc946277"/>
      <w:bookmarkStart w:id="8" w:name="_Toc946775"/>
      <w:bookmarkStart w:id="9" w:name="_Toc43377128"/>
      <w:r w:rsidRPr="00AB029B">
        <w:t>Project</w:t>
      </w:r>
      <w:r w:rsidR="008435C4" w:rsidRPr="00AB029B">
        <w:t xml:space="preserve"> Definition and Background</w:t>
      </w:r>
      <w:bookmarkEnd w:id="6"/>
      <w:bookmarkEnd w:id="7"/>
      <w:bookmarkEnd w:id="8"/>
      <w:bookmarkEnd w:id="9"/>
    </w:p>
    <w:p w14:paraId="620DFE2B" w14:textId="77777777" w:rsidR="008F6FB7" w:rsidRDefault="008F6FB7" w:rsidP="008435C4">
      <w:pPr>
        <w:rPr>
          <w:rFonts w:asciiTheme="minorHAnsi" w:hAnsiTheme="minorHAnsi"/>
          <w:sz w:val="22"/>
          <w:szCs w:val="22"/>
        </w:rPr>
      </w:pPr>
    </w:p>
    <w:p w14:paraId="4DDC908F" w14:textId="45D6546D" w:rsidR="00635260" w:rsidRDefault="00635260" w:rsidP="008435C4">
      <w:pPr>
        <w:rPr>
          <w:rFonts w:asciiTheme="minorHAnsi" w:hAnsiTheme="minorHAnsi"/>
          <w:sz w:val="22"/>
          <w:szCs w:val="22"/>
        </w:rPr>
      </w:pPr>
      <w:r>
        <w:rPr>
          <w:rFonts w:asciiTheme="minorHAnsi" w:hAnsiTheme="minorHAnsi"/>
          <w:sz w:val="22"/>
          <w:szCs w:val="22"/>
        </w:rPr>
        <w:t xml:space="preserve">Cold water fisheries assessment is performed </w:t>
      </w:r>
      <w:r w:rsidR="00F963D9">
        <w:rPr>
          <w:rFonts w:asciiTheme="minorHAnsi" w:hAnsiTheme="minorHAnsi"/>
          <w:sz w:val="22"/>
          <w:szCs w:val="22"/>
        </w:rPr>
        <w:t xml:space="preserve">to support both designated use decisions for the SWQS, as well as use attainment status, as described in </w:t>
      </w:r>
      <w:r>
        <w:rPr>
          <w:rFonts w:asciiTheme="minorHAnsi" w:hAnsiTheme="minorHAnsi"/>
          <w:sz w:val="22"/>
          <w:szCs w:val="22"/>
        </w:rPr>
        <w:t>MassDEP’s Comprehensive Assessment and Listing Methodology (CALM)</w:t>
      </w:r>
      <w:r w:rsidR="003F5838">
        <w:rPr>
          <w:rFonts w:asciiTheme="minorHAnsi" w:hAnsiTheme="minorHAnsi"/>
          <w:sz w:val="22"/>
          <w:szCs w:val="22"/>
        </w:rPr>
        <w:t xml:space="preserve"> (MassDEP 2018)</w:t>
      </w:r>
      <w:r>
        <w:rPr>
          <w:rFonts w:asciiTheme="minorHAnsi" w:hAnsiTheme="minorHAnsi"/>
          <w:sz w:val="22"/>
          <w:szCs w:val="22"/>
        </w:rPr>
        <w:t xml:space="preserve">. </w:t>
      </w:r>
      <w:r w:rsidR="000A7F54">
        <w:rPr>
          <w:rFonts w:asciiTheme="minorHAnsi" w:hAnsiTheme="minorHAnsi"/>
          <w:sz w:val="22"/>
          <w:szCs w:val="22"/>
        </w:rPr>
        <w:t>The WPP</w:t>
      </w:r>
      <w:r w:rsidR="00030591">
        <w:rPr>
          <w:rFonts w:asciiTheme="minorHAnsi" w:hAnsiTheme="minorHAnsi"/>
          <w:sz w:val="22"/>
          <w:szCs w:val="22"/>
        </w:rPr>
        <w:t xml:space="preserve"> </w:t>
      </w:r>
      <w:r>
        <w:rPr>
          <w:rFonts w:asciiTheme="minorHAnsi" w:hAnsiTheme="minorHAnsi"/>
          <w:sz w:val="22"/>
          <w:szCs w:val="22"/>
        </w:rPr>
        <w:t xml:space="preserve">has </w:t>
      </w:r>
      <w:r w:rsidR="000A7F54">
        <w:rPr>
          <w:rFonts w:asciiTheme="minorHAnsi" w:hAnsiTheme="minorHAnsi"/>
          <w:sz w:val="22"/>
          <w:szCs w:val="22"/>
        </w:rPr>
        <w:t>the capacity to</w:t>
      </w:r>
      <w:r>
        <w:rPr>
          <w:rFonts w:asciiTheme="minorHAnsi" w:hAnsiTheme="minorHAnsi"/>
          <w:sz w:val="22"/>
          <w:szCs w:val="22"/>
        </w:rPr>
        <w:t xml:space="preserve"> </w:t>
      </w:r>
      <w:r w:rsidR="000A7F54">
        <w:rPr>
          <w:rFonts w:asciiTheme="minorHAnsi" w:hAnsiTheme="minorHAnsi"/>
          <w:sz w:val="22"/>
          <w:szCs w:val="22"/>
        </w:rPr>
        <w:t xml:space="preserve">continuously </w:t>
      </w:r>
      <w:r>
        <w:rPr>
          <w:rFonts w:asciiTheme="minorHAnsi" w:hAnsiTheme="minorHAnsi"/>
          <w:sz w:val="22"/>
          <w:szCs w:val="22"/>
        </w:rPr>
        <w:t xml:space="preserve">monitor both temperature and dissolved oxygen in waters over extended periods of time. Our understanding of fish population requirements to sustain reproducing populations has also increased. Recent changes to the CALM and the </w:t>
      </w:r>
      <w:r w:rsidR="00CB56F9">
        <w:rPr>
          <w:rFonts w:asciiTheme="minorHAnsi" w:hAnsiTheme="minorHAnsi"/>
          <w:sz w:val="22"/>
          <w:szCs w:val="22"/>
        </w:rPr>
        <w:t xml:space="preserve">development of </w:t>
      </w:r>
      <w:r w:rsidR="00D670E7">
        <w:rPr>
          <w:rFonts w:asciiTheme="minorHAnsi" w:hAnsiTheme="minorHAnsi"/>
          <w:sz w:val="22"/>
          <w:szCs w:val="22"/>
        </w:rPr>
        <w:t>protocol</w:t>
      </w:r>
      <w:r w:rsidR="00CB56F9">
        <w:rPr>
          <w:rFonts w:asciiTheme="minorHAnsi" w:hAnsiTheme="minorHAnsi"/>
          <w:sz w:val="22"/>
          <w:szCs w:val="22"/>
        </w:rPr>
        <w:t>s</w:t>
      </w:r>
      <w:r w:rsidR="00D670E7">
        <w:rPr>
          <w:rFonts w:asciiTheme="minorHAnsi" w:hAnsiTheme="minorHAnsi"/>
          <w:sz w:val="22"/>
          <w:szCs w:val="22"/>
        </w:rPr>
        <w:t xml:space="preserve"> for designating </w:t>
      </w:r>
      <w:r w:rsidR="00030591">
        <w:rPr>
          <w:rFonts w:asciiTheme="minorHAnsi" w:hAnsiTheme="minorHAnsi"/>
          <w:sz w:val="22"/>
          <w:szCs w:val="22"/>
        </w:rPr>
        <w:t xml:space="preserve">a </w:t>
      </w:r>
      <w:proofErr w:type="gramStart"/>
      <w:r w:rsidR="00D670E7">
        <w:rPr>
          <w:rFonts w:asciiTheme="minorHAnsi" w:hAnsiTheme="minorHAnsi"/>
          <w:sz w:val="22"/>
          <w:szCs w:val="22"/>
        </w:rPr>
        <w:t>cold water</w:t>
      </w:r>
      <w:proofErr w:type="gramEnd"/>
      <w:r w:rsidR="00D670E7">
        <w:rPr>
          <w:rFonts w:asciiTheme="minorHAnsi" w:hAnsiTheme="minorHAnsi"/>
          <w:sz w:val="22"/>
          <w:szCs w:val="22"/>
        </w:rPr>
        <w:t xml:space="preserve"> fishery resource</w:t>
      </w:r>
      <w:r w:rsidR="00030591">
        <w:rPr>
          <w:rFonts w:asciiTheme="minorHAnsi" w:hAnsiTheme="minorHAnsi"/>
          <w:sz w:val="22"/>
          <w:szCs w:val="22"/>
        </w:rPr>
        <w:t xml:space="preserve"> (CWF)</w:t>
      </w:r>
      <w:r w:rsidR="00D670E7">
        <w:rPr>
          <w:rFonts w:asciiTheme="minorHAnsi" w:hAnsiTheme="minorHAnsi"/>
          <w:sz w:val="22"/>
          <w:szCs w:val="22"/>
        </w:rPr>
        <w:t xml:space="preserve"> in the </w:t>
      </w:r>
      <w:r>
        <w:rPr>
          <w:rFonts w:asciiTheme="minorHAnsi" w:hAnsiTheme="minorHAnsi"/>
          <w:sz w:val="22"/>
          <w:szCs w:val="22"/>
        </w:rPr>
        <w:t xml:space="preserve">SWQS </w:t>
      </w:r>
      <w:r w:rsidR="00D670E7">
        <w:rPr>
          <w:rFonts w:asciiTheme="minorHAnsi" w:hAnsiTheme="minorHAnsi"/>
          <w:sz w:val="22"/>
          <w:szCs w:val="22"/>
        </w:rPr>
        <w:t xml:space="preserve">necessitate </w:t>
      </w:r>
      <w:r>
        <w:rPr>
          <w:rFonts w:asciiTheme="minorHAnsi" w:hAnsiTheme="minorHAnsi"/>
          <w:sz w:val="22"/>
          <w:szCs w:val="22"/>
        </w:rPr>
        <w:t xml:space="preserve">that MassDEP </w:t>
      </w:r>
      <w:r w:rsidR="00D670E7">
        <w:rPr>
          <w:rFonts w:asciiTheme="minorHAnsi" w:hAnsiTheme="minorHAnsi"/>
          <w:sz w:val="22"/>
          <w:szCs w:val="22"/>
        </w:rPr>
        <w:t xml:space="preserve">revise </w:t>
      </w:r>
      <w:r>
        <w:rPr>
          <w:rFonts w:asciiTheme="minorHAnsi" w:hAnsiTheme="minorHAnsi"/>
          <w:sz w:val="22"/>
          <w:szCs w:val="22"/>
        </w:rPr>
        <w:t>its CWF assessment methodology</w:t>
      </w:r>
      <w:r w:rsidR="00030591">
        <w:rPr>
          <w:rFonts w:asciiTheme="minorHAnsi" w:hAnsiTheme="minorHAnsi"/>
          <w:sz w:val="22"/>
          <w:szCs w:val="22"/>
        </w:rPr>
        <w:t xml:space="preserve">. Procedures have been adopted </w:t>
      </w:r>
      <w:r>
        <w:rPr>
          <w:rFonts w:asciiTheme="minorHAnsi" w:hAnsiTheme="minorHAnsi"/>
          <w:sz w:val="22"/>
          <w:szCs w:val="22"/>
        </w:rPr>
        <w:t xml:space="preserve">to increase </w:t>
      </w:r>
      <w:r w:rsidR="00D670E7">
        <w:rPr>
          <w:rFonts w:asciiTheme="minorHAnsi" w:hAnsiTheme="minorHAnsi"/>
          <w:sz w:val="22"/>
          <w:szCs w:val="22"/>
        </w:rPr>
        <w:t xml:space="preserve">the </w:t>
      </w:r>
      <w:r>
        <w:rPr>
          <w:rFonts w:asciiTheme="minorHAnsi" w:hAnsiTheme="minorHAnsi"/>
          <w:sz w:val="22"/>
          <w:szCs w:val="22"/>
        </w:rPr>
        <w:t xml:space="preserve">assurance that CWFs are </w:t>
      </w:r>
      <w:r w:rsidR="00CB56F9">
        <w:rPr>
          <w:rFonts w:asciiTheme="minorHAnsi" w:hAnsiTheme="minorHAnsi"/>
          <w:sz w:val="22"/>
          <w:szCs w:val="22"/>
        </w:rPr>
        <w:t xml:space="preserve">designated and protected as such in the SWQS and to determine whether they are </w:t>
      </w:r>
      <w:r>
        <w:rPr>
          <w:rFonts w:asciiTheme="minorHAnsi" w:hAnsiTheme="minorHAnsi"/>
          <w:sz w:val="22"/>
          <w:szCs w:val="22"/>
        </w:rPr>
        <w:t xml:space="preserve">meeting their </w:t>
      </w:r>
      <w:r w:rsidR="00030591">
        <w:rPr>
          <w:rFonts w:asciiTheme="minorHAnsi" w:hAnsiTheme="minorHAnsi"/>
          <w:sz w:val="22"/>
          <w:szCs w:val="22"/>
        </w:rPr>
        <w:t xml:space="preserve">Aquatic Life Use </w:t>
      </w:r>
      <w:r>
        <w:rPr>
          <w:rFonts w:asciiTheme="minorHAnsi" w:hAnsiTheme="minorHAnsi"/>
          <w:sz w:val="22"/>
          <w:szCs w:val="22"/>
        </w:rPr>
        <w:t>goals.</w:t>
      </w:r>
      <w:r w:rsidR="00A471E2">
        <w:rPr>
          <w:rFonts w:asciiTheme="minorHAnsi" w:hAnsiTheme="minorHAnsi"/>
          <w:sz w:val="22"/>
          <w:szCs w:val="22"/>
        </w:rPr>
        <w:t xml:space="preserve"> Monitoring protocols </w:t>
      </w:r>
      <w:r w:rsidR="00D670E7">
        <w:rPr>
          <w:rFonts w:asciiTheme="minorHAnsi" w:hAnsiTheme="minorHAnsi"/>
          <w:sz w:val="22"/>
          <w:szCs w:val="22"/>
        </w:rPr>
        <w:t xml:space="preserve">for the </w:t>
      </w:r>
      <w:r w:rsidR="00A471E2">
        <w:rPr>
          <w:rFonts w:asciiTheme="minorHAnsi" w:hAnsiTheme="minorHAnsi"/>
          <w:sz w:val="22"/>
          <w:szCs w:val="22"/>
        </w:rPr>
        <w:t xml:space="preserve">deployment </w:t>
      </w:r>
      <w:r w:rsidR="00D670E7">
        <w:rPr>
          <w:rFonts w:asciiTheme="minorHAnsi" w:hAnsiTheme="minorHAnsi"/>
          <w:sz w:val="22"/>
          <w:szCs w:val="22"/>
        </w:rPr>
        <w:t xml:space="preserve">of </w:t>
      </w:r>
      <w:r w:rsidR="00A471E2">
        <w:rPr>
          <w:rFonts w:asciiTheme="minorHAnsi" w:hAnsiTheme="minorHAnsi"/>
          <w:sz w:val="22"/>
          <w:szCs w:val="22"/>
        </w:rPr>
        <w:t xml:space="preserve">dissolved oxygen and temperature loggers (DO/T loggers), and </w:t>
      </w:r>
      <w:r w:rsidR="00CB56F9">
        <w:rPr>
          <w:rFonts w:asciiTheme="minorHAnsi" w:hAnsiTheme="minorHAnsi"/>
          <w:sz w:val="22"/>
          <w:szCs w:val="22"/>
        </w:rPr>
        <w:t xml:space="preserve">the </w:t>
      </w:r>
      <w:r w:rsidR="00A471E2">
        <w:rPr>
          <w:rFonts w:asciiTheme="minorHAnsi" w:hAnsiTheme="minorHAnsi"/>
          <w:sz w:val="22"/>
          <w:szCs w:val="22"/>
        </w:rPr>
        <w:t xml:space="preserve">capture of select cold water fish species have been </w:t>
      </w:r>
      <w:r w:rsidR="00D670E7">
        <w:rPr>
          <w:rFonts w:asciiTheme="minorHAnsi" w:hAnsiTheme="minorHAnsi"/>
          <w:sz w:val="22"/>
          <w:szCs w:val="22"/>
        </w:rPr>
        <w:t>developed</w:t>
      </w:r>
      <w:r w:rsidR="00CB56F9">
        <w:rPr>
          <w:rFonts w:asciiTheme="minorHAnsi" w:hAnsiTheme="minorHAnsi"/>
          <w:sz w:val="22"/>
          <w:szCs w:val="22"/>
        </w:rPr>
        <w:t xml:space="preserve"> and are described in applicable SOPs</w:t>
      </w:r>
      <w:r w:rsidR="00A471E2">
        <w:rPr>
          <w:rFonts w:asciiTheme="minorHAnsi" w:hAnsiTheme="minorHAnsi"/>
          <w:sz w:val="22"/>
          <w:szCs w:val="22"/>
        </w:rPr>
        <w:t xml:space="preserve">. </w:t>
      </w:r>
    </w:p>
    <w:p w14:paraId="21A2AF18" w14:textId="77777777" w:rsidR="00635260" w:rsidRPr="00475389" w:rsidRDefault="00635260" w:rsidP="0071083F">
      <w:pPr>
        <w:rPr>
          <w:rFonts w:asciiTheme="minorHAnsi" w:hAnsiTheme="minorHAnsi"/>
          <w:sz w:val="22"/>
          <w:szCs w:val="22"/>
        </w:rPr>
      </w:pPr>
    </w:p>
    <w:p w14:paraId="7923E9D5" w14:textId="24FC9F7C" w:rsidR="00194569" w:rsidRPr="00A471E2" w:rsidRDefault="00E41990" w:rsidP="0071083F">
      <w:pPr>
        <w:pStyle w:val="NoSpacing"/>
        <w:rPr>
          <w:rFonts w:asciiTheme="minorHAnsi" w:hAnsiTheme="minorHAnsi" w:cstheme="minorHAnsi"/>
          <w:sz w:val="22"/>
          <w:szCs w:val="22"/>
        </w:rPr>
      </w:pPr>
      <w:r w:rsidRPr="00A471E2">
        <w:rPr>
          <w:rFonts w:asciiTheme="minorHAnsi" w:hAnsiTheme="minorHAnsi" w:cstheme="minorHAnsi"/>
          <w:sz w:val="22"/>
          <w:szCs w:val="22"/>
        </w:rPr>
        <w:t xml:space="preserve">The </w:t>
      </w:r>
      <w:r w:rsidR="00B66E1B" w:rsidRPr="00A471E2">
        <w:rPr>
          <w:rFonts w:asciiTheme="minorHAnsi" w:hAnsiTheme="minorHAnsi" w:cstheme="minorHAnsi"/>
          <w:sz w:val="22"/>
          <w:szCs w:val="22"/>
        </w:rPr>
        <w:t xml:space="preserve">goal of the 2020 </w:t>
      </w:r>
      <w:r w:rsidR="00A471E2" w:rsidRPr="00A471E2">
        <w:rPr>
          <w:rFonts w:asciiTheme="minorHAnsi" w:hAnsiTheme="minorHAnsi" w:cstheme="minorHAnsi"/>
          <w:sz w:val="22"/>
          <w:szCs w:val="22"/>
        </w:rPr>
        <w:t xml:space="preserve">CWF </w:t>
      </w:r>
      <w:r w:rsidR="00B66E1B" w:rsidRPr="00A471E2">
        <w:rPr>
          <w:rFonts w:asciiTheme="minorHAnsi" w:hAnsiTheme="minorHAnsi" w:cstheme="minorHAnsi"/>
          <w:sz w:val="22"/>
          <w:szCs w:val="22"/>
        </w:rPr>
        <w:t xml:space="preserve">monitoring effort is </w:t>
      </w:r>
      <w:r w:rsidRPr="00A471E2">
        <w:rPr>
          <w:rFonts w:asciiTheme="minorHAnsi" w:hAnsiTheme="minorHAnsi" w:cstheme="minorHAnsi"/>
          <w:sz w:val="22"/>
          <w:szCs w:val="22"/>
        </w:rPr>
        <w:t xml:space="preserve">to collect </w:t>
      </w:r>
      <w:r w:rsidR="00A471E2" w:rsidRPr="00A471E2">
        <w:rPr>
          <w:rFonts w:asciiTheme="minorHAnsi" w:hAnsiTheme="minorHAnsi" w:cstheme="minorHAnsi"/>
          <w:sz w:val="22"/>
          <w:szCs w:val="22"/>
        </w:rPr>
        <w:t xml:space="preserve">physical </w:t>
      </w:r>
      <w:r w:rsidRPr="00A471E2">
        <w:rPr>
          <w:rFonts w:asciiTheme="minorHAnsi" w:hAnsiTheme="minorHAnsi" w:cstheme="minorHAnsi"/>
          <w:sz w:val="22"/>
          <w:szCs w:val="22"/>
        </w:rPr>
        <w:t xml:space="preserve">water quality </w:t>
      </w:r>
      <w:r w:rsidR="00030591">
        <w:rPr>
          <w:rFonts w:asciiTheme="minorHAnsi" w:hAnsiTheme="minorHAnsi" w:cstheme="minorHAnsi"/>
          <w:sz w:val="22"/>
          <w:szCs w:val="22"/>
        </w:rPr>
        <w:t xml:space="preserve">(temperature and dissolve oxygen) </w:t>
      </w:r>
      <w:r w:rsidRPr="00A471E2">
        <w:rPr>
          <w:rFonts w:asciiTheme="minorHAnsi" w:hAnsiTheme="minorHAnsi" w:cstheme="minorHAnsi"/>
          <w:sz w:val="22"/>
          <w:szCs w:val="22"/>
        </w:rPr>
        <w:t xml:space="preserve">and </w:t>
      </w:r>
      <w:proofErr w:type="gramStart"/>
      <w:r w:rsidR="00030591">
        <w:rPr>
          <w:rFonts w:asciiTheme="minorHAnsi" w:hAnsiTheme="minorHAnsi" w:cstheme="minorHAnsi"/>
          <w:sz w:val="22"/>
          <w:szCs w:val="22"/>
        </w:rPr>
        <w:t>cold water</w:t>
      </w:r>
      <w:proofErr w:type="gramEnd"/>
      <w:r w:rsidR="00030591">
        <w:rPr>
          <w:rFonts w:asciiTheme="minorHAnsi" w:hAnsiTheme="minorHAnsi" w:cstheme="minorHAnsi"/>
          <w:sz w:val="22"/>
          <w:szCs w:val="22"/>
        </w:rPr>
        <w:t xml:space="preserve"> </w:t>
      </w:r>
      <w:r w:rsidR="00A471E2" w:rsidRPr="00A471E2">
        <w:rPr>
          <w:rFonts w:asciiTheme="minorHAnsi" w:hAnsiTheme="minorHAnsi" w:cstheme="minorHAnsi"/>
          <w:sz w:val="22"/>
          <w:szCs w:val="22"/>
        </w:rPr>
        <w:t>fish</w:t>
      </w:r>
      <w:r w:rsidR="00030591">
        <w:rPr>
          <w:rFonts w:asciiTheme="minorHAnsi" w:hAnsiTheme="minorHAnsi" w:cstheme="minorHAnsi"/>
          <w:sz w:val="22"/>
          <w:szCs w:val="22"/>
        </w:rPr>
        <w:t xml:space="preserve"> residence</w:t>
      </w:r>
      <w:r w:rsidRPr="00A471E2">
        <w:rPr>
          <w:rFonts w:asciiTheme="minorHAnsi" w:hAnsiTheme="minorHAnsi" w:cstheme="minorHAnsi"/>
          <w:sz w:val="22"/>
          <w:szCs w:val="22"/>
        </w:rPr>
        <w:t xml:space="preserve"> data to assess the </w:t>
      </w:r>
      <w:r w:rsidR="00A471E2" w:rsidRPr="00A471E2">
        <w:rPr>
          <w:rFonts w:asciiTheme="minorHAnsi" w:hAnsiTheme="minorHAnsi" w:cstheme="minorHAnsi"/>
          <w:sz w:val="22"/>
          <w:szCs w:val="22"/>
        </w:rPr>
        <w:t>CWF applicability</w:t>
      </w:r>
      <w:r w:rsidRPr="00A471E2">
        <w:rPr>
          <w:rFonts w:asciiTheme="minorHAnsi" w:hAnsiTheme="minorHAnsi" w:cstheme="minorHAnsi"/>
          <w:sz w:val="22"/>
          <w:szCs w:val="22"/>
        </w:rPr>
        <w:t xml:space="preserve"> of </w:t>
      </w:r>
      <w:r w:rsidR="00F64CC8" w:rsidRPr="00A471E2">
        <w:rPr>
          <w:rFonts w:asciiTheme="minorHAnsi" w:hAnsiTheme="minorHAnsi" w:cstheme="minorHAnsi"/>
          <w:sz w:val="22"/>
          <w:szCs w:val="22"/>
        </w:rPr>
        <w:t xml:space="preserve">the </w:t>
      </w:r>
      <w:r w:rsidR="00A471E2" w:rsidRPr="00A471E2">
        <w:rPr>
          <w:rFonts w:asciiTheme="minorHAnsi" w:hAnsiTheme="minorHAnsi" w:cstheme="minorHAnsi"/>
          <w:sz w:val="22"/>
          <w:szCs w:val="22"/>
        </w:rPr>
        <w:t>fluvial assessment units (</w:t>
      </w:r>
      <w:r w:rsidRPr="00A471E2">
        <w:rPr>
          <w:rFonts w:asciiTheme="minorHAnsi" w:hAnsiTheme="minorHAnsi" w:cstheme="minorHAnsi"/>
          <w:sz w:val="22"/>
          <w:szCs w:val="22"/>
        </w:rPr>
        <w:t>AU</w:t>
      </w:r>
      <w:r w:rsidR="00B66E1B" w:rsidRPr="00A471E2">
        <w:rPr>
          <w:rFonts w:asciiTheme="minorHAnsi" w:hAnsiTheme="minorHAnsi" w:cstheme="minorHAnsi"/>
          <w:sz w:val="22"/>
          <w:szCs w:val="22"/>
        </w:rPr>
        <w:t>s</w:t>
      </w:r>
      <w:r w:rsidR="00A471E2" w:rsidRPr="00A471E2">
        <w:rPr>
          <w:rFonts w:asciiTheme="minorHAnsi" w:hAnsiTheme="minorHAnsi" w:cstheme="minorHAnsi"/>
          <w:sz w:val="22"/>
          <w:szCs w:val="22"/>
        </w:rPr>
        <w:t>)</w:t>
      </w:r>
      <w:r w:rsidRPr="00A471E2">
        <w:rPr>
          <w:rFonts w:asciiTheme="minorHAnsi" w:hAnsiTheme="minorHAnsi" w:cstheme="minorHAnsi"/>
          <w:sz w:val="22"/>
          <w:szCs w:val="22"/>
        </w:rPr>
        <w:t xml:space="preserve"> represented by the sampling sites. </w:t>
      </w:r>
      <w:r w:rsidR="00141367" w:rsidRPr="00A471E2">
        <w:rPr>
          <w:rFonts w:asciiTheme="minorHAnsi" w:hAnsiTheme="minorHAnsi"/>
          <w:sz w:val="22"/>
          <w:szCs w:val="22"/>
        </w:rPr>
        <w:t xml:space="preserve">The </w:t>
      </w:r>
      <w:r w:rsidR="005C594D" w:rsidRPr="00A471E2">
        <w:rPr>
          <w:rFonts w:asciiTheme="minorHAnsi" w:hAnsiTheme="minorHAnsi"/>
          <w:sz w:val="22"/>
          <w:szCs w:val="22"/>
        </w:rPr>
        <w:t xml:space="preserve">WPP proposes to gather the </w:t>
      </w:r>
      <w:r w:rsidR="001E50D9" w:rsidRPr="00A471E2">
        <w:rPr>
          <w:rFonts w:asciiTheme="minorHAnsi" w:hAnsiTheme="minorHAnsi"/>
          <w:sz w:val="22"/>
          <w:szCs w:val="22"/>
        </w:rPr>
        <w:t xml:space="preserve">following kinds of environmental </w:t>
      </w:r>
      <w:r w:rsidR="00141367" w:rsidRPr="00A471E2">
        <w:rPr>
          <w:rFonts w:asciiTheme="minorHAnsi" w:hAnsiTheme="minorHAnsi"/>
          <w:sz w:val="22"/>
          <w:szCs w:val="22"/>
        </w:rPr>
        <w:t>data</w:t>
      </w:r>
      <w:r w:rsidR="001E50D9" w:rsidRPr="00A471E2">
        <w:rPr>
          <w:rFonts w:asciiTheme="minorHAnsi" w:hAnsiTheme="minorHAnsi"/>
          <w:sz w:val="22"/>
          <w:szCs w:val="22"/>
        </w:rPr>
        <w:t xml:space="preserve"> and information </w:t>
      </w:r>
      <w:r w:rsidR="00194569" w:rsidRPr="00A471E2">
        <w:rPr>
          <w:rFonts w:asciiTheme="minorHAnsi" w:hAnsiTheme="minorHAnsi"/>
          <w:sz w:val="22"/>
          <w:szCs w:val="22"/>
        </w:rPr>
        <w:t xml:space="preserve">at each site </w:t>
      </w:r>
      <w:r w:rsidR="005C594D" w:rsidRPr="00A471E2">
        <w:rPr>
          <w:rFonts w:asciiTheme="minorHAnsi" w:hAnsiTheme="minorHAnsi"/>
          <w:sz w:val="22"/>
          <w:szCs w:val="22"/>
        </w:rPr>
        <w:t xml:space="preserve">in </w:t>
      </w:r>
      <w:r w:rsidR="001E50D9" w:rsidRPr="00A471E2">
        <w:rPr>
          <w:rFonts w:asciiTheme="minorHAnsi" w:hAnsiTheme="minorHAnsi"/>
          <w:sz w:val="22"/>
          <w:szCs w:val="22"/>
        </w:rPr>
        <w:t>fulfill</w:t>
      </w:r>
      <w:r w:rsidR="005C594D" w:rsidRPr="00A471E2">
        <w:rPr>
          <w:rFonts w:asciiTheme="minorHAnsi" w:hAnsiTheme="minorHAnsi"/>
          <w:sz w:val="22"/>
          <w:szCs w:val="22"/>
        </w:rPr>
        <w:t>ment of</w:t>
      </w:r>
      <w:r w:rsidR="00194569" w:rsidRPr="00A471E2">
        <w:rPr>
          <w:rFonts w:asciiTheme="minorHAnsi" w:hAnsiTheme="minorHAnsi"/>
          <w:sz w:val="22"/>
          <w:szCs w:val="22"/>
        </w:rPr>
        <w:t xml:space="preserve"> this goal:</w:t>
      </w:r>
    </w:p>
    <w:p w14:paraId="71CE8078" w14:textId="77777777" w:rsidR="00194569" w:rsidRPr="000263F9" w:rsidRDefault="00194569" w:rsidP="00194569">
      <w:pPr>
        <w:rPr>
          <w:rFonts w:asciiTheme="minorHAnsi" w:hAnsiTheme="minorHAnsi"/>
          <w:sz w:val="20"/>
          <w:szCs w:val="20"/>
          <w:highlight w:val="yellow"/>
        </w:rPr>
      </w:pPr>
    </w:p>
    <w:p w14:paraId="1A23719C" w14:textId="77777777" w:rsidR="00194569" w:rsidRPr="00635260" w:rsidRDefault="00194569" w:rsidP="00194569">
      <w:pPr>
        <w:numPr>
          <w:ilvl w:val="0"/>
          <w:numId w:val="15"/>
        </w:numPr>
        <w:rPr>
          <w:rFonts w:asciiTheme="minorHAnsi" w:hAnsiTheme="minorHAnsi"/>
          <w:sz w:val="22"/>
          <w:szCs w:val="22"/>
        </w:rPr>
      </w:pPr>
      <w:r w:rsidRPr="00635260">
        <w:rPr>
          <w:rFonts w:asciiTheme="minorHAnsi" w:hAnsiTheme="minorHAnsi"/>
          <w:sz w:val="22"/>
          <w:szCs w:val="22"/>
        </w:rPr>
        <w:t>Habitat assessment</w:t>
      </w:r>
    </w:p>
    <w:p w14:paraId="5CCA2471" w14:textId="77777777" w:rsidR="00FB55B9" w:rsidRPr="00635260" w:rsidRDefault="00194569" w:rsidP="00C41095">
      <w:pPr>
        <w:numPr>
          <w:ilvl w:val="0"/>
          <w:numId w:val="15"/>
        </w:numPr>
        <w:rPr>
          <w:rFonts w:asciiTheme="minorHAnsi" w:hAnsiTheme="minorHAnsi"/>
          <w:sz w:val="22"/>
          <w:szCs w:val="22"/>
        </w:rPr>
      </w:pPr>
      <w:r w:rsidRPr="00635260">
        <w:rPr>
          <w:rFonts w:asciiTheme="minorHAnsi" w:hAnsiTheme="minorHAnsi"/>
          <w:sz w:val="22"/>
          <w:szCs w:val="22"/>
        </w:rPr>
        <w:t>Fish community</w:t>
      </w:r>
    </w:p>
    <w:p w14:paraId="51E4FAC9" w14:textId="77777777" w:rsidR="00055C88" w:rsidRPr="00635260" w:rsidRDefault="00055C88" w:rsidP="00055C88">
      <w:pPr>
        <w:numPr>
          <w:ilvl w:val="0"/>
          <w:numId w:val="15"/>
        </w:numPr>
        <w:rPr>
          <w:rFonts w:asciiTheme="minorHAnsi" w:hAnsiTheme="minorHAnsi"/>
          <w:sz w:val="22"/>
          <w:szCs w:val="22"/>
        </w:rPr>
      </w:pPr>
      <w:r w:rsidRPr="00635260">
        <w:rPr>
          <w:rFonts w:asciiTheme="minorHAnsi" w:hAnsiTheme="minorHAnsi"/>
          <w:sz w:val="22"/>
          <w:szCs w:val="22"/>
        </w:rPr>
        <w:t>Temperature (instantaneous)</w:t>
      </w:r>
    </w:p>
    <w:p w14:paraId="5875D4E6" w14:textId="32B81677" w:rsidR="00055C88" w:rsidRPr="00635260" w:rsidRDefault="0053147A" w:rsidP="007B6FB8">
      <w:pPr>
        <w:numPr>
          <w:ilvl w:val="0"/>
          <w:numId w:val="15"/>
        </w:numPr>
        <w:rPr>
          <w:rFonts w:asciiTheme="minorHAnsi" w:hAnsiTheme="minorHAnsi"/>
          <w:sz w:val="22"/>
          <w:szCs w:val="22"/>
        </w:rPr>
      </w:pPr>
      <w:r w:rsidRPr="00635260">
        <w:rPr>
          <w:rFonts w:asciiTheme="minorHAnsi" w:hAnsiTheme="minorHAnsi"/>
          <w:sz w:val="22"/>
          <w:szCs w:val="22"/>
        </w:rPr>
        <w:t>Continuous temperature (</w:t>
      </w:r>
      <w:r w:rsidR="00117DEA">
        <w:rPr>
          <w:rFonts w:asciiTheme="minorHAnsi" w:hAnsiTheme="minorHAnsi"/>
          <w:sz w:val="22"/>
          <w:szCs w:val="22"/>
        </w:rPr>
        <w:t>one-</w:t>
      </w:r>
      <w:r w:rsidR="00C530E4" w:rsidRPr="00635260">
        <w:rPr>
          <w:rFonts w:asciiTheme="minorHAnsi" w:hAnsiTheme="minorHAnsi"/>
          <w:sz w:val="22"/>
          <w:szCs w:val="22"/>
        </w:rPr>
        <w:t>month</w:t>
      </w:r>
      <w:r w:rsidR="007B6FB8" w:rsidRPr="00635260">
        <w:rPr>
          <w:rFonts w:asciiTheme="minorHAnsi" w:hAnsiTheme="minorHAnsi"/>
          <w:sz w:val="22"/>
          <w:szCs w:val="22"/>
        </w:rPr>
        <w:t xml:space="preserve"> duration</w:t>
      </w:r>
      <w:r w:rsidR="00055C88" w:rsidRPr="00635260">
        <w:rPr>
          <w:rFonts w:asciiTheme="minorHAnsi" w:hAnsiTheme="minorHAnsi"/>
          <w:sz w:val="22"/>
          <w:szCs w:val="22"/>
        </w:rPr>
        <w:t>)</w:t>
      </w:r>
    </w:p>
    <w:p w14:paraId="3B755A44" w14:textId="77777777" w:rsidR="00055C88" w:rsidRPr="00635260" w:rsidRDefault="00055C88" w:rsidP="00055C88">
      <w:pPr>
        <w:numPr>
          <w:ilvl w:val="0"/>
          <w:numId w:val="15"/>
        </w:numPr>
        <w:rPr>
          <w:rFonts w:asciiTheme="minorHAnsi" w:hAnsiTheme="minorHAnsi"/>
          <w:sz w:val="22"/>
          <w:szCs w:val="22"/>
        </w:rPr>
      </w:pPr>
      <w:r w:rsidRPr="00635260">
        <w:rPr>
          <w:rFonts w:asciiTheme="minorHAnsi" w:hAnsiTheme="minorHAnsi"/>
          <w:sz w:val="22"/>
          <w:szCs w:val="22"/>
        </w:rPr>
        <w:t>Dissolved oxygen (instantaneous)</w:t>
      </w:r>
    </w:p>
    <w:p w14:paraId="2014ACF6" w14:textId="5B429936" w:rsidR="005C594D" w:rsidRPr="00635260" w:rsidRDefault="00055C88" w:rsidP="00055C88">
      <w:pPr>
        <w:numPr>
          <w:ilvl w:val="0"/>
          <w:numId w:val="15"/>
        </w:numPr>
        <w:rPr>
          <w:rFonts w:asciiTheme="minorHAnsi" w:hAnsiTheme="minorHAnsi"/>
          <w:sz w:val="22"/>
          <w:szCs w:val="22"/>
        </w:rPr>
      </w:pPr>
      <w:r w:rsidRPr="00635260">
        <w:rPr>
          <w:rFonts w:asciiTheme="minorHAnsi" w:hAnsiTheme="minorHAnsi"/>
          <w:sz w:val="22"/>
          <w:szCs w:val="22"/>
        </w:rPr>
        <w:t>Continuo</w:t>
      </w:r>
      <w:r w:rsidR="0053147A" w:rsidRPr="00635260">
        <w:rPr>
          <w:rFonts w:asciiTheme="minorHAnsi" w:hAnsiTheme="minorHAnsi"/>
          <w:sz w:val="22"/>
          <w:szCs w:val="22"/>
        </w:rPr>
        <w:t>us dissolved oxygen (</w:t>
      </w:r>
      <w:r w:rsidR="00117DEA">
        <w:rPr>
          <w:rFonts w:asciiTheme="minorHAnsi" w:hAnsiTheme="minorHAnsi"/>
          <w:sz w:val="22"/>
          <w:szCs w:val="22"/>
        </w:rPr>
        <w:t>one</w:t>
      </w:r>
      <w:r w:rsidR="00D12378" w:rsidRPr="00635260">
        <w:rPr>
          <w:rFonts w:asciiTheme="minorHAnsi" w:hAnsiTheme="minorHAnsi"/>
          <w:sz w:val="22"/>
          <w:szCs w:val="22"/>
        </w:rPr>
        <w:t>-month</w:t>
      </w:r>
      <w:r w:rsidRPr="00635260">
        <w:rPr>
          <w:rFonts w:asciiTheme="minorHAnsi" w:hAnsiTheme="minorHAnsi"/>
          <w:sz w:val="22"/>
          <w:szCs w:val="22"/>
        </w:rPr>
        <w:t xml:space="preserve"> duration)</w:t>
      </w:r>
    </w:p>
    <w:p w14:paraId="543C0D11" w14:textId="77777777" w:rsidR="00055C88" w:rsidRPr="00635260" w:rsidRDefault="005C594D" w:rsidP="00187320">
      <w:pPr>
        <w:numPr>
          <w:ilvl w:val="0"/>
          <w:numId w:val="15"/>
        </w:numPr>
        <w:rPr>
          <w:rFonts w:asciiTheme="minorHAnsi" w:hAnsiTheme="minorHAnsi"/>
          <w:sz w:val="22"/>
          <w:szCs w:val="22"/>
        </w:rPr>
      </w:pPr>
      <w:r w:rsidRPr="00635260">
        <w:rPr>
          <w:rFonts w:asciiTheme="minorHAnsi" w:hAnsiTheme="minorHAnsi"/>
          <w:sz w:val="22"/>
          <w:szCs w:val="22"/>
        </w:rPr>
        <w:t xml:space="preserve">Selected field </w:t>
      </w:r>
      <w:r w:rsidR="00055C88" w:rsidRPr="00635260">
        <w:rPr>
          <w:rFonts w:asciiTheme="minorHAnsi" w:hAnsiTheme="minorHAnsi"/>
          <w:sz w:val="22"/>
          <w:szCs w:val="22"/>
        </w:rPr>
        <w:t>observations</w:t>
      </w:r>
    </w:p>
    <w:p w14:paraId="1ECE2BC1" w14:textId="77777777" w:rsidR="00194569" w:rsidRPr="00083BD1" w:rsidRDefault="00194569" w:rsidP="008435C4">
      <w:pPr>
        <w:rPr>
          <w:rFonts w:asciiTheme="minorHAnsi" w:hAnsiTheme="minorHAnsi"/>
          <w:color w:val="FF0000"/>
        </w:rPr>
      </w:pPr>
    </w:p>
    <w:p w14:paraId="66715823" w14:textId="77777777" w:rsidR="00FB55B9" w:rsidRPr="00AB029B" w:rsidRDefault="00FB55B9" w:rsidP="00900CF2">
      <w:pPr>
        <w:pStyle w:val="Heading4"/>
      </w:pPr>
      <w:bookmarkStart w:id="10" w:name="_Toc946026"/>
      <w:bookmarkStart w:id="11" w:name="_Toc946278"/>
      <w:bookmarkStart w:id="12" w:name="_Toc946776"/>
      <w:bookmarkStart w:id="13" w:name="_Toc43377129"/>
      <w:r w:rsidRPr="00AB029B">
        <w:t>Project Description</w:t>
      </w:r>
      <w:bookmarkEnd w:id="10"/>
      <w:bookmarkEnd w:id="11"/>
      <w:bookmarkEnd w:id="12"/>
      <w:bookmarkEnd w:id="13"/>
    </w:p>
    <w:p w14:paraId="254F2C6E" w14:textId="77777777" w:rsidR="00FB55B9" w:rsidRPr="00083BD1" w:rsidRDefault="00FB55B9" w:rsidP="00FB55B9">
      <w:pPr>
        <w:rPr>
          <w:rFonts w:asciiTheme="minorHAnsi" w:hAnsiTheme="minorHAnsi"/>
          <w:i/>
          <w:color w:val="FF0000"/>
          <w:sz w:val="22"/>
          <w:szCs w:val="22"/>
        </w:rPr>
      </w:pPr>
    </w:p>
    <w:p w14:paraId="69683925" w14:textId="77777777" w:rsidR="00AD5A3B" w:rsidRPr="00FE70EE" w:rsidRDefault="00AD5A3B" w:rsidP="00FB55B9">
      <w:pPr>
        <w:rPr>
          <w:rFonts w:asciiTheme="minorHAnsi" w:hAnsiTheme="minorHAnsi"/>
          <w:b/>
          <w:sz w:val="22"/>
          <w:szCs w:val="22"/>
        </w:rPr>
      </w:pPr>
      <w:r w:rsidRPr="00FE70EE">
        <w:rPr>
          <w:rFonts w:asciiTheme="minorHAnsi" w:hAnsiTheme="minorHAnsi"/>
          <w:b/>
          <w:sz w:val="22"/>
          <w:szCs w:val="22"/>
        </w:rPr>
        <w:t xml:space="preserve">Overview of </w:t>
      </w:r>
      <w:r w:rsidR="00FE70EE">
        <w:rPr>
          <w:rFonts w:asciiTheme="minorHAnsi" w:hAnsiTheme="minorHAnsi"/>
          <w:b/>
          <w:sz w:val="22"/>
          <w:szCs w:val="22"/>
        </w:rPr>
        <w:t>CWF</w:t>
      </w:r>
      <w:r w:rsidR="00143F07" w:rsidRPr="00FE70EE">
        <w:rPr>
          <w:rFonts w:asciiTheme="minorHAnsi" w:hAnsiTheme="minorHAnsi"/>
          <w:b/>
          <w:sz w:val="22"/>
          <w:szCs w:val="22"/>
        </w:rPr>
        <w:t xml:space="preserve"> Assessment M</w:t>
      </w:r>
      <w:r w:rsidR="00E64675" w:rsidRPr="00FE70EE">
        <w:rPr>
          <w:rFonts w:asciiTheme="minorHAnsi" w:hAnsiTheme="minorHAnsi"/>
          <w:b/>
          <w:sz w:val="22"/>
          <w:szCs w:val="22"/>
        </w:rPr>
        <w:t xml:space="preserve">onitoring in </w:t>
      </w:r>
      <w:r w:rsidR="00793427" w:rsidRPr="00FE70EE">
        <w:rPr>
          <w:rFonts w:asciiTheme="minorHAnsi" w:hAnsiTheme="minorHAnsi"/>
          <w:b/>
          <w:sz w:val="22"/>
          <w:szCs w:val="22"/>
        </w:rPr>
        <w:t>20</w:t>
      </w:r>
      <w:r w:rsidR="00143F07" w:rsidRPr="00FE70EE">
        <w:rPr>
          <w:rFonts w:asciiTheme="minorHAnsi" w:hAnsiTheme="minorHAnsi"/>
          <w:b/>
          <w:sz w:val="22"/>
          <w:szCs w:val="22"/>
        </w:rPr>
        <w:t>20</w:t>
      </w:r>
    </w:p>
    <w:p w14:paraId="5E6541B1" w14:textId="77777777" w:rsidR="0044698F" w:rsidRPr="00FE70EE" w:rsidRDefault="006A16DB" w:rsidP="008F4F92">
      <w:pPr>
        <w:pStyle w:val="Heading5"/>
        <w:rPr>
          <w:color w:val="auto"/>
        </w:rPr>
      </w:pPr>
      <w:bookmarkStart w:id="14" w:name="_Toc946030"/>
      <w:bookmarkStart w:id="15" w:name="_Toc946282"/>
      <w:bookmarkStart w:id="16" w:name="_Toc946780"/>
      <w:bookmarkStart w:id="17" w:name="_Toc43377130"/>
      <w:r w:rsidRPr="00FE70EE">
        <w:rPr>
          <w:color w:val="auto"/>
        </w:rPr>
        <w:t>Water Quality (Physical)</w:t>
      </w:r>
      <w:bookmarkEnd w:id="14"/>
      <w:bookmarkEnd w:id="15"/>
      <w:bookmarkEnd w:id="16"/>
      <w:bookmarkEnd w:id="17"/>
    </w:p>
    <w:p w14:paraId="6D9609CD" w14:textId="77777777" w:rsidR="00A31EE5" w:rsidRPr="00FE70EE" w:rsidRDefault="00A31EE5" w:rsidP="004E7A00">
      <w:pPr>
        <w:rPr>
          <w:rFonts w:asciiTheme="minorHAnsi" w:hAnsiTheme="minorHAnsi"/>
          <w:color w:val="FF0000"/>
          <w:sz w:val="22"/>
          <w:szCs w:val="22"/>
        </w:rPr>
      </w:pPr>
    </w:p>
    <w:p w14:paraId="3002E9E5" w14:textId="5BAFB9E7" w:rsidR="006A16DB" w:rsidRPr="00FE70EE" w:rsidRDefault="008B5DFC" w:rsidP="004E7A00">
      <w:pPr>
        <w:rPr>
          <w:rFonts w:asciiTheme="minorHAnsi" w:hAnsiTheme="minorHAnsi"/>
          <w:sz w:val="22"/>
          <w:szCs w:val="22"/>
        </w:rPr>
      </w:pPr>
      <w:r w:rsidRPr="00FE70EE">
        <w:rPr>
          <w:rFonts w:asciiTheme="minorHAnsi" w:hAnsiTheme="minorHAnsi"/>
          <w:sz w:val="22"/>
          <w:szCs w:val="22"/>
        </w:rPr>
        <w:t xml:space="preserve">Onset </w:t>
      </w:r>
      <w:r w:rsidR="00BC14DF">
        <w:rPr>
          <w:rFonts w:asciiTheme="minorHAnsi" w:hAnsiTheme="minorHAnsi"/>
          <w:sz w:val="22"/>
          <w:szCs w:val="22"/>
        </w:rPr>
        <w:t>loggers</w:t>
      </w:r>
      <w:r w:rsidR="00B17DB2" w:rsidRPr="00FE70EE">
        <w:rPr>
          <w:rFonts w:asciiTheme="minorHAnsi" w:hAnsiTheme="minorHAnsi"/>
          <w:sz w:val="22"/>
          <w:szCs w:val="22"/>
        </w:rPr>
        <w:t xml:space="preserve"> (dissolved oxygen and temperature</w:t>
      </w:r>
      <w:r w:rsidR="00807366">
        <w:rPr>
          <w:rFonts w:asciiTheme="minorHAnsi" w:hAnsiTheme="minorHAnsi"/>
          <w:sz w:val="22"/>
          <w:szCs w:val="22"/>
        </w:rPr>
        <w:t xml:space="preserve"> loggers</w:t>
      </w:r>
      <w:r w:rsidR="00B17DB2" w:rsidRPr="00FE70EE">
        <w:rPr>
          <w:rFonts w:asciiTheme="minorHAnsi" w:hAnsiTheme="minorHAnsi"/>
          <w:sz w:val="22"/>
          <w:szCs w:val="22"/>
        </w:rPr>
        <w:t>)</w:t>
      </w:r>
      <w:r w:rsidRPr="00FE70EE">
        <w:rPr>
          <w:rFonts w:asciiTheme="minorHAnsi" w:hAnsiTheme="minorHAnsi"/>
          <w:sz w:val="22"/>
          <w:szCs w:val="22"/>
        </w:rPr>
        <w:t xml:space="preserve"> </w:t>
      </w:r>
      <w:r w:rsidR="003B69EA" w:rsidRPr="00FE70EE">
        <w:rPr>
          <w:rFonts w:asciiTheme="minorHAnsi" w:hAnsiTheme="minorHAnsi"/>
          <w:sz w:val="22"/>
          <w:szCs w:val="22"/>
        </w:rPr>
        <w:t>will be deployed</w:t>
      </w:r>
      <w:r w:rsidR="0053147A" w:rsidRPr="00FE70EE">
        <w:rPr>
          <w:rFonts w:asciiTheme="minorHAnsi" w:hAnsiTheme="minorHAnsi"/>
          <w:sz w:val="22"/>
          <w:szCs w:val="22"/>
        </w:rPr>
        <w:t xml:space="preserve"> </w:t>
      </w:r>
      <w:r w:rsidR="00916CC7" w:rsidRPr="00FE70EE">
        <w:rPr>
          <w:rFonts w:asciiTheme="minorHAnsi" w:hAnsiTheme="minorHAnsi"/>
          <w:sz w:val="22"/>
          <w:szCs w:val="22"/>
        </w:rPr>
        <w:t xml:space="preserve">on a long-term continuous basis </w:t>
      </w:r>
      <w:r w:rsidR="00BC14DF">
        <w:rPr>
          <w:rFonts w:asciiTheme="minorHAnsi" w:hAnsiTheme="minorHAnsi"/>
          <w:sz w:val="22"/>
          <w:szCs w:val="22"/>
        </w:rPr>
        <w:t>(28-days) between July 1</w:t>
      </w:r>
      <w:r w:rsidR="00C530E4" w:rsidRPr="00FE70EE">
        <w:rPr>
          <w:rFonts w:asciiTheme="minorHAnsi" w:hAnsiTheme="minorHAnsi"/>
          <w:color w:val="FF0000"/>
          <w:sz w:val="22"/>
          <w:szCs w:val="22"/>
        </w:rPr>
        <w:t xml:space="preserve"> </w:t>
      </w:r>
      <w:r w:rsidR="00BC14DF">
        <w:rPr>
          <w:rFonts w:asciiTheme="minorHAnsi" w:hAnsiTheme="minorHAnsi"/>
          <w:sz w:val="22"/>
          <w:szCs w:val="22"/>
        </w:rPr>
        <w:t>and</w:t>
      </w:r>
      <w:r w:rsidR="0053147A" w:rsidRPr="00FE70EE">
        <w:rPr>
          <w:rFonts w:asciiTheme="minorHAnsi" w:hAnsiTheme="minorHAnsi"/>
          <w:sz w:val="22"/>
          <w:szCs w:val="22"/>
        </w:rPr>
        <w:t xml:space="preserve"> September</w:t>
      </w:r>
      <w:r w:rsidR="00B03D9E" w:rsidRPr="00FE70EE">
        <w:rPr>
          <w:rFonts w:asciiTheme="minorHAnsi" w:hAnsiTheme="minorHAnsi"/>
          <w:sz w:val="22"/>
          <w:szCs w:val="22"/>
        </w:rPr>
        <w:t xml:space="preserve"> </w:t>
      </w:r>
      <w:r w:rsidR="00BC14DF">
        <w:rPr>
          <w:rFonts w:asciiTheme="minorHAnsi" w:hAnsiTheme="minorHAnsi"/>
          <w:sz w:val="22"/>
          <w:szCs w:val="22"/>
        </w:rPr>
        <w:t xml:space="preserve">15 </w:t>
      </w:r>
      <w:r w:rsidR="00B03D9E" w:rsidRPr="00FE70EE">
        <w:rPr>
          <w:rFonts w:asciiTheme="minorHAnsi" w:hAnsiTheme="minorHAnsi"/>
          <w:sz w:val="22"/>
          <w:szCs w:val="22"/>
        </w:rPr>
        <w:t xml:space="preserve">at </w:t>
      </w:r>
      <w:r w:rsidR="000A7F54">
        <w:rPr>
          <w:rFonts w:asciiTheme="minorHAnsi" w:hAnsiTheme="minorHAnsi"/>
          <w:sz w:val="22"/>
          <w:szCs w:val="22"/>
        </w:rPr>
        <w:t xml:space="preserve">the </w:t>
      </w:r>
      <w:r w:rsidR="00807366" w:rsidRPr="00807366">
        <w:rPr>
          <w:rFonts w:asciiTheme="minorHAnsi" w:hAnsiTheme="minorHAnsi"/>
          <w:sz w:val="22"/>
          <w:szCs w:val="22"/>
        </w:rPr>
        <w:t>selected</w:t>
      </w:r>
      <w:r w:rsidR="00B03D9E" w:rsidRPr="00FE70EE">
        <w:rPr>
          <w:rFonts w:asciiTheme="minorHAnsi" w:hAnsiTheme="minorHAnsi"/>
          <w:sz w:val="22"/>
          <w:szCs w:val="22"/>
        </w:rPr>
        <w:t xml:space="preserve"> sites</w:t>
      </w:r>
      <w:r w:rsidR="003B69EA" w:rsidRPr="00FE70EE">
        <w:rPr>
          <w:rFonts w:asciiTheme="minorHAnsi" w:hAnsiTheme="minorHAnsi"/>
          <w:sz w:val="22"/>
          <w:szCs w:val="22"/>
        </w:rPr>
        <w:t xml:space="preserve">.  </w:t>
      </w:r>
      <w:r w:rsidR="00E16F10" w:rsidRPr="00FE70EE">
        <w:rPr>
          <w:rFonts w:asciiTheme="minorHAnsi" w:hAnsiTheme="minorHAnsi"/>
          <w:sz w:val="22"/>
          <w:szCs w:val="22"/>
        </w:rPr>
        <w:t>A</w:t>
      </w:r>
      <w:r w:rsidR="00003FEA" w:rsidRPr="00FE70EE">
        <w:rPr>
          <w:rFonts w:asciiTheme="minorHAnsi" w:hAnsiTheme="minorHAnsi"/>
          <w:sz w:val="22"/>
          <w:szCs w:val="22"/>
        </w:rPr>
        <w:t>t</w:t>
      </w:r>
      <w:r w:rsidR="00E16F10" w:rsidRPr="00FE70EE">
        <w:rPr>
          <w:rFonts w:asciiTheme="minorHAnsi" w:hAnsiTheme="minorHAnsi"/>
          <w:sz w:val="22"/>
          <w:szCs w:val="22"/>
        </w:rPr>
        <w:t xml:space="preserve"> deployment and prior to retrieval of </w:t>
      </w:r>
      <w:r w:rsidR="00BC14DF">
        <w:rPr>
          <w:rFonts w:asciiTheme="minorHAnsi" w:hAnsiTheme="minorHAnsi"/>
          <w:sz w:val="22"/>
          <w:szCs w:val="22"/>
        </w:rPr>
        <w:t>loggers</w:t>
      </w:r>
      <w:r w:rsidR="00E16F10" w:rsidRPr="00FE70EE">
        <w:rPr>
          <w:rFonts w:asciiTheme="minorHAnsi" w:hAnsiTheme="minorHAnsi"/>
          <w:sz w:val="22"/>
          <w:szCs w:val="22"/>
        </w:rPr>
        <w:t xml:space="preserve">, QC readings will be taken using a separate meter as specified in WPP’s unattended </w:t>
      </w:r>
      <w:r w:rsidR="00E16F10" w:rsidRPr="00FE70EE">
        <w:rPr>
          <w:rFonts w:asciiTheme="minorHAnsi" w:hAnsiTheme="minorHAnsi"/>
          <w:sz w:val="22"/>
          <w:szCs w:val="22"/>
        </w:rPr>
        <w:lastRenderedPageBreak/>
        <w:t xml:space="preserve">probe SOPs.  After retrieval of deployed </w:t>
      </w:r>
      <w:r w:rsidR="001A4934" w:rsidRPr="00FE70EE">
        <w:rPr>
          <w:rFonts w:asciiTheme="minorHAnsi" w:hAnsiTheme="minorHAnsi"/>
          <w:sz w:val="22"/>
          <w:szCs w:val="22"/>
        </w:rPr>
        <w:t>multi</w:t>
      </w:r>
      <w:r w:rsidR="00E16F10" w:rsidRPr="00FE70EE">
        <w:rPr>
          <w:rFonts w:asciiTheme="minorHAnsi" w:hAnsiTheme="minorHAnsi"/>
          <w:sz w:val="22"/>
          <w:szCs w:val="22"/>
        </w:rPr>
        <w:t>probes</w:t>
      </w:r>
      <w:r w:rsidR="001A4934" w:rsidRPr="00FE70EE">
        <w:rPr>
          <w:rFonts w:asciiTheme="minorHAnsi" w:hAnsiTheme="minorHAnsi"/>
          <w:sz w:val="22"/>
          <w:szCs w:val="22"/>
        </w:rPr>
        <w:t>,</w:t>
      </w:r>
      <w:r w:rsidR="00E16F10" w:rsidRPr="00FE70EE">
        <w:rPr>
          <w:rFonts w:asciiTheme="minorHAnsi" w:hAnsiTheme="minorHAnsi"/>
          <w:sz w:val="22"/>
          <w:szCs w:val="22"/>
        </w:rPr>
        <w:t xml:space="preserve"> post-deployment calibration </w:t>
      </w:r>
      <w:r w:rsidR="001A4934" w:rsidRPr="00FE70EE">
        <w:rPr>
          <w:rFonts w:asciiTheme="minorHAnsi" w:hAnsiTheme="minorHAnsi"/>
          <w:sz w:val="22"/>
          <w:szCs w:val="22"/>
        </w:rPr>
        <w:t xml:space="preserve">and </w:t>
      </w:r>
      <w:r w:rsidR="00D26331">
        <w:rPr>
          <w:rFonts w:asciiTheme="minorHAnsi" w:hAnsiTheme="minorHAnsi"/>
          <w:sz w:val="22"/>
          <w:szCs w:val="22"/>
        </w:rPr>
        <w:t>Q</w:t>
      </w:r>
      <w:r w:rsidR="001A4934" w:rsidRPr="00FE70EE">
        <w:rPr>
          <w:rFonts w:asciiTheme="minorHAnsi" w:hAnsiTheme="minorHAnsi"/>
          <w:sz w:val="22"/>
          <w:szCs w:val="22"/>
        </w:rPr>
        <w:t xml:space="preserve">C </w:t>
      </w:r>
      <w:r w:rsidR="00E16F10" w:rsidRPr="00FE70EE">
        <w:rPr>
          <w:rFonts w:asciiTheme="minorHAnsi" w:hAnsiTheme="minorHAnsi"/>
          <w:sz w:val="22"/>
          <w:szCs w:val="22"/>
        </w:rPr>
        <w:t>checks</w:t>
      </w:r>
      <w:r w:rsidR="001A4934" w:rsidRPr="00FE70EE">
        <w:rPr>
          <w:rFonts w:asciiTheme="minorHAnsi" w:hAnsiTheme="minorHAnsi"/>
          <w:sz w:val="22"/>
          <w:szCs w:val="22"/>
        </w:rPr>
        <w:t xml:space="preserve"> on the data</w:t>
      </w:r>
      <w:r w:rsidR="00E16F10" w:rsidRPr="00FE70EE">
        <w:rPr>
          <w:rFonts w:asciiTheme="minorHAnsi" w:hAnsiTheme="minorHAnsi"/>
          <w:sz w:val="22"/>
          <w:szCs w:val="22"/>
        </w:rPr>
        <w:t xml:space="preserve"> will be performed.</w:t>
      </w:r>
    </w:p>
    <w:p w14:paraId="7AD3C9BC" w14:textId="77777777" w:rsidR="00702836" w:rsidRPr="000263F9" w:rsidRDefault="00702836" w:rsidP="004E7A00">
      <w:pPr>
        <w:rPr>
          <w:rFonts w:asciiTheme="minorHAnsi" w:hAnsiTheme="minorHAnsi"/>
          <w:sz w:val="22"/>
          <w:szCs w:val="22"/>
          <w:highlight w:val="yellow"/>
        </w:rPr>
      </w:pPr>
    </w:p>
    <w:p w14:paraId="29EF1F71" w14:textId="77777777" w:rsidR="00264C08" w:rsidRPr="00A471E2" w:rsidRDefault="00264C08" w:rsidP="00264C08">
      <w:pPr>
        <w:pStyle w:val="Heading5"/>
        <w:rPr>
          <w:color w:val="auto"/>
        </w:rPr>
      </w:pPr>
      <w:bookmarkStart w:id="18" w:name="_Toc946028"/>
      <w:bookmarkStart w:id="19" w:name="_Toc946280"/>
      <w:bookmarkStart w:id="20" w:name="_Toc946778"/>
      <w:bookmarkStart w:id="21" w:name="_Toc43377131"/>
      <w:r w:rsidRPr="00A471E2">
        <w:rPr>
          <w:color w:val="auto"/>
        </w:rPr>
        <w:t>Fish Community</w:t>
      </w:r>
      <w:bookmarkEnd w:id="18"/>
      <w:bookmarkEnd w:id="19"/>
      <w:bookmarkEnd w:id="20"/>
      <w:bookmarkEnd w:id="21"/>
    </w:p>
    <w:p w14:paraId="55960C7D" w14:textId="77777777" w:rsidR="00807366" w:rsidRDefault="00807366" w:rsidP="00264C08">
      <w:pPr>
        <w:rPr>
          <w:rFonts w:asciiTheme="minorHAnsi" w:hAnsiTheme="minorHAnsi"/>
          <w:sz w:val="22"/>
          <w:szCs w:val="22"/>
        </w:rPr>
      </w:pPr>
    </w:p>
    <w:p w14:paraId="7869FA76" w14:textId="3A28197C" w:rsidR="00264C08" w:rsidRDefault="00264C08" w:rsidP="00264C08">
      <w:pPr>
        <w:rPr>
          <w:rFonts w:asciiTheme="minorHAnsi" w:hAnsiTheme="minorHAnsi"/>
          <w:sz w:val="22"/>
          <w:szCs w:val="22"/>
        </w:rPr>
      </w:pPr>
      <w:r w:rsidRPr="00A471E2">
        <w:rPr>
          <w:rFonts w:asciiTheme="minorHAnsi" w:hAnsiTheme="minorHAnsi"/>
          <w:sz w:val="22"/>
          <w:szCs w:val="22"/>
        </w:rPr>
        <w:t xml:space="preserve">Fish community analyses will be conducted once during </w:t>
      </w:r>
      <w:r w:rsidR="00580D1B">
        <w:rPr>
          <w:rFonts w:asciiTheme="minorHAnsi" w:hAnsiTheme="minorHAnsi"/>
          <w:sz w:val="22"/>
          <w:szCs w:val="22"/>
        </w:rPr>
        <w:t>July 1 and September 15</w:t>
      </w:r>
      <w:r w:rsidR="000B5EB7" w:rsidRPr="00A471E2">
        <w:rPr>
          <w:rFonts w:asciiTheme="minorHAnsi" w:hAnsiTheme="minorHAnsi"/>
          <w:sz w:val="22"/>
          <w:szCs w:val="22"/>
        </w:rPr>
        <w:t xml:space="preserve"> </w:t>
      </w:r>
      <w:r w:rsidRPr="00A471E2">
        <w:rPr>
          <w:rFonts w:asciiTheme="minorHAnsi" w:hAnsiTheme="minorHAnsi"/>
          <w:sz w:val="22"/>
          <w:szCs w:val="22"/>
        </w:rPr>
        <w:t xml:space="preserve">at all sites.   Fish will be collected within </w:t>
      </w:r>
      <w:r w:rsidR="00807366">
        <w:rPr>
          <w:rFonts w:asciiTheme="minorHAnsi" w:hAnsiTheme="minorHAnsi"/>
          <w:sz w:val="22"/>
          <w:szCs w:val="22"/>
        </w:rPr>
        <w:t>the sampled</w:t>
      </w:r>
      <w:r w:rsidRPr="00A471E2">
        <w:rPr>
          <w:rFonts w:asciiTheme="minorHAnsi" w:hAnsiTheme="minorHAnsi"/>
          <w:sz w:val="22"/>
          <w:szCs w:val="22"/>
        </w:rPr>
        <w:t xml:space="preserve"> reach using a backpack or tote barge electro</w:t>
      </w:r>
      <w:r w:rsidR="00702836" w:rsidRPr="00A471E2">
        <w:rPr>
          <w:rFonts w:asciiTheme="minorHAnsi" w:hAnsiTheme="minorHAnsi"/>
          <w:sz w:val="22"/>
          <w:szCs w:val="22"/>
        </w:rPr>
        <w:t>fish</w:t>
      </w:r>
      <w:r w:rsidR="00A471E2" w:rsidRPr="00A471E2">
        <w:rPr>
          <w:rFonts w:asciiTheme="minorHAnsi" w:hAnsiTheme="minorHAnsi"/>
          <w:sz w:val="22"/>
          <w:szCs w:val="22"/>
        </w:rPr>
        <w:t>ing device</w:t>
      </w:r>
      <w:r w:rsidRPr="00A471E2">
        <w:rPr>
          <w:rFonts w:asciiTheme="minorHAnsi" w:hAnsiTheme="minorHAnsi"/>
          <w:sz w:val="22"/>
          <w:szCs w:val="22"/>
        </w:rPr>
        <w:t xml:space="preserve"> </w:t>
      </w:r>
      <w:r w:rsidR="00081B91" w:rsidRPr="00A471E2">
        <w:rPr>
          <w:rFonts w:asciiTheme="minorHAnsi" w:hAnsiTheme="minorHAnsi"/>
          <w:sz w:val="22"/>
          <w:szCs w:val="22"/>
        </w:rPr>
        <w:t>and</w:t>
      </w:r>
      <w:r w:rsidRPr="00A471E2">
        <w:rPr>
          <w:rFonts w:asciiTheme="minorHAnsi" w:hAnsiTheme="minorHAnsi"/>
          <w:sz w:val="22"/>
          <w:szCs w:val="22"/>
        </w:rPr>
        <w:t xml:space="preserve"> non-lethal techniques described in WPP standard operating procedures</w:t>
      </w:r>
      <w:r w:rsidR="00580D1B">
        <w:rPr>
          <w:rFonts w:asciiTheme="minorHAnsi" w:hAnsiTheme="minorHAnsi"/>
          <w:sz w:val="22"/>
          <w:szCs w:val="22"/>
        </w:rPr>
        <w:t xml:space="preserve"> (</w:t>
      </w:r>
      <w:r w:rsidR="00664AEF" w:rsidRPr="00565391">
        <w:rPr>
          <w:rFonts w:asciiTheme="minorHAnsi" w:hAnsiTheme="minorHAnsi"/>
          <w:iCs/>
          <w:sz w:val="22"/>
          <w:szCs w:val="22"/>
        </w:rPr>
        <w:t>MassDEP</w:t>
      </w:r>
      <w:r w:rsidR="00664AEF" w:rsidRPr="00664AEF">
        <w:rPr>
          <w:rFonts w:asciiTheme="minorHAnsi" w:hAnsiTheme="minorHAnsi"/>
          <w:i/>
          <w:iCs/>
          <w:sz w:val="22"/>
          <w:szCs w:val="22"/>
        </w:rPr>
        <w:t xml:space="preserve"> </w:t>
      </w:r>
      <w:r w:rsidR="000A7F54">
        <w:rPr>
          <w:rFonts w:asciiTheme="minorHAnsi" w:hAnsiTheme="minorHAnsi"/>
          <w:iCs/>
          <w:sz w:val="22"/>
          <w:szCs w:val="22"/>
        </w:rPr>
        <w:t>2020</w:t>
      </w:r>
      <w:r w:rsidR="00580D1B">
        <w:rPr>
          <w:rFonts w:asciiTheme="minorHAnsi" w:hAnsiTheme="minorHAnsi"/>
          <w:sz w:val="22"/>
          <w:szCs w:val="22"/>
        </w:rPr>
        <w:t>)</w:t>
      </w:r>
      <w:r w:rsidRPr="00A471E2">
        <w:rPr>
          <w:rFonts w:asciiTheme="minorHAnsi" w:hAnsiTheme="minorHAnsi"/>
          <w:sz w:val="22"/>
          <w:szCs w:val="22"/>
        </w:rPr>
        <w:t xml:space="preserve">. </w:t>
      </w:r>
      <w:r w:rsidR="00A6048C">
        <w:rPr>
          <w:rFonts w:asciiTheme="minorHAnsi" w:hAnsiTheme="minorHAnsi"/>
          <w:sz w:val="22"/>
          <w:szCs w:val="22"/>
        </w:rPr>
        <w:t xml:space="preserve">All </w:t>
      </w:r>
      <w:r w:rsidR="008A54EC">
        <w:rPr>
          <w:rFonts w:asciiTheme="minorHAnsi" w:hAnsiTheme="minorHAnsi"/>
          <w:sz w:val="22"/>
          <w:szCs w:val="22"/>
        </w:rPr>
        <w:t xml:space="preserve">salmonids and slimy sculpin will be collected, as well as a representative of each other species encountered. </w:t>
      </w:r>
      <w:r w:rsidRPr="00A471E2">
        <w:rPr>
          <w:rFonts w:asciiTheme="minorHAnsi" w:hAnsiTheme="minorHAnsi"/>
          <w:sz w:val="22"/>
          <w:szCs w:val="22"/>
        </w:rPr>
        <w:t xml:space="preserve">Collected </w:t>
      </w:r>
      <w:r w:rsidR="00807366">
        <w:rPr>
          <w:rFonts w:asciiTheme="minorHAnsi" w:hAnsiTheme="minorHAnsi"/>
          <w:sz w:val="22"/>
          <w:szCs w:val="22"/>
        </w:rPr>
        <w:t>fish species of interest</w:t>
      </w:r>
      <w:r w:rsidRPr="00A471E2">
        <w:rPr>
          <w:rFonts w:asciiTheme="minorHAnsi" w:hAnsiTheme="minorHAnsi"/>
          <w:sz w:val="22"/>
          <w:szCs w:val="22"/>
        </w:rPr>
        <w:t xml:space="preserve"> </w:t>
      </w:r>
      <w:r w:rsidR="004C00CF">
        <w:rPr>
          <w:rFonts w:asciiTheme="minorHAnsi" w:hAnsiTheme="minorHAnsi"/>
          <w:sz w:val="22"/>
          <w:szCs w:val="22"/>
        </w:rPr>
        <w:t>(eastern brook trout (</w:t>
      </w:r>
      <w:r w:rsidR="004C00CF">
        <w:rPr>
          <w:rFonts w:asciiTheme="minorHAnsi" w:hAnsiTheme="minorHAnsi"/>
          <w:i/>
          <w:iCs/>
          <w:sz w:val="22"/>
          <w:szCs w:val="22"/>
        </w:rPr>
        <w:t>Salvelinus fontinalis</w:t>
      </w:r>
      <w:r w:rsidR="004C00CF">
        <w:rPr>
          <w:rFonts w:asciiTheme="minorHAnsi" w:hAnsiTheme="minorHAnsi"/>
          <w:sz w:val="22"/>
          <w:szCs w:val="22"/>
        </w:rPr>
        <w:t>), and slimy sculpin (</w:t>
      </w:r>
      <w:proofErr w:type="spellStart"/>
      <w:r w:rsidR="004C00CF">
        <w:rPr>
          <w:rFonts w:ascii="Arial" w:eastAsia="Arial" w:hAnsi="Arial"/>
          <w:i/>
          <w:color w:val="000000"/>
          <w:sz w:val="20"/>
        </w:rPr>
        <w:t>Cottus</w:t>
      </w:r>
      <w:proofErr w:type="spellEnd"/>
      <w:r w:rsidR="004C00CF">
        <w:rPr>
          <w:rFonts w:ascii="Arial" w:eastAsia="Arial" w:hAnsi="Arial"/>
          <w:i/>
          <w:color w:val="000000"/>
          <w:sz w:val="20"/>
        </w:rPr>
        <w:t xml:space="preserve"> cognatus</w:t>
      </w:r>
      <w:r w:rsidR="004C00CF">
        <w:rPr>
          <w:rFonts w:ascii="Arial" w:eastAsia="Arial" w:hAnsi="Arial"/>
          <w:iCs/>
          <w:color w:val="000000"/>
          <w:sz w:val="20"/>
        </w:rPr>
        <w:t>)</w:t>
      </w:r>
      <w:r w:rsidR="004C00CF">
        <w:rPr>
          <w:rFonts w:asciiTheme="minorHAnsi" w:hAnsiTheme="minorHAnsi"/>
          <w:sz w:val="22"/>
          <w:szCs w:val="22"/>
        </w:rPr>
        <w:t xml:space="preserve"> </w:t>
      </w:r>
      <w:r w:rsidR="008A54EC">
        <w:rPr>
          <w:rFonts w:asciiTheme="minorHAnsi" w:hAnsiTheme="minorHAnsi"/>
          <w:sz w:val="22"/>
          <w:szCs w:val="22"/>
        </w:rPr>
        <w:t>will be</w:t>
      </w:r>
      <w:r w:rsidRPr="00A471E2">
        <w:rPr>
          <w:rFonts w:asciiTheme="minorHAnsi" w:hAnsiTheme="minorHAnsi"/>
          <w:sz w:val="22"/>
          <w:szCs w:val="22"/>
        </w:rPr>
        <w:t xml:space="preserve"> measured</w:t>
      </w:r>
      <w:r w:rsidR="008A54EC">
        <w:rPr>
          <w:rFonts w:asciiTheme="minorHAnsi" w:hAnsiTheme="minorHAnsi"/>
          <w:sz w:val="22"/>
          <w:szCs w:val="22"/>
        </w:rPr>
        <w:t xml:space="preserve"> (total length)</w:t>
      </w:r>
      <w:r w:rsidRPr="00A471E2">
        <w:rPr>
          <w:rFonts w:asciiTheme="minorHAnsi" w:hAnsiTheme="minorHAnsi"/>
          <w:sz w:val="22"/>
          <w:szCs w:val="22"/>
        </w:rPr>
        <w:t xml:space="preserve">. The collected fish </w:t>
      </w:r>
      <w:r w:rsidR="00702836" w:rsidRPr="00A471E2">
        <w:rPr>
          <w:rFonts w:asciiTheme="minorHAnsi" w:hAnsiTheme="minorHAnsi"/>
          <w:sz w:val="22"/>
          <w:szCs w:val="22"/>
        </w:rPr>
        <w:t>will</w:t>
      </w:r>
      <w:r w:rsidRPr="00A471E2">
        <w:rPr>
          <w:rFonts w:asciiTheme="minorHAnsi" w:hAnsiTheme="minorHAnsi"/>
          <w:sz w:val="22"/>
          <w:szCs w:val="22"/>
        </w:rPr>
        <w:t xml:space="preserve"> then</w:t>
      </w:r>
      <w:r w:rsidR="00702836" w:rsidRPr="00A471E2">
        <w:rPr>
          <w:rFonts w:asciiTheme="minorHAnsi" w:hAnsiTheme="minorHAnsi"/>
          <w:sz w:val="22"/>
          <w:szCs w:val="22"/>
        </w:rPr>
        <w:t xml:space="preserve"> be</w:t>
      </w:r>
      <w:r w:rsidRPr="00A471E2">
        <w:rPr>
          <w:rFonts w:asciiTheme="minorHAnsi" w:hAnsiTheme="minorHAnsi"/>
          <w:sz w:val="22"/>
          <w:szCs w:val="22"/>
        </w:rPr>
        <w:t xml:space="preserve"> redistributed throughout the reach.  In addition, RBP habitat assessments will be completed at all sites.</w:t>
      </w:r>
      <w:r w:rsidR="00A471E2">
        <w:rPr>
          <w:rFonts w:asciiTheme="minorHAnsi" w:hAnsiTheme="minorHAnsi"/>
          <w:sz w:val="22"/>
          <w:szCs w:val="22"/>
        </w:rPr>
        <w:t xml:space="preserve"> </w:t>
      </w:r>
      <w:r w:rsidR="008A54EC">
        <w:rPr>
          <w:rFonts w:asciiTheme="minorHAnsi" w:hAnsiTheme="minorHAnsi"/>
          <w:sz w:val="22"/>
          <w:szCs w:val="22"/>
        </w:rPr>
        <w:t xml:space="preserve">See </w:t>
      </w:r>
      <w:bookmarkStart w:id="22" w:name="_Hlk42776353"/>
      <w:r w:rsidR="008A54EC" w:rsidRPr="00565391">
        <w:rPr>
          <w:rFonts w:asciiTheme="minorHAnsi" w:hAnsiTheme="minorHAnsi"/>
          <w:iCs/>
          <w:sz w:val="22"/>
          <w:szCs w:val="22"/>
        </w:rPr>
        <w:t>SOP</w:t>
      </w:r>
      <w:r w:rsidR="008A54EC">
        <w:rPr>
          <w:rFonts w:asciiTheme="minorHAnsi" w:hAnsiTheme="minorHAnsi"/>
          <w:sz w:val="22"/>
          <w:szCs w:val="22"/>
        </w:rPr>
        <w:t xml:space="preserve"> </w:t>
      </w:r>
      <w:bookmarkEnd w:id="22"/>
      <w:r w:rsidR="008A54EC">
        <w:rPr>
          <w:rFonts w:asciiTheme="minorHAnsi" w:hAnsiTheme="minorHAnsi"/>
          <w:sz w:val="22"/>
          <w:szCs w:val="22"/>
        </w:rPr>
        <w:t>CN</w:t>
      </w:r>
      <w:r w:rsidR="00D670E7">
        <w:rPr>
          <w:rFonts w:asciiTheme="minorHAnsi" w:hAnsiTheme="minorHAnsi"/>
          <w:sz w:val="22"/>
          <w:szCs w:val="22"/>
        </w:rPr>
        <w:t xml:space="preserve"> </w:t>
      </w:r>
      <w:r w:rsidR="008A54EC">
        <w:rPr>
          <w:rFonts w:asciiTheme="minorHAnsi" w:hAnsiTheme="minorHAnsi"/>
          <w:sz w:val="22"/>
          <w:szCs w:val="22"/>
        </w:rPr>
        <w:t>533.0 for further details</w:t>
      </w:r>
      <w:r w:rsidR="00D670E7">
        <w:rPr>
          <w:rFonts w:asciiTheme="minorHAnsi" w:hAnsiTheme="minorHAnsi"/>
          <w:sz w:val="22"/>
          <w:szCs w:val="22"/>
        </w:rPr>
        <w:t xml:space="preserve"> (MassDEP 2020)</w:t>
      </w:r>
      <w:r w:rsidR="008A54EC">
        <w:rPr>
          <w:rFonts w:asciiTheme="minorHAnsi" w:hAnsiTheme="minorHAnsi"/>
          <w:sz w:val="22"/>
          <w:szCs w:val="22"/>
        </w:rPr>
        <w:t>.</w:t>
      </w:r>
    </w:p>
    <w:p w14:paraId="14BA8605" w14:textId="77777777" w:rsidR="004C00CF" w:rsidRPr="000263F9" w:rsidRDefault="004C00CF" w:rsidP="00264C08">
      <w:pPr>
        <w:rPr>
          <w:rFonts w:asciiTheme="minorHAnsi" w:hAnsiTheme="minorHAnsi"/>
          <w:sz w:val="22"/>
          <w:szCs w:val="22"/>
          <w:highlight w:val="yellow"/>
        </w:rPr>
      </w:pPr>
    </w:p>
    <w:p w14:paraId="52B418C0" w14:textId="77777777" w:rsidR="008435C4" w:rsidRPr="008721CA" w:rsidRDefault="008435C4" w:rsidP="00900CF2">
      <w:pPr>
        <w:pStyle w:val="Heading4"/>
      </w:pPr>
      <w:bookmarkStart w:id="23" w:name="_Toc946031"/>
      <w:bookmarkStart w:id="24" w:name="_Toc946283"/>
      <w:bookmarkStart w:id="25" w:name="_Toc946781"/>
      <w:bookmarkStart w:id="26" w:name="_Toc43377132"/>
      <w:r w:rsidRPr="008721CA">
        <w:t>Sampling Process Design</w:t>
      </w:r>
      <w:bookmarkEnd w:id="23"/>
      <w:bookmarkEnd w:id="24"/>
      <w:bookmarkEnd w:id="25"/>
      <w:bookmarkEnd w:id="26"/>
    </w:p>
    <w:p w14:paraId="62265AA9" w14:textId="77777777" w:rsidR="00313508" w:rsidRPr="008721CA" w:rsidRDefault="00313508" w:rsidP="00313508"/>
    <w:p w14:paraId="7470E839" w14:textId="6DE560F6" w:rsidR="00332800" w:rsidRDefault="00313508" w:rsidP="004C00CF">
      <w:pPr>
        <w:rPr>
          <w:rFonts w:asciiTheme="minorHAnsi" w:hAnsiTheme="minorHAnsi" w:cstheme="minorHAnsi"/>
          <w:sz w:val="22"/>
          <w:szCs w:val="22"/>
        </w:rPr>
      </w:pPr>
      <w:r w:rsidRPr="008721CA">
        <w:rPr>
          <w:rFonts w:asciiTheme="minorHAnsi" w:hAnsiTheme="minorHAnsi" w:cstheme="minorHAnsi"/>
          <w:sz w:val="22"/>
          <w:szCs w:val="22"/>
        </w:rPr>
        <w:t xml:space="preserve">The 2020 </w:t>
      </w:r>
      <w:r w:rsidR="00A471E2" w:rsidRPr="008721CA">
        <w:rPr>
          <w:rFonts w:asciiTheme="minorHAnsi" w:hAnsiTheme="minorHAnsi" w:cstheme="minorHAnsi"/>
          <w:sz w:val="22"/>
          <w:szCs w:val="22"/>
        </w:rPr>
        <w:t xml:space="preserve">CWF </w:t>
      </w:r>
      <w:r w:rsidRPr="008721CA">
        <w:rPr>
          <w:rFonts w:asciiTheme="minorHAnsi" w:hAnsiTheme="minorHAnsi" w:cstheme="minorHAnsi"/>
          <w:sz w:val="22"/>
          <w:szCs w:val="22"/>
        </w:rPr>
        <w:t>monitoring pr</w:t>
      </w:r>
      <w:r w:rsidR="00BC14DF">
        <w:rPr>
          <w:rFonts w:asciiTheme="minorHAnsi" w:hAnsiTheme="minorHAnsi" w:cstheme="minorHAnsi"/>
          <w:sz w:val="22"/>
          <w:szCs w:val="22"/>
        </w:rPr>
        <w:t>oject</w:t>
      </w:r>
      <w:r w:rsidRPr="008721CA">
        <w:rPr>
          <w:rFonts w:asciiTheme="minorHAnsi" w:hAnsiTheme="minorHAnsi" w:cstheme="minorHAnsi"/>
          <w:sz w:val="22"/>
          <w:szCs w:val="22"/>
        </w:rPr>
        <w:t xml:space="preserve"> is designed to collect </w:t>
      </w:r>
      <w:r w:rsidR="008721CA" w:rsidRPr="008721CA">
        <w:rPr>
          <w:rFonts w:asciiTheme="minorHAnsi" w:hAnsiTheme="minorHAnsi" w:cstheme="minorHAnsi"/>
          <w:sz w:val="22"/>
          <w:szCs w:val="22"/>
        </w:rPr>
        <w:t xml:space="preserve">physical </w:t>
      </w:r>
      <w:r w:rsidRPr="008721CA">
        <w:rPr>
          <w:rFonts w:asciiTheme="minorHAnsi" w:hAnsiTheme="minorHAnsi" w:cstheme="minorHAnsi"/>
          <w:sz w:val="22"/>
          <w:szCs w:val="22"/>
        </w:rPr>
        <w:t xml:space="preserve">water quality and </w:t>
      </w:r>
      <w:r w:rsidR="008721CA" w:rsidRPr="008721CA">
        <w:rPr>
          <w:rFonts w:asciiTheme="minorHAnsi" w:hAnsiTheme="minorHAnsi" w:cstheme="minorHAnsi"/>
          <w:sz w:val="22"/>
          <w:szCs w:val="22"/>
        </w:rPr>
        <w:t>fish population</w:t>
      </w:r>
      <w:r w:rsidRPr="008721CA">
        <w:rPr>
          <w:rFonts w:asciiTheme="minorHAnsi" w:hAnsiTheme="minorHAnsi" w:cstheme="minorHAnsi"/>
          <w:sz w:val="22"/>
          <w:szCs w:val="22"/>
        </w:rPr>
        <w:t xml:space="preserve"> data to support the assessment of </w:t>
      </w:r>
      <w:r w:rsidR="008721CA" w:rsidRPr="008721CA">
        <w:rPr>
          <w:rFonts w:asciiTheme="minorHAnsi" w:hAnsiTheme="minorHAnsi" w:cstheme="minorHAnsi"/>
          <w:sz w:val="22"/>
          <w:szCs w:val="22"/>
        </w:rPr>
        <w:t>CWF</w:t>
      </w:r>
      <w:r w:rsidRPr="008721CA">
        <w:rPr>
          <w:rFonts w:asciiTheme="minorHAnsi" w:hAnsiTheme="minorHAnsi" w:cstheme="minorHAnsi"/>
          <w:sz w:val="22"/>
          <w:szCs w:val="22"/>
        </w:rPr>
        <w:t xml:space="preserve"> </w:t>
      </w:r>
      <w:r w:rsidR="00D25F15" w:rsidRPr="008721CA">
        <w:rPr>
          <w:rFonts w:asciiTheme="minorHAnsi" w:hAnsiTheme="minorHAnsi" w:cstheme="minorHAnsi"/>
          <w:sz w:val="22"/>
          <w:szCs w:val="22"/>
        </w:rPr>
        <w:t>rivers and streams</w:t>
      </w:r>
      <w:r w:rsidRPr="008721CA">
        <w:rPr>
          <w:rFonts w:asciiTheme="minorHAnsi" w:hAnsiTheme="minorHAnsi" w:cstheme="minorHAnsi"/>
          <w:sz w:val="22"/>
          <w:szCs w:val="22"/>
        </w:rPr>
        <w:t xml:space="preserve"> in northeastern</w:t>
      </w:r>
      <w:r w:rsidR="008721CA" w:rsidRPr="008721CA">
        <w:rPr>
          <w:rFonts w:asciiTheme="minorHAnsi" w:hAnsiTheme="minorHAnsi" w:cstheme="minorHAnsi"/>
          <w:sz w:val="22"/>
          <w:szCs w:val="22"/>
        </w:rPr>
        <w:t xml:space="preserve"> and central</w:t>
      </w:r>
      <w:r w:rsidRPr="008721CA">
        <w:rPr>
          <w:rFonts w:asciiTheme="minorHAnsi" w:hAnsiTheme="minorHAnsi" w:cstheme="minorHAnsi"/>
          <w:sz w:val="22"/>
          <w:szCs w:val="22"/>
        </w:rPr>
        <w:t xml:space="preserve"> Massachusetts.</w:t>
      </w:r>
      <w:r w:rsidR="00D26331">
        <w:rPr>
          <w:rFonts w:asciiTheme="minorHAnsi" w:hAnsiTheme="minorHAnsi" w:cstheme="minorHAnsi"/>
          <w:sz w:val="22"/>
          <w:szCs w:val="22"/>
        </w:rPr>
        <w:t xml:space="preserve"> </w:t>
      </w:r>
      <w:r w:rsidR="00D26331" w:rsidRPr="00305A1C">
        <w:rPr>
          <w:rFonts w:asciiTheme="minorHAnsi" w:hAnsiTheme="minorHAnsi" w:cstheme="minorHAnsi"/>
          <w:sz w:val="22"/>
          <w:szCs w:val="22"/>
        </w:rPr>
        <w:t xml:space="preserve">A preliminary list of candidate streams was </w:t>
      </w:r>
      <w:r w:rsidR="00494836">
        <w:rPr>
          <w:rFonts w:asciiTheme="minorHAnsi" w:hAnsiTheme="minorHAnsi" w:cstheme="minorHAnsi"/>
          <w:sz w:val="22"/>
          <w:szCs w:val="22"/>
        </w:rPr>
        <w:t xml:space="preserve">selected </w:t>
      </w:r>
      <w:r w:rsidR="00565391">
        <w:rPr>
          <w:rFonts w:asciiTheme="minorHAnsi" w:hAnsiTheme="minorHAnsi" w:cstheme="minorHAnsi"/>
          <w:sz w:val="22"/>
          <w:szCs w:val="22"/>
        </w:rPr>
        <w:t>by reviewing</w:t>
      </w:r>
      <w:r w:rsidR="00494836">
        <w:rPr>
          <w:rFonts w:asciiTheme="minorHAnsi" w:hAnsiTheme="minorHAnsi" w:cstheme="minorHAnsi"/>
          <w:sz w:val="22"/>
          <w:szCs w:val="22"/>
        </w:rPr>
        <w:t xml:space="preserve"> MassDEP temperature and dissolved oxygen data, and Massachusetts Division of Fish</w:t>
      </w:r>
      <w:r w:rsidR="00915582">
        <w:rPr>
          <w:rFonts w:asciiTheme="minorHAnsi" w:hAnsiTheme="minorHAnsi" w:cstheme="minorHAnsi"/>
          <w:sz w:val="22"/>
          <w:szCs w:val="22"/>
        </w:rPr>
        <w:t>eries and Wildlife (</w:t>
      </w:r>
      <w:r w:rsidR="00494836">
        <w:rPr>
          <w:rFonts w:asciiTheme="minorHAnsi" w:hAnsiTheme="minorHAnsi" w:cstheme="minorHAnsi"/>
          <w:sz w:val="22"/>
          <w:szCs w:val="22"/>
        </w:rPr>
        <w:t>DF</w:t>
      </w:r>
      <w:r w:rsidR="00915582">
        <w:rPr>
          <w:rFonts w:asciiTheme="minorHAnsi" w:hAnsiTheme="minorHAnsi" w:cstheme="minorHAnsi"/>
          <w:sz w:val="22"/>
          <w:szCs w:val="22"/>
        </w:rPr>
        <w:t>W)</w:t>
      </w:r>
      <w:r w:rsidR="00494836">
        <w:rPr>
          <w:rFonts w:asciiTheme="minorHAnsi" w:hAnsiTheme="minorHAnsi" w:cstheme="minorHAnsi"/>
          <w:sz w:val="22"/>
          <w:szCs w:val="22"/>
        </w:rPr>
        <w:t xml:space="preserve"> </w:t>
      </w:r>
      <w:r w:rsidR="000127AC">
        <w:rPr>
          <w:rFonts w:asciiTheme="minorHAnsi" w:hAnsiTheme="minorHAnsi" w:cstheme="minorHAnsi"/>
          <w:sz w:val="22"/>
          <w:szCs w:val="22"/>
        </w:rPr>
        <w:t xml:space="preserve">fish </w:t>
      </w:r>
      <w:r w:rsidR="00494836">
        <w:rPr>
          <w:rFonts w:asciiTheme="minorHAnsi" w:hAnsiTheme="minorHAnsi" w:cstheme="minorHAnsi"/>
          <w:sz w:val="22"/>
          <w:szCs w:val="22"/>
        </w:rPr>
        <w:t>population records. These records include both</w:t>
      </w:r>
      <w:r w:rsidR="00915582">
        <w:rPr>
          <w:rFonts w:asciiTheme="minorHAnsi" w:hAnsiTheme="minorHAnsi" w:cstheme="minorHAnsi"/>
          <w:sz w:val="22"/>
          <w:szCs w:val="22"/>
        </w:rPr>
        <w:t xml:space="preserve"> DFW</w:t>
      </w:r>
      <w:r w:rsidR="000814B2">
        <w:rPr>
          <w:rFonts w:asciiTheme="minorHAnsi" w:hAnsiTheme="minorHAnsi" w:cstheme="minorHAnsi"/>
          <w:sz w:val="22"/>
          <w:szCs w:val="22"/>
        </w:rPr>
        <w:t xml:space="preserve"> and </w:t>
      </w:r>
      <w:r w:rsidR="00494836">
        <w:rPr>
          <w:rFonts w:asciiTheme="minorHAnsi" w:hAnsiTheme="minorHAnsi" w:cstheme="minorHAnsi"/>
          <w:sz w:val="22"/>
          <w:szCs w:val="22"/>
        </w:rPr>
        <w:t xml:space="preserve">MassDEP </w:t>
      </w:r>
      <w:r w:rsidR="000814B2">
        <w:rPr>
          <w:rFonts w:asciiTheme="minorHAnsi" w:hAnsiTheme="minorHAnsi" w:cstheme="minorHAnsi"/>
          <w:sz w:val="22"/>
          <w:szCs w:val="22"/>
        </w:rPr>
        <w:t xml:space="preserve">fish </w:t>
      </w:r>
      <w:r w:rsidR="00494836">
        <w:rPr>
          <w:rFonts w:asciiTheme="minorHAnsi" w:hAnsiTheme="minorHAnsi" w:cstheme="minorHAnsi"/>
          <w:sz w:val="22"/>
          <w:szCs w:val="22"/>
        </w:rPr>
        <w:t xml:space="preserve">sample data. </w:t>
      </w:r>
    </w:p>
    <w:p w14:paraId="0F3C2679" w14:textId="77777777" w:rsidR="00915582" w:rsidRDefault="00915582" w:rsidP="004C00CF">
      <w:pPr>
        <w:rPr>
          <w:rFonts w:asciiTheme="minorHAnsi" w:hAnsiTheme="minorHAnsi" w:cstheme="minorHAnsi"/>
          <w:sz w:val="22"/>
          <w:szCs w:val="22"/>
        </w:rPr>
      </w:pPr>
    </w:p>
    <w:p w14:paraId="2A89C2F4" w14:textId="793EB4BC" w:rsidR="00212F2E" w:rsidRPr="000263F9" w:rsidRDefault="00664AEF" w:rsidP="000814B2">
      <w:pPr>
        <w:rPr>
          <w:rFonts w:asciiTheme="minorHAnsi" w:hAnsiTheme="minorHAnsi"/>
          <w:color w:val="FF0000"/>
          <w:highlight w:val="yellow"/>
        </w:rPr>
      </w:pPr>
      <w:r w:rsidRPr="000814B2">
        <w:rPr>
          <w:rFonts w:asciiTheme="minorHAnsi" w:hAnsiTheme="minorHAnsi" w:cstheme="minorHAnsi"/>
          <w:sz w:val="22"/>
          <w:szCs w:val="22"/>
        </w:rPr>
        <w:t xml:space="preserve">Streams from within the watersheds of interest were </w:t>
      </w:r>
      <w:r w:rsidR="000B0EB5" w:rsidRPr="000814B2">
        <w:rPr>
          <w:rFonts w:asciiTheme="minorHAnsi" w:hAnsiTheme="minorHAnsi" w:cstheme="minorHAnsi"/>
          <w:sz w:val="22"/>
          <w:szCs w:val="22"/>
        </w:rPr>
        <w:t xml:space="preserve">then </w:t>
      </w:r>
      <w:r w:rsidRPr="000814B2">
        <w:rPr>
          <w:rFonts w:asciiTheme="minorHAnsi" w:hAnsiTheme="minorHAnsi" w:cstheme="minorHAnsi"/>
          <w:sz w:val="22"/>
          <w:szCs w:val="22"/>
        </w:rPr>
        <w:t xml:space="preserve">selected. </w:t>
      </w:r>
      <w:r w:rsidR="00D26331" w:rsidRPr="000814B2">
        <w:rPr>
          <w:rFonts w:asciiTheme="minorHAnsi" w:hAnsiTheme="minorHAnsi" w:cstheme="minorHAnsi"/>
          <w:sz w:val="22"/>
          <w:szCs w:val="22"/>
        </w:rPr>
        <w:t xml:space="preserve">Streams that are already designated as a </w:t>
      </w:r>
      <w:r w:rsidR="00030591" w:rsidRPr="000814B2">
        <w:rPr>
          <w:rFonts w:asciiTheme="minorHAnsi" w:hAnsiTheme="minorHAnsi" w:cstheme="minorHAnsi"/>
          <w:sz w:val="22"/>
          <w:szCs w:val="22"/>
        </w:rPr>
        <w:t>CWF</w:t>
      </w:r>
      <w:r w:rsidR="00D26331" w:rsidRPr="000814B2">
        <w:rPr>
          <w:rFonts w:asciiTheme="minorHAnsi" w:hAnsiTheme="minorHAnsi" w:cstheme="minorHAnsi"/>
          <w:sz w:val="22"/>
          <w:szCs w:val="22"/>
        </w:rPr>
        <w:t xml:space="preserve"> were removed</w:t>
      </w:r>
      <w:r w:rsidR="000814B2" w:rsidRPr="000814B2">
        <w:rPr>
          <w:rFonts w:asciiTheme="minorHAnsi" w:hAnsiTheme="minorHAnsi" w:cstheme="minorHAnsi"/>
          <w:sz w:val="22"/>
          <w:szCs w:val="22"/>
        </w:rPr>
        <w:t xml:space="preserve"> from further consideration</w:t>
      </w:r>
      <w:r w:rsidR="00D26331" w:rsidRPr="000814B2">
        <w:rPr>
          <w:rFonts w:asciiTheme="minorHAnsi" w:hAnsiTheme="minorHAnsi" w:cstheme="minorHAnsi"/>
          <w:sz w:val="22"/>
          <w:szCs w:val="22"/>
        </w:rPr>
        <w:t xml:space="preserve">. </w:t>
      </w:r>
      <w:r w:rsidRPr="000814B2">
        <w:rPr>
          <w:rFonts w:asciiTheme="minorHAnsi" w:hAnsiTheme="minorHAnsi" w:cstheme="minorHAnsi"/>
          <w:sz w:val="22"/>
          <w:szCs w:val="22"/>
        </w:rPr>
        <w:t>A review of the</w:t>
      </w:r>
      <w:r w:rsidR="00D26331" w:rsidRPr="000814B2">
        <w:rPr>
          <w:rFonts w:asciiTheme="minorHAnsi" w:hAnsiTheme="minorHAnsi" w:cstheme="minorHAnsi"/>
          <w:sz w:val="22"/>
          <w:szCs w:val="22"/>
        </w:rPr>
        <w:t xml:space="preserve"> remaining</w:t>
      </w:r>
      <w:r w:rsidRPr="000814B2">
        <w:rPr>
          <w:rFonts w:asciiTheme="minorHAnsi" w:hAnsiTheme="minorHAnsi" w:cstheme="minorHAnsi"/>
          <w:sz w:val="22"/>
          <w:szCs w:val="22"/>
        </w:rPr>
        <w:t xml:space="preserve"> streams w</w:t>
      </w:r>
      <w:r w:rsidR="00742C60" w:rsidRPr="000814B2">
        <w:rPr>
          <w:rFonts w:asciiTheme="minorHAnsi" w:hAnsiTheme="minorHAnsi" w:cstheme="minorHAnsi"/>
          <w:sz w:val="22"/>
          <w:szCs w:val="22"/>
        </w:rPr>
        <w:t>as</w:t>
      </w:r>
      <w:r w:rsidRPr="000814B2">
        <w:rPr>
          <w:rFonts w:asciiTheme="minorHAnsi" w:hAnsiTheme="minorHAnsi" w:cstheme="minorHAnsi"/>
          <w:sz w:val="22"/>
          <w:szCs w:val="22"/>
        </w:rPr>
        <w:t xml:space="preserve"> conducted </w:t>
      </w:r>
      <w:r w:rsidR="000814B2" w:rsidRPr="000814B2">
        <w:rPr>
          <w:rFonts w:asciiTheme="minorHAnsi" w:hAnsiTheme="minorHAnsi" w:cstheme="minorHAnsi"/>
          <w:sz w:val="22"/>
          <w:szCs w:val="22"/>
        </w:rPr>
        <w:t xml:space="preserve">in accordance with </w:t>
      </w:r>
      <w:r w:rsidRPr="000814B2">
        <w:rPr>
          <w:rFonts w:asciiTheme="minorHAnsi" w:hAnsiTheme="minorHAnsi" w:cstheme="minorHAnsi"/>
          <w:sz w:val="22"/>
          <w:szCs w:val="22"/>
        </w:rPr>
        <w:t>the</w:t>
      </w:r>
      <w:r w:rsidR="00742C60" w:rsidRPr="000814B2">
        <w:rPr>
          <w:rFonts w:asciiTheme="minorHAnsi" w:hAnsiTheme="minorHAnsi" w:cstheme="minorHAnsi"/>
          <w:sz w:val="22"/>
          <w:szCs w:val="22"/>
        </w:rPr>
        <w:t xml:space="preserve"> procedures described in the “</w:t>
      </w:r>
      <w:r w:rsidR="000814B2" w:rsidRPr="000814B2">
        <w:rPr>
          <w:rFonts w:asciiTheme="minorHAnsi" w:hAnsiTheme="minorHAnsi" w:cstheme="minorHAnsi"/>
          <w:bCs/>
          <w:sz w:val="22"/>
          <w:szCs w:val="22"/>
        </w:rPr>
        <w:t>C</w:t>
      </w:r>
      <w:r w:rsidR="000814B2">
        <w:rPr>
          <w:rFonts w:asciiTheme="minorHAnsi" w:hAnsiTheme="minorHAnsi" w:cstheme="minorHAnsi"/>
          <w:bCs/>
          <w:sz w:val="22"/>
          <w:szCs w:val="22"/>
        </w:rPr>
        <w:t>old Water</w:t>
      </w:r>
      <w:r w:rsidR="000814B2" w:rsidRPr="000814B2">
        <w:rPr>
          <w:rFonts w:asciiTheme="minorHAnsi" w:hAnsiTheme="minorHAnsi" w:cstheme="minorHAnsi"/>
          <w:bCs/>
          <w:sz w:val="22"/>
          <w:szCs w:val="22"/>
        </w:rPr>
        <w:t xml:space="preserve"> D</w:t>
      </w:r>
      <w:r w:rsidR="000814B2">
        <w:rPr>
          <w:rFonts w:asciiTheme="minorHAnsi" w:hAnsiTheme="minorHAnsi" w:cstheme="minorHAnsi"/>
          <w:bCs/>
          <w:sz w:val="22"/>
          <w:szCs w:val="22"/>
        </w:rPr>
        <w:t>esignation</w:t>
      </w:r>
      <w:r w:rsidR="000814B2" w:rsidRPr="000814B2">
        <w:rPr>
          <w:rFonts w:asciiTheme="minorHAnsi" w:hAnsiTheme="minorHAnsi" w:cstheme="minorHAnsi"/>
          <w:bCs/>
          <w:sz w:val="22"/>
          <w:szCs w:val="22"/>
        </w:rPr>
        <w:t xml:space="preserve"> P</w:t>
      </w:r>
      <w:r w:rsidR="000814B2">
        <w:rPr>
          <w:rFonts w:asciiTheme="minorHAnsi" w:hAnsiTheme="minorHAnsi" w:cstheme="minorHAnsi"/>
          <w:bCs/>
          <w:sz w:val="22"/>
          <w:szCs w:val="22"/>
        </w:rPr>
        <w:t xml:space="preserve">rocedure under the </w:t>
      </w:r>
      <w:r w:rsidR="000814B2" w:rsidRPr="000814B2">
        <w:rPr>
          <w:rFonts w:asciiTheme="minorHAnsi" w:hAnsiTheme="minorHAnsi" w:cstheme="minorHAnsi"/>
          <w:bCs/>
          <w:sz w:val="22"/>
          <w:szCs w:val="22"/>
        </w:rPr>
        <w:t>M</w:t>
      </w:r>
      <w:r w:rsidR="000814B2">
        <w:rPr>
          <w:rFonts w:asciiTheme="minorHAnsi" w:hAnsiTheme="minorHAnsi" w:cstheme="minorHAnsi"/>
          <w:bCs/>
          <w:sz w:val="22"/>
          <w:szCs w:val="22"/>
        </w:rPr>
        <w:t>assachusetts Surface Water Quality Standards</w:t>
      </w:r>
      <w:r w:rsidR="000814B2" w:rsidRPr="000814B2">
        <w:rPr>
          <w:rFonts w:asciiTheme="minorHAnsi" w:hAnsiTheme="minorHAnsi" w:cstheme="minorHAnsi"/>
          <w:bCs/>
          <w:sz w:val="22"/>
          <w:szCs w:val="22"/>
        </w:rPr>
        <w:t xml:space="preserve"> (314 CMR 4.00)</w:t>
      </w:r>
      <w:r w:rsidR="000814B2">
        <w:rPr>
          <w:rFonts w:asciiTheme="minorHAnsi" w:hAnsiTheme="minorHAnsi" w:cstheme="minorHAnsi"/>
          <w:bCs/>
          <w:sz w:val="22"/>
          <w:szCs w:val="22"/>
        </w:rPr>
        <w:t xml:space="preserve"> which is presented in Appendix 2 of SOP CN 533.0 (MassDEP 2020)</w:t>
      </w:r>
      <w:r w:rsidR="00742C60" w:rsidRPr="000814B2">
        <w:rPr>
          <w:rFonts w:asciiTheme="minorHAnsi" w:hAnsiTheme="minorHAnsi" w:cstheme="minorHAnsi"/>
          <w:sz w:val="22"/>
          <w:szCs w:val="22"/>
        </w:rPr>
        <w:t xml:space="preserve">. </w:t>
      </w:r>
      <w:r w:rsidRPr="000814B2">
        <w:rPr>
          <w:rFonts w:asciiTheme="minorHAnsi" w:hAnsiTheme="minorHAnsi" w:cstheme="minorHAnsi"/>
          <w:sz w:val="22"/>
          <w:szCs w:val="22"/>
        </w:rPr>
        <w:t xml:space="preserve"> </w:t>
      </w:r>
      <w:r w:rsidR="00332800" w:rsidRPr="000814B2">
        <w:rPr>
          <w:rFonts w:asciiTheme="minorHAnsi" w:hAnsiTheme="minorHAnsi" w:cstheme="minorHAnsi"/>
          <w:sz w:val="22"/>
          <w:szCs w:val="22"/>
        </w:rPr>
        <w:t xml:space="preserve">Some DFW samples did comply with </w:t>
      </w:r>
      <w:r w:rsidR="000814B2">
        <w:rPr>
          <w:rFonts w:asciiTheme="minorHAnsi" w:hAnsiTheme="minorHAnsi" w:cstheme="minorHAnsi"/>
          <w:sz w:val="22"/>
          <w:szCs w:val="22"/>
        </w:rPr>
        <w:t xml:space="preserve">the requirements of the designation procedure </w:t>
      </w:r>
      <w:r w:rsidR="00332800" w:rsidRPr="000814B2">
        <w:rPr>
          <w:rFonts w:asciiTheme="minorHAnsi" w:hAnsiTheme="minorHAnsi" w:cstheme="minorHAnsi"/>
          <w:sz w:val="22"/>
          <w:szCs w:val="22"/>
        </w:rPr>
        <w:t xml:space="preserve">and those streams were deemed unnecessary for further examination. </w:t>
      </w:r>
      <w:r w:rsidR="00742C60" w:rsidRPr="000814B2">
        <w:rPr>
          <w:rFonts w:asciiTheme="minorHAnsi" w:hAnsiTheme="minorHAnsi" w:cstheme="minorHAnsi"/>
          <w:sz w:val="22"/>
          <w:szCs w:val="22"/>
        </w:rPr>
        <w:t xml:space="preserve">Samples from the DFW database that </w:t>
      </w:r>
      <w:r w:rsidR="00F80A99">
        <w:rPr>
          <w:rFonts w:asciiTheme="minorHAnsi" w:hAnsiTheme="minorHAnsi" w:cstheme="minorHAnsi"/>
          <w:sz w:val="22"/>
          <w:szCs w:val="22"/>
        </w:rPr>
        <w:t>did</w:t>
      </w:r>
      <w:r w:rsidR="00742C60">
        <w:rPr>
          <w:rFonts w:asciiTheme="minorHAnsi" w:hAnsiTheme="minorHAnsi" w:cstheme="minorHAnsi"/>
          <w:sz w:val="22"/>
          <w:szCs w:val="22"/>
        </w:rPr>
        <w:t xml:space="preserve"> not comply with </w:t>
      </w:r>
      <w:r w:rsidR="00F80A99">
        <w:rPr>
          <w:rFonts w:asciiTheme="minorHAnsi" w:hAnsiTheme="minorHAnsi" w:cstheme="minorHAnsi"/>
          <w:sz w:val="22"/>
          <w:szCs w:val="22"/>
        </w:rPr>
        <w:t xml:space="preserve">the designation protocols </w:t>
      </w:r>
      <w:r w:rsidR="00742C60">
        <w:rPr>
          <w:rFonts w:asciiTheme="minorHAnsi" w:hAnsiTheme="minorHAnsi" w:cstheme="minorHAnsi"/>
          <w:sz w:val="22"/>
          <w:szCs w:val="22"/>
        </w:rPr>
        <w:t xml:space="preserve">were chosen as sites for </w:t>
      </w:r>
      <w:r w:rsidR="00332800">
        <w:rPr>
          <w:rFonts w:asciiTheme="minorHAnsi" w:hAnsiTheme="minorHAnsi" w:cstheme="minorHAnsi"/>
          <w:sz w:val="22"/>
          <w:szCs w:val="22"/>
        </w:rPr>
        <w:t xml:space="preserve">further </w:t>
      </w:r>
      <w:r w:rsidR="00742C60">
        <w:rPr>
          <w:rFonts w:asciiTheme="minorHAnsi" w:hAnsiTheme="minorHAnsi" w:cstheme="minorHAnsi"/>
          <w:sz w:val="22"/>
          <w:szCs w:val="22"/>
        </w:rPr>
        <w:t xml:space="preserve">examination. </w:t>
      </w:r>
      <w:r w:rsidR="000B0EB5">
        <w:rPr>
          <w:rFonts w:asciiTheme="minorHAnsi" w:hAnsiTheme="minorHAnsi" w:cstheme="minorHAnsi"/>
          <w:sz w:val="22"/>
          <w:szCs w:val="22"/>
        </w:rPr>
        <w:t xml:space="preserve">Sites that were out of compliance with the sampling index period (July 1 – September 15) but would otherwise satisfy CWF designation were included. Sites that had cold water fishes that were </w:t>
      </w:r>
      <w:r w:rsidR="00F80A99">
        <w:rPr>
          <w:rFonts w:asciiTheme="minorHAnsi" w:hAnsiTheme="minorHAnsi" w:cstheme="minorHAnsi"/>
          <w:sz w:val="22"/>
          <w:szCs w:val="22"/>
        </w:rPr>
        <w:t xml:space="preserve">either </w:t>
      </w:r>
      <w:r w:rsidR="000B0EB5">
        <w:rPr>
          <w:rFonts w:asciiTheme="minorHAnsi" w:hAnsiTheme="minorHAnsi" w:cstheme="minorHAnsi"/>
          <w:sz w:val="22"/>
          <w:szCs w:val="22"/>
        </w:rPr>
        <w:t>too few</w:t>
      </w:r>
      <w:r w:rsidR="00F80A99">
        <w:rPr>
          <w:rFonts w:asciiTheme="minorHAnsi" w:hAnsiTheme="minorHAnsi" w:cstheme="minorHAnsi"/>
          <w:sz w:val="22"/>
          <w:szCs w:val="22"/>
        </w:rPr>
        <w:t xml:space="preserve"> in number</w:t>
      </w:r>
      <w:r w:rsidR="000B0EB5">
        <w:rPr>
          <w:rFonts w:asciiTheme="minorHAnsi" w:hAnsiTheme="minorHAnsi" w:cstheme="minorHAnsi"/>
          <w:sz w:val="22"/>
          <w:szCs w:val="22"/>
        </w:rPr>
        <w:t xml:space="preserve">, or </w:t>
      </w:r>
      <w:r w:rsidR="00F80A99">
        <w:rPr>
          <w:rFonts w:asciiTheme="minorHAnsi" w:hAnsiTheme="minorHAnsi" w:cstheme="minorHAnsi"/>
          <w:sz w:val="22"/>
          <w:szCs w:val="22"/>
        </w:rPr>
        <w:t xml:space="preserve">exceeded the specified length </w:t>
      </w:r>
      <w:r w:rsidR="000B0EB5">
        <w:rPr>
          <w:rFonts w:asciiTheme="minorHAnsi" w:hAnsiTheme="minorHAnsi" w:cstheme="minorHAnsi"/>
          <w:sz w:val="22"/>
          <w:szCs w:val="22"/>
        </w:rPr>
        <w:t xml:space="preserve">(140mm) were </w:t>
      </w:r>
      <w:r w:rsidR="00F80A99">
        <w:rPr>
          <w:rFonts w:asciiTheme="minorHAnsi" w:hAnsiTheme="minorHAnsi" w:cstheme="minorHAnsi"/>
          <w:sz w:val="22"/>
          <w:szCs w:val="22"/>
        </w:rPr>
        <w:t xml:space="preserve">also </w:t>
      </w:r>
      <w:r w:rsidR="000B0EB5">
        <w:rPr>
          <w:rFonts w:asciiTheme="minorHAnsi" w:hAnsiTheme="minorHAnsi" w:cstheme="minorHAnsi"/>
          <w:sz w:val="22"/>
          <w:szCs w:val="22"/>
        </w:rPr>
        <w:t>included.</w:t>
      </w:r>
      <w:r w:rsidR="00EA496F">
        <w:rPr>
          <w:rFonts w:asciiTheme="minorHAnsi" w:hAnsiTheme="minorHAnsi" w:cstheme="minorHAnsi"/>
          <w:sz w:val="22"/>
          <w:szCs w:val="22"/>
        </w:rPr>
        <w:t xml:space="preserve"> Preference was given to streams larger than first-order as a way to ensure </w:t>
      </w:r>
      <w:r w:rsidR="00F80A99">
        <w:rPr>
          <w:rFonts w:asciiTheme="minorHAnsi" w:hAnsiTheme="minorHAnsi" w:cstheme="minorHAnsi"/>
          <w:sz w:val="22"/>
          <w:szCs w:val="22"/>
        </w:rPr>
        <w:t xml:space="preserve">that </w:t>
      </w:r>
      <w:r w:rsidR="00EA496F">
        <w:rPr>
          <w:rFonts w:asciiTheme="minorHAnsi" w:hAnsiTheme="minorHAnsi" w:cstheme="minorHAnsi"/>
          <w:sz w:val="22"/>
          <w:szCs w:val="22"/>
        </w:rPr>
        <w:t xml:space="preserve">the stream is perennial. </w:t>
      </w:r>
      <w:r w:rsidR="000B0EB5">
        <w:rPr>
          <w:rFonts w:asciiTheme="minorHAnsi" w:hAnsiTheme="minorHAnsi" w:cstheme="minorHAnsi"/>
          <w:sz w:val="22"/>
          <w:szCs w:val="22"/>
        </w:rPr>
        <w:t xml:space="preserve"> </w:t>
      </w:r>
      <w:r w:rsidR="00F80A99">
        <w:rPr>
          <w:rFonts w:asciiTheme="minorHAnsi" w:hAnsiTheme="minorHAnsi" w:cstheme="minorHAnsi"/>
          <w:sz w:val="22"/>
          <w:szCs w:val="22"/>
        </w:rPr>
        <w:t xml:space="preserve">A list of the streams to be sampled in 2020 is presented in </w:t>
      </w:r>
      <w:r w:rsidR="00D26331">
        <w:rPr>
          <w:rFonts w:asciiTheme="minorHAnsi" w:hAnsiTheme="minorHAnsi" w:cs="Arial"/>
          <w:sz w:val="22"/>
          <w:szCs w:val="22"/>
        </w:rPr>
        <w:t>Table 2.</w:t>
      </w:r>
    </w:p>
    <w:p w14:paraId="0208C204" w14:textId="77777777" w:rsidR="00F10A5A" w:rsidRPr="000263F9" w:rsidRDefault="00F10A5A" w:rsidP="00F10A5A">
      <w:pPr>
        <w:rPr>
          <w:color w:val="00B050"/>
          <w:highlight w:val="yellow"/>
        </w:rPr>
      </w:pPr>
    </w:p>
    <w:p w14:paraId="2E179476" w14:textId="59A74BE1" w:rsidR="00E7310A" w:rsidRDefault="00E7310A" w:rsidP="007418C1">
      <w:pPr>
        <w:rPr>
          <w:sz w:val="22"/>
          <w:szCs w:val="22"/>
        </w:rPr>
      </w:pPr>
    </w:p>
    <w:p w14:paraId="0216EEDA" w14:textId="44D5DB31" w:rsidR="00E7310A" w:rsidRDefault="00E7310A" w:rsidP="007418C1">
      <w:pPr>
        <w:rPr>
          <w:sz w:val="22"/>
          <w:szCs w:val="22"/>
        </w:rPr>
      </w:pPr>
    </w:p>
    <w:p w14:paraId="5B46B0E8" w14:textId="77777777" w:rsidR="00E7310A" w:rsidRPr="004609C4" w:rsidRDefault="00E7310A" w:rsidP="007418C1">
      <w:pPr>
        <w:rPr>
          <w:sz w:val="22"/>
          <w:szCs w:val="22"/>
        </w:rPr>
      </w:pPr>
    </w:p>
    <w:p w14:paraId="37BD7ABF" w14:textId="77777777" w:rsidR="002C6D97" w:rsidRDefault="002C6D97" w:rsidP="007418C1">
      <w:pPr>
        <w:rPr>
          <w:color w:val="00B050"/>
          <w:sz w:val="22"/>
          <w:szCs w:val="22"/>
        </w:rPr>
      </w:pPr>
    </w:p>
    <w:p w14:paraId="7B1AC3BB" w14:textId="77777777" w:rsidR="002C6D97" w:rsidRDefault="002C6D97" w:rsidP="007418C1">
      <w:pPr>
        <w:rPr>
          <w:color w:val="00B050"/>
          <w:sz w:val="22"/>
          <w:szCs w:val="22"/>
        </w:rPr>
        <w:sectPr w:rsidR="002C6D97" w:rsidSect="00C33E2B">
          <w:pgSz w:w="12240" w:h="15840"/>
          <w:pgMar w:top="1440" w:right="1440" w:bottom="1440" w:left="1440" w:header="720" w:footer="720" w:gutter="0"/>
          <w:cols w:space="720"/>
          <w:docGrid w:linePitch="360"/>
        </w:sectPr>
      </w:pPr>
    </w:p>
    <w:p w14:paraId="4CD3CEAD" w14:textId="77777777" w:rsidR="002C6D97" w:rsidRPr="004609C4" w:rsidRDefault="002C6D97" w:rsidP="002A7316">
      <w:pPr>
        <w:pStyle w:val="Heading2"/>
        <w:rPr>
          <w:rFonts w:ascii="Calibri" w:hAnsi="Calibri"/>
          <w:sz w:val="22"/>
          <w:szCs w:val="22"/>
        </w:rPr>
      </w:pPr>
      <w:bookmarkStart w:id="27" w:name="_Toc34311697"/>
      <w:r w:rsidRPr="004609C4">
        <w:rPr>
          <w:rFonts w:ascii="Calibri" w:hAnsi="Calibri"/>
          <w:sz w:val="22"/>
          <w:szCs w:val="22"/>
        </w:rPr>
        <w:lastRenderedPageBreak/>
        <w:t xml:space="preserve">Table </w:t>
      </w:r>
      <w:r w:rsidR="00135CF8" w:rsidRPr="004609C4">
        <w:rPr>
          <w:rFonts w:ascii="Calibri" w:hAnsi="Calibri"/>
          <w:sz w:val="22"/>
          <w:szCs w:val="22"/>
        </w:rPr>
        <w:t>2</w:t>
      </w:r>
      <w:r w:rsidRPr="004609C4">
        <w:rPr>
          <w:rFonts w:ascii="Calibri" w:hAnsi="Calibri"/>
          <w:sz w:val="22"/>
          <w:szCs w:val="22"/>
        </w:rPr>
        <w:t xml:space="preserve">: </w:t>
      </w:r>
      <w:r w:rsidR="004609C4" w:rsidRPr="00805A79">
        <w:rPr>
          <w:rFonts w:ascii="Calibri" w:hAnsi="Calibri"/>
          <w:b w:val="0"/>
          <w:bCs/>
          <w:color w:val="FF0000"/>
          <w:sz w:val="22"/>
          <w:szCs w:val="22"/>
        </w:rPr>
        <w:t>DRAFT</w:t>
      </w:r>
      <w:r w:rsidR="004609C4" w:rsidRPr="00805A79">
        <w:rPr>
          <w:rFonts w:ascii="Calibri" w:hAnsi="Calibri"/>
          <w:b w:val="0"/>
          <w:bCs/>
          <w:sz w:val="22"/>
          <w:szCs w:val="22"/>
        </w:rPr>
        <w:t xml:space="preserve"> </w:t>
      </w:r>
      <w:r w:rsidR="004A57CA">
        <w:rPr>
          <w:rFonts w:ascii="Calibri" w:hAnsi="Calibri"/>
          <w:b w:val="0"/>
          <w:bCs/>
          <w:sz w:val="22"/>
          <w:szCs w:val="22"/>
        </w:rPr>
        <w:t>2020 CWF determination</w:t>
      </w:r>
      <w:r w:rsidRPr="00805A79">
        <w:rPr>
          <w:rFonts w:ascii="Calibri" w:hAnsi="Calibri"/>
          <w:b w:val="0"/>
          <w:bCs/>
          <w:sz w:val="22"/>
          <w:szCs w:val="22"/>
        </w:rPr>
        <w:t xml:space="preserve"> monitoring sites</w:t>
      </w:r>
      <w:bookmarkEnd w:id="27"/>
    </w:p>
    <w:tbl>
      <w:tblPr>
        <w:tblStyle w:val="TableGrid"/>
        <w:tblW w:w="9085" w:type="dxa"/>
        <w:tblLook w:val="04A0" w:firstRow="1" w:lastRow="0" w:firstColumn="1" w:lastColumn="0" w:noHBand="0" w:noVBand="1"/>
      </w:tblPr>
      <w:tblGrid>
        <w:gridCol w:w="1278"/>
        <w:gridCol w:w="1057"/>
        <w:gridCol w:w="2340"/>
        <w:gridCol w:w="1620"/>
        <w:gridCol w:w="1350"/>
        <w:gridCol w:w="1440"/>
      </w:tblGrid>
      <w:tr w:rsidR="00B748CE" w14:paraId="641F5912" w14:textId="77777777" w:rsidTr="00EF79BA">
        <w:trPr>
          <w:trHeight w:val="300"/>
        </w:trPr>
        <w:tc>
          <w:tcPr>
            <w:tcW w:w="1278" w:type="dxa"/>
            <w:shd w:val="clear" w:color="auto" w:fill="D9D9D9" w:themeFill="background1" w:themeFillShade="D9"/>
            <w:noWrap/>
            <w:hideMark/>
          </w:tcPr>
          <w:p w14:paraId="74AC927E" w14:textId="77777777" w:rsidR="00B748CE" w:rsidRDefault="00B748CE">
            <w:pPr>
              <w:jc w:val="center"/>
              <w:rPr>
                <w:rFonts w:ascii="Calibri" w:hAnsi="Calibri"/>
                <w:b/>
                <w:bCs/>
                <w:color w:val="000000"/>
                <w:sz w:val="22"/>
                <w:szCs w:val="22"/>
              </w:rPr>
            </w:pPr>
            <w:r>
              <w:rPr>
                <w:rFonts w:ascii="Calibri" w:hAnsi="Calibri"/>
                <w:b/>
                <w:bCs/>
                <w:color w:val="000000"/>
                <w:sz w:val="22"/>
                <w:szCs w:val="22"/>
              </w:rPr>
              <w:t>SARIS</w:t>
            </w:r>
          </w:p>
        </w:tc>
        <w:tc>
          <w:tcPr>
            <w:tcW w:w="1057" w:type="dxa"/>
            <w:shd w:val="clear" w:color="auto" w:fill="D9D9D9" w:themeFill="background1" w:themeFillShade="D9"/>
          </w:tcPr>
          <w:p w14:paraId="128C609E" w14:textId="0CDA25A9" w:rsidR="00B748CE" w:rsidRDefault="00B748CE" w:rsidP="00EF79BA">
            <w:pPr>
              <w:jc w:val="center"/>
              <w:rPr>
                <w:rFonts w:ascii="Calibri" w:hAnsi="Calibri"/>
                <w:b/>
                <w:bCs/>
                <w:color w:val="000000"/>
                <w:sz w:val="22"/>
                <w:szCs w:val="22"/>
              </w:rPr>
            </w:pPr>
            <w:r>
              <w:rPr>
                <w:rFonts w:ascii="Calibri" w:hAnsi="Calibri"/>
                <w:b/>
                <w:bCs/>
                <w:color w:val="000000"/>
                <w:sz w:val="22"/>
                <w:szCs w:val="22"/>
              </w:rPr>
              <w:t>Group</w:t>
            </w:r>
          </w:p>
        </w:tc>
        <w:tc>
          <w:tcPr>
            <w:tcW w:w="2340" w:type="dxa"/>
            <w:shd w:val="clear" w:color="auto" w:fill="D9D9D9" w:themeFill="background1" w:themeFillShade="D9"/>
            <w:hideMark/>
          </w:tcPr>
          <w:p w14:paraId="1B7CEF33" w14:textId="3E926DD5" w:rsidR="00B748CE" w:rsidRDefault="00B748CE">
            <w:pPr>
              <w:rPr>
                <w:rFonts w:ascii="Calibri" w:hAnsi="Calibri"/>
                <w:b/>
                <w:bCs/>
                <w:color w:val="000000"/>
                <w:sz w:val="22"/>
                <w:szCs w:val="22"/>
              </w:rPr>
            </w:pPr>
            <w:r>
              <w:rPr>
                <w:rFonts w:ascii="Calibri" w:hAnsi="Calibri"/>
                <w:b/>
                <w:bCs/>
                <w:color w:val="000000"/>
                <w:sz w:val="22"/>
                <w:szCs w:val="22"/>
              </w:rPr>
              <w:t>Name</w:t>
            </w:r>
          </w:p>
        </w:tc>
        <w:tc>
          <w:tcPr>
            <w:tcW w:w="1620" w:type="dxa"/>
            <w:shd w:val="clear" w:color="auto" w:fill="D9D9D9" w:themeFill="background1" w:themeFillShade="D9"/>
            <w:noWrap/>
            <w:hideMark/>
          </w:tcPr>
          <w:p w14:paraId="22F14215" w14:textId="77777777" w:rsidR="00B748CE" w:rsidRDefault="00B748CE">
            <w:pPr>
              <w:jc w:val="center"/>
              <w:rPr>
                <w:rFonts w:ascii="Calibri" w:hAnsi="Calibri"/>
                <w:b/>
                <w:bCs/>
                <w:color w:val="000000"/>
                <w:sz w:val="22"/>
                <w:szCs w:val="22"/>
              </w:rPr>
            </w:pPr>
            <w:r>
              <w:rPr>
                <w:rFonts w:ascii="Calibri" w:hAnsi="Calibri"/>
                <w:b/>
                <w:bCs/>
                <w:color w:val="000000"/>
                <w:sz w:val="22"/>
                <w:szCs w:val="22"/>
              </w:rPr>
              <w:t>Watershed</w:t>
            </w:r>
          </w:p>
        </w:tc>
        <w:tc>
          <w:tcPr>
            <w:tcW w:w="1350" w:type="dxa"/>
            <w:shd w:val="clear" w:color="auto" w:fill="D9D9D9" w:themeFill="background1" w:themeFillShade="D9"/>
            <w:noWrap/>
            <w:hideMark/>
          </w:tcPr>
          <w:p w14:paraId="1C80EF35" w14:textId="0B9C245B" w:rsidR="00B748CE" w:rsidRDefault="00B748CE">
            <w:pPr>
              <w:jc w:val="center"/>
              <w:rPr>
                <w:rFonts w:ascii="Calibri" w:hAnsi="Calibri"/>
                <w:b/>
                <w:bCs/>
                <w:color w:val="000000"/>
                <w:sz w:val="22"/>
                <w:szCs w:val="22"/>
              </w:rPr>
            </w:pPr>
            <w:r>
              <w:rPr>
                <w:rFonts w:ascii="Calibri" w:hAnsi="Calibri"/>
                <w:b/>
                <w:bCs/>
                <w:color w:val="000000"/>
                <w:sz w:val="22"/>
                <w:szCs w:val="22"/>
              </w:rPr>
              <w:t>Latitude</w:t>
            </w:r>
          </w:p>
        </w:tc>
        <w:tc>
          <w:tcPr>
            <w:tcW w:w="1440" w:type="dxa"/>
            <w:shd w:val="clear" w:color="auto" w:fill="D9D9D9" w:themeFill="background1" w:themeFillShade="D9"/>
            <w:noWrap/>
            <w:hideMark/>
          </w:tcPr>
          <w:p w14:paraId="196573FC" w14:textId="7F863A85" w:rsidR="00B748CE" w:rsidRDefault="00B748CE">
            <w:pPr>
              <w:jc w:val="center"/>
              <w:rPr>
                <w:rFonts w:ascii="Calibri" w:hAnsi="Calibri"/>
                <w:b/>
                <w:bCs/>
                <w:color w:val="000000"/>
                <w:sz w:val="22"/>
                <w:szCs w:val="22"/>
              </w:rPr>
            </w:pPr>
            <w:r>
              <w:rPr>
                <w:rFonts w:ascii="Calibri" w:hAnsi="Calibri"/>
                <w:b/>
                <w:bCs/>
                <w:color w:val="000000"/>
                <w:sz w:val="22"/>
                <w:szCs w:val="22"/>
              </w:rPr>
              <w:t>Longitude</w:t>
            </w:r>
          </w:p>
        </w:tc>
      </w:tr>
      <w:tr w:rsidR="00B748CE" w14:paraId="66A5EE97" w14:textId="77777777" w:rsidTr="00EF79BA">
        <w:trPr>
          <w:trHeight w:val="300"/>
        </w:trPr>
        <w:tc>
          <w:tcPr>
            <w:tcW w:w="1278" w:type="dxa"/>
            <w:noWrap/>
            <w:hideMark/>
          </w:tcPr>
          <w:p w14:paraId="21A8EF2B" w14:textId="77777777" w:rsidR="00B748CE" w:rsidRDefault="00B748CE" w:rsidP="00B748CE">
            <w:pPr>
              <w:rPr>
                <w:rFonts w:ascii="Calibri" w:hAnsi="Calibri"/>
                <w:color w:val="000000"/>
                <w:sz w:val="22"/>
                <w:szCs w:val="22"/>
              </w:rPr>
            </w:pPr>
            <w:r>
              <w:rPr>
                <w:rFonts w:ascii="Calibri" w:hAnsi="Calibri"/>
                <w:color w:val="000000"/>
                <w:sz w:val="22"/>
                <w:szCs w:val="22"/>
              </w:rPr>
              <w:t>5131025</w:t>
            </w:r>
          </w:p>
        </w:tc>
        <w:tc>
          <w:tcPr>
            <w:tcW w:w="1057" w:type="dxa"/>
          </w:tcPr>
          <w:p w14:paraId="342F1B58" w14:textId="54676A7F"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1</w:t>
            </w:r>
          </w:p>
        </w:tc>
        <w:tc>
          <w:tcPr>
            <w:tcW w:w="2340" w:type="dxa"/>
            <w:hideMark/>
          </w:tcPr>
          <w:p w14:paraId="68EC001D" w14:textId="2E6357E1" w:rsidR="00B748CE" w:rsidRDefault="00B748CE" w:rsidP="00B748CE">
            <w:pPr>
              <w:rPr>
                <w:rFonts w:ascii="Calibri" w:hAnsi="Calibri"/>
                <w:color w:val="000000"/>
                <w:sz w:val="22"/>
                <w:szCs w:val="22"/>
              </w:rPr>
            </w:pPr>
            <w:r>
              <w:rPr>
                <w:rFonts w:ascii="Calibri" w:hAnsi="Calibri"/>
                <w:color w:val="000000"/>
                <w:sz w:val="22"/>
                <w:szCs w:val="22"/>
              </w:rPr>
              <w:t>Abbott Run</w:t>
            </w:r>
          </w:p>
        </w:tc>
        <w:tc>
          <w:tcPr>
            <w:tcW w:w="1620" w:type="dxa"/>
            <w:noWrap/>
            <w:hideMark/>
          </w:tcPr>
          <w:p w14:paraId="40CD3AEB" w14:textId="77777777" w:rsidR="00B748CE" w:rsidRDefault="00B748CE" w:rsidP="00B748CE">
            <w:pPr>
              <w:rPr>
                <w:rFonts w:ascii="Calibri" w:hAnsi="Calibri"/>
                <w:color w:val="000000"/>
                <w:sz w:val="22"/>
                <w:szCs w:val="22"/>
              </w:rPr>
            </w:pPr>
            <w:r>
              <w:rPr>
                <w:rFonts w:ascii="Calibri" w:hAnsi="Calibri"/>
                <w:color w:val="000000"/>
                <w:sz w:val="22"/>
                <w:szCs w:val="22"/>
              </w:rPr>
              <w:t>Blackstone</w:t>
            </w:r>
          </w:p>
        </w:tc>
        <w:tc>
          <w:tcPr>
            <w:tcW w:w="1350" w:type="dxa"/>
            <w:noWrap/>
            <w:hideMark/>
          </w:tcPr>
          <w:p w14:paraId="1C5A0FCE" w14:textId="77777777" w:rsidR="00B748CE" w:rsidRDefault="00B748CE" w:rsidP="00B748CE">
            <w:pPr>
              <w:rPr>
                <w:rFonts w:ascii="Calibri" w:hAnsi="Calibri"/>
                <w:color w:val="000000"/>
                <w:sz w:val="22"/>
                <w:szCs w:val="22"/>
              </w:rPr>
            </w:pPr>
            <w:r>
              <w:rPr>
                <w:rFonts w:ascii="Calibri" w:hAnsi="Calibri"/>
                <w:color w:val="000000"/>
                <w:sz w:val="22"/>
                <w:szCs w:val="22"/>
              </w:rPr>
              <w:t>41.94479</w:t>
            </w:r>
          </w:p>
        </w:tc>
        <w:tc>
          <w:tcPr>
            <w:tcW w:w="1440" w:type="dxa"/>
            <w:noWrap/>
            <w:hideMark/>
          </w:tcPr>
          <w:p w14:paraId="461D21C9" w14:textId="77777777" w:rsidR="00B748CE" w:rsidRDefault="00B748CE" w:rsidP="00B748CE">
            <w:pPr>
              <w:rPr>
                <w:rFonts w:ascii="Calibri" w:hAnsi="Calibri"/>
                <w:color w:val="000000"/>
                <w:sz w:val="22"/>
                <w:szCs w:val="22"/>
              </w:rPr>
            </w:pPr>
            <w:r>
              <w:rPr>
                <w:rFonts w:ascii="Calibri" w:hAnsi="Calibri"/>
                <w:color w:val="000000"/>
                <w:sz w:val="22"/>
                <w:szCs w:val="22"/>
              </w:rPr>
              <w:t>-71.37164</w:t>
            </w:r>
          </w:p>
        </w:tc>
      </w:tr>
      <w:tr w:rsidR="00B748CE" w14:paraId="7239FBD2" w14:textId="77777777" w:rsidTr="00EF79BA">
        <w:trPr>
          <w:trHeight w:val="300"/>
        </w:trPr>
        <w:tc>
          <w:tcPr>
            <w:tcW w:w="1278" w:type="dxa"/>
            <w:noWrap/>
            <w:hideMark/>
          </w:tcPr>
          <w:p w14:paraId="06BEF724" w14:textId="77777777" w:rsidR="00B748CE" w:rsidRDefault="00B748CE" w:rsidP="00B748CE">
            <w:pPr>
              <w:rPr>
                <w:rFonts w:ascii="Calibri" w:hAnsi="Calibri"/>
                <w:color w:val="000000"/>
                <w:sz w:val="22"/>
                <w:szCs w:val="22"/>
              </w:rPr>
            </w:pPr>
            <w:r>
              <w:rPr>
                <w:rFonts w:ascii="Calibri" w:hAnsi="Calibri"/>
                <w:color w:val="000000"/>
                <w:sz w:val="22"/>
                <w:szCs w:val="22"/>
              </w:rPr>
              <w:t>5131400</w:t>
            </w:r>
          </w:p>
        </w:tc>
        <w:tc>
          <w:tcPr>
            <w:tcW w:w="1057" w:type="dxa"/>
          </w:tcPr>
          <w:p w14:paraId="35F0AE3A" w14:textId="1E6D6DB9"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8</w:t>
            </w:r>
          </w:p>
        </w:tc>
        <w:tc>
          <w:tcPr>
            <w:tcW w:w="2340" w:type="dxa"/>
            <w:hideMark/>
          </w:tcPr>
          <w:p w14:paraId="671BE336" w14:textId="0E38D930" w:rsidR="00B748CE" w:rsidRDefault="00B748CE" w:rsidP="00B748CE">
            <w:pPr>
              <w:rPr>
                <w:rFonts w:ascii="Calibri" w:hAnsi="Calibri"/>
                <w:color w:val="000000"/>
                <w:sz w:val="22"/>
                <w:szCs w:val="22"/>
              </w:rPr>
            </w:pPr>
            <w:r>
              <w:rPr>
                <w:rFonts w:ascii="Calibri" w:hAnsi="Calibri"/>
                <w:color w:val="000000"/>
                <w:sz w:val="22"/>
                <w:szCs w:val="22"/>
              </w:rPr>
              <w:t>Fox Brook</w:t>
            </w:r>
          </w:p>
        </w:tc>
        <w:tc>
          <w:tcPr>
            <w:tcW w:w="1620" w:type="dxa"/>
            <w:noWrap/>
            <w:hideMark/>
          </w:tcPr>
          <w:p w14:paraId="33E8853B" w14:textId="77777777" w:rsidR="00B748CE" w:rsidRDefault="00B748CE" w:rsidP="00B748CE">
            <w:pPr>
              <w:rPr>
                <w:rFonts w:ascii="Calibri" w:hAnsi="Calibri"/>
                <w:color w:val="000000"/>
                <w:sz w:val="22"/>
                <w:szCs w:val="22"/>
              </w:rPr>
            </w:pPr>
            <w:r>
              <w:rPr>
                <w:rFonts w:ascii="Calibri" w:hAnsi="Calibri"/>
                <w:color w:val="000000"/>
                <w:sz w:val="22"/>
                <w:szCs w:val="22"/>
              </w:rPr>
              <w:t>Blackstone</w:t>
            </w:r>
          </w:p>
        </w:tc>
        <w:tc>
          <w:tcPr>
            <w:tcW w:w="1350" w:type="dxa"/>
            <w:noWrap/>
            <w:hideMark/>
          </w:tcPr>
          <w:p w14:paraId="7A4BF083" w14:textId="77777777" w:rsidR="00B748CE" w:rsidRDefault="00B748CE" w:rsidP="00B748CE">
            <w:pPr>
              <w:rPr>
                <w:rFonts w:ascii="Calibri" w:hAnsi="Calibri"/>
                <w:color w:val="000000"/>
                <w:sz w:val="22"/>
                <w:szCs w:val="22"/>
              </w:rPr>
            </w:pPr>
            <w:r>
              <w:rPr>
                <w:rFonts w:ascii="Calibri" w:hAnsi="Calibri"/>
                <w:color w:val="000000"/>
                <w:sz w:val="22"/>
                <w:szCs w:val="22"/>
              </w:rPr>
              <w:t>42.02820</w:t>
            </w:r>
          </w:p>
        </w:tc>
        <w:tc>
          <w:tcPr>
            <w:tcW w:w="1440" w:type="dxa"/>
            <w:noWrap/>
            <w:hideMark/>
          </w:tcPr>
          <w:p w14:paraId="4E56C7C0" w14:textId="77777777" w:rsidR="00B748CE" w:rsidRDefault="00B748CE" w:rsidP="00B748CE">
            <w:pPr>
              <w:rPr>
                <w:rFonts w:ascii="Calibri" w:hAnsi="Calibri"/>
                <w:color w:val="000000"/>
                <w:sz w:val="22"/>
                <w:szCs w:val="22"/>
              </w:rPr>
            </w:pPr>
            <w:r>
              <w:rPr>
                <w:rFonts w:ascii="Calibri" w:hAnsi="Calibri"/>
                <w:color w:val="000000"/>
                <w:sz w:val="22"/>
                <w:szCs w:val="22"/>
              </w:rPr>
              <w:t>-71.54040</w:t>
            </w:r>
          </w:p>
        </w:tc>
      </w:tr>
      <w:tr w:rsidR="00B748CE" w14:paraId="2B2D4485" w14:textId="77777777" w:rsidTr="00EF79BA">
        <w:trPr>
          <w:trHeight w:val="300"/>
        </w:trPr>
        <w:tc>
          <w:tcPr>
            <w:tcW w:w="1278" w:type="dxa"/>
            <w:noWrap/>
            <w:hideMark/>
          </w:tcPr>
          <w:p w14:paraId="357E96C9" w14:textId="77777777" w:rsidR="00B748CE" w:rsidRDefault="00B748CE" w:rsidP="00B748CE">
            <w:pPr>
              <w:rPr>
                <w:rFonts w:ascii="Calibri" w:hAnsi="Calibri"/>
                <w:color w:val="000000"/>
                <w:sz w:val="22"/>
                <w:szCs w:val="22"/>
              </w:rPr>
            </w:pPr>
            <w:r>
              <w:rPr>
                <w:rFonts w:ascii="Calibri" w:hAnsi="Calibri"/>
                <w:color w:val="000000"/>
                <w:sz w:val="22"/>
                <w:szCs w:val="22"/>
              </w:rPr>
              <w:t>5131475</w:t>
            </w:r>
          </w:p>
        </w:tc>
        <w:tc>
          <w:tcPr>
            <w:tcW w:w="1057" w:type="dxa"/>
          </w:tcPr>
          <w:p w14:paraId="7DC5C0A7" w14:textId="671705AE"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8</w:t>
            </w:r>
          </w:p>
        </w:tc>
        <w:tc>
          <w:tcPr>
            <w:tcW w:w="2340" w:type="dxa"/>
            <w:hideMark/>
          </w:tcPr>
          <w:p w14:paraId="546B5B49" w14:textId="6D58ABDA" w:rsidR="00B748CE" w:rsidRDefault="00B748CE" w:rsidP="00B748CE">
            <w:pPr>
              <w:rPr>
                <w:rFonts w:ascii="Calibri" w:hAnsi="Calibri"/>
                <w:color w:val="000000"/>
                <w:sz w:val="22"/>
                <w:szCs w:val="22"/>
              </w:rPr>
            </w:pPr>
            <w:r>
              <w:rPr>
                <w:rFonts w:ascii="Calibri" w:hAnsi="Calibri"/>
                <w:color w:val="000000"/>
                <w:sz w:val="22"/>
                <w:szCs w:val="22"/>
              </w:rPr>
              <w:t>Round Top Brook</w:t>
            </w:r>
          </w:p>
        </w:tc>
        <w:tc>
          <w:tcPr>
            <w:tcW w:w="1620" w:type="dxa"/>
            <w:noWrap/>
            <w:hideMark/>
          </w:tcPr>
          <w:p w14:paraId="3599D730" w14:textId="77777777" w:rsidR="00B748CE" w:rsidRDefault="00B748CE" w:rsidP="00B748CE">
            <w:pPr>
              <w:rPr>
                <w:rFonts w:ascii="Calibri" w:hAnsi="Calibri"/>
                <w:color w:val="000000"/>
                <w:sz w:val="22"/>
                <w:szCs w:val="22"/>
              </w:rPr>
            </w:pPr>
            <w:r>
              <w:rPr>
                <w:rFonts w:ascii="Calibri" w:hAnsi="Calibri"/>
                <w:color w:val="000000"/>
                <w:sz w:val="22"/>
                <w:szCs w:val="22"/>
              </w:rPr>
              <w:t>Blackstone</w:t>
            </w:r>
          </w:p>
        </w:tc>
        <w:tc>
          <w:tcPr>
            <w:tcW w:w="1350" w:type="dxa"/>
            <w:noWrap/>
            <w:hideMark/>
          </w:tcPr>
          <w:p w14:paraId="69E113D8" w14:textId="77777777" w:rsidR="00B748CE" w:rsidRDefault="00B748CE" w:rsidP="00B748CE">
            <w:pPr>
              <w:rPr>
                <w:rFonts w:ascii="Calibri" w:hAnsi="Calibri"/>
                <w:color w:val="000000"/>
                <w:sz w:val="22"/>
                <w:szCs w:val="22"/>
              </w:rPr>
            </w:pPr>
            <w:r>
              <w:rPr>
                <w:rFonts w:ascii="Calibri" w:hAnsi="Calibri"/>
                <w:color w:val="000000"/>
                <w:sz w:val="22"/>
                <w:szCs w:val="22"/>
              </w:rPr>
              <w:t>42.00792</w:t>
            </w:r>
          </w:p>
        </w:tc>
        <w:tc>
          <w:tcPr>
            <w:tcW w:w="1440" w:type="dxa"/>
            <w:noWrap/>
            <w:hideMark/>
          </w:tcPr>
          <w:p w14:paraId="7AC32347" w14:textId="77777777" w:rsidR="00B748CE" w:rsidRDefault="00B748CE" w:rsidP="00B748CE">
            <w:pPr>
              <w:rPr>
                <w:rFonts w:ascii="Calibri" w:hAnsi="Calibri"/>
                <w:color w:val="000000"/>
                <w:sz w:val="22"/>
                <w:szCs w:val="22"/>
              </w:rPr>
            </w:pPr>
            <w:r>
              <w:rPr>
                <w:rFonts w:ascii="Calibri" w:hAnsi="Calibri"/>
                <w:color w:val="000000"/>
                <w:sz w:val="22"/>
                <w:szCs w:val="22"/>
              </w:rPr>
              <w:t>-71.70506</w:t>
            </w:r>
          </w:p>
        </w:tc>
      </w:tr>
      <w:tr w:rsidR="00B748CE" w14:paraId="02312C28" w14:textId="77777777" w:rsidTr="00EF79BA">
        <w:trPr>
          <w:trHeight w:val="300"/>
        </w:trPr>
        <w:tc>
          <w:tcPr>
            <w:tcW w:w="1278" w:type="dxa"/>
            <w:noWrap/>
            <w:hideMark/>
          </w:tcPr>
          <w:p w14:paraId="02AA612F" w14:textId="77777777" w:rsidR="00B748CE" w:rsidRDefault="00B748CE" w:rsidP="00B748CE">
            <w:pPr>
              <w:rPr>
                <w:rFonts w:ascii="Calibri" w:hAnsi="Calibri"/>
                <w:color w:val="000000"/>
                <w:sz w:val="22"/>
                <w:szCs w:val="22"/>
              </w:rPr>
            </w:pPr>
            <w:r>
              <w:rPr>
                <w:rFonts w:ascii="Calibri" w:hAnsi="Calibri"/>
                <w:color w:val="000000"/>
                <w:sz w:val="22"/>
                <w:szCs w:val="22"/>
              </w:rPr>
              <w:t>5131700</w:t>
            </w:r>
          </w:p>
        </w:tc>
        <w:tc>
          <w:tcPr>
            <w:tcW w:w="1057" w:type="dxa"/>
          </w:tcPr>
          <w:p w14:paraId="1CE8DF1F" w14:textId="7941DC3E"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8</w:t>
            </w:r>
          </w:p>
        </w:tc>
        <w:tc>
          <w:tcPr>
            <w:tcW w:w="2340" w:type="dxa"/>
            <w:hideMark/>
          </w:tcPr>
          <w:p w14:paraId="5D5F0AC2" w14:textId="267CCD9E" w:rsidR="00B748CE" w:rsidRDefault="00B748CE" w:rsidP="00B748CE">
            <w:pPr>
              <w:rPr>
                <w:rFonts w:ascii="Calibri" w:hAnsi="Calibri"/>
                <w:color w:val="000000"/>
                <w:sz w:val="22"/>
                <w:szCs w:val="22"/>
              </w:rPr>
            </w:pPr>
            <w:r>
              <w:rPr>
                <w:rFonts w:ascii="Calibri" w:hAnsi="Calibri"/>
                <w:color w:val="000000"/>
                <w:sz w:val="22"/>
                <w:szCs w:val="22"/>
              </w:rPr>
              <w:t>Emerson Brook</w:t>
            </w:r>
          </w:p>
        </w:tc>
        <w:tc>
          <w:tcPr>
            <w:tcW w:w="1620" w:type="dxa"/>
            <w:noWrap/>
            <w:hideMark/>
          </w:tcPr>
          <w:p w14:paraId="222CA7A5" w14:textId="77777777" w:rsidR="00B748CE" w:rsidRDefault="00B748CE" w:rsidP="00B748CE">
            <w:pPr>
              <w:rPr>
                <w:rFonts w:ascii="Calibri" w:hAnsi="Calibri"/>
                <w:color w:val="000000"/>
                <w:sz w:val="22"/>
                <w:szCs w:val="22"/>
              </w:rPr>
            </w:pPr>
            <w:r>
              <w:rPr>
                <w:rFonts w:ascii="Calibri" w:hAnsi="Calibri"/>
                <w:color w:val="000000"/>
                <w:sz w:val="22"/>
                <w:szCs w:val="22"/>
              </w:rPr>
              <w:t>Blackstone</w:t>
            </w:r>
          </w:p>
        </w:tc>
        <w:tc>
          <w:tcPr>
            <w:tcW w:w="1350" w:type="dxa"/>
            <w:noWrap/>
            <w:hideMark/>
          </w:tcPr>
          <w:p w14:paraId="26283664" w14:textId="77777777" w:rsidR="00B748CE" w:rsidRDefault="00B748CE" w:rsidP="00B748CE">
            <w:pPr>
              <w:rPr>
                <w:rFonts w:ascii="Calibri" w:hAnsi="Calibri"/>
                <w:color w:val="000000"/>
                <w:sz w:val="22"/>
                <w:szCs w:val="22"/>
              </w:rPr>
            </w:pPr>
            <w:r>
              <w:rPr>
                <w:rFonts w:ascii="Calibri" w:hAnsi="Calibri"/>
                <w:color w:val="000000"/>
                <w:sz w:val="22"/>
                <w:szCs w:val="22"/>
              </w:rPr>
              <w:t>42.04626</w:t>
            </w:r>
          </w:p>
        </w:tc>
        <w:tc>
          <w:tcPr>
            <w:tcW w:w="1440" w:type="dxa"/>
            <w:noWrap/>
            <w:hideMark/>
          </w:tcPr>
          <w:p w14:paraId="6FBB5ECF" w14:textId="77777777" w:rsidR="00B748CE" w:rsidRDefault="00B748CE" w:rsidP="00B748CE">
            <w:pPr>
              <w:rPr>
                <w:rFonts w:ascii="Calibri" w:hAnsi="Calibri"/>
                <w:color w:val="000000"/>
                <w:sz w:val="22"/>
                <w:szCs w:val="22"/>
              </w:rPr>
            </w:pPr>
            <w:r>
              <w:rPr>
                <w:rFonts w:ascii="Calibri" w:hAnsi="Calibri"/>
                <w:color w:val="000000"/>
                <w:sz w:val="22"/>
                <w:szCs w:val="22"/>
              </w:rPr>
              <w:t>-71.63013</w:t>
            </w:r>
          </w:p>
        </w:tc>
      </w:tr>
      <w:tr w:rsidR="00B748CE" w14:paraId="0223C7E1" w14:textId="77777777" w:rsidTr="00EF79BA">
        <w:trPr>
          <w:trHeight w:val="300"/>
        </w:trPr>
        <w:tc>
          <w:tcPr>
            <w:tcW w:w="1278" w:type="dxa"/>
            <w:noWrap/>
            <w:hideMark/>
          </w:tcPr>
          <w:p w14:paraId="33779EDF" w14:textId="77777777" w:rsidR="00B748CE" w:rsidRDefault="00B748CE" w:rsidP="00B748CE">
            <w:pPr>
              <w:rPr>
                <w:rFonts w:ascii="Calibri" w:hAnsi="Calibri"/>
                <w:color w:val="000000"/>
                <w:sz w:val="22"/>
                <w:szCs w:val="22"/>
              </w:rPr>
            </w:pPr>
            <w:r>
              <w:rPr>
                <w:rFonts w:ascii="Calibri" w:hAnsi="Calibri"/>
                <w:color w:val="000000"/>
                <w:sz w:val="22"/>
                <w:szCs w:val="22"/>
              </w:rPr>
              <w:t>5131900</w:t>
            </w:r>
          </w:p>
        </w:tc>
        <w:tc>
          <w:tcPr>
            <w:tcW w:w="1057" w:type="dxa"/>
          </w:tcPr>
          <w:p w14:paraId="06E2F219" w14:textId="6EAB3646"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8</w:t>
            </w:r>
          </w:p>
        </w:tc>
        <w:tc>
          <w:tcPr>
            <w:tcW w:w="2340" w:type="dxa"/>
            <w:hideMark/>
          </w:tcPr>
          <w:p w14:paraId="0F16AE87" w14:textId="2CC46EFF" w:rsidR="00B748CE" w:rsidRDefault="00B748CE" w:rsidP="00B748CE">
            <w:pPr>
              <w:rPr>
                <w:rFonts w:ascii="Calibri" w:hAnsi="Calibri"/>
                <w:color w:val="000000"/>
                <w:sz w:val="22"/>
                <w:szCs w:val="22"/>
              </w:rPr>
            </w:pPr>
            <w:r>
              <w:rPr>
                <w:rFonts w:ascii="Calibri" w:hAnsi="Calibri"/>
                <w:color w:val="000000"/>
                <w:sz w:val="22"/>
                <w:szCs w:val="22"/>
              </w:rPr>
              <w:t>Rock Meadow Brook</w:t>
            </w:r>
          </w:p>
        </w:tc>
        <w:tc>
          <w:tcPr>
            <w:tcW w:w="1620" w:type="dxa"/>
            <w:noWrap/>
            <w:hideMark/>
          </w:tcPr>
          <w:p w14:paraId="74322F88" w14:textId="77777777" w:rsidR="00B748CE" w:rsidRDefault="00B748CE" w:rsidP="00B748CE">
            <w:pPr>
              <w:rPr>
                <w:rFonts w:ascii="Calibri" w:hAnsi="Calibri"/>
                <w:color w:val="000000"/>
                <w:sz w:val="22"/>
                <w:szCs w:val="22"/>
              </w:rPr>
            </w:pPr>
            <w:r>
              <w:rPr>
                <w:rFonts w:ascii="Calibri" w:hAnsi="Calibri"/>
                <w:color w:val="000000"/>
                <w:sz w:val="22"/>
                <w:szCs w:val="22"/>
              </w:rPr>
              <w:t>Blackstone</w:t>
            </w:r>
          </w:p>
        </w:tc>
        <w:tc>
          <w:tcPr>
            <w:tcW w:w="1350" w:type="dxa"/>
            <w:noWrap/>
            <w:hideMark/>
          </w:tcPr>
          <w:p w14:paraId="445660FA" w14:textId="77777777" w:rsidR="00B748CE" w:rsidRDefault="00B748CE" w:rsidP="00B748CE">
            <w:pPr>
              <w:rPr>
                <w:rFonts w:ascii="Calibri" w:hAnsi="Calibri"/>
                <w:color w:val="000000"/>
                <w:sz w:val="22"/>
                <w:szCs w:val="22"/>
              </w:rPr>
            </w:pPr>
            <w:r>
              <w:rPr>
                <w:rFonts w:ascii="Calibri" w:hAnsi="Calibri"/>
                <w:color w:val="000000"/>
                <w:sz w:val="22"/>
                <w:szCs w:val="22"/>
              </w:rPr>
              <w:t>42.09246</w:t>
            </w:r>
          </w:p>
        </w:tc>
        <w:tc>
          <w:tcPr>
            <w:tcW w:w="1440" w:type="dxa"/>
            <w:noWrap/>
            <w:hideMark/>
          </w:tcPr>
          <w:p w14:paraId="40D3384D" w14:textId="77777777" w:rsidR="00B748CE" w:rsidRDefault="00B748CE" w:rsidP="00B748CE">
            <w:pPr>
              <w:rPr>
                <w:rFonts w:ascii="Calibri" w:hAnsi="Calibri"/>
                <w:color w:val="000000"/>
                <w:sz w:val="22"/>
                <w:szCs w:val="22"/>
              </w:rPr>
            </w:pPr>
            <w:r>
              <w:rPr>
                <w:rFonts w:ascii="Calibri" w:hAnsi="Calibri"/>
                <w:color w:val="000000"/>
                <w:sz w:val="22"/>
                <w:szCs w:val="22"/>
              </w:rPr>
              <w:t>-71.59144</w:t>
            </w:r>
          </w:p>
        </w:tc>
      </w:tr>
      <w:tr w:rsidR="00B748CE" w14:paraId="198D468C" w14:textId="77777777" w:rsidTr="00EF79BA">
        <w:trPr>
          <w:trHeight w:val="300"/>
        </w:trPr>
        <w:tc>
          <w:tcPr>
            <w:tcW w:w="1278" w:type="dxa"/>
            <w:noWrap/>
            <w:hideMark/>
          </w:tcPr>
          <w:p w14:paraId="31B7B76A" w14:textId="77777777" w:rsidR="00B748CE" w:rsidRDefault="00B748CE" w:rsidP="00B748CE">
            <w:pPr>
              <w:rPr>
                <w:rFonts w:ascii="Calibri" w:hAnsi="Calibri"/>
                <w:color w:val="000000"/>
                <w:sz w:val="22"/>
                <w:szCs w:val="22"/>
              </w:rPr>
            </w:pPr>
            <w:r>
              <w:rPr>
                <w:rFonts w:ascii="Calibri" w:hAnsi="Calibri"/>
                <w:color w:val="000000"/>
                <w:sz w:val="22"/>
                <w:szCs w:val="22"/>
              </w:rPr>
              <w:t>5131950</w:t>
            </w:r>
          </w:p>
        </w:tc>
        <w:tc>
          <w:tcPr>
            <w:tcW w:w="1057" w:type="dxa"/>
          </w:tcPr>
          <w:p w14:paraId="66123267" w14:textId="394E1018"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8</w:t>
            </w:r>
          </w:p>
        </w:tc>
        <w:tc>
          <w:tcPr>
            <w:tcW w:w="2340" w:type="dxa"/>
            <w:hideMark/>
          </w:tcPr>
          <w:p w14:paraId="70042B95" w14:textId="4B6E6B2B" w:rsidR="00B748CE" w:rsidRDefault="00B748CE" w:rsidP="00B748CE">
            <w:pPr>
              <w:rPr>
                <w:rFonts w:ascii="Calibri" w:hAnsi="Calibri"/>
                <w:color w:val="000000"/>
                <w:sz w:val="22"/>
                <w:szCs w:val="22"/>
              </w:rPr>
            </w:pPr>
            <w:proofErr w:type="spellStart"/>
            <w:r>
              <w:rPr>
                <w:rFonts w:ascii="Calibri" w:hAnsi="Calibri"/>
                <w:color w:val="000000"/>
                <w:sz w:val="22"/>
                <w:szCs w:val="22"/>
              </w:rPr>
              <w:t>Miscoe</w:t>
            </w:r>
            <w:proofErr w:type="spellEnd"/>
            <w:r>
              <w:rPr>
                <w:rFonts w:ascii="Calibri" w:hAnsi="Calibri"/>
                <w:color w:val="000000"/>
                <w:sz w:val="22"/>
                <w:szCs w:val="22"/>
              </w:rPr>
              <w:t xml:space="preserve"> Brook (1)</w:t>
            </w:r>
          </w:p>
        </w:tc>
        <w:tc>
          <w:tcPr>
            <w:tcW w:w="1620" w:type="dxa"/>
            <w:noWrap/>
            <w:hideMark/>
          </w:tcPr>
          <w:p w14:paraId="6B08EE4F" w14:textId="77777777" w:rsidR="00B748CE" w:rsidRDefault="00B748CE" w:rsidP="00B748CE">
            <w:pPr>
              <w:rPr>
                <w:rFonts w:ascii="Calibri" w:hAnsi="Calibri"/>
                <w:color w:val="000000"/>
                <w:sz w:val="22"/>
                <w:szCs w:val="22"/>
              </w:rPr>
            </w:pPr>
            <w:r>
              <w:rPr>
                <w:rFonts w:ascii="Calibri" w:hAnsi="Calibri"/>
                <w:color w:val="000000"/>
                <w:sz w:val="22"/>
                <w:szCs w:val="22"/>
              </w:rPr>
              <w:t>Blackstone</w:t>
            </w:r>
          </w:p>
        </w:tc>
        <w:tc>
          <w:tcPr>
            <w:tcW w:w="1350" w:type="dxa"/>
            <w:noWrap/>
            <w:hideMark/>
          </w:tcPr>
          <w:p w14:paraId="50AB3E37" w14:textId="77777777" w:rsidR="00B748CE" w:rsidRDefault="00B748CE" w:rsidP="00B748CE">
            <w:pPr>
              <w:rPr>
                <w:rFonts w:ascii="Calibri" w:hAnsi="Calibri"/>
                <w:color w:val="000000"/>
                <w:sz w:val="22"/>
                <w:szCs w:val="22"/>
              </w:rPr>
            </w:pPr>
            <w:r>
              <w:rPr>
                <w:rFonts w:ascii="Calibri" w:hAnsi="Calibri"/>
                <w:color w:val="000000"/>
                <w:sz w:val="22"/>
                <w:szCs w:val="22"/>
              </w:rPr>
              <w:t>42.12288</w:t>
            </w:r>
          </w:p>
        </w:tc>
        <w:tc>
          <w:tcPr>
            <w:tcW w:w="1440" w:type="dxa"/>
            <w:noWrap/>
            <w:hideMark/>
          </w:tcPr>
          <w:p w14:paraId="547EA503" w14:textId="77777777" w:rsidR="00B748CE" w:rsidRDefault="00B748CE" w:rsidP="00B748CE">
            <w:pPr>
              <w:rPr>
                <w:rFonts w:ascii="Calibri" w:hAnsi="Calibri"/>
                <w:color w:val="000000"/>
                <w:sz w:val="22"/>
                <w:szCs w:val="22"/>
              </w:rPr>
            </w:pPr>
            <w:r>
              <w:rPr>
                <w:rFonts w:ascii="Calibri" w:hAnsi="Calibri"/>
                <w:color w:val="000000"/>
                <w:sz w:val="22"/>
                <w:szCs w:val="22"/>
              </w:rPr>
              <w:t>-71.59914</w:t>
            </w:r>
          </w:p>
        </w:tc>
      </w:tr>
      <w:tr w:rsidR="00B748CE" w14:paraId="0BE7C641" w14:textId="77777777" w:rsidTr="00EF79BA">
        <w:trPr>
          <w:trHeight w:val="300"/>
        </w:trPr>
        <w:tc>
          <w:tcPr>
            <w:tcW w:w="1278" w:type="dxa"/>
            <w:noWrap/>
            <w:hideMark/>
          </w:tcPr>
          <w:p w14:paraId="5BD83642" w14:textId="77777777" w:rsidR="00B748CE" w:rsidRDefault="00B748CE" w:rsidP="00B748CE">
            <w:pPr>
              <w:rPr>
                <w:rFonts w:ascii="Calibri" w:hAnsi="Calibri"/>
                <w:color w:val="000000"/>
                <w:sz w:val="22"/>
                <w:szCs w:val="22"/>
              </w:rPr>
            </w:pPr>
            <w:r>
              <w:rPr>
                <w:rFonts w:ascii="Calibri" w:hAnsi="Calibri"/>
                <w:color w:val="000000"/>
                <w:sz w:val="22"/>
                <w:szCs w:val="22"/>
              </w:rPr>
              <w:t>5132025</w:t>
            </w:r>
          </w:p>
        </w:tc>
        <w:tc>
          <w:tcPr>
            <w:tcW w:w="1057" w:type="dxa"/>
          </w:tcPr>
          <w:p w14:paraId="08A2D9F0" w14:textId="02CC3B85"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8</w:t>
            </w:r>
          </w:p>
        </w:tc>
        <w:tc>
          <w:tcPr>
            <w:tcW w:w="2340" w:type="dxa"/>
            <w:hideMark/>
          </w:tcPr>
          <w:p w14:paraId="10A6742C" w14:textId="632474D4" w:rsidR="00B748CE" w:rsidRDefault="00B748CE" w:rsidP="00B748CE">
            <w:pPr>
              <w:rPr>
                <w:rFonts w:ascii="Calibri" w:hAnsi="Calibri"/>
                <w:color w:val="000000"/>
                <w:sz w:val="22"/>
                <w:szCs w:val="22"/>
              </w:rPr>
            </w:pPr>
            <w:proofErr w:type="spellStart"/>
            <w:r>
              <w:rPr>
                <w:rFonts w:ascii="Calibri" w:hAnsi="Calibri"/>
                <w:color w:val="000000"/>
                <w:sz w:val="22"/>
                <w:szCs w:val="22"/>
              </w:rPr>
              <w:t>Miscoe</w:t>
            </w:r>
            <w:proofErr w:type="spellEnd"/>
            <w:r>
              <w:rPr>
                <w:rFonts w:ascii="Calibri" w:hAnsi="Calibri"/>
                <w:color w:val="000000"/>
                <w:sz w:val="22"/>
                <w:szCs w:val="22"/>
              </w:rPr>
              <w:t xml:space="preserve"> Brook (2)</w:t>
            </w:r>
          </w:p>
        </w:tc>
        <w:tc>
          <w:tcPr>
            <w:tcW w:w="1620" w:type="dxa"/>
            <w:noWrap/>
            <w:hideMark/>
          </w:tcPr>
          <w:p w14:paraId="5CC36891" w14:textId="77777777" w:rsidR="00B748CE" w:rsidRDefault="00B748CE" w:rsidP="00B748CE">
            <w:pPr>
              <w:rPr>
                <w:rFonts w:ascii="Calibri" w:hAnsi="Calibri"/>
                <w:color w:val="000000"/>
                <w:sz w:val="22"/>
                <w:szCs w:val="22"/>
              </w:rPr>
            </w:pPr>
            <w:r>
              <w:rPr>
                <w:rFonts w:ascii="Calibri" w:hAnsi="Calibri"/>
                <w:color w:val="000000"/>
                <w:sz w:val="22"/>
                <w:szCs w:val="22"/>
              </w:rPr>
              <w:t>Blackstone</w:t>
            </w:r>
          </w:p>
        </w:tc>
        <w:tc>
          <w:tcPr>
            <w:tcW w:w="1350" w:type="dxa"/>
            <w:noWrap/>
            <w:hideMark/>
          </w:tcPr>
          <w:p w14:paraId="4F8F5F70" w14:textId="77777777" w:rsidR="00B748CE" w:rsidRDefault="00B748CE" w:rsidP="00B748CE">
            <w:pPr>
              <w:rPr>
                <w:rFonts w:ascii="Calibri" w:hAnsi="Calibri"/>
                <w:color w:val="000000"/>
                <w:sz w:val="22"/>
                <w:szCs w:val="22"/>
              </w:rPr>
            </w:pPr>
            <w:r>
              <w:rPr>
                <w:rFonts w:ascii="Calibri" w:hAnsi="Calibri"/>
                <w:color w:val="000000"/>
                <w:sz w:val="22"/>
                <w:szCs w:val="22"/>
              </w:rPr>
              <w:t>42.22538</w:t>
            </w:r>
          </w:p>
        </w:tc>
        <w:tc>
          <w:tcPr>
            <w:tcW w:w="1440" w:type="dxa"/>
            <w:noWrap/>
            <w:hideMark/>
          </w:tcPr>
          <w:p w14:paraId="4A4D2095" w14:textId="77777777" w:rsidR="00B748CE" w:rsidRDefault="00B748CE" w:rsidP="00B748CE">
            <w:pPr>
              <w:rPr>
                <w:rFonts w:ascii="Calibri" w:hAnsi="Calibri"/>
                <w:color w:val="000000"/>
                <w:sz w:val="22"/>
                <w:szCs w:val="22"/>
              </w:rPr>
            </w:pPr>
            <w:r>
              <w:rPr>
                <w:rFonts w:ascii="Calibri" w:hAnsi="Calibri"/>
                <w:color w:val="000000"/>
                <w:sz w:val="22"/>
                <w:szCs w:val="22"/>
              </w:rPr>
              <w:t>-71.65267</w:t>
            </w:r>
          </w:p>
        </w:tc>
      </w:tr>
      <w:tr w:rsidR="00B748CE" w14:paraId="3794BF72" w14:textId="77777777" w:rsidTr="00EF79BA">
        <w:trPr>
          <w:trHeight w:val="300"/>
        </w:trPr>
        <w:tc>
          <w:tcPr>
            <w:tcW w:w="1278" w:type="dxa"/>
            <w:noWrap/>
            <w:hideMark/>
          </w:tcPr>
          <w:p w14:paraId="55AD6216" w14:textId="77777777" w:rsidR="00B748CE" w:rsidRDefault="00B748CE" w:rsidP="00B748CE">
            <w:pPr>
              <w:rPr>
                <w:rFonts w:ascii="Calibri" w:hAnsi="Calibri"/>
                <w:color w:val="000000"/>
                <w:sz w:val="22"/>
                <w:szCs w:val="22"/>
              </w:rPr>
            </w:pPr>
            <w:r>
              <w:rPr>
                <w:rFonts w:ascii="Calibri" w:hAnsi="Calibri"/>
                <w:color w:val="000000"/>
                <w:sz w:val="22"/>
                <w:szCs w:val="22"/>
              </w:rPr>
              <w:t>5132150</w:t>
            </w:r>
          </w:p>
        </w:tc>
        <w:tc>
          <w:tcPr>
            <w:tcW w:w="1057" w:type="dxa"/>
          </w:tcPr>
          <w:p w14:paraId="1C97A026" w14:textId="701405C6"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8</w:t>
            </w:r>
          </w:p>
        </w:tc>
        <w:tc>
          <w:tcPr>
            <w:tcW w:w="2340" w:type="dxa"/>
            <w:hideMark/>
          </w:tcPr>
          <w:p w14:paraId="7798C1DA" w14:textId="6A8F7565" w:rsidR="00B748CE" w:rsidRDefault="00B748CE" w:rsidP="00B748CE">
            <w:pPr>
              <w:rPr>
                <w:rFonts w:ascii="Calibri" w:hAnsi="Calibri"/>
                <w:color w:val="000000"/>
                <w:sz w:val="22"/>
                <w:szCs w:val="22"/>
              </w:rPr>
            </w:pPr>
            <w:r>
              <w:rPr>
                <w:rFonts w:ascii="Calibri" w:hAnsi="Calibri"/>
                <w:color w:val="000000"/>
                <w:sz w:val="22"/>
                <w:szCs w:val="22"/>
              </w:rPr>
              <w:t>Cook Allen Brook</w:t>
            </w:r>
          </w:p>
        </w:tc>
        <w:tc>
          <w:tcPr>
            <w:tcW w:w="1620" w:type="dxa"/>
            <w:noWrap/>
            <w:hideMark/>
          </w:tcPr>
          <w:p w14:paraId="3A51BC8F" w14:textId="77777777" w:rsidR="00B748CE" w:rsidRDefault="00B748CE" w:rsidP="00B748CE">
            <w:pPr>
              <w:rPr>
                <w:rFonts w:ascii="Calibri" w:hAnsi="Calibri"/>
                <w:color w:val="000000"/>
                <w:sz w:val="22"/>
                <w:szCs w:val="22"/>
              </w:rPr>
            </w:pPr>
            <w:r>
              <w:rPr>
                <w:rFonts w:ascii="Calibri" w:hAnsi="Calibri"/>
                <w:color w:val="000000"/>
                <w:sz w:val="22"/>
                <w:szCs w:val="22"/>
              </w:rPr>
              <w:t>Blackstone</w:t>
            </w:r>
          </w:p>
        </w:tc>
        <w:tc>
          <w:tcPr>
            <w:tcW w:w="1350" w:type="dxa"/>
            <w:noWrap/>
            <w:hideMark/>
          </w:tcPr>
          <w:p w14:paraId="6CBB973C" w14:textId="77777777" w:rsidR="00B748CE" w:rsidRDefault="00B748CE" w:rsidP="00B748CE">
            <w:pPr>
              <w:rPr>
                <w:rFonts w:ascii="Calibri" w:hAnsi="Calibri"/>
                <w:color w:val="000000"/>
                <w:sz w:val="22"/>
                <w:szCs w:val="22"/>
              </w:rPr>
            </w:pPr>
            <w:r>
              <w:rPr>
                <w:rFonts w:ascii="Calibri" w:hAnsi="Calibri"/>
                <w:color w:val="000000"/>
                <w:sz w:val="22"/>
                <w:szCs w:val="22"/>
              </w:rPr>
              <w:t>42.11486</w:t>
            </w:r>
          </w:p>
        </w:tc>
        <w:tc>
          <w:tcPr>
            <w:tcW w:w="1440" w:type="dxa"/>
            <w:noWrap/>
            <w:hideMark/>
          </w:tcPr>
          <w:p w14:paraId="73A5B81A" w14:textId="77777777" w:rsidR="00B748CE" w:rsidRDefault="00B748CE" w:rsidP="00B748CE">
            <w:pPr>
              <w:rPr>
                <w:rFonts w:ascii="Calibri" w:hAnsi="Calibri"/>
                <w:color w:val="000000"/>
                <w:sz w:val="22"/>
                <w:szCs w:val="22"/>
              </w:rPr>
            </w:pPr>
            <w:r>
              <w:rPr>
                <w:rFonts w:ascii="Calibri" w:hAnsi="Calibri"/>
                <w:color w:val="000000"/>
                <w:sz w:val="22"/>
                <w:szCs w:val="22"/>
              </w:rPr>
              <w:t>-71.70458</w:t>
            </w:r>
          </w:p>
        </w:tc>
      </w:tr>
      <w:tr w:rsidR="00B748CE" w14:paraId="1506B413" w14:textId="77777777" w:rsidTr="00EF79BA">
        <w:trPr>
          <w:trHeight w:val="300"/>
        </w:trPr>
        <w:tc>
          <w:tcPr>
            <w:tcW w:w="1278" w:type="dxa"/>
            <w:noWrap/>
            <w:hideMark/>
          </w:tcPr>
          <w:p w14:paraId="608157F2" w14:textId="77777777" w:rsidR="00B748CE" w:rsidRDefault="00B748CE" w:rsidP="00B748CE">
            <w:pPr>
              <w:rPr>
                <w:rFonts w:ascii="Calibri" w:hAnsi="Calibri"/>
                <w:color w:val="000000"/>
                <w:sz w:val="22"/>
                <w:szCs w:val="22"/>
              </w:rPr>
            </w:pPr>
            <w:r>
              <w:rPr>
                <w:rFonts w:ascii="Calibri" w:hAnsi="Calibri"/>
                <w:color w:val="000000"/>
                <w:sz w:val="22"/>
                <w:szCs w:val="22"/>
              </w:rPr>
              <w:t>5132175</w:t>
            </w:r>
          </w:p>
        </w:tc>
        <w:tc>
          <w:tcPr>
            <w:tcW w:w="1057" w:type="dxa"/>
          </w:tcPr>
          <w:p w14:paraId="73FE9E23" w14:textId="4B2E806E"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8</w:t>
            </w:r>
          </w:p>
        </w:tc>
        <w:tc>
          <w:tcPr>
            <w:tcW w:w="2340" w:type="dxa"/>
            <w:hideMark/>
          </w:tcPr>
          <w:p w14:paraId="5D17CF74" w14:textId="7FE7A053" w:rsidR="00B748CE" w:rsidRDefault="00B748CE" w:rsidP="00B748CE">
            <w:pPr>
              <w:rPr>
                <w:rFonts w:ascii="Calibri" w:hAnsi="Calibri"/>
                <w:color w:val="000000"/>
                <w:sz w:val="22"/>
                <w:szCs w:val="22"/>
              </w:rPr>
            </w:pPr>
            <w:proofErr w:type="spellStart"/>
            <w:r>
              <w:rPr>
                <w:rFonts w:ascii="Calibri" w:hAnsi="Calibri"/>
                <w:color w:val="000000"/>
                <w:sz w:val="22"/>
                <w:szCs w:val="22"/>
              </w:rPr>
              <w:t>Steamburg</w:t>
            </w:r>
            <w:proofErr w:type="spellEnd"/>
            <w:r>
              <w:rPr>
                <w:rFonts w:ascii="Calibri" w:hAnsi="Calibri"/>
                <w:color w:val="000000"/>
                <w:sz w:val="22"/>
                <w:szCs w:val="22"/>
              </w:rPr>
              <w:t xml:space="preserve"> Brook</w:t>
            </w:r>
          </w:p>
        </w:tc>
        <w:tc>
          <w:tcPr>
            <w:tcW w:w="1620" w:type="dxa"/>
            <w:noWrap/>
            <w:hideMark/>
          </w:tcPr>
          <w:p w14:paraId="757E8E99" w14:textId="77777777" w:rsidR="00B748CE" w:rsidRDefault="00B748CE" w:rsidP="00B748CE">
            <w:pPr>
              <w:rPr>
                <w:rFonts w:ascii="Calibri" w:hAnsi="Calibri"/>
                <w:color w:val="000000"/>
                <w:sz w:val="22"/>
                <w:szCs w:val="22"/>
              </w:rPr>
            </w:pPr>
            <w:r>
              <w:rPr>
                <w:rFonts w:ascii="Calibri" w:hAnsi="Calibri"/>
                <w:color w:val="000000"/>
                <w:sz w:val="22"/>
                <w:szCs w:val="22"/>
              </w:rPr>
              <w:t>Blackstone</w:t>
            </w:r>
          </w:p>
        </w:tc>
        <w:tc>
          <w:tcPr>
            <w:tcW w:w="1350" w:type="dxa"/>
            <w:noWrap/>
            <w:hideMark/>
          </w:tcPr>
          <w:p w14:paraId="13316E48" w14:textId="77777777" w:rsidR="00B748CE" w:rsidRDefault="00B748CE" w:rsidP="00B748CE">
            <w:pPr>
              <w:rPr>
                <w:rFonts w:ascii="Calibri" w:hAnsi="Calibri"/>
                <w:color w:val="000000"/>
                <w:sz w:val="22"/>
                <w:szCs w:val="22"/>
              </w:rPr>
            </w:pPr>
            <w:r>
              <w:rPr>
                <w:rFonts w:ascii="Calibri" w:hAnsi="Calibri"/>
                <w:color w:val="000000"/>
                <w:sz w:val="22"/>
                <w:szCs w:val="22"/>
              </w:rPr>
              <w:t>42.10853</w:t>
            </w:r>
          </w:p>
        </w:tc>
        <w:tc>
          <w:tcPr>
            <w:tcW w:w="1440" w:type="dxa"/>
            <w:noWrap/>
            <w:hideMark/>
          </w:tcPr>
          <w:p w14:paraId="6A608CCE" w14:textId="77777777" w:rsidR="00B748CE" w:rsidRDefault="00B748CE" w:rsidP="00B748CE">
            <w:pPr>
              <w:rPr>
                <w:rFonts w:ascii="Calibri" w:hAnsi="Calibri"/>
                <w:color w:val="000000"/>
                <w:sz w:val="22"/>
                <w:szCs w:val="22"/>
              </w:rPr>
            </w:pPr>
            <w:r>
              <w:rPr>
                <w:rFonts w:ascii="Calibri" w:hAnsi="Calibri"/>
                <w:color w:val="000000"/>
                <w:sz w:val="22"/>
                <w:szCs w:val="22"/>
              </w:rPr>
              <w:t>-71.69456</w:t>
            </w:r>
          </w:p>
        </w:tc>
      </w:tr>
      <w:tr w:rsidR="00B748CE" w14:paraId="0D64E7B3" w14:textId="77777777" w:rsidTr="00EF79BA">
        <w:trPr>
          <w:trHeight w:val="300"/>
        </w:trPr>
        <w:tc>
          <w:tcPr>
            <w:tcW w:w="1278" w:type="dxa"/>
            <w:noWrap/>
            <w:hideMark/>
          </w:tcPr>
          <w:p w14:paraId="3D36EC55" w14:textId="77777777" w:rsidR="00B748CE" w:rsidRDefault="00B748CE" w:rsidP="00B748CE">
            <w:pPr>
              <w:rPr>
                <w:rFonts w:ascii="Calibri" w:hAnsi="Calibri"/>
                <w:color w:val="000000"/>
                <w:sz w:val="22"/>
                <w:szCs w:val="22"/>
              </w:rPr>
            </w:pPr>
            <w:r>
              <w:rPr>
                <w:rFonts w:ascii="Calibri" w:hAnsi="Calibri"/>
                <w:color w:val="000000"/>
                <w:sz w:val="22"/>
                <w:szCs w:val="22"/>
              </w:rPr>
              <w:t>5132240</w:t>
            </w:r>
          </w:p>
        </w:tc>
        <w:tc>
          <w:tcPr>
            <w:tcW w:w="1057" w:type="dxa"/>
          </w:tcPr>
          <w:p w14:paraId="16CB0F27" w14:textId="5201E456"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8</w:t>
            </w:r>
          </w:p>
        </w:tc>
        <w:tc>
          <w:tcPr>
            <w:tcW w:w="2340" w:type="dxa"/>
            <w:hideMark/>
          </w:tcPr>
          <w:p w14:paraId="7F1551E4" w14:textId="0A05AD03" w:rsidR="00B748CE" w:rsidRDefault="00B748CE" w:rsidP="00B748CE">
            <w:pPr>
              <w:rPr>
                <w:rFonts w:ascii="Calibri" w:hAnsi="Calibri"/>
                <w:color w:val="000000"/>
                <w:sz w:val="22"/>
                <w:szCs w:val="22"/>
              </w:rPr>
            </w:pPr>
            <w:r>
              <w:rPr>
                <w:rFonts w:ascii="Calibri" w:hAnsi="Calibri"/>
                <w:color w:val="000000"/>
                <w:sz w:val="22"/>
                <w:szCs w:val="22"/>
              </w:rPr>
              <w:t>UNT to Wellman Brook</w:t>
            </w:r>
          </w:p>
        </w:tc>
        <w:tc>
          <w:tcPr>
            <w:tcW w:w="1620" w:type="dxa"/>
            <w:noWrap/>
            <w:hideMark/>
          </w:tcPr>
          <w:p w14:paraId="6FF38FF0" w14:textId="77777777" w:rsidR="00B748CE" w:rsidRDefault="00B748CE" w:rsidP="00B748CE">
            <w:pPr>
              <w:rPr>
                <w:rFonts w:ascii="Calibri" w:hAnsi="Calibri"/>
                <w:color w:val="000000"/>
                <w:sz w:val="22"/>
                <w:szCs w:val="22"/>
              </w:rPr>
            </w:pPr>
            <w:r>
              <w:rPr>
                <w:rFonts w:ascii="Calibri" w:hAnsi="Calibri"/>
                <w:color w:val="000000"/>
                <w:sz w:val="22"/>
                <w:szCs w:val="22"/>
              </w:rPr>
              <w:t>Blackstone</w:t>
            </w:r>
          </w:p>
        </w:tc>
        <w:tc>
          <w:tcPr>
            <w:tcW w:w="1350" w:type="dxa"/>
            <w:noWrap/>
            <w:hideMark/>
          </w:tcPr>
          <w:p w14:paraId="6DE5CA9E" w14:textId="77777777" w:rsidR="00B748CE" w:rsidRDefault="00B748CE" w:rsidP="00B748CE">
            <w:pPr>
              <w:rPr>
                <w:rFonts w:ascii="Calibri" w:hAnsi="Calibri"/>
                <w:color w:val="000000"/>
                <w:sz w:val="22"/>
                <w:szCs w:val="22"/>
              </w:rPr>
            </w:pPr>
            <w:r>
              <w:rPr>
                <w:rFonts w:ascii="Calibri" w:hAnsi="Calibri"/>
                <w:color w:val="000000"/>
                <w:sz w:val="22"/>
                <w:szCs w:val="22"/>
              </w:rPr>
              <w:t>42.07256</w:t>
            </w:r>
          </w:p>
        </w:tc>
        <w:tc>
          <w:tcPr>
            <w:tcW w:w="1440" w:type="dxa"/>
            <w:noWrap/>
            <w:hideMark/>
          </w:tcPr>
          <w:p w14:paraId="239B06E9" w14:textId="77777777" w:rsidR="00B748CE" w:rsidRDefault="00B748CE" w:rsidP="00B748CE">
            <w:pPr>
              <w:rPr>
                <w:rFonts w:ascii="Calibri" w:hAnsi="Calibri"/>
                <w:color w:val="000000"/>
                <w:sz w:val="22"/>
                <w:szCs w:val="22"/>
              </w:rPr>
            </w:pPr>
            <w:r>
              <w:rPr>
                <w:rFonts w:ascii="Calibri" w:hAnsi="Calibri"/>
                <w:color w:val="000000"/>
                <w:sz w:val="22"/>
                <w:szCs w:val="22"/>
              </w:rPr>
              <w:t>-71.70276</w:t>
            </w:r>
          </w:p>
        </w:tc>
      </w:tr>
      <w:tr w:rsidR="00B748CE" w14:paraId="11BFB052" w14:textId="77777777" w:rsidTr="00EF79BA">
        <w:trPr>
          <w:trHeight w:val="300"/>
        </w:trPr>
        <w:tc>
          <w:tcPr>
            <w:tcW w:w="1278" w:type="dxa"/>
            <w:noWrap/>
            <w:hideMark/>
          </w:tcPr>
          <w:p w14:paraId="73196357" w14:textId="77777777" w:rsidR="00B748CE" w:rsidRDefault="00B748CE" w:rsidP="00B748CE">
            <w:pPr>
              <w:rPr>
                <w:rFonts w:ascii="Calibri" w:hAnsi="Calibri"/>
                <w:color w:val="000000"/>
                <w:sz w:val="22"/>
                <w:szCs w:val="22"/>
              </w:rPr>
            </w:pPr>
            <w:r>
              <w:rPr>
                <w:rFonts w:ascii="Calibri" w:hAnsi="Calibri"/>
                <w:color w:val="000000"/>
                <w:sz w:val="22"/>
                <w:szCs w:val="22"/>
              </w:rPr>
              <w:t>5132450</w:t>
            </w:r>
          </w:p>
        </w:tc>
        <w:tc>
          <w:tcPr>
            <w:tcW w:w="1057" w:type="dxa"/>
          </w:tcPr>
          <w:p w14:paraId="354A4BFB" w14:textId="2DA1920F"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5</w:t>
            </w:r>
          </w:p>
        </w:tc>
        <w:tc>
          <w:tcPr>
            <w:tcW w:w="2340" w:type="dxa"/>
            <w:hideMark/>
          </w:tcPr>
          <w:p w14:paraId="3004EBFB" w14:textId="07111474" w:rsidR="00B748CE" w:rsidRDefault="00B748CE" w:rsidP="00B748CE">
            <w:pPr>
              <w:rPr>
                <w:rFonts w:ascii="Calibri" w:hAnsi="Calibri"/>
                <w:color w:val="000000"/>
                <w:sz w:val="22"/>
                <w:szCs w:val="22"/>
              </w:rPr>
            </w:pPr>
            <w:proofErr w:type="gramStart"/>
            <w:r>
              <w:rPr>
                <w:rFonts w:ascii="Calibri" w:hAnsi="Calibri"/>
                <w:color w:val="000000"/>
                <w:sz w:val="22"/>
                <w:szCs w:val="22"/>
              </w:rPr>
              <w:t>Axtell  Brook</w:t>
            </w:r>
            <w:proofErr w:type="gramEnd"/>
          </w:p>
        </w:tc>
        <w:tc>
          <w:tcPr>
            <w:tcW w:w="1620" w:type="dxa"/>
            <w:noWrap/>
            <w:hideMark/>
          </w:tcPr>
          <w:p w14:paraId="47DDBAE6" w14:textId="77777777" w:rsidR="00B748CE" w:rsidRDefault="00B748CE" w:rsidP="00B748CE">
            <w:pPr>
              <w:rPr>
                <w:rFonts w:ascii="Calibri" w:hAnsi="Calibri"/>
                <w:color w:val="000000"/>
                <w:sz w:val="22"/>
                <w:szCs w:val="22"/>
              </w:rPr>
            </w:pPr>
            <w:r>
              <w:rPr>
                <w:rFonts w:ascii="Calibri" w:hAnsi="Calibri"/>
                <w:color w:val="000000"/>
                <w:sz w:val="22"/>
                <w:szCs w:val="22"/>
              </w:rPr>
              <w:t>Blackstone</w:t>
            </w:r>
          </w:p>
        </w:tc>
        <w:tc>
          <w:tcPr>
            <w:tcW w:w="1350" w:type="dxa"/>
            <w:noWrap/>
            <w:hideMark/>
          </w:tcPr>
          <w:p w14:paraId="2057E4AB" w14:textId="77777777" w:rsidR="00B748CE" w:rsidRDefault="00B748CE" w:rsidP="00B748CE">
            <w:pPr>
              <w:rPr>
                <w:rFonts w:ascii="Calibri" w:hAnsi="Calibri"/>
                <w:color w:val="000000"/>
                <w:sz w:val="22"/>
                <w:szCs w:val="22"/>
              </w:rPr>
            </w:pPr>
            <w:r>
              <w:rPr>
                <w:rFonts w:ascii="Calibri" w:hAnsi="Calibri"/>
                <w:color w:val="000000"/>
                <w:sz w:val="22"/>
                <w:szCs w:val="22"/>
              </w:rPr>
              <w:t>42.22356</w:t>
            </w:r>
          </w:p>
        </w:tc>
        <w:tc>
          <w:tcPr>
            <w:tcW w:w="1440" w:type="dxa"/>
            <w:noWrap/>
            <w:hideMark/>
          </w:tcPr>
          <w:p w14:paraId="66EC492A" w14:textId="77777777" w:rsidR="00B748CE" w:rsidRDefault="00B748CE" w:rsidP="00B748CE">
            <w:pPr>
              <w:rPr>
                <w:rFonts w:ascii="Calibri" w:hAnsi="Calibri"/>
                <w:color w:val="000000"/>
                <w:sz w:val="22"/>
                <w:szCs w:val="22"/>
              </w:rPr>
            </w:pPr>
            <w:r>
              <w:rPr>
                <w:rFonts w:ascii="Calibri" w:hAnsi="Calibri"/>
                <w:color w:val="000000"/>
                <w:sz w:val="22"/>
                <w:szCs w:val="22"/>
              </w:rPr>
              <w:t>-71.68764</w:t>
            </w:r>
          </w:p>
        </w:tc>
      </w:tr>
      <w:tr w:rsidR="00B748CE" w14:paraId="12E73DF2" w14:textId="77777777" w:rsidTr="00EF79BA">
        <w:trPr>
          <w:trHeight w:val="300"/>
        </w:trPr>
        <w:tc>
          <w:tcPr>
            <w:tcW w:w="1278" w:type="dxa"/>
            <w:noWrap/>
            <w:hideMark/>
          </w:tcPr>
          <w:p w14:paraId="01DBE806" w14:textId="77777777" w:rsidR="00B748CE" w:rsidRDefault="00B748CE" w:rsidP="00B748CE">
            <w:pPr>
              <w:rPr>
                <w:rFonts w:ascii="Calibri" w:hAnsi="Calibri"/>
                <w:color w:val="000000"/>
                <w:sz w:val="22"/>
                <w:szCs w:val="22"/>
              </w:rPr>
            </w:pPr>
            <w:r>
              <w:rPr>
                <w:rFonts w:ascii="Calibri" w:hAnsi="Calibri"/>
                <w:color w:val="000000"/>
                <w:sz w:val="22"/>
                <w:szCs w:val="22"/>
              </w:rPr>
              <w:t>5132550</w:t>
            </w:r>
          </w:p>
        </w:tc>
        <w:tc>
          <w:tcPr>
            <w:tcW w:w="1057" w:type="dxa"/>
          </w:tcPr>
          <w:p w14:paraId="1E3147D5" w14:textId="2A6D029F"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5</w:t>
            </w:r>
          </w:p>
        </w:tc>
        <w:tc>
          <w:tcPr>
            <w:tcW w:w="2340" w:type="dxa"/>
            <w:hideMark/>
          </w:tcPr>
          <w:p w14:paraId="6C60E46D" w14:textId="7E51AB9B" w:rsidR="00B748CE" w:rsidRDefault="00B748CE" w:rsidP="00B748CE">
            <w:pPr>
              <w:rPr>
                <w:rFonts w:ascii="Calibri" w:hAnsi="Calibri"/>
                <w:color w:val="000000"/>
                <w:sz w:val="22"/>
                <w:szCs w:val="22"/>
              </w:rPr>
            </w:pPr>
            <w:r>
              <w:rPr>
                <w:rFonts w:ascii="Calibri" w:hAnsi="Calibri"/>
                <w:color w:val="000000"/>
                <w:sz w:val="22"/>
                <w:szCs w:val="22"/>
              </w:rPr>
              <w:t>Coal Mine Brook</w:t>
            </w:r>
          </w:p>
        </w:tc>
        <w:tc>
          <w:tcPr>
            <w:tcW w:w="1620" w:type="dxa"/>
            <w:noWrap/>
            <w:hideMark/>
          </w:tcPr>
          <w:p w14:paraId="5C2816EB" w14:textId="77777777" w:rsidR="00B748CE" w:rsidRDefault="00B748CE" w:rsidP="00B748CE">
            <w:pPr>
              <w:rPr>
                <w:rFonts w:ascii="Calibri" w:hAnsi="Calibri"/>
                <w:color w:val="000000"/>
                <w:sz w:val="22"/>
                <w:szCs w:val="22"/>
              </w:rPr>
            </w:pPr>
            <w:r>
              <w:rPr>
                <w:rFonts w:ascii="Calibri" w:hAnsi="Calibri"/>
                <w:color w:val="000000"/>
                <w:sz w:val="22"/>
                <w:szCs w:val="22"/>
              </w:rPr>
              <w:t>Blackstone</w:t>
            </w:r>
          </w:p>
        </w:tc>
        <w:tc>
          <w:tcPr>
            <w:tcW w:w="1350" w:type="dxa"/>
            <w:noWrap/>
            <w:hideMark/>
          </w:tcPr>
          <w:p w14:paraId="090426BE" w14:textId="77777777" w:rsidR="00B748CE" w:rsidRDefault="00B748CE" w:rsidP="00B748CE">
            <w:pPr>
              <w:rPr>
                <w:rFonts w:ascii="Calibri" w:hAnsi="Calibri"/>
                <w:color w:val="000000"/>
                <w:sz w:val="22"/>
                <w:szCs w:val="22"/>
              </w:rPr>
            </w:pPr>
            <w:r>
              <w:rPr>
                <w:rFonts w:ascii="Calibri" w:hAnsi="Calibri"/>
                <w:color w:val="000000"/>
                <w:sz w:val="22"/>
                <w:szCs w:val="22"/>
              </w:rPr>
              <w:t>42.29070</w:t>
            </w:r>
          </w:p>
        </w:tc>
        <w:tc>
          <w:tcPr>
            <w:tcW w:w="1440" w:type="dxa"/>
            <w:noWrap/>
            <w:hideMark/>
          </w:tcPr>
          <w:p w14:paraId="7F4EF3AD" w14:textId="77777777" w:rsidR="00B748CE" w:rsidRDefault="00B748CE" w:rsidP="00B748CE">
            <w:pPr>
              <w:rPr>
                <w:rFonts w:ascii="Calibri" w:hAnsi="Calibri"/>
                <w:color w:val="000000"/>
                <w:sz w:val="22"/>
                <w:szCs w:val="22"/>
              </w:rPr>
            </w:pPr>
            <w:r>
              <w:rPr>
                <w:rFonts w:ascii="Calibri" w:hAnsi="Calibri"/>
                <w:color w:val="000000"/>
                <w:sz w:val="22"/>
                <w:szCs w:val="22"/>
              </w:rPr>
              <w:t>-71.76730</w:t>
            </w:r>
          </w:p>
        </w:tc>
      </w:tr>
      <w:tr w:rsidR="00B748CE" w14:paraId="048C04D0" w14:textId="77777777" w:rsidTr="00EF79BA">
        <w:trPr>
          <w:trHeight w:val="300"/>
        </w:trPr>
        <w:tc>
          <w:tcPr>
            <w:tcW w:w="1278" w:type="dxa"/>
            <w:noWrap/>
            <w:hideMark/>
          </w:tcPr>
          <w:p w14:paraId="4C401766" w14:textId="77777777" w:rsidR="00B748CE" w:rsidRDefault="00B748CE" w:rsidP="00B748CE">
            <w:pPr>
              <w:rPr>
                <w:rFonts w:ascii="Calibri" w:hAnsi="Calibri"/>
                <w:color w:val="000000"/>
                <w:sz w:val="22"/>
                <w:szCs w:val="22"/>
              </w:rPr>
            </w:pPr>
            <w:r>
              <w:rPr>
                <w:rFonts w:ascii="Calibri" w:hAnsi="Calibri"/>
                <w:color w:val="000000"/>
                <w:sz w:val="22"/>
                <w:szCs w:val="22"/>
              </w:rPr>
              <w:t>5132575</w:t>
            </w:r>
          </w:p>
        </w:tc>
        <w:tc>
          <w:tcPr>
            <w:tcW w:w="1057" w:type="dxa"/>
          </w:tcPr>
          <w:p w14:paraId="287FCD68" w14:textId="330A57F1"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5</w:t>
            </w:r>
          </w:p>
        </w:tc>
        <w:tc>
          <w:tcPr>
            <w:tcW w:w="2340" w:type="dxa"/>
            <w:hideMark/>
          </w:tcPr>
          <w:p w14:paraId="51CE7D85" w14:textId="639D66DB" w:rsidR="00B748CE" w:rsidRDefault="00B748CE" w:rsidP="00B748CE">
            <w:pPr>
              <w:rPr>
                <w:rFonts w:ascii="Calibri" w:hAnsi="Calibri"/>
                <w:color w:val="000000"/>
                <w:sz w:val="22"/>
                <w:szCs w:val="22"/>
              </w:rPr>
            </w:pPr>
            <w:r>
              <w:rPr>
                <w:rFonts w:ascii="Calibri" w:hAnsi="Calibri"/>
                <w:color w:val="000000"/>
                <w:sz w:val="22"/>
                <w:szCs w:val="22"/>
              </w:rPr>
              <w:t>Poor Farm Brook</w:t>
            </w:r>
          </w:p>
        </w:tc>
        <w:tc>
          <w:tcPr>
            <w:tcW w:w="1620" w:type="dxa"/>
            <w:noWrap/>
            <w:hideMark/>
          </w:tcPr>
          <w:p w14:paraId="79B22C82" w14:textId="77777777" w:rsidR="00B748CE" w:rsidRDefault="00B748CE" w:rsidP="00B748CE">
            <w:pPr>
              <w:rPr>
                <w:rFonts w:ascii="Calibri" w:hAnsi="Calibri"/>
                <w:color w:val="000000"/>
                <w:sz w:val="22"/>
                <w:szCs w:val="22"/>
              </w:rPr>
            </w:pPr>
            <w:r>
              <w:rPr>
                <w:rFonts w:ascii="Calibri" w:hAnsi="Calibri"/>
                <w:color w:val="000000"/>
                <w:sz w:val="22"/>
                <w:szCs w:val="22"/>
              </w:rPr>
              <w:t>Blackstone</w:t>
            </w:r>
          </w:p>
        </w:tc>
        <w:tc>
          <w:tcPr>
            <w:tcW w:w="1350" w:type="dxa"/>
            <w:noWrap/>
            <w:hideMark/>
          </w:tcPr>
          <w:p w14:paraId="43626539" w14:textId="77777777" w:rsidR="00B748CE" w:rsidRDefault="00B748CE" w:rsidP="00B748CE">
            <w:pPr>
              <w:rPr>
                <w:rFonts w:ascii="Calibri" w:hAnsi="Calibri"/>
                <w:color w:val="000000"/>
                <w:sz w:val="22"/>
                <w:szCs w:val="22"/>
              </w:rPr>
            </w:pPr>
            <w:r>
              <w:rPr>
                <w:rFonts w:ascii="Calibri" w:hAnsi="Calibri"/>
                <w:color w:val="000000"/>
                <w:sz w:val="22"/>
                <w:szCs w:val="22"/>
              </w:rPr>
              <w:t>42.30650</w:t>
            </w:r>
          </w:p>
        </w:tc>
        <w:tc>
          <w:tcPr>
            <w:tcW w:w="1440" w:type="dxa"/>
            <w:noWrap/>
            <w:hideMark/>
          </w:tcPr>
          <w:p w14:paraId="30D2080F" w14:textId="77777777" w:rsidR="00B748CE" w:rsidRDefault="00B748CE" w:rsidP="00B748CE">
            <w:pPr>
              <w:rPr>
                <w:rFonts w:ascii="Calibri" w:hAnsi="Calibri"/>
                <w:color w:val="000000"/>
                <w:sz w:val="22"/>
                <w:szCs w:val="22"/>
              </w:rPr>
            </w:pPr>
            <w:r>
              <w:rPr>
                <w:rFonts w:ascii="Calibri" w:hAnsi="Calibri"/>
                <w:color w:val="000000"/>
                <w:sz w:val="22"/>
                <w:szCs w:val="22"/>
              </w:rPr>
              <w:t>-71.76600</w:t>
            </w:r>
          </w:p>
        </w:tc>
      </w:tr>
      <w:tr w:rsidR="00B748CE" w14:paraId="0915D97F" w14:textId="77777777" w:rsidTr="00EF79BA">
        <w:trPr>
          <w:trHeight w:val="300"/>
        </w:trPr>
        <w:tc>
          <w:tcPr>
            <w:tcW w:w="1278" w:type="dxa"/>
            <w:noWrap/>
            <w:hideMark/>
          </w:tcPr>
          <w:p w14:paraId="0AA15F7B" w14:textId="77777777" w:rsidR="00B748CE" w:rsidRDefault="00B748CE" w:rsidP="00B748CE">
            <w:pPr>
              <w:rPr>
                <w:rFonts w:ascii="Calibri" w:hAnsi="Calibri"/>
                <w:color w:val="000000"/>
                <w:sz w:val="22"/>
                <w:szCs w:val="22"/>
              </w:rPr>
            </w:pPr>
            <w:r>
              <w:rPr>
                <w:rFonts w:ascii="Calibri" w:hAnsi="Calibri"/>
                <w:color w:val="000000"/>
                <w:sz w:val="22"/>
                <w:szCs w:val="22"/>
              </w:rPr>
              <w:t>5132600</w:t>
            </w:r>
          </w:p>
        </w:tc>
        <w:tc>
          <w:tcPr>
            <w:tcW w:w="1057" w:type="dxa"/>
          </w:tcPr>
          <w:p w14:paraId="4287DCC4" w14:textId="2EDC8BA6"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5</w:t>
            </w:r>
          </w:p>
        </w:tc>
        <w:tc>
          <w:tcPr>
            <w:tcW w:w="2340" w:type="dxa"/>
            <w:hideMark/>
          </w:tcPr>
          <w:p w14:paraId="6BD8A2D6" w14:textId="49F7CD32" w:rsidR="00B748CE" w:rsidRDefault="00B748CE" w:rsidP="00B748CE">
            <w:pPr>
              <w:rPr>
                <w:rFonts w:ascii="Calibri" w:hAnsi="Calibri"/>
                <w:color w:val="000000"/>
                <w:sz w:val="22"/>
                <w:szCs w:val="22"/>
              </w:rPr>
            </w:pPr>
            <w:r>
              <w:rPr>
                <w:rFonts w:ascii="Calibri" w:hAnsi="Calibri"/>
                <w:color w:val="000000"/>
                <w:sz w:val="22"/>
                <w:szCs w:val="22"/>
              </w:rPr>
              <w:t>Sewall Brook</w:t>
            </w:r>
          </w:p>
        </w:tc>
        <w:tc>
          <w:tcPr>
            <w:tcW w:w="1620" w:type="dxa"/>
            <w:noWrap/>
            <w:hideMark/>
          </w:tcPr>
          <w:p w14:paraId="70EBCB93" w14:textId="77777777" w:rsidR="00B748CE" w:rsidRDefault="00B748CE" w:rsidP="00B748CE">
            <w:pPr>
              <w:rPr>
                <w:rFonts w:ascii="Calibri" w:hAnsi="Calibri"/>
                <w:color w:val="000000"/>
                <w:sz w:val="22"/>
                <w:szCs w:val="22"/>
              </w:rPr>
            </w:pPr>
            <w:r>
              <w:rPr>
                <w:rFonts w:ascii="Calibri" w:hAnsi="Calibri"/>
                <w:color w:val="000000"/>
                <w:sz w:val="22"/>
                <w:szCs w:val="22"/>
              </w:rPr>
              <w:t>Blackstone</w:t>
            </w:r>
          </w:p>
        </w:tc>
        <w:tc>
          <w:tcPr>
            <w:tcW w:w="1350" w:type="dxa"/>
            <w:noWrap/>
            <w:hideMark/>
          </w:tcPr>
          <w:p w14:paraId="20EDAC88" w14:textId="77777777" w:rsidR="00B748CE" w:rsidRDefault="00B748CE" w:rsidP="00B748CE">
            <w:pPr>
              <w:rPr>
                <w:rFonts w:ascii="Calibri" w:hAnsi="Calibri"/>
                <w:color w:val="000000"/>
                <w:sz w:val="22"/>
                <w:szCs w:val="22"/>
              </w:rPr>
            </w:pPr>
            <w:r>
              <w:rPr>
                <w:rFonts w:ascii="Calibri" w:hAnsi="Calibri"/>
                <w:color w:val="000000"/>
                <w:sz w:val="22"/>
                <w:szCs w:val="22"/>
              </w:rPr>
              <w:t>42.32472</w:t>
            </w:r>
          </w:p>
        </w:tc>
        <w:tc>
          <w:tcPr>
            <w:tcW w:w="1440" w:type="dxa"/>
            <w:noWrap/>
            <w:hideMark/>
          </w:tcPr>
          <w:p w14:paraId="5900A70F" w14:textId="77777777" w:rsidR="00B748CE" w:rsidRDefault="00B748CE" w:rsidP="00B748CE">
            <w:pPr>
              <w:rPr>
                <w:rFonts w:ascii="Calibri" w:hAnsi="Calibri"/>
                <w:color w:val="000000"/>
                <w:sz w:val="22"/>
                <w:szCs w:val="22"/>
              </w:rPr>
            </w:pPr>
            <w:r>
              <w:rPr>
                <w:rFonts w:ascii="Calibri" w:hAnsi="Calibri"/>
                <w:color w:val="000000"/>
                <w:sz w:val="22"/>
                <w:szCs w:val="22"/>
              </w:rPr>
              <w:t>-71.74141</w:t>
            </w:r>
          </w:p>
        </w:tc>
      </w:tr>
      <w:tr w:rsidR="00B748CE" w14:paraId="40D77EED" w14:textId="77777777" w:rsidTr="00EF79BA">
        <w:trPr>
          <w:trHeight w:val="300"/>
        </w:trPr>
        <w:tc>
          <w:tcPr>
            <w:tcW w:w="1278" w:type="dxa"/>
            <w:noWrap/>
            <w:hideMark/>
          </w:tcPr>
          <w:p w14:paraId="264597F5" w14:textId="77777777" w:rsidR="00B748CE" w:rsidRDefault="00B748CE" w:rsidP="00B748CE">
            <w:pPr>
              <w:rPr>
                <w:rFonts w:ascii="Calibri" w:hAnsi="Calibri"/>
                <w:color w:val="000000"/>
                <w:sz w:val="22"/>
                <w:szCs w:val="22"/>
              </w:rPr>
            </w:pPr>
            <w:r>
              <w:rPr>
                <w:rFonts w:ascii="Calibri" w:hAnsi="Calibri"/>
                <w:color w:val="000000"/>
                <w:sz w:val="22"/>
                <w:szCs w:val="22"/>
              </w:rPr>
              <w:t>5133050</w:t>
            </w:r>
          </w:p>
        </w:tc>
        <w:tc>
          <w:tcPr>
            <w:tcW w:w="1057" w:type="dxa"/>
          </w:tcPr>
          <w:p w14:paraId="6DB3547E" w14:textId="5DE623A3"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5</w:t>
            </w:r>
          </w:p>
        </w:tc>
        <w:tc>
          <w:tcPr>
            <w:tcW w:w="2340" w:type="dxa"/>
            <w:hideMark/>
          </w:tcPr>
          <w:p w14:paraId="56E35C08" w14:textId="712D30BA" w:rsidR="00B748CE" w:rsidRDefault="00B748CE" w:rsidP="00B748CE">
            <w:pPr>
              <w:rPr>
                <w:rFonts w:ascii="Calibri" w:hAnsi="Calibri"/>
                <w:color w:val="000000"/>
                <w:sz w:val="22"/>
                <w:szCs w:val="22"/>
              </w:rPr>
            </w:pPr>
            <w:proofErr w:type="spellStart"/>
            <w:r>
              <w:rPr>
                <w:rFonts w:ascii="Calibri" w:hAnsi="Calibri"/>
                <w:color w:val="000000"/>
                <w:sz w:val="22"/>
                <w:szCs w:val="22"/>
              </w:rPr>
              <w:t>Tatnuck</w:t>
            </w:r>
            <w:proofErr w:type="spellEnd"/>
            <w:r>
              <w:rPr>
                <w:rFonts w:ascii="Calibri" w:hAnsi="Calibri"/>
                <w:color w:val="000000"/>
                <w:sz w:val="22"/>
                <w:szCs w:val="22"/>
              </w:rPr>
              <w:t xml:space="preserve"> Brook</w:t>
            </w:r>
          </w:p>
        </w:tc>
        <w:tc>
          <w:tcPr>
            <w:tcW w:w="1620" w:type="dxa"/>
            <w:noWrap/>
            <w:hideMark/>
          </w:tcPr>
          <w:p w14:paraId="6B4E8A6D" w14:textId="77777777" w:rsidR="00B748CE" w:rsidRDefault="00B748CE" w:rsidP="00B748CE">
            <w:pPr>
              <w:rPr>
                <w:rFonts w:ascii="Calibri" w:hAnsi="Calibri"/>
                <w:color w:val="000000"/>
                <w:sz w:val="22"/>
                <w:szCs w:val="22"/>
              </w:rPr>
            </w:pPr>
            <w:r>
              <w:rPr>
                <w:rFonts w:ascii="Calibri" w:hAnsi="Calibri"/>
                <w:color w:val="000000"/>
                <w:sz w:val="22"/>
                <w:szCs w:val="22"/>
              </w:rPr>
              <w:t>Blackstone</w:t>
            </w:r>
          </w:p>
        </w:tc>
        <w:tc>
          <w:tcPr>
            <w:tcW w:w="1350" w:type="dxa"/>
            <w:noWrap/>
            <w:hideMark/>
          </w:tcPr>
          <w:p w14:paraId="3F216A8A" w14:textId="77777777" w:rsidR="00B748CE" w:rsidRDefault="00B748CE" w:rsidP="00B748CE">
            <w:pPr>
              <w:rPr>
                <w:rFonts w:ascii="Calibri" w:hAnsi="Calibri"/>
                <w:color w:val="000000"/>
                <w:sz w:val="22"/>
                <w:szCs w:val="22"/>
              </w:rPr>
            </w:pPr>
            <w:r>
              <w:rPr>
                <w:rFonts w:ascii="Calibri" w:hAnsi="Calibri"/>
                <w:color w:val="000000"/>
                <w:sz w:val="22"/>
                <w:szCs w:val="22"/>
              </w:rPr>
              <w:t>42.26072</w:t>
            </w:r>
          </w:p>
        </w:tc>
        <w:tc>
          <w:tcPr>
            <w:tcW w:w="1440" w:type="dxa"/>
            <w:noWrap/>
            <w:hideMark/>
          </w:tcPr>
          <w:p w14:paraId="0000FC30" w14:textId="77777777" w:rsidR="00B748CE" w:rsidRDefault="00B748CE" w:rsidP="00B748CE">
            <w:pPr>
              <w:rPr>
                <w:rFonts w:ascii="Calibri" w:hAnsi="Calibri"/>
                <w:color w:val="000000"/>
                <w:sz w:val="22"/>
                <w:szCs w:val="22"/>
              </w:rPr>
            </w:pPr>
            <w:r>
              <w:rPr>
                <w:rFonts w:ascii="Calibri" w:hAnsi="Calibri"/>
                <w:color w:val="000000"/>
                <w:sz w:val="22"/>
                <w:szCs w:val="22"/>
              </w:rPr>
              <w:t>-71.84794</w:t>
            </w:r>
          </w:p>
        </w:tc>
      </w:tr>
      <w:tr w:rsidR="00B748CE" w14:paraId="60912F3E" w14:textId="77777777" w:rsidTr="00EF79BA">
        <w:trPr>
          <w:trHeight w:val="300"/>
        </w:trPr>
        <w:tc>
          <w:tcPr>
            <w:tcW w:w="1278" w:type="dxa"/>
            <w:noWrap/>
            <w:hideMark/>
          </w:tcPr>
          <w:p w14:paraId="262D1A80" w14:textId="77777777" w:rsidR="00B748CE" w:rsidRDefault="00B748CE" w:rsidP="00B748CE">
            <w:pPr>
              <w:rPr>
                <w:rFonts w:ascii="Calibri" w:hAnsi="Calibri"/>
                <w:color w:val="000000"/>
                <w:sz w:val="22"/>
                <w:szCs w:val="22"/>
              </w:rPr>
            </w:pPr>
            <w:r>
              <w:rPr>
                <w:rFonts w:ascii="Calibri" w:hAnsi="Calibri"/>
                <w:color w:val="000000"/>
                <w:sz w:val="22"/>
                <w:szCs w:val="22"/>
              </w:rPr>
              <w:t>5133100</w:t>
            </w:r>
          </w:p>
        </w:tc>
        <w:tc>
          <w:tcPr>
            <w:tcW w:w="1057" w:type="dxa"/>
          </w:tcPr>
          <w:p w14:paraId="5F972C43" w14:textId="60F2173A"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5</w:t>
            </w:r>
          </w:p>
        </w:tc>
        <w:tc>
          <w:tcPr>
            <w:tcW w:w="2340" w:type="dxa"/>
            <w:hideMark/>
          </w:tcPr>
          <w:p w14:paraId="2B5E5E05" w14:textId="13BD489B" w:rsidR="00B748CE" w:rsidRDefault="00B748CE" w:rsidP="00B748CE">
            <w:pPr>
              <w:rPr>
                <w:rFonts w:ascii="Calibri" w:hAnsi="Calibri"/>
                <w:color w:val="000000"/>
                <w:sz w:val="22"/>
                <w:szCs w:val="22"/>
              </w:rPr>
            </w:pPr>
            <w:r>
              <w:rPr>
                <w:rFonts w:ascii="Calibri" w:hAnsi="Calibri"/>
                <w:color w:val="000000"/>
                <w:sz w:val="22"/>
                <w:szCs w:val="22"/>
              </w:rPr>
              <w:t>Silver Spring Brook</w:t>
            </w:r>
          </w:p>
        </w:tc>
        <w:tc>
          <w:tcPr>
            <w:tcW w:w="1620" w:type="dxa"/>
            <w:noWrap/>
            <w:hideMark/>
          </w:tcPr>
          <w:p w14:paraId="5E499E29" w14:textId="77777777" w:rsidR="00B748CE" w:rsidRDefault="00B748CE" w:rsidP="00B748CE">
            <w:pPr>
              <w:rPr>
                <w:rFonts w:ascii="Calibri" w:hAnsi="Calibri"/>
                <w:color w:val="000000"/>
                <w:sz w:val="22"/>
                <w:szCs w:val="22"/>
              </w:rPr>
            </w:pPr>
            <w:r>
              <w:rPr>
                <w:rFonts w:ascii="Calibri" w:hAnsi="Calibri"/>
                <w:color w:val="000000"/>
                <w:sz w:val="22"/>
                <w:szCs w:val="22"/>
              </w:rPr>
              <w:t>Blackstone</w:t>
            </w:r>
          </w:p>
        </w:tc>
        <w:tc>
          <w:tcPr>
            <w:tcW w:w="1350" w:type="dxa"/>
            <w:noWrap/>
            <w:hideMark/>
          </w:tcPr>
          <w:p w14:paraId="49457B83" w14:textId="77777777" w:rsidR="00B748CE" w:rsidRDefault="00B748CE" w:rsidP="00B748CE">
            <w:pPr>
              <w:rPr>
                <w:rFonts w:ascii="Calibri" w:hAnsi="Calibri"/>
                <w:color w:val="000000"/>
                <w:sz w:val="22"/>
                <w:szCs w:val="22"/>
              </w:rPr>
            </w:pPr>
            <w:r>
              <w:rPr>
                <w:rFonts w:ascii="Calibri" w:hAnsi="Calibri"/>
                <w:color w:val="000000"/>
                <w:sz w:val="22"/>
                <w:szCs w:val="22"/>
              </w:rPr>
              <w:t>42.30550</w:t>
            </w:r>
          </w:p>
        </w:tc>
        <w:tc>
          <w:tcPr>
            <w:tcW w:w="1440" w:type="dxa"/>
            <w:noWrap/>
            <w:hideMark/>
          </w:tcPr>
          <w:p w14:paraId="09A02AA8" w14:textId="77777777" w:rsidR="00B748CE" w:rsidRDefault="00B748CE" w:rsidP="00B748CE">
            <w:pPr>
              <w:rPr>
                <w:rFonts w:ascii="Calibri" w:hAnsi="Calibri"/>
                <w:color w:val="000000"/>
                <w:sz w:val="22"/>
                <w:szCs w:val="22"/>
              </w:rPr>
            </w:pPr>
            <w:r>
              <w:rPr>
                <w:rFonts w:ascii="Calibri" w:hAnsi="Calibri"/>
                <w:color w:val="000000"/>
                <w:sz w:val="22"/>
                <w:szCs w:val="22"/>
              </w:rPr>
              <w:t>-71.87770</w:t>
            </w:r>
          </w:p>
        </w:tc>
      </w:tr>
      <w:tr w:rsidR="00B748CE" w14:paraId="475AA133" w14:textId="77777777" w:rsidTr="00EF79BA">
        <w:trPr>
          <w:trHeight w:val="300"/>
        </w:trPr>
        <w:tc>
          <w:tcPr>
            <w:tcW w:w="1278" w:type="dxa"/>
            <w:noWrap/>
            <w:hideMark/>
          </w:tcPr>
          <w:p w14:paraId="3CCE50EA" w14:textId="77777777" w:rsidR="00B748CE" w:rsidRDefault="00B748CE" w:rsidP="00B748CE">
            <w:pPr>
              <w:rPr>
                <w:rFonts w:ascii="Calibri" w:hAnsi="Calibri"/>
                <w:color w:val="000000"/>
                <w:sz w:val="22"/>
                <w:szCs w:val="22"/>
              </w:rPr>
            </w:pPr>
            <w:r>
              <w:rPr>
                <w:rFonts w:ascii="Calibri" w:hAnsi="Calibri"/>
                <w:color w:val="000000"/>
                <w:sz w:val="22"/>
                <w:szCs w:val="22"/>
              </w:rPr>
              <w:t>7341600</w:t>
            </w:r>
          </w:p>
        </w:tc>
        <w:tc>
          <w:tcPr>
            <w:tcW w:w="1057" w:type="dxa"/>
          </w:tcPr>
          <w:p w14:paraId="570523E3" w14:textId="4272054E"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1</w:t>
            </w:r>
          </w:p>
        </w:tc>
        <w:tc>
          <w:tcPr>
            <w:tcW w:w="2340" w:type="dxa"/>
            <w:hideMark/>
          </w:tcPr>
          <w:p w14:paraId="5202F05B" w14:textId="4589EAE5" w:rsidR="00B748CE" w:rsidRDefault="00B748CE" w:rsidP="00B748CE">
            <w:pPr>
              <w:rPr>
                <w:rFonts w:ascii="Calibri" w:hAnsi="Calibri"/>
                <w:color w:val="000000"/>
                <w:sz w:val="22"/>
                <w:szCs w:val="22"/>
              </w:rPr>
            </w:pPr>
            <w:r>
              <w:rPr>
                <w:rFonts w:ascii="Calibri" w:hAnsi="Calibri"/>
                <w:color w:val="000000"/>
                <w:sz w:val="22"/>
                <w:szCs w:val="22"/>
              </w:rPr>
              <w:t>Mill Brook</w:t>
            </w:r>
          </w:p>
        </w:tc>
        <w:tc>
          <w:tcPr>
            <w:tcW w:w="1620" w:type="dxa"/>
            <w:noWrap/>
            <w:hideMark/>
          </w:tcPr>
          <w:p w14:paraId="55CBBA9C" w14:textId="77777777" w:rsidR="00B748CE" w:rsidRDefault="00B748CE" w:rsidP="00B748CE">
            <w:pPr>
              <w:rPr>
                <w:rFonts w:ascii="Calibri" w:hAnsi="Calibri"/>
                <w:color w:val="000000"/>
                <w:sz w:val="22"/>
                <w:szCs w:val="22"/>
              </w:rPr>
            </w:pPr>
            <w:r>
              <w:rPr>
                <w:rFonts w:ascii="Calibri" w:hAnsi="Calibri"/>
                <w:color w:val="000000"/>
                <w:sz w:val="22"/>
                <w:szCs w:val="22"/>
              </w:rPr>
              <w:t>Boston Harbor</w:t>
            </w:r>
          </w:p>
        </w:tc>
        <w:tc>
          <w:tcPr>
            <w:tcW w:w="1350" w:type="dxa"/>
            <w:noWrap/>
            <w:hideMark/>
          </w:tcPr>
          <w:p w14:paraId="03C2CD90" w14:textId="77777777" w:rsidR="00B748CE" w:rsidRDefault="00B748CE" w:rsidP="00B748CE">
            <w:pPr>
              <w:rPr>
                <w:rFonts w:ascii="Calibri" w:hAnsi="Calibri"/>
                <w:color w:val="000000"/>
                <w:sz w:val="22"/>
                <w:szCs w:val="22"/>
              </w:rPr>
            </w:pPr>
            <w:r>
              <w:rPr>
                <w:rFonts w:ascii="Calibri" w:hAnsi="Calibri"/>
                <w:color w:val="000000"/>
                <w:sz w:val="22"/>
                <w:szCs w:val="22"/>
              </w:rPr>
              <w:t>42.18920</w:t>
            </w:r>
          </w:p>
        </w:tc>
        <w:tc>
          <w:tcPr>
            <w:tcW w:w="1440" w:type="dxa"/>
            <w:noWrap/>
            <w:hideMark/>
          </w:tcPr>
          <w:p w14:paraId="6354CD73" w14:textId="77777777" w:rsidR="00B748CE" w:rsidRDefault="00B748CE" w:rsidP="00B748CE">
            <w:pPr>
              <w:rPr>
                <w:rFonts w:ascii="Calibri" w:hAnsi="Calibri"/>
                <w:color w:val="000000"/>
                <w:sz w:val="22"/>
                <w:szCs w:val="22"/>
              </w:rPr>
            </w:pPr>
            <w:r>
              <w:rPr>
                <w:rFonts w:ascii="Calibri" w:hAnsi="Calibri"/>
                <w:color w:val="000000"/>
                <w:sz w:val="22"/>
                <w:szCs w:val="22"/>
              </w:rPr>
              <w:t>-71.24016</w:t>
            </w:r>
          </w:p>
        </w:tc>
      </w:tr>
      <w:tr w:rsidR="00B748CE" w14:paraId="7707CC2E" w14:textId="77777777" w:rsidTr="00EF79BA">
        <w:trPr>
          <w:trHeight w:val="300"/>
        </w:trPr>
        <w:tc>
          <w:tcPr>
            <w:tcW w:w="1278" w:type="dxa"/>
            <w:noWrap/>
            <w:hideMark/>
          </w:tcPr>
          <w:p w14:paraId="7AE6F4FF" w14:textId="77777777" w:rsidR="00B748CE" w:rsidRDefault="00B748CE" w:rsidP="00B748CE">
            <w:pPr>
              <w:rPr>
                <w:rFonts w:ascii="Calibri" w:hAnsi="Calibri"/>
                <w:color w:val="000000"/>
                <w:sz w:val="22"/>
                <w:szCs w:val="22"/>
              </w:rPr>
            </w:pPr>
            <w:r>
              <w:rPr>
                <w:rFonts w:ascii="Calibri" w:hAnsi="Calibri"/>
                <w:color w:val="000000"/>
                <w:sz w:val="22"/>
                <w:szCs w:val="22"/>
              </w:rPr>
              <w:t>7341250</w:t>
            </w:r>
          </w:p>
        </w:tc>
        <w:tc>
          <w:tcPr>
            <w:tcW w:w="1057" w:type="dxa"/>
          </w:tcPr>
          <w:p w14:paraId="2E8D597F" w14:textId="2B425721"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1</w:t>
            </w:r>
          </w:p>
        </w:tc>
        <w:tc>
          <w:tcPr>
            <w:tcW w:w="2340" w:type="dxa"/>
            <w:hideMark/>
          </w:tcPr>
          <w:p w14:paraId="0951C1D1" w14:textId="7B3EAD5A" w:rsidR="00B748CE" w:rsidRDefault="00B748CE" w:rsidP="00B748CE">
            <w:pPr>
              <w:rPr>
                <w:rFonts w:ascii="Calibri" w:hAnsi="Calibri"/>
                <w:color w:val="000000"/>
                <w:sz w:val="22"/>
                <w:szCs w:val="22"/>
              </w:rPr>
            </w:pPr>
            <w:r>
              <w:rPr>
                <w:rFonts w:ascii="Calibri" w:hAnsi="Calibri"/>
                <w:color w:val="000000"/>
                <w:sz w:val="22"/>
                <w:szCs w:val="22"/>
              </w:rPr>
              <w:t>Purgatory Brook</w:t>
            </w:r>
          </w:p>
        </w:tc>
        <w:tc>
          <w:tcPr>
            <w:tcW w:w="1620" w:type="dxa"/>
            <w:noWrap/>
            <w:hideMark/>
          </w:tcPr>
          <w:p w14:paraId="2085270D" w14:textId="77777777" w:rsidR="00B748CE" w:rsidRDefault="00B748CE" w:rsidP="00B748CE">
            <w:pPr>
              <w:rPr>
                <w:rFonts w:ascii="Calibri" w:hAnsi="Calibri"/>
                <w:color w:val="000000"/>
                <w:sz w:val="22"/>
                <w:szCs w:val="22"/>
              </w:rPr>
            </w:pPr>
            <w:r>
              <w:rPr>
                <w:rFonts w:ascii="Calibri" w:hAnsi="Calibri"/>
                <w:color w:val="000000"/>
                <w:sz w:val="22"/>
                <w:szCs w:val="22"/>
              </w:rPr>
              <w:t>Boston Harbor</w:t>
            </w:r>
          </w:p>
        </w:tc>
        <w:tc>
          <w:tcPr>
            <w:tcW w:w="1350" w:type="dxa"/>
            <w:noWrap/>
            <w:hideMark/>
          </w:tcPr>
          <w:p w14:paraId="2F37D313" w14:textId="77777777" w:rsidR="00B748CE" w:rsidRDefault="00B748CE" w:rsidP="00B748CE">
            <w:pPr>
              <w:rPr>
                <w:rFonts w:ascii="Calibri" w:hAnsi="Calibri"/>
                <w:color w:val="000000"/>
                <w:sz w:val="22"/>
                <w:szCs w:val="22"/>
              </w:rPr>
            </w:pPr>
            <w:r>
              <w:rPr>
                <w:rFonts w:ascii="Calibri" w:hAnsi="Calibri"/>
                <w:color w:val="000000"/>
                <w:sz w:val="22"/>
                <w:szCs w:val="22"/>
              </w:rPr>
              <w:t>42.20928</w:t>
            </w:r>
          </w:p>
        </w:tc>
        <w:tc>
          <w:tcPr>
            <w:tcW w:w="1440" w:type="dxa"/>
            <w:noWrap/>
            <w:hideMark/>
          </w:tcPr>
          <w:p w14:paraId="0BA93FF8" w14:textId="77777777" w:rsidR="00B748CE" w:rsidRDefault="00B748CE" w:rsidP="00B748CE">
            <w:pPr>
              <w:rPr>
                <w:rFonts w:ascii="Calibri" w:hAnsi="Calibri"/>
                <w:color w:val="000000"/>
                <w:sz w:val="22"/>
                <w:szCs w:val="22"/>
              </w:rPr>
            </w:pPr>
            <w:r>
              <w:rPr>
                <w:rFonts w:ascii="Calibri" w:hAnsi="Calibri"/>
                <w:color w:val="000000"/>
                <w:sz w:val="22"/>
                <w:szCs w:val="22"/>
              </w:rPr>
              <w:t>-71.18480</w:t>
            </w:r>
          </w:p>
        </w:tc>
      </w:tr>
      <w:tr w:rsidR="00B748CE" w14:paraId="702BEF15" w14:textId="77777777" w:rsidTr="00EF79BA">
        <w:trPr>
          <w:trHeight w:val="300"/>
        </w:trPr>
        <w:tc>
          <w:tcPr>
            <w:tcW w:w="1278" w:type="dxa"/>
            <w:noWrap/>
            <w:hideMark/>
          </w:tcPr>
          <w:p w14:paraId="0130FEAB" w14:textId="77777777" w:rsidR="00B748CE" w:rsidRDefault="00B748CE" w:rsidP="00B748CE">
            <w:pPr>
              <w:rPr>
                <w:rFonts w:ascii="Calibri" w:hAnsi="Calibri"/>
                <w:color w:val="000000"/>
                <w:sz w:val="22"/>
                <w:szCs w:val="22"/>
              </w:rPr>
            </w:pPr>
            <w:r>
              <w:rPr>
                <w:rFonts w:ascii="Calibri" w:hAnsi="Calibri"/>
                <w:color w:val="000000"/>
                <w:sz w:val="22"/>
                <w:szCs w:val="22"/>
              </w:rPr>
              <w:t>7240225</w:t>
            </w:r>
          </w:p>
        </w:tc>
        <w:tc>
          <w:tcPr>
            <w:tcW w:w="1057" w:type="dxa"/>
          </w:tcPr>
          <w:p w14:paraId="7D088714" w14:textId="2B156601"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1</w:t>
            </w:r>
          </w:p>
        </w:tc>
        <w:tc>
          <w:tcPr>
            <w:tcW w:w="2340" w:type="dxa"/>
            <w:hideMark/>
          </w:tcPr>
          <w:p w14:paraId="4FA6A6A2" w14:textId="7FAF2417" w:rsidR="00B748CE" w:rsidRDefault="00B748CE" w:rsidP="00B748CE">
            <w:pPr>
              <w:rPr>
                <w:rFonts w:ascii="Calibri" w:hAnsi="Calibri"/>
                <w:color w:val="000000"/>
                <w:sz w:val="22"/>
                <w:szCs w:val="22"/>
              </w:rPr>
            </w:pPr>
            <w:r>
              <w:rPr>
                <w:rFonts w:ascii="Calibri" w:hAnsi="Calibri"/>
                <w:color w:val="000000"/>
                <w:sz w:val="22"/>
                <w:szCs w:val="22"/>
              </w:rPr>
              <w:t>Dix Brook</w:t>
            </w:r>
          </w:p>
        </w:tc>
        <w:tc>
          <w:tcPr>
            <w:tcW w:w="1620" w:type="dxa"/>
            <w:noWrap/>
            <w:hideMark/>
          </w:tcPr>
          <w:p w14:paraId="47537DC1" w14:textId="77777777" w:rsidR="00B748CE" w:rsidRDefault="00B748CE" w:rsidP="00B748CE">
            <w:pPr>
              <w:rPr>
                <w:rFonts w:ascii="Calibri" w:hAnsi="Calibri"/>
                <w:color w:val="000000"/>
                <w:sz w:val="22"/>
                <w:szCs w:val="22"/>
              </w:rPr>
            </w:pPr>
            <w:r>
              <w:rPr>
                <w:rFonts w:ascii="Calibri" w:hAnsi="Calibri"/>
                <w:color w:val="000000"/>
                <w:sz w:val="22"/>
                <w:szCs w:val="22"/>
              </w:rPr>
              <w:t>Charles</w:t>
            </w:r>
          </w:p>
        </w:tc>
        <w:tc>
          <w:tcPr>
            <w:tcW w:w="1350" w:type="dxa"/>
            <w:noWrap/>
            <w:hideMark/>
          </w:tcPr>
          <w:p w14:paraId="690C1F71" w14:textId="77777777" w:rsidR="00B748CE" w:rsidRDefault="00B748CE" w:rsidP="00B748CE">
            <w:pPr>
              <w:rPr>
                <w:rFonts w:ascii="Calibri" w:hAnsi="Calibri"/>
                <w:color w:val="000000"/>
                <w:sz w:val="22"/>
                <w:szCs w:val="22"/>
              </w:rPr>
            </w:pPr>
            <w:r>
              <w:rPr>
                <w:rFonts w:ascii="Calibri" w:hAnsi="Calibri"/>
                <w:color w:val="000000"/>
                <w:sz w:val="22"/>
                <w:szCs w:val="22"/>
              </w:rPr>
              <w:t>42.06030</w:t>
            </w:r>
          </w:p>
        </w:tc>
        <w:tc>
          <w:tcPr>
            <w:tcW w:w="1440" w:type="dxa"/>
            <w:noWrap/>
            <w:hideMark/>
          </w:tcPr>
          <w:p w14:paraId="111F1316" w14:textId="77777777" w:rsidR="00B748CE" w:rsidRDefault="00B748CE" w:rsidP="00B748CE">
            <w:pPr>
              <w:rPr>
                <w:rFonts w:ascii="Calibri" w:hAnsi="Calibri"/>
                <w:color w:val="000000"/>
                <w:sz w:val="22"/>
                <w:szCs w:val="22"/>
              </w:rPr>
            </w:pPr>
            <w:r>
              <w:rPr>
                <w:rFonts w:ascii="Calibri" w:hAnsi="Calibri"/>
                <w:color w:val="000000"/>
                <w:sz w:val="22"/>
                <w:szCs w:val="22"/>
              </w:rPr>
              <w:t>-71.42140</w:t>
            </w:r>
          </w:p>
        </w:tc>
      </w:tr>
      <w:tr w:rsidR="00B748CE" w14:paraId="78A93318" w14:textId="77777777" w:rsidTr="00EF79BA">
        <w:trPr>
          <w:trHeight w:val="300"/>
        </w:trPr>
        <w:tc>
          <w:tcPr>
            <w:tcW w:w="1278" w:type="dxa"/>
            <w:noWrap/>
            <w:hideMark/>
          </w:tcPr>
          <w:p w14:paraId="607FEC64" w14:textId="77777777" w:rsidR="00B748CE" w:rsidRDefault="00B748CE" w:rsidP="00B748CE">
            <w:pPr>
              <w:rPr>
                <w:rFonts w:ascii="Calibri" w:hAnsi="Calibri"/>
                <w:color w:val="000000"/>
                <w:sz w:val="22"/>
                <w:szCs w:val="22"/>
              </w:rPr>
            </w:pPr>
            <w:r>
              <w:rPr>
                <w:rFonts w:ascii="Calibri" w:hAnsi="Calibri"/>
                <w:color w:val="000000"/>
                <w:sz w:val="22"/>
                <w:szCs w:val="22"/>
              </w:rPr>
              <w:t>7239550</w:t>
            </w:r>
          </w:p>
        </w:tc>
        <w:tc>
          <w:tcPr>
            <w:tcW w:w="1057" w:type="dxa"/>
          </w:tcPr>
          <w:p w14:paraId="00816B35" w14:textId="6EF7061C"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1</w:t>
            </w:r>
          </w:p>
        </w:tc>
        <w:tc>
          <w:tcPr>
            <w:tcW w:w="2340" w:type="dxa"/>
            <w:hideMark/>
          </w:tcPr>
          <w:p w14:paraId="269CAA98" w14:textId="4B330CDE" w:rsidR="00B748CE" w:rsidRDefault="00B748CE" w:rsidP="00B748CE">
            <w:pPr>
              <w:rPr>
                <w:rFonts w:ascii="Calibri" w:hAnsi="Calibri"/>
                <w:color w:val="000000"/>
                <w:sz w:val="22"/>
                <w:szCs w:val="22"/>
              </w:rPr>
            </w:pPr>
            <w:proofErr w:type="spellStart"/>
            <w:r>
              <w:rPr>
                <w:rFonts w:ascii="Calibri" w:hAnsi="Calibri"/>
                <w:color w:val="000000"/>
                <w:sz w:val="22"/>
                <w:szCs w:val="22"/>
              </w:rPr>
              <w:t>Noanet</w:t>
            </w:r>
            <w:proofErr w:type="spellEnd"/>
            <w:r>
              <w:rPr>
                <w:rFonts w:ascii="Calibri" w:hAnsi="Calibri"/>
                <w:color w:val="000000"/>
                <w:sz w:val="22"/>
                <w:szCs w:val="22"/>
              </w:rPr>
              <w:t xml:space="preserve"> Brook</w:t>
            </w:r>
          </w:p>
        </w:tc>
        <w:tc>
          <w:tcPr>
            <w:tcW w:w="1620" w:type="dxa"/>
            <w:noWrap/>
            <w:hideMark/>
          </w:tcPr>
          <w:p w14:paraId="63496322" w14:textId="77777777" w:rsidR="00B748CE" w:rsidRDefault="00B748CE" w:rsidP="00B748CE">
            <w:pPr>
              <w:rPr>
                <w:rFonts w:ascii="Calibri" w:hAnsi="Calibri"/>
                <w:color w:val="000000"/>
                <w:sz w:val="22"/>
                <w:szCs w:val="22"/>
              </w:rPr>
            </w:pPr>
            <w:r>
              <w:rPr>
                <w:rFonts w:ascii="Calibri" w:hAnsi="Calibri"/>
                <w:color w:val="000000"/>
                <w:sz w:val="22"/>
                <w:szCs w:val="22"/>
              </w:rPr>
              <w:t>Charles</w:t>
            </w:r>
          </w:p>
        </w:tc>
        <w:tc>
          <w:tcPr>
            <w:tcW w:w="1350" w:type="dxa"/>
            <w:noWrap/>
            <w:hideMark/>
          </w:tcPr>
          <w:p w14:paraId="116CE7FF" w14:textId="77777777" w:rsidR="00B748CE" w:rsidRDefault="00B748CE" w:rsidP="00B748CE">
            <w:pPr>
              <w:rPr>
                <w:rFonts w:ascii="Calibri" w:hAnsi="Calibri"/>
                <w:color w:val="000000"/>
                <w:sz w:val="22"/>
                <w:szCs w:val="22"/>
              </w:rPr>
            </w:pPr>
            <w:r>
              <w:rPr>
                <w:rFonts w:ascii="Calibri" w:hAnsi="Calibri"/>
                <w:color w:val="000000"/>
                <w:sz w:val="22"/>
                <w:szCs w:val="22"/>
              </w:rPr>
              <w:t>42.25252</w:t>
            </w:r>
          </w:p>
        </w:tc>
        <w:tc>
          <w:tcPr>
            <w:tcW w:w="1440" w:type="dxa"/>
            <w:noWrap/>
            <w:hideMark/>
          </w:tcPr>
          <w:p w14:paraId="1A0CD08B" w14:textId="77777777" w:rsidR="00B748CE" w:rsidRDefault="00B748CE" w:rsidP="00B748CE">
            <w:pPr>
              <w:rPr>
                <w:rFonts w:ascii="Calibri" w:hAnsi="Calibri"/>
                <w:color w:val="000000"/>
                <w:sz w:val="22"/>
                <w:szCs w:val="22"/>
              </w:rPr>
            </w:pPr>
            <w:r>
              <w:rPr>
                <w:rFonts w:ascii="Calibri" w:hAnsi="Calibri"/>
                <w:color w:val="000000"/>
                <w:sz w:val="22"/>
                <w:szCs w:val="22"/>
              </w:rPr>
              <w:t>-71.26265</w:t>
            </w:r>
          </w:p>
        </w:tc>
      </w:tr>
      <w:tr w:rsidR="00B748CE" w14:paraId="4385677A" w14:textId="77777777" w:rsidTr="00EF79BA">
        <w:trPr>
          <w:trHeight w:val="300"/>
        </w:trPr>
        <w:tc>
          <w:tcPr>
            <w:tcW w:w="1278" w:type="dxa"/>
            <w:noWrap/>
            <w:hideMark/>
          </w:tcPr>
          <w:p w14:paraId="0E1A0E51" w14:textId="77777777" w:rsidR="00B748CE" w:rsidRDefault="00B748CE" w:rsidP="00B748CE">
            <w:pPr>
              <w:rPr>
                <w:rFonts w:ascii="Calibri" w:hAnsi="Calibri"/>
                <w:color w:val="000000"/>
                <w:sz w:val="22"/>
                <w:szCs w:val="22"/>
              </w:rPr>
            </w:pPr>
            <w:r>
              <w:rPr>
                <w:rFonts w:ascii="Calibri" w:hAnsi="Calibri"/>
                <w:color w:val="000000"/>
                <w:sz w:val="22"/>
                <w:szCs w:val="22"/>
              </w:rPr>
              <w:t>7239300</w:t>
            </w:r>
          </w:p>
        </w:tc>
        <w:tc>
          <w:tcPr>
            <w:tcW w:w="1057" w:type="dxa"/>
          </w:tcPr>
          <w:p w14:paraId="4712A053" w14:textId="15B24088"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1</w:t>
            </w:r>
          </w:p>
        </w:tc>
        <w:tc>
          <w:tcPr>
            <w:tcW w:w="2340" w:type="dxa"/>
            <w:hideMark/>
          </w:tcPr>
          <w:p w14:paraId="18A3F0CD" w14:textId="7FFA7976" w:rsidR="00B748CE" w:rsidRDefault="00B748CE" w:rsidP="00B748CE">
            <w:pPr>
              <w:rPr>
                <w:rFonts w:ascii="Calibri" w:hAnsi="Calibri"/>
                <w:color w:val="000000"/>
                <w:sz w:val="22"/>
                <w:szCs w:val="22"/>
              </w:rPr>
            </w:pPr>
            <w:proofErr w:type="spellStart"/>
            <w:r>
              <w:rPr>
                <w:rFonts w:ascii="Calibri" w:hAnsi="Calibri"/>
                <w:color w:val="000000"/>
                <w:sz w:val="22"/>
                <w:szCs w:val="22"/>
              </w:rPr>
              <w:t>Seaverns</w:t>
            </w:r>
            <w:proofErr w:type="spellEnd"/>
            <w:r>
              <w:rPr>
                <w:rFonts w:ascii="Calibri" w:hAnsi="Calibri"/>
                <w:color w:val="000000"/>
                <w:sz w:val="22"/>
                <w:szCs w:val="22"/>
              </w:rPr>
              <w:t xml:space="preserve"> Brook</w:t>
            </w:r>
          </w:p>
        </w:tc>
        <w:tc>
          <w:tcPr>
            <w:tcW w:w="1620" w:type="dxa"/>
            <w:noWrap/>
            <w:hideMark/>
          </w:tcPr>
          <w:p w14:paraId="6459A4DD" w14:textId="77777777" w:rsidR="00B748CE" w:rsidRDefault="00B748CE" w:rsidP="00B748CE">
            <w:pPr>
              <w:rPr>
                <w:rFonts w:ascii="Calibri" w:hAnsi="Calibri"/>
                <w:color w:val="000000"/>
                <w:sz w:val="22"/>
                <w:szCs w:val="22"/>
              </w:rPr>
            </w:pPr>
            <w:r>
              <w:rPr>
                <w:rFonts w:ascii="Calibri" w:hAnsi="Calibri"/>
                <w:color w:val="000000"/>
                <w:sz w:val="22"/>
                <w:szCs w:val="22"/>
              </w:rPr>
              <w:t>Charles</w:t>
            </w:r>
          </w:p>
        </w:tc>
        <w:tc>
          <w:tcPr>
            <w:tcW w:w="1350" w:type="dxa"/>
            <w:noWrap/>
            <w:hideMark/>
          </w:tcPr>
          <w:p w14:paraId="5E169B8F" w14:textId="77777777" w:rsidR="00B748CE" w:rsidRDefault="00B748CE" w:rsidP="00B748CE">
            <w:pPr>
              <w:rPr>
                <w:rFonts w:ascii="Calibri" w:hAnsi="Calibri"/>
                <w:color w:val="000000"/>
                <w:sz w:val="22"/>
                <w:szCs w:val="22"/>
              </w:rPr>
            </w:pPr>
            <w:r>
              <w:rPr>
                <w:rFonts w:ascii="Calibri" w:hAnsi="Calibri"/>
                <w:color w:val="000000"/>
                <w:sz w:val="22"/>
                <w:szCs w:val="22"/>
              </w:rPr>
              <w:t>42.34154</w:t>
            </w:r>
          </w:p>
        </w:tc>
        <w:tc>
          <w:tcPr>
            <w:tcW w:w="1440" w:type="dxa"/>
            <w:noWrap/>
            <w:hideMark/>
          </w:tcPr>
          <w:p w14:paraId="245A9EA8" w14:textId="77777777" w:rsidR="00B748CE" w:rsidRDefault="00B748CE" w:rsidP="00B748CE">
            <w:pPr>
              <w:rPr>
                <w:rFonts w:ascii="Calibri" w:hAnsi="Calibri"/>
                <w:color w:val="000000"/>
                <w:sz w:val="22"/>
                <w:szCs w:val="22"/>
              </w:rPr>
            </w:pPr>
            <w:r>
              <w:rPr>
                <w:rFonts w:ascii="Calibri" w:hAnsi="Calibri"/>
                <w:color w:val="000000"/>
                <w:sz w:val="22"/>
                <w:szCs w:val="22"/>
              </w:rPr>
              <w:t>-71.26663</w:t>
            </w:r>
          </w:p>
        </w:tc>
      </w:tr>
      <w:tr w:rsidR="00B748CE" w14:paraId="43E788FF" w14:textId="77777777" w:rsidTr="00EF79BA">
        <w:trPr>
          <w:trHeight w:val="300"/>
        </w:trPr>
        <w:tc>
          <w:tcPr>
            <w:tcW w:w="1278" w:type="dxa"/>
            <w:noWrap/>
            <w:hideMark/>
          </w:tcPr>
          <w:p w14:paraId="6FDF81FE" w14:textId="77777777" w:rsidR="00B748CE" w:rsidRDefault="00B748CE" w:rsidP="00B748CE">
            <w:pPr>
              <w:rPr>
                <w:rFonts w:ascii="Calibri" w:hAnsi="Calibri"/>
                <w:color w:val="000000"/>
                <w:sz w:val="22"/>
                <w:szCs w:val="22"/>
              </w:rPr>
            </w:pPr>
            <w:r>
              <w:rPr>
                <w:rFonts w:ascii="Calibri" w:hAnsi="Calibri"/>
                <w:color w:val="000000"/>
                <w:sz w:val="22"/>
                <w:szCs w:val="22"/>
              </w:rPr>
              <w:t>7239250</w:t>
            </w:r>
          </w:p>
        </w:tc>
        <w:tc>
          <w:tcPr>
            <w:tcW w:w="1057" w:type="dxa"/>
          </w:tcPr>
          <w:p w14:paraId="2203866E" w14:textId="72626BA8"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1</w:t>
            </w:r>
          </w:p>
        </w:tc>
        <w:tc>
          <w:tcPr>
            <w:tcW w:w="2340" w:type="dxa"/>
            <w:hideMark/>
          </w:tcPr>
          <w:p w14:paraId="6C8AE2D5" w14:textId="309D6A4B" w:rsidR="00B748CE" w:rsidRDefault="00B748CE" w:rsidP="00B748CE">
            <w:pPr>
              <w:rPr>
                <w:rFonts w:ascii="Calibri" w:hAnsi="Calibri"/>
                <w:color w:val="000000"/>
                <w:sz w:val="22"/>
                <w:szCs w:val="22"/>
              </w:rPr>
            </w:pPr>
            <w:r>
              <w:rPr>
                <w:rFonts w:ascii="Calibri" w:hAnsi="Calibri"/>
                <w:color w:val="000000"/>
                <w:sz w:val="22"/>
                <w:szCs w:val="22"/>
              </w:rPr>
              <w:t>Cherry Brook</w:t>
            </w:r>
          </w:p>
        </w:tc>
        <w:tc>
          <w:tcPr>
            <w:tcW w:w="1620" w:type="dxa"/>
            <w:noWrap/>
            <w:hideMark/>
          </w:tcPr>
          <w:p w14:paraId="272D056F" w14:textId="77777777" w:rsidR="00B748CE" w:rsidRDefault="00B748CE" w:rsidP="00B748CE">
            <w:pPr>
              <w:rPr>
                <w:rFonts w:ascii="Calibri" w:hAnsi="Calibri"/>
                <w:color w:val="000000"/>
                <w:sz w:val="22"/>
                <w:szCs w:val="22"/>
              </w:rPr>
            </w:pPr>
            <w:r>
              <w:rPr>
                <w:rFonts w:ascii="Calibri" w:hAnsi="Calibri"/>
                <w:color w:val="000000"/>
                <w:sz w:val="22"/>
                <w:szCs w:val="22"/>
              </w:rPr>
              <w:t>Charles</w:t>
            </w:r>
          </w:p>
        </w:tc>
        <w:tc>
          <w:tcPr>
            <w:tcW w:w="1350" w:type="dxa"/>
            <w:noWrap/>
            <w:hideMark/>
          </w:tcPr>
          <w:p w14:paraId="05363723" w14:textId="77777777" w:rsidR="00B748CE" w:rsidRDefault="00B748CE" w:rsidP="00B748CE">
            <w:pPr>
              <w:rPr>
                <w:rFonts w:ascii="Calibri" w:hAnsi="Calibri"/>
                <w:color w:val="000000"/>
                <w:sz w:val="22"/>
                <w:szCs w:val="22"/>
              </w:rPr>
            </w:pPr>
            <w:r>
              <w:rPr>
                <w:rFonts w:ascii="Calibri" w:hAnsi="Calibri"/>
                <w:color w:val="000000"/>
                <w:sz w:val="22"/>
                <w:szCs w:val="22"/>
              </w:rPr>
              <w:t>42.38896</w:t>
            </w:r>
          </w:p>
        </w:tc>
        <w:tc>
          <w:tcPr>
            <w:tcW w:w="1440" w:type="dxa"/>
            <w:noWrap/>
            <w:hideMark/>
          </w:tcPr>
          <w:p w14:paraId="0BEDFBF4" w14:textId="77777777" w:rsidR="00B748CE" w:rsidRDefault="00B748CE" w:rsidP="00B748CE">
            <w:pPr>
              <w:rPr>
                <w:rFonts w:ascii="Calibri" w:hAnsi="Calibri"/>
                <w:color w:val="000000"/>
                <w:sz w:val="22"/>
                <w:szCs w:val="22"/>
              </w:rPr>
            </w:pPr>
            <w:r>
              <w:rPr>
                <w:rFonts w:ascii="Calibri" w:hAnsi="Calibri"/>
                <w:color w:val="000000"/>
                <w:sz w:val="22"/>
                <w:szCs w:val="22"/>
              </w:rPr>
              <w:t>-71.29708</w:t>
            </w:r>
          </w:p>
        </w:tc>
      </w:tr>
      <w:tr w:rsidR="00B748CE" w14:paraId="7536D347" w14:textId="77777777" w:rsidTr="00EF79BA">
        <w:trPr>
          <w:trHeight w:val="300"/>
        </w:trPr>
        <w:tc>
          <w:tcPr>
            <w:tcW w:w="1278" w:type="dxa"/>
            <w:noWrap/>
            <w:hideMark/>
          </w:tcPr>
          <w:p w14:paraId="247F71CF" w14:textId="77777777" w:rsidR="00B748CE" w:rsidRDefault="00B748CE" w:rsidP="00B748CE">
            <w:pPr>
              <w:rPr>
                <w:rFonts w:ascii="Calibri" w:hAnsi="Calibri"/>
                <w:color w:val="000000"/>
                <w:sz w:val="22"/>
                <w:szCs w:val="22"/>
              </w:rPr>
            </w:pPr>
            <w:r>
              <w:rPr>
                <w:rFonts w:ascii="Calibri" w:hAnsi="Calibri"/>
                <w:color w:val="000000"/>
                <w:sz w:val="22"/>
                <w:szCs w:val="22"/>
              </w:rPr>
              <w:t>3625075</w:t>
            </w:r>
          </w:p>
        </w:tc>
        <w:tc>
          <w:tcPr>
            <w:tcW w:w="1057" w:type="dxa"/>
          </w:tcPr>
          <w:p w14:paraId="1599FE60" w14:textId="44C90C75"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2</w:t>
            </w:r>
          </w:p>
        </w:tc>
        <w:tc>
          <w:tcPr>
            <w:tcW w:w="2340" w:type="dxa"/>
            <w:hideMark/>
          </w:tcPr>
          <w:p w14:paraId="483DDD81" w14:textId="7C48F2DD" w:rsidR="00B748CE" w:rsidRDefault="00B748CE" w:rsidP="00B748CE">
            <w:pPr>
              <w:rPr>
                <w:rFonts w:ascii="Calibri" w:hAnsi="Calibri"/>
                <w:color w:val="000000"/>
                <w:sz w:val="22"/>
                <w:szCs w:val="22"/>
              </w:rPr>
            </w:pPr>
            <w:r>
              <w:rPr>
                <w:rFonts w:ascii="Calibri" w:hAnsi="Calibri"/>
                <w:color w:val="000000"/>
                <w:sz w:val="22"/>
                <w:szCs w:val="22"/>
              </w:rPr>
              <w:t>Fuller Brook</w:t>
            </w:r>
          </w:p>
        </w:tc>
        <w:tc>
          <w:tcPr>
            <w:tcW w:w="1620" w:type="dxa"/>
            <w:noWrap/>
            <w:hideMark/>
          </w:tcPr>
          <w:p w14:paraId="08676666"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01D003F1" w14:textId="77777777" w:rsidR="00B748CE" w:rsidRDefault="00B748CE" w:rsidP="00B748CE">
            <w:pPr>
              <w:rPr>
                <w:rFonts w:ascii="Calibri" w:hAnsi="Calibri"/>
                <w:color w:val="000000"/>
                <w:sz w:val="22"/>
                <w:szCs w:val="22"/>
              </w:rPr>
            </w:pPr>
            <w:r>
              <w:rPr>
                <w:rFonts w:ascii="Calibri" w:hAnsi="Calibri"/>
                <w:color w:val="000000"/>
                <w:sz w:val="22"/>
                <w:szCs w:val="22"/>
              </w:rPr>
              <w:t>42.16320</w:t>
            </w:r>
          </w:p>
        </w:tc>
        <w:tc>
          <w:tcPr>
            <w:tcW w:w="1440" w:type="dxa"/>
            <w:noWrap/>
            <w:hideMark/>
          </w:tcPr>
          <w:p w14:paraId="2433E076" w14:textId="77777777" w:rsidR="00B748CE" w:rsidRDefault="00B748CE" w:rsidP="00B748CE">
            <w:pPr>
              <w:rPr>
                <w:rFonts w:ascii="Calibri" w:hAnsi="Calibri"/>
                <w:color w:val="000000"/>
                <w:sz w:val="22"/>
                <w:szCs w:val="22"/>
              </w:rPr>
            </w:pPr>
            <w:r>
              <w:rPr>
                <w:rFonts w:ascii="Calibri" w:hAnsi="Calibri"/>
                <w:color w:val="000000"/>
                <w:sz w:val="22"/>
                <w:szCs w:val="22"/>
              </w:rPr>
              <w:t>-72.53470</w:t>
            </w:r>
          </w:p>
        </w:tc>
      </w:tr>
      <w:tr w:rsidR="00B748CE" w14:paraId="35603965" w14:textId="77777777" w:rsidTr="00EF79BA">
        <w:trPr>
          <w:trHeight w:val="300"/>
        </w:trPr>
        <w:tc>
          <w:tcPr>
            <w:tcW w:w="1278" w:type="dxa"/>
            <w:noWrap/>
            <w:hideMark/>
          </w:tcPr>
          <w:p w14:paraId="5354356A" w14:textId="77777777" w:rsidR="00B748CE" w:rsidRDefault="00B748CE" w:rsidP="00B748CE">
            <w:pPr>
              <w:rPr>
                <w:rFonts w:ascii="Calibri" w:hAnsi="Calibri"/>
                <w:color w:val="000000"/>
                <w:sz w:val="22"/>
                <w:szCs w:val="22"/>
              </w:rPr>
            </w:pPr>
            <w:r>
              <w:rPr>
                <w:rFonts w:ascii="Calibri" w:hAnsi="Calibri"/>
                <w:color w:val="000000"/>
                <w:sz w:val="22"/>
                <w:szCs w:val="22"/>
              </w:rPr>
              <w:t>3625130</w:t>
            </w:r>
          </w:p>
        </w:tc>
        <w:tc>
          <w:tcPr>
            <w:tcW w:w="1057" w:type="dxa"/>
          </w:tcPr>
          <w:p w14:paraId="232AA8C8" w14:textId="6FEFCB3A"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2</w:t>
            </w:r>
          </w:p>
        </w:tc>
        <w:tc>
          <w:tcPr>
            <w:tcW w:w="2340" w:type="dxa"/>
            <w:hideMark/>
          </w:tcPr>
          <w:p w14:paraId="60920FA1" w14:textId="4FC0668A" w:rsidR="00B748CE" w:rsidRDefault="00B748CE" w:rsidP="00B748CE">
            <w:pPr>
              <w:rPr>
                <w:rFonts w:ascii="Calibri" w:hAnsi="Calibri"/>
                <w:color w:val="000000"/>
                <w:sz w:val="22"/>
                <w:szCs w:val="22"/>
              </w:rPr>
            </w:pPr>
            <w:r>
              <w:rPr>
                <w:rFonts w:ascii="Calibri" w:hAnsi="Calibri"/>
                <w:color w:val="000000"/>
                <w:sz w:val="22"/>
                <w:szCs w:val="22"/>
              </w:rPr>
              <w:t>UNT to Higher Brook</w:t>
            </w:r>
          </w:p>
        </w:tc>
        <w:tc>
          <w:tcPr>
            <w:tcW w:w="1620" w:type="dxa"/>
            <w:noWrap/>
            <w:hideMark/>
          </w:tcPr>
          <w:p w14:paraId="5E6E7172"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4E031A13" w14:textId="77777777" w:rsidR="00B748CE" w:rsidRDefault="00B748CE" w:rsidP="00B748CE">
            <w:pPr>
              <w:rPr>
                <w:rFonts w:ascii="Calibri" w:hAnsi="Calibri"/>
                <w:color w:val="000000"/>
                <w:sz w:val="22"/>
                <w:szCs w:val="22"/>
              </w:rPr>
            </w:pPr>
            <w:r>
              <w:rPr>
                <w:rFonts w:ascii="Calibri" w:hAnsi="Calibri"/>
                <w:color w:val="000000"/>
                <w:sz w:val="22"/>
                <w:szCs w:val="22"/>
              </w:rPr>
              <w:t>42.18858</w:t>
            </w:r>
          </w:p>
        </w:tc>
        <w:tc>
          <w:tcPr>
            <w:tcW w:w="1440" w:type="dxa"/>
            <w:noWrap/>
            <w:hideMark/>
          </w:tcPr>
          <w:p w14:paraId="680C27D0" w14:textId="77777777" w:rsidR="00B748CE" w:rsidRDefault="00B748CE" w:rsidP="00B748CE">
            <w:pPr>
              <w:rPr>
                <w:rFonts w:ascii="Calibri" w:hAnsi="Calibri"/>
                <w:color w:val="000000"/>
                <w:sz w:val="22"/>
                <w:szCs w:val="22"/>
              </w:rPr>
            </w:pPr>
            <w:r>
              <w:rPr>
                <w:rFonts w:ascii="Calibri" w:hAnsi="Calibri"/>
                <w:color w:val="000000"/>
                <w:sz w:val="22"/>
                <w:szCs w:val="22"/>
              </w:rPr>
              <w:t>-72.45233</w:t>
            </w:r>
          </w:p>
        </w:tc>
      </w:tr>
      <w:tr w:rsidR="00B748CE" w14:paraId="74C884FC" w14:textId="77777777" w:rsidTr="00EF79BA">
        <w:trPr>
          <w:trHeight w:val="300"/>
        </w:trPr>
        <w:tc>
          <w:tcPr>
            <w:tcW w:w="1278" w:type="dxa"/>
            <w:noWrap/>
            <w:hideMark/>
          </w:tcPr>
          <w:p w14:paraId="4786A192" w14:textId="77777777" w:rsidR="00B748CE" w:rsidRDefault="00B748CE" w:rsidP="00B748CE">
            <w:pPr>
              <w:rPr>
                <w:rFonts w:ascii="Calibri" w:hAnsi="Calibri"/>
                <w:color w:val="000000"/>
                <w:sz w:val="22"/>
                <w:szCs w:val="22"/>
              </w:rPr>
            </w:pPr>
            <w:r>
              <w:rPr>
                <w:rFonts w:ascii="Calibri" w:hAnsi="Calibri"/>
                <w:color w:val="000000"/>
                <w:sz w:val="22"/>
                <w:szCs w:val="22"/>
              </w:rPr>
              <w:t>3625350</w:t>
            </w:r>
          </w:p>
        </w:tc>
        <w:tc>
          <w:tcPr>
            <w:tcW w:w="1057" w:type="dxa"/>
          </w:tcPr>
          <w:p w14:paraId="43CDF4EF" w14:textId="5D547165"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2</w:t>
            </w:r>
          </w:p>
        </w:tc>
        <w:tc>
          <w:tcPr>
            <w:tcW w:w="2340" w:type="dxa"/>
            <w:hideMark/>
          </w:tcPr>
          <w:p w14:paraId="12F13BA1" w14:textId="3699C2AB" w:rsidR="00B748CE" w:rsidRDefault="00B748CE" w:rsidP="00B748CE">
            <w:pPr>
              <w:rPr>
                <w:rFonts w:ascii="Calibri" w:hAnsi="Calibri"/>
                <w:color w:val="000000"/>
                <w:sz w:val="22"/>
                <w:szCs w:val="22"/>
              </w:rPr>
            </w:pPr>
            <w:r>
              <w:rPr>
                <w:rFonts w:ascii="Calibri" w:hAnsi="Calibri"/>
                <w:color w:val="000000"/>
                <w:sz w:val="22"/>
                <w:szCs w:val="22"/>
              </w:rPr>
              <w:t>Broad Brook (2)</w:t>
            </w:r>
          </w:p>
        </w:tc>
        <w:tc>
          <w:tcPr>
            <w:tcW w:w="1620" w:type="dxa"/>
            <w:noWrap/>
            <w:hideMark/>
          </w:tcPr>
          <w:p w14:paraId="4B893DF2"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6B1A3811" w14:textId="77777777" w:rsidR="00B748CE" w:rsidRDefault="00B748CE" w:rsidP="00B748CE">
            <w:pPr>
              <w:rPr>
                <w:rFonts w:ascii="Calibri" w:hAnsi="Calibri"/>
                <w:color w:val="000000"/>
                <w:sz w:val="22"/>
                <w:szCs w:val="22"/>
              </w:rPr>
            </w:pPr>
            <w:r>
              <w:rPr>
                <w:rFonts w:ascii="Calibri" w:hAnsi="Calibri"/>
                <w:color w:val="000000"/>
                <w:sz w:val="22"/>
                <w:szCs w:val="22"/>
              </w:rPr>
              <w:t>42.21049</w:t>
            </w:r>
          </w:p>
        </w:tc>
        <w:tc>
          <w:tcPr>
            <w:tcW w:w="1440" w:type="dxa"/>
            <w:noWrap/>
            <w:hideMark/>
          </w:tcPr>
          <w:p w14:paraId="67E5C522" w14:textId="77777777" w:rsidR="00B748CE" w:rsidRDefault="00B748CE" w:rsidP="00B748CE">
            <w:pPr>
              <w:rPr>
                <w:rFonts w:ascii="Calibri" w:hAnsi="Calibri"/>
                <w:color w:val="000000"/>
                <w:sz w:val="22"/>
                <w:szCs w:val="22"/>
              </w:rPr>
            </w:pPr>
            <w:r>
              <w:rPr>
                <w:rFonts w:ascii="Calibri" w:hAnsi="Calibri"/>
                <w:color w:val="000000"/>
                <w:sz w:val="22"/>
                <w:szCs w:val="22"/>
              </w:rPr>
              <w:t>-72.40260</w:t>
            </w:r>
          </w:p>
        </w:tc>
      </w:tr>
      <w:tr w:rsidR="00B748CE" w14:paraId="49A865F0" w14:textId="77777777" w:rsidTr="00EF79BA">
        <w:trPr>
          <w:trHeight w:val="300"/>
        </w:trPr>
        <w:tc>
          <w:tcPr>
            <w:tcW w:w="1278" w:type="dxa"/>
            <w:noWrap/>
            <w:hideMark/>
          </w:tcPr>
          <w:p w14:paraId="4BA2BD5E" w14:textId="77777777" w:rsidR="00B748CE" w:rsidRDefault="00B748CE" w:rsidP="00B748CE">
            <w:pPr>
              <w:rPr>
                <w:rFonts w:ascii="Calibri" w:hAnsi="Calibri"/>
                <w:color w:val="000000"/>
                <w:sz w:val="22"/>
                <w:szCs w:val="22"/>
              </w:rPr>
            </w:pPr>
            <w:r>
              <w:rPr>
                <w:rFonts w:ascii="Calibri" w:hAnsi="Calibri"/>
                <w:color w:val="000000"/>
                <w:sz w:val="22"/>
                <w:szCs w:val="22"/>
              </w:rPr>
              <w:t>3625675</w:t>
            </w:r>
          </w:p>
        </w:tc>
        <w:tc>
          <w:tcPr>
            <w:tcW w:w="1057" w:type="dxa"/>
          </w:tcPr>
          <w:p w14:paraId="0BC3179B" w14:textId="0B8F1D51"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2</w:t>
            </w:r>
          </w:p>
        </w:tc>
        <w:tc>
          <w:tcPr>
            <w:tcW w:w="2340" w:type="dxa"/>
            <w:hideMark/>
          </w:tcPr>
          <w:p w14:paraId="3D47A8DF" w14:textId="4F3A545B" w:rsidR="00B748CE" w:rsidRDefault="00B748CE" w:rsidP="00B748CE">
            <w:pPr>
              <w:rPr>
                <w:rFonts w:ascii="Calibri" w:hAnsi="Calibri"/>
                <w:color w:val="000000"/>
                <w:sz w:val="22"/>
                <w:szCs w:val="22"/>
              </w:rPr>
            </w:pPr>
            <w:r>
              <w:rPr>
                <w:rFonts w:ascii="Calibri" w:hAnsi="Calibri"/>
                <w:color w:val="000000"/>
                <w:sz w:val="22"/>
                <w:szCs w:val="22"/>
              </w:rPr>
              <w:t>Blodgett Mill Brook</w:t>
            </w:r>
          </w:p>
        </w:tc>
        <w:tc>
          <w:tcPr>
            <w:tcW w:w="1620" w:type="dxa"/>
            <w:noWrap/>
            <w:hideMark/>
          </w:tcPr>
          <w:p w14:paraId="0126582B"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37112557" w14:textId="77777777" w:rsidR="00B748CE" w:rsidRDefault="00B748CE" w:rsidP="00B748CE">
            <w:pPr>
              <w:rPr>
                <w:rFonts w:ascii="Calibri" w:hAnsi="Calibri"/>
                <w:color w:val="000000"/>
                <w:sz w:val="22"/>
                <w:szCs w:val="22"/>
              </w:rPr>
            </w:pPr>
            <w:r>
              <w:rPr>
                <w:rFonts w:ascii="Calibri" w:hAnsi="Calibri"/>
                <w:color w:val="000000"/>
                <w:sz w:val="22"/>
                <w:szCs w:val="22"/>
              </w:rPr>
              <w:t>42.17390</w:t>
            </w:r>
          </w:p>
        </w:tc>
        <w:tc>
          <w:tcPr>
            <w:tcW w:w="1440" w:type="dxa"/>
            <w:noWrap/>
            <w:hideMark/>
          </w:tcPr>
          <w:p w14:paraId="27D24B88" w14:textId="77777777" w:rsidR="00B748CE" w:rsidRDefault="00B748CE" w:rsidP="00B748CE">
            <w:pPr>
              <w:rPr>
                <w:rFonts w:ascii="Calibri" w:hAnsi="Calibri"/>
                <w:color w:val="000000"/>
                <w:sz w:val="22"/>
                <w:szCs w:val="22"/>
              </w:rPr>
            </w:pPr>
            <w:r>
              <w:rPr>
                <w:rFonts w:ascii="Calibri" w:hAnsi="Calibri"/>
                <w:color w:val="000000"/>
                <w:sz w:val="22"/>
                <w:szCs w:val="22"/>
              </w:rPr>
              <w:t>-72.25330</w:t>
            </w:r>
          </w:p>
        </w:tc>
      </w:tr>
      <w:tr w:rsidR="00B748CE" w14:paraId="2C5DBE8B" w14:textId="77777777" w:rsidTr="00EF79BA">
        <w:trPr>
          <w:trHeight w:val="300"/>
        </w:trPr>
        <w:tc>
          <w:tcPr>
            <w:tcW w:w="1278" w:type="dxa"/>
            <w:noWrap/>
            <w:hideMark/>
          </w:tcPr>
          <w:p w14:paraId="5C5B979B" w14:textId="77777777" w:rsidR="00B748CE" w:rsidRDefault="00B748CE" w:rsidP="00B748CE">
            <w:pPr>
              <w:rPr>
                <w:rFonts w:ascii="Calibri" w:hAnsi="Calibri"/>
                <w:color w:val="000000"/>
                <w:sz w:val="22"/>
                <w:szCs w:val="22"/>
              </w:rPr>
            </w:pPr>
            <w:r>
              <w:rPr>
                <w:rFonts w:ascii="Calibri" w:hAnsi="Calibri"/>
                <w:color w:val="000000"/>
                <w:sz w:val="22"/>
                <w:szCs w:val="22"/>
              </w:rPr>
              <w:t>3625775</w:t>
            </w:r>
          </w:p>
        </w:tc>
        <w:tc>
          <w:tcPr>
            <w:tcW w:w="1057" w:type="dxa"/>
          </w:tcPr>
          <w:p w14:paraId="388B6455" w14:textId="0C6455F1"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2</w:t>
            </w:r>
          </w:p>
        </w:tc>
        <w:tc>
          <w:tcPr>
            <w:tcW w:w="2340" w:type="dxa"/>
            <w:hideMark/>
          </w:tcPr>
          <w:p w14:paraId="40D3F2F8" w14:textId="566D420A" w:rsidR="00B748CE" w:rsidRDefault="00B748CE" w:rsidP="00B748CE">
            <w:pPr>
              <w:rPr>
                <w:rFonts w:ascii="Calibri" w:hAnsi="Calibri"/>
                <w:color w:val="000000"/>
                <w:sz w:val="22"/>
                <w:szCs w:val="22"/>
              </w:rPr>
            </w:pPr>
            <w:r>
              <w:rPr>
                <w:rFonts w:ascii="Calibri" w:hAnsi="Calibri"/>
                <w:color w:val="000000"/>
                <w:sz w:val="22"/>
                <w:szCs w:val="22"/>
              </w:rPr>
              <w:t>O'Neil Brook</w:t>
            </w:r>
          </w:p>
        </w:tc>
        <w:tc>
          <w:tcPr>
            <w:tcW w:w="1620" w:type="dxa"/>
            <w:noWrap/>
            <w:hideMark/>
          </w:tcPr>
          <w:p w14:paraId="1E1CEFE2"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572B7822" w14:textId="77777777" w:rsidR="00B748CE" w:rsidRDefault="00B748CE" w:rsidP="00B748CE">
            <w:pPr>
              <w:rPr>
                <w:rFonts w:ascii="Calibri" w:hAnsi="Calibri"/>
                <w:color w:val="000000"/>
                <w:sz w:val="22"/>
                <w:szCs w:val="22"/>
              </w:rPr>
            </w:pPr>
            <w:r>
              <w:rPr>
                <w:rFonts w:ascii="Calibri" w:hAnsi="Calibri"/>
                <w:color w:val="000000"/>
                <w:sz w:val="22"/>
                <w:szCs w:val="22"/>
              </w:rPr>
              <w:t>42.22285</w:t>
            </w:r>
          </w:p>
        </w:tc>
        <w:tc>
          <w:tcPr>
            <w:tcW w:w="1440" w:type="dxa"/>
            <w:noWrap/>
            <w:hideMark/>
          </w:tcPr>
          <w:p w14:paraId="39AC91AF" w14:textId="77777777" w:rsidR="00B748CE" w:rsidRDefault="00B748CE" w:rsidP="00B748CE">
            <w:pPr>
              <w:rPr>
                <w:rFonts w:ascii="Calibri" w:hAnsi="Calibri"/>
                <w:color w:val="000000"/>
                <w:sz w:val="22"/>
                <w:szCs w:val="22"/>
              </w:rPr>
            </w:pPr>
            <w:r>
              <w:rPr>
                <w:rFonts w:ascii="Calibri" w:hAnsi="Calibri"/>
                <w:color w:val="000000"/>
                <w:sz w:val="22"/>
                <w:szCs w:val="22"/>
              </w:rPr>
              <w:t>-72.22523</w:t>
            </w:r>
          </w:p>
        </w:tc>
      </w:tr>
      <w:tr w:rsidR="00B748CE" w14:paraId="175C2EBD" w14:textId="77777777" w:rsidTr="00EF79BA">
        <w:trPr>
          <w:trHeight w:val="300"/>
        </w:trPr>
        <w:tc>
          <w:tcPr>
            <w:tcW w:w="1278" w:type="dxa"/>
            <w:noWrap/>
            <w:hideMark/>
          </w:tcPr>
          <w:p w14:paraId="2363976A" w14:textId="77777777" w:rsidR="00B748CE" w:rsidRDefault="00B748CE" w:rsidP="00B748CE">
            <w:pPr>
              <w:rPr>
                <w:rFonts w:ascii="Calibri" w:hAnsi="Calibri"/>
                <w:color w:val="000000"/>
                <w:sz w:val="22"/>
                <w:szCs w:val="22"/>
              </w:rPr>
            </w:pPr>
            <w:r>
              <w:rPr>
                <w:rFonts w:ascii="Calibri" w:hAnsi="Calibri"/>
                <w:color w:val="000000"/>
                <w:sz w:val="22"/>
                <w:szCs w:val="22"/>
              </w:rPr>
              <w:t>3626000</w:t>
            </w:r>
          </w:p>
        </w:tc>
        <w:tc>
          <w:tcPr>
            <w:tcW w:w="1057" w:type="dxa"/>
          </w:tcPr>
          <w:p w14:paraId="28037D47" w14:textId="0041A3CB"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3</w:t>
            </w:r>
          </w:p>
        </w:tc>
        <w:tc>
          <w:tcPr>
            <w:tcW w:w="2340" w:type="dxa"/>
            <w:hideMark/>
          </w:tcPr>
          <w:p w14:paraId="3EB48AD6" w14:textId="5694DD88" w:rsidR="00B748CE" w:rsidRDefault="00B748CE" w:rsidP="00B748CE">
            <w:pPr>
              <w:rPr>
                <w:rFonts w:ascii="Calibri" w:hAnsi="Calibri"/>
                <w:color w:val="000000"/>
                <w:sz w:val="22"/>
                <w:szCs w:val="22"/>
              </w:rPr>
            </w:pPr>
            <w:r>
              <w:rPr>
                <w:rFonts w:ascii="Calibri" w:hAnsi="Calibri"/>
                <w:color w:val="000000"/>
                <w:sz w:val="22"/>
                <w:szCs w:val="22"/>
              </w:rPr>
              <w:t>Meadow Brook</w:t>
            </w:r>
          </w:p>
        </w:tc>
        <w:tc>
          <w:tcPr>
            <w:tcW w:w="1620" w:type="dxa"/>
            <w:noWrap/>
            <w:hideMark/>
          </w:tcPr>
          <w:p w14:paraId="2F3EF89A"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1DD40304" w14:textId="77777777" w:rsidR="00B748CE" w:rsidRDefault="00B748CE" w:rsidP="00B748CE">
            <w:pPr>
              <w:rPr>
                <w:rFonts w:ascii="Calibri" w:hAnsi="Calibri"/>
                <w:color w:val="000000"/>
                <w:sz w:val="22"/>
                <w:szCs w:val="22"/>
              </w:rPr>
            </w:pPr>
            <w:r>
              <w:rPr>
                <w:rFonts w:ascii="Calibri" w:hAnsi="Calibri"/>
                <w:color w:val="000000"/>
                <w:sz w:val="22"/>
                <w:szCs w:val="22"/>
              </w:rPr>
              <w:t>42.28937</w:t>
            </w:r>
          </w:p>
        </w:tc>
        <w:tc>
          <w:tcPr>
            <w:tcW w:w="1440" w:type="dxa"/>
            <w:noWrap/>
            <w:hideMark/>
          </w:tcPr>
          <w:p w14:paraId="69846679" w14:textId="77777777" w:rsidR="00B748CE" w:rsidRDefault="00B748CE" w:rsidP="00B748CE">
            <w:pPr>
              <w:rPr>
                <w:rFonts w:ascii="Calibri" w:hAnsi="Calibri"/>
                <w:color w:val="000000"/>
                <w:sz w:val="22"/>
                <w:szCs w:val="22"/>
              </w:rPr>
            </w:pPr>
            <w:r>
              <w:rPr>
                <w:rFonts w:ascii="Calibri" w:hAnsi="Calibri"/>
                <w:color w:val="000000"/>
                <w:sz w:val="22"/>
                <w:szCs w:val="22"/>
              </w:rPr>
              <w:t>-72.12806</w:t>
            </w:r>
          </w:p>
        </w:tc>
      </w:tr>
      <w:tr w:rsidR="00B748CE" w14:paraId="69B7C950" w14:textId="77777777" w:rsidTr="00EF79BA">
        <w:trPr>
          <w:trHeight w:val="300"/>
        </w:trPr>
        <w:tc>
          <w:tcPr>
            <w:tcW w:w="1278" w:type="dxa"/>
            <w:noWrap/>
            <w:hideMark/>
          </w:tcPr>
          <w:p w14:paraId="4679C906" w14:textId="77777777" w:rsidR="00B748CE" w:rsidRDefault="00B748CE" w:rsidP="00B748CE">
            <w:pPr>
              <w:rPr>
                <w:rFonts w:ascii="Calibri" w:hAnsi="Calibri"/>
                <w:color w:val="000000"/>
                <w:sz w:val="22"/>
                <w:szCs w:val="22"/>
              </w:rPr>
            </w:pPr>
            <w:r>
              <w:rPr>
                <w:rFonts w:ascii="Calibri" w:hAnsi="Calibri"/>
                <w:color w:val="000000"/>
                <w:sz w:val="22"/>
                <w:szCs w:val="22"/>
              </w:rPr>
              <w:t>3626025</w:t>
            </w:r>
          </w:p>
        </w:tc>
        <w:tc>
          <w:tcPr>
            <w:tcW w:w="1057" w:type="dxa"/>
          </w:tcPr>
          <w:p w14:paraId="2FA66D82" w14:textId="713560C9"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3</w:t>
            </w:r>
          </w:p>
        </w:tc>
        <w:tc>
          <w:tcPr>
            <w:tcW w:w="2340" w:type="dxa"/>
            <w:hideMark/>
          </w:tcPr>
          <w:p w14:paraId="4921C624" w14:textId="28E9E296" w:rsidR="00B748CE" w:rsidRDefault="00B748CE" w:rsidP="00B748CE">
            <w:pPr>
              <w:rPr>
                <w:rFonts w:ascii="Calibri" w:hAnsi="Calibri"/>
                <w:color w:val="000000"/>
                <w:sz w:val="22"/>
                <w:szCs w:val="22"/>
              </w:rPr>
            </w:pPr>
            <w:r>
              <w:rPr>
                <w:rFonts w:ascii="Calibri" w:hAnsi="Calibri"/>
                <w:color w:val="000000"/>
                <w:sz w:val="22"/>
                <w:szCs w:val="22"/>
              </w:rPr>
              <w:t>Sucker Brook (2)</w:t>
            </w:r>
          </w:p>
        </w:tc>
        <w:tc>
          <w:tcPr>
            <w:tcW w:w="1620" w:type="dxa"/>
            <w:noWrap/>
            <w:hideMark/>
          </w:tcPr>
          <w:p w14:paraId="2FBB408D"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3DA82329" w14:textId="77777777" w:rsidR="00B748CE" w:rsidRDefault="00B748CE" w:rsidP="00B748CE">
            <w:pPr>
              <w:rPr>
                <w:rFonts w:ascii="Calibri" w:hAnsi="Calibri"/>
                <w:color w:val="000000"/>
                <w:sz w:val="22"/>
                <w:szCs w:val="22"/>
              </w:rPr>
            </w:pPr>
            <w:r>
              <w:rPr>
                <w:rFonts w:ascii="Calibri" w:hAnsi="Calibri"/>
                <w:color w:val="000000"/>
                <w:sz w:val="22"/>
                <w:szCs w:val="22"/>
              </w:rPr>
              <w:t>42.29793</w:t>
            </w:r>
          </w:p>
        </w:tc>
        <w:tc>
          <w:tcPr>
            <w:tcW w:w="1440" w:type="dxa"/>
            <w:noWrap/>
            <w:hideMark/>
          </w:tcPr>
          <w:p w14:paraId="7659AFBC" w14:textId="77777777" w:rsidR="00B748CE" w:rsidRDefault="00B748CE" w:rsidP="00B748CE">
            <w:pPr>
              <w:rPr>
                <w:rFonts w:ascii="Calibri" w:hAnsi="Calibri"/>
                <w:color w:val="000000"/>
                <w:sz w:val="22"/>
                <w:szCs w:val="22"/>
              </w:rPr>
            </w:pPr>
            <w:r>
              <w:rPr>
                <w:rFonts w:ascii="Calibri" w:hAnsi="Calibri"/>
                <w:color w:val="000000"/>
                <w:sz w:val="22"/>
                <w:szCs w:val="22"/>
              </w:rPr>
              <w:t>-72.11710</w:t>
            </w:r>
          </w:p>
        </w:tc>
      </w:tr>
      <w:tr w:rsidR="00B748CE" w14:paraId="544795DE" w14:textId="77777777" w:rsidTr="00EF79BA">
        <w:trPr>
          <w:trHeight w:val="300"/>
        </w:trPr>
        <w:tc>
          <w:tcPr>
            <w:tcW w:w="1278" w:type="dxa"/>
            <w:noWrap/>
            <w:hideMark/>
          </w:tcPr>
          <w:p w14:paraId="4AB2F261" w14:textId="77777777" w:rsidR="00B748CE" w:rsidRDefault="00B748CE" w:rsidP="00B748CE">
            <w:pPr>
              <w:rPr>
                <w:rFonts w:ascii="Calibri" w:hAnsi="Calibri"/>
                <w:color w:val="000000"/>
                <w:sz w:val="22"/>
                <w:szCs w:val="22"/>
              </w:rPr>
            </w:pPr>
            <w:r>
              <w:rPr>
                <w:rFonts w:ascii="Calibri" w:hAnsi="Calibri"/>
                <w:color w:val="000000"/>
                <w:sz w:val="22"/>
                <w:szCs w:val="22"/>
              </w:rPr>
              <w:t>3626035</w:t>
            </w:r>
          </w:p>
        </w:tc>
        <w:tc>
          <w:tcPr>
            <w:tcW w:w="1057" w:type="dxa"/>
          </w:tcPr>
          <w:p w14:paraId="5C5A61D0" w14:textId="27CEE826"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3</w:t>
            </w:r>
          </w:p>
        </w:tc>
        <w:tc>
          <w:tcPr>
            <w:tcW w:w="2340" w:type="dxa"/>
            <w:hideMark/>
          </w:tcPr>
          <w:p w14:paraId="4E0957CB" w14:textId="1EC3E5FA" w:rsidR="00B748CE" w:rsidRDefault="00B748CE" w:rsidP="00B748CE">
            <w:pPr>
              <w:rPr>
                <w:rFonts w:ascii="Calibri" w:hAnsi="Calibri"/>
                <w:color w:val="000000"/>
                <w:sz w:val="22"/>
                <w:szCs w:val="22"/>
              </w:rPr>
            </w:pPr>
            <w:r>
              <w:rPr>
                <w:rFonts w:ascii="Calibri" w:hAnsi="Calibri"/>
                <w:color w:val="000000"/>
                <w:sz w:val="22"/>
                <w:szCs w:val="22"/>
              </w:rPr>
              <w:t>UNT to Sucker Brook</w:t>
            </w:r>
          </w:p>
        </w:tc>
        <w:tc>
          <w:tcPr>
            <w:tcW w:w="1620" w:type="dxa"/>
            <w:noWrap/>
            <w:hideMark/>
          </w:tcPr>
          <w:p w14:paraId="5779D771"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784AFBF0" w14:textId="77777777" w:rsidR="00B748CE" w:rsidRDefault="00B748CE" w:rsidP="00B748CE">
            <w:pPr>
              <w:rPr>
                <w:rFonts w:ascii="Calibri" w:hAnsi="Calibri"/>
                <w:color w:val="000000"/>
                <w:sz w:val="22"/>
                <w:szCs w:val="22"/>
              </w:rPr>
            </w:pPr>
            <w:r>
              <w:rPr>
                <w:rFonts w:ascii="Calibri" w:hAnsi="Calibri"/>
                <w:color w:val="000000"/>
                <w:sz w:val="22"/>
                <w:szCs w:val="22"/>
              </w:rPr>
              <w:t>42.31486</w:t>
            </w:r>
          </w:p>
        </w:tc>
        <w:tc>
          <w:tcPr>
            <w:tcW w:w="1440" w:type="dxa"/>
            <w:noWrap/>
            <w:hideMark/>
          </w:tcPr>
          <w:p w14:paraId="6FB029FC" w14:textId="77777777" w:rsidR="00B748CE" w:rsidRDefault="00B748CE" w:rsidP="00B748CE">
            <w:pPr>
              <w:rPr>
                <w:rFonts w:ascii="Calibri" w:hAnsi="Calibri"/>
                <w:color w:val="000000"/>
                <w:sz w:val="22"/>
                <w:szCs w:val="22"/>
              </w:rPr>
            </w:pPr>
            <w:r>
              <w:rPr>
                <w:rFonts w:ascii="Calibri" w:hAnsi="Calibri"/>
                <w:color w:val="000000"/>
                <w:sz w:val="22"/>
                <w:szCs w:val="22"/>
              </w:rPr>
              <w:t>-72.09624</w:t>
            </w:r>
          </w:p>
        </w:tc>
      </w:tr>
      <w:tr w:rsidR="00B748CE" w14:paraId="6BA79EFA" w14:textId="77777777" w:rsidTr="00EF79BA">
        <w:trPr>
          <w:trHeight w:val="300"/>
        </w:trPr>
        <w:tc>
          <w:tcPr>
            <w:tcW w:w="1278" w:type="dxa"/>
            <w:noWrap/>
            <w:hideMark/>
          </w:tcPr>
          <w:p w14:paraId="594D4016" w14:textId="77777777" w:rsidR="00B748CE" w:rsidRDefault="00B748CE" w:rsidP="00B748CE">
            <w:pPr>
              <w:rPr>
                <w:rFonts w:ascii="Calibri" w:hAnsi="Calibri"/>
                <w:color w:val="000000"/>
                <w:sz w:val="22"/>
                <w:szCs w:val="22"/>
              </w:rPr>
            </w:pPr>
            <w:r>
              <w:rPr>
                <w:rFonts w:ascii="Calibri" w:hAnsi="Calibri"/>
                <w:color w:val="000000"/>
                <w:sz w:val="22"/>
                <w:szCs w:val="22"/>
              </w:rPr>
              <w:t>3626275</w:t>
            </w:r>
          </w:p>
        </w:tc>
        <w:tc>
          <w:tcPr>
            <w:tcW w:w="1057" w:type="dxa"/>
          </w:tcPr>
          <w:p w14:paraId="21CF5409" w14:textId="47ACB5AC"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5</w:t>
            </w:r>
          </w:p>
        </w:tc>
        <w:tc>
          <w:tcPr>
            <w:tcW w:w="2340" w:type="dxa"/>
            <w:hideMark/>
          </w:tcPr>
          <w:p w14:paraId="03A06F0D" w14:textId="12675908" w:rsidR="00B748CE" w:rsidRDefault="00B748CE" w:rsidP="00B748CE">
            <w:pPr>
              <w:rPr>
                <w:rFonts w:ascii="Calibri" w:hAnsi="Calibri"/>
                <w:color w:val="000000"/>
                <w:sz w:val="22"/>
                <w:szCs w:val="22"/>
              </w:rPr>
            </w:pPr>
            <w:proofErr w:type="spellStart"/>
            <w:r>
              <w:rPr>
                <w:rFonts w:ascii="Calibri" w:hAnsi="Calibri"/>
                <w:color w:val="000000"/>
                <w:sz w:val="22"/>
                <w:szCs w:val="22"/>
              </w:rPr>
              <w:t>Sevenmile</w:t>
            </w:r>
            <w:proofErr w:type="spellEnd"/>
            <w:r>
              <w:rPr>
                <w:rFonts w:ascii="Calibri" w:hAnsi="Calibri"/>
                <w:color w:val="000000"/>
                <w:sz w:val="22"/>
                <w:szCs w:val="22"/>
              </w:rPr>
              <w:t xml:space="preserve"> River</w:t>
            </w:r>
          </w:p>
        </w:tc>
        <w:tc>
          <w:tcPr>
            <w:tcW w:w="1620" w:type="dxa"/>
            <w:noWrap/>
            <w:hideMark/>
          </w:tcPr>
          <w:p w14:paraId="3CD0FE25"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38B2A2AA" w14:textId="77777777" w:rsidR="00B748CE" w:rsidRDefault="00B748CE" w:rsidP="00B748CE">
            <w:pPr>
              <w:rPr>
                <w:rFonts w:ascii="Calibri" w:hAnsi="Calibri"/>
                <w:color w:val="000000"/>
                <w:sz w:val="22"/>
                <w:szCs w:val="22"/>
              </w:rPr>
            </w:pPr>
            <w:r>
              <w:rPr>
                <w:rFonts w:ascii="Calibri" w:hAnsi="Calibri"/>
                <w:color w:val="000000"/>
                <w:sz w:val="22"/>
                <w:szCs w:val="22"/>
              </w:rPr>
              <w:t>42.26514</w:t>
            </w:r>
          </w:p>
        </w:tc>
        <w:tc>
          <w:tcPr>
            <w:tcW w:w="1440" w:type="dxa"/>
            <w:noWrap/>
            <w:hideMark/>
          </w:tcPr>
          <w:p w14:paraId="381729B4" w14:textId="77777777" w:rsidR="00B748CE" w:rsidRDefault="00B748CE" w:rsidP="00B748CE">
            <w:pPr>
              <w:rPr>
                <w:rFonts w:ascii="Calibri" w:hAnsi="Calibri"/>
                <w:color w:val="000000"/>
                <w:sz w:val="22"/>
                <w:szCs w:val="22"/>
              </w:rPr>
            </w:pPr>
            <w:r>
              <w:rPr>
                <w:rFonts w:ascii="Calibri" w:hAnsi="Calibri"/>
                <w:color w:val="000000"/>
                <w:sz w:val="22"/>
                <w:szCs w:val="22"/>
              </w:rPr>
              <w:t>-72.00530</w:t>
            </w:r>
          </w:p>
        </w:tc>
      </w:tr>
      <w:tr w:rsidR="00B748CE" w14:paraId="2FDAD953" w14:textId="77777777" w:rsidTr="00EF79BA">
        <w:trPr>
          <w:trHeight w:val="300"/>
        </w:trPr>
        <w:tc>
          <w:tcPr>
            <w:tcW w:w="1278" w:type="dxa"/>
            <w:noWrap/>
            <w:hideMark/>
          </w:tcPr>
          <w:p w14:paraId="188ACCB1" w14:textId="77777777" w:rsidR="00B748CE" w:rsidRDefault="00B748CE" w:rsidP="00B748CE">
            <w:pPr>
              <w:rPr>
                <w:rFonts w:ascii="Calibri" w:hAnsi="Calibri"/>
                <w:color w:val="000000"/>
                <w:sz w:val="22"/>
                <w:szCs w:val="22"/>
              </w:rPr>
            </w:pPr>
            <w:r>
              <w:rPr>
                <w:rFonts w:ascii="Calibri" w:hAnsi="Calibri"/>
                <w:color w:val="000000"/>
                <w:sz w:val="22"/>
                <w:szCs w:val="22"/>
              </w:rPr>
              <w:t>3626300</w:t>
            </w:r>
          </w:p>
        </w:tc>
        <w:tc>
          <w:tcPr>
            <w:tcW w:w="1057" w:type="dxa"/>
          </w:tcPr>
          <w:p w14:paraId="50FD9CD9" w14:textId="47C26658"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2</w:t>
            </w:r>
          </w:p>
        </w:tc>
        <w:tc>
          <w:tcPr>
            <w:tcW w:w="2340" w:type="dxa"/>
            <w:hideMark/>
          </w:tcPr>
          <w:p w14:paraId="1FDB5D1F" w14:textId="29D7A5BA" w:rsidR="00B748CE" w:rsidRDefault="00B748CE" w:rsidP="00B748CE">
            <w:pPr>
              <w:rPr>
                <w:rFonts w:ascii="Calibri" w:hAnsi="Calibri"/>
                <w:color w:val="000000"/>
                <w:sz w:val="22"/>
                <w:szCs w:val="22"/>
              </w:rPr>
            </w:pPr>
            <w:r>
              <w:rPr>
                <w:rFonts w:ascii="Calibri" w:hAnsi="Calibri"/>
                <w:color w:val="000000"/>
                <w:sz w:val="22"/>
                <w:szCs w:val="22"/>
              </w:rPr>
              <w:t>Cranberry River</w:t>
            </w:r>
          </w:p>
        </w:tc>
        <w:tc>
          <w:tcPr>
            <w:tcW w:w="1620" w:type="dxa"/>
            <w:noWrap/>
            <w:hideMark/>
          </w:tcPr>
          <w:p w14:paraId="3D90384B"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60CC5A67" w14:textId="77777777" w:rsidR="00B748CE" w:rsidRDefault="00B748CE" w:rsidP="00B748CE">
            <w:pPr>
              <w:rPr>
                <w:rFonts w:ascii="Calibri" w:hAnsi="Calibri"/>
                <w:color w:val="000000"/>
                <w:sz w:val="22"/>
                <w:szCs w:val="22"/>
              </w:rPr>
            </w:pPr>
            <w:r>
              <w:rPr>
                <w:rFonts w:ascii="Calibri" w:hAnsi="Calibri"/>
                <w:color w:val="000000"/>
                <w:sz w:val="22"/>
                <w:szCs w:val="22"/>
              </w:rPr>
              <w:t>42.21653</w:t>
            </w:r>
          </w:p>
        </w:tc>
        <w:tc>
          <w:tcPr>
            <w:tcW w:w="1440" w:type="dxa"/>
            <w:noWrap/>
            <w:hideMark/>
          </w:tcPr>
          <w:p w14:paraId="1AB5145C" w14:textId="77777777" w:rsidR="00B748CE" w:rsidRDefault="00B748CE" w:rsidP="00B748CE">
            <w:pPr>
              <w:rPr>
                <w:rFonts w:ascii="Calibri" w:hAnsi="Calibri"/>
                <w:color w:val="000000"/>
                <w:sz w:val="22"/>
                <w:szCs w:val="22"/>
              </w:rPr>
            </w:pPr>
            <w:r>
              <w:rPr>
                <w:rFonts w:ascii="Calibri" w:hAnsi="Calibri"/>
                <w:color w:val="000000"/>
                <w:sz w:val="22"/>
                <w:szCs w:val="22"/>
              </w:rPr>
              <w:t>-72.00015</w:t>
            </w:r>
          </w:p>
        </w:tc>
      </w:tr>
      <w:tr w:rsidR="00B748CE" w14:paraId="5421C143" w14:textId="77777777" w:rsidTr="00EF79BA">
        <w:trPr>
          <w:trHeight w:val="300"/>
        </w:trPr>
        <w:tc>
          <w:tcPr>
            <w:tcW w:w="1278" w:type="dxa"/>
            <w:noWrap/>
            <w:hideMark/>
          </w:tcPr>
          <w:p w14:paraId="79D01F10" w14:textId="77777777" w:rsidR="00B748CE" w:rsidRDefault="00B748CE" w:rsidP="00B748CE">
            <w:pPr>
              <w:rPr>
                <w:rFonts w:ascii="Calibri" w:hAnsi="Calibri"/>
                <w:color w:val="000000"/>
                <w:sz w:val="22"/>
                <w:szCs w:val="22"/>
              </w:rPr>
            </w:pPr>
            <w:r>
              <w:rPr>
                <w:rFonts w:ascii="Calibri" w:hAnsi="Calibri"/>
                <w:color w:val="000000"/>
                <w:sz w:val="22"/>
                <w:szCs w:val="22"/>
              </w:rPr>
              <w:t>3626325</w:t>
            </w:r>
          </w:p>
        </w:tc>
        <w:tc>
          <w:tcPr>
            <w:tcW w:w="1057" w:type="dxa"/>
          </w:tcPr>
          <w:p w14:paraId="6D5D001A" w14:textId="07DD162A"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5</w:t>
            </w:r>
          </w:p>
        </w:tc>
        <w:tc>
          <w:tcPr>
            <w:tcW w:w="2340" w:type="dxa"/>
            <w:hideMark/>
          </w:tcPr>
          <w:p w14:paraId="4044A7D1" w14:textId="2C77073A" w:rsidR="00B748CE" w:rsidRDefault="00B748CE" w:rsidP="00B748CE">
            <w:pPr>
              <w:rPr>
                <w:rFonts w:ascii="Calibri" w:hAnsi="Calibri"/>
                <w:color w:val="000000"/>
                <w:sz w:val="22"/>
                <w:szCs w:val="22"/>
              </w:rPr>
            </w:pPr>
            <w:r>
              <w:rPr>
                <w:rFonts w:ascii="Calibri" w:hAnsi="Calibri"/>
                <w:color w:val="000000"/>
                <w:sz w:val="22"/>
                <w:szCs w:val="22"/>
              </w:rPr>
              <w:t>Turkey Hill Brook</w:t>
            </w:r>
          </w:p>
        </w:tc>
        <w:tc>
          <w:tcPr>
            <w:tcW w:w="1620" w:type="dxa"/>
            <w:noWrap/>
            <w:hideMark/>
          </w:tcPr>
          <w:p w14:paraId="24E6D245"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461D76A2" w14:textId="77777777" w:rsidR="00B748CE" w:rsidRDefault="00B748CE" w:rsidP="00B748CE">
            <w:pPr>
              <w:rPr>
                <w:rFonts w:ascii="Calibri" w:hAnsi="Calibri"/>
                <w:color w:val="000000"/>
                <w:sz w:val="22"/>
                <w:szCs w:val="22"/>
              </w:rPr>
            </w:pPr>
            <w:r>
              <w:rPr>
                <w:rFonts w:ascii="Calibri" w:hAnsi="Calibri"/>
                <w:color w:val="000000"/>
                <w:sz w:val="22"/>
                <w:szCs w:val="22"/>
              </w:rPr>
              <w:t>42.27080</w:t>
            </w:r>
          </w:p>
        </w:tc>
        <w:tc>
          <w:tcPr>
            <w:tcW w:w="1440" w:type="dxa"/>
            <w:noWrap/>
            <w:hideMark/>
          </w:tcPr>
          <w:p w14:paraId="735D0F52" w14:textId="77777777" w:rsidR="00B748CE" w:rsidRDefault="00B748CE" w:rsidP="00B748CE">
            <w:pPr>
              <w:rPr>
                <w:rFonts w:ascii="Calibri" w:hAnsi="Calibri"/>
                <w:color w:val="000000"/>
                <w:sz w:val="22"/>
                <w:szCs w:val="22"/>
              </w:rPr>
            </w:pPr>
            <w:r>
              <w:rPr>
                <w:rFonts w:ascii="Calibri" w:hAnsi="Calibri"/>
                <w:color w:val="000000"/>
                <w:sz w:val="22"/>
                <w:szCs w:val="22"/>
              </w:rPr>
              <w:t>-71.98280</w:t>
            </w:r>
          </w:p>
        </w:tc>
      </w:tr>
      <w:tr w:rsidR="00B748CE" w14:paraId="4C41A5DB" w14:textId="77777777" w:rsidTr="00EF79BA">
        <w:trPr>
          <w:trHeight w:val="300"/>
        </w:trPr>
        <w:tc>
          <w:tcPr>
            <w:tcW w:w="1278" w:type="dxa"/>
            <w:noWrap/>
            <w:hideMark/>
          </w:tcPr>
          <w:p w14:paraId="2E000693" w14:textId="77777777" w:rsidR="00B748CE" w:rsidRDefault="00B748CE" w:rsidP="00B748CE">
            <w:pPr>
              <w:rPr>
                <w:rFonts w:ascii="Calibri" w:hAnsi="Calibri"/>
                <w:color w:val="000000"/>
                <w:sz w:val="22"/>
                <w:szCs w:val="22"/>
              </w:rPr>
            </w:pPr>
            <w:r>
              <w:rPr>
                <w:rFonts w:ascii="Calibri" w:hAnsi="Calibri"/>
                <w:color w:val="000000"/>
                <w:sz w:val="22"/>
                <w:szCs w:val="22"/>
              </w:rPr>
              <w:t>3626400</w:t>
            </w:r>
          </w:p>
        </w:tc>
        <w:tc>
          <w:tcPr>
            <w:tcW w:w="1057" w:type="dxa"/>
          </w:tcPr>
          <w:p w14:paraId="78E467B4" w14:textId="47A7F4B7"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3</w:t>
            </w:r>
          </w:p>
        </w:tc>
        <w:tc>
          <w:tcPr>
            <w:tcW w:w="2340" w:type="dxa"/>
            <w:hideMark/>
          </w:tcPr>
          <w:p w14:paraId="52090A12" w14:textId="23D9E2F4" w:rsidR="00B748CE" w:rsidRDefault="00B748CE" w:rsidP="00B748CE">
            <w:pPr>
              <w:rPr>
                <w:rFonts w:ascii="Calibri" w:hAnsi="Calibri"/>
                <w:color w:val="000000"/>
                <w:sz w:val="22"/>
                <w:szCs w:val="22"/>
              </w:rPr>
            </w:pPr>
            <w:proofErr w:type="spellStart"/>
            <w:r>
              <w:rPr>
                <w:rFonts w:ascii="Calibri" w:hAnsi="Calibri"/>
                <w:color w:val="000000"/>
                <w:sz w:val="22"/>
                <w:szCs w:val="22"/>
              </w:rPr>
              <w:t>Fivemile</w:t>
            </w:r>
            <w:proofErr w:type="spellEnd"/>
            <w:r>
              <w:rPr>
                <w:rFonts w:ascii="Calibri" w:hAnsi="Calibri"/>
                <w:color w:val="000000"/>
                <w:sz w:val="22"/>
                <w:szCs w:val="22"/>
              </w:rPr>
              <w:t xml:space="preserve"> River</w:t>
            </w:r>
          </w:p>
        </w:tc>
        <w:tc>
          <w:tcPr>
            <w:tcW w:w="1620" w:type="dxa"/>
            <w:noWrap/>
            <w:hideMark/>
          </w:tcPr>
          <w:p w14:paraId="3FD4381E"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4B79C019" w14:textId="77777777" w:rsidR="00B748CE" w:rsidRDefault="00B748CE" w:rsidP="00B748CE">
            <w:pPr>
              <w:rPr>
                <w:rFonts w:ascii="Calibri" w:hAnsi="Calibri"/>
                <w:color w:val="000000"/>
                <w:sz w:val="22"/>
                <w:szCs w:val="22"/>
              </w:rPr>
            </w:pPr>
            <w:r>
              <w:rPr>
                <w:rFonts w:ascii="Calibri" w:hAnsi="Calibri"/>
                <w:color w:val="000000"/>
                <w:sz w:val="22"/>
                <w:szCs w:val="22"/>
              </w:rPr>
              <w:t>42.33886</w:t>
            </w:r>
          </w:p>
        </w:tc>
        <w:tc>
          <w:tcPr>
            <w:tcW w:w="1440" w:type="dxa"/>
            <w:noWrap/>
            <w:hideMark/>
          </w:tcPr>
          <w:p w14:paraId="18CB59D3" w14:textId="77777777" w:rsidR="00B748CE" w:rsidRDefault="00B748CE" w:rsidP="00B748CE">
            <w:pPr>
              <w:rPr>
                <w:rFonts w:ascii="Calibri" w:hAnsi="Calibri"/>
                <w:color w:val="000000"/>
                <w:sz w:val="22"/>
                <w:szCs w:val="22"/>
              </w:rPr>
            </w:pPr>
            <w:r>
              <w:rPr>
                <w:rFonts w:ascii="Calibri" w:hAnsi="Calibri"/>
                <w:color w:val="000000"/>
                <w:sz w:val="22"/>
                <w:szCs w:val="22"/>
              </w:rPr>
              <w:t>-72.03408</w:t>
            </w:r>
          </w:p>
        </w:tc>
      </w:tr>
      <w:tr w:rsidR="00B748CE" w14:paraId="69CB67D7" w14:textId="77777777" w:rsidTr="00EF79BA">
        <w:trPr>
          <w:trHeight w:val="300"/>
        </w:trPr>
        <w:tc>
          <w:tcPr>
            <w:tcW w:w="1278" w:type="dxa"/>
            <w:noWrap/>
            <w:hideMark/>
          </w:tcPr>
          <w:p w14:paraId="0D8490DD" w14:textId="77777777" w:rsidR="00B748CE" w:rsidRDefault="00B748CE" w:rsidP="00B748CE">
            <w:pPr>
              <w:rPr>
                <w:rFonts w:ascii="Calibri" w:hAnsi="Calibri"/>
                <w:color w:val="000000"/>
                <w:sz w:val="22"/>
                <w:szCs w:val="22"/>
              </w:rPr>
            </w:pPr>
            <w:r>
              <w:rPr>
                <w:rFonts w:ascii="Calibri" w:hAnsi="Calibri"/>
                <w:color w:val="000000"/>
                <w:sz w:val="22"/>
                <w:szCs w:val="22"/>
              </w:rPr>
              <w:t>3626475</w:t>
            </w:r>
          </w:p>
        </w:tc>
        <w:tc>
          <w:tcPr>
            <w:tcW w:w="1057" w:type="dxa"/>
          </w:tcPr>
          <w:p w14:paraId="4C358A95" w14:textId="1163F7CF"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3</w:t>
            </w:r>
          </w:p>
        </w:tc>
        <w:tc>
          <w:tcPr>
            <w:tcW w:w="2340" w:type="dxa"/>
            <w:hideMark/>
          </w:tcPr>
          <w:p w14:paraId="31B61AA5" w14:textId="6D6B6604" w:rsidR="00B748CE" w:rsidRDefault="00B748CE" w:rsidP="00B748CE">
            <w:pPr>
              <w:rPr>
                <w:rFonts w:ascii="Calibri" w:hAnsi="Calibri"/>
                <w:color w:val="000000"/>
                <w:sz w:val="22"/>
                <w:szCs w:val="22"/>
              </w:rPr>
            </w:pPr>
            <w:r>
              <w:rPr>
                <w:rFonts w:ascii="Calibri" w:hAnsi="Calibri"/>
                <w:color w:val="000000"/>
                <w:sz w:val="22"/>
                <w:szCs w:val="22"/>
              </w:rPr>
              <w:t>Maynard Brook</w:t>
            </w:r>
          </w:p>
        </w:tc>
        <w:tc>
          <w:tcPr>
            <w:tcW w:w="1620" w:type="dxa"/>
            <w:noWrap/>
            <w:hideMark/>
          </w:tcPr>
          <w:p w14:paraId="3228F3CC"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681DBA5D" w14:textId="77777777" w:rsidR="00B748CE" w:rsidRDefault="00B748CE" w:rsidP="00B748CE">
            <w:pPr>
              <w:rPr>
                <w:rFonts w:ascii="Calibri" w:hAnsi="Calibri"/>
                <w:color w:val="000000"/>
                <w:sz w:val="22"/>
                <w:szCs w:val="22"/>
              </w:rPr>
            </w:pPr>
            <w:r>
              <w:rPr>
                <w:rFonts w:ascii="Calibri" w:hAnsi="Calibri"/>
                <w:color w:val="000000"/>
                <w:sz w:val="22"/>
                <w:szCs w:val="22"/>
              </w:rPr>
              <w:t>42.33175</w:t>
            </w:r>
          </w:p>
        </w:tc>
        <w:tc>
          <w:tcPr>
            <w:tcW w:w="1440" w:type="dxa"/>
            <w:noWrap/>
            <w:hideMark/>
          </w:tcPr>
          <w:p w14:paraId="57837925" w14:textId="77777777" w:rsidR="00B748CE" w:rsidRDefault="00B748CE" w:rsidP="00B748CE">
            <w:pPr>
              <w:rPr>
                <w:rFonts w:ascii="Calibri" w:hAnsi="Calibri"/>
                <w:color w:val="000000"/>
                <w:sz w:val="22"/>
                <w:szCs w:val="22"/>
              </w:rPr>
            </w:pPr>
            <w:r>
              <w:rPr>
                <w:rFonts w:ascii="Calibri" w:hAnsi="Calibri"/>
                <w:color w:val="000000"/>
                <w:sz w:val="22"/>
                <w:szCs w:val="22"/>
              </w:rPr>
              <w:t>-72.05032</w:t>
            </w:r>
          </w:p>
        </w:tc>
      </w:tr>
      <w:tr w:rsidR="00B748CE" w14:paraId="071D353D" w14:textId="77777777" w:rsidTr="00EF79BA">
        <w:trPr>
          <w:trHeight w:val="300"/>
        </w:trPr>
        <w:tc>
          <w:tcPr>
            <w:tcW w:w="1278" w:type="dxa"/>
            <w:noWrap/>
            <w:hideMark/>
          </w:tcPr>
          <w:p w14:paraId="3B5B966C" w14:textId="77777777" w:rsidR="00B748CE" w:rsidRDefault="00B748CE" w:rsidP="00B748CE">
            <w:pPr>
              <w:rPr>
                <w:rFonts w:ascii="Calibri" w:hAnsi="Calibri"/>
                <w:color w:val="000000"/>
                <w:sz w:val="22"/>
                <w:szCs w:val="22"/>
              </w:rPr>
            </w:pPr>
            <w:r>
              <w:rPr>
                <w:rFonts w:ascii="Calibri" w:hAnsi="Calibri"/>
                <w:color w:val="000000"/>
                <w:sz w:val="22"/>
                <w:szCs w:val="22"/>
              </w:rPr>
              <w:t>3626553</w:t>
            </w:r>
          </w:p>
        </w:tc>
        <w:tc>
          <w:tcPr>
            <w:tcW w:w="1057" w:type="dxa"/>
          </w:tcPr>
          <w:p w14:paraId="045E9A14" w14:textId="4326862F"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2</w:t>
            </w:r>
          </w:p>
        </w:tc>
        <w:tc>
          <w:tcPr>
            <w:tcW w:w="2340" w:type="dxa"/>
            <w:hideMark/>
          </w:tcPr>
          <w:p w14:paraId="43A6759D" w14:textId="3D125BF5" w:rsidR="00B748CE" w:rsidRDefault="00B748CE" w:rsidP="00B748CE">
            <w:pPr>
              <w:rPr>
                <w:rFonts w:ascii="Calibri" w:hAnsi="Calibri"/>
                <w:color w:val="000000"/>
                <w:sz w:val="22"/>
                <w:szCs w:val="22"/>
              </w:rPr>
            </w:pPr>
            <w:r>
              <w:rPr>
                <w:rFonts w:ascii="Calibri" w:hAnsi="Calibri"/>
                <w:color w:val="000000"/>
                <w:sz w:val="22"/>
                <w:szCs w:val="22"/>
              </w:rPr>
              <w:t>Murdock Brook</w:t>
            </w:r>
          </w:p>
        </w:tc>
        <w:tc>
          <w:tcPr>
            <w:tcW w:w="1620" w:type="dxa"/>
            <w:noWrap/>
            <w:hideMark/>
          </w:tcPr>
          <w:p w14:paraId="63FAF3B5"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2D644145" w14:textId="77777777" w:rsidR="00B748CE" w:rsidRDefault="00B748CE" w:rsidP="00B748CE">
            <w:pPr>
              <w:rPr>
                <w:rFonts w:ascii="Calibri" w:hAnsi="Calibri"/>
                <w:color w:val="000000"/>
                <w:sz w:val="22"/>
                <w:szCs w:val="22"/>
              </w:rPr>
            </w:pPr>
            <w:r>
              <w:rPr>
                <w:rFonts w:ascii="Calibri" w:hAnsi="Calibri"/>
                <w:color w:val="000000"/>
                <w:sz w:val="22"/>
                <w:szCs w:val="22"/>
              </w:rPr>
              <w:t>42.21659</w:t>
            </w:r>
          </w:p>
        </w:tc>
        <w:tc>
          <w:tcPr>
            <w:tcW w:w="1440" w:type="dxa"/>
            <w:noWrap/>
            <w:hideMark/>
          </w:tcPr>
          <w:p w14:paraId="7A28B7B9" w14:textId="77777777" w:rsidR="00B748CE" w:rsidRDefault="00B748CE" w:rsidP="00B748CE">
            <w:pPr>
              <w:rPr>
                <w:rFonts w:ascii="Calibri" w:hAnsi="Calibri"/>
                <w:color w:val="000000"/>
                <w:sz w:val="22"/>
                <w:szCs w:val="22"/>
              </w:rPr>
            </w:pPr>
            <w:r>
              <w:rPr>
                <w:rFonts w:ascii="Calibri" w:hAnsi="Calibri"/>
                <w:color w:val="000000"/>
                <w:sz w:val="22"/>
                <w:szCs w:val="22"/>
              </w:rPr>
              <w:t>-72.37554</w:t>
            </w:r>
          </w:p>
        </w:tc>
      </w:tr>
      <w:tr w:rsidR="00B748CE" w14:paraId="59803E03" w14:textId="77777777" w:rsidTr="00EF79BA">
        <w:trPr>
          <w:trHeight w:val="300"/>
        </w:trPr>
        <w:tc>
          <w:tcPr>
            <w:tcW w:w="1278" w:type="dxa"/>
            <w:noWrap/>
            <w:hideMark/>
          </w:tcPr>
          <w:p w14:paraId="0690108C" w14:textId="77777777" w:rsidR="00B748CE" w:rsidRDefault="00B748CE" w:rsidP="00B748CE">
            <w:pPr>
              <w:rPr>
                <w:rFonts w:ascii="Calibri" w:hAnsi="Calibri"/>
                <w:color w:val="000000"/>
                <w:sz w:val="22"/>
                <w:szCs w:val="22"/>
              </w:rPr>
            </w:pPr>
            <w:r>
              <w:rPr>
                <w:rFonts w:ascii="Calibri" w:hAnsi="Calibri"/>
                <w:color w:val="000000"/>
                <w:sz w:val="22"/>
                <w:szCs w:val="22"/>
              </w:rPr>
              <w:t>3626600</w:t>
            </w:r>
          </w:p>
        </w:tc>
        <w:tc>
          <w:tcPr>
            <w:tcW w:w="1057" w:type="dxa"/>
          </w:tcPr>
          <w:p w14:paraId="6F1CABE2" w14:textId="37F68594"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9</w:t>
            </w:r>
          </w:p>
        </w:tc>
        <w:tc>
          <w:tcPr>
            <w:tcW w:w="2340" w:type="dxa"/>
            <w:hideMark/>
          </w:tcPr>
          <w:p w14:paraId="5FD784DA" w14:textId="3C499D19" w:rsidR="00B748CE" w:rsidRDefault="00B748CE" w:rsidP="00B748CE">
            <w:pPr>
              <w:rPr>
                <w:rFonts w:ascii="Calibri" w:hAnsi="Calibri"/>
                <w:color w:val="000000"/>
                <w:sz w:val="22"/>
                <w:szCs w:val="22"/>
              </w:rPr>
            </w:pPr>
            <w:r>
              <w:rPr>
                <w:rFonts w:ascii="Calibri" w:hAnsi="Calibri"/>
                <w:color w:val="000000"/>
                <w:sz w:val="22"/>
                <w:szCs w:val="22"/>
              </w:rPr>
              <w:t>Chaffee Brook</w:t>
            </w:r>
          </w:p>
        </w:tc>
        <w:tc>
          <w:tcPr>
            <w:tcW w:w="1620" w:type="dxa"/>
            <w:noWrap/>
            <w:hideMark/>
          </w:tcPr>
          <w:p w14:paraId="6A108FA9"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186438E3" w14:textId="77777777" w:rsidR="00B748CE" w:rsidRDefault="00B748CE" w:rsidP="00B748CE">
            <w:pPr>
              <w:rPr>
                <w:rFonts w:ascii="Calibri" w:hAnsi="Calibri"/>
                <w:color w:val="000000"/>
                <w:sz w:val="22"/>
                <w:szCs w:val="22"/>
              </w:rPr>
            </w:pPr>
            <w:r>
              <w:rPr>
                <w:rFonts w:ascii="Calibri" w:hAnsi="Calibri"/>
                <w:color w:val="000000"/>
                <w:sz w:val="22"/>
                <w:szCs w:val="22"/>
              </w:rPr>
              <w:t>42.33666</w:t>
            </w:r>
          </w:p>
        </w:tc>
        <w:tc>
          <w:tcPr>
            <w:tcW w:w="1440" w:type="dxa"/>
            <w:noWrap/>
            <w:hideMark/>
          </w:tcPr>
          <w:p w14:paraId="57E724EB" w14:textId="77777777" w:rsidR="00B748CE" w:rsidRDefault="00B748CE" w:rsidP="00B748CE">
            <w:pPr>
              <w:rPr>
                <w:rFonts w:ascii="Calibri" w:hAnsi="Calibri"/>
                <w:color w:val="000000"/>
                <w:sz w:val="22"/>
                <w:szCs w:val="22"/>
              </w:rPr>
            </w:pPr>
            <w:r>
              <w:rPr>
                <w:rFonts w:ascii="Calibri" w:hAnsi="Calibri"/>
                <w:color w:val="000000"/>
                <w:sz w:val="22"/>
                <w:szCs w:val="22"/>
              </w:rPr>
              <w:t>-72.36874</w:t>
            </w:r>
          </w:p>
        </w:tc>
      </w:tr>
      <w:tr w:rsidR="00B748CE" w14:paraId="0874FDA6" w14:textId="77777777" w:rsidTr="00EF79BA">
        <w:trPr>
          <w:trHeight w:val="300"/>
        </w:trPr>
        <w:tc>
          <w:tcPr>
            <w:tcW w:w="1278" w:type="dxa"/>
            <w:noWrap/>
            <w:hideMark/>
          </w:tcPr>
          <w:p w14:paraId="27D7CF7C" w14:textId="77777777" w:rsidR="00B748CE" w:rsidRDefault="00B748CE" w:rsidP="00B748CE">
            <w:pPr>
              <w:rPr>
                <w:rFonts w:ascii="Calibri" w:hAnsi="Calibri"/>
                <w:color w:val="000000"/>
                <w:sz w:val="22"/>
                <w:szCs w:val="22"/>
              </w:rPr>
            </w:pPr>
            <w:r>
              <w:rPr>
                <w:rFonts w:ascii="Calibri" w:hAnsi="Calibri"/>
                <w:color w:val="000000"/>
                <w:sz w:val="22"/>
                <w:szCs w:val="22"/>
              </w:rPr>
              <w:t>3626785</w:t>
            </w:r>
          </w:p>
        </w:tc>
        <w:tc>
          <w:tcPr>
            <w:tcW w:w="1057" w:type="dxa"/>
          </w:tcPr>
          <w:p w14:paraId="6C83EEB4" w14:textId="076F43B4"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9</w:t>
            </w:r>
          </w:p>
        </w:tc>
        <w:tc>
          <w:tcPr>
            <w:tcW w:w="2340" w:type="dxa"/>
            <w:hideMark/>
          </w:tcPr>
          <w:p w14:paraId="1D3F8C16" w14:textId="39FAFB35" w:rsidR="00B748CE" w:rsidRDefault="00B748CE" w:rsidP="00B748CE">
            <w:pPr>
              <w:rPr>
                <w:rFonts w:ascii="Calibri" w:hAnsi="Calibri"/>
                <w:color w:val="000000"/>
                <w:sz w:val="22"/>
                <w:szCs w:val="22"/>
              </w:rPr>
            </w:pPr>
            <w:r>
              <w:rPr>
                <w:rFonts w:ascii="Calibri" w:hAnsi="Calibri"/>
                <w:color w:val="000000"/>
                <w:sz w:val="22"/>
                <w:szCs w:val="22"/>
              </w:rPr>
              <w:t xml:space="preserve">UNT to </w:t>
            </w:r>
            <w:proofErr w:type="spellStart"/>
            <w:r>
              <w:rPr>
                <w:rFonts w:ascii="Calibri" w:hAnsi="Calibri"/>
                <w:color w:val="000000"/>
                <w:sz w:val="22"/>
                <w:szCs w:val="22"/>
              </w:rPr>
              <w:t>Quabbin</w:t>
            </w:r>
            <w:proofErr w:type="spellEnd"/>
            <w:r>
              <w:rPr>
                <w:rFonts w:ascii="Calibri" w:hAnsi="Calibri"/>
                <w:color w:val="000000"/>
                <w:sz w:val="22"/>
                <w:szCs w:val="22"/>
              </w:rPr>
              <w:t xml:space="preserve"> (Dickey Brook)</w:t>
            </w:r>
          </w:p>
        </w:tc>
        <w:tc>
          <w:tcPr>
            <w:tcW w:w="1620" w:type="dxa"/>
            <w:noWrap/>
            <w:hideMark/>
          </w:tcPr>
          <w:p w14:paraId="29EDD8C6"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24A1E0EC" w14:textId="77777777" w:rsidR="00B748CE" w:rsidRDefault="00B748CE" w:rsidP="00B748CE">
            <w:pPr>
              <w:rPr>
                <w:rFonts w:ascii="Calibri" w:hAnsi="Calibri"/>
                <w:color w:val="000000"/>
                <w:sz w:val="22"/>
                <w:szCs w:val="22"/>
              </w:rPr>
            </w:pPr>
            <w:r>
              <w:rPr>
                <w:rFonts w:ascii="Calibri" w:hAnsi="Calibri"/>
                <w:color w:val="000000"/>
                <w:sz w:val="22"/>
                <w:szCs w:val="22"/>
              </w:rPr>
              <w:t>42.44412</w:t>
            </w:r>
          </w:p>
        </w:tc>
        <w:tc>
          <w:tcPr>
            <w:tcW w:w="1440" w:type="dxa"/>
            <w:noWrap/>
            <w:hideMark/>
          </w:tcPr>
          <w:p w14:paraId="713E9207" w14:textId="77777777" w:rsidR="00B748CE" w:rsidRDefault="00B748CE" w:rsidP="00B748CE">
            <w:pPr>
              <w:rPr>
                <w:rFonts w:ascii="Calibri" w:hAnsi="Calibri"/>
                <w:color w:val="000000"/>
                <w:sz w:val="22"/>
                <w:szCs w:val="22"/>
              </w:rPr>
            </w:pPr>
            <w:r>
              <w:rPr>
                <w:rFonts w:ascii="Calibri" w:hAnsi="Calibri"/>
                <w:color w:val="000000"/>
                <w:sz w:val="22"/>
                <w:szCs w:val="22"/>
              </w:rPr>
              <w:t>-72.37156</w:t>
            </w:r>
          </w:p>
        </w:tc>
      </w:tr>
      <w:tr w:rsidR="00B748CE" w14:paraId="16D0FD28" w14:textId="77777777" w:rsidTr="00EF79BA">
        <w:trPr>
          <w:trHeight w:val="300"/>
        </w:trPr>
        <w:tc>
          <w:tcPr>
            <w:tcW w:w="1278" w:type="dxa"/>
            <w:noWrap/>
            <w:hideMark/>
          </w:tcPr>
          <w:p w14:paraId="0B337A63" w14:textId="77777777" w:rsidR="00B748CE" w:rsidRDefault="00B748CE" w:rsidP="00B748CE">
            <w:pPr>
              <w:rPr>
                <w:rFonts w:ascii="Calibri" w:hAnsi="Calibri"/>
                <w:color w:val="000000"/>
                <w:sz w:val="22"/>
                <w:szCs w:val="22"/>
              </w:rPr>
            </w:pPr>
            <w:r>
              <w:rPr>
                <w:rFonts w:ascii="Calibri" w:hAnsi="Calibri"/>
                <w:color w:val="000000"/>
                <w:sz w:val="22"/>
                <w:szCs w:val="22"/>
              </w:rPr>
              <w:t>3626925</w:t>
            </w:r>
          </w:p>
        </w:tc>
        <w:tc>
          <w:tcPr>
            <w:tcW w:w="1057" w:type="dxa"/>
          </w:tcPr>
          <w:p w14:paraId="0F30C27D" w14:textId="52850810"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9</w:t>
            </w:r>
          </w:p>
        </w:tc>
        <w:tc>
          <w:tcPr>
            <w:tcW w:w="2340" w:type="dxa"/>
            <w:hideMark/>
          </w:tcPr>
          <w:p w14:paraId="50EADA77" w14:textId="1C69500D" w:rsidR="00B748CE" w:rsidRDefault="00B748CE" w:rsidP="00B748CE">
            <w:pPr>
              <w:rPr>
                <w:rFonts w:ascii="Calibri" w:hAnsi="Calibri"/>
                <w:color w:val="000000"/>
                <w:sz w:val="22"/>
                <w:szCs w:val="22"/>
              </w:rPr>
            </w:pPr>
            <w:r>
              <w:rPr>
                <w:rFonts w:ascii="Calibri" w:hAnsi="Calibri"/>
                <w:color w:val="000000"/>
                <w:sz w:val="22"/>
                <w:szCs w:val="22"/>
              </w:rPr>
              <w:t>Prescott Brook</w:t>
            </w:r>
          </w:p>
        </w:tc>
        <w:tc>
          <w:tcPr>
            <w:tcW w:w="1620" w:type="dxa"/>
            <w:noWrap/>
            <w:hideMark/>
          </w:tcPr>
          <w:p w14:paraId="5CCBF167"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16F8E505" w14:textId="77777777" w:rsidR="00B748CE" w:rsidRDefault="00B748CE" w:rsidP="00B748CE">
            <w:pPr>
              <w:rPr>
                <w:rFonts w:ascii="Calibri" w:hAnsi="Calibri"/>
                <w:color w:val="000000"/>
                <w:sz w:val="22"/>
                <w:szCs w:val="22"/>
              </w:rPr>
            </w:pPr>
            <w:r>
              <w:rPr>
                <w:rFonts w:ascii="Calibri" w:hAnsi="Calibri"/>
                <w:color w:val="000000"/>
                <w:sz w:val="22"/>
                <w:szCs w:val="22"/>
              </w:rPr>
              <w:t>42.36452</w:t>
            </w:r>
          </w:p>
        </w:tc>
        <w:tc>
          <w:tcPr>
            <w:tcW w:w="1440" w:type="dxa"/>
            <w:noWrap/>
            <w:hideMark/>
          </w:tcPr>
          <w:p w14:paraId="6576BA2B" w14:textId="77777777" w:rsidR="00B748CE" w:rsidRDefault="00B748CE" w:rsidP="00B748CE">
            <w:pPr>
              <w:rPr>
                <w:rFonts w:ascii="Calibri" w:hAnsi="Calibri"/>
                <w:color w:val="000000"/>
                <w:sz w:val="22"/>
                <w:szCs w:val="22"/>
              </w:rPr>
            </w:pPr>
            <w:r>
              <w:rPr>
                <w:rFonts w:ascii="Calibri" w:hAnsi="Calibri"/>
                <w:color w:val="000000"/>
                <w:sz w:val="22"/>
                <w:szCs w:val="22"/>
              </w:rPr>
              <w:t>-72.32489</w:t>
            </w:r>
          </w:p>
        </w:tc>
      </w:tr>
      <w:tr w:rsidR="00B748CE" w14:paraId="0FC5C9D9" w14:textId="77777777" w:rsidTr="00EF79BA">
        <w:trPr>
          <w:trHeight w:val="300"/>
        </w:trPr>
        <w:tc>
          <w:tcPr>
            <w:tcW w:w="1278" w:type="dxa"/>
            <w:noWrap/>
            <w:hideMark/>
          </w:tcPr>
          <w:p w14:paraId="6A8CB2D5" w14:textId="77777777" w:rsidR="00B748CE" w:rsidRDefault="00B748CE" w:rsidP="00B748CE">
            <w:pPr>
              <w:rPr>
                <w:rFonts w:ascii="Calibri" w:hAnsi="Calibri"/>
                <w:color w:val="000000"/>
                <w:sz w:val="22"/>
                <w:szCs w:val="22"/>
              </w:rPr>
            </w:pPr>
            <w:r>
              <w:rPr>
                <w:rFonts w:ascii="Calibri" w:hAnsi="Calibri"/>
                <w:color w:val="000000"/>
                <w:sz w:val="22"/>
                <w:szCs w:val="22"/>
              </w:rPr>
              <w:lastRenderedPageBreak/>
              <w:t>3627025</w:t>
            </w:r>
          </w:p>
        </w:tc>
        <w:tc>
          <w:tcPr>
            <w:tcW w:w="1057" w:type="dxa"/>
          </w:tcPr>
          <w:p w14:paraId="4DC017FC" w14:textId="54932614"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9</w:t>
            </w:r>
          </w:p>
        </w:tc>
        <w:tc>
          <w:tcPr>
            <w:tcW w:w="2340" w:type="dxa"/>
            <w:hideMark/>
          </w:tcPr>
          <w:p w14:paraId="32B58446" w14:textId="5CA1FEFD" w:rsidR="00B748CE" w:rsidRDefault="00B748CE" w:rsidP="00B748CE">
            <w:pPr>
              <w:rPr>
                <w:rFonts w:ascii="Calibri" w:hAnsi="Calibri"/>
                <w:color w:val="000000"/>
                <w:sz w:val="22"/>
                <w:szCs w:val="22"/>
              </w:rPr>
            </w:pPr>
            <w:r>
              <w:rPr>
                <w:rFonts w:ascii="Calibri" w:hAnsi="Calibri"/>
                <w:color w:val="000000"/>
                <w:sz w:val="22"/>
                <w:szCs w:val="22"/>
              </w:rPr>
              <w:t>Giles Brook</w:t>
            </w:r>
          </w:p>
        </w:tc>
        <w:tc>
          <w:tcPr>
            <w:tcW w:w="1620" w:type="dxa"/>
            <w:noWrap/>
            <w:hideMark/>
          </w:tcPr>
          <w:p w14:paraId="78A044AC"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3777731F" w14:textId="77777777" w:rsidR="00B748CE" w:rsidRDefault="00B748CE" w:rsidP="00B748CE">
            <w:pPr>
              <w:rPr>
                <w:rFonts w:ascii="Calibri" w:hAnsi="Calibri"/>
                <w:color w:val="000000"/>
                <w:sz w:val="22"/>
                <w:szCs w:val="22"/>
              </w:rPr>
            </w:pPr>
            <w:r>
              <w:rPr>
                <w:rFonts w:ascii="Calibri" w:hAnsi="Calibri"/>
                <w:color w:val="000000"/>
                <w:sz w:val="22"/>
                <w:szCs w:val="22"/>
              </w:rPr>
              <w:t>42.50354</w:t>
            </w:r>
          </w:p>
        </w:tc>
        <w:tc>
          <w:tcPr>
            <w:tcW w:w="1440" w:type="dxa"/>
            <w:noWrap/>
            <w:hideMark/>
          </w:tcPr>
          <w:p w14:paraId="7C8830D1" w14:textId="77777777" w:rsidR="00B748CE" w:rsidRDefault="00B748CE" w:rsidP="00B748CE">
            <w:pPr>
              <w:rPr>
                <w:rFonts w:ascii="Calibri" w:hAnsi="Calibri"/>
                <w:color w:val="000000"/>
                <w:sz w:val="22"/>
                <w:szCs w:val="22"/>
              </w:rPr>
            </w:pPr>
            <w:r>
              <w:rPr>
                <w:rFonts w:ascii="Calibri" w:hAnsi="Calibri"/>
                <w:color w:val="000000"/>
                <w:sz w:val="22"/>
                <w:szCs w:val="22"/>
              </w:rPr>
              <w:t>-72.31803</w:t>
            </w:r>
          </w:p>
        </w:tc>
      </w:tr>
      <w:tr w:rsidR="00B748CE" w14:paraId="2128A331" w14:textId="77777777" w:rsidTr="00EF79BA">
        <w:trPr>
          <w:trHeight w:val="300"/>
        </w:trPr>
        <w:tc>
          <w:tcPr>
            <w:tcW w:w="1278" w:type="dxa"/>
            <w:noWrap/>
            <w:hideMark/>
          </w:tcPr>
          <w:p w14:paraId="31DD507E" w14:textId="77777777" w:rsidR="00B748CE" w:rsidRDefault="00B748CE" w:rsidP="00B748CE">
            <w:pPr>
              <w:rPr>
                <w:rFonts w:ascii="Calibri" w:hAnsi="Calibri"/>
                <w:color w:val="000000"/>
                <w:sz w:val="22"/>
                <w:szCs w:val="22"/>
              </w:rPr>
            </w:pPr>
            <w:r>
              <w:rPr>
                <w:rFonts w:ascii="Calibri" w:hAnsi="Calibri"/>
                <w:color w:val="000000"/>
                <w:sz w:val="22"/>
                <w:szCs w:val="22"/>
              </w:rPr>
              <w:t>3627075</w:t>
            </w:r>
          </w:p>
        </w:tc>
        <w:tc>
          <w:tcPr>
            <w:tcW w:w="1057" w:type="dxa"/>
          </w:tcPr>
          <w:p w14:paraId="07518BDB" w14:textId="2C28A60F"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9</w:t>
            </w:r>
          </w:p>
        </w:tc>
        <w:tc>
          <w:tcPr>
            <w:tcW w:w="2340" w:type="dxa"/>
            <w:hideMark/>
          </w:tcPr>
          <w:p w14:paraId="1265B044" w14:textId="5D6503D9" w:rsidR="00B748CE" w:rsidRDefault="00B748CE" w:rsidP="00B748CE">
            <w:pPr>
              <w:rPr>
                <w:rFonts w:ascii="Calibri" w:hAnsi="Calibri"/>
                <w:color w:val="000000"/>
                <w:sz w:val="22"/>
                <w:szCs w:val="22"/>
              </w:rPr>
            </w:pPr>
            <w:r>
              <w:rPr>
                <w:rFonts w:ascii="Calibri" w:hAnsi="Calibri"/>
                <w:color w:val="000000"/>
                <w:sz w:val="22"/>
                <w:szCs w:val="22"/>
              </w:rPr>
              <w:t>Manning Brook</w:t>
            </w:r>
          </w:p>
        </w:tc>
        <w:tc>
          <w:tcPr>
            <w:tcW w:w="1620" w:type="dxa"/>
            <w:noWrap/>
            <w:hideMark/>
          </w:tcPr>
          <w:p w14:paraId="6227E6E9"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2FD25A0D" w14:textId="77777777" w:rsidR="00B748CE" w:rsidRDefault="00B748CE" w:rsidP="00B748CE">
            <w:pPr>
              <w:rPr>
                <w:rFonts w:ascii="Calibri" w:hAnsi="Calibri"/>
                <w:color w:val="000000"/>
                <w:sz w:val="22"/>
                <w:szCs w:val="22"/>
              </w:rPr>
            </w:pPr>
            <w:r>
              <w:rPr>
                <w:rFonts w:ascii="Calibri" w:hAnsi="Calibri"/>
                <w:color w:val="000000"/>
                <w:sz w:val="22"/>
                <w:szCs w:val="22"/>
              </w:rPr>
              <w:t>42.51855</w:t>
            </w:r>
          </w:p>
        </w:tc>
        <w:tc>
          <w:tcPr>
            <w:tcW w:w="1440" w:type="dxa"/>
            <w:noWrap/>
            <w:hideMark/>
          </w:tcPr>
          <w:p w14:paraId="33D583A8" w14:textId="77777777" w:rsidR="00B748CE" w:rsidRDefault="00B748CE" w:rsidP="00B748CE">
            <w:pPr>
              <w:rPr>
                <w:rFonts w:ascii="Calibri" w:hAnsi="Calibri"/>
                <w:color w:val="000000"/>
                <w:sz w:val="22"/>
                <w:szCs w:val="22"/>
              </w:rPr>
            </w:pPr>
            <w:r>
              <w:rPr>
                <w:rFonts w:ascii="Calibri" w:hAnsi="Calibri"/>
                <w:color w:val="000000"/>
                <w:sz w:val="22"/>
                <w:szCs w:val="22"/>
              </w:rPr>
              <w:t>-72.31728</w:t>
            </w:r>
          </w:p>
        </w:tc>
      </w:tr>
      <w:tr w:rsidR="00B748CE" w14:paraId="44ABEE10" w14:textId="77777777" w:rsidTr="00EF79BA">
        <w:trPr>
          <w:trHeight w:val="300"/>
        </w:trPr>
        <w:tc>
          <w:tcPr>
            <w:tcW w:w="1278" w:type="dxa"/>
            <w:noWrap/>
            <w:hideMark/>
          </w:tcPr>
          <w:p w14:paraId="2F095C81" w14:textId="77777777" w:rsidR="00B748CE" w:rsidRDefault="00B748CE" w:rsidP="00B748CE">
            <w:pPr>
              <w:rPr>
                <w:rFonts w:ascii="Calibri" w:hAnsi="Calibri"/>
                <w:color w:val="000000"/>
                <w:sz w:val="22"/>
                <w:szCs w:val="22"/>
              </w:rPr>
            </w:pPr>
            <w:r>
              <w:rPr>
                <w:rFonts w:ascii="Calibri" w:hAnsi="Calibri"/>
                <w:color w:val="000000"/>
                <w:sz w:val="22"/>
                <w:szCs w:val="22"/>
              </w:rPr>
              <w:t>3627200</w:t>
            </w:r>
          </w:p>
        </w:tc>
        <w:tc>
          <w:tcPr>
            <w:tcW w:w="1057" w:type="dxa"/>
          </w:tcPr>
          <w:p w14:paraId="61685C8E" w14:textId="2E774A4B"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4</w:t>
            </w:r>
          </w:p>
        </w:tc>
        <w:tc>
          <w:tcPr>
            <w:tcW w:w="2340" w:type="dxa"/>
            <w:hideMark/>
          </w:tcPr>
          <w:p w14:paraId="152E8234" w14:textId="5E6EF2E0" w:rsidR="00B748CE" w:rsidRDefault="00B748CE" w:rsidP="00B748CE">
            <w:pPr>
              <w:rPr>
                <w:rFonts w:ascii="Calibri" w:hAnsi="Calibri"/>
                <w:color w:val="000000"/>
                <w:sz w:val="22"/>
                <w:szCs w:val="22"/>
              </w:rPr>
            </w:pPr>
            <w:r>
              <w:rPr>
                <w:rFonts w:ascii="Calibri" w:hAnsi="Calibri"/>
                <w:color w:val="000000"/>
                <w:sz w:val="22"/>
                <w:szCs w:val="22"/>
              </w:rPr>
              <w:t>East Branch Swift River</w:t>
            </w:r>
          </w:p>
        </w:tc>
        <w:tc>
          <w:tcPr>
            <w:tcW w:w="1620" w:type="dxa"/>
            <w:noWrap/>
            <w:hideMark/>
          </w:tcPr>
          <w:p w14:paraId="3445C75A"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73FDA5F4" w14:textId="77777777" w:rsidR="00B748CE" w:rsidRDefault="00B748CE" w:rsidP="00B748CE">
            <w:pPr>
              <w:rPr>
                <w:rFonts w:ascii="Calibri" w:hAnsi="Calibri"/>
                <w:color w:val="000000"/>
                <w:sz w:val="22"/>
                <w:szCs w:val="22"/>
              </w:rPr>
            </w:pPr>
            <w:r>
              <w:rPr>
                <w:rFonts w:ascii="Calibri" w:hAnsi="Calibri"/>
                <w:color w:val="000000"/>
                <w:sz w:val="22"/>
                <w:szCs w:val="22"/>
              </w:rPr>
              <w:t>42.43775</w:t>
            </w:r>
          </w:p>
        </w:tc>
        <w:tc>
          <w:tcPr>
            <w:tcW w:w="1440" w:type="dxa"/>
            <w:noWrap/>
            <w:hideMark/>
          </w:tcPr>
          <w:p w14:paraId="64D46ECF" w14:textId="77777777" w:rsidR="00B748CE" w:rsidRDefault="00B748CE" w:rsidP="00B748CE">
            <w:pPr>
              <w:rPr>
                <w:rFonts w:ascii="Calibri" w:hAnsi="Calibri"/>
                <w:color w:val="000000"/>
                <w:sz w:val="22"/>
                <w:szCs w:val="22"/>
              </w:rPr>
            </w:pPr>
            <w:r>
              <w:rPr>
                <w:rFonts w:ascii="Calibri" w:hAnsi="Calibri"/>
                <w:color w:val="000000"/>
                <w:sz w:val="22"/>
                <w:szCs w:val="22"/>
              </w:rPr>
              <w:t>-72.20826</w:t>
            </w:r>
          </w:p>
        </w:tc>
      </w:tr>
      <w:tr w:rsidR="00B748CE" w14:paraId="38F7A9D0" w14:textId="77777777" w:rsidTr="00EF79BA">
        <w:trPr>
          <w:trHeight w:val="600"/>
        </w:trPr>
        <w:tc>
          <w:tcPr>
            <w:tcW w:w="1278" w:type="dxa"/>
            <w:noWrap/>
            <w:hideMark/>
          </w:tcPr>
          <w:p w14:paraId="12D8C71D" w14:textId="77777777" w:rsidR="00B748CE" w:rsidRDefault="00B748CE" w:rsidP="00B748CE">
            <w:pPr>
              <w:rPr>
                <w:rFonts w:ascii="Calibri" w:hAnsi="Calibri"/>
                <w:color w:val="000000"/>
                <w:sz w:val="22"/>
                <w:szCs w:val="22"/>
              </w:rPr>
            </w:pPr>
            <w:r>
              <w:rPr>
                <w:rFonts w:ascii="Calibri" w:hAnsi="Calibri"/>
                <w:color w:val="000000"/>
                <w:sz w:val="22"/>
                <w:szCs w:val="22"/>
              </w:rPr>
              <w:t>3627245</w:t>
            </w:r>
          </w:p>
        </w:tc>
        <w:tc>
          <w:tcPr>
            <w:tcW w:w="1057" w:type="dxa"/>
          </w:tcPr>
          <w:p w14:paraId="35A69958" w14:textId="3169E59B"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4</w:t>
            </w:r>
          </w:p>
        </w:tc>
        <w:tc>
          <w:tcPr>
            <w:tcW w:w="2340" w:type="dxa"/>
            <w:hideMark/>
          </w:tcPr>
          <w:p w14:paraId="215B5B36" w14:textId="7BB3A3FA" w:rsidR="00B748CE" w:rsidRDefault="00B748CE" w:rsidP="00B748CE">
            <w:pPr>
              <w:rPr>
                <w:rFonts w:ascii="Calibri" w:hAnsi="Calibri"/>
                <w:color w:val="000000"/>
                <w:sz w:val="22"/>
                <w:szCs w:val="22"/>
              </w:rPr>
            </w:pPr>
            <w:r>
              <w:rPr>
                <w:rFonts w:ascii="Calibri" w:hAnsi="Calibri"/>
                <w:color w:val="000000"/>
                <w:sz w:val="22"/>
                <w:szCs w:val="22"/>
              </w:rPr>
              <w:t>UNT to East Branch Swift River (McManus Brook)</w:t>
            </w:r>
          </w:p>
        </w:tc>
        <w:tc>
          <w:tcPr>
            <w:tcW w:w="1620" w:type="dxa"/>
            <w:noWrap/>
            <w:hideMark/>
          </w:tcPr>
          <w:p w14:paraId="48C6D885"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0F6D3F1C" w14:textId="77777777" w:rsidR="00B748CE" w:rsidRDefault="00B748CE" w:rsidP="00B748CE">
            <w:pPr>
              <w:rPr>
                <w:rFonts w:ascii="Calibri" w:hAnsi="Calibri"/>
                <w:color w:val="000000"/>
                <w:sz w:val="22"/>
                <w:szCs w:val="22"/>
              </w:rPr>
            </w:pPr>
            <w:r>
              <w:rPr>
                <w:rFonts w:ascii="Calibri" w:hAnsi="Calibri"/>
                <w:color w:val="000000"/>
                <w:sz w:val="22"/>
                <w:szCs w:val="22"/>
              </w:rPr>
              <w:t>42.45200</w:t>
            </w:r>
          </w:p>
        </w:tc>
        <w:tc>
          <w:tcPr>
            <w:tcW w:w="1440" w:type="dxa"/>
            <w:noWrap/>
            <w:hideMark/>
          </w:tcPr>
          <w:p w14:paraId="6D1AD203" w14:textId="77777777" w:rsidR="00B748CE" w:rsidRDefault="00B748CE" w:rsidP="00B748CE">
            <w:pPr>
              <w:rPr>
                <w:rFonts w:ascii="Calibri" w:hAnsi="Calibri"/>
                <w:color w:val="000000"/>
                <w:sz w:val="22"/>
                <w:szCs w:val="22"/>
              </w:rPr>
            </w:pPr>
            <w:r>
              <w:rPr>
                <w:rFonts w:ascii="Calibri" w:hAnsi="Calibri"/>
                <w:color w:val="000000"/>
                <w:sz w:val="22"/>
                <w:szCs w:val="22"/>
              </w:rPr>
              <w:t>-72.16650</w:t>
            </w:r>
          </w:p>
        </w:tc>
      </w:tr>
      <w:tr w:rsidR="00B748CE" w14:paraId="691B8F64" w14:textId="77777777" w:rsidTr="00EF79BA">
        <w:trPr>
          <w:trHeight w:val="300"/>
        </w:trPr>
        <w:tc>
          <w:tcPr>
            <w:tcW w:w="1278" w:type="dxa"/>
            <w:noWrap/>
            <w:hideMark/>
          </w:tcPr>
          <w:p w14:paraId="103A599F" w14:textId="77777777" w:rsidR="00B748CE" w:rsidRDefault="00B748CE" w:rsidP="00B748CE">
            <w:pPr>
              <w:rPr>
                <w:rFonts w:ascii="Calibri" w:hAnsi="Calibri"/>
                <w:color w:val="000000"/>
                <w:sz w:val="22"/>
                <w:szCs w:val="22"/>
              </w:rPr>
            </w:pPr>
            <w:r>
              <w:rPr>
                <w:rFonts w:ascii="Calibri" w:hAnsi="Calibri"/>
                <w:color w:val="000000"/>
                <w:sz w:val="22"/>
                <w:szCs w:val="22"/>
              </w:rPr>
              <w:t>3627550</w:t>
            </w:r>
          </w:p>
        </w:tc>
        <w:tc>
          <w:tcPr>
            <w:tcW w:w="1057" w:type="dxa"/>
          </w:tcPr>
          <w:p w14:paraId="14C053A3" w14:textId="469A344A"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3</w:t>
            </w:r>
          </w:p>
        </w:tc>
        <w:tc>
          <w:tcPr>
            <w:tcW w:w="2340" w:type="dxa"/>
            <w:hideMark/>
          </w:tcPr>
          <w:p w14:paraId="298CE00F" w14:textId="5355919F" w:rsidR="00B748CE" w:rsidRDefault="00B748CE" w:rsidP="00B748CE">
            <w:pPr>
              <w:rPr>
                <w:rFonts w:ascii="Calibri" w:hAnsi="Calibri"/>
                <w:color w:val="000000"/>
                <w:sz w:val="22"/>
                <w:szCs w:val="22"/>
              </w:rPr>
            </w:pPr>
            <w:r>
              <w:rPr>
                <w:rFonts w:ascii="Calibri" w:hAnsi="Calibri"/>
                <w:color w:val="000000"/>
                <w:sz w:val="22"/>
                <w:szCs w:val="22"/>
              </w:rPr>
              <w:t>Muddy Brook</w:t>
            </w:r>
          </w:p>
        </w:tc>
        <w:tc>
          <w:tcPr>
            <w:tcW w:w="1620" w:type="dxa"/>
            <w:noWrap/>
            <w:hideMark/>
          </w:tcPr>
          <w:p w14:paraId="1C7C7B3D"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6E909A31" w14:textId="77777777" w:rsidR="00B748CE" w:rsidRDefault="00B748CE" w:rsidP="00B748CE">
            <w:pPr>
              <w:rPr>
                <w:rFonts w:ascii="Calibri" w:hAnsi="Calibri"/>
                <w:color w:val="000000"/>
                <w:sz w:val="22"/>
                <w:szCs w:val="22"/>
              </w:rPr>
            </w:pPr>
            <w:r>
              <w:rPr>
                <w:rFonts w:ascii="Calibri" w:hAnsi="Calibri"/>
                <w:color w:val="000000"/>
                <w:sz w:val="22"/>
                <w:szCs w:val="22"/>
              </w:rPr>
              <w:t>42.35630</w:t>
            </w:r>
          </w:p>
        </w:tc>
        <w:tc>
          <w:tcPr>
            <w:tcW w:w="1440" w:type="dxa"/>
            <w:noWrap/>
            <w:hideMark/>
          </w:tcPr>
          <w:p w14:paraId="3C782B22" w14:textId="77777777" w:rsidR="00B748CE" w:rsidRDefault="00B748CE" w:rsidP="00B748CE">
            <w:pPr>
              <w:rPr>
                <w:rFonts w:ascii="Calibri" w:hAnsi="Calibri"/>
                <w:color w:val="000000"/>
                <w:sz w:val="22"/>
                <w:szCs w:val="22"/>
              </w:rPr>
            </w:pPr>
            <w:r>
              <w:rPr>
                <w:rFonts w:ascii="Calibri" w:hAnsi="Calibri"/>
                <w:color w:val="000000"/>
                <w:sz w:val="22"/>
                <w:szCs w:val="22"/>
              </w:rPr>
              <w:t>-72.23090</w:t>
            </w:r>
          </w:p>
        </w:tc>
      </w:tr>
      <w:tr w:rsidR="00B748CE" w14:paraId="45FF0253" w14:textId="77777777" w:rsidTr="00EF79BA">
        <w:trPr>
          <w:trHeight w:val="300"/>
        </w:trPr>
        <w:tc>
          <w:tcPr>
            <w:tcW w:w="1278" w:type="dxa"/>
            <w:noWrap/>
            <w:hideMark/>
          </w:tcPr>
          <w:p w14:paraId="6158D993" w14:textId="77777777" w:rsidR="00B748CE" w:rsidRDefault="00B748CE" w:rsidP="00B748CE">
            <w:pPr>
              <w:rPr>
                <w:rFonts w:ascii="Calibri" w:hAnsi="Calibri"/>
                <w:color w:val="000000"/>
                <w:sz w:val="22"/>
                <w:szCs w:val="22"/>
              </w:rPr>
            </w:pPr>
            <w:r>
              <w:rPr>
                <w:rFonts w:ascii="Calibri" w:hAnsi="Calibri"/>
                <w:color w:val="000000"/>
                <w:sz w:val="22"/>
                <w:szCs w:val="22"/>
              </w:rPr>
              <w:t>3627675</w:t>
            </w:r>
          </w:p>
        </w:tc>
        <w:tc>
          <w:tcPr>
            <w:tcW w:w="1057" w:type="dxa"/>
          </w:tcPr>
          <w:p w14:paraId="2F10E9F5" w14:textId="24D4D194"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3</w:t>
            </w:r>
          </w:p>
        </w:tc>
        <w:tc>
          <w:tcPr>
            <w:tcW w:w="2340" w:type="dxa"/>
            <w:hideMark/>
          </w:tcPr>
          <w:p w14:paraId="289FCBF9" w14:textId="315543A5" w:rsidR="00B748CE" w:rsidRDefault="00B748CE" w:rsidP="00B748CE">
            <w:pPr>
              <w:rPr>
                <w:rFonts w:ascii="Calibri" w:hAnsi="Calibri"/>
                <w:color w:val="000000"/>
                <w:sz w:val="22"/>
                <w:szCs w:val="22"/>
              </w:rPr>
            </w:pPr>
            <w:r>
              <w:rPr>
                <w:rFonts w:ascii="Calibri" w:hAnsi="Calibri"/>
                <w:color w:val="000000"/>
                <w:sz w:val="22"/>
                <w:szCs w:val="22"/>
              </w:rPr>
              <w:t>Danforth Brook (2)</w:t>
            </w:r>
          </w:p>
        </w:tc>
        <w:tc>
          <w:tcPr>
            <w:tcW w:w="1620" w:type="dxa"/>
            <w:noWrap/>
            <w:hideMark/>
          </w:tcPr>
          <w:p w14:paraId="1560D4B2"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3ECC5DD9" w14:textId="77777777" w:rsidR="00B748CE" w:rsidRDefault="00B748CE" w:rsidP="00B748CE">
            <w:pPr>
              <w:rPr>
                <w:rFonts w:ascii="Calibri" w:hAnsi="Calibri"/>
                <w:color w:val="000000"/>
                <w:sz w:val="22"/>
                <w:szCs w:val="22"/>
              </w:rPr>
            </w:pPr>
            <w:r>
              <w:rPr>
                <w:rFonts w:ascii="Calibri" w:hAnsi="Calibri"/>
                <w:color w:val="000000"/>
                <w:sz w:val="22"/>
                <w:szCs w:val="22"/>
              </w:rPr>
              <w:t>42.31551</w:t>
            </w:r>
          </w:p>
        </w:tc>
        <w:tc>
          <w:tcPr>
            <w:tcW w:w="1440" w:type="dxa"/>
            <w:noWrap/>
            <w:hideMark/>
          </w:tcPr>
          <w:p w14:paraId="4139159D" w14:textId="77777777" w:rsidR="00B748CE" w:rsidRDefault="00B748CE" w:rsidP="00B748CE">
            <w:pPr>
              <w:rPr>
                <w:rFonts w:ascii="Calibri" w:hAnsi="Calibri"/>
                <w:color w:val="000000"/>
                <w:sz w:val="22"/>
                <w:szCs w:val="22"/>
              </w:rPr>
            </w:pPr>
            <w:r>
              <w:rPr>
                <w:rFonts w:ascii="Calibri" w:hAnsi="Calibri"/>
                <w:color w:val="000000"/>
                <w:sz w:val="22"/>
                <w:szCs w:val="22"/>
              </w:rPr>
              <w:t>-72.20667</w:t>
            </w:r>
          </w:p>
        </w:tc>
      </w:tr>
      <w:tr w:rsidR="00B748CE" w14:paraId="6BA98BD4" w14:textId="77777777" w:rsidTr="00EF79BA">
        <w:trPr>
          <w:trHeight w:val="300"/>
        </w:trPr>
        <w:tc>
          <w:tcPr>
            <w:tcW w:w="1278" w:type="dxa"/>
            <w:noWrap/>
            <w:hideMark/>
          </w:tcPr>
          <w:p w14:paraId="6308FF45" w14:textId="77777777" w:rsidR="00B748CE" w:rsidRDefault="00B748CE" w:rsidP="00B748CE">
            <w:pPr>
              <w:rPr>
                <w:rFonts w:ascii="Calibri" w:hAnsi="Calibri"/>
                <w:color w:val="000000"/>
                <w:sz w:val="22"/>
                <w:szCs w:val="22"/>
              </w:rPr>
            </w:pPr>
            <w:r>
              <w:rPr>
                <w:rFonts w:ascii="Calibri" w:hAnsi="Calibri"/>
                <w:color w:val="000000"/>
                <w:sz w:val="22"/>
                <w:szCs w:val="22"/>
              </w:rPr>
              <w:t>3627700</w:t>
            </w:r>
          </w:p>
        </w:tc>
        <w:tc>
          <w:tcPr>
            <w:tcW w:w="1057" w:type="dxa"/>
          </w:tcPr>
          <w:p w14:paraId="1DA3FF1C" w14:textId="1378D450"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3</w:t>
            </w:r>
          </w:p>
        </w:tc>
        <w:tc>
          <w:tcPr>
            <w:tcW w:w="2340" w:type="dxa"/>
            <w:hideMark/>
          </w:tcPr>
          <w:p w14:paraId="6B35E117" w14:textId="36EC2DC0" w:rsidR="00B748CE" w:rsidRDefault="00B748CE" w:rsidP="00B748CE">
            <w:pPr>
              <w:rPr>
                <w:rFonts w:ascii="Calibri" w:hAnsi="Calibri"/>
                <w:color w:val="000000"/>
                <w:sz w:val="22"/>
                <w:szCs w:val="22"/>
              </w:rPr>
            </w:pPr>
            <w:r>
              <w:rPr>
                <w:rFonts w:ascii="Calibri" w:hAnsi="Calibri"/>
                <w:color w:val="000000"/>
                <w:sz w:val="22"/>
                <w:szCs w:val="22"/>
              </w:rPr>
              <w:t>Fish Brook</w:t>
            </w:r>
          </w:p>
        </w:tc>
        <w:tc>
          <w:tcPr>
            <w:tcW w:w="1620" w:type="dxa"/>
            <w:noWrap/>
            <w:hideMark/>
          </w:tcPr>
          <w:p w14:paraId="0D092632"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330B02F0" w14:textId="77777777" w:rsidR="00B748CE" w:rsidRDefault="00B748CE" w:rsidP="00B748CE">
            <w:pPr>
              <w:rPr>
                <w:rFonts w:ascii="Calibri" w:hAnsi="Calibri"/>
                <w:color w:val="000000"/>
                <w:sz w:val="22"/>
                <w:szCs w:val="22"/>
              </w:rPr>
            </w:pPr>
            <w:r>
              <w:rPr>
                <w:rFonts w:ascii="Calibri" w:hAnsi="Calibri"/>
                <w:color w:val="000000"/>
                <w:sz w:val="22"/>
                <w:szCs w:val="22"/>
              </w:rPr>
              <w:t>42.31604</w:t>
            </w:r>
          </w:p>
        </w:tc>
        <w:tc>
          <w:tcPr>
            <w:tcW w:w="1440" w:type="dxa"/>
            <w:noWrap/>
            <w:hideMark/>
          </w:tcPr>
          <w:p w14:paraId="487C828F" w14:textId="77777777" w:rsidR="00B748CE" w:rsidRDefault="00B748CE" w:rsidP="00B748CE">
            <w:pPr>
              <w:rPr>
                <w:rFonts w:ascii="Calibri" w:hAnsi="Calibri"/>
                <w:color w:val="000000"/>
                <w:sz w:val="22"/>
                <w:szCs w:val="22"/>
              </w:rPr>
            </w:pPr>
            <w:r>
              <w:rPr>
                <w:rFonts w:ascii="Calibri" w:hAnsi="Calibri"/>
                <w:color w:val="000000"/>
                <w:sz w:val="22"/>
                <w:szCs w:val="22"/>
              </w:rPr>
              <w:t>-72.18082</w:t>
            </w:r>
          </w:p>
        </w:tc>
      </w:tr>
      <w:tr w:rsidR="00B748CE" w14:paraId="3F1585F4" w14:textId="77777777" w:rsidTr="00EF79BA">
        <w:trPr>
          <w:trHeight w:val="300"/>
        </w:trPr>
        <w:tc>
          <w:tcPr>
            <w:tcW w:w="1278" w:type="dxa"/>
            <w:noWrap/>
            <w:hideMark/>
          </w:tcPr>
          <w:p w14:paraId="626622B9" w14:textId="77777777" w:rsidR="00B748CE" w:rsidRDefault="00B748CE" w:rsidP="00B748CE">
            <w:pPr>
              <w:rPr>
                <w:rFonts w:ascii="Calibri" w:hAnsi="Calibri"/>
                <w:color w:val="000000"/>
                <w:sz w:val="22"/>
                <w:szCs w:val="22"/>
              </w:rPr>
            </w:pPr>
            <w:r>
              <w:rPr>
                <w:rFonts w:ascii="Calibri" w:hAnsi="Calibri"/>
                <w:color w:val="000000"/>
                <w:sz w:val="22"/>
                <w:szCs w:val="22"/>
              </w:rPr>
              <w:t>3627725</w:t>
            </w:r>
          </w:p>
        </w:tc>
        <w:tc>
          <w:tcPr>
            <w:tcW w:w="1057" w:type="dxa"/>
          </w:tcPr>
          <w:p w14:paraId="0FB132EC" w14:textId="1D75C7B9"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4</w:t>
            </w:r>
          </w:p>
        </w:tc>
        <w:tc>
          <w:tcPr>
            <w:tcW w:w="2340" w:type="dxa"/>
            <w:hideMark/>
          </w:tcPr>
          <w:p w14:paraId="034F03D4" w14:textId="377E9F47" w:rsidR="00B748CE" w:rsidRDefault="00B748CE" w:rsidP="00B748CE">
            <w:pPr>
              <w:rPr>
                <w:rFonts w:ascii="Calibri" w:hAnsi="Calibri"/>
                <w:color w:val="000000"/>
                <w:sz w:val="22"/>
                <w:szCs w:val="22"/>
              </w:rPr>
            </w:pPr>
            <w:r>
              <w:rPr>
                <w:rFonts w:ascii="Calibri" w:hAnsi="Calibri"/>
                <w:color w:val="000000"/>
                <w:sz w:val="22"/>
                <w:szCs w:val="22"/>
              </w:rPr>
              <w:t>Moose Brook</w:t>
            </w:r>
          </w:p>
        </w:tc>
        <w:tc>
          <w:tcPr>
            <w:tcW w:w="1620" w:type="dxa"/>
            <w:noWrap/>
            <w:hideMark/>
          </w:tcPr>
          <w:p w14:paraId="09528FB8"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3F60460F" w14:textId="77777777" w:rsidR="00B748CE" w:rsidRDefault="00B748CE" w:rsidP="00B748CE">
            <w:pPr>
              <w:rPr>
                <w:rFonts w:ascii="Calibri" w:hAnsi="Calibri"/>
                <w:color w:val="000000"/>
                <w:sz w:val="22"/>
                <w:szCs w:val="22"/>
              </w:rPr>
            </w:pPr>
            <w:r>
              <w:rPr>
                <w:rFonts w:ascii="Calibri" w:hAnsi="Calibri"/>
                <w:color w:val="000000"/>
                <w:sz w:val="22"/>
                <w:szCs w:val="22"/>
              </w:rPr>
              <w:t>42.41375</w:t>
            </w:r>
          </w:p>
        </w:tc>
        <w:tc>
          <w:tcPr>
            <w:tcW w:w="1440" w:type="dxa"/>
            <w:noWrap/>
            <w:hideMark/>
          </w:tcPr>
          <w:p w14:paraId="6B6C9177" w14:textId="77777777" w:rsidR="00B748CE" w:rsidRDefault="00B748CE" w:rsidP="00B748CE">
            <w:pPr>
              <w:rPr>
                <w:rFonts w:ascii="Calibri" w:hAnsi="Calibri"/>
                <w:color w:val="000000"/>
                <w:sz w:val="22"/>
                <w:szCs w:val="22"/>
              </w:rPr>
            </w:pPr>
            <w:r>
              <w:rPr>
                <w:rFonts w:ascii="Calibri" w:hAnsi="Calibri"/>
                <w:color w:val="000000"/>
                <w:sz w:val="22"/>
                <w:szCs w:val="22"/>
              </w:rPr>
              <w:t>-72.14289</w:t>
            </w:r>
          </w:p>
        </w:tc>
      </w:tr>
      <w:tr w:rsidR="00B748CE" w14:paraId="1E742C0D" w14:textId="77777777" w:rsidTr="00EF79BA">
        <w:trPr>
          <w:trHeight w:val="300"/>
        </w:trPr>
        <w:tc>
          <w:tcPr>
            <w:tcW w:w="1278" w:type="dxa"/>
            <w:noWrap/>
            <w:hideMark/>
          </w:tcPr>
          <w:p w14:paraId="37C0C812" w14:textId="77777777" w:rsidR="00B748CE" w:rsidRDefault="00B748CE" w:rsidP="00B748CE">
            <w:pPr>
              <w:rPr>
                <w:rFonts w:ascii="Calibri" w:hAnsi="Calibri"/>
                <w:color w:val="000000"/>
                <w:sz w:val="22"/>
                <w:szCs w:val="22"/>
              </w:rPr>
            </w:pPr>
            <w:r>
              <w:rPr>
                <w:rFonts w:ascii="Calibri" w:hAnsi="Calibri"/>
                <w:color w:val="000000"/>
                <w:sz w:val="22"/>
                <w:szCs w:val="22"/>
              </w:rPr>
              <w:t>3627825</w:t>
            </w:r>
          </w:p>
        </w:tc>
        <w:tc>
          <w:tcPr>
            <w:tcW w:w="1057" w:type="dxa"/>
          </w:tcPr>
          <w:p w14:paraId="13403415" w14:textId="4A7BC2B2"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4</w:t>
            </w:r>
          </w:p>
        </w:tc>
        <w:tc>
          <w:tcPr>
            <w:tcW w:w="2340" w:type="dxa"/>
            <w:hideMark/>
          </w:tcPr>
          <w:p w14:paraId="79C819A0" w14:textId="1BFB5031" w:rsidR="00B748CE" w:rsidRDefault="00B748CE" w:rsidP="00B748CE">
            <w:pPr>
              <w:rPr>
                <w:rFonts w:ascii="Calibri" w:hAnsi="Calibri"/>
                <w:color w:val="000000"/>
                <w:sz w:val="22"/>
                <w:szCs w:val="22"/>
              </w:rPr>
            </w:pPr>
            <w:r>
              <w:rPr>
                <w:rFonts w:ascii="Calibri" w:hAnsi="Calibri"/>
                <w:color w:val="000000"/>
                <w:sz w:val="22"/>
                <w:szCs w:val="22"/>
              </w:rPr>
              <w:t>Pratt Brook</w:t>
            </w:r>
          </w:p>
        </w:tc>
        <w:tc>
          <w:tcPr>
            <w:tcW w:w="1620" w:type="dxa"/>
            <w:noWrap/>
            <w:hideMark/>
          </w:tcPr>
          <w:p w14:paraId="0C8C0D15"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73DE9F24" w14:textId="77777777" w:rsidR="00B748CE" w:rsidRDefault="00B748CE" w:rsidP="00B748CE">
            <w:pPr>
              <w:rPr>
                <w:rFonts w:ascii="Calibri" w:hAnsi="Calibri"/>
                <w:color w:val="000000"/>
                <w:sz w:val="22"/>
                <w:szCs w:val="22"/>
              </w:rPr>
            </w:pPr>
            <w:r>
              <w:rPr>
                <w:rFonts w:ascii="Calibri" w:hAnsi="Calibri"/>
                <w:color w:val="000000"/>
                <w:sz w:val="22"/>
                <w:szCs w:val="22"/>
              </w:rPr>
              <w:t>42.37749</w:t>
            </w:r>
          </w:p>
        </w:tc>
        <w:tc>
          <w:tcPr>
            <w:tcW w:w="1440" w:type="dxa"/>
            <w:noWrap/>
            <w:hideMark/>
          </w:tcPr>
          <w:p w14:paraId="3E8C10FA" w14:textId="77777777" w:rsidR="00B748CE" w:rsidRDefault="00B748CE" w:rsidP="00B748CE">
            <w:pPr>
              <w:rPr>
                <w:rFonts w:ascii="Calibri" w:hAnsi="Calibri"/>
                <w:color w:val="000000"/>
                <w:sz w:val="22"/>
                <w:szCs w:val="22"/>
              </w:rPr>
            </w:pPr>
            <w:r>
              <w:rPr>
                <w:rFonts w:ascii="Calibri" w:hAnsi="Calibri"/>
                <w:color w:val="000000"/>
                <w:sz w:val="22"/>
                <w:szCs w:val="22"/>
              </w:rPr>
              <w:t>-72.10762</w:t>
            </w:r>
          </w:p>
        </w:tc>
      </w:tr>
      <w:tr w:rsidR="00B748CE" w14:paraId="37D58019" w14:textId="77777777" w:rsidTr="00EF79BA">
        <w:trPr>
          <w:trHeight w:val="300"/>
        </w:trPr>
        <w:tc>
          <w:tcPr>
            <w:tcW w:w="1278" w:type="dxa"/>
            <w:noWrap/>
            <w:hideMark/>
          </w:tcPr>
          <w:p w14:paraId="69CAB168" w14:textId="77777777" w:rsidR="00B748CE" w:rsidRDefault="00B748CE" w:rsidP="00B748CE">
            <w:pPr>
              <w:rPr>
                <w:rFonts w:ascii="Calibri" w:hAnsi="Calibri"/>
                <w:color w:val="000000"/>
                <w:sz w:val="22"/>
                <w:szCs w:val="22"/>
              </w:rPr>
            </w:pPr>
            <w:r>
              <w:rPr>
                <w:rFonts w:ascii="Calibri" w:hAnsi="Calibri"/>
                <w:color w:val="000000"/>
                <w:sz w:val="22"/>
                <w:szCs w:val="22"/>
              </w:rPr>
              <w:t>3627850</w:t>
            </w:r>
          </w:p>
        </w:tc>
        <w:tc>
          <w:tcPr>
            <w:tcW w:w="1057" w:type="dxa"/>
          </w:tcPr>
          <w:p w14:paraId="19514C6F" w14:textId="08E9133D"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4</w:t>
            </w:r>
          </w:p>
        </w:tc>
        <w:tc>
          <w:tcPr>
            <w:tcW w:w="2340" w:type="dxa"/>
            <w:hideMark/>
          </w:tcPr>
          <w:p w14:paraId="2004D5F3" w14:textId="211AB9A9" w:rsidR="00B748CE" w:rsidRDefault="00B748CE" w:rsidP="00B748CE">
            <w:pPr>
              <w:rPr>
                <w:rFonts w:ascii="Calibri" w:hAnsi="Calibri"/>
                <w:color w:val="000000"/>
                <w:sz w:val="22"/>
                <w:szCs w:val="22"/>
              </w:rPr>
            </w:pPr>
            <w:r>
              <w:rPr>
                <w:rFonts w:ascii="Calibri" w:hAnsi="Calibri"/>
                <w:color w:val="000000"/>
                <w:sz w:val="22"/>
                <w:szCs w:val="22"/>
              </w:rPr>
              <w:t>Burrow Brook</w:t>
            </w:r>
          </w:p>
        </w:tc>
        <w:tc>
          <w:tcPr>
            <w:tcW w:w="1620" w:type="dxa"/>
            <w:noWrap/>
            <w:hideMark/>
          </w:tcPr>
          <w:p w14:paraId="749085B8"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6766D7C1" w14:textId="77777777" w:rsidR="00B748CE" w:rsidRDefault="00B748CE" w:rsidP="00B748CE">
            <w:pPr>
              <w:rPr>
                <w:rFonts w:ascii="Calibri" w:hAnsi="Calibri"/>
                <w:color w:val="000000"/>
                <w:sz w:val="22"/>
                <w:szCs w:val="22"/>
              </w:rPr>
            </w:pPr>
            <w:r>
              <w:rPr>
                <w:rFonts w:ascii="Calibri" w:hAnsi="Calibri"/>
                <w:color w:val="000000"/>
                <w:sz w:val="22"/>
                <w:szCs w:val="22"/>
              </w:rPr>
              <w:t>42.37476</w:t>
            </w:r>
          </w:p>
        </w:tc>
        <w:tc>
          <w:tcPr>
            <w:tcW w:w="1440" w:type="dxa"/>
            <w:noWrap/>
            <w:hideMark/>
          </w:tcPr>
          <w:p w14:paraId="6F700750" w14:textId="77777777" w:rsidR="00B748CE" w:rsidRDefault="00B748CE" w:rsidP="00B748CE">
            <w:pPr>
              <w:rPr>
                <w:rFonts w:ascii="Calibri" w:hAnsi="Calibri"/>
                <w:color w:val="000000"/>
                <w:sz w:val="22"/>
                <w:szCs w:val="22"/>
              </w:rPr>
            </w:pPr>
            <w:r>
              <w:rPr>
                <w:rFonts w:ascii="Calibri" w:hAnsi="Calibri"/>
                <w:color w:val="000000"/>
                <w:sz w:val="22"/>
                <w:szCs w:val="22"/>
              </w:rPr>
              <w:t>-72.08738</w:t>
            </w:r>
          </w:p>
        </w:tc>
      </w:tr>
      <w:tr w:rsidR="00B748CE" w14:paraId="42AF4BDD" w14:textId="77777777" w:rsidTr="00EF79BA">
        <w:trPr>
          <w:trHeight w:val="300"/>
        </w:trPr>
        <w:tc>
          <w:tcPr>
            <w:tcW w:w="1278" w:type="dxa"/>
            <w:noWrap/>
            <w:hideMark/>
          </w:tcPr>
          <w:p w14:paraId="14A018A0" w14:textId="77777777" w:rsidR="00B748CE" w:rsidRDefault="00B748CE" w:rsidP="00B748CE">
            <w:pPr>
              <w:rPr>
                <w:rFonts w:ascii="Calibri" w:hAnsi="Calibri"/>
                <w:color w:val="000000"/>
                <w:sz w:val="22"/>
                <w:szCs w:val="22"/>
              </w:rPr>
            </w:pPr>
            <w:r>
              <w:rPr>
                <w:rFonts w:ascii="Calibri" w:hAnsi="Calibri"/>
                <w:color w:val="000000"/>
                <w:sz w:val="22"/>
                <w:szCs w:val="22"/>
              </w:rPr>
              <w:t>3628150</w:t>
            </w:r>
          </w:p>
        </w:tc>
        <w:tc>
          <w:tcPr>
            <w:tcW w:w="1057" w:type="dxa"/>
          </w:tcPr>
          <w:p w14:paraId="68FA9BCC" w14:textId="7093C633"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4</w:t>
            </w:r>
          </w:p>
        </w:tc>
        <w:tc>
          <w:tcPr>
            <w:tcW w:w="2340" w:type="dxa"/>
            <w:hideMark/>
          </w:tcPr>
          <w:p w14:paraId="5CDD67EC" w14:textId="5EEDEF1A" w:rsidR="00B748CE" w:rsidRDefault="00B748CE" w:rsidP="00B748CE">
            <w:pPr>
              <w:rPr>
                <w:rFonts w:ascii="Calibri" w:hAnsi="Calibri"/>
                <w:color w:val="000000"/>
                <w:sz w:val="22"/>
                <w:szCs w:val="22"/>
              </w:rPr>
            </w:pPr>
            <w:r>
              <w:rPr>
                <w:rFonts w:ascii="Calibri" w:hAnsi="Calibri"/>
                <w:color w:val="000000"/>
                <w:sz w:val="22"/>
                <w:szCs w:val="22"/>
              </w:rPr>
              <w:t>Natty Pond Brook</w:t>
            </w:r>
          </w:p>
        </w:tc>
        <w:tc>
          <w:tcPr>
            <w:tcW w:w="1620" w:type="dxa"/>
            <w:noWrap/>
            <w:hideMark/>
          </w:tcPr>
          <w:p w14:paraId="34E8B29C"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5E18D766" w14:textId="77777777" w:rsidR="00B748CE" w:rsidRDefault="00B748CE" w:rsidP="00B748CE">
            <w:pPr>
              <w:rPr>
                <w:rFonts w:ascii="Calibri" w:hAnsi="Calibri"/>
                <w:color w:val="000000"/>
                <w:sz w:val="22"/>
                <w:szCs w:val="22"/>
              </w:rPr>
            </w:pPr>
            <w:r>
              <w:rPr>
                <w:rFonts w:ascii="Calibri" w:hAnsi="Calibri"/>
                <w:color w:val="000000"/>
                <w:sz w:val="22"/>
                <w:szCs w:val="22"/>
              </w:rPr>
              <w:t>42.45145</w:t>
            </w:r>
          </w:p>
        </w:tc>
        <w:tc>
          <w:tcPr>
            <w:tcW w:w="1440" w:type="dxa"/>
            <w:noWrap/>
            <w:hideMark/>
          </w:tcPr>
          <w:p w14:paraId="7A0C3DE4" w14:textId="77777777" w:rsidR="00B748CE" w:rsidRDefault="00B748CE" w:rsidP="00B748CE">
            <w:pPr>
              <w:rPr>
                <w:rFonts w:ascii="Calibri" w:hAnsi="Calibri"/>
                <w:color w:val="000000"/>
                <w:sz w:val="22"/>
                <w:szCs w:val="22"/>
              </w:rPr>
            </w:pPr>
            <w:r>
              <w:rPr>
                <w:rFonts w:ascii="Calibri" w:hAnsi="Calibri"/>
                <w:color w:val="000000"/>
                <w:sz w:val="22"/>
                <w:szCs w:val="22"/>
              </w:rPr>
              <w:t>-72.02946</w:t>
            </w:r>
          </w:p>
        </w:tc>
      </w:tr>
      <w:tr w:rsidR="00B748CE" w14:paraId="54577201" w14:textId="77777777" w:rsidTr="00EF79BA">
        <w:trPr>
          <w:trHeight w:val="300"/>
        </w:trPr>
        <w:tc>
          <w:tcPr>
            <w:tcW w:w="1278" w:type="dxa"/>
            <w:noWrap/>
            <w:hideMark/>
          </w:tcPr>
          <w:p w14:paraId="59FE36D3" w14:textId="77777777" w:rsidR="00B748CE" w:rsidRDefault="00B748CE" w:rsidP="00B748CE">
            <w:pPr>
              <w:rPr>
                <w:rFonts w:ascii="Calibri" w:hAnsi="Calibri"/>
                <w:color w:val="000000"/>
                <w:sz w:val="22"/>
                <w:szCs w:val="22"/>
              </w:rPr>
            </w:pPr>
            <w:r>
              <w:rPr>
                <w:rFonts w:ascii="Calibri" w:hAnsi="Calibri"/>
                <w:color w:val="000000"/>
                <w:sz w:val="22"/>
                <w:szCs w:val="22"/>
              </w:rPr>
              <w:t>3628250</w:t>
            </w:r>
          </w:p>
        </w:tc>
        <w:tc>
          <w:tcPr>
            <w:tcW w:w="1057" w:type="dxa"/>
          </w:tcPr>
          <w:p w14:paraId="06F6D54F" w14:textId="702797D2"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4</w:t>
            </w:r>
          </w:p>
        </w:tc>
        <w:tc>
          <w:tcPr>
            <w:tcW w:w="2340" w:type="dxa"/>
            <w:hideMark/>
          </w:tcPr>
          <w:p w14:paraId="088A18D1" w14:textId="7137DBC4" w:rsidR="00B748CE" w:rsidRDefault="00B748CE" w:rsidP="00B748CE">
            <w:pPr>
              <w:rPr>
                <w:rFonts w:ascii="Calibri" w:hAnsi="Calibri"/>
                <w:color w:val="000000"/>
                <w:sz w:val="22"/>
                <w:szCs w:val="22"/>
              </w:rPr>
            </w:pPr>
            <w:r>
              <w:rPr>
                <w:rFonts w:ascii="Calibri" w:hAnsi="Calibri"/>
                <w:color w:val="000000"/>
                <w:sz w:val="22"/>
                <w:szCs w:val="22"/>
              </w:rPr>
              <w:t>East Branch Ware River</w:t>
            </w:r>
          </w:p>
        </w:tc>
        <w:tc>
          <w:tcPr>
            <w:tcW w:w="1620" w:type="dxa"/>
            <w:noWrap/>
            <w:hideMark/>
          </w:tcPr>
          <w:p w14:paraId="34E6CD70"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15640E6B" w14:textId="77777777" w:rsidR="00B748CE" w:rsidRDefault="00B748CE" w:rsidP="00B748CE">
            <w:pPr>
              <w:rPr>
                <w:rFonts w:ascii="Calibri" w:hAnsi="Calibri"/>
                <w:color w:val="000000"/>
                <w:sz w:val="22"/>
                <w:szCs w:val="22"/>
              </w:rPr>
            </w:pPr>
            <w:r>
              <w:rPr>
                <w:rFonts w:ascii="Calibri" w:hAnsi="Calibri"/>
                <w:color w:val="000000"/>
                <w:sz w:val="22"/>
                <w:szCs w:val="22"/>
              </w:rPr>
              <w:t>42.41615</w:t>
            </w:r>
          </w:p>
        </w:tc>
        <w:tc>
          <w:tcPr>
            <w:tcW w:w="1440" w:type="dxa"/>
            <w:noWrap/>
            <w:hideMark/>
          </w:tcPr>
          <w:p w14:paraId="3A89D259" w14:textId="77777777" w:rsidR="00B748CE" w:rsidRDefault="00B748CE" w:rsidP="00B748CE">
            <w:pPr>
              <w:rPr>
                <w:rFonts w:ascii="Calibri" w:hAnsi="Calibri"/>
                <w:color w:val="000000"/>
                <w:sz w:val="22"/>
                <w:szCs w:val="22"/>
              </w:rPr>
            </w:pPr>
            <w:r>
              <w:rPr>
                <w:rFonts w:ascii="Calibri" w:hAnsi="Calibri"/>
                <w:color w:val="000000"/>
                <w:sz w:val="22"/>
                <w:szCs w:val="22"/>
              </w:rPr>
              <w:t>-72.00791</w:t>
            </w:r>
          </w:p>
        </w:tc>
      </w:tr>
      <w:tr w:rsidR="00B748CE" w14:paraId="1CA7E5B6" w14:textId="77777777" w:rsidTr="00EF79BA">
        <w:trPr>
          <w:trHeight w:val="300"/>
        </w:trPr>
        <w:tc>
          <w:tcPr>
            <w:tcW w:w="1278" w:type="dxa"/>
            <w:noWrap/>
            <w:hideMark/>
          </w:tcPr>
          <w:p w14:paraId="39BD69C1" w14:textId="77777777" w:rsidR="00B748CE" w:rsidRDefault="00B748CE" w:rsidP="00B748CE">
            <w:pPr>
              <w:rPr>
                <w:rFonts w:ascii="Calibri" w:hAnsi="Calibri"/>
                <w:color w:val="000000"/>
                <w:sz w:val="22"/>
                <w:szCs w:val="22"/>
              </w:rPr>
            </w:pPr>
            <w:r>
              <w:rPr>
                <w:rFonts w:ascii="Calibri" w:hAnsi="Calibri"/>
                <w:color w:val="000000"/>
                <w:sz w:val="22"/>
                <w:szCs w:val="22"/>
              </w:rPr>
              <w:t>3628365</w:t>
            </w:r>
          </w:p>
        </w:tc>
        <w:tc>
          <w:tcPr>
            <w:tcW w:w="1057" w:type="dxa"/>
          </w:tcPr>
          <w:p w14:paraId="352BF329" w14:textId="39F858E3"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4</w:t>
            </w:r>
          </w:p>
        </w:tc>
        <w:tc>
          <w:tcPr>
            <w:tcW w:w="2340" w:type="dxa"/>
            <w:hideMark/>
          </w:tcPr>
          <w:p w14:paraId="328EDF57" w14:textId="4661E8C7" w:rsidR="00B748CE" w:rsidRDefault="00B748CE" w:rsidP="00B748CE">
            <w:pPr>
              <w:rPr>
                <w:rFonts w:ascii="Calibri" w:hAnsi="Calibri"/>
                <w:color w:val="000000"/>
                <w:sz w:val="22"/>
                <w:szCs w:val="22"/>
              </w:rPr>
            </w:pPr>
            <w:r>
              <w:rPr>
                <w:rFonts w:ascii="Calibri" w:hAnsi="Calibri"/>
                <w:color w:val="000000"/>
                <w:sz w:val="22"/>
                <w:szCs w:val="22"/>
              </w:rPr>
              <w:t>UNT to East Branch Ware River</w:t>
            </w:r>
          </w:p>
        </w:tc>
        <w:tc>
          <w:tcPr>
            <w:tcW w:w="1620" w:type="dxa"/>
            <w:noWrap/>
            <w:hideMark/>
          </w:tcPr>
          <w:p w14:paraId="2E1AD85C" w14:textId="77777777" w:rsidR="00B748CE" w:rsidRDefault="00B748CE" w:rsidP="00B748CE">
            <w:pPr>
              <w:rPr>
                <w:rFonts w:ascii="Calibri" w:hAnsi="Calibri"/>
                <w:color w:val="000000"/>
                <w:sz w:val="22"/>
                <w:szCs w:val="22"/>
              </w:rPr>
            </w:pPr>
            <w:r>
              <w:rPr>
                <w:rFonts w:ascii="Calibri" w:hAnsi="Calibri"/>
                <w:color w:val="000000"/>
                <w:sz w:val="22"/>
                <w:szCs w:val="22"/>
              </w:rPr>
              <w:t>Chicopee</w:t>
            </w:r>
          </w:p>
        </w:tc>
        <w:tc>
          <w:tcPr>
            <w:tcW w:w="1350" w:type="dxa"/>
            <w:noWrap/>
            <w:hideMark/>
          </w:tcPr>
          <w:p w14:paraId="56EB0D66" w14:textId="77777777" w:rsidR="00B748CE" w:rsidRDefault="00B748CE" w:rsidP="00B748CE">
            <w:pPr>
              <w:rPr>
                <w:rFonts w:ascii="Calibri" w:hAnsi="Calibri"/>
                <w:color w:val="000000"/>
                <w:sz w:val="22"/>
                <w:szCs w:val="22"/>
              </w:rPr>
            </w:pPr>
            <w:r>
              <w:rPr>
                <w:rFonts w:ascii="Calibri" w:hAnsi="Calibri"/>
                <w:color w:val="000000"/>
                <w:sz w:val="22"/>
                <w:szCs w:val="22"/>
              </w:rPr>
              <w:t>42.44674</w:t>
            </w:r>
          </w:p>
        </w:tc>
        <w:tc>
          <w:tcPr>
            <w:tcW w:w="1440" w:type="dxa"/>
            <w:noWrap/>
            <w:hideMark/>
          </w:tcPr>
          <w:p w14:paraId="126DE2F1" w14:textId="77777777" w:rsidR="00B748CE" w:rsidRDefault="00B748CE" w:rsidP="00B748CE">
            <w:pPr>
              <w:rPr>
                <w:rFonts w:ascii="Calibri" w:hAnsi="Calibri"/>
                <w:color w:val="000000"/>
                <w:sz w:val="22"/>
                <w:szCs w:val="22"/>
              </w:rPr>
            </w:pPr>
            <w:r>
              <w:rPr>
                <w:rFonts w:ascii="Calibri" w:hAnsi="Calibri"/>
                <w:color w:val="000000"/>
                <w:sz w:val="22"/>
                <w:szCs w:val="22"/>
              </w:rPr>
              <w:t>-71.93977</w:t>
            </w:r>
          </w:p>
        </w:tc>
      </w:tr>
      <w:tr w:rsidR="00B748CE" w14:paraId="79A9015D" w14:textId="77777777" w:rsidTr="00EF79BA">
        <w:trPr>
          <w:trHeight w:val="300"/>
        </w:trPr>
        <w:tc>
          <w:tcPr>
            <w:tcW w:w="1278" w:type="dxa"/>
            <w:noWrap/>
            <w:hideMark/>
          </w:tcPr>
          <w:p w14:paraId="70242665" w14:textId="77777777" w:rsidR="00B748CE" w:rsidRDefault="00B748CE" w:rsidP="00B748CE">
            <w:pPr>
              <w:rPr>
                <w:rFonts w:ascii="Calibri" w:hAnsi="Calibri"/>
                <w:color w:val="000000"/>
                <w:sz w:val="22"/>
                <w:szCs w:val="22"/>
              </w:rPr>
            </w:pPr>
            <w:r>
              <w:rPr>
                <w:rFonts w:ascii="Calibri" w:hAnsi="Calibri"/>
                <w:color w:val="000000"/>
                <w:sz w:val="22"/>
                <w:szCs w:val="22"/>
              </w:rPr>
              <w:t>8247877</w:t>
            </w:r>
          </w:p>
        </w:tc>
        <w:tc>
          <w:tcPr>
            <w:tcW w:w="1057" w:type="dxa"/>
          </w:tcPr>
          <w:p w14:paraId="3E5EF4FE" w14:textId="0776D136"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7</w:t>
            </w:r>
          </w:p>
        </w:tc>
        <w:tc>
          <w:tcPr>
            <w:tcW w:w="2340" w:type="dxa"/>
            <w:hideMark/>
          </w:tcPr>
          <w:p w14:paraId="35E1E222" w14:textId="721C2FB4" w:rsidR="00B748CE" w:rsidRDefault="00B748CE" w:rsidP="00B748CE">
            <w:pPr>
              <w:rPr>
                <w:rFonts w:ascii="Calibri" w:hAnsi="Calibri"/>
                <w:color w:val="000000"/>
                <w:sz w:val="22"/>
                <w:szCs w:val="22"/>
              </w:rPr>
            </w:pPr>
            <w:r>
              <w:rPr>
                <w:rFonts w:ascii="Calibri" w:hAnsi="Calibri"/>
                <w:color w:val="000000"/>
                <w:sz w:val="22"/>
                <w:szCs w:val="22"/>
              </w:rPr>
              <w:t>Unnamed Tributary</w:t>
            </w:r>
          </w:p>
        </w:tc>
        <w:tc>
          <w:tcPr>
            <w:tcW w:w="1620" w:type="dxa"/>
            <w:noWrap/>
            <w:hideMark/>
          </w:tcPr>
          <w:p w14:paraId="35AD0C7E" w14:textId="77777777" w:rsidR="00B748CE" w:rsidRDefault="00B748CE" w:rsidP="00B748CE">
            <w:pPr>
              <w:rPr>
                <w:rFonts w:ascii="Calibri" w:hAnsi="Calibri"/>
                <w:color w:val="000000"/>
                <w:sz w:val="22"/>
                <w:szCs w:val="22"/>
              </w:rPr>
            </w:pPr>
            <w:r>
              <w:rPr>
                <w:rFonts w:ascii="Calibri" w:hAnsi="Calibri"/>
                <w:color w:val="000000"/>
                <w:sz w:val="22"/>
                <w:szCs w:val="22"/>
              </w:rPr>
              <w:t>Concord</w:t>
            </w:r>
          </w:p>
        </w:tc>
        <w:tc>
          <w:tcPr>
            <w:tcW w:w="1350" w:type="dxa"/>
            <w:noWrap/>
            <w:hideMark/>
          </w:tcPr>
          <w:p w14:paraId="4AC504F4" w14:textId="77777777" w:rsidR="00B748CE" w:rsidRDefault="00B748CE" w:rsidP="00B748CE">
            <w:pPr>
              <w:rPr>
                <w:rFonts w:ascii="Calibri" w:hAnsi="Calibri"/>
                <w:color w:val="000000"/>
                <w:sz w:val="22"/>
                <w:szCs w:val="22"/>
              </w:rPr>
            </w:pPr>
            <w:r>
              <w:rPr>
                <w:rFonts w:ascii="Calibri" w:hAnsi="Calibri"/>
                <w:color w:val="000000"/>
                <w:sz w:val="22"/>
                <w:szCs w:val="22"/>
              </w:rPr>
              <w:t>42.37600</w:t>
            </w:r>
          </w:p>
        </w:tc>
        <w:tc>
          <w:tcPr>
            <w:tcW w:w="1440" w:type="dxa"/>
            <w:noWrap/>
            <w:hideMark/>
          </w:tcPr>
          <w:p w14:paraId="035BF3EA" w14:textId="77777777" w:rsidR="00B748CE" w:rsidRDefault="00B748CE" w:rsidP="00B748CE">
            <w:pPr>
              <w:rPr>
                <w:rFonts w:ascii="Calibri" w:hAnsi="Calibri"/>
                <w:color w:val="000000"/>
                <w:sz w:val="22"/>
                <w:szCs w:val="22"/>
              </w:rPr>
            </w:pPr>
            <w:r>
              <w:rPr>
                <w:rFonts w:ascii="Calibri" w:hAnsi="Calibri"/>
                <w:color w:val="000000"/>
                <w:sz w:val="22"/>
                <w:szCs w:val="22"/>
              </w:rPr>
              <w:t>-71.47660</w:t>
            </w:r>
          </w:p>
        </w:tc>
      </w:tr>
      <w:tr w:rsidR="00B748CE" w14:paraId="29523DA8" w14:textId="77777777" w:rsidTr="00EF79BA">
        <w:trPr>
          <w:trHeight w:val="300"/>
        </w:trPr>
        <w:tc>
          <w:tcPr>
            <w:tcW w:w="1278" w:type="dxa"/>
            <w:noWrap/>
            <w:hideMark/>
          </w:tcPr>
          <w:p w14:paraId="63A6572D" w14:textId="77777777" w:rsidR="00B748CE" w:rsidRDefault="00B748CE" w:rsidP="00B748CE">
            <w:pPr>
              <w:rPr>
                <w:rFonts w:ascii="Calibri" w:hAnsi="Calibri"/>
                <w:color w:val="000000"/>
                <w:sz w:val="22"/>
                <w:szCs w:val="22"/>
              </w:rPr>
            </w:pPr>
            <w:r>
              <w:rPr>
                <w:rFonts w:ascii="Calibri" w:hAnsi="Calibri"/>
                <w:color w:val="000000"/>
                <w:sz w:val="22"/>
                <w:szCs w:val="22"/>
              </w:rPr>
              <w:t>8247875</w:t>
            </w:r>
          </w:p>
        </w:tc>
        <w:tc>
          <w:tcPr>
            <w:tcW w:w="1057" w:type="dxa"/>
          </w:tcPr>
          <w:p w14:paraId="27855CA9" w14:textId="7444C8CD"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7</w:t>
            </w:r>
          </w:p>
        </w:tc>
        <w:tc>
          <w:tcPr>
            <w:tcW w:w="2340" w:type="dxa"/>
            <w:hideMark/>
          </w:tcPr>
          <w:p w14:paraId="7F6B4611" w14:textId="5BE97DA0" w:rsidR="00B748CE" w:rsidRDefault="00B748CE" w:rsidP="00B748CE">
            <w:pPr>
              <w:rPr>
                <w:rFonts w:ascii="Calibri" w:hAnsi="Calibri"/>
                <w:color w:val="000000"/>
                <w:sz w:val="22"/>
                <w:szCs w:val="22"/>
              </w:rPr>
            </w:pPr>
            <w:r>
              <w:rPr>
                <w:rFonts w:ascii="Calibri" w:hAnsi="Calibri"/>
                <w:color w:val="000000"/>
                <w:sz w:val="22"/>
                <w:szCs w:val="22"/>
              </w:rPr>
              <w:t>Run Brook</w:t>
            </w:r>
          </w:p>
        </w:tc>
        <w:tc>
          <w:tcPr>
            <w:tcW w:w="1620" w:type="dxa"/>
            <w:noWrap/>
            <w:hideMark/>
          </w:tcPr>
          <w:p w14:paraId="516BE985" w14:textId="77777777" w:rsidR="00B748CE" w:rsidRDefault="00B748CE" w:rsidP="00B748CE">
            <w:pPr>
              <w:rPr>
                <w:rFonts w:ascii="Calibri" w:hAnsi="Calibri"/>
                <w:color w:val="000000"/>
                <w:sz w:val="22"/>
                <w:szCs w:val="22"/>
              </w:rPr>
            </w:pPr>
            <w:r>
              <w:rPr>
                <w:rFonts w:ascii="Calibri" w:hAnsi="Calibri"/>
                <w:color w:val="000000"/>
                <w:sz w:val="22"/>
                <w:szCs w:val="22"/>
              </w:rPr>
              <w:t>Concord</w:t>
            </w:r>
          </w:p>
        </w:tc>
        <w:tc>
          <w:tcPr>
            <w:tcW w:w="1350" w:type="dxa"/>
            <w:noWrap/>
            <w:hideMark/>
          </w:tcPr>
          <w:p w14:paraId="33EA6A29" w14:textId="77777777" w:rsidR="00B748CE" w:rsidRDefault="00B748CE" w:rsidP="00B748CE">
            <w:pPr>
              <w:rPr>
                <w:rFonts w:ascii="Calibri" w:hAnsi="Calibri"/>
                <w:color w:val="000000"/>
                <w:sz w:val="22"/>
                <w:szCs w:val="22"/>
              </w:rPr>
            </w:pPr>
            <w:r>
              <w:rPr>
                <w:rFonts w:ascii="Calibri" w:hAnsi="Calibri"/>
                <w:color w:val="000000"/>
                <w:sz w:val="22"/>
                <w:szCs w:val="22"/>
              </w:rPr>
              <w:t>42.38603</w:t>
            </w:r>
          </w:p>
        </w:tc>
        <w:tc>
          <w:tcPr>
            <w:tcW w:w="1440" w:type="dxa"/>
            <w:noWrap/>
            <w:hideMark/>
          </w:tcPr>
          <w:p w14:paraId="42F76E60" w14:textId="77777777" w:rsidR="00B748CE" w:rsidRDefault="00B748CE" w:rsidP="00B748CE">
            <w:pPr>
              <w:rPr>
                <w:rFonts w:ascii="Calibri" w:hAnsi="Calibri"/>
                <w:color w:val="000000"/>
                <w:sz w:val="22"/>
                <w:szCs w:val="22"/>
              </w:rPr>
            </w:pPr>
            <w:r>
              <w:rPr>
                <w:rFonts w:ascii="Calibri" w:hAnsi="Calibri"/>
                <w:color w:val="000000"/>
                <w:sz w:val="22"/>
                <w:szCs w:val="22"/>
              </w:rPr>
              <w:t>-71.43967</w:t>
            </w:r>
          </w:p>
        </w:tc>
      </w:tr>
      <w:tr w:rsidR="00B748CE" w14:paraId="5CF742AA" w14:textId="77777777" w:rsidTr="00EF79BA">
        <w:trPr>
          <w:trHeight w:val="300"/>
        </w:trPr>
        <w:tc>
          <w:tcPr>
            <w:tcW w:w="1278" w:type="dxa"/>
            <w:noWrap/>
            <w:hideMark/>
          </w:tcPr>
          <w:p w14:paraId="53141545" w14:textId="77777777" w:rsidR="00B748CE" w:rsidRDefault="00B748CE" w:rsidP="00B748CE">
            <w:pPr>
              <w:rPr>
                <w:rFonts w:ascii="Calibri" w:hAnsi="Calibri"/>
                <w:color w:val="000000"/>
                <w:sz w:val="22"/>
                <w:szCs w:val="22"/>
              </w:rPr>
            </w:pPr>
            <w:r>
              <w:rPr>
                <w:rFonts w:ascii="Calibri" w:hAnsi="Calibri"/>
                <w:color w:val="000000"/>
                <w:sz w:val="22"/>
                <w:szCs w:val="22"/>
              </w:rPr>
              <w:t>8247675</w:t>
            </w:r>
          </w:p>
        </w:tc>
        <w:tc>
          <w:tcPr>
            <w:tcW w:w="1057" w:type="dxa"/>
          </w:tcPr>
          <w:p w14:paraId="4115BD8F" w14:textId="0DD8458E"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7</w:t>
            </w:r>
          </w:p>
        </w:tc>
        <w:tc>
          <w:tcPr>
            <w:tcW w:w="2340" w:type="dxa"/>
            <w:hideMark/>
          </w:tcPr>
          <w:p w14:paraId="4480DD98" w14:textId="42408AB3" w:rsidR="00B748CE" w:rsidRDefault="00B748CE" w:rsidP="00B748CE">
            <w:pPr>
              <w:rPr>
                <w:rFonts w:ascii="Calibri" w:hAnsi="Calibri"/>
                <w:color w:val="000000"/>
                <w:sz w:val="22"/>
                <w:szCs w:val="22"/>
              </w:rPr>
            </w:pPr>
            <w:r>
              <w:rPr>
                <w:rFonts w:ascii="Calibri" w:hAnsi="Calibri"/>
                <w:color w:val="000000"/>
                <w:sz w:val="22"/>
                <w:szCs w:val="22"/>
              </w:rPr>
              <w:t>Dugan Brook</w:t>
            </w:r>
          </w:p>
        </w:tc>
        <w:tc>
          <w:tcPr>
            <w:tcW w:w="1620" w:type="dxa"/>
            <w:noWrap/>
            <w:hideMark/>
          </w:tcPr>
          <w:p w14:paraId="1EC1EEC8" w14:textId="77777777" w:rsidR="00B748CE" w:rsidRDefault="00B748CE" w:rsidP="00B748CE">
            <w:pPr>
              <w:rPr>
                <w:rFonts w:ascii="Calibri" w:hAnsi="Calibri"/>
                <w:color w:val="000000"/>
                <w:sz w:val="22"/>
                <w:szCs w:val="22"/>
              </w:rPr>
            </w:pPr>
            <w:r>
              <w:rPr>
                <w:rFonts w:ascii="Calibri" w:hAnsi="Calibri"/>
                <w:color w:val="000000"/>
                <w:sz w:val="22"/>
                <w:szCs w:val="22"/>
              </w:rPr>
              <w:t>Concord</w:t>
            </w:r>
          </w:p>
        </w:tc>
        <w:tc>
          <w:tcPr>
            <w:tcW w:w="1350" w:type="dxa"/>
            <w:noWrap/>
            <w:hideMark/>
          </w:tcPr>
          <w:p w14:paraId="10F22AFA" w14:textId="77777777" w:rsidR="00B748CE" w:rsidRDefault="00B748CE" w:rsidP="00B748CE">
            <w:pPr>
              <w:rPr>
                <w:rFonts w:ascii="Calibri" w:hAnsi="Calibri"/>
                <w:color w:val="000000"/>
                <w:sz w:val="22"/>
                <w:szCs w:val="22"/>
              </w:rPr>
            </w:pPr>
            <w:r>
              <w:rPr>
                <w:rFonts w:ascii="Calibri" w:hAnsi="Calibri"/>
                <w:color w:val="000000"/>
                <w:sz w:val="22"/>
                <w:szCs w:val="22"/>
              </w:rPr>
              <w:t>42.44790</w:t>
            </w:r>
          </w:p>
        </w:tc>
        <w:tc>
          <w:tcPr>
            <w:tcW w:w="1440" w:type="dxa"/>
            <w:noWrap/>
            <w:hideMark/>
          </w:tcPr>
          <w:p w14:paraId="356774C4" w14:textId="77777777" w:rsidR="00B748CE" w:rsidRDefault="00B748CE" w:rsidP="00B748CE">
            <w:pPr>
              <w:rPr>
                <w:rFonts w:ascii="Calibri" w:hAnsi="Calibri"/>
                <w:color w:val="000000"/>
                <w:sz w:val="22"/>
                <w:szCs w:val="22"/>
              </w:rPr>
            </w:pPr>
            <w:r>
              <w:rPr>
                <w:rFonts w:ascii="Calibri" w:hAnsi="Calibri"/>
                <w:color w:val="000000"/>
                <w:sz w:val="22"/>
                <w:szCs w:val="22"/>
              </w:rPr>
              <w:t>-71.37850</w:t>
            </w:r>
          </w:p>
        </w:tc>
      </w:tr>
      <w:tr w:rsidR="00B748CE" w14:paraId="19C2D7F4" w14:textId="77777777" w:rsidTr="00EF79BA">
        <w:trPr>
          <w:trHeight w:val="300"/>
        </w:trPr>
        <w:tc>
          <w:tcPr>
            <w:tcW w:w="1278" w:type="dxa"/>
            <w:noWrap/>
            <w:hideMark/>
          </w:tcPr>
          <w:p w14:paraId="14C56E32" w14:textId="77777777" w:rsidR="00B748CE" w:rsidRDefault="00B748CE" w:rsidP="00B748CE">
            <w:pPr>
              <w:rPr>
                <w:rFonts w:ascii="Calibri" w:hAnsi="Calibri"/>
                <w:color w:val="000000"/>
                <w:sz w:val="22"/>
                <w:szCs w:val="22"/>
              </w:rPr>
            </w:pPr>
            <w:r>
              <w:rPr>
                <w:rFonts w:ascii="Calibri" w:hAnsi="Calibri"/>
                <w:color w:val="000000"/>
                <w:sz w:val="22"/>
                <w:szCs w:val="22"/>
              </w:rPr>
              <w:t>8247325</w:t>
            </w:r>
          </w:p>
        </w:tc>
        <w:tc>
          <w:tcPr>
            <w:tcW w:w="1057" w:type="dxa"/>
          </w:tcPr>
          <w:p w14:paraId="35C65270" w14:textId="3CF10D69"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7</w:t>
            </w:r>
          </w:p>
        </w:tc>
        <w:tc>
          <w:tcPr>
            <w:tcW w:w="2340" w:type="dxa"/>
            <w:hideMark/>
          </w:tcPr>
          <w:p w14:paraId="75211FFF" w14:textId="7A15EA31" w:rsidR="00B748CE" w:rsidRDefault="00B748CE" w:rsidP="00B748CE">
            <w:pPr>
              <w:rPr>
                <w:rFonts w:ascii="Calibri" w:hAnsi="Calibri"/>
                <w:color w:val="000000"/>
                <w:sz w:val="22"/>
                <w:szCs w:val="22"/>
              </w:rPr>
            </w:pPr>
            <w:r>
              <w:rPr>
                <w:rFonts w:ascii="Calibri" w:hAnsi="Calibri"/>
                <w:color w:val="000000"/>
                <w:sz w:val="22"/>
                <w:szCs w:val="22"/>
              </w:rPr>
              <w:t>Hog Brook</w:t>
            </w:r>
          </w:p>
        </w:tc>
        <w:tc>
          <w:tcPr>
            <w:tcW w:w="1620" w:type="dxa"/>
            <w:noWrap/>
            <w:hideMark/>
          </w:tcPr>
          <w:p w14:paraId="12D55D72" w14:textId="77777777" w:rsidR="00B748CE" w:rsidRDefault="00B748CE" w:rsidP="00B748CE">
            <w:pPr>
              <w:rPr>
                <w:rFonts w:ascii="Calibri" w:hAnsi="Calibri"/>
                <w:color w:val="000000"/>
                <w:sz w:val="22"/>
                <w:szCs w:val="22"/>
              </w:rPr>
            </w:pPr>
            <w:r>
              <w:rPr>
                <w:rFonts w:ascii="Calibri" w:hAnsi="Calibri"/>
                <w:color w:val="000000"/>
                <w:sz w:val="22"/>
                <w:szCs w:val="22"/>
              </w:rPr>
              <w:t>Concord</w:t>
            </w:r>
          </w:p>
        </w:tc>
        <w:tc>
          <w:tcPr>
            <w:tcW w:w="1350" w:type="dxa"/>
            <w:noWrap/>
            <w:hideMark/>
          </w:tcPr>
          <w:p w14:paraId="1E6E8FCB" w14:textId="77777777" w:rsidR="00B748CE" w:rsidRDefault="00B748CE" w:rsidP="00B748CE">
            <w:pPr>
              <w:rPr>
                <w:rFonts w:ascii="Calibri" w:hAnsi="Calibri"/>
                <w:color w:val="000000"/>
                <w:sz w:val="22"/>
                <w:szCs w:val="22"/>
              </w:rPr>
            </w:pPr>
            <w:r>
              <w:rPr>
                <w:rFonts w:ascii="Calibri" w:hAnsi="Calibri"/>
                <w:color w:val="000000"/>
                <w:sz w:val="22"/>
                <w:szCs w:val="22"/>
              </w:rPr>
              <w:t>42.39321</w:t>
            </w:r>
          </w:p>
        </w:tc>
        <w:tc>
          <w:tcPr>
            <w:tcW w:w="1440" w:type="dxa"/>
            <w:noWrap/>
            <w:hideMark/>
          </w:tcPr>
          <w:p w14:paraId="128F2D20" w14:textId="77777777" w:rsidR="00B748CE" w:rsidRDefault="00B748CE" w:rsidP="00B748CE">
            <w:pPr>
              <w:rPr>
                <w:rFonts w:ascii="Calibri" w:hAnsi="Calibri"/>
                <w:color w:val="000000"/>
                <w:sz w:val="22"/>
                <w:szCs w:val="22"/>
              </w:rPr>
            </w:pPr>
            <w:r>
              <w:rPr>
                <w:rFonts w:ascii="Calibri" w:hAnsi="Calibri"/>
                <w:color w:val="000000"/>
                <w:sz w:val="22"/>
                <w:szCs w:val="22"/>
              </w:rPr>
              <w:t>-71.58177</w:t>
            </w:r>
          </w:p>
        </w:tc>
      </w:tr>
      <w:tr w:rsidR="00B748CE" w14:paraId="06C7C27B" w14:textId="77777777" w:rsidTr="00EF79BA">
        <w:trPr>
          <w:trHeight w:val="300"/>
        </w:trPr>
        <w:tc>
          <w:tcPr>
            <w:tcW w:w="1278" w:type="dxa"/>
            <w:noWrap/>
            <w:hideMark/>
          </w:tcPr>
          <w:p w14:paraId="62E36F60" w14:textId="77777777" w:rsidR="00B748CE" w:rsidRDefault="00B748CE" w:rsidP="00B748CE">
            <w:pPr>
              <w:rPr>
                <w:rFonts w:ascii="Calibri" w:hAnsi="Calibri"/>
                <w:color w:val="000000"/>
                <w:sz w:val="22"/>
                <w:szCs w:val="22"/>
              </w:rPr>
            </w:pPr>
            <w:r>
              <w:rPr>
                <w:rFonts w:ascii="Calibri" w:hAnsi="Calibri"/>
                <w:color w:val="000000"/>
                <w:sz w:val="22"/>
                <w:szCs w:val="22"/>
              </w:rPr>
              <w:t>3522300</w:t>
            </w:r>
          </w:p>
        </w:tc>
        <w:tc>
          <w:tcPr>
            <w:tcW w:w="1057" w:type="dxa"/>
          </w:tcPr>
          <w:p w14:paraId="2900ED72" w14:textId="069C5129"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9</w:t>
            </w:r>
          </w:p>
        </w:tc>
        <w:tc>
          <w:tcPr>
            <w:tcW w:w="2340" w:type="dxa"/>
            <w:hideMark/>
          </w:tcPr>
          <w:p w14:paraId="4A349782" w14:textId="14555740" w:rsidR="00B748CE" w:rsidRDefault="00B748CE" w:rsidP="00B748CE">
            <w:pPr>
              <w:rPr>
                <w:rFonts w:ascii="Calibri" w:hAnsi="Calibri"/>
                <w:color w:val="000000"/>
                <w:sz w:val="22"/>
                <w:szCs w:val="22"/>
              </w:rPr>
            </w:pPr>
            <w:proofErr w:type="spellStart"/>
            <w:r>
              <w:rPr>
                <w:rFonts w:ascii="Calibri" w:hAnsi="Calibri"/>
                <w:color w:val="000000"/>
                <w:sz w:val="22"/>
                <w:szCs w:val="22"/>
              </w:rPr>
              <w:t>Wickett</w:t>
            </w:r>
            <w:proofErr w:type="spellEnd"/>
            <w:r>
              <w:rPr>
                <w:rFonts w:ascii="Calibri" w:hAnsi="Calibri"/>
                <w:color w:val="000000"/>
                <w:sz w:val="22"/>
                <w:szCs w:val="22"/>
              </w:rPr>
              <w:t xml:space="preserve"> Brook</w:t>
            </w:r>
          </w:p>
        </w:tc>
        <w:tc>
          <w:tcPr>
            <w:tcW w:w="1620" w:type="dxa"/>
            <w:noWrap/>
            <w:hideMark/>
          </w:tcPr>
          <w:p w14:paraId="5EA523B3" w14:textId="77777777" w:rsidR="00B748CE" w:rsidRDefault="00B748CE" w:rsidP="00B748CE">
            <w:pPr>
              <w:rPr>
                <w:rFonts w:ascii="Calibri" w:hAnsi="Calibri"/>
                <w:color w:val="000000"/>
                <w:sz w:val="22"/>
                <w:szCs w:val="22"/>
              </w:rPr>
            </w:pPr>
            <w:r>
              <w:rPr>
                <w:rFonts w:ascii="Calibri" w:hAnsi="Calibri"/>
                <w:color w:val="000000"/>
                <w:sz w:val="22"/>
                <w:szCs w:val="22"/>
              </w:rPr>
              <w:t>Millers</w:t>
            </w:r>
          </w:p>
        </w:tc>
        <w:tc>
          <w:tcPr>
            <w:tcW w:w="1350" w:type="dxa"/>
            <w:noWrap/>
            <w:hideMark/>
          </w:tcPr>
          <w:p w14:paraId="00578331" w14:textId="77777777" w:rsidR="00B748CE" w:rsidRDefault="00B748CE" w:rsidP="00B748CE">
            <w:pPr>
              <w:rPr>
                <w:rFonts w:ascii="Calibri" w:hAnsi="Calibri"/>
                <w:color w:val="000000"/>
                <w:sz w:val="22"/>
                <w:szCs w:val="22"/>
              </w:rPr>
            </w:pPr>
            <w:r>
              <w:rPr>
                <w:rFonts w:ascii="Calibri" w:hAnsi="Calibri"/>
                <w:color w:val="000000"/>
                <w:sz w:val="22"/>
                <w:szCs w:val="22"/>
              </w:rPr>
              <w:t>42.55699</w:t>
            </w:r>
          </w:p>
        </w:tc>
        <w:tc>
          <w:tcPr>
            <w:tcW w:w="1440" w:type="dxa"/>
            <w:noWrap/>
            <w:hideMark/>
          </w:tcPr>
          <w:p w14:paraId="38509743" w14:textId="77777777" w:rsidR="00B748CE" w:rsidRDefault="00B748CE" w:rsidP="00B748CE">
            <w:pPr>
              <w:rPr>
                <w:rFonts w:ascii="Calibri" w:hAnsi="Calibri"/>
                <w:color w:val="000000"/>
                <w:sz w:val="22"/>
                <w:szCs w:val="22"/>
              </w:rPr>
            </w:pPr>
            <w:r>
              <w:rPr>
                <w:rFonts w:ascii="Calibri" w:hAnsi="Calibri"/>
                <w:color w:val="000000"/>
                <w:sz w:val="22"/>
                <w:szCs w:val="22"/>
              </w:rPr>
              <w:t>-72.42509</w:t>
            </w:r>
          </w:p>
        </w:tc>
      </w:tr>
      <w:tr w:rsidR="00B748CE" w14:paraId="0FD348B9" w14:textId="77777777" w:rsidTr="00EF79BA">
        <w:trPr>
          <w:trHeight w:val="300"/>
        </w:trPr>
        <w:tc>
          <w:tcPr>
            <w:tcW w:w="1278" w:type="dxa"/>
            <w:noWrap/>
            <w:hideMark/>
          </w:tcPr>
          <w:p w14:paraId="387CA214" w14:textId="77777777" w:rsidR="00B748CE" w:rsidRDefault="00B748CE" w:rsidP="00B748CE">
            <w:pPr>
              <w:rPr>
                <w:rFonts w:ascii="Calibri" w:hAnsi="Calibri"/>
                <w:color w:val="000000"/>
                <w:sz w:val="22"/>
                <w:szCs w:val="22"/>
              </w:rPr>
            </w:pPr>
            <w:r>
              <w:rPr>
                <w:rFonts w:ascii="Calibri" w:hAnsi="Calibri"/>
                <w:color w:val="000000"/>
                <w:sz w:val="22"/>
                <w:szCs w:val="22"/>
              </w:rPr>
              <w:t>3523010</w:t>
            </w:r>
          </w:p>
        </w:tc>
        <w:tc>
          <w:tcPr>
            <w:tcW w:w="1057" w:type="dxa"/>
          </w:tcPr>
          <w:p w14:paraId="173DD8A7" w14:textId="35E24778"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6</w:t>
            </w:r>
          </w:p>
        </w:tc>
        <w:tc>
          <w:tcPr>
            <w:tcW w:w="2340" w:type="dxa"/>
            <w:hideMark/>
          </w:tcPr>
          <w:p w14:paraId="2062B85A" w14:textId="23A1F4EC" w:rsidR="00B748CE" w:rsidRDefault="00B748CE" w:rsidP="00B748CE">
            <w:pPr>
              <w:rPr>
                <w:rFonts w:ascii="Calibri" w:hAnsi="Calibri"/>
                <w:color w:val="000000"/>
                <w:sz w:val="22"/>
                <w:szCs w:val="22"/>
              </w:rPr>
            </w:pPr>
            <w:r>
              <w:rPr>
                <w:rFonts w:ascii="Calibri" w:hAnsi="Calibri"/>
                <w:color w:val="000000"/>
                <w:sz w:val="22"/>
                <w:szCs w:val="22"/>
              </w:rPr>
              <w:t>Shingle Swamp Brook</w:t>
            </w:r>
          </w:p>
        </w:tc>
        <w:tc>
          <w:tcPr>
            <w:tcW w:w="1620" w:type="dxa"/>
            <w:noWrap/>
            <w:hideMark/>
          </w:tcPr>
          <w:p w14:paraId="06471B6E" w14:textId="77777777" w:rsidR="00B748CE" w:rsidRDefault="00B748CE" w:rsidP="00B748CE">
            <w:pPr>
              <w:rPr>
                <w:rFonts w:ascii="Calibri" w:hAnsi="Calibri"/>
                <w:color w:val="000000"/>
                <w:sz w:val="22"/>
                <w:szCs w:val="22"/>
              </w:rPr>
            </w:pPr>
            <w:r>
              <w:rPr>
                <w:rFonts w:ascii="Calibri" w:hAnsi="Calibri"/>
                <w:color w:val="000000"/>
                <w:sz w:val="22"/>
                <w:szCs w:val="22"/>
              </w:rPr>
              <w:t>Millers</w:t>
            </w:r>
          </w:p>
        </w:tc>
        <w:tc>
          <w:tcPr>
            <w:tcW w:w="1350" w:type="dxa"/>
            <w:noWrap/>
            <w:hideMark/>
          </w:tcPr>
          <w:p w14:paraId="70F4106B" w14:textId="77777777" w:rsidR="00B748CE" w:rsidRDefault="00B748CE" w:rsidP="00B748CE">
            <w:pPr>
              <w:rPr>
                <w:rFonts w:ascii="Calibri" w:hAnsi="Calibri"/>
                <w:color w:val="000000"/>
                <w:sz w:val="22"/>
                <w:szCs w:val="22"/>
              </w:rPr>
            </w:pPr>
            <w:r>
              <w:rPr>
                <w:rFonts w:ascii="Calibri" w:hAnsi="Calibri"/>
                <w:color w:val="000000"/>
                <w:sz w:val="22"/>
                <w:szCs w:val="22"/>
              </w:rPr>
              <w:t>42.55640</w:t>
            </w:r>
          </w:p>
        </w:tc>
        <w:tc>
          <w:tcPr>
            <w:tcW w:w="1440" w:type="dxa"/>
            <w:noWrap/>
            <w:hideMark/>
          </w:tcPr>
          <w:p w14:paraId="5E26C152" w14:textId="77777777" w:rsidR="00B748CE" w:rsidRDefault="00B748CE" w:rsidP="00B748CE">
            <w:pPr>
              <w:rPr>
                <w:rFonts w:ascii="Calibri" w:hAnsi="Calibri"/>
                <w:color w:val="000000"/>
                <w:sz w:val="22"/>
                <w:szCs w:val="22"/>
              </w:rPr>
            </w:pPr>
            <w:r>
              <w:rPr>
                <w:rFonts w:ascii="Calibri" w:hAnsi="Calibri"/>
                <w:color w:val="000000"/>
                <w:sz w:val="22"/>
                <w:szCs w:val="22"/>
              </w:rPr>
              <w:t>-72.30080</w:t>
            </w:r>
          </w:p>
        </w:tc>
      </w:tr>
      <w:tr w:rsidR="00B748CE" w14:paraId="285D38A7" w14:textId="77777777" w:rsidTr="00EF79BA">
        <w:trPr>
          <w:trHeight w:val="300"/>
        </w:trPr>
        <w:tc>
          <w:tcPr>
            <w:tcW w:w="1278" w:type="dxa"/>
            <w:noWrap/>
            <w:hideMark/>
          </w:tcPr>
          <w:p w14:paraId="3799A432" w14:textId="77777777" w:rsidR="00B748CE" w:rsidRDefault="00B748CE" w:rsidP="00B748CE">
            <w:pPr>
              <w:rPr>
                <w:rFonts w:ascii="Calibri" w:hAnsi="Calibri"/>
                <w:color w:val="000000"/>
                <w:sz w:val="22"/>
                <w:szCs w:val="22"/>
              </w:rPr>
            </w:pPr>
            <w:r>
              <w:rPr>
                <w:rFonts w:ascii="Calibri" w:hAnsi="Calibri"/>
                <w:color w:val="000000"/>
                <w:sz w:val="22"/>
                <w:szCs w:val="22"/>
              </w:rPr>
              <w:t>3523325</w:t>
            </w:r>
          </w:p>
        </w:tc>
        <w:tc>
          <w:tcPr>
            <w:tcW w:w="1057" w:type="dxa"/>
          </w:tcPr>
          <w:p w14:paraId="2574588F" w14:textId="44DC9B90"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6</w:t>
            </w:r>
          </w:p>
        </w:tc>
        <w:tc>
          <w:tcPr>
            <w:tcW w:w="2340" w:type="dxa"/>
            <w:hideMark/>
          </w:tcPr>
          <w:p w14:paraId="1C3CD47A" w14:textId="3AAD4D1E" w:rsidR="00B748CE" w:rsidRDefault="00B748CE" w:rsidP="00B748CE">
            <w:pPr>
              <w:rPr>
                <w:rFonts w:ascii="Calibri" w:hAnsi="Calibri"/>
                <w:color w:val="000000"/>
                <w:sz w:val="22"/>
                <w:szCs w:val="22"/>
              </w:rPr>
            </w:pPr>
            <w:r>
              <w:rPr>
                <w:rFonts w:ascii="Calibri" w:hAnsi="Calibri"/>
                <w:color w:val="000000"/>
                <w:sz w:val="22"/>
                <w:szCs w:val="22"/>
              </w:rPr>
              <w:t>Lawrence Brook</w:t>
            </w:r>
          </w:p>
        </w:tc>
        <w:tc>
          <w:tcPr>
            <w:tcW w:w="1620" w:type="dxa"/>
            <w:noWrap/>
            <w:hideMark/>
          </w:tcPr>
          <w:p w14:paraId="64B01CA4" w14:textId="77777777" w:rsidR="00B748CE" w:rsidRDefault="00B748CE" w:rsidP="00B748CE">
            <w:pPr>
              <w:rPr>
                <w:rFonts w:ascii="Calibri" w:hAnsi="Calibri"/>
                <w:color w:val="000000"/>
                <w:sz w:val="22"/>
                <w:szCs w:val="22"/>
              </w:rPr>
            </w:pPr>
            <w:r>
              <w:rPr>
                <w:rFonts w:ascii="Calibri" w:hAnsi="Calibri"/>
                <w:color w:val="000000"/>
                <w:sz w:val="22"/>
                <w:szCs w:val="22"/>
              </w:rPr>
              <w:t>Millers</w:t>
            </w:r>
          </w:p>
        </w:tc>
        <w:tc>
          <w:tcPr>
            <w:tcW w:w="1350" w:type="dxa"/>
            <w:noWrap/>
            <w:hideMark/>
          </w:tcPr>
          <w:p w14:paraId="5347B4FD" w14:textId="77777777" w:rsidR="00B748CE" w:rsidRDefault="00B748CE" w:rsidP="00B748CE">
            <w:pPr>
              <w:rPr>
                <w:rFonts w:ascii="Calibri" w:hAnsi="Calibri"/>
                <w:color w:val="000000"/>
                <w:sz w:val="22"/>
                <w:szCs w:val="22"/>
              </w:rPr>
            </w:pPr>
            <w:r>
              <w:rPr>
                <w:rFonts w:ascii="Calibri" w:hAnsi="Calibri"/>
                <w:color w:val="000000"/>
                <w:sz w:val="22"/>
                <w:szCs w:val="22"/>
              </w:rPr>
              <w:t>42.68350</w:t>
            </w:r>
          </w:p>
        </w:tc>
        <w:tc>
          <w:tcPr>
            <w:tcW w:w="1440" w:type="dxa"/>
            <w:noWrap/>
            <w:hideMark/>
          </w:tcPr>
          <w:p w14:paraId="00F73FF5" w14:textId="77777777" w:rsidR="00B748CE" w:rsidRDefault="00B748CE" w:rsidP="00B748CE">
            <w:pPr>
              <w:rPr>
                <w:rFonts w:ascii="Calibri" w:hAnsi="Calibri"/>
                <w:color w:val="000000"/>
                <w:sz w:val="22"/>
                <w:szCs w:val="22"/>
              </w:rPr>
            </w:pPr>
            <w:r>
              <w:rPr>
                <w:rFonts w:ascii="Calibri" w:hAnsi="Calibri"/>
                <w:color w:val="000000"/>
                <w:sz w:val="22"/>
                <w:szCs w:val="22"/>
              </w:rPr>
              <w:t>-72.17190</w:t>
            </w:r>
          </w:p>
        </w:tc>
      </w:tr>
      <w:tr w:rsidR="00B748CE" w14:paraId="4A8FCC84" w14:textId="77777777" w:rsidTr="00EF79BA">
        <w:trPr>
          <w:trHeight w:val="300"/>
        </w:trPr>
        <w:tc>
          <w:tcPr>
            <w:tcW w:w="1278" w:type="dxa"/>
            <w:noWrap/>
            <w:hideMark/>
          </w:tcPr>
          <w:p w14:paraId="1B531D50" w14:textId="77777777" w:rsidR="00B748CE" w:rsidRDefault="00B748CE" w:rsidP="00B748CE">
            <w:pPr>
              <w:rPr>
                <w:rFonts w:ascii="Calibri" w:hAnsi="Calibri"/>
                <w:color w:val="000000"/>
                <w:sz w:val="22"/>
                <w:szCs w:val="22"/>
              </w:rPr>
            </w:pPr>
            <w:r>
              <w:rPr>
                <w:rFonts w:ascii="Calibri" w:hAnsi="Calibri"/>
                <w:color w:val="000000"/>
                <w:sz w:val="22"/>
                <w:szCs w:val="22"/>
              </w:rPr>
              <w:t>3523550</w:t>
            </w:r>
          </w:p>
        </w:tc>
        <w:tc>
          <w:tcPr>
            <w:tcW w:w="1057" w:type="dxa"/>
          </w:tcPr>
          <w:p w14:paraId="7E8BE751" w14:textId="5E48BC67"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6</w:t>
            </w:r>
          </w:p>
        </w:tc>
        <w:tc>
          <w:tcPr>
            <w:tcW w:w="2340" w:type="dxa"/>
            <w:hideMark/>
          </w:tcPr>
          <w:p w14:paraId="5E983F58" w14:textId="7B76258F" w:rsidR="00B748CE" w:rsidRDefault="00B748CE" w:rsidP="00B748CE">
            <w:pPr>
              <w:rPr>
                <w:rFonts w:ascii="Calibri" w:hAnsi="Calibri"/>
                <w:color w:val="000000"/>
                <w:sz w:val="22"/>
                <w:szCs w:val="22"/>
              </w:rPr>
            </w:pPr>
            <w:r>
              <w:rPr>
                <w:rFonts w:ascii="Calibri" w:hAnsi="Calibri"/>
                <w:color w:val="000000"/>
                <w:sz w:val="22"/>
                <w:szCs w:val="22"/>
              </w:rPr>
              <w:t>Rich Brook</w:t>
            </w:r>
          </w:p>
        </w:tc>
        <w:tc>
          <w:tcPr>
            <w:tcW w:w="1620" w:type="dxa"/>
            <w:noWrap/>
            <w:hideMark/>
          </w:tcPr>
          <w:p w14:paraId="11C2FAC9" w14:textId="77777777" w:rsidR="00B748CE" w:rsidRDefault="00B748CE" w:rsidP="00B748CE">
            <w:pPr>
              <w:rPr>
                <w:rFonts w:ascii="Calibri" w:hAnsi="Calibri"/>
                <w:color w:val="000000"/>
                <w:sz w:val="22"/>
                <w:szCs w:val="22"/>
              </w:rPr>
            </w:pPr>
            <w:r>
              <w:rPr>
                <w:rFonts w:ascii="Calibri" w:hAnsi="Calibri"/>
                <w:color w:val="000000"/>
                <w:sz w:val="22"/>
                <w:szCs w:val="22"/>
              </w:rPr>
              <w:t>Millers</w:t>
            </w:r>
          </w:p>
        </w:tc>
        <w:tc>
          <w:tcPr>
            <w:tcW w:w="1350" w:type="dxa"/>
            <w:noWrap/>
            <w:hideMark/>
          </w:tcPr>
          <w:p w14:paraId="001BAAB8" w14:textId="77777777" w:rsidR="00B748CE" w:rsidRDefault="00B748CE" w:rsidP="00B748CE">
            <w:pPr>
              <w:rPr>
                <w:rFonts w:ascii="Calibri" w:hAnsi="Calibri"/>
                <w:color w:val="000000"/>
                <w:sz w:val="22"/>
                <w:szCs w:val="22"/>
              </w:rPr>
            </w:pPr>
            <w:r>
              <w:rPr>
                <w:rFonts w:ascii="Calibri" w:hAnsi="Calibri"/>
                <w:color w:val="000000"/>
                <w:sz w:val="22"/>
                <w:szCs w:val="22"/>
              </w:rPr>
              <w:t>42.62957</w:t>
            </w:r>
          </w:p>
        </w:tc>
        <w:tc>
          <w:tcPr>
            <w:tcW w:w="1440" w:type="dxa"/>
            <w:noWrap/>
            <w:hideMark/>
          </w:tcPr>
          <w:p w14:paraId="40710313" w14:textId="77777777" w:rsidR="00B748CE" w:rsidRDefault="00B748CE" w:rsidP="00B748CE">
            <w:pPr>
              <w:rPr>
                <w:rFonts w:ascii="Calibri" w:hAnsi="Calibri"/>
                <w:color w:val="000000"/>
                <w:sz w:val="22"/>
                <w:szCs w:val="22"/>
              </w:rPr>
            </w:pPr>
            <w:r>
              <w:rPr>
                <w:rFonts w:ascii="Calibri" w:hAnsi="Calibri"/>
                <w:color w:val="000000"/>
                <w:sz w:val="22"/>
                <w:szCs w:val="22"/>
              </w:rPr>
              <w:t>-72.16371</w:t>
            </w:r>
          </w:p>
        </w:tc>
      </w:tr>
      <w:tr w:rsidR="00B748CE" w14:paraId="16300F8E" w14:textId="77777777" w:rsidTr="00EF79BA">
        <w:trPr>
          <w:trHeight w:val="300"/>
        </w:trPr>
        <w:tc>
          <w:tcPr>
            <w:tcW w:w="1278" w:type="dxa"/>
            <w:noWrap/>
            <w:hideMark/>
          </w:tcPr>
          <w:p w14:paraId="09A5B94D" w14:textId="77777777" w:rsidR="00B748CE" w:rsidRDefault="00B748CE" w:rsidP="00B748CE">
            <w:pPr>
              <w:rPr>
                <w:rFonts w:ascii="Calibri" w:hAnsi="Calibri"/>
                <w:color w:val="000000"/>
                <w:sz w:val="22"/>
                <w:szCs w:val="22"/>
              </w:rPr>
            </w:pPr>
            <w:r>
              <w:rPr>
                <w:rFonts w:ascii="Calibri" w:hAnsi="Calibri"/>
                <w:color w:val="000000"/>
                <w:sz w:val="22"/>
                <w:szCs w:val="22"/>
              </w:rPr>
              <w:t>3523575</w:t>
            </w:r>
          </w:p>
        </w:tc>
        <w:tc>
          <w:tcPr>
            <w:tcW w:w="1057" w:type="dxa"/>
          </w:tcPr>
          <w:p w14:paraId="2A7AA3A7" w14:textId="27709423"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6</w:t>
            </w:r>
          </w:p>
        </w:tc>
        <w:tc>
          <w:tcPr>
            <w:tcW w:w="2340" w:type="dxa"/>
            <w:hideMark/>
          </w:tcPr>
          <w:p w14:paraId="35C26E2E" w14:textId="5835FEBE" w:rsidR="00B748CE" w:rsidRDefault="00B748CE" w:rsidP="00B748CE">
            <w:pPr>
              <w:rPr>
                <w:rFonts w:ascii="Calibri" w:hAnsi="Calibri"/>
                <w:color w:val="000000"/>
                <w:sz w:val="22"/>
                <w:szCs w:val="22"/>
              </w:rPr>
            </w:pPr>
            <w:r>
              <w:rPr>
                <w:rFonts w:ascii="Calibri" w:hAnsi="Calibri"/>
                <w:color w:val="000000"/>
                <w:sz w:val="22"/>
                <w:szCs w:val="22"/>
              </w:rPr>
              <w:t>Thousand Acre Brook</w:t>
            </w:r>
          </w:p>
        </w:tc>
        <w:tc>
          <w:tcPr>
            <w:tcW w:w="1620" w:type="dxa"/>
            <w:noWrap/>
            <w:hideMark/>
          </w:tcPr>
          <w:p w14:paraId="7F099ED1" w14:textId="77777777" w:rsidR="00B748CE" w:rsidRDefault="00B748CE" w:rsidP="00B748CE">
            <w:pPr>
              <w:rPr>
                <w:rFonts w:ascii="Calibri" w:hAnsi="Calibri"/>
                <w:color w:val="000000"/>
                <w:sz w:val="22"/>
                <w:szCs w:val="22"/>
              </w:rPr>
            </w:pPr>
            <w:r>
              <w:rPr>
                <w:rFonts w:ascii="Calibri" w:hAnsi="Calibri"/>
                <w:color w:val="000000"/>
                <w:sz w:val="22"/>
                <w:szCs w:val="22"/>
              </w:rPr>
              <w:t>Millers</w:t>
            </w:r>
          </w:p>
        </w:tc>
        <w:tc>
          <w:tcPr>
            <w:tcW w:w="1350" w:type="dxa"/>
            <w:noWrap/>
            <w:hideMark/>
          </w:tcPr>
          <w:p w14:paraId="2F1EBC66" w14:textId="77777777" w:rsidR="00B748CE" w:rsidRDefault="00B748CE" w:rsidP="00B748CE">
            <w:pPr>
              <w:rPr>
                <w:rFonts w:ascii="Calibri" w:hAnsi="Calibri"/>
                <w:color w:val="000000"/>
                <w:sz w:val="22"/>
                <w:szCs w:val="22"/>
              </w:rPr>
            </w:pPr>
            <w:r>
              <w:rPr>
                <w:rFonts w:ascii="Calibri" w:hAnsi="Calibri"/>
                <w:color w:val="000000"/>
                <w:sz w:val="22"/>
                <w:szCs w:val="22"/>
              </w:rPr>
              <w:t>42.60698</w:t>
            </w:r>
          </w:p>
        </w:tc>
        <w:tc>
          <w:tcPr>
            <w:tcW w:w="1440" w:type="dxa"/>
            <w:noWrap/>
            <w:hideMark/>
          </w:tcPr>
          <w:p w14:paraId="492E744A" w14:textId="77777777" w:rsidR="00B748CE" w:rsidRDefault="00B748CE" w:rsidP="00B748CE">
            <w:pPr>
              <w:rPr>
                <w:rFonts w:ascii="Calibri" w:hAnsi="Calibri"/>
                <w:color w:val="000000"/>
                <w:sz w:val="22"/>
                <w:szCs w:val="22"/>
              </w:rPr>
            </w:pPr>
            <w:r>
              <w:rPr>
                <w:rFonts w:ascii="Calibri" w:hAnsi="Calibri"/>
                <w:color w:val="000000"/>
                <w:sz w:val="22"/>
                <w:szCs w:val="22"/>
              </w:rPr>
              <w:t>-72.16342</w:t>
            </w:r>
          </w:p>
        </w:tc>
      </w:tr>
      <w:tr w:rsidR="00B748CE" w14:paraId="6AE093A7" w14:textId="77777777" w:rsidTr="00EF79BA">
        <w:trPr>
          <w:trHeight w:val="300"/>
        </w:trPr>
        <w:tc>
          <w:tcPr>
            <w:tcW w:w="1278" w:type="dxa"/>
            <w:noWrap/>
            <w:hideMark/>
          </w:tcPr>
          <w:p w14:paraId="4CD177CD" w14:textId="77777777" w:rsidR="00B748CE" w:rsidRDefault="00B748CE" w:rsidP="00B748CE">
            <w:pPr>
              <w:rPr>
                <w:rFonts w:ascii="Calibri" w:hAnsi="Calibri"/>
                <w:color w:val="000000"/>
                <w:sz w:val="22"/>
                <w:szCs w:val="22"/>
              </w:rPr>
            </w:pPr>
            <w:r>
              <w:rPr>
                <w:rFonts w:ascii="Calibri" w:hAnsi="Calibri"/>
                <w:color w:val="000000"/>
                <w:sz w:val="22"/>
                <w:szCs w:val="22"/>
              </w:rPr>
              <w:t>3523600</w:t>
            </w:r>
          </w:p>
        </w:tc>
        <w:tc>
          <w:tcPr>
            <w:tcW w:w="1057" w:type="dxa"/>
          </w:tcPr>
          <w:p w14:paraId="18704BA7" w14:textId="24EFB897"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6</w:t>
            </w:r>
          </w:p>
        </w:tc>
        <w:tc>
          <w:tcPr>
            <w:tcW w:w="2340" w:type="dxa"/>
            <w:hideMark/>
          </w:tcPr>
          <w:p w14:paraId="1AEDDCAD" w14:textId="3DE51556" w:rsidR="00B748CE" w:rsidRDefault="00B748CE" w:rsidP="00B748CE">
            <w:pPr>
              <w:rPr>
                <w:rFonts w:ascii="Calibri" w:hAnsi="Calibri"/>
                <w:color w:val="000000"/>
                <w:sz w:val="22"/>
                <w:szCs w:val="22"/>
              </w:rPr>
            </w:pPr>
            <w:r>
              <w:rPr>
                <w:rFonts w:ascii="Calibri" w:hAnsi="Calibri"/>
                <w:color w:val="000000"/>
                <w:sz w:val="22"/>
                <w:szCs w:val="22"/>
              </w:rPr>
              <w:t>Beaver Brook (2)</w:t>
            </w:r>
          </w:p>
        </w:tc>
        <w:tc>
          <w:tcPr>
            <w:tcW w:w="1620" w:type="dxa"/>
            <w:noWrap/>
            <w:hideMark/>
          </w:tcPr>
          <w:p w14:paraId="32378D39" w14:textId="77777777" w:rsidR="00B748CE" w:rsidRDefault="00B748CE" w:rsidP="00B748CE">
            <w:pPr>
              <w:rPr>
                <w:rFonts w:ascii="Calibri" w:hAnsi="Calibri"/>
                <w:color w:val="000000"/>
                <w:sz w:val="22"/>
                <w:szCs w:val="22"/>
              </w:rPr>
            </w:pPr>
            <w:r>
              <w:rPr>
                <w:rFonts w:ascii="Calibri" w:hAnsi="Calibri"/>
                <w:color w:val="000000"/>
                <w:sz w:val="22"/>
                <w:szCs w:val="22"/>
              </w:rPr>
              <w:t>Millers</w:t>
            </w:r>
          </w:p>
        </w:tc>
        <w:tc>
          <w:tcPr>
            <w:tcW w:w="1350" w:type="dxa"/>
            <w:noWrap/>
            <w:hideMark/>
          </w:tcPr>
          <w:p w14:paraId="18319C46" w14:textId="77777777" w:rsidR="00B748CE" w:rsidRDefault="00B748CE" w:rsidP="00B748CE">
            <w:pPr>
              <w:rPr>
                <w:rFonts w:ascii="Calibri" w:hAnsi="Calibri"/>
                <w:color w:val="000000"/>
                <w:sz w:val="22"/>
                <w:szCs w:val="22"/>
              </w:rPr>
            </w:pPr>
            <w:r>
              <w:rPr>
                <w:rFonts w:ascii="Calibri" w:hAnsi="Calibri"/>
                <w:color w:val="000000"/>
                <w:sz w:val="22"/>
                <w:szCs w:val="22"/>
              </w:rPr>
              <w:t>42.61270</w:t>
            </w:r>
          </w:p>
        </w:tc>
        <w:tc>
          <w:tcPr>
            <w:tcW w:w="1440" w:type="dxa"/>
            <w:noWrap/>
            <w:hideMark/>
          </w:tcPr>
          <w:p w14:paraId="4244F7BB" w14:textId="77777777" w:rsidR="00B748CE" w:rsidRDefault="00B748CE" w:rsidP="00B748CE">
            <w:pPr>
              <w:rPr>
                <w:rFonts w:ascii="Calibri" w:hAnsi="Calibri"/>
                <w:color w:val="000000"/>
                <w:sz w:val="22"/>
                <w:szCs w:val="22"/>
              </w:rPr>
            </w:pPr>
            <w:r>
              <w:rPr>
                <w:rFonts w:ascii="Calibri" w:hAnsi="Calibri"/>
                <w:color w:val="000000"/>
                <w:sz w:val="22"/>
                <w:szCs w:val="22"/>
              </w:rPr>
              <w:t>-72.12970</w:t>
            </w:r>
          </w:p>
        </w:tc>
      </w:tr>
      <w:tr w:rsidR="00B748CE" w14:paraId="00DB6210" w14:textId="77777777" w:rsidTr="00EF79BA">
        <w:trPr>
          <w:trHeight w:val="300"/>
        </w:trPr>
        <w:tc>
          <w:tcPr>
            <w:tcW w:w="1278" w:type="dxa"/>
            <w:noWrap/>
            <w:hideMark/>
          </w:tcPr>
          <w:p w14:paraId="448D5BE3" w14:textId="77777777" w:rsidR="00B748CE" w:rsidRDefault="00B748CE" w:rsidP="00B748CE">
            <w:pPr>
              <w:rPr>
                <w:rFonts w:ascii="Calibri" w:hAnsi="Calibri"/>
                <w:color w:val="000000"/>
                <w:sz w:val="22"/>
                <w:szCs w:val="22"/>
              </w:rPr>
            </w:pPr>
            <w:r>
              <w:rPr>
                <w:rFonts w:ascii="Calibri" w:hAnsi="Calibri"/>
                <w:color w:val="000000"/>
                <w:sz w:val="22"/>
                <w:szCs w:val="22"/>
              </w:rPr>
              <w:t>3523700</w:t>
            </w:r>
          </w:p>
        </w:tc>
        <w:tc>
          <w:tcPr>
            <w:tcW w:w="1057" w:type="dxa"/>
          </w:tcPr>
          <w:p w14:paraId="1E852B43" w14:textId="1B894356"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6</w:t>
            </w:r>
          </w:p>
        </w:tc>
        <w:tc>
          <w:tcPr>
            <w:tcW w:w="2340" w:type="dxa"/>
            <w:hideMark/>
          </w:tcPr>
          <w:p w14:paraId="7E0AF4CB" w14:textId="2712FD1E" w:rsidR="00B748CE" w:rsidRDefault="00B748CE" w:rsidP="00B748CE">
            <w:pPr>
              <w:rPr>
                <w:rFonts w:ascii="Calibri" w:hAnsi="Calibri"/>
                <w:color w:val="000000"/>
                <w:sz w:val="22"/>
                <w:szCs w:val="22"/>
              </w:rPr>
            </w:pPr>
            <w:r>
              <w:rPr>
                <w:rFonts w:ascii="Calibri" w:hAnsi="Calibri"/>
                <w:color w:val="000000"/>
                <w:sz w:val="22"/>
                <w:szCs w:val="22"/>
              </w:rPr>
              <w:t>Chickering Brook</w:t>
            </w:r>
          </w:p>
        </w:tc>
        <w:tc>
          <w:tcPr>
            <w:tcW w:w="1620" w:type="dxa"/>
            <w:noWrap/>
            <w:hideMark/>
          </w:tcPr>
          <w:p w14:paraId="055E0E14" w14:textId="77777777" w:rsidR="00B748CE" w:rsidRDefault="00B748CE" w:rsidP="00B748CE">
            <w:pPr>
              <w:rPr>
                <w:rFonts w:ascii="Calibri" w:hAnsi="Calibri"/>
                <w:color w:val="000000"/>
                <w:sz w:val="22"/>
                <w:szCs w:val="22"/>
              </w:rPr>
            </w:pPr>
            <w:r>
              <w:rPr>
                <w:rFonts w:ascii="Calibri" w:hAnsi="Calibri"/>
                <w:color w:val="000000"/>
                <w:sz w:val="22"/>
                <w:szCs w:val="22"/>
              </w:rPr>
              <w:t>Millers</w:t>
            </w:r>
          </w:p>
        </w:tc>
        <w:tc>
          <w:tcPr>
            <w:tcW w:w="1350" w:type="dxa"/>
            <w:noWrap/>
            <w:hideMark/>
          </w:tcPr>
          <w:p w14:paraId="044ED256" w14:textId="77777777" w:rsidR="00B748CE" w:rsidRDefault="00B748CE" w:rsidP="00B748CE">
            <w:pPr>
              <w:rPr>
                <w:rFonts w:ascii="Calibri" w:hAnsi="Calibri"/>
                <w:color w:val="000000"/>
                <w:sz w:val="22"/>
                <w:szCs w:val="22"/>
              </w:rPr>
            </w:pPr>
            <w:r>
              <w:rPr>
                <w:rFonts w:ascii="Calibri" w:hAnsi="Calibri"/>
                <w:color w:val="000000"/>
                <w:sz w:val="22"/>
                <w:szCs w:val="22"/>
              </w:rPr>
              <w:t>42.55493</w:t>
            </w:r>
          </w:p>
        </w:tc>
        <w:tc>
          <w:tcPr>
            <w:tcW w:w="1440" w:type="dxa"/>
            <w:noWrap/>
            <w:hideMark/>
          </w:tcPr>
          <w:p w14:paraId="5EE7E224" w14:textId="77777777" w:rsidR="00B748CE" w:rsidRDefault="00B748CE" w:rsidP="00B748CE">
            <w:pPr>
              <w:rPr>
                <w:rFonts w:ascii="Calibri" w:hAnsi="Calibri"/>
                <w:color w:val="000000"/>
                <w:sz w:val="22"/>
                <w:szCs w:val="22"/>
              </w:rPr>
            </w:pPr>
            <w:r>
              <w:rPr>
                <w:rFonts w:ascii="Calibri" w:hAnsi="Calibri"/>
                <w:color w:val="000000"/>
                <w:sz w:val="22"/>
                <w:szCs w:val="22"/>
              </w:rPr>
              <w:t>-72.12750</w:t>
            </w:r>
          </w:p>
        </w:tc>
      </w:tr>
      <w:tr w:rsidR="00B748CE" w14:paraId="04F3335D" w14:textId="77777777" w:rsidTr="00EF79BA">
        <w:trPr>
          <w:trHeight w:val="300"/>
        </w:trPr>
        <w:tc>
          <w:tcPr>
            <w:tcW w:w="1278" w:type="dxa"/>
            <w:noWrap/>
            <w:hideMark/>
          </w:tcPr>
          <w:p w14:paraId="7B4DB143" w14:textId="77777777" w:rsidR="00B748CE" w:rsidRDefault="00B748CE" w:rsidP="00B748CE">
            <w:pPr>
              <w:rPr>
                <w:rFonts w:ascii="Calibri" w:hAnsi="Calibri"/>
                <w:color w:val="000000"/>
                <w:sz w:val="22"/>
                <w:szCs w:val="22"/>
              </w:rPr>
            </w:pPr>
            <w:r>
              <w:rPr>
                <w:rFonts w:ascii="Calibri" w:hAnsi="Calibri"/>
                <w:color w:val="000000"/>
                <w:sz w:val="22"/>
                <w:szCs w:val="22"/>
              </w:rPr>
              <w:t>3523925</w:t>
            </w:r>
          </w:p>
        </w:tc>
        <w:tc>
          <w:tcPr>
            <w:tcW w:w="1057" w:type="dxa"/>
          </w:tcPr>
          <w:p w14:paraId="307C9C12" w14:textId="7BE902D8"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6</w:t>
            </w:r>
          </w:p>
        </w:tc>
        <w:tc>
          <w:tcPr>
            <w:tcW w:w="2340" w:type="dxa"/>
            <w:hideMark/>
          </w:tcPr>
          <w:p w14:paraId="6E96530C" w14:textId="75D96820" w:rsidR="00B748CE" w:rsidRDefault="00B748CE" w:rsidP="00B748CE">
            <w:pPr>
              <w:rPr>
                <w:rFonts w:ascii="Calibri" w:hAnsi="Calibri"/>
                <w:color w:val="000000"/>
                <w:sz w:val="22"/>
                <w:szCs w:val="22"/>
              </w:rPr>
            </w:pPr>
            <w:r>
              <w:rPr>
                <w:rFonts w:ascii="Calibri" w:hAnsi="Calibri"/>
                <w:color w:val="000000"/>
                <w:sz w:val="22"/>
                <w:szCs w:val="22"/>
              </w:rPr>
              <w:t>Bailey Brook</w:t>
            </w:r>
          </w:p>
        </w:tc>
        <w:tc>
          <w:tcPr>
            <w:tcW w:w="1620" w:type="dxa"/>
            <w:noWrap/>
            <w:hideMark/>
          </w:tcPr>
          <w:p w14:paraId="17FCD48B" w14:textId="77777777" w:rsidR="00B748CE" w:rsidRDefault="00B748CE" w:rsidP="00B748CE">
            <w:pPr>
              <w:rPr>
                <w:rFonts w:ascii="Calibri" w:hAnsi="Calibri"/>
                <w:color w:val="000000"/>
                <w:sz w:val="22"/>
                <w:szCs w:val="22"/>
              </w:rPr>
            </w:pPr>
            <w:r>
              <w:rPr>
                <w:rFonts w:ascii="Calibri" w:hAnsi="Calibri"/>
                <w:color w:val="000000"/>
                <w:sz w:val="22"/>
                <w:szCs w:val="22"/>
              </w:rPr>
              <w:t>Millers</w:t>
            </w:r>
          </w:p>
        </w:tc>
        <w:tc>
          <w:tcPr>
            <w:tcW w:w="1350" w:type="dxa"/>
            <w:noWrap/>
            <w:hideMark/>
          </w:tcPr>
          <w:p w14:paraId="5972A299" w14:textId="77777777" w:rsidR="00B748CE" w:rsidRDefault="00B748CE" w:rsidP="00B748CE">
            <w:pPr>
              <w:rPr>
                <w:rFonts w:ascii="Calibri" w:hAnsi="Calibri"/>
                <w:color w:val="000000"/>
                <w:sz w:val="22"/>
                <w:szCs w:val="22"/>
              </w:rPr>
            </w:pPr>
            <w:r>
              <w:rPr>
                <w:rFonts w:ascii="Calibri" w:hAnsi="Calibri"/>
                <w:color w:val="000000"/>
                <w:sz w:val="22"/>
                <w:szCs w:val="22"/>
              </w:rPr>
              <w:t>42.58925</w:t>
            </w:r>
          </w:p>
        </w:tc>
        <w:tc>
          <w:tcPr>
            <w:tcW w:w="1440" w:type="dxa"/>
            <w:noWrap/>
            <w:hideMark/>
          </w:tcPr>
          <w:p w14:paraId="1DD4BA13" w14:textId="77777777" w:rsidR="00B748CE" w:rsidRDefault="00B748CE" w:rsidP="00B748CE">
            <w:pPr>
              <w:rPr>
                <w:rFonts w:ascii="Calibri" w:hAnsi="Calibri"/>
                <w:color w:val="000000"/>
                <w:sz w:val="22"/>
                <w:szCs w:val="22"/>
              </w:rPr>
            </w:pPr>
            <w:r>
              <w:rPr>
                <w:rFonts w:ascii="Calibri" w:hAnsi="Calibri"/>
                <w:color w:val="000000"/>
                <w:sz w:val="22"/>
                <w:szCs w:val="22"/>
              </w:rPr>
              <w:t>-72.03684</w:t>
            </w:r>
          </w:p>
        </w:tc>
      </w:tr>
      <w:tr w:rsidR="00B748CE" w14:paraId="4B6C443D" w14:textId="77777777" w:rsidTr="00EF79BA">
        <w:trPr>
          <w:trHeight w:val="300"/>
        </w:trPr>
        <w:tc>
          <w:tcPr>
            <w:tcW w:w="1278" w:type="dxa"/>
            <w:noWrap/>
            <w:hideMark/>
          </w:tcPr>
          <w:p w14:paraId="01061CB4" w14:textId="77777777" w:rsidR="00B748CE" w:rsidRDefault="00B748CE" w:rsidP="00B748CE">
            <w:pPr>
              <w:rPr>
                <w:rFonts w:ascii="Calibri" w:hAnsi="Calibri"/>
                <w:color w:val="000000"/>
                <w:sz w:val="22"/>
                <w:szCs w:val="22"/>
              </w:rPr>
            </w:pPr>
            <w:r>
              <w:rPr>
                <w:rFonts w:ascii="Calibri" w:hAnsi="Calibri"/>
                <w:color w:val="000000"/>
                <w:sz w:val="22"/>
                <w:szCs w:val="22"/>
              </w:rPr>
              <w:t>8145500</w:t>
            </w:r>
          </w:p>
        </w:tc>
        <w:tc>
          <w:tcPr>
            <w:tcW w:w="1057" w:type="dxa"/>
          </w:tcPr>
          <w:p w14:paraId="3238822C" w14:textId="351F190C"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5</w:t>
            </w:r>
          </w:p>
        </w:tc>
        <w:tc>
          <w:tcPr>
            <w:tcW w:w="2340" w:type="dxa"/>
            <w:hideMark/>
          </w:tcPr>
          <w:p w14:paraId="6287D56B" w14:textId="377C2F8A" w:rsidR="00B748CE" w:rsidRDefault="00B748CE" w:rsidP="00B748CE">
            <w:pPr>
              <w:rPr>
                <w:rFonts w:ascii="Calibri" w:hAnsi="Calibri"/>
                <w:color w:val="000000"/>
                <w:sz w:val="22"/>
                <w:szCs w:val="22"/>
              </w:rPr>
            </w:pPr>
            <w:proofErr w:type="spellStart"/>
            <w:r>
              <w:rPr>
                <w:rFonts w:ascii="Calibri" w:hAnsi="Calibri"/>
                <w:color w:val="000000"/>
                <w:sz w:val="22"/>
                <w:szCs w:val="22"/>
              </w:rPr>
              <w:t>Asnebumskit</w:t>
            </w:r>
            <w:proofErr w:type="spellEnd"/>
            <w:r>
              <w:rPr>
                <w:rFonts w:ascii="Calibri" w:hAnsi="Calibri"/>
                <w:color w:val="000000"/>
                <w:sz w:val="22"/>
                <w:szCs w:val="22"/>
              </w:rPr>
              <w:t xml:space="preserve"> Brook</w:t>
            </w:r>
          </w:p>
        </w:tc>
        <w:tc>
          <w:tcPr>
            <w:tcW w:w="1620" w:type="dxa"/>
            <w:noWrap/>
            <w:hideMark/>
          </w:tcPr>
          <w:p w14:paraId="10135446" w14:textId="77777777" w:rsidR="00B748CE" w:rsidRDefault="00B748CE" w:rsidP="00B748CE">
            <w:pPr>
              <w:rPr>
                <w:rFonts w:ascii="Calibri" w:hAnsi="Calibri"/>
                <w:color w:val="000000"/>
                <w:sz w:val="22"/>
                <w:szCs w:val="22"/>
              </w:rPr>
            </w:pPr>
            <w:r>
              <w:rPr>
                <w:rFonts w:ascii="Calibri" w:hAnsi="Calibri"/>
                <w:color w:val="000000"/>
                <w:sz w:val="22"/>
                <w:szCs w:val="22"/>
              </w:rPr>
              <w:t>Nashua</w:t>
            </w:r>
          </w:p>
        </w:tc>
        <w:tc>
          <w:tcPr>
            <w:tcW w:w="1350" w:type="dxa"/>
            <w:noWrap/>
            <w:hideMark/>
          </w:tcPr>
          <w:p w14:paraId="5094BDAC" w14:textId="77777777" w:rsidR="00B748CE" w:rsidRDefault="00B748CE" w:rsidP="00B748CE">
            <w:pPr>
              <w:rPr>
                <w:rFonts w:ascii="Calibri" w:hAnsi="Calibri"/>
                <w:color w:val="000000"/>
                <w:sz w:val="22"/>
                <w:szCs w:val="22"/>
              </w:rPr>
            </w:pPr>
            <w:r>
              <w:rPr>
                <w:rFonts w:ascii="Calibri" w:hAnsi="Calibri"/>
                <w:color w:val="000000"/>
                <w:sz w:val="22"/>
                <w:szCs w:val="22"/>
              </w:rPr>
              <w:t>42.35240</w:t>
            </w:r>
          </w:p>
        </w:tc>
        <w:tc>
          <w:tcPr>
            <w:tcW w:w="1440" w:type="dxa"/>
            <w:noWrap/>
            <w:hideMark/>
          </w:tcPr>
          <w:p w14:paraId="753D4AD2" w14:textId="77777777" w:rsidR="00B748CE" w:rsidRDefault="00B748CE" w:rsidP="00B748CE">
            <w:pPr>
              <w:rPr>
                <w:rFonts w:ascii="Calibri" w:hAnsi="Calibri"/>
                <w:color w:val="000000"/>
                <w:sz w:val="22"/>
                <w:szCs w:val="22"/>
              </w:rPr>
            </w:pPr>
            <w:r>
              <w:rPr>
                <w:rFonts w:ascii="Calibri" w:hAnsi="Calibri"/>
                <w:color w:val="000000"/>
                <w:sz w:val="22"/>
                <w:szCs w:val="22"/>
              </w:rPr>
              <w:t>-71.89120</w:t>
            </w:r>
          </w:p>
        </w:tc>
      </w:tr>
      <w:tr w:rsidR="00B748CE" w14:paraId="441DD67E" w14:textId="77777777" w:rsidTr="00EF79BA">
        <w:trPr>
          <w:trHeight w:val="300"/>
        </w:trPr>
        <w:tc>
          <w:tcPr>
            <w:tcW w:w="1278" w:type="dxa"/>
            <w:noWrap/>
            <w:hideMark/>
          </w:tcPr>
          <w:p w14:paraId="1382AC02" w14:textId="77777777" w:rsidR="00B748CE" w:rsidRDefault="00B748CE" w:rsidP="00B748CE">
            <w:pPr>
              <w:rPr>
                <w:rFonts w:ascii="Calibri" w:hAnsi="Calibri"/>
                <w:color w:val="000000"/>
                <w:sz w:val="22"/>
                <w:szCs w:val="22"/>
              </w:rPr>
            </w:pPr>
            <w:r>
              <w:rPr>
                <w:rFonts w:ascii="Calibri" w:hAnsi="Calibri"/>
                <w:color w:val="000000"/>
                <w:sz w:val="22"/>
                <w:szCs w:val="22"/>
              </w:rPr>
              <w:t>8144875</w:t>
            </w:r>
          </w:p>
        </w:tc>
        <w:tc>
          <w:tcPr>
            <w:tcW w:w="1057" w:type="dxa"/>
          </w:tcPr>
          <w:p w14:paraId="766C2591" w14:textId="0510AF83"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7</w:t>
            </w:r>
          </w:p>
        </w:tc>
        <w:tc>
          <w:tcPr>
            <w:tcW w:w="2340" w:type="dxa"/>
            <w:hideMark/>
          </w:tcPr>
          <w:p w14:paraId="170D8605" w14:textId="78BFEBC1" w:rsidR="00B748CE" w:rsidRDefault="00F66659" w:rsidP="00B748CE">
            <w:pPr>
              <w:rPr>
                <w:rFonts w:ascii="Calibri" w:hAnsi="Calibri"/>
                <w:color w:val="000000"/>
                <w:sz w:val="22"/>
                <w:szCs w:val="22"/>
              </w:rPr>
            </w:pPr>
            <w:r>
              <w:rPr>
                <w:rFonts w:ascii="Calibri" w:hAnsi="Calibri"/>
                <w:color w:val="000000"/>
                <w:sz w:val="22"/>
                <w:szCs w:val="22"/>
              </w:rPr>
              <w:t>Pearl Hill Brook</w:t>
            </w:r>
          </w:p>
        </w:tc>
        <w:tc>
          <w:tcPr>
            <w:tcW w:w="1620" w:type="dxa"/>
            <w:noWrap/>
            <w:hideMark/>
          </w:tcPr>
          <w:p w14:paraId="7CDB379E" w14:textId="77777777" w:rsidR="00B748CE" w:rsidRDefault="00B748CE" w:rsidP="00B748CE">
            <w:pPr>
              <w:rPr>
                <w:rFonts w:ascii="Calibri" w:hAnsi="Calibri"/>
                <w:color w:val="000000"/>
                <w:sz w:val="22"/>
                <w:szCs w:val="22"/>
              </w:rPr>
            </w:pPr>
            <w:r>
              <w:rPr>
                <w:rFonts w:ascii="Calibri" w:hAnsi="Calibri"/>
                <w:color w:val="000000"/>
                <w:sz w:val="22"/>
                <w:szCs w:val="22"/>
              </w:rPr>
              <w:t>Nashua</w:t>
            </w:r>
          </w:p>
        </w:tc>
        <w:tc>
          <w:tcPr>
            <w:tcW w:w="1350" w:type="dxa"/>
            <w:noWrap/>
            <w:hideMark/>
          </w:tcPr>
          <w:p w14:paraId="00F1A562" w14:textId="75C43F8D" w:rsidR="00B748CE" w:rsidRDefault="00B748CE" w:rsidP="00B748CE">
            <w:pPr>
              <w:rPr>
                <w:rFonts w:ascii="Calibri" w:hAnsi="Calibri"/>
                <w:color w:val="000000"/>
                <w:sz w:val="22"/>
                <w:szCs w:val="22"/>
              </w:rPr>
            </w:pPr>
            <w:r>
              <w:rPr>
                <w:rFonts w:ascii="Calibri" w:hAnsi="Calibri"/>
                <w:color w:val="000000"/>
                <w:sz w:val="22"/>
                <w:szCs w:val="22"/>
              </w:rPr>
              <w:t>42.58</w:t>
            </w:r>
            <w:r w:rsidR="00F66659">
              <w:rPr>
                <w:rFonts w:ascii="Calibri" w:hAnsi="Calibri"/>
                <w:color w:val="000000"/>
                <w:sz w:val="22"/>
                <w:szCs w:val="22"/>
              </w:rPr>
              <w:t>519</w:t>
            </w:r>
          </w:p>
        </w:tc>
        <w:tc>
          <w:tcPr>
            <w:tcW w:w="1440" w:type="dxa"/>
            <w:noWrap/>
            <w:hideMark/>
          </w:tcPr>
          <w:p w14:paraId="5162532D" w14:textId="04C6E88E" w:rsidR="00B748CE" w:rsidRDefault="00B748CE" w:rsidP="00B748CE">
            <w:pPr>
              <w:rPr>
                <w:rFonts w:ascii="Calibri" w:hAnsi="Calibri"/>
                <w:color w:val="000000"/>
                <w:sz w:val="22"/>
                <w:szCs w:val="22"/>
              </w:rPr>
            </w:pPr>
            <w:r>
              <w:rPr>
                <w:rFonts w:ascii="Calibri" w:hAnsi="Calibri"/>
                <w:color w:val="000000"/>
                <w:sz w:val="22"/>
                <w:szCs w:val="22"/>
              </w:rPr>
              <w:t>-71.7</w:t>
            </w:r>
            <w:r w:rsidR="00F66659">
              <w:rPr>
                <w:rFonts w:ascii="Calibri" w:hAnsi="Calibri"/>
                <w:color w:val="000000"/>
                <w:sz w:val="22"/>
                <w:szCs w:val="22"/>
              </w:rPr>
              <w:t>7108</w:t>
            </w:r>
          </w:p>
        </w:tc>
      </w:tr>
      <w:tr w:rsidR="00B748CE" w14:paraId="5D5520A7" w14:textId="77777777" w:rsidTr="00EF79BA">
        <w:trPr>
          <w:trHeight w:val="300"/>
        </w:trPr>
        <w:tc>
          <w:tcPr>
            <w:tcW w:w="1278" w:type="dxa"/>
            <w:noWrap/>
            <w:hideMark/>
          </w:tcPr>
          <w:p w14:paraId="47BA695A" w14:textId="77777777" w:rsidR="00B748CE" w:rsidRDefault="00B748CE" w:rsidP="00B748CE">
            <w:pPr>
              <w:rPr>
                <w:rFonts w:ascii="Calibri" w:hAnsi="Calibri"/>
                <w:color w:val="000000"/>
                <w:sz w:val="22"/>
                <w:szCs w:val="22"/>
              </w:rPr>
            </w:pPr>
            <w:r>
              <w:rPr>
                <w:rFonts w:ascii="Calibri" w:hAnsi="Calibri"/>
                <w:color w:val="000000"/>
                <w:sz w:val="22"/>
                <w:szCs w:val="22"/>
              </w:rPr>
              <w:t>8144849</w:t>
            </w:r>
          </w:p>
        </w:tc>
        <w:tc>
          <w:tcPr>
            <w:tcW w:w="1057" w:type="dxa"/>
          </w:tcPr>
          <w:p w14:paraId="088E8BED" w14:textId="6C29F95F"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6</w:t>
            </w:r>
          </w:p>
        </w:tc>
        <w:tc>
          <w:tcPr>
            <w:tcW w:w="2340" w:type="dxa"/>
            <w:hideMark/>
          </w:tcPr>
          <w:p w14:paraId="556889C5" w14:textId="2DEA1759" w:rsidR="00B748CE" w:rsidRDefault="00B748CE" w:rsidP="00B748CE">
            <w:pPr>
              <w:rPr>
                <w:rFonts w:ascii="Calibri" w:hAnsi="Calibri"/>
                <w:color w:val="000000"/>
                <w:sz w:val="22"/>
                <w:szCs w:val="22"/>
              </w:rPr>
            </w:pPr>
            <w:r>
              <w:rPr>
                <w:rFonts w:ascii="Calibri" w:hAnsi="Calibri"/>
                <w:color w:val="000000"/>
                <w:sz w:val="22"/>
                <w:szCs w:val="22"/>
              </w:rPr>
              <w:t>Baker Brook</w:t>
            </w:r>
          </w:p>
        </w:tc>
        <w:tc>
          <w:tcPr>
            <w:tcW w:w="1620" w:type="dxa"/>
            <w:noWrap/>
            <w:hideMark/>
          </w:tcPr>
          <w:p w14:paraId="267A2FDF" w14:textId="77777777" w:rsidR="00B748CE" w:rsidRDefault="00B748CE" w:rsidP="00B748CE">
            <w:pPr>
              <w:rPr>
                <w:rFonts w:ascii="Calibri" w:hAnsi="Calibri"/>
                <w:color w:val="000000"/>
                <w:sz w:val="22"/>
                <w:szCs w:val="22"/>
              </w:rPr>
            </w:pPr>
            <w:r>
              <w:rPr>
                <w:rFonts w:ascii="Calibri" w:hAnsi="Calibri"/>
                <w:color w:val="000000"/>
                <w:sz w:val="22"/>
                <w:szCs w:val="22"/>
              </w:rPr>
              <w:t>Nashua</w:t>
            </w:r>
          </w:p>
        </w:tc>
        <w:tc>
          <w:tcPr>
            <w:tcW w:w="1350" w:type="dxa"/>
            <w:noWrap/>
            <w:hideMark/>
          </w:tcPr>
          <w:p w14:paraId="388B47AB" w14:textId="77777777" w:rsidR="00B748CE" w:rsidRDefault="00B748CE" w:rsidP="00B748CE">
            <w:pPr>
              <w:rPr>
                <w:rFonts w:ascii="Calibri" w:hAnsi="Calibri"/>
                <w:color w:val="000000"/>
                <w:sz w:val="22"/>
                <w:szCs w:val="22"/>
              </w:rPr>
            </w:pPr>
            <w:r>
              <w:rPr>
                <w:rFonts w:ascii="Calibri" w:hAnsi="Calibri"/>
                <w:color w:val="000000"/>
                <w:sz w:val="22"/>
                <w:szCs w:val="22"/>
              </w:rPr>
              <w:t>42.56351</w:t>
            </w:r>
          </w:p>
        </w:tc>
        <w:tc>
          <w:tcPr>
            <w:tcW w:w="1440" w:type="dxa"/>
            <w:noWrap/>
            <w:hideMark/>
          </w:tcPr>
          <w:p w14:paraId="524933CD" w14:textId="77777777" w:rsidR="00B748CE" w:rsidRDefault="00B748CE" w:rsidP="00B748CE">
            <w:pPr>
              <w:rPr>
                <w:rFonts w:ascii="Calibri" w:hAnsi="Calibri"/>
                <w:color w:val="000000"/>
                <w:sz w:val="22"/>
                <w:szCs w:val="22"/>
              </w:rPr>
            </w:pPr>
            <w:r>
              <w:rPr>
                <w:rFonts w:ascii="Calibri" w:hAnsi="Calibri"/>
                <w:color w:val="000000"/>
                <w:sz w:val="22"/>
                <w:szCs w:val="22"/>
              </w:rPr>
              <w:t>-71.76140</w:t>
            </w:r>
          </w:p>
        </w:tc>
      </w:tr>
      <w:tr w:rsidR="00B748CE" w14:paraId="72351031" w14:textId="77777777" w:rsidTr="00EF79BA">
        <w:trPr>
          <w:trHeight w:val="300"/>
        </w:trPr>
        <w:tc>
          <w:tcPr>
            <w:tcW w:w="1278" w:type="dxa"/>
            <w:noWrap/>
            <w:hideMark/>
          </w:tcPr>
          <w:p w14:paraId="25D29710" w14:textId="77777777" w:rsidR="00B748CE" w:rsidRDefault="00B748CE" w:rsidP="00B748CE">
            <w:pPr>
              <w:rPr>
                <w:rFonts w:ascii="Calibri" w:hAnsi="Calibri"/>
                <w:color w:val="000000"/>
                <w:sz w:val="22"/>
                <w:szCs w:val="22"/>
              </w:rPr>
            </w:pPr>
            <w:r>
              <w:rPr>
                <w:rFonts w:ascii="Calibri" w:hAnsi="Calibri"/>
                <w:color w:val="000000"/>
                <w:sz w:val="22"/>
                <w:szCs w:val="22"/>
              </w:rPr>
              <w:t>8144525</w:t>
            </w:r>
          </w:p>
        </w:tc>
        <w:tc>
          <w:tcPr>
            <w:tcW w:w="1057" w:type="dxa"/>
          </w:tcPr>
          <w:p w14:paraId="4B137154" w14:textId="2150A7FA"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7</w:t>
            </w:r>
          </w:p>
        </w:tc>
        <w:tc>
          <w:tcPr>
            <w:tcW w:w="2340" w:type="dxa"/>
            <w:hideMark/>
          </w:tcPr>
          <w:p w14:paraId="1AFA05F9" w14:textId="5F9AA75D" w:rsidR="00B748CE" w:rsidRDefault="00B748CE" w:rsidP="00B748CE">
            <w:pPr>
              <w:rPr>
                <w:rFonts w:ascii="Calibri" w:hAnsi="Calibri"/>
                <w:color w:val="000000"/>
                <w:sz w:val="22"/>
                <w:szCs w:val="22"/>
              </w:rPr>
            </w:pPr>
            <w:proofErr w:type="spellStart"/>
            <w:r>
              <w:rPr>
                <w:rFonts w:ascii="Calibri" w:hAnsi="Calibri"/>
                <w:color w:val="000000"/>
                <w:sz w:val="22"/>
                <w:szCs w:val="22"/>
              </w:rPr>
              <w:t>Catacoonamug</w:t>
            </w:r>
            <w:proofErr w:type="spellEnd"/>
            <w:r>
              <w:rPr>
                <w:rFonts w:ascii="Calibri" w:hAnsi="Calibri"/>
                <w:color w:val="000000"/>
                <w:sz w:val="22"/>
                <w:szCs w:val="22"/>
              </w:rPr>
              <w:t xml:space="preserve"> Brook</w:t>
            </w:r>
          </w:p>
        </w:tc>
        <w:tc>
          <w:tcPr>
            <w:tcW w:w="1620" w:type="dxa"/>
            <w:noWrap/>
            <w:hideMark/>
          </w:tcPr>
          <w:p w14:paraId="04C3EE0A" w14:textId="77777777" w:rsidR="00B748CE" w:rsidRDefault="00B748CE" w:rsidP="00B748CE">
            <w:pPr>
              <w:rPr>
                <w:rFonts w:ascii="Calibri" w:hAnsi="Calibri"/>
                <w:color w:val="000000"/>
                <w:sz w:val="22"/>
                <w:szCs w:val="22"/>
              </w:rPr>
            </w:pPr>
            <w:r>
              <w:rPr>
                <w:rFonts w:ascii="Calibri" w:hAnsi="Calibri"/>
                <w:color w:val="000000"/>
                <w:sz w:val="22"/>
                <w:szCs w:val="22"/>
              </w:rPr>
              <w:t>Nashua</w:t>
            </w:r>
          </w:p>
        </w:tc>
        <w:tc>
          <w:tcPr>
            <w:tcW w:w="1350" w:type="dxa"/>
            <w:noWrap/>
            <w:hideMark/>
          </w:tcPr>
          <w:p w14:paraId="6B8F9B2B" w14:textId="77777777" w:rsidR="00B748CE" w:rsidRDefault="00B748CE" w:rsidP="00B748CE">
            <w:pPr>
              <w:rPr>
                <w:rFonts w:ascii="Calibri" w:hAnsi="Calibri"/>
                <w:color w:val="000000"/>
                <w:sz w:val="22"/>
                <w:szCs w:val="22"/>
              </w:rPr>
            </w:pPr>
            <w:r>
              <w:rPr>
                <w:rFonts w:ascii="Calibri" w:hAnsi="Calibri"/>
                <w:color w:val="000000"/>
                <w:sz w:val="22"/>
                <w:szCs w:val="22"/>
              </w:rPr>
              <w:t>42.56710</w:t>
            </w:r>
          </w:p>
        </w:tc>
        <w:tc>
          <w:tcPr>
            <w:tcW w:w="1440" w:type="dxa"/>
            <w:noWrap/>
            <w:hideMark/>
          </w:tcPr>
          <w:p w14:paraId="7F40C0E5" w14:textId="77777777" w:rsidR="00B748CE" w:rsidRDefault="00B748CE" w:rsidP="00B748CE">
            <w:pPr>
              <w:rPr>
                <w:rFonts w:ascii="Calibri" w:hAnsi="Calibri"/>
                <w:color w:val="000000"/>
                <w:sz w:val="22"/>
                <w:szCs w:val="22"/>
              </w:rPr>
            </w:pPr>
            <w:r>
              <w:rPr>
                <w:rFonts w:ascii="Calibri" w:hAnsi="Calibri"/>
                <w:color w:val="000000"/>
                <w:sz w:val="22"/>
                <w:szCs w:val="22"/>
              </w:rPr>
              <w:t>-71.69660</w:t>
            </w:r>
          </w:p>
        </w:tc>
      </w:tr>
      <w:tr w:rsidR="00B748CE" w14:paraId="17A4331E" w14:textId="77777777" w:rsidTr="00EF79BA">
        <w:trPr>
          <w:trHeight w:val="300"/>
        </w:trPr>
        <w:tc>
          <w:tcPr>
            <w:tcW w:w="1278" w:type="dxa"/>
            <w:noWrap/>
            <w:hideMark/>
          </w:tcPr>
          <w:p w14:paraId="78BB2381" w14:textId="77777777" w:rsidR="00B748CE" w:rsidRDefault="00B748CE" w:rsidP="00B748CE">
            <w:pPr>
              <w:rPr>
                <w:rFonts w:ascii="Calibri" w:hAnsi="Calibri"/>
                <w:color w:val="000000"/>
                <w:sz w:val="22"/>
                <w:szCs w:val="22"/>
              </w:rPr>
            </w:pPr>
            <w:r>
              <w:rPr>
                <w:rFonts w:ascii="Calibri" w:hAnsi="Calibri"/>
                <w:color w:val="000000"/>
                <w:sz w:val="22"/>
                <w:szCs w:val="22"/>
              </w:rPr>
              <w:t>8349150</w:t>
            </w:r>
          </w:p>
        </w:tc>
        <w:tc>
          <w:tcPr>
            <w:tcW w:w="1057" w:type="dxa"/>
          </w:tcPr>
          <w:p w14:paraId="547B0B4F" w14:textId="2E48DC0A" w:rsidR="00B748CE" w:rsidRPr="00EF79BA" w:rsidRDefault="00B748CE" w:rsidP="00EF79BA">
            <w:pPr>
              <w:jc w:val="center"/>
              <w:rPr>
                <w:rFonts w:asciiTheme="minorHAnsi" w:hAnsiTheme="minorHAnsi"/>
                <w:color w:val="000000"/>
                <w:sz w:val="22"/>
                <w:szCs w:val="22"/>
              </w:rPr>
            </w:pPr>
            <w:r w:rsidRPr="00EF79BA">
              <w:rPr>
                <w:rFonts w:asciiTheme="minorHAnsi" w:hAnsiTheme="minorHAnsi"/>
                <w:sz w:val="22"/>
                <w:szCs w:val="22"/>
              </w:rPr>
              <w:t>7</w:t>
            </w:r>
          </w:p>
        </w:tc>
        <w:tc>
          <w:tcPr>
            <w:tcW w:w="2340" w:type="dxa"/>
            <w:hideMark/>
          </w:tcPr>
          <w:p w14:paraId="3E4E07DF" w14:textId="43EF757D" w:rsidR="00B748CE" w:rsidRDefault="00B748CE" w:rsidP="00B748CE">
            <w:pPr>
              <w:rPr>
                <w:rFonts w:ascii="Calibri" w:hAnsi="Calibri"/>
                <w:color w:val="000000"/>
                <w:sz w:val="22"/>
                <w:szCs w:val="22"/>
              </w:rPr>
            </w:pPr>
            <w:r>
              <w:rPr>
                <w:rFonts w:ascii="Calibri" w:hAnsi="Calibri"/>
                <w:color w:val="000000"/>
                <w:sz w:val="22"/>
                <w:szCs w:val="22"/>
              </w:rPr>
              <w:t>Content Brook</w:t>
            </w:r>
          </w:p>
        </w:tc>
        <w:tc>
          <w:tcPr>
            <w:tcW w:w="1620" w:type="dxa"/>
            <w:noWrap/>
            <w:hideMark/>
          </w:tcPr>
          <w:p w14:paraId="5290C12A" w14:textId="77777777" w:rsidR="00B748CE" w:rsidRDefault="00B748CE" w:rsidP="00B748CE">
            <w:pPr>
              <w:rPr>
                <w:rFonts w:ascii="Calibri" w:hAnsi="Calibri"/>
                <w:color w:val="000000"/>
                <w:sz w:val="22"/>
                <w:szCs w:val="22"/>
              </w:rPr>
            </w:pPr>
            <w:r>
              <w:rPr>
                <w:rFonts w:ascii="Calibri" w:hAnsi="Calibri"/>
                <w:color w:val="000000"/>
                <w:sz w:val="22"/>
                <w:szCs w:val="22"/>
              </w:rPr>
              <w:t>Shawsheen</w:t>
            </w:r>
          </w:p>
        </w:tc>
        <w:tc>
          <w:tcPr>
            <w:tcW w:w="1350" w:type="dxa"/>
            <w:noWrap/>
            <w:hideMark/>
          </w:tcPr>
          <w:p w14:paraId="164F4938" w14:textId="77777777" w:rsidR="00B748CE" w:rsidRDefault="00B748CE" w:rsidP="00B748CE">
            <w:pPr>
              <w:rPr>
                <w:rFonts w:ascii="Calibri" w:hAnsi="Calibri"/>
                <w:color w:val="000000"/>
                <w:sz w:val="22"/>
                <w:szCs w:val="22"/>
              </w:rPr>
            </w:pPr>
            <w:r>
              <w:rPr>
                <w:rFonts w:ascii="Calibri" w:hAnsi="Calibri"/>
                <w:color w:val="000000"/>
                <w:sz w:val="22"/>
                <w:szCs w:val="22"/>
              </w:rPr>
              <w:t>42.57870</w:t>
            </w:r>
          </w:p>
        </w:tc>
        <w:tc>
          <w:tcPr>
            <w:tcW w:w="1440" w:type="dxa"/>
            <w:noWrap/>
            <w:hideMark/>
          </w:tcPr>
          <w:p w14:paraId="7AB89E77" w14:textId="77777777" w:rsidR="00B748CE" w:rsidRDefault="00B748CE" w:rsidP="00B748CE">
            <w:pPr>
              <w:rPr>
                <w:rFonts w:ascii="Calibri" w:hAnsi="Calibri"/>
                <w:color w:val="000000"/>
                <w:sz w:val="22"/>
                <w:szCs w:val="22"/>
              </w:rPr>
            </w:pPr>
            <w:r>
              <w:rPr>
                <w:rFonts w:ascii="Calibri" w:hAnsi="Calibri"/>
                <w:color w:val="000000"/>
                <w:sz w:val="22"/>
                <w:szCs w:val="22"/>
              </w:rPr>
              <w:t>-71.21088</w:t>
            </w:r>
          </w:p>
        </w:tc>
      </w:tr>
    </w:tbl>
    <w:p w14:paraId="1149D15B" w14:textId="77777777" w:rsidR="00107609" w:rsidRDefault="00107609" w:rsidP="002A7316">
      <w:pPr>
        <w:jc w:val="center"/>
      </w:pPr>
    </w:p>
    <w:tbl>
      <w:tblPr>
        <w:tblW w:w="92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0"/>
        <w:gridCol w:w="1350"/>
        <w:gridCol w:w="1350"/>
        <w:gridCol w:w="2624"/>
      </w:tblGrid>
      <w:tr w:rsidR="00083BD1" w:rsidRPr="009B4E09" w14:paraId="5D375642" w14:textId="77777777" w:rsidTr="002731FC">
        <w:trPr>
          <w:cantSplit/>
          <w:trHeight w:val="360"/>
          <w:tblHeader/>
        </w:trPr>
        <w:tc>
          <w:tcPr>
            <w:tcW w:w="9284" w:type="dxa"/>
            <w:gridSpan w:val="4"/>
            <w:tcBorders>
              <w:top w:val="nil"/>
              <w:left w:val="nil"/>
              <w:bottom w:val="single" w:sz="12" w:space="0" w:color="auto"/>
              <w:right w:val="nil"/>
            </w:tcBorders>
            <w:vAlign w:val="center"/>
          </w:tcPr>
          <w:p w14:paraId="57F14029" w14:textId="77777777" w:rsidR="00223AC1" w:rsidRPr="004609C4" w:rsidRDefault="0002221B" w:rsidP="004609C4">
            <w:pPr>
              <w:pStyle w:val="Heading2"/>
              <w:jc w:val="left"/>
              <w:rPr>
                <w:rFonts w:asciiTheme="minorHAnsi" w:hAnsiTheme="minorHAnsi"/>
                <w:sz w:val="22"/>
                <w:szCs w:val="22"/>
              </w:rPr>
            </w:pPr>
            <w:bookmarkStart w:id="28" w:name="_Toc34311698"/>
            <w:r w:rsidRPr="004609C4">
              <w:rPr>
                <w:rFonts w:asciiTheme="minorHAnsi" w:hAnsiTheme="minorHAnsi"/>
                <w:sz w:val="22"/>
                <w:szCs w:val="22"/>
              </w:rPr>
              <w:t xml:space="preserve">Table </w:t>
            </w:r>
            <w:r w:rsidR="00221E8D" w:rsidRPr="004609C4">
              <w:rPr>
                <w:rFonts w:asciiTheme="minorHAnsi" w:hAnsiTheme="minorHAnsi"/>
                <w:sz w:val="22"/>
                <w:szCs w:val="22"/>
              </w:rPr>
              <w:t>3</w:t>
            </w:r>
            <w:r w:rsidR="00223AC1" w:rsidRPr="004609C4">
              <w:rPr>
                <w:rFonts w:asciiTheme="minorHAnsi" w:hAnsiTheme="minorHAnsi"/>
                <w:sz w:val="22"/>
                <w:szCs w:val="22"/>
              </w:rPr>
              <w:t xml:space="preserve">. </w:t>
            </w:r>
            <w:r w:rsidR="00223AC1" w:rsidRPr="00805A79">
              <w:rPr>
                <w:rFonts w:asciiTheme="minorHAnsi" w:hAnsiTheme="minorHAnsi"/>
                <w:b w:val="0"/>
                <w:bCs/>
                <w:sz w:val="22"/>
                <w:szCs w:val="22"/>
              </w:rPr>
              <w:t>Project Schedule for</w:t>
            </w:r>
            <w:r w:rsidR="00AE5C09" w:rsidRPr="00805A79">
              <w:rPr>
                <w:rFonts w:asciiTheme="minorHAnsi" w:hAnsiTheme="minorHAnsi"/>
                <w:b w:val="0"/>
                <w:bCs/>
                <w:sz w:val="22"/>
                <w:szCs w:val="22"/>
              </w:rPr>
              <w:t xml:space="preserve"> 2020 targeted assessment monitoring</w:t>
            </w:r>
            <w:bookmarkEnd w:id="28"/>
            <w:r w:rsidR="00AE5C09" w:rsidRPr="004609C4">
              <w:rPr>
                <w:rFonts w:asciiTheme="minorHAnsi" w:hAnsiTheme="minorHAnsi"/>
                <w:sz w:val="22"/>
                <w:szCs w:val="22"/>
              </w:rPr>
              <w:t xml:space="preserve"> </w:t>
            </w:r>
            <w:r w:rsidR="00223AC1" w:rsidRPr="004609C4">
              <w:rPr>
                <w:rFonts w:asciiTheme="minorHAnsi" w:hAnsiTheme="minorHAnsi"/>
                <w:sz w:val="22"/>
                <w:szCs w:val="22"/>
              </w:rPr>
              <w:t xml:space="preserve"> </w:t>
            </w:r>
          </w:p>
        </w:tc>
      </w:tr>
      <w:tr w:rsidR="00083BD1" w:rsidRPr="009B4E09" w14:paraId="68C929AC" w14:textId="77777777" w:rsidTr="002731FC">
        <w:trPr>
          <w:cantSplit/>
          <w:trHeight w:val="360"/>
          <w:tblHeader/>
        </w:trPr>
        <w:tc>
          <w:tcPr>
            <w:tcW w:w="3960" w:type="dxa"/>
            <w:tcBorders>
              <w:bottom w:val="single" w:sz="12" w:space="0" w:color="auto"/>
            </w:tcBorders>
            <w:shd w:val="clear" w:color="auto" w:fill="E6E6E6"/>
            <w:vAlign w:val="bottom"/>
          </w:tcPr>
          <w:p w14:paraId="2EF51B5D" w14:textId="77777777" w:rsidR="00223AC1" w:rsidRPr="00AE5C09" w:rsidRDefault="00223AC1" w:rsidP="002731FC">
            <w:pPr>
              <w:rPr>
                <w:rFonts w:asciiTheme="minorHAnsi" w:hAnsiTheme="minorHAnsi"/>
                <w:b/>
                <w:sz w:val="22"/>
                <w:szCs w:val="22"/>
              </w:rPr>
            </w:pPr>
            <w:r w:rsidRPr="00AE5C09">
              <w:rPr>
                <w:rFonts w:asciiTheme="minorHAnsi" w:hAnsiTheme="minorHAnsi"/>
                <w:b/>
                <w:sz w:val="22"/>
                <w:szCs w:val="22"/>
              </w:rPr>
              <w:t>Activity</w:t>
            </w:r>
          </w:p>
        </w:tc>
        <w:tc>
          <w:tcPr>
            <w:tcW w:w="1350" w:type="dxa"/>
            <w:tcBorders>
              <w:bottom w:val="single" w:sz="12" w:space="0" w:color="auto"/>
            </w:tcBorders>
            <w:shd w:val="clear" w:color="auto" w:fill="E6E6E6"/>
            <w:vAlign w:val="center"/>
          </w:tcPr>
          <w:p w14:paraId="0C277C28" w14:textId="77777777" w:rsidR="00223AC1" w:rsidRPr="00AE5C09" w:rsidRDefault="00223AC1" w:rsidP="00223AC1">
            <w:pPr>
              <w:jc w:val="center"/>
              <w:rPr>
                <w:rFonts w:asciiTheme="minorHAnsi" w:hAnsiTheme="minorHAnsi"/>
                <w:b/>
                <w:sz w:val="22"/>
                <w:szCs w:val="22"/>
              </w:rPr>
            </w:pPr>
            <w:r w:rsidRPr="00AE5C09">
              <w:rPr>
                <w:rFonts w:asciiTheme="minorHAnsi" w:hAnsiTheme="minorHAnsi"/>
                <w:b/>
                <w:sz w:val="22"/>
                <w:szCs w:val="22"/>
              </w:rPr>
              <w:t>Approx. Date of Initiation</w:t>
            </w:r>
          </w:p>
        </w:tc>
        <w:tc>
          <w:tcPr>
            <w:tcW w:w="1350" w:type="dxa"/>
            <w:tcBorders>
              <w:bottom w:val="single" w:sz="12" w:space="0" w:color="auto"/>
            </w:tcBorders>
            <w:shd w:val="clear" w:color="auto" w:fill="E6E6E6"/>
            <w:vAlign w:val="center"/>
          </w:tcPr>
          <w:p w14:paraId="61D2B4F0" w14:textId="77777777" w:rsidR="00223AC1" w:rsidRPr="00AE5C09" w:rsidRDefault="00223AC1" w:rsidP="00223AC1">
            <w:pPr>
              <w:jc w:val="center"/>
              <w:rPr>
                <w:rFonts w:asciiTheme="minorHAnsi" w:hAnsiTheme="minorHAnsi"/>
                <w:b/>
                <w:sz w:val="22"/>
                <w:szCs w:val="22"/>
              </w:rPr>
            </w:pPr>
            <w:r w:rsidRPr="00AE5C09">
              <w:rPr>
                <w:rFonts w:asciiTheme="minorHAnsi" w:hAnsiTheme="minorHAnsi"/>
                <w:b/>
                <w:sz w:val="22"/>
                <w:szCs w:val="22"/>
              </w:rPr>
              <w:t>Approx. Date of Completion</w:t>
            </w:r>
          </w:p>
        </w:tc>
        <w:tc>
          <w:tcPr>
            <w:tcW w:w="2624" w:type="dxa"/>
            <w:tcBorders>
              <w:bottom w:val="single" w:sz="12" w:space="0" w:color="auto"/>
            </w:tcBorders>
            <w:shd w:val="clear" w:color="auto" w:fill="E6E6E6"/>
            <w:vAlign w:val="bottom"/>
          </w:tcPr>
          <w:p w14:paraId="6B74540B" w14:textId="77777777" w:rsidR="00223AC1" w:rsidRPr="00AE5C09" w:rsidRDefault="00223AC1" w:rsidP="002731FC">
            <w:pPr>
              <w:rPr>
                <w:rFonts w:asciiTheme="minorHAnsi" w:hAnsiTheme="minorHAnsi"/>
                <w:b/>
                <w:sz w:val="22"/>
                <w:szCs w:val="22"/>
              </w:rPr>
            </w:pPr>
            <w:r w:rsidRPr="00AE5C09">
              <w:rPr>
                <w:rFonts w:asciiTheme="minorHAnsi" w:hAnsiTheme="minorHAnsi"/>
                <w:b/>
                <w:sz w:val="22"/>
                <w:szCs w:val="22"/>
              </w:rPr>
              <w:t>Deliverable</w:t>
            </w:r>
          </w:p>
        </w:tc>
      </w:tr>
      <w:tr w:rsidR="00083BD1" w:rsidRPr="009B4E09" w14:paraId="4173A5E0" w14:textId="77777777" w:rsidTr="002731FC">
        <w:trPr>
          <w:cantSplit/>
          <w:trHeight w:val="360"/>
        </w:trPr>
        <w:tc>
          <w:tcPr>
            <w:tcW w:w="3960" w:type="dxa"/>
            <w:tcBorders>
              <w:top w:val="single" w:sz="4" w:space="0" w:color="auto"/>
              <w:right w:val="single" w:sz="4" w:space="0" w:color="auto"/>
            </w:tcBorders>
            <w:vAlign w:val="center"/>
          </w:tcPr>
          <w:p w14:paraId="0850991C" w14:textId="77777777" w:rsidR="00223AC1" w:rsidRPr="00AE5C09" w:rsidRDefault="00223AC1" w:rsidP="00223AC1">
            <w:pPr>
              <w:rPr>
                <w:rFonts w:asciiTheme="minorHAnsi" w:hAnsiTheme="minorHAnsi"/>
                <w:sz w:val="22"/>
                <w:szCs w:val="22"/>
              </w:rPr>
            </w:pPr>
            <w:r w:rsidRPr="00AE5C09">
              <w:rPr>
                <w:rFonts w:asciiTheme="minorHAnsi" w:hAnsiTheme="minorHAnsi"/>
                <w:sz w:val="22"/>
                <w:szCs w:val="22"/>
              </w:rPr>
              <w:t xml:space="preserve">Coordination, </w:t>
            </w:r>
            <w:r w:rsidR="00AE5C09">
              <w:rPr>
                <w:rFonts w:asciiTheme="minorHAnsi" w:hAnsiTheme="minorHAnsi"/>
                <w:sz w:val="22"/>
                <w:szCs w:val="22"/>
              </w:rPr>
              <w:t xml:space="preserve">staff </w:t>
            </w:r>
            <w:r w:rsidRPr="00AE5C09">
              <w:rPr>
                <w:rFonts w:asciiTheme="minorHAnsi" w:hAnsiTheme="minorHAnsi"/>
                <w:sz w:val="22"/>
                <w:szCs w:val="22"/>
              </w:rPr>
              <w:t>meetings, reconnaissance, river/st</w:t>
            </w:r>
            <w:r w:rsidR="004141CB" w:rsidRPr="00AE5C09">
              <w:rPr>
                <w:rFonts w:asciiTheme="minorHAnsi" w:hAnsiTheme="minorHAnsi"/>
                <w:sz w:val="22"/>
                <w:szCs w:val="22"/>
              </w:rPr>
              <w:t xml:space="preserve">ream sampling plan development, site selection, </w:t>
            </w:r>
            <w:r w:rsidRPr="00AE5C09">
              <w:rPr>
                <w:rFonts w:asciiTheme="minorHAnsi" w:hAnsiTheme="minorHAnsi"/>
                <w:sz w:val="22"/>
                <w:szCs w:val="22"/>
              </w:rPr>
              <w:t>etc.</w:t>
            </w:r>
          </w:p>
        </w:tc>
        <w:tc>
          <w:tcPr>
            <w:tcW w:w="1350" w:type="dxa"/>
            <w:tcBorders>
              <w:top w:val="single" w:sz="4" w:space="0" w:color="auto"/>
              <w:left w:val="single" w:sz="4" w:space="0" w:color="auto"/>
              <w:right w:val="single" w:sz="4" w:space="0" w:color="auto"/>
            </w:tcBorders>
            <w:vAlign w:val="center"/>
          </w:tcPr>
          <w:p w14:paraId="170E70AF" w14:textId="77777777" w:rsidR="00223AC1" w:rsidRPr="00AE5C09" w:rsidRDefault="00B009DC" w:rsidP="00223AC1">
            <w:pPr>
              <w:rPr>
                <w:rFonts w:asciiTheme="minorHAnsi" w:hAnsiTheme="minorHAnsi"/>
                <w:sz w:val="22"/>
                <w:szCs w:val="22"/>
              </w:rPr>
            </w:pPr>
            <w:r w:rsidRPr="00AE5C09">
              <w:rPr>
                <w:rFonts w:asciiTheme="minorHAnsi" w:hAnsiTheme="minorHAnsi"/>
                <w:sz w:val="22"/>
                <w:szCs w:val="22"/>
              </w:rPr>
              <w:t>Jan</w:t>
            </w:r>
            <w:r w:rsidR="00223AC1" w:rsidRPr="00AE5C09">
              <w:rPr>
                <w:rFonts w:asciiTheme="minorHAnsi" w:hAnsiTheme="minorHAnsi"/>
                <w:sz w:val="22"/>
                <w:szCs w:val="22"/>
              </w:rPr>
              <w:t xml:space="preserve"> </w:t>
            </w:r>
            <w:r w:rsidR="00303D65" w:rsidRPr="00AE5C09">
              <w:rPr>
                <w:rFonts w:asciiTheme="minorHAnsi" w:hAnsiTheme="minorHAnsi"/>
                <w:sz w:val="22"/>
                <w:szCs w:val="22"/>
              </w:rPr>
              <w:t>20</w:t>
            </w:r>
            <w:r w:rsidR="00AE5C09" w:rsidRPr="00AE5C09">
              <w:rPr>
                <w:rFonts w:asciiTheme="minorHAnsi" w:hAnsiTheme="minorHAnsi"/>
                <w:sz w:val="22"/>
                <w:szCs w:val="22"/>
              </w:rPr>
              <w:t>20</w:t>
            </w:r>
          </w:p>
        </w:tc>
        <w:tc>
          <w:tcPr>
            <w:tcW w:w="1350" w:type="dxa"/>
            <w:tcBorders>
              <w:top w:val="single" w:sz="4" w:space="0" w:color="auto"/>
              <w:left w:val="single" w:sz="4" w:space="0" w:color="auto"/>
              <w:right w:val="single" w:sz="4" w:space="0" w:color="auto"/>
            </w:tcBorders>
            <w:vAlign w:val="center"/>
          </w:tcPr>
          <w:p w14:paraId="2005B52E" w14:textId="77777777" w:rsidR="00223AC1" w:rsidRPr="00AE5C09" w:rsidRDefault="00DF2222" w:rsidP="00223AC1">
            <w:pPr>
              <w:rPr>
                <w:rFonts w:asciiTheme="minorHAnsi" w:hAnsiTheme="minorHAnsi"/>
                <w:sz w:val="22"/>
                <w:szCs w:val="22"/>
              </w:rPr>
            </w:pPr>
            <w:r w:rsidRPr="00AE5C09">
              <w:rPr>
                <w:rFonts w:asciiTheme="minorHAnsi" w:hAnsiTheme="minorHAnsi"/>
                <w:sz w:val="22"/>
                <w:szCs w:val="22"/>
              </w:rPr>
              <w:t>Apr</w:t>
            </w:r>
            <w:r w:rsidR="00223AC1" w:rsidRPr="00AE5C09">
              <w:rPr>
                <w:rFonts w:asciiTheme="minorHAnsi" w:hAnsiTheme="minorHAnsi"/>
                <w:sz w:val="22"/>
                <w:szCs w:val="22"/>
              </w:rPr>
              <w:t xml:space="preserve"> </w:t>
            </w:r>
            <w:r w:rsidR="00793427" w:rsidRPr="00AE5C09">
              <w:rPr>
                <w:rFonts w:asciiTheme="minorHAnsi" w:hAnsiTheme="minorHAnsi"/>
                <w:sz w:val="22"/>
                <w:szCs w:val="22"/>
              </w:rPr>
              <w:t>20</w:t>
            </w:r>
            <w:r w:rsidR="00AE5C09" w:rsidRPr="00AE5C09">
              <w:rPr>
                <w:rFonts w:asciiTheme="minorHAnsi" w:hAnsiTheme="minorHAnsi"/>
                <w:sz w:val="22"/>
                <w:szCs w:val="22"/>
              </w:rPr>
              <w:t>20</w:t>
            </w:r>
          </w:p>
        </w:tc>
        <w:tc>
          <w:tcPr>
            <w:tcW w:w="2624" w:type="dxa"/>
            <w:tcBorders>
              <w:top w:val="single" w:sz="4" w:space="0" w:color="auto"/>
              <w:left w:val="single" w:sz="4" w:space="0" w:color="auto"/>
              <w:right w:val="single" w:sz="4" w:space="0" w:color="auto"/>
            </w:tcBorders>
            <w:vAlign w:val="center"/>
          </w:tcPr>
          <w:p w14:paraId="160463C1" w14:textId="77777777" w:rsidR="00223AC1" w:rsidRPr="00AE5C09" w:rsidRDefault="00223AC1" w:rsidP="00223AC1">
            <w:pPr>
              <w:rPr>
                <w:rFonts w:asciiTheme="minorHAnsi" w:hAnsiTheme="minorHAnsi"/>
                <w:sz w:val="22"/>
                <w:szCs w:val="22"/>
              </w:rPr>
            </w:pPr>
            <w:r w:rsidRPr="00AE5C09">
              <w:rPr>
                <w:rFonts w:asciiTheme="minorHAnsi" w:hAnsiTheme="minorHAnsi"/>
                <w:sz w:val="22"/>
                <w:szCs w:val="22"/>
              </w:rPr>
              <w:t>Draft sampling plan; meeting notes, etc.</w:t>
            </w:r>
          </w:p>
        </w:tc>
      </w:tr>
      <w:tr w:rsidR="00083BD1" w:rsidRPr="009B4E09" w14:paraId="3B1493B6" w14:textId="77777777" w:rsidTr="002731FC">
        <w:trPr>
          <w:cantSplit/>
          <w:trHeight w:val="360"/>
        </w:trPr>
        <w:tc>
          <w:tcPr>
            <w:tcW w:w="3960" w:type="dxa"/>
            <w:vAlign w:val="center"/>
          </w:tcPr>
          <w:p w14:paraId="0CAF5626" w14:textId="77777777" w:rsidR="00223AC1" w:rsidRPr="00AE5C09" w:rsidRDefault="00223AC1" w:rsidP="00223AC1">
            <w:pPr>
              <w:rPr>
                <w:rFonts w:asciiTheme="minorHAnsi" w:hAnsiTheme="minorHAnsi"/>
                <w:sz w:val="22"/>
                <w:szCs w:val="22"/>
              </w:rPr>
            </w:pPr>
            <w:r w:rsidRPr="00AE5C09">
              <w:rPr>
                <w:rFonts w:asciiTheme="minorHAnsi" w:hAnsiTheme="minorHAnsi"/>
                <w:sz w:val="22"/>
                <w:szCs w:val="22"/>
              </w:rPr>
              <w:t xml:space="preserve">Draft sampling plan review and approval </w:t>
            </w:r>
          </w:p>
        </w:tc>
        <w:tc>
          <w:tcPr>
            <w:tcW w:w="1350" w:type="dxa"/>
            <w:vAlign w:val="center"/>
          </w:tcPr>
          <w:p w14:paraId="3D88A621" w14:textId="77777777" w:rsidR="00223AC1" w:rsidRPr="00AE5C09" w:rsidRDefault="00AE5C09" w:rsidP="00223AC1">
            <w:pPr>
              <w:rPr>
                <w:rFonts w:asciiTheme="minorHAnsi" w:hAnsiTheme="minorHAnsi"/>
                <w:sz w:val="22"/>
                <w:szCs w:val="22"/>
              </w:rPr>
            </w:pPr>
            <w:r w:rsidRPr="00AE5C09">
              <w:rPr>
                <w:rFonts w:asciiTheme="minorHAnsi" w:hAnsiTheme="minorHAnsi"/>
                <w:sz w:val="22"/>
                <w:szCs w:val="22"/>
              </w:rPr>
              <w:t>Mar</w:t>
            </w:r>
            <w:r w:rsidR="00223AC1" w:rsidRPr="00AE5C09">
              <w:rPr>
                <w:rFonts w:asciiTheme="minorHAnsi" w:hAnsiTheme="minorHAnsi"/>
                <w:sz w:val="22"/>
                <w:szCs w:val="22"/>
              </w:rPr>
              <w:t xml:space="preserve"> </w:t>
            </w:r>
            <w:r w:rsidR="00303D65" w:rsidRPr="00AE5C09">
              <w:rPr>
                <w:rFonts w:asciiTheme="minorHAnsi" w:hAnsiTheme="minorHAnsi"/>
                <w:sz w:val="22"/>
                <w:szCs w:val="22"/>
              </w:rPr>
              <w:t>20</w:t>
            </w:r>
            <w:r w:rsidRPr="00AE5C09">
              <w:rPr>
                <w:rFonts w:asciiTheme="minorHAnsi" w:hAnsiTheme="minorHAnsi"/>
                <w:sz w:val="22"/>
                <w:szCs w:val="22"/>
              </w:rPr>
              <w:t>20</w:t>
            </w:r>
          </w:p>
        </w:tc>
        <w:tc>
          <w:tcPr>
            <w:tcW w:w="1350" w:type="dxa"/>
            <w:vAlign w:val="center"/>
          </w:tcPr>
          <w:p w14:paraId="3E5A0DEA" w14:textId="77777777" w:rsidR="00223AC1" w:rsidRPr="00AE5C09" w:rsidRDefault="00DF2222" w:rsidP="00223AC1">
            <w:pPr>
              <w:rPr>
                <w:rFonts w:asciiTheme="minorHAnsi" w:hAnsiTheme="minorHAnsi"/>
                <w:sz w:val="22"/>
                <w:szCs w:val="22"/>
              </w:rPr>
            </w:pPr>
            <w:r w:rsidRPr="00AE5C09">
              <w:rPr>
                <w:rFonts w:asciiTheme="minorHAnsi" w:hAnsiTheme="minorHAnsi"/>
                <w:sz w:val="22"/>
                <w:szCs w:val="22"/>
              </w:rPr>
              <w:t>Apr</w:t>
            </w:r>
            <w:r w:rsidR="00223AC1" w:rsidRPr="00AE5C09">
              <w:rPr>
                <w:rFonts w:asciiTheme="minorHAnsi" w:hAnsiTheme="minorHAnsi"/>
                <w:sz w:val="22"/>
                <w:szCs w:val="22"/>
              </w:rPr>
              <w:t xml:space="preserve"> </w:t>
            </w:r>
            <w:r w:rsidR="00793427" w:rsidRPr="00AE5C09">
              <w:rPr>
                <w:rFonts w:asciiTheme="minorHAnsi" w:hAnsiTheme="minorHAnsi"/>
                <w:sz w:val="22"/>
                <w:szCs w:val="22"/>
              </w:rPr>
              <w:t>20</w:t>
            </w:r>
            <w:r w:rsidR="00AE5C09" w:rsidRPr="00AE5C09">
              <w:rPr>
                <w:rFonts w:asciiTheme="minorHAnsi" w:hAnsiTheme="minorHAnsi"/>
                <w:sz w:val="22"/>
                <w:szCs w:val="22"/>
              </w:rPr>
              <w:t>20</w:t>
            </w:r>
          </w:p>
        </w:tc>
        <w:tc>
          <w:tcPr>
            <w:tcW w:w="2624" w:type="dxa"/>
            <w:vAlign w:val="center"/>
          </w:tcPr>
          <w:p w14:paraId="1FD4A041" w14:textId="77777777" w:rsidR="00223AC1" w:rsidRPr="00AE5C09" w:rsidRDefault="00223AC1" w:rsidP="00223AC1">
            <w:pPr>
              <w:rPr>
                <w:rFonts w:asciiTheme="minorHAnsi" w:hAnsiTheme="minorHAnsi"/>
                <w:sz w:val="22"/>
                <w:szCs w:val="22"/>
              </w:rPr>
            </w:pPr>
            <w:r w:rsidRPr="00AE5C09">
              <w:rPr>
                <w:rFonts w:asciiTheme="minorHAnsi" w:hAnsiTheme="minorHAnsi"/>
                <w:sz w:val="22"/>
                <w:szCs w:val="22"/>
              </w:rPr>
              <w:t xml:space="preserve">Internal </w:t>
            </w:r>
            <w:r w:rsidR="00252F87" w:rsidRPr="00AE5C09">
              <w:rPr>
                <w:rFonts w:asciiTheme="minorHAnsi" w:hAnsiTheme="minorHAnsi"/>
                <w:sz w:val="22"/>
                <w:szCs w:val="22"/>
              </w:rPr>
              <w:t>WPP</w:t>
            </w:r>
            <w:r w:rsidRPr="00AE5C09">
              <w:rPr>
                <w:rFonts w:asciiTheme="minorHAnsi" w:hAnsiTheme="minorHAnsi"/>
                <w:sz w:val="22"/>
                <w:szCs w:val="22"/>
              </w:rPr>
              <w:t xml:space="preserve"> concurrence on sampling plan</w:t>
            </w:r>
          </w:p>
        </w:tc>
      </w:tr>
      <w:tr w:rsidR="00083BD1" w:rsidRPr="009B4E09" w14:paraId="04905107" w14:textId="77777777" w:rsidTr="002731FC">
        <w:trPr>
          <w:cantSplit/>
          <w:trHeight w:val="360"/>
        </w:trPr>
        <w:tc>
          <w:tcPr>
            <w:tcW w:w="3960" w:type="dxa"/>
            <w:vAlign w:val="center"/>
          </w:tcPr>
          <w:p w14:paraId="1F738C81" w14:textId="77777777" w:rsidR="00223AC1" w:rsidRPr="007744C9" w:rsidRDefault="00303D65" w:rsidP="00223AC1">
            <w:pPr>
              <w:rPr>
                <w:rFonts w:asciiTheme="minorHAnsi" w:hAnsiTheme="minorHAnsi"/>
                <w:sz w:val="22"/>
                <w:szCs w:val="22"/>
              </w:rPr>
            </w:pPr>
            <w:r w:rsidRPr="007744C9">
              <w:rPr>
                <w:rFonts w:asciiTheme="minorHAnsi" w:hAnsiTheme="minorHAnsi"/>
                <w:sz w:val="22"/>
                <w:szCs w:val="22"/>
              </w:rPr>
              <w:lastRenderedPageBreak/>
              <w:t>20</w:t>
            </w:r>
            <w:r w:rsidR="002A441A" w:rsidRPr="007744C9">
              <w:rPr>
                <w:rFonts w:asciiTheme="minorHAnsi" w:hAnsiTheme="minorHAnsi"/>
                <w:sz w:val="22"/>
                <w:szCs w:val="22"/>
              </w:rPr>
              <w:t>20</w:t>
            </w:r>
            <w:r w:rsidRPr="007744C9">
              <w:rPr>
                <w:rFonts w:asciiTheme="minorHAnsi" w:hAnsiTheme="minorHAnsi"/>
                <w:sz w:val="22"/>
                <w:szCs w:val="22"/>
              </w:rPr>
              <w:t>-20</w:t>
            </w:r>
            <w:r w:rsidR="002A441A" w:rsidRPr="007744C9">
              <w:rPr>
                <w:rFonts w:asciiTheme="minorHAnsi" w:hAnsiTheme="minorHAnsi"/>
                <w:sz w:val="22"/>
                <w:szCs w:val="22"/>
              </w:rPr>
              <w:t>24</w:t>
            </w:r>
            <w:r w:rsidR="00223AC1" w:rsidRPr="007744C9">
              <w:rPr>
                <w:rFonts w:asciiTheme="minorHAnsi" w:hAnsiTheme="minorHAnsi"/>
                <w:sz w:val="22"/>
                <w:szCs w:val="22"/>
              </w:rPr>
              <w:t xml:space="preserve"> </w:t>
            </w:r>
            <w:r w:rsidR="00252F87" w:rsidRPr="007744C9">
              <w:rPr>
                <w:rFonts w:asciiTheme="minorHAnsi" w:hAnsiTheme="minorHAnsi"/>
                <w:sz w:val="22"/>
                <w:szCs w:val="22"/>
              </w:rPr>
              <w:t>WPP</w:t>
            </w:r>
            <w:r w:rsidR="00223AC1" w:rsidRPr="007744C9">
              <w:rPr>
                <w:rFonts w:asciiTheme="minorHAnsi" w:hAnsiTheme="minorHAnsi"/>
                <w:sz w:val="22"/>
                <w:szCs w:val="22"/>
              </w:rPr>
              <w:t xml:space="preserve"> monitoring QAPP</w:t>
            </w:r>
          </w:p>
        </w:tc>
        <w:tc>
          <w:tcPr>
            <w:tcW w:w="1350" w:type="dxa"/>
            <w:vAlign w:val="center"/>
          </w:tcPr>
          <w:p w14:paraId="2EE1ED1B" w14:textId="77777777" w:rsidR="00223AC1" w:rsidRPr="007744C9" w:rsidRDefault="00322B7B" w:rsidP="00223AC1">
            <w:pPr>
              <w:rPr>
                <w:rFonts w:asciiTheme="minorHAnsi" w:hAnsiTheme="minorHAnsi"/>
                <w:sz w:val="22"/>
                <w:szCs w:val="22"/>
              </w:rPr>
            </w:pPr>
            <w:r w:rsidRPr="007744C9">
              <w:rPr>
                <w:rFonts w:asciiTheme="minorHAnsi" w:hAnsiTheme="minorHAnsi"/>
                <w:sz w:val="22"/>
                <w:szCs w:val="22"/>
              </w:rPr>
              <w:t>Mar 20</w:t>
            </w:r>
            <w:r w:rsidR="002A441A" w:rsidRPr="007744C9">
              <w:rPr>
                <w:rFonts w:asciiTheme="minorHAnsi" w:hAnsiTheme="minorHAnsi"/>
                <w:sz w:val="22"/>
                <w:szCs w:val="22"/>
              </w:rPr>
              <w:t>20</w:t>
            </w:r>
          </w:p>
        </w:tc>
        <w:tc>
          <w:tcPr>
            <w:tcW w:w="1350" w:type="dxa"/>
            <w:vAlign w:val="center"/>
          </w:tcPr>
          <w:p w14:paraId="2C520026" w14:textId="77777777" w:rsidR="00223AC1" w:rsidRPr="007744C9" w:rsidRDefault="00DF2222" w:rsidP="00223AC1">
            <w:pPr>
              <w:rPr>
                <w:rFonts w:asciiTheme="minorHAnsi" w:hAnsiTheme="minorHAnsi"/>
                <w:sz w:val="22"/>
                <w:szCs w:val="22"/>
              </w:rPr>
            </w:pPr>
            <w:r w:rsidRPr="007744C9">
              <w:rPr>
                <w:rFonts w:asciiTheme="minorHAnsi" w:hAnsiTheme="minorHAnsi"/>
                <w:sz w:val="22"/>
                <w:szCs w:val="22"/>
              </w:rPr>
              <w:t xml:space="preserve">May </w:t>
            </w:r>
            <w:r w:rsidR="000E7672" w:rsidRPr="007744C9">
              <w:rPr>
                <w:rFonts w:asciiTheme="minorHAnsi" w:hAnsiTheme="minorHAnsi"/>
                <w:sz w:val="22"/>
                <w:szCs w:val="22"/>
              </w:rPr>
              <w:t>20</w:t>
            </w:r>
            <w:r w:rsidR="002A441A" w:rsidRPr="007744C9">
              <w:rPr>
                <w:rFonts w:asciiTheme="minorHAnsi" w:hAnsiTheme="minorHAnsi"/>
                <w:sz w:val="22"/>
                <w:szCs w:val="22"/>
              </w:rPr>
              <w:t>20</w:t>
            </w:r>
          </w:p>
        </w:tc>
        <w:tc>
          <w:tcPr>
            <w:tcW w:w="2624" w:type="dxa"/>
            <w:vAlign w:val="center"/>
          </w:tcPr>
          <w:p w14:paraId="60DC7563" w14:textId="77777777" w:rsidR="00223AC1" w:rsidRPr="007744C9" w:rsidRDefault="00303D65" w:rsidP="00223AC1">
            <w:pPr>
              <w:rPr>
                <w:rFonts w:asciiTheme="minorHAnsi" w:hAnsiTheme="minorHAnsi"/>
                <w:sz w:val="22"/>
                <w:szCs w:val="22"/>
              </w:rPr>
            </w:pPr>
            <w:r w:rsidRPr="007744C9">
              <w:rPr>
                <w:rFonts w:asciiTheme="minorHAnsi" w:hAnsiTheme="minorHAnsi"/>
                <w:sz w:val="22"/>
                <w:szCs w:val="22"/>
              </w:rPr>
              <w:t>20</w:t>
            </w:r>
            <w:r w:rsidR="002A441A" w:rsidRPr="007744C9">
              <w:rPr>
                <w:rFonts w:asciiTheme="minorHAnsi" w:hAnsiTheme="minorHAnsi"/>
                <w:sz w:val="22"/>
                <w:szCs w:val="22"/>
              </w:rPr>
              <w:t>20</w:t>
            </w:r>
            <w:r w:rsidRPr="007744C9">
              <w:rPr>
                <w:rFonts w:asciiTheme="minorHAnsi" w:hAnsiTheme="minorHAnsi"/>
                <w:sz w:val="22"/>
                <w:szCs w:val="22"/>
              </w:rPr>
              <w:t>-</w:t>
            </w:r>
            <w:r w:rsidR="002A441A" w:rsidRPr="007744C9">
              <w:rPr>
                <w:rFonts w:asciiTheme="minorHAnsi" w:hAnsiTheme="minorHAnsi"/>
                <w:sz w:val="22"/>
                <w:szCs w:val="22"/>
              </w:rPr>
              <w:t>24</w:t>
            </w:r>
            <w:r w:rsidR="00223AC1" w:rsidRPr="007744C9">
              <w:rPr>
                <w:rFonts w:asciiTheme="minorHAnsi" w:hAnsiTheme="minorHAnsi"/>
                <w:sz w:val="22"/>
                <w:szCs w:val="22"/>
              </w:rPr>
              <w:t xml:space="preserve"> </w:t>
            </w:r>
            <w:r w:rsidR="00252F87" w:rsidRPr="007744C9">
              <w:rPr>
                <w:rFonts w:asciiTheme="minorHAnsi" w:hAnsiTheme="minorHAnsi"/>
                <w:sz w:val="22"/>
                <w:szCs w:val="22"/>
              </w:rPr>
              <w:t>WPP</w:t>
            </w:r>
            <w:r w:rsidRPr="007744C9">
              <w:rPr>
                <w:rFonts w:asciiTheme="minorHAnsi" w:hAnsiTheme="minorHAnsi"/>
                <w:sz w:val="22"/>
                <w:szCs w:val="22"/>
              </w:rPr>
              <w:t xml:space="preserve"> Monitoring QAP</w:t>
            </w:r>
            <w:r w:rsidR="00223AC1" w:rsidRPr="007744C9">
              <w:rPr>
                <w:rFonts w:asciiTheme="minorHAnsi" w:hAnsiTheme="minorHAnsi"/>
                <w:sz w:val="22"/>
                <w:szCs w:val="22"/>
              </w:rPr>
              <w:t>P</w:t>
            </w:r>
          </w:p>
        </w:tc>
      </w:tr>
      <w:tr w:rsidR="002A441A" w:rsidRPr="009B4E09" w14:paraId="1078CD90" w14:textId="77777777" w:rsidTr="002731FC">
        <w:trPr>
          <w:cantSplit/>
          <w:trHeight w:val="360"/>
        </w:trPr>
        <w:tc>
          <w:tcPr>
            <w:tcW w:w="3960" w:type="dxa"/>
            <w:vAlign w:val="center"/>
          </w:tcPr>
          <w:p w14:paraId="2F8128E6" w14:textId="77777777" w:rsidR="002A441A" w:rsidRPr="007744C9" w:rsidRDefault="002A441A" w:rsidP="00223AC1">
            <w:pPr>
              <w:rPr>
                <w:rFonts w:asciiTheme="minorHAnsi" w:hAnsiTheme="minorHAnsi"/>
                <w:sz w:val="22"/>
                <w:szCs w:val="22"/>
              </w:rPr>
            </w:pPr>
            <w:r w:rsidRPr="007744C9">
              <w:rPr>
                <w:rFonts w:asciiTheme="minorHAnsi" w:hAnsiTheme="minorHAnsi"/>
                <w:sz w:val="22"/>
                <w:szCs w:val="22"/>
              </w:rPr>
              <w:t>Probe deploy/retrieval</w:t>
            </w:r>
          </w:p>
        </w:tc>
        <w:tc>
          <w:tcPr>
            <w:tcW w:w="1350" w:type="dxa"/>
            <w:vAlign w:val="center"/>
          </w:tcPr>
          <w:p w14:paraId="090AD19B" w14:textId="77777777" w:rsidR="002A441A" w:rsidRPr="007744C9" w:rsidRDefault="007D4961" w:rsidP="00223AC1">
            <w:pPr>
              <w:rPr>
                <w:rFonts w:asciiTheme="minorHAnsi" w:hAnsiTheme="minorHAnsi"/>
                <w:sz w:val="22"/>
                <w:szCs w:val="22"/>
              </w:rPr>
            </w:pPr>
            <w:r>
              <w:rPr>
                <w:rFonts w:asciiTheme="minorHAnsi" w:hAnsiTheme="minorHAnsi"/>
                <w:sz w:val="22"/>
                <w:szCs w:val="22"/>
              </w:rPr>
              <w:t>Ju</w:t>
            </w:r>
            <w:r w:rsidR="00D26331">
              <w:rPr>
                <w:rFonts w:asciiTheme="minorHAnsi" w:hAnsiTheme="minorHAnsi"/>
                <w:sz w:val="22"/>
                <w:szCs w:val="22"/>
              </w:rPr>
              <w:t>l</w:t>
            </w:r>
            <w:r w:rsidR="002A441A" w:rsidRPr="007744C9">
              <w:rPr>
                <w:rFonts w:asciiTheme="minorHAnsi" w:hAnsiTheme="minorHAnsi"/>
                <w:sz w:val="22"/>
                <w:szCs w:val="22"/>
              </w:rPr>
              <w:t xml:space="preserve"> 2020</w:t>
            </w:r>
          </w:p>
        </w:tc>
        <w:tc>
          <w:tcPr>
            <w:tcW w:w="1350" w:type="dxa"/>
            <w:vAlign w:val="center"/>
          </w:tcPr>
          <w:p w14:paraId="7F17D6CF" w14:textId="77777777" w:rsidR="002A441A" w:rsidRPr="007744C9" w:rsidRDefault="002A441A" w:rsidP="00223AC1">
            <w:pPr>
              <w:rPr>
                <w:rFonts w:asciiTheme="minorHAnsi" w:hAnsiTheme="minorHAnsi"/>
                <w:sz w:val="22"/>
                <w:szCs w:val="22"/>
              </w:rPr>
            </w:pPr>
            <w:r w:rsidRPr="007744C9">
              <w:rPr>
                <w:rFonts w:asciiTheme="minorHAnsi" w:hAnsiTheme="minorHAnsi"/>
                <w:sz w:val="22"/>
                <w:szCs w:val="22"/>
              </w:rPr>
              <w:t>Sep 2020</w:t>
            </w:r>
          </w:p>
        </w:tc>
        <w:tc>
          <w:tcPr>
            <w:tcW w:w="2624" w:type="dxa"/>
            <w:vAlign w:val="center"/>
          </w:tcPr>
          <w:p w14:paraId="5098C98C" w14:textId="77777777" w:rsidR="002A441A" w:rsidRPr="007744C9" w:rsidRDefault="002A441A" w:rsidP="00223AC1">
            <w:pPr>
              <w:rPr>
                <w:rFonts w:asciiTheme="minorHAnsi" w:hAnsiTheme="minorHAnsi"/>
                <w:sz w:val="22"/>
                <w:szCs w:val="22"/>
              </w:rPr>
            </w:pPr>
            <w:r w:rsidRPr="007744C9">
              <w:rPr>
                <w:rFonts w:asciiTheme="minorHAnsi" w:hAnsiTheme="minorHAnsi"/>
                <w:sz w:val="22"/>
                <w:szCs w:val="22"/>
              </w:rPr>
              <w:t>Continuous DO/temperature data</w:t>
            </w:r>
          </w:p>
        </w:tc>
      </w:tr>
      <w:tr w:rsidR="00083BD1" w:rsidRPr="009B4E09" w14:paraId="77109CDF" w14:textId="77777777" w:rsidTr="002731FC">
        <w:trPr>
          <w:cantSplit/>
          <w:trHeight w:val="360"/>
        </w:trPr>
        <w:tc>
          <w:tcPr>
            <w:tcW w:w="3960" w:type="dxa"/>
            <w:vAlign w:val="center"/>
          </w:tcPr>
          <w:p w14:paraId="0572CEA7" w14:textId="77777777" w:rsidR="00C217C7" w:rsidRPr="002A441A" w:rsidRDefault="00742C60" w:rsidP="00C217C7">
            <w:pPr>
              <w:rPr>
                <w:rFonts w:asciiTheme="minorHAnsi" w:hAnsiTheme="minorHAnsi"/>
                <w:sz w:val="22"/>
                <w:szCs w:val="22"/>
              </w:rPr>
            </w:pPr>
            <w:r>
              <w:rPr>
                <w:rFonts w:asciiTheme="minorHAnsi" w:hAnsiTheme="minorHAnsi"/>
                <w:sz w:val="22"/>
                <w:szCs w:val="22"/>
              </w:rPr>
              <w:t>CWF Fish</w:t>
            </w:r>
            <w:r w:rsidR="00C217C7" w:rsidRPr="002A441A">
              <w:rPr>
                <w:rFonts w:asciiTheme="minorHAnsi" w:hAnsiTheme="minorHAnsi"/>
                <w:sz w:val="22"/>
                <w:szCs w:val="22"/>
              </w:rPr>
              <w:t xml:space="preserve"> sampling surveys</w:t>
            </w:r>
          </w:p>
        </w:tc>
        <w:tc>
          <w:tcPr>
            <w:tcW w:w="1350" w:type="dxa"/>
            <w:vAlign w:val="center"/>
          </w:tcPr>
          <w:p w14:paraId="206E9F22" w14:textId="77777777" w:rsidR="00C217C7" w:rsidRPr="007744C9" w:rsidRDefault="007D4961" w:rsidP="00C217C7">
            <w:pPr>
              <w:rPr>
                <w:rFonts w:asciiTheme="minorHAnsi" w:hAnsiTheme="minorHAnsi"/>
                <w:sz w:val="22"/>
                <w:szCs w:val="22"/>
              </w:rPr>
            </w:pPr>
            <w:r>
              <w:rPr>
                <w:rFonts w:asciiTheme="minorHAnsi" w:hAnsiTheme="minorHAnsi"/>
                <w:sz w:val="22"/>
                <w:szCs w:val="22"/>
              </w:rPr>
              <w:t>Jul</w:t>
            </w:r>
            <w:r w:rsidR="00C217C7" w:rsidRPr="007744C9">
              <w:rPr>
                <w:rFonts w:asciiTheme="minorHAnsi" w:hAnsiTheme="minorHAnsi"/>
                <w:sz w:val="22"/>
                <w:szCs w:val="22"/>
              </w:rPr>
              <w:t xml:space="preserve"> 20</w:t>
            </w:r>
            <w:r w:rsidR="002A441A" w:rsidRPr="007744C9">
              <w:rPr>
                <w:rFonts w:asciiTheme="minorHAnsi" w:hAnsiTheme="minorHAnsi"/>
                <w:sz w:val="22"/>
                <w:szCs w:val="22"/>
              </w:rPr>
              <w:t>20</w:t>
            </w:r>
          </w:p>
        </w:tc>
        <w:tc>
          <w:tcPr>
            <w:tcW w:w="1350" w:type="dxa"/>
            <w:vAlign w:val="center"/>
          </w:tcPr>
          <w:p w14:paraId="4EDB933F" w14:textId="77777777" w:rsidR="00C217C7" w:rsidRPr="007744C9" w:rsidRDefault="00C217C7" w:rsidP="00C217C7">
            <w:pPr>
              <w:rPr>
                <w:rFonts w:asciiTheme="minorHAnsi" w:hAnsiTheme="minorHAnsi"/>
                <w:sz w:val="22"/>
                <w:szCs w:val="22"/>
              </w:rPr>
            </w:pPr>
            <w:r w:rsidRPr="007744C9">
              <w:rPr>
                <w:rFonts w:asciiTheme="minorHAnsi" w:hAnsiTheme="minorHAnsi"/>
                <w:sz w:val="22"/>
                <w:szCs w:val="22"/>
              </w:rPr>
              <w:t>Sep 20</w:t>
            </w:r>
            <w:r w:rsidR="002A441A" w:rsidRPr="007744C9">
              <w:rPr>
                <w:rFonts w:asciiTheme="minorHAnsi" w:hAnsiTheme="minorHAnsi"/>
                <w:sz w:val="22"/>
                <w:szCs w:val="22"/>
              </w:rPr>
              <w:t>20</w:t>
            </w:r>
          </w:p>
        </w:tc>
        <w:tc>
          <w:tcPr>
            <w:tcW w:w="2624" w:type="dxa"/>
            <w:vAlign w:val="center"/>
          </w:tcPr>
          <w:p w14:paraId="58ACC50E" w14:textId="77777777" w:rsidR="00C217C7" w:rsidRPr="002A441A" w:rsidRDefault="00C217C7" w:rsidP="00C217C7">
            <w:pPr>
              <w:rPr>
                <w:rFonts w:asciiTheme="minorHAnsi" w:hAnsiTheme="minorHAnsi"/>
                <w:sz w:val="22"/>
                <w:szCs w:val="22"/>
              </w:rPr>
            </w:pPr>
            <w:r w:rsidRPr="002A441A">
              <w:rPr>
                <w:rFonts w:asciiTheme="minorHAnsi" w:hAnsiTheme="minorHAnsi"/>
                <w:sz w:val="22"/>
                <w:szCs w:val="22"/>
              </w:rPr>
              <w:t>Field data</w:t>
            </w:r>
          </w:p>
        </w:tc>
      </w:tr>
      <w:tr w:rsidR="00083BD1" w:rsidRPr="009B4E09" w14:paraId="40EF7B76" w14:textId="77777777" w:rsidTr="002731FC">
        <w:trPr>
          <w:cantSplit/>
          <w:trHeight w:val="360"/>
        </w:trPr>
        <w:tc>
          <w:tcPr>
            <w:tcW w:w="3960" w:type="dxa"/>
            <w:vAlign w:val="center"/>
          </w:tcPr>
          <w:p w14:paraId="535F21B4" w14:textId="77777777" w:rsidR="00054C47" w:rsidRPr="007744C9" w:rsidRDefault="00054C47" w:rsidP="001A70AB">
            <w:pPr>
              <w:rPr>
                <w:rFonts w:asciiTheme="minorHAnsi" w:hAnsiTheme="minorHAnsi"/>
                <w:sz w:val="22"/>
                <w:szCs w:val="22"/>
              </w:rPr>
            </w:pPr>
            <w:r w:rsidRPr="007744C9">
              <w:rPr>
                <w:rFonts w:asciiTheme="minorHAnsi" w:hAnsiTheme="minorHAnsi"/>
                <w:sz w:val="22"/>
                <w:szCs w:val="22"/>
              </w:rPr>
              <w:t>Data QA/QC review and validation</w:t>
            </w:r>
          </w:p>
        </w:tc>
        <w:tc>
          <w:tcPr>
            <w:tcW w:w="1350" w:type="dxa"/>
            <w:vAlign w:val="center"/>
          </w:tcPr>
          <w:p w14:paraId="039CD8A0" w14:textId="77777777" w:rsidR="00054C47" w:rsidRPr="007744C9" w:rsidRDefault="00962539" w:rsidP="00FB031B">
            <w:pPr>
              <w:rPr>
                <w:rFonts w:asciiTheme="minorHAnsi" w:hAnsiTheme="minorHAnsi"/>
                <w:sz w:val="22"/>
                <w:szCs w:val="22"/>
              </w:rPr>
            </w:pPr>
            <w:r w:rsidRPr="007744C9">
              <w:rPr>
                <w:rFonts w:asciiTheme="minorHAnsi" w:hAnsiTheme="minorHAnsi"/>
                <w:sz w:val="22"/>
                <w:szCs w:val="22"/>
              </w:rPr>
              <w:t xml:space="preserve">Jan </w:t>
            </w:r>
            <w:r w:rsidR="00256F64" w:rsidRPr="007744C9">
              <w:rPr>
                <w:rFonts w:asciiTheme="minorHAnsi" w:hAnsiTheme="minorHAnsi"/>
                <w:sz w:val="22"/>
                <w:szCs w:val="22"/>
              </w:rPr>
              <w:t>202</w:t>
            </w:r>
            <w:r w:rsidR="007744C9" w:rsidRPr="007744C9">
              <w:rPr>
                <w:rFonts w:asciiTheme="minorHAnsi" w:hAnsiTheme="minorHAnsi"/>
                <w:sz w:val="22"/>
                <w:szCs w:val="22"/>
              </w:rPr>
              <w:t>1</w:t>
            </w:r>
          </w:p>
        </w:tc>
        <w:tc>
          <w:tcPr>
            <w:tcW w:w="1350" w:type="dxa"/>
            <w:vAlign w:val="center"/>
          </w:tcPr>
          <w:p w14:paraId="332F2A9F" w14:textId="77777777" w:rsidR="00054C47" w:rsidRPr="007744C9" w:rsidRDefault="00E50A83" w:rsidP="001A70AB">
            <w:pPr>
              <w:pStyle w:val="Header"/>
              <w:tabs>
                <w:tab w:val="clear" w:pos="4320"/>
                <w:tab w:val="clear" w:pos="8640"/>
              </w:tabs>
              <w:rPr>
                <w:rFonts w:asciiTheme="minorHAnsi" w:hAnsiTheme="minorHAnsi"/>
                <w:sz w:val="22"/>
                <w:szCs w:val="22"/>
              </w:rPr>
            </w:pPr>
            <w:r w:rsidRPr="007744C9">
              <w:rPr>
                <w:rFonts w:asciiTheme="minorHAnsi" w:hAnsiTheme="minorHAnsi"/>
                <w:sz w:val="22"/>
                <w:szCs w:val="22"/>
              </w:rPr>
              <w:t>Jun</w:t>
            </w:r>
            <w:r w:rsidR="00C217C7" w:rsidRPr="007744C9">
              <w:rPr>
                <w:rFonts w:asciiTheme="minorHAnsi" w:hAnsiTheme="minorHAnsi"/>
                <w:sz w:val="22"/>
                <w:szCs w:val="22"/>
              </w:rPr>
              <w:t xml:space="preserve"> </w:t>
            </w:r>
            <w:r w:rsidR="00256F64" w:rsidRPr="007744C9">
              <w:rPr>
                <w:rFonts w:asciiTheme="minorHAnsi" w:hAnsiTheme="minorHAnsi"/>
                <w:sz w:val="22"/>
                <w:szCs w:val="22"/>
              </w:rPr>
              <w:t>2021</w:t>
            </w:r>
          </w:p>
        </w:tc>
        <w:tc>
          <w:tcPr>
            <w:tcW w:w="2624" w:type="dxa"/>
            <w:vAlign w:val="center"/>
          </w:tcPr>
          <w:p w14:paraId="3382EDF4" w14:textId="77777777" w:rsidR="00054C47" w:rsidRPr="007744C9" w:rsidRDefault="00793427" w:rsidP="001A70AB">
            <w:pPr>
              <w:rPr>
                <w:rFonts w:asciiTheme="minorHAnsi" w:hAnsiTheme="minorHAnsi"/>
                <w:sz w:val="22"/>
                <w:szCs w:val="22"/>
              </w:rPr>
            </w:pPr>
            <w:r w:rsidRPr="007744C9">
              <w:rPr>
                <w:rFonts w:asciiTheme="minorHAnsi" w:hAnsiTheme="minorHAnsi"/>
                <w:sz w:val="22"/>
                <w:szCs w:val="22"/>
              </w:rPr>
              <w:t>20</w:t>
            </w:r>
            <w:r w:rsidR="002A441A" w:rsidRPr="007744C9">
              <w:rPr>
                <w:rFonts w:asciiTheme="minorHAnsi" w:hAnsiTheme="minorHAnsi"/>
                <w:sz w:val="22"/>
                <w:szCs w:val="22"/>
              </w:rPr>
              <w:t>20</w:t>
            </w:r>
            <w:r w:rsidR="00054C47" w:rsidRPr="007744C9">
              <w:rPr>
                <w:rFonts w:asciiTheme="minorHAnsi" w:hAnsiTheme="minorHAnsi"/>
                <w:sz w:val="22"/>
                <w:szCs w:val="22"/>
              </w:rPr>
              <w:t xml:space="preserve"> Data Validation Report</w:t>
            </w:r>
          </w:p>
        </w:tc>
      </w:tr>
      <w:tr w:rsidR="00083BD1" w:rsidRPr="009B4E09" w14:paraId="35830AE3" w14:textId="77777777" w:rsidTr="002731FC">
        <w:trPr>
          <w:cantSplit/>
          <w:trHeight w:val="360"/>
        </w:trPr>
        <w:tc>
          <w:tcPr>
            <w:tcW w:w="3960" w:type="dxa"/>
            <w:vAlign w:val="center"/>
          </w:tcPr>
          <w:p w14:paraId="3E604532" w14:textId="77777777" w:rsidR="00054C47" w:rsidRPr="007744C9" w:rsidRDefault="003644AC" w:rsidP="001A70AB">
            <w:pPr>
              <w:rPr>
                <w:rFonts w:asciiTheme="minorHAnsi" w:hAnsiTheme="minorHAnsi"/>
                <w:sz w:val="22"/>
                <w:szCs w:val="22"/>
              </w:rPr>
            </w:pPr>
            <w:r w:rsidRPr="007744C9">
              <w:rPr>
                <w:rFonts w:asciiTheme="minorHAnsi" w:hAnsiTheme="minorHAnsi"/>
                <w:sz w:val="22"/>
                <w:szCs w:val="22"/>
              </w:rPr>
              <w:t>D</w:t>
            </w:r>
            <w:r w:rsidR="00FB031B" w:rsidRPr="007744C9">
              <w:rPr>
                <w:rFonts w:asciiTheme="minorHAnsi" w:hAnsiTheme="minorHAnsi"/>
                <w:sz w:val="22"/>
                <w:szCs w:val="22"/>
              </w:rPr>
              <w:t>ata review, analysis and preliminary reporting</w:t>
            </w:r>
          </w:p>
        </w:tc>
        <w:tc>
          <w:tcPr>
            <w:tcW w:w="1350" w:type="dxa"/>
            <w:vAlign w:val="center"/>
          </w:tcPr>
          <w:p w14:paraId="0E4B5527" w14:textId="77777777" w:rsidR="00054C47" w:rsidRPr="007744C9" w:rsidRDefault="00E50A83" w:rsidP="001A70AB">
            <w:pPr>
              <w:rPr>
                <w:rFonts w:asciiTheme="minorHAnsi" w:hAnsiTheme="minorHAnsi"/>
                <w:sz w:val="22"/>
                <w:szCs w:val="22"/>
              </w:rPr>
            </w:pPr>
            <w:r w:rsidRPr="007744C9">
              <w:rPr>
                <w:rFonts w:asciiTheme="minorHAnsi" w:hAnsiTheme="minorHAnsi"/>
                <w:sz w:val="22"/>
                <w:szCs w:val="22"/>
              </w:rPr>
              <w:t>Jun</w:t>
            </w:r>
            <w:r w:rsidR="00054C47" w:rsidRPr="007744C9">
              <w:rPr>
                <w:rFonts w:asciiTheme="minorHAnsi" w:hAnsiTheme="minorHAnsi"/>
                <w:sz w:val="22"/>
                <w:szCs w:val="22"/>
              </w:rPr>
              <w:t xml:space="preserve"> </w:t>
            </w:r>
            <w:r w:rsidR="00793427" w:rsidRPr="007744C9">
              <w:rPr>
                <w:rFonts w:asciiTheme="minorHAnsi" w:hAnsiTheme="minorHAnsi"/>
                <w:sz w:val="22"/>
                <w:szCs w:val="22"/>
              </w:rPr>
              <w:t>20</w:t>
            </w:r>
            <w:r w:rsidR="00256F64" w:rsidRPr="007744C9">
              <w:rPr>
                <w:rFonts w:asciiTheme="minorHAnsi" w:hAnsiTheme="minorHAnsi"/>
                <w:sz w:val="22"/>
                <w:szCs w:val="22"/>
              </w:rPr>
              <w:t>21</w:t>
            </w:r>
          </w:p>
        </w:tc>
        <w:tc>
          <w:tcPr>
            <w:tcW w:w="1350" w:type="dxa"/>
            <w:vAlign w:val="center"/>
          </w:tcPr>
          <w:p w14:paraId="7B0E5F4E" w14:textId="77777777" w:rsidR="00FB031B" w:rsidRPr="007744C9" w:rsidRDefault="00256F64" w:rsidP="001A70AB">
            <w:pPr>
              <w:pStyle w:val="Header"/>
              <w:tabs>
                <w:tab w:val="clear" w:pos="4320"/>
                <w:tab w:val="clear" w:pos="8640"/>
              </w:tabs>
              <w:rPr>
                <w:rFonts w:asciiTheme="minorHAnsi" w:hAnsiTheme="minorHAnsi"/>
                <w:sz w:val="22"/>
                <w:szCs w:val="22"/>
              </w:rPr>
            </w:pPr>
            <w:r w:rsidRPr="007744C9">
              <w:rPr>
                <w:rFonts w:asciiTheme="minorHAnsi" w:hAnsiTheme="minorHAnsi"/>
                <w:sz w:val="22"/>
                <w:szCs w:val="22"/>
              </w:rPr>
              <w:t>Mar 202</w:t>
            </w:r>
            <w:r w:rsidR="00962539" w:rsidRPr="007744C9">
              <w:rPr>
                <w:rFonts w:asciiTheme="minorHAnsi" w:hAnsiTheme="minorHAnsi"/>
                <w:sz w:val="22"/>
                <w:szCs w:val="22"/>
              </w:rPr>
              <w:t>2</w:t>
            </w:r>
          </w:p>
        </w:tc>
        <w:tc>
          <w:tcPr>
            <w:tcW w:w="2624" w:type="dxa"/>
            <w:vAlign w:val="center"/>
          </w:tcPr>
          <w:p w14:paraId="716B1EA1" w14:textId="77777777" w:rsidR="00054C47" w:rsidRPr="007744C9" w:rsidRDefault="00FB031B" w:rsidP="001A70AB">
            <w:pPr>
              <w:rPr>
                <w:rFonts w:asciiTheme="minorHAnsi" w:hAnsiTheme="minorHAnsi"/>
                <w:sz w:val="22"/>
                <w:szCs w:val="22"/>
              </w:rPr>
            </w:pPr>
            <w:r w:rsidRPr="007744C9">
              <w:rPr>
                <w:rFonts w:asciiTheme="minorHAnsi" w:hAnsiTheme="minorHAnsi"/>
                <w:sz w:val="22"/>
                <w:szCs w:val="22"/>
              </w:rPr>
              <w:t>Final data analysis</w:t>
            </w:r>
          </w:p>
        </w:tc>
      </w:tr>
    </w:tbl>
    <w:p w14:paraId="281E8499" w14:textId="77777777" w:rsidR="001578BE" w:rsidRPr="001874A5" w:rsidRDefault="001578BE" w:rsidP="00900CF2">
      <w:pPr>
        <w:pStyle w:val="Heading4"/>
      </w:pPr>
      <w:bookmarkStart w:id="29" w:name="_Toc946032"/>
      <w:bookmarkStart w:id="30" w:name="_Toc946284"/>
      <w:bookmarkStart w:id="31" w:name="_Toc946782"/>
      <w:bookmarkStart w:id="32" w:name="_Toc43377133"/>
      <w:r w:rsidRPr="001874A5">
        <w:t>Non-Direct Measurements</w:t>
      </w:r>
      <w:bookmarkEnd w:id="29"/>
      <w:bookmarkEnd w:id="30"/>
      <w:bookmarkEnd w:id="31"/>
      <w:bookmarkEnd w:id="32"/>
    </w:p>
    <w:p w14:paraId="35D19A74" w14:textId="77777777" w:rsidR="001578BE" w:rsidRPr="009B4E09" w:rsidRDefault="001578BE" w:rsidP="001578BE">
      <w:pPr>
        <w:pStyle w:val="SAPHeading"/>
        <w:rPr>
          <w:rFonts w:asciiTheme="minorHAnsi" w:hAnsiTheme="minorHAnsi" w:cs="Times New Roman"/>
          <w:b w:val="0"/>
          <w:smallCaps/>
          <w:color w:val="00B050"/>
        </w:rPr>
      </w:pPr>
    </w:p>
    <w:p w14:paraId="451F28CF" w14:textId="77777777" w:rsidR="001578BE" w:rsidRPr="001874A5" w:rsidRDefault="0002221B" w:rsidP="001578BE">
      <w:pPr>
        <w:rPr>
          <w:rFonts w:asciiTheme="minorHAnsi" w:hAnsiTheme="minorHAnsi"/>
          <w:iCs/>
          <w:sz w:val="22"/>
          <w:szCs w:val="22"/>
        </w:rPr>
      </w:pPr>
      <w:r w:rsidRPr="004609C4">
        <w:rPr>
          <w:rFonts w:asciiTheme="minorHAnsi" w:hAnsiTheme="minorHAnsi"/>
          <w:iCs/>
          <w:sz w:val="22"/>
          <w:szCs w:val="22"/>
        </w:rPr>
        <w:t xml:space="preserve">Table </w:t>
      </w:r>
      <w:r w:rsidR="004609C4" w:rsidRPr="004609C4">
        <w:rPr>
          <w:rFonts w:asciiTheme="minorHAnsi" w:hAnsiTheme="minorHAnsi"/>
          <w:iCs/>
          <w:sz w:val="22"/>
          <w:szCs w:val="22"/>
        </w:rPr>
        <w:t>4</w:t>
      </w:r>
      <w:r w:rsidR="001578BE" w:rsidRPr="004609C4">
        <w:rPr>
          <w:rFonts w:asciiTheme="minorHAnsi" w:hAnsiTheme="minorHAnsi"/>
          <w:iCs/>
          <w:sz w:val="22"/>
          <w:szCs w:val="22"/>
        </w:rPr>
        <w:t xml:space="preserve"> </w:t>
      </w:r>
      <w:r w:rsidR="001874A5" w:rsidRPr="004609C4">
        <w:rPr>
          <w:rFonts w:asciiTheme="minorHAnsi" w:hAnsiTheme="minorHAnsi"/>
          <w:iCs/>
          <w:sz w:val="22"/>
          <w:szCs w:val="22"/>
        </w:rPr>
        <w:t>presents</w:t>
      </w:r>
      <w:r w:rsidR="001578BE" w:rsidRPr="004609C4">
        <w:rPr>
          <w:rFonts w:asciiTheme="minorHAnsi" w:hAnsiTheme="minorHAnsi"/>
          <w:iCs/>
          <w:sz w:val="22"/>
          <w:szCs w:val="22"/>
        </w:rPr>
        <w:t xml:space="preserve"> </w:t>
      </w:r>
      <w:r w:rsidR="001578BE" w:rsidRPr="001874A5">
        <w:rPr>
          <w:rFonts w:asciiTheme="minorHAnsi" w:hAnsiTheme="minorHAnsi"/>
          <w:iCs/>
          <w:sz w:val="22"/>
          <w:szCs w:val="22"/>
        </w:rPr>
        <w:t>a brief list of relevant external data sources that may be used in coordinating monitoring efforts or the interpretation of monitoring data.  For example, stage data from the U</w:t>
      </w:r>
      <w:r w:rsidR="00A5298F" w:rsidRPr="001874A5">
        <w:rPr>
          <w:rFonts w:asciiTheme="minorHAnsi" w:hAnsiTheme="minorHAnsi"/>
          <w:iCs/>
          <w:sz w:val="22"/>
          <w:szCs w:val="22"/>
        </w:rPr>
        <w:t>SGS could be used to determine</w:t>
      </w:r>
      <w:r w:rsidR="001578BE" w:rsidRPr="001874A5">
        <w:rPr>
          <w:rFonts w:asciiTheme="minorHAnsi" w:hAnsiTheme="minorHAnsi"/>
          <w:iCs/>
          <w:sz w:val="22"/>
          <w:szCs w:val="22"/>
        </w:rPr>
        <w:t xml:space="preserve"> if water levels are appropriate for certain types of sampling or rain data from NC</w:t>
      </w:r>
      <w:r w:rsidR="001874A5">
        <w:rPr>
          <w:rFonts w:asciiTheme="minorHAnsi" w:hAnsiTheme="minorHAnsi"/>
          <w:iCs/>
          <w:sz w:val="22"/>
          <w:szCs w:val="22"/>
        </w:rPr>
        <w:t>EI</w:t>
      </w:r>
      <w:r w:rsidR="001578BE" w:rsidRPr="001874A5">
        <w:rPr>
          <w:rFonts w:asciiTheme="minorHAnsi" w:hAnsiTheme="minorHAnsi"/>
          <w:iCs/>
          <w:sz w:val="22"/>
          <w:szCs w:val="22"/>
        </w:rPr>
        <w:t xml:space="preserve"> could be used to </w:t>
      </w:r>
      <w:r w:rsidR="00A5298F" w:rsidRPr="001874A5">
        <w:rPr>
          <w:rFonts w:asciiTheme="minorHAnsi" w:hAnsiTheme="minorHAnsi"/>
          <w:iCs/>
          <w:sz w:val="22"/>
          <w:szCs w:val="22"/>
        </w:rPr>
        <w:t>determine if a sampling event occurred</w:t>
      </w:r>
      <w:r w:rsidR="001578BE" w:rsidRPr="001874A5">
        <w:rPr>
          <w:rFonts w:asciiTheme="minorHAnsi" w:hAnsiTheme="minorHAnsi"/>
          <w:iCs/>
          <w:sz w:val="22"/>
          <w:szCs w:val="22"/>
        </w:rPr>
        <w:t xml:space="preserve"> during wet or dry weather.</w:t>
      </w:r>
    </w:p>
    <w:p w14:paraId="576D70C7" w14:textId="77777777" w:rsidR="001578BE" w:rsidRPr="001874A5" w:rsidRDefault="001578BE" w:rsidP="001578BE">
      <w:pPr>
        <w:rPr>
          <w:rFonts w:asciiTheme="minorHAnsi" w:hAnsiTheme="minorHAnsi"/>
          <w:iCs/>
          <w:sz w:val="22"/>
          <w:szCs w:val="22"/>
        </w:rPr>
      </w:pPr>
      <w:r w:rsidRPr="001874A5">
        <w:rPr>
          <w:rFonts w:asciiTheme="minorHAnsi" w:hAnsiTheme="minorHAnsi"/>
          <w:iCs/>
          <w:sz w:val="22"/>
          <w:szCs w:val="22"/>
        </w:rPr>
        <w:t xml:space="preserve"> </w:t>
      </w:r>
    </w:p>
    <w:p w14:paraId="1C8C6B7F" w14:textId="77777777" w:rsidR="001578BE" w:rsidRPr="004609C4" w:rsidRDefault="004609C4" w:rsidP="004609C4">
      <w:pPr>
        <w:pStyle w:val="Heading2"/>
        <w:jc w:val="left"/>
        <w:rPr>
          <w:rFonts w:ascii="Calibri" w:hAnsi="Calibri"/>
          <w:sz w:val="22"/>
          <w:szCs w:val="22"/>
        </w:rPr>
      </w:pPr>
      <w:r>
        <w:rPr>
          <w:rFonts w:ascii="Calibri" w:hAnsi="Calibri"/>
          <w:sz w:val="22"/>
          <w:szCs w:val="22"/>
        </w:rPr>
        <w:t xml:space="preserve">  </w:t>
      </w:r>
      <w:bookmarkStart w:id="33" w:name="_Toc34311699"/>
      <w:r w:rsidR="0002221B" w:rsidRPr="004609C4">
        <w:rPr>
          <w:rFonts w:ascii="Calibri" w:hAnsi="Calibri"/>
          <w:sz w:val="22"/>
          <w:szCs w:val="22"/>
        </w:rPr>
        <w:t xml:space="preserve">Table </w:t>
      </w:r>
      <w:r w:rsidR="00221E8D" w:rsidRPr="004609C4">
        <w:rPr>
          <w:rFonts w:ascii="Calibri" w:hAnsi="Calibri"/>
          <w:sz w:val="22"/>
          <w:szCs w:val="22"/>
        </w:rPr>
        <w:t>4</w:t>
      </w:r>
      <w:r w:rsidR="001578BE" w:rsidRPr="004609C4">
        <w:rPr>
          <w:rFonts w:ascii="Calibri" w:hAnsi="Calibri"/>
          <w:sz w:val="22"/>
          <w:szCs w:val="22"/>
        </w:rPr>
        <w:t xml:space="preserve">. </w:t>
      </w:r>
      <w:r w:rsidR="001578BE" w:rsidRPr="00805A79">
        <w:rPr>
          <w:rFonts w:ascii="Calibri" w:hAnsi="Calibri"/>
          <w:b w:val="0"/>
          <w:bCs/>
          <w:sz w:val="22"/>
          <w:szCs w:val="22"/>
        </w:rPr>
        <w:t>Externa</w:t>
      </w:r>
      <w:r w:rsidR="00734EDF" w:rsidRPr="00805A79">
        <w:rPr>
          <w:rFonts w:ascii="Calibri" w:hAnsi="Calibri"/>
          <w:b w:val="0"/>
          <w:bCs/>
          <w:sz w:val="22"/>
          <w:szCs w:val="22"/>
        </w:rPr>
        <w:t xml:space="preserve">l data sources used for the </w:t>
      </w:r>
      <w:r w:rsidR="00135CF8" w:rsidRPr="00805A79">
        <w:rPr>
          <w:rFonts w:ascii="Calibri" w:hAnsi="Calibri"/>
          <w:b w:val="0"/>
          <w:bCs/>
          <w:sz w:val="22"/>
          <w:szCs w:val="22"/>
        </w:rPr>
        <w:t>2020 targeted assessment monitoring</w:t>
      </w:r>
      <w:bookmarkEnd w:id="33"/>
      <w:r w:rsidR="00135CF8" w:rsidRPr="004609C4">
        <w:rPr>
          <w:rFonts w:ascii="Calibri" w:hAnsi="Calibri"/>
          <w:sz w:val="22"/>
          <w:szCs w:val="22"/>
        </w:rPr>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0"/>
        <w:gridCol w:w="4230"/>
      </w:tblGrid>
      <w:tr w:rsidR="00083BD1" w:rsidRPr="001874A5" w14:paraId="3907D1D5" w14:textId="77777777" w:rsidTr="000A359D">
        <w:tc>
          <w:tcPr>
            <w:tcW w:w="5130" w:type="dxa"/>
          </w:tcPr>
          <w:p w14:paraId="52049B83" w14:textId="77777777" w:rsidR="001578BE" w:rsidRPr="001874A5" w:rsidRDefault="001578BE" w:rsidP="001578BE">
            <w:pPr>
              <w:rPr>
                <w:rFonts w:asciiTheme="minorHAnsi" w:hAnsiTheme="minorHAnsi"/>
                <w:b/>
                <w:bCs/>
                <w:iCs/>
                <w:sz w:val="22"/>
                <w:szCs w:val="22"/>
              </w:rPr>
            </w:pPr>
            <w:r w:rsidRPr="001874A5">
              <w:rPr>
                <w:rFonts w:asciiTheme="minorHAnsi" w:hAnsiTheme="minorHAnsi"/>
                <w:b/>
                <w:bCs/>
                <w:iCs/>
                <w:sz w:val="22"/>
                <w:szCs w:val="22"/>
              </w:rPr>
              <w:t>Organization</w:t>
            </w:r>
          </w:p>
        </w:tc>
        <w:tc>
          <w:tcPr>
            <w:tcW w:w="4230" w:type="dxa"/>
          </w:tcPr>
          <w:p w14:paraId="15CEC928" w14:textId="77777777" w:rsidR="001578BE" w:rsidRPr="001874A5" w:rsidRDefault="001578BE" w:rsidP="001578BE">
            <w:pPr>
              <w:rPr>
                <w:rFonts w:asciiTheme="minorHAnsi" w:hAnsiTheme="minorHAnsi"/>
                <w:b/>
                <w:bCs/>
                <w:iCs/>
                <w:sz w:val="22"/>
                <w:szCs w:val="22"/>
              </w:rPr>
            </w:pPr>
            <w:r w:rsidRPr="001874A5">
              <w:rPr>
                <w:rFonts w:asciiTheme="minorHAnsi" w:hAnsiTheme="minorHAnsi"/>
                <w:b/>
                <w:bCs/>
                <w:iCs/>
                <w:sz w:val="22"/>
                <w:szCs w:val="22"/>
              </w:rPr>
              <w:t>Data</w:t>
            </w:r>
          </w:p>
        </w:tc>
      </w:tr>
      <w:tr w:rsidR="00083BD1" w:rsidRPr="001874A5" w14:paraId="2072934E" w14:textId="77777777" w:rsidTr="000A359D">
        <w:tc>
          <w:tcPr>
            <w:tcW w:w="5130" w:type="dxa"/>
            <w:vAlign w:val="center"/>
          </w:tcPr>
          <w:p w14:paraId="7C09AB19" w14:textId="77777777" w:rsidR="001578BE" w:rsidRPr="001874A5" w:rsidRDefault="001578BE" w:rsidP="000A359D">
            <w:pPr>
              <w:rPr>
                <w:rFonts w:ascii="Calibri" w:hAnsi="Calibri" w:cs="Calibri"/>
                <w:iCs/>
                <w:sz w:val="22"/>
                <w:szCs w:val="22"/>
              </w:rPr>
            </w:pPr>
            <w:r w:rsidRPr="001874A5">
              <w:rPr>
                <w:rFonts w:ascii="Calibri" w:hAnsi="Calibri" w:cs="Calibri"/>
                <w:iCs/>
                <w:sz w:val="22"/>
                <w:szCs w:val="22"/>
              </w:rPr>
              <w:t>United States Geological Survey (USGS)</w:t>
            </w:r>
          </w:p>
          <w:p w14:paraId="19F5CC4E" w14:textId="77777777" w:rsidR="001578BE" w:rsidRPr="001874A5" w:rsidRDefault="00705720" w:rsidP="000A359D">
            <w:pPr>
              <w:rPr>
                <w:rFonts w:ascii="Calibri" w:hAnsi="Calibri" w:cs="Calibri"/>
                <w:iCs/>
                <w:sz w:val="22"/>
                <w:szCs w:val="22"/>
              </w:rPr>
            </w:pPr>
            <w:hyperlink r:id="rId11" w:history="1">
              <w:r w:rsidR="00216840" w:rsidRPr="0035043A">
                <w:rPr>
                  <w:rStyle w:val="Hyperlink"/>
                  <w:rFonts w:ascii="Calibri" w:hAnsi="Calibri" w:cs="Calibri"/>
                  <w:sz w:val="22"/>
                  <w:szCs w:val="22"/>
                </w:rPr>
                <w:t>https://www.usgs.gov/centers/new-england-water/</w:t>
              </w:r>
            </w:hyperlink>
            <w:r w:rsidR="000B5F55">
              <w:rPr>
                <w:rFonts w:ascii="Calibri" w:hAnsi="Calibri" w:cs="Calibri"/>
                <w:sz w:val="22"/>
                <w:szCs w:val="22"/>
              </w:rPr>
              <w:t xml:space="preserve"> </w:t>
            </w:r>
          </w:p>
        </w:tc>
        <w:tc>
          <w:tcPr>
            <w:tcW w:w="4230" w:type="dxa"/>
          </w:tcPr>
          <w:p w14:paraId="05AB874F" w14:textId="77777777" w:rsidR="001578BE" w:rsidRPr="001874A5" w:rsidRDefault="001578BE" w:rsidP="001578BE">
            <w:pPr>
              <w:rPr>
                <w:rFonts w:asciiTheme="minorHAnsi" w:hAnsiTheme="minorHAnsi"/>
                <w:iCs/>
                <w:sz w:val="22"/>
                <w:szCs w:val="22"/>
              </w:rPr>
            </w:pPr>
            <w:r w:rsidRPr="001874A5">
              <w:rPr>
                <w:rFonts w:asciiTheme="minorHAnsi" w:hAnsiTheme="minorHAnsi"/>
                <w:spacing w:val="-2"/>
                <w:sz w:val="22"/>
                <w:szCs w:val="22"/>
              </w:rPr>
              <w:t xml:space="preserve">Continuously stream stage and discharge measurements at gage stations </w:t>
            </w:r>
            <w:r w:rsidR="00E40C5B" w:rsidRPr="001874A5">
              <w:rPr>
                <w:rFonts w:asciiTheme="minorHAnsi" w:hAnsiTheme="minorHAnsi"/>
                <w:spacing w:val="-2"/>
                <w:sz w:val="22"/>
                <w:szCs w:val="22"/>
              </w:rPr>
              <w:t>within the project extent</w:t>
            </w:r>
            <w:r w:rsidRPr="001874A5">
              <w:rPr>
                <w:rFonts w:asciiTheme="minorHAnsi" w:hAnsiTheme="minorHAnsi"/>
                <w:spacing w:val="-2"/>
                <w:sz w:val="22"/>
                <w:szCs w:val="22"/>
              </w:rPr>
              <w:t xml:space="preserve">.  </w:t>
            </w:r>
          </w:p>
        </w:tc>
      </w:tr>
      <w:tr w:rsidR="00083BD1" w:rsidRPr="001874A5" w14:paraId="06502B37" w14:textId="77777777" w:rsidTr="000A359D">
        <w:tc>
          <w:tcPr>
            <w:tcW w:w="5130" w:type="dxa"/>
            <w:vAlign w:val="center"/>
          </w:tcPr>
          <w:p w14:paraId="6689D440" w14:textId="77777777" w:rsidR="001578BE" w:rsidRPr="000B5F55" w:rsidRDefault="000A359D" w:rsidP="000A359D">
            <w:pPr>
              <w:rPr>
                <w:rFonts w:ascii="Calibri" w:hAnsi="Calibri" w:cs="Calibri"/>
                <w:iCs/>
                <w:sz w:val="22"/>
                <w:szCs w:val="22"/>
              </w:rPr>
            </w:pPr>
            <w:r w:rsidRPr="000B5F55">
              <w:rPr>
                <w:rFonts w:ascii="Calibri" w:hAnsi="Calibri" w:cs="Calibri"/>
                <w:iCs/>
                <w:sz w:val="22"/>
                <w:szCs w:val="22"/>
              </w:rPr>
              <w:t>National Centers for Environmental Information (NCEI)</w:t>
            </w:r>
          </w:p>
          <w:p w14:paraId="50A08EF0" w14:textId="77777777" w:rsidR="001578BE" w:rsidRPr="000B5F55" w:rsidRDefault="00705720" w:rsidP="000A359D">
            <w:pPr>
              <w:rPr>
                <w:rFonts w:ascii="Calibri" w:hAnsi="Calibri" w:cs="Calibri"/>
                <w:iCs/>
                <w:sz w:val="22"/>
                <w:szCs w:val="22"/>
              </w:rPr>
            </w:pPr>
            <w:hyperlink r:id="rId12" w:history="1">
              <w:r w:rsidR="000B5F55" w:rsidRPr="0035043A">
                <w:rPr>
                  <w:rStyle w:val="Hyperlink"/>
                  <w:rFonts w:ascii="Calibri" w:hAnsi="Calibri" w:cs="Calibri"/>
                  <w:sz w:val="22"/>
                  <w:szCs w:val="22"/>
                </w:rPr>
                <w:t>https://www.ncdc.noaa.gov/</w:t>
              </w:r>
            </w:hyperlink>
            <w:r w:rsidR="000B5F55">
              <w:rPr>
                <w:rFonts w:ascii="Calibri" w:hAnsi="Calibri" w:cs="Calibri"/>
                <w:sz w:val="22"/>
                <w:szCs w:val="22"/>
              </w:rPr>
              <w:t xml:space="preserve"> </w:t>
            </w:r>
            <w:r w:rsidR="001578BE" w:rsidRPr="000B5F55">
              <w:rPr>
                <w:rFonts w:ascii="Calibri" w:hAnsi="Calibri" w:cs="Calibri"/>
                <w:iCs/>
                <w:sz w:val="22"/>
                <w:szCs w:val="22"/>
              </w:rPr>
              <w:t xml:space="preserve"> </w:t>
            </w:r>
          </w:p>
        </w:tc>
        <w:tc>
          <w:tcPr>
            <w:tcW w:w="4230" w:type="dxa"/>
          </w:tcPr>
          <w:p w14:paraId="3A987869" w14:textId="77777777" w:rsidR="001578BE" w:rsidRPr="001874A5" w:rsidRDefault="001578BE" w:rsidP="001578BE">
            <w:pPr>
              <w:rPr>
                <w:rFonts w:asciiTheme="minorHAnsi" w:hAnsiTheme="minorHAnsi"/>
                <w:iCs/>
                <w:sz w:val="22"/>
                <w:szCs w:val="22"/>
              </w:rPr>
            </w:pPr>
            <w:r w:rsidRPr="001874A5">
              <w:rPr>
                <w:rFonts w:asciiTheme="minorHAnsi" w:hAnsiTheme="minorHAnsi"/>
                <w:iCs/>
                <w:sz w:val="22"/>
                <w:szCs w:val="22"/>
              </w:rPr>
              <w:t xml:space="preserve">Daily precipitation and temperature data weather stations </w:t>
            </w:r>
            <w:r w:rsidR="00E40C5B" w:rsidRPr="001874A5">
              <w:rPr>
                <w:rFonts w:asciiTheme="minorHAnsi" w:hAnsiTheme="minorHAnsi"/>
                <w:iCs/>
                <w:sz w:val="22"/>
                <w:szCs w:val="22"/>
              </w:rPr>
              <w:t>within the project extent</w:t>
            </w:r>
            <w:r w:rsidRPr="001874A5">
              <w:rPr>
                <w:rFonts w:asciiTheme="minorHAnsi" w:hAnsiTheme="minorHAnsi"/>
                <w:iCs/>
                <w:sz w:val="22"/>
                <w:szCs w:val="22"/>
              </w:rPr>
              <w:t>.</w:t>
            </w:r>
          </w:p>
        </w:tc>
      </w:tr>
      <w:tr w:rsidR="00083BD1" w:rsidRPr="001874A5" w14:paraId="728B1CC7" w14:textId="77777777" w:rsidTr="000A359D">
        <w:tc>
          <w:tcPr>
            <w:tcW w:w="5130" w:type="dxa"/>
            <w:vAlign w:val="center"/>
          </w:tcPr>
          <w:p w14:paraId="4C969301" w14:textId="77777777" w:rsidR="00645B56" w:rsidRPr="001874A5" w:rsidRDefault="00645B56" w:rsidP="000A359D">
            <w:pPr>
              <w:rPr>
                <w:rFonts w:asciiTheme="minorHAnsi" w:hAnsiTheme="minorHAnsi"/>
                <w:iCs/>
                <w:sz w:val="22"/>
                <w:szCs w:val="22"/>
              </w:rPr>
            </w:pPr>
            <w:r w:rsidRPr="001874A5">
              <w:rPr>
                <w:rFonts w:asciiTheme="minorHAnsi" w:hAnsiTheme="minorHAnsi"/>
                <w:iCs/>
                <w:sz w:val="22"/>
                <w:szCs w:val="22"/>
              </w:rPr>
              <w:t>The Weather Unde</w:t>
            </w:r>
            <w:r w:rsidR="00054C47" w:rsidRPr="001874A5">
              <w:rPr>
                <w:rFonts w:asciiTheme="minorHAnsi" w:hAnsiTheme="minorHAnsi"/>
                <w:iCs/>
                <w:sz w:val="22"/>
                <w:szCs w:val="22"/>
              </w:rPr>
              <w:t>r</w:t>
            </w:r>
            <w:r w:rsidRPr="001874A5">
              <w:rPr>
                <w:rFonts w:asciiTheme="minorHAnsi" w:hAnsiTheme="minorHAnsi"/>
                <w:iCs/>
                <w:sz w:val="22"/>
                <w:szCs w:val="22"/>
              </w:rPr>
              <w:t>ground</w:t>
            </w:r>
          </w:p>
          <w:p w14:paraId="479265C7" w14:textId="77777777" w:rsidR="00645B56" w:rsidRPr="001874A5" w:rsidRDefault="00705720" w:rsidP="000A359D">
            <w:pPr>
              <w:rPr>
                <w:rFonts w:asciiTheme="minorHAnsi" w:hAnsiTheme="minorHAnsi"/>
                <w:iCs/>
                <w:sz w:val="22"/>
                <w:szCs w:val="22"/>
              </w:rPr>
            </w:pPr>
            <w:hyperlink r:id="rId13" w:history="1">
              <w:r w:rsidR="00645B56" w:rsidRPr="001874A5">
                <w:rPr>
                  <w:rStyle w:val="Hyperlink"/>
                  <w:rFonts w:asciiTheme="minorHAnsi" w:hAnsiTheme="minorHAnsi"/>
                  <w:iCs/>
                  <w:color w:val="auto"/>
                  <w:sz w:val="22"/>
                  <w:szCs w:val="22"/>
                </w:rPr>
                <w:t>http://www.wunderground.com/</w:t>
              </w:r>
            </w:hyperlink>
          </w:p>
        </w:tc>
        <w:tc>
          <w:tcPr>
            <w:tcW w:w="4230" w:type="dxa"/>
          </w:tcPr>
          <w:p w14:paraId="56576A05" w14:textId="77777777" w:rsidR="00645B56" w:rsidRPr="001874A5" w:rsidRDefault="00645B56" w:rsidP="00645B56">
            <w:pPr>
              <w:rPr>
                <w:rFonts w:asciiTheme="minorHAnsi" w:hAnsiTheme="minorHAnsi"/>
                <w:iCs/>
                <w:sz w:val="22"/>
                <w:szCs w:val="22"/>
              </w:rPr>
            </w:pPr>
            <w:r w:rsidRPr="001874A5">
              <w:rPr>
                <w:rFonts w:asciiTheme="minorHAnsi" w:hAnsiTheme="minorHAnsi"/>
                <w:iCs/>
                <w:sz w:val="22"/>
                <w:szCs w:val="22"/>
              </w:rPr>
              <w:t xml:space="preserve">Daily precipitation and temperature data weather stations within the </w:t>
            </w:r>
            <w:r w:rsidR="00251D0A" w:rsidRPr="001874A5">
              <w:rPr>
                <w:rFonts w:asciiTheme="minorHAnsi" w:hAnsiTheme="minorHAnsi"/>
                <w:iCs/>
                <w:sz w:val="22"/>
                <w:szCs w:val="22"/>
              </w:rPr>
              <w:t>southwestern</w:t>
            </w:r>
            <w:r w:rsidRPr="001874A5">
              <w:rPr>
                <w:rFonts w:asciiTheme="minorHAnsi" w:hAnsiTheme="minorHAnsi"/>
                <w:iCs/>
                <w:sz w:val="22"/>
                <w:szCs w:val="22"/>
              </w:rPr>
              <w:t xml:space="preserve"> basin group.</w:t>
            </w:r>
          </w:p>
        </w:tc>
      </w:tr>
    </w:tbl>
    <w:p w14:paraId="5DDBEBC3" w14:textId="77777777" w:rsidR="004141CB" w:rsidRPr="001874A5" w:rsidRDefault="004141CB" w:rsidP="004141CB">
      <w:pPr>
        <w:pStyle w:val="SAPHeading"/>
        <w:rPr>
          <w:rFonts w:asciiTheme="minorHAnsi" w:hAnsiTheme="minorHAnsi" w:cs="Times New Roman"/>
        </w:rPr>
      </w:pPr>
    </w:p>
    <w:p w14:paraId="58F08037" w14:textId="77777777" w:rsidR="00354BAF" w:rsidRPr="00083BD1" w:rsidRDefault="00354BAF">
      <w:pPr>
        <w:rPr>
          <w:rFonts w:asciiTheme="minorHAnsi" w:hAnsiTheme="minorHAnsi"/>
          <w:b/>
          <w:color w:val="FF0000"/>
          <w:szCs w:val="20"/>
        </w:rPr>
      </w:pPr>
      <w:r w:rsidRPr="00083BD1">
        <w:rPr>
          <w:rFonts w:asciiTheme="minorHAnsi" w:hAnsiTheme="minorHAnsi"/>
          <w:color w:val="FF0000"/>
        </w:rPr>
        <w:br w:type="page"/>
      </w:r>
    </w:p>
    <w:p w14:paraId="1D7398CC" w14:textId="77777777" w:rsidR="004141CB" w:rsidRPr="00760697" w:rsidRDefault="004141CB" w:rsidP="00900CF2">
      <w:pPr>
        <w:pStyle w:val="Heading4"/>
      </w:pPr>
      <w:bookmarkStart w:id="34" w:name="_Toc946033"/>
      <w:bookmarkStart w:id="35" w:name="_Toc946285"/>
      <w:bookmarkStart w:id="36" w:name="_Toc946783"/>
      <w:bookmarkStart w:id="37" w:name="_Toc43377134"/>
      <w:bookmarkStart w:id="38" w:name="_Hlk42786785"/>
      <w:r w:rsidRPr="00F10A5A">
        <w:lastRenderedPageBreak/>
        <w:t>Literature Cited</w:t>
      </w:r>
      <w:bookmarkEnd w:id="34"/>
      <w:bookmarkEnd w:id="35"/>
      <w:bookmarkEnd w:id="36"/>
      <w:bookmarkEnd w:id="37"/>
    </w:p>
    <w:bookmarkEnd w:id="38"/>
    <w:p w14:paraId="76B98347" w14:textId="77777777" w:rsidR="006631FD" w:rsidRPr="00760697" w:rsidRDefault="006631FD" w:rsidP="00900CF2">
      <w:pPr>
        <w:rPr>
          <w:rFonts w:asciiTheme="minorHAnsi" w:hAnsiTheme="minorHAnsi"/>
        </w:rPr>
      </w:pPr>
    </w:p>
    <w:p w14:paraId="7D5AC362" w14:textId="4A19100B" w:rsidR="00171DB2" w:rsidRDefault="00171DB2" w:rsidP="00C734D7">
      <w:pPr>
        <w:jc w:val="both"/>
        <w:rPr>
          <w:rFonts w:asciiTheme="minorHAnsi" w:hAnsiTheme="minorHAnsi" w:cstheme="minorHAnsi"/>
          <w:sz w:val="22"/>
          <w:szCs w:val="22"/>
        </w:rPr>
      </w:pPr>
      <w:r>
        <w:rPr>
          <w:rFonts w:asciiTheme="minorHAnsi" w:hAnsiTheme="minorHAnsi" w:cstheme="minorHAnsi"/>
          <w:sz w:val="22"/>
          <w:szCs w:val="22"/>
        </w:rPr>
        <w:t xml:space="preserve">MassDEP. 2020. </w:t>
      </w:r>
      <w:r>
        <w:rPr>
          <w:rFonts w:asciiTheme="minorHAnsi" w:hAnsiTheme="minorHAnsi" w:cstheme="minorHAnsi"/>
          <w:bCs/>
          <w:sz w:val="22"/>
          <w:szCs w:val="22"/>
        </w:rPr>
        <w:t xml:space="preserve">SOP: Fish Collection Procedures for the Evaluation of Potential </w:t>
      </w:r>
      <w:proofErr w:type="gramStart"/>
      <w:r>
        <w:rPr>
          <w:rFonts w:asciiTheme="minorHAnsi" w:hAnsiTheme="minorHAnsi" w:cstheme="minorHAnsi"/>
          <w:bCs/>
          <w:sz w:val="22"/>
          <w:szCs w:val="22"/>
        </w:rPr>
        <w:t>Cold Water</w:t>
      </w:r>
      <w:proofErr w:type="gramEnd"/>
      <w:r>
        <w:rPr>
          <w:rFonts w:asciiTheme="minorHAnsi" w:hAnsiTheme="minorHAnsi" w:cstheme="minorHAnsi"/>
          <w:bCs/>
          <w:sz w:val="22"/>
          <w:szCs w:val="22"/>
        </w:rPr>
        <w:t xml:space="preserve"> Fisheries in Wadeable Streams CN</w:t>
      </w:r>
      <w:r w:rsidR="006815DF">
        <w:rPr>
          <w:rFonts w:asciiTheme="minorHAnsi" w:hAnsiTheme="minorHAnsi" w:cstheme="minorHAnsi"/>
          <w:bCs/>
          <w:sz w:val="22"/>
          <w:szCs w:val="22"/>
        </w:rPr>
        <w:t xml:space="preserve"> 533.0. Massachusetts Department of Environmental Protection, Watershed Planning Program, Worcester, MA.</w:t>
      </w:r>
    </w:p>
    <w:p w14:paraId="1E06719A" w14:textId="77777777" w:rsidR="00171DB2" w:rsidRDefault="00171DB2" w:rsidP="00C734D7">
      <w:pPr>
        <w:jc w:val="both"/>
        <w:rPr>
          <w:rFonts w:asciiTheme="minorHAnsi" w:hAnsiTheme="minorHAnsi" w:cstheme="minorHAnsi"/>
          <w:sz w:val="22"/>
          <w:szCs w:val="22"/>
        </w:rPr>
      </w:pPr>
    </w:p>
    <w:p w14:paraId="45EE2B56" w14:textId="77777777" w:rsidR="00C734D7" w:rsidRDefault="00CE08D1" w:rsidP="00C734D7">
      <w:pPr>
        <w:jc w:val="both"/>
        <w:rPr>
          <w:rFonts w:asciiTheme="minorHAnsi" w:hAnsiTheme="minorHAnsi" w:cstheme="minorHAnsi"/>
          <w:bCs/>
          <w:sz w:val="22"/>
          <w:szCs w:val="22"/>
        </w:rPr>
      </w:pPr>
      <w:r>
        <w:rPr>
          <w:rFonts w:asciiTheme="minorHAnsi" w:hAnsiTheme="minorHAnsi" w:cstheme="minorHAnsi"/>
          <w:sz w:val="22"/>
          <w:szCs w:val="22"/>
        </w:rPr>
        <w:t xml:space="preserve">MassDEP. 2018. </w:t>
      </w:r>
      <w:r w:rsidR="00C734D7" w:rsidRPr="00C734D7">
        <w:rPr>
          <w:rFonts w:asciiTheme="minorHAnsi" w:hAnsiTheme="minorHAnsi" w:cstheme="minorHAnsi"/>
          <w:bCs/>
          <w:sz w:val="22"/>
          <w:szCs w:val="22"/>
        </w:rPr>
        <w:t>Massachusetts Consolidated Assessment and Listing Methodology (CALM)</w:t>
      </w:r>
      <w:r w:rsidR="00C734D7">
        <w:rPr>
          <w:rFonts w:asciiTheme="minorHAnsi" w:hAnsiTheme="minorHAnsi" w:cstheme="minorHAnsi"/>
          <w:bCs/>
          <w:sz w:val="22"/>
          <w:szCs w:val="22"/>
        </w:rPr>
        <w:t xml:space="preserve"> </w:t>
      </w:r>
      <w:r w:rsidR="00C734D7" w:rsidRPr="00C734D7">
        <w:rPr>
          <w:rFonts w:asciiTheme="minorHAnsi" w:hAnsiTheme="minorHAnsi" w:cstheme="minorHAnsi"/>
          <w:bCs/>
          <w:sz w:val="22"/>
          <w:szCs w:val="22"/>
        </w:rPr>
        <w:t>Guidance Manual</w:t>
      </w:r>
      <w:r w:rsidR="00C734D7">
        <w:rPr>
          <w:rFonts w:asciiTheme="minorHAnsi" w:hAnsiTheme="minorHAnsi" w:cstheme="minorHAnsi"/>
          <w:bCs/>
          <w:sz w:val="22"/>
          <w:szCs w:val="22"/>
        </w:rPr>
        <w:t xml:space="preserve"> </w:t>
      </w:r>
      <w:r w:rsidR="00C734D7" w:rsidRPr="00C734D7">
        <w:rPr>
          <w:rFonts w:asciiTheme="minorHAnsi" w:hAnsiTheme="minorHAnsi" w:cstheme="minorHAnsi"/>
          <w:bCs/>
          <w:sz w:val="22"/>
          <w:szCs w:val="22"/>
        </w:rPr>
        <w:t>for the 2018 Reporting Cycle</w:t>
      </w:r>
      <w:r w:rsidR="00C734D7">
        <w:rPr>
          <w:rFonts w:asciiTheme="minorHAnsi" w:hAnsiTheme="minorHAnsi" w:cstheme="minorHAnsi"/>
          <w:bCs/>
          <w:sz w:val="22"/>
          <w:szCs w:val="22"/>
        </w:rPr>
        <w:t>. [Online]</w:t>
      </w:r>
    </w:p>
    <w:p w14:paraId="5D01557C" w14:textId="77777777" w:rsidR="00C734D7" w:rsidRDefault="00705720" w:rsidP="00C734D7">
      <w:pPr>
        <w:jc w:val="both"/>
        <w:rPr>
          <w:rFonts w:asciiTheme="minorHAnsi" w:hAnsiTheme="minorHAnsi" w:cstheme="minorHAnsi"/>
          <w:bCs/>
          <w:sz w:val="22"/>
          <w:szCs w:val="22"/>
        </w:rPr>
      </w:pPr>
      <w:hyperlink r:id="rId14" w:history="1">
        <w:r w:rsidR="00C734D7" w:rsidRPr="008B65D2">
          <w:rPr>
            <w:rStyle w:val="Hyperlink"/>
            <w:rFonts w:asciiTheme="minorHAnsi" w:hAnsiTheme="minorHAnsi" w:cstheme="minorHAnsi"/>
            <w:bCs/>
            <w:sz w:val="22"/>
            <w:szCs w:val="22"/>
          </w:rPr>
          <w:t>https://www.mass.gov/doc/2018-consolidated-assessment-and-listing-methodology-guidance/download</w:t>
        </w:r>
      </w:hyperlink>
    </w:p>
    <w:p w14:paraId="17396EAF" w14:textId="77777777" w:rsidR="00C734D7" w:rsidRDefault="00C734D7" w:rsidP="00C734D7">
      <w:pPr>
        <w:jc w:val="both"/>
        <w:rPr>
          <w:rFonts w:asciiTheme="minorHAnsi" w:hAnsiTheme="minorHAnsi" w:cstheme="minorHAnsi"/>
          <w:bCs/>
          <w:sz w:val="22"/>
          <w:szCs w:val="22"/>
        </w:rPr>
      </w:pPr>
    </w:p>
    <w:p w14:paraId="1157F3FD" w14:textId="77777777" w:rsidR="00C734D7" w:rsidRDefault="00C734D7" w:rsidP="00C734D7">
      <w:pPr>
        <w:jc w:val="both"/>
        <w:rPr>
          <w:rFonts w:asciiTheme="minorHAnsi" w:hAnsiTheme="minorHAnsi" w:cstheme="minorHAnsi"/>
          <w:bCs/>
          <w:sz w:val="22"/>
          <w:szCs w:val="22"/>
        </w:rPr>
      </w:pPr>
      <w:r>
        <w:rPr>
          <w:rFonts w:asciiTheme="minorHAnsi" w:hAnsiTheme="minorHAnsi" w:cstheme="minorHAnsi"/>
          <w:bCs/>
          <w:sz w:val="22"/>
          <w:szCs w:val="22"/>
        </w:rPr>
        <w:t>MassDEP. 2018. Massachusetts Surface Water Quality Standards. [Online]</w:t>
      </w:r>
    </w:p>
    <w:p w14:paraId="7637DE2A" w14:textId="77777777" w:rsidR="00C734D7" w:rsidRDefault="00705720" w:rsidP="00C734D7">
      <w:pPr>
        <w:jc w:val="both"/>
        <w:rPr>
          <w:rFonts w:asciiTheme="minorHAnsi" w:hAnsiTheme="minorHAnsi" w:cstheme="minorHAnsi"/>
          <w:bCs/>
          <w:sz w:val="22"/>
          <w:szCs w:val="22"/>
        </w:rPr>
      </w:pPr>
      <w:hyperlink r:id="rId15" w:history="1">
        <w:r w:rsidR="00C734D7" w:rsidRPr="008B65D2">
          <w:rPr>
            <w:rStyle w:val="Hyperlink"/>
            <w:rFonts w:asciiTheme="minorHAnsi" w:hAnsiTheme="minorHAnsi" w:cstheme="minorHAnsi"/>
            <w:bCs/>
            <w:sz w:val="22"/>
            <w:szCs w:val="22"/>
          </w:rPr>
          <w:t>https://www.mass.gov/regulations/314-CMR-4-the-massachusetts-surface-water-quality-standards</w:t>
        </w:r>
      </w:hyperlink>
    </w:p>
    <w:p w14:paraId="5852E65F" w14:textId="77777777" w:rsidR="00CE08D1" w:rsidRDefault="00CE08D1" w:rsidP="00760697">
      <w:pPr>
        <w:jc w:val="both"/>
        <w:rPr>
          <w:rFonts w:asciiTheme="minorHAnsi" w:hAnsiTheme="minorHAnsi" w:cstheme="minorHAnsi"/>
          <w:sz w:val="22"/>
          <w:szCs w:val="22"/>
        </w:rPr>
      </w:pPr>
    </w:p>
    <w:p w14:paraId="7F5CA0C0" w14:textId="77777777" w:rsidR="0053039A" w:rsidRDefault="0053039A" w:rsidP="00807366">
      <w:pPr>
        <w:rPr>
          <w:rStyle w:val="Hyperlink"/>
          <w:rFonts w:asciiTheme="minorHAnsi" w:hAnsiTheme="minorHAnsi" w:cstheme="minorHAnsi"/>
          <w:sz w:val="22"/>
          <w:szCs w:val="22"/>
        </w:rPr>
      </w:pPr>
      <w:proofErr w:type="spellStart"/>
      <w:r w:rsidRPr="0053039A">
        <w:rPr>
          <w:rFonts w:ascii="Calibri" w:hAnsi="Calibri" w:cs="Calibri"/>
          <w:sz w:val="22"/>
          <w:szCs w:val="22"/>
        </w:rPr>
        <w:t>Mass</w:t>
      </w:r>
      <w:r>
        <w:rPr>
          <w:rFonts w:ascii="Calibri" w:hAnsi="Calibri" w:cs="Calibri"/>
          <w:sz w:val="22"/>
          <w:szCs w:val="22"/>
        </w:rPr>
        <w:t>GIS</w:t>
      </w:r>
      <w:proofErr w:type="spellEnd"/>
      <w:r w:rsidRPr="0053039A">
        <w:rPr>
          <w:rFonts w:ascii="Calibri" w:hAnsi="Calibri" w:cs="Calibri"/>
          <w:sz w:val="22"/>
          <w:szCs w:val="22"/>
        </w:rPr>
        <w:t>. 2019. MA DFW Coldwater Fisheries Resources (1:25, 000)</w:t>
      </w:r>
      <w:r>
        <w:rPr>
          <w:rFonts w:ascii="Calibri" w:hAnsi="Calibri" w:cs="Calibri"/>
          <w:sz w:val="22"/>
          <w:szCs w:val="22"/>
        </w:rPr>
        <w:t xml:space="preserve">. [Online] </w:t>
      </w:r>
      <w:hyperlink r:id="rId16" w:history="1">
        <w:r w:rsidRPr="0053039A">
          <w:rPr>
            <w:rStyle w:val="Hyperlink"/>
            <w:rFonts w:asciiTheme="minorHAnsi" w:hAnsiTheme="minorHAnsi" w:cstheme="minorHAnsi"/>
            <w:sz w:val="22"/>
            <w:szCs w:val="22"/>
          </w:rPr>
          <w:t>https://docs.digital.mass.gov/dataset/massgis-data-ma-dfw-coldwater-fisheries-resources-125-000</w:t>
        </w:r>
      </w:hyperlink>
    </w:p>
    <w:p w14:paraId="54BA17BF" w14:textId="79A1A8F4" w:rsidR="007207FB" w:rsidRPr="0071083F" w:rsidRDefault="007207FB" w:rsidP="007207FB">
      <w:pPr>
        <w:rPr>
          <w:rFonts w:asciiTheme="minorHAnsi" w:hAnsiTheme="minorHAnsi" w:cstheme="minorHAnsi"/>
          <w:color w:val="0000FF"/>
          <w:sz w:val="22"/>
          <w:szCs w:val="22"/>
          <w:u w:val="single"/>
        </w:rPr>
      </w:pPr>
    </w:p>
    <w:sectPr w:rsidR="007207FB" w:rsidRPr="0071083F" w:rsidSect="00A9354F">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5D720C" w14:textId="77777777" w:rsidR="00705720" w:rsidRDefault="00705720">
      <w:r>
        <w:separator/>
      </w:r>
    </w:p>
  </w:endnote>
  <w:endnote w:type="continuationSeparator" w:id="0">
    <w:p w14:paraId="10043AB5" w14:textId="77777777" w:rsidR="00705720" w:rsidRDefault="00705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IGOJG+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32774" w14:textId="77777777" w:rsidR="003F5838" w:rsidRPr="00AB029B" w:rsidRDefault="003F5838" w:rsidP="008643D2">
    <w:pPr>
      <w:pStyle w:val="Footer"/>
      <w:framePr w:wrap="notBeside" w:vAnchor="text" w:hAnchor="margin" w:xAlign="right" w:y="1"/>
      <w:rPr>
        <w:rStyle w:val="PageNumber"/>
        <w:rFonts w:asciiTheme="minorHAnsi" w:hAnsiTheme="minorHAnsi" w:cstheme="minorHAnsi"/>
        <w:sz w:val="20"/>
        <w:szCs w:val="20"/>
      </w:rPr>
    </w:pPr>
    <w:r w:rsidRPr="00AB029B">
      <w:rPr>
        <w:rStyle w:val="PageNumber"/>
        <w:rFonts w:asciiTheme="minorHAnsi" w:hAnsiTheme="minorHAnsi" w:cstheme="minorHAnsi"/>
        <w:sz w:val="20"/>
        <w:szCs w:val="20"/>
      </w:rPr>
      <w:fldChar w:fldCharType="begin"/>
    </w:r>
    <w:r w:rsidRPr="00AB029B">
      <w:rPr>
        <w:rStyle w:val="PageNumber"/>
        <w:rFonts w:asciiTheme="minorHAnsi" w:hAnsiTheme="minorHAnsi" w:cstheme="minorHAnsi"/>
        <w:sz w:val="20"/>
        <w:szCs w:val="20"/>
      </w:rPr>
      <w:instrText xml:space="preserve">PAGE  </w:instrText>
    </w:r>
    <w:r w:rsidRPr="00AB029B">
      <w:rPr>
        <w:rStyle w:val="PageNumber"/>
        <w:rFonts w:asciiTheme="minorHAnsi" w:hAnsiTheme="minorHAnsi" w:cstheme="minorHAnsi"/>
        <w:sz w:val="20"/>
        <w:szCs w:val="20"/>
      </w:rPr>
      <w:fldChar w:fldCharType="separate"/>
    </w:r>
    <w:r w:rsidR="00EF79BA">
      <w:rPr>
        <w:rStyle w:val="PageNumber"/>
        <w:rFonts w:asciiTheme="minorHAnsi" w:hAnsiTheme="minorHAnsi" w:cstheme="minorHAnsi"/>
        <w:noProof/>
        <w:sz w:val="20"/>
        <w:szCs w:val="20"/>
      </w:rPr>
      <w:t>2</w:t>
    </w:r>
    <w:r w:rsidRPr="00AB029B">
      <w:rPr>
        <w:rStyle w:val="PageNumber"/>
        <w:rFonts w:asciiTheme="minorHAnsi" w:hAnsiTheme="minorHAnsi" w:cstheme="minorHAnsi"/>
        <w:sz w:val="20"/>
        <w:szCs w:val="20"/>
      </w:rPr>
      <w:fldChar w:fldCharType="end"/>
    </w:r>
  </w:p>
  <w:p w14:paraId="1EDD815B" w14:textId="77777777" w:rsidR="003F5838" w:rsidRPr="008F4F92" w:rsidRDefault="003F5838" w:rsidP="00E675B2">
    <w:pPr>
      <w:ind w:right="360"/>
      <w:rPr>
        <w:rFonts w:asciiTheme="minorHAnsi" w:hAnsiTheme="minorHAnsi" w:cs="Arial"/>
        <w:sz w:val="18"/>
        <w:szCs w:val="16"/>
      </w:rPr>
    </w:pPr>
    <w:r>
      <w:rPr>
        <w:rFonts w:asciiTheme="minorHAnsi" w:hAnsiTheme="minorHAnsi" w:cs="Arial"/>
        <w:sz w:val="18"/>
        <w:szCs w:val="16"/>
      </w:rPr>
      <w:t>SAP 2020 Cold Water Fishery Determination CN 532.0</w:t>
    </w:r>
    <w:r w:rsidRPr="008F4F92">
      <w:rPr>
        <w:rFonts w:asciiTheme="minorHAnsi" w:hAnsiTheme="minorHAnsi" w:cs="Arial"/>
        <w:sz w:val="18"/>
        <w:szCs w:val="16"/>
      </w:rPr>
      <w:t xml:space="preserve"> </w:t>
    </w:r>
    <w:r>
      <w:rPr>
        <w:rFonts w:asciiTheme="minorHAnsi" w:hAnsiTheme="minorHAnsi" w:cs="Arial"/>
        <w:sz w:val="18"/>
        <w:szCs w:val="16"/>
      </w:rPr>
      <w:t>June</w:t>
    </w:r>
    <w:r w:rsidRPr="008F4F92">
      <w:rPr>
        <w:rFonts w:asciiTheme="minorHAnsi" w:hAnsiTheme="minorHAnsi" w:cs="Arial"/>
        <w:sz w:val="18"/>
        <w:szCs w:val="16"/>
      </w:rPr>
      <w:t xml:space="preserve"> 20</w:t>
    </w:r>
    <w:r>
      <w:rPr>
        <w:rFonts w:asciiTheme="minorHAnsi" w:hAnsiTheme="minorHAnsi" w:cs="Arial"/>
        <w:sz w:val="18"/>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09FE7E" w14:textId="77777777" w:rsidR="00705720" w:rsidRDefault="00705720">
      <w:r>
        <w:separator/>
      </w:r>
    </w:p>
  </w:footnote>
  <w:footnote w:type="continuationSeparator" w:id="0">
    <w:p w14:paraId="42D52EDF" w14:textId="77777777" w:rsidR="00705720" w:rsidRDefault="00705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C85076" w14:textId="77777777" w:rsidR="003F5838" w:rsidRPr="00257BEF" w:rsidRDefault="003F5838" w:rsidP="00DC308C">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460BF"/>
    <w:multiLevelType w:val="hybridMultilevel"/>
    <w:tmpl w:val="1EE232E2"/>
    <w:lvl w:ilvl="0" w:tplc="6900803E">
      <w:start w:val="1"/>
      <w:numFmt w:val="decimal"/>
      <w:lvlText w:val="Objective %1."/>
      <w:lvlJc w:val="left"/>
      <w:pPr>
        <w:tabs>
          <w:tab w:val="num" w:pos="360"/>
        </w:tabs>
        <w:ind w:left="1440" w:hanging="108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345684E"/>
    <w:multiLevelType w:val="hybridMultilevel"/>
    <w:tmpl w:val="79B813D2"/>
    <w:lvl w:ilvl="0" w:tplc="DC008E02">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C21A7B"/>
    <w:multiLevelType w:val="multilevel"/>
    <w:tmpl w:val="87427FE2"/>
    <w:lvl w:ilvl="0">
      <w:start w:val="1"/>
      <w:numFmt w:val="decimal"/>
      <w:lvlText w:val="Objective %1."/>
      <w:lvlJc w:val="left"/>
      <w:pPr>
        <w:tabs>
          <w:tab w:val="num" w:pos="720"/>
        </w:tabs>
        <w:ind w:left="1440" w:hanging="108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6A9054C"/>
    <w:multiLevelType w:val="multilevel"/>
    <w:tmpl w:val="E2B49C38"/>
    <w:lvl w:ilvl="0">
      <w:start w:val="1"/>
      <w:numFmt w:val="decimal"/>
      <w:lvlText w:val="Objective %1."/>
      <w:lvlJc w:val="left"/>
      <w:pPr>
        <w:tabs>
          <w:tab w:val="num" w:pos="720"/>
        </w:tabs>
        <w:ind w:left="1224" w:hanging="86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5991658"/>
    <w:multiLevelType w:val="hybridMultilevel"/>
    <w:tmpl w:val="9D9E28C8"/>
    <w:lvl w:ilvl="0" w:tplc="36A480A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CD5336"/>
    <w:multiLevelType w:val="hybridMultilevel"/>
    <w:tmpl w:val="AADAFDAA"/>
    <w:lvl w:ilvl="0" w:tplc="2B782456">
      <w:start w:val="1"/>
      <w:numFmt w:val="decimal"/>
      <w:lvlText w:val="Objective %1."/>
      <w:lvlJc w:val="left"/>
      <w:pPr>
        <w:tabs>
          <w:tab w:val="num" w:pos="720"/>
        </w:tabs>
        <w:ind w:left="2160" w:hanging="1440"/>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75E7FAF"/>
    <w:multiLevelType w:val="multilevel"/>
    <w:tmpl w:val="27B81932"/>
    <w:lvl w:ilvl="0">
      <w:start w:val="1"/>
      <w:numFmt w:val="decimal"/>
      <w:lvlText w:val="Objective %1."/>
      <w:lvlJc w:val="left"/>
      <w:pPr>
        <w:tabs>
          <w:tab w:val="num" w:pos="720"/>
        </w:tabs>
        <w:ind w:left="1440" w:hanging="108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8E223C9"/>
    <w:multiLevelType w:val="hybridMultilevel"/>
    <w:tmpl w:val="22AC8E56"/>
    <w:lvl w:ilvl="0" w:tplc="5C186CD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A2A4DA2"/>
    <w:multiLevelType w:val="multilevel"/>
    <w:tmpl w:val="12161314"/>
    <w:lvl w:ilvl="0">
      <w:start w:val="1"/>
      <w:numFmt w:val="decimal"/>
      <w:lvlText w:val="Objective %1."/>
      <w:lvlJc w:val="left"/>
      <w:pPr>
        <w:tabs>
          <w:tab w:val="num" w:pos="360"/>
        </w:tabs>
        <w:ind w:left="936" w:hanging="576"/>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DF2B26"/>
    <w:multiLevelType w:val="hybridMultilevel"/>
    <w:tmpl w:val="319A31D2"/>
    <w:lvl w:ilvl="0" w:tplc="069C0C18">
      <w:start w:val="20"/>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7F45D2"/>
    <w:multiLevelType w:val="multilevel"/>
    <w:tmpl w:val="741E2566"/>
    <w:lvl w:ilvl="0">
      <w:start w:val="1"/>
      <w:numFmt w:val="decimal"/>
      <w:lvlText w:val="Objective %1."/>
      <w:lvlJc w:val="left"/>
      <w:pPr>
        <w:tabs>
          <w:tab w:val="num" w:pos="720"/>
        </w:tabs>
        <w:ind w:left="1800" w:hanging="1080"/>
      </w:pPr>
      <w:rPr>
        <w:rFonts w:hint="default"/>
        <w:b/>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366344D1"/>
    <w:multiLevelType w:val="hybridMultilevel"/>
    <w:tmpl w:val="6C08F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56172D"/>
    <w:multiLevelType w:val="multilevel"/>
    <w:tmpl w:val="C91CB4BA"/>
    <w:lvl w:ilvl="0">
      <w:start w:val="1"/>
      <w:numFmt w:val="decimal"/>
      <w:lvlText w:val="Objective %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7BD0F4E"/>
    <w:multiLevelType w:val="hybridMultilevel"/>
    <w:tmpl w:val="88E2E34C"/>
    <w:lvl w:ilvl="0" w:tplc="BDACF52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B6677D"/>
    <w:multiLevelType w:val="multilevel"/>
    <w:tmpl w:val="9E6AE7E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B11CCD"/>
    <w:multiLevelType w:val="hybridMultilevel"/>
    <w:tmpl w:val="39ACCD74"/>
    <w:lvl w:ilvl="0" w:tplc="FFFFFFFF">
      <w:start w:val="1"/>
      <w:numFmt w:val="decimal"/>
      <w:lvlText w:val="%1."/>
      <w:lvlJc w:val="left"/>
      <w:pPr>
        <w:ind w:left="720" w:hanging="360"/>
      </w:pPr>
      <w:rPr>
        <w:color w:val="000000"/>
      </w:rPr>
    </w:lvl>
    <w:lvl w:ilvl="1" w:tplc="E37E0C60">
      <w:start w:val="1"/>
      <w:numFmt w:val="lowerLetter"/>
      <w:lvlText w:val="%2."/>
      <w:lvlJc w:val="left"/>
      <w:pPr>
        <w:ind w:left="1440" w:hanging="360"/>
      </w:pPr>
      <w:rPr>
        <w:color w:val="00000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BC16D17"/>
    <w:multiLevelType w:val="hybridMultilevel"/>
    <w:tmpl w:val="1758CB94"/>
    <w:lvl w:ilvl="0" w:tplc="F244CD2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1D93E25"/>
    <w:multiLevelType w:val="multilevel"/>
    <w:tmpl w:val="B86CA80A"/>
    <w:lvl w:ilvl="0">
      <w:start w:val="1"/>
      <w:numFmt w:val="decimal"/>
      <w:lvlText w:val="Objective %1."/>
      <w:lvlJc w:val="left"/>
      <w:pPr>
        <w:tabs>
          <w:tab w:val="num" w:pos="720"/>
        </w:tabs>
        <w:ind w:left="1440" w:hanging="10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3E41E93"/>
    <w:multiLevelType w:val="hybridMultilevel"/>
    <w:tmpl w:val="BB9CF8A6"/>
    <w:lvl w:ilvl="0" w:tplc="B242FED4">
      <w:start w:val="20"/>
      <w:numFmt w:val="bullet"/>
      <w:lvlText w:val=""/>
      <w:lvlJc w:val="left"/>
      <w:pPr>
        <w:ind w:left="1080" w:hanging="360"/>
      </w:pPr>
      <w:rPr>
        <w:rFonts w:ascii="Wingdings" w:eastAsiaTheme="minorHAnsi"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AA95E4D"/>
    <w:multiLevelType w:val="hybridMultilevel"/>
    <w:tmpl w:val="CC2AE240"/>
    <w:lvl w:ilvl="0" w:tplc="59AA46B6">
      <w:start w:val="1"/>
      <w:numFmt w:val="decimal"/>
      <w:lvlText w:val="%1."/>
      <w:lvlJc w:val="left"/>
      <w:pPr>
        <w:ind w:left="720" w:hanging="360"/>
      </w:pPr>
      <w:rPr>
        <w:color w:val="000000"/>
      </w:rPr>
    </w:lvl>
    <w:lvl w:ilvl="1" w:tplc="E37E0C60">
      <w:start w:val="1"/>
      <w:numFmt w:val="lowerLetter"/>
      <w:lvlText w:val="%2."/>
      <w:lvlJc w:val="left"/>
      <w:pPr>
        <w:ind w:left="1440" w:hanging="360"/>
      </w:pPr>
      <w:rPr>
        <w:color w:val="000000"/>
      </w:rPr>
    </w:lvl>
    <w:lvl w:ilvl="2" w:tplc="6B68133C">
      <w:start w:val="1"/>
      <w:numFmt w:val="lowerRoman"/>
      <w:lvlText w:val="%3."/>
      <w:lvlJc w:val="right"/>
      <w:pPr>
        <w:ind w:left="2160" w:hanging="180"/>
      </w:pPr>
      <w:rPr>
        <w:color w:val="auto"/>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E175051"/>
    <w:multiLevelType w:val="hybridMultilevel"/>
    <w:tmpl w:val="DE5AA2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411A61"/>
    <w:multiLevelType w:val="hybridMultilevel"/>
    <w:tmpl w:val="4EAEF7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48625EE"/>
    <w:multiLevelType w:val="multilevel"/>
    <w:tmpl w:val="9064E92E"/>
    <w:lvl w:ilvl="0">
      <w:start w:val="1"/>
      <w:numFmt w:val="decimal"/>
      <w:lvlText w:val="Objective %1."/>
      <w:lvlJc w:val="left"/>
      <w:pPr>
        <w:tabs>
          <w:tab w:val="num" w:pos="720"/>
        </w:tabs>
        <w:ind w:left="1440" w:hanging="10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65808C5"/>
    <w:multiLevelType w:val="hybridMultilevel"/>
    <w:tmpl w:val="23164D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903576B"/>
    <w:multiLevelType w:val="hybridMultilevel"/>
    <w:tmpl w:val="F208B72A"/>
    <w:lvl w:ilvl="0" w:tplc="703C4140">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E726E6"/>
    <w:multiLevelType w:val="hybridMultilevel"/>
    <w:tmpl w:val="DBA27342"/>
    <w:lvl w:ilvl="0" w:tplc="703C4140">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C72D57"/>
    <w:multiLevelType w:val="hybridMultilevel"/>
    <w:tmpl w:val="BE845776"/>
    <w:lvl w:ilvl="0" w:tplc="DC008E0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FA705D"/>
    <w:multiLevelType w:val="multilevel"/>
    <w:tmpl w:val="7BD6229A"/>
    <w:lvl w:ilvl="0">
      <w:start w:val="1"/>
      <w:numFmt w:val="decimal"/>
      <w:lvlText w:val="Objective %1."/>
      <w:lvlJc w:val="left"/>
      <w:pPr>
        <w:tabs>
          <w:tab w:val="num" w:pos="360"/>
        </w:tabs>
        <w:ind w:left="-72" w:firstLine="43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FDB7313"/>
    <w:multiLevelType w:val="hybridMultilevel"/>
    <w:tmpl w:val="FF169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9D10E7"/>
    <w:multiLevelType w:val="hybridMultilevel"/>
    <w:tmpl w:val="3904D186"/>
    <w:lvl w:ilvl="0" w:tplc="AE52F5E8">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C0043F"/>
    <w:multiLevelType w:val="multilevel"/>
    <w:tmpl w:val="601EBBEC"/>
    <w:lvl w:ilvl="0">
      <w:start w:val="1"/>
      <w:numFmt w:val="decimal"/>
      <w:lvlText w:val="Objective %1."/>
      <w:lvlJc w:val="left"/>
      <w:pPr>
        <w:tabs>
          <w:tab w:val="num" w:pos="360"/>
        </w:tabs>
        <w:ind w:left="1440" w:hanging="108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75C47C0"/>
    <w:multiLevelType w:val="hybridMultilevel"/>
    <w:tmpl w:val="A81CDE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7FF4E57"/>
    <w:multiLevelType w:val="hybridMultilevel"/>
    <w:tmpl w:val="941EC9E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7B3B4D49"/>
    <w:multiLevelType w:val="multilevel"/>
    <w:tmpl w:val="E84EABEC"/>
    <w:lvl w:ilvl="0">
      <w:start w:val="1"/>
      <w:numFmt w:val="decimal"/>
      <w:lvlText w:val="Objective %1."/>
      <w:lvlJc w:val="left"/>
      <w:pPr>
        <w:tabs>
          <w:tab w:val="num" w:pos="720"/>
        </w:tabs>
        <w:ind w:left="1800" w:hanging="1080"/>
      </w:pPr>
      <w:rPr>
        <w:rFonts w:hint="default"/>
        <w:b/>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4" w15:restartNumberingAfterBreak="0">
    <w:nsid w:val="7B4139D9"/>
    <w:multiLevelType w:val="hybridMultilevel"/>
    <w:tmpl w:val="B16047C6"/>
    <w:lvl w:ilvl="0" w:tplc="10D2CA9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EA671D9"/>
    <w:multiLevelType w:val="hybridMultilevel"/>
    <w:tmpl w:val="EEDCFF9C"/>
    <w:lvl w:ilvl="0" w:tplc="C5B64D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4"/>
  </w:num>
  <w:num w:numId="3">
    <w:abstractNumId w:val="12"/>
  </w:num>
  <w:num w:numId="4">
    <w:abstractNumId w:val="27"/>
  </w:num>
  <w:num w:numId="5">
    <w:abstractNumId w:val="3"/>
  </w:num>
  <w:num w:numId="6">
    <w:abstractNumId w:val="17"/>
  </w:num>
  <w:num w:numId="7">
    <w:abstractNumId w:val="22"/>
  </w:num>
  <w:num w:numId="8">
    <w:abstractNumId w:val="2"/>
  </w:num>
  <w:num w:numId="9">
    <w:abstractNumId w:val="6"/>
  </w:num>
  <w:num w:numId="10">
    <w:abstractNumId w:val="30"/>
  </w:num>
  <w:num w:numId="11">
    <w:abstractNumId w:val="8"/>
  </w:num>
  <w:num w:numId="12">
    <w:abstractNumId w:val="5"/>
  </w:num>
  <w:num w:numId="13">
    <w:abstractNumId w:val="33"/>
  </w:num>
  <w:num w:numId="14">
    <w:abstractNumId w:val="10"/>
  </w:num>
  <w:num w:numId="15">
    <w:abstractNumId w:val="24"/>
  </w:num>
  <w:num w:numId="16">
    <w:abstractNumId w:val="25"/>
  </w:num>
  <w:num w:numId="17">
    <w:abstractNumId w:val="16"/>
  </w:num>
  <w:num w:numId="18">
    <w:abstractNumId w:val="1"/>
  </w:num>
  <w:num w:numId="19">
    <w:abstractNumId w:val="26"/>
  </w:num>
  <w:num w:numId="20">
    <w:abstractNumId w:val="31"/>
  </w:num>
  <w:num w:numId="21">
    <w:abstractNumId w:val="21"/>
  </w:num>
  <w:num w:numId="22">
    <w:abstractNumId w:val="29"/>
  </w:num>
  <w:num w:numId="23">
    <w:abstractNumId w:val="35"/>
  </w:num>
  <w:num w:numId="24">
    <w:abstractNumId w:val="23"/>
  </w:num>
  <w:num w:numId="25">
    <w:abstractNumId w:val="28"/>
  </w:num>
  <w:num w:numId="26">
    <w:abstractNumId w:val="9"/>
  </w:num>
  <w:num w:numId="27">
    <w:abstractNumId w:val="4"/>
  </w:num>
  <w:num w:numId="28">
    <w:abstractNumId w:val="18"/>
  </w:num>
  <w:num w:numId="29">
    <w:abstractNumId w:val="13"/>
  </w:num>
  <w:num w:numId="30">
    <w:abstractNumId w:val="34"/>
  </w:num>
  <w:num w:numId="31">
    <w:abstractNumId w:val="11"/>
  </w:num>
  <w:num w:numId="32">
    <w:abstractNumId w:val="20"/>
  </w:num>
  <w:num w:numId="33">
    <w:abstractNumId w:val="7"/>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B21"/>
    <w:rsid w:val="00003FEA"/>
    <w:rsid w:val="00005BCA"/>
    <w:rsid w:val="00012483"/>
    <w:rsid w:val="000124B1"/>
    <w:rsid w:val="000127AC"/>
    <w:rsid w:val="00013824"/>
    <w:rsid w:val="00017C80"/>
    <w:rsid w:val="0002221B"/>
    <w:rsid w:val="000263F9"/>
    <w:rsid w:val="00030524"/>
    <w:rsid w:val="00030591"/>
    <w:rsid w:val="00030E25"/>
    <w:rsid w:val="00032898"/>
    <w:rsid w:val="000335E5"/>
    <w:rsid w:val="00033856"/>
    <w:rsid w:val="00034637"/>
    <w:rsid w:val="00034CE7"/>
    <w:rsid w:val="000364CF"/>
    <w:rsid w:val="00040112"/>
    <w:rsid w:val="000430F8"/>
    <w:rsid w:val="00043651"/>
    <w:rsid w:val="00046586"/>
    <w:rsid w:val="000475E0"/>
    <w:rsid w:val="000540F2"/>
    <w:rsid w:val="00054AEC"/>
    <w:rsid w:val="00054C47"/>
    <w:rsid w:val="0005550D"/>
    <w:rsid w:val="00055C88"/>
    <w:rsid w:val="00056440"/>
    <w:rsid w:val="00061CB4"/>
    <w:rsid w:val="00063D30"/>
    <w:rsid w:val="00066658"/>
    <w:rsid w:val="00066AFF"/>
    <w:rsid w:val="00070090"/>
    <w:rsid w:val="0007484F"/>
    <w:rsid w:val="000814B2"/>
    <w:rsid w:val="00081ADF"/>
    <w:rsid w:val="00081B91"/>
    <w:rsid w:val="0008308A"/>
    <w:rsid w:val="00083BD1"/>
    <w:rsid w:val="00087799"/>
    <w:rsid w:val="00087AA6"/>
    <w:rsid w:val="000904F2"/>
    <w:rsid w:val="00091FEB"/>
    <w:rsid w:val="00093737"/>
    <w:rsid w:val="00096794"/>
    <w:rsid w:val="000A1EBD"/>
    <w:rsid w:val="000A265E"/>
    <w:rsid w:val="000A359D"/>
    <w:rsid w:val="000A7F54"/>
    <w:rsid w:val="000B0559"/>
    <w:rsid w:val="000B0796"/>
    <w:rsid w:val="000B0B9B"/>
    <w:rsid w:val="000B0EB5"/>
    <w:rsid w:val="000B2009"/>
    <w:rsid w:val="000B2E20"/>
    <w:rsid w:val="000B3822"/>
    <w:rsid w:val="000B3A08"/>
    <w:rsid w:val="000B53EC"/>
    <w:rsid w:val="000B5EB7"/>
    <w:rsid w:val="000B5F55"/>
    <w:rsid w:val="000B7770"/>
    <w:rsid w:val="000C160E"/>
    <w:rsid w:val="000D12D3"/>
    <w:rsid w:val="000D278F"/>
    <w:rsid w:val="000D3AF2"/>
    <w:rsid w:val="000D3C63"/>
    <w:rsid w:val="000D72C9"/>
    <w:rsid w:val="000D7483"/>
    <w:rsid w:val="000D7BDA"/>
    <w:rsid w:val="000E1AE6"/>
    <w:rsid w:val="000E221B"/>
    <w:rsid w:val="000E44C0"/>
    <w:rsid w:val="000E59AC"/>
    <w:rsid w:val="000E7672"/>
    <w:rsid w:val="000E79A6"/>
    <w:rsid w:val="000F0877"/>
    <w:rsid w:val="000F3A24"/>
    <w:rsid w:val="001021A4"/>
    <w:rsid w:val="00102712"/>
    <w:rsid w:val="001049B4"/>
    <w:rsid w:val="00107609"/>
    <w:rsid w:val="00116AAB"/>
    <w:rsid w:val="00117DEA"/>
    <w:rsid w:val="00120D97"/>
    <w:rsid w:val="00127C43"/>
    <w:rsid w:val="0013396A"/>
    <w:rsid w:val="001357E2"/>
    <w:rsid w:val="00135CF8"/>
    <w:rsid w:val="001378FD"/>
    <w:rsid w:val="001406B9"/>
    <w:rsid w:val="00140C46"/>
    <w:rsid w:val="001410AD"/>
    <w:rsid w:val="00141367"/>
    <w:rsid w:val="00143F07"/>
    <w:rsid w:val="001455E0"/>
    <w:rsid w:val="00151691"/>
    <w:rsid w:val="00153AF4"/>
    <w:rsid w:val="00153DF6"/>
    <w:rsid w:val="001578BE"/>
    <w:rsid w:val="00157E8E"/>
    <w:rsid w:val="001617E4"/>
    <w:rsid w:val="001624FA"/>
    <w:rsid w:val="00165DF6"/>
    <w:rsid w:val="00167417"/>
    <w:rsid w:val="00167CE4"/>
    <w:rsid w:val="00171DB2"/>
    <w:rsid w:val="001727BE"/>
    <w:rsid w:val="00175872"/>
    <w:rsid w:val="00181492"/>
    <w:rsid w:val="001824C7"/>
    <w:rsid w:val="00182582"/>
    <w:rsid w:val="001863FD"/>
    <w:rsid w:val="00187320"/>
    <w:rsid w:val="001874A5"/>
    <w:rsid w:val="0019320F"/>
    <w:rsid w:val="00194569"/>
    <w:rsid w:val="00194F77"/>
    <w:rsid w:val="00195BA2"/>
    <w:rsid w:val="001A46B1"/>
    <w:rsid w:val="001A4934"/>
    <w:rsid w:val="001A5944"/>
    <w:rsid w:val="001A70AB"/>
    <w:rsid w:val="001B380B"/>
    <w:rsid w:val="001B6461"/>
    <w:rsid w:val="001B7956"/>
    <w:rsid w:val="001C1CE3"/>
    <w:rsid w:val="001C2A9D"/>
    <w:rsid w:val="001C5D8D"/>
    <w:rsid w:val="001C7568"/>
    <w:rsid w:val="001D549E"/>
    <w:rsid w:val="001D5C82"/>
    <w:rsid w:val="001D7A44"/>
    <w:rsid w:val="001D7D4B"/>
    <w:rsid w:val="001E0608"/>
    <w:rsid w:val="001E094C"/>
    <w:rsid w:val="001E0F9E"/>
    <w:rsid w:val="001E342F"/>
    <w:rsid w:val="001E3BB5"/>
    <w:rsid w:val="001E50D9"/>
    <w:rsid w:val="001E641A"/>
    <w:rsid w:val="001E6C3E"/>
    <w:rsid w:val="001F0AA4"/>
    <w:rsid w:val="001F1C01"/>
    <w:rsid w:val="001F45EE"/>
    <w:rsid w:val="001F5638"/>
    <w:rsid w:val="00200650"/>
    <w:rsid w:val="002013C6"/>
    <w:rsid w:val="002023B6"/>
    <w:rsid w:val="00204E01"/>
    <w:rsid w:val="0020753C"/>
    <w:rsid w:val="00207F44"/>
    <w:rsid w:val="00211515"/>
    <w:rsid w:val="00212F2E"/>
    <w:rsid w:val="00214647"/>
    <w:rsid w:val="00216840"/>
    <w:rsid w:val="00221E8D"/>
    <w:rsid w:val="0022290E"/>
    <w:rsid w:val="00223AC1"/>
    <w:rsid w:val="00230F5D"/>
    <w:rsid w:val="00233624"/>
    <w:rsid w:val="00234FBD"/>
    <w:rsid w:val="002355F1"/>
    <w:rsid w:val="00245D96"/>
    <w:rsid w:val="0025046C"/>
    <w:rsid w:val="00251D0A"/>
    <w:rsid w:val="00252876"/>
    <w:rsid w:val="00252F87"/>
    <w:rsid w:val="00256F64"/>
    <w:rsid w:val="00263637"/>
    <w:rsid w:val="00264544"/>
    <w:rsid w:val="00264C08"/>
    <w:rsid w:val="002703BC"/>
    <w:rsid w:val="002724CC"/>
    <w:rsid w:val="002731FC"/>
    <w:rsid w:val="00275E9C"/>
    <w:rsid w:val="00276269"/>
    <w:rsid w:val="00276A27"/>
    <w:rsid w:val="002821FA"/>
    <w:rsid w:val="0028349E"/>
    <w:rsid w:val="002844BA"/>
    <w:rsid w:val="00284CEB"/>
    <w:rsid w:val="002936DB"/>
    <w:rsid w:val="002936FE"/>
    <w:rsid w:val="0029578F"/>
    <w:rsid w:val="002A40F2"/>
    <w:rsid w:val="002A441A"/>
    <w:rsid w:val="002A7316"/>
    <w:rsid w:val="002B0023"/>
    <w:rsid w:val="002B1A6D"/>
    <w:rsid w:val="002B3C36"/>
    <w:rsid w:val="002B726D"/>
    <w:rsid w:val="002C1C67"/>
    <w:rsid w:val="002C3632"/>
    <w:rsid w:val="002C660A"/>
    <w:rsid w:val="002C6D97"/>
    <w:rsid w:val="002C6DD8"/>
    <w:rsid w:val="002D3A28"/>
    <w:rsid w:val="002D3FE9"/>
    <w:rsid w:val="002D4D37"/>
    <w:rsid w:val="002D6851"/>
    <w:rsid w:val="002E5592"/>
    <w:rsid w:val="002F0B1D"/>
    <w:rsid w:val="002F0B3B"/>
    <w:rsid w:val="002F33F5"/>
    <w:rsid w:val="00302960"/>
    <w:rsid w:val="00303D65"/>
    <w:rsid w:val="00304344"/>
    <w:rsid w:val="0030536A"/>
    <w:rsid w:val="00305A1C"/>
    <w:rsid w:val="003106B2"/>
    <w:rsid w:val="00313508"/>
    <w:rsid w:val="00313678"/>
    <w:rsid w:val="00315C97"/>
    <w:rsid w:val="00316B83"/>
    <w:rsid w:val="00321D08"/>
    <w:rsid w:val="00322B19"/>
    <w:rsid w:val="00322B7B"/>
    <w:rsid w:val="00324D5C"/>
    <w:rsid w:val="003308FB"/>
    <w:rsid w:val="00332800"/>
    <w:rsid w:val="00333A66"/>
    <w:rsid w:val="00333DBB"/>
    <w:rsid w:val="00335328"/>
    <w:rsid w:val="003359B1"/>
    <w:rsid w:val="00337E67"/>
    <w:rsid w:val="00352A1A"/>
    <w:rsid w:val="00352C24"/>
    <w:rsid w:val="00354154"/>
    <w:rsid w:val="00354BAF"/>
    <w:rsid w:val="003615FA"/>
    <w:rsid w:val="00361C30"/>
    <w:rsid w:val="00362585"/>
    <w:rsid w:val="003644AC"/>
    <w:rsid w:val="00365FFC"/>
    <w:rsid w:val="0037217C"/>
    <w:rsid w:val="003734B3"/>
    <w:rsid w:val="00383CDB"/>
    <w:rsid w:val="00385702"/>
    <w:rsid w:val="00385F4A"/>
    <w:rsid w:val="0038701D"/>
    <w:rsid w:val="0039178B"/>
    <w:rsid w:val="00395DBF"/>
    <w:rsid w:val="00396742"/>
    <w:rsid w:val="003A2E05"/>
    <w:rsid w:val="003A32DC"/>
    <w:rsid w:val="003A3962"/>
    <w:rsid w:val="003A6108"/>
    <w:rsid w:val="003B1376"/>
    <w:rsid w:val="003B3C3A"/>
    <w:rsid w:val="003B69EA"/>
    <w:rsid w:val="003B783E"/>
    <w:rsid w:val="003C09EE"/>
    <w:rsid w:val="003C1AC9"/>
    <w:rsid w:val="003C29F3"/>
    <w:rsid w:val="003C5963"/>
    <w:rsid w:val="003C5C77"/>
    <w:rsid w:val="003C62A7"/>
    <w:rsid w:val="003C68FF"/>
    <w:rsid w:val="003D0438"/>
    <w:rsid w:val="003D2A24"/>
    <w:rsid w:val="003D7379"/>
    <w:rsid w:val="003E1DAA"/>
    <w:rsid w:val="003E2E20"/>
    <w:rsid w:val="003E6C9C"/>
    <w:rsid w:val="003E731A"/>
    <w:rsid w:val="003F1BCC"/>
    <w:rsid w:val="003F46E8"/>
    <w:rsid w:val="003F5838"/>
    <w:rsid w:val="003F6512"/>
    <w:rsid w:val="003F7064"/>
    <w:rsid w:val="00401805"/>
    <w:rsid w:val="00404606"/>
    <w:rsid w:val="00404F4E"/>
    <w:rsid w:val="00407D5B"/>
    <w:rsid w:val="00410FA1"/>
    <w:rsid w:val="004141CB"/>
    <w:rsid w:val="0042036F"/>
    <w:rsid w:val="0042058C"/>
    <w:rsid w:val="004320B6"/>
    <w:rsid w:val="00432752"/>
    <w:rsid w:val="00432A82"/>
    <w:rsid w:val="004360B7"/>
    <w:rsid w:val="004363DE"/>
    <w:rsid w:val="004369C0"/>
    <w:rsid w:val="004376A7"/>
    <w:rsid w:val="004409A6"/>
    <w:rsid w:val="004440F6"/>
    <w:rsid w:val="0044629A"/>
    <w:rsid w:val="0044698F"/>
    <w:rsid w:val="00446A3C"/>
    <w:rsid w:val="00447477"/>
    <w:rsid w:val="00452274"/>
    <w:rsid w:val="00452E38"/>
    <w:rsid w:val="004536A4"/>
    <w:rsid w:val="00454567"/>
    <w:rsid w:val="0045641F"/>
    <w:rsid w:val="004565A1"/>
    <w:rsid w:val="00457024"/>
    <w:rsid w:val="0045726C"/>
    <w:rsid w:val="004609C4"/>
    <w:rsid w:val="00464A58"/>
    <w:rsid w:val="004650DA"/>
    <w:rsid w:val="00470561"/>
    <w:rsid w:val="0047059A"/>
    <w:rsid w:val="00470B2C"/>
    <w:rsid w:val="00475389"/>
    <w:rsid w:val="00477AD0"/>
    <w:rsid w:val="0048009A"/>
    <w:rsid w:val="00481115"/>
    <w:rsid w:val="0048574B"/>
    <w:rsid w:val="00494836"/>
    <w:rsid w:val="0049685E"/>
    <w:rsid w:val="004A2D15"/>
    <w:rsid w:val="004A4A06"/>
    <w:rsid w:val="004A57CA"/>
    <w:rsid w:val="004A5961"/>
    <w:rsid w:val="004B0ACA"/>
    <w:rsid w:val="004B3D22"/>
    <w:rsid w:val="004B58BC"/>
    <w:rsid w:val="004B65B2"/>
    <w:rsid w:val="004C00CF"/>
    <w:rsid w:val="004C156C"/>
    <w:rsid w:val="004C2E08"/>
    <w:rsid w:val="004D02F6"/>
    <w:rsid w:val="004D471B"/>
    <w:rsid w:val="004D689F"/>
    <w:rsid w:val="004D7525"/>
    <w:rsid w:val="004E0C6A"/>
    <w:rsid w:val="004E2273"/>
    <w:rsid w:val="004E4CEC"/>
    <w:rsid w:val="004E5CCB"/>
    <w:rsid w:val="004E5DE6"/>
    <w:rsid w:val="004E66E5"/>
    <w:rsid w:val="004E724C"/>
    <w:rsid w:val="004E7A00"/>
    <w:rsid w:val="004E7C36"/>
    <w:rsid w:val="004E7CEA"/>
    <w:rsid w:val="004F0789"/>
    <w:rsid w:val="004F4818"/>
    <w:rsid w:val="004F54A2"/>
    <w:rsid w:val="005004C1"/>
    <w:rsid w:val="00503D8F"/>
    <w:rsid w:val="00510D49"/>
    <w:rsid w:val="005111B0"/>
    <w:rsid w:val="00514EE8"/>
    <w:rsid w:val="00515574"/>
    <w:rsid w:val="0051570B"/>
    <w:rsid w:val="00515E78"/>
    <w:rsid w:val="00520F80"/>
    <w:rsid w:val="005218C8"/>
    <w:rsid w:val="00523058"/>
    <w:rsid w:val="00524617"/>
    <w:rsid w:val="005271A4"/>
    <w:rsid w:val="0053039A"/>
    <w:rsid w:val="0053147A"/>
    <w:rsid w:val="00541B6E"/>
    <w:rsid w:val="00542E93"/>
    <w:rsid w:val="00544B76"/>
    <w:rsid w:val="00545509"/>
    <w:rsid w:val="00554A30"/>
    <w:rsid w:val="00565391"/>
    <w:rsid w:val="00565641"/>
    <w:rsid w:val="00580D1B"/>
    <w:rsid w:val="00582A63"/>
    <w:rsid w:val="00585021"/>
    <w:rsid w:val="005868CF"/>
    <w:rsid w:val="00587357"/>
    <w:rsid w:val="00594D46"/>
    <w:rsid w:val="0059599B"/>
    <w:rsid w:val="00595E42"/>
    <w:rsid w:val="00596189"/>
    <w:rsid w:val="00596E38"/>
    <w:rsid w:val="005A52B1"/>
    <w:rsid w:val="005B666C"/>
    <w:rsid w:val="005C07E4"/>
    <w:rsid w:val="005C198B"/>
    <w:rsid w:val="005C4790"/>
    <w:rsid w:val="005C4EC0"/>
    <w:rsid w:val="005C594D"/>
    <w:rsid w:val="005D0749"/>
    <w:rsid w:val="005D25D4"/>
    <w:rsid w:val="005D3127"/>
    <w:rsid w:val="005D5CA8"/>
    <w:rsid w:val="005D6569"/>
    <w:rsid w:val="005E1111"/>
    <w:rsid w:val="005E2A65"/>
    <w:rsid w:val="005F5786"/>
    <w:rsid w:val="006009DE"/>
    <w:rsid w:val="00606831"/>
    <w:rsid w:val="00606B9B"/>
    <w:rsid w:val="00613169"/>
    <w:rsid w:val="00616946"/>
    <w:rsid w:val="00624451"/>
    <w:rsid w:val="006249EE"/>
    <w:rsid w:val="00624B16"/>
    <w:rsid w:val="00635260"/>
    <w:rsid w:val="00637061"/>
    <w:rsid w:val="0064055E"/>
    <w:rsid w:val="00640B79"/>
    <w:rsid w:val="00644803"/>
    <w:rsid w:val="00644A1F"/>
    <w:rsid w:val="00645671"/>
    <w:rsid w:val="00645B56"/>
    <w:rsid w:val="00647B46"/>
    <w:rsid w:val="0065072F"/>
    <w:rsid w:val="00653909"/>
    <w:rsid w:val="00653BCD"/>
    <w:rsid w:val="00661FF0"/>
    <w:rsid w:val="006631FD"/>
    <w:rsid w:val="00663750"/>
    <w:rsid w:val="00664AEF"/>
    <w:rsid w:val="00667F64"/>
    <w:rsid w:val="006705A3"/>
    <w:rsid w:val="0067155F"/>
    <w:rsid w:val="0067425C"/>
    <w:rsid w:val="006772D1"/>
    <w:rsid w:val="006815DF"/>
    <w:rsid w:val="0068454E"/>
    <w:rsid w:val="006858C7"/>
    <w:rsid w:val="006861DA"/>
    <w:rsid w:val="00686B6F"/>
    <w:rsid w:val="006870FF"/>
    <w:rsid w:val="006930E7"/>
    <w:rsid w:val="006942AA"/>
    <w:rsid w:val="00696A64"/>
    <w:rsid w:val="00697983"/>
    <w:rsid w:val="006A16DB"/>
    <w:rsid w:val="006A539E"/>
    <w:rsid w:val="006A5417"/>
    <w:rsid w:val="006A5A4B"/>
    <w:rsid w:val="006B04BC"/>
    <w:rsid w:val="006B051F"/>
    <w:rsid w:val="006B1E42"/>
    <w:rsid w:val="006B2F28"/>
    <w:rsid w:val="006B3083"/>
    <w:rsid w:val="006B6154"/>
    <w:rsid w:val="006C0577"/>
    <w:rsid w:val="006C2619"/>
    <w:rsid w:val="006C3816"/>
    <w:rsid w:val="006C4B27"/>
    <w:rsid w:val="006C67AC"/>
    <w:rsid w:val="006C6F7C"/>
    <w:rsid w:val="006D070C"/>
    <w:rsid w:val="006D485F"/>
    <w:rsid w:val="006D69E4"/>
    <w:rsid w:val="006E2457"/>
    <w:rsid w:val="006E25A4"/>
    <w:rsid w:val="006E4BC6"/>
    <w:rsid w:val="006E4E2F"/>
    <w:rsid w:val="006E4F90"/>
    <w:rsid w:val="006E5A19"/>
    <w:rsid w:val="006E6A4D"/>
    <w:rsid w:val="006E7F54"/>
    <w:rsid w:val="006F312C"/>
    <w:rsid w:val="006F41D4"/>
    <w:rsid w:val="006F66FE"/>
    <w:rsid w:val="00702836"/>
    <w:rsid w:val="00702C25"/>
    <w:rsid w:val="00705720"/>
    <w:rsid w:val="00705A0F"/>
    <w:rsid w:val="00707137"/>
    <w:rsid w:val="0071083F"/>
    <w:rsid w:val="00711929"/>
    <w:rsid w:val="00712A19"/>
    <w:rsid w:val="0071308D"/>
    <w:rsid w:val="00713B6E"/>
    <w:rsid w:val="00714C18"/>
    <w:rsid w:val="00714E15"/>
    <w:rsid w:val="007161F8"/>
    <w:rsid w:val="00717D5D"/>
    <w:rsid w:val="007207FB"/>
    <w:rsid w:val="00720931"/>
    <w:rsid w:val="00723FED"/>
    <w:rsid w:val="0072506A"/>
    <w:rsid w:val="00734A5C"/>
    <w:rsid w:val="00734EDF"/>
    <w:rsid w:val="007418C1"/>
    <w:rsid w:val="00742C60"/>
    <w:rsid w:val="007449F9"/>
    <w:rsid w:val="007468C6"/>
    <w:rsid w:val="00752B86"/>
    <w:rsid w:val="00752D86"/>
    <w:rsid w:val="00755E2A"/>
    <w:rsid w:val="00760697"/>
    <w:rsid w:val="00760B4A"/>
    <w:rsid w:val="00762080"/>
    <w:rsid w:val="00766839"/>
    <w:rsid w:val="0077198C"/>
    <w:rsid w:val="007744C9"/>
    <w:rsid w:val="00781575"/>
    <w:rsid w:val="007827C1"/>
    <w:rsid w:val="007853B0"/>
    <w:rsid w:val="0078666A"/>
    <w:rsid w:val="00793427"/>
    <w:rsid w:val="007934D8"/>
    <w:rsid w:val="00794753"/>
    <w:rsid w:val="007949BF"/>
    <w:rsid w:val="00795C00"/>
    <w:rsid w:val="00796DF2"/>
    <w:rsid w:val="00796E69"/>
    <w:rsid w:val="007A2163"/>
    <w:rsid w:val="007A35BB"/>
    <w:rsid w:val="007A4A2A"/>
    <w:rsid w:val="007A745F"/>
    <w:rsid w:val="007B0DC1"/>
    <w:rsid w:val="007B121A"/>
    <w:rsid w:val="007B1A0F"/>
    <w:rsid w:val="007B4664"/>
    <w:rsid w:val="007B6FB8"/>
    <w:rsid w:val="007C17FF"/>
    <w:rsid w:val="007C79CA"/>
    <w:rsid w:val="007D2B3A"/>
    <w:rsid w:val="007D4961"/>
    <w:rsid w:val="007F0BB5"/>
    <w:rsid w:val="007F1977"/>
    <w:rsid w:val="007F2A56"/>
    <w:rsid w:val="007F34D3"/>
    <w:rsid w:val="007F3B1E"/>
    <w:rsid w:val="007F5110"/>
    <w:rsid w:val="00800FD4"/>
    <w:rsid w:val="00801C3F"/>
    <w:rsid w:val="008042AD"/>
    <w:rsid w:val="00805A79"/>
    <w:rsid w:val="00807366"/>
    <w:rsid w:val="00807400"/>
    <w:rsid w:val="00810260"/>
    <w:rsid w:val="00812579"/>
    <w:rsid w:val="00814902"/>
    <w:rsid w:val="0082341E"/>
    <w:rsid w:val="00823970"/>
    <w:rsid w:val="00824986"/>
    <w:rsid w:val="00825F3F"/>
    <w:rsid w:val="00830D97"/>
    <w:rsid w:val="00831C6E"/>
    <w:rsid w:val="00835E95"/>
    <w:rsid w:val="008371FF"/>
    <w:rsid w:val="0084320E"/>
    <w:rsid w:val="008435C4"/>
    <w:rsid w:val="0084387B"/>
    <w:rsid w:val="008509C3"/>
    <w:rsid w:val="00852991"/>
    <w:rsid w:val="00854024"/>
    <w:rsid w:val="008549FC"/>
    <w:rsid w:val="00862A90"/>
    <w:rsid w:val="00863736"/>
    <w:rsid w:val="00863FF6"/>
    <w:rsid w:val="008643D2"/>
    <w:rsid w:val="0086480E"/>
    <w:rsid w:val="008705BB"/>
    <w:rsid w:val="008721CA"/>
    <w:rsid w:val="0088176F"/>
    <w:rsid w:val="00881966"/>
    <w:rsid w:val="00882EC3"/>
    <w:rsid w:val="00884DCD"/>
    <w:rsid w:val="00885371"/>
    <w:rsid w:val="008914FB"/>
    <w:rsid w:val="00894912"/>
    <w:rsid w:val="00894E09"/>
    <w:rsid w:val="008A4D8F"/>
    <w:rsid w:val="008A54EC"/>
    <w:rsid w:val="008A6CA7"/>
    <w:rsid w:val="008A7675"/>
    <w:rsid w:val="008B36D2"/>
    <w:rsid w:val="008B5DFC"/>
    <w:rsid w:val="008C0059"/>
    <w:rsid w:val="008C19C3"/>
    <w:rsid w:val="008C200F"/>
    <w:rsid w:val="008C32B2"/>
    <w:rsid w:val="008C49E8"/>
    <w:rsid w:val="008C6ECA"/>
    <w:rsid w:val="008D027C"/>
    <w:rsid w:val="008D4428"/>
    <w:rsid w:val="008E0CBC"/>
    <w:rsid w:val="008E0CF4"/>
    <w:rsid w:val="008E0E5A"/>
    <w:rsid w:val="008E264C"/>
    <w:rsid w:val="008E3659"/>
    <w:rsid w:val="008E6AB7"/>
    <w:rsid w:val="008E6B96"/>
    <w:rsid w:val="008E760E"/>
    <w:rsid w:val="008F1FDA"/>
    <w:rsid w:val="008F1FFC"/>
    <w:rsid w:val="008F457A"/>
    <w:rsid w:val="008F4791"/>
    <w:rsid w:val="008F4F92"/>
    <w:rsid w:val="008F6897"/>
    <w:rsid w:val="008F6FB7"/>
    <w:rsid w:val="00900CF2"/>
    <w:rsid w:val="0090168C"/>
    <w:rsid w:val="00903E3A"/>
    <w:rsid w:val="0091211C"/>
    <w:rsid w:val="00915582"/>
    <w:rsid w:val="00915608"/>
    <w:rsid w:val="00916CC7"/>
    <w:rsid w:val="00920A07"/>
    <w:rsid w:val="009212B1"/>
    <w:rsid w:val="00927F4E"/>
    <w:rsid w:val="00931E69"/>
    <w:rsid w:val="009331A9"/>
    <w:rsid w:val="00934576"/>
    <w:rsid w:val="00936F4B"/>
    <w:rsid w:val="00940B6A"/>
    <w:rsid w:val="00941D46"/>
    <w:rsid w:val="00943FDD"/>
    <w:rsid w:val="00951E59"/>
    <w:rsid w:val="00953F1E"/>
    <w:rsid w:val="00962539"/>
    <w:rsid w:val="0096517B"/>
    <w:rsid w:val="00966C82"/>
    <w:rsid w:val="0096758C"/>
    <w:rsid w:val="00970C64"/>
    <w:rsid w:val="00975495"/>
    <w:rsid w:val="00976CA1"/>
    <w:rsid w:val="00977144"/>
    <w:rsid w:val="00980DD0"/>
    <w:rsid w:val="00980F4F"/>
    <w:rsid w:val="00983C1B"/>
    <w:rsid w:val="00984487"/>
    <w:rsid w:val="009856EC"/>
    <w:rsid w:val="00987199"/>
    <w:rsid w:val="00990C20"/>
    <w:rsid w:val="00990C53"/>
    <w:rsid w:val="00992211"/>
    <w:rsid w:val="009923F2"/>
    <w:rsid w:val="0099293F"/>
    <w:rsid w:val="00993E3A"/>
    <w:rsid w:val="009A0480"/>
    <w:rsid w:val="009A269B"/>
    <w:rsid w:val="009A54CD"/>
    <w:rsid w:val="009B1FDA"/>
    <w:rsid w:val="009B37E0"/>
    <w:rsid w:val="009B4AB9"/>
    <w:rsid w:val="009B4DC4"/>
    <w:rsid w:val="009B4E09"/>
    <w:rsid w:val="009B561A"/>
    <w:rsid w:val="009B660B"/>
    <w:rsid w:val="009B696C"/>
    <w:rsid w:val="009C1D6A"/>
    <w:rsid w:val="009C410E"/>
    <w:rsid w:val="009C707F"/>
    <w:rsid w:val="009D2B63"/>
    <w:rsid w:val="009D2B82"/>
    <w:rsid w:val="009D5165"/>
    <w:rsid w:val="009E02BF"/>
    <w:rsid w:val="009E1252"/>
    <w:rsid w:val="009E3F75"/>
    <w:rsid w:val="009E608E"/>
    <w:rsid w:val="009E62F0"/>
    <w:rsid w:val="009E6E28"/>
    <w:rsid w:val="009F29CB"/>
    <w:rsid w:val="009F46D5"/>
    <w:rsid w:val="009F619E"/>
    <w:rsid w:val="00A0008E"/>
    <w:rsid w:val="00A00091"/>
    <w:rsid w:val="00A0696F"/>
    <w:rsid w:val="00A214F4"/>
    <w:rsid w:val="00A21792"/>
    <w:rsid w:val="00A225F1"/>
    <w:rsid w:val="00A23D84"/>
    <w:rsid w:val="00A24578"/>
    <w:rsid w:val="00A25A63"/>
    <w:rsid w:val="00A260DD"/>
    <w:rsid w:val="00A31EE5"/>
    <w:rsid w:val="00A33E02"/>
    <w:rsid w:val="00A46A16"/>
    <w:rsid w:val="00A471E2"/>
    <w:rsid w:val="00A5298F"/>
    <w:rsid w:val="00A54541"/>
    <w:rsid w:val="00A6048C"/>
    <w:rsid w:val="00A60688"/>
    <w:rsid w:val="00A6144D"/>
    <w:rsid w:val="00A62CE7"/>
    <w:rsid w:val="00A65AFC"/>
    <w:rsid w:val="00A65E2A"/>
    <w:rsid w:val="00A679AF"/>
    <w:rsid w:val="00A71E71"/>
    <w:rsid w:val="00A73B4F"/>
    <w:rsid w:val="00A747BE"/>
    <w:rsid w:val="00A81625"/>
    <w:rsid w:val="00A82F26"/>
    <w:rsid w:val="00A82F7E"/>
    <w:rsid w:val="00A8421C"/>
    <w:rsid w:val="00A87C82"/>
    <w:rsid w:val="00A90A24"/>
    <w:rsid w:val="00A9354F"/>
    <w:rsid w:val="00A93550"/>
    <w:rsid w:val="00A94791"/>
    <w:rsid w:val="00AA195A"/>
    <w:rsid w:val="00AA364A"/>
    <w:rsid w:val="00AA394F"/>
    <w:rsid w:val="00AA4A27"/>
    <w:rsid w:val="00AA7117"/>
    <w:rsid w:val="00AA787D"/>
    <w:rsid w:val="00AB029B"/>
    <w:rsid w:val="00AB2D1C"/>
    <w:rsid w:val="00AB521C"/>
    <w:rsid w:val="00AB53B7"/>
    <w:rsid w:val="00AB7C69"/>
    <w:rsid w:val="00AC6C57"/>
    <w:rsid w:val="00AD0900"/>
    <w:rsid w:val="00AD1AB2"/>
    <w:rsid w:val="00AD29F4"/>
    <w:rsid w:val="00AD2D99"/>
    <w:rsid w:val="00AD4CC6"/>
    <w:rsid w:val="00AD5A3B"/>
    <w:rsid w:val="00AD74DD"/>
    <w:rsid w:val="00AE0D52"/>
    <w:rsid w:val="00AE1672"/>
    <w:rsid w:val="00AE37E6"/>
    <w:rsid w:val="00AE3DA7"/>
    <w:rsid w:val="00AE5C09"/>
    <w:rsid w:val="00AE7769"/>
    <w:rsid w:val="00AF1BCC"/>
    <w:rsid w:val="00AF66A4"/>
    <w:rsid w:val="00AF7CFA"/>
    <w:rsid w:val="00B009DC"/>
    <w:rsid w:val="00B014D9"/>
    <w:rsid w:val="00B03D9E"/>
    <w:rsid w:val="00B049CE"/>
    <w:rsid w:val="00B105F3"/>
    <w:rsid w:val="00B17DB2"/>
    <w:rsid w:val="00B216DF"/>
    <w:rsid w:val="00B22BFB"/>
    <w:rsid w:val="00B23FC3"/>
    <w:rsid w:val="00B30710"/>
    <w:rsid w:val="00B3543A"/>
    <w:rsid w:val="00B35604"/>
    <w:rsid w:val="00B41F2D"/>
    <w:rsid w:val="00B43CE1"/>
    <w:rsid w:val="00B45EDD"/>
    <w:rsid w:val="00B45F49"/>
    <w:rsid w:val="00B46DC5"/>
    <w:rsid w:val="00B66E1B"/>
    <w:rsid w:val="00B66F59"/>
    <w:rsid w:val="00B702A5"/>
    <w:rsid w:val="00B748CE"/>
    <w:rsid w:val="00B84A34"/>
    <w:rsid w:val="00B84EE5"/>
    <w:rsid w:val="00B8531B"/>
    <w:rsid w:val="00B863E9"/>
    <w:rsid w:val="00B90D39"/>
    <w:rsid w:val="00B948DC"/>
    <w:rsid w:val="00BA3E76"/>
    <w:rsid w:val="00BA6837"/>
    <w:rsid w:val="00BA7A65"/>
    <w:rsid w:val="00BB1FB0"/>
    <w:rsid w:val="00BB28A5"/>
    <w:rsid w:val="00BB3373"/>
    <w:rsid w:val="00BB59E7"/>
    <w:rsid w:val="00BC14DF"/>
    <w:rsid w:val="00BC396D"/>
    <w:rsid w:val="00BC4AA0"/>
    <w:rsid w:val="00BC7333"/>
    <w:rsid w:val="00BD6004"/>
    <w:rsid w:val="00BD6200"/>
    <w:rsid w:val="00BD7AA9"/>
    <w:rsid w:val="00BD7DFF"/>
    <w:rsid w:val="00BE0E82"/>
    <w:rsid w:val="00BE34FE"/>
    <w:rsid w:val="00BE5DF2"/>
    <w:rsid w:val="00BE683A"/>
    <w:rsid w:val="00BF0340"/>
    <w:rsid w:val="00BF4DCD"/>
    <w:rsid w:val="00BF7876"/>
    <w:rsid w:val="00C04085"/>
    <w:rsid w:val="00C041FD"/>
    <w:rsid w:val="00C071A5"/>
    <w:rsid w:val="00C073B4"/>
    <w:rsid w:val="00C10527"/>
    <w:rsid w:val="00C15F4A"/>
    <w:rsid w:val="00C16222"/>
    <w:rsid w:val="00C16B3E"/>
    <w:rsid w:val="00C170A5"/>
    <w:rsid w:val="00C177D5"/>
    <w:rsid w:val="00C201DC"/>
    <w:rsid w:val="00C217C7"/>
    <w:rsid w:val="00C218BC"/>
    <w:rsid w:val="00C24089"/>
    <w:rsid w:val="00C24763"/>
    <w:rsid w:val="00C3176C"/>
    <w:rsid w:val="00C32E09"/>
    <w:rsid w:val="00C335F2"/>
    <w:rsid w:val="00C33E2B"/>
    <w:rsid w:val="00C340D6"/>
    <w:rsid w:val="00C3476A"/>
    <w:rsid w:val="00C40B7A"/>
    <w:rsid w:val="00C41095"/>
    <w:rsid w:val="00C412BA"/>
    <w:rsid w:val="00C415C0"/>
    <w:rsid w:val="00C41DB0"/>
    <w:rsid w:val="00C5025F"/>
    <w:rsid w:val="00C530E4"/>
    <w:rsid w:val="00C66CED"/>
    <w:rsid w:val="00C67DCA"/>
    <w:rsid w:val="00C726FB"/>
    <w:rsid w:val="00C734D7"/>
    <w:rsid w:val="00C827B0"/>
    <w:rsid w:val="00C856E6"/>
    <w:rsid w:val="00C85709"/>
    <w:rsid w:val="00C941F0"/>
    <w:rsid w:val="00C94A46"/>
    <w:rsid w:val="00C94C8A"/>
    <w:rsid w:val="00C97BF5"/>
    <w:rsid w:val="00CB15B2"/>
    <w:rsid w:val="00CB56F9"/>
    <w:rsid w:val="00CB78F5"/>
    <w:rsid w:val="00CC09FF"/>
    <w:rsid w:val="00CC2394"/>
    <w:rsid w:val="00CC428A"/>
    <w:rsid w:val="00CD4893"/>
    <w:rsid w:val="00CD5BF1"/>
    <w:rsid w:val="00CE08D1"/>
    <w:rsid w:val="00CE0C28"/>
    <w:rsid w:val="00CE200B"/>
    <w:rsid w:val="00CE3E21"/>
    <w:rsid w:val="00CE6603"/>
    <w:rsid w:val="00CE7BB0"/>
    <w:rsid w:val="00CF03BB"/>
    <w:rsid w:val="00CF1422"/>
    <w:rsid w:val="00CF48DA"/>
    <w:rsid w:val="00D00948"/>
    <w:rsid w:val="00D00C5C"/>
    <w:rsid w:val="00D01DEC"/>
    <w:rsid w:val="00D03A57"/>
    <w:rsid w:val="00D0451E"/>
    <w:rsid w:val="00D054C4"/>
    <w:rsid w:val="00D05995"/>
    <w:rsid w:val="00D071B0"/>
    <w:rsid w:val="00D107E7"/>
    <w:rsid w:val="00D12378"/>
    <w:rsid w:val="00D12DB8"/>
    <w:rsid w:val="00D140D8"/>
    <w:rsid w:val="00D15C54"/>
    <w:rsid w:val="00D21526"/>
    <w:rsid w:val="00D21E47"/>
    <w:rsid w:val="00D239CA"/>
    <w:rsid w:val="00D25F15"/>
    <w:rsid w:val="00D26331"/>
    <w:rsid w:val="00D27030"/>
    <w:rsid w:val="00D31131"/>
    <w:rsid w:val="00D35985"/>
    <w:rsid w:val="00D424DD"/>
    <w:rsid w:val="00D4351B"/>
    <w:rsid w:val="00D460F7"/>
    <w:rsid w:val="00D51C10"/>
    <w:rsid w:val="00D56AD1"/>
    <w:rsid w:val="00D56E09"/>
    <w:rsid w:val="00D61C58"/>
    <w:rsid w:val="00D62342"/>
    <w:rsid w:val="00D62C91"/>
    <w:rsid w:val="00D630BE"/>
    <w:rsid w:val="00D637FB"/>
    <w:rsid w:val="00D64CC0"/>
    <w:rsid w:val="00D664FC"/>
    <w:rsid w:val="00D670E7"/>
    <w:rsid w:val="00D77C13"/>
    <w:rsid w:val="00D80C16"/>
    <w:rsid w:val="00D90257"/>
    <w:rsid w:val="00D913E2"/>
    <w:rsid w:val="00D93477"/>
    <w:rsid w:val="00D94D77"/>
    <w:rsid w:val="00D95767"/>
    <w:rsid w:val="00D96919"/>
    <w:rsid w:val="00DA31F4"/>
    <w:rsid w:val="00DA4E16"/>
    <w:rsid w:val="00DA77CA"/>
    <w:rsid w:val="00DB1BEE"/>
    <w:rsid w:val="00DB209D"/>
    <w:rsid w:val="00DB3A64"/>
    <w:rsid w:val="00DB6831"/>
    <w:rsid w:val="00DC1917"/>
    <w:rsid w:val="00DC308C"/>
    <w:rsid w:val="00DC5CE9"/>
    <w:rsid w:val="00DC61AB"/>
    <w:rsid w:val="00DC65D7"/>
    <w:rsid w:val="00DD2A54"/>
    <w:rsid w:val="00DD5C57"/>
    <w:rsid w:val="00DD7CCA"/>
    <w:rsid w:val="00DE016A"/>
    <w:rsid w:val="00DE0685"/>
    <w:rsid w:val="00DE7A21"/>
    <w:rsid w:val="00DE7FEF"/>
    <w:rsid w:val="00DF16DA"/>
    <w:rsid w:val="00DF1812"/>
    <w:rsid w:val="00DF2222"/>
    <w:rsid w:val="00DF24B0"/>
    <w:rsid w:val="00DF3FEB"/>
    <w:rsid w:val="00DF568F"/>
    <w:rsid w:val="00DF670B"/>
    <w:rsid w:val="00E01C9D"/>
    <w:rsid w:val="00E05596"/>
    <w:rsid w:val="00E1137B"/>
    <w:rsid w:val="00E11680"/>
    <w:rsid w:val="00E155F9"/>
    <w:rsid w:val="00E16F10"/>
    <w:rsid w:val="00E204B5"/>
    <w:rsid w:val="00E22C5C"/>
    <w:rsid w:val="00E23883"/>
    <w:rsid w:val="00E24F6E"/>
    <w:rsid w:val="00E25689"/>
    <w:rsid w:val="00E271E8"/>
    <w:rsid w:val="00E30AE9"/>
    <w:rsid w:val="00E31509"/>
    <w:rsid w:val="00E31F15"/>
    <w:rsid w:val="00E32AC2"/>
    <w:rsid w:val="00E32E18"/>
    <w:rsid w:val="00E40C5B"/>
    <w:rsid w:val="00E41990"/>
    <w:rsid w:val="00E44758"/>
    <w:rsid w:val="00E447CC"/>
    <w:rsid w:val="00E47789"/>
    <w:rsid w:val="00E50A83"/>
    <w:rsid w:val="00E55208"/>
    <w:rsid w:val="00E61D89"/>
    <w:rsid w:val="00E64675"/>
    <w:rsid w:val="00E64BF1"/>
    <w:rsid w:val="00E675B2"/>
    <w:rsid w:val="00E7310A"/>
    <w:rsid w:val="00E77382"/>
    <w:rsid w:val="00E80B6B"/>
    <w:rsid w:val="00E8552D"/>
    <w:rsid w:val="00E86922"/>
    <w:rsid w:val="00E871BF"/>
    <w:rsid w:val="00E90889"/>
    <w:rsid w:val="00E943D2"/>
    <w:rsid w:val="00E95547"/>
    <w:rsid w:val="00E96D94"/>
    <w:rsid w:val="00EA496F"/>
    <w:rsid w:val="00EA6ACE"/>
    <w:rsid w:val="00EA7D67"/>
    <w:rsid w:val="00EB00BE"/>
    <w:rsid w:val="00EB333D"/>
    <w:rsid w:val="00EB5D17"/>
    <w:rsid w:val="00EC1AA4"/>
    <w:rsid w:val="00EC2613"/>
    <w:rsid w:val="00ED28BB"/>
    <w:rsid w:val="00ED62C7"/>
    <w:rsid w:val="00ED66BE"/>
    <w:rsid w:val="00EE73BC"/>
    <w:rsid w:val="00EF068A"/>
    <w:rsid w:val="00EF0CE1"/>
    <w:rsid w:val="00EF617F"/>
    <w:rsid w:val="00EF67B8"/>
    <w:rsid w:val="00EF79BA"/>
    <w:rsid w:val="00F0159A"/>
    <w:rsid w:val="00F022FC"/>
    <w:rsid w:val="00F046D2"/>
    <w:rsid w:val="00F10A5A"/>
    <w:rsid w:val="00F111A1"/>
    <w:rsid w:val="00F15DA6"/>
    <w:rsid w:val="00F16D6E"/>
    <w:rsid w:val="00F17461"/>
    <w:rsid w:val="00F20930"/>
    <w:rsid w:val="00F210ED"/>
    <w:rsid w:val="00F26449"/>
    <w:rsid w:val="00F309C4"/>
    <w:rsid w:val="00F309C8"/>
    <w:rsid w:val="00F3301B"/>
    <w:rsid w:val="00F35D01"/>
    <w:rsid w:val="00F36D8C"/>
    <w:rsid w:val="00F37C43"/>
    <w:rsid w:val="00F4104B"/>
    <w:rsid w:val="00F467AA"/>
    <w:rsid w:val="00F47DEC"/>
    <w:rsid w:val="00F506E8"/>
    <w:rsid w:val="00F537E7"/>
    <w:rsid w:val="00F60B70"/>
    <w:rsid w:val="00F60BF0"/>
    <w:rsid w:val="00F61EAD"/>
    <w:rsid w:val="00F64CC8"/>
    <w:rsid w:val="00F66659"/>
    <w:rsid w:val="00F66BD1"/>
    <w:rsid w:val="00F718F5"/>
    <w:rsid w:val="00F7261F"/>
    <w:rsid w:val="00F74281"/>
    <w:rsid w:val="00F76DBA"/>
    <w:rsid w:val="00F77349"/>
    <w:rsid w:val="00F80A99"/>
    <w:rsid w:val="00F84DF2"/>
    <w:rsid w:val="00F877C6"/>
    <w:rsid w:val="00F93630"/>
    <w:rsid w:val="00F95B65"/>
    <w:rsid w:val="00F963D9"/>
    <w:rsid w:val="00FA2B21"/>
    <w:rsid w:val="00FA5F90"/>
    <w:rsid w:val="00FA6061"/>
    <w:rsid w:val="00FA77D5"/>
    <w:rsid w:val="00FA7B70"/>
    <w:rsid w:val="00FA7FAC"/>
    <w:rsid w:val="00FB031B"/>
    <w:rsid w:val="00FB062E"/>
    <w:rsid w:val="00FB22F8"/>
    <w:rsid w:val="00FB2329"/>
    <w:rsid w:val="00FB51ED"/>
    <w:rsid w:val="00FB54D2"/>
    <w:rsid w:val="00FB55B9"/>
    <w:rsid w:val="00FC27B0"/>
    <w:rsid w:val="00FC2975"/>
    <w:rsid w:val="00FC69BC"/>
    <w:rsid w:val="00FC6A78"/>
    <w:rsid w:val="00FC7727"/>
    <w:rsid w:val="00FC7E8B"/>
    <w:rsid w:val="00FD0D8E"/>
    <w:rsid w:val="00FD1DC8"/>
    <w:rsid w:val="00FD2864"/>
    <w:rsid w:val="00FD2F4A"/>
    <w:rsid w:val="00FD340F"/>
    <w:rsid w:val="00FE1977"/>
    <w:rsid w:val="00FE3069"/>
    <w:rsid w:val="00FE34AE"/>
    <w:rsid w:val="00FE5013"/>
    <w:rsid w:val="00FE5D00"/>
    <w:rsid w:val="00FE612D"/>
    <w:rsid w:val="00FE70EE"/>
    <w:rsid w:val="00FF12AC"/>
    <w:rsid w:val="00FF2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0D3D20"/>
  <w15:docId w15:val="{57BED0A9-7A7F-4F84-8434-776390B85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15C0"/>
    <w:rPr>
      <w:sz w:val="24"/>
      <w:szCs w:val="24"/>
    </w:rPr>
  </w:style>
  <w:style w:type="paragraph" w:styleId="Heading1">
    <w:name w:val="heading 1"/>
    <w:basedOn w:val="Normal"/>
    <w:next w:val="Normal"/>
    <w:qFormat/>
    <w:rsid w:val="002F0B1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DC308C"/>
    <w:pPr>
      <w:keepNext/>
      <w:jc w:val="center"/>
      <w:outlineLvl w:val="1"/>
    </w:pPr>
    <w:rPr>
      <w:b/>
      <w:sz w:val="28"/>
      <w:szCs w:val="20"/>
    </w:rPr>
  </w:style>
  <w:style w:type="paragraph" w:styleId="Heading3">
    <w:name w:val="heading 3"/>
    <w:basedOn w:val="Normal"/>
    <w:next w:val="Normal"/>
    <w:link w:val="Heading3Char"/>
    <w:qFormat/>
    <w:rsid w:val="007A745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F4F92"/>
    <w:pPr>
      <w:keepNext/>
      <w:outlineLvl w:val="3"/>
    </w:pPr>
    <w:rPr>
      <w:rFonts w:asciiTheme="minorHAnsi" w:hAnsiTheme="minorHAnsi"/>
      <w:b/>
      <w:szCs w:val="20"/>
    </w:rPr>
  </w:style>
  <w:style w:type="paragraph" w:styleId="Heading5">
    <w:name w:val="heading 5"/>
    <w:basedOn w:val="Normal"/>
    <w:next w:val="Normal"/>
    <w:link w:val="Heading5Char"/>
    <w:unhideWhenUsed/>
    <w:qFormat/>
    <w:rsid w:val="00D424DD"/>
    <w:pPr>
      <w:keepNext/>
      <w:keepLines/>
      <w:outlineLvl w:val="4"/>
    </w:pPr>
    <w:rPr>
      <w:rFonts w:asciiTheme="minorHAnsi" w:eastAsiaTheme="majorEastAsia" w:hAnsiTheme="minorHAnsi" w:cstheme="majorBidi"/>
      <w:i/>
      <w:color w:val="000000" w:themeColor="text1"/>
      <w:sz w:val="22"/>
    </w:rPr>
  </w:style>
  <w:style w:type="paragraph" w:styleId="Heading6">
    <w:name w:val="heading 6"/>
    <w:basedOn w:val="Normal"/>
    <w:next w:val="Normal"/>
    <w:link w:val="Heading6Char"/>
    <w:semiHidden/>
    <w:unhideWhenUsed/>
    <w:qFormat/>
    <w:rsid w:val="009B660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qFormat/>
    <w:rsid w:val="00432A82"/>
    <w:pPr>
      <w:keepNext/>
      <w:tabs>
        <w:tab w:val="left" w:pos="-648"/>
        <w:tab w:val="left" w:pos="72"/>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s>
      <w:outlineLvl w:val="6"/>
    </w:pPr>
    <w:rPr>
      <w:b/>
      <w:sz w:val="28"/>
      <w:szCs w:val="20"/>
    </w:rPr>
  </w:style>
  <w:style w:type="paragraph" w:styleId="Heading9">
    <w:name w:val="heading 9"/>
    <w:basedOn w:val="Normal"/>
    <w:next w:val="Normal"/>
    <w:link w:val="Heading9Char"/>
    <w:unhideWhenUsed/>
    <w:qFormat/>
    <w:rsid w:val="00D424D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049CE"/>
    <w:rPr>
      <w:rFonts w:ascii="Arial" w:hAnsi="Arial" w:cs="Arial"/>
      <w:b/>
      <w:bCs/>
      <w:sz w:val="26"/>
      <w:szCs w:val="26"/>
    </w:rPr>
  </w:style>
  <w:style w:type="character" w:customStyle="1" w:styleId="Heading4Char">
    <w:name w:val="Heading 4 Char"/>
    <w:basedOn w:val="DefaultParagraphFont"/>
    <w:link w:val="Heading4"/>
    <w:rsid w:val="008F4F92"/>
    <w:rPr>
      <w:rFonts w:asciiTheme="minorHAnsi" w:hAnsiTheme="minorHAnsi"/>
      <w:b/>
      <w:sz w:val="24"/>
    </w:rPr>
  </w:style>
  <w:style w:type="paragraph" w:customStyle="1" w:styleId="Segment">
    <w:name w:val="Segment"/>
    <w:basedOn w:val="Heading1"/>
    <w:next w:val="Normal"/>
    <w:autoRedefine/>
    <w:rsid w:val="002F0B1D"/>
    <w:rPr>
      <w:b w:val="0"/>
      <w:color w:val="0000FF"/>
      <w:sz w:val="40"/>
    </w:rPr>
  </w:style>
  <w:style w:type="paragraph" w:customStyle="1" w:styleId="SAPHeading">
    <w:name w:val="SAP_Heading"/>
    <w:basedOn w:val="Normal"/>
    <w:rsid w:val="00DC1917"/>
    <w:rPr>
      <w:rFonts w:cs="Arial"/>
      <w:b/>
      <w:szCs w:val="20"/>
    </w:rPr>
  </w:style>
  <w:style w:type="paragraph" w:styleId="Header">
    <w:name w:val="header"/>
    <w:basedOn w:val="Normal"/>
    <w:rsid w:val="00335328"/>
    <w:pPr>
      <w:tabs>
        <w:tab w:val="center" w:pos="4320"/>
        <w:tab w:val="right" w:pos="8640"/>
      </w:tabs>
    </w:pPr>
  </w:style>
  <w:style w:type="paragraph" w:styleId="Footer">
    <w:name w:val="footer"/>
    <w:basedOn w:val="Normal"/>
    <w:rsid w:val="00335328"/>
    <w:pPr>
      <w:tabs>
        <w:tab w:val="center" w:pos="4320"/>
        <w:tab w:val="right" w:pos="8640"/>
      </w:tabs>
    </w:pPr>
  </w:style>
  <w:style w:type="character" w:styleId="PageNumber">
    <w:name w:val="page number"/>
    <w:basedOn w:val="DefaultParagraphFont"/>
    <w:rsid w:val="008914FB"/>
  </w:style>
  <w:style w:type="paragraph" w:styleId="BodyText3">
    <w:name w:val="Body Text 3"/>
    <w:basedOn w:val="Normal"/>
    <w:rsid w:val="003C09EE"/>
    <w:rPr>
      <w:szCs w:val="20"/>
    </w:rPr>
  </w:style>
  <w:style w:type="paragraph" w:styleId="EndnoteText">
    <w:name w:val="endnote text"/>
    <w:basedOn w:val="Normal"/>
    <w:semiHidden/>
    <w:rsid w:val="003C09EE"/>
    <w:rPr>
      <w:szCs w:val="20"/>
    </w:rPr>
  </w:style>
  <w:style w:type="character" w:styleId="FollowedHyperlink">
    <w:name w:val="FollowedHyperlink"/>
    <w:basedOn w:val="DefaultParagraphFont"/>
    <w:uiPriority w:val="99"/>
    <w:rsid w:val="001C7568"/>
    <w:rPr>
      <w:color w:val="800080"/>
      <w:u w:val="single"/>
    </w:rPr>
  </w:style>
  <w:style w:type="paragraph" w:styleId="BodyText2">
    <w:name w:val="Body Text 2"/>
    <w:basedOn w:val="Normal"/>
    <w:rsid w:val="00087AA6"/>
    <w:pPr>
      <w:spacing w:after="120" w:line="480" w:lineRule="auto"/>
    </w:pPr>
  </w:style>
  <w:style w:type="character" w:styleId="Hyperlink">
    <w:name w:val="Hyperlink"/>
    <w:basedOn w:val="DefaultParagraphFont"/>
    <w:uiPriority w:val="99"/>
    <w:rsid w:val="00204E01"/>
    <w:rPr>
      <w:color w:val="0000FF"/>
      <w:u w:val="single"/>
    </w:rPr>
  </w:style>
  <w:style w:type="paragraph" w:customStyle="1" w:styleId="Default">
    <w:name w:val="Default"/>
    <w:rsid w:val="00931E69"/>
    <w:pPr>
      <w:autoSpaceDE w:val="0"/>
      <w:autoSpaceDN w:val="0"/>
      <w:adjustRightInd w:val="0"/>
    </w:pPr>
    <w:rPr>
      <w:rFonts w:ascii="CIGOJG+Arial,Bold" w:hAnsi="CIGOJG+Arial,Bold" w:cs="CIGOJG+Arial,Bold"/>
      <w:color w:val="000000"/>
      <w:sz w:val="24"/>
      <w:szCs w:val="24"/>
    </w:rPr>
  </w:style>
  <w:style w:type="paragraph" w:styleId="BalloonText">
    <w:name w:val="Balloon Text"/>
    <w:basedOn w:val="Normal"/>
    <w:link w:val="BalloonTextChar"/>
    <w:uiPriority w:val="99"/>
    <w:semiHidden/>
    <w:rsid w:val="00D62C91"/>
    <w:rPr>
      <w:rFonts w:ascii="Tahoma" w:hAnsi="Tahoma" w:cs="Tahoma"/>
      <w:sz w:val="16"/>
      <w:szCs w:val="16"/>
    </w:rPr>
  </w:style>
  <w:style w:type="character" w:customStyle="1" w:styleId="BalloonTextChar">
    <w:name w:val="Balloon Text Char"/>
    <w:basedOn w:val="DefaultParagraphFont"/>
    <w:link w:val="BalloonText"/>
    <w:uiPriority w:val="99"/>
    <w:semiHidden/>
    <w:rsid w:val="00212F2E"/>
    <w:rPr>
      <w:rFonts w:ascii="Tahoma" w:hAnsi="Tahoma" w:cs="Tahoma"/>
      <w:sz w:val="16"/>
      <w:szCs w:val="16"/>
    </w:rPr>
  </w:style>
  <w:style w:type="paragraph" w:customStyle="1" w:styleId="Figure">
    <w:name w:val="Figure"/>
    <w:basedOn w:val="Normal"/>
    <w:link w:val="FigureChar"/>
    <w:rsid w:val="00920A07"/>
    <w:rPr>
      <w:rFonts w:ascii="Arial" w:hAnsi="Arial"/>
      <w:sz w:val="20"/>
      <w:szCs w:val="20"/>
    </w:rPr>
  </w:style>
  <w:style w:type="character" w:customStyle="1" w:styleId="FigureChar">
    <w:name w:val="Figure Char"/>
    <w:basedOn w:val="DefaultParagraphFont"/>
    <w:link w:val="Figure"/>
    <w:rsid w:val="00920A07"/>
    <w:rPr>
      <w:rFonts w:ascii="Arial" w:hAnsi="Arial"/>
      <w:lang w:val="en-US" w:eastAsia="en-US" w:bidi="ar-SA"/>
    </w:rPr>
  </w:style>
  <w:style w:type="paragraph" w:customStyle="1" w:styleId="Table">
    <w:name w:val="Table"/>
    <w:basedOn w:val="Figure"/>
    <w:link w:val="TableChar"/>
    <w:rsid w:val="006E4E2F"/>
  </w:style>
  <w:style w:type="character" w:customStyle="1" w:styleId="TableChar">
    <w:name w:val="Table Char"/>
    <w:basedOn w:val="FigureChar"/>
    <w:link w:val="Table"/>
    <w:rsid w:val="00920A07"/>
    <w:rPr>
      <w:rFonts w:ascii="Arial" w:hAnsi="Arial"/>
      <w:lang w:val="en-US" w:eastAsia="en-US" w:bidi="ar-SA"/>
    </w:rPr>
  </w:style>
  <w:style w:type="paragraph" w:customStyle="1" w:styleId="SectionHeading">
    <w:name w:val="Section Heading"/>
    <w:basedOn w:val="Heading4"/>
    <w:link w:val="SectionHeadingChar"/>
    <w:rsid w:val="00DC308C"/>
    <w:rPr>
      <w:smallCaps/>
    </w:rPr>
  </w:style>
  <w:style w:type="character" w:customStyle="1" w:styleId="SectionHeadingChar">
    <w:name w:val="Section Heading Char"/>
    <w:basedOn w:val="Heading4Char"/>
    <w:link w:val="SectionHeading"/>
    <w:rsid w:val="009A0480"/>
    <w:rPr>
      <w:rFonts w:asciiTheme="minorHAnsi" w:hAnsiTheme="minorHAnsi"/>
      <w:b/>
      <w:smallCaps/>
      <w:sz w:val="24"/>
    </w:rPr>
  </w:style>
  <w:style w:type="table" w:styleId="TableGrid">
    <w:name w:val="Table Grid"/>
    <w:basedOn w:val="TableNormal"/>
    <w:uiPriority w:val="59"/>
    <w:rsid w:val="00DC30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432A82"/>
    <w:pPr>
      <w:jc w:val="center"/>
    </w:pPr>
    <w:rPr>
      <w:b/>
      <w:sz w:val="28"/>
      <w:szCs w:val="20"/>
    </w:rPr>
  </w:style>
  <w:style w:type="paragraph" w:styleId="TOC1">
    <w:name w:val="toc 1"/>
    <w:basedOn w:val="Normal"/>
    <w:next w:val="Normal"/>
    <w:autoRedefine/>
    <w:uiPriority w:val="39"/>
    <w:qFormat/>
    <w:rsid w:val="008371FF"/>
    <w:pPr>
      <w:tabs>
        <w:tab w:val="right" w:leader="dot" w:pos="9350"/>
      </w:tabs>
    </w:pPr>
    <w:rPr>
      <w:rFonts w:asciiTheme="minorHAnsi" w:hAnsiTheme="minorHAnsi"/>
      <w:bCs/>
      <w:noProof/>
      <w:sz w:val="20"/>
      <w:szCs w:val="20"/>
    </w:rPr>
  </w:style>
  <w:style w:type="paragraph" w:styleId="Subtitle">
    <w:name w:val="Subtitle"/>
    <w:basedOn w:val="Normal"/>
    <w:qFormat/>
    <w:rsid w:val="00432A82"/>
    <w:pPr>
      <w:jc w:val="center"/>
    </w:pPr>
    <w:rPr>
      <w:b/>
      <w:szCs w:val="20"/>
    </w:rPr>
  </w:style>
  <w:style w:type="paragraph" w:styleId="TOCHeading">
    <w:name w:val="TOC Heading"/>
    <w:basedOn w:val="Heading1"/>
    <w:next w:val="Normal"/>
    <w:uiPriority w:val="39"/>
    <w:unhideWhenUsed/>
    <w:qFormat/>
    <w:rsid w:val="00596E38"/>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2">
    <w:name w:val="toc 2"/>
    <w:basedOn w:val="Normal"/>
    <w:next w:val="Normal"/>
    <w:autoRedefine/>
    <w:uiPriority w:val="39"/>
    <w:unhideWhenUsed/>
    <w:qFormat/>
    <w:rsid w:val="008371FF"/>
    <w:pPr>
      <w:ind w:left="245"/>
    </w:pPr>
    <w:rPr>
      <w:rFonts w:asciiTheme="minorHAnsi" w:hAnsiTheme="minorHAnsi"/>
      <w:i/>
      <w:iCs/>
      <w:sz w:val="20"/>
      <w:szCs w:val="20"/>
    </w:rPr>
  </w:style>
  <w:style w:type="paragraph" w:styleId="TOC3">
    <w:name w:val="toc 3"/>
    <w:basedOn w:val="Normal"/>
    <w:next w:val="Normal"/>
    <w:autoRedefine/>
    <w:uiPriority w:val="39"/>
    <w:unhideWhenUsed/>
    <w:qFormat/>
    <w:rsid w:val="00596E38"/>
    <w:pPr>
      <w:ind w:left="480"/>
    </w:pPr>
    <w:rPr>
      <w:rFonts w:asciiTheme="minorHAnsi" w:hAnsiTheme="minorHAnsi"/>
      <w:sz w:val="20"/>
      <w:szCs w:val="20"/>
    </w:rPr>
  </w:style>
  <w:style w:type="paragraph" w:customStyle="1" w:styleId="SAPsections">
    <w:name w:val="SAP_sections"/>
    <w:basedOn w:val="SectionHeading"/>
    <w:link w:val="SAPsectionsChar"/>
    <w:qFormat/>
    <w:rsid w:val="00DC1917"/>
    <w:rPr>
      <w:rFonts w:cs="Arial"/>
      <w:smallCaps w:val="0"/>
      <w:u w:val="single"/>
    </w:rPr>
  </w:style>
  <w:style w:type="character" w:customStyle="1" w:styleId="SAPsectionsChar">
    <w:name w:val="SAP_sections Char"/>
    <w:basedOn w:val="SectionHeadingChar"/>
    <w:link w:val="SAPsections"/>
    <w:rsid w:val="00DC1917"/>
    <w:rPr>
      <w:rFonts w:asciiTheme="minorHAnsi" w:hAnsiTheme="minorHAnsi" w:cs="Arial"/>
      <w:b/>
      <w:smallCaps/>
      <w:sz w:val="24"/>
      <w:u w:val="single"/>
    </w:rPr>
  </w:style>
  <w:style w:type="paragraph" w:customStyle="1" w:styleId="Style1">
    <w:name w:val="Style1"/>
    <w:basedOn w:val="SectionHeading"/>
    <w:link w:val="Style1Char"/>
    <w:qFormat/>
    <w:rsid w:val="00B049CE"/>
  </w:style>
  <w:style w:type="character" w:customStyle="1" w:styleId="Style1Char">
    <w:name w:val="Style1 Char"/>
    <w:basedOn w:val="SectionHeadingChar"/>
    <w:link w:val="Style1"/>
    <w:rsid w:val="00B049CE"/>
    <w:rPr>
      <w:rFonts w:asciiTheme="minorHAnsi" w:hAnsiTheme="minorHAnsi"/>
      <w:b/>
      <w:smallCaps/>
      <w:sz w:val="24"/>
    </w:rPr>
  </w:style>
  <w:style w:type="paragraph" w:styleId="ListParagraph">
    <w:name w:val="List Paragraph"/>
    <w:basedOn w:val="Normal"/>
    <w:uiPriority w:val="34"/>
    <w:qFormat/>
    <w:rsid w:val="00212F2E"/>
    <w:pPr>
      <w:spacing w:before="60" w:after="60"/>
      <w:ind w:left="720"/>
      <w:contextualSpacing/>
    </w:pPr>
    <w:rPr>
      <w:rFonts w:asciiTheme="minorHAnsi" w:eastAsiaTheme="minorHAnsi" w:hAnsiTheme="minorHAnsi" w:cstheme="minorBidi"/>
      <w:sz w:val="22"/>
      <w:szCs w:val="22"/>
    </w:rPr>
  </w:style>
  <w:style w:type="paragraph" w:styleId="Revision">
    <w:name w:val="Revision"/>
    <w:hidden/>
    <w:uiPriority w:val="99"/>
    <w:semiHidden/>
    <w:rsid w:val="00093737"/>
    <w:rPr>
      <w:sz w:val="24"/>
      <w:szCs w:val="24"/>
    </w:rPr>
  </w:style>
  <w:style w:type="paragraph" w:styleId="FootnoteText">
    <w:name w:val="footnote text"/>
    <w:basedOn w:val="Normal"/>
    <w:link w:val="FootnoteTextChar"/>
    <w:uiPriority w:val="99"/>
    <w:rsid w:val="004141CB"/>
    <w:rPr>
      <w:sz w:val="20"/>
      <w:szCs w:val="20"/>
    </w:rPr>
  </w:style>
  <w:style w:type="character" w:customStyle="1" w:styleId="FootnoteTextChar">
    <w:name w:val="Footnote Text Char"/>
    <w:basedOn w:val="DefaultParagraphFont"/>
    <w:link w:val="FootnoteText"/>
    <w:uiPriority w:val="99"/>
    <w:rsid w:val="004141CB"/>
  </w:style>
  <w:style w:type="character" w:styleId="FootnoteReference">
    <w:name w:val="footnote reference"/>
    <w:basedOn w:val="DefaultParagraphFont"/>
    <w:uiPriority w:val="99"/>
    <w:rsid w:val="004141CB"/>
    <w:rPr>
      <w:vertAlign w:val="superscript"/>
    </w:rPr>
  </w:style>
  <w:style w:type="character" w:styleId="CommentReference">
    <w:name w:val="annotation reference"/>
    <w:basedOn w:val="DefaultParagraphFont"/>
    <w:rsid w:val="00141367"/>
    <w:rPr>
      <w:sz w:val="16"/>
      <w:szCs w:val="16"/>
    </w:rPr>
  </w:style>
  <w:style w:type="paragraph" w:styleId="CommentText">
    <w:name w:val="annotation text"/>
    <w:basedOn w:val="Normal"/>
    <w:link w:val="CommentTextChar"/>
    <w:uiPriority w:val="99"/>
    <w:rsid w:val="00141367"/>
    <w:rPr>
      <w:sz w:val="20"/>
      <w:szCs w:val="20"/>
    </w:rPr>
  </w:style>
  <w:style w:type="character" w:customStyle="1" w:styleId="CommentTextChar">
    <w:name w:val="Comment Text Char"/>
    <w:basedOn w:val="DefaultParagraphFont"/>
    <w:link w:val="CommentText"/>
    <w:uiPriority w:val="99"/>
    <w:rsid w:val="00141367"/>
  </w:style>
  <w:style w:type="paragraph" w:styleId="CommentSubject">
    <w:name w:val="annotation subject"/>
    <w:basedOn w:val="CommentText"/>
    <w:next w:val="CommentText"/>
    <w:link w:val="CommentSubjectChar"/>
    <w:rsid w:val="00141367"/>
    <w:rPr>
      <w:b/>
      <w:bCs/>
    </w:rPr>
  </w:style>
  <w:style w:type="character" w:customStyle="1" w:styleId="CommentSubjectChar">
    <w:name w:val="Comment Subject Char"/>
    <w:basedOn w:val="CommentTextChar"/>
    <w:link w:val="CommentSubject"/>
    <w:rsid w:val="00141367"/>
    <w:rPr>
      <w:b/>
      <w:bCs/>
    </w:rPr>
  </w:style>
  <w:style w:type="paragraph" w:customStyle="1" w:styleId="SubHeading4">
    <w:name w:val="SubHeading 4"/>
    <w:basedOn w:val="Normal"/>
    <w:link w:val="SubHeading4Char"/>
    <w:rsid w:val="00D424DD"/>
    <w:rPr>
      <w:i/>
      <w:sz w:val="22"/>
      <w:szCs w:val="22"/>
    </w:rPr>
  </w:style>
  <w:style w:type="character" w:customStyle="1" w:styleId="Heading9Char">
    <w:name w:val="Heading 9 Char"/>
    <w:basedOn w:val="DefaultParagraphFont"/>
    <w:link w:val="Heading9"/>
    <w:rsid w:val="00D424DD"/>
    <w:rPr>
      <w:rFonts w:asciiTheme="majorHAnsi" w:eastAsiaTheme="majorEastAsia" w:hAnsiTheme="majorHAnsi" w:cstheme="majorBidi"/>
      <w:i/>
      <w:iCs/>
      <w:color w:val="404040" w:themeColor="text1" w:themeTint="BF"/>
    </w:rPr>
  </w:style>
  <w:style w:type="character" w:customStyle="1" w:styleId="SubHeading4Char">
    <w:name w:val="SubHeading 4 Char"/>
    <w:basedOn w:val="DefaultParagraphFont"/>
    <w:link w:val="SubHeading4"/>
    <w:rsid w:val="00D424DD"/>
    <w:rPr>
      <w:i/>
      <w:sz w:val="22"/>
      <w:szCs w:val="22"/>
    </w:rPr>
  </w:style>
  <w:style w:type="character" w:customStyle="1" w:styleId="Heading5Char">
    <w:name w:val="Heading 5 Char"/>
    <w:basedOn w:val="DefaultParagraphFont"/>
    <w:link w:val="Heading5"/>
    <w:rsid w:val="00D424DD"/>
    <w:rPr>
      <w:rFonts w:asciiTheme="minorHAnsi" w:eastAsiaTheme="majorEastAsia" w:hAnsiTheme="minorHAnsi" w:cstheme="majorBidi"/>
      <w:i/>
      <w:color w:val="000000" w:themeColor="text1"/>
      <w:sz w:val="22"/>
      <w:szCs w:val="24"/>
    </w:rPr>
  </w:style>
  <w:style w:type="character" w:customStyle="1" w:styleId="Heading6Char">
    <w:name w:val="Heading 6 Char"/>
    <w:basedOn w:val="DefaultParagraphFont"/>
    <w:link w:val="Heading6"/>
    <w:semiHidden/>
    <w:rsid w:val="009B660B"/>
    <w:rPr>
      <w:rFonts w:asciiTheme="majorHAnsi" w:eastAsiaTheme="majorEastAsia" w:hAnsiTheme="majorHAnsi" w:cstheme="majorBidi"/>
      <w:i/>
      <w:iCs/>
      <w:color w:val="243F60" w:themeColor="accent1" w:themeShade="7F"/>
      <w:sz w:val="24"/>
      <w:szCs w:val="24"/>
    </w:rPr>
  </w:style>
  <w:style w:type="paragraph" w:styleId="TOC4">
    <w:name w:val="toc 4"/>
    <w:basedOn w:val="Normal"/>
    <w:next w:val="Normal"/>
    <w:autoRedefine/>
    <w:uiPriority w:val="39"/>
    <w:rsid w:val="009B660B"/>
    <w:pPr>
      <w:ind w:left="720"/>
    </w:pPr>
    <w:rPr>
      <w:rFonts w:asciiTheme="minorHAnsi" w:hAnsiTheme="minorHAnsi"/>
      <w:sz w:val="20"/>
      <w:szCs w:val="20"/>
    </w:rPr>
  </w:style>
  <w:style w:type="paragraph" w:styleId="TOC5">
    <w:name w:val="toc 5"/>
    <w:basedOn w:val="Normal"/>
    <w:next w:val="Normal"/>
    <w:autoRedefine/>
    <w:uiPriority w:val="39"/>
    <w:rsid w:val="009B660B"/>
    <w:pPr>
      <w:ind w:left="960"/>
    </w:pPr>
    <w:rPr>
      <w:rFonts w:asciiTheme="minorHAnsi" w:hAnsiTheme="minorHAnsi"/>
      <w:sz w:val="20"/>
      <w:szCs w:val="20"/>
    </w:rPr>
  </w:style>
  <w:style w:type="paragraph" w:styleId="TOC6">
    <w:name w:val="toc 6"/>
    <w:basedOn w:val="Normal"/>
    <w:next w:val="Normal"/>
    <w:autoRedefine/>
    <w:rsid w:val="009B660B"/>
    <w:pPr>
      <w:ind w:left="1200"/>
    </w:pPr>
    <w:rPr>
      <w:rFonts w:asciiTheme="minorHAnsi" w:hAnsiTheme="minorHAnsi"/>
      <w:sz w:val="20"/>
      <w:szCs w:val="20"/>
    </w:rPr>
  </w:style>
  <w:style w:type="paragraph" w:styleId="TOC7">
    <w:name w:val="toc 7"/>
    <w:basedOn w:val="Normal"/>
    <w:next w:val="Normal"/>
    <w:autoRedefine/>
    <w:rsid w:val="009B660B"/>
    <w:pPr>
      <w:ind w:left="1440"/>
    </w:pPr>
    <w:rPr>
      <w:rFonts w:asciiTheme="minorHAnsi" w:hAnsiTheme="minorHAnsi"/>
      <w:sz w:val="20"/>
      <w:szCs w:val="20"/>
    </w:rPr>
  </w:style>
  <w:style w:type="paragraph" w:styleId="TOC8">
    <w:name w:val="toc 8"/>
    <w:basedOn w:val="Normal"/>
    <w:next w:val="Normal"/>
    <w:autoRedefine/>
    <w:rsid w:val="009B660B"/>
    <w:pPr>
      <w:ind w:left="1680"/>
    </w:pPr>
    <w:rPr>
      <w:rFonts w:asciiTheme="minorHAnsi" w:hAnsiTheme="minorHAnsi"/>
      <w:sz w:val="20"/>
      <w:szCs w:val="20"/>
    </w:rPr>
  </w:style>
  <w:style w:type="paragraph" w:styleId="TOC9">
    <w:name w:val="toc 9"/>
    <w:basedOn w:val="Normal"/>
    <w:next w:val="Normal"/>
    <w:autoRedefine/>
    <w:rsid w:val="009B660B"/>
    <w:pPr>
      <w:ind w:left="1920"/>
    </w:pPr>
    <w:rPr>
      <w:rFonts w:asciiTheme="minorHAnsi" w:hAnsiTheme="minorHAnsi"/>
      <w:sz w:val="20"/>
      <w:szCs w:val="20"/>
    </w:rPr>
  </w:style>
  <w:style w:type="paragraph" w:customStyle="1" w:styleId="xl20">
    <w:name w:val="xl20"/>
    <w:basedOn w:val="Normal"/>
    <w:rsid w:val="003A2E05"/>
    <w:pPr>
      <w:spacing w:before="100" w:beforeAutospacing="1" w:after="100" w:afterAutospacing="1"/>
      <w:jc w:val="center"/>
    </w:pPr>
    <w:rPr>
      <w:rFonts w:ascii="Arial" w:eastAsia="Arial Unicode MS" w:hAnsi="Arial" w:cs="Arial"/>
      <w:sz w:val="20"/>
      <w:szCs w:val="20"/>
    </w:rPr>
  </w:style>
  <w:style w:type="paragraph" w:styleId="NoSpacing">
    <w:name w:val="No Spacing"/>
    <w:uiPriority w:val="1"/>
    <w:qFormat/>
    <w:rsid w:val="003A2E05"/>
    <w:rPr>
      <w:sz w:val="24"/>
      <w:szCs w:val="24"/>
    </w:rPr>
  </w:style>
  <w:style w:type="character" w:customStyle="1" w:styleId="UnresolvedMention1">
    <w:name w:val="Unresolved Mention1"/>
    <w:basedOn w:val="DefaultParagraphFont"/>
    <w:uiPriority w:val="99"/>
    <w:semiHidden/>
    <w:unhideWhenUsed/>
    <w:rsid w:val="00977144"/>
    <w:rPr>
      <w:color w:val="605E5C"/>
      <w:shd w:val="clear" w:color="auto" w:fill="E1DFDD"/>
    </w:rPr>
  </w:style>
  <w:style w:type="character" w:customStyle="1" w:styleId="UnresolvedMention2">
    <w:name w:val="Unresolved Mention2"/>
    <w:basedOn w:val="DefaultParagraphFont"/>
    <w:uiPriority w:val="99"/>
    <w:semiHidden/>
    <w:unhideWhenUsed/>
    <w:rsid w:val="00C734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05997">
      <w:bodyDiv w:val="1"/>
      <w:marLeft w:val="0"/>
      <w:marRight w:val="0"/>
      <w:marTop w:val="0"/>
      <w:marBottom w:val="0"/>
      <w:divBdr>
        <w:top w:val="none" w:sz="0" w:space="0" w:color="auto"/>
        <w:left w:val="none" w:sz="0" w:space="0" w:color="auto"/>
        <w:bottom w:val="none" w:sz="0" w:space="0" w:color="auto"/>
        <w:right w:val="none" w:sz="0" w:space="0" w:color="auto"/>
      </w:divBdr>
    </w:div>
    <w:div w:id="46536115">
      <w:bodyDiv w:val="1"/>
      <w:marLeft w:val="0"/>
      <w:marRight w:val="0"/>
      <w:marTop w:val="0"/>
      <w:marBottom w:val="0"/>
      <w:divBdr>
        <w:top w:val="none" w:sz="0" w:space="0" w:color="auto"/>
        <w:left w:val="none" w:sz="0" w:space="0" w:color="auto"/>
        <w:bottom w:val="none" w:sz="0" w:space="0" w:color="auto"/>
        <w:right w:val="none" w:sz="0" w:space="0" w:color="auto"/>
      </w:divBdr>
    </w:div>
    <w:div w:id="95255043">
      <w:bodyDiv w:val="1"/>
      <w:marLeft w:val="0"/>
      <w:marRight w:val="0"/>
      <w:marTop w:val="0"/>
      <w:marBottom w:val="0"/>
      <w:divBdr>
        <w:top w:val="none" w:sz="0" w:space="0" w:color="auto"/>
        <w:left w:val="none" w:sz="0" w:space="0" w:color="auto"/>
        <w:bottom w:val="none" w:sz="0" w:space="0" w:color="auto"/>
        <w:right w:val="none" w:sz="0" w:space="0" w:color="auto"/>
      </w:divBdr>
    </w:div>
    <w:div w:id="116025287">
      <w:bodyDiv w:val="1"/>
      <w:marLeft w:val="0"/>
      <w:marRight w:val="0"/>
      <w:marTop w:val="0"/>
      <w:marBottom w:val="0"/>
      <w:divBdr>
        <w:top w:val="none" w:sz="0" w:space="0" w:color="auto"/>
        <w:left w:val="none" w:sz="0" w:space="0" w:color="auto"/>
        <w:bottom w:val="none" w:sz="0" w:space="0" w:color="auto"/>
        <w:right w:val="none" w:sz="0" w:space="0" w:color="auto"/>
      </w:divBdr>
    </w:div>
    <w:div w:id="188418804">
      <w:bodyDiv w:val="1"/>
      <w:marLeft w:val="0"/>
      <w:marRight w:val="0"/>
      <w:marTop w:val="0"/>
      <w:marBottom w:val="0"/>
      <w:divBdr>
        <w:top w:val="none" w:sz="0" w:space="0" w:color="auto"/>
        <w:left w:val="none" w:sz="0" w:space="0" w:color="auto"/>
        <w:bottom w:val="none" w:sz="0" w:space="0" w:color="auto"/>
        <w:right w:val="none" w:sz="0" w:space="0" w:color="auto"/>
      </w:divBdr>
    </w:div>
    <w:div w:id="270935957">
      <w:bodyDiv w:val="1"/>
      <w:marLeft w:val="0"/>
      <w:marRight w:val="0"/>
      <w:marTop w:val="0"/>
      <w:marBottom w:val="0"/>
      <w:divBdr>
        <w:top w:val="none" w:sz="0" w:space="0" w:color="auto"/>
        <w:left w:val="none" w:sz="0" w:space="0" w:color="auto"/>
        <w:bottom w:val="none" w:sz="0" w:space="0" w:color="auto"/>
        <w:right w:val="none" w:sz="0" w:space="0" w:color="auto"/>
      </w:divBdr>
    </w:div>
    <w:div w:id="297421664">
      <w:bodyDiv w:val="1"/>
      <w:marLeft w:val="0"/>
      <w:marRight w:val="0"/>
      <w:marTop w:val="0"/>
      <w:marBottom w:val="0"/>
      <w:divBdr>
        <w:top w:val="none" w:sz="0" w:space="0" w:color="auto"/>
        <w:left w:val="none" w:sz="0" w:space="0" w:color="auto"/>
        <w:bottom w:val="none" w:sz="0" w:space="0" w:color="auto"/>
        <w:right w:val="none" w:sz="0" w:space="0" w:color="auto"/>
      </w:divBdr>
    </w:div>
    <w:div w:id="364602583">
      <w:bodyDiv w:val="1"/>
      <w:marLeft w:val="0"/>
      <w:marRight w:val="0"/>
      <w:marTop w:val="0"/>
      <w:marBottom w:val="0"/>
      <w:divBdr>
        <w:top w:val="none" w:sz="0" w:space="0" w:color="auto"/>
        <w:left w:val="none" w:sz="0" w:space="0" w:color="auto"/>
        <w:bottom w:val="none" w:sz="0" w:space="0" w:color="auto"/>
        <w:right w:val="none" w:sz="0" w:space="0" w:color="auto"/>
      </w:divBdr>
    </w:div>
    <w:div w:id="385877374">
      <w:bodyDiv w:val="1"/>
      <w:marLeft w:val="0"/>
      <w:marRight w:val="0"/>
      <w:marTop w:val="0"/>
      <w:marBottom w:val="0"/>
      <w:divBdr>
        <w:top w:val="none" w:sz="0" w:space="0" w:color="auto"/>
        <w:left w:val="none" w:sz="0" w:space="0" w:color="auto"/>
        <w:bottom w:val="none" w:sz="0" w:space="0" w:color="auto"/>
        <w:right w:val="none" w:sz="0" w:space="0" w:color="auto"/>
      </w:divBdr>
    </w:div>
    <w:div w:id="455875689">
      <w:bodyDiv w:val="1"/>
      <w:marLeft w:val="0"/>
      <w:marRight w:val="0"/>
      <w:marTop w:val="0"/>
      <w:marBottom w:val="0"/>
      <w:divBdr>
        <w:top w:val="none" w:sz="0" w:space="0" w:color="auto"/>
        <w:left w:val="none" w:sz="0" w:space="0" w:color="auto"/>
        <w:bottom w:val="none" w:sz="0" w:space="0" w:color="auto"/>
        <w:right w:val="none" w:sz="0" w:space="0" w:color="auto"/>
      </w:divBdr>
    </w:div>
    <w:div w:id="458108815">
      <w:bodyDiv w:val="1"/>
      <w:marLeft w:val="0"/>
      <w:marRight w:val="0"/>
      <w:marTop w:val="0"/>
      <w:marBottom w:val="0"/>
      <w:divBdr>
        <w:top w:val="none" w:sz="0" w:space="0" w:color="auto"/>
        <w:left w:val="none" w:sz="0" w:space="0" w:color="auto"/>
        <w:bottom w:val="none" w:sz="0" w:space="0" w:color="auto"/>
        <w:right w:val="none" w:sz="0" w:space="0" w:color="auto"/>
      </w:divBdr>
    </w:div>
    <w:div w:id="467212969">
      <w:bodyDiv w:val="1"/>
      <w:marLeft w:val="0"/>
      <w:marRight w:val="0"/>
      <w:marTop w:val="0"/>
      <w:marBottom w:val="0"/>
      <w:divBdr>
        <w:top w:val="none" w:sz="0" w:space="0" w:color="auto"/>
        <w:left w:val="none" w:sz="0" w:space="0" w:color="auto"/>
        <w:bottom w:val="none" w:sz="0" w:space="0" w:color="auto"/>
        <w:right w:val="none" w:sz="0" w:space="0" w:color="auto"/>
      </w:divBdr>
    </w:div>
    <w:div w:id="491874725">
      <w:bodyDiv w:val="1"/>
      <w:marLeft w:val="0"/>
      <w:marRight w:val="0"/>
      <w:marTop w:val="0"/>
      <w:marBottom w:val="0"/>
      <w:divBdr>
        <w:top w:val="none" w:sz="0" w:space="0" w:color="auto"/>
        <w:left w:val="none" w:sz="0" w:space="0" w:color="auto"/>
        <w:bottom w:val="none" w:sz="0" w:space="0" w:color="auto"/>
        <w:right w:val="none" w:sz="0" w:space="0" w:color="auto"/>
      </w:divBdr>
    </w:div>
    <w:div w:id="545874658">
      <w:bodyDiv w:val="1"/>
      <w:marLeft w:val="0"/>
      <w:marRight w:val="0"/>
      <w:marTop w:val="0"/>
      <w:marBottom w:val="0"/>
      <w:divBdr>
        <w:top w:val="none" w:sz="0" w:space="0" w:color="auto"/>
        <w:left w:val="none" w:sz="0" w:space="0" w:color="auto"/>
        <w:bottom w:val="none" w:sz="0" w:space="0" w:color="auto"/>
        <w:right w:val="none" w:sz="0" w:space="0" w:color="auto"/>
      </w:divBdr>
    </w:div>
    <w:div w:id="556864315">
      <w:bodyDiv w:val="1"/>
      <w:marLeft w:val="0"/>
      <w:marRight w:val="0"/>
      <w:marTop w:val="0"/>
      <w:marBottom w:val="0"/>
      <w:divBdr>
        <w:top w:val="none" w:sz="0" w:space="0" w:color="auto"/>
        <w:left w:val="none" w:sz="0" w:space="0" w:color="auto"/>
        <w:bottom w:val="none" w:sz="0" w:space="0" w:color="auto"/>
        <w:right w:val="none" w:sz="0" w:space="0" w:color="auto"/>
      </w:divBdr>
    </w:div>
    <w:div w:id="618491828">
      <w:bodyDiv w:val="1"/>
      <w:marLeft w:val="0"/>
      <w:marRight w:val="0"/>
      <w:marTop w:val="0"/>
      <w:marBottom w:val="0"/>
      <w:divBdr>
        <w:top w:val="none" w:sz="0" w:space="0" w:color="auto"/>
        <w:left w:val="none" w:sz="0" w:space="0" w:color="auto"/>
        <w:bottom w:val="none" w:sz="0" w:space="0" w:color="auto"/>
        <w:right w:val="none" w:sz="0" w:space="0" w:color="auto"/>
      </w:divBdr>
    </w:div>
    <w:div w:id="659039645">
      <w:bodyDiv w:val="1"/>
      <w:marLeft w:val="0"/>
      <w:marRight w:val="0"/>
      <w:marTop w:val="0"/>
      <w:marBottom w:val="0"/>
      <w:divBdr>
        <w:top w:val="none" w:sz="0" w:space="0" w:color="auto"/>
        <w:left w:val="none" w:sz="0" w:space="0" w:color="auto"/>
        <w:bottom w:val="none" w:sz="0" w:space="0" w:color="auto"/>
        <w:right w:val="none" w:sz="0" w:space="0" w:color="auto"/>
      </w:divBdr>
    </w:div>
    <w:div w:id="715004368">
      <w:bodyDiv w:val="1"/>
      <w:marLeft w:val="0"/>
      <w:marRight w:val="0"/>
      <w:marTop w:val="0"/>
      <w:marBottom w:val="0"/>
      <w:divBdr>
        <w:top w:val="none" w:sz="0" w:space="0" w:color="auto"/>
        <w:left w:val="none" w:sz="0" w:space="0" w:color="auto"/>
        <w:bottom w:val="none" w:sz="0" w:space="0" w:color="auto"/>
        <w:right w:val="none" w:sz="0" w:space="0" w:color="auto"/>
      </w:divBdr>
    </w:div>
    <w:div w:id="722212165">
      <w:bodyDiv w:val="1"/>
      <w:marLeft w:val="0"/>
      <w:marRight w:val="0"/>
      <w:marTop w:val="0"/>
      <w:marBottom w:val="0"/>
      <w:divBdr>
        <w:top w:val="none" w:sz="0" w:space="0" w:color="auto"/>
        <w:left w:val="none" w:sz="0" w:space="0" w:color="auto"/>
        <w:bottom w:val="none" w:sz="0" w:space="0" w:color="auto"/>
        <w:right w:val="none" w:sz="0" w:space="0" w:color="auto"/>
      </w:divBdr>
    </w:div>
    <w:div w:id="739444308">
      <w:bodyDiv w:val="1"/>
      <w:marLeft w:val="0"/>
      <w:marRight w:val="0"/>
      <w:marTop w:val="0"/>
      <w:marBottom w:val="0"/>
      <w:divBdr>
        <w:top w:val="none" w:sz="0" w:space="0" w:color="auto"/>
        <w:left w:val="none" w:sz="0" w:space="0" w:color="auto"/>
        <w:bottom w:val="none" w:sz="0" w:space="0" w:color="auto"/>
        <w:right w:val="none" w:sz="0" w:space="0" w:color="auto"/>
      </w:divBdr>
    </w:div>
    <w:div w:id="739669305">
      <w:bodyDiv w:val="1"/>
      <w:marLeft w:val="0"/>
      <w:marRight w:val="0"/>
      <w:marTop w:val="0"/>
      <w:marBottom w:val="0"/>
      <w:divBdr>
        <w:top w:val="none" w:sz="0" w:space="0" w:color="auto"/>
        <w:left w:val="none" w:sz="0" w:space="0" w:color="auto"/>
        <w:bottom w:val="none" w:sz="0" w:space="0" w:color="auto"/>
        <w:right w:val="none" w:sz="0" w:space="0" w:color="auto"/>
      </w:divBdr>
    </w:div>
    <w:div w:id="757481482">
      <w:bodyDiv w:val="1"/>
      <w:marLeft w:val="0"/>
      <w:marRight w:val="0"/>
      <w:marTop w:val="0"/>
      <w:marBottom w:val="0"/>
      <w:divBdr>
        <w:top w:val="none" w:sz="0" w:space="0" w:color="auto"/>
        <w:left w:val="none" w:sz="0" w:space="0" w:color="auto"/>
        <w:bottom w:val="none" w:sz="0" w:space="0" w:color="auto"/>
        <w:right w:val="none" w:sz="0" w:space="0" w:color="auto"/>
      </w:divBdr>
    </w:div>
    <w:div w:id="802693956">
      <w:bodyDiv w:val="1"/>
      <w:marLeft w:val="0"/>
      <w:marRight w:val="0"/>
      <w:marTop w:val="0"/>
      <w:marBottom w:val="0"/>
      <w:divBdr>
        <w:top w:val="none" w:sz="0" w:space="0" w:color="auto"/>
        <w:left w:val="none" w:sz="0" w:space="0" w:color="auto"/>
        <w:bottom w:val="none" w:sz="0" w:space="0" w:color="auto"/>
        <w:right w:val="none" w:sz="0" w:space="0" w:color="auto"/>
      </w:divBdr>
    </w:div>
    <w:div w:id="903108213">
      <w:bodyDiv w:val="1"/>
      <w:marLeft w:val="0"/>
      <w:marRight w:val="0"/>
      <w:marTop w:val="0"/>
      <w:marBottom w:val="0"/>
      <w:divBdr>
        <w:top w:val="none" w:sz="0" w:space="0" w:color="auto"/>
        <w:left w:val="none" w:sz="0" w:space="0" w:color="auto"/>
        <w:bottom w:val="none" w:sz="0" w:space="0" w:color="auto"/>
        <w:right w:val="none" w:sz="0" w:space="0" w:color="auto"/>
      </w:divBdr>
    </w:div>
    <w:div w:id="906845127">
      <w:bodyDiv w:val="1"/>
      <w:marLeft w:val="0"/>
      <w:marRight w:val="0"/>
      <w:marTop w:val="0"/>
      <w:marBottom w:val="0"/>
      <w:divBdr>
        <w:top w:val="none" w:sz="0" w:space="0" w:color="auto"/>
        <w:left w:val="none" w:sz="0" w:space="0" w:color="auto"/>
        <w:bottom w:val="none" w:sz="0" w:space="0" w:color="auto"/>
        <w:right w:val="none" w:sz="0" w:space="0" w:color="auto"/>
      </w:divBdr>
    </w:div>
    <w:div w:id="933440992">
      <w:bodyDiv w:val="1"/>
      <w:marLeft w:val="0"/>
      <w:marRight w:val="0"/>
      <w:marTop w:val="0"/>
      <w:marBottom w:val="0"/>
      <w:divBdr>
        <w:top w:val="none" w:sz="0" w:space="0" w:color="auto"/>
        <w:left w:val="none" w:sz="0" w:space="0" w:color="auto"/>
        <w:bottom w:val="none" w:sz="0" w:space="0" w:color="auto"/>
        <w:right w:val="none" w:sz="0" w:space="0" w:color="auto"/>
      </w:divBdr>
    </w:div>
    <w:div w:id="1042294147">
      <w:bodyDiv w:val="1"/>
      <w:marLeft w:val="0"/>
      <w:marRight w:val="0"/>
      <w:marTop w:val="0"/>
      <w:marBottom w:val="0"/>
      <w:divBdr>
        <w:top w:val="none" w:sz="0" w:space="0" w:color="auto"/>
        <w:left w:val="none" w:sz="0" w:space="0" w:color="auto"/>
        <w:bottom w:val="none" w:sz="0" w:space="0" w:color="auto"/>
        <w:right w:val="none" w:sz="0" w:space="0" w:color="auto"/>
      </w:divBdr>
    </w:div>
    <w:div w:id="1065182401">
      <w:bodyDiv w:val="1"/>
      <w:marLeft w:val="0"/>
      <w:marRight w:val="0"/>
      <w:marTop w:val="0"/>
      <w:marBottom w:val="0"/>
      <w:divBdr>
        <w:top w:val="none" w:sz="0" w:space="0" w:color="auto"/>
        <w:left w:val="none" w:sz="0" w:space="0" w:color="auto"/>
        <w:bottom w:val="none" w:sz="0" w:space="0" w:color="auto"/>
        <w:right w:val="none" w:sz="0" w:space="0" w:color="auto"/>
      </w:divBdr>
    </w:div>
    <w:div w:id="1135294507">
      <w:bodyDiv w:val="1"/>
      <w:marLeft w:val="0"/>
      <w:marRight w:val="0"/>
      <w:marTop w:val="0"/>
      <w:marBottom w:val="0"/>
      <w:divBdr>
        <w:top w:val="none" w:sz="0" w:space="0" w:color="auto"/>
        <w:left w:val="none" w:sz="0" w:space="0" w:color="auto"/>
        <w:bottom w:val="none" w:sz="0" w:space="0" w:color="auto"/>
        <w:right w:val="none" w:sz="0" w:space="0" w:color="auto"/>
      </w:divBdr>
    </w:div>
    <w:div w:id="1147547191">
      <w:bodyDiv w:val="1"/>
      <w:marLeft w:val="0"/>
      <w:marRight w:val="0"/>
      <w:marTop w:val="0"/>
      <w:marBottom w:val="0"/>
      <w:divBdr>
        <w:top w:val="none" w:sz="0" w:space="0" w:color="auto"/>
        <w:left w:val="none" w:sz="0" w:space="0" w:color="auto"/>
        <w:bottom w:val="none" w:sz="0" w:space="0" w:color="auto"/>
        <w:right w:val="none" w:sz="0" w:space="0" w:color="auto"/>
      </w:divBdr>
    </w:div>
    <w:div w:id="1175143450">
      <w:bodyDiv w:val="1"/>
      <w:marLeft w:val="0"/>
      <w:marRight w:val="0"/>
      <w:marTop w:val="0"/>
      <w:marBottom w:val="0"/>
      <w:divBdr>
        <w:top w:val="none" w:sz="0" w:space="0" w:color="auto"/>
        <w:left w:val="none" w:sz="0" w:space="0" w:color="auto"/>
        <w:bottom w:val="none" w:sz="0" w:space="0" w:color="auto"/>
        <w:right w:val="none" w:sz="0" w:space="0" w:color="auto"/>
      </w:divBdr>
    </w:div>
    <w:div w:id="1176111993">
      <w:bodyDiv w:val="1"/>
      <w:marLeft w:val="0"/>
      <w:marRight w:val="0"/>
      <w:marTop w:val="0"/>
      <w:marBottom w:val="0"/>
      <w:divBdr>
        <w:top w:val="none" w:sz="0" w:space="0" w:color="auto"/>
        <w:left w:val="none" w:sz="0" w:space="0" w:color="auto"/>
        <w:bottom w:val="none" w:sz="0" w:space="0" w:color="auto"/>
        <w:right w:val="none" w:sz="0" w:space="0" w:color="auto"/>
      </w:divBdr>
    </w:div>
    <w:div w:id="1189375253">
      <w:bodyDiv w:val="1"/>
      <w:marLeft w:val="0"/>
      <w:marRight w:val="0"/>
      <w:marTop w:val="0"/>
      <w:marBottom w:val="0"/>
      <w:divBdr>
        <w:top w:val="none" w:sz="0" w:space="0" w:color="auto"/>
        <w:left w:val="none" w:sz="0" w:space="0" w:color="auto"/>
        <w:bottom w:val="none" w:sz="0" w:space="0" w:color="auto"/>
        <w:right w:val="none" w:sz="0" w:space="0" w:color="auto"/>
      </w:divBdr>
    </w:div>
    <w:div w:id="1228103162">
      <w:bodyDiv w:val="1"/>
      <w:marLeft w:val="0"/>
      <w:marRight w:val="0"/>
      <w:marTop w:val="0"/>
      <w:marBottom w:val="0"/>
      <w:divBdr>
        <w:top w:val="none" w:sz="0" w:space="0" w:color="auto"/>
        <w:left w:val="none" w:sz="0" w:space="0" w:color="auto"/>
        <w:bottom w:val="none" w:sz="0" w:space="0" w:color="auto"/>
        <w:right w:val="none" w:sz="0" w:space="0" w:color="auto"/>
      </w:divBdr>
    </w:div>
    <w:div w:id="1320842569">
      <w:bodyDiv w:val="1"/>
      <w:marLeft w:val="0"/>
      <w:marRight w:val="0"/>
      <w:marTop w:val="0"/>
      <w:marBottom w:val="0"/>
      <w:divBdr>
        <w:top w:val="none" w:sz="0" w:space="0" w:color="auto"/>
        <w:left w:val="none" w:sz="0" w:space="0" w:color="auto"/>
        <w:bottom w:val="none" w:sz="0" w:space="0" w:color="auto"/>
        <w:right w:val="none" w:sz="0" w:space="0" w:color="auto"/>
      </w:divBdr>
    </w:div>
    <w:div w:id="1374035574">
      <w:bodyDiv w:val="1"/>
      <w:marLeft w:val="0"/>
      <w:marRight w:val="0"/>
      <w:marTop w:val="0"/>
      <w:marBottom w:val="0"/>
      <w:divBdr>
        <w:top w:val="none" w:sz="0" w:space="0" w:color="auto"/>
        <w:left w:val="none" w:sz="0" w:space="0" w:color="auto"/>
        <w:bottom w:val="none" w:sz="0" w:space="0" w:color="auto"/>
        <w:right w:val="none" w:sz="0" w:space="0" w:color="auto"/>
      </w:divBdr>
    </w:div>
    <w:div w:id="1445807481">
      <w:bodyDiv w:val="1"/>
      <w:marLeft w:val="0"/>
      <w:marRight w:val="0"/>
      <w:marTop w:val="0"/>
      <w:marBottom w:val="0"/>
      <w:divBdr>
        <w:top w:val="none" w:sz="0" w:space="0" w:color="auto"/>
        <w:left w:val="none" w:sz="0" w:space="0" w:color="auto"/>
        <w:bottom w:val="none" w:sz="0" w:space="0" w:color="auto"/>
        <w:right w:val="none" w:sz="0" w:space="0" w:color="auto"/>
      </w:divBdr>
    </w:div>
    <w:div w:id="1499269519">
      <w:bodyDiv w:val="1"/>
      <w:marLeft w:val="0"/>
      <w:marRight w:val="0"/>
      <w:marTop w:val="0"/>
      <w:marBottom w:val="0"/>
      <w:divBdr>
        <w:top w:val="none" w:sz="0" w:space="0" w:color="auto"/>
        <w:left w:val="none" w:sz="0" w:space="0" w:color="auto"/>
        <w:bottom w:val="none" w:sz="0" w:space="0" w:color="auto"/>
        <w:right w:val="none" w:sz="0" w:space="0" w:color="auto"/>
      </w:divBdr>
    </w:div>
    <w:div w:id="1518614001">
      <w:bodyDiv w:val="1"/>
      <w:marLeft w:val="0"/>
      <w:marRight w:val="0"/>
      <w:marTop w:val="0"/>
      <w:marBottom w:val="0"/>
      <w:divBdr>
        <w:top w:val="none" w:sz="0" w:space="0" w:color="auto"/>
        <w:left w:val="none" w:sz="0" w:space="0" w:color="auto"/>
        <w:bottom w:val="none" w:sz="0" w:space="0" w:color="auto"/>
        <w:right w:val="none" w:sz="0" w:space="0" w:color="auto"/>
      </w:divBdr>
    </w:div>
    <w:div w:id="1558854615">
      <w:bodyDiv w:val="1"/>
      <w:marLeft w:val="0"/>
      <w:marRight w:val="0"/>
      <w:marTop w:val="0"/>
      <w:marBottom w:val="0"/>
      <w:divBdr>
        <w:top w:val="none" w:sz="0" w:space="0" w:color="auto"/>
        <w:left w:val="none" w:sz="0" w:space="0" w:color="auto"/>
        <w:bottom w:val="none" w:sz="0" w:space="0" w:color="auto"/>
        <w:right w:val="none" w:sz="0" w:space="0" w:color="auto"/>
      </w:divBdr>
    </w:div>
    <w:div w:id="1591114002">
      <w:bodyDiv w:val="1"/>
      <w:marLeft w:val="0"/>
      <w:marRight w:val="0"/>
      <w:marTop w:val="0"/>
      <w:marBottom w:val="0"/>
      <w:divBdr>
        <w:top w:val="none" w:sz="0" w:space="0" w:color="auto"/>
        <w:left w:val="none" w:sz="0" w:space="0" w:color="auto"/>
        <w:bottom w:val="none" w:sz="0" w:space="0" w:color="auto"/>
        <w:right w:val="none" w:sz="0" w:space="0" w:color="auto"/>
      </w:divBdr>
    </w:div>
    <w:div w:id="1613199667">
      <w:bodyDiv w:val="1"/>
      <w:marLeft w:val="0"/>
      <w:marRight w:val="0"/>
      <w:marTop w:val="0"/>
      <w:marBottom w:val="0"/>
      <w:divBdr>
        <w:top w:val="none" w:sz="0" w:space="0" w:color="auto"/>
        <w:left w:val="none" w:sz="0" w:space="0" w:color="auto"/>
        <w:bottom w:val="none" w:sz="0" w:space="0" w:color="auto"/>
        <w:right w:val="none" w:sz="0" w:space="0" w:color="auto"/>
      </w:divBdr>
    </w:div>
    <w:div w:id="1657799676">
      <w:bodyDiv w:val="1"/>
      <w:marLeft w:val="0"/>
      <w:marRight w:val="0"/>
      <w:marTop w:val="0"/>
      <w:marBottom w:val="0"/>
      <w:divBdr>
        <w:top w:val="none" w:sz="0" w:space="0" w:color="auto"/>
        <w:left w:val="none" w:sz="0" w:space="0" w:color="auto"/>
        <w:bottom w:val="none" w:sz="0" w:space="0" w:color="auto"/>
        <w:right w:val="none" w:sz="0" w:space="0" w:color="auto"/>
      </w:divBdr>
    </w:div>
    <w:div w:id="1717580216">
      <w:bodyDiv w:val="1"/>
      <w:marLeft w:val="0"/>
      <w:marRight w:val="0"/>
      <w:marTop w:val="0"/>
      <w:marBottom w:val="0"/>
      <w:divBdr>
        <w:top w:val="none" w:sz="0" w:space="0" w:color="auto"/>
        <w:left w:val="none" w:sz="0" w:space="0" w:color="auto"/>
        <w:bottom w:val="none" w:sz="0" w:space="0" w:color="auto"/>
        <w:right w:val="none" w:sz="0" w:space="0" w:color="auto"/>
      </w:divBdr>
    </w:div>
    <w:div w:id="1719206640">
      <w:bodyDiv w:val="1"/>
      <w:marLeft w:val="0"/>
      <w:marRight w:val="0"/>
      <w:marTop w:val="0"/>
      <w:marBottom w:val="0"/>
      <w:divBdr>
        <w:top w:val="none" w:sz="0" w:space="0" w:color="auto"/>
        <w:left w:val="none" w:sz="0" w:space="0" w:color="auto"/>
        <w:bottom w:val="none" w:sz="0" w:space="0" w:color="auto"/>
        <w:right w:val="none" w:sz="0" w:space="0" w:color="auto"/>
      </w:divBdr>
    </w:div>
    <w:div w:id="1749380039">
      <w:bodyDiv w:val="1"/>
      <w:marLeft w:val="0"/>
      <w:marRight w:val="0"/>
      <w:marTop w:val="0"/>
      <w:marBottom w:val="0"/>
      <w:divBdr>
        <w:top w:val="none" w:sz="0" w:space="0" w:color="auto"/>
        <w:left w:val="none" w:sz="0" w:space="0" w:color="auto"/>
        <w:bottom w:val="none" w:sz="0" w:space="0" w:color="auto"/>
        <w:right w:val="none" w:sz="0" w:space="0" w:color="auto"/>
      </w:divBdr>
    </w:div>
    <w:div w:id="1759331855">
      <w:bodyDiv w:val="1"/>
      <w:marLeft w:val="0"/>
      <w:marRight w:val="0"/>
      <w:marTop w:val="0"/>
      <w:marBottom w:val="0"/>
      <w:divBdr>
        <w:top w:val="none" w:sz="0" w:space="0" w:color="auto"/>
        <w:left w:val="none" w:sz="0" w:space="0" w:color="auto"/>
        <w:bottom w:val="none" w:sz="0" w:space="0" w:color="auto"/>
        <w:right w:val="none" w:sz="0" w:space="0" w:color="auto"/>
      </w:divBdr>
    </w:div>
    <w:div w:id="1765109332">
      <w:bodyDiv w:val="1"/>
      <w:marLeft w:val="0"/>
      <w:marRight w:val="0"/>
      <w:marTop w:val="0"/>
      <w:marBottom w:val="0"/>
      <w:divBdr>
        <w:top w:val="none" w:sz="0" w:space="0" w:color="auto"/>
        <w:left w:val="none" w:sz="0" w:space="0" w:color="auto"/>
        <w:bottom w:val="none" w:sz="0" w:space="0" w:color="auto"/>
        <w:right w:val="none" w:sz="0" w:space="0" w:color="auto"/>
      </w:divBdr>
    </w:div>
    <w:div w:id="1793355540">
      <w:bodyDiv w:val="1"/>
      <w:marLeft w:val="0"/>
      <w:marRight w:val="0"/>
      <w:marTop w:val="0"/>
      <w:marBottom w:val="0"/>
      <w:divBdr>
        <w:top w:val="none" w:sz="0" w:space="0" w:color="auto"/>
        <w:left w:val="none" w:sz="0" w:space="0" w:color="auto"/>
        <w:bottom w:val="none" w:sz="0" w:space="0" w:color="auto"/>
        <w:right w:val="none" w:sz="0" w:space="0" w:color="auto"/>
      </w:divBdr>
    </w:div>
    <w:div w:id="1817911334">
      <w:bodyDiv w:val="1"/>
      <w:marLeft w:val="0"/>
      <w:marRight w:val="0"/>
      <w:marTop w:val="0"/>
      <w:marBottom w:val="0"/>
      <w:divBdr>
        <w:top w:val="none" w:sz="0" w:space="0" w:color="auto"/>
        <w:left w:val="none" w:sz="0" w:space="0" w:color="auto"/>
        <w:bottom w:val="none" w:sz="0" w:space="0" w:color="auto"/>
        <w:right w:val="none" w:sz="0" w:space="0" w:color="auto"/>
      </w:divBdr>
    </w:div>
    <w:div w:id="1845391141">
      <w:bodyDiv w:val="1"/>
      <w:marLeft w:val="0"/>
      <w:marRight w:val="0"/>
      <w:marTop w:val="0"/>
      <w:marBottom w:val="0"/>
      <w:divBdr>
        <w:top w:val="none" w:sz="0" w:space="0" w:color="auto"/>
        <w:left w:val="none" w:sz="0" w:space="0" w:color="auto"/>
        <w:bottom w:val="none" w:sz="0" w:space="0" w:color="auto"/>
        <w:right w:val="none" w:sz="0" w:space="0" w:color="auto"/>
      </w:divBdr>
    </w:div>
    <w:div w:id="1855803769">
      <w:bodyDiv w:val="1"/>
      <w:marLeft w:val="0"/>
      <w:marRight w:val="0"/>
      <w:marTop w:val="0"/>
      <w:marBottom w:val="0"/>
      <w:divBdr>
        <w:top w:val="none" w:sz="0" w:space="0" w:color="auto"/>
        <w:left w:val="none" w:sz="0" w:space="0" w:color="auto"/>
        <w:bottom w:val="none" w:sz="0" w:space="0" w:color="auto"/>
        <w:right w:val="none" w:sz="0" w:space="0" w:color="auto"/>
      </w:divBdr>
    </w:div>
    <w:div w:id="1905097774">
      <w:bodyDiv w:val="1"/>
      <w:marLeft w:val="0"/>
      <w:marRight w:val="0"/>
      <w:marTop w:val="0"/>
      <w:marBottom w:val="0"/>
      <w:divBdr>
        <w:top w:val="none" w:sz="0" w:space="0" w:color="auto"/>
        <w:left w:val="none" w:sz="0" w:space="0" w:color="auto"/>
        <w:bottom w:val="none" w:sz="0" w:space="0" w:color="auto"/>
        <w:right w:val="none" w:sz="0" w:space="0" w:color="auto"/>
      </w:divBdr>
    </w:div>
    <w:div w:id="1917083734">
      <w:bodyDiv w:val="1"/>
      <w:marLeft w:val="0"/>
      <w:marRight w:val="0"/>
      <w:marTop w:val="0"/>
      <w:marBottom w:val="0"/>
      <w:divBdr>
        <w:top w:val="none" w:sz="0" w:space="0" w:color="auto"/>
        <w:left w:val="none" w:sz="0" w:space="0" w:color="auto"/>
        <w:bottom w:val="none" w:sz="0" w:space="0" w:color="auto"/>
        <w:right w:val="none" w:sz="0" w:space="0" w:color="auto"/>
      </w:divBdr>
    </w:div>
    <w:div w:id="2014528619">
      <w:bodyDiv w:val="1"/>
      <w:marLeft w:val="0"/>
      <w:marRight w:val="0"/>
      <w:marTop w:val="0"/>
      <w:marBottom w:val="0"/>
      <w:divBdr>
        <w:top w:val="none" w:sz="0" w:space="0" w:color="auto"/>
        <w:left w:val="none" w:sz="0" w:space="0" w:color="auto"/>
        <w:bottom w:val="none" w:sz="0" w:space="0" w:color="auto"/>
        <w:right w:val="none" w:sz="0" w:space="0" w:color="auto"/>
      </w:divBdr>
    </w:div>
    <w:div w:id="210973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underground.com/"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ncdc.noaa.gov/"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docs.digital.mass.gov/dataset/massgis-data-ma-dfw-coldwater-fisheries-resources-125-00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sgs.gov/centers/new-england-water/" TargetMode="External"/><Relationship Id="rId5" Type="http://schemas.openxmlformats.org/officeDocument/2006/relationships/settings" Target="settings.xml"/><Relationship Id="rId15" Type="http://schemas.openxmlformats.org/officeDocument/2006/relationships/hyperlink" Target="https://www.mass.gov/regulations/314-CMR-4-the-massachusetts-surface-water-quality-standards"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mass.gov/doc/2018-consolidated-assessment-and-listing-methodology-guidance/downlo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F262A-0DCD-41AC-9A45-4E72408F2379}">
  <ds:schemaRefs>
    <ds:schemaRef ds:uri="http://schemas.openxmlformats.org/officeDocument/2006/bibliography"/>
  </ds:schemaRefs>
</ds:datastoreItem>
</file>

<file path=customXml/itemProps2.xml><?xml version="1.0" encoding="utf-8"?>
<ds:datastoreItem xmlns:ds="http://schemas.openxmlformats.org/officeDocument/2006/customXml" ds:itemID="{84EF0148-B1BF-4D91-83A0-29C9F8D06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2599</Words>
  <Characters>14815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DEP</Company>
  <LinksUpToDate>false</LinksUpToDate>
  <CharactersWithSpaces>17380</CharactersWithSpaces>
  <SharedDoc>false</SharedDoc>
  <HLinks>
    <vt:vector size="1002" baseType="variant">
      <vt:variant>
        <vt:i4>5570560</vt:i4>
      </vt:variant>
      <vt:variant>
        <vt:i4>555</vt:i4>
      </vt:variant>
      <vt:variant>
        <vt:i4>0</vt:i4>
      </vt:variant>
      <vt:variant>
        <vt:i4>5</vt:i4>
      </vt:variant>
      <vt:variant>
        <vt:lpwstr>http://www.ncdc.noaa.gov/oa/ncdc.html</vt:lpwstr>
      </vt:variant>
      <vt:variant>
        <vt:lpwstr/>
      </vt:variant>
      <vt:variant>
        <vt:i4>5439562</vt:i4>
      </vt:variant>
      <vt:variant>
        <vt:i4>552</vt:i4>
      </vt:variant>
      <vt:variant>
        <vt:i4>0</vt:i4>
      </vt:variant>
      <vt:variant>
        <vt:i4>5</vt:i4>
      </vt:variant>
      <vt:variant>
        <vt:lpwstr>http://ma.water.usgs.gov/</vt:lpwstr>
      </vt:variant>
      <vt:variant>
        <vt:lpwstr/>
      </vt:variant>
      <vt:variant>
        <vt:i4>786515</vt:i4>
      </vt:variant>
      <vt:variant>
        <vt:i4>549</vt:i4>
      </vt:variant>
      <vt:variant>
        <vt:i4>0</vt:i4>
      </vt:variant>
      <vt:variant>
        <vt:i4>5</vt:i4>
      </vt:variant>
      <vt:variant>
        <vt:lpwstr>http://maps.google.com/maps?q=loc:42.3285370078,%20-71.6765745609</vt:lpwstr>
      </vt:variant>
      <vt:variant>
        <vt:lpwstr/>
      </vt:variant>
      <vt:variant>
        <vt:i4>131159</vt:i4>
      </vt:variant>
      <vt:variant>
        <vt:i4>546</vt:i4>
      </vt:variant>
      <vt:variant>
        <vt:i4>0</vt:i4>
      </vt:variant>
      <vt:variant>
        <vt:i4>5</vt:i4>
      </vt:variant>
      <vt:variant>
        <vt:lpwstr>http://maps.google.com/maps?q=loc:42.7097543787,%20-71.8516992517</vt:lpwstr>
      </vt:variant>
      <vt:variant>
        <vt:lpwstr/>
      </vt:variant>
      <vt:variant>
        <vt:i4>524371</vt:i4>
      </vt:variant>
      <vt:variant>
        <vt:i4>543</vt:i4>
      </vt:variant>
      <vt:variant>
        <vt:i4>0</vt:i4>
      </vt:variant>
      <vt:variant>
        <vt:i4>5</vt:i4>
      </vt:variant>
      <vt:variant>
        <vt:lpwstr>http://maps.google.com/maps?q=loc:42.3198151102,%20-71.3958808652</vt:lpwstr>
      </vt:variant>
      <vt:variant>
        <vt:lpwstr/>
      </vt:variant>
      <vt:variant>
        <vt:i4>65624</vt:i4>
      </vt:variant>
      <vt:variant>
        <vt:i4>540</vt:i4>
      </vt:variant>
      <vt:variant>
        <vt:i4>0</vt:i4>
      </vt:variant>
      <vt:variant>
        <vt:i4>5</vt:i4>
      </vt:variant>
      <vt:variant>
        <vt:lpwstr>http://maps.google.com/maps?q=loc:42.1213996871,%20-71.4525116398</vt:lpwstr>
      </vt:variant>
      <vt:variant>
        <vt:lpwstr/>
      </vt:variant>
      <vt:variant>
        <vt:i4>393297</vt:i4>
      </vt:variant>
      <vt:variant>
        <vt:i4>537</vt:i4>
      </vt:variant>
      <vt:variant>
        <vt:i4>0</vt:i4>
      </vt:variant>
      <vt:variant>
        <vt:i4>5</vt:i4>
      </vt:variant>
      <vt:variant>
        <vt:lpwstr>http://maps.google.com/maps?q=loc:42.5248203796,%20-70.9207131768</vt:lpwstr>
      </vt:variant>
      <vt:variant>
        <vt:lpwstr/>
      </vt:variant>
      <vt:variant>
        <vt:i4>458834</vt:i4>
      </vt:variant>
      <vt:variant>
        <vt:i4>534</vt:i4>
      </vt:variant>
      <vt:variant>
        <vt:i4>0</vt:i4>
      </vt:variant>
      <vt:variant>
        <vt:i4>5</vt:i4>
      </vt:variant>
      <vt:variant>
        <vt:lpwstr>http://maps.google.com/maps?q=loc:42.7464854842,%20-71.040707926</vt:lpwstr>
      </vt:variant>
      <vt:variant>
        <vt:lpwstr/>
      </vt:variant>
      <vt:variant>
        <vt:i4>458838</vt:i4>
      </vt:variant>
      <vt:variant>
        <vt:i4>531</vt:i4>
      </vt:variant>
      <vt:variant>
        <vt:i4>0</vt:i4>
      </vt:variant>
      <vt:variant>
        <vt:i4>5</vt:i4>
      </vt:variant>
      <vt:variant>
        <vt:lpwstr>http://maps.google.com/maps?q=loc:42.5998456998,%20-71.1930665707</vt:lpwstr>
      </vt:variant>
      <vt:variant>
        <vt:lpwstr/>
      </vt:variant>
      <vt:variant>
        <vt:i4>393310</vt:i4>
      </vt:variant>
      <vt:variant>
        <vt:i4>528</vt:i4>
      </vt:variant>
      <vt:variant>
        <vt:i4>0</vt:i4>
      </vt:variant>
      <vt:variant>
        <vt:i4>5</vt:i4>
      </vt:variant>
      <vt:variant>
        <vt:lpwstr>http://maps.google.com/maps?q=loc:42.4673983907,%20-71.4284261618</vt:lpwstr>
      </vt:variant>
      <vt:variant>
        <vt:lpwstr/>
      </vt:variant>
      <vt:variant>
        <vt:i4>720986</vt:i4>
      </vt:variant>
      <vt:variant>
        <vt:i4>525</vt:i4>
      </vt:variant>
      <vt:variant>
        <vt:i4>0</vt:i4>
      </vt:variant>
      <vt:variant>
        <vt:i4>5</vt:i4>
      </vt:variant>
      <vt:variant>
        <vt:lpwstr>http://maps.google.com/maps?q=loc:42.4299412199,%20-71.5151909381</vt:lpwstr>
      </vt:variant>
      <vt:variant>
        <vt:lpwstr/>
      </vt:variant>
      <vt:variant>
        <vt:i4>131165</vt:i4>
      </vt:variant>
      <vt:variant>
        <vt:i4>522</vt:i4>
      </vt:variant>
      <vt:variant>
        <vt:i4>0</vt:i4>
      </vt:variant>
      <vt:variant>
        <vt:i4>5</vt:i4>
      </vt:variant>
      <vt:variant>
        <vt:lpwstr>http://maps.google.com/maps?q=loc:42.2778400882,%20-71.6097567272</vt:lpwstr>
      </vt:variant>
      <vt:variant>
        <vt:lpwstr/>
      </vt:variant>
      <vt:variant>
        <vt:i4>93</vt:i4>
      </vt:variant>
      <vt:variant>
        <vt:i4>519</vt:i4>
      </vt:variant>
      <vt:variant>
        <vt:i4>0</vt:i4>
      </vt:variant>
      <vt:variant>
        <vt:i4>5</vt:i4>
      </vt:variant>
      <vt:variant>
        <vt:lpwstr>http://maps.google.com/maps?q=loc:42.6573120452,%20-70.9396113073</vt:lpwstr>
      </vt:variant>
      <vt:variant>
        <vt:lpwstr/>
      </vt:variant>
      <vt:variant>
        <vt:i4>983133</vt:i4>
      </vt:variant>
      <vt:variant>
        <vt:i4>516</vt:i4>
      </vt:variant>
      <vt:variant>
        <vt:i4>0</vt:i4>
      </vt:variant>
      <vt:variant>
        <vt:i4>5</vt:i4>
      </vt:variant>
      <vt:variant>
        <vt:lpwstr>http://maps.google.com/maps?q=loc:42.3656544309,%20-71.3750880771</vt:lpwstr>
      </vt:variant>
      <vt:variant>
        <vt:lpwstr/>
      </vt:variant>
      <vt:variant>
        <vt:i4>589915</vt:i4>
      </vt:variant>
      <vt:variant>
        <vt:i4>513</vt:i4>
      </vt:variant>
      <vt:variant>
        <vt:i4>0</vt:i4>
      </vt:variant>
      <vt:variant>
        <vt:i4>5</vt:i4>
      </vt:variant>
      <vt:variant>
        <vt:lpwstr>http://maps.google.com/maps?q=loc:42.4742616693,%20-71.4664938027</vt:lpwstr>
      </vt:variant>
      <vt:variant>
        <vt:lpwstr/>
      </vt:variant>
      <vt:variant>
        <vt:i4>852054</vt:i4>
      </vt:variant>
      <vt:variant>
        <vt:i4>510</vt:i4>
      </vt:variant>
      <vt:variant>
        <vt:i4>0</vt:i4>
      </vt:variant>
      <vt:variant>
        <vt:i4>5</vt:i4>
      </vt:variant>
      <vt:variant>
        <vt:lpwstr>http://maps.google.com/maps?q=loc:42.2141945223,%20-71.3409710405</vt:lpwstr>
      </vt:variant>
      <vt:variant>
        <vt:lpwstr/>
      </vt:variant>
      <vt:variant>
        <vt:i4>720987</vt:i4>
      </vt:variant>
      <vt:variant>
        <vt:i4>507</vt:i4>
      </vt:variant>
      <vt:variant>
        <vt:i4>0</vt:i4>
      </vt:variant>
      <vt:variant>
        <vt:i4>5</vt:i4>
      </vt:variant>
      <vt:variant>
        <vt:lpwstr>http://maps.google.com/maps?q=loc:42.0725315091,%20-71.4134573061</vt:lpwstr>
      </vt:variant>
      <vt:variant>
        <vt:lpwstr/>
      </vt:variant>
      <vt:variant>
        <vt:i4>393297</vt:i4>
      </vt:variant>
      <vt:variant>
        <vt:i4>504</vt:i4>
      </vt:variant>
      <vt:variant>
        <vt:i4>0</vt:i4>
      </vt:variant>
      <vt:variant>
        <vt:i4>5</vt:i4>
      </vt:variant>
      <vt:variant>
        <vt:lpwstr>http://maps.google.com/maps?q=loc:42.6955706014,%20-71.0803207918</vt:lpwstr>
      </vt:variant>
      <vt:variant>
        <vt:lpwstr/>
      </vt:variant>
      <vt:variant>
        <vt:i4>65619</vt:i4>
      </vt:variant>
      <vt:variant>
        <vt:i4>501</vt:i4>
      </vt:variant>
      <vt:variant>
        <vt:i4>0</vt:i4>
      </vt:variant>
      <vt:variant>
        <vt:i4>5</vt:i4>
      </vt:variant>
      <vt:variant>
        <vt:lpwstr>http://maps.google.com/maps?q=loc:42.2773182775,%20-71.2988609741</vt:lpwstr>
      </vt:variant>
      <vt:variant>
        <vt:lpwstr/>
      </vt:variant>
      <vt:variant>
        <vt:i4>786515</vt:i4>
      </vt:variant>
      <vt:variant>
        <vt:i4>498</vt:i4>
      </vt:variant>
      <vt:variant>
        <vt:i4>0</vt:i4>
      </vt:variant>
      <vt:variant>
        <vt:i4>5</vt:i4>
      </vt:variant>
      <vt:variant>
        <vt:lpwstr>http://maps.google.com/maps?q=loc:42.6258075005,%20-71.3883523965</vt:lpwstr>
      </vt:variant>
      <vt:variant>
        <vt:lpwstr/>
      </vt:variant>
      <vt:variant>
        <vt:i4>196689</vt:i4>
      </vt:variant>
      <vt:variant>
        <vt:i4>495</vt:i4>
      </vt:variant>
      <vt:variant>
        <vt:i4>0</vt:i4>
      </vt:variant>
      <vt:variant>
        <vt:i4>5</vt:i4>
      </vt:variant>
      <vt:variant>
        <vt:lpwstr>http://maps.google.com/maps?q=loc:42.0828724222,%20-71.3537899303</vt:lpwstr>
      </vt:variant>
      <vt:variant>
        <vt:lpwstr/>
      </vt:variant>
      <vt:variant>
        <vt:i4>65630</vt:i4>
      </vt:variant>
      <vt:variant>
        <vt:i4>492</vt:i4>
      </vt:variant>
      <vt:variant>
        <vt:i4>0</vt:i4>
      </vt:variant>
      <vt:variant>
        <vt:i4>5</vt:i4>
      </vt:variant>
      <vt:variant>
        <vt:lpwstr>http://maps.google.com/maps?q=loc:42.6666495535,%20-71.334910367</vt:lpwstr>
      </vt:variant>
      <vt:variant>
        <vt:lpwstr/>
      </vt:variant>
      <vt:variant>
        <vt:i4>131159</vt:i4>
      </vt:variant>
      <vt:variant>
        <vt:i4>489</vt:i4>
      </vt:variant>
      <vt:variant>
        <vt:i4>0</vt:i4>
      </vt:variant>
      <vt:variant>
        <vt:i4>5</vt:i4>
      </vt:variant>
      <vt:variant>
        <vt:lpwstr>http://maps.google.com/maps?q=loc:42.1783790404,%20-71.3838088959</vt:lpwstr>
      </vt:variant>
      <vt:variant>
        <vt:lpwstr/>
      </vt:variant>
      <vt:variant>
        <vt:i4>589908</vt:i4>
      </vt:variant>
      <vt:variant>
        <vt:i4>486</vt:i4>
      </vt:variant>
      <vt:variant>
        <vt:i4>0</vt:i4>
      </vt:variant>
      <vt:variant>
        <vt:i4>5</vt:i4>
      </vt:variant>
      <vt:variant>
        <vt:lpwstr>http://maps.google.com/maps?q=loc:42.529075005,%20-71.3995551081</vt:lpwstr>
      </vt:variant>
      <vt:variant>
        <vt:lpwstr/>
      </vt:variant>
      <vt:variant>
        <vt:i4>589906</vt:i4>
      </vt:variant>
      <vt:variant>
        <vt:i4>483</vt:i4>
      </vt:variant>
      <vt:variant>
        <vt:i4>0</vt:i4>
      </vt:variant>
      <vt:variant>
        <vt:i4>5</vt:i4>
      </vt:variant>
      <vt:variant>
        <vt:lpwstr>http://maps.google.com/maps?q=loc:42.6351240714,%20-70.6434158951</vt:lpwstr>
      </vt:variant>
      <vt:variant>
        <vt:lpwstr/>
      </vt:variant>
      <vt:variant>
        <vt:i4>458841</vt:i4>
      </vt:variant>
      <vt:variant>
        <vt:i4>480</vt:i4>
      </vt:variant>
      <vt:variant>
        <vt:i4>0</vt:i4>
      </vt:variant>
      <vt:variant>
        <vt:i4>5</vt:i4>
      </vt:variant>
      <vt:variant>
        <vt:lpwstr>http://maps.google.com/maps?q=loc:42.3048713936,%20-71.4890250997</vt:lpwstr>
      </vt:variant>
      <vt:variant>
        <vt:lpwstr/>
      </vt:variant>
      <vt:variant>
        <vt:i4>95</vt:i4>
      </vt:variant>
      <vt:variant>
        <vt:i4>477</vt:i4>
      </vt:variant>
      <vt:variant>
        <vt:i4>0</vt:i4>
      </vt:variant>
      <vt:variant>
        <vt:i4>5</vt:i4>
      </vt:variant>
      <vt:variant>
        <vt:lpwstr>http://maps.google.com/maps?q=loc:42.3333238211,%20-71.6801693498</vt:lpwstr>
      </vt:variant>
      <vt:variant>
        <vt:lpwstr/>
      </vt:variant>
      <vt:variant>
        <vt:i4>720987</vt:i4>
      </vt:variant>
      <vt:variant>
        <vt:i4>474</vt:i4>
      </vt:variant>
      <vt:variant>
        <vt:i4>0</vt:i4>
      </vt:variant>
      <vt:variant>
        <vt:i4>5</vt:i4>
      </vt:variant>
      <vt:variant>
        <vt:lpwstr>http://maps.google.com/maps?q=loc:42.6047177218,%20-71.5307886646</vt:lpwstr>
      </vt:variant>
      <vt:variant>
        <vt:lpwstr/>
      </vt:variant>
      <vt:variant>
        <vt:i4>3604588</vt:i4>
      </vt:variant>
      <vt:variant>
        <vt:i4>471</vt:i4>
      </vt:variant>
      <vt:variant>
        <vt:i4>0</vt:i4>
      </vt:variant>
      <vt:variant>
        <vt:i4>5</vt:i4>
      </vt:variant>
      <vt:variant>
        <vt:lpwstr>http://maps.google.com/maps?q=loc:42.659657015,%20-70.903640319</vt:lpwstr>
      </vt:variant>
      <vt:variant>
        <vt:lpwstr/>
      </vt:variant>
      <vt:variant>
        <vt:i4>983126</vt:i4>
      </vt:variant>
      <vt:variant>
        <vt:i4>468</vt:i4>
      </vt:variant>
      <vt:variant>
        <vt:i4>0</vt:i4>
      </vt:variant>
      <vt:variant>
        <vt:i4>5</vt:i4>
      </vt:variant>
      <vt:variant>
        <vt:lpwstr>http://maps.google.com/maps?q=loc:42.1637180107,%20-71.3322728132</vt:lpwstr>
      </vt:variant>
      <vt:variant>
        <vt:lpwstr/>
      </vt:variant>
      <vt:variant>
        <vt:i4>458838</vt:i4>
      </vt:variant>
      <vt:variant>
        <vt:i4>465</vt:i4>
      </vt:variant>
      <vt:variant>
        <vt:i4>0</vt:i4>
      </vt:variant>
      <vt:variant>
        <vt:i4>5</vt:i4>
      </vt:variant>
      <vt:variant>
        <vt:lpwstr>http://maps.google.com/maps?q=loc:42.5998456998,%20-71.1930665707</vt:lpwstr>
      </vt:variant>
      <vt:variant>
        <vt:lpwstr/>
      </vt:variant>
      <vt:variant>
        <vt:i4>393311</vt:i4>
      </vt:variant>
      <vt:variant>
        <vt:i4>462</vt:i4>
      </vt:variant>
      <vt:variant>
        <vt:i4>0</vt:i4>
      </vt:variant>
      <vt:variant>
        <vt:i4>5</vt:i4>
      </vt:variant>
      <vt:variant>
        <vt:lpwstr>http://maps.google.com/maps?q=loc:42.4409192108,%20-71.5461043803</vt:lpwstr>
      </vt:variant>
      <vt:variant>
        <vt:lpwstr/>
      </vt:variant>
      <vt:variant>
        <vt:i4>131158</vt:i4>
      </vt:variant>
      <vt:variant>
        <vt:i4>459</vt:i4>
      </vt:variant>
      <vt:variant>
        <vt:i4>0</vt:i4>
      </vt:variant>
      <vt:variant>
        <vt:i4>5</vt:i4>
      </vt:variant>
      <vt:variant>
        <vt:lpwstr>http://maps.google.com/maps?q=loc:42.7125364317,%20-70.8406498059</vt:lpwstr>
      </vt:variant>
      <vt:variant>
        <vt:lpwstr/>
      </vt:variant>
      <vt:variant>
        <vt:i4>524383</vt:i4>
      </vt:variant>
      <vt:variant>
        <vt:i4>456</vt:i4>
      </vt:variant>
      <vt:variant>
        <vt:i4>0</vt:i4>
      </vt:variant>
      <vt:variant>
        <vt:i4>5</vt:i4>
      </vt:variant>
      <vt:variant>
        <vt:lpwstr>http://maps.google.com/maps?q=loc:42.6280342627,%20-71.2015477143</vt:lpwstr>
      </vt:variant>
      <vt:variant>
        <vt:lpwstr/>
      </vt:variant>
      <vt:variant>
        <vt:i4>3473514</vt:i4>
      </vt:variant>
      <vt:variant>
        <vt:i4>453</vt:i4>
      </vt:variant>
      <vt:variant>
        <vt:i4>0</vt:i4>
      </vt:variant>
      <vt:variant>
        <vt:i4>5</vt:i4>
      </vt:variant>
      <vt:variant>
        <vt:lpwstr>http://maps.google.com/maps?q=loc:42.25476165,%20-71.1833281433</vt:lpwstr>
      </vt:variant>
      <vt:variant>
        <vt:lpwstr/>
      </vt:variant>
      <vt:variant>
        <vt:i4>458843</vt:i4>
      </vt:variant>
      <vt:variant>
        <vt:i4>450</vt:i4>
      </vt:variant>
      <vt:variant>
        <vt:i4>0</vt:i4>
      </vt:variant>
      <vt:variant>
        <vt:i4>5</vt:i4>
      </vt:variant>
      <vt:variant>
        <vt:lpwstr>http://maps.google.com/maps?q=loc:42.5462518824,%20-71.2527210889</vt:lpwstr>
      </vt:variant>
      <vt:variant>
        <vt:lpwstr/>
      </vt:variant>
      <vt:variant>
        <vt:i4>983131</vt:i4>
      </vt:variant>
      <vt:variant>
        <vt:i4>447</vt:i4>
      </vt:variant>
      <vt:variant>
        <vt:i4>0</vt:i4>
      </vt:variant>
      <vt:variant>
        <vt:i4>5</vt:i4>
      </vt:variant>
      <vt:variant>
        <vt:lpwstr>http://maps.google.com/maps?q=loc:42.353221376,%20-71.1133826037</vt:lpwstr>
      </vt:variant>
      <vt:variant>
        <vt:lpwstr/>
      </vt:variant>
      <vt:variant>
        <vt:i4>196698</vt:i4>
      </vt:variant>
      <vt:variant>
        <vt:i4>444</vt:i4>
      </vt:variant>
      <vt:variant>
        <vt:i4>0</vt:i4>
      </vt:variant>
      <vt:variant>
        <vt:i4>5</vt:i4>
      </vt:variant>
      <vt:variant>
        <vt:lpwstr>http://maps.google.com/maps?q=loc:42.7980200299,%20-71.1045537513</vt:lpwstr>
      </vt:variant>
      <vt:variant>
        <vt:lpwstr/>
      </vt:variant>
      <vt:variant>
        <vt:i4>65618</vt:i4>
      </vt:variant>
      <vt:variant>
        <vt:i4>441</vt:i4>
      </vt:variant>
      <vt:variant>
        <vt:i4>0</vt:i4>
      </vt:variant>
      <vt:variant>
        <vt:i4>5</vt:i4>
      </vt:variant>
      <vt:variant>
        <vt:lpwstr>http://maps.google.com/maps?q=loc:42.2105306249,%20-71.3654918548</vt:lpwstr>
      </vt:variant>
      <vt:variant>
        <vt:lpwstr/>
      </vt:variant>
      <vt:variant>
        <vt:i4>393310</vt:i4>
      </vt:variant>
      <vt:variant>
        <vt:i4>438</vt:i4>
      </vt:variant>
      <vt:variant>
        <vt:i4>0</vt:i4>
      </vt:variant>
      <vt:variant>
        <vt:i4>5</vt:i4>
      </vt:variant>
      <vt:variant>
        <vt:lpwstr>http://maps.google.com/maps?q=loc:42.4673983907,%20-71.4284261618</vt:lpwstr>
      </vt:variant>
      <vt:variant>
        <vt:lpwstr/>
      </vt:variant>
      <vt:variant>
        <vt:i4>852063</vt:i4>
      </vt:variant>
      <vt:variant>
        <vt:i4>435</vt:i4>
      </vt:variant>
      <vt:variant>
        <vt:i4>0</vt:i4>
      </vt:variant>
      <vt:variant>
        <vt:i4>5</vt:i4>
      </vt:variant>
      <vt:variant>
        <vt:lpwstr>http://maps.google.com/maps?q=loc:42.6057524997,%20-70.9778141488</vt:lpwstr>
      </vt:variant>
      <vt:variant>
        <vt:lpwstr/>
      </vt:variant>
      <vt:variant>
        <vt:i4>65624</vt:i4>
      </vt:variant>
      <vt:variant>
        <vt:i4>432</vt:i4>
      </vt:variant>
      <vt:variant>
        <vt:i4>0</vt:i4>
      </vt:variant>
      <vt:variant>
        <vt:i4>5</vt:i4>
      </vt:variant>
      <vt:variant>
        <vt:lpwstr>http://maps.google.com/maps?q=loc:42.3724592654,%20-71.4243426812</vt:lpwstr>
      </vt:variant>
      <vt:variant>
        <vt:lpwstr/>
      </vt:variant>
      <vt:variant>
        <vt:i4>458833</vt:i4>
      </vt:variant>
      <vt:variant>
        <vt:i4>429</vt:i4>
      </vt:variant>
      <vt:variant>
        <vt:i4>0</vt:i4>
      </vt:variant>
      <vt:variant>
        <vt:i4>5</vt:i4>
      </vt:variant>
      <vt:variant>
        <vt:lpwstr>http://maps.google.com/maps?q=loc:42.3445033621,%20-71.6146090129</vt:lpwstr>
      </vt:variant>
      <vt:variant>
        <vt:lpwstr/>
      </vt:variant>
      <vt:variant>
        <vt:i4>786527</vt:i4>
      </vt:variant>
      <vt:variant>
        <vt:i4>426</vt:i4>
      </vt:variant>
      <vt:variant>
        <vt:i4>0</vt:i4>
      </vt:variant>
      <vt:variant>
        <vt:i4>5</vt:i4>
      </vt:variant>
      <vt:variant>
        <vt:lpwstr>http://maps.google.com/maps?q=loc:42.5830927508,%20-71.4748795574</vt:lpwstr>
      </vt:variant>
      <vt:variant>
        <vt:lpwstr/>
      </vt:variant>
      <vt:variant>
        <vt:i4>786525</vt:i4>
      </vt:variant>
      <vt:variant>
        <vt:i4>423</vt:i4>
      </vt:variant>
      <vt:variant>
        <vt:i4>0</vt:i4>
      </vt:variant>
      <vt:variant>
        <vt:i4>5</vt:i4>
      </vt:variant>
      <vt:variant>
        <vt:lpwstr>http://maps.google.com/maps?q=loc:42.6750417714,%20-70.8637664449</vt:lpwstr>
      </vt:variant>
      <vt:variant>
        <vt:lpwstr/>
      </vt:variant>
      <vt:variant>
        <vt:i4>458842</vt:i4>
      </vt:variant>
      <vt:variant>
        <vt:i4>420</vt:i4>
      </vt:variant>
      <vt:variant>
        <vt:i4>0</vt:i4>
      </vt:variant>
      <vt:variant>
        <vt:i4>5</vt:i4>
      </vt:variant>
      <vt:variant>
        <vt:lpwstr>http://maps.google.com/maps?q=loc:42.1797676491,%20-71.3201075718</vt:lpwstr>
      </vt:variant>
      <vt:variant>
        <vt:lpwstr/>
      </vt:variant>
      <vt:variant>
        <vt:i4>786517</vt:i4>
      </vt:variant>
      <vt:variant>
        <vt:i4>417</vt:i4>
      </vt:variant>
      <vt:variant>
        <vt:i4>0</vt:i4>
      </vt:variant>
      <vt:variant>
        <vt:i4>5</vt:i4>
      </vt:variant>
      <vt:variant>
        <vt:lpwstr>http://maps.google.com/maps?q=loc:42.5993668522,%20-71.1062951224</vt:lpwstr>
      </vt:variant>
      <vt:variant>
        <vt:lpwstr/>
      </vt:variant>
      <vt:variant>
        <vt:i4>458833</vt:i4>
      </vt:variant>
      <vt:variant>
        <vt:i4>414</vt:i4>
      </vt:variant>
      <vt:variant>
        <vt:i4>0</vt:i4>
      </vt:variant>
      <vt:variant>
        <vt:i4>5</vt:i4>
      </vt:variant>
      <vt:variant>
        <vt:lpwstr>http://maps.google.com/maps?q=loc:42.1506290214,%20-71.4289089519</vt:lpwstr>
      </vt:variant>
      <vt:variant>
        <vt:lpwstr/>
      </vt:variant>
      <vt:variant>
        <vt:i4>786526</vt:i4>
      </vt:variant>
      <vt:variant>
        <vt:i4>411</vt:i4>
      </vt:variant>
      <vt:variant>
        <vt:i4>0</vt:i4>
      </vt:variant>
      <vt:variant>
        <vt:i4>5</vt:i4>
      </vt:variant>
      <vt:variant>
        <vt:lpwstr>http://maps.google.com/maps?q=loc:42.5983411705,%20-70.836883143</vt:lpwstr>
      </vt:variant>
      <vt:variant>
        <vt:lpwstr/>
      </vt:variant>
      <vt:variant>
        <vt:i4>262231</vt:i4>
      </vt:variant>
      <vt:variant>
        <vt:i4>408</vt:i4>
      </vt:variant>
      <vt:variant>
        <vt:i4>0</vt:i4>
      </vt:variant>
      <vt:variant>
        <vt:i4>5</vt:i4>
      </vt:variant>
      <vt:variant>
        <vt:lpwstr>http://maps.google.com/maps?q=loc:42.7321804293,%20-71.2337928955</vt:lpwstr>
      </vt:variant>
      <vt:variant>
        <vt:lpwstr/>
      </vt:variant>
      <vt:variant>
        <vt:i4>852062</vt:i4>
      </vt:variant>
      <vt:variant>
        <vt:i4>405</vt:i4>
      </vt:variant>
      <vt:variant>
        <vt:i4>0</vt:i4>
      </vt:variant>
      <vt:variant>
        <vt:i4>5</vt:i4>
      </vt:variant>
      <vt:variant>
        <vt:lpwstr>http://maps.google.com/maps?q=loc:42.2703575364,%20-71.1922883204</vt:lpwstr>
      </vt:variant>
      <vt:variant>
        <vt:lpwstr/>
      </vt:variant>
      <vt:variant>
        <vt:i4>65620</vt:i4>
      </vt:variant>
      <vt:variant>
        <vt:i4>402</vt:i4>
      </vt:variant>
      <vt:variant>
        <vt:i4>0</vt:i4>
      </vt:variant>
      <vt:variant>
        <vt:i4>5</vt:i4>
      </vt:variant>
      <vt:variant>
        <vt:lpwstr>http://maps.google.com/maps?q=loc:42.3726763888,%20-71.2290080267</vt:lpwstr>
      </vt:variant>
      <vt:variant>
        <vt:lpwstr/>
      </vt:variant>
      <vt:variant>
        <vt:i4>327762</vt:i4>
      </vt:variant>
      <vt:variant>
        <vt:i4>399</vt:i4>
      </vt:variant>
      <vt:variant>
        <vt:i4>0</vt:i4>
      </vt:variant>
      <vt:variant>
        <vt:i4>5</vt:i4>
      </vt:variant>
      <vt:variant>
        <vt:lpwstr>http://maps.google.com/maps?q=loc:42.509551226,%20-71.0364002858</vt:lpwstr>
      </vt:variant>
      <vt:variant>
        <vt:lpwstr/>
      </vt:variant>
      <vt:variant>
        <vt:i4>458834</vt:i4>
      </vt:variant>
      <vt:variant>
        <vt:i4>396</vt:i4>
      </vt:variant>
      <vt:variant>
        <vt:i4>0</vt:i4>
      </vt:variant>
      <vt:variant>
        <vt:i4>5</vt:i4>
      </vt:variant>
      <vt:variant>
        <vt:lpwstr>http://maps.google.com/maps?q=loc:42.7464854842,%20-71.040707926</vt:lpwstr>
      </vt:variant>
      <vt:variant>
        <vt:lpwstr/>
      </vt:variant>
      <vt:variant>
        <vt:i4>196702</vt:i4>
      </vt:variant>
      <vt:variant>
        <vt:i4>393</vt:i4>
      </vt:variant>
      <vt:variant>
        <vt:i4>0</vt:i4>
      </vt:variant>
      <vt:variant>
        <vt:i4>5</vt:i4>
      </vt:variant>
      <vt:variant>
        <vt:lpwstr>http://maps.google.com/maps?q=loc:42.2665195815,%20-71.5120336017</vt:lpwstr>
      </vt:variant>
      <vt:variant>
        <vt:lpwstr/>
      </vt:variant>
      <vt:variant>
        <vt:i4>327761</vt:i4>
      </vt:variant>
      <vt:variant>
        <vt:i4>390</vt:i4>
      </vt:variant>
      <vt:variant>
        <vt:i4>0</vt:i4>
      </vt:variant>
      <vt:variant>
        <vt:i4>5</vt:i4>
      </vt:variant>
      <vt:variant>
        <vt:lpwstr>http://maps.google.com/maps?q=loc:42.4501123779,%20-71.3734270672</vt:lpwstr>
      </vt:variant>
      <vt:variant>
        <vt:lpwstr/>
      </vt:variant>
      <vt:variant>
        <vt:i4>262233</vt:i4>
      </vt:variant>
      <vt:variant>
        <vt:i4>387</vt:i4>
      </vt:variant>
      <vt:variant>
        <vt:i4>0</vt:i4>
      </vt:variant>
      <vt:variant>
        <vt:i4>5</vt:i4>
      </vt:variant>
      <vt:variant>
        <vt:lpwstr>http://maps.google.com/maps?q=loc:42.5964208432,%20-70.8782388455</vt:lpwstr>
      </vt:variant>
      <vt:variant>
        <vt:lpwstr/>
      </vt:variant>
      <vt:variant>
        <vt:i4>524371</vt:i4>
      </vt:variant>
      <vt:variant>
        <vt:i4>384</vt:i4>
      </vt:variant>
      <vt:variant>
        <vt:i4>0</vt:i4>
      </vt:variant>
      <vt:variant>
        <vt:i4>5</vt:i4>
      </vt:variant>
      <vt:variant>
        <vt:lpwstr>http://maps.google.com/maps?q=loc:42.3198151102,%20-71.3958808652</vt:lpwstr>
      </vt:variant>
      <vt:variant>
        <vt:lpwstr/>
      </vt:variant>
      <vt:variant>
        <vt:i4>93</vt:i4>
      </vt:variant>
      <vt:variant>
        <vt:i4>381</vt:i4>
      </vt:variant>
      <vt:variant>
        <vt:i4>0</vt:i4>
      </vt:variant>
      <vt:variant>
        <vt:i4>5</vt:i4>
      </vt:variant>
      <vt:variant>
        <vt:lpwstr>http://maps.google.com/maps?q=loc:42.3501363671,%20-71.5306652348</vt:lpwstr>
      </vt:variant>
      <vt:variant>
        <vt:lpwstr/>
      </vt:variant>
      <vt:variant>
        <vt:i4>720986</vt:i4>
      </vt:variant>
      <vt:variant>
        <vt:i4>378</vt:i4>
      </vt:variant>
      <vt:variant>
        <vt:i4>0</vt:i4>
      </vt:variant>
      <vt:variant>
        <vt:i4>5</vt:i4>
      </vt:variant>
      <vt:variant>
        <vt:lpwstr>http://maps.google.com/maps?q=loc:42.4299412199,%20-71.5151909381</vt:lpwstr>
      </vt:variant>
      <vt:variant>
        <vt:lpwstr/>
      </vt:variant>
      <vt:variant>
        <vt:i4>85</vt:i4>
      </vt:variant>
      <vt:variant>
        <vt:i4>375</vt:i4>
      </vt:variant>
      <vt:variant>
        <vt:i4>0</vt:i4>
      </vt:variant>
      <vt:variant>
        <vt:i4>5</vt:i4>
      </vt:variant>
      <vt:variant>
        <vt:lpwstr>http://maps.google.com/maps?q=loc:42.753768165,%20-70.9108011455</vt:lpwstr>
      </vt:variant>
      <vt:variant>
        <vt:lpwstr/>
      </vt:variant>
      <vt:variant>
        <vt:i4>786525</vt:i4>
      </vt:variant>
      <vt:variant>
        <vt:i4>372</vt:i4>
      </vt:variant>
      <vt:variant>
        <vt:i4>0</vt:i4>
      </vt:variant>
      <vt:variant>
        <vt:i4>5</vt:i4>
      </vt:variant>
      <vt:variant>
        <vt:lpwstr>http://maps.google.com/maps?q=loc:42.2226758644,%20-71.3414457073</vt:lpwstr>
      </vt:variant>
      <vt:variant>
        <vt:lpwstr/>
      </vt:variant>
      <vt:variant>
        <vt:i4>458835</vt:i4>
      </vt:variant>
      <vt:variant>
        <vt:i4>369</vt:i4>
      </vt:variant>
      <vt:variant>
        <vt:i4>0</vt:i4>
      </vt:variant>
      <vt:variant>
        <vt:i4>5</vt:i4>
      </vt:variant>
      <vt:variant>
        <vt:lpwstr>http://maps.google.com/maps?q=loc:42.5170790306,%20-71.2447120446</vt:lpwstr>
      </vt:variant>
      <vt:variant>
        <vt:lpwstr/>
      </vt:variant>
      <vt:variant>
        <vt:i4>65624</vt:i4>
      </vt:variant>
      <vt:variant>
        <vt:i4>366</vt:i4>
      </vt:variant>
      <vt:variant>
        <vt:i4>0</vt:i4>
      </vt:variant>
      <vt:variant>
        <vt:i4>5</vt:i4>
      </vt:variant>
      <vt:variant>
        <vt:lpwstr>http://maps.google.com/maps?q=loc:42.1213996871,%20-71.4525116398</vt:lpwstr>
      </vt:variant>
      <vt:variant>
        <vt:lpwstr/>
      </vt:variant>
      <vt:variant>
        <vt:i4>327763</vt:i4>
      </vt:variant>
      <vt:variant>
        <vt:i4>363</vt:i4>
      </vt:variant>
      <vt:variant>
        <vt:i4>0</vt:i4>
      </vt:variant>
      <vt:variant>
        <vt:i4>5</vt:i4>
      </vt:variant>
      <vt:variant>
        <vt:lpwstr>http://maps.google.com/maps?q=loc:42.6464965801,%20-70.7745118438</vt:lpwstr>
      </vt:variant>
      <vt:variant>
        <vt:lpwstr/>
      </vt:variant>
      <vt:variant>
        <vt:i4>720980</vt:i4>
      </vt:variant>
      <vt:variant>
        <vt:i4>360</vt:i4>
      </vt:variant>
      <vt:variant>
        <vt:i4>0</vt:i4>
      </vt:variant>
      <vt:variant>
        <vt:i4>5</vt:i4>
      </vt:variant>
      <vt:variant>
        <vt:lpwstr>http://maps.google.com/maps?q=loc:42.6685033032,%20-71.1994479711</vt:lpwstr>
      </vt:variant>
      <vt:variant>
        <vt:lpwstr/>
      </vt:variant>
      <vt:variant>
        <vt:i4>458847</vt:i4>
      </vt:variant>
      <vt:variant>
        <vt:i4>357</vt:i4>
      </vt:variant>
      <vt:variant>
        <vt:i4>0</vt:i4>
      </vt:variant>
      <vt:variant>
        <vt:i4>5</vt:i4>
      </vt:variant>
      <vt:variant>
        <vt:lpwstr>http://maps.google.com/maps?q=loc:42.3262591976,%20-71.2640301444</vt:lpwstr>
      </vt:variant>
      <vt:variant>
        <vt:lpwstr/>
      </vt:variant>
      <vt:variant>
        <vt:i4>655453</vt:i4>
      </vt:variant>
      <vt:variant>
        <vt:i4>354</vt:i4>
      </vt:variant>
      <vt:variant>
        <vt:i4>0</vt:i4>
      </vt:variant>
      <vt:variant>
        <vt:i4>5</vt:i4>
      </vt:variant>
      <vt:variant>
        <vt:lpwstr>http://maps.google.com/maps?q=loc:42.504131285,%20-71.4155107175</vt:lpwstr>
      </vt:variant>
      <vt:variant>
        <vt:lpwstr/>
      </vt:variant>
      <vt:variant>
        <vt:i4>393297</vt:i4>
      </vt:variant>
      <vt:variant>
        <vt:i4>351</vt:i4>
      </vt:variant>
      <vt:variant>
        <vt:i4>0</vt:i4>
      </vt:variant>
      <vt:variant>
        <vt:i4>5</vt:i4>
      </vt:variant>
      <vt:variant>
        <vt:lpwstr>http://maps.google.com/maps?q=loc:42.5248203796,%20-70.9207131768</vt:lpwstr>
      </vt:variant>
      <vt:variant>
        <vt:lpwstr/>
      </vt:variant>
      <vt:variant>
        <vt:i4>131162</vt:i4>
      </vt:variant>
      <vt:variant>
        <vt:i4>348</vt:i4>
      </vt:variant>
      <vt:variant>
        <vt:i4>0</vt:i4>
      </vt:variant>
      <vt:variant>
        <vt:i4>5</vt:i4>
      </vt:variant>
      <vt:variant>
        <vt:lpwstr>http://maps.google.com/maps?q=loc:42.6805944165,%20-71.4478682891</vt:lpwstr>
      </vt:variant>
      <vt:variant>
        <vt:lpwstr/>
      </vt:variant>
      <vt:variant>
        <vt:i4>852063</vt:i4>
      </vt:variant>
      <vt:variant>
        <vt:i4>345</vt:i4>
      </vt:variant>
      <vt:variant>
        <vt:i4>0</vt:i4>
      </vt:variant>
      <vt:variant>
        <vt:i4>5</vt:i4>
      </vt:variant>
      <vt:variant>
        <vt:lpwstr>http://maps.google.com/maps?q=loc:42.2665810837,%20-71.5805166211</vt:lpwstr>
      </vt:variant>
      <vt:variant>
        <vt:lpwstr/>
      </vt:variant>
      <vt:variant>
        <vt:i4>524378</vt:i4>
      </vt:variant>
      <vt:variant>
        <vt:i4>342</vt:i4>
      </vt:variant>
      <vt:variant>
        <vt:i4>0</vt:i4>
      </vt:variant>
      <vt:variant>
        <vt:i4>5</vt:i4>
      </vt:variant>
      <vt:variant>
        <vt:lpwstr>http://maps.google.com/maps?q=loc:42.6594669182,%20-71.4450038288</vt:lpwstr>
      </vt:variant>
      <vt:variant>
        <vt:lpwstr/>
      </vt:variant>
      <vt:variant>
        <vt:i4>720983</vt:i4>
      </vt:variant>
      <vt:variant>
        <vt:i4>339</vt:i4>
      </vt:variant>
      <vt:variant>
        <vt:i4>0</vt:i4>
      </vt:variant>
      <vt:variant>
        <vt:i4>5</vt:i4>
      </vt:variant>
      <vt:variant>
        <vt:lpwstr>http://maps.google.com/maps?q=loc:42.6601568128,%20-71.017504642</vt:lpwstr>
      </vt:variant>
      <vt:variant>
        <vt:lpwstr/>
      </vt:variant>
      <vt:variant>
        <vt:i4>87</vt:i4>
      </vt:variant>
      <vt:variant>
        <vt:i4>336</vt:i4>
      </vt:variant>
      <vt:variant>
        <vt:i4>0</vt:i4>
      </vt:variant>
      <vt:variant>
        <vt:i4>5</vt:i4>
      </vt:variant>
      <vt:variant>
        <vt:lpwstr>http://maps.google.com/maps?q=loc:42.3601501914,%20-71.3636207624</vt:lpwstr>
      </vt:variant>
      <vt:variant>
        <vt:lpwstr/>
      </vt:variant>
      <vt:variant>
        <vt:i4>524379</vt:i4>
      </vt:variant>
      <vt:variant>
        <vt:i4>333</vt:i4>
      </vt:variant>
      <vt:variant>
        <vt:i4>0</vt:i4>
      </vt:variant>
      <vt:variant>
        <vt:i4>5</vt:i4>
      </vt:variant>
      <vt:variant>
        <vt:lpwstr>http://maps.google.com/maps?q=loc:42.6170467769,%20-71.1678953211</vt:lpwstr>
      </vt:variant>
      <vt:variant>
        <vt:lpwstr/>
      </vt:variant>
      <vt:variant>
        <vt:i4>720990</vt:i4>
      </vt:variant>
      <vt:variant>
        <vt:i4>330</vt:i4>
      </vt:variant>
      <vt:variant>
        <vt:i4>0</vt:i4>
      </vt:variant>
      <vt:variant>
        <vt:i4>5</vt:i4>
      </vt:variant>
      <vt:variant>
        <vt:lpwstr>http://maps.google.com/maps?q=loc:42.5268341619,%20-71.5184043543</vt:lpwstr>
      </vt:variant>
      <vt:variant>
        <vt:lpwstr/>
      </vt:variant>
      <vt:variant>
        <vt:i4>262234</vt:i4>
      </vt:variant>
      <vt:variant>
        <vt:i4>327</vt:i4>
      </vt:variant>
      <vt:variant>
        <vt:i4>0</vt:i4>
      </vt:variant>
      <vt:variant>
        <vt:i4>5</vt:i4>
      </vt:variant>
      <vt:variant>
        <vt:lpwstr>http://maps.google.com/maps?q=loc:42.7187277215,%20-70.9841491776</vt:lpwstr>
      </vt:variant>
      <vt:variant>
        <vt:lpwstr/>
      </vt:variant>
      <vt:variant>
        <vt:i4>917586</vt:i4>
      </vt:variant>
      <vt:variant>
        <vt:i4>324</vt:i4>
      </vt:variant>
      <vt:variant>
        <vt:i4>0</vt:i4>
      </vt:variant>
      <vt:variant>
        <vt:i4>5</vt:i4>
      </vt:variant>
      <vt:variant>
        <vt:lpwstr>http://maps.google.com/maps?q=loc:42.2331574165,%20-71.3243986116</vt:lpwstr>
      </vt:variant>
      <vt:variant>
        <vt:lpwstr/>
      </vt:variant>
      <vt:variant>
        <vt:i4>262224</vt:i4>
      </vt:variant>
      <vt:variant>
        <vt:i4>321</vt:i4>
      </vt:variant>
      <vt:variant>
        <vt:i4>0</vt:i4>
      </vt:variant>
      <vt:variant>
        <vt:i4>5</vt:i4>
      </vt:variant>
      <vt:variant>
        <vt:lpwstr>http://maps.google.com/maps?q=loc:42.5374260946,%20-71.160680159</vt:lpwstr>
      </vt:variant>
      <vt:variant>
        <vt:lpwstr/>
      </vt:variant>
      <vt:variant>
        <vt:i4>458834</vt:i4>
      </vt:variant>
      <vt:variant>
        <vt:i4>318</vt:i4>
      </vt:variant>
      <vt:variant>
        <vt:i4>0</vt:i4>
      </vt:variant>
      <vt:variant>
        <vt:i4>5</vt:i4>
      </vt:variant>
      <vt:variant>
        <vt:lpwstr>http://maps.google.com/maps?q=loc:42.1144717161,%20-71.5015586027</vt:lpwstr>
      </vt:variant>
      <vt:variant>
        <vt:lpwstr/>
      </vt:variant>
      <vt:variant>
        <vt:i4>524374</vt:i4>
      </vt:variant>
      <vt:variant>
        <vt:i4>315</vt:i4>
      </vt:variant>
      <vt:variant>
        <vt:i4>0</vt:i4>
      </vt:variant>
      <vt:variant>
        <vt:i4>5</vt:i4>
      </vt:variant>
      <vt:variant>
        <vt:lpwstr>http://maps.google.com/maps?q=loc:42.8648346779,%20-70.8309364598</vt:lpwstr>
      </vt:variant>
      <vt:variant>
        <vt:lpwstr/>
      </vt:variant>
      <vt:variant>
        <vt:i4>786517</vt:i4>
      </vt:variant>
      <vt:variant>
        <vt:i4>312</vt:i4>
      </vt:variant>
      <vt:variant>
        <vt:i4>0</vt:i4>
      </vt:variant>
      <vt:variant>
        <vt:i4>5</vt:i4>
      </vt:variant>
      <vt:variant>
        <vt:lpwstr>http://maps.google.com/maps?q=loc:42.3609106888,%20-71.1166742233</vt:lpwstr>
      </vt:variant>
      <vt:variant>
        <vt:lpwstr/>
      </vt:variant>
      <vt:variant>
        <vt:i4>852061</vt:i4>
      </vt:variant>
      <vt:variant>
        <vt:i4>309</vt:i4>
      </vt:variant>
      <vt:variant>
        <vt:i4>0</vt:i4>
      </vt:variant>
      <vt:variant>
        <vt:i4>5</vt:i4>
      </vt:variant>
      <vt:variant>
        <vt:lpwstr>http://maps.google.com/maps?q=loc:42.266441442,%20-71.5011378103</vt:lpwstr>
      </vt:variant>
      <vt:variant>
        <vt:lpwstr/>
      </vt:variant>
      <vt:variant>
        <vt:i4>655454</vt:i4>
      </vt:variant>
      <vt:variant>
        <vt:i4>306</vt:i4>
      </vt:variant>
      <vt:variant>
        <vt:i4>0</vt:i4>
      </vt:variant>
      <vt:variant>
        <vt:i4>5</vt:i4>
      </vt:variant>
      <vt:variant>
        <vt:lpwstr>http://maps.google.com/maps?q=loc:42.8438845613,%20-71.0046986679</vt:lpwstr>
      </vt:variant>
      <vt:variant>
        <vt:lpwstr/>
      </vt:variant>
      <vt:variant>
        <vt:i4>983133</vt:i4>
      </vt:variant>
      <vt:variant>
        <vt:i4>303</vt:i4>
      </vt:variant>
      <vt:variant>
        <vt:i4>0</vt:i4>
      </vt:variant>
      <vt:variant>
        <vt:i4>5</vt:i4>
      </vt:variant>
      <vt:variant>
        <vt:lpwstr>http://maps.google.com/maps?q=loc:42.1575812757,%20-71.3317520101</vt:lpwstr>
      </vt:variant>
      <vt:variant>
        <vt:lpwstr/>
      </vt:variant>
      <vt:variant>
        <vt:i4>655441</vt:i4>
      </vt:variant>
      <vt:variant>
        <vt:i4>300</vt:i4>
      </vt:variant>
      <vt:variant>
        <vt:i4>0</vt:i4>
      </vt:variant>
      <vt:variant>
        <vt:i4>5</vt:i4>
      </vt:variant>
      <vt:variant>
        <vt:lpwstr>http://maps.google.com/maps?q=loc:42.6536891645,%20-70.8426389921</vt:lpwstr>
      </vt:variant>
      <vt:variant>
        <vt:lpwstr/>
      </vt:variant>
      <vt:variant>
        <vt:i4>65622</vt:i4>
      </vt:variant>
      <vt:variant>
        <vt:i4>297</vt:i4>
      </vt:variant>
      <vt:variant>
        <vt:i4>0</vt:i4>
      </vt:variant>
      <vt:variant>
        <vt:i4>5</vt:i4>
      </vt:variant>
      <vt:variant>
        <vt:lpwstr>http://maps.google.com/maps?q=loc:42.2418424086,%20-71.3305727189</vt:lpwstr>
      </vt:variant>
      <vt:variant>
        <vt:lpwstr/>
      </vt:variant>
      <vt:variant>
        <vt:i4>196699</vt:i4>
      </vt:variant>
      <vt:variant>
        <vt:i4>294</vt:i4>
      </vt:variant>
      <vt:variant>
        <vt:i4>0</vt:i4>
      </vt:variant>
      <vt:variant>
        <vt:i4>5</vt:i4>
      </vt:variant>
      <vt:variant>
        <vt:lpwstr>http://maps.google.com/maps?q=loc:42.5745231259,%20-71.0731858969</vt:lpwstr>
      </vt:variant>
      <vt:variant>
        <vt:lpwstr/>
      </vt:variant>
      <vt:variant>
        <vt:i4>720989</vt:i4>
      </vt:variant>
      <vt:variant>
        <vt:i4>291</vt:i4>
      </vt:variant>
      <vt:variant>
        <vt:i4>0</vt:i4>
      </vt:variant>
      <vt:variant>
        <vt:i4>5</vt:i4>
      </vt:variant>
      <vt:variant>
        <vt:lpwstr>http://maps.google.com/maps?q=loc:42.5245710193,%20-71.2374306558</vt:lpwstr>
      </vt:variant>
      <vt:variant>
        <vt:lpwstr/>
      </vt:variant>
      <vt:variant>
        <vt:i4>917597</vt:i4>
      </vt:variant>
      <vt:variant>
        <vt:i4>288</vt:i4>
      </vt:variant>
      <vt:variant>
        <vt:i4>0</vt:i4>
      </vt:variant>
      <vt:variant>
        <vt:i4>5</vt:i4>
      </vt:variant>
      <vt:variant>
        <vt:lpwstr>http://maps.google.com/maps?q=loc:42.5651828628,%20-70.8159541158</vt:lpwstr>
      </vt:variant>
      <vt:variant>
        <vt:lpwstr/>
      </vt:variant>
      <vt:variant>
        <vt:i4>65630</vt:i4>
      </vt:variant>
      <vt:variant>
        <vt:i4>285</vt:i4>
      </vt:variant>
      <vt:variant>
        <vt:i4>0</vt:i4>
      </vt:variant>
      <vt:variant>
        <vt:i4>5</vt:i4>
      </vt:variant>
      <vt:variant>
        <vt:lpwstr>http://maps.google.com/maps?q=loc:42.4601389436,%20-71.5068318151</vt:lpwstr>
      </vt:variant>
      <vt:variant>
        <vt:lpwstr/>
      </vt:variant>
      <vt:variant>
        <vt:i4>524373</vt:i4>
      </vt:variant>
      <vt:variant>
        <vt:i4>282</vt:i4>
      </vt:variant>
      <vt:variant>
        <vt:i4>0</vt:i4>
      </vt:variant>
      <vt:variant>
        <vt:i4>5</vt:i4>
      </vt:variant>
      <vt:variant>
        <vt:lpwstr>http://maps.google.com/maps?q=loc:42.697621836,%20-71.3461853339</vt:lpwstr>
      </vt:variant>
      <vt:variant>
        <vt:lpwstr/>
      </vt:variant>
      <vt:variant>
        <vt:i4>852049</vt:i4>
      </vt:variant>
      <vt:variant>
        <vt:i4>279</vt:i4>
      </vt:variant>
      <vt:variant>
        <vt:i4>0</vt:i4>
      </vt:variant>
      <vt:variant>
        <vt:i4>5</vt:i4>
      </vt:variant>
      <vt:variant>
        <vt:lpwstr>http://maps.google.com/maps?q=loc:42.3599011437,%20-71.3842694714</vt:lpwstr>
      </vt:variant>
      <vt:variant>
        <vt:lpwstr/>
      </vt:variant>
      <vt:variant>
        <vt:i4>196698</vt:i4>
      </vt:variant>
      <vt:variant>
        <vt:i4>276</vt:i4>
      </vt:variant>
      <vt:variant>
        <vt:i4>0</vt:i4>
      </vt:variant>
      <vt:variant>
        <vt:i4>5</vt:i4>
      </vt:variant>
      <vt:variant>
        <vt:lpwstr>http://maps.google.com/maps?q=loc:42.6464174461,%20-71.405035764</vt:lpwstr>
      </vt:variant>
      <vt:variant>
        <vt:lpwstr/>
      </vt:variant>
      <vt:variant>
        <vt:i4>917589</vt:i4>
      </vt:variant>
      <vt:variant>
        <vt:i4>273</vt:i4>
      </vt:variant>
      <vt:variant>
        <vt:i4>0</vt:i4>
      </vt:variant>
      <vt:variant>
        <vt:i4>5</vt:i4>
      </vt:variant>
      <vt:variant>
        <vt:lpwstr>http://maps.google.com/maps?q=loc:42.4122941237,%20-71.6505559987</vt:lpwstr>
      </vt:variant>
      <vt:variant>
        <vt:lpwstr/>
      </vt:variant>
      <vt:variant>
        <vt:i4>393308</vt:i4>
      </vt:variant>
      <vt:variant>
        <vt:i4>270</vt:i4>
      </vt:variant>
      <vt:variant>
        <vt:i4>0</vt:i4>
      </vt:variant>
      <vt:variant>
        <vt:i4>5</vt:i4>
      </vt:variant>
      <vt:variant>
        <vt:lpwstr>http://maps.google.com/maps?q=loc:42.7889706266,%20-70.9104022559</vt:lpwstr>
      </vt:variant>
      <vt:variant>
        <vt:lpwstr/>
      </vt:variant>
      <vt:variant>
        <vt:i4>262230</vt:i4>
      </vt:variant>
      <vt:variant>
        <vt:i4>267</vt:i4>
      </vt:variant>
      <vt:variant>
        <vt:i4>0</vt:i4>
      </vt:variant>
      <vt:variant>
        <vt:i4>5</vt:i4>
      </vt:variant>
      <vt:variant>
        <vt:lpwstr>http://maps.google.com/maps?q=loc:42.569452681,%20-71.2152679736</vt:lpwstr>
      </vt:variant>
      <vt:variant>
        <vt:lpwstr/>
      </vt:variant>
      <vt:variant>
        <vt:i4>458832</vt:i4>
      </vt:variant>
      <vt:variant>
        <vt:i4>264</vt:i4>
      </vt:variant>
      <vt:variant>
        <vt:i4>0</vt:i4>
      </vt:variant>
      <vt:variant>
        <vt:i4>5</vt:i4>
      </vt:variant>
      <vt:variant>
        <vt:lpwstr>http://maps.google.com/maps?q=loc:42.3053333905,%20-71.4304690926</vt:lpwstr>
      </vt:variant>
      <vt:variant>
        <vt:lpwstr/>
      </vt:variant>
      <vt:variant>
        <vt:i4>458840</vt:i4>
      </vt:variant>
      <vt:variant>
        <vt:i4>261</vt:i4>
      </vt:variant>
      <vt:variant>
        <vt:i4>0</vt:i4>
      </vt:variant>
      <vt:variant>
        <vt:i4>5</vt:i4>
      </vt:variant>
      <vt:variant>
        <vt:lpwstr>http://maps.google.com/maps?q=loc:42.3924354401,%20-71.364158416</vt:lpwstr>
      </vt:variant>
      <vt:variant>
        <vt:lpwstr/>
      </vt:variant>
      <vt:variant>
        <vt:i4>262238</vt:i4>
      </vt:variant>
      <vt:variant>
        <vt:i4>258</vt:i4>
      </vt:variant>
      <vt:variant>
        <vt:i4>0</vt:i4>
      </vt:variant>
      <vt:variant>
        <vt:i4>5</vt:i4>
      </vt:variant>
      <vt:variant>
        <vt:lpwstr>http://maps.google.com/maps?q=loc:42.6556401599,%20-70.9097241989</vt:lpwstr>
      </vt:variant>
      <vt:variant>
        <vt:lpwstr/>
      </vt:variant>
      <vt:variant>
        <vt:i4>524373</vt:i4>
      </vt:variant>
      <vt:variant>
        <vt:i4>255</vt:i4>
      </vt:variant>
      <vt:variant>
        <vt:i4>0</vt:i4>
      </vt:variant>
      <vt:variant>
        <vt:i4>5</vt:i4>
      </vt:variant>
      <vt:variant>
        <vt:lpwstr>http://maps.google.com/maps?q=loc:42.6879340771,%20-71.1386507871</vt:lpwstr>
      </vt:variant>
      <vt:variant>
        <vt:lpwstr/>
      </vt:variant>
      <vt:variant>
        <vt:i4>983128</vt:i4>
      </vt:variant>
      <vt:variant>
        <vt:i4>252</vt:i4>
      </vt:variant>
      <vt:variant>
        <vt:i4>0</vt:i4>
      </vt:variant>
      <vt:variant>
        <vt:i4>5</vt:i4>
      </vt:variant>
      <vt:variant>
        <vt:lpwstr>http://maps.google.com/maps?q=loc:42.0745374401,%20-71.349062958</vt:lpwstr>
      </vt:variant>
      <vt:variant>
        <vt:lpwstr/>
      </vt:variant>
      <vt:variant>
        <vt:i4>89</vt:i4>
      </vt:variant>
      <vt:variant>
        <vt:i4>249</vt:i4>
      </vt:variant>
      <vt:variant>
        <vt:i4>0</vt:i4>
      </vt:variant>
      <vt:variant>
        <vt:i4>5</vt:i4>
      </vt:variant>
      <vt:variant>
        <vt:lpwstr>http://maps.google.com/maps?q=loc:42.3157845434,%20-71.2276729626</vt:lpwstr>
      </vt:variant>
      <vt:variant>
        <vt:lpwstr/>
      </vt:variant>
      <vt:variant>
        <vt:i4>131164</vt:i4>
      </vt:variant>
      <vt:variant>
        <vt:i4>246</vt:i4>
      </vt:variant>
      <vt:variant>
        <vt:i4>0</vt:i4>
      </vt:variant>
      <vt:variant>
        <vt:i4>5</vt:i4>
      </vt:variant>
      <vt:variant>
        <vt:lpwstr>http://maps.google.com/maps?q=loc:42.5242256819,%20-71.085615487</vt:lpwstr>
      </vt:variant>
      <vt:variant>
        <vt:lpwstr/>
      </vt:variant>
      <vt:variant>
        <vt:i4>983128</vt:i4>
      </vt:variant>
      <vt:variant>
        <vt:i4>243</vt:i4>
      </vt:variant>
      <vt:variant>
        <vt:i4>0</vt:i4>
      </vt:variant>
      <vt:variant>
        <vt:i4>5</vt:i4>
      </vt:variant>
      <vt:variant>
        <vt:lpwstr>http://maps.google.com/maps?q=loc:42.5960013879,%20-71.348255196</vt:lpwstr>
      </vt:variant>
      <vt:variant>
        <vt:lpwstr/>
      </vt:variant>
      <vt:variant>
        <vt:i4>524377</vt:i4>
      </vt:variant>
      <vt:variant>
        <vt:i4>240</vt:i4>
      </vt:variant>
      <vt:variant>
        <vt:i4>0</vt:i4>
      </vt:variant>
      <vt:variant>
        <vt:i4>5</vt:i4>
      </vt:variant>
      <vt:variant>
        <vt:lpwstr>http://maps.google.com/maps?q=loc:42.2222225869,%20-71.3543730483</vt:lpwstr>
      </vt:variant>
      <vt:variant>
        <vt:lpwstr/>
      </vt:variant>
      <vt:variant>
        <vt:i4>786515</vt:i4>
      </vt:variant>
      <vt:variant>
        <vt:i4>237</vt:i4>
      </vt:variant>
      <vt:variant>
        <vt:i4>0</vt:i4>
      </vt:variant>
      <vt:variant>
        <vt:i4>5</vt:i4>
      </vt:variant>
      <vt:variant>
        <vt:lpwstr>http://maps.google.com/maps?q=loc:42.3285370078,%20-71.6765745609</vt:lpwstr>
      </vt:variant>
      <vt:variant>
        <vt:lpwstr/>
      </vt:variant>
      <vt:variant>
        <vt:i4>262230</vt:i4>
      </vt:variant>
      <vt:variant>
        <vt:i4>234</vt:i4>
      </vt:variant>
      <vt:variant>
        <vt:i4>0</vt:i4>
      </vt:variant>
      <vt:variant>
        <vt:i4>5</vt:i4>
      </vt:variant>
      <vt:variant>
        <vt:lpwstr>http://maps.google.com/maps?q=loc:42.729633558,%20-70.9084542269</vt:lpwstr>
      </vt:variant>
      <vt:variant>
        <vt:lpwstr/>
      </vt:variant>
      <vt:variant>
        <vt:i4>196689</vt:i4>
      </vt:variant>
      <vt:variant>
        <vt:i4>231</vt:i4>
      </vt:variant>
      <vt:variant>
        <vt:i4>0</vt:i4>
      </vt:variant>
      <vt:variant>
        <vt:i4>5</vt:i4>
      </vt:variant>
      <vt:variant>
        <vt:lpwstr>http://maps.google.com/maps?q=loc:42.8051640794,%20-71.0873413607</vt:lpwstr>
      </vt:variant>
      <vt:variant>
        <vt:lpwstr/>
      </vt:variant>
      <vt:variant>
        <vt:i4>786525</vt:i4>
      </vt:variant>
      <vt:variant>
        <vt:i4>228</vt:i4>
      </vt:variant>
      <vt:variant>
        <vt:i4>0</vt:i4>
      </vt:variant>
      <vt:variant>
        <vt:i4>5</vt:i4>
      </vt:variant>
      <vt:variant>
        <vt:lpwstr>http://maps.google.com/maps?q=loc:42.5124820564,%20-71.3828513138</vt:lpwstr>
      </vt:variant>
      <vt:variant>
        <vt:lpwstr/>
      </vt:variant>
      <vt:variant>
        <vt:i4>131159</vt:i4>
      </vt:variant>
      <vt:variant>
        <vt:i4>225</vt:i4>
      </vt:variant>
      <vt:variant>
        <vt:i4>0</vt:i4>
      </vt:variant>
      <vt:variant>
        <vt:i4>5</vt:i4>
      </vt:variant>
      <vt:variant>
        <vt:lpwstr>http://maps.google.com/maps?q=loc:42.7097543787,%20-71.8516992517</vt:lpwstr>
      </vt:variant>
      <vt:variant>
        <vt:lpwstr/>
      </vt:variant>
      <vt:variant>
        <vt:i4>4849729</vt:i4>
      </vt:variant>
      <vt:variant>
        <vt:i4>222</vt:i4>
      </vt:variant>
      <vt:variant>
        <vt:i4>0</vt:i4>
      </vt:variant>
      <vt:variant>
        <vt:i4>5</vt:i4>
      </vt:variant>
      <vt:variant>
        <vt:lpwstr>http://www.appraisercentral.com/st/massasses.htm</vt:lpwstr>
      </vt:variant>
      <vt:variant>
        <vt:lpwstr/>
      </vt:variant>
      <vt:variant>
        <vt:i4>6225995</vt:i4>
      </vt:variant>
      <vt:variant>
        <vt:i4>216</vt:i4>
      </vt:variant>
      <vt:variant>
        <vt:i4>0</vt:i4>
      </vt:variant>
      <vt:variant>
        <vt:i4>5</vt:i4>
      </vt:variant>
      <vt:variant>
        <vt:lpwstr>http://www.epa.gov/nheerl/arm/analysispages/monitanalysisinfo.htm</vt:lpwstr>
      </vt:variant>
      <vt:variant>
        <vt:lpwstr/>
      </vt:variant>
      <vt:variant>
        <vt:i4>393245</vt:i4>
      </vt:variant>
      <vt:variant>
        <vt:i4>213</vt:i4>
      </vt:variant>
      <vt:variant>
        <vt:i4>0</vt:i4>
      </vt:variant>
      <vt:variant>
        <vt:i4>5</vt:i4>
      </vt:variant>
      <vt:variant>
        <vt:lpwstr>http://www.epa.gov/nheerl/arm/analysispages/software.htm</vt:lpwstr>
      </vt:variant>
      <vt:variant>
        <vt:lpwstr/>
      </vt:variant>
      <vt:variant>
        <vt:i4>2359367</vt:i4>
      </vt:variant>
      <vt:variant>
        <vt:i4>210</vt:i4>
      </vt:variant>
      <vt:variant>
        <vt:i4>0</vt:i4>
      </vt:variant>
      <vt:variant>
        <vt:i4>5</vt:i4>
      </vt:variant>
      <vt:variant>
        <vt:lpwstr>http://www.epa.gov/nheerl/arm/documents/presents/grts_ss.pdf</vt:lpwstr>
      </vt:variant>
      <vt:variant>
        <vt:lpwstr/>
      </vt:variant>
      <vt:variant>
        <vt:i4>2949177</vt:i4>
      </vt:variant>
      <vt:variant>
        <vt:i4>207</vt:i4>
      </vt:variant>
      <vt:variant>
        <vt:i4>0</vt:i4>
      </vt:variant>
      <vt:variant>
        <vt:i4>5</vt:i4>
      </vt:variant>
      <vt:variant>
        <vt:lpwstr>http://www.epa.gov/nheerl/arm/documents/whyprobsurv.pdf</vt:lpwstr>
      </vt:variant>
      <vt:variant>
        <vt:lpwstr/>
      </vt:variant>
      <vt:variant>
        <vt:i4>5570560</vt:i4>
      </vt:variant>
      <vt:variant>
        <vt:i4>204</vt:i4>
      </vt:variant>
      <vt:variant>
        <vt:i4>0</vt:i4>
      </vt:variant>
      <vt:variant>
        <vt:i4>5</vt:i4>
      </vt:variant>
      <vt:variant>
        <vt:lpwstr>http://www.ncdc.noaa.gov/oa/ncdc.html</vt:lpwstr>
      </vt:variant>
      <vt:variant>
        <vt:lpwstr/>
      </vt:variant>
      <vt:variant>
        <vt:i4>5439562</vt:i4>
      </vt:variant>
      <vt:variant>
        <vt:i4>201</vt:i4>
      </vt:variant>
      <vt:variant>
        <vt:i4>0</vt:i4>
      </vt:variant>
      <vt:variant>
        <vt:i4>5</vt:i4>
      </vt:variant>
      <vt:variant>
        <vt:lpwstr>http://ma.water.usgs.gov/</vt:lpwstr>
      </vt:variant>
      <vt:variant>
        <vt:lpwstr/>
      </vt:variant>
      <vt:variant>
        <vt:i4>93</vt:i4>
      </vt:variant>
      <vt:variant>
        <vt:i4>198</vt:i4>
      </vt:variant>
      <vt:variant>
        <vt:i4>0</vt:i4>
      </vt:variant>
      <vt:variant>
        <vt:i4>5</vt:i4>
      </vt:variant>
      <vt:variant>
        <vt:lpwstr>http://maps.google.com/maps?q=loc:42.6573120452,%20-70.9396113073</vt:lpwstr>
      </vt:variant>
      <vt:variant>
        <vt:lpwstr/>
      </vt:variant>
      <vt:variant>
        <vt:i4>786515</vt:i4>
      </vt:variant>
      <vt:variant>
        <vt:i4>195</vt:i4>
      </vt:variant>
      <vt:variant>
        <vt:i4>0</vt:i4>
      </vt:variant>
      <vt:variant>
        <vt:i4>5</vt:i4>
      </vt:variant>
      <vt:variant>
        <vt:lpwstr>http://maps.google.com/maps?q=loc:42.6258075005,%20-71.3883523965</vt:lpwstr>
      </vt:variant>
      <vt:variant>
        <vt:lpwstr/>
      </vt:variant>
      <vt:variant>
        <vt:i4>458841</vt:i4>
      </vt:variant>
      <vt:variant>
        <vt:i4>192</vt:i4>
      </vt:variant>
      <vt:variant>
        <vt:i4>0</vt:i4>
      </vt:variant>
      <vt:variant>
        <vt:i4>5</vt:i4>
      </vt:variant>
      <vt:variant>
        <vt:lpwstr>http://maps.google.com/maps?q=loc:42.3048713936,%20-71.4890250997</vt:lpwstr>
      </vt:variant>
      <vt:variant>
        <vt:lpwstr/>
      </vt:variant>
      <vt:variant>
        <vt:i4>95</vt:i4>
      </vt:variant>
      <vt:variant>
        <vt:i4>189</vt:i4>
      </vt:variant>
      <vt:variant>
        <vt:i4>0</vt:i4>
      </vt:variant>
      <vt:variant>
        <vt:i4>5</vt:i4>
      </vt:variant>
      <vt:variant>
        <vt:lpwstr>http://maps.google.com/maps?q=loc:42.3333238211,%20-71.6801693498</vt:lpwstr>
      </vt:variant>
      <vt:variant>
        <vt:lpwstr/>
      </vt:variant>
      <vt:variant>
        <vt:i4>458838</vt:i4>
      </vt:variant>
      <vt:variant>
        <vt:i4>186</vt:i4>
      </vt:variant>
      <vt:variant>
        <vt:i4>0</vt:i4>
      </vt:variant>
      <vt:variant>
        <vt:i4>5</vt:i4>
      </vt:variant>
      <vt:variant>
        <vt:lpwstr>http://maps.google.com/maps?q=loc:42.5998456998,%20-71.1930665707</vt:lpwstr>
      </vt:variant>
      <vt:variant>
        <vt:lpwstr/>
      </vt:variant>
      <vt:variant>
        <vt:i4>393311</vt:i4>
      </vt:variant>
      <vt:variant>
        <vt:i4>183</vt:i4>
      </vt:variant>
      <vt:variant>
        <vt:i4>0</vt:i4>
      </vt:variant>
      <vt:variant>
        <vt:i4>5</vt:i4>
      </vt:variant>
      <vt:variant>
        <vt:lpwstr>http://maps.google.com/maps?q=loc:42.4409192108,%20-71.5461043803</vt:lpwstr>
      </vt:variant>
      <vt:variant>
        <vt:lpwstr/>
      </vt:variant>
      <vt:variant>
        <vt:i4>524383</vt:i4>
      </vt:variant>
      <vt:variant>
        <vt:i4>180</vt:i4>
      </vt:variant>
      <vt:variant>
        <vt:i4>0</vt:i4>
      </vt:variant>
      <vt:variant>
        <vt:i4>5</vt:i4>
      </vt:variant>
      <vt:variant>
        <vt:lpwstr>http://maps.google.com/maps?q=loc:42.6280342627,%20-71.2015477143</vt:lpwstr>
      </vt:variant>
      <vt:variant>
        <vt:lpwstr/>
      </vt:variant>
      <vt:variant>
        <vt:i4>458843</vt:i4>
      </vt:variant>
      <vt:variant>
        <vt:i4>177</vt:i4>
      </vt:variant>
      <vt:variant>
        <vt:i4>0</vt:i4>
      </vt:variant>
      <vt:variant>
        <vt:i4>5</vt:i4>
      </vt:variant>
      <vt:variant>
        <vt:lpwstr>http://maps.google.com/maps?q=loc:42.5462518824,%20-71.2527210889</vt:lpwstr>
      </vt:variant>
      <vt:variant>
        <vt:lpwstr/>
      </vt:variant>
      <vt:variant>
        <vt:i4>196698</vt:i4>
      </vt:variant>
      <vt:variant>
        <vt:i4>174</vt:i4>
      </vt:variant>
      <vt:variant>
        <vt:i4>0</vt:i4>
      </vt:variant>
      <vt:variant>
        <vt:i4>5</vt:i4>
      </vt:variant>
      <vt:variant>
        <vt:lpwstr>http://maps.google.com/maps?q=loc:42.7980200299,%20-71.1045537513</vt:lpwstr>
      </vt:variant>
      <vt:variant>
        <vt:lpwstr/>
      </vt:variant>
      <vt:variant>
        <vt:i4>393310</vt:i4>
      </vt:variant>
      <vt:variant>
        <vt:i4>171</vt:i4>
      </vt:variant>
      <vt:variant>
        <vt:i4>0</vt:i4>
      </vt:variant>
      <vt:variant>
        <vt:i4>5</vt:i4>
      </vt:variant>
      <vt:variant>
        <vt:lpwstr>http://maps.google.com/maps?q=loc:42.4673983907,%20-71.4284261618</vt:lpwstr>
      </vt:variant>
      <vt:variant>
        <vt:lpwstr/>
      </vt:variant>
      <vt:variant>
        <vt:i4>65624</vt:i4>
      </vt:variant>
      <vt:variant>
        <vt:i4>168</vt:i4>
      </vt:variant>
      <vt:variant>
        <vt:i4>0</vt:i4>
      </vt:variant>
      <vt:variant>
        <vt:i4>5</vt:i4>
      </vt:variant>
      <vt:variant>
        <vt:lpwstr>http://maps.google.com/maps?q=loc:42.3724592654,%20-71.4243426812</vt:lpwstr>
      </vt:variant>
      <vt:variant>
        <vt:lpwstr/>
      </vt:variant>
      <vt:variant>
        <vt:i4>458833</vt:i4>
      </vt:variant>
      <vt:variant>
        <vt:i4>165</vt:i4>
      </vt:variant>
      <vt:variant>
        <vt:i4>0</vt:i4>
      </vt:variant>
      <vt:variant>
        <vt:i4>5</vt:i4>
      </vt:variant>
      <vt:variant>
        <vt:lpwstr>http://maps.google.com/maps?q=loc:42.1506290214,%20-71.4289089519</vt:lpwstr>
      </vt:variant>
      <vt:variant>
        <vt:lpwstr/>
      </vt:variant>
      <vt:variant>
        <vt:i4>327762</vt:i4>
      </vt:variant>
      <vt:variant>
        <vt:i4>162</vt:i4>
      </vt:variant>
      <vt:variant>
        <vt:i4>0</vt:i4>
      </vt:variant>
      <vt:variant>
        <vt:i4>5</vt:i4>
      </vt:variant>
      <vt:variant>
        <vt:lpwstr>http://maps.google.com/maps?q=loc:42.509551226,%20-71.0364002858</vt:lpwstr>
      </vt:variant>
      <vt:variant>
        <vt:lpwstr/>
      </vt:variant>
      <vt:variant>
        <vt:i4>458834</vt:i4>
      </vt:variant>
      <vt:variant>
        <vt:i4>159</vt:i4>
      </vt:variant>
      <vt:variant>
        <vt:i4>0</vt:i4>
      </vt:variant>
      <vt:variant>
        <vt:i4>5</vt:i4>
      </vt:variant>
      <vt:variant>
        <vt:lpwstr>http://maps.google.com/maps?q=loc:42.7464854842,%20-71.040707926</vt:lpwstr>
      </vt:variant>
      <vt:variant>
        <vt:lpwstr/>
      </vt:variant>
      <vt:variant>
        <vt:i4>524371</vt:i4>
      </vt:variant>
      <vt:variant>
        <vt:i4>156</vt:i4>
      </vt:variant>
      <vt:variant>
        <vt:i4>0</vt:i4>
      </vt:variant>
      <vt:variant>
        <vt:i4>5</vt:i4>
      </vt:variant>
      <vt:variant>
        <vt:lpwstr>http://maps.google.com/maps?q=loc:42.3198151102,%20-71.3958808652</vt:lpwstr>
      </vt:variant>
      <vt:variant>
        <vt:lpwstr/>
      </vt:variant>
      <vt:variant>
        <vt:i4>720986</vt:i4>
      </vt:variant>
      <vt:variant>
        <vt:i4>153</vt:i4>
      </vt:variant>
      <vt:variant>
        <vt:i4>0</vt:i4>
      </vt:variant>
      <vt:variant>
        <vt:i4>5</vt:i4>
      </vt:variant>
      <vt:variant>
        <vt:lpwstr>http://maps.google.com/maps?q=loc:42.4299412199,%20-71.5151909381</vt:lpwstr>
      </vt:variant>
      <vt:variant>
        <vt:lpwstr/>
      </vt:variant>
      <vt:variant>
        <vt:i4>458835</vt:i4>
      </vt:variant>
      <vt:variant>
        <vt:i4>150</vt:i4>
      </vt:variant>
      <vt:variant>
        <vt:i4>0</vt:i4>
      </vt:variant>
      <vt:variant>
        <vt:i4>5</vt:i4>
      </vt:variant>
      <vt:variant>
        <vt:lpwstr>http://maps.google.com/maps?q=loc:42.5170790306,%20-71.2447120446</vt:lpwstr>
      </vt:variant>
      <vt:variant>
        <vt:lpwstr/>
      </vt:variant>
      <vt:variant>
        <vt:i4>65624</vt:i4>
      </vt:variant>
      <vt:variant>
        <vt:i4>147</vt:i4>
      </vt:variant>
      <vt:variant>
        <vt:i4>0</vt:i4>
      </vt:variant>
      <vt:variant>
        <vt:i4>5</vt:i4>
      </vt:variant>
      <vt:variant>
        <vt:lpwstr>http://maps.google.com/maps?q=loc:42.1213996871,%20-71.4525116398</vt:lpwstr>
      </vt:variant>
      <vt:variant>
        <vt:lpwstr/>
      </vt:variant>
      <vt:variant>
        <vt:i4>458847</vt:i4>
      </vt:variant>
      <vt:variant>
        <vt:i4>144</vt:i4>
      </vt:variant>
      <vt:variant>
        <vt:i4>0</vt:i4>
      </vt:variant>
      <vt:variant>
        <vt:i4>5</vt:i4>
      </vt:variant>
      <vt:variant>
        <vt:lpwstr>http://maps.google.com/maps?q=loc:42.3262591976,%20-71.2640301444</vt:lpwstr>
      </vt:variant>
      <vt:variant>
        <vt:lpwstr/>
      </vt:variant>
      <vt:variant>
        <vt:i4>655453</vt:i4>
      </vt:variant>
      <vt:variant>
        <vt:i4>141</vt:i4>
      </vt:variant>
      <vt:variant>
        <vt:i4>0</vt:i4>
      </vt:variant>
      <vt:variant>
        <vt:i4>5</vt:i4>
      </vt:variant>
      <vt:variant>
        <vt:lpwstr>http://maps.google.com/maps?q=loc:42.504131285,%20-71.4155107175</vt:lpwstr>
      </vt:variant>
      <vt:variant>
        <vt:lpwstr/>
      </vt:variant>
      <vt:variant>
        <vt:i4>393297</vt:i4>
      </vt:variant>
      <vt:variant>
        <vt:i4>138</vt:i4>
      </vt:variant>
      <vt:variant>
        <vt:i4>0</vt:i4>
      </vt:variant>
      <vt:variant>
        <vt:i4>5</vt:i4>
      </vt:variant>
      <vt:variant>
        <vt:lpwstr>http://maps.google.com/maps?q=loc:42.5248203796,%20-70.9207131768</vt:lpwstr>
      </vt:variant>
      <vt:variant>
        <vt:lpwstr/>
      </vt:variant>
      <vt:variant>
        <vt:i4>524379</vt:i4>
      </vt:variant>
      <vt:variant>
        <vt:i4>135</vt:i4>
      </vt:variant>
      <vt:variant>
        <vt:i4>0</vt:i4>
      </vt:variant>
      <vt:variant>
        <vt:i4>5</vt:i4>
      </vt:variant>
      <vt:variant>
        <vt:lpwstr>http://maps.google.com/maps?q=loc:42.6170467769,%20-71.1678953211</vt:lpwstr>
      </vt:variant>
      <vt:variant>
        <vt:lpwstr/>
      </vt:variant>
      <vt:variant>
        <vt:i4>262234</vt:i4>
      </vt:variant>
      <vt:variant>
        <vt:i4>132</vt:i4>
      </vt:variant>
      <vt:variant>
        <vt:i4>0</vt:i4>
      </vt:variant>
      <vt:variant>
        <vt:i4>5</vt:i4>
      </vt:variant>
      <vt:variant>
        <vt:lpwstr>http://maps.google.com/maps?q=loc:42.7187277215,%20-70.9841491776</vt:lpwstr>
      </vt:variant>
      <vt:variant>
        <vt:lpwstr/>
      </vt:variant>
      <vt:variant>
        <vt:i4>917586</vt:i4>
      </vt:variant>
      <vt:variant>
        <vt:i4>129</vt:i4>
      </vt:variant>
      <vt:variant>
        <vt:i4>0</vt:i4>
      </vt:variant>
      <vt:variant>
        <vt:i4>5</vt:i4>
      </vt:variant>
      <vt:variant>
        <vt:lpwstr>http://maps.google.com/maps?q=loc:42.2331574165,%20-71.3243986116</vt:lpwstr>
      </vt:variant>
      <vt:variant>
        <vt:lpwstr/>
      </vt:variant>
      <vt:variant>
        <vt:i4>655454</vt:i4>
      </vt:variant>
      <vt:variant>
        <vt:i4>126</vt:i4>
      </vt:variant>
      <vt:variant>
        <vt:i4>0</vt:i4>
      </vt:variant>
      <vt:variant>
        <vt:i4>5</vt:i4>
      </vt:variant>
      <vt:variant>
        <vt:lpwstr>http://maps.google.com/maps?q=loc:42.8438845613,%20-71.0046986679</vt:lpwstr>
      </vt:variant>
      <vt:variant>
        <vt:lpwstr/>
      </vt:variant>
      <vt:variant>
        <vt:i4>65630</vt:i4>
      </vt:variant>
      <vt:variant>
        <vt:i4>123</vt:i4>
      </vt:variant>
      <vt:variant>
        <vt:i4>0</vt:i4>
      </vt:variant>
      <vt:variant>
        <vt:i4>5</vt:i4>
      </vt:variant>
      <vt:variant>
        <vt:lpwstr>http://maps.google.com/maps?q=loc:42.4601389436,%20-71.5068318151</vt:lpwstr>
      </vt:variant>
      <vt:variant>
        <vt:lpwstr/>
      </vt:variant>
      <vt:variant>
        <vt:i4>196698</vt:i4>
      </vt:variant>
      <vt:variant>
        <vt:i4>120</vt:i4>
      </vt:variant>
      <vt:variant>
        <vt:i4>0</vt:i4>
      </vt:variant>
      <vt:variant>
        <vt:i4>5</vt:i4>
      </vt:variant>
      <vt:variant>
        <vt:lpwstr>http://maps.google.com/maps?q=loc:42.6464174461,%20-71.405035764</vt:lpwstr>
      </vt:variant>
      <vt:variant>
        <vt:lpwstr/>
      </vt:variant>
      <vt:variant>
        <vt:i4>917589</vt:i4>
      </vt:variant>
      <vt:variant>
        <vt:i4>117</vt:i4>
      </vt:variant>
      <vt:variant>
        <vt:i4>0</vt:i4>
      </vt:variant>
      <vt:variant>
        <vt:i4>5</vt:i4>
      </vt:variant>
      <vt:variant>
        <vt:lpwstr>http://maps.google.com/maps?q=loc:42.4122941237,%20-71.6505559987</vt:lpwstr>
      </vt:variant>
      <vt:variant>
        <vt:lpwstr/>
      </vt:variant>
      <vt:variant>
        <vt:i4>262230</vt:i4>
      </vt:variant>
      <vt:variant>
        <vt:i4>114</vt:i4>
      </vt:variant>
      <vt:variant>
        <vt:i4>0</vt:i4>
      </vt:variant>
      <vt:variant>
        <vt:i4>5</vt:i4>
      </vt:variant>
      <vt:variant>
        <vt:lpwstr>http://maps.google.com/maps?q=loc:42.569452681,%20-71.2152679736</vt:lpwstr>
      </vt:variant>
      <vt:variant>
        <vt:lpwstr/>
      </vt:variant>
      <vt:variant>
        <vt:i4>524373</vt:i4>
      </vt:variant>
      <vt:variant>
        <vt:i4>111</vt:i4>
      </vt:variant>
      <vt:variant>
        <vt:i4>0</vt:i4>
      </vt:variant>
      <vt:variant>
        <vt:i4>5</vt:i4>
      </vt:variant>
      <vt:variant>
        <vt:lpwstr>http://maps.google.com/maps?q=loc:42.6879340771,%20-71.1386507871</vt:lpwstr>
      </vt:variant>
      <vt:variant>
        <vt:lpwstr/>
      </vt:variant>
      <vt:variant>
        <vt:i4>983128</vt:i4>
      </vt:variant>
      <vt:variant>
        <vt:i4>108</vt:i4>
      </vt:variant>
      <vt:variant>
        <vt:i4>0</vt:i4>
      </vt:variant>
      <vt:variant>
        <vt:i4>5</vt:i4>
      </vt:variant>
      <vt:variant>
        <vt:lpwstr>http://maps.google.com/maps?q=loc:42.5960013879,%20-71.348255196</vt:lpwstr>
      </vt:variant>
      <vt:variant>
        <vt:lpwstr/>
      </vt:variant>
      <vt:variant>
        <vt:i4>786515</vt:i4>
      </vt:variant>
      <vt:variant>
        <vt:i4>105</vt:i4>
      </vt:variant>
      <vt:variant>
        <vt:i4>0</vt:i4>
      </vt:variant>
      <vt:variant>
        <vt:i4>5</vt:i4>
      </vt:variant>
      <vt:variant>
        <vt:lpwstr>http://maps.google.com/maps?q=loc:42.3285370078,%20-71.6765745609</vt:lpwstr>
      </vt:variant>
      <vt:variant>
        <vt:lpwstr/>
      </vt:variant>
      <vt:variant>
        <vt:i4>786525</vt:i4>
      </vt:variant>
      <vt:variant>
        <vt:i4>102</vt:i4>
      </vt:variant>
      <vt:variant>
        <vt:i4>0</vt:i4>
      </vt:variant>
      <vt:variant>
        <vt:i4>5</vt:i4>
      </vt:variant>
      <vt:variant>
        <vt:lpwstr>http://maps.google.com/maps?q=loc:42.5124820564,%20-71.3828513138</vt:lpwstr>
      </vt:variant>
      <vt:variant>
        <vt:lpwstr/>
      </vt:variant>
      <vt:variant>
        <vt:i4>131159</vt:i4>
      </vt:variant>
      <vt:variant>
        <vt:i4>99</vt:i4>
      </vt:variant>
      <vt:variant>
        <vt:i4>0</vt:i4>
      </vt:variant>
      <vt:variant>
        <vt:i4>5</vt:i4>
      </vt:variant>
      <vt:variant>
        <vt:lpwstr>http://maps.google.com/maps?q=loc:42.7097543787,%20-71.8516992517</vt:lpwstr>
      </vt:variant>
      <vt:variant>
        <vt:lpwstr/>
      </vt:variant>
      <vt:variant>
        <vt:i4>1441845</vt:i4>
      </vt:variant>
      <vt:variant>
        <vt:i4>92</vt:i4>
      </vt:variant>
      <vt:variant>
        <vt:i4>0</vt:i4>
      </vt:variant>
      <vt:variant>
        <vt:i4>5</vt:i4>
      </vt:variant>
      <vt:variant>
        <vt:lpwstr/>
      </vt:variant>
      <vt:variant>
        <vt:lpwstr>_Toc252969342</vt:lpwstr>
      </vt:variant>
      <vt:variant>
        <vt:i4>1441845</vt:i4>
      </vt:variant>
      <vt:variant>
        <vt:i4>86</vt:i4>
      </vt:variant>
      <vt:variant>
        <vt:i4>0</vt:i4>
      </vt:variant>
      <vt:variant>
        <vt:i4>5</vt:i4>
      </vt:variant>
      <vt:variant>
        <vt:lpwstr/>
      </vt:variant>
      <vt:variant>
        <vt:lpwstr>_Toc252969341</vt:lpwstr>
      </vt:variant>
      <vt:variant>
        <vt:i4>1179701</vt:i4>
      </vt:variant>
      <vt:variant>
        <vt:i4>77</vt:i4>
      </vt:variant>
      <vt:variant>
        <vt:i4>0</vt:i4>
      </vt:variant>
      <vt:variant>
        <vt:i4>5</vt:i4>
      </vt:variant>
      <vt:variant>
        <vt:lpwstr/>
      </vt:variant>
      <vt:variant>
        <vt:lpwstr>_Toc252969305</vt:lpwstr>
      </vt:variant>
      <vt:variant>
        <vt:i4>1179701</vt:i4>
      </vt:variant>
      <vt:variant>
        <vt:i4>71</vt:i4>
      </vt:variant>
      <vt:variant>
        <vt:i4>0</vt:i4>
      </vt:variant>
      <vt:variant>
        <vt:i4>5</vt:i4>
      </vt:variant>
      <vt:variant>
        <vt:lpwstr/>
      </vt:variant>
      <vt:variant>
        <vt:lpwstr>_Toc252969304</vt:lpwstr>
      </vt:variant>
      <vt:variant>
        <vt:i4>1179701</vt:i4>
      </vt:variant>
      <vt:variant>
        <vt:i4>65</vt:i4>
      </vt:variant>
      <vt:variant>
        <vt:i4>0</vt:i4>
      </vt:variant>
      <vt:variant>
        <vt:i4>5</vt:i4>
      </vt:variant>
      <vt:variant>
        <vt:lpwstr/>
      </vt:variant>
      <vt:variant>
        <vt:lpwstr>_Toc252969303</vt:lpwstr>
      </vt:variant>
      <vt:variant>
        <vt:i4>1179701</vt:i4>
      </vt:variant>
      <vt:variant>
        <vt:i4>59</vt:i4>
      </vt:variant>
      <vt:variant>
        <vt:i4>0</vt:i4>
      </vt:variant>
      <vt:variant>
        <vt:i4>5</vt:i4>
      </vt:variant>
      <vt:variant>
        <vt:lpwstr/>
      </vt:variant>
      <vt:variant>
        <vt:lpwstr>_Toc252969302</vt:lpwstr>
      </vt:variant>
      <vt:variant>
        <vt:i4>1245233</vt:i4>
      </vt:variant>
      <vt:variant>
        <vt:i4>50</vt:i4>
      </vt:variant>
      <vt:variant>
        <vt:i4>0</vt:i4>
      </vt:variant>
      <vt:variant>
        <vt:i4>5</vt:i4>
      </vt:variant>
      <vt:variant>
        <vt:lpwstr/>
      </vt:variant>
      <vt:variant>
        <vt:lpwstr>_Toc255374166</vt:lpwstr>
      </vt:variant>
      <vt:variant>
        <vt:i4>1245233</vt:i4>
      </vt:variant>
      <vt:variant>
        <vt:i4>44</vt:i4>
      </vt:variant>
      <vt:variant>
        <vt:i4>0</vt:i4>
      </vt:variant>
      <vt:variant>
        <vt:i4>5</vt:i4>
      </vt:variant>
      <vt:variant>
        <vt:lpwstr/>
      </vt:variant>
      <vt:variant>
        <vt:lpwstr>_Toc255374165</vt:lpwstr>
      </vt:variant>
      <vt:variant>
        <vt:i4>1245233</vt:i4>
      </vt:variant>
      <vt:variant>
        <vt:i4>38</vt:i4>
      </vt:variant>
      <vt:variant>
        <vt:i4>0</vt:i4>
      </vt:variant>
      <vt:variant>
        <vt:i4>5</vt:i4>
      </vt:variant>
      <vt:variant>
        <vt:lpwstr/>
      </vt:variant>
      <vt:variant>
        <vt:lpwstr>_Toc255374164</vt:lpwstr>
      </vt:variant>
      <vt:variant>
        <vt:i4>1245233</vt:i4>
      </vt:variant>
      <vt:variant>
        <vt:i4>32</vt:i4>
      </vt:variant>
      <vt:variant>
        <vt:i4>0</vt:i4>
      </vt:variant>
      <vt:variant>
        <vt:i4>5</vt:i4>
      </vt:variant>
      <vt:variant>
        <vt:lpwstr/>
      </vt:variant>
      <vt:variant>
        <vt:lpwstr>_Toc255374163</vt:lpwstr>
      </vt:variant>
      <vt:variant>
        <vt:i4>1245233</vt:i4>
      </vt:variant>
      <vt:variant>
        <vt:i4>26</vt:i4>
      </vt:variant>
      <vt:variant>
        <vt:i4>0</vt:i4>
      </vt:variant>
      <vt:variant>
        <vt:i4>5</vt:i4>
      </vt:variant>
      <vt:variant>
        <vt:lpwstr/>
      </vt:variant>
      <vt:variant>
        <vt:lpwstr>_Toc255374162</vt:lpwstr>
      </vt:variant>
      <vt:variant>
        <vt:i4>1245233</vt:i4>
      </vt:variant>
      <vt:variant>
        <vt:i4>20</vt:i4>
      </vt:variant>
      <vt:variant>
        <vt:i4>0</vt:i4>
      </vt:variant>
      <vt:variant>
        <vt:i4>5</vt:i4>
      </vt:variant>
      <vt:variant>
        <vt:lpwstr/>
      </vt:variant>
      <vt:variant>
        <vt:lpwstr>_Toc255374161</vt:lpwstr>
      </vt:variant>
      <vt:variant>
        <vt:i4>1245233</vt:i4>
      </vt:variant>
      <vt:variant>
        <vt:i4>14</vt:i4>
      </vt:variant>
      <vt:variant>
        <vt:i4>0</vt:i4>
      </vt:variant>
      <vt:variant>
        <vt:i4>5</vt:i4>
      </vt:variant>
      <vt:variant>
        <vt:lpwstr/>
      </vt:variant>
      <vt:variant>
        <vt:lpwstr>_Toc255374160</vt:lpwstr>
      </vt:variant>
      <vt:variant>
        <vt:i4>1048625</vt:i4>
      </vt:variant>
      <vt:variant>
        <vt:i4>8</vt:i4>
      </vt:variant>
      <vt:variant>
        <vt:i4>0</vt:i4>
      </vt:variant>
      <vt:variant>
        <vt:i4>5</vt:i4>
      </vt:variant>
      <vt:variant>
        <vt:lpwstr/>
      </vt:variant>
      <vt:variant>
        <vt:lpwstr>_Toc255374159</vt:lpwstr>
      </vt:variant>
      <vt:variant>
        <vt:i4>1048625</vt:i4>
      </vt:variant>
      <vt:variant>
        <vt:i4>2</vt:i4>
      </vt:variant>
      <vt:variant>
        <vt:i4>0</vt:i4>
      </vt:variant>
      <vt:variant>
        <vt:i4>5</vt:i4>
      </vt:variant>
      <vt:variant>
        <vt:lpwstr/>
      </vt:variant>
      <vt:variant>
        <vt:lpwstr>_Toc255374158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jmeek</dc:creator>
  <cp:lastModifiedBy>Flint, Suzanne (DEP)</cp:lastModifiedBy>
  <cp:revision>2</cp:revision>
  <cp:lastPrinted>2010-01-25T13:50:00Z</cp:lastPrinted>
  <dcterms:created xsi:type="dcterms:W3CDTF">2020-08-07T17:45:00Z</dcterms:created>
  <dcterms:modified xsi:type="dcterms:W3CDTF">2020-08-07T17:45:00Z</dcterms:modified>
</cp:coreProperties>
</file>