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0B338" w14:textId="2843F6D3" w:rsidR="00525BC2" w:rsidRPr="00937583" w:rsidRDefault="000B4049" w:rsidP="000B68EC">
      <w:pPr>
        <w:spacing w:after="0" w:line="240" w:lineRule="auto"/>
        <w:rPr>
          <w:b/>
          <w:bCs/>
          <w:sz w:val="40"/>
          <w:szCs w:val="40"/>
        </w:rPr>
      </w:pPr>
      <w:r w:rsidRPr="00937583">
        <w:rPr>
          <w:b/>
          <w:sz w:val="40"/>
          <w:szCs w:val="20"/>
        </w:rPr>
        <w:t>¿Qué tipos de atención médica hay disponibles</w:t>
      </w:r>
      <w:r w:rsidRPr="00937583">
        <w:rPr>
          <w:b/>
          <w:sz w:val="40"/>
          <w:szCs w:val="20"/>
        </w:rPr>
        <w:br w:type="textWrapping" w:clear="all"/>
        <w:t xml:space="preserve">cuando una persona está lastimada o </w:t>
      </w:r>
      <w:r w:rsidR="00762E1B" w:rsidRPr="00937583">
        <w:rPr>
          <w:b/>
          <w:noProof/>
          <w:sz w:val="40"/>
          <w:szCs w:val="20"/>
        </w:rPr>
        <w:drawing>
          <wp:anchor distT="0" distB="0" distL="114300" distR="114300" simplePos="0" relativeHeight="251658240" behindDoc="1" locked="0" layoutInCell="1" allowOverlap="1" wp14:anchorId="36CF9F1F" wp14:editId="053D4A4F">
            <wp:simplePos x="640080" y="977265"/>
            <wp:positionH relativeFrom="margin">
              <wp:align>right</wp:align>
            </wp:positionH>
            <wp:positionV relativeFrom="margin">
              <wp:align>top</wp:align>
            </wp:positionV>
            <wp:extent cx="640080" cy="640080"/>
            <wp:effectExtent l="0" t="0" r="0" b="0"/>
            <wp:wrapNone/>
            <wp:docPr id="2072490740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490740" name="Picture 2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37583">
        <w:rPr>
          <w:b/>
          <w:sz w:val="40"/>
          <w:szCs w:val="20"/>
        </w:rPr>
        <w:t>enferma?</w:t>
      </w:r>
    </w:p>
    <w:p w14:paraId="4B41099C" w14:textId="77777777" w:rsidR="000B4049" w:rsidRPr="00937583" w:rsidRDefault="000B4049" w:rsidP="000B4049">
      <w:pPr>
        <w:spacing w:after="0" w:line="240" w:lineRule="auto"/>
        <w:rPr>
          <w:sz w:val="24"/>
          <w:szCs w:val="24"/>
        </w:rPr>
      </w:pPr>
    </w:p>
    <w:p w14:paraId="55998AA5" w14:textId="147D5244" w:rsidR="00D30E22" w:rsidRPr="008C33A5" w:rsidRDefault="00D30E22" w:rsidP="00937583">
      <w:pPr>
        <w:spacing w:after="80" w:line="240" w:lineRule="auto"/>
        <w:rPr>
          <w:sz w:val="24"/>
          <w:szCs w:val="24"/>
        </w:rPr>
      </w:pPr>
      <w:r>
        <w:rPr>
          <w:sz w:val="24"/>
        </w:rPr>
        <w:t xml:space="preserve">No siempre queda claro a dónde acudir cuando necesita atención médica para usted o sus hijos </w:t>
      </w:r>
      <w:r w:rsidR="00937583">
        <w:rPr>
          <w:sz w:val="24"/>
        </w:rPr>
        <w:br/>
      </w:r>
      <w:r>
        <w:rPr>
          <w:sz w:val="24"/>
        </w:rPr>
        <w:t xml:space="preserve">si están lastimados o enfermos. </w:t>
      </w:r>
      <w:r>
        <w:rPr>
          <w:b/>
          <w:sz w:val="24"/>
        </w:rPr>
        <w:t>Si se trata de una emergencia, llame al 911</w:t>
      </w:r>
      <w:r>
        <w:rPr>
          <w:sz w:val="24"/>
        </w:rPr>
        <w:t xml:space="preserve">. Los siguientes son algunos ejemplos para ayudarlo a decidir si debe acudir a un centro de atención de urgencia, </w:t>
      </w:r>
      <w:r w:rsidR="00937583">
        <w:rPr>
          <w:sz w:val="24"/>
        </w:rPr>
        <w:br/>
      </w:r>
      <w:r>
        <w:rPr>
          <w:sz w:val="24"/>
        </w:rPr>
        <w:t>un hospital o un consultorio médico para obtener asistencia.</w:t>
      </w:r>
    </w:p>
    <w:p w14:paraId="1F7B3857" w14:textId="1CE5B8C0" w:rsidR="00826F9E" w:rsidRDefault="00826F9E">
      <w:r>
        <w:rPr>
          <w:noProof/>
        </w:rPr>
        <w:drawing>
          <wp:inline distT="0" distB="0" distL="0" distR="0" wp14:anchorId="21736485" wp14:editId="0973F159">
            <wp:extent cx="6379210" cy="7195624"/>
            <wp:effectExtent l="0" t="0" r="2540" b="0"/>
            <wp:docPr id="1145612333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sectPr w:rsidR="00826F9E" w:rsidSect="00937583">
      <w:pgSz w:w="12240" w:h="15840"/>
      <w:pgMar w:top="1008" w:right="1008" w:bottom="709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E22"/>
    <w:rsid w:val="00063400"/>
    <w:rsid w:val="000A15A2"/>
    <w:rsid w:val="000B4049"/>
    <w:rsid w:val="000B68EC"/>
    <w:rsid w:val="001B7540"/>
    <w:rsid w:val="00212C0A"/>
    <w:rsid w:val="00223C08"/>
    <w:rsid w:val="00235957"/>
    <w:rsid w:val="00245A31"/>
    <w:rsid w:val="00246BEF"/>
    <w:rsid w:val="00272D29"/>
    <w:rsid w:val="002A246A"/>
    <w:rsid w:val="0031274C"/>
    <w:rsid w:val="00312B37"/>
    <w:rsid w:val="003E0CEB"/>
    <w:rsid w:val="0043707B"/>
    <w:rsid w:val="004370C5"/>
    <w:rsid w:val="00454F5B"/>
    <w:rsid w:val="00525BC2"/>
    <w:rsid w:val="005748AA"/>
    <w:rsid w:val="0064585F"/>
    <w:rsid w:val="006A154D"/>
    <w:rsid w:val="00762E1B"/>
    <w:rsid w:val="007B4ED9"/>
    <w:rsid w:val="007C53AD"/>
    <w:rsid w:val="007D5739"/>
    <w:rsid w:val="007F4BAF"/>
    <w:rsid w:val="00823A5B"/>
    <w:rsid w:val="008247BD"/>
    <w:rsid w:val="00826F9E"/>
    <w:rsid w:val="00853A5B"/>
    <w:rsid w:val="008C33A5"/>
    <w:rsid w:val="008E37DE"/>
    <w:rsid w:val="00937583"/>
    <w:rsid w:val="009432F5"/>
    <w:rsid w:val="00992960"/>
    <w:rsid w:val="009D17A9"/>
    <w:rsid w:val="00A07693"/>
    <w:rsid w:val="00A70986"/>
    <w:rsid w:val="00A9156A"/>
    <w:rsid w:val="00B04636"/>
    <w:rsid w:val="00B47EA9"/>
    <w:rsid w:val="00B74E4F"/>
    <w:rsid w:val="00BC78AC"/>
    <w:rsid w:val="00C11C03"/>
    <w:rsid w:val="00C1301E"/>
    <w:rsid w:val="00C775E8"/>
    <w:rsid w:val="00C77A91"/>
    <w:rsid w:val="00D30E22"/>
    <w:rsid w:val="00D5406C"/>
    <w:rsid w:val="00D9315B"/>
    <w:rsid w:val="00DD2590"/>
    <w:rsid w:val="00E13162"/>
    <w:rsid w:val="00E162A6"/>
    <w:rsid w:val="00E551EF"/>
    <w:rsid w:val="00EE5F53"/>
    <w:rsid w:val="00F35C06"/>
    <w:rsid w:val="00F6687C"/>
    <w:rsid w:val="00F85851"/>
    <w:rsid w:val="00F85BE7"/>
    <w:rsid w:val="00FC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367D8"/>
  <w15:docId w15:val="{39522BA1-2FFF-40B5-93AB-315779B9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246B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Colors" Target="diagrams/colors1.xml"/><Relationship Id="rId5" Type="http://schemas.openxmlformats.org/officeDocument/2006/relationships/settings" Target="settings.xml"/><Relationship Id="rId10" Type="http://schemas.openxmlformats.org/officeDocument/2006/relationships/diagramQuickStyle" Target="diagrams/quickStyle1.xml"/><Relationship Id="rId4" Type="http://schemas.openxmlformats.org/officeDocument/2006/relationships/styles" Target="style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35910DD-AF67-4241-83E8-A7AA737CAC07}" type="doc">
      <dgm:prSet loTypeId="urn:microsoft.com/office/officeart/2005/8/layout/list1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6ABF2239-B1F4-48EA-90BC-5F7D71E644A0}">
      <dgm:prSet phldrT="[Text]" custT="1"/>
      <dgm:spPr>
        <a:solidFill>
          <a:srgbClr val="055994"/>
        </a:solidFill>
      </dgm:spPr>
      <dgm:t>
        <a:bodyPr/>
        <a:lstStyle/>
        <a:p>
          <a:r>
            <a:rPr lang="es-419" sz="1300" b="1" i="0"/>
            <a:t>Consultorio del médico/consulta virtual</a:t>
          </a:r>
        </a:p>
      </dgm:t>
    </dgm:pt>
    <dgm:pt modelId="{6BF24C54-F007-4923-BD36-16368E491740}" type="parTrans" cxnId="{507423A3-3D52-4C00-8800-C8ADDE09EE66}">
      <dgm:prSet/>
      <dgm:spPr/>
      <dgm:t>
        <a:bodyPr/>
        <a:lstStyle/>
        <a:p>
          <a:endParaRPr lang="en-US"/>
        </a:p>
      </dgm:t>
    </dgm:pt>
    <dgm:pt modelId="{D4E68C6F-9F42-43CD-9717-77FB7E680E05}" type="sibTrans" cxnId="{507423A3-3D52-4C00-8800-C8ADDE09EE66}">
      <dgm:prSet/>
      <dgm:spPr/>
      <dgm:t>
        <a:bodyPr/>
        <a:lstStyle/>
        <a:p>
          <a:endParaRPr lang="en-US"/>
        </a:p>
      </dgm:t>
    </dgm:pt>
    <dgm:pt modelId="{5E3DDF46-DAE3-4939-A1D7-D4437F4CD03D}">
      <dgm:prSet phldrT="[Text]" custT="1"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es-419" sz="1300" b="1" i="0"/>
            <a:t>Centros de atención de urgencia</a:t>
          </a:r>
        </a:p>
      </dgm:t>
    </dgm:pt>
    <dgm:pt modelId="{F5435DA6-D0EE-4A62-9040-722DA6860D1B}" type="parTrans" cxnId="{D6447770-CE65-49F1-AEB6-C23F930475D8}">
      <dgm:prSet/>
      <dgm:spPr/>
      <dgm:t>
        <a:bodyPr/>
        <a:lstStyle/>
        <a:p>
          <a:endParaRPr lang="en-US"/>
        </a:p>
      </dgm:t>
    </dgm:pt>
    <dgm:pt modelId="{A10E748F-E25E-4C6B-94C1-C9DCB34B98E6}" type="sibTrans" cxnId="{D6447770-CE65-49F1-AEB6-C23F930475D8}">
      <dgm:prSet/>
      <dgm:spPr/>
      <dgm:t>
        <a:bodyPr/>
        <a:lstStyle/>
        <a:p>
          <a:endParaRPr lang="en-US"/>
        </a:p>
      </dgm:t>
    </dgm:pt>
    <dgm:pt modelId="{563C2BC6-C9B3-4C5F-9609-2FF7D505C932}">
      <dgm:prSet phldrT="[Text]" custT="1"/>
      <dgm:spPr>
        <a:solidFill>
          <a:srgbClr val="032E53"/>
        </a:solidFill>
      </dgm:spPr>
      <dgm:t>
        <a:bodyPr/>
        <a:lstStyle/>
        <a:p>
          <a:r>
            <a:rPr lang="es-419" sz="1300" b="1" i="0"/>
            <a:t>Departamento o sala de emergencia del hospital (ED/ER, por sus siglas en </a:t>
          </a:r>
          <a:r>
            <a:rPr lang="en-US" sz="1300" b="1" i="0"/>
            <a:t>inglés</a:t>
          </a:r>
          <a:r>
            <a:rPr lang="es-419" sz="1300" b="1" i="0"/>
            <a:t>)</a:t>
          </a:r>
        </a:p>
      </dgm:t>
    </dgm:pt>
    <dgm:pt modelId="{374ADF0F-DE75-4005-9417-BC5400BD1C65}" type="parTrans" cxnId="{F7C2CD73-EE71-4D54-9848-6CBAFB8FF3AA}">
      <dgm:prSet/>
      <dgm:spPr/>
      <dgm:t>
        <a:bodyPr/>
        <a:lstStyle/>
        <a:p>
          <a:endParaRPr lang="en-US"/>
        </a:p>
      </dgm:t>
    </dgm:pt>
    <dgm:pt modelId="{E59C308D-7B31-43FD-BB1B-02CB14EE2019}" type="sibTrans" cxnId="{F7C2CD73-EE71-4D54-9848-6CBAFB8FF3AA}">
      <dgm:prSet/>
      <dgm:spPr/>
      <dgm:t>
        <a:bodyPr/>
        <a:lstStyle/>
        <a:p>
          <a:endParaRPr lang="en-US"/>
        </a:p>
      </dgm:t>
    </dgm:pt>
    <dgm:pt modelId="{8E12B351-F3E4-493B-852E-2444B6D0E1EC}">
      <dgm:prSet custT="1"/>
      <dgm:spPr>
        <a:ln>
          <a:solidFill>
            <a:srgbClr val="055994"/>
          </a:solidFill>
        </a:ln>
      </dgm:spPr>
      <dgm:t>
        <a:bodyPr lIns="182880" rIns="182880"/>
        <a:lstStyle/>
        <a:p>
          <a:pPr marL="182880" indent="-182880">
            <a:lnSpc>
              <a:spcPct val="95000"/>
            </a:lnSpc>
            <a:spcAft>
              <a:spcPts val="200"/>
            </a:spcAft>
          </a:pPr>
          <a:r>
            <a:rPr lang="es-419" sz="1200"/>
            <a:t>Si tiene un médico (por ejemplo, un médico de atención primaria, obstetra o pediatra), </a:t>
          </a:r>
          <a:br>
            <a:rPr lang="es-419" sz="1200"/>
          </a:br>
          <a:r>
            <a:rPr lang="es-419" sz="1200"/>
            <a:t>le programará una cita en el horario habitual (por lo general, de 9 a. m. a 5 p. m. de lunes </a:t>
          </a:r>
          <a:br>
            <a:rPr lang="es-419" sz="1200"/>
          </a:br>
          <a:r>
            <a:rPr lang="es-419" sz="1200"/>
            <a:t>a viernes). Puede ser útil para lo siguiente:</a:t>
          </a:r>
        </a:p>
      </dgm:t>
    </dgm:pt>
    <dgm:pt modelId="{21E2C7B2-E77A-4A49-A424-C7EB6D135514}" type="parTrans" cxnId="{E46FB07D-D44D-4133-84B4-CA36E918D3AB}">
      <dgm:prSet/>
      <dgm:spPr/>
      <dgm:t>
        <a:bodyPr/>
        <a:lstStyle/>
        <a:p>
          <a:endParaRPr lang="en-US"/>
        </a:p>
      </dgm:t>
    </dgm:pt>
    <dgm:pt modelId="{79430E29-0AD1-4AE4-BC3F-B1FD1A30A46A}" type="sibTrans" cxnId="{E46FB07D-D44D-4133-84B4-CA36E918D3AB}">
      <dgm:prSet/>
      <dgm:spPr/>
      <dgm:t>
        <a:bodyPr/>
        <a:lstStyle/>
        <a:p>
          <a:endParaRPr lang="en-US"/>
        </a:p>
      </dgm:t>
    </dgm:pt>
    <dgm:pt modelId="{04B98827-BAC0-48C2-B805-082B01872AB5}">
      <dgm:prSet custT="1"/>
      <dgm:spPr>
        <a:ln>
          <a:solidFill>
            <a:schemeClr val="accent6">
              <a:lumMod val="75000"/>
            </a:schemeClr>
          </a:solidFill>
        </a:ln>
      </dgm:spPr>
      <dgm:t>
        <a:bodyPr lIns="182880" rIns="182880"/>
        <a:lstStyle/>
        <a:p>
          <a:pPr marL="182880" indent="-182880">
            <a:lnSpc>
              <a:spcPct val="95000"/>
            </a:lnSpc>
            <a:spcAft>
              <a:spcPts val="200"/>
            </a:spcAft>
          </a:pPr>
          <a:r>
            <a:rPr lang="es-419" sz="1200"/>
            <a:t>Los centros de atención de urgencia pueden ayudarlo cuando no tiene o no puede ver </a:t>
          </a:r>
          <a:br>
            <a:rPr lang="es-419" sz="1200"/>
          </a:br>
          <a:r>
            <a:rPr lang="es-419" sz="1200"/>
            <a:t>a su médico de cabecera. Algunos incluso están abiertos de noche y los fines de semana. Generalmente, no requieren una cita. Pueden ser útiles para lo siguiente:</a:t>
          </a:r>
        </a:p>
      </dgm:t>
    </dgm:pt>
    <dgm:pt modelId="{F8483901-F727-4991-AEAE-FD20D7279C02}" type="parTrans" cxnId="{F653DCCF-8CE7-43ED-99FA-79C460CEB7B2}">
      <dgm:prSet/>
      <dgm:spPr/>
      <dgm:t>
        <a:bodyPr/>
        <a:lstStyle/>
        <a:p>
          <a:endParaRPr lang="en-US"/>
        </a:p>
      </dgm:t>
    </dgm:pt>
    <dgm:pt modelId="{2081A667-68B9-4203-BECF-D5CE6BE34791}" type="sibTrans" cxnId="{F653DCCF-8CE7-43ED-99FA-79C460CEB7B2}">
      <dgm:prSet/>
      <dgm:spPr/>
      <dgm:t>
        <a:bodyPr/>
        <a:lstStyle/>
        <a:p>
          <a:endParaRPr lang="en-US"/>
        </a:p>
      </dgm:t>
    </dgm:pt>
    <dgm:pt modelId="{A03EAC71-2E64-4676-A2B6-D5D86F9DDFDE}">
      <dgm:prSet custT="1"/>
      <dgm:spPr>
        <a:ln>
          <a:solidFill>
            <a:schemeClr val="accent6">
              <a:lumMod val="75000"/>
            </a:schemeClr>
          </a:solidFill>
        </a:ln>
      </dgm:spPr>
      <dgm:t>
        <a:bodyPr lIns="182880" rIns="182880"/>
        <a:lstStyle/>
        <a:p>
          <a:pPr marL="365760" indent="-182880">
            <a:lnSpc>
              <a:spcPct val="95000"/>
            </a:lnSpc>
            <a:spcAft>
              <a:spcPts val="200"/>
            </a:spcAft>
          </a:pPr>
          <a:r>
            <a:rPr lang="es-419" sz="1200"/>
            <a:t>Síntomas leves, como tos, fiebre, dolor de garganta, náuseas/vómitos, dolor de oído, dolor de cabeza</a:t>
          </a:r>
        </a:p>
      </dgm:t>
    </dgm:pt>
    <dgm:pt modelId="{339207AE-5210-4DBD-804D-3CEEFC2EA592}" type="parTrans" cxnId="{D6CF4DE1-D909-402D-8C0C-D1E59599F651}">
      <dgm:prSet/>
      <dgm:spPr/>
      <dgm:t>
        <a:bodyPr/>
        <a:lstStyle/>
        <a:p>
          <a:endParaRPr lang="en-US"/>
        </a:p>
      </dgm:t>
    </dgm:pt>
    <dgm:pt modelId="{ECC96DD8-74EC-4FC1-BBAF-DACE0B33BF1B}" type="sibTrans" cxnId="{D6CF4DE1-D909-402D-8C0C-D1E59599F651}">
      <dgm:prSet/>
      <dgm:spPr/>
      <dgm:t>
        <a:bodyPr/>
        <a:lstStyle/>
        <a:p>
          <a:endParaRPr lang="en-US"/>
        </a:p>
      </dgm:t>
    </dgm:pt>
    <dgm:pt modelId="{D91F0315-7526-45CC-84D5-A08DBB245108}">
      <dgm:prSet custT="1"/>
      <dgm:spPr>
        <a:ln>
          <a:solidFill>
            <a:schemeClr val="accent6">
              <a:lumMod val="75000"/>
            </a:schemeClr>
          </a:solidFill>
        </a:ln>
      </dgm:spPr>
      <dgm:t>
        <a:bodyPr lIns="182880" rIns="182880"/>
        <a:lstStyle/>
        <a:p>
          <a:pPr marL="365760" indent="-182880">
            <a:lnSpc>
              <a:spcPct val="95000"/>
            </a:lnSpc>
            <a:spcAft>
              <a:spcPts val="200"/>
            </a:spcAft>
          </a:pPr>
          <a:r>
            <a:rPr lang="es-419" sz="1200"/>
            <a:t>Erupciones leves, heridas pequeñas, picaduras de insectos o quemaduras leves</a:t>
          </a:r>
        </a:p>
      </dgm:t>
    </dgm:pt>
    <dgm:pt modelId="{35116476-0E87-44C5-B1A6-63BC39CC7B34}" type="parTrans" cxnId="{E863FF39-0ABC-4215-AF7E-3976AB38D8AB}">
      <dgm:prSet/>
      <dgm:spPr/>
      <dgm:t>
        <a:bodyPr/>
        <a:lstStyle/>
        <a:p>
          <a:endParaRPr lang="en-US"/>
        </a:p>
      </dgm:t>
    </dgm:pt>
    <dgm:pt modelId="{57F5D283-E4C9-4776-B90B-4E379078AA57}" type="sibTrans" cxnId="{E863FF39-0ABC-4215-AF7E-3976AB38D8AB}">
      <dgm:prSet/>
      <dgm:spPr/>
      <dgm:t>
        <a:bodyPr/>
        <a:lstStyle/>
        <a:p>
          <a:endParaRPr lang="en-US"/>
        </a:p>
      </dgm:t>
    </dgm:pt>
    <dgm:pt modelId="{D00AB4F7-D65A-4789-83B0-9E4AF72C1E35}">
      <dgm:prSet custT="1"/>
      <dgm:spPr>
        <a:ln>
          <a:solidFill>
            <a:schemeClr val="accent6">
              <a:lumMod val="75000"/>
            </a:schemeClr>
          </a:solidFill>
        </a:ln>
      </dgm:spPr>
      <dgm:t>
        <a:bodyPr lIns="182880" rIns="182880"/>
        <a:lstStyle/>
        <a:p>
          <a:pPr marL="365760" indent="-182880">
            <a:lnSpc>
              <a:spcPct val="95000"/>
            </a:lnSpc>
            <a:spcAft>
              <a:spcPts val="200"/>
            </a:spcAft>
          </a:pPr>
          <a:r>
            <a:rPr lang="es-419" sz="1200"/>
            <a:t>Lesiones, como torceduras y dolores musculares</a:t>
          </a:r>
        </a:p>
      </dgm:t>
    </dgm:pt>
    <dgm:pt modelId="{5A1CE1B8-0612-4080-8829-4279BE20A149}" type="parTrans" cxnId="{45F81D49-EF6A-4933-BA79-D3B1B90E0417}">
      <dgm:prSet/>
      <dgm:spPr/>
      <dgm:t>
        <a:bodyPr/>
        <a:lstStyle/>
        <a:p>
          <a:endParaRPr lang="en-US"/>
        </a:p>
      </dgm:t>
    </dgm:pt>
    <dgm:pt modelId="{B273D673-E21B-4FA4-B219-9478DD4B50EE}" type="sibTrans" cxnId="{45F81D49-EF6A-4933-BA79-D3B1B90E0417}">
      <dgm:prSet/>
      <dgm:spPr/>
      <dgm:t>
        <a:bodyPr/>
        <a:lstStyle/>
        <a:p>
          <a:endParaRPr lang="en-US"/>
        </a:p>
      </dgm:t>
    </dgm:pt>
    <dgm:pt modelId="{E335F342-F2DC-4154-8008-BEFEF18D166F}">
      <dgm:prSet custT="1"/>
      <dgm:spPr>
        <a:ln>
          <a:solidFill>
            <a:schemeClr val="accent6">
              <a:lumMod val="75000"/>
            </a:schemeClr>
          </a:solidFill>
        </a:ln>
      </dgm:spPr>
      <dgm:t>
        <a:bodyPr lIns="182880" rIns="182880"/>
        <a:lstStyle/>
        <a:p>
          <a:pPr marL="365760" indent="-182880">
            <a:lnSpc>
              <a:spcPct val="95000"/>
            </a:lnSpc>
            <a:spcAft>
              <a:spcPts val="200"/>
            </a:spcAft>
          </a:pPr>
          <a:r>
            <a:rPr lang="es-419" sz="1200"/>
            <a:t>Reacciones alérgicas leves</a:t>
          </a:r>
        </a:p>
      </dgm:t>
    </dgm:pt>
    <dgm:pt modelId="{8ABAC31C-250D-4B80-BFE8-DF44FE96DA39}" type="parTrans" cxnId="{45DAD376-88EF-4DF0-AE28-E4ED27F2806D}">
      <dgm:prSet/>
      <dgm:spPr/>
      <dgm:t>
        <a:bodyPr/>
        <a:lstStyle/>
        <a:p>
          <a:endParaRPr lang="en-US"/>
        </a:p>
      </dgm:t>
    </dgm:pt>
    <dgm:pt modelId="{BC73D823-BEFD-4ABD-8965-3C3E0CC3C976}" type="sibTrans" cxnId="{45DAD376-88EF-4DF0-AE28-E4ED27F2806D}">
      <dgm:prSet/>
      <dgm:spPr/>
      <dgm:t>
        <a:bodyPr/>
        <a:lstStyle/>
        <a:p>
          <a:endParaRPr lang="en-US"/>
        </a:p>
      </dgm:t>
    </dgm:pt>
    <dgm:pt modelId="{3D7366F0-7919-4CE1-920F-3F7D20DC01B4}">
      <dgm:prSet custT="1"/>
      <dgm:spPr>
        <a:ln>
          <a:solidFill>
            <a:srgbClr val="055994"/>
          </a:solidFill>
        </a:ln>
      </dgm:spPr>
      <dgm:t>
        <a:bodyPr lIns="182880" rIns="182880"/>
        <a:lstStyle/>
        <a:p>
          <a:pPr marL="365760" indent="-182880">
            <a:lnSpc>
              <a:spcPct val="95000"/>
            </a:lnSpc>
            <a:spcAft>
              <a:spcPts val="200"/>
            </a:spcAft>
          </a:pPr>
          <a:r>
            <a:rPr lang="es-419" sz="1200"/>
            <a:t>Chequeos para prevenir enfermedades o atención de problemas médicos crónicos</a:t>
          </a:r>
        </a:p>
      </dgm:t>
    </dgm:pt>
    <dgm:pt modelId="{251E44F9-4079-4895-BA5D-243636F799A7}" type="parTrans" cxnId="{32FA92C5-ED95-421D-B42B-52EAF2F2BD8A}">
      <dgm:prSet/>
      <dgm:spPr/>
      <dgm:t>
        <a:bodyPr/>
        <a:lstStyle/>
        <a:p>
          <a:endParaRPr lang="en-US"/>
        </a:p>
      </dgm:t>
    </dgm:pt>
    <dgm:pt modelId="{3CAAD2F7-E121-49E5-8A3D-E694CF827406}" type="sibTrans" cxnId="{32FA92C5-ED95-421D-B42B-52EAF2F2BD8A}">
      <dgm:prSet/>
      <dgm:spPr/>
      <dgm:t>
        <a:bodyPr/>
        <a:lstStyle/>
        <a:p>
          <a:endParaRPr lang="en-US"/>
        </a:p>
      </dgm:t>
    </dgm:pt>
    <dgm:pt modelId="{1790D9DC-348A-4CB5-84D8-67B9F5960940}">
      <dgm:prSet custT="1"/>
      <dgm:spPr>
        <a:ln>
          <a:solidFill>
            <a:srgbClr val="055994"/>
          </a:solidFill>
        </a:ln>
      </dgm:spPr>
      <dgm:t>
        <a:bodyPr lIns="182880" rIns="182880"/>
        <a:lstStyle/>
        <a:p>
          <a:pPr marL="365760" indent="-182880">
            <a:lnSpc>
              <a:spcPct val="95000"/>
            </a:lnSpc>
            <a:spcAft>
              <a:spcPts val="200"/>
            </a:spcAft>
          </a:pPr>
          <a:r>
            <a:rPr lang="es-419" sz="1200"/>
            <a:t>Síntomas leves, como tos, fiebre, dolor de garganta, náuseas/vómitos, dolor de oído, dolor de cabeza</a:t>
          </a:r>
        </a:p>
      </dgm:t>
    </dgm:pt>
    <dgm:pt modelId="{98B615EE-B7E4-4329-B614-6967D59894D7}" type="sibTrans" cxnId="{0381D563-9BAF-49F9-A2CD-5ACC056DBB1D}">
      <dgm:prSet/>
      <dgm:spPr/>
      <dgm:t>
        <a:bodyPr/>
        <a:lstStyle/>
        <a:p>
          <a:endParaRPr lang="en-US"/>
        </a:p>
      </dgm:t>
    </dgm:pt>
    <dgm:pt modelId="{8F5DAEFA-4635-4E18-8A10-0CF2AD4CACF1}" type="parTrans" cxnId="{0381D563-9BAF-49F9-A2CD-5ACC056DBB1D}">
      <dgm:prSet/>
      <dgm:spPr/>
      <dgm:t>
        <a:bodyPr/>
        <a:lstStyle/>
        <a:p>
          <a:endParaRPr lang="en-US"/>
        </a:p>
      </dgm:t>
    </dgm:pt>
    <dgm:pt modelId="{CE8D3415-9657-477C-81FF-1B365DA7857C}">
      <dgm:prSet custT="1"/>
      <dgm:spPr>
        <a:ln>
          <a:solidFill>
            <a:srgbClr val="055994"/>
          </a:solidFill>
        </a:ln>
      </dgm:spPr>
      <dgm:t>
        <a:bodyPr lIns="182880" rIns="182880"/>
        <a:lstStyle/>
        <a:p>
          <a:pPr marL="365760" indent="-182880">
            <a:lnSpc>
              <a:spcPct val="95000"/>
            </a:lnSpc>
            <a:spcAft>
              <a:spcPts val="200"/>
            </a:spcAft>
          </a:pPr>
          <a:r>
            <a:rPr lang="es-419" sz="1200"/>
            <a:t>Preguntas médicas o resurtido de recetas</a:t>
          </a:r>
        </a:p>
      </dgm:t>
    </dgm:pt>
    <dgm:pt modelId="{369E69DA-B24A-4AA1-9B0E-D8A68F3D04C6}" type="sibTrans" cxnId="{0D8B49CA-C858-462A-933F-41CE8A0E4195}">
      <dgm:prSet/>
      <dgm:spPr/>
      <dgm:t>
        <a:bodyPr/>
        <a:lstStyle/>
        <a:p>
          <a:endParaRPr lang="en-US"/>
        </a:p>
      </dgm:t>
    </dgm:pt>
    <dgm:pt modelId="{C45C8258-548C-4A60-A931-A649D0E068C9}" type="parTrans" cxnId="{0D8B49CA-C858-462A-933F-41CE8A0E4195}">
      <dgm:prSet/>
      <dgm:spPr/>
      <dgm:t>
        <a:bodyPr/>
        <a:lstStyle/>
        <a:p>
          <a:endParaRPr lang="en-US"/>
        </a:p>
      </dgm:t>
    </dgm:pt>
    <dgm:pt modelId="{8FA643AA-C59B-42DE-9260-133B0949B4CB}">
      <dgm:prSet custT="1"/>
      <dgm:spPr>
        <a:ln>
          <a:solidFill>
            <a:srgbClr val="055994"/>
          </a:solidFill>
        </a:ln>
      </dgm:spPr>
      <dgm:t>
        <a:bodyPr lIns="182880" rIns="182880"/>
        <a:lstStyle/>
        <a:p>
          <a:pPr marL="365760" indent="-182880">
            <a:lnSpc>
              <a:spcPct val="95000"/>
            </a:lnSpc>
            <a:spcAft>
              <a:spcPts val="200"/>
            </a:spcAft>
          </a:pPr>
          <a:r>
            <a:rPr lang="es-419" sz="1200"/>
            <a:t>Vacunas o análisis de sangre</a:t>
          </a:r>
        </a:p>
      </dgm:t>
    </dgm:pt>
    <dgm:pt modelId="{05A8B06E-14E0-4EA6-A585-899F7F3C49EB}" type="sibTrans" cxnId="{BD822C34-4F27-4CDD-A1F2-C26D76D31407}">
      <dgm:prSet/>
      <dgm:spPr/>
      <dgm:t>
        <a:bodyPr/>
        <a:lstStyle/>
        <a:p>
          <a:endParaRPr lang="en-US"/>
        </a:p>
      </dgm:t>
    </dgm:pt>
    <dgm:pt modelId="{36EEC069-324F-43C9-AD99-CA89EAADE66B}" type="parTrans" cxnId="{BD822C34-4F27-4CDD-A1F2-C26D76D31407}">
      <dgm:prSet/>
      <dgm:spPr/>
      <dgm:t>
        <a:bodyPr/>
        <a:lstStyle/>
        <a:p>
          <a:endParaRPr lang="en-US"/>
        </a:p>
      </dgm:t>
    </dgm:pt>
    <dgm:pt modelId="{B75EE43F-2BA4-4979-9283-A222B778BAD4}">
      <dgm:prSet phldrT="[Text]" custT="1"/>
      <dgm:spPr>
        <a:ln>
          <a:solidFill>
            <a:srgbClr val="032E53"/>
          </a:solidFill>
        </a:ln>
      </dgm:spPr>
      <dgm:t>
        <a:bodyPr lIns="182880" rIns="182880"/>
        <a:lstStyle/>
        <a:p>
          <a:pPr marL="182880" indent="-182880">
            <a:lnSpc>
              <a:spcPct val="95000"/>
            </a:lnSpc>
            <a:spcAft>
              <a:spcPts val="200"/>
            </a:spcAft>
          </a:pPr>
          <a:r>
            <a:rPr lang="es-419" sz="1200" spc="-20" baseline="0"/>
            <a:t>Los departamentos de emergencia del hospital están abiertos las 24 horas todos los días. No requieren citas, pero a veces la espera es muy larga. Los departamentos de emergencia </a:t>
          </a:r>
          <a:r>
            <a:rPr lang="es-419" sz="1200" spc="-30" baseline="0"/>
            <a:t>son para enfermedades o lesiones graves. Diríjase allí si tiene síntomas, como los siguientes:</a:t>
          </a:r>
        </a:p>
      </dgm:t>
    </dgm:pt>
    <dgm:pt modelId="{78FA92B4-0BDA-431F-AF03-C982E05F58F6}" type="sibTrans" cxnId="{6EB8BA18-EE9A-48F4-84AA-96EB7ABDDB46}">
      <dgm:prSet/>
      <dgm:spPr/>
      <dgm:t>
        <a:bodyPr/>
        <a:lstStyle/>
        <a:p>
          <a:endParaRPr lang="en-US"/>
        </a:p>
      </dgm:t>
    </dgm:pt>
    <dgm:pt modelId="{646D8E7D-1CF4-4093-83CB-9C4A254C8FAF}" type="parTrans" cxnId="{6EB8BA18-EE9A-48F4-84AA-96EB7ABDDB46}">
      <dgm:prSet/>
      <dgm:spPr/>
      <dgm:t>
        <a:bodyPr/>
        <a:lstStyle/>
        <a:p>
          <a:endParaRPr lang="en-US"/>
        </a:p>
      </dgm:t>
    </dgm:pt>
    <dgm:pt modelId="{19C10D20-373E-49F8-AD54-61532D539460}">
      <dgm:prSet phldrT="[Text]" custT="1"/>
      <dgm:spPr>
        <a:ln>
          <a:solidFill>
            <a:srgbClr val="032E53"/>
          </a:solidFill>
        </a:ln>
      </dgm:spPr>
      <dgm:t>
        <a:bodyPr lIns="182880" rIns="182880"/>
        <a:lstStyle/>
        <a:p>
          <a:pPr marL="365760" indent="-182880">
            <a:lnSpc>
              <a:spcPct val="95000"/>
            </a:lnSpc>
            <a:spcAft>
              <a:spcPts val="200"/>
            </a:spcAft>
          </a:pPr>
          <a:r>
            <a:rPr lang="es-419" sz="1200"/>
            <a:t>Dolor en el pecho o dificultad para respirar</a:t>
          </a:r>
        </a:p>
      </dgm:t>
    </dgm:pt>
    <dgm:pt modelId="{04592805-8A6E-4F99-9EBE-5EB45CD74A53}" type="sibTrans" cxnId="{A3AADBAB-D74A-40EC-A576-FCB848F87D7F}">
      <dgm:prSet/>
      <dgm:spPr/>
      <dgm:t>
        <a:bodyPr/>
        <a:lstStyle/>
        <a:p>
          <a:endParaRPr lang="en-US"/>
        </a:p>
      </dgm:t>
    </dgm:pt>
    <dgm:pt modelId="{DF58E17B-C0BD-483A-8C8E-EF530DC4DACC}" type="parTrans" cxnId="{A3AADBAB-D74A-40EC-A576-FCB848F87D7F}">
      <dgm:prSet/>
      <dgm:spPr/>
      <dgm:t>
        <a:bodyPr/>
        <a:lstStyle/>
        <a:p>
          <a:endParaRPr lang="en-US"/>
        </a:p>
      </dgm:t>
    </dgm:pt>
    <dgm:pt modelId="{D715B76D-86D6-4E3A-B942-144320ACD568}">
      <dgm:prSet phldrT="[Text]" custT="1"/>
      <dgm:spPr>
        <a:ln>
          <a:solidFill>
            <a:srgbClr val="032E53"/>
          </a:solidFill>
        </a:ln>
      </dgm:spPr>
      <dgm:t>
        <a:bodyPr lIns="182880" rIns="182880"/>
        <a:lstStyle/>
        <a:p>
          <a:pPr marL="365760" indent="-182880">
            <a:lnSpc>
              <a:spcPct val="95000"/>
            </a:lnSpc>
            <a:spcAft>
              <a:spcPts val="200"/>
            </a:spcAft>
          </a:pPr>
          <a:r>
            <a:rPr lang="es-419" sz="1200"/>
            <a:t>Huesos rotos o lesiones en la cabeza, el cuello o los ojos</a:t>
          </a:r>
        </a:p>
      </dgm:t>
    </dgm:pt>
    <dgm:pt modelId="{911F1443-CC61-461C-978A-F887BE2F2A07}" type="sibTrans" cxnId="{07C0DCF1-8C71-4820-B144-630903B40449}">
      <dgm:prSet/>
      <dgm:spPr/>
      <dgm:t>
        <a:bodyPr/>
        <a:lstStyle/>
        <a:p>
          <a:endParaRPr lang="en-US"/>
        </a:p>
      </dgm:t>
    </dgm:pt>
    <dgm:pt modelId="{ACF2A512-9253-4B82-9539-94435F6BA2D6}" type="parTrans" cxnId="{07C0DCF1-8C71-4820-B144-630903B40449}">
      <dgm:prSet/>
      <dgm:spPr/>
      <dgm:t>
        <a:bodyPr/>
        <a:lstStyle/>
        <a:p>
          <a:endParaRPr lang="en-US"/>
        </a:p>
      </dgm:t>
    </dgm:pt>
    <dgm:pt modelId="{0504DD9A-76B4-480E-B34A-7D93E0D47772}">
      <dgm:prSet phldrT="[Text]" custT="1"/>
      <dgm:spPr>
        <a:ln>
          <a:solidFill>
            <a:srgbClr val="032E53"/>
          </a:solidFill>
        </a:ln>
      </dgm:spPr>
      <dgm:t>
        <a:bodyPr lIns="182880" rIns="182880"/>
        <a:lstStyle/>
        <a:p>
          <a:pPr marL="365760" indent="-182880">
            <a:lnSpc>
              <a:spcPct val="95000"/>
            </a:lnSpc>
            <a:spcAft>
              <a:spcPts val="200"/>
            </a:spcAft>
          </a:pPr>
          <a:r>
            <a:rPr lang="es-419" sz="1200"/>
            <a:t>Debilidad, entumecimiento o problemas de dicción</a:t>
          </a:r>
        </a:p>
      </dgm:t>
    </dgm:pt>
    <dgm:pt modelId="{238007DB-2307-4265-8F32-91238435A886}" type="sibTrans" cxnId="{C3A46C14-DA6E-4167-A0D1-1024AA04B25F}">
      <dgm:prSet/>
      <dgm:spPr/>
      <dgm:t>
        <a:bodyPr/>
        <a:lstStyle/>
        <a:p>
          <a:endParaRPr lang="en-US"/>
        </a:p>
      </dgm:t>
    </dgm:pt>
    <dgm:pt modelId="{A3992D5B-DC52-4F21-9D96-C394DC90EA2B}" type="parTrans" cxnId="{C3A46C14-DA6E-4167-A0D1-1024AA04B25F}">
      <dgm:prSet/>
      <dgm:spPr/>
      <dgm:t>
        <a:bodyPr/>
        <a:lstStyle/>
        <a:p>
          <a:endParaRPr lang="en-US"/>
        </a:p>
      </dgm:t>
    </dgm:pt>
    <dgm:pt modelId="{20133D25-CA6C-4317-93DF-9E8B5BD6A28A}">
      <dgm:prSet phldrT="[Text]" custT="1"/>
      <dgm:spPr>
        <a:ln>
          <a:solidFill>
            <a:srgbClr val="032E53"/>
          </a:solidFill>
        </a:ln>
      </dgm:spPr>
      <dgm:t>
        <a:bodyPr lIns="182880" rIns="182880"/>
        <a:lstStyle/>
        <a:p>
          <a:pPr marL="365760" indent="-182880">
            <a:lnSpc>
              <a:spcPct val="95000"/>
            </a:lnSpc>
            <a:spcAft>
              <a:spcPts val="200"/>
            </a:spcAft>
          </a:pPr>
          <a:r>
            <a:rPr lang="es-419" sz="1200"/>
            <a:t>Sangrado abundante o vómitos/tos con sangre</a:t>
          </a:r>
        </a:p>
      </dgm:t>
    </dgm:pt>
    <dgm:pt modelId="{9EA0621C-967E-455C-9117-1AB465234915}" type="sibTrans" cxnId="{2F3A29CD-C0E5-4844-8BB0-C4952BD7D314}">
      <dgm:prSet/>
      <dgm:spPr/>
      <dgm:t>
        <a:bodyPr/>
        <a:lstStyle/>
        <a:p>
          <a:endParaRPr lang="en-US"/>
        </a:p>
      </dgm:t>
    </dgm:pt>
    <dgm:pt modelId="{85DBE9EC-B1E3-4FA1-8459-E30A36353A29}" type="parTrans" cxnId="{2F3A29CD-C0E5-4844-8BB0-C4952BD7D314}">
      <dgm:prSet/>
      <dgm:spPr/>
      <dgm:t>
        <a:bodyPr/>
        <a:lstStyle/>
        <a:p>
          <a:endParaRPr lang="en-US"/>
        </a:p>
      </dgm:t>
    </dgm:pt>
    <dgm:pt modelId="{0A7EADAD-DE54-48FB-A0B6-65FCE58BBD9F}">
      <dgm:prSet phldrT="[Text]" custT="1"/>
      <dgm:spPr>
        <a:ln>
          <a:solidFill>
            <a:srgbClr val="032E53"/>
          </a:solidFill>
        </a:ln>
      </dgm:spPr>
      <dgm:t>
        <a:bodyPr lIns="182880" rIns="182880"/>
        <a:lstStyle/>
        <a:p>
          <a:pPr marL="365760" indent="-182880">
            <a:lnSpc>
              <a:spcPct val="95000"/>
            </a:lnSpc>
            <a:spcAft>
              <a:spcPts val="200"/>
            </a:spcAft>
          </a:pPr>
          <a:r>
            <a:rPr lang="es-419" sz="1200"/>
            <a:t>Envenenamiento o reacciones alérgicas graves</a:t>
          </a:r>
        </a:p>
      </dgm:t>
    </dgm:pt>
    <dgm:pt modelId="{3BFA3545-0BC5-4300-9634-07B28361A431}" type="sibTrans" cxnId="{6B13251D-ABEF-45EC-A9E1-8BF96E9A0CC0}">
      <dgm:prSet/>
      <dgm:spPr/>
      <dgm:t>
        <a:bodyPr/>
        <a:lstStyle/>
        <a:p>
          <a:endParaRPr lang="en-US"/>
        </a:p>
      </dgm:t>
    </dgm:pt>
    <dgm:pt modelId="{EA9CEF59-3ECA-4264-9B94-F7D8F55A2170}" type="parTrans" cxnId="{6B13251D-ABEF-45EC-A9E1-8BF96E9A0CC0}">
      <dgm:prSet/>
      <dgm:spPr/>
      <dgm:t>
        <a:bodyPr/>
        <a:lstStyle/>
        <a:p>
          <a:endParaRPr lang="en-US"/>
        </a:p>
      </dgm:t>
    </dgm:pt>
    <dgm:pt modelId="{24793B95-9BAB-4CBA-90D3-358CA25AEC2E}">
      <dgm:prSet phldrT="[Text]" custT="1"/>
      <dgm:spPr>
        <a:ln>
          <a:solidFill>
            <a:srgbClr val="032E53"/>
          </a:solidFill>
        </a:ln>
      </dgm:spPr>
      <dgm:t>
        <a:bodyPr lIns="182880" rIns="182880"/>
        <a:lstStyle/>
        <a:p>
          <a:pPr marL="365760" indent="-182880">
            <a:lnSpc>
              <a:spcPct val="95000"/>
            </a:lnSpc>
            <a:spcAft>
              <a:spcPts val="200"/>
            </a:spcAft>
          </a:pPr>
          <a:r>
            <a:rPr lang="es-419" sz="1200"/>
            <a:t>Cortes y quemaduras moderados a graves</a:t>
          </a:r>
        </a:p>
      </dgm:t>
    </dgm:pt>
    <dgm:pt modelId="{C28C5617-4784-47C4-A015-186B8869353C}" type="sibTrans" cxnId="{5A89BABB-6455-4EDA-B507-2723EB1354ED}">
      <dgm:prSet/>
      <dgm:spPr/>
      <dgm:t>
        <a:bodyPr/>
        <a:lstStyle/>
        <a:p>
          <a:endParaRPr lang="en-US"/>
        </a:p>
      </dgm:t>
    </dgm:pt>
    <dgm:pt modelId="{FE9D966E-2065-4DD4-AF3F-F811010F3D64}" type="parTrans" cxnId="{5A89BABB-6455-4EDA-B507-2723EB1354ED}">
      <dgm:prSet/>
      <dgm:spPr/>
      <dgm:t>
        <a:bodyPr/>
        <a:lstStyle/>
        <a:p>
          <a:endParaRPr lang="en-US"/>
        </a:p>
      </dgm:t>
    </dgm:pt>
    <dgm:pt modelId="{D75A64E8-E92E-4FE8-81BB-44C734DCDE97}">
      <dgm:prSet phldrT="[Text]" custT="1"/>
      <dgm:spPr>
        <a:ln>
          <a:solidFill>
            <a:srgbClr val="032E53"/>
          </a:solidFill>
        </a:ln>
      </dgm:spPr>
      <dgm:t>
        <a:bodyPr lIns="182880" rIns="182880"/>
        <a:lstStyle/>
        <a:p>
          <a:pPr marL="365760" indent="-182880">
            <a:lnSpc>
              <a:spcPct val="95000"/>
            </a:lnSpc>
            <a:spcAft>
              <a:spcPts val="200"/>
            </a:spcAft>
          </a:pPr>
          <a:r>
            <a:rPr lang="es-419" sz="1200"/>
            <a:t>Pérdida de conciencia</a:t>
          </a:r>
        </a:p>
      </dgm:t>
    </dgm:pt>
    <dgm:pt modelId="{F43E039F-8946-4EAA-82AC-BBE734ABDCA2}" type="sibTrans" cxnId="{EECFDBB9-76E7-4973-95CE-D646DBA2E8C4}">
      <dgm:prSet/>
      <dgm:spPr/>
      <dgm:t>
        <a:bodyPr/>
        <a:lstStyle/>
        <a:p>
          <a:endParaRPr lang="en-US"/>
        </a:p>
      </dgm:t>
    </dgm:pt>
    <dgm:pt modelId="{F0939785-21B3-4CA6-A6EA-15E478FA8CD8}" type="parTrans" cxnId="{EECFDBB9-76E7-4973-95CE-D646DBA2E8C4}">
      <dgm:prSet/>
      <dgm:spPr/>
      <dgm:t>
        <a:bodyPr/>
        <a:lstStyle/>
        <a:p>
          <a:endParaRPr lang="en-US"/>
        </a:p>
      </dgm:t>
    </dgm:pt>
    <dgm:pt modelId="{C8C48301-1852-466F-A4C2-1EE59DD8A63C}">
      <dgm:prSet phldrT="[Text]" custT="1"/>
      <dgm:spPr>
        <a:ln>
          <a:solidFill>
            <a:srgbClr val="032E53"/>
          </a:solidFill>
        </a:ln>
      </dgm:spPr>
      <dgm:t>
        <a:bodyPr lIns="182880" rIns="182880"/>
        <a:lstStyle/>
        <a:p>
          <a:pPr marL="365760" indent="-182880">
            <a:lnSpc>
              <a:spcPct val="95000"/>
            </a:lnSpc>
            <a:spcAft>
              <a:spcPts val="200"/>
            </a:spcAft>
          </a:pPr>
          <a:r>
            <a:rPr lang="en-US" sz="1200"/>
            <a:t>Está por dar a luz</a:t>
          </a:r>
          <a:endParaRPr lang="es-419" sz="1200"/>
        </a:p>
      </dgm:t>
    </dgm:pt>
    <dgm:pt modelId="{397E8874-1C33-4A45-9356-81E4A08F0612}" type="sibTrans" cxnId="{15A0E9A4-7B76-42C7-9A75-94591FBF3ACD}">
      <dgm:prSet/>
      <dgm:spPr/>
      <dgm:t>
        <a:bodyPr/>
        <a:lstStyle/>
        <a:p>
          <a:endParaRPr lang="en-US"/>
        </a:p>
      </dgm:t>
    </dgm:pt>
    <dgm:pt modelId="{12A41E6C-96D1-4030-A0D9-A3AC77DD5BC7}" type="parTrans" cxnId="{15A0E9A4-7B76-42C7-9A75-94591FBF3ACD}">
      <dgm:prSet/>
      <dgm:spPr/>
      <dgm:t>
        <a:bodyPr/>
        <a:lstStyle/>
        <a:p>
          <a:endParaRPr lang="en-US"/>
        </a:p>
      </dgm:t>
    </dgm:pt>
    <dgm:pt modelId="{3FE689DF-8D59-4088-AA5F-04B6A4726B42}" type="pres">
      <dgm:prSet presAssocID="{935910DD-AF67-4241-83E8-A7AA737CAC07}" presName="linear" presStyleCnt="0">
        <dgm:presLayoutVars>
          <dgm:dir/>
          <dgm:animLvl val="lvl"/>
          <dgm:resizeHandles val="exact"/>
        </dgm:presLayoutVars>
      </dgm:prSet>
      <dgm:spPr/>
    </dgm:pt>
    <dgm:pt modelId="{3E0F3207-E116-4A13-9028-B921652E3FC8}" type="pres">
      <dgm:prSet presAssocID="{5E3DDF46-DAE3-4939-A1D7-D4437F4CD03D}" presName="parentLin" presStyleCnt="0"/>
      <dgm:spPr/>
    </dgm:pt>
    <dgm:pt modelId="{744CE240-1C7F-4FEB-B307-D784A26F0337}" type="pres">
      <dgm:prSet presAssocID="{5E3DDF46-DAE3-4939-A1D7-D4437F4CD03D}" presName="parentLeftMargin" presStyleLbl="node1" presStyleIdx="0" presStyleCnt="3"/>
      <dgm:spPr/>
    </dgm:pt>
    <dgm:pt modelId="{2082A859-88D2-41E3-8FC0-86736F3BE31A}" type="pres">
      <dgm:prSet presAssocID="{5E3DDF46-DAE3-4939-A1D7-D4437F4CD03D}" presName="parentText" presStyleLbl="node1" presStyleIdx="0" presStyleCnt="3" custScaleX="108797" custScaleY="115246" custLinFactNeighborX="-48193" custLinFactNeighborY="4332">
        <dgm:presLayoutVars>
          <dgm:chMax val="0"/>
          <dgm:bulletEnabled val="1"/>
        </dgm:presLayoutVars>
      </dgm:prSet>
      <dgm:spPr/>
    </dgm:pt>
    <dgm:pt modelId="{6FF5DCB5-D5EC-4791-B829-3D3E8B4D5B3F}" type="pres">
      <dgm:prSet presAssocID="{5E3DDF46-DAE3-4939-A1D7-D4437F4CD03D}" presName="negativeSpace" presStyleCnt="0"/>
      <dgm:spPr/>
    </dgm:pt>
    <dgm:pt modelId="{FD5DC01A-A2B6-440F-B3B0-2634ACCF11DC}" type="pres">
      <dgm:prSet presAssocID="{5E3DDF46-DAE3-4939-A1D7-D4437F4CD03D}" presName="childText" presStyleLbl="conFgAcc1" presStyleIdx="0" presStyleCnt="3">
        <dgm:presLayoutVars>
          <dgm:bulletEnabled val="1"/>
        </dgm:presLayoutVars>
      </dgm:prSet>
      <dgm:spPr/>
    </dgm:pt>
    <dgm:pt modelId="{99180DBA-9713-4F35-8A18-77BF1FE21C3E}" type="pres">
      <dgm:prSet presAssocID="{A10E748F-E25E-4C6B-94C1-C9DCB34B98E6}" presName="spaceBetweenRectangles" presStyleCnt="0"/>
      <dgm:spPr/>
    </dgm:pt>
    <dgm:pt modelId="{7C63B5C2-11F1-4558-952E-9964521AB132}" type="pres">
      <dgm:prSet presAssocID="{563C2BC6-C9B3-4C5F-9609-2FF7D505C932}" presName="parentLin" presStyleCnt="0"/>
      <dgm:spPr/>
    </dgm:pt>
    <dgm:pt modelId="{A1025011-E154-45E4-825F-2CB356B18814}" type="pres">
      <dgm:prSet presAssocID="{563C2BC6-C9B3-4C5F-9609-2FF7D505C932}" presName="parentLeftMargin" presStyleLbl="node1" presStyleIdx="0" presStyleCnt="3"/>
      <dgm:spPr/>
    </dgm:pt>
    <dgm:pt modelId="{4054C5D3-4E61-4F2B-BD47-5AE81F5802F2}" type="pres">
      <dgm:prSet presAssocID="{563C2BC6-C9B3-4C5F-9609-2FF7D505C932}" presName="parentText" presStyleLbl="node1" presStyleIdx="1" presStyleCnt="3" custScaleX="108797" custScaleY="115246" custLinFactNeighborX="-48193" custLinFactNeighborY="4332">
        <dgm:presLayoutVars>
          <dgm:chMax val="0"/>
          <dgm:bulletEnabled val="1"/>
        </dgm:presLayoutVars>
      </dgm:prSet>
      <dgm:spPr/>
    </dgm:pt>
    <dgm:pt modelId="{DC43B7DC-98E0-4B62-84EC-22A6BDD10701}" type="pres">
      <dgm:prSet presAssocID="{563C2BC6-C9B3-4C5F-9609-2FF7D505C932}" presName="negativeSpace" presStyleCnt="0"/>
      <dgm:spPr/>
    </dgm:pt>
    <dgm:pt modelId="{F5B87DBE-9BA5-4955-8220-7CAA7D846E0C}" type="pres">
      <dgm:prSet presAssocID="{563C2BC6-C9B3-4C5F-9609-2FF7D505C932}" presName="childText" presStyleLbl="conFgAcc1" presStyleIdx="1" presStyleCnt="3">
        <dgm:presLayoutVars>
          <dgm:bulletEnabled val="1"/>
        </dgm:presLayoutVars>
      </dgm:prSet>
      <dgm:spPr/>
    </dgm:pt>
    <dgm:pt modelId="{D5C32284-01EA-407F-857D-16A697DC18D4}" type="pres">
      <dgm:prSet presAssocID="{E59C308D-7B31-43FD-BB1B-02CB14EE2019}" presName="spaceBetweenRectangles" presStyleCnt="0"/>
      <dgm:spPr/>
    </dgm:pt>
    <dgm:pt modelId="{92518206-FA8D-460A-A63B-B329F867B3E4}" type="pres">
      <dgm:prSet presAssocID="{6ABF2239-B1F4-48EA-90BC-5F7D71E644A0}" presName="parentLin" presStyleCnt="0"/>
      <dgm:spPr/>
    </dgm:pt>
    <dgm:pt modelId="{EFE3E569-2E67-421A-852B-96D66C385893}" type="pres">
      <dgm:prSet presAssocID="{6ABF2239-B1F4-48EA-90BC-5F7D71E644A0}" presName="parentLeftMargin" presStyleLbl="node1" presStyleIdx="1" presStyleCnt="3"/>
      <dgm:spPr/>
    </dgm:pt>
    <dgm:pt modelId="{C9080513-742A-4E36-839E-C21B56EA3C6F}" type="pres">
      <dgm:prSet presAssocID="{6ABF2239-B1F4-48EA-90BC-5F7D71E644A0}" presName="parentText" presStyleLbl="node1" presStyleIdx="2" presStyleCnt="3" custScaleX="108797" custScaleY="115246" custLinFactNeighborX="-48193" custLinFactNeighborY="4332">
        <dgm:presLayoutVars>
          <dgm:chMax val="0"/>
          <dgm:bulletEnabled val="1"/>
        </dgm:presLayoutVars>
      </dgm:prSet>
      <dgm:spPr/>
    </dgm:pt>
    <dgm:pt modelId="{8EFDBFB8-1E57-456D-9C55-8EFA1C219219}" type="pres">
      <dgm:prSet presAssocID="{6ABF2239-B1F4-48EA-90BC-5F7D71E644A0}" presName="negativeSpace" presStyleCnt="0"/>
      <dgm:spPr/>
    </dgm:pt>
    <dgm:pt modelId="{B912727D-9E2F-4F5A-9531-B261F76C9586}" type="pres">
      <dgm:prSet presAssocID="{6ABF2239-B1F4-48EA-90BC-5F7D71E644A0}" presName="childText" presStyleLbl="conFgAcc1" presStyleIdx="2" presStyleCnt="3">
        <dgm:presLayoutVars>
          <dgm:bulletEnabled val="1"/>
        </dgm:presLayoutVars>
      </dgm:prSet>
      <dgm:spPr/>
    </dgm:pt>
  </dgm:ptLst>
  <dgm:cxnLst>
    <dgm:cxn modelId="{7213880A-4505-49A5-9A94-A63DEB69B703}" type="presOf" srcId="{19C10D20-373E-49F8-AD54-61532D539460}" destId="{F5B87DBE-9BA5-4955-8220-7CAA7D846E0C}" srcOrd="0" destOrd="1" presId="urn:microsoft.com/office/officeart/2005/8/layout/list1"/>
    <dgm:cxn modelId="{C3A46C14-DA6E-4167-A0D1-1024AA04B25F}" srcId="{B75EE43F-2BA4-4979-9283-A222B778BAD4}" destId="{0504DD9A-76B4-480E-B34A-7D93E0D47772}" srcOrd="2" destOrd="0" parTransId="{A3992D5B-DC52-4F21-9D96-C394DC90EA2B}" sibTransId="{238007DB-2307-4265-8F32-91238435A886}"/>
    <dgm:cxn modelId="{6EB8BA18-EE9A-48F4-84AA-96EB7ABDDB46}" srcId="{563C2BC6-C9B3-4C5F-9609-2FF7D505C932}" destId="{B75EE43F-2BA4-4979-9283-A222B778BAD4}" srcOrd="0" destOrd="0" parTransId="{646D8E7D-1CF4-4093-83CB-9C4A254C8FAF}" sibTransId="{78FA92B4-0BDA-431F-AF03-C982E05F58F6}"/>
    <dgm:cxn modelId="{3CB1B519-BC0A-47B5-A372-22911584AFB7}" type="presOf" srcId="{D91F0315-7526-45CC-84D5-A08DBB245108}" destId="{FD5DC01A-A2B6-440F-B3B0-2634ACCF11DC}" srcOrd="0" destOrd="2" presId="urn:microsoft.com/office/officeart/2005/8/layout/list1"/>
    <dgm:cxn modelId="{6B13251D-ABEF-45EC-A9E1-8BF96E9A0CC0}" srcId="{B75EE43F-2BA4-4979-9283-A222B778BAD4}" destId="{0A7EADAD-DE54-48FB-A0B6-65FCE58BBD9F}" srcOrd="4" destOrd="0" parTransId="{EA9CEF59-3ECA-4264-9B94-F7D8F55A2170}" sibTransId="{3BFA3545-0BC5-4300-9634-07B28361A431}"/>
    <dgm:cxn modelId="{C9346028-7910-4F1B-9CE4-1A25904F1A11}" type="presOf" srcId="{24793B95-9BAB-4CBA-90D3-358CA25AEC2E}" destId="{F5B87DBE-9BA5-4955-8220-7CAA7D846E0C}" srcOrd="0" destOrd="6" presId="urn:microsoft.com/office/officeart/2005/8/layout/list1"/>
    <dgm:cxn modelId="{24E7DD2A-F117-47A7-9614-AE4DD6E71025}" type="presOf" srcId="{D75A64E8-E92E-4FE8-81BB-44C734DCDE97}" destId="{F5B87DBE-9BA5-4955-8220-7CAA7D846E0C}" srcOrd="0" destOrd="7" presId="urn:microsoft.com/office/officeart/2005/8/layout/list1"/>
    <dgm:cxn modelId="{D91C772F-9E82-4CDE-B407-C6725CB2E227}" type="presOf" srcId="{8FA643AA-C59B-42DE-9260-133B0949B4CB}" destId="{B912727D-9E2F-4F5A-9531-B261F76C9586}" srcOrd="0" destOrd="4" presId="urn:microsoft.com/office/officeart/2005/8/layout/list1"/>
    <dgm:cxn modelId="{03031134-3651-4B75-86C2-BE2B945650B4}" type="presOf" srcId="{04B98827-BAC0-48C2-B805-082B01872AB5}" destId="{FD5DC01A-A2B6-440F-B3B0-2634ACCF11DC}" srcOrd="0" destOrd="0" presId="urn:microsoft.com/office/officeart/2005/8/layout/list1"/>
    <dgm:cxn modelId="{BD822C34-4F27-4CDD-A1F2-C26D76D31407}" srcId="{8E12B351-F3E4-493B-852E-2444B6D0E1EC}" destId="{8FA643AA-C59B-42DE-9260-133B0949B4CB}" srcOrd="3" destOrd="0" parTransId="{36EEC069-324F-43C9-AD99-CA89EAADE66B}" sibTransId="{05A8B06E-14E0-4EA6-A585-899F7F3C49EB}"/>
    <dgm:cxn modelId="{E863FF39-0ABC-4215-AF7E-3976AB38D8AB}" srcId="{04B98827-BAC0-48C2-B805-082B01872AB5}" destId="{D91F0315-7526-45CC-84D5-A08DBB245108}" srcOrd="1" destOrd="0" parTransId="{35116476-0E87-44C5-B1A6-63BC39CC7B34}" sibTransId="{57F5D283-E4C9-4776-B90B-4E379078AA57}"/>
    <dgm:cxn modelId="{EFD58960-5DA9-4904-8BC7-4CB4AD5D3F17}" type="presOf" srcId="{935910DD-AF67-4241-83E8-A7AA737CAC07}" destId="{3FE689DF-8D59-4088-AA5F-04B6A4726B42}" srcOrd="0" destOrd="0" presId="urn:microsoft.com/office/officeart/2005/8/layout/list1"/>
    <dgm:cxn modelId="{0381D563-9BAF-49F9-A2CD-5ACC056DBB1D}" srcId="{8E12B351-F3E4-493B-852E-2444B6D0E1EC}" destId="{1790D9DC-348A-4CB5-84D8-67B9F5960940}" srcOrd="1" destOrd="0" parTransId="{8F5DAEFA-4635-4E18-8A10-0CF2AD4CACF1}" sibTransId="{98B615EE-B7E4-4329-B614-6967D59894D7}"/>
    <dgm:cxn modelId="{6E612C66-87BE-423C-9FCE-7A0F2C2BCE2F}" type="presOf" srcId="{8E12B351-F3E4-493B-852E-2444B6D0E1EC}" destId="{B912727D-9E2F-4F5A-9531-B261F76C9586}" srcOrd="0" destOrd="0" presId="urn:microsoft.com/office/officeart/2005/8/layout/list1"/>
    <dgm:cxn modelId="{158E1D68-4FDC-4530-8098-350F63153575}" type="presOf" srcId="{6ABF2239-B1F4-48EA-90BC-5F7D71E644A0}" destId="{EFE3E569-2E67-421A-852B-96D66C385893}" srcOrd="0" destOrd="0" presId="urn:microsoft.com/office/officeart/2005/8/layout/list1"/>
    <dgm:cxn modelId="{45F81D49-EF6A-4933-BA79-D3B1B90E0417}" srcId="{04B98827-BAC0-48C2-B805-082B01872AB5}" destId="{D00AB4F7-D65A-4789-83B0-9E4AF72C1E35}" srcOrd="2" destOrd="0" parTransId="{5A1CE1B8-0612-4080-8829-4279BE20A149}" sibTransId="{B273D673-E21B-4FA4-B219-9478DD4B50EE}"/>
    <dgm:cxn modelId="{82779E4B-7977-4B47-B616-E1ABC055FF72}" type="presOf" srcId="{D00AB4F7-D65A-4789-83B0-9E4AF72C1E35}" destId="{FD5DC01A-A2B6-440F-B3B0-2634ACCF11DC}" srcOrd="0" destOrd="3" presId="urn:microsoft.com/office/officeart/2005/8/layout/list1"/>
    <dgm:cxn modelId="{D6447770-CE65-49F1-AEB6-C23F930475D8}" srcId="{935910DD-AF67-4241-83E8-A7AA737CAC07}" destId="{5E3DDF46-DAE3-4939-A1D7-D4437F4CD03D}" srcOrd="0" destOrd="0" parTransId="{F5435DA6-D0EE-4A62-9040-722DA6860D1B}" sibTransId="{A10E748F-E25E-4C6B-94C1-C9DCB34B98E6}"/>
    <dgm:cxn modelId="{F7C2CD73-EE71-4D54-9848-6CBAFB8FF3AA}" srcId="{935910DD-AF67-4241-83E8-A7AA737CAC07}" destId="{563C2BC6-C9B3-4C5F-9609-2FF7D505C932}" srcOrd="1" destOrd="0" parTransId="{374ADF0F-DE75-4005-9417-BC5400BD1C65}" sibTransId="{E59C308D-7B31-43FD-BB1B-02CB14EE2019}"/>
    <dgm:cxn modelId="{45DAD376-88EF-4DF0-AE28-E4ED27F2806D}" srcId="{04B98827-BAC0-48C2-B805-082B01872AB5}" destId="{E335F342-F2DC-4154-8008-BEFEF18D166F}" srcOrd="3" destOrd="0" parTransId="{8ABAC31C-250D-4B80-BFE8-DF44FE96DA39}" sibTransId="{BC73D823-BEFD-4ABD-8965-3C3E0CC3C976}"/>
    <dgm:cxn modelId="{BD807457-31EB-47DA-B3F7-18CE197F9D0D}" type="presOf" srcId="{B75EE43F-2BA4-4979-9283-A222B778BAD4}" destId="{F5B87DBE-9BA5-4955-8220-7CAA7D846E0C}" srcOrd="0" destOrd="0" presId="urn:microsoft.com/office/officeart/2005/8/layout/list1"/>
    <dgm:cxn modelId="{E46FB07D-D44D-4133-84B4-CA36E918D3AB}" srcId="{6ABF2239-B1F4-48EA-90BC-5F7D71E644A0}" destId="{8E12B351-F3E4-493B-852E-2444B6D0E1EC}" srcOrd="0" destOrd="0" parTransId="{21E2C7B2-E77A-4A49-A424-C7EB6D135514}" sibTransId="{79430E29-0AD1-4AE4-BC3F-B1FD1A30A46A}"/>
    <dgm:cxn modelId="{93365288-9D81-46DE-B5D2-E574A0215896}" type="presOf" srcId="{0504DD9A-76B4-480E-B34A-7D93E0D47772}" destId="{F5B87DBE-9BA5-4955-8220-7CAA7D846E0C}" srcOrd="0" destOrd="3" presId="urn:microsoft.com/office/officeart/2005/8/layout/list1"/>
    <dgm:cxn modelId="{85805089-BAD7-4249-83FA-9F1227725365}" type="presOf" srcId="{D715B76D-86D6-4E3A-B942-144320ACD568}" destId="{F5B87DBE-9BA5-4955-8220-7CAA7D846E0C}" srcOrd="0" destOrd="2" presId="urn:microsoft.com/office/officeart/2005/8/layout/list1"/>
    <dgm:cxn modelId="{507423A3-3D52-4C00-8800-C8ADDE09EE66}" srcId="{935910DD-AF67-4241-83E8-A7AA737CAC07}" destId="{6ABF2239-B1F4-48EA-90BC-5F7D71E644A0}" srcOrd="2" destOrd="0" parTransId="{6BF24C54-F007-4923-BD36-16368E491740}" sibTransId="{D4E68C6F-9F42-43CD-9717-77FB7E680E05}"/>
    <dgm:cxn modelId="{E1485FA4-47D0-4384-BE7D-0523FD26B563}" type="presOf" srcId="{C8C48301-1852-466F-A4C2-1EE59DD8A63C}" destId="{F5B87DBE-9BA5-4955-8220-7CAA7D846E0C}" srcOrd="0" destOrd="8" presId="urn:microsoft.com/office/officeart/2005/8/layout/list1"/>
    <dgm:cxn modelId="{15A0E9A4-7B76-42C7-9A75-94591FBF3ACD}" srcId="{D75A64E8-E92E-4FE8-81BB-44C734DCDE97}" destId="{C8C48301-1852-466F-A4C2-1EE59DD8A63C}" srcOrd="0" destOrd="0" parTransId="{12A41E6C-96D1-4030-A0D9-A3AC77DD5BC7}" sibTransId="{397E8874-1C33-4A45-9356-81E4A08F0612}"/>
    <dgm:cxn modelId="{A3AADBAB-D74A-40EC-A576-FCB848F87D7F}" srcId="{B75EE43F-2BA4-4979-9283-A222B778BAD4}" destId="{19C10D20-373E-49F8-AD54-61532D539460}" srcOrd="0" destOrd="0" parTransId="{DF58E17B-C0BD-483A-8C8E-EF530DC4DACC}" sibTransId="{04592805-8A6E-4F99-9EBE-5EB45CD74A53}"/>
    <dgm:cxn modelId="{9685E4AB-52B8-4C0E-B97B-315049274009}" type="presOf" srcId="{3D7366F0-7919-4CE1-920F-3F7D20DC01B4}" destId="{B912727D-9E2F-4F5A-9531-B261F76C9586}" srcOrd="0" destOrd="1" presId="urn:microsoft.com/office/officeart/2005/8/layout/list1"/>
    <dgm:cxn modelId="{EECFDBB9-76E7-4973-95CE-D646DBA2E8C4}" srcId="{563C2BC6-C9B3-4C5F-9609-2FF7D505C932}" destId="{D75A64E8-E92E-4FE8-81BB-44C734DCDE97}" srcOrd="1" destOrd="0" parTransId="{F0939785-21B3-4CA6-A6EA-15E478FA8CD8}" sibTransId="{F43E039F-8946-4EAA-82AC-BBE734ABDCA2}"/>
    <dgm:cxn modelId="{E0FAA8BB-BD3B-4502-BC6F-A3FCEC5E3EDF}" type="presOf" srcId="{0A7EADAD-DE54-48FB-A0B6-65FCE58BBD9F}" destId="{F5B87DBE-9BA5-4955-8220-7CAA7D846E0C}" srcOrd="0" destOrd="5" presId="urn:microsoft.com/office/officeart/2005/8/layout/list1"/>
    <dgm:cxn modelId="{5A89BABB-6455-4EDA-B507-2723EB1354ED}" srcId="{B75EE43F-2BA4-4979-9283-A222B778BAD4}" destId="{24793B95-9BAB-4CBA-90D3-358CA25AEC2E}" srcOrd="5" destOrd="0" parTransId="{FE9D966E-2065-4DD4-AF3F-F811010F3D64}" sibTransId="{C28C5617-4784-47C4-A015-186B8869353C}"/>
    <dgm:cxn modelId="{1BDA1FBC-BF2D-4B27-A0C8-C391D77B871E}" type="presOf" srcId="{5E3DDF46-DAE3-4939-A1D7-D4437F4CD03D}" destId="{744CE240-1C7F-4FEB-B307-D784A26F0337}" srcOrd="0" destOrd="0" presId="urn:microsoft.com/office/officeart/2005/8/layout/list1"/>
    <dgm:cxn modelId="{32FA92C5-ED95-421D-B42B-52EAF2F2BD8A}" srcId="{8E12B351-F3E4-493B-852E-2444B6D0E1EC}" destId="{3D7366F0-7919-4CE1-920F-3F7D20DC01B4}" srcOrd="0" destOrd="0" parTransId="{251E44F9-4079-4895-BA5D-243636F799A7}" sibTransId="{3CAAD2F7-E121-49E5-8A3D-E694CF827406}"/>
    <dgm:cxn modelId="{0D8B49CA-C858-462A-933F-41CE8A0E4195}" srcId="{8E12B351-F3E4-493B-852E-2444B6D0E1EC}" destId="{CE8D3415-9657-477C-81FF-1B365DA7857C}" srcOrd="2" destOrd="0" parTransId="{C45C8258-548C-4A60-A931-A649D0E068C9}" sibTransId="{369E69DA-B24A-4AA1-9B0E-D8A68F3D04C6}"/>
    <dgm:cxn modelId="{2F3A29CD-C0E5-4844-8BB0-C4952BD7D314}" srcId="{B75EE43F-2BA4-4979-9283-A222B778BAD4}" destId="{20133D25-CA6C-4317-93DF-9E8B5BD6A28A}" srcOrd="3" destOrd="0" parTransId="{85DBE9EC-B1E3-4FA1-8459-E30A36353A29}" sibTransId="{9EA0621C-967E-455C-9117-1AB465234915}"/>
    <dgm:cxn modelId="{F653DCCF-8CE7-43ED-99FA-79C460CEB7B2}" srcId="{5E3DDF46-DAE3-4939-A1D7-D4437F4CD03D}" destId="{04B98827-BAC0-48C2-B805-082B01872AB5}" srcOrd="0" destOrd="0" parTransId="{F8483901-F727-4991-AEAE-FD20D7279C02}" sibTransId="{2081A667-68B9-4203-BECF-D5CE6BE34791}"/>
    <dgm:cxn modelId="{E76917D0-45E4-4B55-AE24-B1EC33E01E7B}" type="presOf" srcId="{CE8D3415-9657-477C-81FF-1B365DA7857C}" destId="{B912727D-9E2F-4F5A-9531-B261F76C9586}" srcOrd="0" destOrd="3" presId="urn:microsoft.com/office/officeart/2005/8/layout/list1"/>
    <dgm:cxn modelId="{2339F6D3-7569-44FD-BE85-1322E7C48F47}" type="presOf" srcId="{563C2BC6-C9B3-4C5F-9609-2FF7D505C932}" destId="{4054C5D3-4E61-4F2B-BD47-5AE81F5802F2}" srcOrd="1" destOrd="0" presId="urn:microsoft.com/office/officeart/2005/8/layout/list1"/>
    <dgm:cxn modelId="{211A14D5-A24C-4164-981D-E1D33DDA3F2A}" type="presOf" srcId="{20133D25-CA6C-4317-93DF-9E8B5BD6A28A}" destId="{F5B87DBE-9BA5-4955-8220-7CAA7D846E0C}" srcOrd="0" destOrd="4" presId="urn:microsoft.com/office/officeart/2005/8/layout/list1"/>
    <dgm:cxn modelId="{D19144D8-F352-47F9-A2D0-FB6F43E20BE9}" type="presOf" srcId="{5E3DDF46-DAE3-4939-A1D7-D4437F4CD03D}" destId="{2082A859-88D2-41E3-8FC0-86736F3BE31A}" srcOrd="1" destOrd="0" presId="urn:microsoft.com/office/officeart/2005/8/layout/list1"/>
    <dgm:cxn modelId="{D6CF4DE1-D909-402D-8C0C-D1E59599F651}" srcId="{04B98827-BAC0-48C2-B805-082B01872AB5}" destId="{A03EAC71-2E64-4676-A2B6-D5D86F9DDFDE}" srcOrd="0" destOrd="0" parTransId="{339207AE-5210-4DBD-804D-3CEEFC2EA592}" sibTransId="{ECC96DD8-74EC-4FC1-BBAF-DACE0B33BF1B}"/>
    <dgm:cxn modelId="{27BD34E5-D311-4D4A-9949-B421A269A795}" type="presOf" srcId="{A03EAC71-2E64-4676-A2B6-D5D86F9DDFDE}" destId="{FD5DC01A-A2B6-440F-B3B0-2634ACCF11DC}" srcOrd="0" destOrd="1" presId="urn:microsoft.com/office/officeart/2005/8/layout/list1"/>
    <dgm:cxn modelId="{D83478EF-438B-452C-BF0E-4DCA0354228E}" type="presOf" srcId="{6ABF2239-B1F4-48EA-90BC-5F7D71E644A0}" destId="{C9080513-742A-4E36-839E-C21B56EA3C6F}" srcOrd="1" destOrd="0" presId="urn:microsoft.com/office/officeart/2005/8/layout/list1"/>
    <dgm:cxn modelId="{07C0DCF1-8C71-4820-B144-630903B40449}" srcId="{B75EE43F-2BA4-4979-9283-A222B778BAD4}" destId="{D715B76D-86D6-4E3A-B942-144320ACD568}" srcOrd="1" destOrd="0" parTransId="{ACF2A512-9253-4B82-9539-94435F6BA2D6}" sibTransId="{911F1443-CC61-461C-978A-F887BE2F2A07}"/>
    <dgm:cxn modelId="{2DCF0EF4-1EDA-4632-B12D-3090DCA270BB}" type="presOf" srcId="{E335F342-F2DC-4154-8008-BEFEF18D166F}" destId="{FD5DC01A-A2B6-440F-B3B0-2634ACCF11DC}" srcOrd="0" destOrd="4" presId="urn:microsoft.com/office/officeart/2005/8/layout/list1"/>
    <dgm:cxn modelId="{4BDA99F9-0B94-4591-A69E-8A3062742515}" type="presOf" srcId="{1790D9DC-348A-4CB5-84D8-67B9F5960940}" destId="{B912727D-9E2F-4F5A-9531-B261F76C9586}" srcOrd="0" destOrd="2" presId="urn:microsoft.com/office/officeart/2005/8/layout/list1"/>
    <dgm:cxn modelId="{1A873BFC-5824-4E14-BA93-D75C79AE977B}" type="presOf" srcId="{563C2BC6-C9B3-4C5F-9609-2FF7D505C932}" destId="{A1025011-E154-45E4-825F-2CB356B18814}" srcOrd="0" destOrd="0" presId="urn:microsoft.com/office/officeart/2005/8/layout/list1"/>
    <dgm:cxn modelId="{C4E2B90A-0F57-4291-918A-814EE1301699}" type="presParOf" srcId="{3FE689DF-8D59-4088-AA5F-04B6A4726B42}" destId="{3E0F3207-E116-4A13-9028-B921652E3FC8}" srcOrd="0" destOrd="0" presId="urn:microsoft.com/office/officeart/2005/8/layout/list1"/>
    <dgm:cxn modelId="{F1650444-DABB-4392-BFF4-FB88C7F9D2AA}" type="presParOf" srcId="{3E0F3207-E116-4A13-9028-B921652E3FC8}" destId="{744CE240-1C7F-4FEB-B307-D784A26F0337}" srcOrd="0" destOrd="0" presId="urn:microsoft.com/office/officeart/2005/8/layout/list1"/>
    <dgm:cxn modelId="{32F3931B-577F-47EF-8AFA-6B3F70CCC84D}" type="presParOf" srcId="{3E0F3207-E116-4A13-9028-B921652E3FC8}" destId="{2082A859-88D2-41E3-8FC0-86736F3BE31A}" srcOrd="1" destOrd="0" presId="urn:microsoft.com/office/officeart/2005/8/layout/list1"/>
    <dgm:cxn modelId="{95EDE81E-FBD1-46C2-8603-409345CE5972}" type="presParOf" srcId="{3FE689DF-8D59-4088-AA5F-04B6A4726B42}" destId="{6FF5DCB5-D5EC-4791-B829-3D3E8B4D5B3F}" srcOrd="1" destOrd="0" presId="urn:microsoft.com/office/officeart/2005/8/layout/list1"/>
    <dgm:cxn modelId="{D7B7499C-7033-436F-976F-9029A69C9C5A}" type="presParOf" srcId="{3FE689DF-8D59-4088-AA5F-04B6A4726B42}" destId="{FD5DC01A-A2B6-440F-B3B0-2634ACCF11DC}" srcOrd="2" destOrd="0" presId="urn:microsoft.com/office/officeart/2005/8/layout/list1"/>
    <dgm:cxn modelId="{C71C9A86-12BE-4E46-AABA-2CDC0406570F}" type="presParOf" srcId="{3FE689DF-8D59-4088-AA5F-04B6A4726B42}" destId="{99180DBA-9713-4F35-8A18-77BF1FE21C3E}" srcOrd="3" destOrd="0" presId="urn:microsoft.com/office/officeart/2005/8/layout/list1"/>
    <dgm:cxn modelId="{E970C408-714C-4A6C-917D-2C31E81DFC5E}" type="presParOf" srcId="{3FE689DF-8D59-4088-AA5F-04B6A4726B42}" destId="{7C63B5C2-11F1-4558-952E-9964521AB132}" srcOrd="4" destOrd="0" presId="urn:microsoft.com/office/officeart/2005/8/layout/list1"/>
    <dgm:cxn modelId="{A3F6C86E-5959-41A2-B78E-1A11BE4EFA16}" type="presParOf" srcId="{7C63B5C2-11F1-4558-952E-9964521AB132}" destId="{A1025011-E154-45E4-825F-2CB356B18814}" srcOrd="0" destOrd="0" presId="urn:microsoft.com/office/officeart/2005/8/layout/list1"/>
    <dgm:cxn modelId="{68F8C1B6-E9B7-46D4-9A5F-27550A8C3EDA}" type="presParOf" srcId="{7C63B5C2-11F1-4558-952E-9964521AB132}" destId="{4054C5D3-4E61-4F2B-BD47-5AE81F5802F2}" srcOrd="1" destOrd="0" presId="urn:microsoft.com/office/officeart/2005/8/layout/list1"/>
    <dgm:cxn modelId="{794E934C-296B-4695-922E-CD374BCC7823}" type="presParOf" srcId="{3FE689DF-8D59-4088-AA5F-04B6A4726B42}" destId="{DC43B7DC-98E0-4B62-84EC-22A6BDD10701}" srcOrd="5" destOrd="0" presId="urn:microsoft.com/office/officeart/2005/8/layout/list1"/>
    <dgm:cxn modelId="{5A2363ED-5DAE-48B5-93C5-85CBD616FB51}" type="presParOf" srcId="{3FE689DF-8D59-4088-AA5F-04B6A4726B42}" destId="{F5B87DBE-9BA5-4955-8220-7CAA7D846E0C}" srcOrd="6" destOrd="0" presId="urn:microsoft.com/office/officeart/2005/8/layout/list1"/>
    <dgm:cxn modelId="{DDA18E6B-8EC8-4AC9-8446-CFDE4CF8BFBF}" type="presParOf" srcId="{3FE689DF-8D59-4088-AA5F-04B6A4726B42}" destId="{D5C32284-01EA-407F-857D-16A697DC18D4}" srcOrd="7" destOrd="0" presId="urn:microsoft.com/office/officeart/2005/8/layout/list1"/>
    <dgm:cxn modelId="{4D247DAB-5F3F-455F-803A-469A976C29DE}" type="presParOf" srcId="{3FE689DF-8D59-4088-AA5F-04B6A4726B42}" destId="{92518206-FA8D-460A-A63B-B329F867B3E4}" srcOrd="8" destOrd="0" presId="urn:microsoft.com/office/officeart/2005/8/layout/list1"/>
    <dgm:cxn modelId="{D597EC63-8B4D-4712-9AF7-A9E3221FF523}" type="presParOf" srcId="{92518206-FA8D-460A-A63B-B329F867B3E4}" destId="{EFE3E569-2E67-421A-852B-96D66C385893}" srcOrd="0" destOrd="0" presId="urn:microsoft.com/office/officeart/2005/8/layout/list1"/>
    <dgm:cxn modelId="{1810E9EE-5E40-4B93-8A60-ECE99F9AF055}" type="presParOf" srcId="{92518206-FA8D-460A-A63B-B329F867B3E4}" destId="{C9080513-742A-4E36-839E-C21B56EA3C6F}" srcOrd="1" destOrd="0" presId="urn:microsoft.com/office/officeart/2005/8/layout/list1"/>
    <dgm:cxn modelId="{22F45937-844C-43EA-834D-A444CF900FF6}" type="presParOf" srcId="{3FE689DF-8D59-4088-AA5F-04B6A4726B42}" destId="{8EFDBFB8-1E57-456D-9C55-8EFA1C219219}" srcOrd="9" destOrd="0" presId="urn:microsoft.com/office/officeart/2005/8/layout/list1"/>
    <dgm:cxn modelId="{66EB598B-B423-4A42-B4B0-FE3D81DB6F44}" type="presParOf" srcId="{3FE689DF-8D59-4088-AA5F-04B6A4726B42}" destId="{B912727D-9E2F-4F5A-9531-B261F76C9586}" srcOrd="10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D5DC01A-A2B6-440F-B3B0-2634ACCF11DC}">
      <dsp:nvSpPr>
        <dsp:cNvPr id="0" name=""/>
        <dsp:cNvSpPr/>
      </dsp:nvSpPr>
      <dsp:spPr>
        <a:xfrm>
          <a:off x="0" y="317848"/>
          <a:ext cx="6379210" cy="1852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2880" tIns="249936" rIns="182880" bIns="85344" numCol="1" spcCol="1270" anchor="t" anchorCtr="0">
          <a:noAutofit/>
        </a:bodyPr>
        <a:lstStyle/>
        <a:p>
          <a:pPr marL="182880" lvl="1" indent="-182880" algn="l" defTabSz="533400">
            <a:lnSpc>
              <a:spcPct val="95000"/>
            </a:lnSpc>
            <a:spcBef>
              <a:spcPct val="0"/>
            </a:spcBef>
            <a:spcAft>
              <a:spcPts val="200"/>
            </a:spcAft>
            <a:buChar char="•"/>
          </a:pPr>
          <a:r>
            <a:rPr lang="es-419" sz="1200" kern="1200"/>
            <a:t>Los centros de atención de urgencia pueden ayudarlo cuando no tiene o no puede ver </a:t>
          </a:r>
          <a:br>
            <a:rPr lang="es-419" sz="1200" kern="1200"/>
          </a:br>
          <a:r>
            <a:rPr lang="es-419" sz="1200" kern="1200"/>
            <a:t>a su médico de cabecera. Algunos incluso están abiertos de noche y los fines de semana. Generalmente, no requieren una cita. Pueden ser útiles para lo siguiente:</a:t>
          </a:r>
        </a:p>
        <a:p>
          <a:pPr marL="365760" lvl="2" indent="-182880" algn="l" defTabSz="533400">
            <a:lnSpc>
              <a:spcPct val="95000"/>
            </a:lnSpc>
            <a:spcBef>
              <a:spcPct val="0"/>
            </a:spcBef>
            <a:spcAft>
              <a:spcPts val="200"/>
            </a:spcAft>
            <a:buChar char="•"/>
          </a:pPr>
          <a:r>
            <a:rPr lang="es-419" sz="1200" kern="1200"/>
            <a:t>Síntomas leves, como tos, fiebre, dolor de garganta, náuseas/vómitos, dolor de oído, dolor de cabeza</a:t>
          </a:r>
        </a:p>
        <a:p>
          <a:pPr marL="365760" lvl="2" indent="-182880" algn="l" defTabSz="533400">
            <a:lnSpc>
              <a:spcPct val="95000"/>
            </a:lnSpc>
            <a:spcBef>
              <a:spcPct val="0"/>
            </a:spcBef>
            <a:spcAft>
              <a:spcPts val="200"/>
            </a:spcAft>
            <a:buChar char="•"/>
          </a:pPr>
          <a:r>
            <a:rPr lang="es-419" sz="1200" kern="1200"/>
            <a:t>Erupciones leves, heridas pequeñas, picaduras de insectos o quemaduras leves</a:t>
          </a:r>
        </a:p>
        <a:p>
          <a:pPr marL="365760" lvl="2" indent="-182880" algn="l" defTabSz="533400">
            <a:lnSpc>
              <a:spcPct val="95000"/>
            </a:lnSpc>
            <a:spcBef>
              <a:spcPct val="0"/>
            </a:spcBef>
            <a:spcAft>
              <a:spcPts val="200"/>
            </a:spcAft>
            <a:buChar char="•"/>
          </a:pPr>
          <a:r>
            <a:rPr lang="es-419" sz="1200" kern="1200"/>
            <a:t>Lesiones, como torceduras y dolores musculares</a:t>
          </a:r>
        </a:p>
        <a:p>
          <a:pPr marL="365760" lvl="2" indent="-182880" algn="l" defTabSz="533400">
            <a:lnSpc>
              <a:spcPct val="95000"/>
            </a:lnSpc>
            <a:spcBef>
              <a:spcPct val="0"/>
            </a:spcBef>
            <a:spcAft>
              <a:spcPts val="200"/>
            </a:spcAft>
            <a:buChar char="•"/>
          </a:pPr>
          <a:r>
            <a:rPr lang="es-419" sz="1200" kern="1200"/>
            <a:t>Reacciones alérgicas leves</a:t>
          </a:r>
        </a:p>
      </dsp:txBody>
      <dsp:txXfrm>
        <a:off x="0" y="317848"/>
        <a:ext cx="6379210" cy="1852200"/>
      </dsp:txXfrm>
    </dsp:sp>
    <dsp:sp modelId="{2082A859-88D2-41E3-8FC0-86736F3BE31A}">
      <dsp:nvSpPr>
        <dsp:cNvPr id="0" name=""/>
        <dsp:cNvSpPr/>
      </dsp:nvSpPr>
      <dsp:spPr>
        <a:xfrm>
          <a:off x="165243" y="102066"/>
          <a:ext cx="4858272" cy="408247"/>
        </a:xfrm>
        <a:prstGeom prst="roundRect">
          <a:avLst/>
        </a:prstGeom>
        <a:solidFill>
          <a:schemeClr val="accent6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8783" tIns="0" rIns="168783" bIns="0" numCol="1" spcCol="1270" anchor="ctr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419" sz="1300" b="1" i="0" kern="1200"/>
            <a:t>Centros de atención de urgencia</a:t>
          </a:r>
        </a:p>
      </dsp:txBody>
      <dsp:txXfrm>
        <a:off x="185172" y="121995"/>
        <a:ext cx="4818414" cy="368389"/>
      </dsp:txXfrm>
    </dsp:sp>
    <dsp:sp modelId="{F5B87DBE-9BA5-4955-8220-7CAA7D846E0C}">
      <dsp:nvSpPr>
        <dsp:cNvPr id="0" name=""/>
        <dsp:cNvSpPr/>
      </dsp:nvSpPr>
      <dsp:spPr>
        <a:xfrm>
          <a:off x="0" y="2465975"/>
          <a:ext cx="6379210" cy="2494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032E53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2880" tIns="249936" rIns="182880" bIns="85344" numCol="1" spcCol="1270" anchor="t" anchorCtr="0">
          <a:noAutofit/>
        </a:bodyPr>
        <a:lstStyle/>
        <a:p>
          <a:pPr marL="182880" lvl="1" indent="-182880" algn="l" defTabSz="533400">
            <a:lnSpc>
              <a:spcPct val="95000"/>
            </a:lnSpc>
            <a:spcBef>
              <a:spcPct val="0"/>
            </a:spcBef>
            <a:spcAft>
              <a:spcPts val="200"/>
            </a:spcAft>
            <a:buChar char="•"/>
          </a:pPr>
          <a:r>
            <a:rPr lang="es-419" sz="1200" kern="1200" spc="-20" baseline="0"/>
            <a:t>Los departamentos de emergencia del hospital están abiertos las 24 horas todos los días. No requieren citas, pero a veces la espera es muy larga. Los departamentos de emergencia </a:t>
          </a:r>
          <a:r>
            <a:rPr lang="es-419" sz="1200" kern="1200" spc="-30" baseline="0"/>
            <a:t>son para enfermedades o lesiones graves. Diríjase allí si tiene síntomas, como los siguientes:</a:t>
          </a:r>
        </a:p>
        <a:p>
          <a:pPr marL="365760" lvl="2" indent="-182880" algn="l" defTabSz="533400">
            <a:lnSpc>
              <a:spcPct val="95000"/>
            </a:lnSpc>
            <a:spcBef>
              <a:spcPct val="0"/>
            </a:spcBef>
            <a:spcAft>
              <a:spcPts val="200"/>
            </a:spcAft>
            <a:buChar char="•"/>
          </a:pPr>
          <a:r>
            <a:rPr lang="es-419" sz="1200" kern="1200"/>
            <a:t>Dolor en el pecho o dificultad para respirar</a:t>
          </a:r>
        </a:p>
        <a:p>
          <a:pPr marL="365760" lvl="2" indent="-182880" algn="l" defTabSz="533400">
            <a:lnSpc>
              <a:spcPct val="95000"/>
            </a:lnSpc>
            <a:spcBef>
              <a:spcPct val="0"/>
            </a:spcBef>
            <a:spcAft>
              <a:spcPts val="200"/>
            </a:spcAft>
            <a:buChar char="•"/>
          </a:pPr>
          <a:r>
            <a:rPr lang="es-419" sz="1200" kern="1200"/>
            <a:t>Huesos rotos o lesiones en la cabeza, el cuello o los ojos</a:t>
          </a:r>
        </a:p>
        <a:p>
          <a:pPr marL="365760" lvl="2" indent="-182880" algn="l" defTabSz="533400">
            <a:lnSpc>
              <a:spcPct val="95000"/>
            </a:lnSpc>
            <a:spcBef>
              <a:spcPct val="0"/>
            </a:spcBef>
            <a:spcAft>
              <a:spcPts val="200"/>
            </a:spcAft>
            <a:buChar char="•"/>
          </a:pPr>
          <a:r>
            <a:rPr lang="es-419" sz="1200" kern="1200"/>
            <a:t>Debilidad, entumecimiento o problemas de dicción</a:t>
          </a:r>
        </a:p>
        <a:p>
          <a:pPr marL="365760" lvl="2" indent="-182880" algn="l" defTabSz="533400">
            <a:lnSpc>
              <a:spcPct val="95000"/>
            </a:lnSpc>
            <a:spcBef>
              <a:spcPct val="0"/>
            </a:spcBef>
            <a:spcAft>
              <a:spcPts val="200"/>
            </a:spcAft>
            <a:buChar char="•"/>
          </a:pPr>
          <a:r>
            <a:rPr lang="es-419" sz="1200" kern="1200"/>
            <a:t>Sangrado abundante o vómitos/tos con sangre</a:t>
          </a:r>
        </a:p>
        <a:p>
          <a:pPr marL="365760" lvl="2" indent="-182880" algn="l" defTabSz="533400">
            <a:lnSpc>
              <a:spcPct val="95000"/>
            </a:lnSpc>
            <a:spcBef>
              <a:spcPct val="0"/>
            </a:spcBef>
            <a:spcAft>
              <a:spcPts val="200"/>
            </a:spcAft>
            <a:buChar char="•"/>
          </a:pPr>
          <a:r>
            <a:rPr lang="es-419" sz="1200" kern="1200"/>
            <a:t>Envenenamiento o reacciones alérgicas graves</a:t>
          </a:r>
        </a:p>
        <a:p>
          <a:pPr marL="365760" lvl="2" indent="-182880" algn="l" defTabSz="533400">
            <a:lnSpc>
              <a:spcPct val="95000"/>
            </a:lnSpc>
            <a:spcBef>
              <a:spcPct val="0"/>
            </a:spcBef>
            <a:spcAft>
              <a:spcPts val="200"/>
            </a:spcAft>
            <a:buChar char="•"/>
          </a:pPr>
          <a:r>
            <a:rPr lang="es-419" sz="1200" kern="1200"/>
            <a:t>Cortes y quemaduras moderados a graves</a:t>
          </a:r>
        </a:p>
        <a:p>
          <a:pPr marL="365760" lvl="1" indent="-182880" algn="l" defTabSz="533400">
            <a:lnSpc>
              <a:spcPct val="95000"/>
            </a:lnSpc>
            <a:spcBef>
              <a:spcPct val="0"/>
            </a:spcBef>
            <a:spcAft>
              <a:spcPts val="200"/>
            </a:spcAft>
            <a:buChar char="•"/>
          </a:pPr>
          <a:r>
            <a:rPr lang="es-419" sz="1200" kern="1200"/>
            <a:t>Pérdida de conciencia</a:t>
          </a:r>
        </a:p>
        <a:p>
          <a:pPr marL="365760" lvl="2" indent="-182880" algn="l" defTabSz="533400">
            <a:lnSpc>
              <a:spcPct val="95000"/>
            </a:lnSpc>
            <a:spcBef>
              <a:spcPct val="0"/>
            </a:spcBef>
            <a:spcAft>
              <a:spcPts val="200"/>
            </a:spcAft>
            <a:buChar char="•"/>
          </a:pPr>
          <a:r>
            <a:rPr lang="en-US" sz="1200" kern="1200"/>
            <a:t>Está por dar a luz</a:t>
          </a:r>
          <a:endParaRPr lang="es-419" sz="1200" kern="1200"/>
        </a:p>
      </dsp:txBody>
      <dsp:txXfrm>
        <a:off x="0" y="2465975"/>
        <a:ext cx="6379210" cy="2494800"/>
      </dsp:txXfrm>
    </dsp:sp>
    <dsp:sp modelId="{4054C5D3-4E61-4F2B-BD47-5AE81F5802F2}">
      <dsp:nvSpPr>
        <dsp:cNvPr id="0" name=""/>
        <dsp:cNvSpPr/>
      </dsp:nvSpPr>
      <dsp:spPr>
        <a:xfrm>
          <a:off x="165243" y="2250193"/>
          <a:ext cx="4858272" cy="408247"/>
        </a:xfrm>
        <a:prstGeom prst="roundRect">
          <a:avLst/>
        </a:prstGeom>
        <a:solidFill>
          <a:srgbClr val="032E53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8783" tIns="0" rIns="168783" bIns="0" numCol="1" spcCol="1270" anchor="ctr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419" sz="1300" b="1" i="0" kern="1200"/>
            <a:t>Departamento o sala de emergencia del hospital (ED/ER, por sus siglas en </a:t>
          </a:r>
          <a:r>
            <a:rPr lang="en-US" sz="1300" b="1" i="0" kern="1200"/>
            <a:t>inglés</a:t>
          </a:r>
          <a:r>
            <a:rPr lang="es-419" sz="1300" b="1" i="0" kern="1200"/>
            <a:t>)</a:t>
          </a:r>
        </a:p>
      </dsp:txBody>
      <dsp:txXfrm>
        <a:off x="185172" y="2270122"/>
        <a:ext cx="4818414" cy="368389"/>
      </dsp:txXfrm>
    </dsp:sp>
    <dsp:sp modelId="{B912727D-9E2F-4F5A-9531-B261F76C9586}">
      <dsp:nvSpPr>
        <dsp:cNvPr id="0" name=""/>
        <dsp:cNvSpPr/>
      </dsp:nvSpPr>
      <dsp:spPr>
        <a:xfrm>
          <a:off x="0" y="5256703"/>
          <a:ext cx="6379210" cy="1852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055994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2880" tIns="249936" rIns="182880" bIns="85344" numCol="1" spcCol="1270" anchor="t" anchorCtr="0">
          <a:noAutofit/>
        </a:bodyPr>
        <a:lstStyle/>
        <a:p>
          <a:pPr marL="182880" lvl="1" indent="-182880" algn="l" defTabSz="533400">
            <a:lnSpc>
              <a:spcPct val="95000"/>
            </a:lnSpc>
            <a:spcBef>
              <a:spcPct val="0"/>
            </a:spcBef>
            <a:spcAft>
              <a:spcPts val="200"/>
            </a:spcAft>
            <a:buChar char="•"/>
          </a:pPr>
          <a:r>
            <a:rPr lang="es-419" sz="1200" kern="1200"/>
            <a:t>Si tiene un médico (por ejemplo, un médico de atención primaria, obstetra o pediatra), </a:t>
          </a:r>
          <a:br>
            <a:rPr lang="es-419" sz="1200" kern="1200"/>
          </a:br>
          <a:r>
            <a:rPr lang="es-419" sz="1200" kern="1200"/>
            <a:t>le programará una cita en el horario habitual (por lo general, de 9 a. m. a 5 p. m. de lunes </a:t>
          </a:r>
          <a:br>
            <a:rPr lang="es-419" sz="1200" kern="1200"/>
          </a:br>
          <a:r>
            <a:rPr lang="es-419" sz="1200" kern="1200"/>
            <a:t>a viernes). Puede ser útil para lo siguiente:</a:t>
          </a:r>
        </a:p>
        <a:p>
          <a:pPr marL="365760" lvl="2" indent="-182880" algn="l" defTabSz="533400">
            <a:lnSpc>
              <a:spcPct val="95000"/>
            </a:lnSpc>
            <a:spcBef>
              <a:spcPct val="0"/>
            </a:spcBef>
            <a:spcAft>
              <a:spcPts val="200"/>
            </a:spcAft>
            <a:buChar char="•"/>
          </a:pPr>
          <a:r>
            <a:rPr lang="es-419" sz="1200" kern="1200"/>
            <a:t>Chequeos para prevenir enfermedades o atención de problemas médicos crónicos</a:t>
          </a:r>
        </a:p>
        <a:p>
          <a:pPr marL="365760" lvl="2" indent="-182880" algn="l" defTabSz="533400">
            <a:lnSpc>
              <a:spcPct val="95000"/>
            </a:lnSpc>
            <a:spcBef>
              <a:spcPct val="0"/>
            </a:spcBef>
            <a:spcAft>
              <a:spcPts val="200"/>
            </a:spcAft>
            <a:buChar char="•"/>
          </a:pPr>
          <a:r>
            <a:rPr lang="es-419" sz="1200" kern="1200"/>
            <a:t>Síntomas leves, como tos, fiebre, dolor de garganta, náuseas/vómitos, dolor de oído, dolor de cabeza</a:t>
          </a:r>
        </a:p>
        <a:p>
          <a:pPr marL="365760" lvl="2" indent="-182880" algn="l" defTabSz="533400">
            <a:lnSpc>
              <a:spcPct val="95000"/>
            </a:lnSpc>
            <a:spcBef>
              <a:spcPct val="0"/>
            </a:spcBef>
            <a:spcAft>
              <a:spcPts val="200"/>
            </a:spcAft>
            <a:buChar char="•"/>
          </a:pPr>
          <a:r>
            <a:rPr lang="es-419" sz="1200" kern="1200"/>
            <a:t>Preguntas médicas o resurtido de recetas</a:t>
          </a:r>
        </a:p>
        <a:p>
          <a:pPr marL="365760" lvl="2" indent="-182880" algn="l" defTabSz="533400">
            <a:lnSpc>
              <a:spcPct val="95000"/>
            </a:lnSpc>
            <a:spcBef>
              <a:spcPct val="0"/>
            </a:spcBef>
            <a:spcAft>
              <a:spcPts val="200"/>
            </a:spcAft>
            <a:buChar char="•"/>
          </a:pPr>
          <a:r>
            <a:rPr lang="es-419" sz="1200" kern="1200"/>
            <a:t>Vacunas o análisis de sangre</a:t>
          </a:r>
        </a:p>
      </dsp:txBody>
      <dsp:txXfrm>
        <a:off x="0" y="5256703"/>
        <a:ext cx="6379210" cy="1852200"/>
      </dsp:txXfrm>
    </dsp:sp>
    <dsp:sp modelId="{C9080513-742A-4E36-839E-C21B56EA3C6F}">
      <dsp:nvSpPr>
        <dsp:cNvPr id="0" name=""/>
        <dsp:cNvSpPr/>
      </dsp:nvSpPr>
      <dsp:spPr>
        <a:xfrm>
          <a:off x="165243" y="5040921"/>
          <a:ext cx="4858272" cy="408247"/>
        </a:xfrm>
        <a:prstGeom prst="roundRect">
          <a:avLst/>
        </a:prstGeom>
        <a:solidFill>
          <a:srgbClr val="05599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8783" tIns="0" rIns="168783" bIns="0" numCol="1" spcCol="1270" anchor="ctr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419" sz="1300" b="1" i="0" kern="1200"/>
            <a:t>Consultorio del médico/consulta virtual</a:t>
          </a:r>
        </a:p>
      </dsp:txBody>
      <dsp:txXfrm>
        <a:off x="185172" y="5060850"/>
        <a:ext cx="4818414" cy="36838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6" ma:contentTypeDescription="Create a new document." ma:contentTypeScope="" ma:versionID="4bef3d4a596c8cea5c2fc10c677ff459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c482a31259debba14e5867d13889819e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3BA80C-2434-4A04-B7F2-8679B1CD2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F7AF43-87D7-4600-A45B-4FEA8C64AC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F083DC-9609-48B7-8BAE-A46F95CF19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Goodhue, Tammy (DPH)</dc:creator>
  <cp:keywords/>
  <dc:description/>
  <cp:lastModifiedBy>Cabrera, Omar (DPH)</cp:lastModifiedBy>
  <cp:revision>2</cp:revision>
  <dcterms:created xsi:type="dcterms:W3CDTF">2024-02-16T20:44:00Z</dcterms:created>
  <dcterms:modified xsi:type="dcterms:W3CDTF">2024-02-16T20:44:00Z</dcterms:modified>
</cp:coreProperties>
</file>