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BA6CA" w14:textId="04A0C33E" w:rsidR="00AF65B1" w:rsidRDefault="00543958" w:rsidP="008E56AB">
      <w:pPr>
        <w:pStyle w:val="Heading1"/>
      </w:pPr>
      <w:r>
        <w:t xml:space="preserve">Q&amp;A from </w:t>
      </w:r>
      <w:r w:rsidR="0054115E">
        <w:t>Informational Webinar</w:t>
      </w:r>
      <w:r w:rsidR="00A56904">
        <w:t xml:space="preserve"> on </w:t>
      </w:r>
      <w:r w:rsidR="00A56904" w:rsidRPr="008E56AB">
        <w:t>Supporting</w:t>
      </w:r>
      <w:r w:rsidR="00A56904" w:rsidRPr="00A56904">
        <w:t xml:space="preserve"> Members with Disabilities with MassHealth Renewals </w:t>
      </w:r>
    </w:p>
    <w:p w14:paraId="1DD3319E" w14:textId="77777777" w:rsidR="00B064A2" w:rsidRPr="00B064A2" w:rsidRDefault="00B064A2" w:rsidP="00E151D6">
      <w:pPr>
        <w:jc w:val="center"/>
        <w:rPr>
          <w:b/>
          <w:bCs/>
          <w:sz w:val="24"/>
          <w:szCs w:val="24"/>
        </w:rPr>
      </w:pPr>
    </w:p>
    <w:p w14:paraId="64F4FAA7" w14:textId="3ADC6C0E" w:rsidR="00257B38" w:rsidRPr="00B064A2" w:rsidRDefault="00257B38" w:rsidP="00B064A2">
      <w:pPr>
        <w:rPr>
          <w:i/>
          <w:iCs/>
          <w:sz w:val="24"/>
          <w:szCs w:val="24"/>
        </w:rPr>
      </w:pPr>
      <w:r w:rsidRPr="00B064A2">
        <w:rPr>
          <w:i/>
          <w:iCs/>
          <w:sz w:val="24"/>
          <w:szCs w:val="24"/>
        </w:rPr>
        <w:t>This document contains questions that were raised by attendees of a MassHealth webinar focused</w:t>
      </w:r>
      <w:r w:rsidR="00A56904">
        <w:rPr>
          <w:i/>
          <w:iCs/>
          <w:sz w:val="24"/>
          <w:szCs w:val="24"/>
        </w:rPr>
        <w:t xml:space="preserve"> on</w:t>
      </w:r>
      <w:r w:rsidRPr="00B064A2">
        <w:rPr>
          <w:i/>
          <w:iCs/>
          <w:sz w:val="24"/>
          <w:szCs w:val="24"/>
        </w:rPr>
        <w:t xml:space="preserve"> </w:t>
      </w:r>
      <w:r w:rsidR="00A56904" w:rsidRPr="00A56904">
        <w:rPr>
          <w:i/>
          <w:iCs/>
          <w:sz w:val="24"/>
          <w:szCs w:val="24"/>
        </w:rPr>
        <w:t xml:space="preserve">information specifically </w:t>
      </w:r>
      <w:r w:rsidR="00A56904">
        <w:rPr>
          <w:i/>
          <w:iCs/>
          <w:sz w:val="24"/>
          <w:szCs w:val="24"/>
        </w:rPr>
        <w:t>to</w:t>
      </w:r>
      <w:r w:rsidR="00A56904" w:rsidRPr="00A56904">
        <w:rPr>
          <w:i/>
          <w:iCs/>
          <w:sz w:val="24"/>
          <w:szCs w:val="24"/>
        </w:rPr>
        <w:t xml:space="preserve"> MassHealth members with disabilities </w:t>
      </w:r>
      <w:r w:rsidR="00A56904">
        <w:rPr>
          <w:i/>
          <w:iCs/>
          <w:sz w:val="24"/>
          <w:szCs w:val="24"/>
        </w:rPr>
        <w:t xml:space="preserve">with renewals </w:t>
      </w:r>
      <w:r w:rsidRPr="00B064A2">
        <w:rPr>
          <w:i/>
          <w:iCs/>
          <w:sz w:val="24"/>
          <w:szCs w:val="24"/>
        </w:rPr>
        <w:t>in the upcoming year. The recorded webinar is available at</w:t>
      </w:r>
      <w:r w:rsidR="00A56904">
        <w:rPr>
          <w:i/>
          <w:iCs/>
          <w:sz w:val="24"/>
          <w:szCs w:val="24"/>
        </w:rPr>
        <w:t xml:space="preserve"> </w:t>
      </w:r>
      <w:hyperlink r:id="rId10" w:anchor="supporting-members-with-disabilities-with-masshealth-renewals-" w:history="1">
        <w:r w:rsidR="00A56904" w:rsidRPr="00A56904">
          <w:rPr>
            <w:rStyle w:val="Hyperlink"/>
            <w:sz w:val="24"/>
            <w:szCs w:val="24"/>
          </w:rPr>
          <w:t>MassHealth Redeterminations Webinars and Videos</w:t>
        </w:r>
      </w:hyperlink>
      <w:r w:rsidRPr="00B064A2">
        <w:rPr>
          <w:i/>
          <w:iCs/>
          <w:sz w:val="24"/>
          <w:szCs w:val="24"/>
        </w:rPr>
        <w:t xml:space="preserve"> and you can find more information and helpful resources at www.mass.gov/masshealthrenew</w:t>
      </w:r>
      <w:r w:rsidR="00025D9D">
        <w:rPr>
          <w:i/>
          <w:iCs/>
          <w:sz w:val="24"/>
          <w:szCs w:val="24"/>
        </w:rPr>
        <w:t>.</w:t>
      </w:r>
    </w:p>
    <w:p w14:paraId="7FC10AA1" w14:textId="77777777" w:rsidR="00E151D6" w:rsidRPr="003A11F7" w:rsidRDefault="00E151D6" w:rsidP="00E151D6">
      <w:pPr>
        <w:jc w:val="center"/>
        <w:rPr>
          <w:b/>
          <w:bCs/>
          <w:sz w:val="24"/>
          <w:szCs w:val="24"/>
        </w:rPr>
      </w:pPr>
    </w:p>
    <w:p w14:paraId="259FDFB8" w14:textId="352A2EDA" w:rsidR="003A11F7" w:rsidRDefault="00BD4400" w:rsidP="00BD4400">
      <w:pPr>
        <w:rPr>
          <w:b/>
          <w:bCs/>
          <w:sz w:val="24"/>
          <w:szCs w:val="24"/>
        </w:rPr>
      </w:pPr>
      <w:r w:rsidRPr="003A11F7">
        <w:rPr>
          <w:b/>
          <w:bCs/>
          <w:sz w:val="24"/>
          <w:szCs w:val="24"/>
        </w:rPr>
        <w:t>Event Dat</w:t>
      </w:r>
      <w:r w:rsidR="00A56904">
        <w:rPr>
          <w:b/>
          <w:bCs/>
          <w:sz w:val="24"/>
          <w:szCs w:val="24"/>
        </w:rPr>
        <w:t>e</w:t>
      </w:r>
      <w:r w:rsidRPr="003A11F7">
        <w:rPr>
          <w:b/>
          <w:bCs/>
          <w:sz w:val="24"/>
          <w:szCs w:val="24"/>
        </w:rPr>
        <w:t>: March 2</w:t>
      </w:r>
      <w:r w:rsidR="00810918">
        <w:rPr>
          <w:b/>
          <w:bCs/>
          <w:sz w:val="24"/>
          <w:szCs w:val="24"/>
        </w:rPr>
        <w:t>7</w:t>
      </w:r>
      <w:r w:rsidRPr="003A11F7">
        <w:rPr>
          <w:b/>
          <w:bCs/>
          <w:sz w:val="24"/>
          <w:szCs w:val="24"/>
        </w:rPr>
        <w:t>, 2023</w:t>
      </w:r>
      <w:r w:rsidR="00810918">
        <w:rPr>
          <w:b/>
          <w:bCs/>
          <w:sz w:val="24"/>
          <w:szCs w:val="24"/>
        </w:rPr>
        <w:t xml:space="preserve"> </w:t>
      </w:r>
    </w:p>
    <w:p w14:paraId="608FEE9B" w14:textId="77777777" w:rsidR="00064732" w:rsidRDefault="00064732" w:rsidP="00BD4400">
      <w:pPr>
        <w:rPr>
          <w:b/>
          <w:bCs/>
          <w:sz w:val="24"/>
          <w:szCs w:val="24"/>
        </w:rPr>
      </w:pPr>
    </w:p>
    <w:p w14:paraId="38774918" w14:textId="3F82DF9C" w:rsidR="00810918" w:rsidRPr="00073361" w:rsidRDefault="00810918" w:rsidP="008E56AB">
      <w:pPr>
        <w:pStyle w:val="Heading2"/>
      </w:pPr>
      <w:r w:rsidRPr="00073361">
        <w:t xml:space="preserve">If you have an Authorized Representative Designation (ARD) form, will the blue envelope be sent to the Representative Payee, given </w:t>
      </w:r>
      <w:r w:rsidRPr="008E56AB">
        <w:t>that</w:t>
      </w:r>
      <w:r w:rsidRPr="00073361">
        <w:t xml:space="preserve"> the form was filled out as a representative payee (e.g., an agency)? </w:t>
      </w:r>
    </w:p>
    <w:p w14:paraId="533BE008" w14:textId="77777777" w:rsidR="00810918" w:rsidRDefault="00810918" w:rsidP="006E0447">
      <w:pPr>
        <w:pStyle w:val="ListParagraph"/>
        <w:numPr>
          <w:ilvl w:val="7"/>
          <w:numId w:val="6"/>
        </w:numPr>
        <w:spacing w:after="160" w:line="259" w:lineRule="auto"/>
        <w:ind w:left="1080"/>
      </w:pPr>
      <w:r w:rsidRPr="004E0D6A">
        <w:t xml:space="preserve">The blue envelope will be sent to anyone that is on the member’s file as an ARD. If the Representative Payee is referenced in the ARD form, the renewal form will be sent to them. </w:t>
      </w:r>
    </w:p>
    <w:p w14:paraId="76DD72ED" w14:textId="77777777" w:rsidR="0096683C" w:rsidRPr="004E0D6A" w:rsidRDefault="0096683C" w:rsidP="0096683C">
      <w:pPr>
        <w:pStyle w:val="ListParagraph"/>
        <w:spacing w:after="160" w:line="259" w:lineRule="auto"/>
        <w:ind w:left="1080"/>
      </w:pPr>
    </w:p>
    <w:p w14:paraId="3B0E633B" w14:textId="261D4310" w:rsidR="00810918" w:rsidRPr="00073361" w:rsidRDefault="00810918" w:rsidP="008E56AB">
      <w:pPr>
        <w:pStyle w:val="Heading2"/>
      </w:pPr>
      <w:r w:rsidRPr="00073361">
        <w:t xml:space="preserve">How long is a Permission to Share Information (PSI) form effective for? </w:t>
      </w:r>
    </w:p>
    <w:p w14:paraId="32019D7C" w14:textId="77777777" w:rsidR="00810918" w:rsidRDefault="00810918" w:rsidP="006E0447">
      <w:pPr>
        <w:pStyle w:val="ListParagraph"/>
        <w:numPr>
          <w:ilvl w:val="0"/>
          <w:numId w:val="9"/>
        </w:numPr>
        <w:tabs>
          <w:tab w:val="left" w:pos="810"/>
          <w:tab w:val="left" w:pos="1440"/>
        </w:tabs>
        <w:spacing w:after="160" w:line="259" w:lineRule="auto"/>
        <w:ind w:left="1080"/>
      </w:pPr>
      <w:r w:rsidRPr="004E0D6A">
        <w:t xml:space="preserve">PSIs are effective for either 12 months or until the date written on the PSI form. The date written on the form can either be longer or shorter than 12 months. If no date is written on the form, the PSI will expire after 12 months. </w:t>
      </w:r>
    </w:p>
    <w:p w14:paraId="6C11505F" w14:textId="77777777" w:rsidR="0096683C" w:rsidRPr="004E0D6A" w:rsidRDefault="0096683C" w:rsidP="0096683C">
      <w:pPr>
        <w:pStyle w:val="ListParagraph"/>
        <w:tabs>
          <w:tab w:val="left" w:pos="810"/>
          <w:tab w:val="left" w:pos="1440"/>
        </w:tabs>
        <w:spacing w:after="160" w:line="276" w:lineRule="auto"/>
        <w:ind w:left="1080"/>
      </w:pPr>
    </w:p>
    <w:p w14:paraId="442A5318" w14:textId="04C8635B" w:rsidR="0096683C" w:rsidRPr="0096683C" w:rsidRDefault="00810918" w:rsidP="008E56AB">
      <w:pPr>
        <w:pStyle w:val="Heading2"/>
      </w:pPr>
      <w:r w:rsidRPr="00320B33">
        <w:t>If I am an Authorized Representative Designee (ARD) for multiple members, how can I update their addresses online?</w:t>
      </w:r>
    </w:p>
    <w:p w14:paraId="2235DE5E" w14:textId="77777777" w:rsidR="0096683C" w:rsidRPr="004E0D6A" w:rsidRDefault="0096683C" w:rsidP="0096683C">
      <w:pPr>
        <w:pStyle w:val="ListParagraph"/>
        <w:numPr>
          <w:ilvl w:val="1"/>
          <w:numId w:val="11"/>
        </w:numPr>
        <w:spacing w:after="160" w:line="276" w:lineRule="auto"/>
        <w:ind w:left="1080"/>
      </w:pPr>
      <w:r w:rsidRPr="004E0D6A">
        <w:t>Please call MassHealth Customer Service at (800) 841-2900 if you are unable to update information online for any of the members you represent as an ARD.</w:t>
      </w:r>
    </w:p>
    <w:p w14:paraId="610B9B1F" w14:textId="77777777" w:rsidR="00EB2FF8" w:rsidRDefault="00EB2FF8" w:rsidP="00EB2FF8">
      <w:pPr>
        <w:pStyle w:val="ListParagraph"/>
        <w:ind w:left="360"/>
        <w:rPr>
          <w:rFonts w:asciiTheme="minorHAnsi" w:eastAsiaTheme="majorEastAsia" w:hAnsiTheme="minorHAnsi" w:cstheme="minorBidi"/>
          <w:b/>
          <w:bCs/>
          <w:color w:val="1F3864" w:themeColor="accent1" w:themeShade="80"/>
          <w:sz w:val="24"/>
          <w:szCs w:val="24"/>
        </w:rPr>
      </w:pPr>
    </w:p>
    <w:p w14:paraId="41A9CCFC" w14:textId="73355BB1" w:rsidR="0096683C" w:rsidRPr="00320B33" w:rsidRDefault="0096683C" w:rsidP="008E56AB">
      <w:pPr>
        <w:pStyle w:val="Heading2"/>
      </w:pPr>
      <w:r>
        <w:t xml:space="preserve">I have been told </w:t>
      </w:r>
      <w:r w:rsidRPr="0096683C">
        <w:t>before that I would receive a blue envelope, and I have never received one. Most recently, I got a letter saying we would need to pay a premium monthly starting in February but never received anything notifying me of a renewal requirement. Has anyone else had that issue or have you heard of that issue from anyone else as well</w:t>
      </w:r>
      <w:r>
        <w:t>?</w:t>
      </w:r>
    </w:p>
    <w:p w14:paraId="1FA9CBB7" w14:textId="77777777" w:rsidR="00810918" w:rsidRPr="004E0D6A" w:rsidRDefault="00810918" w:rsidP="006E0447">
      <w:pPr>
        <w:pStyle w:val="ListParagraph"/>
        <w:numPr>
          <w:ilvl w:val="1"/>
          <w:numId w:val="11"/>
        </w:numPr>
        <w:spacing w:beforeLines="40" w:before="96" w:afterLines="40" w:after="96" w:line="259" w:lineRule="auto"/>
        <w:ind w:left="1080"/>
        <w:contextualSpacing w:val="0"/>
      </w:pPr>
      <w:r w:rsidRPr="004E0D6A">
        <w:t xml:space="preserve">There are a few reasons why you may have not received your blue envelope: </w:t>
      </w:r>
    </w:p>
    <w:p w14:paraId="4FF8FB94" w14:textId="77777777" w:rsidR="00810918" w:rsidRPr="004E0D6A" w:rsidRDefault="00810918" w:rsidP="006E0447">
      <w:pPr>
        <w:pStyle w:val="ListParagraph"/>
        <w:numPr>
          <w:ilvl w:val="2"/>
          <w:numId w:val="7"/>
        </w:numPr>
        <w:spacing w:beforeLines="40" w:before="96" w:afterLines="40" w:after="96" w:line="259" w:lineRule="auto"/>
        <w:ind w:left="1530" w:hanging="360"/>
        <w:contextualSpacing w:val="0"/>
      </w:pPr>
      <w:r w:rsidRPr="004E0D6A">
        <w:t xml:space="preserve">Whoever told you that you would receive a blue envelope may have meant that as an indication that you will receive a blue envelope at some point between April 2023 and April 2024. </w:t>
      </w:r>
    </w:p>
    <w:p w14:paraId="1DD83D47" w14:textId="77777777" w:rsidR="00810918" w:rsidRPr="004E0D6A" w:rsidRDefault="00810918" w:rsidP="006E0447">
      <w:pPr>
        <w:pStyle w:val="ListParagraph"/>
        <w:numPr>
          <w:ilvl w:val="2"/>
          <w:numId w:val="7"/>
        </w:numPr>
        <w:spacing w:beforeLines="40" w:before="96" w:afterLines="40" w:after="96" w:line="259" w:lineRule="auto"/>
        <w:ind w:left="1530" w:hanging="360"/>
        <w:contextualSpacing w:val="0"/>
      </w:pPr>
      <w:r w:rsidRPr="004E0D6A">
        <w:t>If you receive MassHealth though another agency, this also may be why you have not received a blue envelope. Members who receive their eligibility through a different government agency may be automatically renewed this year, as they have been in previous years. These members include:</w:t>
      </w:r>
    </w:p>
    <w:p w14:paraId="0BB37E79" w14:textId="2F77B2B8" w:rsidR="00810918" w:rsidRPr="004E0D6A" w:rsidRDefault="00810918" w:rsidP="006E0447">
      <w:pPr>
        <w:pStyle w:val="ListParagraph"/>
        <w:numPr>
          <w:ilvl w:val="2"/>
          <w:numId w:val="12"/>
        </w:numPr>
        <w:spacing w:beforeLines="40" w:before="96" w:afterLines="40" w:after="96" w:line="259" w:lineRule="auto"/>
        <w:contextualSpacing w:val="0"/>
        <w:rPr>
          <w:rFonts w:eastAsia="Calibri"/>
        </w:rPr>
      </w:pPr>
      <w:r w:rsidRPr="004E0D6A">
        <w:lastRenderedPageBreak/>
        <w:t xml:space="preserve">Members receiving </w:t>
      </w:r>
      <w:r w:rsidR="00717B34">
        <w:t>Supplemental Security Income (</w:t>
      </w:r>
      <w:r w:rsidRPr="004E0D6A">
        <w:t>SSI</w:t>
      </w:r>
      <w:r w:rsidR="00717B34">
        <w:t>)</w:t>
      </w:r>
      <w:r w:rsidRPr="004E0D6A">
        <w:t xml:space="preserve"> through the U.S. Social Security Administration </w:t>
      </w:r>
      <w:r w:rsidR="00717B34">
        <w:t xml:space="preserve">(SSA) </w:t>
      </w:r>
      <w:r w:rsidRPr="004E0D6A">
        <w:t>because they are 65 and older and have limited income/resources</w:t>
      </w:r>
    </w:p>
    <w:p w14:paraId="0007ABD9" w14:textId="6C5D20F6" w:rsidR="00810918" w:rsidRPr="004E0D6A" w:rsidRDefault="00810918" w:rsidP="006E0447">
      <w:pPr>
        <w:pStyle w:val="ListParagraph"/>
        <w:numPr>
          <w:ilvl w:val="2"/>
          <w:numId w:val="12"/>
        </w:numPr>
        <w:spacing w:beforeLines="40" w:before="96" w:afterLines="40" w:after="96" w:line="259" w:lineRule="auto"/>
        <w:contextualSpacing w:val="0"/>
        <w:rPr>
          <w:rFonts w:eastAsia="Calibri"/>
        </w:rPr>
      </w:pPr>
      <w:r w:rsidRPr="004E0D6A">
        <w:t xml:space="preserve">Members receiving SSI through </w:t>
      </w:r>
      <w:r w:rsidR="001C2DB3">
        <w:t>SSA</w:t>
      </w:r>
      <w:r w:rsidRPr="004E0D6A">
        <w:t xml:space="preserve"> because they are disabled and have limited income/resources</w:t>
      </w:r>
    </w:p>
    <w:p w14:paraId="415846AD" w14:textId="43D2CD66" w:rsidR="00810918" w:rsidRPr="004E0D6A" w:rsidRDefault="00810918" w:rsidP="006E0447">
      <w:pPr>
        <w:pStyle w:val="ListParagraph"/>
        <w:numPr>
          <w:ilvl w:val="2"/>
          <w:numId w:val="12"/>
        </w:numPr>
        <w:spacing w:beforeLines="40" w:before="96" w:afterLines="40" w:after="96" w:line="259" w:lineRule="auto"/>
        <w:contextualSpacing w:val="0"/>
        <w:rPr>
          <w:rFonts w:eastAsia="Calibri"/>
        </w:rPr>
      </w:pPr>
      <w:r w:rsidRPr="004E0D6A">
        <w:t xml:space="preserve">Members receiving TANF (Temporary Assistance of Needy Families) through </w:t>
      </w:r>
      <w:r w:rsidR="009207C8">
        <w:t>the Department of Transitional Assistance (</w:t>
      </w:r>
      <w:r w:rsidRPr="004E0D6A">
        <w:t>DTA</w:t>
      </w:r>
      <w:r w:rsidR="009207C8">
        <w:t>)</w:t>
      </w:r>
    </w:p>
    <w:p w14:paraId="729C2014" w14:textId="77777777" w:rsidR="00810918" w:rsidRPr="004E0D6A" w:rsidRDefault="00810918" w:rsidP="006E0447">
      <w:pPr>
        <w:pStyle w:val="ListParagraph"/>
        <w:numPr>
          <w:ilvl w:val="2"/>
          <w:numId w:val="12"/>
        </w:numPr>
        <w:spacing w:beforeLines="40" w:before="96" w:afterLines="40" w:after="96" w:line="259" w:lineRule="auto"/>
        <w:contextualSpacing w:val="0"/>
        <w:rPr>
          <w:rFonts w:eastAsia="Calibri"/>
        </w:rPr>
      </w:pPr>
      <w:r w:rsidRPr="004E0D6A">
        <w:t>Members who are currently or formerly in the custody of the Department of Children &amp; Families (DCF) who are:</w:t>
      </w:r>
    </w:p>
    <w:p w14:paraId="6A87A6CF" w14:textId="77777777" w:rsidR="00810918" w:rsidRPr="004E0D6A" w:rsidRDefault="00810918" w:rsidP="006E0447">
      <w:pPr>
        <w:pStyle w:val="ListParagraph"/>
        <w:numPr>
          <w:ilvl w:val="3"/>
          <w:numId w:val="12"/>
        </w:numPr>
        <w:spacing w:beforeLines="40" w:before="96" w:afterLines="40" w:after="96" w:line="259" w:lineRule="auto"/>
        <w:contextualSpacing w:val="0"/>
        <w:rPr>
          <w:rFonts w:eastAsia="Calibri"/>
        </w:rPr>
      </w:pPr>
      <w:r w:rsidRPr="004E0D6A">
        <w:t>Ages 0-18</w:t>
      </w:r>
    </w:p>
    <w:p w14:paraId="711743AA" w14:textId="77777777" w:rsidR="00810918" w:rsidRPr="004E0D6A" w:rsidRDefault="00810918" w:rsidP="006E0447">
      <w:pPr>
        <w:pStyle w:val="ListParagraph"/>
        <w:numPr>
          <w:ilvl w:val="3"/>
          <w:numId w:val="12"/>
        </w:numPr>
        <w:spacing w:beforeLines="40" w:before="96" w:afterLines="40" w:after="96" w:line="259" w:lineRule="auto"/>
        <w:contextualSpacing w:val="0"/>
        <w:rPr>
          <w:rFonts w:eastAsia="Calibri"/>
        </w:rPr>
      </w:pPr>
      <w:r w:rsidRPr="004E0D6A">
        <w:t>Ages 18-22 and adopted (previously in DCF custody)</w:t>
      </w:r>
    </w:p>
    <w:p w14:paraId="248BC340" w14:textId="77777777" w:rsidR="00810918" w:rsidRPr="004E0D6A" w:rsidRDefault="00810918" w:rsidP="006E0447">
      <w:pPr>
        <w:pStyle w:val="ListParagraph"/>
        <w:numPr>
          <w:ilvl w:val="3"/>
          <w:numId w:val="12"/>
        </w:numPr>
        <w:spacing w:beforeLines="40" w:before="96" w:afterLines="40" w:after="96" w:line="259" w:lineRule="auto"/>
        <w:contextualSpacing w:val="0"/>
        <w:rPr>
          <w:rFonts w:eastAsia="Calibri"/>
        </w:rPr>
      </w:pPr>
      <w:r w:rsidRPr="004E0D6A">
        <w:t>Ages 18-26 and not adopted (former foster youth)</w:t>
      </w:r>
    </w:p>
    <w:p w14:paraId="20CE36B5" w14:textId="77777777" w:rsidR="00810918" w:rsidRPr="004E0D6A" w:rsidRDefault="00810918" w:rsidP="006E0447">
      <w:pPr>
        <w:pStyle w:val="ListParagraph"/>
        <w:numPr>
          <w:ilvl w:val="2"/>
          <w:numId w:val="12"/>
        </w:numPr>
        <w:spacing w:beforeLines="40" w:before="96" w:afterLines="40" w:after="96" w:line="259" w:lineRule="auto"/>
        <w:contextualSpacing w:val="0"/>
        <w:rPr>
          <w:rFonts w:eastAsia="Calibri"/>
        </w:rPr>
      </w:pPr>
      <w:r w:rsidRPr="004E0D6A">
        <w:t>Children and youth in custody of the Department of Youth Services (DYS)</w:t>
      </w:r>
    </w:p>
    <w:p w14:paraId="22158A08" w14:textId="77777777" w:rsidR="00810918" w:rsidRPr="004E0D6A" w:rsidRDefault="00810918" w:rsidP="006E0447">
      <w:pPr>
        <w:pStyle w:val="ListParagraph"/>
        <w:numPr>
          <w:ilvl w:val="1"/>
          <w:numId w:val="7"/>
        </w:numPr>
        <w:spacing w:beforeLines="40" w:before="96" w:afterLines="40" w:after="96" w:line="259" w:lineRule="auto"/>
        <w:ind w:left="1530"/>
        <w:contextualSpacing w:val="0"/>
      </w:pPr>
      <w:r w:rsidRPr="004E0D6A">
        <w:t>MassHealth renewals are taking place over the course of 12 months, so your blue envelope may not have been sent yet. If you have not gotten a blue envelope in the mail, it may also be because MassHealth was able to renew you automatically and does not need any information from you.</w:t>
      </w:r>
    </w:p>
    <w:p w14:paraId="2F5D2B4D" w14:textId="77777777" w:rsidR="00810918" w:rsidRPr="004E0D6A" w:rsidRDefault="00810918" w:rsidP="006E0447">
      <w:pPr>
        <w:pStyle w:val="ListParagraph"/>
        <w:numPr>
          <w:ilvl w:val="1"/>
          <w:numId w:val="7"/>
        </w:numPr>
        <w:spacing w:beforeLines="40" w:before="96" w:afterLines="40" w:after="96" w:line="259" w:lineRule="auto"/>
        <w:ind w:left="1530"/>
        <w:contextualSpacing w:val="0"/>
      </w:pPr>
      <w:r w:rsidRPr="004E0D6A">
        <w:t xml:space="preserve">If you are concerned, please call MassHealth Customer Service at (800) 841-2900, TDD/TTY: 711. </w:t>
      </w:r>
    </w:p>
    <w:p w14:paraId="35432A64" w14:textId="77777777" w:rsidR="00AF65B1" w:rsidRPr="00810918" w:rsidRDefault="00AF65B1">
      <w:pPr>
        <w:rPr>
          <w:sz w:val="24"/>
          <w:szCs w:val="24"/>
        </w:rPr>
      </w:pPr>
    </w:p>
    <w:sectPr w:rsidR="00AF65B1" w:rsidRPr="0081091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3504" w14:textId="77777777" w:rsidR="003E26D7" w:rsidRDefault="003E26D7" w:rsidP="00AF65B1">
      <w:r>
        <w:separator/>
      </w:r>
    </w:p>
  </w:endnote>
  <w:endnote w:type="continuationSeparator" w:id="0">
    <w:p w14:paraId="7D5BB62A" w14:textId="77777777" w:rsidR="003E26D7" w:rsidRDefault="003E26D7" w:rsidP="00AF65B1">
      <w:r>
        <w:continuationSeparator/>
      </w:r>
    </w:p>
  </w:endnote>
  <w:endnote w:type="continuationNotice" w:id="1">
    <w:p w14:paraId="39C26FB4" w14:textId="77777777" w:rsidR="003E26D7" w:rsidRDefault="003E2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184037"/>
      <w:docPartObj>
        <w:docPartGallery w:val="Page Numbers (Bottom of Page)"/>
        <w:docPartUnique/>
      </w:docPartObj>
    </w:sdtPr>
    <w:sdtEndPr>
      <w:rPr>
        <w:noProof/>
      </w:rPr>
    </w:sdtEndPr>
    <w:sdtContent>
      <w:p w14:paraId="312CAD0F" w14:textId="400D7B89" w:rsidR="0061466A" w:rsidRDefault="006146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C38AD8" w14:textId="77777777" w:rsidR="0061466A" w:rsidRDefault="00614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F3AA3" w14:textId="77777777" w:rsidR="003E26D7" w:rsidRDefault="003E26D7" w:rsidP="00AF65B1">
      <w:r>
        <w:separator/>
      </w:r>
    </w:p>
  </w:footnote>
  <w:footnote w:type="continuationSeparator" w:id="0">
    <w:p w14:paraId="54A30AE1" w14:textId="77777777" w:rsidR="003E26D7" w:rsidRDefault="003E26D7" w:rsidP="00AF65B1">
      <w:r>
        <w:continuationSeparator/>
      </w:r>
    </w:p>
  </w:footnote>
  <w:footnote w:type="continuationNotice" w:id="1">
    <w:p w14:paraId="2E45F770" w14:textId="77777777" w:rsidR="003E26D7" w:rsidRDefault="003E2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D53FE" w14:textId="4DEB8984" w:rsidR="009C7C89" w:rsidRDefault="00FE6E4D" w:rsidP="009C7C89">
    <w:pPr>
      <w:pStyle w:val="Header"/>
      <w:jc w:val="right"/>
    </w:pPr>
    <w:r>
      <w:rPr>
        <w:noProof/>
      </w:rPr>
      <w:drawing>
        <wp:inline distT="0" distB="0" distL="0" distR="0" wp14:anchorId="60077DCB" wp14:editId="1A71C3B8">
          <wp:extent cx="1123950" cy="571500"/>
          <wp:effectExtent l="0" t="0" r="0" b="0"/>
          <wp:docPr id="1" name="Picture 1" descr="MassHealth logo"/>
          <wp:cNvGraphicFramePr/>
          <a:graphic xmlns:a="http://schemas.openxmlformats.org/drawingml/2006/main">
            <a:graphicData uri="http://schemas.openxmlformats.org/drawingml/2006/picture">
              <pic:pic xmlns:pic="http://schemas.openxmlformats.org/drawingml/2006/picture">
                <pic:nvPicPr>
                  <pic:cNvPr id="1" name="Picture 1" descr="MassHealth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07AB"/>
    <w:multiLevelType w:val="hybridMultilevel"/>
    <w:tmpl w:val="78A23F9E"/>
    <w:lvl w:ilvl="0" w:tplc="1AFC82CE">
      <w:start w:val="1"/>
      <w:numFmt w:val="decimal"/>
      <w:pStyle w:val="QuestionNumber"/>
      <w:lvlText w:val="%1."/>
      <w:lvlJc w:val="left"/>
      <w:pPr>
        <w:ind w:left="1080" w:hanging="360"/>
      </w:pPr>
      <w:rPr>
        <w:rFonts w:ascii="Arial" w:hAnsi="Arial" w:cs="Arial" w:hint="default"/>
        <w:strike w:val="0"/>
        <w:color w:val="auto"/>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2700" w:hanging="360"/>
      </w:pPr>
      <w:rPr>
        <w:rFonts w:ascii="Courier New" w:hAnsi="Courier New" w:cs="Courier New" w:hint="default"/>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3179C0"/>
    <w:multiLevelType w:val="hybridMultilevel"/>
    <w:tmpl w:val="498C082C"/>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8B1EA1D0">
      <w:start w:val="1"/>
      <w:numFmt w:val="decimal"/>
      <w:lvlText w:val="%4"/>
      <w:lvlJc w:val="left"/>
      <w:pPr>
        <w:ind w:left="2880" w:hanging="360"/>
      </w:pPr>
      <w:rPr>
        <w:rFonts w:eastAsiaTheme="minorHAnsi" w:hint="default"/>
      </w:rPr>
    </w:lvl>
    <w:lvl w:ilvl="4" w:tplc="0032D4A2">
      <w:start w:val="1"/>
      <w:numFmt w:val="decimal"/>
      <w:pStyle w:val="Heading2"/>
      <w:lvlText w:val="%5."/>
      <w:lvlJc w:val="left"/>
      <w:pPr>
        <w:ind w:left="3600" w:hanging="360"/>
      </w:pPr>
      <w:rPr>
        <w:rFonts w:hint="default"/>
      </w:rPr>
    </w:lvl>
    <w:lvl w:ilvl="5" w:tplc="2906140C">
      <w:start w:val="1"/>
      <w:numFmt w:val="bullet"/>
      <w:lvlText w:val=""/>
      <w:lvlJc w:val="left"/>
      <w:pPr>
        <w:ind w:left="4320" w:hanging="180"/>
      </w:pPr>
      <w:rPr>
        <w:rFonts w:ascii="Symbol" w:hAnsi="Symbol" w:hint="default"/>
        <w:color w:val="2E74B5" w:themeColor="accent5" w:themeShade="BF"/>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62235"/>
    <w:multiLevelType w:val="hybridMultilevel"/>
    <w:tmpl w:val="68CE1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2D2264"/>
    <w:multiLevelType w:val="hybridMultilevel"/>
    <w:tmpl w:val="3F32D7B4"/>
    <w:lvl w:ilvl="0" w:tplc="027E05D6">
      <w:start w:val="1"/>
      <w:numFmt w:val="decimal"/>
      <w:lvlText w:val="%1)"/>
      <w:lvlJc w:val="left"/>
      <w:pPr>
        <w:ind w:left="45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B91728"/>
    <w:multiLevelType w:val="hybridMultilevel"/>
    <w:tmpl w:val="418E34BE"/>
    <w:lvl w:ilvl="0" w:tplc="FFFFFFFF">
      <w:start w:val="1"/>
      <w:numFmt w:val="decimal"/>
      <w:lvlText w:val="%1."/>
      <w:lvlJc w:val="left"/>
      <w:pPr>
        <w:ind w:left="720" w:hanging="360"/>
      </w:pPr>
    </w:lvl>
    <w:lvl w:ilvl="1" w:tplc="04090003">
      <w:start w:val="1"/>
      <w:numFmt w:val="bullet"/>
      <w:lvlText w:val="o"/>
      <w:lvlJc w:val="left"/>
      <w:pPr>
        <w:ind w:left="720" w:hanging="360"/>
      </w:pPr>
      <w:rPr>
        <w:rFonts w:ascii="Courier New" w:hAnsi="Courier New" w:cs="Courier New"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7FA4F12"/>
    <w:multiLevelType w:val="hybridMultilevel"/>
    <w:tmpl w:val="0E008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9E7D48"/>
    <w:multiLevelType w:val="hybridMultilevel"/>
    <w:tmpl w:val="0C9A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358DC"/>
    <w:multiLevelType w:val="hybridMultilevel"/>
    <w:tmpl w:val="18D88D3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6842281"/>
    <w:multiLevelType w:val="hybridMultilevel"/>
    <w:tmpl w:val="D69E27E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340" w:hanging="360"/>
      </w:pPr>
      <w:rPr>
        <w:rFonts w:ascii="Courier New" w:hAnsi="Courier New" w:cs="Courier New" w:hint="default"/>
      </w:rPr>
    </w:lvl>
    <w:lvl w:ilvl="3" w:tplc="3496D78E">
      <w:start w:val="1"/>
      <w:numFmt w:val="decimal"/>
      <w:lvlText w:val="%4."/>
      <w:lvlJc w:val="left"/>
      <w:pPr>
        <w:ind w:left="2880" w:hanging="360"/>
      </w:pPr>
      <w:rPr>
        <w:rFonts w:ascii="Arial" w:hAnsi="Arial" w:cs="Arial" w:hint="default"/>
        <w:color w:val="auto"/>
      </w:rPr>
    </w:lvl>
    <w:lvl w:ilvl="4" w:tplc="04090001">
      <w:start w:val="1"/>
      <w:numFmt w:val="bullet"/>
      <w:lvlText w:val=""/>
      <w:lvlJc w:val="left"/>
      <w:pPr>
        <w:ind w:left="1440" w:hanging="360"/>
      </w:pPr>
      <w:rPr>
        <w:rFonts w:ascii="Symbol" w:hAnsi="Symbol" w:hint="default"/>
      </w:rPr>
    </w:lvl>
    <w:lvl w:ilvl="5" w:tplc="FFFFFFFF">
      <w:start w:val="1"/>
      <w:numFmt w:val="lowerRoman"/>
      <w:lvlText w:val="%6."/>
      <w:lvlJc w:val="right"/>
      <w:pPr>
        <w:ind w:left="4320" w:hanging="180"/>
      </w:pPr>
    </w:lvl>
    <w:lvl w:ilvl="6" w:tplc="98E03BE8">
      <w:start w:val="1"/>
      <w:numFmt w:val="decimal"/>
      <w:lvlText w:val="%7."/>
      <w:lvlJc w:val="left"/>
      <w:pPr>
        <w:ind w:left="5040" w:hanging="360"/>
      </w:pPr>
      <w:rPr>
        <w:rFonts w:ascii="Arial" w:eastAsiaTheme="minorHAnsi" w:hAnsi="Arial" w:cstheme="minorBidi"/>
      </w:rPr>
    </w:lvl>
    <w:lvl w:ilvl="7" w:tplc="04090001">
      <w:start w:val="1"/>
      <w:numFmt w:val="bullet"/>
      <w:lvlText w:val=""/>
      <w:lvlJc w:val="left"/>
      <w:pPr>
        <w:ind w:left="720" w:hanging="360"/>
      </w:pPr>
      <w:rPr>
        <w:rFonts w:ascii="Symbol" w:hAnsi="Symbol" w:hint="default"/>
      </w:rPr>
    </w:lvl>
    <w:lvl w:ilvl="8" w:tplc="04090003">
      <w:start w:val="1"/>
      <w:numFmt w:val="bullet"/>
      <w:lvlText w:val="o"/>
      <w:lvlJc w:val="left"/>
      <w:pPr>
        <w:ind w:left="2340" w:hanging="360"/>
      </w:pPr>
      <w:rPr>
        <w:rFonts w:ascii="Courier New" w:hAnsi="Courier New" w:cs="Courier New" w:hint="default"/>
      </w:rPr>
    </w:lvl>
  </w:abstractNum>
  <w:abstractNum w:abstractNumId="9" w15:restartNumberingAfterBreak="0">
    <w:nsid w:val="754B7F5B"/>
    <w:multiLevelType w:val="hybridMultilevel"/>
    <w:tmpl w:val="337A27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BA2864"/>
    <w:multiLevelType w:val="hybridMultilevel"/>
    <w:tmpl w:val="8440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0"/>
  </w:num>
  <w:num w:numId="5">
    <w:abstractNumId w:val="2"/>
  </w:num>
  <w:num w:numId="6">
    <w:abstractNumId w:val="8"/>
  </w:num>
  <w:num w:numId="7">
    <w:abstractNumId w:val="4"/>
  </w:num>
  <w:num w:numId="8">
    <w:abstractNumId w:val="0"/>
  </w:num>
  <w:num w:numId="9">
    <w:abstractNumId w:val="6"/>
  </w:num>
  <w:num w:numId="10">
    <w:abstractNumId w:val="0"/>
    <w:lvlOverride w:ilvl="0">
      <w:startOverride w:val="1"/>
    </w:lvlOverride>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B1"/>
    <w:rsid w:val="00025D9D"/>
    <w:rsid w:val="00064732"/>
    <w:rsid w:val="00073361"/>
    <w:rsid w:val="0011659E"/>
    <w:rsid w:val="001524D5"/>
    <w:rsid w:val="001C14FC"/>
    <w:rsid w:val="001C2DB3"/>
    <w:rsid w:val="001E6E2C"/>
    <w:rsid w:val="00257B38"/>
    <w:rsid w:val="002653C2"/>
    <w:rsid w:val="002C5902"/>
    <w:rsid w:val="00320B33"/>
    <w:rsid w:val="00343998"/>
    <w:rsid w:val="00382CFC"/>
    <w:rsid w:val="003A11F7"/>
    <w:rsid w:val="003E114C"/>
    <w:rsid w:val="003E26D7"/>
    <w:rsid w:val="00446978"/>
    <w:rsid w:val="004E0D6A"/>
    <w:rsid w:val="0054115E"/>
    <w:rsid w:val="00543958"/>
    <w:rsid w:val="0061466A"/>
    <w:rsid w:val="006E0447"/>
    <w:rsid w:val="00717B34"/>
    <w:rsid w:val="007D6035"/>
    <w:rsid w:val="00810918"/>
    <w:rsid w:val="00875172"/>
    <w:rsid w:val="008E56AB"/>
    <w:rsid w:val="009207C8"/>
    <w:rsid w:val="009324A7"/>
    <w:rsid w:val="0096683C"/>
    <w:rsid w:val="009826B3"/>
    <w:rsid w:val="009C7C89"/>
    <w:rsid w:val="009D4386"/>
    <w:rsid w:val="00A56904"/>
    <w:rsid w:val="00AE75D7"/>
    <w:rsid w:val="00AF65B1"/>
    <w:rsid w:val="00B064A2"/>
    <w:rsid w:val="00B96DF9"/>
    <w:rsid w:val="00BD4400"/>
    <w:rsid w:val="00C8206C"/>
    <w:rsid w:val="00C93CBC"/>
    <w:rsid w:val="00D44184"/>
    <w:rsid w:val="00E10309"/>
    <w:rsid w:val="00E151D6"/>
    <w:rsid w:val="00EB2FF8"/>
    <w:rsid w:val="00F50B64"/>
    <w:rsid w:val="00F612CB"/>
    <w:rsid w:val="00F7465F"/>
    <w:rsid w:val="00FA056E"/>
    <w:rsid w:val="00FE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34B12"/>
  <w15:chartTrackingRefBased/>
  <w15:docId w15:val="{01D42E30-1036-4292-9AB4-3731E82D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5B1"/>
    <w:pPr>
      <w:spacing w:after="0" w:line="240" w:lineRule="auto"/>
    </w:pPr>
    <w:rPr>
      <w:rFonts w:ascii="Calibri" w:hAnsi="Calibri" w:cs="Calibri"/>
    </w:rPr>
  </w:style>
  <w:style w:type="paragraph" w:styleId="Heading1">
    <w:name w:val="heading 1"/>
    <w:basedOn w:val="Normal"/>
    <w:next w:val="Normal"/>
    <w:link w:val="Heading1Char"/>
    <w:uiPriority w:val="9"/>
    <w:qFormat/>
    <w:rsid w:val="008E56AB"/>
    <w:pPr>
      <w:jc w:val="center"/>
      <w:outlineLvl w:val="0"/>
    </w:pPr>
    <w:rPr>
      <w:b/>
      <w:bCs/>
      <w:sz w:val="32"/>
      <w:szCs w:val="32"/>
    </w:rPr>
  </w:style>
  <w:style w:type="paragraph" w:styleId="Heading2">
    <w:name w:val="heading 2"/>
    <w:basedOn w:val="ListParagraph"/>
    <w:next w:val="Normal"/>
    <w:link w:val="Heading2Char"/>
    <w:uiPriority w:val="9"/>
    <w:unhideWhenUsed/>
    <w:qFormat/>
    <w:rsid w:val="008E56AB"/>
    <w:pPr>
      <w:numPr>
        <w:ilvl w:val="4"/>
        <w:numId w:val="13"/>
      </w:numPr>
      <w:ind w:left="360"/>
      <w:outlineLvl w:val="1"/>
    </w:pPr>
    <w:rPr>
      <w:rFonts w:asciiTheme="minorHAnsi" w:eastAsiaTheme="majorEastAsia" w:hAnsiTheme="minorHAnsi" w:cstheme="minorBidi"/>
      <w:b/>
      <w:bCs/>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65B1"/>
    <w:pPr>
      <w:ind w:left="720"/>
      <w:contextualSpacing/>
    </w:pPr>
  </w:style>
  <w:style w:type="paragraph" w:styleId="Header">
    <w:name w:val="header"/>
    <w:basedOn w:val="Normal"/>
    <w:link w:val="HeaderChar"/>
    <w:uiPriority w:val="99"/>
    <w:unhideWhenUsed/>
    <w:rsid w:val="009C7C89"/>
    <w:pPr>
      <w:tabs>
        <w:tab w:val="center" w:pos="4680"/>
        <w:tab w:val="right" w:pos="9360"/>
      </w:tabs>
    </w:pPr>
  </w:style>
  <w:style w:type="character" w:customStyle="1" w:styleId="HeaderChar">
    <w:name w:val="Header Char"/>
    <w:basedOn w:val="DefaultParagraphFont"/>
    <w:link w:val="Header"/>
    <w:uiPriority w:val="99"/>
    <w:rsid w:val="009C7C89"/>
    <w:rPr>
      <w:rFonts w:ascii="Calibri" w:hAnsi="Calibri" w:cs="Calibri"/>
    </w:rPr>
  </w:style>
  <w:style w:type="paragraph" w:styleId="Footer">
    <w:name w:val="footer"/>
    <w:basedOn w:val="Normal"/>
    <w:link w:val="FooterChar"/>
    <w:uiPriority w:val="99"/>
    <w:unhideWhenUsed/>
    <w:rsid w:val="009C7C89"/>
    <w:pPr>
      <w:tabs>
        <w:tab w:val="center" w:pos="4680"/>
        <w:tab w:val="right" w:pos="9360"/>
      </w:tabs>
    </w:pPr>
  </w:style>
  <w:style w:type="character" w:customStyle="1" w:styleId="FooterChar">
    <w:name w:val="Footer Char"/>
    <w:basedOn w:val="DefaultParagraphFont"/>
    <w:link w:val="Footer"/>
    <w:uiPriority w:val="99"/>
    <w:rsid w:val="009C7C89"/>
    <w:rPr>
      <w:rFonts w:ascii="Calibri" w:hAnsi="Calibri" w:cs="Calibri"/>
    </w:rPr>
  </w:style>
  <w:style w:type="character" w:customStyle="1" w:styleId="ListParagraphChar">
    <w:name w:val="List Paragraph Char"/>
    <w:basedOn w:val="DefaultParagraphFont"/>
    <w:link w:val="ListParagraph"/>
    <w:uiPriority w:val="34"/>
    <w:rsid w:val="00810918"/>
    <w:rPr>
      <w:rFonts w:ascii="Calibri" w:hAnsi="Calibri" w:cs="Calibri"/>
    </w:rPr>
  </w:style>
  <w:style w:type="paragraph" w:customStyle="1" w:styleId="QuestionNumber">
    <w:name w:val="Question Number"/>
    <w:basedOn w:val="ListParagraph"/>
    <w:link w:val="QuestionNumberChar"/>
    <w:qFormat/>
    <w:rsid w:val="00810918"/>
    <w:pPr>
      <w:numPr>
        <w:numId w:val="8"/>
      </w:numPr>
      <w:spacing w:before="160" w:line="276" w:lineRule="auto"/>
      <w:contextualSpacing w:val="0"/>
    </w:pPr>
    <w:rPr>
      <w:rFonts w:ascii="Arial" w:eastAsia="Times New Roman" w:hAnsi="Arial" w:cs="Arial"/>
      <w:color w:val="000000"/>
    </w:rPr>
  </w:style>
  <w:style w:type="character" w:customStyle="1" w:styleId="QuestionNumberChar">
    <w:name w:val="Question Number Char"/>
    <w:basedOn w:val="ListParagraphChar"/>
    <w:link w:val="QuestionNumber"/>
    <w:rsid w:val="00810918"/>
    <w:rPr>
      <w:rFonts w:ascii="Arial" w:eastAsia="Times New Roman" w:hAnsi="Arial" w:cs="Arial"/>
      <w:color w:val="000000"/>
    </w:rPr>
  </w:style>
  <w:style w:type="character" w:styleId="Hyperlink">
    <w:name w:val="Hyperlink"/>
    <w:basedOn w:val="DefaultParagraphFont"/>
    <w:uiPriority w:val="99"/>
    <w:unhideWhenUsed/>
    <w:rsid w:val="00A56904"/>
    <w:rPr>
      <w:color w:val="0563C1" w:themeColor="hyperlink"/>
      <w:u w:val="single"/>
    </w:rPr>
  </w:style>
  <w:style w:type="character" w:styleId="UnresolvedMention">
    <w:name w:val="Unresolved Mention"/>
    <w:basedOn w:val="DefaultParagraphFont"/>
    <w:uiPriority w:val="99"/>
    <w:semiHidden/>
    <w:unhideWhenUsed/>
    <w:rsid w:val="00A56904"/>
    <w:rPr>
      <w:color w:val="605E5C"/>
      <w:shd w:val="clear" w:color="auto" w:fill="E1DFDD"/>
    </w:rPr>
  </w:style>
  <w:style w:type="character" w:customStyle="1" w:styleId="Heading1Char">
    <w:name w:val="Heading 1 Char"/>
    <w:basedOn w:val="DefaultParagraphFont"/>
    <w:link w:val="Heading1"/>
    <w:uiPriority w:val="9"/>
    <w:rsid w:val="008E56AB"/>
    <w:rPr>
      <w:rFonts w:ascii="Calibri" w:hAnsi="Calibri" w:cs="Calibri"/>
      <w:b/>
      <w:bCs/>
      <w:sz w:val="32"/>
      <w:szCs w:val="32"/>
    </w:rPr>
  </w:style>
  <w:style w:type="character" w:customStyle="1" w:styleId="Heading2Char">
    <w:name w:val="Heading 2 Char"/>
    <w:basedOn w:val="DefaultParagraphFont"/>
    <w:link w:val="Heading2"/>
    <w:uiPriority w:val="9"/>
    <w:rsid w:val="008E56AB"/>
    <w:rPr>
      <w:rFonts w:eastAsiaTheme="majorEastAsia"/>
      <w:b/>
      <w:bCs/>
      <w:color w:val="1F3864"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887292">
      <w:bodyDiv w:val="1"/>
      <w:marLeft w:val="0"/>
      <w:marRight w:val="0"/>
      <w:marTop w:val="0"/>
      <w:marBottom w:val="0"/>
      <w:divBdr>
        <w:top w:val="none" w:sz="0" w:space="0" w:color="auto"/>
        <w:left w:val="none" w:sz="0" w:space="0" w:color="auto"/>
        <w:bottom w:val="none" w:sz="0" w:space="0" w:color="auto"/>
        <w:right w:val="none" w:sz="0" w:space="0" w:color="auto"/>
      </w:divBdr>
    </w:div>
    <w:div w:id="1479959385">
      <w:bodyDiv w:val="1"/>
      <w:marLeft w:val="0"/>
      <w:marRight w:val="0"/>
      <w:marTop w:val="0"/>
      <w:marBottom w:val="0"/>
      <w:divBdr>
        <w:top w:val="none" w:sz="0" w:space="0" w:color="auto"/>
        <w:left w:val="none" w:sz="0" w:space="0" w:color="auto"/>
        <w:bottom w:val="none" w:sz="0" w:space="0" w:color="auto"/>
        <w:right w:val="none" w:sz="0" w:space="0" w:color="auto"/>
      </w:divBdr>
    </w:div>
    <w:div w:id="17141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ass.gov/info-details/masshealth-redeterminations-webinars-and-vide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5a72da-5ea7-4a13-8700-b4c95b94bfc9" xsi:nil="true"/>
    <lcf76f155ced4ddcb4097134ff3c332f xmlns="8dc463d1-7512-4307-aa25-cd34dcf4b9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BC76C4016AF4AB10919838B67251C" ma:contentTypeVersion="13" ma:contentTypeDescription="Create a new document." ma:contentTypeScope="" ma:versionID="f29191cb97b2edaaa6d32f8eeb4a24da">
  <xsd:schema xmlns:xsd="http://www.w3.org/2001/XMLSchema" xmlns:xs="http://www.w3.org/2001/XMLSchema" xmlns:p="http://schemas.microsoft.com/office/2006/metadata/properties" xmlns:ns2="8dc463d1-7512-4307-aa25-cd34dcf4b9c6" xmlns:ns3="085a72da-5ea7-4a13-8700-b4c95b94bfc9" targetNamespace="http://schemas.microsoft.com/office/2006/metadata/properties" ma:root="true" ma:fieldsID="0a34bd63e06c6e9f52c6443769d2dbd3" ns2:_="" ns3:_="">
    <xsd:import namespace="8dc463d1-7512-4307-aa25-cd34dcf4b9c6"/>
    <xsd:import namespace="085a72da-5ea7-4a13-8700-b4c95b94b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463d1-7512-4307-aa25-cd34dcf4b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5a72da-5ea7-4a13-8700-b4c95b94bf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6a79c4-f48e-4257-8caa-68c882b42f3e}" ma:internalName="TaxCatchAll" ma:showField="CatchAllData" ma:web="085a72da-5ea7-4a13-8700-b4c95b94bf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D57D8-1D01-4FFB-95B4-C4282785EBFD}">
  <ds:schemaRefs>
    <ds:schemaRef ds:uri="http://schemas.openxmlformats.org/package/2006/metadata/core-properties"/>
    <ds:schemaRef ds:uri="http://schemas.microsoft.com/office/infopath/2007/PartnerControls"/>
    <ds:schemaRef ds:uri="8dc463d1-7512-4307-aa25-cd34dcf4b9c6"/>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purl.org/dc/elements/1.1/"/>
    <ds:schemaRef ds:uri="085a72da-5ea7-4a13-8700-b4c95b94bfc9"/>
  </ds:schemaRefs>
</ds:datastoreItem>
</file>

<file path=customXml/itemProps2.xml><?xml version="1.0" encoding="utf-8"?>
<ds:datastoreItem xmlns:ds="http://schemas.openxmlformats.org/officeDocument/2006/customXml" ds:itemID="{87873D92-BF28-42D1-B0F8-A4C370366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463d1-7512-4307-aa25-cd34dcf4b9c6"/>
    <ds:schemaRef ds:uri="085a72da-5ea7-4a13-8700-b4c95b94b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EB8B3-DF29-4934-B787-6BFA6326B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Sydney (EHS)</dc:creator>
  <cp:keywords/>
  <dc:description/>
  <cp:lastModifiedBy>Lam, Vivian (EHS)</cp:lastModifiedBy>
  <cp:revision>3</cp:revision>
  <cp:lastPrinted>2023-06-12T17:41:00Z</cp:lastPrinted>
  <dcterms:created xsi:type="dcterms:W3CDTF">2023-06-12T17:42:00Z</dcterms:created>
  <dcterms:modified xsi:type="dcterms:W3CDTF">2023-06-12T18:09:00Z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2023-04-11T21:51:26Z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7dccc07c-3d6a-48c9-9379-97e4d9a28e93</vt:lpwstr>
  </property>
  <property fmtid="{D5CDD505-2E9C-101B-9397-08002B2CF9AE}" pid="8" name="MSIP_Label_ea60d57e-af5b-4752-ac57-3e4f28ca11dc_ContentBits">
    <vt:lpwstr>0</vt:lpwstr>
  </property>
  <property fmtid="{D5CDD505-2E9C-101B-9397-08002B2CF9AE}" pid="9" name="ContentTypeId">
    <vt:lpwstr>0x010100441BC76C4016AF4AB10919838B67251C</vt:lpwstr>
  </property>
  <property fmtid="{D5CDD505-2E9C-101B-9397-08002B2CF9AE}" pid="10" name="MediaServiceImageTags">
    <vt:lpwstr/>
  </property>
</Properties>
</file>