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03F53C9C" w:rsidR="00DB51C0" w:rsidRPr="001844EF" w:rsidRDefault="008F7C0D" w:rsidP="001844EF">
      <w:r>
        <w:rPr>
          <w:noProof/>
        </w:rPr>
        <mc:AlternateContent>
          <mc:Choice Requires="wps">
            <w:drawing>
              <wp:inline distT="0" distB="0" distL="0" distR="0" wp14:anchorId="7A376283" wp14:editId="1C3C4FB5">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5C07D573" w:rsidR="00E0208D" w:rsidRDefault="00B10D66" w:rsidP="00DB51C0">
                            <w:pPr>
                              <w:jc w:val="center"/>
                              <w:rPr>
                                <w:b/>
                                <w:sz w:val="28"/>
                                <w:szCs w:val="28"/>
                              </w:rPr>
                            </w:pPr>
                            <w:r>
                              <w:rPr>
                                <w:b/>
                                <w:sz w:val="28"/>
                                <w:szCs w:val="28"/>
                              </w:rPr>
                              <w:t xml:space="preserve">James M. </w:t>
                            </w:r>
                            <w:r w:rsidR="0099413C">
                              <w:rPr>
                                <w:b/>
                                <w:sz w:val="28"/>
                                <w:szCs w:val="28"/>
                              </w:rPr>
                              <w:t>Quinn Elementary</w:t>
                            </w:r>
                            <w:r w:rsidR="00810AE9">
                              <w:rPr>
                                <w:b/>
                                <w:sz w:val="28"/>
                                <w:szCs w:val="28"/>
                              </w:rPr>
                              <w:t xml:space="preserve"> School</w:t>
                            </w:r>
                          </w:p>
                          <w:p w14:paraId="2F035363" w14:textId="0F00F478" w:rsidR="00810AE9" w:rsidRDefault="00DA55F4" w:rsidP="00DB51C0">
                            <w:pPr>
                              <w:jc w:val="center"/>
                              <w:rPr>
                                <w:b/>
                                <w:sz w:val="28"/>
                                <w:szCs w:val="28"/>
                              </w:rPr>
                            </w:pPr>
                            <w:r>
                              <w:rPr>
                                <w:b/>
                                <w:sz w:val="28"/>
                                <w:szCs w:val="28"/>
                              </w:rPr>
                              <w:t>529 Hawthorn Street</w:t>
                            </w:r>
                          </w:p>
                          <w:p w14:paraId="69F3682C" w14:textId="2A17222B" w:rsidR="00810AE9" w:rsidRPr="00D14B23" w:rsidRDefault="00DA55F4" w:rsidP="00810AE9">
                            <w:pPr>
                              <w:jc w:val="center"/>
                              <w:rPr>
                                <w:b/>
                                <w:sz w:val="28"/>
                                <w:szCs w:val="28"/>
                              </w:rPr>
                            </w:pPr>
                            <w:r>
                              <w:rPr>
                                <w:b/>
                                <w:sz w:val="28"/>
                                <w:szCs w:val="28"/>
                              </w:rPr>
                              <w:t>Dartmouth</w:t>
                            </w:r>
                            <w:r w:rsidR="00810AE9">
                              <w:rPr>
                                <w:b/>
                                <w:sz w:val="28"/>
                                <w:szCs w:val="28"/>
                              </w:rPr>
                              <w:t xml:space="preserve"> MA</w:t>
                            </w:r>
                          </w:p>
                          <w:p w14:paraId="77F182D2" w14:textId="46506D55" w:rsidR="00E0208D" w:rsidRDefault="00E0208D" w:rsidP="003B412B">
                            <w:pPr>
                              <w:jc w:val="center"/>
                              <w:rPr>
                                <w:b/>
                                <w:sz w:val="28"/>
                                <w:szCs w:val="28"/>
                              </w:rPr>
                            </w:pP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6D4F7D7B" w:rsidR="00E0208D" w:rsidRDefault="00E0208D" w:rsidP="00DB51C0">
                            <w:pPr>
                              <w:jc w:val="center"/>
                              <w:rPr>
                                <w:i/>
                                <w:szCs w:val="24"/>
                              </w:rPr>
                            </w:pPr>
                          </w:p>
                          <w:p w14:paraId="1D8DD710" w14:textId="3E821C9D" w:rsidR="003C75CB" w:rsidRDefault="00A6674F" w:rsidP="00DB51C0">
                            <w:pPr>
                              <w:jc w:val="center"/>
                              <w:rPr>
                                <w:i/>
                                <w:szCs w:val="24"/>
                              </w:rPr>
                            </w:pPr>
                            <w:r>
                              <w:rPr>
                                <w:noProof/>
                              </w:rPr>
                              <w:drawing>
                                <wp:inline distT="0" distB="0" distL="0" distR="0" wp14:anchorId="04DB5B30" wp14:editId="2185178F">
                                  <wp:extent cx="4001812" cy="2997843"/>
                                  <wp:effectExtent l="0" t="0" r="0" b="0"/>
                                  <wp:docPr id="2006058064" name="Picture 2" descr="James M. Quinn Elementary School&#10;529 Hawthorn Street&#10;Dartmout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8064" name="Picture 2" descr="James M. Quinn Elementary School&#10;529 Hawthorn Street&#10;Dartmouth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7517" cy="3002117"/>
                                          </a:xfrm>
                                          <a:prstGeom prst="rect">
                                            <a:avLst/>
                                          </a:prstGeom>
                                          <a:noFill/>
                                          <a:ln>
                                            <a:noFill/>
                                          </a:ln>
                                        </pic:spPr>
                                      </pic:pic>
                                    </a:graphicData>
                                  </a:graphic>
                                </wp:inline>
                              </w:drawing>
                            </w:r>
                          </w:p>
                          <w:p w14:paraId="06EC1850" w14:textId="77777777" w:rsidR="003C75CB" w:rsidRDefault="003C75CB" w:rsidP="00DB51C0">
                            <w:pPr>
                              <w:jc w:val="center"/>
                              <w:rPr>
                                <w:i/>
                                <w:noProof/>
                                <w:szCs w:val="24"/>
                              </w:rPr>
                            </w:pPr>
                          </w:p>
                          <w:p w14:paraId="4B74B0E7" w14:textId="498BD52B" w:rsidR="00E0208D" w:rsidRDefault="00E0208D" w:rsidP="00DB51C0">
                            <w:pPr>
                              <w:jc w:val="center"/>
                              <w:rPr>
                                <w:i/>
                                <w:szCs w:val="24"/>
                              </w:rPr>
                            </w:pPr>
                          </w:p>
                          <w:p w14:paraId="26226A3E" w14:textId="77777777" w:rsidR="00492616" w:rsidRDefault="00492616" w:rsidP="00DB51C0">
                            <w:pPr>
                              <w:jc w:val="center"/>
                              <w:rPr>
                                <w:i/>
                                <w:szCs w:val="24"/>
                              </w:rPr>
                            </w:pPr>
                          </w:p>
                          <w:p w14:paraId="295DBFA0" w14:textId="77777777" w:rsidR="00492616" w:rsidRPr="00861072" w:rsidRDefault="00492616" w:rsidP="00DB51C0">
                            <w:pPr>
                              <w:jc w:val="center"/>
                              <w:rPr>
                                <w:i/>
                                <w:szCs w:val="24"/>
                              </w:rPr>
                            </w:pPr>
                          </w:p>
                          <w:p w14:paraId="3C2D28D0" w14:textId="77777777" w:rsidR="00E0208D" w:rsidRDefault="00E0208D" w:rsidP="00DB51C0">
                            <w:pPr>
                              <w:jc w:val="center"/>
                            </w:pPr>
                          </w:p>
                          <w:p w14:paraId="1D26FA13" w14:textId="77777777" w:rsidR="00492616" w:rsidRPr="004027AB" w:rsidRDefault="00492616"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4E8D2E73" w:rsidR="00E0208D" w:rsidRDefault="00492616" w:rsidP="00F4546F">
                            <w:pPr>
                              <w:jc w:val="center"/>
                            </w:pPr>
                            <w:r>
                              <w:t>August 2024</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5C07D573" w:rsidR="00E0208D" w:rsidRDefault="00B10D66" w:rsidP="00DB51C0">
                      <w:pPr>
                        <w:jc w:val="center"/>
                        <w:rPr>
                          <w:b/>
                          <w:sz w:val="28"/>
                          <w:szCs w:val="28"/>
                        </w:rPr>
                      </w:pPr>
                      <w:r>
                        <w:rPr>
                          <w:b/>
                          <w:sz w:val="28"/>
                          <w:szCs w:val="28"/>
                        </w:rPr>
                        <w:t xml:space="preserve">James M. </w:t>
                      </w:r>
                      <w:r w:rsidR="0099413C">
                        <w:rPr>
                          <w:b/>
                          <w:sz w:val="28"/>
                          <w:szCs w:val="28"/>
                        </w:rPr>
                        <w:t>Quinn Elementary</w:t>
                      </w:r>
                      <w:r w:rsidR="00810AE9">
                        <w:rPr>
                          <w:b/>
                          <w:sz w:val="28"/>
                          <w:szCs w:val="28"/>
                        </w:rPr>
                        <w:t xml:space="preserve"> School</w:t>
                      </w:r>
                    </w:p>
                    <w:p w14:paraId="2F035363" w14:textId="0F00F478" w:rsidR="00810AE9" w:rsidRDefault="00DA55F4" w:rsidP="00DB51C0">
                      <w:pPr>
                        <w:jc w:val="center"/>
                        <w:rPr>
                          <w:b/>
                          <w:sz w:val="28"/>
                          <w:szCs w:val="28"/>
                        </w:rPr>
                      </w:pPr>
                      <w:r>
                        <w:rPr>
                          <w:b/>
                          <w:sz w:val="28"/>
                          <w:szCs w:val="28"/>
                        </w:rPr>
                        <w:t>529 Hawthorn Street</w:t>
                      </w:r>
                    </w:p>
                    <w:p w14:paraId="69F3682C" w14:textId="2A17222B" w:rsidR="00810AE9" w:rsidRPr="00D14B23" w:rsidRDefault="00DA55F4" w:rsidP="00810AE9">
                      <w:pPr>
                        <w:jc w:val="center"/>
                        <w:rPr>
                          <w:b/>
                          <w:sz w:val="28"/>
                          <w:szCs w:val="28"/>
                        </w:rPr>
                      </w:pPr>
                      <w:r>
                        <w:rPr>
                          <w:b/>
                          <w:sz w:val="28"/>
                          <w:szCs w:val="28"/>
                        </w:rPr>
                        <w:t>Dartmouth</w:t>
                      </w:r>
                      <w:r w:rsidR="00810AE9">
                        <w:rPr>
                          <w:b/>
                          <w:sz w:val="28"/>
                          <w:szCs w:val="28"/>
                        </w:rPr>
                        <w:t xml:space="preserve"> MA</w:t>
                      </w:r>
                    </w:p>
                    <w:p w14:paraId="77F182D2" w14:textId="46506D55" w:rsidR="00E0208D" w:rsidRDefault="00E0208D" w:rsidP="003B412B">
                      <w:pPr>
                        <w:jc w:val="center"/>
                        <w:rPr>
                          <w:b/>
                          <w:sz w:val="28"/>
                          <w:szCs w:val="28"/>
                        </w:rPr>
                      </w:pP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6D4F7D7B" w:rsidR="00E0208D" w:rsidRDefault="00E0208D" w:rsidP="00DB51C0">
                      <w:pPr>
                        <w:jc w:val="center"/>
                        <w:rPr>
                          <w:i/>
                          <w:szCs w:val="24"/>
                        </w:rPr>
                      </w:pPr>
                    </w:p>
                    <w:p w14:paraId="1D8DD710" w14:textId="3E821C9D" w:rsidR="003C75CB" w:rsidRDefault="00A6674F" w:rsidP="00DB51C0">
                      <w:pPr>
                        <w:jc w:val="center"/>
                        <w:rPr>
                          <w:i/>
                          <w:szCs w:val="24"/>
                        </w:rPr>
                      </w:pPr>
                      <w:r>
                        <w:rPr>
                          <w:noProof/>
                        </w:rPr>
                        <w:drawing>
                          <wp:inline distT="0" distB="0" distL="0" distR="0" wp14:anchorId="04DB5B30" wp14:editId="2185178F">
                            <wp:extent cx="4001812" cy="2997843"/>
                            <wp:effectExtent l="0" t="0" r="0" b="0"/>
                            <wp:docPr id="2006058064" name="Picture 2" descr="James M. Quinn Elementary School&#10;529 Hawthorn Street&#10;Dartmout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8064" name="Picture 2" descr="James M. Quinn Elementary School&#10;529 Hawthorn Street&#10;Dartmouth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7517" cy="3002117"/>
                                    </a:xfrm>
                                    <a:prstGeom prst="rect">
                                      <a:avLst/>
                                    </a:prstGeom>
                                    <a:noFill/>
                                    <a:ln>
                                      <a:noFill/>
                                    </a:ln>
                                  </pic:spPr>
                                </pic:pic>
                              </a:graphicData>
                            </a:graphic>
                          </wp:inline>
                        </w:drawing>
                      </w:r>
                    </w:p>
                    <w:p w14:paraId="06EC1850" w14:textId="77777777" w:rsidR="003C75CB" w:rsidRDefault="003C75CB" w:rsidP="00DB51C0">
                      <w:pPr>
                        <w:jc w:val="center"/>
                        <w:rPr>
                          <w:i/>
                          <w:noProof/>
                          <w:szCs w:val="24"/>
                        </w:rPr>
                      </w:pPr>
                    </w:p>
                    <w:p w14:paraId="4B74B0E7" w14:textId="498BD52B" w:rsidR="00E0208D" w:rsidRDefault="00E0208D" w:rsidP="00DB51C0">
                      <w:pPr>
                        <w:jc w:val="center"/>
                        <w:rPr>
                          <w:i/>
                          <w:szCs w:val="24"/>
                        </w:rPr>
                      </w:pPr>
                    </w:p>
                    <w:p w14:paraId="26226A3E" w14:textId="77777777" w:rsidR="00492616" w:rsidRDefault="00492616" w:rsidP="00DB51C0">
                      <w:pPr>
                        <w:jc w:val="center"/>
                        <w:rPr>
                          <w:i/>
                          <w:szCs w:val="24"/>
                        </w:rPr>
                      </w:pPr>
                    </w:p>
                    <w:p w14:paraId="295DBFA0" w14:textId="77777777" w:rsidR="00492616" w:rsidRPr="00861072" w:rsidRDefault="00492616" w:rsidP="00DB51C0">
                      <w:pPr>
                        <w:jc w:val="center"/>
                        <w:rPr>
                          <w:i/>
                          <w:szCs w:val="24"/>
                        </w:rPr>
                      </w:pPr>
                    </w:p>
                    <w:p w14:paraId="3C2D28D0" w14:textId="77777777" w:rsidR="00E0208D" w:rsidRDefault="00E0208D" w:rsidP="00DB51C0">
                      <w:pPr>
                        <w:jc w:val="center"/>
                      </w:pPr>
                    </w:p>
                    <w:p w14:paraId="1D26FA13" w14:textId="77777777" w:rsidR="00492616" w:rsidRPr="004027AB" w:rsidRDefault="00492616"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4E8D2E73" w:rsidR="00E0208D" w:rsidRDefault="00492616" w:rsidP="00F4546F">
                      <w:pPr>
                        <w:jc w:val="center"/>
                      </w:pPr>
                      <w:r>
                        <w:t>August 2024</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9DE285E" w14:textId="481968D9" w:rsidR="00966B98" w:rsidRPr="008261E3" w:rsidRDefault="00492616" w:rsidP="00C6289B">
            <w:pPr>
              <w:tabs>
                <w:tab w:val="left" w:pos="1485"/>
              </w:tabs>
              <w:rPr>
                <w:bCs/>
              </w:rPr>
            </w:pPr>
            <w:r>
              <w:rPr>
                <w:bCs/>
              </w:rPr>
              <w:t>Quinn Elementary</w:t>
            </w:r>
            <w:r w:rsidR="000F36D6">
              <w:rPr>
                <w:bCs/>
              </w:rPr>
              <w:t xml:space="preserve"> School (</w:t>
            </w:r>
            <w:r>
              <w:rPr>
                <w:bCs/>
              </w:rPr>
              <w:t>QE</w:t>
            </w:r>
            <w:r w:rsidR="000F36D6">
              <w:rPr>
                <w:bCs/>
              </w:rPr>
              <w:t>S)</w:t>
            </w:r>
            <w:r w:rsidR="00C71E3E">
              <w:rPr>
                <w:bCs/>
              </w:rPr>
              <w:t xml:space="preserve"> </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1D659E33" w14:textId="15C5C92A" w:rsidR="00966B98" w:rsidRPr="00D82EA9" w:rsidRDefault="00492616" w:rsidP="00E525AC">
            <w:pPr>
              <w:tabs>
                <w:tab w:val="left" w:pos="1485"/>
              </w:tabs>
              <w:rPr>
                <w:bCs/>
              </w:rPr>
            </w:pPr>
            <w:r>
              <w:rPr>
                <w:bCs/>
              </w:rPr>
              <w:t>529 Hawthorn Street, Dartmouth</w:t>
            </w:r>
            <w:r w:rsidR="00E774EF">
              <w:rPr>
                <w:bCs/>
              </w:rPr>
              <w:t>, MA</w:t>
            </w:r>
          </w:p>
        </w:tc>
      </w:tr>
      <w:tr w:rsidR="00361523" w:rsidRPr="005E458D" w14:paraId="724D176C" w14:textId="77777777" w:rsidTr="00966B98">
        <w:trPr>
          <w:jc w:val="center"/>
        </w:trPr>
        <w:tc>
          <w:tcPr>
            <w:tcW w:w="4298" w:type="dxa"/>
            <w:shd w:val="clear" w:color="auto" w:fill="auto"/>
          </w:tcPr>
          <w:p w14:paraId="34E95F12" w14:textId="4A57AAF3" w:rsidR="00361523" w:rsidRPr="00D82EA9" w:rsidRDefault="00361523" w:rsidP="00486557">
            <w:pPr>
              <w:tabs>
                <w:tab w:val="left" w:pos="1485"/>
              </w:tabs>
              <w:rPr>
                <w:rStyle w:val="BackgroundBoldedDescriptors"/>
              </w:rPr>
            </w:pPr>
            <w:r>
              <w:rPr>
                <w:rStyle w:val="BackgroundBoldedDescriptors"/>
              </w:rPr>
              <w:t>Requestor:</w:t>
            </w:r>
          </w:p>
        </w:tc>
        <w:tc>
          <w:tcPr>
            <w:tcW w:w="4799" w:type="dxa"/>
            <w:shd w:val="clear" w:color="auto" w:fill="auto"/>
          </w:tcPr>
          <w:p w14:paraId="77F0F753" w14:textId="7E06D932" w:rsidR="00361523" w:rsidRDefault="00492616" w:rsidP="00472211">
            <w:pPr>
              <w:tabs>
                <w:tab w:val="left" w:pos="1485"/>
              </w:tabs>
              <w:rPr>
                <w:bCs/>
              </w:rPr>
            </w:pPr>
            <w:r>
              <w:rPr>
                <w:bCs/>
              </w:rPr>
              <w:t>Chris Michaud, Director, Dartmouth Board of Health</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134F64DB" w:rsidR="00966B98" w:rsidRPr="00D82EA9" w:rsidRDefault="00E774EF" w:rsidP="00223396">
            <w:pPr>
              <w:tabs>
                <w:tab w:val="left" w:pos="1485"/>
              </w:tabs>
              <w:rPr>
                <w:bCs/>
              </w:rPr>
            </w:pPr>
            <w:r>
              <w:rPr>
                <w:bCs/>
              </w:rPr>
              <w:t xml:space="preserve">Concerns about mold </w:t>
            </w:r>
            <w:r w:rsidR="00F21F0E">
              <w:rPr>
                <w:bCs/>
              </w:rPr>
              <w:t xml:space="preserve">on walls and ceiling tiles </w:t>
            </w:r>
            <w:r>
              <w:rPr>
                <w:bCs/>
              </w:rPr>
              <w:t xml:space="preserve">in </w:t>
            </w:r>
            <w:r w:rsidR="00492616">
              <w:rPr>
                <w:bCs/>
              </w:rPr>
              <w:t xml:space="preserve">several </w:t>
            </w:r>
            <w:r>
              <w:rPr>
                <w:bCs/>
              </w:rPr>
              <w:t>classroom</w:t>
            </w:r>
            <w:r w:rsidR="00492616">
              <w:rPr>
                <w:bCs/>
              </w:rPr>
              <w:t>s</w:t>
            </w:r>
            <w:r w:rsidR="00F21F0E">
              <w:rPr>
                <w:bCs/>
              </w:rPr>
              <w:t>.</w:t>
            </w:r>
          </w:p>
        </w:tc>
      </w:tr>
      <w:tr w:rsidR="00966B98" w:rsidRPr="005E458D" w14:paraId="1092DF9F" w14:textId="77777777" w:rsidTr="00966B98">
        <w:trPr>
          <w:jc w:val="center"/>
        </w:trPr>
        <w:tc>
          <w:tcPr>
            <w:tcW w:w="4298" w:type="dxa"/>
            <w:shd w:val="clear" w:color="auto" w:fill="auto"/>
          </w:tcPr>
          <w:p w14:paraId="6A4106A9" w14:textId="6BA3C4D3" w:rsidR="00966B98" w:rsidRPr="00D82EA9" w:rsidRDefault="00966B98" w:rsidP="00486557">
            <w:pPr>
              <w:tabs>
                <w:tab w:val="left" w:pos="1485"/>
              </w:tabs>
              <w:rPr>
                <w:rStyle w:val="BackgroundBoldedDescriptors"/>
              </w:rPr>
            </w:pPr>
            <w:r w:rsidRPr="00D82EA9">
              <w:rPr>
                <w:rStyle w:val="BackgroundBoldedDescriptors"/>
              </w:rPr>
              <w:t>Date</w:t>
            </w:r>
            <w:r w:rsidR="00535968">
              <w:rPr>
                <w:rStyle w:val="BackgroundBoldedDescriptors"/>
              </w:rPr>
              <w:t>s</w:t>
            </w:r>
            <w:r w:rsidRPr="00D82EA9">
              <w:rPr>
                <w:rStyle w:val="BackgroundBoldedDescriptors"/>
              </w:rPr>
              <w:t xml:space="preserve"> of Assessment:</w:t>
            </w:r>
          </w:p>
        </w:tc>
        <w:tc>
          <w:tcPr>
            <w:tcW w:w="4799" w:type="dxa"/>
            <w:shd w:val="clear" w:color="auto" w:fill="auto"/>
          </w:tcPr>
          <w:p w14:paraId="5BA97FA6" w14:textId="4E196B48" w:rsidR="00966B98" w:rsidRPr="00D82EA9" w:rsidRDefault="00492616" w:rsidP="00223396">
            <w:pPr>
              <w:tabs>
                <w:tab w:val="left" w:pos="1485"/>
              </w:tabs>
              <w:rPr>
                <w:bCs/>
              </w:rPr>
            </w:pPr>
            <w:r>
              <w:rPr>
                <w:bCs/>
              </w:rPr>
              <w:t xml:space="preserve">August </w:t>
            </w:r>
            <w:r w:rsidR="00005D6D">
              <w:rPr>
                <w:bCs/>
              </w:rPr>
              <w:t xml:space="preserve">7 and </w:t>
            </w:r>
            <w:r w:rsidR="007A76B3">
              <w:rPr>
                <w:bCs/>
              </w:rPr>
              <w:t>13, 2024</w:t>
            </w:r>
            <w:r w:rsidR="0019024A">
              <w:rPr>
                <w:bCs/>
              </w:rPr>
              <w:t>. Note this assessment occurred over summer break.</w:t>
            </w:r>
          </w:p>
        </w:tc>
      </w:tr>
      <w:tr w:rsidR="00966B98" w:rsidRPr="005E458D" w14:paraId="49163FD3" w14:textId="77777777" w:rsidTr="00DA569D">
        <w:trPr>
          <w:jc w:val="center"/>
        </w:trPr>
        <w:tc>
          <w:tcPr>
            <w:tcW w:w="4298" w:type="dxa"/>
            <w:shd w:val="clear" w:color="auto" w:fill="auto"/>
          </w:tcPr>
          <w:p w14:paraId="6D9981D8" w14:textId="7EDF7D3E" w:rsidR="00966B98" w:rsidRPr="00D82EA9" w:rsidRDefault="00966B98" w:rsidP="00486557">
            <w:pPr>
              <w:tabs>
                <w:tab w:val="left" w:pos="1485"/>
              </w:tabs>
              <w:rPr>
                <w:rStyle w:val="BackgroundBoldedDescriptors"/>
              </w:rPr>
            </w:pPr>
            <w:r w:rsidRPr="00D82EA9">
              <w:rPr>
                <w:rStyle w:val="BackgroundBoldedDescriptors"/>
              </w:rPr>
              <w:t>Massachusetts Department of Public Health/Bureau of Environmental Health (MDPH/B</w:t>
            </w:r>
            <w:r w:rsidR="00A266CC">
              <w:rPr>
                <w:rStyle w:val="BackgroundBoldedDescriptors"/>
              </w:rPr>
              <w:t>C</w:t>
            </w:r>
            <w:r w:rsidRPr="00D82EA9">
              <w:rPr>
                <w:rStyle w:val="BackgroundBoldedDescriptors"/>
              </w:rPr>
              <w:t>EH) Staff Conducting Assessment:</w:t>
            </w:r>
          </w:p>
        </w:tc>
        <w:tc>
          <w:tcPr>
            <w:tcW w:w="4799" w:type="dxa"/>
            <w:shd w:val="clear" w:color="auto" w:fill="auto"/>
          </w:tcPr>
          <w:p w14:paraId="7091D3E2" w14:textId="51E7BDA1" w:rsidR="00ED4956" w:rsidRPr="00D82EA9" w:rsidRDefault="007A76B3" w:rsidP="00207CC5">
            <w:pPr>
              <w:ind w:left="1" w:hanging="1"/>
              <w:rPr>
                <w:bCs/>
              </w:rPr>
            </w:pPr>
            <w:r>
              <w:rPr>
                <w:bCs/>
              </w:rPr>
              <w:t>Cory Holmes, Assistant Director, Indoor Air Quality (IAQ) Program</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454EB804" w:rsidR="00966B98" w:rsidRPr="00A96F0D" w:rsidRDefault="006C0CFC" w:rsidP="00E525AC">
            <w:pPr>
              <w:tabs>
                <w:tab w:val="left" w:pos="1485"/>
              </w:tabs>
              <w:rPr>
                <w:bCs/>
              </w:rPr>
            </w:pPr>
            <w:r w:rsidRPr="006C0CFC">
              <w:rPr>
                <w:bCs/>
              </w:rPr>
              <w:t xml:space="preserve">The </w:t>
            </w:r>
            <w:r w:rsidR="00860401">
              <w:rPr>
                <w:bCs/>
              </w:rPr>
              <w:t>QES</w:t>
            </w:r>
            <w:r w:rsidRPr="006C0CFC">
              <w:rPr>
                <w:bCs/>
              </w:rPr>
              <w:t xml:space="preserve"> is a two-story, red-brick building constructed in </w:t>
            </w:r>
            <w:r w:rsidR="00BF3208">
              <w:rPr>
                <w:bCs/>
              </w:rPr>
              <w:t xml:space="preserve">the late </w:t>
            </w:r>
            <w:r w:rsidR="00E42993">
              <w:rPr>
                <w:bCs/>
              </w:rPr>
              <w:t>1960s</w:t>
            </w:r>
            <w:r w:rsidRPr="006C0CFC">
              <w:rPr>
                <w:bCs/>
              </w:rPr>
              <w:t xml:space="preserve">. </w:t>
            </w:r>
            <w:r w:rsidR="00E42993">
              <w:rPr>
                <w:bCs/>
              </w:rPr>
              <w:t>The two rooms</w:t>
            </w:r>
            <w:r w:rsidR="00093AEB">
              <w:rPr>
                <w:bCs/>
              </w:rPr>
              <w:t xml:space="preserve"> effected (317 &amp; 319) </w:t>
            </w:r>
            <w:r w:rsidR="00653F78">
              <w:rPr>
                <w:bCs/>
              </w:rPr>
              <w:t>have</w:t>
            </w:r>
            <w:r w:rsidR="00CA48E3">
              <w:rPr>
                <w:bCs/>
              </w:rPr>
              <w:t xml:space="preserve"> tile floors, plaster and concrete block walls, and suspended ceiling tiles. </w:t>
            </w:r>
            <w:r w:rsidR="00344E87">
              <w:rPr>
                <w:bCs/>
              </w:rPr>
              <w:t>It should be noted that these two classrooms were undergoing asbestos abatement (removal of floor tiles) at the time of the August 7</w:t>
            </w:r>
            <w:r w:rsidR="00344E87" w:rsidRPr="00344E87">
              <w:rPr>
                <w:bCs/>
                <w:vertAlign w:val="superscript"/>
              </w:rPr>
              <w:t>th</w:t>
            </w:r>
            <w:r w:rsidR="00344E87">
              <w:rPr>
                <w:bCs/>
              </w:rPr>
              <w:t xml:space="preserve"> site visit</w:t>
            </w:r>
            <w:r w:rsidR="00450DA1">
              <w:rPr>
                <w:bCs/>
              </w:rPr>
              <w:t xml:space="preserve">. </w:t>
            </w:r>
            <w:r w:rsidR="00BC16C4">
              <w:rPr>
                <w:bCs/>
              </w:rPr>
              <w:t>Therefore,</w:t>
            </w:r>
            <w:r w:rsidR="00450DA1">
              <w:rPr>
                <w:bCs/>
              </w:rPr>
              <w:t xml:space="preserve"> the two identical/adjacent rooms (314 &amp; 315)</w:t>
            </w:r>
            <w:r w:rsidR="0053381F">
              <w:rPr>
                <w:bCs/>
              </w:rPr>
              <w:t xml:space="preserve"> as well as several non-effected areas,</w:t>
            </w:r>
            <w:r w:rsidR="00F27585">
              <w:rPr>
                <w:bCs/>
              </w:rPr>
              <w:t xml:space="preserve"> were examined, w</w:t>
            </w:r>
            <w:r w:rsidR="00356B0B">
              <w:rPr>
                <w:bCs/>
              </w:rPr>
              <w:t>ith a return visit scheduled on August 13</w:t>
            </w:r>
            <w:r w:rsidR="00D06119" w:rsidRPr="00D06119">
              <w:rPr>
                <w:bCs/>
                <w:vertAlign w:val="superscript"/>
              </w:rPr>
              <w:t>th</w:t>
            </w:r>
            <w:r w:rsidR="00D06119">
              <w:rPr>
                <w:bCs/>
              </w:rPr>
              <w:t xml:space="preserve"> </w:t>
            </w:r>
            <w:r w:rsidR="00356B0B">
              <w:rPr>
                <w:bCs/>
              </w:rPr>
              <w:t xml:space="preserve">to </w:t>
            </w:r>
            <w:r w:rsidR="00F27585">
              <w:rPr>
                <w:bCs/>
              </w:rPr>
              <w:t>inspect</w:t>
            </w:r>
            <w:r w:rsidR="00356B0B">
              <w:rPr>
                <w:bCs/>
              </w:rPr>
              <w:t xml:space="preserve"> rooms 317 &amp; 319, post-abatement.</w:t>
            </w:r>
          </w:p>
        </w:tc>
      </w:tr>
      <w:tr w:rsidR="00966B98" w:rsidRPr="005E458D" w14:paraId="504439E0" w14:textId="77777777" w:rsidTr="00966B98">
        <w:trPr>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0073B8D7" w:rsidR="00966B98" w:rsidRPr="003A3B7B" w:rsidRDefault="00E525AC" w:rsidP="00E75CCE">
            <w:pPr>
              <w:tabs>
                <w:tab w:val="left" w:pos="1485"/>
              </w:tabs>
              <w:rPr>
                <w:bCs/>
              </w:rPr>
            </w:pPr>
            <w:r>
              <w:rPr>
                <w:bCs/>
              </w:rPr>
              <w:t>Op</w:t>
            </w:r>
            <w:r w:rsidR="00966B98" w:rsidRPr="00CB591D">
              <w:rPr>
                <w:bCs/>
              </w:rPr>
              <w:t>enable</w:t>
            </w:r>
          </w:p>
        </w:tc>
      </w:tr>
    </w:tbl>
    <w:p w14:paraId="4BF4F312" w14:textId="526D97EA" w:rsidR="00F93352" w:rsidRDefault="00F93352" w:rsidP="00F93352">
      <w:pPr>
        <w:pStyle w:val="Heading1"/>
      </w:pPr>
      <w:r>
        <w:t>M</w:t>
      </w:r>
      <w:r w:rsidR="00AA0871">
        <w:t>ETHODS</w:t>
      </w:r>
    </w:p>
    <w:p w14:paraId="0F1DDCE6" w14:textId="1476FDAA" w:rsidR="00D84957" w:rsidRPr="002F5B78" w:rsidRDefault="00D84957" w:rsidP="00D84957">
      <w:pPr>
        <w:spacing w:line="360" w:lineRule="auto"/>
        <w:ind w:firstLine="720"/>
      </w:pPr>
      <w:r w:rsidRPr="00C94B03">
        <w:t>Please ref</w:t>
      </w:r>
      <w:r w:rsidRPr="002F5B78">
        <w:t>er to the IAQ Manual for methods, sampling procedures, and interpretation of results (MDPH, 2015).</w:t>
      </w:r>
    </w:p>
    <w:p w14:paraId="62D6A165" w14:textId="0E0D6889" w:rsidR="00563A86" w:rsidRPr="002F5B78" w:rsidRDefault="00563A86" w:rsidP="00563A86">
      <w:pPr>
        <w:keepNext/>
        <w:spacing w:before="360" w:line="480" w:lineRule="auto"/>
        <w:outlineLvl w:val="0"/>
        <w:rPr>
          <w:b/>
          <w:sz w:val="28"/>
        </w:rPr>
      </w:pPr>
      <w:bookmarkStart w:id="0" w:name="_Toc135144132"/>
      <w:bookmarkStart w:id="1" w:name="_Toc135988998"/>
      <w:r w:rsidRPr="002F5B78">
        <w:rPr>
          <w:b/>
          <w:sz w:val="28"/>
        </w:rPr>
        <w:t>RESULTS AND DISCUSSION</w:t>
      </w:r>
      <w:bookmarkEnd w:id="0"/>
      <w:bookmarkEnd w:id="1"/>
    </w:p>
    <w:p w14:paraId="5EFA7E53" w14:textId="77777777" w:rsidR="00563A86" w:rsidRPr="002F5B78" w:rsidRDefault="00563A86" w:rsidP="00563A86">
      <w:pPr>
        <w:spacing w:line="360" w:lineRule="auto"/>
        <w:ind w:firstLine="720"/>
      </w:pPr>
      <w:r w:rsidRPr="002F5B78">
        <w:t>The following is a summary of indoor air testing results (Table 1):</w:t>
      </w:r>
    </w:p>
    <w:p w14:paraId="3A49D9A8" w14:textId="644EA871" w:rsidR="00563A86" w:rsidRPr="002F5B78" w:rsidRDefault="00563A86" w:rsidP="00563A86">
      <w:pPr>
        <w:numPr>
          <w:ilvl w:val="0"/>
          <w:numId w:val="23"/>
        </w:numPr>
        <w:spacing w:line="360" w:lineRule="auto"/>
      </w:pPr>
      <w:r w:rsidRPr="002F5B78">
        <w:rPr>
          <w:b/>
          <w:i/>
        </w:rPr>
        <w:t>Temperature</w:t>
      </w:r>
      <w:r w:rsidRPr="002F5B78">
        <w:t xml:space="preserve"> was within </w:t>
      </w:r>
      <w:r w:rsidR="005C15B5">
        <w:t xml:space="preserve">or close to </w:t>
      </w:r>
      <w:r w:rsidRPr="002F5B78">
        <w:t xml:space="preserve">the MDPH recommended range of 70°F to 78°F in </w:t>
      </w:r>
      <w:r w:rsidR="002F5B78" w:rsidRPr="002F5B78">
        <w:t>area</w:t>
      </w:r>
      <w:r w:rsidR="005C15B5">
        <w:t>s</w:t>
      </w:r>
      <w:r w:rsidR="002F5B78" w:rsidRPr="002F5B78">
        <w:t xml:space="preserve"> tested</w:t>
      </w:r>
      <w:r w:rsidR="005C15B5">
        <w:t xml:space="preserve"> on both days of assessment</w:t>
      </w:r>
      <w:r w:rsidR="002F5B78" w:rsidRPr="002F5B78">
        <w:t>.</w:t>
      </w:r>
    </w:p>
    <w:p w14:paraId="3E2FE83C" w14:textId="08ED5A1C" w:rsidR="00563A86" w:rsidRDefault="00563A86" w:rsidP="005450A3">
      <w:pPr>
        <w:numPr>
          <w:ilvl w:val="0"/>
          <w:numId w:val="23"/>
        </w:numPr>
        <w:spacing w:line="360" w:lineRule="auto"/>
      </w:pPr>
      <w:r w:rsidRPr="009C31EF">
        <w:rPr>
          <w:b/>
          <w:i/>
        </w:rPr>
        <w:lastRenderedPageBreak/>
        <w:t>Relative Humidity</w:t>
      </w:r>
      <w:r w:rsidRPr="002F5B78">
        <w:t xml:space="preserve"> was </w:t>
      </w:r>
      <w:r w:rsidR="00CF0B48">
        <w:t>above</w:t>
      </w:r>
      <w:r w:rsidRPr="002F5B78">
        <w:t xml:space="preserve"> the MDPH recommended </w:t>
      </w:r>
      <w:r w:rsidR="004D62A8">
        <w:t xml:space="preserve">comfort </w:t>
      </w:r>
      <w:r w:rsidRPr="002F5B78">
        <w:t>range of 40 to 60% in area</w:t>
      </w:r>
      <w:r w:rsidR="00BC16C4">
        <w:t>s</w:t>
      </w:r>
      <w:r w:rsidRPr="002F5B78">
        <w:t xml:space="preserve"> tested</w:t>
      </w:r>
      <w:r w:rsidR="00BC16C4">
        <w:t xml:space="preserve"> on August </w:t>
      </w:r>
      <w:r w:rsidR="005F75E9">
        <w:t>7, 2024. On August 13, two rooms (</w:t>
      </w:r>
      <w:r w:rsidR="00076D24">
        <w:t xml:space="preserve">319 and 317) were </w:t>
      </w:r>
      <w:r w:rsidR="005F75E9">
        <w:t>above</w:t>
      </w:r>
      <w:r w:rsidR="00076D24" w:rsidRPr="00076D24">
        <w:t xml:space="preserve"> the MDPH recommended </w:t>
      </w:r>
      <w:r w:rsidR="004D62A8">
        <w:t xml:space="preserve">comfort </w:t>
      </w:r>
      <w:r w:rsidR="00076D24" w:rsidRPr="00076D24">
        <w:t xml:space="preserve">range of </w:t>
      </w:r>
      <w:r w:rsidR="00076D24" w:rsidRPr="003D4E8F">
        <w:t>40 to 60%</w:t>
      </w:r>
      <w:r w:rsidRPr="003D4E8F">
        <w:t>.</w:t>
      </w:r>
      <w:r w:rsidR="004D62A8" w:rsidRPr="003D4E8F">
        <w:t xml:space="preserve"> </w:t>
      </w:r>
      <w:r w:rsidR="003D4E8F" w:rsidRPr="003D4E8F">
        <w:t>I</w:t>
      </w:r>
      <w:r w:rsidR="009C31EF" w:rsidRPr="003D4E8F">
        <w:t xml:space="preserve">f relative humidity </w:t>
      </w:r>
      <w:r w:rsidR="009C31EF" w:rsidRPr="003D4E8F">
        <w:rPr>
          <w:u w:val="single"/>
        </w:rPr>
        <w:t>exceeds 70%,</w:t>
      </w:r>
      <w:r w:rsidR="009C31EF" w:rsidRPr="003D4E8F">
        <w:t xml:space="preserve"> </w:t>
      </w:r>
      <w:r w:rsidR="003D4E8F">
        <w:t xml:space="preserve">for extended periods of time, </w:t>
      </w:r>
      <w:r w:rsidR="009C31EF" w:rsidRPr="003D4E8F">
        <w:t>mold growth may occur due to wetting of building materials even in the absence of liquid water.</w:t>
      </w:r>
    </w:p>
    <w:p w14:paraId="1B5A78AB" w14:textId="77777777" w:rsidR="009E3BAC" w:rsidRPr="002F5B78" w:rsidRDefault="009E3BAC" w:rsidP="009E3BAC">
      <w:pPr>
        <w:spacing w:line="360" w:lineRule="auto"/>
        <w:ind w:left="360"/>
      </w:pPr>
    </w:p>
    <w:p w14:paraId="0E2BD06A" w14:textId="33E1E8EB" w:rsidR="00F85E13" w:rsidRDefault="00862CEC" w:rsidP="001A7D27">
      <w:pPr>
        <w:pStyle w:val="Heading2"/>
      </w:pPr>
      <w:r>
        <w:t>V</w:t>
      </w:r>
      <w:r w:rsidR="009F6242" w:rsidRPr="00413090">
        <w:t>entilation</w:t>
      </w:r>
    </w:p>
    <w:p w14:paraId="795C4ADF" w14:textId="6F6B5166" w:rsidR="00862CEC" w:rsidRDefault="000D5005" w:rsidP="00D20F32">
      <w:pPr>
        <w:pStyle w:val="BodyText"/>
      </w:pPr>
      <w:r w:rsidRPr="000D5005">
        <w:t xml:space="preserve">Fresh air in </w:t>
      </w:r>
      <w:proofErr w:type="gramStart"/>
      <w:r w:rsidRPr="000D5005">
        <w:t>the majority of</w:t>
      </w:r>
      <w:proofErr w:type="gramEnd"/>
      <w:r w:rsidRPr="000D5005">
        <w:t xml:space="preserve"> classrooms is supplied by unit ventilators (univents</w:t>
      </w:r>
      <w:r w:rsidR="00535968">
        <w:t>) installed in the 1960s (</w:t>
      </w:r>
      <w:r w:rsidRPr="000D5005">
        <w:t>Picture</w:t>
      </w:r>
      <w:r w:rsidR="00767001">
        <w:t>s</w:t>
      </w:r>
      <w:r w:rsidRPr="000D5005">
        <w:t xml:space="preserve"> 1</w:t>
      </w:r>
      <w:r w:rsidR="00767001">
        <w:t xml:space="preserve"> and 2</w:t>
      </w:r>
      <w:r w:rsidRPr="000D5005">
        <w:t>)</w:t>
      </w:r>
      <w:r>
        <w:t xml:space="preserve">. </w:t>
      </w:r>
      <w:r w:rsidRPr="000D5005">
        <w:t xml:space="preserve">Univents draw air from the outdoors through a fresh air intake located on the exterior wall of the building and return air through an air intake located at the base of the unit. Fresh and return air are mixed, filtered, </w:t>
      </w:r>
      <w:r w:rsidR="00BD4D3E" w:rsidRPr="000D5005">
        <w:t>heated,</w:t>
      </w:r>
      <w:r w:rsidRPr="000D5005">
        <w:t xml:space="preserve"> or cooled, and provided to rooms through an air diffuser located in the top of the unit (Figure 1). </w:t>
      </w:r>
      <w:r>
        <w:t xml:space="preserve">It should be noted that </w:t>
      </w:r>
      <w:r w:rsidR="00CF3D45">
        <w:t>univents at QES do not have air conditioning (AC) capacity</w:t>
      </w:r>
      <w:r w:rsidR="00180527">
        <w:t>, which would be useful in reducing relative humidity conditions over the summer</w:t>
      </w:r>
      <w:r w:rsidR="00CF3D45">
        <w:t xml:space="preserve">. In some classrooms, </w:t>
      </w:r>
      <w:r w:rsidR="00BD4D3E">
        <w:t>window mounted</w:t>
      </w:r>
      <w:r w:rsidR="00CF3D45">
        <w:t xml:space="preserve"> ACs are </w:t>
      </w:r>
      <w:r w:rsidR="00D20F32">
        <w:t xml:space="preserve">used for cooling </w:t>
      </w:r>
      <w:r w:rsidRPr="000D5005">
        <w:t>during the warm season.</w:t>
      </w:r>
      <w:r w:rsidR="00A01E3E">
        <w:t xml:space="preserve"> </w:t>
      </w:r>
      <w:r w:rsidRPr="000D5005">
        <w:t xml:space="preserve">Classroom exhaust </w:t>
      </w:r>
      <w:r w:rsidR="00D20F32" w:rsidRPr="000D5005">
        <w:t>vent</w:t>
      </w:r>
      <w:r w:rsidR="00D20F32">
        <w:t xml:space="preserve">ilation is provided by unit exhaust </w:t>
      </w:r>
      <w:r w:rsidR="00A01E3E">
        <w:t>ventilators</w:t>
      </w:r>
      <w:r w:rsidR="00D20F32">
        <w:t xml:space="preserve"> </w:t>
      </w:r>
      <w:r w:rsidR="00A01E3E">
        <w:t xml:space="preserve">(Picture </w:t>
      </w:r>
      <w:r w:rsidR="002D35C4">
        <w:t>2</w:t>
      </w:r>
      <w:r w:rsidR="00A01E3E">
        <w:t xml:space="preserve">) or </w:t>
      </w:r>
      <w:r w:rsidR="00F328C5">
        <w:t xml:space="preserve">vents </w:t>
      </w:r>
      <w:r w:rsidR="00A01E3E">
        <w:t xml:space="preserve">in the ceilings of coat closets (Picture </w:t>
      </w:r>
      <w:r w:rsidR="002D35C4">
        <w:t>3</w:t>
      </w:r>
      <w:r w:rsidR="00A01E3E">
        <w:t>).</w:t>
      </w:r>
    </w:p>
    <w:p w14:paraId="23592D62" w14:textId="6BD79E4C" w:rsidR="00FC27C5" w:rsidRPr="001B556F" w:rsidRDefault="00436E4C" w:rsidP="001A7D27">
      <w:pPr>
        <w:pStyle w:val="Heading2"/>
      </w:pPr>
      <w:r w:rsidRPr="001B556F">
        <w:t>Microbial/Moisture Concerns</w:t>
      </w:r>
    </w:p>
    <w:p w14:paraId="0658D47A" w14:textId="77777777" w:rsidR="009A62D6" w:rsidRPr="009A62D6" w:rsidRDefault="009A62D6" w:rsidP="009A62D6">
      <w:pPr>
        <w:keepNext/>
        <w:spacing w:line="360" w:lineRule="auto"/>
        <w:ind w:firstLine="720"/>
        <w:outlineLvl w:val="1"/>
      </w:pPr>
      <w:r w:rsidRPr="009A62D6">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 These conditions are challenging for buildings, particularly those without central air conditioning.</w:t>
      </w:r>
    </w:p>
    <w:p w14:paraId="66174C32" w14:textId="61657955" w:rsidR="00CA5F2E" w:rsidRPr="008321DC" w:rsidRDefault="00E6095D" w:rsidP="00A7026A">
      <w:pPr>
        <w:keepNext/>
        <w:spacing w:line="360" w:lineRule="auto"/>
        <w:ind w:firstLine="720"/>
        <w:outlineLvl w:val="1"/>
      </w:pPr>
      <w:r w:rsidRPr="001B556F">
        <w:t xml:space="preserve">Under these weather </w:t>
      </w:r>
      <w:r w:rsidR="00B068CA" w:rsidRPr="001B556F">
        <w:t>conditions</w:t>
      </w:r>
      <w:r w:rsidRPr="001B556F">
        <w:t>, public buildings experienced extended periods of water vapor exposure from high relative humidity. When exposed to these conditions, porous materials such as gypsum wallboard, cardboard, and other materials may become</w:t>
      </w:r>
      <w:r w:rsidR="00C965A7" w:rsidRPr="001B556F">
        <w:t xml:space="preserve"> moistened and colonized with mold</w:t>
      </w:r>
      <w:r w:rsidRPr="001B556F">
        <w:t>, particularly if located in areas that are prone to developing condensation</w:t>
      </w:r>
      <w:r w:rsidR="00C965A7" w:rsidRPr="001B556F">
        <w:t xml:space="preserve">, such as </w:t>
      </w:r>
      <w:r w:rsidRPr="001B556F">
        <w:t>floors and walls</w:t>
      </w:r>
      <w:r w:rsidR="00C965A7" w:rsidRPr="001B556F">
        <w:t xml:space="preserve"> in contact with the ground</w:t>
      </w:r>
      <w:r w:rsidRPr="001B556F">
        <w:t xml:space="preserve"> (e.g., below grade space).</w:t>
      </w:r>
    </w:p>
    <w:p w14:paraId="4E727EA3" w14:textId="05162062" w:rsidR="004C0566" w:rsidRPr="004C0566" w:rsidRDefault="00F21F0E" w:rsidP="004C0566">
      <w:pPr>
        <w:keepNext/>
        <w:spacing w:line="360" w:lineRule="auto"/>
        <w:ind w:firstLine="720"/>
        <w:outlineLvl w:val="1"/>
      </w:pPr>
      <w:r>
        <w:t xml:space="preserve">As mentioned previously, the assessment was requested due to the </w:t>
      </w:r>
      <w:r w:rsidR="00617CCD">
        <w:t>presence</w:t>
      </w:r>
      <w:r>
        <w:t xml:space="preserve"> of mold</w:t>
      </w:r>
      <w:r w:rsidR="00617CCD">
        <w:t xml:space="preserve"> on classroom walls and ceiling tiles. </w:t>
      </w:r>
      <w:r w:rsidR="00BA7A06">
        <w:t>At the time of both the August 7</w:t>
      </w:r>
      <w:r w:rsidR="00177AC9" w:rsidRPr="00177AC9">
        <w:rPr>
          <w:vertAlign w:val="superscript"/>
        </w:rPr>
        <w:t>th</w:t>
      </w:r>
      <w:r w:rsidR="00177AC9">
        <w:t xml:space="preserve"> </w:t>
      </w:r>
      <w:r w:rsidR="00BA7A06">
        <w:t>and 13</w:t>
      </w:r>
      <w:r w:rsidR="00177AC9" w:rsidRPr="00177AC9">
        <w:rPr>
          <w:vertAlign w:val="superscript"/>
        </w:rPr>
        <w:t>th</w:t>
      </w:r>
      <w:r w:rsidR="00177AC9">
        <w:t xml:space="preserve"> </w:t>
      </w:r>
      <w:r w:rsidR="00BA7A06">
        <w:t xml:space="preserve">visits </w:t>
      </w:r>
      <w:r w:rsidR="002A2FAC">
        <w:t xml:space="preserve">all ceiling tiles in effected classrooms were removed (Pictures </w:t>
      </w:r>
      <w:r w:rsidR="004C46A2">
        <w:t>4</w:t>
      </w:r>
      <w:r w:rsidR="002A2FAC">
        <w:t xml:space="preserve"> and </w:t>
      </w:r>
      <w:r w:rsidR="004C46A2">
        <w:t>5</w:t>
      </w:r>
      <w:r w:rsidR="002A2FAC">
        <w:t xml:space="preserve">) and new tiles were ordered for </w:t>
      </w:r>
      <w:r w:rsidR="004C46A2">
        <w:t>replacement</w:t>
      </w:r>
      <w:r w:rsidR="002A2FAC">
        <w:t xml:space="preserve">. </w:t>
      </w:r>
      <w:r w:rsidR="00475966" w:rsidRPr="008321DC">
        <w:t xml:space="preserve">No water-damaged, moldy, or musty materials were found </w:t>
      </w:r>
      <w:r w:rsidR="007C7482">
        <w:t xml:space="preserve">on walls or items </w:t>
      </w:r>
      <w:r w:rsidR="00475966" w:rsidRPr="008321DC">
        <w:t xml:space="preserve">in </w:t>
      </w:r>
      <w:r w:rsidR="002A2FAC">
        <w:t xml:space="preserve">any of the rooms examined, with the exception of </w:t>
      </w:r>
      <w:r w:rsidR="00574448">
        <w:t xml:space="preserve">light mold growth on the interior surface of wooden closet doors in classroom </w:t>
      </w:r>
      <w:r w:rsidR="00596009">
        <w:t>328 (Picture</w:t>
      </w:r>
      <w:r w:rsidR="008A71E5">
        <w:t xml:space="preserve"> </w:t>
      </w:r>
      <w:r w:rsidR="007C7482">
        <w:t>6</w:t>
      </w:r>
      <w:r w:rsidR="008A71E5">
        <w:t>)</w:t>
      </w:r>
      <w:r w:rsidR="00475966" w:rsidRPr="008321DC">
        <w:t xml:space="preserve">. </w:t>
      </w:r>
      <w:r w:rsidR="008A71E5">
        <w:t xml:space="preserve">At the time of the </w:t>
      </w:r>
      <w:r w:rsidR="0023095E">
        <w:t>August 7</w:t>
      </w:r>
      <w:r w:rsidR="00177AC9" w:rsidRPr="00177AC9">
        <w:rPr>
          <w:vertAlign w:val="superscript"/>
        </w:rPr>
        <w:t>th</w:t>
      </w:r>
      <w:r w:rsidR="00177AC9">
        <w:t xml:space="preserve"> </w:t>
      </w:r>
      <w:r w:rsidR="0023095E">
        <w:t>and 13</w:t>
      </w:r>
      <w:r w:rsidR="0023095E" w:rsidRPr="0023095E">
        <w:rPr>
          <w:vertAlign w:val="superscript"/>
        </w:rPr>
        <w:t>th</w:t>
      </w:r>
      <w:r w:rsidR="0023095E">
        <w:t xml:space="preserve"> visits </w:t>
      </w:r>
      <w:r w:rsidR="008A71E5">
        <w:t>IAQ</w:t>
      </w:r>
      <w:r w:rsidR="0023095E">
        <w:t xml:space="preserve"> Program staff recommended that t</w:t>
      </w:r>
      <w:r w:rsidR="008321DC" w:rsidRPr="008321DC">
        <w:t>his material be removed through cleaning</w:t>
      </w:r>
      <w:r w:rsidR="0023095E">
        <w:t xml:space="preserve">. </w:t>
      </w:r>
      <w:r w:rsidR="00533EC0">
        <w:t>On August 14</w:t>
      </w:r>
      <w:r w:rsidR="00177AC9" w:rsidRPr="00177AC9">
        <w:rPr>
          <w:vertAlign w:val="superscript"/>
        </w:rPr>
        <w:t>th</w:t>
      </w:r>
      <w:r w:rsidR="00280894">
        <w:t>,</w:t>
      </w:r>
      <w:r w:rsidR="00AF5331">
        <w:t xml:space="preserve"> IAQ Staff received an email </w:t>
      </w:r>
      <w:r w:rsidR="008E1D46">
        <w:t xml:space="preserve">with </w:t>
      </w:r>
      <w:r w:rsidR="004C0566">
        <w:t xml:space="preserve">pictorial confirmation </w:t>
      </w:r>
      <w:r w:rsidR="00AF5331">
        <w:t xml:space="preserve">from </w:t>
      </w:r>
      <w:r w:rsidR="004C0566" w:rsidRPr="004C0566">
        <w:t>James A. Kiely</w:t>
      </w:r>
      <w:r w:rsidR="004C0566">
        <w:t xml:space="preserve">, </w:t>
      </w:r>
      <w:r w:rsidR="004C0566" w:rsidRPr="004C0566">
        <w:t>Assistant Superintendent of Finance and Operations</w:t>
      </w:r>
      <w:r w:rsidR="004C0566">
        <w:t xml:space="preserve">, Dartmouth Public Schools </w:t>
      </w:r>
      <w:r w:rsidR="00242517">
        <w:t xml:space="preserve">(DPS) </w:t>
      </w:r>
      <w:r w:rsidR="004C0566">
        <w:t>that the mold was cleaned</w:t>
      </w:r>
      <w:r w:rsidR="005223BF" w:rsidRPr="005223BF">
        <w:t xml:space="preserve"> (Picture </w:t>
      </w:r>
      <w:r w:rsidR="0011367B">
        <w:t>7</w:t>
      </w:r>
      <w:r w:rsidR="005223BF" w:rsidRPr="005223BF">
        <w:t>)</w:t>
      </w:r>
      <w:r w:rsidR="005223BF">
        <w:t>.</w:t>
      </w:r>
    </w:p>
    <w:p w14:paraId="5A0664A4" w14:textId="65EAF95D" w:rsidR="00907617" w:rsidRDefault="00C476EC" w:rsidP="00475966">
      <w:pPr>
        <w:keepNext/>
        <w:spacing w:line="360" w:lineRule="auto"/>
        <w:ind w:firstLine="720"/>
        <w:outlineLvl w:val="1"/>
      </w:pPr>
      <w:r w:rsidRPr="00C476EC">
        <w:t>T</w:t>
      </w:r>
      <w:r w:rsidR="007302B0" w:rsidRPr="00C476EC">
        <w:t>he guideline “</w:t>
      </w:r>
      <w:r w:rsidR="001B6809" w:rsidRPr="00C476EC">
        <w:t>Preventing Mold Growth In Schools During Hot, Humid Weather</w:t>
      </w:r>
      <w:r w:rsidR="0073588A" w:rsidRPr="00C476EC">
        <w:t>”</w:t>
      </w:r>
      <w:r w:rsidR="007302B0" w:rsidRPr="00C476EC">
        <w:t xml:space="preserve"> </w:t>
      </w:r>
      <w:hyperlink r:id="rId9" w:history="1">
        <w:r w:rsidR="007302B0" w:rsidRPr="00C476EC">
          <w:rPr>
            <w:rStyle w:val="Hyperlink"/>
          </w:rPr>
          <w:t>https://www.mass.gov/info-details/preventing-mold-growth-in-massachusetts-schools-during-hot-humid-weather</w:t>
        </w:r>
      </w:hyperlink>
      <w:r w:rsidR="007302B0" w:rsidRPr="00C476EC">
        <w:t xml:space="preserve"> should be used </w:t>
      </w:r>
      <w:r w:rsidR="0073588A" w:rsidRPr="00C476EC">
        <w:t xml:space="preserve">to minimize the impact of such weather on classroom materials. This includes use of air conditioning and dehumidifiers, </w:t>
      </w:r>
      <w:r w:rsidR="006F38B5" w:rsidRPr="00C476EC">
        <w:t xml:space="preserve">ensuring exhaust vents are on and operable, </w:t>
      </w:r>
      <w:r w:rsidR="0073588A" w:rsidRPr="00C476EC">
        <w:t>keeping windows closed, and ensuring air can circulate around porous materials</w:t>
      </w:r>
      <w:r w:rsidR="006F38B5" w:rsidRPr="00C476EC">
        <w:t>.</w:t>
      </w:r>
    </w:p>
    <w:p w14:paraId="617718DD" w14:textId="4F2D2266" w:rsidR="00FD06E7" w:rsidRPr="0099051D" w:rsidRDefault="00FD06E7" w:rsidP="00475966">
      <w:pPr>
        <w:keepNext/>
        <w:spacing w:line="360" w:lineRule="auto"/>
        <w:ind w:firstLine="720"/>
        <w:outlineLvl w:val="1"/>
        <w:rPr>
          <w:szCs w:val="24"/>
        </w:rPr>
      </w:pPr>
      <w:r>
        <w:t>I</w:t>
      </w:r>
      <w:r w:rsidR="00242517">
        <w:t xml:space="preserve">t </w:t>
      </w:r>
      <w:r w:rsidR="00242517" w:rsidRPr="0099051D">
        <w:rPr>
          <w:szCs w:val="24"/>
        </w:rPr>
        <w:t xml:space="preserve">is also important to note that there were several efforts taken by </w:t>
      </w:r>
      <w:r w:rsidR="00C522E2" w:rsidRPr="0099051D">
        <w:rPr>
          <w:szCs w:val="24"/>
        </w:rPr>
        <w:t>DPS</w:t>
      </w:r>
      <w:r w:rsidR="00242517" w:rsidRPr="0099051D">
        <w:rPr>
          <w:szCs w:val="24"/>
        </w:rPr>
        <w:t xml:space="preserve"> </w:t>
      </w:r>
      <w:r w:rsidR="00C522E2" w:rsidRPr="0099051D">
        <w:rPr>
          <w:szCs w:val="24"/>
        </w:rPr>
        <w:t>Facilities staff to mitigate the potential for mold growth, these in</w:t>
      </w:r>
      <w:r w:rsidR="00633933" w:rsidRPr="0099051D">
        <w:rPr>
          <w:szCs w:val="24"/>
        </w:rPr>
        <w:t>clude:</w:t>
      </w:r>
    </w:p>
    <w:p w14:paraId="1C4E3547" w14:textId="3CD547E8" w:rsidR="00DA7121" w:rsidRPr="0099051D" w:rsidRDefault="00633933" w:rsidP="00A9690D">
      <w:pPr>
        <w:pStyle w:val="ListParagraph"/>
        <w:keepNext/>
        <w:numPr>
          <w:ilvl w:val="0"/>
          <w:numId w:val="27"/>
        </w:numPr>
        <w:spacing w:line="360" w:lineRule="auto"/>
        <w:ind w:left="720"/>
        <w:outlineLvl w:val="1"/>
        <w:rPr>
          <w:rFonts w:ascii="Times New Roman" w:hAnsi="Times New Roman"/>
          <w:sz w:val="24"/>
          <w:szCs w:val="24"/>
        </w:rPr>
      </w:pPr>
      <w:r w:rsidRPr="0099051D">
        <w:rPr>
          <w:rFonts w:ascii="Times New Roman" w:hAnsi="Times New Roman"/>
          <w:sz w:val="24"/>
          <w:szCs w:val="24"/>
        </w:rPr>
        <w:t xml:space="preserve">The deployment of large industrial fans in main </w:t>
      </w:r>
      <w:r w:rsidR="0099051D" w:rsidRPr="0099051D">
        <w:rPr>
          <w:rFonts w:ascii="Times New Roman" w:hAnsi="Times New Roman"/>
          <w:sz w:val="24"/>
          <w:szCs w:val="24"/>
        </w:rPr>
        <w:t>corridors</w:t>
      </w:r>
      <w:r w:rsidRPr="0099051D">
        <w:rPr>
          <w:rFonts w:ascii="Times New Roman" w:hAnsi="Times New Roman"/>
          <w:sz w:val="24"/>
          <w:szCs w:val="24"/>
        </w:rPr>
        <w:t xml:space="preserve"> to circulate air and increase drying</w:t>
      </w:r>
      <w:r w:rsidR="00DA7121" w:rsidRPr="0099051D">
        <w:rPr>
          <w:rFonts w:ascii="Times New Roman" w:hAnsi="Times New Roman"/>
          <w:sz w:val="24"/>
          <w:szCs w:val="24"/>
        </w:rPr>
        <w:t xml:space="preserve"> (Picture </w:t>
      </w:r>
      <w:r w:rsidR="008E6ADA">
        <w:rPr>
          <w:rFonts w:ascii="Times New Roman" w:hAnsi="Times New Roman"/>
          <w:sz w:val="24"/>
          <w:szCs w:val="24"/>
        </w:rPr>
        <w:t>8</w:t>
      </w:r>
      <w:r w:rsidR="00DA7121" w:rsidRPr="0099051D">
        <w:rPr>
          <w:rFonts w:ascii="Times New Roman" w:hAnsi="Times New Roman"/>
          <w:sz w:val="24"/>
          <w:szCs w:val="24"/>
        </w:rPr>
        <w:t>)</w:t>
      </w:r>
      <w:r w:rsidR="002F6D9F">
        <w:rPr>
          <w:rFonts w:ascii="Times New Roman" w:hAnsi="Times New Roman"/>
          <w:sz w:val="24"/>
          <w:szCs w:val="24"/>
        </w:rPr>
        <w:t>.</w:t>
      </w:r>
    </w:p>
    <w:p w14:paraId="3BBB67D5" w14:textId="3A607533" w:rsidR="008B1AAE" w:rsidRDefault="008B493C" w:rsidP="00A9690D">
      <w:pPr>
        <w:pStyle w:val="ListParagraph"/>
        <w:keepNext/>
        <w:numPr>
          <w:ilvl w:val="0"/>
          <w:numId w:val="27"/>
        </w:numPr>
        <w:spacing w:line="360" w:lineRule="auto"/>
        <w:ind w:left="720"/>
        <w:outlineLvl w:val="1"/>
        <w:rPr>
          <w:rFonts w:ascii="Times New Roman" w:hAnsi="Times New Roman"/>
          <w:sz w:val="24"/>
          <w:szCs w:val="24"/>
        </w:rPr>
      </w:pPr>
      <w:r w:rsidRPr="0099051D">
        <w:rPr>
          <w:rFonts w:ascii="Times New Roman" w:hAnsi="Times New Roman"/>
          <w:sz w:val="24"/>
          <w:szCs w:val="24"/>
        </w:rPr>
        <w:t xml:space="preserve">The filters inside univents have a minimum efficiency rating value (MERV rating) of 8 </w:t>
      </w:r>
      <w:r w:rsidR="0099051D">
        <w:rPr>
          <w:rFonts w:ascii="Times New Roman" w:hAnsi="Times New Roman"/>
          <w:sz w:val="24"/>
          <w:szCs w:val="24"/>
        </w:rPr>
        <w:t xml:space="preserve">(Picture </w:t>
      </w:r>
      <w:r w:rsidR="003B2172">
        <w:rPr>
          <w:rFonts w:ascii="Times New Roman" w:hAnsi="Times New Roman"/>
          <w:sz w:val="24"/>
          <w:szCs w:val="24"/>
        </w:rPr>
        <w:t>9</w:t>
      </w:r>
      <w:r w:rsidR="0099051D">
        <w:rPr>
          <w:rFonts w:ascii="Times New Roman" w:hAnsi="Times New Roman"/>
          <w:sz w:val="24"/>
          <w:szCs w:val="24"/>
        </w:rPr>
        <w:t xml:space="preserve">) </w:t>
      </w:r>
      <w:r w:rsidRPr="0099051D">
        <w:rPr>
          <w:rFonts w:ascii="Times New Roman" w:hAnsi="Times New Roman"/>
          <w:sz w:val="24"/>
          <w:szCs w:val="24"/>
        </w:rPr>
        <w:t xml:space="preserve">and are reportedly changed </w:t>
      </w:r>
      <w:r w:rsidR="00833E89">
        <w:rPr>
          <w:rFonts w:ascii="Times New Roman" w:hAnsi="Times New Roman"/>
          <w:sz w:val="24"/>
          <w:szCs w:val="24"/>
        </w:rPr>
        <w:t>twice</w:t>
      </w:r>
      <w:r w:rsidRPr="0099051D">
        <w:rPr>
          <w:rFonts w:ascii="Times New Roman" w:hAnsi="Times New Roman"/>
          <w:sz w:val="24"/>
          <w:szCs w:val="24"/>
        </w:rPr>
        <w:t xml:space="preserve"> a year. The MDPH/IAQ Program recommends a minimum of a MERV 8 filter, which is adequate to filter out </w:t>
      </w:r>
      <w:r w:rsidRPr="002030FB">
        <w:rPr>
          <w:rFonts w:ascii="Times New Roman" w:hAnsi="Times New Roman"/>
          <w:i/>
          <w:iCs/>
          <w:sz w:val="24"/>
          <w:szCs w:val="24"/>
        </w:rPr>
        <w:t>pollen and</w:t>
      </w:r>
      <w:r w:rsidRPr="0099051D">
        <w:rPr>
          <w:rFonts w:ascii="Times New Roman" w:hAnsi="Times New Roman"/>
          <w:sz w:val="24"/>
          <w:szCs w:val="24"/>
        </w:rPr>
        <w:t xml:space="preserve"> </w:t>
      </w:r>
      <w:r w:rsidRPr="002030FB">
        <w:rPr>
          <w:rFonts w:ascii="Times New Roman" w:hAnsi="Times New Roman"/>
          <w:i/>
          <w:iCs/>
          <w:sz w:val="24"/>
          <w:szCs w:val="24"/>
        </w:rPr>
        <w:t>mold spores</w:t>
      </w:r>
      <w:r w:rsidRPr="0099051D">
        <w:rPr>
          <w:rFonts w:ascii="Times New Roman" w:hAnsi="Times New Roman"/>
          <w:sz w:val="24"/>
          <w:szCs w:val="24"/>
        </w:rPr>
        <w:t xml:space="preserve"> (ASHRAE, 2012)</w:t>
      </w:r>
      <w:r w:rsidR="00D74720">
        <w:rPr>
          <w:rFonts w:ascii="Times New Roman" w:hAnsi="Times New Roman"/>
          <w:sz w:val="24"/>
          <w:szCs w:val="24"/>
        </w:rPr>
        <w:t>.</w:t>
      </w:r>
    </w:p>
    <w:p w14:paraId="7CDD64C6" w14:textId="5DD08A0F" w:rsidR="00633933" w:rsidRDefault="00052AFE" w:rsidP="00A9690D">
      <w:pPr>
        <w:pStyle w:val="ListParagraph"/>
        <w:keepNext/>
        <w:numPr>
          <w:ilvl w:val="0"/>
          <w:numId w:val="27"/>
        </w:numPr>
        <w:spacing w:line="360" w:lineRule="auto"/>
        <w:ind w:left="720"/>
        <w:outlineLvl w:val="1"/>
        <w:rPr>
          <w:rFonts w:ascii="Times New Roman" w:hAnsi="Times New Roman"/>
          <w:sz w:val="24"/>
          <w:szCs w:val="24"/>
        </w:rPr>
      </w:pPr>
      <w:r>
        <w:rPr>
          <w:rFonts w:ascii="Times New Roman" w:hAnsi="Times New Roman"/>
          <w:sz w:val="24"/>
          <w:szCs w:val="24"/>
        </w:rPr>
        <w:t>H</w:t>
      </w:r>
      <w:r w:rsidRPr="00052AFE">
        <w:rPr>
          <w:rFonts w:ascii="Times New Roman" w:hAnsi="Times New Roman"/>
          <w:sz w:val="24"/>
          <w:szCs w:val="24"/>
        </w:rPr>
        <w:t>igh-efficiency particulate arrestance (HEPA) air purifier</w:t>
      </w:r>
      <w:r>
        <w:rPr>
          <w:rFonts w:ascii="Times New Roman" w:hAnsi="Times New Roman"/>
          <w:sz w:val="24"/>
          <w:szCs w:val="24"/>
        </w:rPr>
        <w:t>s</w:t>
      </w:r>
      <w:r w:rsidRPr="00052AFE">
        <w:rPr>
          <w:rFonts w:ascii="Times New Roman" w:hAnsi="Times New Roman"/>
          <w:sz w:val="24"/>
          <w:szCs w:val="24"/>
        </w:rPr>
        <w:t xml:space="preserve"> (Picture </w:t>
      </w:r>
      <w:r w:rsidR="003B2172">
        <w:rPr>
          <w:rFonts w:ascii="Times New Roman" w:hAnsi="Times New Roman"/>
          <w:sz w:val="24"/>
          <w:szCs w:val="24"/>
        </w:rPr>
        <w:t>10</w:t>
      </w:r>
      <w:r w:rsidRPr="00052AFE">
        <w:rPr>
          <w:rFonts w:ascii="Times New Roman" w:hAnsi="Times New Roman"/>
          <w:sz w:val="24"/>
          <w:szCs w:val="24"/>
        </w:rPr>
        <w:t>)</w:t>
      </w:r>
      <w:r w:rsidR="002030FB">
        <w:rPr>
          <w:rFonts w:ascii="Times New Roman" w:hAnsi="Times New Roman"/>
          <w:sz w:val="24"/>
          <w:szCs w:val="24"/>
        </w:rPr>
        <w:t xml:space="preserve">, </w:t>
      </w:r>
      <w:r w:rsidR="00177AC9">
        <w:rPr>
          <w:rFonts w:ascii="Times New Roman" w:hAnsi="Times New Roman"/>
          <w:sz w:val="24"/>
          <w:szCs w:val="24"/>
        </w:rPr>
        <w:t>are available for use in classrooms</w:t>
      </w:r>
      <w:r w:rsidRPr="00052AFE">
        <w:rPr>
          <w:rFonts w:ascii="Times New Roman" w:hAnsi="Times New Roman"/>
          <w:sz w:val="24"/>
          <w:szCs w:val="24"/>
        </w:rPr>
        <w:t>. HEPA units remove up to 99% of airborne contaminants as small as 0.1 microns</w:t>
      </w:r>
      <w:r>
        <w:rPr>
          <w:rFonts w:ascii="Times New Roman" w:hAnsi="Times New Roman"/>
          <w:sz w:val="24"/>
          <w:szCs w:val="24"/>
        </w:rPr>
        <w:t xml:space="preserve"> in</w:t>
      </w:r>
      <w:r w:rsidR="004F3763">
        <w:rPr>
          <w:rFonts w:ascii="Times New Roman" w:hAnsi="Times New Roman"/>
          <w:sz w:val="24"/>
          <w:szCs w:val="24"/>
        </w:rPr>
        <w:t>c</w:t>
      </w:r>
      <w:r>
        <w:rPr>
          <w:rFonts w:ascii="Times New Roman" w:hAnsi="Times New Roman"/>
          <w:sz w:val="24"/>
          <w:szCs w:val="24"/>
        </w:rPr>
        <w:t>lu</w:t>
      </w:r>
      <w:r w:rsidR="004F3763">
        <w:rPr>
          <w:rFonts w:ascii="Times New Roman" w:hAnsi="Times New Roman"/>
          <w:sz w:val="24"/>
          <w:szCs w:val="24"/>
        </w:rPr>
        <w:t>d</w:t>
      </w:r>
      <w:r>
        <w:rPr>
          <w:rFonts w:ascii="Times New Roman" w:hAnsi="Times New Roman"/>
          <w:sz w:val="24"/>
          <w:szCs w:val="24"/>
        </w:rPr>
        <w:t>ing airborne mold spores</w:t>
      </w:r>
      <w:r w:rsidRPr="00052AFE">
        <w:rPr>
          <w:rFonts w:ascii="Times New Roman" w:hAnsi="Times New Roman"/>
          <w:sz w:val="24"/>
          <w:szCs w:val="24"/>
        </w:rPr>
        <w:t>.</w:t>
      </w:r>
    </w:p>
    <w:p w14:paraId="0AFB1B94" w14:textId="4907CAD3" w:rsidR="00020593" w:rsidRPr="00D74720" w:rsidRDefault="00020593" w:rsidP="00D74720">
      <w:pPr>
        <w:keepNext/>
        <w:spacing w:line="360" w:lineRule="auto"/>
        <w:ind w:firstLine="720"/>
        <w:outlineLvl w:val="1"/>
      </w:pPr>
      <w:r w:rsidRPr="00D74720">
        <w:t>A key concept in dealing with condensation-related water damage is that of “dew point.” The dew point temperature is the temperature at which air with a given amount of water becomes saturated with water and water begins to condense out as a liquid. For example, at 75°F and 70% relative humidity, the dew point temperature would be 64°F. That means that any surface at or below that temperature in contact with that air will start to generate condensation. In very humid conditions, surfaces do not have to be cooled much below ambient temperature to go below the dew point. Dehumidification, either through air conditioning or through stand-alone dehumidifiers, can reduce the chances of condensation. Monitoring areas of the building that may be colder than the rest of the room (e.g., floors, exterior walls in shade, and chilled plumbing and HVAC components) can lead to discovery of the areas that are most likely to be a problem during humid weather.</w:t>
      </w:r>
    </w:p>
    <w:p w14:paraId="16A9172C" w14:textId="77777777" w:rsidR="00CD3034" w:rsidRPr="00CD3034" w:rsidRDefault="00CD3034" w:rsidP="00CD3034">
      <w:pPr>
        <w:keepNext/>
        <w:spacing w:before="480" w:line="480" w:lineRule="auto"/>
        <w:ind w:firstLine="720"/>
        <w:outlineLvl w:val="1"/>
        <w:rPr>
          <w:b/>
        </w:rPr>
      </w:pPr>
      <w:r w:rsidRPr="00CD3034">
        <w:rPr>
          <w:b/>
        </w:rPr>
        <w:t>Other Conditions</w:t>
      </w:r>
    </w:p>
    <w:p w14:paraId="662188BA" w14:textId="54356AE2" w:rsidR="00D216DC" w:rsidRDefault="004A754C" w:rsidP="008E1D46">
      <w:pPr>
        <w:keepNext/>
        <w:spacing w:line="360" w:lineRule="auto"/>
        <w:ind w:firstLine="720"/>
        <w:outlineLvl w:val="1"/>
        <w:rPr>
          <w:szCs w:val="24"/>
        </w:rPr>
      </w:pPr>
      <w:r>
        <w:rPr>
          <w:szCs w:val="24"/>
        </w:rPr>
        <w:t xml:space="preserve">IAQ Program staff were asked to evaluate ceiling tiles in several </w:t>
      </w:r>
      <w:r w:rsidR="0084646C">
        <w:rPr>
          <w:szCs w:val="24"/>
        </w:rPr>
        <w:t>2</w:t>
      </w:r>
      <w:r w:rsidR="0084646C" w:rsidRPr="0084646C">
        <w:rPr>
          <w:szCs w:val="24"/>
          <w:vertAlign w:val="superscript"/>
        </w:rPr>
        <w:t>nd</w:t>
      </w:r>
      <w:r w:rsidR="0084646C">
        <w:rPr>
          <w:szCs w:val="24"/>
        </w:rPr>
        <w:t xml:space="preserve"> floor classrooms. No visible signs of water damage or mold growth were observed</w:t>
      </w:r>
      <w:r w:rsidR="005F4298">
        <w:rPr>
          <w:szCs w:val="24"/>
        </w:rPr>
        <w:t>. However, ceiling tiles directly over univents were lightly soiled from dust/debris</w:t>
      </w:r>
      <w:r w:rsidR="00D91695">
        <w:rPr>
          <w:szCs w:val="24"/>
        </w:rPr>
        <w:t xml:space="preserve"> (Pictures 1</w:t>
      </w:r>
      <w:r w:rsidR="00047CF9">
        <w:rPr>
          <w:szCs w:val="24"/>
        </w:rPr>
        <w:t>1</w:t>
      </w:r>
      <w:r w:rsidR="00D91695">
        <w:rPr>
          <w:szCs w:val="24"/>
        </w:rPr>
        <w:t xml:space="preserve"> and 1</w:t>
      </w:r>
      <w:r w:rsidR="00047CF9">
        <w:rPr>
          <w:szCs w:val="24"/>
        </w:rPr>
        <w:t>2</w:t>
      </w:r>
      <w:r w:rsidR="00D91695">
        <w:rPr>
          <w:szCs w:val="24"/>
        </w:rPr>
        <w:t xml:space="preserve">). The location of these tiles </w:t>
      </w:r>
      <w:r w:rsidR="00D91695" w:rsidRPr="00595785">
        <w:rPr>
          <w:i/>
          <w:iCs/>
          <w:szCs w:val="24"/>
        </w:rPr>
        <w:t>directly over the airstream</w:t>
      </w:r>
      <w:r w:rsidR="00D91695">
        <w:rPr>
          <w:szCs w:val="24"/>
        </w:rPr>
        <w:t xml:space="preserve"> of mechanical ventilation makes them more susceptible to soiling due to constant airflow </w:t>
      </w:r>
      <w:r w:rsidR="002F6B37">
        <w:rPr>
          <w:szCs w:val="24"/>
        </w:rPr>
        <w:t xml:space="preserve">over the porous surface of the tile, which can catch debris. Other tiles were also noted to be discolored, which in this case was from the installation of ceiling lighting fixtures, that have since been removed (Picture </w:t>
      </w:r>
      <w:r w:rsidR="006F5EB6">
        <w:rPr>
          <w:szCs w:val="24"/>
        </w:rPr>
        <w:t>12</w:t>
      </w:r>
      <w:r w:rsidR="002F6B37">
        <w:rPr>
          <w:szCs w:val="24"/>
        </w:rPr>
        <w:t>).</w:t>
      </w:r>
      <w:r w:rsidR="006A5519">
        <w:rPr>
          <w:szCs w:val="24"/>
        </w:rPr>
        <w:t xml:space="preserve"> It is also interesting to note that it was reported </w:t>
      </w:r>
      <w:r w:rsidR="00BC3D5D">
        <w:rPr>
          <w:szCs w:val="24"/>
        </w:rPr>
        <w:t xml:space="preserve">these are </w:t>
      </w:r>
      <w:r w:rsidR="004041B3">
        <w:rPr>
          <w:szCs w:val="24"/>
        </w:rPr>
        <w:t>likely</w:t>
      </w:r>
      <w:r w:rsidR="00BC3D5D">
        <w:rPr>
          <w:szCs w:val="24"/>
        </w:rPr>
        <w:t xml:space="preserve"> the original ceiling tiles installed when the school was opened in 1967, which makes them over </w:t>
      </w:r>
      <w:r w:rsidR="00B24F24">
        <w:rPr>
          <w:szCs w:val="24"/>
        </w:rPr>
        <w:t>f</w:t>
      </w:r>
      <w:r w:rsidR="004041B3">
        <w:rPr>
          <w:szCs w:val="24"/>
        </w:rPr>
        <w:t>ifty</w:t>
      </w:r>
      <w:r w:rsidR="00B24F24">
        <w:rPr>
          <w:szCs w:val="24"/>
        </w:rPr>
        <w:t xml:space="preserve"> years old.</w:t>
      </w:r>
    </w:p>
    <w:p w14:paraId="058E3AF0" w14:textId="77777777" w:rsidR="00850335" w:rsidRPr="00850335" w:rsidRDefault="00850335" w:rsidP="00D86C55">
      <w:pPr>
        <w:pStyle w:val="Heading1"/>
      </w:pPr>
      <w:r w:rsidRPr="00850335">
        <w:t>CONCLUSIONS/RECOMMENDATIONS</w:t>
      </w:r>
    </w:p>
    <w:p w14:paraId="72B4991F" w14:textId="3712D010" w:rsidR="00D86C55" w:rsidRDefault="00841D5A" w:rsidP="00D944CD">
      <w:pPr>
        <w:spacing w:line="360" w:lineRule="auto"/>
        <w:ind w:firstLine="720"/>
      </w:pPr>
      <w:r>
        <w:t>The following are recommendations to</w:t>
      </w:r>
      <w:r w:rsidR="007245A7">
        <w:t xml:space="preserve"> improve and maintain IAQ</w:t>
      </w:r>
      <w:r w:rsidR="00F25ACD" w:rsidRPr="00F25ACD">
        <w:t>:</w:t>
      </w:r>
    </w:p>
    <w:p w14:paraId="3C7C5A3F" w14:textId="3E295F4B" w:rsidR="0087339E" w:rsidRDefault="0087339E" w:rsidP="001A7D27">
      <w:pPr>
        <w:pStyle w:val="Heading2"/>
      </w:pPr>
      <w:r>
        <w:t>Ventilation Recommendations</w:t>
      </w:r>
    </w:p>
    <w:p w14:paraId="1492B16E" w14:textId="77777777" w:rsidR="00EC6783" w:rsidRDefault="00EC6783" w:rsidP="00F13F91">
      <w:pPr>
        <w:pStyle w:val="BodyTextNumberedConclusion"/>
      </w:pPr>
      <w:r>
        <w:t>Implement the following methods to promote increased airflow:</w:t>
      </w:r>
    </w:p>
    <w:p w14:paraId="4D57BD2D" w14:textId="36487B97" w:rsidR="00EC6783" w:rsidRPr="004365C6" w:rsidRDefault="004365C6" w:rsidP="003969AA">
      <w:pPr>
        <w:pStyle w:val="ListParagraph"/>
        <w:numPr>
          <w:ilvl w:val="1"/>
          <w:numId w:val="30"/>
        </w:numPr>
        <w:rPr>
          <w:rFonts w:ascii="Times New Roman" w:hAnsi="Times New Roman"/>
          <w:sz w:val="24"/>
          <w:szCs w:val="24"/>
        </w:rPr>
      </w:pPr>
      <w:r w:rsidRPr="004365C6">
        <w:rPr>
          <w:rFonts w:ascii="Times New Roman" w:eastAsia="Times New Roman" w:hAnsi="Times New Roman"/>
          <w:sz w:val="24"/>
          <w:szCs w:val="24"/>
        </w:rPr>
        <w:t xml:space="preserve">Limit outside air intake during periods of elevated relative humidity (&gt;70%) for extended periods of time. </w:t>
      </w:r>
      <w:r w:rsidR="00EC6783" w:rsidRPr="004365C6">
        <w:rPr>
          <w:rFonts w:ascii="Times New Roman" w:hAnsi="Times New Roman"/>
          <w:sz w:val="24"/>
          <w:szCs w:val="24"/>
        </w:rPr>
        <w:t xml:space="preserve">Operate HVAC systems not equipped with chilling components (e.g., unit ventilators, or univents) with the fresh air intake vents </w:t>
      </w:r>
      <w:r w:rsidR="00EC6783" w:rsidRPr="004365C6">
        <w:rPr>
          <w:rFonts w:ascii="Times New Roman" w:hAnsi="Times New Roman"/>
          <w:i/>
          <w:iCs/>
          <w:sz w:val="24"/>
          <w:szCs w:val="24"/>
        </w:rPr>
        <w:t>closed</w:t>
      </w:r>
      <w:r w:rsidR="00EC6783" w:rsidRPr="004365C6">
        <w:rPr>
          <w:rFonts w:ascii="Times New Roman" w:hAnsi="Times New Roman"/>
          <w:sz w:val="24"/>
          <w:szCs w:val="24"/>
        </w:rPr>
        <w:t>.</w:t>
      </w:r>
    </w:p>
    <w:p w14:paraId="1C73952E" w14:textId="77777777" w:rsidR="00980898" w:rsidRDefault="00EC6783" w:rsidP="00C6076F">
      <w:pPr>
        <w:pStyle w:val="BodyTextNumberedConclusion"/>
        <w:numPr>
          <w:ilvl w:val="1"/>
          <w:numId w:val="30"/>
        </w:numPr>
      </w:pPr>
      <w:r w:rsidRPr="004365C6">
        <w:t>Operate general exhaust ventilation system normally.</w:t>
      </w:r>
    </w:p>
    <w:p w14:paraId="0DECC17B" w14:textId="4C02A4A8" w:rsidR="00980898" w:rsidRPr="00980898" w:rsidRDefault="00980898" w:rsidP="00C6076F">
      <w:pPr>
        <w:pStyle w:val="BodyTextNumberedConclusion"/>
        <w:numPr>
          <w:ilvl w:val="1"/>
          <w:numId w:val="30"/>
        </w:numPr>
      </w:pPr>
      <w:r w:rsidRPr="00980898">
        <w:t>Open all interior doors between rooms and closets.</w:t>
      </w:r>
    </w:p>
    <w:p w14:paraId="5F42682F" w14:textId="77777777" w:rsidR="00EC6783" w:rsidRPr="004365C6" w:rsidRDefault="00EC6783" w:rsidP="00F13F91">
      <w:pPr>
        <w:pStyle w:val="BodyTextNumberedConclusion"/>
        <w:numPr>
          <w:ilvl w:val="1"/>
          <w:numId w:val="30"/>
        </w:numPr>
      </w:pPr>
      <w:r w:rsidRPr="004365C6">
        <w:t>Arrange floor fans in hallways to circulate air.</w:t>
      </w:r>
    </w:p>
    <w:p w14:paraId="3C5F3785" w14:textId="76DAB36F" w:rsidR="00EC6783" w:rsidRPr="005610ED" w:rsidRDefault="00F13F91" w:rsidP="00C77AC0">
      <w:pPr>
        <w:pStyle w:val="BodyTextNumberedConclusion"/>
      </w:pPr>
      <w:r w:rsidRPr="005610ED">
        <w:t xml:space="preserve">Continue with regular filter changes for </w:t>
      </w:r>
      <w:r>
        <w:t>HVAC equipment</w:t>
      </w:r>
      <w:r w:rsidRPr="005610ED">
        <w:t xml:space="preserve"> using </w:t>
      </w:r>
      <w:r>
        <w:t xml:space="preserve">MERV 8 filters or </w:t>
      </w:r>
      <w:r w:rsidRPr="005610ED">
        <w:t xml:space="preserve">the best quality/highest </w:t>
      </w:r>
      <w:r w:rsidRPr="00B91EA7">
        <w:t>MERV</w:t>
      </w:r>
      <w:r>
        <w:t>-rating</w:t>
      </w:r>
      <w:r w:rsidRPr="00B91EA7">
        <w:t xml:space="preserve"> that can be used. </w:t>
      </w:r>
      <w:r w:rsidRPr="005610ED">
        <w:t xml:space="preserve">During filter changes, vacuum debris from </w:t>
      </w:r>
      <w:r>
        <w:t xml:space="preserve">univent and </w:t>
      </w:r>
      <w:r w:rsidR="0028302C">
        <w:t>air handling unit (AHU)</w:t>
      </w:r>
      <w:r w:rsidRPr="005610ED">
        <w:t xml:space="preserve"> cabinets.</w:t>
      </w:r>
    </w:p>
    <w:p w14:paraId="15B7F00E" w14:textId="77777777" w:rsidR="00061064" w:rsidRPr="0087339E" w:rsidRDefault="00061064" w:rsidP="0087339E"/>
    <w:p w14:paraId="5FAD9B7D" w14:textId="00B86160" w:rsidR="00862E4F" w:rsidRDefault="00862E4F" w:rsidP="001A7D27">
      <w:pPr>
        <w:pStyle w:val="Heading2"/>
      </w:pPr>
      <w:r>
        <w:t>Water Damage Recommendations</w:t>
      </w:r>
    </w:p>
    <w:p w14:paraId="3FFFB0A3" w14:textId="36BF8717" w:rsidR="0051283F" w:rsidRPr="00E958C7" w:rsidRDefault="0051283F" w:rsidP="0051283F">
      <w:pPr>
        <w:pStyle w:val="BodyText"/>
        <w:numPr>
          <w:ilvl w:val="0"/>
          <w:numId w:val="18"/>
        </w:numPr>
        <w:rPr>
          <w:rStyle w:val="Hyperlink"/>
          <w:color w:val="auto"/>
          <w:u w:val="none"/>
        </w:rPr>
      </w:pPr>
      <w:r>
        <w:t>Management of buildings in extreme relative humidity and rain can be challenging. The following documents can provide guidance that can be used to reduce the impact of hot, humid weather in buildings</w:t>
      </w:r>
      <w:r w:rsidR="00B500A5">
        <w:t xml:space="preserve">: </w:t>
      </w:r>
      <w:r>
        <w:t xml:space="preserve"> Mold Growth Prevention During Hot, Humid Weather </w:t>
      </w:r>
      <w:hyperlink r:id="rId10" w:history="1">
        <w:r w:rsidRPr="00DE5939">
          <w:rPr>
            <w:rStyle w:val="Hyperlink"/>
          </w:rPr>
          <w:t>https://www.mass.gov/service-details/preventing-mold-growth-in-massachusetts-schools-during-hot-humid-weather</w:t>
        </w:r>
      </w:hyperlink>
      <w:r>
        <w:t xml:space="preserve"> and Remediation and Prevention of Mold Growth and Water Damage in Public Schools </w:t>
      </w:r>
      <w:hyperlink r:id="rId11" w:history="1">
        <w:r w:rsidRPr="00DE5939">
          <w:rPr>
            <w:rStyle w:val="Hyperlink"/>
          </w:rPr>
          <w:t>https://www.mass.gov/service-details/remediation-and-prevention-of-mold-growth-and-water-damage-in-public-schools-and</w:t>
        </w:r>
      </w:hyperlink>
      <w:r>
        <w:rPr>
          <w:rStyle w:val="Hyperlink"/>
        </w:rPr>
        <w:t>.</w:t>
      </w:r>
    </w:p>
    <w:p w14:paraId="4D26C710" w14:textId="0EBE6DF1" w:rsidR="006E369F" w:rsidRDefault="0073072D" w:rsidP="006E369F">
      <w:pPr>
        <w:pStyle w:val="BodyText"/>
        <w:numPr>
          <w:ilvl w:val="0"/>
          <w:numId w:val="18"/>
        </w:numPr>
      </w:pPr>
      <w:r>
        <w:t>Over the summer, c</w:t>
      </w:r>
      <w:r w:rsidR="006E369F">
        <w:t>onduct regular walkthroughs to observe conditions in the building, paying close attention to walls, ceiling tiles, and flat surfaces for signs of moisture and/or mold growth.</w:t>
      </w:r>
    </w:p>
    <w:p w14:paraId="7700D25B" w14:textId="6168EB7A" w:rsidR="009A2104" w:rsidRDefault="009A2104" w:rsidP="006E369F">
      <w:pPr>
        <w:pStyle w:val="BodyText"/>
        <w:numPr>
          <w:ilvl w:val="0"/>
          <w:numId w:val="18"/>
        </w:numPr>
      </w:pPr>
      <w:r>
        <w:t xml:space="preserve">If porous items (e.g., books, papers, cardboard) </w:t>
      </w:r>
      <w:r w:rsidR="00D63D1E">
        <w:t xml:space="preserve">are colonized with mold and </w:t>
      </w:r>
      <w:r w:rsidR="00B500A5">
        <w:t>the mold does not easily wipe off, the items should be discarded</w:t>
      </w:r>
      <w:r w:rsidR="00D63D1E">
        <w:t>.</w:t>
      </w:r>
      <w:r w:rsidR="00B00DE2">
        <w:t xml:space="preserve"> Non-porous/smooth, solid items can be cleaned.</w:t>
      </w:r>
    </w:p>
    <w:p w14:paraId="140D4311" w14:textId="15E75B52" w:rsidR="00073B7F" w:rsidRDefault="00073B7F" w:rsidP="00073B7F">
      <w:pPr>
        <w:pStyle w:val="BodyText"/>
        <w:numPr>
          <w:ilvl w:val="0"/>
          <w:numId w:val="18"/>
        </w:numPr>
      </w:pPr>
      <w:r>
        <w:t xml:space="preserve">Monitor weather through extended forecasts to determine if hot, humid weather for more than </w:t>
      </w:r>
      <w:r w:rsidR="00B500A5">
        <w:t>two</w:t>
      </w:r>
      <w:r>
        <w:t xml:space="preserve"> days is predicted. Many web-based weather services will provide a dew point listing.</w:t>
      </w:r>
    </w:p>
    <w:p w14:paraId="2FF172C2" w14:textId="67A7213E" w:rsidR="006E369F" w:rsidRDefault="0073072D" w:rsidP="006E369F">
      <w:pPr>
        <w:pStyle w:val="BodyText"/>
        <w:numPr>
          <w:ilvl w:val="0"/>
          <w:numId w:val="18"/>
        </w:numPr>
      </w:pPr>
      <w:r>
        <w:t>Consider installing</w:t>
      </w:r>
      <w:r w:rsidR="00031694">
        <w:t>/using</w:t>
      </w:r>
      <w:r>
        <w:t xml:space="preserve"> </w:t>
      </w:r>
      <w:r w:rsidR="006E369F">
        <w:t>indoor air sensors. As indoor air sensors become more sophisticated and less expensive, they can be placed in classrooms to measure and provide accurate, real-time information via an application or web-based dashboard, eliminating the need for personnel to take measurements with hand-held equipment.</w:t>
      </w:r>
    </w:p>
    <w:p w14:paraId="0C619FC0" w14:textId="6A8B0456" w:rsidR="00073B7F" w:rsidRDefault="00073B7F" w:rsidP="00073B7F">
      <w:pPr>
        <w:pStyle w:val="BodyText"/>
        <w:numPr>
          <w:ilvl w:val="0"/>
          <w:numId w:val="18"/>
        </w:numPr>
      </w:pPr>
      <w:r>
        <w:t>Monitor temperature of condensation-prone building components with a laser thermometer. If the temperature of the building component is below the dew point during hot, humid weather, steps should be taken to decrease humidity levels.</w:t>
      </w:r>
    </w:p>
    <w:p w14:paraId="3ED9A610" w14:textId="0492BCCC" w:rsidR="00862E4F" w:rsidRDefault="00862E4F" w:rsidP="00EC6783">
      <w:pPr>
        <w:pStyle w:val="BodyText"/>
        <w:numPr>
          <w:ilvl w:val="0"/>
          <w:numId w:val="18"/>
        </w:numPr>
        <w:ind w:hanging="540"/>
      </w:pPr>
      <w:r>
        <w:t xml:space="preserve">Ensure that all windows are closed when </w:t>
      </w:r>
      <w:r w:rsidR="0051283F">
        <w:t>air conditioning is operating</w:t>
      </w:r>
      <w:r w:rsidR="008B357A">
        <w:t xml:space="preserve">, particularly </w:t>
      </w:r>
      <w:r>
        <w:t>during periods of hot, humid weather.</w:t>
      </w:r>
    </w:p>
    <w:p w14:paraId="03E3E068" w14:textId="30ED4BB9" w:rsidR="0010107E" w:rsidRDefault="002D2458" w:rsidP="004B5DD1">
      <w:pPr>
        <w:pStyle w:val="BodyText"/>
        <w:numPr>
          <w:ilvl w:val="0"/>
          <w:numId w:val="18"/>
        </w:numPr>
        <w:ind w:hanging="630"/>
      </w:pPr>
      <w:r>
        <w:t xml:space="preserve">Avoid storing porous materials in contact with the </w:t>
      </w:r>
      <w:r w:rsidR="0010107E">
        <w:t>floor</w:t>
      </w:r>
      <w:r w:rsidR="00061064">
        <w:t>s, particularly</w:t>
      </w:r>
      <w:r w:rsidR="0010107E">
        <w:t xml:space="preserve"> during periods of high humidity.</w:t>
      </w:r>
    </w:p>
    <w:p w14:paraId="021FBBC7" w14:textId="7B94BDD6" w:rsidR="002310C9" w:rsidRDefault="002310C9" w:rsidP="000A7D48">
      <w:pPr>
        <w:pStyle w:val="ListParagraph"/>
        <w:numPr>
          <w:ilvl w:val="0"/>
          <w:numId w:val="18"/>
        </w:numPr>
        <w:spacing w:line="360" w:lineRule="auto"/>
        <w:ind w:hanging="630"/>
        <w:rPr>
          <w:rFonts w:ascii="Times New Roman" w:eastAsia="Times New Roman" w:hAnsi="Times New Roman"/>
          <w:sz w:val="24"/>
          <w:szCs w:val="20"/>
        </w:rPr>
      </w:pPr>
      <w:r>
        <w:rPr>
          <w:rFonts w:ascii="Times New Roman" w:eastAsia="Times New Roman" w:hAnsi="Times New Roman"/>
          <w:sz w:val="24"/>
          <w:szCs w:val="20"/>
        </w:rPr>
        <w:t>Use dehumidifiers in combination with fans and ACs during summer months/</w:t>
      </w:r>
      <w:r w:rsidR="00F05956">
        <w:rPr>
          <w:rFonts w:ascii="Times New Roman" w:eastAsia="Times New Roman" w:hAnsi="Times New Roman"/>
          <w:sz w:val="24"/>
          <w:szCs w:val="20"/>
        </w:rPr>
        <w:t>periods</w:t>
      </w:r>
      <w:r>
        <w:rPr>
          <w:rFonts w:ascii="Times New Roman" w:eastAsia="Times New Roman" w:hAnsi="Times New Roman"/>
          <w:sz w:val="24"/>
          <w:szCs w:val="20"/>
        </w:rPr>
        <w:t xml:space="preserve"> of elevated relative humidity.</w:t>
      </w:r>
    </w:p>
    <w:p w14:paraId="5AD80CCE" w14:textId="77777777" w:rsidR="00A51FF5" w:rsidRPr="00A51FF5" w:rsidRDefault="008961BB" w:rsidP="00E27D60">
      <w:pPr>
        <w:pStyle w:val="ListParagraph"/>
        <w:numPr>
          <w:ilvl w:val="0"/>
          <w:numId w:val="18"/>
        </w:numPr>
        <w:spacing w:line="360" w:lineRule="auto"/>
        <w:ind w:hanging="630"/>
        <w:rPr>
          <w:rFonts w:ascii="Times New Roman" w:hAnsi="Times New Roman"/>
          <w:sz w:val="24"/>
          <w:szCs w:val="20"/>
        </w:rPr>
      </w:pPr>
      <w:r w:rsidRPr="008961BB">
        <w:rPr>
          <w:rFonts w:ascii="Times New Roman" w:eastAsia="Times New Roman" w:hAnsi="Times New Roman"/>
          <w:sz w:val="24"/>
          <w:szCs w:val="20"/>
        </w:rPr>
        <w:t>Clean and maintain portable dehumidifying units in accordance with manufacturers’ recommendations</w:t>
      </w:r>
      <w:r w:rsidR="006B07E5">
        <w:rPr>
          <w:rFonts w:ascii="Times New Roman" w:eastAsia="Times New Roman" w:hAnsi="Times New Roman"/>
          <w:sz w:val="24"/>
          <w:szCs w:val="20"/>
        </w:rPr>
        <w:t xml:space="preserve"> or drain into sinks to reduce </w:t>
      </w:r>
      <w:r w:rsidR="00490019">
        <w:rPr>
          <w:rFonts w:ascii="Times New Roman" w:eastAsia="Times New Roman" w:hAnsi="Times New Roman"/>
          <w:sz w:val="24"/>
          <w:szCs w:val="20"/>
        </w:rPr>
        <w:t>daily maintenance</w:t>
      </w:r>
      <w:r w:rsidRPr="008961BB">
        <w:rPr>
          <w:rFonts w:ascii="Times New Roman" w:eastAsia="Times New Roman" w:hAnsi="Times New Roman"/>
          <w:sz w:val="24"/>
          <w:szCs w:val="20"/>
        </w:rPr>
        <w:t>.</w:t>
      </w:r>
    </w:p>
    <w:p w14:paraId="528B7F77" w14:textId="22DB8708" w:rsidR="0078418C" w:rsidRPr="00B500A5" w:rsidRDefault="0078418C" w:rsidP="00A51FF5">
      <w:pPr>
        <w:pStyle w:val="ListParagraph"/>
        <w:numPr>
          <w:ilvl w:val="0"/>
          <w:numId w:val="18"/>
        </w:numPr>
        <w:spacing w:after="0" w:line="360" w:lineRule="auto"/>
        <w:ind w:hanging="634"/>
        <w:rPr>
          <w:rFonts w:ascii="Times New Roman" w:hAnsi="Times New Roman"/>
          <w:sz w:val="24"/>
          <w:szCs w:val="20"/>
        </w:rPr>
      </w:pPr>
      <w:r w:rsidRPr="00B500A5">
        <w:rPr>
          <w:rFonts w:ascii="Times New Roman" w:hAnsi="Times New Roman"/>
          <w:sz w:val="24"/>
          <w:szCs w:val="20"/>
        </w:rPr>
        <w:t>Clean filters in AC units prior to and as needed during the cooling season. During filter cleaning examine cooling fins for dust/debris and clean/vacuum as needed to ensure efficient operation and to prevent mold growth and associated odors.</w:t>
      </w:r>
    </w:p>
    <w:p w14:paraId="71C0A742" w14:textId="014DD79D" w:rsidR="006F0C8E" w:rsidRDefault="006F0C8E" w:rsidP="00A51FF5">
      <w:pPr>
        <w:pStyle w:val="BodyText"/>
        <w:numPr>
          <w:ilvl w:val="0"/>
          <w:numId w:val="18"/>
        </w:numPr>
        <w:ind w:hanging="634"/>
      </w:pPr>
      <w:r>
        <w:t>The following measures can be used to reduce fungal growth on porous materials:</w:t>
      </w:r>
    </w:p>
    <w:p w14:paraId="06DD8A63" w14:textId="4625D1D4" w:rsidR="006F0C8E" w:rsidRDefault="006F0C8E" w:rsidP="006F0C8E">
      <w:pPr>
        <w:pStyle w:val="BodyText"/>
        <w:numPr>
          <w:ilvl w:val="1"/>
          <w:numId w:val="29"/>
        </w:numPr>
      </w:pPr>
      <w:r>
        <w:t>Avoid placing wall-to-wall carpeting or other porous materials on slab in contact with soil or on floors in below</w:t>
      </w:r>
      <w:r w:rsidR="00B500A5">
        <w:t>-</w:t>
      </w:r>
      <w:r>
        <w:t>grade areas.</w:t>
      </w:r>
    </w:p>
    <w:p w14:paraId="7C12B1BB" w14:textId="77777777" w:rsidR="006F0C8E" w:rsidRDefault="006F0C8E" w:rsidP="006F0C8E">
      <w:pPr>
        <w:pStyle w:val="BodyText"/>
        <w:numPr>
          <w:ilvl w:val="1"/>
          <w:numId w:val="29"/>
        </w:numPr>
      </w:pPr>
      <w:r>
        <w:t>Avoid placing porous materials on temperature bridges. A temperature bridge is a structure that allows cooler temperatures to transfer between two areas. Furniture made of metal is more likely to be susceptible to temperature fluctuations. Avoid storing porous materials on metal objects that are low and in contact with floor or foundation walls.</w:t>
      </w:r>
    </w:p>
    <w:p w14:paraId="743954DB" w14:textId="77777777" w:rsidR="006F0C8E" w:rsidRDefault="006F0C8E" w:rsidP="006F0C8E">
      <w:pPr>
        <w:pStyle w:val="BodyText"/>
        <w:numPr>
          <w:ilvl w:val="1"/>
          <w:numId w:val="29"/>
        </w:numPr>
      </w:pPr>
      <w:r>
        <w:t>Store porous materials in airtight, hard plastic containers.</w:t>
      </w:r>
    </w:p>
    <w:p w14:paraId="56795490" w14:textId="2C439986" w:rsidR="006F0C8E" w:rsidRDefault="006F0C8E" w:rsidP="006F0C8E">
      <w:pPr>
        <w:pStyle w:val="BodyText"/>
        <w:numPr>
          <w:ilvl w:val="1"/>
          <w:numId w:val="29"/>
        </w:numPr>
      </w:pPr>
      <w:r>
        <w:t xml:space="preserve">Avoid placing porous materials between fresh air supply vents and exhaust vents. The air between this equipment is likely to hold </w:t>
      </w:r>
      <w:r w:rsidR="00BD4D3E">
        <w:t>moisture since</w:t>
      </w:r>
      <w:r>
        <w:t xml:space="preserve"> these systems are used to remove water vapor from a building interior.</w:t>
      </w:r>
    </w:p>
    <w:p w14:paraId="4E9F8F8D" w14:textId="1F5CE4EE" w:rsidR="008961BB" w:rsidRDefault="002B7668" w:rsidP="006F0C8E">
      <w:pPr>
        <w:pStyle w:val="BodyText"/>
        <w:numPr>
          <w:ilvl w:val="1"/>
          <w:numId w:val="29"/>
        </w:numPr>
      </w:pPr>
      <w:r>
        <w:t xml:space="preserve">Move </w:t>
      </w:r>
      <w:r w:rsidR="00D84BC5">
        <w:t>furniture such as bookcases and file cabinets at least 1-inch from walls to create airflow and prevent trapping moisture that can lead to mold growth on walls.</w:t>
      </w:r>
    </w:p>
    <w:p w14:paraId="1D8B8324" w14:textId="0D53B2AA" w:rsidR="00061064" w:rsidRDefault="00437BEB" w:rsidP="006F0C8E">
      <w:pPr>
        <w:pStyle w:val="BodyText"/>
        <w:numPr>
          <w:ilvl w:val="1"/>
          <w:numId w:val="29"/>
        </w:numPr>
      </w:pPr>
      <w:r>
        <w:t xml:space="preserve">Roll up and remove area </w:t>
      </w:r>
      <w:r w:rsidR="00B500A5">
        <w:t>rugs</w:t>
      </w:r>
      <w:r>
        <w:t xml:space="preserve"> over the summer</w:t>
      </w:r>
      <w:r w:rsidR="000706FB">
        <w:t>.</w:t>
      </w:r>
    </w:p>
    <w:p w14:paraId="1B72C278" w14:textId="719946D4" w:rsidR="004F2342" w:rsidRPr="00EE3480" w:rsidRDefault="004F2342" w:rsidP="000A7D48">
      <w:pPr>
        <w:pStyle w:val="BodyText"/>
        <w:numPr>
          <w:ilvl w:val="0"/>
          <w:numId w:val="18"/>
        </w:numPr>
        <w:ind w:hanging="540"/>
      </w:pPr>
      <w:r>
        <w:t>For more information on mold consult with the US EPA’s</w:t>
      </w:r>
      <w:r w:rsidRPr="00706C4B">
        <w:t xml:space="preserve"> “Mold Remediation in Schools and Commercial Buildings”. Available at: </w:t>
      </w:r>
      <w:hyperlink r:id="rId12" w:history="1">
        <w:r w:rsidRPr="00706C4B">
          <w:rPr>
            <w:rStyle w:val="Hyperlink"/>
          </w:rPr>
          <w:t>http://www.epa.gov/mold/mold-remediation-schools-and-commercial-buildings-guide</w:t>
        </w:r>
      </w:hyperlink>
      <w:r w:rsidR="0010614A" w:rsidRPr="0010614A">
        <w:rPr>
          <w:rStyle w:val="Hyperlink"/>
          <w:color w:val="000000" w:themeColor="text1"/>
          <w:u w:val="none"/>
        </w:rPr>
        <w:t xml:space="preserve"> (US EPA, 2008)</w:t>
      </w:r>
      <w:r w:rsidR="0010614A">
        <w:rPr>
          <w:rStyle w:val="Hyperlink"/>
          <w:color w:val="000000" w:themeColor="text1"/>
          <w:u w:val="none"/>
        </w:rPr>
        <w:t>.</w:t>
      </w:r>
    </w:p>
    <w:p w14:paraId="4ACBC47D" w14:textId="0490AD3B" w:rsidR="00CE6946" w:rsidRPr="00DE269D" w:rsidRDefault="00CE6946" w:rsidP="00EC6783">
      <w:pPr>
        <w:pStyle w:val="Heading2"/>
        <w:ind w:hanging="450"/>
      </w:pPr>
      <w:r w:rsidRPr="00DE269D">
        <w:t xml:space="preserve">Other </w:t>
      </w:r>
      <w:r w:rsidR="00986FEE" w:rsidRPr="00DE269D">
        <w:t>Recommendations</w:t>
      </w:r>
    </w:p>
    <w:p w14:paraId="2D0F8E2D" w14:textId="391EF9EE" w:rsidR="00EC7A29" w:rsidRDefault="00EC7A29" w:rsidP="000A7D48">
      <w:pPr>
        <w:pStyle w:val="BodyText"/>
        <w:numPr>
          <w:ilvl w:val="0"/>
          <w:numId w:val="18"/>
        </w:numPr>
        <w:ind w:hanging="540"/>
      </w:pPr>
      <w:r>
        <w:t>Maintain air purifier</w:t>
      </w:r>
      <w:r w:rsidR="00932CC2">
        <w:t>s</w:t>
      </w:r>
      <w:r w:rsidR="00C74272">
        <w:t xml:space="preserve"> in accordance with manufacturer's instructions. </w:t>
      </w:r>
      <w:r w:rsidR="00A7494A">
        <w:t xml:space="preserve">Avoid using any air purifiers that may produce ozone (e.g., ionizers). </w:t>
      </w:r>
      <w:r w:rsidR="00C74272">
        <w:t>Consider locating air purifiers so the outlet of the units is in the breathing zone of occupants.</w:t>
      </w:r>
    </w:p>
    <w:p w14:paraId="1CD4F43D" w14:textId="5A7CE7A3" w:rsidR="00F2486B" w:rsidRPr="00F2486B" w:rsidRDefault="00E3324B" w:rsidP="000A7D48">
      <w:pPr>
        <w:pStyle w:val="BodyTextNumberedConclusion"/>
        <w:ind w:hanging="540"/>
      </w:pPr>
      <w:r>
        <w:t>After the installation of new ceiling tiles/p</w:t>
      </w:r>
      <w:r w:rsidR="00F2486B" w:rsidRPr="00F2486B">
        <w:t>rior to re</w:t>
      </w:r>
      <w:r w:rsidR="00BD4D3E">
        <w:t>-</w:t>
      </w:r>
      <w:r w:rsidR="00F2486B" w:rsidRPr="00F2486B">
        <w:t xml:space="preserve">occupancy, conduct a thorough cleaning of </w:t>
      </w:r>
      <w:r w:rsidR="00005CBB">
        <w:t>furniture and other items</w:t>
      </w:r>
      <w:r w:rsidR="00F2486B" w:rsidRPr="00F2486B">
        <w:t xml:space="preserve">, as well as </w:t>
      </w:r>
      <w:r w:rsidR="00BD4D3E" w:rsidRPr="00F2486B">
        <w:t>wet wiping</w:t>
      </w:r>
      <w:r w:rsidR="00F2486B" w:rsidRPr="00F2486B">
        <w:t xml:space="preserve"> of all surfaces.</w:t>
      </w:r>
    </w:p>
    <w:p w14:paraId="74B14144" w14:textId="77777777" w:rsidR="00C550AF" w:rsidRDefault="001C2C9D" w:rsidP="000A7D48">
      <w:pPr>
        <w:pStyle w:val="BodyText"/>
        <w:numPr>
          <w:ilvl w:val="0"/>
          <w:numId w:val="18"/>
        </w:numPr>
        <w:ind w:hanging="540"/>
      </w:pPr>
      <w:r>
        <w:t>Periodically vacuum accumulated dust/debris on ceiling tiles over un</w:t>
      </w:r>
      <w:r w:rsidR="00077B0A">
        <w:t>i</w:t>
      </w:r>
      <w:r>
        <w:t>vents.</w:t>
      </w:r>
      <w:r w:rsidR="00C550AF">
        <w:t xml:space="preserve"> </w:t>
      </w:r>
    </w:p>
    <w:p w14:paraId="2AF5BA88" w14:textId="56852F77" w:rsidR="00077B0A" w:rsidRDefault="00C550AF" w:rsidP="000A7D48">
      <w:pPr>
        <w:pStyle w:val="BodyText"/>
        <w:numPr>
          <w:ilvl w:val="0"/>
          <w:numId w:val="18"/>
        </w:numPr>
        <w:ind w:hanging="540"/>
      </w:pPr>
      <w:r>
        <w:t xml:space="preserve">Consider long-term </w:t>
      </w:r>
      <w:r w:rsidR="00EB21F0">
        <w:t xml:space="preserve">capital </w:t>
      </w:r>
      <w:r>
        <w:t xml:space="preserve">plans for </w:t>
      </w:r>
      <w:r w:rsidR="00EB21F0">
        <w:t xml:space="preserve">ceiling tile </w:t>
      </w:r>
      <w:r>
        <w:t>replacement</w:t>
      </w:r>
      <w:r w:rsidR="00157E8E">
        <w:t xml:space="preserve"> in areas of discoloration</w:t>
      </w:r>
      <w:r w:rsidR="00EB21F0">
        <w:t>.</w:t>
      </w:r>
    </w:p>
    <w:p w14:paraId="53914A0E" w14:textId="564833BD" w:rsidR="00FD57BE" w:rsidRDefault="007B5977" w:rsidP="000A7D48">
      <w:pPr>
        <w:pStyle w:val="BodyText"/>
        <w:numPr>
          <w:ilvl w:val="0"/>
          <w:numId w:val="18"/>
        </w:numPr>
        <w:ind w:hanging="54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3" w:history="1">
        <w:r w:rsidR="00FE713A" w:rsidRPr="009A5BF0">
          <w:rPr>
            <w:rStyle w:val="Hyperlink"/>
          </w:rPr>
          <w:t>http://mass.gov/dph/iaq</w:t>
        </w:r>
      </w:hyperlink>
      <w:r w:rsidR="00FE713A">
        <w:t>.</w:t>
      </w:r>
    </w:p>
    <w:p w14:paraId="422A8CA3" w14:textId="75620FCB" w:rsidR="00FD57BE" w:rsidRDefault="00FD57BE" w:rsidP="00FD57BE">
      <w:pPr>
        <w:pStyle w:val="BodyText"/>
        <w:ind w:firstLine="0"/>
      </w:pPr>
    </w:p>
    <w:p w14:paraId="794EE803" w14:textId="77777777" w:rsidR="00FD57BE" w:rsidRDefault="00FD57BE" w:rsidP="00FD57BE">
      <w:pPr>
        <w:pStyle w:val="BodyText"/>
        <w:ind w:firstLine="0"/>
        <w:sectPr w:rsidR="00FD57BE" w:rsidSect="00EB412A">
          <w:footerReference w:type="default" r:id="rId14"/>
          <w:pgSz w:w="12240" w:h="15840"/>
          <w:pgMar w:top="1440" w:right="1440" w:bottom="1440" w:left="1440" w:header="720" w:footer="720" w:gutter="0"/>
          <w:cols w:space="720"/>
          <w:titlePg/>
          <w:docGrid w:linePitch="360"/>
        </w:sectPr>
      </w:pPr>
    </w:p>
    <w:p w14:paraId="5CC76D26" w14:textId="28A972DA" w:rsidR="004D05AC" w:rsidRPr="00C169EA" w:rsidRDefault="004A28CB" w:rsidP="0093560B">
      <w:pPr>
        <w:pStyle w:val="Heading1"/>
      </w:pPr>
      <w:r w:rsidRPr="00C169EA">
        <w:t>R</w:t>
      </w:r>
      <w:r w:rsidR="00985D1E" w:rsidRPr="00C169EA">
        <w:t>EFERENCES</w:t>
      </w:r>
    </w:p>
    <w:p w14:paraId="181BB3D1" w14:textId="77777777" w:rsidR="006B115D" w:rsidRDefault="006B115D" w:rsidP="00E0110E">
      <w:pPr>
        <w:spacing w:after="240"/>
        <w:rPr>
          <w:szCs w:val="24"/>
        </w:rPr>
      </w:pPr>
      <w:bookmarkStart w:id="2" w:name="_Hlk135118708"/>
      <w:r w:rsidRPr="006B115D">
        <w:rPr>
          <w:szCs w:val="24"/>
        </w:rPr>
        <w:t>ASHRAE. 2012. American Society of Heating, Refrigeration and Air Conditioning Engineers (ASHRAE) Standard 52.2-2012 – Method of Testing General Ventilation Air-Cleaning Devices for Removal Efficiency by Particle Size (ANSI Approved).</w:t>
      </w:r>
    </w:p>
    <w:bookmarkEnd w:id="2"/>
    <w:p w14:paraId="69B3344D" w14:textId="60751112" w:rsidR="00733F55" w:rsidRPr="00E925DA" w:rsidRDefault="00733F55" w:rsidP="00E0110E">
      <w:pPr>
        <w:spacing w:after="240"/>
      </w:pPr>
      <w:r w:rsidRPr="00E925DA">
        <w:t xml:space="preserve">HG. 2021. Mold keeps South Hadley High School shuttered. Hampshire Gazette. </w:t>
      </w:r>
      <w:hyperlink r:id="rId15" w:history="1">
        <w:r w:rsidR="00A51FF5" w:rsidRPr="00A01242">
          <w:rPr>
            <w:rStyle w:val="Hyperlink"/>
          </w:rPr>
          <w:t>https://archive.gazettenet.com/South-Hadley-High-School-still-closed-amid-mold-remediation-42413519</w:t>
        </w:r>
      </w:hyperlink>
      <w:r w:rsidR="00A51FF5">
        <w:t xml:space="preserve"> </w:t>
      </w:r>
    </w:p>
    <w:p w14:paraId="1AEA6496" w14:textId="187D89DA" w:rsidR="000B6086" w:rsidRPr="00E925DA" w:rsidRDefault="006A2ABF" w:rsidP="00E0110E">
      <w:pPr>
        <w:spacing w:after="240"/>
      </w:pPr>
      <w:r w:rsidRPr="00E925DA">
        <w:t xml:space="preserve">MDPH. 2015. Massachusetts Department of Public Health. Indoor Air Quality Manual: Chapters I-III. Available at: </w:t>
      </w:r>
      <w:hyperlink r:id="rId16" w:anchor="indoor-air-quality-manual-" w:history="1">
        <w:r w:rsidR="0067289C" w:rsidRPr="00E925DA">
          <w:rPr>
            <w:rStyle w:val="Hyperlink"/>
          </w:rPr>
          <w:t>https://www.mass.gov/lists/indoor-air-quality-manual-and-appendices#indoor-air-quality-manual-</w:t>
        </w:r>
      </w:hyperlink>
      <w:r w:rsidR="0067289C" w:rsidRPr="00E925DA">
        <w:t>.</w:t>
      </w:r>
    </w:p>
    <w:p w14:paraId="1F89A622" w14:textId="231E21BA" w:rsidR="00982A70" w:rsidRDefault="00733F55" w:rsidP="00E0110E">
      <w:pPr>
        <w:spacing w:after="240"/>
        <w:rPr>
          <w:rStyle w:val="Hyperlink"/>
        </w:rPr>
      </w:pPr>
      <w:r w:rsidRPr="00E925DA">
        <w:t>NOAA. 2021. Summer 2021 neck and neck with Dust Bowl summer for hottest on record. National Oceanic and Atmospheric Administration, 1401 Constitution Avenue NW, Room 5128, Washington, DC 20230</w:t>
      </w:r>
      <w:r w:rsidR="00C71E3E" w:rsidRPr="00E925DA">
        <w:t xml:space="preserve"> </w:t>
      </w:r>
      <w:hyperlink r:id="rId17" w:history="1">
        <w:r w:rsidR="0019754D" w:rsidRPr="00E925DA">
          <w:rPr>
            <w:rStyle w:val="Hyperlink"/>
          </w:rPr>
          <w:t>https://www.noaa.gov/news/summer-2021-neck-and-neck-with-dust-bowl-summer-for-hottest-on-record</w:t>
        </w:r>
      </w:hyperlink>
      <w:r w:rsidR="0019754D" w:rsidRPr="00E925DA">
        <w:rPr>
          <w:rStyle w:val="Hyperlink"/>
        </w:rPr>
        <w:t>.</w:t>
      </w:r>
    </w:p>
    <w:p w14:paraId="70A7D74F" w14:textId="77777777" w:rsidR="003A7F6C" w:rsidRDefault="001A2C6F" w:rsidP="00E0110E">
      <w:pPr>
        <w:spacing w:after="240"/>
      </w:pPr>
      <w:r w:rsidRPr="00C169EA">
        <w:t xml:space="preserve">US EPA. 2008. “Mold Remediation in Schools and Commercial Buildings”. Office of Air and Radiation, Indoor Environments Division, Washington, DC. EPA 402-K-01-001. September 2008. Available at: </w:t>
      </w:r>
      <w:hyperlink r:id="rId18" w:history="1">
        <w:r w:rsidRPr="00C169EA">
          <w:rPr>
            <w:rStyle w:val="Hyperlink"/>
          </w:rPr>
          <w:t>http://www.epa.gov/mold/mold-remediation-schools-and-commercial-buildings-guide</w:t>
        </w:r>
      </w:hyperlink>
      <w:r w:rsidRPr="00C169EA">
        <w:t>.</w:t>
      </w:r>
    </w:p>
    <w:p w14:paraId="3D6565E7" w14:textId="2057722C" w:rsidR="00515B6E" w:rsidRDefault="00515B6E" w:rsidP="00E0110E">
      <w:pPr>
        <w:spacing w:after="240"/>
      </w:pPr>
      <w:r w:rsidRPr="00515B6E">
        <w:t xml:space="preserve">WBUR. 2023. “It's been a summer of rain and flooding misery in Mass.” WBUR local news. September 12, 2023. </w:t>
      </w:r>
      <w:hyperlink r:id="rId19" w:history="1">
        <w:r w:rsidRPr="006B2D8B">
          <w:rPr>
            <w:rStyle w:val="Hyperlink"/>
          </w:rPr>
          <w:t>https://www.wbur.org/news/2023/09/12/summer-flooding-rain-massachusetts</w:t>
        </w:r>
      </w:hyperlink>
    </w:p>
    <w:p w14:paraId="261C98C8" w14:textId="77777777" w:rsidR="00096316" w:rsidRDefault="00096316" w:rsidP="00E0110E">
      <w:pPr>
        <w:spacing w:after="240"/>
      </w:pPr>
    </w:p>
    <w:p w14:paraId="02710FBC" w14:textId="5449442F" w:rsidR="00096316" w:rsidRDefault="00096316" w:rsidP="00E0110E">
      <w:pPr>
        <w:spacing w:after="240"/>
        <w:rPr>
          <w:rFonts w:eastAsiaTheme="minorHAnsi"/>
          <w:b/>
          <w:noProof/>
          <w:szCs w:val="24"/>
        </w:rPr>
        <w:sectPr w:rsidR="00096316" w:rsidSect="00EE3480">
          <w:footerReference w:type="first" r:id="rId20"/>
          <w:pgSz w:w="12240" w:h="15840"/>
          <w:pgMar w:top="1440" w:right="1440" w:bottom="1440" w:left="1440" w:header="720" w:footer="720" w:gutter="0"/>
          <w:cols w:space="720"/>
          <w:titlePg/>
          <w:docGrid w:linePitch="360"/>
        </w:sectPr>
      </w:pPr>
    </w:p>
    <w:p w14:paraId="3AE08D9E" w14:textId="77777777" w:rsidR="007C4E76" w:rsidRDefault="007C4E76" w:rsidP="007C4E76">
      <w:pPr>
        <w:spacing w:after="240"/>
        <w:jc w:val="center"/>
        <w:rPr>
          <w:rFonts w:eastAsia="Calibri"/>
          <w:b/>
          <w:bCs/>
          <w:sz w:val="22"/>
          <w:szCs w:val="22"/>
          <w:lang w:val="fr-FR"/>
        </w:rPr>
      </w:pPr>
      <w:r w:rsidRPr="007C4E76">
        <w:rPr>
          <w:rFonts w:eastAsia="Calibri"/>
          <w:b/>
          <w:bCs/>
          <w:sz w:val="22"/>
          <w:szCs w:val="22"/>
          <w:lang w:val="fr-FR"/>
        </w:rPr>
        <w:t>Figure 1: Unit Ventilator (Univent)</w:t>
      </w:r>
    </w:p>
    <w:p w14:paraId="457E3FF5" w14:textId="77777777" w:rsidR="007C4E76" w:rsidRPr="007C4E76" w:rsidRDefault="007C4E76" w:rsidP="007C4E76">
      <w:pPr>
        <w:spacing w:after="240"/>
        <w:jc w:val="center"/>
        <w:rPr>
          <w:rFonts w:eastAsia="Calibri"/>
          <w:b/>
          <w:bCs/>
          <w:sz w:val="22"/>
          <w:szCs w:val="22"/>
          <w:lang w:val="fr-FR"/>
        </w:rPr>
      </w:pPr>
    </w:p>
    <w:p w14:paraId="3E9D13A2" w14:textId="0D755D73" w:rsidR="007C4E76" w:rsidRDefault="007C4E76" w:rsidP="007C4E76">
      <w:pPr>
        <w:spacing w:after="240"/>
        <w:jc w:val="center"/>
        <w:rPr>
          <w:rFonts w:eastAsia="Calibri"/>
          <w:b/>
          <w:bCs/>
          <w:sz w:val="22"/>
          <w:szCs w:val="22"/>
        </w:rPr>
      </w:pPr>
      <w:r>
        <w:rPr>
          <w:noProof/>
        </w:rPr>
        <w:drawing>
          <wp:inline distT="0" distB="0" distL="0" distR="0" wp14:anchorId="6A8EB0FC" wp14:editId="1EE81F6D">
            <wp:extent cx="6125845" cy="6996806"/>
            <wp:effectExtent l="0" t="0" r="8255" b="0"/>
            <wp:docPr id="160371269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2697" name="Picture 1" descr="Graphical user interface, application&#10;&#10;Description automatically generated"/>
                    <pic:cNvPicPr/>
                  </pic:nvPicPr>
                  <pic:blipFill rotWithShape="1">
                    <a:blip r:embed="rId21"/>
                    <a:srcRect l="31258" t="23008" r="35139" b="8760"/>
                    <a:stretch/>
                  </pic:blipFill>
                  <pic:spPr bwMode="auto">
                    <a:xfrm>
                      <a:off x="0" y="0"/>
                      <a:ext cx="6156139" cy="7031407"/>
                    </a:xfrm>
                    <a:prstGeom prst="rect">
                      <a:avLst/>
                    </a:prstGeom>
                    <a:ln>
                      <a:noFill/>
                    </a:ln>
                    <a:extLst>
                      <a:ext uri="{53640926-AAD7-44D8-BBD7-CCE9431645EC}">
                        <a14:shadowObscured xmlns:a14="http://schemas.microsoft.com/office/drawing/2010/main"/>
                      </a:ext>
                    </a:extLst>
                  </pic:spPr>
                </pic:pic>
              </a:graphicData>
            </a:graphic>
          </wp:inline>
        </w:drawing>
      </w:r>
    </w:p>
    <w:p w14:paraId="5A4D29EB" w14:textId="77777777" w:rsidR="007C4E76" w:rsidRDefault="007C4E76" w:rsidP="005724A0">
      <w:pPr>
        <w:spacing w:after="240"/>
        <w:rPr>
          <w:rFonts w:eastAsia="Calibri"/>
          <w:b/>
          <w:bCs/>
          <w:sz w:val="22"/>
          <w:szCs w:val="22"/>
        </w:rPr>
      </w:pPr>
    </w:p>
    <w:p w14:paraId="165DBF97" w14:textId="77777777" w:rsidR="007C4E76" w:rsidRDefault="007C4E76" w:rsidP="005724A0">
      <w:pPr>
        <w:spacing w:after="240"/>
        <w:rPr>
          <w:rFonts w:eastAsia="Calibri"/>
          <w:b/>
          <w:bCs/>
          <w:sz w:val="22"/>
          <w:szCs w:val="22"/>
        </w:rPr>
      </w:pPr>
    </w:p>
    <w:p w14:paraId="553BF24B" w14:textId="5D4E0D36" w:rsidR="006B4545" w:rsidRPr="006B4545" w:rsidRDefault="00CA4C8F" w:rsidP="005724A0">
      <w:pPr>
        <w:spacing w:after="240"/>
        <w:rPr>
          <w:rFonts w:eastAsia="Calibri"/>
          <w:b/>
          <w:bCs/>
          <w:sz w:val="22"/>
          <w:szCs w:val="22"/>
        </w:rPr>
      </w:pPr>
      <w:r w:rsidRPr="00CA4C8F">
        <w:rPr>
          <w:rFonts w:eastAsia="Calibri"/>
          <w:b/>
          <w:bCs/>
          <w:sz w:val="22"/>
          <w:szCs w:val="22"/>
        </w:rPr>
        <w:t>Picture 1</w:t>
      </w:r>
    </w:p>
    <w:p w14:paraId="5165F1B5" w14:textId="22985C1C" w:rsidR="006B4545" w:rsidRDefault="00BA0EF4" w:rsidP="00AE163E">
      <w:pPr>
        <w:spacing w:after="240"/>
        <w:jc w:val="center"/>
        <w:rPr>
          <w:rFonts w:eastAsia="Calibri"/>
          <w:b/>
          <w:bCs/>
          <w:sz w:val="22"/>
          <w:szCs w:val="22"/>
        </w:rPr>
      </w:pPr>
      <w:r>
        <w:rPr>
          <w:noProof/>
        </w:rPr>
        <w:drawing>
          <wp:inline distT="0" distB="0" distL="0" distR="0" wp14:anchorId="4E96C3B5" wp14:editId="6839352F">
            <wp:extent cx="4398264" cy="3291840"/>
            <wp:effectExtent l="0" t="0" r="2540" b="3810"/>
            <wp:docPr id="171143515" name="Picture 3" descr="Typical classroom univent (1960’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3515" name="Picture 3" descr="Typical classroom univent (1960’s vint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160C0B81" w14:textId="3C23CCE3" w:rsidR="00037F90" w:rsidRDefault="00BA0EF4" w:rsidP="00AE163E">
      <w:pPr>
        <w:spacing w:after="240"/>
        <w:jc w:val="center"/>
        <w:rPr>
          <w:rFonts w:eastAsia="Calibri"/>
          <w:b/>
          <w:bCs/>
          <w:sz w:val="22"/>
          <w:szCs w:val="22"/>
        </w:rPr>
      </w:pPr>
      <w:r>
        <w:rPr>
          <w:rFonts w:eastAsia="Calibri"/>
          <w:b/>
          <w:bCs/>
          <w:sz w:val="22"/>
          <w:szCs w:val="22"/>
        </w:rPr>
        <w:t>Typical classroom univent (1960’s vintage)</w:t>
      </w:r>
    </w:p>
    <w:p w14:paraId="209459DD" w14:textId="38B9631B" w:rsidR="00037F90" w:rsidRDefault="00BE256A" w:rsidP="005724A0">
      <w:pPr>
        <w:spacing w:after="240"/>
        <w:rPr>
          <w:rFonts w:eastAsia="Calibri"/>
          <w:b/>
          <w:bCs/>
          <w:sz w:val="22"/>
          <w:szCs w:val="22"/>
        </w:rPr>
      </w:pPr>
      <w:r>
        <w:rPr>
          <w:rFonts w:eastAsia="Calibri"/>
          <w:b/>
          <w:bCs/>
          <w:sz w:val="22"/>
          <w:szCs w:val="22"/>
        </w:rPr>
        <w:t>Picture 2</w:t>
      </w:r>
    </w:p>
    <w:p w14:paraId="7DE8C3F5" w14:textId="739F928E" w:rsidR="00BE256A" w:rsidRDefault="00F328C5" w:rsidP="00AE163E">
      <w:pPr>
        <w:spacing w:after="240"/>
        <w:jc w:val="center"/>
        <w:rPr>
          <w:rFonts w:eastAsia="Calibri"/>
          <w:b/>
          <w:bCs/>
          <w:sz w:val="22"/>
          <w:szCs w:val="22"/>
        </w:rPr>
      </w:pPr>
      <w:r>
        <w:rPr>
          <w:noProof/>
        </w:rPr>
        <mc:AlternateContent>
          <mc:Choice Requires="wps">
            <w:drawing>
              <wp:anchor distT="0" distB="0" distL="114300" distR="114300" simplePos="0" relativeHeight="251659264" behindDoc="0" locked="0" layoutInCell="1" allowOverlap="1" wp14:anchorId="4DBBB2E9" wp14:editId="0747DB5C">
                <wp:simplePos x="0" y="0"/>
                <wp:positionH relativeFrom="column">
                  <wp:posOffset>1863523</wp:posOffset>
                </wp:positionH>
                <wp:positionV relativeFrom="paragraph">
                  <wp:posOffset>323681</wp:posOffset>
                </wp:positionV>
                <wp:extent cx="1120325" cy="844952"/>
                <wp:effectExtent l="38100" t="0" r="22860" b="50800"/>
                <wp:wrapNone/>
                <wp:docPr id="1642585662" name="Straight Arrow Connector 5"/>
                <wp:cNvGraphicFramePr/>
                <a:graphic xmlns:a="http://schemas.openxmlformats.org/drawingml/2006/main">
                  <a:graphicData uri="http://schemas.microsoft.com/office/word/2010/wordprocessingShape">
                    <wps:wsp>
                      <wps:cNvCnPr/>
                      <wps:spPr>
                        <a:xfrm flipH="1">
                          <a:off x="0" y="0"/>
                          <a:ext cx="1120325" cy="84495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066A0E" id="_x0000_t32" coordsize="21600,21600" o:spt="32" o:oned="t" path="m,l21600,21600e" filled="f">
                <v:path arrowok="t" fillok="f" o:connecttype="none"/>
                <o:lock v:ext="edit" shapetype="t"/>
              </v:shapetype>
              <v:shape id="Straight Arrow Connector 5" o:spid="_x0000_s1026" type="#_x0000_t32" style="position:absolute;margin-left:146.75pt;margin-top:25.5pt;width:88.2pt;height:66.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" strokecolor="white [3212]" strokeweight="2pt">
                <v:stroke endarrow="block"/>
              </v:shape>
            </w:pict>
          </mc:Fallback>
        </mc:AlternateContent>
      </w:r>
      <w:r w:rsidR="00767001">
        <w:rPr>
          <w:noProof/>
        </w:rPr>
        <mc:AlternateContent>
          <mc:Choice Requires="wps">
            <w:drawing>
              <wp:anchor distT="0" distB="0" distL="114300" distR="114300" simplePos="0" relativeHeight="251661312" behindDoc="0" locked="0" layoutInCell="1" allowOverlap="1" wp14:anchorId="64DFCEE9" wp14:editId="7A82C6C1">
                <wp:simplePos x="0" y="0"/>
                <wp:positionH relativeFrom="column">
                  <wp:posOffset>2980481</wp:posOffset>
                </wp:positionH>
                <wp:positionV relativeFrom="paragraph">
                  <wp:posOffset>335256</wp:posOffset>
                </wp:positionV>
                <wp:extent cx="868101" cy="908613"/>
                <wp:effectExtent l="0" t="0" r="84455" b="63500"/>
                <wp:wrapNone/>
                <wp:docPr id="833844746" name="Straight Arrow Connector 5"/>
                <wp:cNvGraphicFramePr/>
                <a:graphic xmlns:a="http://schemas.openxmlformats.org/drawingml/2006/main">
                  <a:graphicData uri="http://schemas.microsoft.com/office/word/2010/wordprocessingShape">
                    <wps:wsp>
                      <wps:cNvCnPr/>
                      <wps:spPr>
                        <a:xfrm>
                          <a:off x="0" y="0"/>
                          <a:ext cx="868101" cy="908613"/>
                        </a:xfrm>
                        <a:prstGeom prst="straightConnector1">
                          <a:avLst/>
                        </a:prstGeom>
                        <a:noFill/>
                        <a:ln w="2540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5754D5" id="Straight Arrow Connector 5" o:spid="_x0000_s1026" type="#_x0000_t32" style="position:absolute;margin-left:234.7pt;margin-top:26.4pt;width:68.35pt;height:7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" strokecolor="window" strokeweight="2pt">
                <v:stroke endarrow="block"/>
              </v:shape>
            </w:pict>
          </mc:Fallback>
        </mc:AlternateContent>
      </w:r>
      <w:r w:rsidR="00AC5763">
        <w:rPr>
          <w:noProof/>
        </w:rPr>
        <w:drawing>
          <wp:inline distT="0" distB="0" distL="0" distR="0" wp14:anchorId="785F1AD8" wp14:editId="1D62D784">
            <wp:extent cx="4398264" cy="3291840"/>
            <wp:effectExtent l="0" t="0" r="2540" b="3810"/>
            <wp:docPr id="640583521" name="Picture 4" descr="Classroom univent (right) and unit exhaust ven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83521" name="Picture 4" descr="Classroom univent (right) and unit exhaust vent (lef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0AE17D37" w14:textId="61D4EEB2" w:rsidR="00BE256A" w:rsidRDefault="00037F90" w:rsidP="00AE163E">
      <w:pPr>
        <w:spacing w:after="240"/>
        <w:jc w:val="center"/>
        <w:rPr>
          <w:rFonts w:eastAsia="Calibri"/>
          <w:b/>
          <w:bCs/>
          <w:sz w:val="22"/>
          <w:szCs w:val="22"/>
        </w:rPr>
      </w:pPr>
      <w:r>
        <w:rPr>
          <w:rFonts w:eastAsia="Calibri"/>
          <w:b/>
          <w:bCs/>
          <w:sz w:val="22"/>
          <w:szCs w:val="22"/>
        </w:rPr>
        <w:t xml:space="preserve">Classroom </w:t>
      </w:r>
      <w:r w:rsidR="00AC5763">
        <w:rPr>
          <w:rFonts w:eastAsia="Calibri"/>
          <w:b/>
          <w:bCs/>
          <w:sz w:val="22"/>
          <w:szCs w:val="22"/>
        </w:rPr>
        <w:t>univent (right) and unit exhaust vent (left)</w:t>
      </w:r>
    </w:p>
    <w:p w14:paraId="280C0B0F" w14:textId="77777777" w:rsidR="005724A0" w:rsidRDefault="005724A0" w:rsidP="005724A0">
      <w:pPr>
        <w:spacing w:after="240"/>
        <w:rPr>
          <w:rFonts w:eastAsia="Calibri"/>
          <w:b/>
          <w:bCs/>
          <w:sz w:val="22"/>
          <w:szCs w:val="22"/>
        </w:rPr>
      </w:pPr>
    </w:p>
    <w:p w14:paraId="5ACF3B93" w14:textId="58073869" w:rsidR="00413DCB" w:rsidRDefault="00413DCB" w:rsidP="005724A0">
      <w:pPr>
        <w:spacing w:after="240"/>
        <w:rPr>
          <w:rFonts w:eastAsia="Calibri"/>
          <w:b/>
          <w:bCs/>
          <w:sz w:val="22"/>
          <w:szCs w:val="22"/>
        </w:rPr>
      </w:pPr>
      <w:r>
        <w:rPr>
          <w:rFonts w:eastAsia="Calibri"/>
          <w:b/>
          <w:bCs/>
          <w:sz w:val="22"/>
          <w:szCs w:val="22"/>
        </w:rPr>
        <w:t>Picture 3</w:t>
      </w:r>
    </w:p>
    <w:p w14:paraId="05CA9E95" w14:textId="79040E4D" w:rsidR="00B31E14" w:rsidRDefault="00DB1EA9" w:rsidP="00AE163E">
      <w:pPr>
        <w:spacing w:after="240"/>
        <w:jc w:val="center"/>
        <w:rPr>
          <w:rFonts w:eastAsia="Calibri"/>
          <w:b/>
          <w:bCs/>
          <w:sz w:val="22"/>
          <w:szCs w:val="22"/>
        </w:rPr>
      </w:pPr>
      <w:r>
        <w:rPr>
          <w:noProof/>
        </w:rPr>
        <w:drawing>
          <wp:inline distT="0" distB="0" distL="0" distR="0" wp14:anchorId="2229D264" wp14:editId="3F4786A8">
            <wp:extent cx="4398264" cy="3291840"/>
            <wp:effectExtent l="0" t="0" r="2540" b="3810"/>
            <wp:docPr id="650899116" name="Picture 4" descr="Exhaust vent in the ceiling of classroom coat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9116" name="Picture 4" descr="Exhaust vent in the ceiling of classroom coat clos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042575A9" w14:textId="230785BD" w:rsidR="00B31E14" w:rsidRDefault="00DB1EA9" w:rsidP="00AE163E">
      <w:pPr>
        <w:spacing w:after="240"/>
        <w:jc w:val="center"/>
        <w:rPr>
          <w:rFonts w:eastAsia="Calibri"/>
          <w:b/>
          <w:bCs/>
          <w:sz w:val="22"/>
          <w:szCs w:val="22"/>
        </w:rPr>
      </w:pPr>
      <w:r>
        <w:rPr>
          <w:rFonts w:eastAsia="Calibri"/>
          <w:b/>
          <w:bCs/>
          <w:sz w:val="22"/>
          <w:szCs w:val="22"/>
        </w:rPr>
        <w:t>Exhaust vent in the ceiling of classroom coat closet</w:t>
      </w:r>
    </w:p>
    <w:p w14:paraId="3E9D43D1" w14:textId="77777777" w:rsidR="00B31E14" w:rsidRDefault="00B31E14" w:rsidP="005724A0">
      <w:pPr>
        <w:spacing w:after="240"/>
        <w:rPr>
          <w:rFonts w:eastAsia="Calibri"/>
          <w:b/>
          <w:bCs/>
          <w:sz w:val="22"/>
          <w:szCs w:val="22"/>
        </w:rPr>
      </w:pPr>
      <w:r>
        <w:rPr>
          <w:rFonts w:eastAsia="Calibri"/>
          <w:b/>
          <w:bCs/>
          <w:sz w:val="22"/>
          <w:szCs w:val="22"/>
        </w:rPr>
        <w:t>Picture 4</w:t>
      </w:r>
    </w:p>
    <w:p w14:paraId="2005B9E2" w14:textId="6BEE781F" w:rsidR="003D3EC4" w:rsidRDefault="00652D97" w:rsidP="00240BAE">
      <w:pPr>
        <w:spacing w:after="240"/>
        <w:jc w:val="center"/>
        <w:rPr>
          <w:rFonts w:eastAsia="Calibri"/>
          <w:b/>
          <w:bCs/>
          <w:sz w:val="22"/>
          <w:szCs w:val="22"/>
        </w:rPr>
      </w:pPr>
      <w:r>
        <w:rPr>
          <w:noProof/>
        </w:rPr>
        <w:drawing>
          <wp:inline distT="0" distB="0" distL="0" distR="0" wp14:anchorId="269FFB5C" wp14:editId="6482BBA2">
            <wp:extent cx="4398264" cy="3291840"/>
            <wp:effectExtent l="0" t="0" r="2540" b="3810"/>
            <wp:docPr id="1540835364" name="Picture 5" descr="Classroom ceiling tile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35364" name="Picture 5" descr="Classroom ceiling tiles remov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21FCE5E9" w14:textId="14629841" w:rsidR="003D3EC4" w:rsidRDefault="00652D97" w:rsidP="00240BAE">
      <w:pPr>
        <w:spacing w:after="240"/>
        <w:jc w:val="center"/>
        <w:rPr>
          <w:rFonts w:eastAsia="Calibri"/>
          <w:b/>
          <w:bCs/>
          <w:sz w:val="22"/>
          <w:szCs w:val="22"/>
        </w:rPr>
      </w:pPr>
      <w:r>
        <w:rPr>
          <w:rFonts w:eastAsia="Calibri"/>
          <w:b/>
          <w:bCs/>
          <w:sz w:val="22"/>
          <w:szCs w:val="22"/>
        </w:rPr>
        <w:t>Classroom ceiling tiles removed</w:t>
      </w:r>
    </w:p>
    <w:p w14:paraId="6CDB7A8D" w14:textId="77777777" w:rsidR="00FF27EE" w:rsidRDefault="00FF27EE" w:rsidP="005724A0">
      <w:pPr>
        <w:spacing w:after="240"/>
        <w:rPr>
          <w:rFonts w:eastAsia="Calibri"/>
          <w:b/>
          <w:bCs/>
          <w:sz w:val="22"/>
          <w:szCs w:val="22"/>
        </w:rPr>
      </w:pPr>
    </w:p>
    <w:p w14:paraId="5B9FA927" w14:textId="2215B9A1" w:rsidR="00FF27EE" w:rsidRDefault="00F8655A" w:rsidP="005724A0">
      <w:pPr>
        <w:spacing w:after="240"/>
        <w:rPr>
          <w:rFonts w:eastAsia="Calibri"/>
          <w:b/>
          <w:bCs/>
          <w:sz w:val="22"/>
          <w:szCs w:val="22"/>
        </w:rPr>
      </w:pPr>
      <w:r>
        <w:rPr>
          <w:rFonts w:eastAsia="Calibri"/>
          <w:b/>
          <w:bCs/>
          <w:sz w:val="22"/>
          <w:szCs w:val="22"/>
        </w:rPr>
        <w:t>Picture 5</w:t>
      </w:r>
    </w:p>
    <w:p w14:paraId="367F248A" w14:textId="51A01172" w:rsidR="00297E28" w:rsidRDefault="002A7F43" w:rsidP="00240BAE">
      <w:pPr>
        <w:spacing w:after="240"/>
        <w:jc w:val="center"/>
        <w:rPr>
          <w:rFonts w:eastAsia="Calibri"/>
          <w:b/>
          <w:bCs/>
          <w:sz w:val="22"/>
          <w:szCs w:val="22"/>
        </w:rPr>
      </w:pPr>
      <w:r>
        <w:rPr>
          <w:noProof/>
        </w:rPr>
        <w:drawing>
          <wp:inline distT="0" distB="0" distL="0" distR="0" wp14:anchorId="2EAF202B" wp14:editId="205D00C5">
            <wp:extent cx="4398010" cy="2963119"/>
            <wp:effectExtent l="0" t="0" r="2540" b="8890"/>
            <wp:docPr id="1152722551" name="Picture 6" descr="Classroom ceiling tile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2551" name="Picture 6" descr="Classroom ceiling tiles remov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398264" cy="2963290"/>
                    </a:xfrm>
                    <a:prstGeom prst="rect">
                      <a:avLst/>
                    </a:prstGeom>
                    <a:noFill/>
                    <a:ln>
                      <a:noFill/>
                    </a:ln>
                    <a:extLst>
                      <a:ext uri="{53640926-AAD7-44D8-BBD7-CCE9431645EC}">
                        <a14:shadowObscured xmlns:a14="http://schemas.microsoft.com/office/drawing/2010/main"/>
                      </a:ext>
                    </a:extLst>
                  </pic:spPr>
                </pic:pic>
              </a:graphicData>
            </a:graphic>
          </wp:inline>
        </w:drawing>
      </w:r>
    </w:p>
    <w:p w14:paraId="436E0BC5" w14:textId="045227E2" w:rsidR="000F0F4A" w:rsidRDefault="002A7F43" w:rsidP="00240BAE">
      <w:pPr>
        <w:spacing w:after="240"/>
        <w:jc w:val="center"/>
        <w:rPr>
          <w:rFonts w:eastAsia="Calibri"/>
          <w:b/>
          <w:bCs/>
          <w:sz w:val="22"/>
          <w:szCs w:val="22"/>
        </w:rPr>
      </w:pPr>
      <w:r>
        <w:rPr>
          <w:rFonts w:eastAsia="Calibri"/>
          <w:b/>
          <w:bCs/>
          <w:sz w:val="22"/>
          <w:szCs w:val="22"/>
        </w:rPr>
        <w:t>Classroom ceiling tiles removed</w:t>
      </w:r>
    </w:p>
    <w:p w14:paraId="3C828909" w14:textId="77777777" w:rsidR="00DF4C47" w:rsidRDefault="00DF4C47" w:rsidP="00240BAE">
      <w:pPr>
        <w:spacing w:after="240"/>
        <w:jc w:val="center"/>
        <w:rPr>
          <w:rFonts w:eastAsia="Calibri"/>
          <w:b/>
          <w:bCs/>
          <w:sz w:val="22"/>
          <w:szCs w:val="22"/>
        </w:rPr>
      </w:pPr>
    </w:p>
    <w:p w14:paraId="02AD7182" w14:textId="66080902" w:rsidR="000F0F4A" w:rsidRDefault="000F0F4A" w:rsidP="005724A0">
      <w:pPr>
        <w:spacing w:after="240"/>
        <w:rPr>
          <w:rFonts w:eastAsia="Calibri"/>
          <w:b/>
          <w:bCs/>
          <w:sz w:val="22"/>
          <w:szCs w:val="22"/>
        </w:rPr>
      </w:pPr>
      <w:r>
        <w:rPr>
          <w:rFonts w:eastAsia="Calibri"/>
          <w:b/>
          <w:bCs/>
          <w:sz w:val="22"/>
          <w:szCs w:val="22"/>
        </w:rPr>
        <w:t>Picture 6</w:t>
      </w:r>
    </w:p>
    <w:p w14:paraId="10447A82" w14:textId="2BA42C3B" w:rsidR="00521CED" w:rsidRPr="00521CED" w:rsidRDefault="00521CED" w:rsidP="00521CED">
      <w:pPr>
        <w:spacing w:after="240"/>
        <w:jc w:val="center"/>
        <w:rPr>
          <w:rFonts w:eastAsia="Calibri"/>
          <w:b/>
          <w:bCs/>
          <w:sz w:val="22"/>
          <w:szCs w:val="22"/>
        </w:rPr>
      </w:pPr>
      <w:r w:rsidRPr="00521CED">
        <w:rPr>
          <w:rFonts w:eastAsia="Calibri"/>
          <w:b/>
          <w:bCs/>
          <w:noProof/>
          <w:sz w:val="22"/>
          <w:szCs w:val="22"/>
        </w:rPr>
        <w:drawing>
          <wp:inline distT="0" distB="0" distL="0" distR="0" wp14:anchorId="5B98CEDA" wp14:editId="5BD0985C">
            <wp:extent cx="4389120" cy="3291840"/>
            <wp:effectExtent l="0" t="0" r="0" b="3810"/>
            <wp:docPr id="886519258" name="Picture 7" descr="Mold growth (white staining) on the interior of classroom 328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19258" name="Picture 7" descr="Mold growth (white staining) on the interior of classroom 328 cabi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1FE6597" w14:textId="39505184" w:rsidR="00D8702E" w:rsidRDefault="00521CED" w:rsidP="00F15622">
      <w:pPr>
        <w:spacing w:after="240"/>
        <w:jc w:val="center"/>
        <w:rPr>
          <w:rFonts w:eastAsia="Calibri"/>
          <w:b/>
          <w:bCs/>
          <w:sz w:val="22"/>
          <w:szCs w:val="22"/>
        </w:rPr>
      </w:pPr>
      <w:r>
        <w:rPr>
          <w:rFonts w:eastAsia="Calibri"/>
          <w:b/>
          <w:bCs/>
          <w:sz w:val="22"/>
          <w:szCs w:val="22"/>
        </w:rPr>
        <w:t>Mold growth</w:t>
      </w:r>
      <w:r w:rsidR="00FF6858">
        <w:rPr>
          <w:rFonts w:eastAsia="Calibri"/>
          <w:b/>
          <w:bCs/>
          <w:sz w:val="22"/>
          <w:szCs w:val="22"/>
        </w:rPr>
        <w:t xml:space="preserve"> (white staining) on the interior of classroom </w:t>
      </w:r>
      <w:r w:rsidR="00475DC2">
        <w:rPr>
          <w:rFonts w:eastAsia="Calibri"/>
          <w:b/>
          <w:bCs/>
          <w:sz w:val="22"/>
          <w:szCs w:val="22"/>
        </w:rPr>
        <w:t xml:space="preserve">328 </w:t>
      </w:r>
      <w:r w:rsidR="00FF6858">
        <w:rPr>
          <w:rFonts w:eastAsia="Calibri"/>
          <w:b/>
          <w:bCs/>
          <w:sz w:val="22"/>
          <w:szCs w:val="22"/>
        </w:rPr>
        <w:t>cabinet</w:t>
      </w:r>
    </w:p>
    <w:p w14:paraId="779CF539" w14:textId="77777777" w:rsidR="00C01F06" w:rsidRDefault="00C01F06" w:rsidP="005724A0">
      <w:pPr>
        <w:spacing w:after="240"/>
        <w:rPr>
          <w:rFonts w:eastAsia="Calibri"/>
          <w:b/>
          <w:bCs/>
          <w:sz w:val="22"/>
          <w:szCs w:val="22"/>
        </w:rPr>
      </w:pPr>
    </w:p>
    <w:p w14:paraId="2EDA6114" w14:textId="5F87CBA9" w:rsidR="00D8702E" w:rsidRDefault="00D8702E" w:rsidP="005724A0">
      <w:pPr>
        <w:spacing w:after="240"/>
        <w:rPr>
          <w:rFonts w:eastAsia="Calibri"/>
          <w:b/>
          <w:bCs/>
          <w:sz w:val="22"/>
          <w:szCs w:val="22"/>
        </w:rPr>
      </w:pPr>
      <w:r>
        <w:rPr>
          <w:rFonts w:eastAsia="Calibri"/>
          <w:b/>
          <w:bCs/>
          <w:sz w:val="22"/>
          <w:szCs w:val="22"/>
        </w:rPr>
        <w:t>Picture 7</w:t>
      </w:r>
    </w:p>
    <w:p w14:paraId="7D542F7E" w14:textId="58943249" w:rsidR="00D3230D" w:rsidRPr="00D3230D" w:rsidRDefault="00D3230D" w:rsidP="00D3230D">
      <w:pPr>
        <w:spacing w:after="240"/>
        <w:jc w:val="center"/>
        <w:rPr>
          <w:rFonts w:eastAsia="Calibri"/>
          <w:b/>
          <w:bCs/>
          <w:sz w:val="22"/>
          <w:szCs w:val="22"/>
        </w:rPr>
      </w:pPr>
      <w:r w:rsidRPr="00D3230D">
        <w:rPr>
          <w:rFonts w:eastAsia="Calibri"/>
          <w:b/>
          <w:bCs/>
          <w:noProof/>
          <w:sz w:val="22"/>
          <w:szCs w:val="22"/>
        </w:rPr>
        <w:drawing>
          <wp:inline distT="0" distB="0" distL="0" distR="0" wp14:anchorId="43826B1E" wp14:editId="677FE7B1">
            <wp:extent cx="4389120" cy="3291840"/>
            <wp:effectExtent l="0" t="0" r="0" b="3810"/>
            <wp:docPr id="1713129083" name="Picture 10" descr="Cabinet doors cleaned of mold growth (Picture provided by James A. Kiely, Assistant Superintendent of Finance and Operations, Dartmouth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29083" name="Picture 10" descr="Cabinet doors cleaned of mold growth (Picture provided by James A. Kiely, Assistant Superintendent of Finance and Operations, Dartmouth Public Schoo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6877D5C" w14:textId="107587E6" w:rsidR="00BA247D" w:rsidRDefault="00A52864" w:rsidP="00C85BF4">
      <w:pPr>
        <w:spacing w:after="240"/>
        <w:jc w:val="center"/>
        <w:rPr>
          <w:rFonts w:eastAsia="Calibri"/>
          <w:b/>
          <w:bCs/>
          <w:sz w:val="16"/>
          <w:szCs w:val="16"/>
        </w:rPr>
      </w:pPr>
      <w:r>
        <w:rPr>
          <w:rFonts w:eastAsia="Calibri"/>
          <w:b/>
          <w:bCs/>
          <w:sz w:val="22"/>
          <w:szCs w:val="22"/>
        </w:rPr>
        <w:t xml:space="preserve">Cabinet doors cleaned of mold growth </w:t>
      </w:r>
      <w:r w:rsidRPr="0011367B">
        <w:rPr>
          <w:rFonts w:eastAsia="Calibri"/>
          <w:b/>
          <w:bCs/>
          <w:sz w:val="16"/>
          <w:szCs w:val="16"/>
        </w:rPr>
        <w:t xml:space="preserve">(Picture provided by </w:t>
      </w:r>
      <w:r w:rsidR="0011367B" w:rsidRPr="0011367B">
        <w:rPr>
          <w:rFonts w:eastAsia="Calibri"/>
          <w:b/>
          <w:bCs/>
          <w:sz w:val="16"/>
          <w:szCs w:val="16"/>
        </w:rPr>
        <w:t>James A. Kiely, Assistant Superintendent of Finance and Operations, Dartmouth Public Schools)</w:t>
      </w:r>
    </w:p>
    <w:p w14:paraId="435CC5FE" w14:textId="77777777" w:rsidR="000176F7" w:rsidRPr="0011367B" w:rsidRDefault="000176F7" w:rsidP="00C85BF4">
      <w:pPr>
        <w:spacing w:after="240"/>
        <w:jc w:val="center"/>
        <w:rPr>
          <w:rFonts w:eastAsia="Calibri"/>
          <w:b/>
          <w:bCs/>
          <w:sz w:val="16"/>
          <w:szCs w:val="16"/>
        </w:rPr>
      </w:pPr>
    </w:p>
    <w:p w14:paraId="56CEB515" w14:textId="00929F02" w:rsidR="00D20454" w:rsidRDefault="00D20454" w:rsidP="005724A0">
      <w:pPr>
        <w:spacing w:after="240"/>
        <w:rPr>
          <w:rFonts w:eastAsia="Calibri"/>
          <w:b/>
          <w:bCs/>
          <w:sz w:val="22"/>
          <w:szCs w:val="22"/>
        </w:rPr>
      </w:pPr>
      <w:r>
        <w:rPr>
          <w:rFonts w:eastAsia="Calibri"/>
          <w:b/>
          <w:bCs/>
          <w:sz w:val="22"/>
          <w:szCs w:val="22"/>
        </w:rPr>
        <w:t>Picture 8</w:t>
      </w:r>
    </w:p>
    <w:p w14:paraId="0DC1D891" w14:textId="20C6B9D0" w:rsidR="000176F7" w:rsidRDefault="000176F7" w:rsidP="00C85BF4">
      <w:pPr>
        <w:spacing w:after="240"/>
        <w:jc w:val="center"/>
        <w:rPr>
          <w:rFonts w:eastAsia="Calibri"/>
          <w:b/>
          <w:bCs/>
          <w:sz w:val="22"/>
          <w:szCs w:val="22"/>
        </w:rPr>
      </w:pPr>
      <w:r>
        <w:rPr>
          <w:noProof/>
        </w:rPr>
        <w:drawing>
          <wp:inline distT="0" distB="0" distL="0" distR="0" wp14:anchorId="3881CEC5" wp14:editId="7F241B0A">
            <wp:extent cx="4398264" cy="3291840"/>
            <wp:effectExtent l="0" t="0" r="2540" b="3810"/>
            <wp:docPr id="1132911460" name="Picture 11" descr="Large industrial fans used to circulate air in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1460" name="Picture 11" descr="Large industrial fans used to circulate air in corrido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98DA13E" w14:textId="6080CFC7" w:rsidR="005724A0" w:rsidRDefault="000176F7" w:rsidP="00C85BF4">
      <w:pPr>
        <w:spacing w:after="240"/>
        <w:jc w:val="center"/>
        <w:rPr>
          <w:rFonts w:eastAsia="Calibri"/>
          <w:b/>
          <w:bCs/>
          <w:sz w:val="22"/>
          <w:szCs w:val="22"/>
        </w:rPr>
      </w:pPr>
      <w:r>
        <w:rPr>
          <w:rFonts w:eastAsia="Calibri"/>
          <w:b/>
          <w:bCs/>
          <w:sz w:val="22"/>
          <w:szCs w:val="22"/>
        </w:rPr>
        <w:t>Large industrial fans used to circulate air in corridors</w:t>
      </w:r>
    </w:p>
    <w:p w14:paraId="309A3034" w14:textId="385407A5" w:rsidR="0011367B" w:rsidRDefault="000176F7" w:rsidP="000176F7">
      <w:pPr>
        <w:spacing w:after="240"/>
        <w:rPr>
          <w:rFonts w:eastAsia="Calibri"/>
          <w:b/>
          <w:bCs/>
          <w:sz w:val="22"/>
          <w:szCs w:val="22"/>
        </w:rPr>
      </w:pPr>
      <w:r>
        <w:rPr>
          <w:rFonts w:eastAsia="Calibri"/>
          <w:b/>
          <w:bCs/>
          <w:sz w:val="22"/>
          <w:szCs w:val="22"/>
        </w:rPr>
        <w:t>Picture 9</w:t>
      </w:r>
    </w:p>
    <w:p w14:paraId="2FEC6F6B" w14:textId="2493DCDA" w:rsidR="0011367B" w:rsidRDefault="006D6F20" w:rsidP="00C85BF4">
      <w:pPr>
        <w:spacing w:after="240"/>
        <w:jc w:val="center"/>
        <w:rPr>
          <w:rFonts w:eastAsia="Calibri"/>
          <w:b/>
          <w:bCs/>
          <w:sz w:val="22"/>
          <w:szCs w:val="22"/>
        </w:rPr>
      </w:pPr>
      <w:r>
        <w:rPr>
          <w:noProof/>
        </w:rPr>
        <w:drawing>
          <wp:inline distT="0" distB="0" distL="0" distR="0" wp14:anchorId="5D7DC438" wp14:editId="08766351">
            <wp:extent cx="4398264" cy="3291840"/>
            <wp:effectExtent l="0" t="0" r="2540" b="3810"/>
            <wp:docPr id="1436800821" name="Picture 12" descr="MERV 8 filters used in univents at Quin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00821" name="Picture 12" descr="MERV 8 filters used in univents at Quinn Element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7F30E32A" w14:textId="0A22EFC2" w:rsidR="0011367B" w:rsidRDefault="006D6F20" w:rsidP="00C85BF4">
      <w:pPr>
        <w:spacing w:after="240"/>
        <w:jc w:val="center"/>
        <w:rPr>
          <w:rFonts w:eastAsia="Calibri"/>
          <w:b/>
          <w:bCs/>
          <w:sz w:val="22"/>
          <w:szCs w:val="22"/>
        </w:rPr>
      </w:pPr>
      <w:r>
        <w:rPr>
          <w:rFonts w:eastAsia="Calibri"/>
          <w:b/>
          <w:bCs/>
          <w:sz w:val="22"/>
          <w:szCs w:val="22"/>
        </w:rPr>
        <w:t>MERV 8 filters used in univents at Quinn Elementary School</w:t>
      </w:r>
    </w:p>
    <w:p w14:paraId="7C3B9267" w14:textId="77777777" w:rsidR="00316E3B" w:rsidRDefault="00316E3B" w:rsidP="00C85BF4">
      <w:pPr>
        <w:spacing w:after="240"/>
        <w:jc w:val="center"/>
        <w:rPr>
          <w:rFonts w:eastAsia="Calibri"/>
          <w:b/>
          <w:bCs/>
          <w:sz w:val="22"/>
          <w:szCs w:val="22"/>
        </w:rPr>
      </w:pPr>
    </w:p>
    <w:p w14:paraId="204D39D7" w14:textId="495DBBD3" w:rsidR="0011367B" w:rsidRDefault="006D6F20" w:rsidP="006D6F20">
      <w:pPr>
        <w:spacing w:after="240"/>
        <w:rPr>
          <w:rFonts w:eastAsia="Calibri"/>
          <w:b/>
          <w:bCs/>
          <w:sz w:val="22"/>
          <w:szCs w:val="22"/>
        </w:rPr>
      </w:pPr>
      <w:r>
        <w:rPr>
          <w:rFonts w:eastAsia="Calibri"/>
          <w:b/>
          <w:bCs/>
          <w:sz w:val="22"/>
          <w:szCs w:val="22"/>
        </w:rPr>
        <w:t xml:space="preserve">Picture </w:t>
      </w:r>
      <w:r w:rsidR="00D479C4">
        <w:rPr>
          <w:rFonts w:eastAsia="Calibri"/>
          <w:b/>
          <w:bCs/>
          <w:sz w:val="22"/>
          <w:szCs w:val="22"/>
        </w:rPr>
        <w:t>10</w:t>
      </w:r>
    </w:p>
    <w:p w14:paraId="0F128304" w14:textId="6DD14787" w:rsidR="0011367B" w:rsidRDefault="00316E3B" w:rsidP="00C85BF4">
      <w:pPr>
        <w:spacing w:after="240"/>
        <w:jc w:val="center"/>
        <w:rPr>
          <w:rFonts w:eastAsia="Calibri"/>
          <w:b/>
          <w:bCs/>
          <w:sz w:val="22"/>
          <w:szCs w:val="22"/>
        </w:rPr>
      </w:pPr>
      <w:r>
        <w:rPr>
          <w:noProof/>
        </w:rPr>
        <w:drawing>
          <wp:inline distT="0" distB="0" distL="0" distR="0" wp14:anchorId="6B86613A" wp14:editId="24295C30">
            <wp:extent cx="4398264" cy="3291840"/>
            <wp:effectExtent l="0" t="0" r="2540" b="3810"/>
            <wp:docPr id="1546893912" name="Picture 13" descr="Classroom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93912" name="Picture 13" descr="Classroom air purifi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26140D0E" w14:textId="5184345A" w:rsidR="0011367B" w:rsidRDefault="00316E3B" w:rsidP="00C85BF4">
      <w:pPr>
        <w:spacing w:after="240"/>
        <w:jc w:val="center"/>
        <w:rPr>
          <w:rFonts w:eastAsia="Calibri"/>
          <w:b/>
          <w:bCs/>
          <w:sz w:val="22"/>
          <w:szCs w:val="22"/>
        </w:rPr>
      </w:pPr>
      <w:r>
        <w:rPr>
          <w:rFonts w:eastAsia="Calibri"/>
          <w:b/>
          <w:bCs/>
          <w:sz w:val="22"/>
          <w:szCs w:val="22"/>
        </w:rPr>
        <w:t>Classroom air purifier</w:t>
      </w:r>
    </w:p>
    <w:p w14:paraId="0D8858C8" w14:textId="66F79BDB" w:rsidR="0011367B" w:rsidRDefault="00316E3B" w:rsidP="00316E3B">
      <w:pPr>
        <w:spacing w:after="240"/>
        <w:rPr>
          <w:rFonts w:eastAsia="Calibri"/>
          <w:b/>
          <w:bCs/>
          <w:sz w:val="22"/>
          <w:szCs w:val="22"/>
        </w:rPr>
      </w:pPr>
      <w:r>
        <w:rPr>
          <w:rFonts w:eastAsia="Calibri"/>
          <w:b/>
          <w:bCs/>
          <w:sz w:val="22"/>
          <w:szCs w:val="22"/>
        </w:rPr>
        <w:t>Picture 1</w:t>
      </w:r>
      <w:r w:rsidR="00D479C4">
        <w:rPr>
          <w:rFonts w:eastAsia="Calibri"/>
          <w:b/>
          <w:bCs/>
          <w:sz w:val="22"/>
          <w:szCs w:val="22"/>
        </w:rPr>
        <w:t>1</w:t>
      </w:r>
    </w:p>
    <w:p w14:paraId="79A928D0" w14:textId="34BB625F" w:rsidR="00D479C4" w:rsidRPr="00D479C4" w:rsidRDefault="00D479C4" w:rsidP="00D479C4">
      <w:pPr>
        <w:spacing w:after="240"/>
        <w:jc w:val="center"/>
        <w:rPr>
          <w:rFonts w:eastAsia="Calibri"/>
          <w:b/>
          <w:bCs/>
          <w:sz w:val="22"/>
          <w:szCs w:val="22"/>
        </w:rPr>
      </w:pPr>
      <w:r w:rsidRPr="00D479C4">
        <w:rPr>
          <w:rFonts w:eastAsia="Calibri"/>
          <w:b/>
          <w:bCs/>
          <w:noProof/>
          <w:sz w:val="22"/>
          <w:szCs w:val="22"/>
        </w:rPr>
        <w:drawing>
          <wp:inline distT="0" distB="0" distL="0" distR="0" wp14:anchorId="7A8C7674" wp14:editId="543AB23D">
            <wp:extent cx="4389120" cy="3291840"/>
            <wp:effectExtent l="0" t="0" r="0" b="3810"/>
            <wp:docPr id="1710598118" name="Picture 14" descr="Lightly soiled ceiling tiles directly over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98118" name="Picture 14" descr="Lightly soiled ceiling tiles directly over classroom univ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E355519" w14:textId="0B5541DE" w:rsidR="00316E3B" w:rsidRDefault="00D479C4" w:rsidP="00C85BF4">
      <w:pPr>
        <w:spacing w:after="240"/>
        <w:jc w:val="center"/>
        <w:rPr>
          <w:rFonts w:eastAsia="Calibri"/>
          <w:b/>
          <w:bCs/>
          <w:sz w:val="22"/>
          <w:szCs w:val="22"/>
        </w:rPr>
      </w:pPr>
      <w:r>
        <w:rPr>
          <w:rFonts w:eastAsia="Calibri"/>
          <w:b/>
          <w:bCs/>
          <w:sz w:val="22"/>
          <w:szCs w:val="22"/>
        </w:rPr>
        <w:t xml:space="preserve">Lightly soiled ceiling tiles </w:t>
      </w:r>
      <w:r w:rsidR="000B4B16">
        <w:rPr>
          <w:rFonts w:eastAsia="Calibri"/>
          <w:b/>
          <w:bCs/>
          <w:sz w:val="22"/>
          <w:szCs w:val="22"/>
        </w:rPr>
        <w:t>directly</w:t>
      </w:r>
      <w:r>
        <w:rPr>
          <w:rFonts w:eastAsia="Calibri"/>
          <w:b/>
          <w:bCs/>
          <w:sz w:val="22"/>
          <w:szCs w:val="22"/>
        </w:rPr>
        <w:t xml:space="preserve"> over </w:t>
      </w:r>
      <w:r w:rsidR="000B4B16">
        <w:rPr>
          <w:rFonts w:eastAsia="Calibri"/>
          <w:b/>
          <w:bCs/>
          <w:sz w:val="22"/>
          <w:szCs w:val="22"/>
        </w:rPr>
        <w:t xml:space="preserve">classroom </w:t>
      </w:r>
      <w:r>
        <w:rPr>
          <w:rFonts w:eastAsia="Calibri"/>
          <w:b/>
          <w:bCs/>
          <w:sz w:val="22"/>
          <w:szCs w:val="22"/>
        </w:rPr>
        <w:t>u</w:t>
      </w:r>
      <w:r w:rsidR="000B4B16">
        <w:rPr>
          <w:rFonts w:eastAsia="Calibri"/>
          <w:b/>
          <w:bCs/>
          <w:sz w:val="22"/>
          <w:szCs w:val="22"/>
        </w:rPr>
        <w:t>nivent</w:t>
      </w:r>
    </w:p>
    <w:p w14:paraId="65CD6DEB" w14:textId="7DE985B1" w:rsidR="00316E3B" w:rsidRDefault="000B4B16" w:rsidP="000B4B16">
      <w:pPr>
        <w:spacing w:after="240"/>
        <w:rPr>
          <w:rFonts w:eastAsia="Calibri"/>
          <w:b/>
          <w:bCs/>
          <w:sz w:val="22"/>
          <w:szCs w:val="22"/>
        </w:rPr>
      </w:pPr>
      <w:r>
        <w:rPr>
          <w:rFonts w:eastAsia="Calibri"/>
          <w:b/>
          <w:bCs/>
          <w:sz w:val="22"/>
          <w:szCs w:val="22"/>
        </w:rPr>
        <w:t>Picture 1</w:t>
      </w:r>
      <w:r w:rsidR="008E1D46">
        <w:rPr>
          <w:rFonts w:eastAsia="Calibri"/>
          <w:b/>
          <w:bCs/>
          <w:sz w:val="22"/>
          <w:szCs w:val="22"/>
        </w:rPr>
        <w:t>2</w:t>
      </w:r>
    </w:p>
    <w:p w14:paraId="0B8C4BFF" w14:textId="5652F0ED" w:rsidR="00316E3B" w:rsidRDefault="008347C2" w:rsidP="00C85BF4">
      <w:pPr>
        <w:spacing w:after="240"/>
        <w:jc w:val="center"/>
        <w:rPr>
          <w:rFonts w:eastAsia="Calibri"/>
          <w:b/>
          <w:bCs/>
          <w:sz w:val="22"/>
          <w:szCs w:val="22"/>
        </w:rPr>
      </w:pPr>
      <w:r>
        <w:rPr>
          <w:noProof/>
        </w:rPr>
        <w:drawing>
          <wp:inline distT="0" distB="0" distL="0" distR="0" wp14:anchorId="4C855299" wp14:editId="2105339A">
            <wp:extent cx="3704070" cy="2772277"/>
            <wp:effectExtent l="8890" t="0" r="635" b="635"/>
            <wp:docPr id="651980739" name="Picture 15" descr="Soiled ceiling tiles directly over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80739" name="Picture 15" descr="Soiled ceiling tiles directly over classroom univ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3710116" cy="2776802"/>
                    </a:xfrm>
                    <a:prstGeom prst="rect">
                      <a:avLst/>
                    </a:prstGeom>
                    <a:noFill/>
                    <a:ln>
                      <a:noFill/>
                    </a:ln>
                  </pic:spPr>
                </pic:pic>
              </a:graphicData>
            </a:graphic>
          </wp:inline>
        </w:drawing>
      </w:r>
    </w:p>
    <w:p w14:paraId="298865E1" w14:textId="23B55FB5" w:rsidR="000B4B16" w:rsidRDefault="00914CCD" w:rsidP="00C85BF4">
      <w:pPr>
        <w:spacing w:after="240"/>
        <w:jc w:val="center"/>
        <w:rPr>
          <w:rFonts w:eastAsia="Calibri"/>
          <w:b/>
          <w:bCs/>
          <w:sz w:val="22"/>
          <w:szCs w:val="22"/>
        </w:rPr>
      </w:pPr>
      <w:r>
        <w:rPr>
          <w:rFonts w:eastAsia="Calibri"/>
          <w:b/>
          <w:bCs/>
          <w:sz w:val="22"/>
          <w:szCs w:val="22"/>
        </w:rPr>
        <w:t>Soiled ceiling tiles directly over classroom univent</w:t>
      </w:r>
    </w:p>
    <w:p w14:paraId="0E58B826" w14:textId="0EC795BE" w:rsidR="000B4B16" w:rsidRDefault="00914CCD" w:rsidP="00914CCD">
      <w:pPr>
        <w:spacing w:after="240"/>
        <w:rPr>
          <w:rFonts w:eastAsia="Calibri"/>
          <w:b/>
          <w:bCs/>
          <w:sz w:val="22"/>
          <w:szCs w:val="22"/>
        </w:rPr>
      </w:pPr>
      <w:r>
        <w:rPr>
          <w:rFonts w:eastAsia="Calibri"/>
          <w:b/>
          <w:bCs/>
          <w:sz w:val="22"/>
          <w:szCs w:val="22"/>
        </w:rPr>
        <w:t>Picture 1</w:t>
      </w:r>
      <w:r w:rsidR="00047CF9">
        <w:rPr>
          <w:rFonts w:eastAsia="Calibri"/>
          <w:b/>
          <w:bCs/>
          <w:sz w:val="22"/>
          <w:szCs w:val="22"/>
        </w:rPr>
        <w:t>3</w:t>
      </w:r>
    </w:p>
    <w:p w14:paraId="36C64A85" w14:textId="05E22986" w:rsidR="000B4B16" w:rsidRDefault="00E07B49" w:rsidP="00C85BF4">
      <w:pPr>
        <w:spacing w:after="240"/>
        <w:jc w:val="center"/>
        <w:rPr>
          <w:rFonts w:eastAsia="Calibri"/>
          <w:b/>
          <w:bCs/>
          <w:sz w:val="22"/>
          <w:szCs w:val="22"/>
        </w:rPr>
      </w:pPr>
      <w:r>
        <w:rPr>
          <w:noProof/>
        </w:rPr>
        <w:drawing>
          <wp:inline distT="0" distB="0" distL="0" distR="0" wp14:anchorId="1839486F" wp14:editId="56FCE3E5">
            <wp:extent cx="4398264" cy="3291840"/>
            <wp:effectExtent l="0" t="0" r="2540" b="3810"/>
            <wp:docPr id="1181791522" name="Picture 16" descr="Discolored ceiling tiles where lighting fixates wer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91522" name="Picture 16" descr="Discolored ceiling tiles where lighting fixates were remov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3BE50136" w14:textId="288AB9D3" w:rsidR="00914CCD" w:rsidRDefault="00DF4C47" w:rsidP="00C85BF4">
      <w:pPr>
        <w:spacing w:after="240"/>
        <w:jc w:val="center"/>
        <w:rPr>
          <w:rFonts w:eastAsia="Calibri"/>
          <w:b/>
          <w:bCs/>
          <w:sz w:val="22"/>
          <w:szCs w:val="22"/>
        </w:rPr>
      </w:pPr>
      <w:r>
        <w:rPr>
          <w:rFonts w:eastAsia="Calibri"/>
          <w:b/>
          <w:bCs/>
          <w:sz w:val="22"/>
          <w:szCs w:val="22"/>
        </w:rPr>
        <w:t>Discolored</w:t>
      </w:r>
      <w:r w:rsidR="00E07B49">
        <w:rPr>
          <w:rFonts w:eastAsia="Calibri"/>
          <w:b/>
          <w:bCs/>
          <w:sz w:val="22"/>
          <w:szCs w:val="22"/>
        </w:rPr>
        <w:t xml:space="preserve"> ceiling tiles where lighting fixates were removed</w:t>
      </w:r>
    </w:p>
    <w:p w14:paraId="41F408F2" w14:textId="77777777" w:rsidR="0011367B" w:rsidRDefault="0011367B" w:rsidP="00C85BF4">
      <w:pPr>
        <w:spacing w:after="240"/>
        <w:jc w:val="center"/>
        <w:rPr>
          <w:rFonts w:eastAsia="Calibri"/>
          <w:b/>
          <w:bCs/>
          <w:sz w:val="22"/>
          <w:szCs w:val="22"/>
        </w:rPr>
      </w:pPr>
    </w:p>
    <w:p w14:paraId="1D653C66" w14:textId="77777777" w:rsidR="00D20454" w:rsidRDefault="00D20454" w:rsidP="00FF27EE">
      <w:pPr>
        <w:spacing w:after="240" w:line="360" w:lineRule="auto"/>
        <w:rPr>
          <w:rFonts w:eastAsia="Calibri"/>
          <w:b/>
          <w:bCs/>
          <w:sz w:val="22"/>
          <w:szCs w:val="22"/>
        </w:rPr>
      </w:pPr>
    </w:p>
    <w:p w14:paraId="2CFE359C" w14:textId="5305B7B3" w:rsidR="00D20454" w:rsidRDefault="00D20454" w:rsidP="00FF27EE">
      <w:pPr>
        <w:spacing w:after="240" w:line="360" w:lineRule="auto"/>
        <w:rPr>
          <w:rFonts w:eastAsia="Calibri"/>
          <w:b/>
          <w:bCs/>
          <w:sz w:val="22"/>
          <w:szCs w:val="22"/>
        </w:rPr>
        <w:sectPr w:rsidR="00D20454" w:rsidSect="007E6537">
          <w:footerReference w:type="default" r:id="rId35"/>
          <w:pgSz w:w="12240" w:h="15840"/>
          <w:pgMar w:top="1440" w:right="1440" w:bottom="806" w:left="1440" w:header="720" w:footer="720" w:gutter="0"/>
          <w:cols w:space="720"/>
          <w:docGrid w:linePitch="360"/>
        </w:sectPr>
      </w:pPr>
    </w:p>
    <w:tbl>
      <w:tblPr>
        <w:tblW w:w="3383" w:type="pct"/>
        <w:tblInd w:w="2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10"/>
        <w:gridCol w:w="819"/>
        <w:gridCol w:w="988"/>
        <w:gridCol w:w="1056"/>
        <w:gridCol w:w="908"/>
        <w:gridCol w:w="799"/>
        <w:gridCol w:w="2343"/>
      </w:tblGrid>
      <w:tr w:rsidR="00C468FE" w:rsidRPr="00925F5C" w14:paraId="753178F2" w14:textId="77777777" w:rsidTr="00C468FE">
        <w:trPr>
          <w:trHeight w:val="240"/>
          <w:tblHeader/>
        </w:trPr>
        <w:tc>
          <w:tcPr>
            <w:tcW w:w="1445" w:type="pct"/>
            <w:vMerge w:val="restart"/>
            <w:vAlign w:val="bottom"/>
          </w:tcPr>
          <w:p w14:paraId="10D575EF" w14:textId="77777777" w:rsidR="00C468FE" w:rsidRPr="00925F5C" w:rsidRDefault="00C468FE" w:rsidP="00925F5C">
            <w:pPr>
              <w:keepNext/>
              <w:jc w:val="center"/>
              <w:outlineLvl w:val="0"/>
              <w:rPr>
                <w:b/>
                <w:sz w:val="18"/>
              </w:rPr>
            </w:pPr>
            <w:r w:rsidRPr="00925F5C">
              <w:rPr>
                <w:b/>
                <w:sz w:val="18"/>
              </w:rPr>
              <w:t>Location</w:t>
            </w:r>
          </w:p>
        </w:tc>
        <w:tc>
          <w:tcPr>
            <w:tcW w:w="421" w:type="pct"/>
            <w:vMerge w:val="restart"/>
            <w:vAlign w:val="bottom"/>
          </w:tcPr>
          <w:p w14:paraId="20EA1421" w14:textId="77777777" w:rsidR="00C468FE" w:rsidRPr="00925F5C" w:rsidRDefault="00C468FE" w:rsidP="00925F5C">
            <w:pPr>
              <w:jc w:val="center"/>
              <w:rPr>
                <w:b/>
                <w:sz w:val="18"/>
              </w:rPr>
            </w:pPr>
            <w:r w:rsidRPr="00925F5C">
              <w:rPr>
                <w:b/>
                <w:sz w:val="18"/>
              </w:rPr>
              <w:t>Temp</w:t>
            </w:r>
          </w:p>
          <w:p w14:paraId="4F130B42" w14:textId="77777777" w:rsidR="00C468FE" w:rsidRPr="00925F5C" w:rsidRDefault="00C468FE" w:rsidP="00925F5C">
            <w:pPr>
              <w:jc w:val="center"/>
              <w:rPr>
                <w:b/>
                <w:sz w:val="18"/>
              </w:rPr>
            </w:pPr>
            <w:r w:rsidRPr="00925F5C">
              <w:rPr>
                <w:b/>
                <w:sz w:val="18"/>
              </w:rPr>
              <w:t>(°F)</w:t>
            </w:r>
          </w:p>
        </w:tc>
        <w:tc>
          <w:tcPr>
            <w:tcW w:w="508" w:type="pct"/>
            <w:vMerge w:val="restart"/>
            <w:vAlign w:val="bottom"/>
          </w:tcPr>
          <w:p w14:paraId="28A3B194" w14:textId="77777777" w:rsidR="00C468FE" w:rsidRPr="00925F5C" w:rsidRDefault="00C468FE" w:rsidP="00925F5C">
            <w:pPr>
              <w:jc w:val="center"/>
              <w:rPr>
                <w:b/>
                <w:sz w:val="18"/>
              </w:rPr>
            </w:pPr>
            <w:r w:rsidRPr="00925F5C">
              <w:rPr>
                <w:b/>
                <w:sz w:val="18"/>
              </w:rPr>
              <w:t>Relative</w:t>
            </w:r>
          </w:p>
          <w:p w14:paraId="2AE04300" w14:textId="77777777" w:rsidR="00C468FE" w:rsidRPr="00925F5C" w:rsidRDefault="00C468FE" w:rsidP="00925F5C">
            <w:pPr>
              <w:jc w:val="center"/>
              <w:rPr>
                <w:b/>
                <w:sz w:val="18"/>
              </w:rPr>
            </w:pPr>
            <w:r w:rsidRPr="00925F5C">
              <w:rPr>
                <w:b/>
                <w:sz w:val="18"/>
              </w:rPr>
              <w:t>Humidity</w:t>
            </w:r>
          </w:p>
          <w:p w14:paraId="78770E5E" w14:textId="77777777" w:rsidR="00C468FE" w:rsidRPr="00925F5C" w:rsidRDefault="00C468FE" w:rsidP="00925F5C">
            <w:pPr>
              <w:jc w:val="center"/>
              <w:rPr>
                <w:b/>
                <w:sz w:val="18"/>
              </w:rPr>
            </w:pPr>
            <w:r w:rsidRPr="00925F5C">
              <w:rPr>
                <w:b/>
                <w:sz w:val="18"/>
              </w:rPr>
              <w:t>(%)</w:t>
            </w:r>
          </w:p>
        </w:tc>
        <w:tc>
          <w:tcPr>
            <w:tcW w:w="543" w:type="pct"/>
            <w:vMerge w:val="restart"/>
            <w:vAlign w:val="bottom"/>
          </w:tcPr>
          <w:p w14:paraId="10338546" w14:textId="77777777" w:rsidR="00C468FE" w:rsidRPr="00925F5C" w:rsidRDefault="00C468FE" w:rsidP="00925F5C">
            <w:pPr>
              <w:jc w:val="center"/>
              <w:rPr>
                <w:b/>
                <w:sz w:val="18"/>
              </w:rPr>
            </w:pPr>
            <w:r w:rsidRPr="00925F5C">
              <w:rPr>
                <w:b/>
                <w:sz w:val="18"/>
              </w:rPr>
              <w:t>Windows</w:t>
            </w:r>
          </w:p>
          <w:p w14:paraId="238C777E" w14:textId="77777777" w:rsidR="00C468FE" w:rsidRPr="00925F5C" w:rsidRDefault="00C468FE" w:rsidP="00925F5C">
            <w:pPr>
              <w:jc w:val="center"/>
              <w:rPr>
                <w:b/>
                <w:sz w:val="18"/>
              </w:rPr>
            </w:pPr>
            <w:r w:rsidRPr="00925F5C">
              <w:rPr>
                <w:b/>
                <w:sz w:val="18"/>
              </w:rPr>
              <w:t>Openable</w:t>
            </w:r>
          </w:p>
        </w:tc>
        <w:tc>
          <w:tcPr>
            <w:tcW w:w="878" w:type="pct"/>
            <w:gridSpan w:val="2"/>
            <w:tcBorders>
              <w:left w:val="nil"/>
              <w:bottom w:val="nil"/>
            </w:tcBorders>
            <w:vAlign w:val="bottom"/>
          </w:tcPr>
          <w:p w14:paraId="5ED0E4EE" w14:textId="77777777" w:rsidR="00C468FE" w:rsidRPr="00925F5C" w:rsidRDefault="00C468FE" w:rsidP="00925F5C">
            <w:pPr>
              <w:ind w:left="-105"/>
              <w:jc w:val="center"/>
              <w:rPr>
                <w:b/>
                <w:sz w:val="18"/>
              </w:rPr>
            </w:pPr>
            <w:r w:rsidRPr="00925F5C">
              <w:rPr>
                <w:b/>
                <w:sz w:val="18"/>
              </w:rPr>
              <w:t>Ventilation</w:t>
            </w:r>
          </w:p>
        </w:tc>
        <w:tc>
          <w:tcPr>
            <w:tcW w:w="1205" w:type="pct"/>
            <w:vMerge w:val="restart"/>
            <w:vAlign w:val="bottom"/>
          </w:tcPr>
          <w:p w14:paraId="0EEB553B" w14:textId="77777777" w:rsidR="00C468FE" w:rsidRPr="00925F5C" w:rsidRDefault="00C468FE" w:rsidP="00925F5C">
            <w:pPr>
              <w:jc w:val="center"/>
              <w:rPr>
                <w:b/>
                <w:sz w:val="18"/>
              </w:rPr>
            </w:pPr>
            <w:r w:rsidRPr="00925F5C">
              <w:rPr>
                <w:b/>
                <w:sz w:val="18"/>
              </w:rPr>
              <w:t>Remarks</w:t>
            </w:r>
          </w:p>
        </w:tc>
      </w:tr>
      <w:tr w:rsidR="00C468FE" w:rsidRPr="00925F5C" w14:paraId="1914F23C" w14:textId="77777777" w:rsidTr="00C468FE">
        <w:trPr>
          <w:trHeight w:val="240"/>
          <w:tblHeader/>
        </w:trPr>
        <w:tc>
          <w:tcPr>
            <w:tcW w:w="1445" w:type="pct"/>
            <w:vMerge/>
            <w:vAlign w:val="center"/>
          </w:tcPr>
          <w:p w14:paraId="05F9C4D1" w14:textId="77777777" w:rsidR="00C468FE" w:rsidRPr="00925F5C" w:rsidRDefault="00C468FE" w:rsidP="00925F5C">
            <w:pPr>
              <w:rPr>
                <w:sz w:val="18"/>
              </w:rPr>
            </w:pPr>
          </w:p>
        </w:tc>
        <w:tc>
          <w:tcPr>
            <w:tcW w:w="421" w:type="pct"/>
            <w:vMerge/>
            <w:vAlign w:val="center"/>
          </w:tcPr>
          <w:p w14:paraId="7B0A891F" w14:textId="77777777" w:rsidR="00C468FE" w:rsidRPr="00925F5C" w:rsidRDefault="00C468FE" w:rsidP="00925F5C">
            <w:pPr>
              <w:jc w:val="center"/>
              <w:rPr>
                <w:b/>
                <w:sz w:val="18"/>
              </w:rPr>
            </w:pPr>
          </w:p>
        </w:tc>
        <w:tc>
          <w:tcPr>
            <w:tcW w:w="508" w:type="pct"/>
            <w:vMerge/>
            <w:vAlign w:val="center"/>
          </w:tcPr>
          <w:p w14:paraId="5E3B716E" w14:textId="77777777" w:rsidR="00C468FE" w:rsidRPr="00925F5C" w:rsidRDefault="00C468FE" w:rsidP="00925F5C">
            <w:pPr>
              <w:jc w:val="center"/>
              <w:rPr>
                <w:b/>
                <w:sz w:val="18"/>
              </w:rPr>
            </w:pPr>
          </w:p>
        </w:tc>
        <w:tc>
          <w:tcPr>
            <w:tcW w:w="543" w:type="pct"/>
            <w:vMerge/>
            <w:vAlign w:val="center"/>
          </w:tcPr>
          <w:p w14:paraId="1F516AC9" w14:textId="77777777" w:rsidR="00C468FE" w:rsidRPr="00925F5C" w:rsidRDefault="00C468FE" w:rsidP="00925F5C">
            <w:pPr>
              <w:jc w:val="center"/>
              <w:rPr>
                <w:b/>
                <w:sz w:val="18"/>
              </w:rPr>
            </w:pPr>
          </w:p>
        </w:tc>
        <w:tc>
          <w:tcPr>
            <w:tcW w:w="467" w:type="pct"/>
            <w:tcBorders>
              <w:bottom w:val="nil"/>
            </w:tcBorders>
            <w:vAlign w:val="center"/>
          </w:tcPr>
          <w:p w14:paraId="117A582C" w14:textId="77777777" w:rsidR="00C468FE" w:rsidRPr="00925F5C" w:rsidRDefault="00C468FE" w:rsidP="00925F5C">
            <w:pPr>
              <w:jc w:val="center"/>
              <w:rPr>
                <w:sz w:val="16"/>
              </w:rPr>
            </w:pPr>
            <w:r w:rsidRPr="00925F5C">
              <w:rPr>
                <w:b/>
                <w:sz w:val="16"/>
              </w:rPr>
              <w:t>Supply</w:t>
            </w:r>
          </w:p>
        </w:tc>
        <w:tc>
          <w:tcPr>
            <w:tcW w:w="411" w:type="pct"/>
            <w:tcBorders>
              <w:bottom w:val="nil"/>
            </w:tcBorders>
            <w:vAlign w:val="center"/>
          </w:tcPr>
          <w:p w14:paraId="1D9542FA" w14:textId="77777777" w:rsidR="00C468FE" w:rsidRPr="00925F5C" w:rsidRDefault="00C468FE" w:rsidP="00925F5C">
            <w:pPr>
              <w:jc w:val="center"/>
              <w:rPr>
                <w:sz w:val="16"/>
              </w:rPr>
            </w:pPr>
            <w:r w:rsidRPr="00925F5C">
              <w:rPr>
                <w:b/>
                <w:sz w:val="16"/>
              </w:rPr>
              <w:t>Exhaust</w:t>
            </w:r>
          </w:p>
        </w:tc>
        <w:tc>
          <w:tcPr>
            <w:tcW w:w="1205" w:type="pct"/>
            <w:vMerge/>
            <w:vAlign w:val="center"/>
          </w:tcPr>
          <w:p w14:paraId="02372862" w14:textId="77777777" w:rsidR="00C468FE" w:rsidRPr="00925F5C" w:rsidRDefault="00C468FE" w:rsidP="00925F5C">
            <w:pPr>
              <w:rPr>
                <w:sz w:val="18"/>
              </w:rPr>
            </w:pPr>
          </w:p>
        </w:tc>
      </w:tr>
      <w:tr w:rsidR="00C468FE" w:rsidRPr="00925F5C" w14:paraId="7040A091" w14:textId="77777777" w:rsidTr="00C468FE">
        <w:trPr>
          <w:trHeight w:val="556"/>
        </w:trPr>
        <w:tc>
          <w:tcPr>
            <w:tcW w:w="1445" w:type="pct"/>
            <w:shd w:val="clear" w:color="auto" w:fill="auto"/>
            <w:vAlign w:val="center"/>
          </w:tcPr>
          <w:p w14:paraId="539DB397" w14:textId="77777777" w:rsidR="00C468FE" w:rsidRPr="00925F5C" w:rsidRDefault="00C468FE" w:rsidP="00925F5C">
            <w:pPr>
              <w:spacing w:before="60" w:after="60"/>
              <w:rPr>
                <w:sz w:val="20"/>
              </w:rPr>
            </w:pPr>
            <w:r w:rsidRPr="00925F5C">
              <w:rPr>
                <w:sz w:val="20"/>
              </w:rPr>
              <w:t>Background</w:t>
            </w:r>
          </w:p>
        </w:tc>
        <w:tc>
          <w:tcPr>
            <w:tcW w:w="421" w:type="pct"/>
            <w:shd w:val="clear" w:color="auto" w:fill="auto"/>
            <w:vAlign w:val="center"/>
          </w:tcPr>
          <w:p w14:paraId="08ED2A44" w14:textId="6D76D6A7" w:rsidR="00C468FE" w:rsidRPr="00925F5C" w:rsidRDefault="00583AC7" w:rsidP="00925F5C">
            <w:pPr>
              <w:spacing w:before="60" w:after="60"/>
              <w:jc w:val="center"/>
              <w:rPr>
                <w:sz w:val="20"/>
              </w:rPr>
            </w:pPr>
            <w:r>
              <w:rPr>
                <w:sz w:val="20"/>
              </w:rPr>
              <w:t>66</w:t>
            </w:r>
          </w:p>
        </w:tc>
        <w:tc>
          <w:tcPr>
            <w:tcW w:w="508" w:type="pct"/>
            <w:shd w:val="clear" w:color="auto" w:fill="auto"/>
            <w:vAlign w:val="center"/>
          </w:tcPr>
          <w:p w14:paraId="0D7B3565" w14:textId="74EF339A" w:rsidR="00C468FE" w:rsidRPr="00925F5C" w:rsidRDefault="00583AC7" w:rsidP="00925F5C">
            <w:pPr>
              <w:spacing w:before="60" w:after="60"/>
              <w:jc w:val="center"/>
              <w:rPr>
                <w:sz w:val="20"/>
              </w:rPr>
            </w:pPr>
            <w:r>
              <w:rPr>
                <w:sz w:val="20"/>
              </w:rPr>
              <w:t>78</w:t>
            </w:r>
          </w:p>
        </w:tc>
        <w:tc>
          <w:tcPr>
            <w:tcW w:w="543" w:type="pct"/>
            <w:shd w:val="clear" w:color="auto" w:fill="auto"/>
            <w:vAlign w:val="center"/>
          </w:tcPr>
          <w:p w14:paraId="0CD683AA" w14:textId="77777777" w:rsidR="00C468FE" w:rsidRPr="00925F5C" w:rsidRDefault="00C468FE" w:rsidP="00925F5C">
            <w:pPr>
              <w:spacing w:before="60" w:after="60"/>
              <w:jc w:val="center"/>
              <w:rPr>
                <w:sz w:val="20"/>
              </w:rPr>
            </w:pPr>
          </w:p>
        </w:tc>
        <w:tc>
          <w:tcPr>
            <w:tcW w:w="467" w:type="pct"/>
            <w:shd w:val="clear" w:color="auto" w:fill="auto"/>
            <w:vAlign w:val="center"/>
          </w:tcPr>
          <w:p w14:paraId="1C85C429" w14:textId="77777777" w:rsidR="00C468FE" w:rsidRPr="00925F5C" w:rsidRDefault="00C468FE" w:rsidP="00925F5C">
            <w:pPr>
              <w:spacing w:before="60" w:after="60"/>
              <w:jc w:val="center"/>
              <w:rPr>
                <w:sz w:val="20"/>
              </w:rPr>
            </w:pPr>
          </w:p>
        </w:tc>
        <w:tc>
          <w:tcPr>
            <w:tcW w:w="411" w:type="pct"/>
            <w:shd w:val="clear" w:color="auto" w:fill="auto"/>
            <w:vAlign w:val="center"/>
          </w:tcPr>
          <w:p w14:paraId="52C32399" w14:textId="77777777" w:rsidR="00C468FE" w:rsidRPr="00925F5C" w:rsidRDefault="00C468FE" w:rsidP="00925F5C">
            <w:pPr>
              <w:spacing w:before="60" w:after="60"/>
              <w:jc w:val="center"/>
              <w:rPr>
                <w:sz w:val="20"/>
              </w:rPr>
            </w:pPr>
          </w:p>
        </w:tc>
        <w:tc>
          <w:tcPr>
            <w:tcW w:w="1205" w:type="pct"/>
            <w:tcBorders>
              <w:left w:val="nil"/>
            </w:tcBorders>
            <w:shd w:val="clear" w:color="auto" w:fill="auto"/>
            <w:vAlign w:val="center"/>
          </w:tcPr>
          <w:p w14:paraId="23398218" w14:textId="7F18E73E" w:rsidR="00C468FE" w:rsidRPr="00925F5C" w:rsidRDefault="00E63034" w:rsidP="00925F5C">
            <w:pPr>
              <w:spacing w:before="60" w:after="60"/>
              <w:rPr>
                <w:sz w:val="20"/>
              </w:rPr>
            </w:pPr>
            <w:r>
              <w:rPr>
                <w:sz w:val="20"/>
              </w:rPr>
              <w:t xml:space="preserve">10:00 AM, </w:t>
            </w:r>
            <w:r w:rsidR="00CF2403">
              <w:rPr>
                <w:sz w:val="20"/>
              </w:rPr>
              <w:t>cloudy, cool, rain overnight, ground wet</w:t>
            </w:r>
          </w:p>
        </w:tc>
      </w:tr>
      <w:tr w:rsidR="0093373D" w:rsidRPr="00925F5C" w14:paraId="37D46EDC" w14:textId="77777777" w:rsidTr="006E4CC3">
        <w:trPr>
          <w:trHeight w:val="556"/>
        </w:trPr>
        <w:tc>
          <w:tcPr>
            <w:tcW w:w="1445" w:type="pct"/>
            <w:vAlign w:val="center"/>
          </w:tcPr>
          <w:p w14:paraId="7273EA96" w14:textId="11026501" w:rsidR="0093373D" w:rsidRPr="00925F5C" w:rsidRDefault="0093373D" w:rsidP="0093373D">
            <w:pPr>
              <w:spacing w:before="60" w:after="60"/>
              <w:rPr>
                <w:sz w:val="20"/>
              </w:rPr>
            </w:pPr>
            <w:r>
              <w:rPr>
                <w:sz w:val="20"/>
              </w:rPr>
              <w:t>301</w:t>
            </w:r>
          </w:p>
        </w:tc>
        <w:tc>
          <w:tcPr>
            <w:tcW w:w="421" w:type="pct"/>
            <w:vAlign w:val="center"/>
          </w:tcPr>
          <w:p w14:paraId="63FB69E3" w14:textId="23E99196" w:rsidR="0093373D" w:rsidRDefault="0093373D" w:rsidP="0093373D">
            <w:pPr>
              <w:spacing w:before="60" w:after="60"/>
              <w:jc w:val="center"/>
              <w:rPr>
                <w:sz w:val="20"/>
              </w:rPr>
            </w:pPr>
            <w:r>
              <w:rPr>
                <w:sz w:val="20"/>
              </w:rPr>
              <w:t>74</w:t>
            </w:r>
          </w:p>
        </w:tc>
        <w:tc>
          <w:tcPr>
            <w:tcW w:w="508" w:type="pct"/>
            <w:vAlign w:val="center"/>
          </w:tcPr>
          <w:p w14:paraId="3F1A0ACC" w14:textId="5282E023" w:rsidR="0093373D" w:rsidRDefault="0093373D" w:rsidP="0093373D">
            <w:pPr>
              <w:spacing w:before="60" w:after="60"/>
              <w:jc w:val="center"/>
              <w:rPr>
                <w:sz w:val="20"/>
              </w:rPr>
            </w:pPr>
            <w:r>
              <w:rPr>
                <w:sz w:val="20"/>
              </w:rPr>
              <w:t>65</w:t>
            </w:r>
          </w:p>
        </w:tc>
        <w:tc>
          <w:tcPr>
            <w:tcW w:w="543" w:type="pct"/>
            <w:vAlign w:val="center"/>
          </w:tcPr>
          <w:p w14:paraId="651D0C13" w14:textId="01DD84D9" w:rsidR="0093373D" w:rsidRPr="00925F5C" w:rsidRDefault="0093373D" w:rsidP="0093373D">
            <w:pPr>
              <w:spacing w:before="60" w:after="60"/>
              <w:jc w:val="center"/>
              <w:rPr>
                <w:sz w:val="20"/>
              </w:rPr>
            </w:pPr>
            <w:r>
              <w:rPr>
                <w:sz w:val="20"/>
              </w:rPr>
              <w:t>Y</w:t>
            </w:r>
          </w:p>
        </w:tc>
        <w:tc>
          <w:tcPr>
            <w:tcW w:w="467" w:type="pct"/>
            <w:vAlign w:val="center"/>
          </w:tcPr>
          <w:p w14:paraId="2665182F" w14:textId="2A3E1C0D" w:rsidR="0093373D" w:rsidRPr="00925F5C" w:rsidRDefault="0093373D" w:rsidP="0093373D">
            <w:pPr>
              <w:spacing w:before="60" w:after="60"/>
              <w:jc w:val="center"/>
              <w:rPr>
                <w:sz w:val="20"/>
              </w:rPr>
            </w:pPr>
            <w:r>
              <w:rPr>
                <w:sz w:val="20"/>
              </w:rPr>
              <w:t>Y</w:t>
            </w:r>
          </w:p>
        </w:tc>
        <w:tc>
          <w:tcPr>
            <w:tcW w:w="411" w:type="pct"/>
            <w:vAlign w:val="center"/>
          </w:tcPr>
          <w:p w14:paraId="0F5D9067" w14:textId="2BC6E070" w:rsidR="0093373D" w:rsidRPr="00925F5C" w:rsidRDefault="0093373D" w:rsidP="0093373D">
            <w:pPr>
              <w:spacing w:before="60" w:after="60"/>
              <w:jc w:val="center"/>
              <w:rPr>
                <w:sz w:val="20"/>
              </w:rPr>
            </w:pPr>
            <w:r>
              <w:rPr>
                <w:sz w:val="20"/>
              </w:rPr>
              <w:t>Y</w:t>
            </w:r>
          </w:p>
        </w:tc>
        <w:tc>
          <w:tcPr>
            <w:tcW w:w="1205" w:type="pct"/>
            <w:tcBorders>
              <w:left w:val="nil"/>
            </w:tcBorders>
            <w:vAlign w:val="center"/>
          </w:tcPr>
          <w:p w14:paraId="13798448" w14:textId="079CFEA2" w:rsidR="0093373D" w:rsidRDefault="0093373D" w:rsidP="0093373D">
            <w:pPr>
              <w:spacing w:before="60" w:after="60"/>
              <w:rPr>
                <w:sz w:val="20"/>
              </w:rPr>
            </w:pPr>
            <w:r>
              <w:rPr>
                <w:sz w:val="20"/>
              </w:rPr>
              <w:t>N</w:t>
            </w:r>
            <w:r w:rsidRPr="00D823F8">
              <w:rPr>
                <w:sz w:val="20"/>
              </w:rPr>
              <w:t>o visible mold on walls, floors, items</w:t>
            </w:r>
          </w:p>
        </w:tc>
      </w:tr>
      <w:tr w:rsidR="0093373D" w:rsidRPr="00925F5C" w14:paraId="556E2133" w14:textId="77777777" w:rsidTr="008026B1">
        <w:trPr>
          <w:trHeight w:val="556"/>
        </w:trPr>
        <w:tc>
          <w:tcPr>
            <w:tcW w:w="1445" w:type="pct"/>
            <w:vAlign w:val="center"/>
          </w:tcPr>
          <w:p w14:paraId="52B4FE8C" w14:textId="7EF7FD7D" w:rsidR="0093373D" w:rsidRPr="00925F5C" w:rsidRDefault="0093373D" w:rsidP="0093373D">
            <w:pPr>
              <w:spacing w:before="60" w:after="60"/>
              <w:rPr>
                <w:sz w:val="20"/>
              </w:rPr>
            </w:pPr>
            <w:r>
              <w:rPr>
                <w:sz w:val="20"/>
              </w:rPr>
              <w:t>314</w:t>
            </w:r>
          </w:p>
        </w:tc>
        <w:tc>
          <w:tcPr>
            <w:tcW w:w="421" w:type="pct"/>
            <w:vAlign w:val="center"/>
          </w:tcPr>
          <w:p w14:paraId="04962D49" w14:textId="0AC499C0" w:rsidR="0093373D" w:rsidRDefault="0093373D" w:rsidP="0093373D">
            <w:pPr>
              <w:spacing w:before="60" w:after="60"/>
              <w:jc w:val="center"/>
              <w:rPr>
                <w:sz w:val="20"/>
              </w:rPr>
            </w:pPr>
            <w:r>
              <w:rPr>
                <w:sz w:val="20"/>
              </w:rPr>
              <w:t>68</w:t>
            </w:r>
          </w:p>
        </w:tc>
        <w:tc>
          <w:tcPr>
            <w:tcW w:w="508" w:type="pct"/>
            <w:vAlign w:val="center"/>
          </w:tcPr>
          <w:p w14:paraId="1053F6A1" w14:textId="334B1F9C" w:rsidR="0093373D" w:rsidRDefault="0093373D" w:rsidP="0093373D">
            <w:pPr>
              <w:spacing w:before="60" w:after="60"/>
              <w:jc w:val="center"/>
              <w:rPr>
                <w:sz w:val="20"/>
              </w:rPr>
            </w:pPr>
            <w:r>
              <w:rPr>
                <w:sz w:val="20"/>
              </w:rPr>
              <w:t>69</w:t>
            </w:r>
          </w:p>
        </w:tc>
        <w:tc>
          <w:tcPr>
            <w:tcW w:w="543" w:type="pct"/>
            <w:vAlign w:val="center"/>
          </w:tcPr>
          <w:p w14:paraId="00293F4E" w14:textId="77777777" w:rsidR="0093373D" w:rsidRPr="00925F5C" w:rsidRDefault="0093373D" w:rsidP="0093373D">
            <w:pPr>
              <w:spacing w:before="60" w:after="60"/>
              <w:jc w:val="center"/>
              <w:rPr>
                <w:sz w:val="20"/>
              </w:rPr>
            </w:pPr>
          </w:p>
        </w:tc>
        <w:tc>
          <w:tcPr>
            <w:tcW w:w="467" w:type="pct"/>
            <w:vAlign w:val="center"/>
          </w:tcPr>
          <w:p w14:paraId="496E4B62" w14:textId="77777777" w:rsidR="0093373D" w:rsidRPr="00925F5C" w:rsidRDefault="0093373D" w:rsidP="0093373D">
            <w:pPr>
              <w:spacing w:before="60" w:after="60"/>
              <w:jc w:val="center"/>
              <w:rPr>
                <w:sz w:val="20"/>
              </w:rPr>
            </w:pPr>
          </w:p>
        </w:tc>
        <w:tc>
          <w:tcPr>
            <w:tcW w:w="411" w:type="pct"/>
            <w:vAlign w:val="center"/>
          </w:tcPr>
          <w:p w14:paraId="274EC359" w14:textId="77777777" w:rsidR="0093373D" w:rsidRPr="00925F5C" w:rsidRDefault="0093373D" w:rsidP="0093373D">
            <w:pPr>
              <w:spacing w:before="60" w:after="60"/>
              <w:jc w:val="center"/>
              <w:rPr>
                <w:sz w:val="20"/>
              </w:rPr>
            </w:pPr>
          </w:p>
        </w:tc>
        <w:tc>
          <w:tcPr>
            <w:tcW w:w="1205" w:type="pct"/>
            <w:tcBorders>
              <w:left w:val="nil"/>
            </w:tcBorders>
            <w:vAlign w:val="center"/>
          </w:tcPr>
          <w:p w14:paraId="13A8FFE8" w14:textId="64087ABD" w:rsidR="0093373D" w:rsidRDefault="0093373D" w:rsidP="0093373D">
            <w:pPr>
              <w:spacing w:before="60" w:after="60"/>
              <w:rPr>
                <w:sz w:val="20"/>
              </w:rPr>
            </w:pPr>
            <w:r>
              <w:rPr>
                <w:sz w:val="20"/>
              </w:rPr>
              <w:t>N</w:t>
            </w:r>
            <w:r w:rsidRPr="00D722FB">
              <w:rPr>
                <w:sz w:val="20"/>
              </w:rPr>
              <w:t>o visible mold on walls, floors, items, ceiling tiles removed</w:t>
            </w:r>
            <w:r>
              <w:rPr>
                <w:sz w:val="20"/>
              </w:rPr>
              <w:t>, window AC</w:t>
            </w:r>
          </w:p>
        </w:tc>
      </w:tr>
      <w:tr w:rsidR="0093373D" w:rsidRPr="00925F5C" w14:paraId="206244B6" w14:textId="77777777" w:rsidTr="008026B1">
        <w:trPr>
          <w:trHeight w:val="556"/>
        </w:trPr>
        <w:tc>
          <w:tcPr>
            <w:tcW w:w="1445" w:type="pct"/>
            <w:vAlign w:val="center"/>
          </w:tcPr>
          <w:p w14:paraId="6EDCFDF5" w14:textId="13B65B9D" w:rsidR="0093373D" w:rsidRDefault="0093373D" w:rsidP="0093373D">
            <w:pPr>
              <w:spacing w:before="60" w:after="60"/>
              <w:rPr>
                <w:sz w:val="20"/>
              </w:rPr>
            </w:pPr>
            <w:r>
              <w:rPr>
                <w:sz w:val="20"/>
              </w:rPr>
              <w:t>315</w:t>
            </w:r>
          </w:p>
        </w:tc>
        <w:tc>
          <w:tcPr>
            <w:tcW w:w="421" w:type="pct"/>
            <w:vAlign w:val="center"/>
          </w:tcPr>
          <w:p w14:paraId="2F078349" w14:textId="55E547F0" w:rsidR="0093373D" w:rsidRDefault="0093373D" w:rsidP="0093373D">
            <w:pPr>
              <w:spacing w:before="60" w:after="60"/>
              <w:jc w:val="center"/>
              <w:rPr>
                <w:sz w:val="20"/>
              </w:rPr>
            </w:pPr>
            <w:r>
              <w:rPr>
                <w:sz w:val="20"/>
              </w:rPr>
              <w:t>67</w:t>
            </w:r>
          </w:p>
        </w:tc>
        <w:tc>
          <w:tcPr>
            <w:tcW w:w="508" w:type="pct"/>
            <w:vAlign w:val="center"/>
          </w:tcPr>
          <w:p w14:paraId="4E4454EB" w14:textId="58059AFA" w:rsidR="0093373D" w:rsidRDefault="0093373D" w:rsidP="0093373D">
            <w:pPr>
              <w:spacing w:before="60" w:after="60"/>
              <w:jc w:val="center"/>
              <w:rPr>
                <w:sz w:val="20"/>
              </w:rPr>
            </w:pPr>
            <w:r>
              <w:rPr>
                <w:sz w:val="20"/>
              </w:rPr>
              <w:t>65</w:t>
            </w:r>
          </w:p>
        </w:tc>
        <w:tc>
          <w:tcPr>
            <w:tcW w:w="543" w:type="pct"/>
            <w:vAlign w:val="center"/>
          </w:tcPr>
          <w:p w14:paraId="2E7AAD90" w14:textId="77777777" w:rsidR="0093373D" w:rsidRPr="00925F5C" w:rsidRDefault="0093373D" w:rsidP="0093373D">
            <w:pPr>
              <w:spacing w:before="60" w:after="60"/>
              <w:jc w:val="center"/>
              <w:rPr>
                <w:sz w:val="20"/>
              </w:rPr>
            </w:pPr>
          </w:p>
        </w:tc>
        <w:tc>
          <w:tcPr>
            <w:tcW w:w="467" w:type="pct"/>
            <w:vAlign w:val="center"/>
          </w:tcPr>
          <w:p w14:paraId="33614042" w14:textId="77777777" w:rsidR="0093373D" w:rsidRPr="00925F5C" w:rsidRDefault="0093373D" w:rsidP="0093373D">
            <w:pPr>
              <w:spacing w:before="60" w:after="60"/>
              <w:jc w:val="center"/>
              <w:rPr>
                <w:sz w:val="20"/>
              </w:rPr>
            </w:pPr>
          </w:p>
        </w:tc>
        <w:tc>
          <w:tcPr>
            <w:tcW w:w="411" w:type="pct"/>
            <w:vAlign w:val="center"/>
          </w:tcPr>
          <w:p w14:paraId="34EB00BD" w14:textId="77777777" w:rsidR="0093373D" w:rsidRPr="00925F5C" w:rsidRDefault="0093373D" w:rsidP="0093373D">
            <w:pPr>
              <w:spacing w:before="60" w:after="60"/>
              <w:jc w:val="center"/>
              <w:rPr>
                <w:sz w:val="20"/>
              </w:rPr>
            </w:pPr>
          </w:p>
        </w:tc>
        <w:tc>
          <w:tcPr>
            <w:tcW w:w="1205" w:type="pct"/>
            <w:tcBorders>
              <w:left w:val="nil"/>
            </w:tcBorders>
            <w:vAlign w:val="center"/>
          </w:tcPr>
          <w:p w14:paraId="3688278E" w14:textId="6A174C06" w:rsidR="0093373D" w:rsidRDefault="0093373D" w:rsidP="0093373D">
            <w:pPr>
              <w:spacing w:before="60" w:after="60"/>
              <w:rPr>
                <w:sz w:val="20"/>
              </w:rPr>
            </w:pPr>
            <w:r w:rsidRPr="00D722FB">
              <w:rPr>
                <w:sz w:val="20"/>
              </w:rPr>
              <w:t>No visible mold on walls, floors, items, ceiling tiles removed, window AC</w:t>
            </w:r>
          </w:p>
        </w:tc>
      </w:tr>
      <w:tr w:rsidR="00C468FE" w:rsidRPr="00925F5C" w14:paraId="04E2BEFE" w14:textId="77777777" w:rsidTr="00C468FE">
        <w:trPr>
          <w:trHeight w:val="560"/>
        </w:trPr>
        <w:tc>
          <w:tcPr>
            <w:tcW w:w="1445" w:type="pct"/>
            <w:vAlign w:val="center"/>
          </w:tcPr>
          <w:p w14:paraId="7A5CD04F" w14:textId="3FA25D9A" w:rsidR="00C468FE" w:rsidRPr="00925F5C" w:rsidRDefault="00CF2403" w:rsidP="00925F5C">
            <w:pPr>
              <w:spacing w:before="60" w:after="60"/>
              <w:rPr>
                <w:sz w:val="20"/>
              </w:rPr>
            </w:pPr>
            <w:r>
              <w:rPr>
                <w:sz w:val="20"/>
              </w:rPr>
              <w:t>328</w:t>
            </w:r>
          </w:p>
        </w:tc>
        <w:tc>
          <w:tcPr>
            <w:tcW w:w="421" w:type="pct"/>
            <w:vAlign w:val="center"/>
          </w:tcPr>
          <w:p w14:paraId="43F7D10F" w14:textId="06A39683" w:rsidR="00C468FE" w:rsidRPr="00925F5C" w:rsidRDefault="00CF2403" w:rsidP="00925F5C">
            <w:pPr>
              <w:spacing w:before="60" w:after="60"/>
              <w:jc w:val="center"/>
              <w:rPr>
                <w:sz w:val="20"/>
              </w:rPr>
            </w:pPr>
            <w:r>
              <w:rPr>
                <w:sz w:val="20"/>
              </w:rPr>
              <w:t>75</w:t>
            </w:r>
          </w:p>
        </w:tc>
        <w:tc>
          <w:tcPr>
            <w:tcW w:w="508" w:type="pct"/>
            <w:vAlign w:val="center"/>
          </w:tcPr>
          <w:p w14:paraId="151BF2CF" w14:textId="193869D3" w:rsidR="00C468FE" w:rsidRPr="00925F5C" w:rsidRDefault="00E47766" w:rsidP="00925F5C">
            <w:pPr>
              <w:spacing w:before="60" w:after="60"/>
              <w:jc w:val="center"/>
              <w:rPr>
                <w:sz w:val="20"/>
              </w:rPr>
            </w:pPr>
            <w:r>
              <w:rPr>
                <w:sz w:val="20"/>
              </w:rPr>
              <w:t>62</w:t>
            </w:r>
          </w:p>
        </w:tc>
        <w:tc>
          <w:tcPr>
            <w:tcW w:w="543" w:type="pct"/>
            <w:vAlign w:val="center"/>
          </w:tcPr>
          <w:p w14:paraId="721FB666" w14:textId="04F3EDEE" w:rsidR="00C468FE" w:rsidRPr="00925F5C" w:rsidRDefault="00C468FE" w:rsidP="00925F5C">
            <w:pPr>
              <w:spacing w:before="60" w:after="60"/>
              <w:jc w:val="center"/>
              <w:rPr>
                <w:sz w:val="20"/>
              </w:rPr>
            </w:pPr>
            <w:r>
              <w:rPr>
                <w:sz w:val="20"/>
              </w:rPr>
              <w:t>Y</w:t>
            </w:r>
          </w:p>
        </w:tc>
        <w:tc>
          <w:tcPr>
            <w:tcW w:w="467" w:type="pct"/>
            <w:vAlign w:val="center"/>
          </w:tcPr>
          <w:p w14:paraId="45A55B0B" w14:textId="11528486" w:rsidR="00C468FE" w:rsidRPr="00925F5C" w:rsidRDefault="00C468FE" w:rsidP="00925F5C">
            <w:pPr>
              <w:spacing w:before="60" w:after="60"/>
              <w:jc w:val="center"/>
              <w:rPr>
                <w:sz w:val="20"/>
              </w:rPr>
            </w:pPr>
            <w:r>
              <w:rPr>
                <w:sz w:val="20"/>
              </w:rPr>
              <w:t>Y</w:t>
            </w:r>
          </w:p>
        </w:tc>
        <w:tc>
          <w:tcPr>
            <w:tcW w:w="411" w:type="pct"/>
            <w:vAlign w:val="center"/>
          </w:tcPr>
          <w:p w14:paraId="73A295BA" w14:textId="17EAB908" w:rsidR="00C468FE" w:rsidRPr="00925F5C" w:rsidRDefault="00C468FE" w:rsidP="00925F5C">
            <w:pPr>
              <w:spacing w:before="60" w:after="60"/>
              <w:jc w:val="center"/>
              <w:rPr>
                <w:sz w:val="20"/>
              </w:rPr>
            </w:pPr>
            <w:r>
              <w:rPr>
                <w:sz w:val="20"/>
              </w:rPr>
              <w:t>Y</w:t>
            </w:r>
          </w:p>
        </w:tc>
        <w:tc>
          <w:tcPr>
            <w:tcW w:w="1205" w:type="pct"/>
            <w:tcBorders>
              <w:left w:val="nil"/>
            </w:tcBorders>
            <w:vAlign w:val="center"/>
          </w:tcPr>
          <w:p w14:paraId="3F56ED84" w14:textId="587E91F6" w:rsidR="00C468FE" w:rsidRPr="00925F5C" w:rsidRDefault="00716F81" w:rsidP="00925F5C">
            <w:pPr>
              <w:spacing w:before="60" w:after="60"/>
              <w:rPr>
                <w:sz w:val="20"/>
              </w:rPr>
            </w:pPr>
            <w:r>
              <w:rPr>
                <w:sz w:val="20"/>
              </w:rPr>
              <w:t>Visible mold on inside of wooden cabinets, n</w:t>
            </w:r>
            <w:r w:rsidR="00E47766">
              <w:rPr>
                <w:sz w:val="20"/>
              </w:rPr>
              <w:t>o visible mold on walls, floors, items</w:t>
            </w:r>
            <w:r w:rsidR="00EB241B">
              <w:rPr>
                <w:sz w:val="20"/>
              </w:rPr>
              <w:t xml:space="preserve">, </w:t>
            </w:r>
            <w:r w:rsidR="00440B4A">
              <w:rPr>
                <w:sz w:val="20"/>
              </w:rPr>
              <w:t>ceiling tiles removed</w:t>
            </w:r>
          </w:p>
        </w:tc>
      </w:tr>
    </w:tbl>
    <w:p w14:paraId="5293435F" w14:textId="77777777" w:rsidR="00925F5C" w:rsidRPr="00925F5C" w:rsidRDefault="00925F5C" w:rsidP="00925F5C"/>
    <w:p w14:paraId="20C503F4" w14:textId="77777777" w:rsidR="00EE2299" w:rsidRDefault="00EE2299" w:rsidP="00C735B3">
      <w:pPr>
        <w:spacing w:line="480" w:lineRule="auto"/>
        <w:rPr>
          <w:rFonts w:eastAsia="Calibri"/>
          <w:sz w:val="22"/>
          <w:szCs w:val="22"/>
        </w:rPr>
        <w:sectPr w:rsidR="00EE2299" w:rsidSect="00925F5C">
          <w:headerReference w:type="even" r:id="rId36"/>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pPr>
    </w:p>
    <w:tbl>
      <w:tblPr>
        <w:tblW w:w="12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7"/>
        <w:gridCol w:w="1078"/>
        <w:gridCol w:w="1356"/>
        <w:gridCol w:w="1261"/>
        <w:gridCol w:w="1167"/>
        <w:gridCol w:w="1088"/>
        <w:gridCol w:w="3423"/>
        <w:gridCol w:w="11"/>
      </w:tblGrid>
      <w:tr w:rsidR="0043250B" w:rsidRPr="0043250B" w14:paraId="1B1C6773" w14:textId="77777777" w:rsidTr="001E60CB">
        <w:trPr>
          <w:trHeight w:val="372"/>
          <w:tblHeader/>
          <w:jc w:val="center"/>
        </w:trPr>
        <w:tc>
          <w:tcPr>
            <w:tcW w:w="3077" w:type="dxa"/>
            <w:vMerge w:val="restart"/>
            <w:shd w:val="clear" w:color="auto" w:fill="auto"/>
            <w:vAlign w:val="bottom"/>
          </w:tcPr>
          <w:p w14:paraId="6B1C3CAE" w14:textId="77777777" w:rsidR="0043250B" w:rsidRPr="0043250B" w:rsidRDefault="0043250B" w:rsidP="0043250B">
            <w:pPr>
              <w:jc w:val="center"/>
              <w:rPr>
                <w:b/>
                <w:sz w:val="18"/>
                <w:szCs w:val="18"/>
              </w:rPr>
            </w:pPr>
            <w:r w:rsidRPr="0043250B">
              <w:rPr>
                <w:b/>
                <w:bCs/>
                <w:sz w:val="18"/>
                <w:szCs w:val="18"/>
              </w:rPr>
              <w:t>Location/ Room</w:t>
            </w:r>
          </w:p>
        </w:tc>
        <w:tc>
          <w:tcPr>
            <w:tcW w:w="1078" w:type="dxa"/>
            <w:vMerge w:val="restart"/>
            <w:shd w:val="clear" w:color="auto" w:fill="auto"/>
            <w:vAlign w:val="bottom"/>
          </w:tcPr>
          <w:p w14:paraId="3550DD64" w14:textId="77777777" w:rsidR="0043250B" w:rsidRPr="0043250B" w:rsidRDefault="0043250B" w:rsidP="0043250B">
            <w:pPr>
              <w:jc w:val="center"/>
              <w:rPr>
                <w:b/>
                <w:sz w:val="18"/>
                <w:szCs w:val="18"/>
              </w:rPr>
            </w:pPr>
            <w:r w:rsidRPr="0043250B">
              <w:rPr>
                <w:b/>
                <w:sz w:val="18"/>
                <w:szCs w:val="18"/>
              </w:rPr>
              <w:t>Temp (°F)</w:t>
            </w:r>
          </w:p>
        </w:tc>
        <w:tc>
          <w:tcPr>
            <w:tcW w:w="1356" w:type="dxa"/>
            <w:vMerge w:val="restart"/>
            <w:shd w:val="clear" w:color="auto" w:fill="auto"/>
            <w:vAlign w:val="bottom"/>
          </w:tcPr>
          <w:p w14:paraId="7A4A1AAB" w14:textId="77777777" w:rsidR="0043250B" w:rsidRPr="0043250B" w:rsidRDefault="0043250B" w:rsidP="0043250B">
            <w:pPr>
              <w:jc w:val="center"/>
              <w:rPr>
                <w:b/>
                <w:sz w:val="18"/>
                <w:szCs w:val="18"/>
              </w:rPr>
            </w:pPr>
            <w:r w:rsidRPr="0043250B">
              <w:rPr>
                <w:b/>
                <w:sz w:val="18"/>
                <w:szCs w:val="18"/>
              </w:rPr>
              <w:t>Relative Humidity (%)</w:t>
            </w:r>
          </w:p>
        </w:tc>
        <w:tc>
          <w:tcPr>
            <w:tcW w:w="1261" w:type="dxa"/>
            <w:vMerge w:val="restart"/>
            <w:shd w:val="clear" w:color="auto" w:fill="auto"/>
            <w:vAlign w:val="bottom"/>
          </w:tcPr>
          <w:p w14:paraId="07EE0E0E" w14:textId="77777777" w:rsidR="0043250B" w:rsidRPr="0043250B" w:rsidRDefault="0043250B" w:rsidP="0043250B">
            <w:pPr>
              <w:jc w:val="center"/>
              <w:rPr>
                <w:b/>
                <w:sz w:val="18"/>
                <w:szCs w:val="18"/>
              </w:rPr>
            </w:pPr>
            <w:r w:rsidRPr="0043250B">
              <w:rPr>
                <w:b/>
                <w:sz w:val="18"/>
                <w:szCs w:val="18"/>
              </w:rPr>
              <w:t>Windows Openable</w:t>
            </w:r>
          </w:p>
        </w:tc>
        <w:tc>
          <w:tcPr>
            <w:tcW w:w="2255" w:type="dxa"/>
            <w:gridSpan w:val="2"/>
            <w:shd w:val="clear" w:color="auto" w:fill="auto"/>
            <w:vAlign w:val="bottom"/>
          </w:tcPr>
          <w:p w14:paraId="529DF358" w14:textId="77777777" w:rsidR="0043250B" w:rsidRPr="0043250B" w:rsidRDefault="0043250B" w:rsidP="0043250B">
            <w:pPr>
              <w:jc w:val="center"/>
              <w:rPr>
                <w:b/>
                <w:bCs/>
                <w:sz w:val="18"/>
                <w:szCs w:val="18"/>
              </w:rPr>
            </w:pPr>
            <w:r w:rsidRPr="0043250B">
              <w:rPr>
                <w:b/>
                <w:bCs/>
                <w:sz w:val="18"/>
                <w:szCs w:val="18"/>
              </w:rPr>
              <w:t>Ventilation</w:t>
            </w:r>
          </w:p>
        </w:tc>
        <w:tc>
          <w:tcPr>
            <w:tcW w:w="3434" w:type="dxa"/>
            <w:gridSpan w:val="2"/>
            <w:vMerge w:val="restart"/>
            <w:shd w:val="clear" w:color="auto" w:fill="auto"/>
            <w:vAlign w:val="bottom"/>
          </w:tcPr>
          <w:p w14:paraId="108D6305" w14:textId="77777777" w:rsidR="0043250B" w:rsidRPr="0043250B" w:rsidRDefault="0043250B" w:rsidP="0043250B">
            <w:pPr>
              <w:jc w:val="center"/>
              <w:rPr>
                <w:b/>
                <w:sz w:val="18"/>
                <w:szCs w:val="18"/>
              </w:rPr>
            </w:pPr>
            <w:r w:rsidRPr="0043250B">
              <w:rPr>
                <w:b/>
                <w:sz w:val="18"/>
                <w:szCs w:val="18"/>
              </w:rPr>
              <w:t>Remarks</w:t>
            </w:r>
          </w:p>
        </w:tc>
      </w:tr>
      <w:tr w:rsidR="0043250B" w:rsidRPr="0043250B" w14:paraId="591DF034" w14:textId="77777777" w:rsidTr="001E60CB">
        <w:trPr>
          <w:trHeight w:val="244"/>
          <w:tblHeader/>
          <w:jc w:val="center"/>
        </w:trPr>
        <w:tc>
          <w:tcPr>
            <w:tcW w:w="3077" w:type="dxa"/>
            <w:vMerge/>
            <w:shd w:val="clear" w:color="auto" w:fill="auto"/>
            <w:vAlign w:val="center"/>
          </w:tcPr>
          <w:p w14:paraId="2BB955D5" w14:textId="77777777" w:rsidR="0043250B" w:rsidRPr="0043250B" w:rsidRDefault="0043250B" w:rsidP="0043250B">
            <w:pPr>
              <w:jc w:val="center"/>
              <w:rPr>
                <w:sz w:val="21"/>
                <w:szCs w:val="21"/>
              </w:rPr>
            </w:pPr>
          </w:p>
        </w:tc>
        <w:tc>
          <w:tcPr>
            <w:tcW w:w="1078" w:type="dxa"/>
            <w:vMerge/>
            <w:shd w:val="clear" w:color="auto" w:fill="auto"/>
            <w:vAlign w:val="center"/>
          </w:tcPr>
          <w:p w14:paraId="001EA8EB" w14:textId="77777777" w:rsidR="0043250B" w:rsidRPr="0043250B" w:rsidRDefault="0043250B" w:rsidP="0043250B">
            <w:pPr>
              <w:jc w:val="center"/>
              <w:rPr>
                <w:sz w:val="21"/>
                <w:szCs w:val="21"/>
              </w:rPr>
            </w:pPr>
          </w:p>
        </w:tc>
        <w:tc>
          <w:tcPr>
            <w:tcW w:w="1356" w:type="dxa"/>
            <w:vMerge/>
            <w:shd w:val="clear" w:color="auto" w:fill="auto"/>
            <w:vAlign w:val="center"/>
          </w:tcPr>
          <w:p w14:paraId="3342FF5C" w14:textId="77777777" w:rsidR="0043250B" w:rsidRPr="0043250B" w:rsidRDefault="0043250B" w:rsidP="0043250B">
            <w:pPr>
              <w:jc w:val="center"/>
              <w:rPr>
                <w:b/>
                <w:sz w:val="21"/>
                <w:szCs w:val="21"/>
              </w:rPr>
            </w:pPr>
          </w:p>
        </w:tc>
        <w:tc>
          <w:tcPr>
            <w:tcW w:w="1261" w:type="dxa"/>
            <w:vMerge/>
            <w:shd w:val="clear" w:color="auto" w:fill="auto"/>
            <w:vAlign w:val="center"/>
          </w:tcPr>
          <w:p w14:paraId="2C4B4AE9" w14:textId="77777777" w:rsidR="0043250B" w:rsidRPr="0043250B" w:rsidRDefault="0043250B" w:rsidP="0043250B">
            <w:pPr>
              <w:jc w:val="center"/>
              <w:rPr>
                <w:b/>
                <w:sz w:val="21"/>
                <w:szCs w:val="21"/>
              </w:rPr>
            </w:pPr>
          </w:p>
        </w:tc>
        <w:tc>
          <w:tcPr>
            <w:tcW w:w="1167" w:type="dxa"/>
            <w:shd w:val="clear" w:color="auto" w:fill="auto"/>
            <w:vAlign w:val="bottom"/>
          </w:tcPr>
          <w:p w14:paraId="5F859061" w14:textId="77777777" w:rsidR="0043250B" w:rsidRPr="0043250B" w:rsidRDefault="0043250B" w:rsidP="0043250B">
            <w:pPr>
              <w:jc w:val="center"/>
              <w:rPr>
                <w:b/>
                <w:bCs/>
                <w:sz w:val="18"/>
                <w:szCs w:val="18"/>
              </w:rPr>
            </w:pPr>
            <w:r w:rsidRPr="0043250B">
              <w:rPr>
                <w:b/>
                <w:bCs/>
                <w:sz w:val="18"/>
                <w:szCs w:val="18"/>
              </w:rPr>
              <w:t>Supply</w:t>
            </w:r>
          </w:p>
        </w:tc>
        <w:tc>
          <w:tcPr>
            <w:tcW w:w="1088" w:type="dxa"/>
            <w:shd w:val="clear" w:color="auto" w:fill="auto"/>
            <w:vAlign w:val="bottom"/>
          </w:tcPr>
          <w:p w14:paraId="2200BADF" w14:textId="77777777" w:rsidR="0043250B" w:rsidRPr="0043250B" w:rsidRDefault="0043250B" w:rsidP="0043250B">
            <w:pPr>
              <w:jc w:val="center"/>
              <w:rPr>
                <w:b/>
                <w:bCs/>
                <w:sz w:val="18"/>
                <w:szCs w:val="18"/>
              </w:rPr>
            </w:pPr>
            <w:r w:rsidRPr="0043250B">
              <w:rPr>
                <w:b/>
                <w:bCs/>
                <w:sz w:val="18"/>
                <w:szCs w:val="18"/>
              </w:rPr>
              <w:t>Exhaust</w:t>
            </w:r>
          </w:p>
        </w:tc>
        <w:tc>
          <w:tcPr>
            <w:tcW w:w="3434" w:type="dxa"/>
            <w:gridSpan w:val="2"/>
            <w:vMerge/>
            <w:shd w:val="clear" w:color="auto" w:fill="auto"/>
            <w:vAlign w:val="center"/>
          </w:tcPr>
          <w:p w14:paraId="110DCA7E" w14:textId="77777777" w:rsidR="0043250B" w:rsidRPr="0043250B" w:rsidRDefault="0043250B" w:rsidP="0043250B">
            <w:pPr>
              <w:spacing w:beforeLines="60" w:before="144" w:afterLines="60" w:after="144"/>
              <w:jc w:val="center"/>
              <w:rPr>
                <w:sz w:val="21"/>
                <w:szCs w:val="21"/>
              </w:rPr>
            </w:pPr>
          </w:p>
        </w:tc>
      </w:tr>
      <w:tr w:rsidR="0043250B" w:rsidRPr="0043250B" w14:paraId="4E0B25A9" w14:textId="77777777" w:rsidTr="001E60CB">
        <w:trPr>
          <w:gridAfter w:val="1"/>
          <w:wAfter w:w="11" w:type="dxa"/>
          <w:trHeight w:val="570"/>
          <w:jc w:val="center"/>
        </w:trPr>
        <w:tc>
          <w:tcPr>
            <w:tcW w:w="3077" w:type="dxa"/>
            <w:shd w:val="clear" w:color="auto" w:fill="auto"/>
            <w:vAlign w:val="center"/>
          </w:tcPr>
          <w:p w14:paraId="6C94F013" w14:textId="77777777" w:rsidR="0043250B" w:rsidRPr="0043250B" w:rsidRDefault="0043250B" w:rsidP="0043250B">
            <w:pPr>
              <w:rPr>
                <w:sz w:val="20"/>
              </w:rPr>
            </w:pPr>
            <w:r w:rsidRPr="0043250B">
              <w:rPr>
                <w:sz w:val="20"/>
              </w:rPr>
              <w:t>Background</w:t>
            </w:r>
          </w:p>
        </w:tc>
        <w:tc>
          <w:tcPr>
            <w:tcW w:w="1078" w:type="dxa"/>
            <w:shd w:val="clear" w:color="auto" w:fill="auto"/>
            <w:vAlign w:val="center"/>
          </w:tcPr>
          <w:p w14:paraId="28CB0C67" w14:textId="77777777" w:rsidR="0043250B" w:rsidRPr="0043250B" w:rsidRDefault="0043250B" w:rsidP="0043250B">
            <w:pPr>
              <w:jc w:val="center"/>
              <w:rPr>
                <w:sz w:val="20"/>
              </w:rPr>
            </w:pPr>
            <w:r w:rsidRPr="0043250B">
              <w:rPr>
                <w:sz w:val="20"/>
              </w:rPr>
              <w:t>79</w:t>
            </w:r>
          </w:p>
        </w:tc>
        <w:tc>
          <w:tcPr>
            <w:tcW w:w="1356" w:type="dxa"/>
            <w:shd w:val="clear" w:color="auto" w:fill="auto"/>
            <w:vAlign w:val="center"/>
          </w:tcPr>
          <w:p w14:paraId="10A79CDE" w14:textId="77777777" w:rsidR="0043250B" w:rsidRPr="0043250B" w:rsidRDefault="0043250B" w:rsidP="0043250B">
            <w:pPr>
              <w:jc w:val="center"/>
              <w:rPr>
                <w:sz w:val="20"/>
              </w:rPr>
            </w:pPr>
            <w:r w:rsidRPr="0043250B">
              <w:rPr>
                <w:sz w:val="20"/>
              </w:rPr>
              <w:t>53</w:t>
            </w:r>
          </w:p>
        </w:tc>
        <w:tc>
          <w:tcPr>
            <w:tcW w:w="1261" w:type="dxa"/>
            <w:shd w:val="clear" w:color="auto" w:fill="auto"/>
            <w:vAlign w:val="center"/>
          </w:tcPr>
          <w:p w14:paraId="0939B523" w14:textId="77777777" w:rsidR="0043250B" w:rsidRPr="0043250B" w:rsidRDefault="0043250B" w:rsidP="0043250B">
            <w:pPr>
              <w:jc w:val="center"/>
              <w:rPr>
                <w:sz w:val="20"/>
              </w:rPr>
            </w:pPr>
          </w:p>
        </w:tc>
        <w:tc>
          <w:tcPr>
            <w:tcW w:w="1167" w:type="dxa"/>
            <w:shd w:val="clear" w:color="auto" w:fill="auto"/>
            <w:vAlign w:val="center"/>
          </w:tcPr>
          <w:p w14:paraId="05E6B3F2" w14:textId="77777777" w:rsidR="0043250B" w:rsidRPr="0043250B" w:rsidRDefault="0043250B" w:rsidP="0043250B">
            <w:pPr>
              <w:jc w:val="center"/>
              <w:rPr>
                <w:sz w:val="20"/>
              </w:rPr>
            </w:pPr>
          </w:p>
        </w:tc>
        <w:tc>
          <w:tcPr>
            <w:tcW w:w="1088" w:type="dxa"/>
            <w:shd w:val="clear" w:color="auto" w:fill="auto"/>
            <w:vAlign w:val="center"/>
          </w:tcPr>
          <w:p w14:paraId="7E91EF2D" w14:textId="77777777" w:rsidR="0043250B" w:rsidRPr="0043250B" w:rsidRDefault="0043250B" w:rsidP="0043250B">
            <w:pPr>
              <w:jc w:val="center"/>
              <w:rPr>
                <w:sz w:val="20"/>
              </w:rPr>
            </w:pPr>
          </w:p>
        </w:tc>
        <w:tc>
          <w:tcPr>
            <w:tcW w:w="3423" w:type="dxa"/>
            <w:shd w:val="clear" w:color="auto" w:fill="auto"/>
            <w:vAlign w:val="center"/>
          </w:tcPr>
          <w:p w14:paraId="3F918E41" w14:textId="77777777" w:rsidR="0043250B" w:rsidRPr="0043250B" w:rsidRDefault="0043250B" w:rsidP="0043250B">
            <w:pPr>
              <w:rPr>
                <w:sz w:val="20"/>
              </w:rPr>
            </w:pPr>
            <w:r w:rsidRPr="0043250B">
              <w:rPr>
                <w:sz w:val="20"/>
              </w:rPr>
              <w:t>10:30 AM, sunny, warm &amp; breezy</w:t>
            </w:r>
          </w:p>
        </w:tc>
      </w:tr>
      <w:tr w:rsidR="002D7823" w:rsidRPr="0043250B" w14:paraId="5350B944" w14:textId="77777777" w:rsidTr="001E60CB">
        <w:trPr>
          <w:gridAfter w:val="1"/>
          <w:wAfter w:w="11" w:type="dxa"/>
          <w:trHeight w:val="570"/>
          <w:jc w:val="center"/>
        </w:trPr>
        <w:tc>
          <w:tcPr>
            <w:tcW w:w="3077" w:type="dxa"/>
            <w:shd w:val="clear" w:color="auto" w:fill="auto"/>
            <w:vAlign w:val="center"/>
          </w:tcPr>
          <w:p w14:paraId="53B3D0F1" w14:textId="533D297F" w:rsidR="002D7823" w:rsidRPr="0043250B" w:rsidRDefault="002D7823" w:rsidP="002D7823">
            <w:pPr>
              <w:rPr>
                <w:sz w:val="20"/>
              </w:rPr>
            </w:pPr>
            <w:r w:rsidRPr="0043250B">
              <w:rPr>
                <w:sz w:val="20"/>
              </w:rPr>
              <w:t>317</w:t>
            </w:r>
          </w:p>
        </w:tc>
        <w:tc>
          <w:tcPr>
            <w:tcW w:w="1078" w:type="dxa"/>
            <w:shd w:val="clear" w:color="auto" w:fill="auto"/>
            <w:vAlign w:val="center"/>
          </w:tcPr>
          <w:p w14:paraId="34638E5C" w14:textId="6C6DD80F" w:rsidR="002D7823" w:rsidRPr="0043250B" w:rsidRDefault="002D7823" w:rsidP="002D7823">
            <w:pPr>
              <w:jc w:val="center"/>
              <w:rPr>
                <w:sz w:val="20"/>
              </w:rPr>
            </w:pPr>
            <w:r w:rsidRPr="0043250B">
              <w:rPr>
                <w:sz w:val="20"/>
              </w:rPr>
              <w:t>73</w:t>
            </w:r>
          </w:p>
        </w:tc>
        <w:tc>
          <w:tcPr>
            <w:tcW w:w="1356" w:type="dxa"/>
            <w:shd w:val="clear" w:color="auto" w:fill="auto"/>
            <w:vAlign w:val="center"/>
          </w:tcPr>
          <w:p w14:paraId="6A592CF8" w14:textId="4D069901" w:rsidR="002D7823" w:rsidRPr="0043250B" w:rsidRDefault="002D7823" w:rsidP="002D7823">
            <w:pPr>
              <w:jc w:val="center"/>
              <w:rPr>
                <w:sz w:val="20"/>
              </w:rPr>
            </w:pPr>
            <w:r w:rsidRPr="0043250B">
              <w:rPr>
                <w:sz w:val="20"/>
              </w:rPr>
              <w:t>66</w:t>
            </w:r>
          </w:p>
        </w:tc>
        <w:tc>
          <w:tcPr>
            <w:tcW w:w="1261" w:type="dxa"/>
            <w:shd w:val="clear" w:color="auto" w:fill="auto"/>
            <w:vAlign w:val="center"/>
          </w:tcPr>
          <w:p w14:paraId="7A1F2638" w14:textId="1128A863" w:rsidR="002D7823" w:rsidRPr="0043250B" w:rsidRDefault="002D7823" w:rsidP="002D7823">
            <w:pPr>
              <w:jc w:val="center"/>
              <w:rPr>
                <w:sz w:val="20"/>
              </w:rPr>
            </w:pPr>
            <w:r w:rsidRPr="0043250B">
              <w:rPr>
                <w:sz w:val="20"/>
              </w:rPr>
              <w:t>Y</w:t>
            </w:r>
          </w:p>
        </w:tc>
        <w:tc>
          <w:tcPr>
            <w:tcW w:w="1167" w:type="dxa"/>
            <w:shd w:val="clear" w:color="auto" w:fill="auto"/>
            <w:vAlign w:val="center"/>
          </w:tcPr>
          <w:p w14:paraId="180A236A" w14:textId="5FD09C74" w:rsidR="002D7823" w:rsidRPr="0043250B" w:rsidRDefault="002D7823" w:rsidP="002D7823">
            <w:pPr>
              <w:jc w:val="center"/>
              <w:rPr>
                <w:sz w:val="20"/>
              </w:rPr>
            </w:pPr>
            <w:r w:rsidRPr="0043250B">
              <w:rPr>
                <w:sz w:val="20"/>
              </w:rPr>
              <w:t>Y</w:t>
            </w:r>
          </w:p>
        </w:tc>
        <w:tc>
          <w:tcPr>
            <w:tcW w:w="1088" w:type="dxa"/>
            <w:shd w:val="clear" w:color="auto" w:fill="auto"/>
            <w:vAlign w:val="center"/>
          </w:tcPr>
          <w:p w14:paraId="57FD50BB" w14:textId="610EFAB6" w:rsidR="002D7823" w:rsidRPr="0043250B" w:rsidRDefault="002D7823" w:rsidP="002D7823">
            <w:pPr>
              <w:jc w:val="center"/>
              <w:rPr>
                <w:sz w:val="20"/>
              </w:rPr>
            </w:pPr>
            <w:r w:rsidRPr="0043250B">
              <w:rPr>
                <w:sz w:val="20"/>
              </w:rPr>
              <w:t>Y</w:t>
            </w:r>
          </w:p>
        </w:tc>
        <w:tc>
          <w:tcPr>
            <w:tcW w:w="3423" w:type="dxa"/>
            <w:shd w:val="clear" w:color="auto" w:fill="auto"/>
            <w:vAlign w:val="center"/>
          </w:tcPr>
          <w:p w14:paraId="2C0EEAC1" w14:textId="16B4F987" w:rsidR="002D7823" w:rsidRPr="0043250B" w:rsidRDefault="002D7823" w:rsidP="002D7823">
            <w:pPr>
              <w:rPr>
                <w:sz w:val="20"/>
              </w:rPr>
            </w:pPr>
            <w:r w:rsidRPr="0043250B">
              <w:rPr>
                <w:sz w:val="20"/>
              </w:rPr>
              <w:t>No visible mold on walls, floors, items, ceiling tiles removed, tile floor removed</w:t>
            </w:r>
          </w:p>
        </w:tc>
      </w:tr>
      <w:tr w:rsidR="002D7823" w:rsidRPr="0043250B" w14:paraId="1A3792C1" w14:textId="77777777" w:rsidTr="001E60CB">
        <w:trPr>
          <w:gridAfter w:val="1"/>
          <w:wAfter w:w="11" w:type="dxa"/>
          <w:trHeight w:val="570"/>
          <w:jc w:val="center"/>
        </w:trPr>
        <w:tc>
          <w:tcPr>
            <w:tcW w:w="3077" w:type="dxa"/>
            <w:shd w:val="clear" w:color="auto" w:fill="auto"/>
            <w:vAlign w:val="center"/>
          </w:tcPr>
          <w:p w14:paraId="016A3CB7" w14:textId="2334B5E7" w:rsidR="002D7823" w:rsidRPr="0043250B" w:rsidRDefault="002D7823" w:rsidP="002D7823">
            <w:pPr>
              <w:rPr>
                <w:sz w:val="20"/>
              </w:rPr>
            </w:pPr>
            <w:r w:rsidRPr="0043250B">
              <w:rPr>
                <w:sz w:val="20"/>
              </w:rPr>
              <w:t>318 Speech</w:t>
            </w:r>
          </w:p>
        </w:tc>
        <w:tc>
          <w:tcPr>
            <w:tcW w:w="1078" w:type="dxa"/>
            <w:shd w:val="clear" w:color="auto" w:fill="auto"/>
            <w:vAlign w:val="center"/>
          </w:tcPr>
          <w:p w14:paraId="63A7E822" w14:textId="383314F1" w:rsidR="002D7823" w:rsidRPr="0043250B" w:rsidRDefault="002D7823" w:rsidP="002D7823">
            <w:pPr>
              <w:jc w:val="center"/>
              <w:rPr>
                <w:sz w:val="20"/>
              </w:rPr>
            </w:pPr>
            <w:r w:rsidRPr="0043250B">
              <w:rPr>
                <w:sz w:val="20"/>
              </w:rPr>
              <w:t>73</w:t>
            </w:r>
          </w:p>
        </w:tc>
        <w:tc>
          <w:tcPr>
            <w:tcW w:w="1356" w:type="dxa"/>
            <w:shd w:val="clear" w:color="auto" w:fill="auto"/>
            <w:vAlign w:val="center"/>
          </w:tcPr>
          <w:p w14:paraId="3B814E46" w14:textId="1AB739F8" w:rsidR="002D7823" w:rsidRPr="0043250B" w:rsidRDefault="002D7823" w:rsidP="002D7823">
            <w:pPr>
              <w:jc w:val="center"/>
              <w:rPr>
                <w:sz w:val="20"/>
              </w:rPr>
            </w:pPr>
            <w:r w:rsidRPr="0043250B">
              <w:rPr>
                <w:sz w:val="20"/>
              </w:rPr>
              <w:t>60</w:t>
            </w:r>
          </w:p>
        </w:tc>
        <w:tc>
          <w:tcPr>
            <w:tcW w:w="1261" w:type="dxa"/>
            <w:shd w:val="clear" w:color="auto" w:fill="auto"/>
            <w:vAlign w:val="center"/>
          </w:tcPr>
          <w:p w14:paraId="6AA4A446" w14:textId="02379F76" w:rsidR="002D7823" w:rsidRPr="0043250B" w:rsidRDefault="002D7823" w:rsidP="002D7823">
            <w:pPr>
              <w:jc w:val="center"/>
              <w:rPr>
                <w:sz w:val="20"/>
              </w:rPr>
            </w:pPr>
            <w:r w:rsidRPr="0043250B">
              <w:rPr>
                <w:sz w:val="20"/>
              </w:rPr>
              <w:t>Y</w:t>
            </w:r>
          </w:p>
        </w:tc>
        <w:tc>
          <w:tcPr>
            <w:tcW w:w="1167" w:type="dxa"/>
            <w:shd w:val="clear" w:color="auto" w:fill="auto"/>
            <w:vAlign w:val="center"/>
          </w:tcPr>
          <w:p w14:paraId="493F1142" w14:textId="2AED2678" w:rsidR="002D7823" w:rsidRPr="0043250B" w:rsidRDefault="002D7823" w:rsidP="002D7823">
            <w:pPr>
              <w:jc w:val="center"/>
              <w:rPr>
                <w:sz w:val="20"/>
              </w:rPr>
            </w:pPr>
            <w:r w:rsidRPr="0043250B">
              <w:rPr>
                <w:sz w:val="20"/>
              </w:rPr>
              <w:t>Y</w:t>
            </w:r>
          </w:p>
        </w:tc>
        <w:tc>
          <w:tcPr>
            <w:tcW w:w="1088" w:type="dxa"/>
            <w:shd w:val="clear" w:color="auto" w:fill="auto"/>
            <w:vAlign w:val="center"/>
          </w:tcPr>
          <w:p w14:paraId="1385E62C" w14:textId="66E990B3" w:rsidR="002D7823" w:rsidRPr="0043250B" w:rsidRDefault="002D7823" w:rsidP="002D7823">
            <w:pPr>
              <w:jc w:val="center"/>
              <w:rPr>
                <w:sz w:val="20"/>
              </w:rPr>
            </w:pPr>
            <w:r w:rsidRPr="0043250B">
              <w:rPr>
                <w:sz w:val="20"/>
              </w:rPr>
              <w:t>Y</w:t>
            </w:r>
          </w:p>
        </w:tc>
        <w:tc>
          <w:tcPr>
            <w:tcW w:w="3423" w:type="dxa"/>
            <w:shd w:val="clear" w:color="auto" w:fill="auto"/>
            <w:vAlign w:val="center"/>
          </w:tcPr>
          <w:p w14:paraId="12DBED9E" w14:textId="29612255" w:rsidR="002D7823" w:rsidRPr="0043250B" w:rsidRDefault="002D7823" w:rsidP="002D7823">
            <w:pPr>
              <w:rPr>
                <w:sz w:val="20"/>
              </w:rPr>
            </w:pPr>
            <w:r w:rsidRPr="0043250B">
              <w:rPr>
                <w:sz w:val="20"/>
              </w:rPr>
              <w:t>No visible mold on walls, floors, items, ceiling tiles removed, tile floor removed</w:t>
            </w:r>
          </w:p>
        </w:tc>
      </w:tr>
      <w:tr w:rsidR="0043250B" w:rsidRPr="0043250B" w14:paraId="418FB356" w14:textId="77777777" w:rsidTr="001E60CB">
        <w:trPr>
          <w:gridAfter w:val="1"/>
          <w:wAfter w:w="11" w:type="dxa"/>
          <w:trHeight w:val="570"/>
          <w:jc w:val="center"/>
        </w:trPr>
        <w:tc>
          <w:tcPr>
            <w:tcW w:w="3077" w:type="dxa"/>
            <w:shd w:val="clear" w:color="auto" w:fill="auto"/>
            <w:vAlign w:val="center"/>
          </w:tcPr>
          <w:p w14:paraId="1CB09A44" w14:textId="77777777" w:rsidR="0043250B" w:rsidRPr="0043250B" w:rsidRDefault="0043250B" w:rsidP="0043250B">
            <w:pPr>
              <w:rPr>
                <w:sz w:val="20"/>
              </w:rPr>
            </w:pPr>
            <w:r w:rsidRPr="0043250B">
              <w:rPr>
                <w:sz w:val="20"/>
              </w:rPr>
              <w:t>319</w:t>
            </w:r>
          </w:p>
        </w:tc>
        <w:tc>
          <w:tcPr>
            <w:tcW w:w="1078" w:type="dxa"/>
            <w:shd w:val="clear" w:color="auto" w:fill="auto"/>
            <w:vAlign w:val="center"/>
          </w:tcPr>
          <w:p w14:paraId="3E1ADC53" w14:textId="77777777" w:rsidR="0043250B" w:rsidRPr="0043250B" w:rsidRDefault="0043250B" w:rsidP="0043250B">
            <w:pPr>
              <w:jc w:val="center"/>
              <w:rPr>
                <w:sz w:val="20"/>
              </w:rPr>
            </w:pPr>
            <w:r w:rsidRPr="0043250B">
              <w:rPr>
                <w:sz w:val="20"/>
              </w:rPr>
              <w:t>75</w:t>
            </w:r>
          </w:p>
        </w:tc>
        <w:tc>
          <w:tcPr>
            <w:tcW w:w="1356" w:type="dxa"/>
            <w:shd w:val="clear" w:color="auto" w:fill="auto"/>
            <w:vAlign w:val="center"/>
          </w:tcPr>
          <w:p w14:paraId="278329C8" w14:textId="77777777" w:rsidR="0043250B" w:rsidRPr="0043250B" w:rsidRDefault="0043250B" w:rsidP="0043250B">
            <w:pPr>
              <w:jc w:val="center"/>
              <w:rPr>
                <w:sz w:val="20"/>
              </w:rPr>
            </w:pPr>
            <w:r w:rsidRPr="0043250B">
              <w:rPr>
                <w:sz w:val="20"/>
              </w:rPr>
              <w:t>64</w:t>
            </w:r>
          </w:p>
        </w:tc>
        <w:tc>
          <w:tcPr>
            <w:tcW w:w="1261" w:type="dxa"/>
            <w:shd w:val="clear" w:color="auto" w:fill="auto"/>
            <w:vAlign w:val="center"/>
          </w:tcPr>
          <w:p w14:paraId="6DE69806" w14:textId="77777777" w:rsidR="0043250B" w:rsidRPr="0043250B" w:rsidRDefault="0043250B" w:rsidP="0043250B">
            <w:pPr>
              <w:jc w:val="center"/>
              <w:rPr>
                <w:sz w:val="20"/>
              </w:rPr>
            </w:pPr>
            <w:r w:rsidRPr="0043250B">
              <w:rPr>
                <w:sz w:val="20"/>
              </w:rPr>
              <w:t>Y</w:t>
            </w:r>
          </w:p>
        </w:tc>
        <w:tc>
          <w:tcPr>
            <w:tcW w:w="1167" w:type="dxa"/>
            <w:shd w:val="clear" w:color="auto" w:fill="auto"/>
            <w:vAlign w:val="center"/>
          </w:tcPr>
          <w:p w14:paraId="42630B20" w14:textId="77777777" w:rsidR="0043250B" w:rsidRPr="0043250B" w:rsidRDefault="0043250B" w:rsidP="0043250B">
            <w:pPr>
              <w:jc w:val="center"/>
              <w:rPr>
                <w:sz w:val="20"/>
              </w:rPr>
            </w:pPr>
            <w:r w:rsidRPr="0043250B">
              <w:rPr>
                <w:sz w:val="20"/>
              </w:rPr>
              <w:t>Y</w:t>
            </w:r>
          </w:p>
        </w:tc>
        <w:tc>
          <w:tcPr>
            <w:tcW w:w="1088" w:type="dxa"/>
            <w:shd w:val="clear" w:color="auto" w:fill="auto"/>
            <w:vAlign w:val="center"/>
          </w:tcPr>
          <w:p w14:paraId="6CAEA8A8" w14:textId="77777777" w:rsidR="0043250B" w:rsidRPr="0043250B" w:rsidRDefault="0043250B" w:rsidP="0043250B">
            <w:pPr>
              <w:jc w:val="center"/>
              <w:rPr>
                <w:sz w:val="20"/>
              </w:rPr>
            </w:pPr>
            <w:r w:rsidRPr="0043250B">
              <w:rPr>
                <w:sz w:val="20"/>
              </w:rPr>
              <w:t>y</w:t>
            </w:r>
          </w:p>
        </w:tc>
        <w:tc>
          <w:tcPr>
            <w:tcW w:w="3423" w:type="dxa"/>
            <w:shd w:val="clear" w:color="auto" w:fill="auto"/>
            <w:vAlign w:val="center"/>
          </w:tcPr>
          <w:p w14:paraId="038933AA" w14:textId="77777777" w:rsidR="0043250B" w:rsidRPr="0043250B" w:rsidRDefault="0043250B" w:rsidP="0043250B">
            <w:pPr>
              <w:rPr>
                <w:sz w:val="20"/>
              </w:rPr>
            </w:pPr>
            <w:r w:rsidRPr="0043250B">
              <w:rPr>
                <w:sz w:val="20"/>
              </w:rPr>
              <w:t>No visible mold on walls, floors, items, ceiling tiles removed, tile floor removed, window AC</w:t>
            </w:r>
          </w:p>
        </w:tc>
      </w:tr>
      <w:tr w:rsidR="002D7823" w:rsidRPr="0043250B" w14:paraId="014064EE" w14:textId="77777777" w:rsidTr="001E60CB">
        <w:trPr>
          <w:gridAfter w:val="1"/>
          <w:wAfter w:w="11" w:type="dxa"/>
          <w:trHeight w:val="570"/>
          <w:jc w:val="center"/>
        </w:trPr>
        <w:tc>
          <w:tcPr>
            <w:tcW w:w="3077" w:type="dxa"/>
            <w:shd w:val="clear" w:color="auto" w:fill="auto"/>
            <w:vAlign w:val="center"/>
          </w:tcPr>
          <w:p w14:paraId="6276F8CE" w14:textId="6243D03E" w:rsidR="002D7823" w:rsidRPr="0043250B" w:rsidRDefault="002D7823" w:rsidP="002D7823">
            <w:pPr>
              <w:rPr>
                <w:sz w:val="20"/>
              </w:rPr>
            </w:pPr>
            <w:r w:rsidRPr="0043250B">
              <w:rPr>
                <w:sz w:val="20"/>
              </w:rPr>
              <w:t>403</w:t>
            </w:r>
          </w:p>
        </w:tc>
        <w:tc>
          <w:tcPr>
            <w:tcW w:w="1078" w:type="dxa"/>
            <w:shd w:val="clear" w:color="auto" w:fill="auto"/>
            <w:vAlign w:val="center"/>
          </w:tcPr>
          <w:p w14:paraId="0933E5E2" w14:textId="5E98C3B9" w:rsidR="002D7823" w:rsidRPr="0043250B" w:rsidRDefault="002D7823" w:rsidP="002D7823">
            <w:pPr>
              <w:jc w:val="center"/>
              <w:rPr>
                <w:sz w:val="20"/>
              </w:rPr>
            </w:pPr>
            <w:r w:rsidRPr="0043250B">
              <w:rPr>
                <w:sz w:val="20"/>
              </w:rPr>
              <w:t>75</w:t>
            </w:r>
          </w:p>
        </w:tc>
        <w:tc>
          <w:tcPr>
            <w:tcW w:w="1356" w:type="dxa"/>
            <w:shd w:val="clear" w:color="auto" w:fill="auto"/>
            <w:vAlign w:val="center"/>
          </w:tcPr>
          <w:p w14:paraId="2706C9EC" w14:textId="25996AF2" w:rsidR="002D7823" w:rsidRPr="0043250B" w:rsidRDefault="002D7823" w:rsidP="002D7823">
            <w:pPr>
              <w:jc w:val="center"/>
              <w:rPr>
                <w:sz w:val="20"/>
              </w:rPr>
            </w:pPr>
            <w:r w:rsidRPr="0043250B">
              <w:rPr>
                <w:sz w:val="20"/>
              </w:rPr>
              <w:t>59</w:t>
            </w:r>
          </w:p>
        </w:tc>
        <w:tc>
          <w:tcPr>
            <w:tcW w:w="1261" w:type="dxa"/>
            <w:shd w:val="clear" w:color="auto" w:fill="auto"/>
            <w:vAlign w:val="center"/>
          </w:tcPr>
          <w:p w14:paraId="4A7D2CC3" w14:textId="09A89E7C" w:rsidR="002D7823" w:rsidRPr="0043250B" w:rsidRDefault="002D7823" w:rsidP="002D7823">
            <w:pPr>
              <w:jc w:val="center"/>
              <w:rPr>
                <w:sz w:val="20"/>
              </w:rPr>
            </w:pPr>
            <w:r w:rsidRPr="0043250B">
              <w:rPr>
                <w:sz w:val="20"/>
              </w:rPr>
              <w:t>Y</w:t>
            </w:r>
          </w:p>
        </w:tc>
        <w:tc>
          <w:tcPr>
            <w:tcW w:w="1167" w:type="dxa"/>
            <w:shd w:val="clear" w:color="auto" w:fill="auto"/>
            <w:vAlign w:val="center"/>
          </w:tcPr>
          <w:p w14:paraId="3F2B205D" w14:textId="24D4A2FC" w:rsidR="002D7823" w:rsidRPr="0043250B" w:rsidRDefault="002D7823" w:rsidP="002D7823">
            <w:pPr>
              <w:jc w:val="center"/>
              <w:rPr>
                <w:sz w:val="20"/>
              </w:rPr>
            </w:pPr>
            <w:r w:rsidRPr="0043250B">
              <w:rPr>
                <w:sz w:val="20"/>
              </w:rPr>
              <w:t>Y</w:t>
            </w:r>
          </w:p>
        </w:tc>
        <w:tc>
          <w:tcPr>
            <w:tcW w:w="1088" w:type="dxa"/>
            <w:shd w:val="clear" w:color="auto" w:fill="auto"/>
            <w:vAlign w:val="center"/>
          </w:tcPr>
          <w:p w14:paraId="74855C5C" w14:textId="0C7D7045" w:rsidR="002D7823" w:rsidRPr="0043250B" w:rsidRDefault="002D7823" w:rsidP="002D7823">
            <w:pPr>
              <w:jc w:val="center"/>
              <w:rPr>
                <w:sz w:val="20"/>
              </w:rPr>
            </w:pPr>
            <w:r w:rsidRPr="0043250B">
              <w:rPr>
                <w:sz w:val="20"/>
              </w:rPr>
              <w:t>Y</w:t>
            </w:r>
          </w:p>
        </w:tc>
        <w:tc>
          <w:tcPr>
            <w:tcW w:w="3423" w:type="dxa"/>
            <w:shd w:val="clear" w:color="auto" w:fill="auto"/>
            <w:vAlign w:val="center"/>
          </w:tcPr>
          <w:p w14:paraId="3B3527B0" w14:textId="4348CEEC" w:rsidR="002D7823" w:rsidRPr="0043250B" w:rsidRDefault="002D7823" w:rsidP="002D7823">
            <w:pPr>
              <w:rPr>
                <w:sz w:val="20"/>
              </w:rPr>
            </w:pPr>
            <w:r w:rsidRPr="0043250B">
              <w:rPr>
                <w:sz w:val="20"/>
              </w:rPr>
              <w:t>No visible mold on walls, floors, items, ceiling tiles lightly soiled (dust/debris) over univents and where former light fixtures were installed</w:t>
            </w:r>
          </w:p>
        </w:tc>
      </w:tr>
      <w:tr w:rsidR="002D7823" w:rsidRPr="0043250B" w14:paraId="0E8EAC3D" w14:textId="77777777" w:rsidTr="001E60CB">
        <w:trPr>
          <w:gridAfter w:val="1"/>
          <w:wAfter w:w="11" w:type="dxa"/>
          <w:trHeight w:val="570"/>
          <w:jc w:val="center"/>
        </w:trPr>
        <w:tc>
          <w:tcPr>
            <w:tcW w:w="3077" w:type="dxa"/>
            <w:shd w:val="clear" w:color="auto" w:fill="auto"/>
            <w:vAlign w:val="center"/>
          </w:tcPr>
          <w:p w14:paraId="40DFB505" w14:textId="70434463" w:rsidR="002D7823" w:rsidRPr="0043250B" w:rsidRDefault="002D7823" w:rsidP="002D7823">
            <w:pPr>
              <w:rPr>
                <w:sz w:val="20"/>
              </w:rPr>
            </w:pPr>
            <w:r w:rsidRPr="0043250B">
              <w:rPr>
                <w:sz w:val="20"/>
              </w:rPr>
              <w:t>405</w:t>
            </w:r>
          </w:p>
        </w:tc>
        <w:tc>
          <w:tcPr>
            <w:tcW w:w="1078" w:type="dxa"/>
            <w:shd w:val="clear" w:color="auto" w:fill="auto"/>
            <w:vAlign w:val="center"/>
          </w:tcPr>
          <w:p w14:paraId="6130654B" w14:textId="5FA36EBE" w:rsidR="002D7823" w:rsidRPr="0043250B" w:rsidRDefault="002D7823" w:rsidP="002D7823">
            <w:pPr>
              <w:jc w:val="center"/>
              <w:rPr>
                <w:sz w:val="20"/>
              </w:rPr>
            </w:pPr>
            <w:r w:rsidRPr="0043250B">
              <w:rPr>
                <w:sz w:val="20"/>
              </w:rPr>
              <w:t>75</w:t>
            </w:r>
          </w:p>
        </w:tc>
        <w:tc>
          <w:tcPr>
            <w:tcW w:w="1356" w:type="dxa"/>
            <w:shd w:val="clear" w:color="auto" w:fill="auto"/>
            <w:vAlign w:val="center"/>
          </w:tcPr>
          <w:p w14:paraId="18AADE57" w14:textId="1BDC54B4" w:rsidR="002D7823" w:rsidRPr="0043250B" w:rsidRDefault="002D7823" w:rsidP="002D7823">
            <w:pPr>
              <w:jc w:val="center"/>
              <w:rPr>
                <w:sz w:val="20"/>
              </w:rPr>
            </w:pPr>
            <w:r w:rsidRPr="0043250B">
              <w:rPr>
                <w:sz w:val="20"/>
              </w:rPr>
              <w:t>59</w:t>
            </w:r>
          </w:p>
        </w:tc>
        <w:tc>
          <w:tcPr>
            <w:tcW w:w="1261" w:type="dxa"/>
            <w:shd w:val="clear" w:color="auto" w:fill="auto"/>
            <w:vAlign w:val="center"/>
          </w:tcPr>
          <w:p w14:paraId="6E207F40" w14:textId="6EAA4385" w:rsidR="002D7823" w:rsidRPr="0043250B" w:rsidRDefault="002D7823" w:rsidP="002D7823">
            <w:pPr>
              <w:jc w:val="center"/>
              <w:rPr>
                <w:sz w:val="20"/>
              </w:rPr>
            </w:pPr>
            <w:r w:rsidRPr="0043250B">
              <w:rPr>
                <w:sz w:val="20"/>
              </w:rPr>
              <w:t>Y</w:t>
            </w:r>
          </w:p>
        </w:tc>
        <w:tc>
          <w:tcPr>
            <w:tcW w:w="1167" w:type="dxa"/>
            <w:shd w:val="clear" w:color="auto" w:fill="auto"/>
            <w:vAlign w:val="center"/>
          </w:tcPr>
          <w:p w14:paraId="6FBEBDAC" w14:textId="14ED461F" w:rsidR="002D7823" w:rsidRPr="0043250B" w:rsidRDefault="002D7823" w:rsidP="002D7823">
            <w:pPr>
              <w:jc w:val="center"/>
              <w:rPr>
                <w:sz w:val="20"/>
              </w:rPr>
            </w:pPr>
            <w:r w:rsidRPr="0043250B">
              <w:rPr>
                <w:sz w:val="20"/>
              </w:rPr>
              <w:t>Y</w:t>
            </w:r>
          </w:p>
        </w:tc>
        <w:tc>
          <w:tcPr>
            <w:tcW w:w="1088" w:type="dxa"/>
            <w:shd w:val="clear" w:color="auto" w:fill="auto"/>
            <w:vAlign w:val="center"/>
          </w:tcPr>
          <w:p w14:paraId="037F6068" w14:textId="6DA7D007" w:rsidR="002D7823" w:rsidRPr="0043250B" w:rsidRDefault="002D7823" w:rsidP="002D7823">
            <w:pPr>
              <w:jc w:val="center"/>
              <w:rPr>
                <w:sz w:val="20"/>
              </w:rPr>
            </w:pPr>
            <w:r w:rsidRPr="0043250B">
              <w:rPr>
                <w:sz w:val="20"/>
              </w:rPr>
              <w:t>Y</w:t>
            </w:r>
          </w:p>
        </w:tc>
        <w:tc>
          <w:tcPr>
            <w:tcW w:w="3423" w:type="dxa"/>
            <w:shd w:val="clear" w:color="auto" w:fill="auto"/>
            <w:vAlign w:val="center"/>
          </w:tcPr>
          <w:p w14:paraId="48A21F11" w14:textId="59E4824B" w:rsidR="002D7823" w:rsidRPr="0043250B" w:rsidRDefault="002D7823" w:rsidP="002D7823">
            <w:pPr>
              <w:rPr>
                <w:sz w:val="20"/>
              </w:rPr>
            </w:pPr>
            <w:r w:rsidRPr="0043250B">
              <w:rPr>
                <w:sz w:val="20"/>
              </w:rPr>
              <w:t>No visible mold on walls, floors, items, ceiling tiles lightly soiled (dust/debris) over univents and where former light fixtures were installed</w:t>
            </w:r>
          </w:p>
        </w:tc>
      </w:tr>
      <w:tr w:rsidR="0043250B" w:rsidRPr="0043250B" w14:paraId="08142B9D" w14:textId="77777777" w:rsidTr="001E60CB">
        <w:trPr>
          <w:gridAfter w:val="1"/>
          <w:wAfter w:w="11" w:type="dxa"/>
          <w:trHeight w:val="570"/>
          <w:jc w:val="center"/>
        </w:trPr>
        <w:tc>
          <w:tcPr>
            <w:tcW w:w="3077" w:type="dxa"/>
            <w:shd w:val="clear" w:color="auto" w:fill="auto"/>
            <w:vAlign w:val="center"/>
          </w:tcPr>
          <w:p w14:paraId="6E389412" w14:textId="77777777" w:rsidR="0043250B" w:rsidRPr="0043250B" w:rsidRDefault="0043250B" w:rsidP="0043250B">
            <w:pPr>
              <w:rPr>
                <w:sz w:val="20"/>
              </w:rPr>
            </w:pPr>
            <w:r w:rsidRPr="0043250B">
              <w:rPr>
                <w:sz w:val="20"/>
              </w:rPr>
              <w:t>411</w:t>
            </w:r>
          </w:p>
        </w:tc>
        <w:tc>
          <w:tcPr>
            <w:tcW w:w="1078" w:type="dxa"/>
            <w:shd w:val="clear" w:color="auto" w:fill="auto"/>
            <w:vAlign w:val="center"/>
          </w:tcPr>
          <w:p w14:paraId="0B955CBF" w14:textId="77777777" w:rsidR="0043250B" w:rsidRPr="0043250B" w:rsidRDefault="0043250B" w:rsidP="0043250B">
            <w:pPr>
              <w:jc w:val="center"/>
              <w:rPr>
                <w:sz w:val="20"/>
              </w:rPr>
            </w:pPr>
            <w:r w:rsidRPr="0043250B">
              <w:rPr>
                <w:sz w:val="20"/>
              </w:rPr>
              <w:t>75</w:t>
            </w:r>
          </w:p>
        </w:tc>
        <w:tc>
          <w:tcPr>
            <w:tcW w:w="1356" w:type="dxa"/>
            <w:shd w:val="clear" w:color="auto" w:fill="auto"/>
            <w:vAlign w:val="center"/>
          </w:tcPr>
          <w:p w14:paraId="7C13B591" w14:textId="77777777" w:rsidR="0043250B" w:rsidRPr="0043250B" w:rsidRDefault="0043250B" w:rsidP="0043250B">
            <w:pPr>
              <w:jc w:val="center"/>
              <w:rPr>
                <w:sz w:val="20"/>
              </w:rPr>
            </w:pPr>
            <w:r w:rsidRPr="0043250B">
              <w:rPr>
                <w:sz w:val="20"/>
              </w:rPr>
              <w:t>58</w:t>
            </w:r>
          </w:p>
        </w:tc>
        <w:tc>
          <w:tcPr>
            <w:tcW w:w="1261" w:type="dxa"/>
            <w:shd w:val="clear" w:color="auto" w:fill="auto"/>
            <w:vAlign w:val="center"/>
          </w:tcPr>
          <w:p w14:paraId="1B2985FF" w14:textId="77777777" w:rsidR="0043250B" w:rsidRPr="0043250B" w:rsidRDefault="0043250B" w:rsidP="0043250B">
            <w:pPr>
              <w:jc w:val="center"/>
              <w:rPr>
                <w:sz w:val="20"/>
              </w:rPr>
            </w:pPr>
            <w:r w:rsidRPr="0043250B">
              <w:rPr>
                <w:sz w:val="20"/>
              </w:rPr>
              <w:t>Y</w:t>
            </w:r>
          </w:p>
        </w:tc>
        <w:tc>
          <w:tcPr>
            <w:tcW w:w="1167" w:type="dxa"/>
            <w:shd w:val="clear" w:color="auto" w:fill="auto"/>
            <w:vAlign w:val="center"/>
          </w:tcPr>
          <w:p w14:paraId="2306471A" w14:textId="77777777" w:rsidR="0043250B" w:rsidRPr="0043250B" w:rsidRDefault="0043250B" w:rsidP="0043250B">
            <w:pPr>
              <w:jc w:val="center"/>
              <w:rPr>
                <w:sz w:val="20"/>
              </w:rPr>
            </w:pPr>
            <w:r w:rsidRPr="0043250B">
              <w:rPr>
                <w:sz w:val="20"/>
              </w:rPr>
              <w:t>Y</w:t>
            </w:r>
          </w:p>
        </w:tc>
        <w:tc>
          <w:tcPr>
            <w:tcW w:w="1088" w:type="dxa"/>
            <w:shd w:val="clear" w:color="auto" w:fill="auto"/>
            <w:vAlign w:val="center"/>
          </w:tcPr>
          <w:p w14:paraId="42E28484" w14:textId="77777777" w:rsidR="0043250B" w:rsidRPr="0043250B" w:rsidRDefault="0043250B" w:rsidP="0043250B">
            <w:pPr>
              <w:jc w:val="center"/>
              <w:rPr>
                <w:sz w:val="20"/>
              </w:rPr>
            </w:pPr>
            <w:r w:rsidRPr="0043250B">
              <w:rPr>
                <w:sz w:val="20"/>
              </w:rPr>
              <w:t>Y</w:t>
            </w:r>
          </w:p>
        </w:tc>
        <w:tc>
          <w:tcPr>
            <w:tcW w:w="3423" w:type="dxa"/>
            <w:shd w:val="clear" w:color="auto" w:fill="auto"/>
            <w:vAlign w:val="center"/>
          </w:tcPr>
          <w:p w14:paraId="07028E27" w14:textId="77777777" w:rsidR="0043250B" w:rsidRPr="0043250B" w:rsidRDefault="0043250B" w:rsidP="0043250B">
            <w:pPr>
              <w:rPr>
                <w:sz w:val="20"/>
              </w:rPr>
            </w:pPr>
            <w:r w:rsidRPr="0043250B">
              <w:rPr>
                <w:sz w:val="20"/>
              </w:rPr>
              <w:t>No visible mold on walls, floors, items, ceiling tiles lightly soiled (dust/debris) over univents and where former light fixtures were installed</w:t>
            </w:r>
          </w:p>
        </w:tc>
      </w:tr>
    </w:tbl>
    <w:p w14:paraId="5729E758" w14:textId="77777777" w:rsidR="0043250B" w:rsidRPr="0043250B" w:rsidRDefault="0043250B" w:rsidP="0043250B">
      <w:pPr>
        <w:tabs>
          <w:tab w:val="left" w:pos="12860"/>
        </w:tabs>
      </w:pPr>
      <w:r w:rsidRPr="0043250B">
        <w:tab/>
      </w:r>
    </w:p>
    <w:p w14:paraId="55DD7C81" w14:textId="77777777" w:rsidR="00925F5C" w:rsidRPr="00E7493F" w:rsidRDefault="00925F5C" w:rsidP="00C735B3">
      <w:pPr>
        <w:spacing w:line="480" w:lineRule="auto"/>
        <w:rPr>
          <w:rFonts w:eastAsia="Calibri"/>
          <w:sz w:val="22"/>
          <w:szCs w:val="22"/>
        </w:rPr>
      </w:pPr>
    </w:p>
    <w:sectPr w:rsidR="00925F5C" w:rsidRPr="00E7493F" w:rsidSect="00A13B12">
      <w:headerReference w:type="default" r:id="rId41"/>
      <w:footerReference w:type="default" r:id="rId42"/>
      <w:headerReference w:type="first" r:id="rId43"/>
      <w:footerReference w:type="first" r:id="rId4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38E4B" w14:textId="77777777" w:rsidR="00C60543" w:rsidRDefault="00C60543">
      <w:r>
        <w:separator/>
      </w:r>
    </w:p>
  </w:endnote>
  <w:endnote w:type="continuationSeparator" w:id="0">
    <w:p w14:paraId="40AACF8E" w14:textId="77777777" w:rsidR="00C60543" w:rsidRDefault="00C6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31974"/>
      <w:docPartObj>
        <w:docPartGallery w:val="Page Numbers (Bottom of Page)"/>
        <w:docPartUnique/>
      </w:docPartObj>
    </w:sdtPr>
    <w:sdtEndPr>
      <w:rPr>
        <w:noProof/>
      </w:rPr>
    </w:sdtEndPr>
    <w:sdtContent>
      <w:p w14:paraId="0F4A9EDE" w14:textId="77777777"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911909"/>
      <w:docPartObj>
        <w:docPartGallery w:val="Page Numbers (Bottom of Page)"/>
        <w:docPartUnique/>
      </w:docPartObj>
    </w:sdtPr>
    <w:sdtEndPr>
      <w:rPr>
        <w:noProof/>
      </w:rPr>
    </w:sdtEndPr>
    <w:sdtContent>
      <w:p w14:paraId="1A4EE3C6" w14:textId="0B0AF0A9" w:rsidR="00DD2A36" w:rsidRDefault="00DD2A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8AEA1F" w14:textId="77777777" w:rsidR="009A38A8" w:rsidRPr="004365C3" w:rsidRDefault="009A38A8" w:rsidP="00336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91EB" w14:textId="77777777" w:rsidR="009A38A8" w:rsidRPr="00AC5E0D" w:rsidRDefault="009A38A8" w:rsidP="002A28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6BE3D" w14:textId="77777777" w:rsidR="00995169" w:rsidRDefault="00995169" w:rsidP="002C5F23">
    <w:pPr>
      <w:tabs>
        <w:tab w:val="left" w:pos="9180"/>
      </w:tabs>
      <w:rPr>
        <w:b/>
        <w:sz w:val="20"/>
      </w:rPr>
    </w:pPr>
  </w:p>
  <w:tbl>
    <w:tblPr>
      <w:tblW w:w="10170" w:type="dxa"/>
      <w:jc w:val="center"/>
      <w:tblLayout w:type="fixed"/>
      <w:tblLook w:val="04A0" w:firstRow="1" w:lastRow="0" w:firstColumn="1" w:lastColumn="0" w:noHBand="0" w:noVBand="1"/>
    </w:tblPr>
    <w:tblGrid>
      <w:gridCol w:w="2295"/>
      <w:gridCol w:w="2880"/>
      <w:gridCol w:w="2295"/>
      <w:gridCol w:w="2700"/>
    </w:tblGrid>
    <w:tr w:rsidR="002C5F23" w14:paraId="175CED92" w14:textId="77777777" w:rsidTr="00C21ACC">
      <w:trPr>
        <w:trHeight w:val="300"/>
        <w:jc w:val="center"/>
      </w:trPr>
      <w:tc>
        <w:tcPr>
          <w:tcW w:w="2295" w:type="dxa"/>
          <w:noWrap/>
          <w:vAlign w:val="center"/>
          <w:hideMark/>
        </w:tcPr>
        <w:p w14:paraId="447D1D53" w14:textId="77777777" w:rsidR="00995169" w:rsidRDefault="00472211" w:rsidP="002C5F23">
          <w:pPr>
            <w:rPr>
              <w:rFonts w:ascii="Times" w:hAnsi="Times" w:cs="Times"/>
              <w:sz w:val="18"/>
            </w:rPr>
          </w:pPr>
          <w:r>
            <w:rPr>
              <w:rFonts w:ascii="Times" w:hAnsi="Times" w:cs="Times"/>
              <w:sz w:val="18"/>
            </w:rPr>
            <w:t>ppm = parts per million</w:t>
          </w:r>
        </w:p>
      </w:tc>
      <w:tc>
        <w:tcPr>
          <w:tcW w:w="2880" w:type="dxa"/>
          <w:noWrap/>
          <w:vAlign w:val="center"/>
        </w:tcPr>
        <w:p w14:paraId="0EDAD9F7" w14:textId="77777777" w:rsidR="00995169" w:rsidRDefault="00472211" w:rsidP="002C5F23">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295" w:type="dxa"/>
          <w:noWrap/>
          <w:vAlign w:val="center"/>
        </w:tcPr>
        <w:p w14:paraId="7CE87FEA" w14:textId="77777777" w:rsidR="00995169" w:rsidRDefault="00472211" w:rsidP="002C5F23">
          <w:pPr>
            <w:rPr>
              <w:rFonts w:ascii="Times" w:hAnsi="Times" w:cs="Times"/>
              <w:sz w:val="18"/>
            </w:rPr>
          </w:pPr>
          <w:r>
            <w:rPr>
              <w:rFonts w:ascii="Times" w:hAnsi="Times" w:cs="Times"/>
              <w:sz w:val="18"/>
            </w:rPr>
            <w:t>CT = ceiling tile</w:t>
          </w:r>
        </w:p>
      </w:tc>
      <w:tc>
        <w:tcPr>
          <w:tcW w:w="2700" w:type="dxa"/>
          <w:vAlign w:val="center"/>
        </w:tcPr>
        <w:p w14:paraId="7E803422" w14:textId="77777777" w:rsidR="00995169" w:rsidRDefault="00472211" w:rsidP="002C5F23">
          <w:pPr>
            <w:rPr>
              <w:rFonts w:ascii="Times" w:hAnsi="Times" w:cs="Times"/>
              <w:sz w:val="18"/>
            </w:rPr>
          </w:pPr>
          <w:r w:rsidRPr="00045814">
            <w:rPr>
              <w:rFonts w:ascii="Times" w:hAnsi="Times" w:cs="Times"/>
              <w:sz w:val="18"/>
            </w:rPr>
            <w:t>ND = non detect</w:t>
          </w:r>
        </w:p>
      </w:tc>
    </w:tr>
  </w:tbl>
  <w:p w14:paraId="6312BF32" w14:textId="77777777" w:rsidR="00995169" w:rsidRPr="00FB6D70" w:rsidRDefault="00472211" w:rsidP="002C5F23">
    <w:pPr>
      <w:pStyle w:val="Footer"/>
      <w:ind w:left="-810"/>
      <w:rPr>
        <w:b/>
        <w:bCs/>
        <w:sz w:val="20"/>
      </w:rPr>
    </w:pPr>
    <w:r>
      <w:rPr>
        <w:b/>
        <w:bCs/>
        <w:sz w:val="20"/>
      </w:rPr>
      <w:t xml:space="preserve">              </w:t>
    </w:r>
    <w:r w:rsidRPr="00FB6D70">
      <w:rPr>
        <w:b/>
        <w:bCs/>
        <w:sz w:val="20"/>
      </w:rPr>
      <w:t>Comfort Guidelines</w:t>
    </w:r>
  </w:p>
  <w:tbl>
    <w:tblPr>
      <w:tblW w:w="1459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C5F23" w14:paraId="7F113620" w14:textId="77777777" w:rsidTr="00C21ACC">
      <w:tc>
        <w:tcPr>
          <w:tcW w:w="2718" w:type="dxa"/>
          <w:tcBorders>
            <w:top w:val="single" w:sz="18" w:space="0" w:color="auto"/>
          </w:tcBorders>
        </w:tcPr>
        <w:p w14:paraId="613DD41A" w14:textId="77777777" w:rsidR="00995169" w:rsidRDefault="00472211" w:rsidP="002C5F23">
          <w:pPr>
            <w:jc w:val="right"/>
            <w:rPr>
              <w:sz w:val="20"/>
              <w:lang w:val="fr-FR"/>
            </w:rPr>
          </w:pPr>
          <w:r>
            <w:rPr>
              <w:sz w:val="20"/>
              <w:lang w:val="fr-FR"/>
            </w:rPr>
            <w:t>Carbon Dioxide:</w:t>
          </w:r>
        </w:p>
      </w:tc>
      <w:tc>
        <w:tcPr>
          <w:tcW w:w="4860" w:type="dxa"/>
          <w:tcBorders>
            <w:top w:val="single" w:sz="18" w:space="0" w:color="auto"/>
          </w:tcBorders>
        </w:tcPr>
        <w:p w14:paraId="1BFEDBB7" w14:textId="77777777" w:rsidR="00995169" w:rsidRPr="00EF358C" w:rsidRDefault="00472211" w:rsidP="002C5F23">
          <w:pPr>
            <w:rPr>
              <w:sz w:val="20"/>
            </w:rPr>
          </w:pPr>
          <w:r w:rsidRPr="00EF358C">
            <w:rPr>
              <w:sz w:val="20"/>
            </w:rPr>
            <w:t>&lt; 800 = preferable</w:t>
          </w:r>
        </w:p>
      </w:tc>
      <w:tc>
        <w:tcPr>
          <w:tcW w:w="3600" w:type="dxa"/>
          <w:tcBorders>
            <w:top w:val="single" w:sz="18" w:space="0" w:color="auto"/>
          </w:tcBorders>
        </w:tcPr>
        <w:p w14:paraId="1B3FAF09" w14:textId="77777777" w:rsidR="00995169" w:rsidRDefault="00472211" w:rsidP="002C5F23">
          <w:pPr>
            <w:jc w:val="right"/>
            <w:rPr>
              <w:sz w:val="20"/>
            </w:rPr>
          </w:pPr>
          <w:r>
            <w:rPr>
              <w:sz w:val="20"/>
            </w:rPr>
            <w:t>Temperature:</w:t>
          </w:r>
        </w:p>
      </w:tc>
      <w:tc>
        <w:tcPr>
          <w:tcW w:w="3420" w:type="dxa"/>
          <w:tcBorders>
            <w:top w:val="single" w:sz="18" w:space="0" w:color="auto"/>
          </w:tcBorders>
        </w:tcPr>
        <w:p w14:paraId="752A9E8B" w14:textId="77777777" w:rsidR="00995169" w:rsidRDefault="00472211" w:rsidP="002C5F23">
          <w:pPr>
            <w:rPr>
              <w:sz w:val="20"/>
            </w:rPr>
          </w:pPr>
          <w:r>
            <w:rPr>
              <w:sz w:val="20"/>
            </w:rPr>
            <w:t>70 - 78 °F</w:t>
          </w:r>
        </w:p>
      </w:tc>
    </w:tr>
    <w:tr w:rsidR="002C5F23" w14:paraId="5044CE5E" w14:textId="77777777" w:rsidTr="00C21ACC">
      <w:tc>
        <w:tcPr>
          <w:tcW w:w="2718" w:type="dxa"/>
          <w:tcBorders>
            <w:bottom w:val="single" w:sz="18" w:space="0" w:color="auto"/>
          </w:tcBorders>
        </w:tcPr>
        <w:p w14:paraId="52565EBD" w14:textId="77777777" w:rsidR="00995169" w:rsidRDefault="00995169" w:rsidP="002C5F23">
          <w:pPr>
            <w:jc w:val="right"/>
            <w:rPr>
              <w:sz w:val="20"/>
            </w:rPr>
          </w:pPr>
        </w:p>
      </w:tc>
      <w:tc>
        <w:tcPr>
          <w:tcW w:w="4860" w:type="dxa"/>
          <w:tcBorders>
            <w:bottom w:val="single" w:sz="18" w:space="0" w:color="auto"/>
          </w:tcBorders>
        </w:tcPr>
        <w:p w14:paraId="567D4EE7" w14:textId="77777777" w:rsidR="00995169" w:rsidRPr="00EF358C" w:rsidRDefault="00472211" w:rsidP="002C5F23">
          <w:pPr>
            <w:rPr>
              <w:sz w:val="20"/>
            </w:rPr>
          </w:pPr>
          <w:r w:rsidRPr="00EF358C">
            <w:rPr>
              <w:sz w:val="20"/>
            </w:rPr>
            <w:t>&gt; 800 ppm = indicative of ventilation problems</w:t>
          </w:r>
        </w:p>
      </w:tc>
      <w:tc>
        <w:tcPr>
          <w:tcW w:w="3600" w:type="dxa"/>
          <w:tcBorders>
            <w:bottom w:val="single" w:sz="18" w:space="0" w:color="auto"/>
          </w:tcBorders>
        </w:tcPr>
        <w:p w14:paraId="2048D062" w14:textId="77777777" w:rsidR="00995169" w:rsidRDefault="00472211" w:rsidP="002C5F23">
          <w:pPr>
            <w:jc w:val="right"/>
            <w:rPr>
              <w:sz w:val="20"/>
            </w:rPr>
          </w:pPr>
          <w:r>
            <w:rPr>
              <w:sz w:val="20"/>
            </w:rPr>
            <w:t>Relative Humidity:</w:t>
          </w:r>
        </w:p>
      </w:tc>
      <w:tc>
        <w:tcPr>
          <w:tcW w:w="3420" w:type="dxa"/>
          <w:tcBorders>
            <w:bottom w:val="single" w:sz="18" w:space="0" w:color="auto"/>
          </w:tcBorders>
        </w:tcPr>
        <w:p w14:paraId="246EF8A0" w14:textId="77777777" w:rsidR="00995169" w:rsidRDefault="00472211" w:rsidP="002C5F23">
          <w:pPr>
            <w:rPr>
              <w:sz w:val="20"/>
            </w:rPr>
          </w:pPr>
          <w:r>
            <w:rPr>
              <w:sz w:val="20"/>
            </w:rPr>
            <w:t>40 - 60%</w:t>
          </w:r>
        </w:p>
      </w:tc>
    </w:tr>
  </w:tbl>
  <w:p w14:paraId="7AADC77C" w14:textId="77777777" w:rsidR="00995169" w:rsidRDefault="00995169" w:rsidP="002C5F23">
    <w:pPr>
      <w:pStyle w:val="Footer"/>
      <w:jc w:val="center"/>
    </w:pPr>
  </w:p>
  <w:p w14:paraId="77CAC9FE" w14:textId="77777777" w:rsidR="00995169" w:rsidRPr="002C5F23" w:rsidRDefault="00472211" w:rsidP="002C5F23">
    <w:pPr>
      <w:pStyle w:val="Footer"/>
      <w:jc w:val="center"/>
      <w:rPr>
        <w:sz w:val="22"/>
        <w:szCs w:val="22"/>
      </w:rPr>
    </w:pPr>
    <w:r>
      <w:t xml:space="preserve">Table 1, Page </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6BCC3" w14:textId="77777777" w:rsidR="00995169" w:rsidRDefault="00995169" w:rsidP="00EC38EA">
    <w:pPr>
      <w:tabs>
        <w:tab w:val="left" w:pos="9180"/>
      </w:tabs>
      <w:rPr>
        <w:b/>
        <w:sz w:val="20"/>
      </w:rPr>
    </w:pPr>
  </w:p>
  <w:p w14:paraId="2CFD60EB" w14:textId="60B105D7" w:rsidR="00995169" w:rsidRPr="00FB6D70" w:rsidRDefault="00A25E62" w:rsidP="00A25E62">
    <w:pPr>
      <w:pStyle w:val="Footer"/>
      <w:ind w:left="-810"/>
      <w:jc w:val="center"/>
      <w:rPr>
        <w:b/>
        <w:bCs/>
        <w:sz w:val="20"/>
      </w:rPr>
    </w:pPr>
    <w:r>
      <w:rPr>
        <w:b/>
        <w:bCs/>
        <w:sz w:val="20"/>
      </w:rPr>
      <w:t xml:space="preserve">              </w:t>
    </w:r>
    <w:r w:rsidR="00472211" w:rsidRPr="00FB6D70">
      <w:rPr>
        <w:b/>
        <w:bCs/>
        <w:sz w:val="20"/>
      </w:rPr>
      <w:t>Comfort Guidelines</w:t>
    </w:r>
  </w:p>
  <w:tbl>
    <w:tblPr>
      <w:tblW w:w="3883" w:type="dxa"/>
      <w:tblInd w:w="522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993"/>
      <w:gridCol w:w="1890"/>
    </w:tblGrid>
    <w:tr w:rsidR="008D3899" w14:paraId="27948321" w14:textId="77777777" w:rsidTr="00A25E62">
      <w:tc>
        <w:tcPr>
          <w:tcW w:w="1993" w:type="dxa"/>
          <w:tcBorders>
            <w:top w:val="single" w:sz="18" w:space="0" w:color="auto"/>
          </w:tcBorders>
        </w:tcPr>
        <w:p w14:paraId="06E726C4" w14:textId="77777777" w:rsidR="008D3899" w:rsidRDefault="008D3899" w:rsidP="00E061EA">
          <w:pPr>
            <w:rPr>
              <w:sz w:val="20"/>
            </w:rPr>
          </w:pPr>
          <w:r>
            <w:rPr>
              <w:sz w:val="20"/>
            </w:rPr>
            <w:t>Temperature:</w:t>
          </w:r>
        </w:p>
      </w:tc>
      <w:tc>
        <w:tcPr>
          <w:tcW w:w="1890" w:type="dxa"/>
          <w:tcBorders>
            <w:top w:val="single" w:sz="18" w:space="0" w:color="auto"/>
          </w:tcBorders>
        </w:tcPr>
        <w:p w14:paraId="6CC6F43C" w14:textId="77777777" w:rsidR="008D3899" w:rsidRDefault="008D3899" w:rsidP="008D3899">
          <w:pPr>
            <w:jc w:val="center"/>
            <w:rPr>
              <w:sz w:val="20"/>
            </w:rPr>
          </w:pPr>
          <w:r>
            <w:rPr>
              <w:sz w:val="20"/>
            </w:rPr>
            <w:t>70 - 78 °F</w:t>
          </w:r>
        </w:p>
      </w:tc>
    </w:tr>
    <w:tr w:rsidR="008D3899" w14:paraId="46FB18EC" w14:textId="77777777" w:rsidTr="00A25E62">
      <w:tc>
        <w:tcPr>
          <w:tcW w:w="1993" w:type="dxa"/>
          <w:tcBorders>
            <w:bottom w:val="single" w:sz="18" w:space="0" w:color="auto"/>
          </w:tcBorders>
        </w:tcPr>
        <w:p w14:paraId="6019BBF3" w14:textId="77777777" w:rsidR="008D3899" w:rsidRDefault="008D3899" w:rsidP="00E061EA">
          <w:pPr>
            <w:rPr>
              <w:sz w:val="20"/>
            </w:rPr>
          </w:pPr>
          <w:r>
            <w:rPr>
              <w:sz w:val="20"/>
            </w:rPr>
            <w:t>Relative Humidity:</w:t>
          </w:r>
        </w:p>
      </w:tc>
      <w:tc>
        <w:tcPr>
          <w:tcW w:w="1890" w:type="dxa"/>
          <w:tcBorders>
            <w:bottom w:val="single" w:sz="18" w:space="0" w:color="auto"/>
          </w:tcBorders>
        </w:tcPr>
        <w:p w14:paraId="564C44E0" w14:textId="77777777" w:rsidR="008D3899" w:rsidRDefault="008D3899" w:rsidP="008D3899">
          <w:pPr>
            <w:jc w:val="center"/>
            <w:rPr>
              <w:sz w:val="20"/>
            </w:rPr>
          </w:pPr>
          <w:r>
            <w:rPr>
              <w:sz w:val="20"/>
            </w:rPr>
            <w:t>40 - 60%</w:t>
          </w:r>
        </w:p>
      </w:tc>
    </w:tr>
  </w:tbl>
  <w:p w14:paraId="29F7DD84" w14:textId="77777777" w:rsidR="00995169" w:rsidRDefault="00995169" w:rsidP="00E4395F">
    <w:pPr>
      <w:pStyle w:val="Footer"/>
      <w:jc w:val="center"/>
    </w:pPr>
  </w:p>
  <w:p w14:paraId="24F9EB3E" w14:textId="19908A3A" w:rsidR="00995169" w:rsidRPr="00A7353A" w:rsidRDefault="00472211" w:rsidP="00A25E62">
    <w:pPr>
      <w:pStyle w:val="Footer"/>
      <w:jc w:val="center"/>
      <w:rPr>
        <w:sz w:val="22"/>
        <w:szCs w:val="22"/>
      </w:rPr>
    </w:pPr>
    <w:r>
      <w:t xml:space="preserve">Table 1, Page </w:t>
    </w:r>
    <w:r>
      <w:fldChar w:fldCharType="begin"/>
    </w:r>
    <w:r>
      <w:instrText xml:space="preserve"> PAGE   \* MERGEFORMAT </w:instrText>
    </w:r>
    <w:r>
      <w:fldChar w:fldCharType="separate"/>
    </w:r>
    <w: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4BC4" w14:textId="77777777" w:rsidR="00A13B12" w:rsidRDefault="00A13B12">
    <w:pPr>
      <w:jc w:val="right"/>
      <w:rPr>
        <w:sz w:val="20"/>
      </w:rPr>
    </w:pPr>
  </w:p>
  <w:p w14:paraId="01FF7CEB" w14:textId="77777777" w:rsidR="00A13B12" w:rsidRDefault="00A13B12" w:rsidP="007907D5">
    <w:pPr>
      <w:tabs>
        <w:tab w:val="left" w:pos="9180"/>
      </w:tabs>
      <w:jc w:val="center"/>
    </w:pPr>
    <w:r>
      <w:rPr>
        <w:b/>
        <w:sz w:val="20"/>
      </w:rPr>
      <w:t>Comfort Guidelines</w:t>
    </w:r>
  </w:p>
  <w:tbl>
    <w:tblPr>
      <w:tblW w:w="0" w:type="auto"/>
      <w:tblInd w:w="367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3420"/>
    </w:tblGrid>
    <w:tr w:rsidR="007907D5" w14:paraId="41649FFF" w14:textId="77777777" w:rsidTr="007907D5">
      <w:tc>
        <w:tcPr>
          <w:tcW w:w="3600" w:type="dxa"/>
        </w:tcPr>
        <w:p w14:paraId="4167E743" w14:textId="77777777" w:rsidR="00A13B12" w:rsidRDefault="00A13B12" w:rsidP="00807EC2">
          <w:pPr>
            <w:jc w:val="right"/>
            <w:rPr>
              <w:sz w:val="20"/>
            </w:rPr>
          </w:pPr>
          <w:r>
            <w:rPr>
              <w:sz w:val="20"/>
            </w:rPr>
            <w:t>Temperature:</w:t>
          </w:r>
        </w:p>
      </w:tc>
      <w:tc>
        <w:tcPr>
          <w:tcW w:w="3420" w:type="dxa"/>
        </w:tcPr>
        <w:p w14:paraId="4A1FCF68" w14:textId="77777777" w:rsidR="00A13B12" w:rsidRDefault="00A13B12" w:rsidP="00807EC2">
          <w:pPr>
            <w:rPr>
              <w:sz w:val="20"/>
            </w:rPr>
          </w:pPr>
          <w:r>
            <w:rPr>
              <w:sz w:val="20"/>
            </w:rPr>
            <w:t>70 - 78 °F</w:t>
          </w:r>
        </w:p>
      </w:tc>
    </w:tr>
    <w:tr w:rsidR="007907D5" w14:paraId="45CEA99C" w14:textId="77777777" w:rsidTr="007907D5">
      <w:tc>
        <w:tcPr>
          <w:tcW w:w="3600" w:type="dxa"/>
        </w:tcPr>
        <w:p w14:paraId="4C5AE3F6" w14:textId="77777777" w:rsidR="00A13B12" w:rsidRDefault="00A13B12" w:rsidP="00807EC2">
          <w:pPr>
            <w:jc w:val="right"/>
            <w:rPr>
              <w:sz w:val="20"/>
            </w:rPr>
          </w:pPr>
          <w:r>
            <w:rPr>
              <w:sz w:val="20"/>
            </w:rPr>
            <w:t>Relative Humidity:</w:t>
          </w:r>
        </w:p>
      </w:tc>
      <w:tc>
        <w:tcPr>
          <w:tcW w:w="3420" w:type="dxa"/>
        </w:tcPr>
        <w:p w14:paraId="55E8248A" w14:textId="77777777" w:rsidR="00A13B12" w:rsidRDefault="00A13B12" w:rsidP="00807EC2">
          <w:pPr>
            <w:rPr>
              <w:sz w:val="20"/>
            </w:rPr>
          </w:pPr>
          <w:r>
            <w:rPr>
              <w:sz w:val="20"/>
            </w:rPr>
            <w:t>40 - 60%</w:t>
          </w:r>
        </w:p>
      </w:tc>
    </w:tr>
  </w:tbl>
  <w:p w14:paraId="244D9998" w14:textId="77777777" w:rsidR="00A13B12" w:rsidRDefault="00A13B12">
    <w:pPr>
      <w:pStyle w:val="Footer"/>
      <w:jc w:val="center"/>
    </w:pPr>
  </w:p>
  <w:p w14:paraId="500A207A" w14:textId="77777777" w:rsidR="00A13B12" w:rsidRDefault="00A13B12">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BFB4C" w14:textId="77777777" w:rsidR="00A13B12" w:rsidRDefault="00A13B12" w:rsidP="00D61718">
    <w:pPr>
      <w:jc w:val="right"/>
      <w:rPr>
        <w:sz w:val="20"/>
      </w:rPr>
    </w:pPr>
  </w:p>
  <w:p w14:paraId="79E461A8" w14:textId="77777777" w:rsidR="00A13B12" w:rsidRDefault="00A13B12" w:rsidP="007907D5">
    <w:pPr>
      <w:tabs>
        <w:tab w:val="left" w:pos="9180"/>
      </w:tabs>
      <w:jc w:val="center"/>
    </w:pPr>
    <w:r>
      <w:rPr>
        <w:b/>
        <w:sz w:val="20"/>
      </w:rPr>
      <w:t>Comfort Guidelines</w:t>
    </w:r>
  </w:p>
  <w:tbl>
    <w:tblPr>
      <w:tblW w:w="0" w:type="auto"/>
      <w:tblInd w:w="367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3420"/>
    </w:tblGrid>
    <w:tr w:rsidR="007907D5" w14:paraId="183ED464" w14:textId="77777777" w:rsidTr="007907D5">
      <w:tc>
        <w:tcPr>
          <w:tcW w:w="3600" w:type="dxa"/>
        </w:tcPr>
        <w:p w14:paraId="49835C12" w14:textId="77777777" w:rsidR="00A13B12" w:rsidRPr="002E4E6D" w:rsidRDefault="00A13B12" w:rsidP="00093CF1">
          <w:pPr>
            <w:rPr>
              <w:sz w:val="18"/>
              <w:szCs w:val="18"/>
            </w:rPr>
          </w:pPr>
          <w:r w:rsidRPr="002E4E6D">
            <w:rPr>
              <w:sz w:val="18"/>
              <w:szCs w:val="18"/>
            </w:rPr>
            <w:t>Temperature:</w:t>
          </w:r>
        </w:p>
      </w:tc>
      <w:tc>
        <w:tcPr>
          <w:tcW w:w="3420" w:type="dxa"/>
        </w:tcPr>
        <w:p w14:paraId="4F700A0F" w14:textId="77777777" w:rsidR="00A13B12" w:rsidRPr="002E4E6D" w:rsidRDefault="00A13B12" w:rsidP="00093CF1">
          <w:pPr>
            <w:rPr>
              <w:sz w:val="18"/>
              <w:szCs w:val="18"/>
            </w:rPr>
          </w:pPr>
          <w:r w:rsidRPr="002E4E6D">
            <w:rPr>
              <w:sz w:val="18"/>
              <w:szCs w:val="18"/>
            </w:rPr>
            <w:t>70 - 78 °F</w:t>
          </w:r>
        </w:p>
      </w:tc>
    </w:tr>
    <w:tr w:rsidR="007907D5" w14:paraId="7893A7F8" w14:textId="77777777" w:rsidTr="007907D5">
      <w:tc>
        <w:tcPr>
          <w:tcW w:w="3600" w:type="dxa"/>
        </w:tcPr>
        <w:p w14:paraId="3D66CC3B" w14:textId="77777777" w:rsidR="00A13B12" w:rsidRPr="002E4E6D" w:rsidRDefault="00A13B12" w:rsidP="00093CF1">
          <w:pPr>
            <w:rPr>
              <w:sz w:val="18"/>
              <w:szCs w:val="18"/>
            </w:rPr>
          </w:pPr>
          <w:r w:rsidRPr="002E4E6D">
            <w:rPr>
              <w:sz w:val="18"/>
              <w:szCs w:val="18"/>
            </w:rPr>
            <w:t>Relative Humidity:</w:t>
          </w:r>
        </w:p>
      </w:tc>
      <w:tc>
        <w:tcPr>
          <w:tcW w:w="3420" w:type="dxa"/>
        </w:tcPr>
        <w:p w14:paraId="2BB5CD59" w14:textId="77777777" w:rsidR="00A13B12" w:rsidRPr="002E4E6D" w:rsidRDefault="00A13B12" w:rsidP="00093CF1">
          <w:pPr>
            <w:rPr>
              <w:sz w:val="18"/>
              <w:szCs w:val="18"/>
            </w:rPr>
          </w:pPr>
          <w:r w:rsidRPr="002E4E6D">
            <w:rPr>
              <w:sz w:val="18"/>
              <w:szCs w:val="18"/>
            </w:rPr>
            <w:t>40 - 60%</w:t>
          </w:r>
        </w:p>
      </w:tc>
    </w:tr>
  </w:tbl>
  <w:p w14:paraId="539FD0B9" w14:textId="77777777" w:rsidR="00A13B12" w:rsidRDefault="00A13B12" w:rsidP="00D61718">
    <w:pPr>
      <w:pStyle w:val="Footer"/>
      <w:jc w:val="center"/>
    </w:pPr>
  </w:p>
  <w:p w14:paraId="35173E52" w14:textId="77777777" w:rsidR="00A13B12" w:rsidRDefault="00A13B12" w:rsidP="00D61718">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708CF" w14:textId="77777777" w:rsidR="00C60543" w:rsidRDefault="00C60543">
      <w:r>
        <w:separator/>
      </w:r>
    </w:p>
  </w:footnote>
  <w:footnote w:type="continuationSeparator" w:id="0">
    <w:p w14:paraId="07906FA7" w14:textId="77777777" w:rsidR="00C60543" w:rsidRDefault="00C60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AD68" w14:textId="77777777" w:rsidR="00995169" w:rsidRDefault="004722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E42BFF" w14:textId="77777777" w:rsidR="00995169" w:rsidRDefault="00995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3191"/>
      <w:gridCol w:w="2950"/>
      <w:gridCol w:w="1300"/>
      <w:gridCol w:w="1919"/>
    </w:tblGrid>
    <w:tr w:rsidR="00EE5AD2" w:rsidRPr="005F20EA" w14:paraId="5E4D127F" w14:textId="77777777" w:rsidTr="005F20EA">
      <w:trPr>
        <w:cantSplit/>
      </w:trPr>
      <w:tc>
        <w:tcPr>
          <w:tcW w:w="11988" w:type="dxa"/>
          <w:gridSpan w:val="3"/>
        </w:tcPr>
        <w:p w14:paraId="7A3DF27A" w14:textId="0FD157EA" w:rsidR="00995169" w:rsidRPr="005F20EA" w:rsidRDefault="00472211" w:rsidP="00F3274E">
          <w:pPr>
            <w:pStyle w:val="Header"/>
            <w:spacing w:before="60" w:after="60"/>
            <w:rPr>
              <w:b/>
              <w:sz w:val="22"/>
              <w:szCs w:val="22"/>
            </w:rPr>
          </w:pPr>
          <w:r w:rsidRPr="005F20EA">
            <w:rPr>
              <w:b/>
              <w:sz w:val="22"/>
              <w:szCs w:val="22"/>
            </w:rPr>
            <w:t xml:space="preserve">Location: </w:t>
          </w:r>
          <w:r w:rsidR="00B107AD" w:rsidRPr="00B107AD">
            <w:rPr>
              <w:b/>
              <w:sz w:val="22"/>
              <w:szCs w:val="22"/>
            </w:rPr>
            <w:t>Quinn Elementary School</w:t>
          </w:r>
        </w:p>
      </w:tc>
      <w:tc>
        <w:tcPr>
          <w:tcW w:w="2628" w:type="dxa"/>
        </w:tcPr>
        <w:p w14:paraId="358C3153" w14:textId="77777777" w:rsidR="00995169" w:rsidRPr="005F20EA" w:rsidRDefault="00472211" w:rsidP="00015F03">
          <w:pPr>
            <w:pStyle w:val="Header"/>
            <w:tabs>
              <w:tab w:val="clear" w:pos="4320"/>
              <w:tab w:val="clear" w:pos="8640"/>
            </w:tabs>
            <w:spacing w:before="60" w:after="60"/>
            <w:rPr>
              <w:b/>
              <w:sz w:val="22"/>
              <w:szCs w:val="22"/>
            </w:rPr>
          </w:pPr>
          <w:r w:rsidRPr="005F20EA">
            <w:rPr>
              <w:b/>
              <w:sz w:val="22"/>
              <w:szCs w:val="22"/>
            </w:rPr>
            <w:t>Indoor Air Results</w:t>
          </w:r>
        </w:p>
      </w:tc>
    </w:tr>
    <w:tr w:rsidR="00EE5AD2" w:rsidRPr="005F20EA" w14:paraId="6E4917D7" w14:textId="77777777" w:rsidTr="005F20EA">
      <w:trPr>
        <w:cantSplit/>
      </w:trPr>
      <w:tc>
        <w:tcPr>
          <w:tcW w:w="4872" w:type="dxa"/>
        </w:tcPr>
        <w:p w14:paraId="4DCB67B4" w14:textId="7982AAAF" w:rsidR="00995169" w:rsidRPr="005F20EA" w:rsidRDefault="00472211" w:rsidP="00F3274E">
          <w:pPr>
            <w:pStyle w:val="Header"/>
            <w:tabs>
              <w:tab w:val="clear" w:pos="4320"/>
              <w:tab w:val="clear" w:pos="8640"/>
            </w:tabs>
            <w:spacing w:before="60" w:after="60"/>
            <w:rPr>
              <w:b/>
              <w:sz w:val="22"/>
              <w:szCs w:val="22"/>
            </w:rPr>
          </w:pPr>
          <w:r w:rsidRPr="005F20EA">
            <w:rPr>
              <w:b/>
              <w:sz w:val="22"/>
              <w:szCs w:val="22"/>
            </w:rPr>
            <w:t>Address:</w:t>
          </w:r>
          <w:r>
            <w:rPr>
              <w:b/>
              <w:sz w:val="22"/>
              <w:szCs w:val="22"/>
            </w:rPr>
            <w:t xml:space="preserve"> </w:t>
          </w:r>
          <w:r w:rsidR="00B107AD" w:rsidRPr="00B107AD">
            <w:rPr>
              <w:b/>
              <w:sz w:val="22"/>
              <w:szCs w:val="22"/>
            </w:rPr>
            <w:t>529 Hawthorn St., Dartmouth</w:t>
          </w:r>
        </w:p>
      </w:tc>
      <w:tc>
        <w:tcPr>
          <w:tcW w:w="4872" w:type="dxa"/>
        </w:tcPr>
        <w:p w14:paraId="0F564EDE" w14:textId="30B99144" w:rsidR="00995169" w:rsidRPr="005F20EA" w:rsidRDefault="00472211" w:rsidP="00015F03">
          <w:pPr>
            <w:pStyle w:val="Header"/>
            <w:tabs>
              <w:tab w:val="clear" w:pos="4320"/>
              <w:tab w:val="clear" w:pos="8640"/>
            </w:tabs>
            <w:spacing w:before="60" w:after="60"/>
            <w:jc w:val="center"/>
            <w:rPr>
              <w:b/>
              <w:sz w:val="22"/>
              <w:szCs w:val="22"/>
            </w:rPr>
          </w:pPr>
          <w:r w:rsidRPr="005F20EA">
            <w:rPr>
              <w:b/>
              <w:sz w:val="22"/>
              <w:szCs w:val="22"/>
            </w:rPr>
            <w:t xml:space="preserve">Table </w:t>
          </w:r>
          <w:r w:rsidR="00B107AD">
            <w:rPr>
              <w:b/>
              <w:sz w:val="22"/>
              <w:szCs w:val="22"/>
            </w:rPr>
            <w:t>2</w:t>
          </w:r>
        </w:p>
      </w:tc>
      <w:tc>
        <w:tcPr>
          <w:tcW w:w="2244" w:type="dxa"/>
        </w:tcPr>
        <w:p w14:paraId="7D1C5264" w14:textId="77777777" w:rsidR="00995169" w:rsidRPr="005F20EA" w:rsidRDefault="00995169" w:rsidP="00015F03">
          <w:pPr>
            <w:pStyle w:val="Header"/>
            <w:tabs>
              <w:tab w:val="clear" w:pos="4320"/>
              <w:tab w:val="clear" w:pos="8640"/>
            </w:tabs>
            <w:spacing w:before="60" w:after="60"/>
            <w:rPr>
              <w:b/>
              <w:sz w:val="22"/>
              <w:szCs w:val="22"/>
            </w:rPr>
          </w:pPr>
        </w:p>
      </w:tc>
      <w:tc>
        <w:tcPr>
          <w:tcW w:w="2628" w:type="dxa"/>
        </w:tcPr>
        <w:p w14:paraId="4291CBED" w14:textId="61D120A9" w:rsidR="00995169" w:rsidRPr="005F20EA" w:rsidRDefault="00472211" w:rsidP="005F20EA">
          <w:pPr>
            <w:pStyle w:val="Header"/>
            <w:tabs>
              <w:tab w:val="clear" w:pos="4320"/>
              <w:tab w:val="clear" w:pos="8640"/>
            </w:tabs>
            <w:spacing w:before="60" w:after="60"/>
            <w:rPr>
              <w:b/>
              <w:sz w:val="22"/>
              <w:szCs w:val="22"/>
            </w:rPr>
          </w:pPr>
          <w:r w:rsidRPr="005F20EA">
            <w:rPr>
              <w:b/>
              <w:sz w:val="22"/>
              <w:szCs w:val="22"/>
            </w:rPr>
            <w:t xml:space="preserve">Date: </w:t>
          </w:r>
          <w:r w:rsidR="00B107AD">
            <w:rPr>
              <w:b/>
              <w:sz w:val="22"/>
              <w:szCs w:val="22"/>
            </w:rPr>
            <w:t>7/13/2024</w:t>
          </w:r>
        </w:p>
      </w:tc>
    </w:tr>
  </w:tbl>
  <w:p w14:paraId="05247DA8" w14:textId="77777777" w:rsidR="00995169" w:rsidRPr="00EC38EA" w:rsidRDefault="00995169" w:rsidP="00EC3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4795"/>
      <w:gridCol w:w="4807"/>
      <w:gridCol w:w="1918"/>
      <w:gridCol w:w="2880"/>
    </w:tblGrid>
    <w:tr w:rsidR="00EE5AD2" w14:paraId="797450A6" w14:textId="77777777" w:rsidTr="00DF70EA">
      <w:trPr>
        <w:cantSplit/>
      </w:trPr>
      <w:tc>
        <w:tcPr>
          <w:tcW w:w="11520" w:type="dxa"/>
          <w:gridSpan w:val="3"/>
        </w:tcPr>
        <w:p w14:paraId="4BC2C56A" w14:textId="082A481B" w:rsidR="00995169" w:rsidRPr="00AA0C96" w:rsidRDefault="00472211" w:rsidP="00937E14">
          <w:pPr>
            <w:pStyle w:val="Header"/>
            <w:spacing w:before="60" w:after="60"/>
            <w:rPr>
              <w:b/>
              <w:sz w:val="22"/>
            </w:rPr>
          </w:pPr>
          <w:r>
            <w:rPr>
              <w:b/>
              <w:sz w:val="22"/>
            </w:rPr>
            <w:t xml:space="preserve">Location: </w:t>
          </w:r>
          <w:r w:rsidR="008D3899">
            <w:rPr>
              <w:b/>
              <w:sz w:val="22"/>
            </w:rPr>
            <w:t>Quinn Elementary</w:t>
          </w:r>
          <w:r w:rsidR="00846716">
            <w:rPr>
              <w:b/>
              <w:sz w:val="22"/>
            </w:rPr>
            <w:t xml:space="preserve"> School</w:t>
          </w:r>
        </w:p>
      </w:tc>
      <w:tc>
        <w:tcPr>
          <w:tcW w:w="2880" w:type="dxa"/>
        </w:tcPr>
        <w:p w14:paraId="0A1C4449" w14:textId="77777777" w:rsidR="00995169" w:rsidRPr="00AA0C96" w:rsidRDefault="00472211" w:rsidP="00015F03">
          <w:pPr>
            <w:pStyle w:val="Header"/>
            <w:tabs>
              <w:tab w:val="clear" w:pos="4320"/>
              <w:tab w:val="clear" w:pos="8640"/>
            </w:tabs>
            <w:spacing w:before="60" w:after="60"/>
            <w:rPr>
              <w:b/>
              <w:sz w:val="22"/>
            </w:rPr>
          </w:pPr>
          <w:r w:rsidRPr="00AA0C96">
            <w:rPr>
              <w:b/>
              <w:sz w:val="22"/>
            </w:rPr>
            <w:t>Indoor Air Results</w:t>
          </w:r>
        </w:p>
      </w:tc>
    </w:tr>
    <w:tr w:rsidR="00EE5AD2" w14:paraId="04239425" w14:textId="77777777" w:rsidTr="00DF70EA">
      <w:trPr>
        <w:cantSplit/>
      </w:trPr>
      <w:tc>
        <w:tcPr>
          <w:tcW w:w="4795" w:type="dxa"/>
        </w:tcPr>
        <w:p w14:paraId="7E46EFFB" w14:textId="76A49E5E" w:rsidR="00995169" w:rsidRPr="00AA0C96" w:rsidRDefault="00472211" w:rsidP="00937E14">
          <w:pPr>
            <w:pStyle w:val="Header"/>
            <w:tabs>
              <w:tab w:val="clear" w:pos="4320"/>
              <w:tab w:val="clear" w:pos="8640"/>
            </w:tabs>
            <w:spacing w:before="60" w:after="60"/>
            <w:rPr>
              <w:b/>
              <w:sz w:val="22"/>
            </w:rPr>
          </w:pPr>
          <w:r w:rsidRPr="00AA0C96">
            <w:rPr>
              <w:b/>
              <w:sz w:val="22"/>
            </w:rPr>
            <w:t xml:space="preserve">Address: </w:t>
          </w:r>
          <w:r w:rsidR="008D3899">
            <w:rPr>
              <w:b/>
              <w:sz w:val="22"/>
            </w:rPr>
            <w:t>529 Hawthorn St.</w:t>
          </w:r>
          <w:r w:rsidR="003C140B">
            <w:rPr>
              <w:b/>
              <w:sz w:val="22"/>
            </w:rPr>
            <w:t xml:space="preserve">, </w:t>
          </w:r>
          <w:r w:rsidR="008D3899">
            <w:rPr>
              <w:b/>
              <w:sz w:val="22"/>
            </w:rPr>
            <w:t>Dartmouth</w:t>
          </w:r>
        </w:p>
      </w:tc>
      <w:tc>
        <w:tcPr>
          <w:tcW w:w="4807" w:type="dxa"/>
        </w:tcPr>
        <w:p w14:paraId="02715DCF" w14:textId="77777777" w:rsidR="00995169" w:rsidRPr="00AA0C96" w:rsidRDefault="00472211"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1918" w:type="dxa"/>
        </w:tcPr>
        <w:p w14:paraId="522877C9" w14:textId="77777777" w:rsidR="00995169" w:rsidRPr="00AA0C96" w:rsidRDefault="00995169" w:rsidP="00015F03">
          <w:pPr>
            <w:pStyle w:val="Header"/>
            <w:tabs>
              <w:tab w:val="clear" w:pos="4320"/>
              <w:tab w:val="clear" w:pos="8640"/>
            </w:tabs>
            <w:spacing w:before="60" w:after="60"/>
            <w:rPr>
              <w:b/>
              <w:sz w:val="22"/>
            </w:rPr>
          </w:pPr>
        </w:p>
      </w:tc>
      <w:tc>
        <w:tcPr>
          <w:tcW w:w="2880" w:type="dxa"/>
        </w:tcPr>
        <w:p w14:paraId="75882C97" w14:textId="4EC13DAB" w:rsidR="00995169" w:rsidRPr="00AA0C96" w:rsidRDefault="00472211" w:rsidP="00937E14">
          <w:pPr>
            <w:pStyle w:val="Header"/>
            <w:tabs>
              <w:tab w:val="clear" w:pos="4320"/>
              <w:tab w:val="clear" w:pos="8640"/>
            </w:tabs>
            <w:spacing w:before="60" w:after="60"/>
            <w:rPr>
              <w:b/>
              <w:sz w:val="22"/>
            </w:rPr>
          </w:pPr>
          <w:r w:rsidRPr="00AA0C96">
            <w:rPr>
              <w:b/>
              <w:sz w:val="22"/>
            </w:rPr>
            <w:t>Date</w:t>
          </w:r>
          <w:r>
            <w:rPr>
              <w:b/>
              <w:sz w:val="22"/>
            </w:rPr>
            <w:t xml:space="preserve">: </w:t>
          </w:r>
          <w:r w:rsidR="008D3899">
            <w:rPr>
              <w:b/>
              <w:sz w:val="22"/>
            </w:rPr>
            <w:t>8/7/2024</w:t>
          </w:r>
        </w:p>
      </w:tc>
    </w:tr>
  </w:tbl>
  <w:p w14:paraId="63F70982" w14:textId="77777777" w:rsidR="00995169" w:rsidRDefault="00995169" w:rsidP="00EC38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02" w:type="dxa"/>
      <w:tblLook w:val="0000" w:firstRow="0" w:lastRow="0" w:firstColumn="0" w:lastColumn="0" w:noHBand="0" w:noVBand="0"/>
    </w:tblPr>
    <w:tblGrid>
      <w:gridCol w:w="5058"/>
      <w:gridCol w:w="4872"/>
      <w:gridCol w:w="2514"/>
      <w:gridCol w:w="2358"/>
    </w:tblGrid>
    <w:tr w:rsidR="0052475A" w14:paraId="6616BCC9" w14:textId="77777777" w:rsidTr="007464D2">
      <w:trPr>
        <w:cantSplit/>
      </w:trPr>
      <w:tc>
        <w:tcPr>
          <w:tcW w:w="12444" w:type="dxa"/>
          <w:gridSpan w:val="3"/>
        </w:tcPr>
        <w:p w14:paraId="7D9D1001" w14:textId="77777777" w:rsidR="00A13B12" w:rsidRPr="00677AC6" w:rsidRDefault="00A13B12" w:rsidP="00600783">
          <w:pPr>
            <w:pStyle w:val="Header"/>
            <w:spacing w:before="60" w:after="60"/>
            <w:rPr>
              <w:b/>
            </w:rPr>
          </w:pPr>
          <w:r>
            <w:rPr>
              <w:b/>
            </w:rPr>
            <w:t xml:space="preserve">Location: </w:t>
          </w:r>
          <w:r w:rsidRPr="007907D5">
            <w:rPr>
              <w:b/>
            </w:rPr>
            <w:t>Quinn Elementary School</w:t>
          </w:r>
        </w:p>
      </w:tc>
      <w:tc>
        <w:tcPr>
          <w:tcW w:w="2358" w:type="dxa"/>
        </w:tcPr>
        <w:p w14:paraId="0D7BEBEE" w14:textId="77777777" w:rsidR="00A13B12" w:rsidRDefault="00A13B12" w:rsidP="005726CF">
          <w:pPr>
            <w:pStyle w:val="Header"/>
            <w:tabs>
              <w:tab w:val="clear" w:pos="4320"/>
              <w:tab w:val="clear" w:pos="8640"/>
            </w:tabs>
            <w:spacing w:before="60" w:after="60"/>
            <w:rPr>
              <w:b/>
            </w:rPr>
          </w:pPr>
          <w:r>
            <w:rPr>
              <w:b/>
            </w:rPr>
            <w:t>Indoor Air Results</w:t>
          </w:r>
        </w:p>
      </w:tc>
    </w:tr>
    <w:tr w:rsidR="0052475A" w14:paraId="5D7C9961" w14:textId="77777777" w:rsidTr="007464D2">
      <w:trPr>
        <w:cantSplit/>
      </w:trPr>
      <w:tc>
        <w:tcPr>
          <w:tcW w:w="5058" w:type="dxa"/>
        </w:tcPr>
        <w:p w14:paraId="1155551F" w14:textId="77777777" w:rsidR="00A13B12" w:rsidRDefault="00A13B12" w:rsidP="005726CF">
          <w:pPr>
            <w:pStyle w:val="Header"/>
            <w:tabs>
              <w:tab w:val="clear" w:pos="4320"/>
              <w:tab w:val="clear" w:pos="8640"/>
            </w:tabs>
            <w:spacing w:before="60" w:after="60"/>
            <w:rPr>
              <w:b/>
            </w:rPr>
          </w:pPr>
          <w:r>
            <w:rPr>
              <w:b/>
            </w:rPr>
            <w:t>Address</w:t>
          </w:r>
          <w:r w:rsidRPr="007464D2">
            <w:rPr>
              <w:b/>
            </w:rPr>
            <w:t xml:space="preserve">: </w:t>
          </w:r>
        </w:p>
      </w:tc>
      <w:tc>
        <w:tcPr>
          <w:tcW w:w="4872" w:type="dxa"/>
        </w:tcPr>
        <w:p w14:paraId="11AF4188" w14:textId="77777777" w:rsidR="00A13B12" w:rsidRDefault="00A13B12" w:rsidP="005726CF">
          <w:pPr>
            <w:pStyle w:val="Header"/>
            <w:tabs>
              <w:tab w:val="clear" w:pos="4320"/>
              <w:tab w:val="clear" w:pos="8640"/>
            </w:tabs>
            <w:spacing w:before="60" w:after="60"/>
            <w:jc w:val="center"/>
            <w:rPr>
              <w:b/>
              <w:sz w:val="28"/>
            </w:rPr>
          </w:pPr>
          <w:r>
            <w:rPr>
              <w:b/>
              <w:sz w:val="28"/>
            </w:rPr>
            <w:t>Table 1 (continued)</w:t>
          </w:r>
        </w:p>
      </w:tc>
      <w:tc>
        <w:tcPr>
          <w:tcW w:w="2514" w:type="dxa"/>
        </w:tcPr>
        <w:p w14:paraId="0B71CBE3" w14:textId="77777777" w:rsidR="00A13B12" w:rsidRDefault="00A13B12" w:rsidP="005726CF">
          <w:pPr>
            <w:pStyle w:val="Header"/>
            <w:tabs>
              <w:tab w:val="clear" w:pos="4320"/>
              <w:tab w:val="clear" w:pos="8640"/>
            </w:tabs>
            <w:spacing w:before="60" w:after="60"/>
            <w:rPr>
              <w:b/>
            </w:rPr>
          </w:pPr>
        </w:p>
      </w:tc>
      <w:tc>
        <w:tcPr>
          <w:tcW w:w="2358" w:type="dxa"/>
        </w:tcPr>
        <w:p w14:paraId="27A76FE6" w14:textId="77777777" w:rsidR="00A13B12" w:rsidRDefault="00A13B12" w:rsidP="006E3988">
          <w:pPr>
            <w:pStyle w:val="Header"/>
            <w:tabs>
              <w:tab w:val="clear" w:pos="4320"/>
              <w:tab w:val="clear" w:pos="8640"/>
            </w:tabs>
            <w:spacing w:before="60" w:after="60"/>
            <w:rPr>
              <w:b/>
            </w:rPr>
          </w:pPr>
          <w:r w:rsidRPr="00677AC6">
            <w:rPr>
              <w:b/>
            </w:rPr>
            <w:t xml:space="preserve">Date: </w:t>
          </w:r>
        </w:p>
      </w:tc>
    </w:tr>
  </w:tbl>
  <w:p w14:paraId="1014FB61" w14:textId="77777777" w:rsidR="00A13B12" w:rsidRDefault="00A13B12" w:rsidP="005726CF">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02" w:type="dxa"/>
      <w:jc w:val="center"/>
      <w:tblLook w:val="0000" w:firstRow="0" w:lastRow="0" w:firstColumn="0" w:lastColumn="0" w:noHBand="0" w:noVBand="0"/>
    </w:tblPr>
    <w:tblGrid>
      <w:gridCol w:w="5058"/>
      <w:gridCol w:w="4872"/>
      <w:gridCol w:w="2514"/>
      <w:gridCol w:w="2358"/>
    </w:tblGrid>
    <w:tr w:rsidR="0052475A" w14:paraId="50D82FAC" w14:textId="77777777" w:rsidTr="0052475A">
      <w:trPr>
        <w:cantSplit/>
        <w:jc w:val="center"/>
      </w:trPr>
      <w:tc>
        <w:tcPr>
          <w:tcW w:w="12444" w:type="dxa"/>
          <w:gridSpan w:val="3"/>
          <w:vAlign w:val="center"/>
        </w:tcPr>
        <w:p w14:paraId="48BBF124" w14:textId="77777777" w:rsidR="00A13B12" w:rsidRPr="00B52447" w:rsidRDefault="00A13B12" w:rsidP="0066458E">
          <w:pPr>
            <w:pStyle w:val="Header"/>
            <w:spacing w:before="60" w:after="60"/>
            <w:rPr>
              <w:b/>
              <w:sz w:val="22"/>
              <w:szCs w:val="22"/>
            </w:rPr>
          </w:pPr>
          <w:r w:rsidRPr="00B52447">
            <w:rPr>
              <w:b/>
              <w:sz w:val="22"/>
              <w:szCs w:val="22"/>
            </w:rPr>
            <w:t>Location: Quinn Elementary School</w:t>
          </w:r>
        </w:p>
      </w:tc>
      <w:tc>
        <w:tcPr>
          <w:tcW w:w="2358" w:type="dxa"/>
          <w:vAlign w:val="center"/>
        </w:tcPr>
        <w:p w14:paraId="6D1EC77E" w14:textId="77777777" w:rsidR="00A13B12" w:rsidRPr="00B52447" w:rsidRDefault="00A13B12" w:rsidP="0066458E">
          <w:pPr>
            <w:pStyle w:val="Header"/>
            <w:tabs>
              <w:tab w:val="clear" w:pos="4320"/>
              <w:tab w:val="clear" w:pos="8640"/>
            </w:tabs>
            <w:spacing w:before="60" w:after="60"/>
            <w:rPr>
              <w:b/>
              <w:sz w:val="22"/>
              <w:szCs w:val="22"/>
            </w:rPr>
          </w:pPr>
          <w:r w:rsidRPr="00B52447">
            <w:rPr>
              <w:b/>
              <w:sz w:val="22"/>
              <w:szCs w:val="22"/>
            </w:rPr>
            <w:t>Indoor Air Results</w:t>
          </w:r>
        </w:p>
      </w:tc>
    </w:tr>
    <w:tr w:rsidR="0052475A" w14:paraId="37737074" w14:textId="77777777" w:rsidTr="0052475A">
      <w:trPr>
        <w:cantSplit/>
        <w:jc w:val="center"/>
      </w:trPr>
      <w:tc>
        <w:tcPr>
          <w:tcW w:w="5058" w:type="dxa"/>
          <w:vAlign w:val="center"/>
        </w:tcPr>
        <w:p w14:paraId="10A9BFEA" w14:textId="77777777" w:rsidR="00A13B12" w:rsidRPr="00B52447" w:rsidRDefault="00A13B12" w:rsidP="007464D2">
          <w:pPr>
            <w:rPr>
              <w:b/>
              <w:sz w:val="22"/>
              <w:szCs w:val="22"/>
            </w:rPr>
          </w:pPr>
          <w:r w:rsidRPr="00B52447">
            <w:rPr>
              <w:b/>
              <w:sz w:val="22"/>
              <w:szCs w:val="22"/>
            </w:rPr>
            <w:t>Address: 529 Hawthorn St., Dartmouth</w:t>
          </w:r>
        </w:p>
      </w:tc>
      <w:tc>
        <w:tcPr>
          <w:tcW w:w="4872" w:type="dxa"/>
          <w:vAlign w:val="center"/>
        </w:tcPr>
        <w:p w14:paraId="5B343319" w14:textId="77777777" w:rsidR="00A13B12" w:rsidRPr="00B52447" w:rsidRDefault="00A13B12" w:rsidP="007464D2">
          <w:pPr>
            <w:pStyle w:val="Header"/>
            <w:tabs>
              <w:tab w:val="clear" w:pos="4320"/>
              <w:tab w:val="clear" w:pos="8640"/>
            </w:tabs>
            <w:spacing w:before="60" w:after="60"/>
            <w:jc w:val="center"/>
            <w:rPr>
              <w:b/>
              <w:sz w:val="22"/>
              <w:szCs w:val="22"/>
            </w:rPr>
          </w:pPr>
          <w:r w:rsidRPr="00B52447">
            <w:rPr>
              <w:b/>
              <w:sz w:val="22"/>
              <w:szCs w:val="22"/>
            </w:rPr>
            <w:t>Table 2</w:t>
          </w:r>
        </w:p>
      </w:tc>
      <w:tc>
        <w:tcPr>
          <w:tcW w:w="2514" w:type="dxa"/>
          <w:vAlign w:val="center"/>
        </w:tcPr>
        <w:p w14:paraId="7C991DAB" w14:textId="77777777" w:rsidR="00A13B12" w:rsidRPr="00B52447" w:rsidRDefault="00A13B12" w:rsidP="0066458E">
          <w:pPr>
            <w:pStyle w:val="Header"/>
            <w:tabs>
              <w:tab w:val="clear" w:pos="4320"/>
              <w:tab w:val="clear" w:pos="8640"/>
            </w:tabs>
            <w:spacing w:before="60" w:after="60"/>
            <w:rPr>
              <w:b/>
              <w:sz w:val="22"/>
              <w:szCs w:val="22"/>
            </w:rPr>
          </w:pPr>
        </w:p>
      </w:tc>
      <w:tc>
        <w:tcPr>
          <w:tcW w:w="2358" w:type="dxa"/>
          <w:vAlign w:val="center"/>
        </w:tcPr>
        <w:p w14:paraId="1914364A" w14:textId="77777777" w:rsidR="00A13B12" w:rsidRPr="00B52447" w:rsidRDefault="00A13B12" w:rsidP="007163EA">
          <w:pPr>
            <w:pStyle w:val="Header"/>
            <w:tabs>
              <w:tab w:val="clear" w:pos="4320"/>
              <w:tab w:val="clear" w:pos="8640"/>
            </w:tabs>
            <w:spacing w:before="60" w:after="60"/>
            <w:rPr>
              <w:b/>
              <w:sz w:val="22"/>
              <w:szCs w:val="22"/>
            </w:rPr>
          </w:pPr>
          <w:r w:rsidRPr="00B52447">
            <w:rPr>
              <w:b/>
              <w:sz w:val="22"/>
              <w:szCs w:val="22"/>
            </w:rPr>
            <w:t>Date: 8/13/2024</w:t>
          </w:r>
        </w:p>
      </w:tc>
    </w:tr>
  </w:tbl>
  <w:p w14:paraId="62ADD520" w14:textId="77777777" w:rsidR="00A13B12" w:rsidRDefault="00A13B12" w:rsidP="00D61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23B02"/>
    <w:multiLevelType w:val="hybridMultilevel"/>
    <w:tmpl w:val="37AC34F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816E33"/>
    <w:multiLevelType w:val="multilevel"/>
    <w:tmpl w:val="CE342E2C"/>
    <w:numStyleLink w:val="StyleBulletedSymbolsymbolBoldLeft0Hanging0251"/>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67C19AF"/>
    <w:multiLevelType w:val="hybridMultilevel"/>
    <w:tmpl w:val="9A0E7974"/>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1751F"/>
    <w:multiLevelType w:val="multilevel"/>
    <w:tmpl w:val="C99CF634"/>
    <w:numStyleLink w:val="StyleNumbered12pt1"/>
  </w:abstractNum>
  <w:abstractNum w:abstractNumId="13"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73572E"/>
    <w:multiLevelType w:val="hybridMultilevel"/>
    <w:tmpl w:val="E7FC3C4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A17781"/>
    <w:multiLevelType w:val="multilevel"/>
    <w:tmpl w:val="CE342E2C"/>
    <w:numStyleLink w:val="StyleBulletedSymbolsymbolBoldLeft0Hanging0251"/>
  </w:abstractNum>
  <w:abstractNum w:abstractNumId="1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15:restartNumberingAfterBreak="0">
    <w:nsid w:val="3C831BF2"/>
    <w:multiLevelType w:val="hybridMultilevel"/>
    <w:tmpl w:val="2AFC583C"/>
    <w:lvl w:ilvl="0" w:tplc="61C41438">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15:restartNumberingAfterBreak="0">
    <w:nsid w:val="43443705"/>
    <w:multiLevelType w:val="hybridMultilevel"/>
    <w:tmpl w:val="D5B2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B9620D"/>
    <w:multiLevelType w:val="hybridMultilevel"/>
    <w:tmpl w:val="E1DE8AE2"/>
    <w:lvl w:ilvl="0" w:tplc="84C8681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D0283D"/>
    <w:multiLevelType w:val="multilevel"/>
    <w:tmpl w:val="CE342E2C"/>
    <w:numStyleLink w:val="StyleBulletedSymbolsymbolBoldLeft0Hanging0251"/>
  </w:abstractNum>
  <w:abstractNum w:abstractNumId="24"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9815109">
    <w:abstractNumId w:val="16"/>
  </w:num>
  <w:num w:numId="2" w16cid:durableId="460852633">
    <w:abstractNumId w:val="0"/>
  </w:num>
  <w:num w:numId="3" w16cid:durableId="2024168563">
    <w:abstractNumId w:val="13"/>
  </w:num>
  <w:num w:numId="4" w16cid:durableId="888146899">
    <w:abstractNumId w:val="18"/>
  </w:num>
  <w:num w:numId="5" w16cid:durableId="352729544">
    <w:abstractNumId w:val="28"/>
  </w:num>
  <w:num w:numId="6" w16cid:durableId="1152989532">
    <w:abstractNumId w:val="7"/>
  </w:num>
  <w:num w:numId="7" w16cid:durableId="1012028534">
    <w:abstractNumId w:val="8"/>
  </w:num>
  <w:num w:numId="8" w16cid:durableId="1781754727">
    <w:abstractNumId w:val="9"/>
  </w:num>
  <w:num w:numId="9" w16cid:durableId="1899588969">
    <w:abstractNumId w:val="23"/>
  </w:num>
  <w:num w:numId="10" w16cid:durableId="1245335323">
    <w:abstractNumId w:val="6"/>
  </w:num>
  <w:num w:numId="11" w16cid:durableId="1539271403">
    <w:abstractNumId w:val="15"/>
  </w:num>
  <w:num w:numId="12" w16cid:durableId="515462687">
    <w:abstractNumId w:val="2"/>
  </w:num>
  <w:num w:numId="13" w16cid:durableId="183982105">
    <w:abstractNumId w:val="26"/>
  </w:num>
  <w:num w:numId="14" w16cid:durableId="101996739">
    <w:abstractNumId w:val="29"/>
  </w:num>
  <w:num w:numId="15" w16cid:durableId="2048098022">
    <w:abstractNumId w:val="24"/>
  </w:num>
  <w:num w:numId="16" w16cid:durableId="737898859">
    <w:abstractNumId w:val="21"/>
  </w:num>
  <w:num w:numId="17" w16cid:durableId="1978296135">
    <w:abstractNumId w:val="20"/>
  </w:num>
  <w:num w:numId="18" w16cid:durableId="1228492118">
    <w:abstractNumId w:val="17"/>
  </w:num>
  <w:num w:numId="19" w16cid:durableId="946813134">
    <w:abstractNumId w:val="5"/>
  </w:num>
  <w:num w:numId="20" w16cid:durableId="623578419">
    <w:abstractNumId w:val="27"/>
  </w:num>
  <w:num w:numId="21" w16cid:durableId="912155096">
    <w:abstractNumId w:val="12"/>
  </w:num>
  <w:num w:numId="22" w16cid:durableId="1511946910">
    <w:abstractNumId w:val="1"/>
  </w:num>
  <w:num w:numId="23" w16cid:durableId="1796752222">
    <w:abstractNumId w:val="11"/>
  </w:num>
  <w:num w:numId="24" w16cid:durableId="1543250142">
    <w:abstractNumId w:val="22"/>
  </w:num>
  <w:num w:numId="25" w16cid:durableId="1784573002">
    <w:abstractNumId w:val="25"/>
  </w:num>
  <w:num w:numId="26" w16cid:durableId="974021888">
    <w:abstractNumId w:val="3"/>
  </w:num>
  <w:num w:numId="27" w16cid:durableId="999624351">
    <w:abstractNumId w:val="19"/>
  </w:num>
  <w:num w:numId="28" w16cid:durableId="1078939291">
    <w:abstractNumId w:val="4"/>
  </w:num>
  <w:num w:numId="29" w16cid:durableId="1830360462">
    <w:abstractNumId w:val="14"/>
  </w:num>
  <w:num w:numId="30" w16cid:durableId="162249642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05CBB"/>
    <w:rsid w:val="00005D6D"/>
    <w:rsid w:val="0001006D"/>
    <w:rsid w:val="000105AD"/>
    <w:rsid w:val="00010835"/>
    <w:rsid w:val="000108ED"/>
    <w:rsid w:val="00011BF0"/>
    <w:rsid w:val="00011F77"/>
    <w:rsid w:val="00012980"/>
    <w:rsid w:val="00012B49"/>
    <w:rsid w:val="00012FF8"/>
    <w:rsid w:val="0001560D"/>
    <w:rsid w:val="000176F7"/>
    <w:rsid w:val="00020432"/>
    <w:rsid w:val="00020593"/>
    <w:rsid w:val="00021A0F"/>
    <w:rsid w:val="000238A8"/>
    <w:rsid w:val="00023943"/>
    <w:rsid w:val="00024D15"/>
    <w:rsid w:val="0002509E"/>
    <w:rsid w:val="000258C5"/>
    <w:rsid w:val="00027FA9"/>
    <w:rsid w:val="000307F4"/>
    <w:rsid w:val="00031694"/>
    <w:rsid w:val="00032C01"/>
    <w:rsid w:val="00032FE3"/>
    <w:rsid w:val="00033BBE"/>
    <w:rsid w:val="00034AA1"/>
    <w:rsid w:val="00034C32"/>
    <w:rsid w:val="00034E7F"/>
    <w:rsid w:val="000350D8"/>
    <w:rsid w:val="000359F8"/>
    <w:rsid w:val="000365A8"/>
    <w:rsid w:val="00036831"/>
    <w:rsid w:val="00036AC8"/>
    <w:rsid w:val="000371AB"/>
    <w:rsid w:val="00037F90"/>
    <w:rsid w:val="00040134"/>
    <w:rsid w:val="0004147F"/>
    <w:rsid w:val="00042982"/>
    <w:rsid w:val="00042E30"/>
    <w:rsid w:val="00044290"/>
    <w:rsid w:val="00044363"/>
    <w:rsid w:val="00045144"/>
    <w:rsid w:val="0004591A"/>
    <w:rsid w:val="00045DAC"/>
    <w:rsid w:val="000479ED"/>
    <w:rsid w:val="00047CF9"/>
    <w:rsid w:val="000506A6"/>
    <w:rsid w:val="00050A04"/>
    <w:rsid w:val="00051245"/>
    <w:rsid w:val="00051D6A"/>
    <w:rsid w:val="00052AFE"/>
    <w:rsid w:val="00053D15"/>
    <w:rsid w:val="00054FB7"/>
    <w:rsid w:val="0005561F"/>
    <w:rsid w:val="0005565A"/>
    <w:rsid w:val="00056AED"/>
    <w:rsid w:val="00056D55"/>
    <w:rsid w:val="0005754A"/>
    <w:rsid w:val="00057A3E"/>
    <w:rsid w:val="00057C6A"/>
    <w:rsid w:val="00060B3D"/>
    <w:rsid w:val="00060C25"/>
    <w:rsid w:val="00061064"/>
    <w:rsid w:val="00061C5B"/>
    <w:rsid w:val="000622DC"/>
    <w:rsid w:val="00062ACA"/>
    <w:rsid w:val="00064852"/>
    <w:rsid w:val="00064961"/>
    <w:rsid w:val="00064E64"/>
    <w:rsid w:val="00066FDF"/>
    <w:rsid w:val="00067F0A"/>
    <w:rsid w:val="00067F0D"/>
    <w:rsid w:val="0007016A"/>
    <w:rsid w:val="00070644"/>
    <w:rsid w:val="000706FB"/>
    <w:rsid w:val="00070900"/>
    <w:rsid w:val="0007194D"/>
    <w:rsid w:val="00071FD1"/>
    <w:rsid w:val="000723F3"/>
    <w:rsid w:val="00072406"/>
    <w:rsid w:val="00073B7F"/>
    <w:rsid w:val="00073BC9"/>
    <w:rsid w:val="000740DE"/>
    <w:rsid w:val="000747FD"/>
    <w:rsid w:val="00074CF6"/>
    <w:rsid w:val="00074DFE"/>
    <w:rsid w:val="000754DA"/>
    <w:rsid w:val="0007568F"/>
    <w:rsid w:val="000762A9"/>
    <w:rsid w:val="00076982"/>
    <w:rsid w:val="00076A4B"/>
    <w:rsid w:val="00076D24"/>
    <w:rsid w:val="000771D8"/>
    <w:rsid w:val="00077B0A"/>
    <w:rsid w:val="000824E4"/>
    <w:rsid w:val="00082BB3"/>
    <w:rsid w:val="0008335B"/>
    <w:rsid w:val="000835D9"/>
    <w:rsid w:val="00084CDC"/>
    <w:rsid w:val="000858A8"/>
    <w:rsid w:val="00085C64"/>
    <w:rsid w:val="00085E21"/>
    <w:rsid w:val="00085FDB"/>
    <w:rsid w:val="00085FFB"/>
    <w:rsid w:val="000862E4"/>
    <w:rsid w:val="00086A56"/>
    <w:rsid w:val="000875E3"/>
    <w:rsid w:val="0009163D"/>
    <w:rsid w:val="0009271D"/>
    <w:rsid w:val="00092A24"/>
    <w:rsid w:val="00093697"/>
    <w:rsid w:val="00093AEB"/>
    <w:rsid w:val="00093FD1"/>
    <w:rsid w:val="0009431B"/>
    <w:rsid w:val="000944CF"/>
    <w:rsid w:val="000948B2"/>
    <w:rsid w:val="00095083"/>
    <w:rsid w:val="00095B19"/>
    <w:rsid w:val="00096155"/>
    <w:rsid w:val="00096316"/>
    <w:rsid w:val="00096496"/>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A7D48"/>
    <w:rsid w:val="000B03EB"/>
    <w:rsid w:val="000B0925"/>
    <w:rsid w:val="000B1B9C"/>
    <w:rsid w:val="000B2419"/>
    <w:rsid w:val="000B30BF"/>
    <w:rsid w:val="000B40AE"/>
    <w:rsid w:val="000B4B16"/>
    <w:rsid w:val="000B54B4"/>
    <w:rsid w:val="000B5560"/>
    <w:rsid w:val="000B58F8"/>
    <w:rsid w:val="000B6086"/>
    <w:rsid w:val="000B6296"/>
    <w:rsid w:val="000B6C64"/>
    <w:rsid w:val="000B722C"/>
    <w:rsid w:val="000B73F7"/>
    <w:rsid w:val="000B75AE"/>
    <w:rsid w:val="000C0668"/>
    <w:rsid w:val="000C0F0F"/>
    <w:rsid w:val="000C0FC9"/>
    <w:rsid w:val="000C21F1"/>
    <w:rsid w:val="000C3F97"/>
    <w:rsid w:val="000C474B"/>
    <w:rsid w:val="000C4769"/>
    <w:rsid w:val="000C644D"/>
    <w:rsid w:val="000C64E1"/>
    <w:rsid w:val="000C72C1"/>
    <w:rsid w:val="000C7952"/>
    <w:rsid w:val="000C7FD6"/>
    <w:rsid w:val="000D24E6"/>
    <w:rsid w:val="000D257C"/>
    <w:rsid w:val="000D35D8"/>
    <w:rsid w:val="000D35ED"/>
    <w:rsid w:val="000D3F92"/>
    <w:rsid w:val="000D423F"/>
    <w:rsid w:val="000D5005"/>
    <w:rsid w:val="000D5513"/>
    <w:rsid w:val="000D6993"/>
    <w:rsid w:val="000D6D88"/>
    <w:rsid w:val="000D6E60"/>
    <w:rsid w:val="000D7274"/>
    <w:rsid w:val="000D7550"/>
    <w:rsid w:val="000D77C0"/>
    <w:rsid w:val="000E0471"/>
    <w:rsid w:val="000E3262"/>
    <w:rsid w:val="000E3EA9"/>
    <w:rsid w:val="000E5173"/>
    <w:rsid w:val="000E6851"/>
    <w:rsid w:val="000F04FB"/>
    <w:rsid w:val="000F0F4A"/>
    <w:rsid w:val="000F247D"/>
    <w:rsid w:val="000F2B46"/>
    <w:rsid w:val="000F2D11"/>
    <w:rsid w:val="000F2DD2"/>
    <w:rsid w:val="000F36D6"/>
    <w:rsid w:val="000F5F97"/>
    <w:rsid w:val="000F694B"/>
    <w:rsid w:val="000F734C"/>
    <w:rsid w:val="0010091C"/>
    <w:rsid w:val="00100E75"/>
    <w:rsid w:val="0010107E"/>
    <w:rsid w:val="00101D42"/>
    <w:rsid w:val="00101E4B"/>
    <w:rsid w:val="00102288"/>
    <w:rsid w:val="001022AC"/>
    <w:rsid w:val="00104BB6"/>
    <w:rsid w:val="00104C3D"/>
    <w:rsid w:val="0010614A"/>
    <w:rsid w:val="001062F9"/>
    <w:rsid w:val="00106583"/>
    <w:rsid w:val="00107443"/>
    <w:rsid w:val="00110F3F"/>
    <w:rsid w:val="00111DBB"/>
    <w:rsid w:val="001129E9"/>
    <w:rsid w:val="001133C6"/>
    <w:rsid w:val="0011367B"/>
    <w:rsid w:val="001138EF"/>
    <w:rsid w:val="00113A6B"/>
    <w:rsid w:val="0011553E"/>
    <w:rsid w:val="001169F8"/>
    <w:rsid w:val="00116A02"/>
    <w:rsid w:val="00116F17"/>
    <w:rsid w:val="001174D9"/>
    <w:rsid w:val="0012097F"/>
    <w:rsid w:val="00120991"/>
    <w:rsid w:val="00121426"/>
    <w:rsid w:val="001216C4"/>
    <w:rsid w:val="001219A9"/>
    <w:rsid w:val="00121A72"/>
    <w:rsid w:val="00122112"/>
    <w:rsid w:val="001221AF"/>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1FBE"/>
    <w:rsid w:val="00132BC1"/>
    <w:rsid w:val="00132EF8"/>
    <w:rsid w:val="001341F9"/>
    <w:rsid w:val="00135106"/>
    <w:rsid w:val="001355AE"/>
    <w:rsid w:val="00135BC5"/>
    <w:rsid w:val="00136653"/>
    <w:rsid w:val="00136FE8"/>
    <w:rsid w:val="00140731"/>
    <w:rsid w:val="00141551"/>
    <w:rsid w:val="00141FBD"/>
    <w:rsid w:val="00143327"/>
    <w:rsid w:val="001442D6"/>
    <w:rsid w:val="0014514E"/>
    <w:rsid w:val="00145DB4"/>
    <w:rsid w:val="001466B0"/>
    <w:rsid w:val="00146E57"/>
    <w:rsid w:val="00150858"/>
    <w:rsid w:val="00151E76"/>
    <w:rsid w:val="00152B5F"/>
    <w:rsid w:val="00152F19"/>
    <w:rsid w:val="001537A1"/>
    <w:rsid w:val="0015463D"/>
    <w:rsid w:val="00156DA3"/>
    <w:rsid w:val="0015758A"/>
    <w:rsid w:val="00157691"/>
    <w:rsid w:val="00157B58"/>
    <w:rsid w:val="00157E8E"/>
    <w:rsid w:val="001607F1"/>
    <w:rsid w:val="0016083E"/>
    <w:rsid w:val="0016104A"/>
    <w:rsid w:val="00161186"/>
    <w:rsid w:val="001611A0"/>
    <w:rsid w:val="00162EA0"/>
    <w:rsid w:val="001649EB"/>
    <w:rsid w:val="00164A7D"/>
    <w:rsid w:val="001650A0"/>
    <w:rsid w:val="00165286"/>
    <w:rsid w:val="001653C6"/>
    <w:rsid w:val="001655FE"/>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90190"/>
    <w:rsid w:val="0019024A"/>
    <w:rsid w:val="00190B72"/>
    <w:rsid w:val="00190F27"/>
    <w:rsid w:val="001922AF"/>
    <w:rsid w:val="00193271"/>
    <w:rsid w:val="001936AB"/>
    <w:rsid w:val="00194486"/>
    <w:rsid w:val="00194FA6"/>
    <w:rsid w:val="00196622"/>
    <w:rsid w:val="001966AA"/>
    <w:rsid w:val="001966CC"/>
    <w:rsid w:val="00196971"/>
    <w:rsid w:val="0019754D"/>
    <w:rsid w:val="00197A4E"/>
    <w:rsid w:val="00197CCC"/>
    <w:rsid w:val="00197DED"/>
    <w:rsid w:val="001A0088"/>
    <w:rsid w:val="001A1C5C"/>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3DBA"/>
    <w:rsid w:val="001B469C"/>
    <w:rsid w:val="001B535E"/>
    <w:rsid w:val="001B556F"/>
    <w:rsid w:val="001B64D5"/>
    <w:rsid w:val="001B6622"/>
    <w:rsid w:val="001B6809"/>
    <w:rsid w:val="001B7C7D"/>
    <w:rsid w:val="001B7F4E"/>
    <w:rsid w:val="001C0838"/>
    <w:rsid w:val="001C1B40"/>
    <w:rsid w:val="001C2019"/>
    <w:rsid w:val="001C273B"/>
    <w:rsid w:val="001C29FC"/>
    <w:rsid w:val="001C2A88"/>
    <w:rsid w:val="001C2B30"/>
    <w:rsid w:val="001C2C9D"/>
    <w:rsid w:val="001C31E6"/>
    <w:rsid w:val="001C326C"/>
    <w:rsid w:val="001C3E0A"/>
    <w:rsid w:val="001C3E94"/>
    <w:rsid w:val="001C55F5"/>
    <w:rsid w:val="001C6964"/>
    <w:rsid w:val="001C6BCA"/>
    <w:rsid w:val="001C70D9"/>
    <w:rsid w:val="001C7614"/>
    <w:rsid w:val="001C7CCC"/>
    <w:rsid w:val="001C7FBF"/>
    <w:rsid w:val="001D00EB"/>
    <w:rsid w:val="001D0381"/>
    <w:rsid w:val="001D039B"/>
    <w:rsid w:val="001D0505"/>
    <w:rsid w:val="001D0F46"/>
    <w:rsid w:val="001D1270"/>
    <w:rsid w:val="001D1D82"/>
    <w:rsid w:val="001D205B"/>
    <w:rsid w:val="001D2A94"/>
    <w:rsid w:val="001D2D83"/>
    <w:rsid w:val="001D41A9"/>
    <w:rsid w:val="001D5490"/>
    <w:rsid w:val="001D6184"/>
    <w:rsid w:val="001D6617"/>
    <w:rsid w:val="001D66C2"/>
    <w:rsid w:val="001D67B3"/>
    <w:rsid w:val="001D67FE"/>
    <w:rsid w:val="001D6846"/>
    <w:rsid w:val="001D6B08"/>
    <w:rsid w:val="001D6E71"/>
    <w:rsid w:val="001E0363"/>
    <w:rsid w:val="001E1274"/>
    <w:rsid w:val="001E1665"/>
    <w:rsid w:val="001E251E"/>
    <w:rsid w:val="001E2D1B"/>
    <w:rsid w:val="001E4219"/>
    <w:rsid w:val="001E43A2"/>
    <w:rsid w:val="001E5B37"/>
    <w:rsid w:val="001E5D57"/>
    <w:rsid w:val="001E5E6B"/>
    <w:rsid w:val="001E605A"/>
    <w:rsid w:val="001E6A14"/>
    <w:rsid w:val="001E6F66"/>
    <w:rsid w:val="001E700D"/>
    <w:rsid w:val="001E7963"/>
    <w:rsid w:val="001F02BC"/>
    <w:rsid w:val="001F0B7B"/>
    <w:rsid w:val="001F0DC8"/>
    <w:rsid w:val="001F0E58"/>
    <w:rsid w:val="001F1193"/>
    <w:rsid w:val="001F1714"/>
    <w:rsid w:val="001F21E0"/>
    <w:rsid w:val="001F26F1"/>
    <w:rsid w:val="001F26FB"/>
    <w:rsid w:val="001F2F70"/>
    <w:rsid w:val="001F3740"/>
    <w:rsid w:val="001F3986"/>
    <w:rsid w:val="001F4234"/>
    <w:rsid w:val="001F4410"/>
    <w:rsid w:val="001F47D0"/>
    <w:rsid w:val="001F5DC9"/>
    <w:rsid w:val="001F7C6C"/>
    <w:rsid w:val="00200C34"/>
    <w:rsid w:val="00200D84"/>
    <w:rsid w:val="002027DF"/>
    <w:rsid w:val="002030FB"/>
    <w:rsid w:val="00203A6E"/>
    <w:rsid w:val="0020481E"/>
    <w:rsid w:val="0020490E"/>
    <w:rsid w:val="00204E93"/>
    <w:rsid w:val="00204FA6"/>
    <w:rsid w:val="002050C5"/>
    <w:rsid w:val="002050F5"/>
    <w:rsid w:val="002051EB"/>
    <w:rsid w:val="00205552"/>
    <w:rsid w:val="00207CC5"/>
    <w:rsid w:val="002100BB"/>
    <w:rsid w:val="002102DD"/>
    <w:rsid w:val="002111CB"/>
    <w:rsid w:val="00211F13"/>
    <w:rsid w:val="002124B1"/>
    <w:rsid w:val="0021428C"/>
    <w:rsid w:val="0021544D"/>
    <w:rsid w:val="002154A0"/>
    <w:rsid w:val="00215E5F"/>
    <w:rsid w:val="00216912"/>
    <w:rsid w:val="00216DFB"/>
    <w:rsid w:val="0021791D"/>
    <w:rsid w:val="002205CB"/>
    <w:rsid w:val="002208FE"/>
    <w:rsid w:val="00220E15"/>
    <w:rsid w:val="00221ECE"/>
    <w:rsid w:val="0022230D"/>
    <w:rsid w:val="00223396"/>
    <w:rsid w:val="00224299"/>
    <w:rsid w:val="00224C35"/>
    <w:rsid w:val="00224E98"/>
    <w:rsid w:val="00225FC8"/>
    <w:rsid w:val="00226C7A"/>
    <w:rsid w:val="00227F44"/>
    <w:rsid w:val="002302C2"/>
    <w:rsid w:val="002306EA"/>
    <w:rsid w:val="0023095E"/>
    <w:rsid w:val="002310C9"/>
    <w:rsid w:val="00231532"/>
    <w:rsid w:val="00231A1A"/>
    <w:rsid w:val="00232365"/>
    <w:rsid w:val="002343B4"/>
    <w:rsid w:val="0023495B"/>
    <w:rsid w:val="00234F3C"/>
    <w:rsid w:val="00235E59"/>
    <w:rsid w:val="002360D5"/>
    <w:rsid w:val="00236A38"/>
    <w:rsid w:val="00236BDF"/>
    <w:rsid w:val="00236F45"/>
    <w:rsid w:val="00236F68"/>
    <w:rsid w:val="00240BAE"/>
    <w:rsid w:val="00240BBE"/>
    <w:rsid w:val="00241630"/>
    <w:rsid w:val="0024178E"/>
    <w:rsid w:val="00241DE1"/>
    <w:rsid w:val="00242517"/>
    <w:rsid w:val="00243348"/>
    <w:rsid w:val="0024497D"/>
    <w:rsid w:val="00244B7E"/>
    <w:rsid w:val="00244FA3"/>
    <w:rsid w:val="002456CA"/>
    <w:rsid w:val="00245988"/>
    <w:rsid w:val="002459E0"/>
    <w:rsid w:val="00245C46"/>
    <w:rsid w:val="00245EC2"/>
    <w:rsid w:val="00247F97"/>
    <w:rsid w:val="00250617"/>
    <w:rsid w:val="00251B76"/>
    <w:rsid w:val="0025271C"/>
    <w:rsid w:val="0025288A"/>
    <w:rsid w:val="002535D8"/>
    <w:rsid w:val="00253B50"/>
    <w:rsid w:val="00253F0C"/>
    <w:rsid w:val="0025436F"/>
    <w:rsid w:val="00255988"/>
    <w:rsid w:val="00257350"/>
    <w:rsid w:val="0025757C"/>
    <w:rsid w:val="00257D56"/>
    <w:rsid w:val="0026107E"/>
    <w:rsid w:val="00261269"/>
    <w:rsid w:val="00262919"/>
    <w:rsid w:val="00263760"/>
    <w:rsid w:val="00264059"/>
    <w:rsid w:val="00264686"/>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894"/>
    <w:rsid w:val="00280A5A"/>
    <w:rsid w:val="00280FE7"/>
    <w:rsid w:val="002815C4"/>
    <w:rsid w:val="0028179C"/>
    <w:rsid w:val="00282303"/>
    <w:rsid w:val="0028302C"/>
    <w:rsid w:val="00283809"/>
    <w:rsid w:val="002849CA"/>
    <w:rsid w:val="00284B3E"/>
    <w:rsid w:val="002868B6"/>
    <w:rsid w:val="0028728A"/>
    <w:rsid w:val="00287A1F"/>
    <w:rsid w:val="0029062E"/>
    <w:rsid w:val="00290F6B"/>
    <w:rsid w:val="00291A33"/>
    <w:rsid w:val="00291A6F"/>
    <w:rsid w:val="0029445C"/>
    <w:rsid w:val="00295D73"/>
    <w:rsid w:val="00295E08"/>
    <w:rsid w:val="00296582"/>
    <w:rsid w:val="00296F29"/>
    <w:rsid w:val="00296FF3"/>
    <w:rsid w:val="002970DE"/>
    <w:rsid w:val="00297580"/>
    <w:rsid w:val="00297AEF"/>
    <w:rsid w:val="00297E28"/>
    <w:rsid w:val="00297E73"/>
    <w:rsid w:val="002A0D83"/>
    <w:rsid w:val="002A28F6"/>
    <w:rsid w:val="002A2A03"/>
    <w:rsid w:val="002A2FAC"/>
    <w:rsid w:val="002A345E"/>
    <w:rsid w:val="002A4CCF"/>
    <w:rsid w:val="002A69C1"/>
    <w:rsid w:val="002A7656"/>
    <w:rsid w:val="002A7AAB"/>
    <w:rsid w:val="002A7F43"/>
    <w:rsid w:val="002B0CC8"/>
    <w:rsid w:val="002B1B36"/>
    <w:rsid w:val="002B1B82"/>
    <w:rsid w:val="002B2017"/>
    <w:rsid w:val="002B23C6"/>
    <w:rsid w:val="002B2762"/>
    <w:rsid w:val="002B383A"/>
    <w:rsid w:val="002B38FA"/>
    <w:rsid w:val="002B4164"/>
    <w:rsid w:val="002B48AC"/>
    <w:rsid w:val="002B4ABB"/>
    <w:rsid w:val="002B5A0B"/>
    <w:rsid w:val="002B5AFE"/>
    <w:rsid w:val="002B736F"/>
    <w:rsid w:val="002B7668"/>
    <w:rsid w:val="002B7F3F"/>
    <w:rsid w:val="002C1E92"/>
    <w:rsid w:val="002C33E0"/>
    <w:rsid w:val="002C3B44"/>
    <w:rsid w:val="002C4BB4"/>
    <w:rsid w:val="002C4FBA"/>
    <w:rsid w:val="002C57AC"/>
    <w:rsid w:val="002C5A97"/>
    <w:rsid w:val="002D0789"/>
    <w:rsid w:val="002D0DB4"/>
    <w:rsid w:val="002D1507"/>
    <w:rsid w:val="002D1C3F"/>
    <w:rsid w:val="002D1F70"/>
    <w:rsid w:val="002D2458"/>
    <w:rsid w:val="002D2ABC"/>
    <w:rsid w:val="002D2EDD"/>
    <w:rsid w:val="002D35C4"/>
    <w:rsid w:val="002D472B"/>
    <w:rsid w:val="002D4F2F"/>
    <w:rsid w:val="002D5685"/>
    <w:rsid w:val="002D5739"/>
    <w:rsid w:val="002D5C1C"/>
    <w:rsid w:val="002D64A7"/>
    <w:rsid w:val="002D772C"/>
    <w:rsid w:val="002D7823"/>
    <w:rsid w:val="002E0655"/>
    <w:rsid w:val="002E18EF"/>
    <w:rsid w:val="002E21D7"/>
    <w:rsid w:val="002E2D31"/>
    <w:rsid w:val="002E378D"/>
    <w:rsid w:val="002E3BBA"/>
    <w:rsid w:val="002E418D"/>
    <w:rsid w:val="002E503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55C9"/>
    <w:rsid w:val="002F5B78"/>
    <w:rsid w:val="002F625C"/>
    <w:rsid w:val="002F6285"/>
    <w:rsid w:val="002F6B37"/>
    <w:rsid w:val="002F6D9F"/>
    <w:rsid w:val="00301C65"/>
    <w:rsid w:val="00301E9F"/>
    <w:rsid w:val="003021FA"/>
    <w:rsid w:val="003039B3"/>
    <w:rsid w:val="00303C54"/>
    <w:rsid w:val="00303D6B"/>
    <w:rsid w:val="00304457"/>
    <w:rsid w:val="003047A7"/>
    <w:rsid w:val="0030518E"/>
    <w:rsid w:val="00305DE0"/>
    <w:rsid w:val="00306C60"/>
    <w:rsid w:val="00306D62"/>
    <w:rsid w:val="003074FA"/>
    <w:rsid w:val="00307ADC"/>
    <w:rsid w:val="00307B21"/>
    <w:rsid w:val="00310B8E"/>
    <w:rsid w:val="0031140A"/>
    <w:rsid w:val="0031322E"/>
    <w:rsid w:val="003139B5"/>
    <w:rsid w:val="00313D95"/>
    <w:rsid w:val="00315921"/>
    <w:rsid w:val="00316566"/>
    <w:rsid w:val="00316BF9"/>
    <w:rsid w:val="00316E3B"/>
    <w:rsid w:val="003172C0"/>
    <w:rsid w:val="00320402"/>
    <w:rsid w:val="00320889"/>
    <w:rsid w:val="0032113B"/>
    <w:rsid w:val="00321B1E"/>
    <w:rsid w:val="00323608"/>
    <w:rsid w:val="00323ACF"/>
    <w:rsid w:val="00323F52"/>
    <w:rsid w:val="00324A6A"/>
    <w:rsid w:val="003256F9"/>
    <w:rsid w:val="00325E7E"/>
    <w:rsid w:val="00326557"/>
    <w:rsid w:val="0032656D"/>
    <w:rsid w:val="00326B3E"/>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1DBD"/>
    <w:rsid w:val="00342301"/>
    <w:rsid w:val="00344E87"/>
    <w:rsid w:val="00345127"/>
    <w:rsid w:val="00345178"/>
    <w:rsid w:val="0034587D"/>
    <w:rsid w:val="003458C3"/>
    <w:rsid w:val="00345944"/>
    <w:rsid w:val="00346B72"/>
    <w:rsid w:val="00346BE2"/>
    <w:rsid w:val="003471E2"/>
    <w:rsid w:val="00347C0D"/>
    <w:rsid w:val="00351317"/>
    <w:rsid w:val="00351496"/>
    <w:rsid w:val="003518E7"/>
    <w:rsid w:val="003537AA"/>
    <w:rsid w:val="003541F9"/>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62E5"/>
    <w:rsid w:val="0037757C"/>
    <w:rsid w:val="0037757D"/>
    <w:rsid w:val="0038067E"/>
    <w:rsid w:val="003820B3"/>
    <w:rsid w:val="003829C1"/>
    <w:rsid w:val="00382A79"/>
    <w:rsid w:val="00382BFA"/>
    <w:rsid w:val="003835AD"/>
    <w:rsid w:val="00383BB7"/>
    <w:rsid w:val="00385B9B"/>
    <w:rsid w:val="00386FE5"/>
    <w:rsid w:val="0038729C"/>
    <w:rsid w:val="003878F8"/>
    <w:rsid w:val="00387FDE"/>
    <w:rsid w:val="00390663"/>
    <w:rsid w:val="0039069F"/>
    <w:rsid w:val="003907A6"/>
    <w:rsid w:val="0039263A"/>
    <w:rsid w:val="00393091"/>
    <w:rsid w:val="0039418E"/>
    <w:rsid w:val="00395A5C"/>
    <w:rsid w:val="00395D10"/>
    <w:rsid w:val="00395FA5"/>
    <w:rsid w:val="003967B7"/>
    <w:rsid w:val="003969AA"/>
    <w:rsid w:val="00397531"/>
    <w:rsid w:val="00397E8C"/>
    <w:rsid w:val="003A082B"/>
    <w:rsid w:val="003A0ADE"/>
    <w:rsid w:val="003A11D2"/>
    <w:rsid w:val="003A16E2"/>
    <w:rsid w:val="003A1721"/>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2172"/>
    <w:rsid w:val="003B2EE4"/>
    <w:rsid w:val="003B3ACF"/>
    <w:rsid w:val="003B412B"/>
    <w:rsid w:val="003B4C3C"/>
    <w:rsid w:val="003B5CF0"/>
    <w:rsid w:val="003B5FB9"/>
    <w:rsid w:val="003B610C"/>
    <w:rsid w:val="003B6252"/>
    <w:rsid w:val="003B68B5"/>
    <w:rsid w:val="003B6B2E"/>
    <w:rsid w:val="003B78B1"/>
    <w:rsid w:val="003C0DB1"/>
    <w:rsid w:val="003C140B"/>
    <w:rsid w:val="003C235C"/>
    <w:rsid w:val="003C371E"/>
    <w:rsid w:val="003C3BA1"/>
    <w:rsid w:val="003C470A"/>
    <w:rsid w:val="003C644B"/>
    <w:rsid w:val="003C6BEA"/>
    <w:rsid w:val="003C71FE"/>
    <w:rsid w:val="003C75CB"/>
    <w:rsid w:val="003D00A3"/>
    <w:rsid w:val="003D04CE"/>
    <w:rsid w:val="003D084D"/>
    <w:rsid w:val="003D0D08"/>
    <w:rsid w:val="003D2262"/>
    <w:rsid w:val="003D2ED3"/>
    <w:rsid w:val="003D311D"/>
    <w:rsid w:val="003D3EC4"/>
    <w:rsid w:val="003D40DF"/>
    <w:rsid w:val="003D4368"/>
    <w:rsid w:val="003D471A"/>
    <w:rsid w:val="003D499E"/>
    <w:rsid w:val="003D4DE1"/>
    <w:rsid w:val="003D4E8F"/>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2"/>
    <w:rsid w:val="003F3836"/>
    <w:rsid w:val="003F4668"/>
    <w:rsid w:val="003F4F8C"/>
    <w:rsid w:val="003F54C4"/>
    <w:rsid w:val="003F66CC"/>
    <w:rsid w:val="003F67D2"/>
    <w:rsid w:val="003F6DB7"/>
    <w:rsid w:val="004000AE"/>
    <w:rsid w:val="00400B5B"/>
    <w:rsid w:val="0040151C"/>
    <w:rsid w:val="00401927"/>
    <w:rsid w:val="00403858"/>
    <w:rsid w:val="00403B97"/>
    <w:rsid w:val="004041B3"/>
    <w:rsid w:val="00404269"/>
    <w:rsid w:val="00404F8A"/>
    <w:rsid w:val="0040505D"/>
    <w:rsid w:val="0040523A"/>
    <w:rsid w:val="00406079"/>
    <w:rsid w:val="00406760"/>
    <w:rsid w:val="0041005C"/>
    <w:rsid w:val="00410068"/>
    <w:rsid w:val="00411DA0"/>
    <w:rsid w:val="00412AE3"/>
    <w:rsid w:val="00412B14"/>
    <w:rsid w:val="00412FF2"/>
    <w:rsid w:val="00413090"/>
    <w:rsid w:val="00413B90"/>
    <w:rsid w:val="00413DCB"/>
    <w:rsid w:val="00414AD3"/>
    <w:rsid w:val="004155F6"/>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301A4"/>
    <w:rsid w:val="0043075D"/>
    <w:rsid w:val="00430C1F"/>
    <w:rsid w:val="00430E0D"/>
    <w:rsid w:val="00432201"/>
    <w:rsid w:val="0043236A"/>
    <w:rsid w:val="0043250B"/>
    <w:rsid w:val="0043332C"/>
    <w:rsid w:val="00433F00"/>
    <w:rsid w:val="004340D7"/>
    <w:rsid w:val="004365C6"/>
    <w:rsid w:val="00436E4C"/>
    <w:rsid w:val="00437BEB"/>
    <w:rsid w:val="00437F04"/>
    <w:rsid w:val="004409C4"/>
    <w:rsid w:val="00440A46"/>
    <w:rsid w:val="00440B4A"/>
    <w:rsid w:val="004411D8"/>
    <w:rsid w:val="00441201"/>
    <w:rsid w:val="0044134D"/>
    <w:rsid w:val="004424F9"/>
    <w:rsid w:val="0044477F"/>
    <w:rsid w:val="00445006"/>
    <w:rsid w:val="0044617F"/>
    <w:rsid w:val="0044643A"/>
    <w:rsid w:val="00450DA1"/>
    <w:rsid w:val="004518CD"/>
    <w:rsid w:val="0045191C"/>
    <w:rsid w:val="0045416E"/>
    <w:rsid w:val="004543CC"/>
    <w:rsid w:val="004545E3"/>
    <w:rsid w:val="00454B4A"/>
    <w:rsid w:val="00455543"/>
    <w:rsid w:val="00456C2C"/>
    <w:rsid w:val="004576F9"/>
    <w:rsid w:val="004578E9"/>
    <w:rsid w:val="00457C9A"/>
    <w:rsid w:val="004610F9"/>
    <w:rsid w:val="00461B9C"/>
    <w:rsid w:val="004631F0"/>
    <w:rsid w:val="00463526"/>
    <w:rsid w:val="00465C6E"/>
    <w:rsid w:val="00466D0B"/>
    <w:rsid w:val="004677C2"/>
    <w:rsid w:val="00467DBA"/>
    <w:rsid w:val="0047003B"/>
    <w:rsid w:val="00470AAE"/>
    <w:rsid w:val="00470E3A"/>
    <w:rsid w:val="004717C7"/>
    <w:rsid w:val="00472211"/>
    <w:rsid w:val="004737A0"/>
    <w:rsid w:val="00473A4F"/>
    <w:rsid w:val="00474101"/>
    <w:rsid w:val="004741D1"/>
    <w:rsid w:val="00475175"/>
    <w:rsid w:val="00475966"/>
    <w:rsid w:val="00475DC2"/>
    <w:rsid w:val="00475F77"/>
    <w:rsid w:val="00476C2E"/>
    <w:rsid w:val="0047705A"/>
    <w:rsid w:val="00480358"/>
    <w:rsid w:val="00482E41"/>
    <w:rsid w:val="004841FA"/>
    <w:rsid w:val="004843C9"/>
    <w:rsid w:val="00484665"/>
    <w:rsid w:val="00484A74"/>
    <w:rsid w:val="00484AD7"/>
    <w:rsid w:val="004850BE"/>
    <w:rsid w:val="00485739"/>
    <w:rsid w:val="004862E3"/>
    <w:rsid w:val="00486557"/>
    <w:rsid w:val="00490019"/>
    <w:rsid w:val="00490030"/>
    <w:rsid w:val="0049028D"/>
    <w:rsid w:val="00490E9F"/>
    <w:rsid w:val="00491149"/>
    <w:rsid w:val="004913B3"/>
    <w:rsid w:val="004916DB"/>
    <w:rsid w:val="00491DC6"/>
    <w:rsid w:val="00492616"/>
    <w:rsid w:val="00492676"/>
    <w:rsid w:val="00492ABF"/>
    <w:rsid w:val="0049417E"/>
    <w:rsid w:val="004964D7"/>
    <w:rsid w:val="004A1170"/>
    <w:rsid w:val="004A19CE"/>
    <w:rsid w:val="004A1D9A"/>
    <w:rsid w:val="004A235A"/>
    <w:rsid w:val="004A28CB"/>
    <w:rsid w:val="004A40B5"/>
    <w:rsid w:val="004A4AE7"/>
    <w:rsid w:val="004A515F"/>
    <w:rsid w:val="004A6688"/>
    <w:rsid w:val="004A6811"/>
    <w:rsid w:val="004A70D1"/>
    <w:rsid w:val="004A754C"/>
    <w:rsid w:val="004A79DD"/>
    <w:rsid w:val="004B006E"/>
    <w:rsid w:val="004B0951"/>
    <w:rsid w:val="004B1323"/>
    <w:rsid w:val="004B13C2"/>
    <w:rsid w:val="004B16D4"/>
    <w:rsid w:val="004B2164"/>
    <w:rsid w:val="004B2322"/>
    <w:rsid w:val="004B2994"/>
    <w:rsid w:val="004B30D7"/>
    <w:rsid w:val="004B3DFA"/>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2549"/>
    <w:rsid w:val="004C285A"/>
    <w:rsid w:val="004C37B9"/>
    <w:rsid w:val="004C429B"/>
    <w:rsid w:val="004C4307"/>
    <w:rsid w:val="004C46A2"/>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2A8"/>
    <w:rsid w:val="004D634F"/>
    <w:rsid w:val="004D6546"/>
    <w:rsid w:val="004D6F37"/>
    <w:rsid w:val="004D7210"/>
    <w:rsid w:val="004E041D"/>
    <w:rsid w:val="004E0702"/>
    <w:rsid w:val="004E135E"/>
    <w:rsid w:val="004E2AB1"/>
    <w:rsid w:val="004E2B04"/>
    <w:rsid w:val="004E33F2"/>
    <w:rsid w:val="004E3404"/>
    <w:rsid w:val="004E4487"/>
    <w:rsid w:val="004E5910"/>
    <w:rsid w:val="004E6D12"/>
    <w:rsid w:val="004E6E17"/>
    <w:rsid w:val="004E7352"/>
    <w:rsid w:val="004F0B28"/>
    <w:rsid w:val="004F2342"/>
    <w:rsid w:val="004F2864"/>
    <w:rsid w:val="004F3496"/>
    <w:rsid w:val="004F3763"/>
    <w:rsid w:val="004F3A60"/>
    <w:rsid w:val="004F3E9F"/>
    <w:rsid w:val="004F67B2"/>
    <w:rsid w:val="004F72C4"/>
    <w:rsid w:val="004F7390"/>
    <w:rsid w:val="004F786B"/>
    <w:rsid w:val="00500EEB"/>
    <w:rsid w:val="00501086"/>
    <w:rsid w:val="00502819"/>
    <w:rsid w:val="00504AD7"/>
    <w:rsid w:val="0050537D"/>
    <w:rsid w:val="0050623A"/>
    <w:rsid w:val="00506889"/>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8FB"/>
    <w:rsid w:val="00516F75"/>
    <w:rsid w:val="00520166"/>
    <w:rsid w:val="0052037F"/>
    <w:rsid w:val="00521831"/>
    <w:rsid w:val="00521CED"/>
    <w:rsid w:val="00521E5B"/>
    <w:rsid w:val="005223BF"/>
    <w:rsid w:val="005223F5"/>
    <w:rsid w:val="00523553"/>
    <w:rsid w:val="005238BD"/>
    <w:rsid w:val="0052514D"/>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5968"/>
    <w:rsid w:val="00536410"/>
    <w:rsid w:val="00536481"/>
    <w:rsid w:val="005378A8"/>
    <w:rsid w:val="0054038D"/>
    <w:rsid w:val="00540585"/>
    <w:rsid w:val="005405FD"/>
    <w:rsid w:val="00540FF1"/>
    <w:rsid w:val="0054209D"/>
    <w:rsid w:val="00542692"/>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71468"/>
    <w:rsid w:val="0057150A"/>
    <w:rsid w:val="005724A0"/>
    <w:rsid w:val="005724EB"/>
    <w:rsid w:val="005730B6"/>
    <w:rsid w:val="00574448"/>
    <w:rsid w:val="00575075"/>
    <w:rsid w:val="00576D6F"/>
    <w:rsid w:val="005815F4"/>
    <w:rsid w:val="0058182C"/>
    <w:rsid w:val="005827F2"/>
    <w:rsid w:val="00583227"/>
    <w:rsid w:val="005835A3"/>
    <w:rsid w:val="00583AC7"/>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0A6"/>
    <w:rsid w:val="00595785"/>
    <w:rsid w:val="005958EC"/>
    <w:rsid w:val="00596009"/>
    <w:rsid w:val="0059606F"/>
    <w:rsid w:val="0059648C"/>
    <w:rsid w:val="0059686C"/>
    <w:rsid w:val="00596887"/>
    <w:rsid w:val="00596F8B"/>
    <w:rsid w:val="005A053D"/>
    <w:rsid w:val="005A05AE"/>
    <w:rsid w:val="005A093F"/>
    <w:rsid w:val="005A3396"/>
    <w:rsid w:val="005A376F"/>
    <w:rsid w:val="005A3C1C"/>
    <w:rsid w:val="005A44A1"/>
    <w:rsid w:val="005A615E"/>
    <w:rsid w:val="005A752D"/>
    <w:rsid w:val="005A76B7"/>
    <w:rsid w:val="005A7AF9"/>
    <w:rsid w:val="005B030A"/>
    <w:rsid w:val="005B07A1"/>
    <w:rsid w:val="005B0859"/>
    <w:rsid w:val="005B1834"/>
    <w:rsid w:val="005B1F1F"/>
    <w:rsid w:val="005B2685"/>
    <w:rsid w:val="005B278C"/>
    <w:rsid w:val="005B2A74"/>
    <w:rsid w:val="005B2AD3"/>
    <w:rsid w:val="005B3F09"/>
    <w:rsid w:val="005B4262"/>
    <w:rsid w:val="005B4518"/>
    <w:rsid w:val="005B4697"/>
    <w:rsid w:val="005B4E63"/>
    <w:rsid w:val="005B4EAD"/>
    <w:rsid w:val="005B550A"/>
    <w:rsid w:val="005B65FA"/>
    <w:rsid w:val="005C0389"/>
    <w:rsid w:val="005C15B5"/>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5B99"/>
    <w:rsid w:val="005E65BB"/>
    <w:rsid w:val="005E6668"/>
    <w:rsid w:val="005F0CE4"/>
    <w:rsid w:val="005F0F3C"/>
    <w:rsid w:val="005F259B"/>
    <w:rsid w:val="005F3246"/>
    <w:rsid w:val="005F4298"/>
    <w:rsid w:val="005F4329"/>
    <w:rsid w:val="005F44CA"/>
    <w:rsid w:val="005F49FE"/>
    <w:rsid w:val="005F56B6"/>
    <w:rsid w:val="005F5B7B"/>
    <w:rsid w:val="005F5BD3"/>
    <w:rsid w:val="005F5CDE"/>
    <w:rsid w:val="005F5F70"/>
    <w:rsid w:val="005F6100"/>
    <w:rsid w:val="005F61F9"/>
    <w:rsid w:val="005F75E9"/>
    <w:rsid w:val="005F7643"/>
    <w:rsid w:val="005F7D0A"/>
    <w:rsid w:val="00600733"/>
    <w:rsid w:val="006007DD"/>
    <w:rsid w:val="006012A9"/>
    <w:rsid w:val="00601C04"/>
    <w:rsid w:val="0060439A"/>
    <w:rsid w:val="00604759"/>
    <w:rsid w:val="00606D1D"/>
    <w:rsid w:val="00607313"/>
    <w:rsid w:val="00607980"/>
    <w:rsid w:val="00607B34"/>
    <w:rsid w:val="00610F72"/>
    <w:rsid w:val="00611594"/>
    <w:rsid w:val="006120FB"/>
    <w:rsid w:val="00612DA9"/>
    <w:rsid w:val="0061467A"/>
    <w:rsid w:val="0061557C"/>
    <w:rsid w:val="00615818"/>
    <w:rsid w:val="006174BA"/>
    <w:rsid w:val="00617CCD"/>
    <w:rsid w:val="00617E42"/>
    <w:rsid w:val="00617FA4"/>
    <w:rsid w:val="00620BAA"/>
    <w:rsid w:val="00621440"/>
    <w:rsid w:val="0062158F"/>
    <w:rsid w:val="00621945"/>
    <w:rsid w:val="00622D52"/>
    <w:rsid w:val="00623C7D"/>
    <w:rsid w:val="00625477"/>
    <w:rsid w:val="00625614"/>
    <w:rsid w:val="006256F3"/>
    <w:rsid w:val="00625E37"/>
    <w:rsid w:val="00625F19"/>
    <w:rsid w:val="00625F2D"/>
    <w:rsid w:val="0062770A"/>
    <w:rsid w:val="0062787A"/>
    <w:rsid w:val="00627895"/>
    <w:rsid w:val="006304F6"/>
    <w:rsid w:val="0063061F"/>
    <w:rsid w:val="006329B8"/>
    <w:rsid w:val="00633747"/>
    <w:rsid w:val="00633933"/>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04E9"/>
    <w:rsid w:val="00651657"/>
    <w:rsid w:val="00651693"/>
    <w:rsid w:val="00651C6A"/>
    <w:rsid w:val="00651F00"/>
    <w:rsid w:val="00652D97"/>
    <w:rsid w:val="00652F0C"/>
    <w:rsid w:val="00653719"/>
    <w:rsid w:val="00653F78"/>
    <w:rsid w:val="00654A5A"/>
    <w:rsid w:val="006553B9"/>
    <w:rsid w:val="006557F8"/>
    <w:rsid w:val="006559F1"/>
    <w:rsid w:val="00656031"/>
    <w:rsid w:val="006563B4"/>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9D8"/>
    <w:rsid w:val="00671EE7"/>
    <w:rsid w:val="00671F13"/>
    <w:rsid w:val="0067220B"/>
    <w:rsid w:val="0067289C"/>
    <w:rsid w:val="00672C5A"/>
    <w:rsid w:val="0067321E"/>
    <w:rsid w:val="00674624"/>
    <w:rsid w:val="0067520C"/>
    <w:rsid w:val="00675BD2"/>
    <w:rsid w:val="00676296"/>
    <w:rsid w:val="00676A91"/>
    <w:rsid w:val="0067766C"/>
    <w:rsid w:val="006777BA"/>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438C"/>
    <w:rsid w:val="00695C98"/>
    <w:rsid w:val="006962BD"/>
    <w:rsid w:val="0069635A"/>
    <w:rsid w:val="0069675D"/>
    <w:rsid w:val="00697417"/>
    <w:rsid w:val="006976C4"/>
    <w:rsid w:val="006A20FA"/>
    <w:rsid w:val="006A2ABF"/>
    <w:rsid w:val="006A2B37"/>
    <w:rsid w:val="006A3281"/>
    <w:rsid w:val="006A45C5"/>
    <w:rsid w:val="006A4C27"/>
    <w:rsid w:val="006A5519"/>
    <w:rsid w:val="006A717A"/>
    <w:rsid w:val="006A7C9F"/>
    <w:rsid w:val="006B0294"/>
    <w:rsid w:val="006B07E5"/>
    <w:rsid w:val="006B0B31"/>
    <w:rsid w:val="006B115D"/>
    <w:rsid w:val="006B3423"/>
    <w:rsid w:val="006B4545"/>
    <w:rsid w:val="006B5618"/>
    <w:rsid w:val="006B5D6C"/>
    <w:rsid w:val="006B6B4F"/>
    <w:rsid w:val="006B6FE8"/>
    <w:rsid w:val="006B7347"/>
    <w:rsid w:val="006B73BF"/>
    <w:rsid w:val="006C06D3"/>
    <w:rsid w:val="006C0CFC"/>
    <w:rsid w:val="006C15B9"/>
    <w:rsid w:val="006C1920"/>
    <w:rsid w:val="006C2A1B"/>
    <w:rsid w:val="006C3B58"/>
    <w:rsid w:val="006C3D2B"/>
    <w:rsid w:val="006C3E48"/>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D86"/>
    <w:rsid w:val="006D618C"/>
    <w:rsid w:val="006D61B0"/>
    <w:rsid w:val="006D6F20"/>
    <w:rsid w:val="006D7C06"/>
    <w:rsid w:val="006E0188"/>
    <w:rsid w:val="006E0313"/>
    <w:rsid w:val="006E08C4"/>
    <w:rsid w:val="006E0B58"/>
    <w:rsid w:val="006E18AB"/>
    <w:rsid w:val="006E1E58"/>
    <w:rsid w:val="006E2C0C"/>
    <w:rsid w:val="006E30C9"/>
    <w:rsid w:val="006E33A0"/>
    <w:rsid w:val="006E369F"/>
    <w:rsid w:val="006E39AA"/>
    <w:rsid w:val="006E4627"/>
    <w:rsid w:val="006E48AB"/>
    <w:rsid w:val="006E61E4"/>
    <w:rsid w:val="006E6262"/>
    <w:rsid w:val="006E689E"/>
    <w:rsid w:val="006E75A5"/>
    <w:rsid w:val="006E7729"/>
    <w:rsid w:val="006E7737"/>
    <w:rsid w:val="006E77EF"/>
    <w:rsid w:val="006E7982"/>
    <w:rsid w:val="006F0587"/>
    <w:rsid w:val="006F0A7A"/>
    <w:rsid w:val="006F0C8E"/>
    <w:rsid w:val="006F1528"/>
    <w:rsid w:val="006F1D09"/>
    <w:rsid w:val="006F34B1"/>
    <w:rsid w:val="006F34BD"/>
    <w:rsid w:val="006F36C1"/>
    <w:rsid w:val="006F3834"/>
    <w:rsid w:val="006F38B5"/>
    <w:rsid w:val="006F38CF"/>
    <w:rsid w:val="006F3DD6"/>
    <w:rsid w:val="006F440C"/>
    <w:rsid w:val="006F4A9B"/>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46AA"/>
    <w:rsid w:val="007048D1"/>
    <w:rsid w:val="00706A7F"/>
    <w:rsid w:val="0070714C"/>
    <w:rsid w:val="00710C80"/>
    <w:rsid w:val="00711AA6"/>
    <w:rsid w:val="007123C7"/>
    <w:rsid w:val="00712503"/>
    <w:rsid w:val="00712562"/>
    <w:rsid w:val="00712A07"/>
    <w:rsid w:val="00712C1C"/>
    <w:rsid w:val="007135AB"/>
    <w:rsid w:val="00713970"/>
    <w:rsid w:val="007145C1"/>
    <w:rsid w:val="00714F6A"/>
    <w:rsid w:val="00715648"/>
    <w:rsid w:val="0071643E"/>
    <w:rsid w:val="00716851"/>
    <w:rsid w:val="00716F81"/>
    <w:rsid w:val="00717353"/>
    <w:rsid w:val="00717DF5"/>
    <w:rsid w:val="007202BA"/>
    <w:rsid w:val="007221EE"/>
    <w:rsid w:val="00722666"/>
    <w:rsid w:val="00722C78"/>
    <w:rsid w:val="00722D08"/>
    <w:rsid w:val="007245A7"/>
    <w:rsid w:val="00725EE1"/>
    <w:rsid w:val="0072689E"/>
    <w:rsid w:val="00726D89"/>
    <w:rsid w:val="00726E68"/>
    <w:rsid w:val="00727965"/>
    <w:rsid w:val="00727AF2"/>
    <w:rsid w:val="007302B0"/>
    <w:rsid w:val="0073072D"/>
    <w:rsid w:val="00730B75"/>
    <w:rsid w:val="00731337"/>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7CB"/>
    <w:rsid w:val="00737BB6"/>
    <w:rsid w:val="00737E2A"/>
    <w:rsid w:val="0074002F"/>
    <w:rsid w:val="007408BC"/>
    <w:rsid w:val="00740C85"/>
    <w:rsid w:val="00740EF9"/>
    <w:rsid w:val="00741142"/>
    <w:rsid w:val="00741371"/>
    <w:rsid w:val="00741C86"/>
    <w:rsid w:val="00741D4F"/>
    <w:rsid w:val="007420F3"/>
    <w:rsid w:val="0074263D"/>
    <w:rsid w:val="00742646"/>
    <w:rsid w:val="007428FE"/>
    <w:rsid w:val="007435D1"/>
    <w:rsid w:val="007436F6"/>
    <w:rsid w:val="00744C79"/>
    <w:rsid w:val="00745073"/>
    <w:rsid w:val="00745ED4"/>
    <w:rsid w:val="00746B1E"/>
    <w:rsid w:val="00746D99"/>
    <w:rsid w:val="00747467"/>
    <w:rsid w:val="00747D2C"/>
    <w:rsid w:val="00750196"/>
    <w:rsid w:val="00750545"/>
    <w:rsid w:val="00750BD2"/>
    <w:rsid w:val="0075126F"/>
    <w:rsid w:val="00751572"/>
    <w:rsid w:val="007515A3"/>
    <w:rsid w:val="0075353C"/>
    <w:rsid w:val="00753A3C"/>
    <w:rsid w:val="00757A0B"/>
    <w:rsid w:val="00757D0A"/>
    <w:rsid w:val="0076164D"/>
    <w:rsid w:val="007630A8"/>
    <w:rsid w:val="00763F34"/>
    <w:rsid w:val="0076437C"/>
    <w:rsid w:val="0076521F"/>
    <w:rsid w:val="007659D3"/>
    <w:rsid w:val="00765A98"/>
    <w:rsid w:val="00766B6A"/>
    <w:rsid w:val="00766EE5"/>
    <w:rsid w:val="00767001"/>
    <w:rsid w:val="00767B12"/>
    <w:rsid w:val="00771175"/>
    <w:rsid w:val="007719EA"/>
    <w:rsid w:val="007733DE"/>
    <w:rsid w:val="007746D5"/>
    <w:rsid w:val="007747DC"/>
    <w:rsid w:val="00774BD5"/>
    <w:rsid w:val="00774E53"/>
    <w:rsid w:val="007759CE"/>
    <w:rsid w:val="007759E8"/>
    <w:rsid w:val="0077623F"/>
    <w:rsid w:val="00776C96"/>
    <w:rsid w:val="0077705E"/>
    <w:rsid w:val="00777614"/>
    <w:rsid w:val="00780101"/>
    <w:rsid w:val="00780217"/>
    <w:rsid w:val="00780DBF"/>
    <w:rsid w:val="007817BA"/>
    <w:rsid w:val="00782875"/>
    <w:rsid w:val="00782E96"/>
    <w:rsid w:val="0078418C"/>
    <w:rsid w:val="00784245"/>
    <w:rsid w:val="00784FD6"/>
    <w:rsid w:val="0078547A"/>
    <w:rsid w:val="00785CC7"/>
    <w:rsid w:val="0078641F"/>
    <w:rsid w:val="00786D4B"/>
    <w:rsid w:val="00786E91"/>
    <w:rsid w:val="00787515"/>
    <w:rsid w:val="007902F0"/>
    <w:rsid w:val="0079151A"/>
    <w:rsid w:val="007929C0"/>
    <w:rsid w:val="00792D77"/>
    <w:rsid w:val="007949BD"/>
    <w:rsid w:val="0079533A"/>
    <w:rsid w:val="00795D33"/>
    <w:rsid w:val="00795DB5"/>
    <w:rsid w:val="00796396"/>
    <w:rsid w:val="00796639"/>
    <w:rsid w:val="0079669C"/>
    <w:rsid w:val="0079714B"/>
    <w:rsid w:val="007975E4"/>
    <w:rsid w:val="007A00DE"/>
    <w:rsid w:val="007A0321"/>
    <w:rsid w:val="007A0C78"/>
    <w:rsid w:val="007A0D08"/>
    <w:rsid w:val="007A23CC"/>
    <w:rsid w:val="007A2A1F"/>
    <w:rsid w:val="007A33A6"/>
    <w:rsid w:val="007A3CE7"/>
    <w:rsid w:val="007A4C03"/>
    <w:rsid w:val="007A64F4"/>
    <w:rsid w:val="007A66B7"/>
    <w:rsid w:val="007A66BB"/>
    <w:rsid w:val="007A76B3"/>
    <w:rsid w:val="007A7D32"/>
    <w:rsid w:val="007B1114"/>
    <w:rsid w:val="007B119B"/>
    <w:rsid w:val="007B12AA"/>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651E"/>
    <w:rsid w:val="007B7F79"/>
    <w:rsid w:val="007C0537"/>
    <w:rsid w:val="007C2542"/>
    <w:rsid w:val="007C2982"/>
    <w:rsid w:val="007C29C4"/>
    <w:rsid w:val="007C375B"/>
    <w:rsid w:val="007C3A2A"/>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0AE9"/>
    <w:rsid w:val="008116E9"/>
    <w:rsid w:val="00811A48"/>
    <w:rsid w:val="00811E81"/>
    <w:rsid w:val="00812893"/>
    <w:rsid w:val="008131FB"/>
    <w:rsid w:val="00813922"/>
    <w:rsid w:val="0081463F"/>
    <w:rsid w:val="008148CD"/>
    <w:rsid w:val="00815395"/>
    <w:rsid w:val="00816B7C"/>
    <w:rsid w:val="00816EC8"/>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58D3"/>
    <w:rsid w:val="008261E3"/>
    <w:rsid w:val="008302FF"/>
    <w:rsid w:val="00830762"/>
    <w:rsid w:val="00830C6A"/>
    <w:rsid w:val="008310F1"/>
    <w:rsid w:val="00831575"/>
    <w:rsid w:val="008320D7"/>
    <w:rsid w:val="008321DC"/>
    <w:rsid w:val="008339DA"/>
    <w:rsid w:val="00833E89"/>
    <w:rsid w:val="008347C2"/>
    <w:rsid w:val="00834909"/>
    <w:rsid w:val="00834996"/>
    <w:rsid w:val="008355B0"/>
    <w:rsid w:val="00837706"/>
    <w:rsid w:val="00837CA3"/>
    <w:rsid w:val="0084092D"/>
    <w:rsid w:val="008413B6"/>
    <w:rsid w:val="008413C8"/>
    <w:rsid w:val="00841D5A"/>
    <w:rsid w:val="00841EA4"/>
    <w:rsid w:val="00842273"/>
    <w:rsid w:val="00842D7C"/>
    <w:rsid w:val="008438A8"/>
    <w:rsid w:val="00844673"/>
    <w:rsid w:val="00845218"/>
    <w:rsid w:val="00845CAC"/>
    <w:rsid w:val="0084646C"/>
    <w:rsid w:val="00846546"/>
    <w:rsid w:val="00846596"/>
    <w:rsid w:val="0084671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0401"/>
    <w:rsid w:val="0086063A"/>
    <w:rsid w:val="00861072"/>
    <w:rsid w:val="00861D2E"/>
    <w:rsid w:val="00861DCD"/>
    <w:rsid w:val="0086208E"/>
    <w:rsid w:val="00862CEC"/>
    <w:rsid w:val="00862E4F"/>
    <w:rsid w:val="0086440E"/>
    <w:rsid w:val="00864627"/>
    <w:rsid w:val="00865336"/>
    <w:rsid w:val="008653B3"/>
    <w:rsid w:val="0086691F"/>
    <w:rsid w:val="008672A5"/>
    <w:rsid w:val="008672D6"/>
    <w:rsid w:val="0086784D"/>
    <w:rsid w:val="00870582"/>
    <w:rsid w:val="00870EFD"/>
    <w:rsid w:val="008719E4"/>
    <w:rsid w:val="0087339E"/>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AB7"/>
    <w:rsid w:val="008865AE"/>
    <w:rsid w:val="008872F9"/>
    <w:rsid w:val="008874E0"/>
    <w:rsid w:val="00891105"/>
    <w:rsid w:val="0089127D"/>
    <w:rsid w:val="00891A05"/>
    <w:rsid w:val="00891A2F"/>
    <w:rsid w:val="00893D69"/>
    <w:rsid w:val="00894503"/>
    <w:rsid w:val="00894A4D"/>
    <w:rsid w:val="008954CB"/>
    <w:rsid w:val="0089558F"/>
    <w:rsid w:val="008957A9"/>
    <w:rsid w:val="00895FA5"/>
    <w:rsid w:val="00896172"/>
    <w:rsid w:val="008961BB"/>
    <w:rsid w:val="00896499"/>
    <w:rsid w:val="008A023D"/>
    <w:rsid w:val="008A0DFE"/>
    <w:rsid w:val="008A2029"/>
    <w:rsid w:val="008A222F"/>
    <w:rsid w:val="008A2385"/>
    <w:rsid w:val="008A28E2"/>
    <w:rsid w:val="008A2ACF"/>
    <w:rsid w:val="008A3358"/>
    <w:rsid w:val="008A4A6C"/>
    <w:rsid w:val="008A4F35"/>
    <w:rsid w:val="008A5001"/>
    <w:rsid w:val="008A5185"/>
    <w:rsid w:val="008A560C"/>
    <w:rsid w:val="008A68A9"/>
    <w:rsid w:val="008A71E5"/>
    <w:rsid w:val="008A764A"/>
    <w:rsid w:val="008A790E"/>
    <w:rsid w:val="008B12D1"/>
    <w:rsid w:val="008B1532"/>
    <w:rsid w:val="008B1AA9"/>
    <w:rsid w:val="008B1AAE"/>
    <w:rsid w:val="008B2725"/>
    <w:rsid w:val="008B357A"/>
    <w:rsid w:val="008B3ED0"/>
    <w:rsid w:val="008B47B1"/>
    <w:rsid w:val="008B493C"/>
    <w:rsid w:val="008B4C8D"/>
    <w:rsid w:val="008B4E4C"/>
    <w:rsid w:val="008B51C2"/>
    <w:rsid w:val="008B6694"/>
    <w:rsid w:val="008B6DD4"/>
    <w:rsid w:val="008B6E12"/>
    <w:rsid w:val="008B6EC0"/>
    <w:rsid w:val="008B7DB7"/>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899"/>
    <w:rsid w:val="008D3ADB"/>
    <w:rsid w:val="008D3B41"/>
    <w:rsid w:val="008D4DF5"/>
    <w:rsid w:val="008D6221"/>
    <w:rsid w:val="008D6405"/>
    <w:rsid w:val="008D709C"/>
    <w:rsid w:val="008E0D2C"/>
    <w:rsid w:val="008E1D46"/>
    <w:rsid w:val="008E1E90"/>
    <w:rsid w:val="008E227A"/>
    <w:rsid w:val="008E25DB"/>
    <w:rsid w:val="008E280D"/>
    <w:rsid w:val="008E2AAA"/>
    <w:rsid w:val="008E3A0C"/>
    <w:rsid w:val="008E40F5"/>
    <w:rsid w:val="008E4DE1"/>
    <w:rsid w:val="008E568E"/>
    <w:rsid w:val="008E5784"/>
    <w:rsid w:val="008E5EEC"/>
    <w:rsid w:val="008E6ADA"/>
    <w:rsid w:val="008F0B78"/>
    <w:rsid w:val="008F13C9"/>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10E41"/>
    <w:rsid w:val="00911BED"/>
    <w:rsid w:val="0091299D"/>
    <w:rsid w:val="00912C72"/>
    <w:rsid w:val="0091332A"/>
    <w:rsid w:val="00913600"/>
    <w:rsid w:val="00913C76"/>
    <w:rsid w:val="009145B1"/>
    <w:rsid w:val="00914694"/>
    <w:rsid w:val="0091471B"/>
    <w:rsid w:val="00914CCD"/>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52C2"/>
    <w:rsid w:val="0092540C"/>
    <w:rsid w:val="00925B56"/>
    <w:rsid w:val="00925F5C"/>
    <w:rsid w:val="00925F8A"/>
    <w:rsid w:val="00926C77"/>
    <w:rsid w:val="00927258"/>
    <w:rsid w:val="00927B9E"/>
    <w:rsid w:val="009306EB"/>
    <w:rsid w:val="00930A27"/>
    <w:rsid w:val="00931A87"/>
    <w:rsid w:val="00931E30"/>
    <w:rsid w:val="0093284A"/>
    <w:rsid w:val="00932CC2"/>
    <w:rsid w:val="009336DB"/>
    <w:rsid w:val="0093373D"/>
    <w:rsid w:val="009337EE"/>
    <w:rsid w:val="0093393B"/>
    <w:rsid w:val="00933C10"/>
    <w:rsid w:val="0093410D"/>
    <w:rsid w:val="0093450D"/>
    <w:rsid w:val="009350FD"/>
    <w:rsid w:val="0093560B"/>
    <w:rsid w:val="00937C75"/>
    <w:rsid w:val="00941272"/>
    <w:rsid w:val="009414F6"/>
    <w:rsid w:val="0094161E"/>
    <w:rsid w:val="00941644"/>
    <w:rsid w:val="009419BF"/>
    <w:rsid w:val="00941AAB"/>
    <w:rsid w:val="00941BA1"/>
    <w:rsid w:val="00942DA2"/>
    <w:rsid w:val="00943725"/>
    <w:rsid w:val="00943A98"/>
    <w:rsid w:val="00943D81"/>
    <w:rsid w:val="0094435C"/>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4A9F"/>
    <w:rsid w:val="0095565E"/>
    <w:rsid w:val="00956195"/>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2A32"/>
    <w:rsid w:val="00973275"/>
    <w:rsid w:val="00973635"/>
    <w:rsid w:val="00973D37"/>
    <w:rsid w:val="009750F7"/>
    <w:rsid w:val="009751E1"/>
    <w:rsid w:val="00975BE6"/>
    <w:rsid w:val="0097653A"/>
    <w:rsid w:val="009765CC"/>
    <w:rsid w:val="00977FD8"/>
    <w:rsid w:val="00980612"/>
    <w:rsid w:val="009807A4"/>
    <w:rsid w:val="00980898"/>
    <w:rsid w:val="00980E92"/>
    <w:rsid w:val="00981E7C"/>
    <w:rsid w:val="009829C4"/>
    <w:rsid w:val="00982A70"/>
    <w:rsid w:val="00982A82"/>
    <w:rsid w:val="00983449"/>
    <w:rsid w:val="00985935"/>
    <w:rsid w:val="00985AA8"/>
    <w:rsid w:val="00985D1E"/>
    <w:rsid w:val="0098686E"/>
    <w:rsid w:val="00986EA2"/>
    <w:rsid w:val="00986FEE"/>
    <w:rsid w:val="0099051D"/>
    <w:rsid w:val="009907D7"/>
    <w:rsid w:val="0099118D"/>
    <w:rsid w:val="009914A4"/>
    <w:rsid w:val="00991847"/>
    <w:rsid w:val="00991D7C"/>
    <w:rsid w:val="00991FF4"/>
    <w:rsid w:val="00992DDA"/>
    <w:rsid w:val="0099413C"/>
    <w:rsid w:val="009944F1"/>
    <w:rsid w:val="00994E6D"/>
    <w:rsid w:val="00995169"/>
    <w:rsid w:val="00996404"/>
    <w:rsid w:val="00996E57"/>
    <w:rsid w:val="0099778B"/>
    <w:rsid w:val="009979DA"/>
    <w:rsid w:val="009A0918"/>
    <w:rsid w:val="009A0B2E"/>
    <w:rsid w:val="009A0E6C"/>
    <w:rsid w:val="009A1939"/>
    <w:rsid w:val="009A1B31"/>
    <w:rsid w:val="009A2104"/>
    <w:rsid w:val="009A237F"/>
    <w:rsid w:val="009A3299"/>
    <w:rsid w:val="009A353C"/>
    <w:rsid w:val="009A37DD"/>
    <w:rsid w:val="009A38A8"/>
    <w:rsid w:val="009A3D9E"/>
    <w:rsid w:val="009A619C"/>
    <w:rsid w:val="009A62D6"/>
    <w:rsid w:val="009A6C7C"/>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EB0"/>
    <w:rsid w:val="009C0CF7"/>
    <w:rsid w:val="009C229C"/>
    <w:rsid w:val="009C2BDD"/>
    <w:rsid w:val="009C31EF"/>
    <w:rsid w:val="009C3562"/>
    <w:rsid w:val="009C44BD"/>
    <w:rsid w:val="009C4F02"/>
    <w:rsid w:val="009C643B"/>
    <w:rsid w:val="009C6546"/>
    <w:rsid w:val="009C65C8"/>
    <w:rsid w:val="009C7C1A"/>
    <w:rsid w:val="009D174B"/>
    <w:rsid w:val="009D26CE"/>
    <w:rsid w:val="009D2AB1"/>
    <w:rsid w:val="009D5A33"/>
    <w:rsid w:val="009D7F5F"/>
    <w:rsid w:val="009E061D"/>
    <w:rsid w:val="009E278E"/>
    <w:rsid w:val="009E286D"/>
    <w:rsid w:val="009E2C3A"/>
    <w:rsid w:val="009E345A"/>
    <w:rsid w:val="009E39FE"/>
    <w:rsid w:val="009E3BAC"/>
    <w:rsid w:val="009E3D17"/>
    <w:rsid w:val="009E41D8"/>
    <w:rsid w:val="009E50F2"/>
    <w:rsid w:val="009E5767"/>
    <w:rsid w:val="009F049C"/>
    <w:rsid w:val="009F0850"/>
    <w:rsid w:val="009F174B"/>
    <w:rsid w:val="009F1877"/>
    <w:rsid w:val="009F1BF6"/>
    <w:rsid w:val="009F3619"/>
    <w:rsid w:val="009F3CE2"/>
    <w:rsid w:val="009F4797"/>
    <w:rsid w:val="009F4D06"/>
    <w:rsid w:val="009F4F7E"/>
    <w:rsid w:val="009F549D"/>
    <w:rsid w:val="009F5F4D"/>
    <w:rsid w:val="009F6115"/>
    <w:rsid w:val="009F6242"/>
    <w:rsid w:val="009F6872"/>
    <w:rsid w:val="009F6A7E"/>
    <w:rsid w:val="009F743E"/>
    <w:rsid w:val="009F74E1"/>
    <w:rsid w:val="00A0065B"/>
    <w:rsid w:val="00A0067C"/>
    <w:rsid w:val="00A01E3E"/>
    <w:rsid w:val="00A020F8"/>
    <w:rsid w:val="00A025BB"/>
    <w:rsid w:val="00A0265C"/>
    <w:rsid w:val="00A038DD"/>
    <w:rsid w:val="00A0397C"/>
    <w:rsid w:val="00A05189"/>
    <w:rsid w:val="00A054C9"/>
    <w:rsid w:val="00A062D5"/>
    <w:rsid w:val="00A07063"/>
    <w:rsid w:val="00A07E2D"/>
    <w:rsid w:val="00A101CB"/>
    <w:rsid w:val="00A11BC9"/>
    <w:rsid w:val="00A12601"/>
    <w:rsid w:val="00A1296E"/>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5E62"/>
    <w:rsid w:val="00A266CC"/>
    <w:rsid w:val="00A27DB3"/>
    <w:rsid w:val="00A27F47"/>
    <w:rsid w:val="00A30B81"/>
    <w:rsid w:val="00A325D3"/>
    <w:rsid w:val="00A329BC"/>
    <w:rsid w:val="00A3362C"/>
    <w:rsid w:val="00A33B7A"/>
    <w:rsid w:val="00A344EE"/>
    <w:rsid w:val="00A3485F"/>
    <w:rsid w:val="00A35880"/>
    <w:rsid w:val="00A35899"/>
    <w:rsid w:val="00A35E28"/>
    <w:rsid w:val="00A36B7E"/>
    <w:rsid w:val="00A36F4F"/>
    <w:rsid w:val="00A36FC9"/>
    <w:rsid w:val="00A40797"/>
    <w:rsid w:val="00A4086F"/>
    <w:rsid w:val="00A40E0A"/>
    <w:rsid w:val="00A41A20"/>
    <w:rsid w:val="00A41DD2"/>
    <w:rsid w:val="00A42B71"/>
    <w:rsid w:val="00A43F40"/>
    <w:rsid w:val="00A443CE"/>
    <w:rsid w:val="00A468A7"/>
    <w:rsid w:val="00A473E6"/>
    <w:rsid w:val="00A47ABA"/>
    <w:rsid w:val="00A47B29"/>
    <w:rsid w:val="00A47D29"/>
    <w:rsid w:val="00A50CF4"/>
    <w:rsid w:val="00A51FF5"/>
    <w:rsid w:val="00A524E1"/>
    <w:rsid w:val="00A52864"/>
    <w:rsid w:val="00A52C43"/>
    <w:rsid w:val="00A53180"/>
    <w:rsid w:val="00A53E4B"/>
    <w:rsid w:val="00A5401F"/>
    <w:rsid w:val="00A55557"/>
    <w:rsid w:val="00A558D6"/>
    <w:rsid w:val="00A55B8D"/>
    <w:rsid w:val="00A60961"/>
    <w:rsid w:val="00A61DED"/>
    <w:rsid w:val="00A624EB"/>
    <w:rsid w:val="00A63B94"/>
    <w:rsid w:val="00A6416E"/>
    <w:rsid w:val="00A64B61"/>
    <w:rsid w:val="00A64C3F"/>
    <w:rsid w:val="00A64D7B"/>
    <w:rsid w:val="00A64EBD"/>
    <w:rsid w:val="00A65108"/>
    <w:rsid w:val="00A65F07"/>
    <w:rsid w:val="00A660B5"/>
    <w:rsid w:val="00A6613C"/>
    <w:rsid w:val="00A6674F"/>
    <w:rsid w:val="00A668A0"/>
    <w:rsid w:val="00A66DDB"/>
    <w:rsid w:val="00A7005E"/>
    <w:rsid w:val="00A7026A"/>
    <w:rsid w:val="00A72486"/>
    <w:rsid w:val="00A72E47"/>
    <w:rsid w:val="00A72EDD"/>
    <w:rsid w:val="00A7329A"/>
    <w:rsid w:val="00A73ED8"/>
    <w:rsid w:val="00A7494A"/>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690D"/>
    <w:rsid w:val="00A96F0D"/>
    <w:rsid w:val="00A97799"/>
    <w:rsid w:val="00AA03A5"/>
    <w:rsid w:val="00AA07E6"/>
    <w:rsid w:val="00AA0871"/>
    <w:rsid w:val="00AA1818"/>
    <w:rsid w:val="00AA1B70"/>
    <w:rsid w:val="00AA3079"/>
    <w:rsid w:val="00AA4197"/>
    <w:rsid w:val="00AA47CC"/>
    <w:rsid w:val="00AA4ACF"/>
    <w:rsid w:val="00AA6209"/>
    <w:rsid w:val="00AA686D"/>
    <w:rsid w:val="00AA764F"/>
    <w:rsid w:val="00AA789D"/>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763"/>
    <w:rsid w:val="00AC5E0D"/>
    <w:rsid w:val="00AC6023"/>
    <w:rsid w:val="00AC753D"/>
    <w:rsid w:val="00AC7A9C"/>
    <w:rsid w:val="00AD0093"/>
    <w:rsid w:val="00AD0A1D"/>
    <w:rsid w:val="00AD14E0"/>
    <w:rsid w:val="00AD216A"/>
    <w:rsid w:val="00AD482C"/>
    <w:rsid w:val="00AD50A4"/>
    <w:rsid w:val="00AD54E0"/>
    <w:rsid w:val="00AD5FB2"/>
    <w:rsid w:val="00AD66A9"/>
    <w:rsid w:val="00AD7B1A"/>
    <w:rsid w:val="00AE011D"/>
    <w:rsid w:val="00AE02DB"/>
    <w:rsid w:val="00AE06EB"/>
    <w:rsid w:val="00AE1606"/>
    <w:rsid w:val="00AE163E"/>
    <w:rsid w:val="00AE2126"/>
    <w:rsid w:val="00AE2645"/>
    <w:rsid w:val="00AE3193"/>
    <w:rsid w:val="00AE339E"/>
    <w:rsid w:val="00AE37E0"/>
    <w:rsid w:val="00AE405D"/>
    <w:rsid w:val="00AE5008"/>
    <w:rsid w:val="00AE55A9"/>
    <w:rsid w:val="00AE5AC0"/>
    <w:rsid w:val="00AE6C62"/>
    <w:rsid w:val="00AE704D"/>
    <w:rsid w:val="00AE7560"/>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42D5"/>
    <w:rsid w:val="00AF4508"/>
    <w:rsid w:val="00AF45A4"/>
    <w:rsid w:val="00AF4D91"/>
    <w:rsid w:val="00AF4FC8"/>
    <w:rsid w:val="00AF51E5"/>
    <w:rsid w:val="00AF5331"/>
    <w:rsid w:val="00AF5F99"/>
    <w:rsid w:val="00AF635E"/>
    <w:rsid w:val="00AF6498"/>
    <w:rsid w:val="00AF76F9"/>
    <w:rsid w:val="00B00370"/>
    <w:rsid w:val="00B00535"/>
    <w:rsid w:val="00B00DE2"/>
    <w:rsid w:val="00B02EC2"/>
    <w:rsid w:val="00B03611"/>
    <w:rsid w:val="00B03A22"/>
    <w:rsid w:val="00B03CD0"/>
    <w:rsid w:val="00B0444B"/>
    <w:rsid w:val="00B04600"/>
    <w:rsid w:val="00B04828"/>
    <w:rsid w:val="00B04BEA"/>
    <w:rsid w:val="00B04EE5"/>
    <w:rsid w:val="00B0563C"/>
    <w:rsid w:val="00B067CF"/>
    <w:rsid w:val="00B068CA"/>
    <w:rsid w:val="00B076B5"/>
    <w:rsid w:val="00B107AD"/>
    <w:rsid w:val="00B10D66"/>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11B"/>
    <w:rsid w:val="00B20CD5"/>
    <w:rsid w:val="00B20D68"/>
    <w:rsid w:val="00B20F06"/>
    <w:rsid w:val="00B21A27"/>
    <w:rsid w:val="00B21DE7"/>
    <w:rsid w:val="00B224BF"/>
    <w:rsid w:val="00B22537"/>
    <w:rsid w:val="00B2273B"/>
    <w:rsid w:val="00B22B75"/>
    <w:rsid w:val="00B23581"/>
    <w:rsid w:val="00B24F24"/>
    <w:rsid w:val="00B2578C"/>
    <w:rsid w:val="00B25BED"/>
    <w:rsid w:val="00B263B7"/>
    <w:rsid w:val="00B26C60"/>
    <w:rsid w:val="00B27542"/>
    <w:rsid w:val="00B27C00"/>
    <w:rsid w:val="00B30645"/>
    <w:rsid w:val="00B30A25"/>
    <w:rsid w:val="00B31230"/>
    <w:rsid w:val="00B313B3"/>
    <w:rsid w:val="00B319B8"/>
    <w:rsid w:val="00B31C05"/>
    <w:rsid w:val="00B31E14"/>
    <w:rsid w:val="00B321CE"/>
    <w:rsid w:val="00B3272D"/>
    <w:rsid w:val="00B32BEC"/>
    <w:rsid w:val="00B34BD6"/>
    <w:rsid w:val="00B34E40"/>
    <w:rsid w:val="00B358D6"/>
    <w:rsid w:val="00B35AF8"/>
    <w:rsid w:val="00B35BA2"/>
    <w:rsid w:val="00B36A4E"/>
    <w:rsid w:val="00B379BD"/>
    <w:rsid w:val="00B37E6E"/>
    <w:rsid w:val="00B406DC"/>
    <w:rsid w:val="00B41F11"/>
    <w:rsid w:val="00B42252"/>
    <w:rsid w:val="00B422D8"/>
    <w:rsid w:val="00B429A9"/>
    <w:rsid w:val="00B43919"/>
    <w:rsid w:val="00B45A5F"/>
    <w:rsid w:val="00B46863"/>
    <w:rsid w:val="00B46925"/>
    <w:rsid w:val="00B46A3D"/>
    <w:rsid w:val="00B500A5"/>
    <w:rsid w:val="00B52447"/>
    <w:rsid w:val="00B52BB3"/>
    <w:rsid w:val="00B52C86"/>
    <w:rsid w:val="00B530D3"/>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6A40"/>
    <w:rsid w:val="00B87940"/>
    <w:rsid w:val="00B87A1D"/>
    <w:rsid w:val="00B9117F"/>
    <w:rsid w:val="00B916AE"/>
    <w:rsid w:val="00B91776"/>
    <w:rsid w:val="00B92F7E"/>
    <w:rsid w:val="00B95356"/>
    <w:rsid w:val="00B975F7"/>
    <w:rsid w:val="00BA0568"/>
    <w:rsid w:val="00BA09FE"/>
    <w:rsid w:val="00BA0EF4"/>
    <w:rsid w:val="00BA19BD"/>
    <w:rsid w:val="00BA1B10"/>
    <w:rsid w:val="00BA212F"/>
    <w:rsid w:val="00BA247D"/>
    <w:rsid w:val="00BA2ECC"/>
    <w:rsid w:val="00BA366C"/>
    <w:rsid w:val="00BA38E7"/>
    <w:rsid w:val="00BA3E16"/>
    <w:rsid w:val="00BA5DF4"/>
    <w:rsid w:val="00BA61AA"/>
    <w:rsid w:val="00BA68CF"/>
    <w:rsid w:val="00BA6981"/>
    <w:rsid w:val="00BA70D0"/>
    <w:rsid w:val="00BA74A7"/>
    <w:rsid w:val="00BA7533"/>
    <w:rsid w:val="00BA7A06"/>
    <w:rsid w:val="00BB0E32"/>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16C4"/>
    <w:rsid w:val="00BC25BB"/>
    <w:rsid w:val="00BC3D5D"/>
    <w:rsid w:val="00BC43B8"/>
    <w:rsid w:val="00BC4768"/>
    <w:rsid w:val="00BC47FB"/>
    <w:rsid w:val="00BC501E"/>
    <w:rsid w:val="00BC5778"/>
    <w:rsid w:val="00BC636A"/>
    <w:rsid w:val="00BC6DCD"/>
    <w:rsid w:val="00BC7718"/>
    <w:rsid w:val="00BD01B9"/>
    <w:rsid w:val="00BD0556"/>
    <w:rsid w:val="00BD08A8"/>
    <w:rsid w:val="00BD0AA7"/>
    <w:rsid w:val="00BD1253"/>
    <w:rsid w:val="00BD2485"/>
    <w:rsid w:val="00BD24E9"/>
    <w:rsid w:val="00BD3445"/>
    <w:rsid w:val="00BD3D98"/>
    <w:rsid w:val="00BD4226"/>
    <w:rsid w:val="00BD4D3E"/>
    <w:rsid w:val="00BD4D64"/>
    <w:rsid w:val="00BD67F6"/>
    <w:rsid w:val="00BD6EB7"/>
    <w:rsid w:val="00BD767C"/>
    <w:rsid w:val="00BD7B0E"/>
    <w:rsid w:val="00BE1722"/>
    <w:rsid w:val="00BE1964"/>
    <w:rsid w:val="00BE1A57"/>
    <w:rsid w:val="00BE1D1B"/>
    <w:rsid w:val="00BE1E67"/>
    <w:rsid w:val="00BE22B9"/>
    <w:rsid w:val="00BE256A"/>
    <w:rsid w:val="00BE328F"/>
    <w:rsid w:val="00BE35B2"/>
    <w:rsid w:val="00BE3643"/>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08"/>
    <w:rsid w:val="00BF3224"/>
    <w:rsid w:val="00BF339D"/>
    <w:rsid w:val="00BF33CA"/>
    <w:rsid w:val="00BF36B1"/>
    <w:rsid w:val="00BF3C89"/>
    <w:rsid w:val="00BF4980"/>
    <w:rsid w:val="00BF4B93"/>
    <w:rsid w:val="00BF4D1A"/>
    <w:rsid w:val="00BF51CF"/>
    <w:rsid w:val="00BF57AF"/>
    <w:rsid w:val="00BF6BA6"/>
    <w:rsid w:val="00BF6C84"/>
    <w:rsid w:val="00BF7118"/>
    <w:rsid w:val="00BF766F"/>
    <w:rsid w:val="00BF76D9"/>
    <w:rsid w:val="00BF7DE9"/>
    <w:rsid w:val="00C00431"/>
    <w:rsid w:val="00C00462"/>
    <w:rsid w:val="00C00AA8"/>
    <w:rsid w:val="00C016EF"/>
    <w:rsid w:val="00C01F06"/>
    <w:rsid w:val="00C03609"/>
    <w:rsid w:val="00C06473"/>
    <w:rsid w:val="00C06C8D"/>
    <w:rsid w:val="00C10747"/>
    <w:rsid w:val="00C121C0"/>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1E43"/>
    <w:rsid w:val="00C3220C"/>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8A6"/>
    <w:rsid w:val="00C4122E"/>
    <w:rsid w:val="00C41A6F"/>
    <w:rsid w:val="00C4264C"/>
    <w:rsid w:val="00C43914"/>
    <w:rsid w:val="00C4453D"/>
    <w:rsid w:val="00C4477B"/>
    <w:rsid w:val="00C44B3D"/>
    <w:rsid w:val="00C45947"/>
    <w:rsid w:val="00C468FE"/>
    <w:rsid w:val="00C474AC"/>
    <w:rsid w:val="00C476EC"/>
    <w:rsid w:val="00C47E6C"/>
    <w:rsid w:val="00C50876"/>
    <w:rsid w:val="00C50CA5"/>
    <w:rsid w:val="00C51CB8"/>
    <w:rsid w:val="00C51CC9"/>
    <w:rsid w:val="00C51F02"/>
    <w:rsid w:val="00C521C8"/>
    <w:rsid w:val="00C522E2"/>
    <w:rsid w:val="00C523A5"/>
    <w:rsid w:val="00C52B52"/>
    <w:rsid w:val="00C533E7"/>
    <w:rsid w:val="00C53444"/>
    <w:rsid w:val="00C53769"/>
    <w:rsid w:val="00C53B9F"/>
    <w:rsid w:val="00C53FAA"/>
    <w:rsid w:val="00C549A4"/>
    <w:rsid w:val="00C54CF2"/>
    <w:rsid w:val="00C550AF"/>
    <w:rsid w:val="00C56937"/>
    <w:rsid w:val="00C577A4"/>
    <w:rsid w:val="00C57C97"/>
    <w:rsid w:val="00C57EAB"/>
    <w:rsid w:val="00C60543"/>
    <w:rsid w:val="00C6058E"/>
    <w:rsid w:val="00C60900"/>
    <w:rsid w:val="00C60D71"/>
    <w:rsid w:val="00C620EA"/>
    <w:rsid w:val="00C6289B"/>
    <w:rsid w:val="00C6293D"/>
    <w:rsid w:val="00C6332B"/>
    <w:rsid w:val="00C6518F"/>
    <w:rsid w:val="00C65B31"/>
    <w:rsid w:val="00C675FD"/>
    <w:rsid w:val="00C701C2"/>
    <w:rsid w:val="00C704F9"/>
    <w:rsid w:val="00C71E3E"/>
    <w:rsid w:val="00C7282E"/>
    <w:rsid w:val="00C7359D"/>
    <w:rsid w:val="00C735B3"/>
    <w:rsid w:val="00C7385F"/>
    <w:rsid w:val="00C73967"/>
    <w:rsid w:val="00C74272"/>
    <w:rsid w:val="00C746B8"/>
    <w:rsid w:val="00C7473E"/>
    <w:rsid w:val="00C74B81"/>
    <w:rsid w:val="00C755D1"/>
    <w:rsid w:val="00C75A86"/>
    <w:rsid w:val="00C75BF5"/>
    <w:rsid w:val="00C75C1D"/>
    <w:rsid w:val="00C766C7"/>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5BF4"/>
    <w:rsid w:val="00C86440"/>
    <w:rsid w:val="00C86777"/>
    <w:rsid w:val="00C86BB6"/>
    <w:rsid w:val="00C87040"/>
    <w:rsid w:val="00C87791"/>
    <w:rsid w:val="00C91BB3"/>
    <w:rsid w:val="00C91EE7"/>
    <w:rsid w:val="00C921ED"/>
    <w:rsid w:val="00C92230"/>
    <w:rsid w:val="00C923C0"/>
    <w:rsid w:val="00C92925"/>
    <w:rsid w:val="00C934C1"/>
    <w:rsid w:val="00C9411D"/>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48E3"/>
    <w:rsid w:val="00CA4C8F"/>
    <w:rsid w:val="00CA4EB5"/>
    <w:rsid w:val="00CA5F2E"/>
    <w:rsid w:val="00CA63B2"/>
    <w:rsid w:val="00CA7509"/>
    <w:rsid w:val="00CA7BFA"/>
    <w:rsid w:val="00CA7C48"/>
    <w:rsid w:val="00CB0864"/>
    <w:rsid w:val="00CB0AD1"/>
    <w:rsid w:val="00CB14D3"/>
    <w:rsid w:val="00CB23CD"/>
    <w:rsid w:val="00CB2E78"/>
    <w:rsid w:val="00CB2F2E"/>
    <w:rsid w:val="00CB321B"/>
    <w:rsid w:val="00CB3405"/>
    <w:rsid w:val="00CB3D75"/>
    <w:rsid w:val="00CB4614"/>
    <w:rsid w:val="00CB5428"/>
    <w:rsid w:val="00CB591D"/>
    <w:rsid w:val="00CB5AAB"/>
    <w:rsid w:val="00CB5D47"/>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4A56"/>
    <w:rsid w:val="00CC5328"/>
    <w:rsid w:val="00CC57E3"/>
    <w:rsid w:val="00CC7262"/>
    <w:rsid w:val="00CC7B11"/>
    <w:rsid w:val="00CD09A2"/>
    <w:rsid w:val="00CD133C"/>
    <w:rsid w:val="00CD19D7"/>
    <w:rsid w:val="00CD247C"/>
    <w:rsid w:val="00CD2B09"/>
    <w:rsid w:val="00CD2B5C"/>
    <w:rsid w:val="00CD3034"/>
    <w:rsid w:val="00CD30EF"/>
    <w:rsid w:val="00CD4559"/>
    <w:rsid w:val="00CD49B6"/>
    <w:rsid w:val="00CD5328"/>
    <w:rsid w:val="00CD76B9"/>
    <w:rsid w:val="00CD7A85"/>
    <w:rsid w:val="00CD7F09"/>
    <w:rsid w:val="00CE05D6"/>
    <w:rsid w:val="00CE07DC"/>
    <w:rsid w:val="00CE0980"/>
    <w:rsid w:val="00CE0FEE"/>
    <w:rsid w:val="00CE1014"/>
    <w:rsid w:val="00CE103C"/>
    <w:rsid w:val="00CE157E"/>
    <w:rsid w:val="00CE1BC0"/>
    <w:rsid w:val="00CE206E"/>
    <w:rsid w:val="00CE24C5"/>
    <w:rsid w:val="00CE253B"/>
    <w:rsid w:val="00CE3024"/>
    <w:rsid w:val="00CE320A"/>
    <w:rsid w:val="00CE341B"/>
    <w:rsid w:val="00CE35AF"/>
    <w:rsid w:val="00CE3BE1"/>
    <w:rsid w:val="00CE42C5"/>
    <w:rsid w:val="00CE49DB"/>
    <w:rsid w:val="00CE4D21"/>
    <w:rsid w:val="00CE4E54"/>
    <w:rsid w:val="00CE5AB5"/>
    <w:rsid w:val="00CE5BBC"/>
    <w:rsid w:val="00CE5D4D"/>
    <w:rsid w:val="00CE6579"/>
    <w:rsid w:val="00CE6946"/>
    <w:rsid w:val="00CE77D1"/>
    <w:rsid w:val="00CE78FD"/>
    <w:rsid w:val="00CF0802"/>
    <w:rsid w:val="00CF0B48"/>
    <w:rsid w:val="00CF17FC"/>
    <w:rsid w:val="00CF2403"/>
    <w:rsid w:val="00CF2854"/>
    <w:rsid w:val="00CF29D5"/>
    <w:rsid w:val="00CF3168"/>
    <w:rsid w:val="00CF35C8"/>
    <w:rsid w:val="00CF3D45"/>
    <w:rsid w:val="00CF3ED0"/>
    <w:rsid w:val="00CF4413"/>
    <w:rsid w:val="00CF52BA"/>
    <w:rsid w:val="00CF5BD7"/>
    <w:rsid w:val="00CF5FAF"/>
    <w:rsid w:val="00CF738F"/>
    <w:rsid w:val="00D002BB"/>
    <w:rsid w:val="00D00461"/>
    <w:rsid w:val="00D018A3"/>
    <w:rsid w:val="00D021BA"/>
    <w:rsid w:val="00D02410"/>
    <w:rsid w:val="00D024E7"/>
    <w:rsid w:val="00D02834"/>
    <w:rsid w:val="00D02F8D"/>
    <w:rsid w:val="00D03BED"/>
    <w:rsid w:val="00D0424E"/>
    <w:rsid w:val="00D050CE"/>
    <w:rsid w:val="00D05B97"/>
    <w:rsid w:val="00D06119"/>
    <w:rsid w:val="00D06B6A"/>
    <w:rsid w:val="00D07457"/>
    <w:rsid w:val="00D07637"/>
    <w:rsid w:val="00D07809"/>
    <w:rsid w:val="00D079F1"/>
    <w:rsid w:val="00D07A13"/>
    <w:rsid w:val="00D106C1"/>
    <w:rsid w:val="00D11103"/>
    <w:rsid w:val="00D11DE0"/>
    <w:rsid w:val="00D121E1"/>
    <w:rsid w:val="00D122B2"/>
    <w:rsid w:val="00D131BC"/>
    <w:rsid w:val="00D1355B"/>
    <w:rsid w:val="00D144B1"/>
    <w:rsid w:val="00D14B23"/>
    <w:rsid w:val="00D15311"/>
    <w:rsid w:val="00D1666F"/>
    <w:rsid w:val="00D16AA1"/>
    <w:rsid w:val="00D16F2A"/>
    <w:rsid w:val="00D20454"/>
    <w:rsid w:val="00D20769"/>
    <w:rsid w:val="00D2098A"/>
    <w:rsid w:val="00D20F32"/>
    <w:rsid w:val="00D211C0"/>
    <w:rsid w:val="00D216C4"/>
    <w:rsid w:val="00D216DC"/>
    <w:rsid w:val="00D21960"/>
    <w:rsid w:val="00D22695"/>
    <w:rsid w:val="00D23582"/>
    <w:rsid w:val="00D2423E"/>
    <w:rsid w:val="00D26833"/>
    <w:rsid w:val="00D26D14"/>
    <w:rsid w:val="00D300E7"/>
    <w:rsid w:val="00D30C0B"/>
    <w:rsid w:val="00D31D01"/>
    <w:rsid w:val="00D31E2C"/>
    <w:rsid w:val="00D31FC5"/>
    <w:rsid w:val="00D3230D"/>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468A8"/>
    <w:rsid w:val="00D479C4"/>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3D1E"/>
    <w:rsid w:val="00D645E7"/>
    <w:rsid w:val="00D65986"/>
    <w:rsid w:val="00D663C6"/>
    <w:rsid w:val="00D668BF"/>
    <w:rsid w:val="00D67840"/>
    <w:rsid w:val="00D70462"/>
    <w:rsid w:val="00D708EA"/>
    <w:rsid w:val="00D70A06"/>
    <w:rsid w:val="00D71928"/>
    <w:rsid w:val="00D71BE0"/>
    <w:rsid w:val="00D71E5C"/>
    <w:rsid w:val="00D722FB"/>
    <w:rsid w:val="00D72866"/>
    <w:rsid w:val="00D74720"/>
    <w:rsid w:val="00D74F37"/>
    <w:rsid w:val="00D753F1"/>
    <w:rsid w:val="00D7544D"/>
    <w:rsid w:val="00D75585"/>
    <w:rsid w:val="00D75D7E"/>
    <w:rsid w:val="00D76122"/>
    <w:rsid w:val="00D762ED"/>
    <w:rsid w:val="00D76D7C"/>
    <w:rsid w:val="00D771FA"/>
    <w:rsid w:val="00D774CC"/>
    <w:rsid w:val="00D81547"/>
    <w:rsid w:val="00D81735"/>
    <w:rsid w:val="00D81E04"/>
    <w:rsid w:val="00D81F0F"/>
    <w:rsid w:val="00D823F8"/>
    <w:rsid w:val="00D82B8B"/>
    <w:rsid w:val="00D82C0E"/>
    <w:rsid w:val="00D82EA9"/>
    <w:rsid w:val="00D8301E"/>
    <w:rsid w:val="00D83456"/>
    <w:rsid w:val="00D83897"/>
    <w:rsid w:val="00D847E5"/>
    <w:rsid w:val="00D84957"/>
    <w:rsid w:val="00D84BC5"/>
    <w:rsid w:val="00D859E8"/>
    <w:rsid w:val="00D86095"/>
    <w:rsid w:val="00D8652C"/>
    <w:rsid w:val="00D86C55"/>
    <w:rsid w:val="00D86DD4"/>
    <w:rsid w:val="00D8702E"/>
    <w:rsid w:val="00D87240"/>
    <w:rsid w:val="00D9014F"/>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DD"/>
    <w:rsid w:val="00D96194"/>
    <w:rsid w:val="00D965C5"/>
    <w:rsid w:val="00D9675A"/>
    <w:rsid w:val="00D96D58"/>
    <w:rsid w:val="00D97024"/>
    <w:rsid w:val="00D97865"/>
    <w:rsid w:val="00D978F0"/>
    <w:rsid w:val="00D97E2D"/>
    <w:rsid w:val="00DA077B"/>
    <w:rsid w:val="00DA0995"/>
    <w:rsid w:val="00DA1432"/>
    <w:rsid w:val="00DA2240"/>
    <w:rsid w:val="00DA236C"/>
    <w:rsid w:val="00DA26B5"/>
    <w:rsid w:val="00DA2C6B"/>
    <w:rsid w:val="00DA40C8"/>
    <w:rsid w:val="00DA55F4"/>
    <w:rsid w:val="00DA569D"/>
    <w:rsid w:val="00DA5F86"/>
    <w:rsid w:val="00DA61B9"/>
    <w:rsid w:val="00DA6377"/>
    <w:rsid w:val="00DA685F"/>
    <w:rsid w:val="00DA7121"/>
    <w:rsid w:val="00DA750E"/>
    <w:rsid w:val="00DB1EA9"/>
    <w:rsid w:val="00DB2305"/>
    <w:rsid w:val="00DB26D5"/>
    <w:rsid w:val="00DB28B1"/>
    <w:rsid w:val="00DB2BA9"/>
    <w:rsid w:val="00DB2E8E"/>
    <w:rsid w:val="00DB4B07"/>
    <w:rsid w:val="00DB51C0"/>
    <w:rsid w:val="00DB5A6A"/>
    <w:rsid w:val="00DB6CEB"/>
    <w:rsid w:val="00DB6D3A"/>
    <w:rsid w:val="00DB7124"/>
    <w:rsid w:val="00DB7329"/>
    <w:rsid w:val="00DB7C2C"/>
    <w:rsid w:val="00DB7CD6"/>
    <w:rsid w:val="00DB7E35"/>
    <w:rsid w:val="00DC1F6D"/>
    <w:rsid w:val="00DC296A"/>
    <w:rsid w:val="00DC3B9B"/>
    <w:rsid w:val="00DC4407"/>
    <w:rsid w:val="00DC4795"/>
    <w:rsid w:val="00DC4961"/>
    <w:rsid w:val="00DC53D7"/>
    <w:rsid w:val="00DC5569"/>
    <w:rsid w:val="00DC6543"/>
    <w:rsid w:val="00DC6636"/>
    <w:rsid w:val="00DD0516"/>
    <w:rsid w:val="00DD0E39"/>
    <w:rsid w:val="00DD1DF7"/>
    <w:rsid w:val="00DD2A36"/>
    <w:rsid w:val="00DD317A"/>
    <w:rsid w:val="00DD3C65"/>
    <w:rsid w:val="00DD42C3"/>
    <w:rsid w:val="00DD5249"/>
    <w:rsid w:val="00DD5C1E"/>
    <w:rsid w:val="00DD5DF1"/>
    <w:rsid w:val="00DD668C"/>
    <w:rsid w:val="00DD684B"/>
    <w:rsid w:val="00DD6A09"/>
    <w:rsid w:val="00DD6C7E"/>
    <w:rsid w:val="00DD73C5"/>
    <w:rsid w:val="00DD7A1D"/>
    <w:rsid w:val="00DE00BE"/>
    <w:rsid w:val="00DE1866"/>
    <w:rsid w:val="00DE1A18"/>
    <w:rsid w:val="00DE269D"/>
    <w:rsid w:val="00DE2DB6"/>
    <w:rsid w:val="00DE302D"/>
    <w:rsid w:val="00DE40AC"/>
    <w:rsid w:val="00DE47EE"/>
    <w:rsid w:val="00DE4845"/>
    <w:rsid w:val="00DE63CD"/>
    <w:rsid w:val="00DE6429"/>
    <w:rsid w:val="00DE678D"/>
    <w:rsid w:val="00DE714C"/>
    <w:rsid w:val="00DE747B"/>
    <w:rsid w:val="00DE7850"/>
    <w:rsid w:val="00DE7DA0"/>
    <w:rsid w:val="00DF03B7"/>
    <w:rsid w:val="00DF0614"/>
    <w:rsid w:val="00DF0ABD"/>
    <w:rsid w:val="00DF19ED"/>
    <w:rsid w:val="00DF2C55"/>
    <w:rsid w:val="00DF2CD5"/>
    <w:rsid w:val="00DF3697"/>
    <w:rsid w:val="00DF3E8A"/>
    <w:rsid w:val="00DF4C47"/>
    <w:rsid w:val="00DF59A1"/>
    <w:rsid w:val="00DF5D25"/>
    <w:rsid w:val="00DF5E61"/>
    <w:rsid w:val="00DF6300"/>
    <w:rsid w:val="00DF680D"/>
    <w:rsid w:val="00DF6F19"/>
    <w:rsid w:val="00DF70EA"/>
    <w:rsid w:val="00DF7898"/>
    <w:rsid w:val="00DF7C05"/>
    <w:rsid w:val="00E0045F"/>
    <w:rsid w:val="00E00693"/>
    <w:rsid w:val="00E00963"/>
    <w:rsid w:val="00E00DE6"/>
    <w:rsid w:val="00E010EF"/>
    <w:rsid w:val="00E0110E"/>
    <w:rsid w:val="00E017F4"/>
    <w:rsid w:val="00E0208D"/>
    <w:rsid w:val="00E0228B"/>
    <w:rsid w:val="00E023EE"/>
    <w:rsid w:val="00E02EAB"/>
    <w:rsid w:val="00E03657"/>
    <w:rsid w:val="00E04110"/>
    <w:rsid w:val="00E04DC2"/>
    <w:rsid w:val="00E061EA"/>
    <w:rsid w:val="00E06A7B"/>
    <w:rsid w:val="00E07992"/>
    <w:rsid w:val="00E07B49"/>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636A"/>
    <w:rsid w:val="00E26C59"/>
    <w:rsid w:val="00E27A96"/>
    <w:rsid w:val="00E27F01"/>
    <w:rsid w:val="00E3126B"/>
    <w:rsid w:val="00E3165B"/>
    <w:rsid w:val="00E31CD0"/>
    <w:rsid w:val="00E31E6D"/>
    <w:rsid w:val="00E31FD0"/>
    <w:rsid w:val="00E325A9"/>
    <w:rsid w:val="00E3324B"/>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993"/>
    <w:rsid w:val="00E42A00"/>
    <w:rsid w:val="00E4396A"/>
    <w:rsid w:val="00E4438E"/>
    <w:rsid w:val="00E44556"/>
    <w:rsid w:val="00E44B01"/>
    <w:rsid w:val="00E46470"/>
    <w:rsid w:val="00E46F78"/>
    <w:rsid w:val="00E47766"/>
    <w:rsid w:val="00E50A5C"/>
    <w:rsid w:val="00E50B8D"/>
    <w:rsid w:val="00E51EB1"/>
    <w:rsid w:val="00E522B3"/>
    <w:rsid w:val="00E525AC"/>
    <w:rsid w:val="00E5276C"/>
    <w:rsid w:val="00E5424C"/>
    <w:rsid w:val="00E54625"/>
    <w:rsid w:val="00E55078"/>
    <w:rsid w:val="00E556FA"/>
    <w:rsid w:val="00E5670A"/>
    <w:rsid w:val="00E57138"/>
    <w:rsid w:val="00E573B2"/>
    <w:rsid w:val="00E573C6"/>
    <w:rsid w:val="00E577FD"/>
    <w:rsid w:val="00E60238"/>
    <w:rsid w:val="00E6095D"/>
    <w:rsid w:val="00E61079"/>
    <w:rsid w:val="00E611B9"/>
    <w:rsid w:val="00E62B12"/>
    <w:rsid w:val="00E62FE2"/>
    <w:rsid w:val="00E63034"/>
    <w:rsid w:val="00E63B4F"/>
    <w:rsid w:val="00E65FBC"/>
    <w:rsid w:val="00E6607A"/>
    <w:rsid w:val="00E66248"/>
    <w:rsid w:val="00E66BEA"/>
    <w:rsid w:val="00E66D0A"/>
    <w:rsid w:val="00E675F5"/>
    <w:rsid w:val="00E67EE4"/>
    <w:rsid w:val="00E70410"/>
    <w:rsid w:val="00E706A0"/>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3F6"/>
    <w:rsid w:val="00E87E98"/>
    <w:rsid w:val="00E906E9"/>
    <w:rsid w:val="00E90A19"/>
    <w:rsid w:val="00E925DA"/>
    <w:rsid w:val="00E935B0"/>
    <w:rsid w:val="00E9402A"/>
    <w:rsid w:val="00E9425E"/>
    <w:rsid w:val="00E94309"/>
    <w:rsid w:val="00E94F62"/>
    <w:rsid w:val="00E95544"/>
    <w:rsid w:val="00E95568"/>
    <w:rsid w:val="00E958C7"/>
    <w:rsid w:val="00E959CC"/>
    <w:rsid w:val="00E960D1"/>
    <w:rsid w:val="00E97C76"/>
    <w:rsid w:val="00EA0EBE"/>
    <w:rsid w:val="00EA1D65"/>
    <w:rsid w:val="00EA2482"/>
    <w:rsid w:val="00EA31D4"/>
    <w:rsid w:val="00EA347B"/>
    <w:rsid w:val="00EA4484"/>
    <w:rsid w:val="00EA47C4"/>
    <w:rsid w:val="00EA4A41"/>
    <w:rsid w:val="00EA4F38"/>
    <w:rsid w:val="00EA6068"/>
    <w:rsid w:val="00EA6102"/>
    <w:rsid w:val="00EA61A2"/>
    <w:rsid w:val="00EB06CB"/>
    <w:rsid w:val="00EB203C"/>
    <w:rsid w:val="00EB212A"/>
    <w:rsid w:val="00EB21F0"/>
    <w:rsid w:val="00EB2200"/>
    <w:rsid w:val="00EB241B"/>
    <w:rsid w:val="00EB2881"/>
    <w:rsid w:val="00EB2C50"/>
    <w:rsid w:val="00EB412A"/>
    <w:rsid w:val="00EB4F51"/>
    <w:rsid w:val="00EB512F"/>
    <w:rsid w:val="00EB7065"/>
    <w:rsid w:val="00EB750D"/>
    <w:rsid w:val="00EB7C50"/>
    <w:rsid w:val="00EB7FF3"/>
    <w:rsid w:val="00EC002E"/>
    <w:rsid w:val="00EC0945"/>
    <w:rsid w:val="00EC0B28"/>
    <w:rsid w:val="00EC163A"/>
    <w:rsid w:val="00EC349A"/>
    <w:rsid w:val="00EC3B43"/>
    <w:rsid w:val="00EC5360"/>
    <w:rsid w:val="00EC55BC"/>
    <w:rsid w:val="00EC6302"/>
    <w:rsid w:val="00EC660D"/>
    <w:rsid w:val="00EC6681"/>
    <w:rsid w:val="00EC6783"/>
    <w:rsid w:val="00EC74CE"/>
    <w:rsid w:val="00EC7A29"/>
    <w:rsid w:val="00ED0077"/>
    <w:rsid w:val="00ED062E"/>
    <w:rsid w:val="00ED0ED3"/>
    <w:rsid w:val="00ED2E19"/>
    <w:rsid w:val="00ED3C49"/>
    <w:rsid w:val="00ED3E3E"/>
    <w:rsid w:val="00ED4956"/>
    <w:rsid w:val="00ED5D2F"/>
    <w:rsid w:val="00ED62A5"/>
    <w:rsid w:val="00ED6949"/>
    <w:rsid w:val="00EE0499"/>
    <w:rsid w:val="00EE0721"/>
    <w:rsid w:val="00EE1889"/>
    <w:rsid w:val="00EE1EE6"/>
    <w:rsid w:val="00EE2299"/>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0658"/>
    <w:rsid w:val="00F02A7D"/>
    <w:rsid w:val="00F02C25"/>
    <w:rsid w:val="00F02FB9"/>
    <w:rsid w:val="00F04081"/>
    <w:rsid w:val="00F04973"/>
    <w:rsid w:val="00F04D19"/>
    <w:rsid w:val="00F05956"/>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C30"/>
    <w:rsid w:val="00F16D1B"/>
    <w:rsid w:val="00F2059C"/>
    <w:rsid w:val="00F21871"/>
    <w:rsid w:val="00F21E72"/>
    <w:rsid w:val="00F21F0E"/>
    <w:rsid w:val="00F22599"/>
    <w:rsid w:val="00F233A6"/>
    <w:rsid w:val="00F23844"/>
    <w:rsid w:val="00F2486B"/>
    <w:rsid w:val="00F24884"/>
    <w:rsid w:val="00F2579C"/>
    <w:rsid w:val="00F25ACD"/>
    <w:rsid w:val="00F262F2"/>
    <w:rsid w:val="00F271D5"/>
    <w:rsid w:val="00F27438"/>
    <w:rsid w:val="00F2757F"/>
    <w:rsid w:val="00F27585"/>
    <w:rsid w:val="00F27A96"/>
    <w:rsid w:val="00F30C5F"/>
    <w:rsid w:val="00F3160B"/>
    <w:rsid w:val="00F31C2D"/>
    <w:rsid w:val="00F328C5"/>
    <w:rsid w:val="00F33BCC"/>
    <w:rsid w:val="00F348C7"/>
    <w:rsid w:val="00F3639B"/>
    <w:rsid w:val="00F368B8"/>
    <w:rsid w:val="00F36B86"/>
    <w:rsid w:val="00F36C6D"/>
    <w:rsid w:val="00F379BD"/>
    <w:rsid w:val="00F40B2E"/>
    <w:rsid w:val="00F40C5B"/>
    <w:rsid w:val="00F40DEC"/>
    <w:rsid w:val="00F412D3"/>
    <w:rsid w:val="00F4163D"/>
    <w:rsid w:val="00F438A3"/>
    <w:rsid w:val="00F43F15"/>
    <w:rsid w:val="00F444EF"/>
    <w:rsid w:val="00F445BD"/>
    <w:rsid w:val="00F4546F"/>
    <w:rsid w:val="00F45763"/>
    <w:rsid w:val="00F46252"/>
    <w:rsid w:val="00F462BA"/>
    <w:rsid w:val="00F467F1"/>
    <w:rsid w:val="00F46DB2"/>
    <w:rsid w:val="00F51419"/>
    <w:rsid w:val="00F516B0"/>
    <w:rsid w:val="00F523E0"/>
    <w:rsid w:val="00F53A8F"/>
    <w:rsid w:val="00F53C9A"/>
    <w:rsid w:val="00F5440E"/>
    <w:rsid w:val="00F546B5"/>
    <w:rsid w:val="00F56D9B"/>
    <w:rsid w:val="00F56DEF"/>
    <w:rsid w:val="00F60573"/>
    <w:rsid w:val="00F60F4F"/>
    <w:rsid w:val="00F612CF"/>
    <w:rsid w:val="00F62370"/>
    <w:rsid w:val="00F63984"/>
    <w:rsid w:val="00F64B5E"/>
    <w:rsid w:val="00F65040"/>
    <w:rsid w:val="00F6732A"/>
    <w:rsid w:val="00F67C33"/>
    <w:rsid w:val="00F70E45"/>
    <w:rsid w:val="00F7250B"/>
    <w:rsid w:val="00F72D6D"/>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55A"/>
    <w:rsid w:val="00F86B54"/>
    <w:rsid w:val="00F90C2E"/>
    <w:rsid w:val="00F91EAE"/>
    <w:rsid w:val="00F92385"/>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6B1"/>
    <w:rsid w:val="00FB3CD4"/>
    <w:rsid w:val="00FB408A"/>
    <w:rsid w:val="00FC0528"/>
    <w:rsid w:val="00FC195A"/>
    <w:rsid w:val="00FC1BEF"/>
    <w:rsid w:val="00FC1FC3"/>
    <w:rsid w:val="00FC21C3"/>
    <w:rsid w:val="00FC27C5"/>
    <w:rsid w:val="00FC2876"/>
    <w:rsid w:val="00FC30CD"/>
    <w:rsid w:val="00FC475A"/>
    <w:rsid w:val="00FC49C1"/>
    <w:rsid w:val="00FC515C"/>
    <w:rsid w:val="00FC68E6"/>
    <w:rsid w:val="00FC6D60"/>
    <w:rsid w:val="00FD06E7"/>
    <w:rsid w:val="00FD12CD"/>
    <w:rsid w:val="00FD1831"/>
    <w:rsid w:val="00FD1B0E"/>
    <w:rsid w:val="00FD1FEA"/>
    <w:rsid w:val="00FD2277"/>
    <w:rsid w:val="00FD2355"/>
    <w:rsid w:val="00FD2611"/>
    <w:rsid w:val="00FD414C"/>
    <w:rsid w:val="00FD4A4E"/>
    <w:rsid w:val="00FD4A58"/>
    <w:rsid w:val="00FD4F6E"/>
    <w:rsid w:val="00FD57BE"/>
    <w:rsid w:val="00FD6A10"/>
    <w:rsid w:val="00FE0071"/>
    <w:rsid w:val="00FE1649"/>
    <w:rsid w:val="00FE3606"/>
    <w:rsid w:val="00FE569E"/>
    <w:rsid w:val="00FE61E7"/>
    <w:rsid w:val="00FE67B5"/>
    <w:rsid w:val="00FE70FD"/>
    <w:rsid w:val="00FE713A"/>
    <w:rsid w:val="00FF0B4F"/>
    <w:rsid w:val="00FF2038"/>
    <w:rsid w:val="00FF27EE"/>
    <w:rsid w:val="00FF3D0F"/>
    <w:rsid w:val="00FF4228"/>
    <w:rsid w:val="00FF42D9"/>
    <w:rsid w:val="00FF4349"/>
    <w:rsid w:val="00FF43EE"/>
    <w:rsid w:val="00FF5377"/>
    <w:rsid w:val="00FF5AEB"/>
    <w:rsid w:val="00FF61BD"/>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v:stroke endarrow="block"/>
    </o:shapedefaults>
    <o:shapelayout v:ext="edit">
      <o:idmap v:ext="edit" data="1"/>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 w:type="paragraph" w:customStyle="1" w:styleId="BodyTextNumberedConclusion">
    <w:name w:val="Body Text Numbered Conclusion"/>
    <w:basedOn w:val="BodyTextIndent2"/>
    <w:link w:val="BodyTextNumberedConclusionChar"/>
    <w:autoRedefine/>
    <w:rsid w:val="00F13F91"/>
    <w:pPr>
      <w:numPr>
        <w:numId w:val="18"/>
      </w:numPr>
      <w:spacing w:after="0" w:line="360" w:lineRule="auto"/>
    </w:pPr>
  </w:style>
  <w:style w:type="character" w:customStyle="1" w:styleId="BodyTextNumberedConclusionChar">
    <w:name w:val="Body Text Numbered Conclusion Char"/>
    <w:link w:val="BodyTextNumberedConclusion"/>
    <w:rsid w:val="00F13F91"/>
    <w:rPr>
      <w:sz w:val="24"/>
    </w:rPr>
  </w:style>
  <w:style w:type="paragraph" w:styleId="Revision">
    <w:name w:val="Revision"/>
    <w:hidden/>
    <w:uiPriority w:val="99"/>
    <w:semiHidden/>
    <w:rsid w:val="003A0AD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ss.gov/dph/iaq"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7.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hyperlink" Target="https://www.noaa.gov/news/summer-2021-neck-and-neck-with-dust-bowl-summer-for-hottest-on-record"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0" Type="http://schemas.openxmlformats.org/officeDocument/2006/relationships/footer" Target="footer2.xml"/><Relationship Id="rId29" Type="http://schemas.openxmlformats.org/officeDocument/2006/relationships/image" Target="media/image10.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hive.gazettenet.com/South-Hadley-High-School-still-closed-amid-mold-remediation-42413519"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hyperlink" Target="https://www.wbur.org/news/2023/09/12/summer-flooding-rain-massachusetts" TargetMode="External"/><Relationship Id="rId31" Type="http://schemas.openxmlformats.org/officeDocument/2006/relationships/image" Target="media/image12.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mass.gov/info-details/preventing-mold-growth-in-massachusetts-schools-during-hot-humid-weather"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3.xml"/><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2670</Words>
  <Characters>15221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2024-08-20T18:21:00Z</dcterms:created>
  <dcterms:modified xsi:type="dcterms:W3CDTF">2024-09-03T13:08:00Z</dcterms:modified>
</cp:coreProperties>
</file>