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06CD" w14:textId="77777777" w:rsidR="00185DAB" w:rsidRDefault="00113FAC">
      <w:pPr>
        <w:pStyle w:val="Heading2"/>
        <w:spacing w:before="80" w:line="480" w:lineRule="auto"/>
      </w:pPr>
      <w:bookmarkStart w:id="0" w:name="Cover_Page"/>
      <w:bookmarkEnd w:id="0"/>
      <w:r>
        <w:t>APPLICATION</w:t>
      </w:r>
      <w:r>
        <w:rPr>
          <w:spacing w:val="-23"/>
        </w:rPr>
        <w:t xml:space="preserve"> </w:t>
      </w:r>
      <w:r>
        <w:t>FOR</w:t>
      </w:r>
      <w:r>
        <w:rPr>
          <w:spacing w:val="-22"/>
        </w:rPr>
        <w:t xml:space="preserve"> </w:t>
      </w:r>
      <w:r>
        <w:t>DETERMINATION</w:t>
      </w:r>
      <w:r>
        <w:rPr>
          <w:spacing w:val="-23"/>
        </w:rPr>
        <w:t xml:space="preserve"> </w:t>
      </w:r>
      <w:r>
        <w:t>OF</w:t>
      </w:r>
      <w:r>
        <w:rPr>
          <w:spacing w:val="-22"/>
        </w:rPr>
        <w:t xml:space="preserve"> </w:t>
      </w:r>
      <w:r>
        <w:t>NEED EMERGENCY</w:t>
      </w:r>
      <w:r>
        <w:rPr>
          <w:spacing w:val="-19"/>
        </w:rPr>
        <w:t xml:space="preserve"> </w:t>
      </w:r>
      <w:r>
        <w:t>APPLICATION</w:t>
      </w:r>
    </w:p>
    <w:p w14:paraId="7EF806CE" w14:textId="446AAFEC" w:rsidR="00185DAB" w:rsidRDefault="00113FAC">
      <w:pPr>
        <w:spacing w:before="10" w:line="376" w:lineRule="auto"/>
        <w:ind w:left="971" w:right="1124"/>
        <w:jc w:val="center"/>
        <w:rPr>
          <w:b/>
          <w:sz w:val="36"/>
        </w:rPr>
      </w:pPr>
      <w:r>
        <w:rPr>
          <w:b/>
          <w:sz w:val="36"/>
        </w:rPr>
        <w:t>RADIATION</w:t>
      </w:r>
      <w:r>
        <w:rPr>
          <w:b/>
          <w:spacing w:val="-8"/>
          <w:sz w:val="36"/>
        </w:rPr>
        <w:t xml:space="preserve"> </w:t>
      </w:r>
      <w:r>
        <w:rPr>
          <w:b/>
          <w:sz w:val="36"/>
        </w:rPr>
        <w:t>THERAPY</w:t>
      </w:r>
      <w:r>
        <w:rPr>
          <w:b/>
          <w:spacing w:val="-8"/>
          <w:sz w:val="36"/>
        </w:rPr>
        <w:t xml:space="preserve"> </w:t>
      </w:r>
      <w:r>
        <w:rPr>
          <w:b/>
          <w:sz w:val="36"/>
        </w:rPr>
        <w:t>OF</w:t>
      </w:r>
      <w:r>
        <w:rPr>
          <w:b/>
          <w:spacing w:val="-6"/>
          <w:sz w:val="36"/>
        </w:rPr>
        <w:t xml:space="preserve"> </w:t>
      </w:r>
      <w:r>
        <w:rPr>
          <w:b/>
          <w:sz w:val="36"/>
        </w:rPr>
        <w:t>SOUTHEASTERN</w:t>
      </w:r>
      <w:r>
        <w:rPr>
          <w:b/>
          <w:spacing w:val="-8"/>
          <w:sz w:val="36"/>
        </w:rPr>
        <w:t xml:space="preserve"> </w:t>
      </w:r>
      <w:r>
        <w:rPr>
          <w:b/>
          <w:sz w:val="36"/>
        </w:rPr>
        <w:t>MA,</w:t>
      </w:r>
      <w:r>
        <w:rPr>
          <w:b/>
          <w:spacing w:val="-6"/>
          <w:sz w:val="36"/>
        </w:rPr>
        <w:t xml:space="preserve"> </w:t>
      </w:r>
      <w:r>
        <w:rPr>
          <w:b/>
          <w:sz w:val="36"/>
        </w:rPr>
        <w:t>LLC DON APPLICATION #</w:t>
      </w:r>
      <w:r>
        <w:rPr>
          <w:b/>
          <w:spacing w:val="-4"/>
          <w:sz w:val="36"/>
        </w:rPr>
        <w:t xml:space="preserve"> </w:t>
      </w:r>
      <w:r w:rsidR="000E4B32" w:rsidRPr="000E4B32">
        <w:rPr>
          <w:b/>
          <w:sz w:val="36"/>
        </w:rPr>
        <w:t>-24110114-EA</w:t>
      </w:r>
    </w:p>
    <w:p w14:paraId="7EF806CF" w14:textId="77777777" w:rsidR="00185DAB" w:rsidRDefault="00185DAB">
      <w:pPr>
        <w:pStyle w:val="BodyText"/>
        <w:rPr>
          <w:b/>
          <w:sz w:val="36"/>
        </w:rPr>
      </w:pPr>
    </w:p>
    <w:p w14:paraId="7EF806D0" w14:textId="77777777" w:rsidR="00185DAB" w:rsidRDefault="00185DAB">
      <w:pPr>
        <w:pStyle w:val="BodyText"/>
        <w:rPr>
          <w:b/>
          <w:sz w:val="36"/>
        </w:rPr>
      </w:pPr>
    </w:p>
    <w:p w14:paraId="7EF806D1" w14:textId="77777777" w:rsidR="00185DAB" w:rsidRDefault="00185DAB">
      <w:pPr>
        <w:pStyle w:val="BodyText"/>
        <w:rPr>
          <w:b/>
          <w:sz w:val="36"/>
        </w:rPr>
      </w:pPr>
    </w:p>
    <w:p w14:paraId="7EF806D2" w14:textId="77777777" w:rsidR="00185DAB" w:rsidRDefault="00185DAB">
      <w:pPr>
        <w:pStyle w:val="BodyText"/>
        <w:rPr>
          <w:b/>
          <w:sz w:val="36"/>
        </w:rPr>
      </w:pPr>
    </w:p>
    <w:p w14:paraId="7EF806D3" w14:textId="77777777" w:rsidR="00185DAB" w:rsidRDefault="00185DAB">
      <w:pPr>
        <w:pStyle w:val="BodyText"/>
        <w:rPr>
          <w:b/>
          <w:sz w:val="36"/>
        </w:rPr>
      </w:pPr>
    </w:p>
    <w:p w14:paraId="7EF806D4" w14:textId="77777777" w:rsidR="00185DAB" w:rsidRDefault="00185DAB">
      <w:pPr>
        <w:pStyle w:val="BodyText"/>
        <w:rPr>
          <w:b/>
          <w:sz w:val="36"/>
        </w:rPr>
      </w:pPr>
    </w:p>
    <w:p w14:paraId="7EF806D5" w14:textId="77777777" w:rsidR="00185DAB" w:rsidRDefault="00185DAB">
      <w:pPr>
        <w:pStyle w:val="BodyText"/>
        <w:rPr>
          <w:b/>
          <w:sz w:val="36"/>
        </w:rPr>
      </w:pPr>
    </w:p>
    <w:p w14:paraId="7EF806D6" w14:textId="77777777" w:rsidR="00185DAB" w:rsidRDefault="00185DAB">
      <w:pPr>
        <w:pStyle w:val="BodyText"/>
        <w:rPr>
          <w:b/>
          <w:sz w:val="36"/>
        </w:rPr>
      </w:pPr>
    </w:p>
    <w:p w14:paraId="7EF806D7" w14:textId="77777777" w:rsidR="00185DAB" w:rsidRDefault="00185DAB">
      <w:pPr>
        <w:pStyle w:val="BodyText"/>
        <w:rPr>
          <w:b/>
          <w:sz w:val="36"/>
        </w:rPr>
      </w:pPr>
    </w:p>
    <w:p w14:paraId="7EF806D8" w14:textId="77777777" w:rsidR="00185DAB" w:rsidRDefault="00185DAB">
      <w:pPr>
        <w:pStyle w:val="BodyText"/>
        <w:spacing w:before="179"/>
        <w:rPr>
          <w:b/>
          <w:sz w:val="36"/>
        </w:rPr>
      </w:pPr>
    </w:p>
    <w:p w14:paraId="7EF806D9" w14:textId="77777777" w:rsidR="00185DAB" w:rsidRDefault="00113FAC">
      <w:pPr>
        <w:ind w:left="1120" w:right="1124"/>
        <w:jc w:val="center"/>
        <w:rPr>
          <w:b/>
          <w:sz w:val="36"/>
        </w:rPr>
      </w:pPr>
      <w:r>
        <w:rPr>
          <w:b/>
          <w:sz w:val="36"/>
        </w:rPr>
        <w:t>Submitted</w:t>
      </w:r>
      <w:r>
        <w:rPr>
          <w:b/>
          <w:spacing w:val="-6"/>
          <w:sz w:val="36"/>
        </w:rPr>
        <w:t xml:space="preserve"> </w:t>
      </w:r>
      <w:r>
        <w:rPr>
          <w:b/>
          <w:spacing w:val="-5"/>
          <w:sz w:val="36"/>
        </w:rPr>
        <w:t>by</w:t>
      </w:r>
    </w:p>
    <w:p w14:paraId="7EF806DA" w14:textId="77777777" w:rsidR="00185DAB" w:rsidRDefault="00185DAB">
      <w:pPr>
        <w:pStyle w:val="BodyText"/>
        <w:spacing w:before="2"/>
        <w:rPr>
          <w:b/>
          <w:sz w:val="36"/>
        </w:rPr>
      </w:pPr>
    </w:p>
    <w:p w14:paraId="7EF806DB" w14:textId="77777777" w:rsidR="00185DAB" w:rsidRDefault="00113FAC">
      <w:pPr>
        <w:spacing w:before="1" w:line="244" w:lineRule="auto"/>
        <w:ind w:left="970" w:right="1124"/>
        <w:jc w:val="center"/>
        <w:rPr>
          <w:b/>
          <w:sz w:val="36"/>
        </w:rPr>
      </w:pPr>
      <w:r>
        <w:rPr>
          <w:b/>
          <w:sz w:val="36"/>
        </w:rPr>
        <w:t>RADIATION</w:t>
      </w:r>
      <w:r>
        <w:rPr>
          <w:b/>
          <w:spacing w:val="-8"/>
          <w:sz w:val="36"/>
        </w:rPr>
        <w:t xml:space="preserve"> </w:t>
      </w:r>
      <w:r>
        <w:rPr>
          <w:b/>
          <w:sz w:val="36"/>
        </w:rPr>
        <w:t>THERAPY</w:t>
      </w:r>
      <w:r>
        <w:rPr>
          <w:b/>
          <w:spacing w:val="-8"/>
          <w:sz w:val="36"/>
        </w:rPr>
        <w:t xml:space="preserve"> </w:t>
      </w:r>
      <w:r>
        <w:rPr>
          <w:b/>
          <w:sz w:val="36"/>
        </w:rPr>
        <w:t>OF</w:t>
      </w:r>
      <w:r>
        <w:rPr>
          <w:b/>
          <w:spacing w:val="-6"/>
          <w:sz w:val="36"/>
        </w:rPr>
        <w:t xml:space="preserve"> </w:t>
      </w:r>
      <w:r>
        <w:rPr>
          <w:b/>
          <w:sz w:val="36"/>
        </w:rPr>
        <w:t>SOUTHEASTERN</w:t>
      </w:r>
      <w:r>
        <w:rPr>
          <w:b/>
          <w:spacing w:val="-8"/>
          <w:sz w:val="36"/>
        </w:rPr>
        <w:t xml:space="preserve"> </w:t>
      </w:r>
      <w:r>
        <w:rPr>
          <w:b/>
          <w:sz w:val="36"/>
        </w:rPr>
        <w:t>MA,</w:t>
      </w:r>
      <w:r>
        <w:rPr>
          <w:b/>
          <w:spacing w:val="-6"/>
          <w:sz w:val="36"/>
        </w:rPr>
        <w:t xml:space="preserve"> </w:t>
      </w:r>
      <w:r>
        <w:rPr>
          <w:b/>
          <w:sz w:val="36"/>
        </w:rPr>
        <w:t>LLC 375 LONGWOOD</w:t>
      </w:r>
      <w:r>
        <w:rPr>
          <w:b/>
          <w:spacing w:val="-1"/>
          <w:sz w:val="36"/>
        </w:rPr>
        <w:t xml:space="preserve"> </w:t>
      </w:r>
      <w:r>
        <w:rPr>
          <w:b/>
          <w:sz w:val="36"/>
        </w:rPr>
        <w:t>AVE, FLOOR 1</w:t>
      </w:r>
    </w:p>
    <w:p w14:paraId="7EF806DC" w14:textId="77777777" w:rsidR="00185DAB" w:rsidRDefault="00113FAC">
      <w:pPr>
        <w:ind w:left="1124" w:right="1124"/>
        <w:jc w:val="center"/>
        <w:rPr>
          <w:b/>
          <w:sz w:val="36"/>
        </w:rPr>
      </w:pPr>
      <w:r>
        <w:rPr>
          <w:b/>
          <w:sz w:val="36"/>
        </w:rPr>
        <w:t>BOSTON,</w:t>
      </w:r>
      <w:r>
        <w:rPr>
          <w:b/>
          <w:spacing w:val="-8"/>
          <w:sz w:val="36"/>
        </w:rPr>
        <w:t xml:space="preserve"> </w:t>
      </w:r>
      <w:r>
        <w:rPr>
          <w:b/>
          <w:sz w:val="36"/>
        </w:rPr>
        <w:t>MA</w:t>
      </w:r>
      <w:r>
        <w:rPr>
          <w:b/>
          <w:spacing w:val="-22"/>
          <w:sz w:val="36"/>
        </w:rPr>
        <w:t xml:space="preserve"> </w:t>
      </w:r>
      <w:r>
        <w:rPr>
          <w:b/>
          <w:spacing w:val="-4"/>
          <w:sz w:val="36"/>
        </w:rPr>
        <w:t>02115</w:t>
      </w:r>
    </w:p>
    <w:p w14:paraId="7EF806DD" w14:textId="77777777" w:rsidR="00185DAB" w:rsidRDefault="00185DAB">
      <w:pPr>
        <w:pStyle w:val="BodyText"/>
        <w:rPr>
          <w:b/>
          <w:sz w:val="36"/>
        </w:rPr>
      </w:pPr>
    </w:p>
    <w:p w14:paraId="7EF806DE" w14:textId="77777777" w:rsidR="00185DAB" w:rsidRDefault="00185DAB">
      <w:pPr>
        <w:pStyle w:val="BodyText"/>
        <w:spacing w:before="133"/>
        <w:rPr>
          <w:b/>
          <w:sz w:val="36"/>
        </w:rPr>
      </w:pPr>
    </w:p>
    <w:p w14:paraId="7EF806E0" w14:textId="007135F2" w:rsidR="00185DAB" w:rsidRDefault="006E5985">
      <w:pPr>
        <w:jc w:val="center"/>
        <w:rPr>
          <w:sz w:val="36"/>
        </w:rPr>
        <w:sectPr w:rsidR="00185DAB">
          <w:type w:val="continuous"/>
          <w:pgSz w:w="12240" w:h="15840"/>
          <w:pgMar w:top="1820" w:right="240" w:bottom="280" w:left="240" w:header="720" w:footer="720" w:gutter="0"/>
          <w:cols w:space="720"/>
        </w:sectPr>
      </w:pPr>
      <w:r w:rsidRPr="006E5985">
        <w:rPr>
          <w:b/>
          <w:sz w:val="36"/>
        </w:rPr>
        <w:t>NOVEMBER 1, 2024</w:t>
      </w:r>
    </w:p>
    <w:p w14:paraId="7EF806E1" w14:textId="0C3688F6" w:rsidR="00185DAB" w:rsidRDefault="00113FAC">
      <w:pPr>
        <w:pStyle w:val="Heading5"/>
        <w:spacing w:before="79"/>
        <w:ind w:left="2604" w:right="2603" w:firstLine="0"/>
        <w:jc w:val="center"/>
      </w:pPr>
      <w:bookmarkStart w:id="1" w:name="Table_of_Contents"/>
      <w:bookmarkEnd w:id="1"/>
      <w:r>
        <w:lastRenderedPageBreak/>
        <w:t>RADIATION</w:t>
      </w:r>
      <w:r>
        <w:rPr>
          <w:spacing w:val="-15"/>
        </w:rPr>
        <w:t xml:space="preserve"> </w:t>
      </w:r>
      <w:r>
        <w:t>THERAPY</w:t>
      </w:r>
      <w:r>
        <w:rPr>
          <w:spacing w:val="-15"/>
        </w:rPr>
        <w:t xml:space="preserve"> </w:t>
      </w:r>
      <w:r>
        <w:t>OF</w:t>
      </w:r>
      <w:r>
        <w:rPr>
          <w:spacing w:val="-15"/>
        </w:rPr>
        <w:t xml:space="preserve"> </w:t>
      </w:r>
      <w:r>
        <w:t>SOUTHEASTERN</w:t>
      </w:r>
      <w:r>
        <w:rPr>
          <w:spacing w:val="-15"/>
        </w:rPr>
        <w:t xml:space="preserve"> </w:t>
      </w:r>
      <w:r>
        <w:t>MA,</w:t>
      </w:r>
      <w:r>
        <w:rPr>
          <w:spacing w:val="-15"/>
        </w:rPr>
        <w:t xml:space="preserve"> </w:t>
      </w:r>
      <w:r>
        <w:t xml:space="preserve">LLC DON APPLICATION # </w:t>
      </w:r>
      <w:r w:rsidR="00045FDC" w:rsidRPr="00045FDC">
        <w:t>-24110114-EA</w:t>
      </w:r>
    </w:p>
    <w:p w14:paraId="7EF806E2" w14:textId="77777777" w:rsidR="00185DAB" w:rsidRDefault="00185DAB">
      <w:pPr>
        <w:pStyle w:val="BodyText"/>
        <w:rPr>
          <w:b/>
        </w:rPr>
      </w:pPr>
    </w:p>
    <w:p w14:paraId="7EF806E3" w14:textId="77777777" w:rsidR="00185DAB" w:rsidRDefault="00185DAB">
      <w:pPr>
        <w:pStyle w:val="BodyText"/>
        <w:rPr>
          <w:b/>
        </w:rPr>
      </w:pPr>
    </w:p>
    <w:p w14:paraId="7EF806E4" w14:textId="77777777" w:rsidR="00185DAB" w:rsidRDefault="00113FAC">
      <w:pPr>
        <w:ind w:left="1124" w:right="1124"/>
        <w:jc w:val="center"/>
        <w:rPr>
          <w:b/>
          <w:sz w:val="24"/>
        </w:rPr>
      </w:pPr>
      <w:r>
        <w:rPr>
          <w:b/>
          <w:sz w:val="24"/>
        </w:rPr>
        <w:t>Table</w:t>
      </w:r>
      <w:r>
        <w:rPr>
          <w:b/>
          <w:spacing w:val="-12"/>
          <w:sz w:val="24"/>
        </w:rPr>
        <w:t xml:space="preserve"> </w:t>
      </w:r>
      <w:r>
        <w:rPr>
          <w:b/>
          <w:sz w:val="24"/>
        </w:rPr>
        <w:t>of</w:t>
      </w:r>
      <w:r>
        <w:rPr>
          <w:b/>
          <w:spacing w:val="-11"/>
          <w:sz w:val="24"/>
        </w:rPr>
        <w:t xml:space="preserve"> </w:t>
      </w:r>
      <w:r>
        <w:rPr>
          <w:b/>
          <w:spacing w:val="-2"/>
          <w:sz w:val="24"/>
        </w:rPr>
        <w:t>Contents</w:t>
      </w:r>
    </w:p>
    <w:p w14:paraId="7EF806E5" w14:textId="77777777" w:rsidR="00185DAB" w:rsidRDefault="00185DAB">
      <w:pPr>
        <w:pStyle w:val="BodyText"/>
        <w:rPr>
          <w:b/>
        </w:rPr>
      </w:pPr>
    </w:p>
    <w:p w14:paraId="7EF806E6" w14:textId="77777777" w:rsidR="00185DAB" w:rsidRDefault="00185DAB">
      <w:pPr>
        <w:pStyle w:val="BodyText"/>
        <w:rPr>
          <w:b/>
        </w:rPr>
      </w:pPr>
    </w:p>
    <w:p w14:paraId="7EF806E7" w14:textId="77777777" w:rsidR="00185DAB" w:rsidRDefault="00113FAC">
      <w:pPr>
        <w:pStyle w:val="ListParagraph"/>
        <w:numPr>
          <w:ilvl w:val="0"/>
          <w:numId w:val="15"/>
        </w:numPr>
        <w:tabs>
          <w:tab w:val="left" w:pos="1919"/>
        </w:tabs>
        <w:ind w:left="1919" w:hanging="719"/>
        <w:rPr>
          <w:rFonts w:ascii="Times New Roman"/>
          <w:sz w:val="24"/>
        </w:rPr>
      </w:pPr>
      <w:r>
        <w:rPr>
          <w:rFonts w:ascii="Times New Roman"/>
          <w:sz w:val="24"/>
        </w:rPr>
        <w:t>Application</w:t>
      </w:r>
      <w:r>
        <w:rPr>
          <w:rFonts w:ascii="Times New Roman"/>
          <w:spacing w:val="-5"/>
          <w:sz w:val="24"/>
        </w:rPr>
        <w:t xml:space="preserve"> </w:t>
      </w:r>
      <w:r>
        <w:rPr>
          <w:rFonts w:ascii="Times New Roman"/>
          <w:spacing w:val="-4"/>
          <w:sz w:val="24"/>
        </w:rPr>
        <w:t>Form</w:t>
      </w:r>
    </w:p>
    <w:p w14:paraId="7EF806E8" w14:textId="77777777" w:rsidR="00185DAB" w:rsidRDefault="00113FAC">
      <w:pPr>
        <w:pStyle w:val="ListParagraph"/>
        <w:numPr>
          <w:ilvl w:val="0"/>
          <w:numId w:val="15"/>
        </w:numPr>
        <w:tabs>
          <w:tab w:val="left" w:pos="1919"/>
        </w:tabs>
        <w:spacing w:before="120"/>
        <w:ind w:left="1919" w:hanging="719"/>
        <w:rPr>
          <w:rFonts w:ascii="Times New Roman"/>
          <w:sz w:val="24"/>
        </w:rPr>
      </w:pPr>
      <w:r>
        <w:rPr>
          <w:rFonts w:ascii="Times New Roman"/>
          <w:sz w:val="24"/>
        </w:rPr>
        <w:t>DoN</w:t>
      </w:r>
      <w:r>
        <w:rPr>
          <w:rFonts w:ascii="Times New Roman"/>
          <w:spacing w:val="-2"/>
          <w:sz w:val="24"/>
        </w:rPr>
        <w:t xml:space="preserve"> Narrative</w:t>
      </w:r>
    </w:p>
    <w:p w14:paraId="7EF806E9" w14:textId="77777777" w:rsidR="00185DAB" w:rsidRDefault="00113FAC">
      <w:pPr>
        <w:pStyle w:val="ListParagraph"/>
        <w:numPr>
          <w:ilvl w:val="0"/>
          <w:numId w:val="15"/>
        </w:numPr>
        <w:tabs>
          <w:tab w:val="left" w:pos="1919"/>
        </w:tabs>
        <w:spacing w:before="122"/>
        <w:ind w:left="1919"/>
        <w:rPr>
          <w:rFonts w:ascii="Times New Roman"/>
          <w:sz w:val="24"/>
        </w:rPr>
      </w:pPr>
      <w:r>
        <w:rPr>
          <w:rFonts w:ascii="Times New Roman"/>
          <w:sz w:val="24"/>
        </w:rPr>
        <w:t>Change</w:t>
      </w:r>
      <w:r>
        <w:rPr>
          <w:rFonts w:ascii="Times New Roman"/>
          <w:spacing w:val="-5"/>
          <w:sz w:val="24"/>
        </w:rPr>
        <w:t xml:space="preserve"> </w:t>
      </w:r>
      <w:r>
        <w:rPr>
          <w:rFonts w:ascii="Times New Roman"/>
          <w:sz w:val="24"/>
        </w:rPr>
        <w:t>in</w:t>
      </w:r>
      <w:r>
        <w:rPr>
          <w:rFonts w:ascii="Times New Roman"/>
          <w:spacing w:val="-1"/>
          <w:sz w:val="24"/>
        </w:rPr>
        <w:t xml:space="preserve"> </w:t>
      </w:r>
      <w:r>
        <w:rPr>
          <w:rFonts w:ascii="Times New Roman"/>
          <w:sz w:val="24"/>
        </w:rPr>
        <w:t>Service</w:t>
      </w:r>
      <w:r>
        <w:rPr>
          <w:rFonts w:ascii="Times New Roman"/>
          <w:spacing w:val="-2"/>
          <w:sz w:val="24"/>
        </w:rPr>
        <w:t xml:space="preserve"> </w:t>
      </w:r>
      <w:r>
        <w:rPr>
          <w:rFonts w:ascii="Times New Roman"/>
          <w:spacing w:val="-4"/>
          <w:sz w:val="24"/>
        </w:rPr>
        <w:t>Form</w:t>
      </w:r>
    </w:p>
    <w:p w14:paraId="7EF806EA" w14:textId="77777777" w:rsidR="00185DAB" w:rsidRDefault="00113FAC">
      <w:pPr>
        <w:pStyle w:val="ListParagraph"/>
        <w:numPr>
          <w:ilvl w:val="0"/>
          <w:numId w:val="15"/>
        </w:numPr>
        <w:tabs>
          <w:tab w:val="left" w:pos="1919"/>
        </w:tabs>
        <w:spacing w:before="120"/>
        <w:ind w:left="1919"/>
        <w:rPr>
          <w:rFonts w:ascii="Times New Roman"/>
          <w:sz w:val="24"/>
        </w:rPr>
      </w:pPr>
      <w:r>
        <w:rPr>
          <w:rFonts w:ascii="Times New Roman"/>
          <w:sz w:val="24"/>
        </w:rPr>
        <w:t>Affiliated</w:t>
      </w:r>
      <w:r>
        <w:rPr>
          <w:rFonts w:ascii="Times New Roman"/>
          <w:spacing w:val="-9"/>
          <w:sz w:val="24"/>
        </w:rPr>
        <w:t xml:space="preserve"> </w:t>
      </w:r>
      <w:r>
        <w:rPr>
          <w:rFonts w:ascii="Times New Roman"/>
          <w:sz w:val="24"/>
        </w:rPr>
        <w:t>Parties</w:t>
      </w:r>
      <w:r>
        <w:rPr>
          <w:rFonts w:ascii="Times New Roman"/>
          <w:spacing w:val="-6"/>
          <w:sz w:val="24"/>
        </w:rPr>
        <w:t xml:space="preserve"> </w:t>
      </w:r>
      <w:r>
        <w:rPr>
          <w:rFonts w:ascii="Times New Roman"/>
          <w:spacing w:val="-4"/>
          <w:sz w:val="24"/>
        </w:rPr>
        <w:t>Form</w:t>
      </w:r>
    </w:p>
    <w:p w14:paraId="7EF806EB" w14:textId="77777777" w:rsidR="00185DAB" w:rsidRDefault="00113FAC">
      <w:pPr>
        <w:pStyle w:val="ListParagraph"/>
        <w:numPr>
          <w:ilvl w:val="0"/>
          <w:numId w:val="15"/>
        </w:numPr>
        <w:tabs>
          <w:tab w:val="left" w:pos="1919"/>
        </w:tabs>
        <w:spacing w:before="120"/>
        <w:ind w:left="1919"/>
        <w:rPr>
          <w:rFonts w:ascii="Times New Roman"/>
          <w:sz w:val="24"/>
        </w:rPr>
      </w:pPr>
      <w:r>
        <w:rPr>
          <w:rFonts w:ascii="Times New Roman"/>
          <w:sz w:val="24"/>
        </w:rPr>
        <w:t>Certificate</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pacing w:val="-2"/>
          <w:sz w:val="24"/>
        </w:rPr>
        <w:t>Formation</w:t>
      </w:r>
    </w:p>
    <w:p w14:paraId="7EF806EC" w14:textId="77777777" w:rsidR="00185DAB" w:rsidRDefault="00113FAC">
      <w:pPr>
        <w:pStyle w:val="ListParagraph"/>
        <w:numPr>
          <w:ilvl w:val="0"/>
          <w:numId w:val="15"/>
        </w:numPr>
        <w:tabs>
          <w:tab w:val="left" w:pos="1919"/>
        </w:tabs>
        <w:spacing w:before="121"/>
        <w:ind w:left="1919"/>
        <w:rPr>
          <w:rFonts w:ascii="Times New Roman"/>
          <w:sz w:val="24"/>
        </w:rPr>
      </w:pPr>
      <w:r>
        <w:rPr>
          <w:rFonts w:ascii="Times New Roman"/>
          <w:sz w:val="24"/>
        </w:rPr>
        <w:t>Affidavit</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z w:val="24"/>
        </w:rPr>
        <w:t>Truthfulness</w:t>
      </w:r>
      <w:r>
        <w:rPr>
          <w:rFonts w:ascii="Times New Roman"/>
          <w:spacing w:val="-3"/>
          <w:sz w:val="24"/>
        </w:rPr>
        <w:t xml:space="preserve"> </w:t>
      </w:r>
      <w:r>
        <w:rPr>
          <w:rFonts w:ascii="Times New Roman"/>
          <w:sz w:val="24"/>
        </w:rPr>
        <w:t>and</w:t>
      </w:r>
      <w:r>
        <w:rPr>
          <w:rFonts w:ascii="Times New Roman"/>
          <w:spacing w:val="-6"/>
          <w:sz w:val="24"/>
        </w:rPr>
        <w:t xml:space="preserve"> </w:t>
      </w:r>
      <w:r>
        <w:rPr>
          <w:rFonts w:ascii="Times New Roman"/>
          <w:spacing w:val="-2"/>
          <w:sz w:val="24"/>
        </w:rPr>
        <w:t>Compliance</w:t>
      </w:r>
    </w:p>
    <w:p w14:paraId="7EF806ED" w14:textId="77777777" w:rsidR="00185DAB" w:rsidRDefault="00185DAB">
      <w:pPr>
        <w:rPr>
          <w:sz w:val="24"/>
        </w:rPr>
        <w:sectPr w:rsidR="00185DAB">
          <w:pgSz w:w="12240" w:h="15840"/>
          <w:pgMar w:top="1360" w:right="240" w:bottom="280" w:left="240" w:header="720" w:footer="720" w:gutter="0"/>
          <w:cols w:space="720"/>
        </w:sectPr>
      </w:pPr>
    </w:p>
    <w:p w14:paraId="7EF806EE" w14:textId="77777777" w:rsidR="00185DAB" w:rsidRDefault="00185DAB">
      <w:pPr>
        <w:pStyle w:val="BodyText"/>
        <w:rPr>
          <w:sz w:val="36"/>
        </w:rPr>
      </w:pPr>
    </w:p>
    <w:p w14:paraId="7EF806EF" w14:textId="77777777" w:rsidR="00185DAB" w:rsidRDefault="00185DAB">
      <w:pPr>
        <w:pStyle w:val="BodyText"/>
        <w:spacing w:before="349"/>
        <w:rPr>
          <w:sz w:val="36"/>
        </w:rPr>
      </w:pPr>
    </w:p>
    <w:p w14:paraId="7EF806F0" w14:textId="77777777" w:rsidR="00185DAB" w:rsidRDefault="00113FAC">
      <w:pPr>
        <w:pStyle w:val="Heading2"/>
        <w:spacing w:line="578" w:lineRule="auto"/>
        <w:ind w:left="4034" w:right="4031" w:firstLine="30"/>
      </w:pPr>
      <w:bookmarkStart w:id="2" w:name="1._Application_Form"/>
      <w:bookmarkEnd w:id="2"/>
      <w:r>
        <w:t xml:space="preserve">APPENDIX 1 </w:t>
      </w:r>
      <w:r>
        <w:rPr>
          <w:spacing w:val="-2"/>
        </w:rPr>
        <w:t>APPLICATION</w:t>
      </w:r>
      <w:r>
        <w:rPr>
          <w:spacing w:val="-21"/>
        </w:rPr>
        <w:t xml:space="preserve"> </w:t>
      </w:r>
      <w:r>
        <w:rPr>
          <w:spacing w:val="-2"/>
        </w:rPr>
        <w:t>FORM</w:t>
      </w:r>
    </w:p>
    <w:p w14:paraId="78FD2413" w14:textId="77777777" w:rsidR="00185DAB" w:rsidRDefault="00185DAB">
      <w:pPr>
        <w:spacing w:line="578" w:lineRule="auto"/>
      </w:pPr>
    </w:p>
    <w:p w14:paraId="3AD55725" w14:textId="77777777" w:rsidR="00CB75C4" w:rsidRDefault="00CB75C4">
      <w:pPr>
        <w:spacing w:line="578" w:lineRule="auto"/>
        <w:sectPr w:rsidR="00CB75C4">
          <w:pgSz w:w="12240" w:h="15840"/>
          <w:pgMar w:top="1820" w:right="240" w:bottom="280" w:left="240" w:header="720" w:footer="720" w:gutter="0"/>
          <w:cols w:space="720"/>
        </w:sectPr>
      </w:pPr>
    </w:p>
    <w:p w14:paraId="461C2BDD" w14:textId="77777777" w:rsidR="00CB75C4" w:rsidRPr="00AE6C3C" w:rsidRDefault="00CB75C4" w:rsidP="00CB75C4">
      <w:pPr>
        <w:pStyle w:val="BodyText"/>
        <w:ind w:left="720" w:right="1180"/>
      </w:pPr>
      <w:r w:rsidRPr="00AE6C3C">
        <w:rPr>
          <w:noProof/>
        </w:rPr>
        <w:lastRenderedPageBreak/>
        <w:drawing>
          <wp:inline distT="0" distB="0" distL="0" distR="0" wp14:anchorId="174E60F5" wp14:editId="34EA612F">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41CBA2F7" w14:textId="77777777" w:rsidR="00CB75C4" w:rsidRPr="00AE6C3C" w:rsidRDefault="00CB75C4" w:rsidP="00CB75C4">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C37A3DD" w14:textId="77777777" w:rsidR="00CB75C4" w:rsidRPr="009D3393" w:rsidRDefault="00CB75C4" w:rsidP="00CB75C4">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3D962FB9" w14:textId="0E175F51"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904B9D" w:rsidRPr="00904B9D">
        <w:rPr>
          <w:rFonts w:ascii="Arial" w:hAnsi="Arial" w:cs="Arial"/>
          <w:sz w:val="20"/>
          <w:szCs w:val="18"/>
        </w:rPr>
        <w:t>11/01/2024 4:19 pm</w:t>
      </w:r>
    </w:p>
    <w:p w14:paraId="45B1AF43" w14:textId="094F5E26"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F2AC4" w:rsidRPr="00BF2AC4">
        <w:rPr>
          <w:rFonts w:ascii="Arial" w:hAnsi="Arial" w:cs="Arial"/>
          <w:sz w:val="20"/>
          <w:szCs w:val="18"/>
        </w:rPr>
        <w:t>Radiation Therapy of Southeastern MA, LLC</w:t>
      </w:r>
    </w:p>
    <w:p w14:paraId="4C9D7C20" w14:textId="4E3B5B3F"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526DB" w:rsidRPr="001526DB">
        <w:rPr>
          <w:rFonts w:ascii="Arial" w:hAnsi="Arial" w:cs="Arial"/>
          <w:sz w:val="20"/>
          <w:szCs w:val="18"/>
        </w:rPr>
        <w:t>375 Longwood Ave, Floor 1</w:t>
      </w:r>
    </w:p>
    <w:p w14:paraId="50AFA8D9" w14:textId="664BD7A0"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w:t>
      </w:r>
      <w:r w:rsidR="001526DB">
        <w:rPr>
          <w:rFonts w:ascii="Arial" w:hAnsi="Arial" w:cs="Arial"/>
          <w:sz w:val="20"/>
          <w:szCs w:val="18"/>
        </w:rPr>
        <w:t>5</w:t>
      </w:r>
    </w:p>
    <w:p w14:paraId="7DED62C5" w14:textId="3885E838"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81B90" w:rsidRPr="00E81B90">
        <w:rPr>
          <w:rFonts w:ascii="Arial" w:hAnsi="Arial" w:cs="Arial"/>
          <w:sz w:val="20"/>
          <w:szCs w:val="18"/>
        </w:rPr>
        <w:t>Daphne Haas-Kogan, MD</w:t>
      </w:r>
    </w:p>
    <w:p w14:paraId="16F32CE2" w14:textId="4BC89BF4"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E81B90">
        <w:rPr>
          <w:rFonts w:ascii="Arial" w:hAnsi="Arial" w:cs="Arial"/>
          <w:sz w:val="20"/>
          <w:szCs w:val="18"/>
        </w:rPr>
        <w:t>Manager</w:t>
      </w:r>
    </w:p>
    <w:p w14:paraId="0A0DA3C2" w14:textId="7777777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One Boston Medical Center Place</w:t>
      </w:r>
    </w:p>
    <w:p w14:paraId="48501228" w14:textId="075AFEC4"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w:t>
      </w:r>
      <w:r w:rsidR="00B45FC0">
        <w:rPr>
          <w:rFonts w:ascii="Arial" w:hAnsi="Arial" w:cs="Arial"/>
          <w:sz w:val="20"/>
          <w:szCs w:val="18"/>
        </w:rPr>
        <w:t>5</w:t>
      </w:r>
    </w:p>
    <w:p w14:paraId="42D569B7" w14:textId="66F693C6"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45FC0" w:rsidRPr="00B45FC0">
        <w:rPr>
          <w:rFonts w:ascii="Arial" w:hAnsi="Arial" w:cs="Arial"/>
          <w:sz w:val="20"/>
          <w:szCs w:val="18"/>
        </w:rPr>
        <w:t>6176322291</w:t>
      </w:r>
      <w:r w:rsidRPr="00AE6C3C">
        <w:rPr>
          <w:rFonts w:ascii="Arial" w:hAnsi="Arial" w:cs="Arial"/>
          <w:sz w:val="20"/>
          <w:szCs w:val="18"/>
        </w:rPr>
        <w:tab/>
        <w:t>Ext: none</w:t>
      </w:r>
    </w:p>
    <w:p w14:paraId="10455B83" w14:textId="68F78F32"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B45FC0" w:rsidRPr="002004DB">
          <w:rPr>
            <w:rStyle w:val="Hyperlink"/>
            <w:rFonts w:ascii="Arial" w:hAnsi="Arial" w:cs="Arial"/>
            <w:sz w:val="20"/>
            <w:szCs w:val="18"/>
          </w:rPr>
          <w:t>dhaas-kogan@bwh.harvard.edu</w:t>
        </w:r>
      </w:hyperlink>
      <w:r w:rsidR="00B45FC0">
        <w:rPr>
          <w:rFonts w:ascii="Arial" w:hAnsi="Arial" w:cs="Arial"/>
          <w:sz w:val="20"/>
          <w:szCs w:val="18"/>
        </w:rPr>
        <w:t xml:space="preserve"> </w:t>
      </w:r>
    </w:p>
    <w:p w14:paraId="4FD475BF" w14:textId="77777777" w:rsidR="00CB75C4" w:rsidRDefault="00CB75C4" w:rsidP="00CB75C4">
      <w:pPr>
        <w:pStyle w:val="RHDPara12D"/>
        <w:spacing w:line="240" w:lineRule="auto"/>
        <w:ind w:left="720" w:right="1180" w:firstLine="0"/>
        <w:rPr>
          <w:rStyle w:val="Strong"/>
          <w:rFonts w:ascii="Arial" w:hAnsi="Arial" w:cs="Arial"/>
        </w:rPr>
      </w:pPr>
    </w:p>
    <w:p w14:paraId="24B61354"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7810496A" w14:textId="77777777" w:rsidR="00CB75C4" w:rsidRPr="005C14DD" w:rsidRDefault="00CB75C4" w:rsidP="00CB75C4">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3DD67C9" w14:textId="1390D87E"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73BAA" w:rsidRPr="00573BAA">
        <w:rPr>
          <w:rFonts w:ascii="Arial" w:hAnsi="Arial" w:cs="Arial"/>
          <w:sz w:val="20"/>
          <w:szCs w:val="18"/>
        </w:rPr>
        <w:t>Brigham and Women’s/Sturdy Hospital Radiation Therapy Center</w:t>
      </w:r>
    </w:p>
    <w:p w14:paraId="7FE362A8" w14:textId="38F8CA3A"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A354B5" w:rsidRPr="00A354B5">
        <w:rPr>
          <w:rFonts w:ascii="Arial" w:hAnsi="Arial" w:cs="Arial"/>
          <w:sz w:val="20"/>
          <w:szCs w:val="18"/>
        </w:rPr>
        <w:t>89 Forbes Boulevard</w:t>
      </w:r>
    </w:p>
    <w:p w14:paraId="514CC2AA" w14:textId="09006156"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City:</w:t>
      </w:r>
      <w:r w:rsidR="00032D92">
        <w:rPr>
          <w:rFonts w:ascii="Arial" w:hAnsi="Arial" w:cs="Arial"/>
          <w:sz w:val="20"/>
          <w:szCs w:val="18"/>
        </w:rPr>
        <w:t xml:space="preserve"> </w:t>
      </w:r>
      <w:r w:rsidRPr="00AE6C3C">
        <w:rPr>
          <w:rFonts w:ascii="Arial" w:hAnsi="Arial" w:cs="Arial"/>
          <w:sz w:val="20"/>
          <w:szCs w:val="18"/>
        </w:rPr>
        <w:tab/>
      </w:r>
      <w:r w:rsidR="00032D92" w:rsidRPr="00032D92">
        <w:rPr>
          <w:rFonts w:ascii="Arial" w:hAnsi="Arial" w:cs="Arial"/>
          <w:sz w:val="20"/>
          <w:szCs w:val="18"/>
        </w:rPr>
        <w:t>Mansfield</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w:t>
      </w:r>
      <w:r w:rsidR="00032D92">
        <w:rPr>
          <w:rFonts w:ascii="Arial" w:hAnsi="Arial" w:cs="Arial"/>
          <w:sz w:val="20"/>
          <w:szCs w:val="18"/>
        </w:rPr>
        <w:t>048</w:t>
      </w:r>
    </w:p>
    <w:p w14:paraId="08D4C283" w14:textId="4D6B8108"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32D92">
        <w:rPr>
          <w:rFonts w:ascii="Arial" w:hAnsi="Arial" w:cs="Arial"/>
          <w:sz w:val="20"/>
          <w:szCs w:val="18"/>
        </w:rPr>
        <w:t>Clinic</w:t>
      </w:r>
      <w:r w:rsidRPr="00AE6C3C">
        <w:rPr>
          <w:rFonts w:ascii="Arial" w:hAnsi="Arial" w:cs="Arial"/>
          <w:sz w:val="20"/>
          <w:szCs w:val="18"/>
        </w:rPr>
        <w:tab/>
        <w:t xml:space="preserve">CMS Number: </w:t>
      </w:r>
      <w:r w:rsidR="00032D92" w:rsidRPr="00032D92">
        <w:rPr>
          <w:rFonts w:ascii="Arial" w:hAnsi="Arial" w:cs="Arial"/>
          <w:sz w:val="20"/>
          <w:szCs w:val="18"/>
        </w:rPr>
        <w:t>0000569</w:t>
      </w:r>
    </w:p>
    <w:p w14:paraId="466436BC" w14:textId="77777777" w:rsidR="00AE2EF1" w:rsidRDefault="00AE2EF1" w:rsidP="00CB75C4">
      <w:pPr>
        <w:pStyle w:val="RHDPara12D"/>
        <w:spacing w:line="240" w:lineRule="auto"/>
        <w:ind w:left="720" w:right="1180" w:firstLine="0"/>
        <w:rPr>
          <w:rFonts w:ascii="Arial" w:hAnsi="Arial" w:cs="Arial"/>
          <w:sz w:val="20"/>
          <w:szCs w:val="18"/>
        </w:rPr>
      </w:pPr>
    </w:p>
    <w:p w14:paraId="445EC788" w14:textId="14ED6E85" w:rsidR="00AE2EF1" w:rsidRPr="00AE6C3C" w:rsidRDefault="00AE2EF1" w:rsidP="00AE2EF1">
      <w:pPr>
        <w:pStyle w:val="RHDPara12D"/>
        <w:spacing w:line="240" w:lineRule="auto"/>
        <w:ind w:left="720" w:right="1180" w:firstLine="0"/>
        <w:rPr>
          <w:rFonts w:ascii="Arial" w:hAnsi="Arial" w:cs="Arial"/>
          <w:sz w:val="20"/>
          <w:szCs w:val="18"/>
        </w:rPr>
      </w:pPr>
      <w:r>
        <w:rPr>
          <w:rFonts w:ascii="Arial" w:hAnsi="Arial" w:cs="Arial"/>
          <w:sz w:val="20"/>
          <w:szCs w:val="18"/>
        </w:rPr>
        <w:t>2</w:t>
      </w:r>
      <w:r w:rsidRPr="00AE6C3C">
        <w:rPr>
          <w:rFonts w:ascii="Arial" w:hAnsi="Arial" w:cs="Arial"/>
          <w:sz w:val="20"/>
          <w:szCs w:val="18"/>
        </w:rPr>
        <w:t xml:space="preserve">. Facility Name: </w:t>
      </w:r>
      <w:r w:rsidR="00775C03" w:rsidRPr="00775C03">
        <w:rPr>
          <w:rFonts w:ascii="Arial" w:hAnsi="Arial" w:cs="Arial"/>
          <w:sz w:val="20"/>
          <w:szCs w:val="18"/>
        </w:rPr>
        <w:t>Norwood Hospital Cancer Center</w:t>
      </w:r>
    </w:p>
    <w:p w14:paraId="03199011" w14:textId="2722722F" w:rsidR="00AE2EF1" w:rsidRPr="00AE6C3C" w:rsidRDefault="00AE2EF1" w:rsidP="00AE2EF1">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775C03" w:rsidRPr="00775C03">
        <w:rPr>
          <w:rFonts w:ascii="Arial" w:hAnsi="Arial" w:cs="Arial"/>
          <w:sz w:val="20"/>
          <w:szCs w:val="18"/>
        </w:rPr>
        <w:t>70 Walnut Street</w:t>
      </w:r>
    </w:p>
    <w:p w14:paraId="06B87F9F" w14:textId="19C04D33" w:rsidR="00AE2EF1" w:rsidRPr="00AE6C3C" w:rsidRDefault="00AE2EF1" w:rsidP="00AE2EF1">
      <w:pPr>
        <w:pStyle w:val="RHDPara12D"/>
        <w:spacing w:line="240" w:lineRule="auto"/>
        <w:ind w:left="720" w:right="1180" w:firstLine="0"/>
        <w:rPr>
          <w:rFonts w:ascii="Arial" w:hAnsi="Arial" w:cs="Arial"/>
          <w:sz w:val="20"/>
          <w:szCs w:val="18"/>
        </w:rPr>
      </w:pPr>
      <w:r w:rsidRPr="00AE6C3C">
        <w:rPr>
          <w:rFonts w:ascii="Arial" w:hAnsi="Arial" w:cs="Arial"/>
          <w:sz w:val="20"/>
          <w:szCs w:val="18"/>
        </w:rPr>
        <w:t>City:</w:t>
      </w:r>
      <w:r>
        <w:rPr>
          <w:rFonts w:ascii="Arial" w:hAnsi="Arial" w:cs="Arial"/>
          <w:sz w:val="20"/>
          <w:szCs w:val="18"/>
        </w:rPr>
        <w:t xml:space="preserve"> </w:t>
      </w:r>
      <w:r w:rsidRPr="00AE6C3C">
        <w:rPr>
          <w:rFonts w:ascii="Arial" w:hAnsi="Arial" w:cs="Arial"/>
          <w:sz w:val="20"/>
          <w:szCs w:val="18"/>
        </w:rPr>
        <w:tab/>
      </w:r>
      <w:r w:rsidR="003750E8" w:rsidRPr="003750E8">
        <w:rPr>
          <w:rFonts w:ascii="Arial" w:hAnsi="Arial" w:cs="Arial"/>
          <w:sz w:val="20"/>
          <w:szCs w:val="18"/>
        </w:rPr>
        <w:t>Foxborough</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750E8">
        <w:rPr>
          <w:rFonts w:ascii="Arial" w:hAnsi="Arial" w:cs="Arial"/>
          <w:sz w:val="20"/>
          <w:szCs w:val="18"/>
        </w:rPr>
        <w:t>02035</w:t>
      </w:r>
    </w:p>
    <w:p w14:paraId="6F04A704" w14:textId="0F0B0383" w:rsidR="00AE2EF1" w:rsidRDefault="00AE2EF1" w:rsidP="00AE2EF1">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3750E8">
        <w:rPr>
          <w:rFonts w:ascii="Arial" w:hAnsi="Arial" w:cs="Arial"/>
          <w:sz w:val="20"/>
          <w:szCs w:val="18"/>
        </w:rPr>
        <w:t>Hospital</w:t>
      </w:r>
      <w:r w:rsidRPr="00AE6C3C">
        <w:rPr>
          <w:rFonts w:ascii="Arial" w:hAnsi="Arial" w:cs="Arial"/>
          <w:sz w:val="20"/>
          <w:szCs w:val="18"/>
        </w:rPr>
        <w:tab/>
        <w:t xml:space="preserve">CMS Number: </w:t>
      </w:r>
      <w:r w:rsidR="003750E8">
        <w:rPr>
          <w:rFonts w:ascii="Arial" w:hAnsi="Arial" w:cs="Arial"/>
          <w:sz w:val="20"/>
          <w:szCs w:val="18"/>
        </w:rPr>
        <w:t>[blank]</w:t>
      </w:r>
    </w:p>
    <w:p w14:paraId="1D048663" w14:textId="77777777" w:rsidR="00AE2EF1" w:rsidRDefault="00AE2EF1" w:rsidP="00CB75C4">
      <w:pPr>
        <w:pStyle w:val="RHDPara12D"/>
        <w:spacing w:line="240" w:lineRule="auto"/>
        <w:ind w:left="720" w:right="1180" w:firstLine="0"/>
        <w:rPr>
          <w:rFonts w:ascii="Arial" w:hAnsi="Arial" w:cs="Arial"/>
          <w:sz w:val="20"/>
          <w:szCs w:val="18"/>
        </w:rPr>
      </w:pPr>
    </w:p>
    <w:p w14:paraId="6536CB64"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0225B730"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7BF16993" w14:textId="069C94ED"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8369F5" w:rsidRPr="008369F5">
        <w:rPr>
          <w:rFonts w:ascii="Arial" w:hAnsi="Arial" w:cs="Arial"/>
          <w:sz w:val="20"/>
          <w:szCs w:val="18"/>
        </w:rPr>
        <w:t>for profit</w:t>
      </w:r>
    </w:p>
    <w:p w14:paraId="776C34FF" w14:textId="132CC0CE"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8C4C5A">
        <w:rPr>
          <w:rFonts w:ascii="Arial" w:hAnsi="Arial" w:cs="Arial"/>
          <w:sz w:val="20"/>
          <w:szCs w:val="18"/>
        </w:rPr>
        <w:t>LLC</w:t>
      </w:r>
    </w:p>
    <w:p w14:paraId="0D3A1081" w14:textId="6E157D9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2D3F2D">
        <w:rPr>
          <w:rFonts w:ascii="Arial" w:hAnsi="Arial" w:cs="Arial"/>
          <w:sz w:val="20"/>
          <w:szCs w:val="18"/>
        </w:rPr>
        <w:t>[blank]</w:t>
      </w:r>
    </w:p>
    <w:p w14:paraId="0797CDB4" w14:textId="3F269FD1"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9F11E6">
        <w:rPr>
          <w:rFonts w:ascii="Arial" w:hAnsi="Arial" w:cs="Arial"/>
          <w:sz w:val="20"/>
          <w:szCs w:val="18"/>
        </w:rPr>
        <w:t>No</w:t>
      </w:r>
    </w:p>
    <w:p w14:paraId="65BB25A4"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579FE7B5" w14:textId="2B0A59CF" w:rsidR="00CB75C4" w:rsidRDefault="00CB75C4" w:rsidP="00CB75C4">
      <w:pPr>
        <w:pStyle w:val="RHDPara12D"/>
        <w:spacing w:line="240" w:lineRule="auto"/>
        <w:ind w:left="1440" w:right="1180" w:hanging="720"/>
        <w:rPr>
          <w:rFonts w:ascii="Arial" w:hAnsi="Arial" w:cs="Arial"/>
          <w:sz w:val="20"/>
          <w:szCs w:val="18"/>
        </w:rPr>
      </w:pPr>
      <w:r>
        <w:rPr>
          <w:rFonts w:ascii="Arial" w:hAnsi="Arial" w:cs="Arial"/>
          <w:sz w:val="20"/>
          <w:szCs w:val="18"/>
        </w:rPr>
        <w:t>1.5.a</w:t>
      </w:r>
      <w:r>
        <w:rPr>
          <w:rFonts w:ascii="Arial" w:hAnsi="Arial" w:cs="Arial"/>
          <w:sz w:val="20"/>
          <w:szCs w:val="18"/>
        </w:rPr>
        <w:tab/>
        <w:t xml:space="preserve">If yes, what is the legal name of that entity? </w:t>
      </w:r>
      <w:r w:rsidR="00901A3C" w:rsidRPr="00901A3C">
        <w:rPr>
          <w:rFonts w:ascii="Arial" w:hAnsi="Arial" w:cs="Arial"/>
          <w:sz w:val="20"/>
          <w:szCs w:val="18"/>
        </w:rPr>
        <w:t>Mass General Brigham Incorporated, inclusive of Mass General Brigham ACO, LLC</w:t>
      </w:r>
    </w:p>
    <w:p w14:paraId="2C88F082" w14:textId="507D1A6F"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4961CF">
        <w:rPr>
          <w:rFonts w:ascii="Arial" w:hAnsi="Arial" w:cs="Arial"/>
          <w:sz w:val="20"/>
          <w:szCs w:val="18"/>
        </w:rPr>
        <w:t>No</w:t>
      </w:r>
    </w:p>
    <w:p w14:paraId="1C7F7855" w14:textId="70E70923"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4961CF">
        <w:rPr>
          <w:rFonts w:ascii="Arial" w:hAnsi="Arial" w:cs="Arial"/>
          <w:sz w:val="20"/>
          <w:szCs w:val="18"/>
        </w:rPr>
        <w:t>No</w:t>
      </w:r>
    </w:p>
    <w:p w14:paraId="4CF5DA76" w14:textId="77777777"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ECAC3DA"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13C833A7" w14:textId="77777777" w:rsidR="00CB75C4" w:rsidRDefault="00CB75C4" w:rsidP="00CB75C4">
      <w:pPr>
        <w:pStyle w:val="RHDPara12D"/>
        <w:spacing w:line="240" w:lineRule="auto"/>
        <w:ind w:left="720" w:right="1180" w:firstLine="0"/>
        <w:rPr>
          <w:rFonts w:ascii="Arial" w:hAnsi="Arial" w:cs="Arial"/>
          <w:sz w:val="20"/>
          <w:szCs w:val="18"/>
        </w:rPr>
      </w:pPr>
    </w:p>
    <w:p w14:paraId="02723CA7"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738D81DF" w14:textId="04202C23" w:rsidR="00CB75C4" w:rsidRDefault="00CB75C4" w:rsidP="00CB75C4">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7F576A" w:rsidRPr="007F576A">
        <w:rPr>
          <w:rFonts w:ascii="Arial" w:hAnsi="Arial" w:cs="Arial"/>
          <w:sz w:val="20"/>
        </w:rPr>
        <w:t>See attached narrative</w:t>
      </w:r>
    </w:p>
    <w:p w14:paraId="16BC327D" w14:textId="7777777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CE9B429"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3CB15F10" w14:textId="77777777" w:rsidR="00CB75C4" w:rsidRPr="00B9291B" w:rsidRDefault="00CB75C4" w:rsidP="00CB75C4">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7B98BE4D"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2DC999D8" w14:textId="77777777" w:rsidR="00CB75C4" w:rsidRDefault="00CB75C4" w:rsidP="00CB75C4">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2A1FAF57"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1C96551B" w14:textId="77777777" w:rsidR="00CB75C4" w:rsidRPr="000F208D" w:rsidRDefault="00CB75C4" w:rsidP="00CB75C4">
      <w:pPr>
        <w:pStyle w:val="RHDPara12D"/>
        <w:spacing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4E4B9EA3"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11A509"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2DF53199" w14:textId="77777777" w:rsidR="00CB75C4" w:rsidRPr="00B522D2" w:rsidRDefault="00CB75C4" w:rsidP="00CB75C4">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327C8091" w14:textId="77777777" w:rsidR="00CB75C4"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No</w:t>
      </w:r>
    </w:p>
    <w:p w14:paraId="6D5D072D" w14:textId="77777777" w:rsidR="00CB75C4" w:rsidRPr="003715E8" w:rsidRDefault="00CB75C4" w:rsidP="00CB75C4">
      <w:pPr>
        <w:pStyle w:val="RHDPara12D"/>
        <w:spacing w:line="240" w:lineRule="auto"/>
        <w:ind w:left="720" w:right="1180" w:firstLine="0"/>
        <w:rPr>
          <w:rFonts w:ascii="Arial" w:hAnsi="Arial" w:cs="Arial"/>
          <w:sz w:val="20"/>
        </w:rPr>
      </w:pPr>
    </w:p>
    <w:p w14:paraId="24E934A6"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21957BFB"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Pr>
          <w:rFonts w:ascii="Arial" w:hAnsi="Arial" w:cs="Arial"/>
          <w:sz w:val="20"/>
        </w:rPr>
        <w:t>No</w:t>
      </w:r>
    </w:p>
    <w:p w14:paraId="7EC1FE15" w14:textId="77777777" w:rsidR="00CB75C4" w:rsidRPr="003715E8" w:rsidRDefault="00CB75C4" w:rsidP="00CB75C4">
      <w:pPr>
        <w:pStyle w:val="RHDPara12D"/>
        <w:spacing w:line="240" w:lineRule="auto"/>
        <w:ind w:left="720" w:right="1180" w:firstLine="0"/>
        <w:rPr>
          <w:rFonts w:ascii="Arial" w:hAnsi="Arial" w:cs="Arial"/>
          <w:sz w:val="20"/>
        </w:rPr>
      </w:pPr>
    </w:p>
    <w:p w14:paraId="733D6AC8"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6365DF0"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3EBE8D97" w14:textId="77777777" w:rsidR="00CB75C4" w:rsidRPr="003715E8" w:rsidRDefault="00CB75C4" w:rsidP="00CB75C4">
      <w:pPr>
        <w:pStyle w:val="RHDPara12D"/>
        <w:spacing w:line="240" w:lineRule="auto"/>
        <w:ind w:left="720" w:right="1180" w:firstLine="0"/>
        <w:rPr>
          <w:rFonts w:ascii="Arial" w:hAnsi="Arial" w:cs="Arial"/>
          <w:sz w:val="20"/>
        </w:rPr>
      </w:pPr>
    </w:p>
    <w:p w14:paraId="2F4AA5AF"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DC2FD85"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C84B415" w14:textId="77777777" w:rsidR="00CB75C4" w:rsidRPr="003715E8" w:rsidRDefault="00CB75C4" w:rsidP="00CB75C4">
      <w:pPr>
        <w:pStyle w:val="RHDPara12D"/>
        <w:spacing w:line="240" w:lineRule="auto"/>
        <w:ind w:left="720" w:right="1180" w:firstLine="0"/>
        <w:rPr>
          <w:rFonts w:ascii="Arial" w:hAnsi="Arial" w:cs="Arial"/>
          <w:sz w:val="20"/>
        </w:rPr>
      </w:pPr>
    </w:p>
    <w:p w14:paraId="29FD3829"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72604F03"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3C42949" w14:textId="77777777" w:rsidR="00CB75C4" w:rsidRPr="003715E8" w:rsidRDefault="00CB75C4" w:rsidP="00CB75C4">
      <w:pPr>
        <w:pStyle w:val="RHDPara12D"/>
        <w:spacing w:line="240" w:lineRule="auto"/>
        <w:ind w:left="720" w:right="1180" w:firstLine="0"/>
        <w:rPr>
          <w:rFonts w:ascii="Arial" w:hAnsi="Arial" w:cs="Arial"/>
          <w:sz w:val="20"/>
        </w:rPr>
      </w:pPr>
    </w:p>
    <w:p w14:paraId="4770D7D2"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F146855"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5CF364EF" w14:textId="77777777" w:rsidR="00CB75C4" w:rsidRPr="003715E8" w:rsidRDefault="00CB75C4" w:rsidP="00CB75C4">
      <w:pPr>
        <w:pStyle w:val="RHDPara12D"/>
        <w:spacing w:line="240" w:lineRule="auto"/>
        <w:ind w:left="720" w:right="1180" w:firstLine="0"/>
        <w:rPr>
          <w:rFonts w:ascii="Arial" w:hAnsi="Arial" w:cs="Arial"/>
          <w:sz w:val="20"/>
        </w:rPr>
      </w:pPr>
    </w:p>
    <w:p w14:paraId="00741FC9"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1F41846"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0C53D607" w14:textId="77777777" w:rsidR="00CB75C4" w:rsidRDefault="00CB75C4" w:rsidP="00CB75C4">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Is the emergency situation due to a government declaration?</w:t>
      </w:r>
      <w:r>
        <w:rPr>
          <w:rFonts w:ascii="Arial" w:hAnsi="Arial" w:cs="Arial"/>
          <w:sz w:val="20"/>
        </w:rPr>
        <w:t xml:space="preserve"> No</w:t>
      </w:r>
    </w:p>
    <w:p w14:paraId="07468A0C" w14:textId="66121334" w:rsidR="00CB75C4" w:rsidRPr="003715E8" w:rsidRDefault="00CB75C4" w:rsidP="00CB75C4">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If No, Please describe the destruction/substantial damage to the Applicant's Health Care Facility and its impact upon public health.</w:t>
      </w:r>
      <w:r>
        <w:rPr>
          <w:rFonts w:ascii="Arial" w:hAnsi="Arial" w:cs="Arial"/>
          <w:sz w:val="20"/>
        </w:rPr>
        <w:t xml:space="preserve">: </w:t>
      </w:r>
      <w:r w:rsidR="0065432B" w:rsidRPr="0065432B">
        <w:rPr>
          <w:rFonts w:ascii="Arial" w:hAnsi="Arial" w:cs="Arial"/>
          <w:sz w:val="20"/>
        </w:rPr>
        <w:t>See attached narrative</w:t>
      </w:r>
    </w:p>
    <w:p w14:paraId="382A9BBD" w14:textId="77777777" w:rsidR="00CB75C4" w:rsidRDefault="00CB75C4" w:rsidP="00CB75C4">
      <w:pPr>
        <w:spacing w:line="266" w:lineRule="auto"/>
        <w:ind w:left="720" w:right="1180"/>
        <w:rPr>
          <w:sz w:val="18"/>
        </w:rPr>
      </w:pPr>
    </w:p>
    <w:p w14:paraId="55A576F0" w14:textId="77777777" w:rsidR="00CB75C4" w:rsidRDefault="00CB75C4" w:rsidP="00CB75C4">
      <w:pPr>
        <w:spacing w:line="266" w:lineRule="auto"/>
        <w:ind w:left="720" w:right="1180"/>
        <w:rPr>
          <w:sz w:val="18"/>
        </w:rPr>
      </w:pPr>
    </w:p>
    <w:p w14:paraId="47D0B313"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C72AA3C"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5F97A77" w14:textId="77777777" w:rsidR="00CB75C4" w:rsidRPr="003715E8" w:rsidRDefault="00CB75C4" w:rsidP="00CB75C4">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0EDC09B1" w14:textId="32C5109B" w:rsidR="00CB75C4" w:rsidRPr="003715E8"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C0836" w:rsidRPr="00AC0836">
        <w:rPr>
          <w:rFonts w:ascii="Arial" w:hAnsi="Arial" w:cs="Arial"/>
          <w:sz w:val="20"/>
        </w:rPr>
        <w:t>$13,300,000.00</w:t>
      </w:r>
    </w:p>
    <w:p w14:paraId="2A6C7257"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1D6B3F6F"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366D5845"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[blank]</w:t>
      </w:r>
    </w:p>
    <w:p w14:paraId="1BE02BD5" w14:textId="77777777" w:rsidR="00CB75C4" w:rsidRPr="003715E8"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Pr>
          <w:rFonts w:ascii="Arial" w:hAnsi="Arial" w:cs="Arial"/>
          <w:sz w:val="20"/>
        </w:rPr>
        <w:t>[blank]</w:t>
      </w:r>
    </w:p>
    <w:p w14:paraId="01FE38EA" w14:textId="77777777" w:rsidR="00CB75C4" w:rsidRDefault="00CB75C4" w:rsidP="00CB75C4">
      <w:pPr>
        <w:spacing w:line="266" w:lineRule="auto"/>
        <w:ind w:left="720" w:right="1180"/>
        <w:rPr>
          <w:sz w:val="18"/>
        </w:rPr>
      </w:pPr>
    </w:p>
    <w:p w14:paraId="10DA14C5" w14:textId="77777777" w:rsidR="00CB75C4" w:rsidRPr="00CA02F5" w:rsidRDefault="00CB75C4" w:rsidP="00CB75C4">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95B800B"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664BF27F"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AA2DD70" w14:textId="77777777" w:rsidR="00CB75C4" w:rsidRDefault="00CB75C4" w:rsidP="00CB75C4">
      <w:pPr>
        <w:spacing w:line="266" w:lineRule="auto"/>
        <w:ind w:left="720" w:right="1180"/>
        <w:rPr>
          <w:sz w:val="18"/>
        </w:rPr>
      </w:pPr>
    </w:p>
    <w:p w14:paraId="2515C95C" w14:textId="77777777" w:rsidR="00CB75C4" w:rsidRPr="007A0A67" w:rsidRDefault="00CB75C4" w:rsidP="00CB75C4">
      <w:pPr>
        <w:pStyle w:val="RHDPara12D"/>
        <w:spacing w:line="240" w:lineRule="auto"/>
        <w:ind w:left="720" w:right="1180" w:firstLine="0"/>
        <w:rPr>
          <w:rStyle w:val="Strong"/>
          <w:rFonts w:ascii="Arial" w:hAnsi="Arial" w:cs="Arial"/>
          <w:b w:val="0"/>
          <w:bCs w:val="0"/>
          <w:sz w:val="20"/>
        </w:rPr>
      </w:pPr>
    </w:p>
    <w:p w14:paraId="4FDAA6B0" w14:textId="77777777" w:rsidR="00CB75C4" w:rsidRPr="00071A74" w:rsidRDefault="00CB75C4" w:rsidP="00CB75C4">
      <w:pPr>
        <w:pStyle w:val="RHDPara12D"/>
        <w:spacing w:line="240" w:lineRule="auto"/>
        <w:ind w:left="720" w:right="1180" w:firstLine="0"/>
        <w:rPr>
          <w:rStyle w:val="Strong"/>
          <w:rFonts w:ascii="Arial" w:hAnsi="Arial" w:cs="Arial"/>
          <w:sz w:val="20"/>
        </w:rPr>
      </w:pPr>
      <w:r w:rsidRPr="00071A74">
        <w:rPr>
          <w:rStyle w:val="Strong"/>
          <w:rFonts w:ascii="Arial" w:hAnsi="Arial" w:cs="Arial"/>
          <w:sz w:val="20"/>
        </w:rPr>
        <w:t>Documentation Check List</w:t>
      </w:r>
    </w:p>
    <w:p w14:paraId="123986BB" w14:textId="77777777" w:rsidR="00CB75C4" w:rsidRPr="00071A74" w:rsidRDefault="00CB75C4" w:rsidP="00CB75C4">
      <w:pPr>
        <w:ind w:left="720" w:right="1180"/>
        <w:rPr>
          <w:sz w:val="20"/>
          <w:szCs w:val="20"/>
        </w:rPr>
      </w:pPr>
      <w:r w:rsidRPr="00071A74">
        <w:rPr>
          <w:sz w:val="20"/>
          <w:szCs w:val="20"/>
        </w:rPr>
        <w:t>The Check List below will assist you in keeping track of additional documentation needed for your application.</w:t>
      </w:r>
    </w:p>
    <w:p w14:paraId="43F270C7" w14:textId="77777777" w:rsidR="00CB75C4" w:rsidRPr="00071A74" w:rsidRDefault="00CB75C4" w:rsidP="00CB75C4">
      <w:pPr>
        <w:ind w:left="720" w:right="118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9" w:history="1">
        <w:r w:rsidRPr="00071A74">
          <w:rPr>
            <w:rStyle w:val="Hyperlink"/>
          </w:rPr>
          <w:t>DPH.DON@state.ma.us</w:t>
        </w:r>
      </w:hyperlink>
    </w:p>
    <w:p w14:paraId="46DD48A7" w14:textId="77777777" w:rsidR="00CB75C4" w:rsidRPr="00071A74" w:rsidRDefault="00CB75C4" w:rsidP="00CB75C4">
      <w:pPr>
        <w:ind w:left="720" w:right="1180"/>
        <w:rPr>
          <w:sz w:val="20"/>
          <w:szCs w:val="20"/>
        </w:rPr>
      </w:pPr>
    </w:p>
    <w:p w14:paraId="3238F7A6" w14:textId="77777777" w:rsidR="00CB75C4" w:rsidRPr="00071A74" w:rsidRDefault="00CB75C4" w:rsidP="00CB75C4">
      <w:pPr>
        <w:ind w:left="720" w:right="1180"/>
        <w:rPr>
          <w:sz w:val="20"/>
          <w:szCs w:val="20"/>
        </w:rPr>
      </w:pPr>
      <w:r w:rsidRPr="00071A74">
        <w:rPr>
          <w:sz w:val="20"/>
          <w:szCs w:val="20"/>
        </w:rPr>
        <w:t xml:space="preserve">Copy of Notice of Intent: </w:t>
      </w:r>
      <w:r>
        <w:rPr>
          <w:sz w:val="20"/>
          <w:szCs w:val="20"/>
        </w:rPr>
        <w:t>not checked</w:t>
      </w:r>
    </w:p>
    <w:p w14:paraId="4E8171FF" w14:textId="77777777" w:rsidR="00CB75C4" w:rsidRDefault="00CB75C4" w:rsidP="00CB75C4">
      <w:pPr>
        <w:ind w:left="720" w:right="1180"/>
        <w:rPr>
          <w:sz w:val="20"/>
          <w:szCs w:val="20"/>
        </w:rPr>
      </w:pPr>
      <w:r w:rsidRPr="00071A74">
        <w:rPr>
          <w:sz w:val="20"/>
          <w:szCs w:val="20"/>
        </w:rPr>
        <w:t xml:space="preserve">Certification from an independent Certified Public Accountant: </w:t>
      </w:r>
      <w:r>
        <w:rPr>
          <w:sz w:val="20"/>
          <w:szCs w:val="20"/>
        </w:rPr>
        <w:t>not checked</w:t>
      </w:r>
    </w:p>
    <w:p w14:paraId="413344CF" w14:textId="77777777" w:rsidR="00CB75C4" w:rsidRPr="00071A74" w:rsidRDefault="00CB75C4" w:rsidP="00CB75C4">
      <w:pPr>
        <w:ind w:left="720" w:right="1180"/>
        <w:rPr>
          <w:sz w:val="20"/>
          <w:szCs w:val="20"/>
        </w:rPr>
      </w:pPr>
    </w:p>
    <w:p w14:paraId="66E37F68" w14:textId="77777777" w:rsidR="00CB75C4" w:rsidRPr="00071A74" w:rsidRDefault="00CB75C4" w:rsidP="00CB75C4">
      <w:pPr>
        <w:ind w:left="720" w:right="1180"/>
        <w:rPr>
          <w:sz w:val="20"/>
          <w:szCs w:val="20"/>
        </w:rPr>
      </w:pPr>
      <w:r w:rsidRPr="00071A74">
        <w:rPr>
          <w:sz w:val="20"/>
          <w:szCs w:val="20"/>
        </w:rPr>
        <w:t xml:space="preserve"> </w:t>
      </w:r>
    </w:p>
    <w:p w14:paraId="409B9A30" w14:textId="77777777" w:rsidR="00CB75C4" w:rsidRPr="00071A74" w:rsidRDefault="00CB75C4" w:rsidP="00CB75C4">
      <w:pPr>
        <w:pStyle w:val="RHDPara12D"/>
        <w:spacing w:line="240" w:lineRule="auto"/>
        <w:ind w:left="720" w:right="1180" w:firstLine="0"/>
        <w:rPr>
          <w:rFonts w:ascii="Arial" w:hAnsi="Arial" w:cs="Arial"/>
          <w:b/>
          <w:bCs/>
          <w:sz w:val="20"/>
        </w:rPr>
      </w:pPr>
      <w:r w:rsidRPr="00071A74">
        <w:rPr>
          <w:rFonts w:ascii="Arial" w:hAnsi="Arial" w:cs="Arial"/>
          <w:b/>
          <w:bCs/>
          <w:sz w:val="20"/>
        </w:rPr>
        <w:t>Documentation Ready for Filing</w:t>
      </w:r>
    </w:p>
    <w:p w14:paraId="2C770260" w14:textId="77777777" w:rsidR="00CB75C4" w:rsidRPr="00071A74" w:rsidRDefault="00CB75C4" w:rsidP="00CB75C4">
      <w:pPr>
        <w:ind w:left="720" w:right="1180"/>
        <w:rPr>
          <w:sz w:val="20"/>
          <w:szCs w:val="20"/>
        </w:rPr>
      </w:pPr>
      <w:r w:rsidRPr="00071A74">
        <w:rPr>
          <w:sz w:val="20"/>
          <w:szCs w:val="20"/>
        </w:rPr>
        <w:lastRenderedPageBreak/>
        <w:t>When document is complete click on “document is ready to file”. This will lock in the responses and date and time stamp the form.</w:t>
      </w:r>
    </w:p>
    <w:p w14:paraId="6CA2D5AB" w14:textId="77777777" w:rsidR="00CB75C4" w:rsidRPr="00071A74" w:rsidRDefault="00CB75C4" w:rsidP="00CB75C4">
      <w:pPr>
        <w:ind w:left="720" w:right="1180"/>
        <w:rPr>
          <w:sz w:val="20"/>
          <w:szCs w:val="20"/>
        </w:rPr>
      </w:pPr>
      <w:r w:rsidRPr="00071A74">
        <w:rPr>
          <w:sz w:val="20"/>
          <w:szCs w:val="20"/>
        </w:rPr>
        <w:t>To make changes to the document un-check the “document is ready to file” box. Edit document then lock file and submit</w:t>
      </w:r>
    </w:p>
    <w:p w14:paraId="3DEBF52F" w14:textId="77777777" w:rsidR="00CB75C4" w:rsidRPr="00071A74" w:rsidRDefault="00CB75C4" w:rsidP="00CB75C4">
      <w:pPr>
        <w:ind w:left="720" w:right="1180"/>
        <w:rPr>
          <w:sz w:val="20"/>
          <w:szCs w:val="20"/>
        </w:rPr>
      </w:pPr>
      <w:r w:rsidRPr="00071A74">
        <w:rPr>
          <w:sz w:val="20"/>
          <w:szCs w:val="20"/>
        </w:rPr>
        <w:t>Keep a copy for your records. Click on the “Save” button at the bottom of the page.</w:t>
      </w:r>
    </w:p>
    <w:p w14:paraId="2029F3DA" w14:textId="77777777" w:rsidR="00CB75C4" w:rsidRPr="00071A74" w:rsidRDefault="00CB75C4" w:rsidP="00CB75C4">
      <w:pPr>
        <w:ind w:left="720" w:right="1180"/>
        <w:rPr>
          <w:sz w:val="20"/>
          <w:szCs w:val="20"/>
        </w:rPr>
      </w:pPr>
      <w:r w:rsidRPr="00071A74">
        <w:rPr>
          <w:sz w:val="20"/>
          <w:szCs w:val="20"/>
        </w:rPr>
        <w:t>To submit the application electronically, click on the “E-mail submission to Determination of Need” button.</w:t>
      </w:r>
    </w:p>
    <w:p w14:paraId="047CBBA1" w14:textId="77777777" w:rsidR="00CB75C4" w:rsidRPr="00071A74" w:rsidRDefault="00CB75C4" w:rsidP="00CB75C4">
      <w:pPr>
        <w:ind w:left="720" w:right="1180"/>
        <w:rPr>
          <w:sz w:val="20"/>
          <w:szCs w:val="20"/>
        </w:rPr>
      </w:pPr>
    </w:p>
    <w:p w14:paraId="4036C344" w14:textId="7265E685" w:rsidR="00CB75C4" w:rsidRDefault="00CB75C4" w:rsidP="00CB75C4">
      <w:pPr>
        <w:ind w:left="720" w:right="1180"/>
        <w:jc w:val="center"/>
        <w:rPr>
          <w:sz w:val="20"/>
          <w:szCs w:val="20"/>
        </w:rPr>
      </w:pPr>
      <w:r w:rsidRPr="00071A74">
        <w:rPr>
          <w:sz w:val="20"/>
          <w:szCs w:val="20"/>
        </w:rPr>
        <w:t>This document is ready to file? yes</w:t>
      </w:r>
      <w:r w:rsidRPr="00071A74">
        <w:rPr>
          <w:sz w:val="20"/>
          <w:szCs w:val="20"/>
        </w:rPr>
        <w:tab/>
      </w:r>
      <w:r w:rsidRPr="00071A74">
        <w:rPr>
          <w:sz w:val="20"/>
          <w:szCs w:val="20"/>
        </w:rPr>
        <w:tab/>
        <w:t xml:space="preserve">Date/time Stamp: </w:t>
      </w:r>
      <w:r w:rsidR="00466EA5" w:rsidRPr="00466EA5">
        <w:rPr>
          <w:sz w:val="20"/>
          <w:szCs w:val="20"/>
        </w:rPr>
        <w:t>10/29/2024 11:52 am</w:t>
      </w:r>
    </w:p>
    <w:p w14:paraId="0FEDCEE3" w14:textId="77777777" w:rsidR="00CB75C4" w:rsidRPr="00071A74" w:rsidRDefault="00CB75C4" w:rsidP="00CB75C4">
      <w:pPr>
        <w:ind w:left="720" w:right="1180"/>
        <w:jc w:val="center"/>
        <w:rPr>
          <w:sz w:val="20"/>
          <w:szCs w:val="20"/>
        </w:rPr>
      </w:pPr>
    </w:p>
    <w:p w14:paraId="3126A35F" w14:textId="77777777" w:rsidR="00CB75C4" w:rsidRPr="00071A74" w:rsidRDefault="00CB75C4" w:rsidP="00CB75C4">
      <w:pPr>
        <w:ind w:left="720" w:right="1180"/>
        <w:jc w:val="center"/>
        <w:rPr>
          <w:sz w:val="20"/>
          <w:szCs w:val="20"/>
        </w:rPr>
      </w:pPr>
      <w:r w:rsidRPr="00071A74">
        <w:rPr>
          <w:sz w:val="20"/>
          <w:szCs w:val="20"/>
        </w:rPr>
        <w:t>E-mail submission to Determination of Need</w:t>
      </w:r>
    </w:p>
    <w:p w14:paraId="3256433D" w14:textId="77777777" w:rsidR="00CB75C4" w:rsidRPr="00071A74" w:rsidRDefault="00CB75C4" w:rsidP="00CB75C4">
      <w:pPr>
        <w:ind w:left="720" w:right="1180"/>
        <w:jc w:val="center"/>
        <w:rPr>
          <w:b/>
          <w:sz w:val="20"/>
          <w:szCs w:val="20"/>
        </w:rPr>
      </w:pPr>
    </w:p>
    <w:p w14:paraId="325E38D4" w14:textId="4298F24C" w:rsidR="00CB75C4" w:rsidRPr="00071A74" w:rsidRDefault="00CB75C4" w:rsidP="00CB75C4">
      <w:pPr>
        <w:ind w:left="720" w:right="1180"/>
        <w:jc w:val="center"/>
        <w:rPr>
          <w:b/>
          <w:sz w:val="20"/>
          <w:szCs w:val="20"/>
        </w:rPr>
      </w:pPr>
      <w:r w:rsidRPr="00071A74">
        <w:rPr>
          <w:b/>
          <w:sz w:val="20"/>
          <w:szCs w:val="20"/>
        </w:rPr>
        <w:t xml:space="preserve">Application Number: </w:t>
      </w:r>
      <w:r w:rsidR="006539F1" w:rsidRPr="006539F1">
        <w:rPr>
          <w:b/>
          <w:sz w:val="20"/>
          <w:szCs w:val="20"/>
        </w:rPr>
        <w:t>-24102910-EA</w:t>
      </w:r>
    </w:p>
    <w:p w14:paraId="63B6E34C" w14:textId="77777777" w:rsidR="00CB75C4" w:rsidRPr="00071A74" w:rsidRDefault="00CB75C4" w:rsidP="00CB75C4">
      <w:pPr>
        <w:ind w:left="720" w:right="1180"/>
        <w:jc w:val="center"/>
        <w:rPr>
          <w:b/>
          <w:sz w:val="20"/>
          <w:szCs w:val="20"/>
        </w:rPr>
      </w:pPr>
    </w:p>
    <w:p w14:paraId="7A3AC2FB" w14:textId="77777777" w:rsidR="00CB75C4" w:rsidRDefault="00CB75C4" w:rsidP="00CB75C4">
      <w:pPr>
        <w:ind w:left="720" w:right="1180"/>
        <w:jc w:val="center"/>
        <w:rPr>
          <w:b/>
          <w:sz w:val="20"/>
          <w:szCs w:val="20"/>
        </w:rPr>
        <w:sectPr w:rsidR="00CB75C4" w:rsidSect="00CB75C4">
          <w:footerReference w:type="default" r:id="rId10"/>
          <w:pgSz w:w="12240" w:h="15840"/>
          <w:pgMar w:top="1820" w:right="240" w:bottom="280" w:left="240" w:header="0" w:footer="0" w:gutter="0"/>
          <w:pgNumType w:start="1"/>
          <w:cols w:space="720"/>
        </w:sectPr>
      </w:pPr>
    </w:p>
    <w:p w14:paraId="3B57185C" w14:textId="77777777" w:rsidR="00CB75C4" w:rsidRPr="00071A74" w:rsidRDefault="00CB75C4" w:rsidP="00CB75C4">
      <w:pPr>
        <w:ind w:left="720" w:right="1180"/>
        <w:jc w:val="center"/>
        <w:sectPr w:rsidR="00CB75C4" w:rsidRPr="00071A74" w:rsidSect="00CB75C4">
          <w:type w:val="continuous"/>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7EF80838" w14:textId="77777777" w:rsidR="00185DAB" w:rsidRDefault="00185DAB">
      <w:pPr>
        <w:rPr>
          <w:rFonts w:ascii="Myriad Pro"/>
          <w:sz w:val="20"/>
        </w:rPr>
        <w:sectPr w:rsidR="00185DAB">
          <w:type w:val="continuous"/>
          <w:pgSz w:w="12240" w:h="15840"/>
          <w:pgMar w:top="1820" w:right="240" w:bottom="280" w:left="240" w:header="720" w:footer="720" w:gutter="0"/>
          <w:cols w:num="3" w:space="720" w:equalWidth="0">
            <w:col w:w="1594" w:space="40"/>
            <w:col w:w="7291" w:space="1217"/>
            <w:col w:w="1618"/>
          </w:cols>
        </w:sectPr>
      </w:pPr>
    </w:p>
    <w:p w14:paraId="7EF80839" w14:textId="77777777" w:rsidR="00185DAB" w:rsidRDefault="00185DAB">
      <w:pPr>
        <w:pStyle w:val="BodyText"/>
        <w:rPr>
          <w:rFonts w:ascii="Myriad Pro"/>
          <w:sz w:val="36"/>
        </w:rPr>
      </w:pPr>
    </w:p>
    <w:p w14:paraId="7EF8083A" w14:textId="77777777" w:rsidR="00185DAB" w:rsidRDefault="00185DAB">
      <w:pPr>
        <w:pStyle w:val="BodyText"/>
        <w:spacing w:before="2"/>
        <w:rPr>
          <w:rFonts w:ascii="Myriad Pro"/>
          <w:sz w:val="36"/>
        </w:rPr>
      </w:pPr>
    </w:p>
    <w:p w14:paraId="7EF8083B" w14:textId="77777777" w:rsidR="00185DAB" w:rsidRDefault="00113FAC">
      <w:pPr>
        <w:pStyle w:val="Heading2"/>
        <w:spacing w:line="578" w:lineRule="auto"/>
        <w:ind w:left="4797" w:right="4801" w:firstLine="18"/>
      </w:pPr>
      <w:bookmarkStart w:id="3" w:name="2._Narrative"/>
      <w:bookmarkEnd w:id="3"/>
      <w:r>
        <w:t>APPENDIX</w:t>
      </w:r>
      <w:r>
        <w:rPr>
          <w:spacing w:val="-23"/>
        </w:rPr>
        <w:t xml:space="preserve"> </w:t>
      </w:r>
      <w:r>
        <w:t xml:space="preserve">2 </w:t>
      </w:r>
      <w:r>
        <w:rPr>
          <w:spacing w:val="-5"/>
        </w:rPr>
        <w:t>NARRATIVE</w:t>
      </w:r>
    </w:p>
    <w:p w14:paraId="7EF8083C" w14:textId="77777777" w:rsidR="00185DAB" w:rsidRDefault="00185DAB">
      <w:pPr>
        <w:spacing w:line="578" w:lineRule="auto"/>
        <w:sectPr w:rsidR="00185DAB">
          <w:footerReference w:type="default" r:id="rId11"/>
          <w:pgSz w:w="12240" w:h="15840"/>
          <w:pgMar w:top="1820" w:right="240" w:bottom="280" w:left="240" w:header="720" w:footer="720" w:gutter="0"/>
          <w:cols w:space="720"/>
        </w:sectPr>
      </w:pPr>
    </w:p>
    <w:p w14:paraId="40718CF4" w14:textId="77777777" w:rsidR="004B0E2D" w:rsidRPr="00957C24" w:rsidRDefault="004B0E2D" w:rsidP="00957C24">
      <w:pPr>
        <w:pStyle w:val="Heading4"/>
        <w:numPr>
          <w:ilvl w:val="0"/>
          <w:numId w:val="17"/>
        </w:numPr>
        <w:tabs>
          <w:tab w:val="left" w:pos="1560"/>
        </w:tabs>
        <w:spacing w:before="79"/>
        <w:rPr>
          <w:rFonts w:ascii="Times New Roman" w:eastAsia="Times New Roman" w:hAnsi="Times New Roman" w:cs="Times New Roman"/>
          <w:spacing w:val="-2"/>
          <w:sz w:val="24"/>
          <w:szCs w:val="24"/>
        </w:rPr>
      </w:pPr>
      <w:r w:rsidRPr="00957C24">
        <w:rPr>
          <w:rFonts w:ascii="Times New Roman" w:eastAsia="Times New Roman" w:hAnsi="Times New Roman" w:cs="Times New Roman"/>
          <w:spacing w:val="-2"/>
          <w:sz w:val="24"/>
          <w:szCs w:val="24"/>
        </w:rPr>
        <w:lastRenderedPageBreak/>
        <w:t>Identity of the Applicant.</w:t>
      </w:r>
    </w:p>
    <w:p w14:paraId="5F393266" w14:textId="77777777" w:rsidR="004B0E2D" w:rsidRDefault="004B0E2D" w:rsidP="004B0E2D">
      <w:pPr>
        <w:pStyle w:val="BodyText"/>
        <w:rPr>
          <w:b/>
        </w:rPr>
      </w:pPr>
    </w:p>
    <w:p w14:paraId="304F5104" w14:textId="77777777" w:rsidR="004B0E2D" w:rsidRDefault="004B0E2D" w:rsidP="004B0E2D">
      <w:pPr>
        <w:pStyle w:val="BodyText"/>
        <w:ind w:left="1200" w:right="1194"/>
        <w:jc w:val="both"/>
      </w:pPr>
      <w:r>
        <w:t>Radiation</w:t>
      </w:r>
      <w:r>
        <w:rPr>
          <w:spacing w:val="-10"/>
        </w:rPr>
        <w:t xml:space="preserve"> </w:t>
      </w:r>
      <w:r>
        <w:t>Therapy</w:t>
      </w:r>
      <w:r>
        <w:rPr>
          <w:spacing w:val="-5"/>
        </w:rPr>
        <w:t xml:space="preserve"> </w:t>
      </w:r>
      <w:r>
        <w:t>of</w:t>
      </w:r>
      <w:r>
        <w:rPr>
          <w:spacing w:val="-3"/>
        </w:rPr>
        <w:t xml:space="preserve"> </w:t>
      </w:r>
      <w:r>
        <w:t>Southeastern</w:t>
      </w:r>
      <w:r>
        <w:rPr>
          <w:spacing w:val="-5"/>
        </w:rPr>
        <w:t xml:space="preserve"> </w:t>
      </w:r>
      <w:r>
        <w:t>MA,</w:t>
      </w:r>
      <w:r>
        <w:rPr>
          <w:spacing w:val="-2"/>
        </w:rPr>
        <w:t xml:space="preserve"> </w:t>
      </w:r>
      <w:r>
        <w:t>LLC</w:t>
      </w:r>
      <w:r>
        <w:rPr>
          <w:spacing w:val="-4"/>
        </w:rPr>
        <w:t xml:space="preserve"> </w:t>
      </w:r>
      <w:r>
        <w:t>(“Applicant”)</w:t>
      </w:r>
      <w:r>
        <w:rPr>
          <w:spacing w:val="-6"/>
        </w:rPr>
        <w:t xml:space="preserve"> </w:t>
      </w:r>
      <w:r>
        <w:t>is</w:t>
      </w:r>
      <w:r>
        <w:rPr>
          <w:spacing w:val="-2"/>
        </w:rPr>
        <w:t xml:space="preserve"> </w:t>
      </w:r>
      <w:r>
        <w:t>filing</w:t>
      </w:r>
      <w:r>
        <w:rPr>
          <w:spacing w:val="-5"/>
        </w:rPr>
        <w:t xml:space="preserve"> </w:t>
      </w:r>
      <w:r>
        <w:t>a</w:t>
      </w:r>
      <w:r>
        <w:rPr>
          <w:spacing w:val="-6"/>
        </w:rPr>
        <w:t xml:space="preserve"> </w:t>
      </w:r>
      <w:r>
        <w:t>Notice</w:t>
      </w:r>
      <w:r>
        <w:rPr>
          <w:spacing w:val="-6"/>
        </w:rPr>
        <w:t xml:space="preserve"> </w:t>
      </w:r>
      <w:r>
        <w:t>of</w:t>
      </w:r>
      <w:r>
        <w:rPr>
          <w:spacing w:val="-3"/>
        </w:rPr>
        <w:t xml:space="preserve"> </w:t>
      </w:r>
      <w:r>
        <w:t>Determination</w:t>
      </w:r>
      <w:r>
        <w:rPr>
          <w:spacing w:val="-5"/>
        </w:rPr>
        <w:t xml:space="preserve"> </w:t>
      </w:r>
      <w:r>
        <w:t xml:space="preserve">of Need (“Application”), pursuant to </w:t>
      </w:r>
      <w:r>
        <w:rPr>
          <w:i/>
        </w:rPr>
        <w:t xml:space="preserve">105 CMR 100.740: Emergency Applications, </w:t>
      </w:r>
      <w:r>
        <w:t>with the Massachusetts Department of Public Health (“Department” or “DPH”) for the expansion of radiation therapy services at its existing DPH licensed clinic, Brigham and Women’s/Sturdy Hospital Radiation Therapy Center located at 89 Forbes Boulevard in Mansfield (“Clinic”). The approval of this request will ensure the continued access for the community to critically needed radiation therapy services at 70 Walnut Street in Foxboro (“Cancer Center”). The Cancer Center provides radiation oncology services on one linear accelerator (“linac”) and one CT unit. The Applicant is requesting DoN approval to expand its radiation oncology service by licensing the Cancer Center as a satellite location. (“Proposed Project”).</w:t>
      </w:r>
    </w:p>
    <w:p w14:paraId="6DE3D7BF" w14:textId="77777777" w:rsidR="004B0E2D" w:rsidRDefault="004B0E2D" w:rsidP="004B0E2D">
      <w:pPr>
        <w:pStyle w:val="BodyText"/>
      </w:pPr>
    </w:p>
    <w:p w14:paraId="58D8BDA9" w14:textId="77777777" w:rsidR="004B0E2D" w:rsidRDefault="004B0E2D" w:rsidP="004B0E2D">
      <w:pPr>
        <w:pStyle w:val="BodyText"/>
        <w:ind w:left="1200" w:right="1194"/>
        <w:jc w:val="both"/>
      </w:pPr>
      <w:r>
        <w:t>The Clinic provides radiation oncology services to patients throughout the region. The Clinic is jointly</w:t>
      </w:r>
      <w:r>
        <w:rPr>
          <w:spacing w:val="-4"/>
        </w:rPr>
        <w:t xml:space="preserve"> </w:t>
      </w:r>
      <w:r>
        <w:t>owned</w:t>
      </w:r>
      <w:r>
        <w:rPr>
          <w:spacing w:val="-4"/>
        </w:rPr>
        <w:t xml:space="preserve"> </w:t>
      </w:r>
      <w:r>
        <w:t>by</w:t>
      </w:r>
      <w:r>
        <w:rPr>
          <w:spacing w:val="-4"/>
        </w:rPr>
        <w:t xml:space="preserve"> </w:t>
      </w:r>
      <w:r>
        <w:t>Sturdy</w:t>
      </w:r>
      <w:r>
        <w:rPr>
          <w:spacing w:val="-4"/>
        </w:rPr>
        <w:t xml:space="preserve"> </w:t>
      </w:r>
      <w:r>
        <w:t>Memorial</w:t>
      </w:r>
      <w:r>
        <w:rPr>
          <w:spacing w:val="-4"/>
        </w:rPr>
        <w:t xml:space="preserve"> </w:t>
      </w:r>
      <w:r>
        <w:t>Hospital</w:t>
      </w:r>
      <w:r>
        <w:rPr>
          <w:spacing w:val="-4"/>
        </w:rPr>
        <w:t xml:space="preserve"> </w:t>
      </w:r>
      <w:r>
        <w:t>and</w:t>
      </w:r>
      <w:r>
        <w:rPr>
          <w:spacing w:val="-4"/>
        </w:rPr>
        <w:t xml:space="preserve"> </w:t>
      </w:r>
      <w:r>
        <w:t>Brigham</w:t>
      </w:r>
      <w:r>
        <w:rPr>
          <w:spacing w:val="-4"/>
        </w:rPr>
        <w:t xml:space="preserve"> </w:t>
      </w:r>
      <w:r>
        <w:t>and</w:t>
      </w:r>
      <w:r>
        <w:rPr>
          <w:spacing w:val="-9"/>
        </w:rPr>
        <w:t xml:space="preserve"> </w:t>
      </w:r>
      <w:r>
        <w:t>Women’s</w:t>
      </w:r>
      <w:r>
        <w:rPr>
          <w:spacing w:val="-4"/>
        </w:rPr>
        <w:t xml:space="preserve"> </w:t>
      </w:r>
      <w:r>
        <w:t>Physicians</w:t>
      </w:r>
      <w:r>
        <w:rPr>
          <w:spacing w:val="-4"/>
        </w:rPr>
        <w:t xml:space="preserve"> </w:t>
      </w:r>
      <w:r>
        <w:t>Organization, bringing the combined resources and expertise of Sturdy Memorial Hospital and Brigham and Women’s Radiation Oncology services to the community setting.</w:t>
      </w:r>
      <w:r>
        <w:rPr>
          <w:spacing w:val="40"/>
        </w:rPr>
        <w:t xml:space="preserve"> </w:t>
      </w:r>
      <w:r>
        <w:t>The care team is comprised of board-certified radiation oncologists, highly skilled radiation therapists and physicists, and compassionate nurses who are trained to utilize the most advanced treatment technologies to provide expert, individualized cancer care. The Clinic is a freestanding facility that is not reimbursed at hospital rates, providing a low-cost option for patients in the region.</w:t>
      </w:r>
    </w:p>
    <w:p w14:paraId="0DF0DF3A" w14:textId="77777777" w:rsidR="004B0E2D" w:rsidRDefault="004B0E2D" w:rsidP="004B0E2D">
      <w:pPr>
        <w:pStyle w:val="BodyText"/>
      </w:pPr>
    </w:p>
    <w:p w14:paraId="6CB07DF2" w14:textId="77777777" w:rsidR="004B0E2D" w:rsidRPr="00957C24" w:rsidRDefault="004B0E2D" w:rsidP="00957C24">
      <w:pPr>
        <w:pStyle w:val="Heading4"/>
        <w:numPr>
          <w:ilvl w:val="0"/>
          <w:numId w:val="17"/>
        </w:numPr>
        <w:tabs>
          <w:tab w:val="left" w:pos="1560"/>
        </w:tabs>
        <w:spacing w:before="79"/>
        <w:rPr>
          <w:rFonts w:ascii="Times New Roman" w:eastAsia="Times New Roman" w:hAnsi="Times New Roman" w:cs="Times New Roman"/>
          <w:spacing w:val="-2"/>
          <w:sz w:val="24"/>
          <w:szCs w:val="24"/>
        </w:rPr>
      </w:pPr>
      <w:bookmarkStart w:id="4" w:name="2._Nature_of_the_Emergency."/>
      <w:bookmarkEnd w:id="4"/>
      <w:r w:rsidRPr="00957C24">
        <w:rPr>
          <w:rFonts w:ascii="Times New Roman" w:eastAsia="Times New Roman" w:hAnsi="Times New Roman" w:cs="Times New Roman"/>
          <w:spacing w:val="-2"/>
          <w:sz w:val="24"/>
          <w:szCs w:val="24"/>
        </w:rPr>
        <w:t>Nature of the Emergency.</w:t>
      </w:r>
    </w:p>
    <w:p w14:paraId="49DCB0DD" w14:textId="77777777" w:rsidR="004B0E2D" w:rsidRDefault="004B0E2D" w:rsidP="004B0E2D">
      <w:pPr>
        <w:pStyle w:val="BodyText"/>
        <w:spacing w:before="252"/>
        <w:ind w:left="1199" w:right="1195"/>
        <w:jc w:val="both"/>
      </w:pPr>
      <w:r>
        <w:t>On</w:t>
      </w:r>
      <w:r>
        <w:rPr>
          <w:spacing w:val="-13"/>
        </w:rPr>
        <w:t xml:space="preserve"> </w:t>
      </w:r>
      <w:r>
        <w:t>October</w:t>
      </w:r>
      <w:r>
        <w:rPr>
          <w:spacing w:val="-14"/>
        </w:rPr>
        <w:t xml:space="preserve"> </w:t>
      </w:r>
      <w:r>
        <w:t>11,</w:t>
      </w:r>
      <w:r>
        <w:rPr>
          <w:spacing w:val="-11"/>
        </w:rPr>
        <w:t xml:space="preserve"> </w:t>
      </w:r>
      <w:r>
        <w:t>2024,</w:t>
      </w:r>
      <w:r>
        <w:rPr>
          <w:spacing w:val="-13"/>
        </w:rPr>
        <w:t xml:space="preserve"> </w:t>
      </w:r>
      <w:r>
        <w:t>Norwood</w:t>
      </w:r>
      <w:r>
        <w:rPr>
          <w:spacing w:val="-13"/>
        </w:rPr>
        <w:t xml:space="preserve"> </w:t>
      </w:r>
      <w:r>
        <w:t>Hospital</w:t>
      </w:r>
      <w:r>
        <w:rPr>
          <w:spacing w:val="-13"/>
        </w:rPr>
        <w:t xml:space="preserve"> </w:t>
      </w:r>
      <w:r>
        <w:t>filed</w:t>
      </w:r>
      <w:r>
        <w:rPr>
          <w:spacing w:val="-11"/>
        </w:rPr>
        <w:t xml:space="preserve"> </w:t>
      </w:r>
      <w:r>
        <w:t>a</w:t>
      </w:r>
      <w:r>
        <w:rPr>
          <w:spacing w:val="-12"/>
        </w:rPr>
        <w:t xml:space="preserve"> </w:t>
      </w:r>
      <w:r>
        <w:t>Notice</w:t>
      </w:r>
      <w:r>
        <w:rPr>
          <w:spacing w:val="-14"/>
        </w:rPr>
        <w:t xml:space="preserve"> </w:t>
      </w:r>
      <w:r>
        <w:t>of</w:t>
      </w:r>
      <w:r>
        <w:rPr>
          <w:spacing w:val="-11"/>
        </w:rPr>
        <w:t xml:space="preserve"> </w:t>
      </w:r>
      <w:r>
        <w:t>Hospital</w:t>
      </w:r>
      <w:r>
        <w:rPr>
          <w:spacing w:val="-13"/>
        </w:rPr>
        <w:t xml:space="preserve"> </w:t>
      </w:r>
      <w:r>
        <w:t>Closure</w:t>
      </w:r>
      <w:r>
        <w:rPr>
          <w:spacing w:val="-12"/>
        </w:rPr>
        <w:t xml:space="preserve"> </w:t>
      </w:r>
      <w:r>
        <w:t>with</w:t>
      </w:r>
      <w:r>
        <w:rPr>
          <w:spacing w:val="-13"/>
        </w:rPr>
        <w:t xml:space="preserve"> </w:t>
      </w:r>
      <w:r>
        <w:t>DPH.</w:t>
      </w:r>
      <w:r>
        <w:rPr>
          <w:spacing w:val="-15"/>
        </w:rPr>
        <w:t xml:space="preserve"> </w:t>
      </w:r>
      <w:r>
        <w:t>The</w:t>
      </w:r>
      <w:r>
        <w:rPr>
          <w:spacing w:val="-14"/>
        </w:rPr>
        <w:t xml:space="preserve"> </w:t>
      </w:r>
      <w:r>
        <w:t>closure of Norwood Hospital includes the discontinuation of services at the Cancer Center, a licensed satellite of Norwood Hospital. The Cancer Center will officially close on November 5, 2024, contemporaneous</w:t>
      </w:r>
      <w:r>
        <w:rPr>
          <w:spacing w:val="-1"/>
        </w:rPr>
        <w:t xml:space="preserve"> </w:t>
      </w:r>
      <w:r>
        <w:t>with</w:t>
      </w:r>
      <w:r>
        <w:rPr>
          <w:spacing w:val="-1"/>
        </w:rPr>
        <w:t xml:space="preserve"> </w:t>
      </w:r>
      <w:r>
        <w:t>the</w:t>
      </w:r>
      <w:r>
        <w:rPr>
          <w:spacing w:val="-2"/>
        </w:rPr>
        <w:t xml:space="preserve"> </w:t>
      </w:r>
      <w:r>
        <w:t>expiration</w:t>
      </w:r>
      <w:r>
        <w:rPr>
          <w:spacing w:val="-1"/>
        </w:rPr>
        <w:t xml:space="preserve"> </w:t>
      </w:r>
      <w:r>
        <w:t>of</w:t>
      </w:r>
      <w:r>
        <w:rPr>
          <w:spacing w:val="-2"/>
        </w:rPr>
        <w:t xml:space="preserve"> </w:t>
      </w:r>
      <w:r>
        <w:t>the</w:t>
      </w:r>
      <w:r>
        <w:rPr>
          <w:spacing w:val="-2"/>
        </w:rPr>
        <w:t xml:space="preserve"> </w:t>
      </w:r>
      <w:r>
        <w:t>Norwood</w:t>
      </w:r>
      <w:r>
        <w:rPr>
          <w:spacing w:val="-1"/>
        </w:rPr>
        <w:t xml:space="preserve"> </w:t>
      </w:r>
      <w:r>
        <w:t>Hospital</w:t>
      </w:r>
      <w:r>
        <w:rPr>
          <w:spacing w:val="-1"/>
        </w:rPr>
        <w:t xml:space="preserve"> </w:t>
      </w:r>
      <w:r>
        <w:t>license.</w:t>
      </w:r>
      <w:r>
        <w:rPr>
          <w:spacing w:val="-1"/>
        </w:rPr>
        <w:t xml:space="preserve"> </w:t>
      </w:r>
      <w:r>
        <w:t>Steward</w:t>
      </w:r>
      <w:r>
        <w:rPr>
          <w:spacing w:val="-1"/>
        </w:rPr>
        <w:t xml:space="preserve"> </w:t>
      </w:r>
      <w:r>
        <w:t>plans</w:t>
      </w:r>
      <w:r>
        <w:rPr>
          <w:spacing w:val="-1"/>
        </w:rPr>
        <w:t xml:space="preserve"> </w:t>
      </w:r>
      <w:r>
        <w:t>to</w:t>
      </w:r>
      <w:r>
        <w:rPr>
          <w:spacing w:val="-1"/>
        </w:rPr>
        <w:t xml:space="preserve"> </w:t>
      </w:r>
      <w:r>
        <w:t>abandon the property and all equipment at the Satellites by November 5, 2024.</w:t>
      </w:r>
      <w:r>
        <w:rPr>
          <w:spacing w:val="-7"/>
        </w:rPr>
        <w:t xml:space="preserve"> </w:t>
      </w:r>
      <w:r>
        <w:t xml:space="preserve">As a result of the closure, patients from the region will no longer have access to radiation therapy services at the Cancer </w:t>
      </w:r>
      <w:r>
        <w:rPr>
          <w:spacing w:val="-2"/>
        </w:rPr>
        <w:t>Center.</w:t>
      </w:r>
    </w:p>
    <w:p w14:paraId="3279E32E" w14:textId="77777777" w:rsidR="004B0E2D" w:rsidRDefault="004B0E2D" w:rsidP="004B0E2D">
      <w:pPr>
        <w:pStyle w:val="BodyText"/>
      </w:pPr>
    </w:p>
    <w:p w14:paraId="090D2DD6" w14:textId="77777777" w:rsidR="004B0E2D" w:rsidRPr="00957C24" w:rsidRDefault="004B0E2D" w:rsidP="00957C24">
      <w:pPr>
        <w:pStyle w:val="Heading4"/>
        <w:numPr>
          <w:ilvl w:val="0"/>
          <w:numId w:val="17"/>
        </w:numPr>
        <w:tabs>
          <w:tab w:val="left" w:pos="1559"/>
        </w:tabs>
        <w:spacing w:before="79"/>
        <w:rPr>
          <w:rFonts w:ascii="Times New Roman" w:eastAsia="Times New Roman" w:hAnsi="Times New Roman" w:cs="Times New Roman"/>
          <w:spacing w:val="-2"/>
          <w:sz w:val="24"/>
          <w:szCs w:val="24"/>
        </w:rPr>
      </w:pPr>
      <w:bookmarkStart w:id="5" w:name="3._Nature,_scope,_location,_and_projecte"/>
      <w:bookmarkEnd w:id="5"/>
      <w:r w:rsidRPr="00957C24">
        <w:rPr>
          <w:rFonts w:ascii="Times New Roman" w:eastAsia="Times New Roman" w:hAnsi="Times New Roman" w:cs="Times New Roman"/>
          <w:spacing w:val="-2"/>
          <w:sz w:val="24"/>
          <w:szCs w:val="24"/>
        </w:rPr>
        <w:t>Nature, scope, location, and projected costs of the Proposed Project.</w:t>
      </w:r>
    </w:p>
    <w:p w14:paraId="59A42137" w14:textId="77777777" w:rsidR="004B0E2D" w:rsidRDefault="004B0E2D" w:rsidP="004B0E2D">
      <w:pPr>
        <w:pStyle w:val="BodyText"/>
        <w:spacing w:before="276"/>
        <w:ind w:left="1199" w:right="1195"/>
        <w:jc w:val="both"/>
      </w:pPr>
      <w:r>
        <w:t>The</w:t>
      </w:r>
      <w:r>
        <w:rPr>
          <w:spacing w:val="-3"/>
        </w:rPr>
        <w:t xml:space="preserve"> </w:t>
      </w:r>
      <w:r>
        <w:t>Clinic</w:t>
      </w:r>
      <w:r>
        <w:rPr>
          <w:spacing w:val="-3"/>
        </w:rPr>
        <w:t xml:space="preserve"> </w:t>
      </w:r>
      <w:r>
        <w:t>is</w:t>
      </w:r>
      <w:r>
        <w:rPr>
          <w:spacing w:val="-2"/>
        </w:rPr>
        <w:t xml:space="preserve"> </w:t>
      </w:r>
      <w:r>
        <w:t>located</w:t>
      </w:r>
      <w:r>
        <w:rPr>
          <w:spacing w:val="-2"/>
        </w:rPr>
        <w:t xml:space="preserve"> </w:t>
      </w:r>
      <w:r>
        <w:t>1.8 miles</w:t>
      </w:r>
      <w:r>
        <w:rPr>
          <w:spacing w:val="-2"/>
        </w:rPr>
        <w:t xml:space="preserve"> </w:t>
      </w:r>
      <w:r>
        <w:t>or</w:t>
      </w:r>
      <w:r>
        <w:rPr>
          <w:spacing w:val="-3"/>
        </w:rPr>
        <w:t xml:space="preserve"> </w:t>
      </w:r>
      <w:r>
        <w:t>a</w:t>
      </w:r>
      <w:r>
        <w:rPr>
          <w:spacing w:val="-1"/>
        </w:rPr>
        <w:t xml:space="preserve"> </w:t>
      </w:r>
      <w:r>
        <w:t>four</w:t>
      </w:r>
      <w:r>
        <w:rPr>
          <w:spacing w:val="-1"/>
        </w:rPr>
        <w:t xml:space="preserve"> </w:t>
      </w:r>
      <w:r>
        <w:t>(4)</w:t>
      </w:r>
      <w:r>
        <w:rPr>
          <w:spacing w:val="-1"/>
        </w:rPr>
        <w:t xml:space="preserve"> </w:t>
      </w:r>
      <w:r>
        <w:t>minute</w:t>
      </w:r>
      <w:r>
        <w:rPr>
          <w:spacing w:val="-3"/>
        </w:rPr>
        <w:t xml:space="preserve"> </w:t>
      </w:r>
      <w:r>
        <w:t>drive</w:t>
      </w:r>
      <w:r>
        <w:rPr>
          <w:spacing w:val="-1"/>
        </w:rPr>
        <w:t xml:space="preserve"> </w:t>
      </w:r>
      <w:r>
        <w:t>from the</w:t>
      </w:r>
      <w:r>
        <w:rPr>
          <w:spacing w:val="-3"/>
        </w:rPr>
        <w:t xml:space="preserve"> </w:t>
      </w:r>
      <w:r>
        <w:t>Cancer</w:t>
      </w:r>
      <w:r>
        <w:rPr>
          <w:spacing w:val="-1"/>
        </w:rPr>
        <w:t xml:space="preserve"> </w:t>
      </w:r>
      <w:r>
        <w:t>Center.</w:t>
      </w:r>
      <w:r>
        <w:rPr>
          <w:spacing w:val="-7"/>
        </w:rPr>
        <w:t xml:space="preserve"> </w:t>
      </w:r>
      <w:r>
        <w:t>The</w:t>
      </w:r>
      <w:r>
        <w:rPr>
          <w:spacing w:val="-1"/>
        </w:rPr>
        <w:t xml:space="preserve"> </w:t>
      </w:r>
      <w:r>
        <w:t>addition</w:t>
      </w:r>
      <w:r>
        <w:rPr>
          <w:spacing w:val="-2"/>
        </w:rPr>
        <w:t xml:space="preserve"> </w:t>
      </w:r>
      <w:r>
        <w:t>of the Cancer Center location to the Clinic’s license will allow for improved care coordination for patients in the region.</w:t>
      </w:r>
      <w:r>
        <w:rPr>
          <w:spacing w:val="40"/>
        </w:rPr>
        <w:t xml:space="preserve"> </w:t>
      </w:r>
      <w:r>
        <w:t>Through its affiliated locations, the Clinic already takes a regionalized approach</w:t>
      </w:r>
      <w:r>
        <w:rPr>
          <w:spacing w:val="-15"/>
        </w:rPr>
        <w:t xml:space="preserve"> </w:t>
      </w:r>
      <w:r>
        <w:t>to</w:t>
      </w:r>
      <w:r>
        <w:rPr>
          <w:spacing w:val="-15"/>
        </w:rPr>
        <w:t xml:space="preserve"> </w:t>
      </w:r>
      <w:r>
        <w:t>ensure</w:t>
      </w:r>
      <w:r>
        <w:rPr>
          <w:spacing w:val="-15"/>
        </w:rPr>
        <w:t xml:space="preserve"> </w:t>
      </w:r>
      <w:r>
        <w:t>that</w:t>
      </w:r>
      <w:r>
        <w:rPr>
          <w:spacing w:val="-15"/>
        </w:rPr>
        <w:t xml:space="preserve"> </w:t>
      </w:r>
      <w:r>
        <w:t>patients</w:t>
      </w:r>
      <w:r>
        <w:rPr>
          <w:spacing w:val="-15"/>
        </w:rPr>
        <w:t xml:space="preserve"> </w:t>
      </w:r>
      <w:r>
        <w:t>receive</w:t>
      </w:r>
      <w:r>
        <w:rPr>
          <w:spacing w:val="-15"/>
        </w:rPr>
        <w:t xml:space="preserve"> </w:t>
      </w:r>
      <w:r>
        <w:t>personalized,</w:t>
      </w:r>
      <w:r>
        <w:rPr>
          <w:spacing w:val="-15"/>
        </w:rPr>
        <w:t xml:space="preserve"> </w:t>
      </w:r>
      <w:r>
        <w:t>high</w:t>
      </w:r>
      <w:r>
        <w:rPr>
          <w:spacing w:val="-15"/>
        </w:rPr>
        <w:t xml:space="preserve"> </w:t>
      </w:r>
      <w:r>
        <w:t>quality</w:t>
      </w:r>
      <w:r>
        <w:rPr>
          <w:spacing w:val="-15"/>
        </w:rPr>
        <w:t xml:space="preserve"> </w:t>
      </w:r>
      <w:r>
        <w:t>cancer</w:t>
      </w:r>
      <w:r>
        <w:rPr>
          <w:spacing w:val="-15"/>
        </w:rPr>
        <w:t xml:space="preserve"> </w:t>
      </w:r>
      <w:r>
        <w:t>treatments</w:t>
      </w:r>
      <w:r>
        <w:rPr>
          <w:spacing w:val="-15"/>
        </w:rPr>
        <w:t xml:space="preserve"> </w:t>
      </w:r>
      <w:r>
        <w:t>close</w:t>
      </w:r>
      <w:r>
        <w:rPr>
          <w:spacing w:val="-15"/>
        </w:rPr>
        <w:t xml:space="preserve"> </w:t>
      </w:r>
      <w:r>
        <w:t>to</w:t>
      </w:r>
      <w:r>
        <w:rPr>
          <w:spacing w:val="-15"/>
        </w:rPr>
        <w:t xml:space="preserve"> </w:t>
      </w:r>
      <w:r>
        <w:t>home. This</w:t>
      </w:r>
      <w:r>
        <w:rPr>
          <w:spacing w:val="-8"/>
        </w:rPr>
        <w:t xml:space="preserve"> </w:t>
      </w:r>
      <w:r>
        <w:t>regionalized</w:t>
      </w:r>
      <w:r>
        <w:rPr>
          <w:spacing w:val="-8"/>
        </w:rPr>
        <w:t xml:space="preserve"> </w:t>
      </w:r>
      <w:r>
        <w:t>approach</w:t>
      </w:r>
      <w:r>
        <w:rPr>
          <w:spacing w:val="-8"/>
        </w:rPr>
        <w:t xml:space="preserve"> </w:t>
      </w:r>
      <w:r>
        <w:t>to</w:t>
      </w:r>
      <w:r>
        <w:rPr>
          <w:spacing w:val="-8"/>
        </w:rPr>
        <w:t xml:space="preserve"> </w:t>
      </w:r>
      <w:r>
        <w:t>care</w:t>
      </w:r>
      <w:r>
        <w:rPr>
          <w:spacing w:val="-9"/>
        </w:rPr>
        <w:t xml:space="preserve"> </w:t>
      </w:r>
      <w:r>
        <w:t>will</w:t>
      </w:r>
      <w:r>
        <w:rPr>
          <w:spacing w:val="-8"/>
        </w:rPr>
        <w:t xml:space="preserve"> </w:t>
      </w:r>
      <w:r>
        <w:t>be</w:t>
      </w:r>
      <w:r>
        <w:rPr>
          <w:spacing w:val="-9"/>
        </w:rPr>
        <w:t xml:space="preserve"> </w:t>
      </w:r>
      <w:r>
        <w:t>extended</w:t>
      </w:r>
      <w:r>
        <w:rPr>
          <w:spacing w:val="-8"/>
        </w:rPr>
        <w:t xml:space="preserve"> </w:t>
      </w:r>
      <w:r>
        <w:t>to</w:t>
      </w:r>
      <w:r>
        <w:rPr>
          <w:spacing w:val="-8"/>
        </w:rPr>
        <w:t xml:space="preserve"> </w:t>
      </w:r>
      <w:r>
        <w:t>the</w:t>
      </w:r>
      <w:r>
        <w:rPr>
          <w:spacing w:val="-9"/>
        </w:rPr>
        <w:t xml:space="preserve"> </w:t>
      </w:r>
      <w:r>
        <w:t>Cancer</w:t>
      </w:r>
      <w:r>
        <w:rPr>
          <w:spacing w:val="-9"/>
        </w:rPr>
        <w:t xml:space="preserve"> </w:t>
      </w:r>
      <w:r>
        <w:t>Center</w:t>
      </w:r>
      <w:r>
        <w:rPr>
          <w:spacing w:val="-9"/>
        </w:rPr>
        <w:t xml:space="preserve"> </w:t>
      </w:r>
      <w:r>
        <w:t>location</w:t>
      </w:r>
      <w:r>
        <w:rPr>
          <w:spacing w:val="-8"/>
        </w:rPr>
        <w:t xml:space="preserve"> </w:t>
      </w:r>
      <w:r>
        <w:t>by</w:t>
      </w:r>
      <w:r>
        <w:rPr>
          <w:spacing w:val="-8"/>
        </w:rPr>
        <w:t xml:space="preserve"> </w:t>
      </w:r>
      <w:r>
        <w:t>ensuring</w:t>
      </w:r>
      <w:r>
        <w:rPr>
          <w:spacing w:val="-8"/>
        </w:rPr>
        <w:t xml:space="preserve"> </w:t>
      </w:r>
      <w:r>
        <w:t>that patients are cared for on the most appropriate unit for their condition in a convenient location for the</w:t>
      </w:r>
      <w:r>
        <w:rPr>
          <w:spacing w:val="-12"/>
        </w:rPr>
        <w:t xml:space="preserve"> </w:t>
      </w:r>
      <w:r>
        <w:t>patient.</w:t>
      </w:r>
      <w:r>
        <w:rPr>
          <w:spacing w:val="-15"/>
        </w:rPr>
        <w:t xml:space="preserve"> </w:t>
      </w:r>
      <w:r>
        <w:t>Accordingly,</w:t>
      </w:r>
      <w:r>
        <w:rPr>
          <w:spacing w:val="-6"/>
        </w:rPr>
        <w:t xml:space="preserve"> </w:t>
      </w:r>
      <w:r>
        <w:t>the</w:t>
      </w:r>
      <w:r>
        <w:rPr>
          <w:spacing w:val="-8"/>
        </w:rPr>
        <w:t xml:space="preserve"> </w:t>
      </w:r>
      <w:r>
        <w:t>addition</w:t>
      </w:r>
      <w:r>
        <w:rPr>
          <w:spacing w:val="-7"/>
        </w:rPr>
        <w:t xml:space="preserve"> </w:t>
      </w:r>
      <w:r>
        <w:t>of</w:t>
      </w:r>
      <w:r>
        <w:rPr>
          <w:spacing w:val="-7"/>
        </w:rPr>
        <w:t xml:space="preserve"> </w:t>
      </w:r>
      <w:r>
        <w:t>the</w:t>
      </w:r>
      <w:r>
        <w:rPr>
          <w:spacing w:val="-8"/>
        </w:rPr>
        <w:t xml:space="preserve"> </w:t>
      </w:r>
      <w:r>
        <w:t>Cancer</w:t>
      </w:r>
      <w:r>
        <w:rPr>
          <w:spacing w:val="-8"/>
        </w:rPr>
        <w:t xml:space="preserve"> </w:t>
      </w:r>
      <w:r>
        <w:t>Center</w:t>
      </w:r>
      <w:r>
        <w:rPr>
          <w:spacing w:val="-7"/>
        </w:rPr>
        <w:t xml:space="preserve"> </w:t>
      </w:r>
      <w:r>
        <w:t>to</w:t>
      </w:r>
      <w:r>
        <w:rPr>
          <w:spacing w:val="-7"/>
        </w:rPr>
        <w:t xml:space="preserve"> </w:t>
      </w:r>
      <w:r>
        <w:t>the</w:t>
      </w:r>
      <w:r>
        <w:rPr>
          <w:spacing w:val="-7"/>
        </w:rPr>
        <w:t xml:space="preserve"> </w:t>
      </w:r>
      <w:r>
        <w:t>Clinic</w:t>
      </w:r>
      <w:r>
        <w:rPr>
          <w:spacing w:val="-8"/>
        </w:rPr>
        <w:t xml:space="preserve"> </w:t>
      </w:r>
      <w:r>
        <w:t>license</w:t>
      </w:r>
      <w:r>
        <w:rPr>
          <w:spacing w:val="-8"/>
        </w:rPr>
        <w:t xml:space="preserve"> </w:t>
      </w:r>
      <w:r>
        <w:t>will</w:t>
      </w:r>
      <w:r>
        <w:rPr>
          <w:spacing w:val="-7"/>
        </w:rPr>
        <w:t xml:space="preserve"> </w:t>
      </w:r>
      <w:r>
        <w:t>allow</w:t>
      </w:r>
      <w:r>
        <w:rPr>
          <w:spacing w:val="-8"/>
        </w:rPr>
        <w:t xml:space="preserve"> </w:t>
      </w:r>
      <w:r>
        <w:t>patients to</w:t>
      </w:r>
      <w:r>
        <w:rPr>
          <w:spacing w:val="-1"/>
        </w:rPr>
        <w:t xml:space="preserve"> </w:t>
      </w:r>
      <w:r>
        <w:t>continue</w:t>
      </w:r>
      <w:r>
        <w:rPr>
          <w:spacing w:val="-2"/>
        </w:rPr>
        <w:t xml:space="preserve"> </w:t>
      </w:r>
      <w:r>
        <w:t>to</w:t>
      </w:r>
      <w:r>
        <w:rPr>
          <w:spacing w:val="-1"/>
        </w:rPr>
        <w:t xml:space="preserve"> </w:t>
      </w:r>
      <w:r>
        <w:t>receive</w:t>
      </w:r>
      <w:r>
        <w:rPr>
          <w:spacing w:val="-2"/>
        </w:rPr>
        <w:t xml:space="preserve"> </w:t>
      </w:r>
      <w:r>
        <w:t>radiation</w:t>
      </w:r>
      <w:r>
        <w:rPr>
          <w:spacing w:val="-1"/>
        </w:rPr>
        <w:t xml:space="preserve"> </w:t>
      </w:r>
      <w:r>
        <w:t>oncology</w:t>
      </w:r>
      <w:r>
        <w:rPr>
          <w:spacing w:val="-1"/>
        </w:rPr>
        <w:t xml:space="preserve"> </w:t>
      </w:r>
      <w:r>
        <w:t>services</w:t>
      </w:r>
      <w:r>
        <w:rPr>
          <w:spacing w:val="-1"/>
        </w:rPr>
        <w:t xml:space="preserve"> </w:t>
      </w:r>
      <w:r>
        <w:t>close</w:t>
      </w:r>
      <w:r>
        <w:rPr>
          <w:spacing w:val="-2"/>
        </w:rPr>
        <w:t xml:space="preserve"> </w:t>
      </w:r>
      <w:r>
        <w:t>to</w:t>
      </w:r>
      <w:r>
        <w:rPr>
          <w:spacing w:val="-1"/>
        </w:rPr>
        <w:t xml:space="preserve"> </w:t>
      </w:r>
      <w:r>
        <w:t>home</w:t>
      </w:r>
      <w:r>
        <w:rPr>
          <w:spacing w:val="-2"/>
        </w:rPr>
        <w:t xml:space="preserve"> </w:t>
      </w:r>
      <w:r>
        <w:t>without</w:t>
      </w:r>
      <w:r>
        <w:rPr>
          <w:spacing w:val="-1"/>
        </w:rPr>
        <w:t xml:space="preserve"> </w:t>
      </w:r>
      <w:r>
        <w:t>disruption</w:t>
      </w:r>
      <w:r>
        <w:rPr>
          <w:spacing w:val="-1"/>
        </w:rPr>
        <w:t xml:space="preserve"> </w:t>
      </w:r>
      <w:r>
        <w:t>following</w:t>
      </w:r>
      <w:r>
        <w:rPr>
          <w:spacing w:val="-1"/>
        </w:rPr>
        <w:t xml:space="preserve"> </w:t>
      </w:r>
      <w:r>
        <w:t>the expiration</w:t>
      </w:r>
      <w:r>
        <w:rPr>
          <w:spacing w:val="-6"/>
        </w:rPr>
        <w:t xml:space="preserve"> </w:t>
      </w:r>
      <w:r>
        <w:t>of</w:t>
      </w:r>
      <w:r>
        <w:rPr>
          <w:spacing w:val="-7"/>
        </w:rPr>
        <w:t xml:space="preserve"> </w:t>
      </w:r>
      <w:r>
        <w:t>the</w:t>
      </w:r>
      <w:r>
        <w:rPr>
          <w:spacing w:val="-7"/>
        </w:rPr>
        <w:t xml:space="preserve"> </w:t>
      </w:r>
      <w:r>
        <w:t>Cancer</w:t>
      </w:r>
      <w:r>
        <w:rPr>
          <w:spacing w:val="-4"/>
        </w:rPr>
        <w:t xml:space="preserve"> </w:t>
      </w:r>
      <w:r>
        <w:t>Center’s</w:t>
      </w:r>
      <w:r>
        <w:rPr>
          <w:spacing w:val="-6"/>
        </w:rPr>
        <w:t xml:space="preserve"> </w:t>
      </w:r>
      <w:r>
        <w:t>current</w:t>
      </w:r>
      <w:r>
        <w:rPr>
          <w:spacing w:val="-5"/>
        </w:rPr>
        <w:t xml:space="preserve"> </w:t>
      </w:r>
      <w:r>
        <w:t>license.</w:t>
      </w:r>
      <w:r>
        <w:rPr>
          <w:spacing w:val="-3"/>
        </w:rPr>
        <w:t xml:space="preserve"> </w:t>
      </w:r>
      <w:r>
        <w:t>Patients</w:t>
      </w:r>
      <w:r>
        <w:rPr>
          <w:spacing w:val="-6"/>
        </w:rPr>
        <w:t xml:space="preserve"> </w:t>
      </w:r>
      <w:r>
        <w:t>will</w:t>
      </w:r>
      <w:r>
        <w:rPr>
          <w:spacing w:val="-5"/>
        </w:rPr>
        <w:t xml:space="preserve"> </w:t>
      </w:r>
      <w:r>
        <w:t>not</w:t>
      </w:r>
      <w:r>
        <w:rPr>
          <w:spacing w:val="-5"/>
        </w:rPr>
        <w:t xml:space="preserve"> </w:t>
      </w:r>
      <w:r>
        <w:t>experience</w:t>
      </w:r>
      <w:r>
        <w:rPr>
          <w:spacing w:val="-7"/>
        </w:rPr>
        <w:t xml:space="preserve"> </w:t>
      </w:r>
      <w:r>
        <w:t>disruption</w:t>
      </w:r>
      <w:r>
        <w:rPr>
          <w:spacing w:val="-6"/>
        </w:rPr>
        <w:t xml:space="preserve"> </w:t>
      </w:r>
      <w:r>
        <w:t>in</w:t>
      </w:r>
      <w:r>
        <w:rPr>
          <w:spacing w:val="-6"/>
        </w:rPr>
        <w:t xml:space="preserve"> </w:t>
      </w:r>
      <w:r>
        <w:t>access and will not need to travel further for the same care.</w:t>
      </w:r>
    </w:p>
    <w:p w14:paraId="089B16D9" w14:textId="77777777" w:rsidR="004B0E2D" w:rsidRDefault="004B0E2D" w:rsidP="004B0E2D">
      <w:pPr>
        <w:jc w:val="both"/>
        <w:sectPr w:rsidR="004B0E2D" w:rsidSect="004B0E2D">
          <w:pgSz w:w="12240" w:h="15840"/>
          <w:pgMar w:top="1360" w:right="240" w:bottom="280" w:left="240" w:header="720" w:footer="720" w:gutter="0"/>
          <w:cols w:space="720"/>
        </w:sectPr>
      </w:pPr>
    </w:p>
    <w:p w14:paraId="40C82A78" w14:textId="77777777" w:rsidR="004B0E2D" w:rsidRDefault="004B0E2D" w:rsidP="004B0E2D">
      <w:pPr>
        <w:pStyle w:val="BodyText"/>
        <w:spacing w:before="79"/>
        <w:ind w:left="1200" w:right="1197"/>
        <w:jc w:val="both"/>
      </w:pPr>
      <w:r>
        <w:lastRenderedPageBreak/>
        <w:t>The current unit at the Cancer Center will require replacement in the future. Over the long-term, the</w:t>
      </w:r>
      <w:r>
        <w:rPr>
          <w:spacing w:val="-8"/>
        </w:rPr>
        <w:t xml:space="preserve"> </w:t>
      </w:r>
      <w:r>
        <w:t>Clinic</w:t>
      </w:r>
      <w:r>
        <w:rPr>
          <w:spacing w:val="-8"/>
        </w:rPr>
        <w:t xml:space="preserve"> </w:t>
      </w:r>
      <w:r>
        <w:t>will</w:t>
      </w:r>
      <w:r>
        <w:rPr>
          <w:spacing w:val="-6"/>
        </w:rPr>
        <w:t xml:space="preserve"> </w:t>
      </w:r>
      <w:r>
        <w:t>explore</w:t>
      </w:r>
      <w:r>
        <w:rPr>
          <w:spacing w:val="-8"/>
        </w:rPr>
        <w:t xml:space="preserve"> </w:t>
      </w:r>
      <w:r>
        <w:t>the</w:t>
      </w:r>
      <w:r>
        <w:rPr>
          <w:spacing w:val="-8"/>
        </w:rPr>
        <w:t xml:space="preserve"> </w:t>
      </w:r>
      <w:r>
        <w:t>most</w:t>
      </w:r>
      <w:r>
        <w:rPr>
          <w:spacing w:val="-6"/>
        </w:rPr>
        <w:t xml:space="preserve"> </w:t>
      </w:r>
      <w:r>
        <w:t>appropriate,</w:t>
      </w:r>
      <w:r>
        <w:rPr>
          <w:spacing w:val="-7"/>
        </w:rPr>
        <w:t xml:space="preserve"> </w:t>
      </w:r>
      <w:r>
        <w:t>patient</w:t>
      </w:r>
      <w:r>
        <w:rPr>
          <w:spacing w:val="-6"/>
        </w:rPr>
        <w:t xml:space="preserve"> </w:t>
      </w:r>
      <w:r>
        <w:t>centric</w:t>
      </w:r>
      <w:r>
        <w:rPr>
          <w:spacing w:val="-8"/>
        </w:rPr>
        <w:t xml:space="preserve"> </w:t>
      </w:r>
      <w:r>
        <w:t>and</w:t>
      </w:r>
      <w:r>
        <w:rPr>
          <w:spacing w:val="-7"/>
        </w:rPr>
        <w:t xml:space="preserve"> </w:t>
      </w:r>
      <w:r>
        <w:t>cost-effective</w:t>
      </w:r>
      <w:r>
        <w:rPr>
          <w:spacing w:val="-8"/>
        </w:rPr>
        <w:t xml:space="preserve"> </w:t>
      </w:r>
      <w:r>
        <w:t>option</w:t>
      </w:r>
      <w:r>
        <w:rPr>
          <w:spacing w:val="-7"/>
        </w:rPr>
        <w:t xml:space="preserve"> </w:t>
      </w:r>
      <w:r>
        <w:t>for</w:t>
      </w:r>
      <w:r>
        <w:rPr>
          <w:spacing w:val="-8"/>
        </w:rPr>
        <w:t xml:space="preserve"> </w:t>
      </w:r>
      <w:r>
        <w:t>replacing the unit.</w:t>
      </w:r>
    </w:p>
    <w:p w14:paraId="5A121ACE" w14:textId="77777777" w:rsidR="004B0E2D" w:rsidRDefault="004B0E2D" w:rsidP="004B0E2D">
      <w:pPr>
        <w:pStyle w:val="BodyText"/>
      </w:pPr>
    </w:p>
    <w:p w14:paraId="039B292E" w14:textId="77777777" w:rsidR="004B0E2D" w:rsidRDefault="004B0E2D" w:rsidP="004B0E2D">
      <w:pPr>
        <w:pStyle w:val="BodyText"/>
        <w:ind w:left="1200"/>
        <w:jc w:val="both"/>
      </w:pPr>
      <w:r>
        <w:t>The</w:t>
      </w:r>
      <w:r>
        <w:rPr>
          <w:spacing w:val="-5"/>
        </w:rPr>
        <w:t xml:space="preserve"> </w:t>
      </w:r>
      <w:r>
        <w:t>cost</w:t>
      </w:r>
      <w:r>
        <w:rPr>
          <w:spacing w:val="-2"/>
        </w:rPr>
        <w:t xml:space="preserve"> </w:t>
      </w:r>
      <w:r>
        <w:t>associated</w:t>
      </w:r>
      <w:r>
        <w:rPr>
          <w:spacing w:val="-2"/>
        </w:rPr>
        <w:t xml:space="preserve"> </w:t>
      </w:r>
      <w:r>
        <w:t>with</w:t>
      </w:r>
      <w:r>
        <w:rPr>
          <w:spacing w:val="-1"/>
        </w:rPr>
        <w:t xml:space="preserve"> </w:t>
      </w:r>
      <w:r>
        <w:t>the</w:t>
      </w:r>
      <w:r>
        <w:rPr>
          <w:spacing w:val="-3"/>
        </w:rPr>
        <w:t xml:space="preserve"> </w:t>
      </w:r>
      <w:r>
        <w:t>Proposed</w:t>
      </w:r>
      <w:r>
        <w:rPr>
          <w:spacing w:val="-2"/>
        </w:rPr>
        <w:t xml:space="preserve"> </w:t>
      </w:r>
      <w:r>
        <w:t>Project</w:t>
      </w:r>
      <w:r>
        <w:rPr>
          <w:spacing w:val="-2"/>
        </w:rPr>
        <w:t xml:space="preserve"> </w:t>
      </w:r>
      <w:r>
        <w:t>is</w:t>
      </w:r>
      <w:r>
        <w:rPr>
          <w:spacing w:val="-1"/>
        </w:rPr>
        <w:t xml:space="preserve"> </w:t>
      </w:r>
      <w:r>
        <w:rPr>
          <w:spacing w:val="-5"/>
        </w:rPr>
        <w:t>$0.</w:t>
      </w:r>
    </w:p>
    <w:p w14:paraId="7287831A" w14:textId="77777777" w:rsidR="004B0E2D" w:rsidRDefault="004B0E2D" w:rsidP="004B0E2D">
      <w:pPr>
        <w:pStyle w:val="BodyText"/>
      </w:pPr>
    </w:p>
    <w:p w14:paraId="53BD81E4" w14:textId="77777777" w:rsidR="004B0E2D" w:rsidRPr="00AF48C5" w:rsidRDefault="004B0E2D" w:rsidP="00AF48C5">
      <w:pPr>
        <w:pStyle w:val="Heading4"/>
        <w:numPr>
          <w:ilvl w:val="0"/>
          <w:numId w:val="17"/>
        </w:numPr>
        <w:tabs>
          <w:tab w:val="left" w:pos="1560"/>
        </w:tabs>
        <w:spacing w:before="79"/>
        <w:rPr>
          <w:rFonts w:ascii="Times New Roman" w:eastAsia="Times New Roman" w:hAnsi="Times New Roman" w:cs="Times New Roman"/>
          <w:spacing w:val="-2"/>
          <w:sz w:val="24"/>
          <w:szCs w:val="24"/>
        </w:rPr>
      </w:pPr>
      <w:bookmarkStart w:id="6" w:name="4._Demonstrate_that_the_Proposed_Project"/>
      <w:bookmarkEnd w:id="6"/>
      <w:r w:rsidRPr="00AF48C5">
        <w:rPr>
          <w:rFonts w:ascii="Times New Roman" w:eastAsia="Times New Roman" w:hAnsi="Times New Roman" w:cs="Times New Roman"/>
          <w:spacing w:val="-2"/>
          <w:sz w:val="24"/>
          <w:szCs w:val="24"/>
        </w:rPr>
        <w:t>Demonstrate that the Proposed Project will address the Emergency Situation, and without issuance of a Notice of Determination of Need, that the public health will be measurably harmed.</w:t>
      </w:r>
    </w:p>
    <w:p w14:paraId="282CF500" w14:textId="77777777" w:rsidR="004B0E2D" w:rsidRDefault="004B0E2D" w:rsidP="004B0E2D">
      <w:pPr>
        <w:pStyle w:val="BodyText"/>
        <w:rPr>
          <w:b/>
        </w:rPr>
      </w:pPr>
    </w:p>
    <w:p w14:paraId="5FBFCD6D" w14:textId="77777777" w:rsidR="004B0E2D" w:rsidRDefault="004B0E2D" w:rsidP="004B0E2D">
      <w:pPr>
        <w:pStyle w:val="BodyText"/>
        <w:ind w:left="1199" w:right="1195"/>
        <w:jc w:val="both"/>
      </w:pPr>
      <w:r>
        <w:t>The</w:t>
      </w:r>
      <w:r>
        <w:rPr>
          <w:spacing w:val="-7"/>
        </w:rPr>
        <w:t xml:space="preserve"> </w:t>
      </w:r>
      <w:r>
        <w:t>Proposed</w:t>
      </w:r>
      <w:r>
        <w:rPr>
          <w:spacing w:val="-6"/>
        </w:rPr>
        <w:t xml:space="preserve"> </w:t>
      </w:r>
      <w:r>
        <w:t>Project</w:t>
      </w:r>
      <w:r>
        <w:rPr>
          <w:spacing w:val="-5"/>
        </w:rPr>
        <w:t xml:space="preserve"> </w:t>
      </w:r>
      <w:r>
        <w:t>is</w:t>
      </w:r>
      <w:r>
        <w:rPr>
          <w:spacing w:val="-6"/>
        </w:rPr>
        <w:t xml:space="preserve"> </w:t>
      </w:r>
      <w:r>
        <w:t>necessary</w:t>
      </w:r>
      <w:r>
        <w:rPr>
          <w:spacing w:val="-6"/>
        </w:rPr>
        <w:t xml:space="preserve"> </w:t>
      </w:r>
      <w:r>
        <w:t>to</w:t>
      </w:r>
      <w:r>
        <w:rPr>
          <w:spacing w:val="-6"/>
        </w:rPr>
        <w:t xml:space="preserve"> </w:t>
      </w:r>
      <w:r>
        <w:t>ensure</w:t>
      </w:r>
      <w:r>
        <w:rPr>
          <w:spacing w:val="-7"/>
        </w:rPr>
        <w:t xml:space="preserve"> </w:t>
      </w:r>
      <w:r>
        <w:t>continued</w:t>
      </w:r>
      <w:r>
        <w:rPr>
          <w:spacing w:val="-6"/>
        </w:rPr>
        <w:t xml:space="preserve"> </w:t>
      </w:r>
      <w:r>
        <w:t>access</w:t>
      </w:r>
      <w:r>
        <w:rPr>
          <w:spacing w:val="-6"/>
        </w:rPr>
        <w:t xml:space="preserve"> </w:t>
      </w:r>
      <w:r>
        <w:t>to</w:t>
      </w:r>
      <w:r>
        <w:rPr>
          <w:spacing w:val="-6"/>
        </w:rPr>
        <w:t xml:space="preserve"> </w:t>
      </w:r>
      <w:r>
        <w:t>high-quality</w:t>
      </w:r>
      <w:r>
        <w:rPr>
          <w:spacing w:val="-6"/>
        </w:rPr>
        <w:t xml:space="preserve"> </w:t>
      </w:r>
      <w:r>
        <w:t>radiation</w:t>
      </w:r>
      <w:r>
        <w:rPr>
          <w:spacing w:val="-6"/>
        </w:rPr>
        <w:t xml:space="preserve"> </w:t>
      </w:r>
      <w:r>
        <w:t>therapy</w:t>
      </w:r>
      <w:r>
        <w:rPr>
          <w:spacing w:val="-6"/>
        </w:rPr>
        <w:t xml:space="preserve"> </w:t>
      </w:r>
      <w:r>
        <w:t>for the</w:t>
      </w:r>
      <w:r>
        <w:rPr>
          <w:spacing w:val="-3"/>
        </w:rPr>
        <w:t xml:space="preserve"> </w:t>
      </w:r>
      <w:r>
        <w:t>community.</w:t>
      </w:r>
      <w:r>
        <w:rPr>
          <w:spacing w:val="-7"/>
        </w:rPr>
        <w:t xml:space="preserve"> </w:t>
      </w:r>
      <w:r>
        <w:t>The</w:t>
      </w:r>
      <w:r>
        <w:rPr>
          <w:spacing w:val="-3"/>
        </w:rPr>
        <w:t xml:space="preserve"> </w:t>
      </w:r>
      <w:r>
        <w:t>Cancer</w:t>
      </w:r>
      <w:r>
        <w:rPr>
          <w:spacing w:val="-3"/>
        </w:rPr>
        <w:t xml:space="preserve"> </w:t>
      </w:r>
      <w:r>
        <w:t>Center</w:t>
      </w:r>
      <w:r>
        <w:rPr>
          <w:spacing w:val="-3"/>
        </w:rPr>
        <w:t xml:space="preserve"> </w:t>
      </w:r>
      <w:r>
        <w:t>will</w:t>
      </w:r>
      <w:r>
        <w:rPr>
          <w:spacing w:val="-2"/>
        </w:rPr>
        <w:t xml:space="preserve"> </w:t>
      </w:r>
      <w:r>
        <w:t>officially</w:t>
      </w:r>
      <w:r>
        <w:rPr>
          <w:spacing w:val="-2"/>
        </w:rPr>
        <w:t xml:space="preserve"> </w:t>
      </w:r>
      <w:r>
        <w:t>close</w:t>
      </w:r>
      <w:r>
        <w:rPr>
          <w:spacing w:val="-3"/>
        </w:rPr>
        <w:t xml:space="preserve"> </w:t>
      </w:r>
      <w:r>
        <w:t>on</w:t>
      </w:r>
      <w:r>
        <w:rPr>
          <w:spacing w:val="-2"/>
        </w:rPr>
        <w:t xml:space="preserve"> </w:t>
      </w:r>
      <w:r>
        <w:t>November</w:t>
      </w:r>
      <w:r>
        <w:rPr>
          <w:spacing w:val="-3"/>
        </w:rPr>
        <w:t xml:space="preserve"> </w:t>
      </w:r>
      <w:r>
        <w:t>5,</w:t>
      </w:r>
      <w:r>
        <w:rPr>
          <w:spacing w:val="-2"/>
        </w:rPr>
        <w:t xml:space="preserve"> </w:t>
      </w:r>
      <w:r>
        <w:t>2024</w:t>
      </w:r>
      <w:r>
        <w:rPr>
          <w:spacing w:val="-2"/>
        </w:rPr>
        <w:t xml:space="preserve"> </w:t>
      </w:r>
      <w:r>
        <w:t>when</w:t>
      </w:r>
      <w:r>
        <w:rPr>
          <w:spacing w:val="-2"/>
        </w:rPr>
        <w:t xml:space="preserve"> </w:t>
      </w:r>
      <w:r>
        <w:t>the</w:t>
      </w:r>
      <w:r>
        <w:rPr>
          <w:spacing w:val="-3"/>
        </w:rPr>
        <w:t xml:space="preserve"> </w:t>
      </w:r>
      <w:r>
        <w:t>Norwood Hospital license expires. By licensing the Cancer Center as a satellite of the Clinic, radiation oncology services will continue to be available to patients locally. Moreover, because the Clinic operates a linear accelerator with additional capabilities 1.8 miles from the Cancer Center, the Clinic will be able to ensure that patients in the region receive care on the most appropriate unit for their diagnosis and condition.</w:t>
      </w:r>
      <w:r>
        <w:rPr>
          <w:spacing w:val="-2"/>
        </w:rPr>
        <w:t xml:space="preserve"> </w:t>
      </w:r>
      <w:r>
        <w:t>Through the</w:t>
      </w:r>
      <w:r>
        <w:rPr>
          <w:spacing w:val="-12"/>
        </w:rPr>
        <w:t xml:space="preserve"> </w:t>
      </w:r>
      <w:r>
        <w:t>Applicant’s Proposed Project, the community will maintain access to convenient, safe, high-quality radiation oncology services without further disruption for a community that has already faced uncertainty and meaningful disruption in accessing health care services in recent years.</w:t>
      </w:r>
    </w:p>
    <w:p w14:paraId="7EF80859" w14:textId="77777777" w:rsidR="00185DAB" w:rsidRDefault="00185DAB">
      <w:pPr>
        <w:jc w:val="both"/>
        <w:sectPr w:rsidR="00185DAB">
          <w:pgSz w:w="12240" w:h="15840"/>
          <w:pgMar w:top="1360" w:right="240" w:bottom="280" w:left="240" w:header="720" w:footer="720" w:gutter="0"/>
          <w:cols w:space="720"/>
        </w:sectPr>
      </w:pPr>
    </w:p>
    <w:p w14:paraId="7EF8085A" w14:textId="77777777" w:rsidR="00185DAB" w:rsidRDefault="00185DAB">
      <w:pPr>
        <w:pStyle w:val="BodyText"/>
        <w:spacing w:before="252"/>
        <w:rPr>
          <w:sz w:val="36"/>
        </w:rPr>
      </w:pPr>
    </w:p>
    <w:p w14:paraId="7EF8085B" w14:textId="77777777" w:rsidR="00185DAB" w:rsidRDefault="00113FAC">
      <w:pPr>
        <w:pStyle w:val="Heading2"/>
        <w:spacing w:line="482" w:lineRule="auto"/>
        <w:ind w:left="4007" w:right="4011" w:firstLine="17"/>
      </w:pPr>
      <w:bookmarkStart w:id="7" w:name="3._Change_In_Service"/>
      <w:bookmarkEnd w:id="7"/>
      <w:r>
        <w:t>APPENDIX 3 CHANGE</w:t>
      </w:r>
      <w:r>
        <w:rPr>
          <w:spacing w:val="-23"/>
        </w:rPr>
        <w:t xml:space="preserve"> </w:t>
      </w:r>
      <w:r>
        <w:t>IN</w:t>
      </w:r>
      <w:r>
        <w:rPr>
          <w:spacing w:val="-22"/>
        </w:rPr>
        <w:t xml:space="preserve"> </w:t>
      </w:r>
      <w:r>
        <w:t>SERVICE</w:t>
      </w:r>
    </w:p>
    <w:p w14:paraId="0AEA09C5" w14:textId="77777777" w:rsidR="00185DAB" w:rsidRDefault="00185DAB">
      <w:pPr>
        <w:spacing w:line="482" w:lineRule="auto"/>
      </w:pPr>
    </w:p>
    <w:p w14:paraId="46E394DC" w14:textId="77777777" w:rsidR="00715D76" w:rsidRDefault="00715D76">
      <w:pPr>
        <w:spacing w:line="482" w:lineRule="auto"/>
        <w:sectPr w:rsidR="00715D76">
          <w:pgSz w:w="12240" w:h="15840"/>
          <w:pgMar w:top="1820" w:right="240" w:bottom="280" w:left="240" w:header="720" w:footer="720" w:gutter="0"/>
          <w:cols w:space="720"/>
        </w:sectPr>
      </w:pPr>
    </w:p>
    <w:p w14:paraId="6C43F65C" w14:textId="6240D8DF" w:rsidR="00D73374" w:rsidRPr="009E34C4" w:rsidRDefault="00D73374" w:rsidP="00D73374">
      <w:pPr>
        <w:rPr>
          <w:sz w:val="20"/>
        </w:rPr>
      </w:pPr>
      <w:r w:rsidRPr="009E34C4">
        <w:rPr>
          <w:noProof/>
          <w:sz w:val="20"/>
          <w:lang w:eastAsia="zh-CN"/>
        </w:rPr>
        <w:lastRenderedPageBreak/>
        <w:drawing>
          <wp:inline distT="0" distB="0" distL="0" distR="0" wp14:anchorId="4C1909BE" wp14:editId="77978EF1">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2"/>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64F0D54" w14:textId="77777777" w:rsidR="00D73374" w:rsidRPr="005D32AA" w:rsidRDefault="00D73374" w:rsidP="00D73374">
      <w:pPr>
        <w:jc w:val="center"/>
        <w:rPr>
          <w:b/>
          <w:bCs/>
          <w:szCs w:val="24"/>
        </w:rPr>
      </w:pPr>
      <w:r w:rsidRPr="005D32AA">
        <w:rPr>
          <w:b/>
          <w:bCs/>
          <w:szCs w:val="24"/>
        </w:rPr>
        <w:t xml:space="preserve">Massachusetts Department of Public Health </w:t>
      </w:r>
    </w:p>
    <w:p w14:paraId="21BF0431" w14:textId="77777777" w:rsidR="00D73374" w:rsidRPr="005D32AA" w:rsidRDefault="00D73374" w:rsidP="00D73374">
      <w:pPr>
        <w:jc w:val="center"/>
        <w:rPr>
          <w:b/>
          <w:bCs/>
          <w:szCs w:val="24"/>
        </w:rPr>
      </w:pPr>
      <w:r w:rsidRPr="005D32AA">
        <w:rPr>
          <w:b/>
          <w:bCs/>
          <w:szCs w:val="24"/>
        </w:rPr>
        <w:t>Determination of Need Change in Service</w:t>
      </w:r>
    </w:p>
    <w:p w14:paraId="381099E0" w14:textId="77777777" w:rsidR="00D73374" w:rsidRPr="005D32AA" w:rsidRDefault="00D73374" w:rsidP="00D73374"/>
    <w:p w14:paraId="6FEC0A8D" w14:textId="3F1B4B37" w:rsidR="00D73374" w:rsidRPr="00CC2A33" w:rsidRDefault="00D73374" w:rsidP="00D73374">
      <w:pPr>
        <w:spacing w:before="83"/>
        <w:rPr>
          <w:sz w:val="20"/>
        </w:rPr>
      </w:pPr>
      <w:r w:rsidRPr="005704C0">
        <w:rPr>
          <w:sz w:val="20"/>
        </w:rPr>
        <w:t xml:space="preserve">Application Number: </w:t>
      </w:r>
      <w:r w:rsidR="00BF556B" w:rsidRPr="00BF556B">
        <w:rPr>
          <w:sz w:val="20"/>
        </w:rPr>
        <w:t>-24102910-EA</w:t>
      </w:r>
    </w:p>
    <w:p w14:paraId="4D5DBDCE" w14:textId="1CF30F25" w:rsidR="00D73374" w:rsidRPr="005704C0" w:rsidRDefault="00D73374" w:rsidP="00D73374">
      <w:pPr>
        <w:rPr>
          <w:sz w:val="20"/>
        </w:rPr>
      </w:pPr>
      <w:r w:rsidRPr="005704C0">
        <w:rPr>
          <w:sz w:val="20"/>
        </w:rPr>
        <w:t xml:space="preserve">Original Application Date: </w:t>
      </w:r>
      <w:r w:rsidR="00BF556B" w:rsidRPr="00BF556B">
        <w:rPr>
          <w:sz w:val="20"/>
        </w:rPr>
        <w:t>1</w:t>
      </w:r>
      <w:r w:rsidR="008B3DD9">
        <w:rPr>
          <w:sz w:val="20"/>
        </w:rPr>
        <w:t>1</w:t>
      </w:r>
      <w:r w:rsidR="00BF556B" w:rsidRPr="00BF556B">
        <w:rPr>
          <w:sz w:val="20"/>
        </w:rPr>
        <w:t>/</w:t>
      </w:r>
      <w:r w:rsidR="008B3DD9">
        <w:rPr>
          <w:sz w:val="20"/>
        </w:rPr>
        <w:t>01</w:t>
      </w:r>
      <w:r w:rsidR="00BF556B" w:rsidRPr="00BF556B">
        <w:rPr>
          <w:sz w:val="20"/>
        </w:rPr>
        <w:t>/2024</w:t>
      </w:r>
    </w:p>
    <w:p w14:paraId="204767F9" w14:textId="77777777" w:rsidR="00D73374" w:rsidRPr="005704C0" w:rsidRDefault="00D73374" w:rsidP="00D73374">
      <w:pPr>
        <w:rPr>
          <w:sz w:val="20"/>
        </w:rPr>
      </w:pPr>
    </w:p>
    <w:p w14:paraId="6E6C70A7" w14:textId="77777777" w:rsidR="00D73374" w:rsidRPr="00E71B78" w:rsidRDefault="00D73374" w:rsidP="00D73374">
      <w:pPr>
        <w:rPr>
          <w:rStyle w:val="Strong"/>
          <w:sz w:val="20"/>
          <w:szCs w:val="16"/>
        </w:rPr>
      </w:pPr>
      <w:r w:rsidRPr="00E71B78">
        <w:rPr>
          <w:rStyle w:val="Strong"/>
          <w:sz w:val="20"/>
          <w:szCs w:val="16"/>
        </w:rPr>
        <w:t>Applicant Information:</w:t>
      </w:r>
    </w:p>
    <w:p w14:paraId="512AB585" w14:textId="771C61A3" w:rsidR="00D73374" w:rsidRPr="005704C0" w:rsidRDefault="00D73374" w:rsidP="00D73374">
      <w:pPr>
        <w:spacing w:before="83"/>
        <w:rPr>
          <w:color w:val="231F20"/>
          <w:w w:val="105"/>
          <w:sz w:val="20"/>
        </w:rPr>
      </w:pPr>
      <w:r w:rsidRPr="005704C0">
        <w:rPr>
          <w:color w:val="231F20"/>
          <w:w w:val="105"/>
          <w:sz w:val="20"/>
        </w:rPr>
        <w:t xml:space="preserve">Applicant Name: </w:t>
      </w:r>
      <w:r w:rsidR="00534100" w:rsidRPr="00534100">
        <w:rPr>
          <w:color w:val="231F20"/>
          <w:w w:val="105"/>
          <w:sz w:val="20"/>
        </w:rPr>
        <w:t>Radiation Therapy of Southeastern MA, LLC</w:t>
      </w:r>
    </w:p>
    <w:p w14:paraId="6E829D15" w14:textId="3E1A224B" w:rsidR="00D73374" w:rsidRPr="005704C0" w:rsidRDefault="00D73374" w:rsidP="00D73374">
      <w:pPr>
        <w:pStyle w:val="BodyText"/>
        <w:rPr>
          <w:color w:val="231F20"/>
          <w:w w:val="105"/>
        </w:rPr>
      </w:pPr>
      <w:r w:rsidRPr="005704C0">
        <w:rPr>
          <w:color w:val="231F20"/>
          <w:w w:val="105"/>
        </w:rPr>
        <w:t xml:space="preserve">Contact Person: </w:t>
      </w:r>
      <w:r w:rsidR="00B944DB" w:rsidRPr="00B944DB">
        <w:rPr>
          <w:color w:val="231F20"/>
          <w:w w:val="105"/>
        </w:rPr>
        <w:t>Daphne Haas-Kogan, MD</w:t>
      </w:r>
    </w:p>
    <w:p w14:paraId="23D132CE" w14:textId="7A697977" w:rsidR="00D73374" w:rsidRPr="005704C0" w:rsidRDefault="00D73374" w:rsidP="00D73374">
      <w:pPr>
        <w:pStyle w:val="BodyText"/>
        <w:rPr>
          <w:color w:val="231F20"/>
          <w:w w:val="105"/>
        </w:rPr>
      </w:pPr>
      <w:r w:rsidRPr="005704C0">
        <w:rPr>
          <w:color w:val="231F20"/>
          <w:w w:val="105"/>
        </w:rPr>
        <w:t xml:space="preserve">Title: </w:t>
      </w:r>
      <w:r w:rsidR="00B944DB">
        <w:rPr>
          <w:color w:val="231F20"/>
          <w:w w:val="105"/>
        </w:rPr>
        <w:t>Manager</w:t>
      </w:r>
    </w:p>
    <w:p w14:paraId="2B96CC33" w14:textId="746543F9" w:rsidR="00D73374" w:rsidRDefault="00D73374" w:rsidP="00D73374">
      <w:pPr>
        <w:pStyle w:val="BodyText"/>
        <w:rPr>
          <w:color w:val="231F20"/>
          <w:w w:val="105"/>
        </w:rPr>
      </w:pPr>
      <w:r w:rsidRPr="005704C0">
        <w:rPr>
          <w:color w:val="231F20"/>
          <w:w w:val="105"/>
        </w:rPr>
        <w:t xml:space="preserve">Phone: </w:t>
      </w:r>
      <w:r w:rsidR="001F66A7" w:rsidRPr="001F66A7">
        <w:rPr>
          <w:color w:val="231F20"/>
          <w:w w:val="105"/>
        </w:rPr>
        <w:t>6176322291</w:t>
      </w:r>
    </w:p>
    <w:p w14:paraId="53247F51" w14:textId="22C8255A" w:rsidR="00D73374" w:rsidRPr="005704C0" w:rsidRDefault="00D73374" w:rsidP="00D73374">
      <w:pPr>
        <w:pStyle w:val="BodyText"/>
        <w:rPr>
          <w:color w:val="231F20"/>
          <w:w w:val="105"/>
        </w:rPr>
      </w:pPr>
      <w:r w:rsidRPr="005704C0">
        <w:rPr>
          <w:color w:val="231F20"/>
          <w:w w:val="105"/>
        </w:rPr>
        <w:t xml:space="preserve">E-mail: </w:t>
      </w:r>
      <w:hyperlink r:id="rId13" w:history="1">
        <w:r w:rsidR="001F66A7" w:rsidRPr="002004DB">
          <w:rPr>
            <w:rStyle w:val="Hyperlink"/>
            <w:w w:val="105"/>
          </w:rPr>
          <w:t>dhaas-kogan@bwh.harvard.edu</w:t>
        </w:r>
      </w:hyperlink>
      <w:r w:rsidR="001F66A7">
        <w:rPr>
          <w:color w:val="231F20"/>
          <w:w w:val="105"/>
        </w:rPr>
        <w:t xml:space="preserve"> </w:t>
      </w:r>
    </w:p>
    <w:p w14:paraId="3A352882" w14:textId="77777777" w:rsidR="00D73374" w:rsidRPr="005704C0" w:rsidRDefault="00D73374" w:rsidP="00D73374">
      <w:pPr>
        <w:rPr>
          <w:sz w:val="20"/>
        </w:rPr>
      </w:pPr>
    </w:p>
    <w:p w14:paraId="245FD427" w14:textId="77777777" w:rsidR="00D73374" w:rsidRPr="00E71B78" w:rsidRDefault="00D73374" w:rsidP="00D73374">
      <w:pPr>
        <w:rPr>
          <w:rStyle w:val="Strong"/>
          <w:sz w:val="20"/>
          <w:szCs w:val="16"/>
        </w:rPr>
      </w:pPr>
      <w:r w:rsidRPr="00E71B78">
        <w:rPr>
          <w:rStyle w:val="Strong"/>
          <w:sz w:val="20"/>
          <w:szCs w:val="16"/>
        </w:rPr>
        <w:t>Facility:</w:t>
      </w:r>
    </w:p>
    <w:p w14:paraId="0B5A963E" w14:textId="77777777" w:rsidR="00D73374" w:rsidRPr="005704C0" w:rsidRDefault="00D73374" w:rsidP="00D73374">
      <w:pPr>
        <w:rPr>
          <w:sz w:val="20"/>
        </w:rPr>
      </w:pPr>
      <w:r w:rsidRPr="005704C0">
        <w:rPr>
          <w:sz w:val="20"/>
        </w:rPr>
        <w:t>Complete the tables below for each facility listed in the Application Form</w:t>
      </w:r>
    </w:p>
    <w:p w14:paraId="2D42733C" w14:textId="20CAE4CE" w:rsidR="00D73374" w:rsidRDefault="00D73374" w:rsidP="00D73374">
      <w:pPr>
        <w:rPr>
          <w:color w:val="231F20"/>
          <w:w w:val="105"/>
          <w:sz w:val="20"/>
        </w:rPr>
      </w:pPr>
      <w:r w:rsidRPr="005704C0">
        <w:rPr>
          <w:sz w:val="20"/>
        </w:rPr>
        <w:t xml:space="preserve">1 Facility Name: </w:t>
      </w:r>
      <w:r w:rsidR="00ED5320" w:rsidRPr="00ED5320">
        <w:rPr>
          <w:sz w:val="20"/>
        </w:rPr>
        <w:t>Brigham and Women’s/Sturdy Hospital Radiation Therapy Center</w:t>
      </w:r>
    </w:p>
    <w:p w14:paraId="694B8CCD" w14:textId="7E1C0E41" w:rsidR="00D73374" w:rsidRPr="005704C0" w:rsidRDefault="00D73374" w:rsidP="00D73374">
      <w:pPr>
        <w:rPr>
          <w:sz w:val="20"/>
        </w:rPr>
      </w:pPr>
      <w:r w:rsidRPr="005704C0">
        <w:rPr>
          <w:sz w:val="20"/>
        </w:rPr>
        <w:t xml:space="preserve">CMS Number: </w:t>
      </w:r>
      <w:r w:rsidR="00117612" w:rsidRPr="00117612">
        <w:rPr>
          <w:sz w:val="20"/>
        </w:rPr>
        <w:t>0000569</w:t>
      </w:r>
    </w:p>
    <w:p w14:paraId="126583AB" w14:textId="46DA2A20" w:rsidR="00D73374" w:rsidRPr="005704C0" w:rsidRDefault="00D73374" w:rsidP="00D73374">
      <w:pPr>
        <w:rPr>
          <w:sz w:val="20"/>
        </w:rPr>
      </w:pPr>
      <w:r w:rsidRPr="005704C0">
        <w:rPr>
          <w:sz w:val="20"/>
        </w:rPr>
        <w:t xml:space="preserve">Facility Type: </w:t>
      </w:r>
      <w:r w:rsidR="00117612">
        <w:rPr>
          <w:sz w:val="20"/>
        </w:rPr>
        <w:t>Clinic</w:t>
      </w:r>
    </w:p>
    <w:p w14:paraId="5B78FFE0" w14:textId="77777777" w:rsidR="00D73374" w:rsidRPr="005D32AA" w:rsidRDefault="00D73374" w:rsidP="00D73374">
      <w:pPr>
        <w:rPr>
          <w:b/>
          <w:bCs/>
          <w:szCs w:val="24"/>
        </w:rPr>
      </w:pPr>
    </w:p>
    <w:p w14:paraId="4BFD1C86" w14:textId="77777777" w:rsidR="00D73374" w:rsidRPr="00A60D7B" w:rsidRDefault="00D73374" w:rsidP="00D73374">
      <w:pPr>
        <w:rPr>
          <w:rStyle w:val="Strong"/>
          <w:sz w:val="20"/>
          <w:szCs w:val="16"/>
        </w:rPr>
      </w:pPr>
      <w:r w:rsidRPr="00A60D7B">
        <w:rPr>
          <w:rStyle w:val="Strong"/>
          <w:sz w:val="20"/>
          <w:szCs w:val="16"/>
        </w:rPr>
        <w:t>Change in Service:</w:t>
      </w:r>
    </w:p>
    <w:p w14:paraId="483C2CF3" w14:textId="77777777" w:rsidR="00D73374" w:rsidRPr="005D32AA" w:rsidRDefault="00D73374" w:rsidP="00D73374">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04"/>
        <w:gridCol w:w="1135"/>
        <w:gridCol w:w="732"/>
        <w:gridCol w:w="805"/>
        <w:gridCol w:w="705"/>
        <w:gridCol w:w="754"/>
        <w:gridCol w:w="829"/>
        <w:gridCol w:w="888"/>
        <w:gridCol w:w="743"/>
        <w:gridCol w:w="714"/>
        <w:gridCol w:w="712"/>
        <w:gridCol w:w="724"/>
        <w:gridCol w:w="817"/>
        <w:gridCol w:w="907"/>
        <w:gridCol w:w="907"/>
      </w:tblGrid>
      <w:tr w:rsidR="00D73374" w:rsidRPr="005D32AA" w14:paraId="41643784" w14:textId="77777777" w:rsidTr="00173E54">
        <w:trPr>
          <w:cantSplit/>
          <w:trHeight w:val="592"/>
          <w:tblHeader/>
        </w:trPr>
        <w:tc>
          <w:tcPr>
            <w:tcW w:w="0" w:type="auto"/>
          </w:tcPr>
          <w:p w14:paraId="4795522D" w14:textId="77777777" w:rsidR="00D73374" w:rsidRPr="005D32AA" w:rsidRDefault="00D73374" w:rsidP="00173E54">
            <w:pPr>
              <w:jc w:val="center"/>
              <w:rPr>
                <w:b/>
                <w:bCs/>
                <w:sz w:val="12"/>
                <w:szCs w:val="12"/>
              </w:rPr>
            </w:pPr>
            <w:r w:rsidRPr="005D32AA">
              <w:rPr>
                <w:b/>
                <w:bCs/>
                <w:sz w:val="12"/>
                <w:szCs w:val="12"/>
              </w:rPr>
              <w:t>Add/ Del Rows</w:t>
            </w:r>
          </w:p>
        </w:tc>
        <w:tc>
          <w:tcPr>
            <w:tcW w:w="0" w:type="auto"/>
          </w:tcPr>
          <w:p w14:paraId="467E5167" w14:textId="77777777" w:rsidR="00D73374" w:rsidRPr="005D32AA" w:rsidRDefault="00D73374" w:rsidP="00173E54">
            <w:pPr>
              <w:jc w:val="center"/>
              <w:rPr>
                <w:b/>
                <w:bCs/>
                <w:sz w:val="12"/>
                <w:szCs w:val="12"/>
              </w:rPr>
            </w:pPr>
          </w:p>
        </w:tc>
        <w:tc>
          <w:tcPr>
            <w:tcW w:w="0" w:type="auto"/>
          </w:tcPr>
          <w:p w14:paraId="7705BA13" w14:textId="77777777" w:rsidR="00D73374" w:rsidRPr="005D32AA" w:rsidRDefault="00D73374" w:rsidP="00173E54">
            <w:pPr>
              <w:jc w:val="center"/>
              <w:rPr>
                <w:b/>
                <w:bCs/>
                <w:sz w:val="12"/>
                <w:szCs w:val="12"/>
              </w:rPr>
            </w:pPr>
            <w:r w:rsidRPr="005D32AA">
              <w:rPr>
                <w:b/>
                <w:bCs/>
                <w:sz w:val="12"/>
                <w:szCs w:val="12"/>
              </w:rPr>
              <w:t>Licensed Beds</w:t>
            </w:r>
          </w:p>
          <w:p w14:paraId="31C06D0E" w14:textId="77777777" w:rsidR="00D73374" w:rsidRPr="005D32AA" w:rsidRDefault="00D73374" w:rsidP="00173E54">
            <w:pPr>
              <w:jc w:val="center"/>
              <w:rPr>
                <w:b/>
                <w:bCs/>
                <w:sz w:val="12"/>
                <w:szCs w:val="12"/>
              </w:rPr>
            </w:pPr>
          </w:p>
        </w:tc>
        <w:tc>
          <w:tcPr>
            <w:tcW w:w="0" w:type="auto"/>
          </w:tcPr>
          <w:p w14:paraId="3E247931" w14:textId="77777777" w:rsidR="00D73374" w:rsidRPr="005D32AA" w:rsidRDefault="00D73374" w:rsidP="00173E54">
            <w:pPr>
              <w:jc w:val="center"/>
              <w:rPr>
                <w:b/>
                <w:bCs/>
                <w:sz w:val="12"/>
                <w:szCs w:val="12"/>
              </w:rPr>
            </w:pPr>
            <w:r w:rsidRPr="005D32AA">
              <w:rPr>
                <w:b/>
                <w:bCs/>
                <w:sz w:val="12"/>
                <w:szCs w:val="12"/>
              </w:rPr>
              <w:t>Operating Beds</w:t>
            </w:r>
          </w:p>
          <w:p w14:paraId="184A351B" w14:textId="77777777" w:rsidR="00D73374" w:rsidRPr="005D32AA" w:rsidRDefault="00D73374" w:rsidP="00173E54">
            <w:pPr>
              <w:jc w:val="center"/>
              <w:rPr>
                <w:b/>
                <w:bCs/>
                <w:sz w:val="12"/>
                <w:szCs w:val="12"/>
              </w:rPr>
            </w:pPr>
          </w:p>
        </w:tc>
        <w:tc>
          <w:tcPr>
            <w:tcW w:w="0" w:type="auto"/>
            <w:gridSpan w:val="2"/>
          </w:tcPr>
          <w:p w14:paraId="71E3FA4A" w14:textId="77777777" w:rsidR="00D73374" w:rsidRPr="005D32AA" w:rsidRDefault="00D73374" w:rsidP="00173E54">
            <w:pPr>
              <w:jc w:val="center"/>
              <w:rPr>
                <w:b/>
                <w:bCs/>
                <w:sz w:val="12"/>
                <w:szCs w:val="12"/>
              </w:rPr>
            </w:pPr>
            <w:r w:rsidRPr="005D32AA">
              <w:rPr>
                <w:b/>
                <w:bCs/>
                <w:sz w:val="12"/>
                <w:szCs w:val="12"/>
              </w:rPr>
              <w:t>Change in Number of Beds (+/-)</w:t>
            </w:r>
          </w:p>
          <w:p w14:paraId="5205CC89" w14:textId="77777777" w:rsidR="00D73374" w:rsidRPr="005D32AA" w:rsidRDefault="00D73374" w:rsidP="00173E54">
            <w:pPr>
              <w:jc w:val="center"/>
              <w:rPr>
                <w:b/>
                <w:bCs/>
                <w:sz w:val="12"/>
                <w:szCs w:val="12"/>
              </w:rPr>
            </w:pPr>
          </w:p>
        </w:tc>
        <w:tc>
          <w:tcPr>
            <w:tcW w:w="0" w:type="auto"/>
            <w:gridSpan w:val="2"/>
          </w:tcPr>
          <w:p w14:paraId="43849416" w14:textId="77777777" w:rsidR="00D73374" w:rsidRPr="005D32AA" w:rsidRDefault="00D73374" w:rsidP="00173E54">
            <w:pPr>
              <w:jc w:val="center"/>
              <w:rPr>
                <w:b/>
                <w:bCs/>
                <w:sz w:val="12"/>
                <w:szCs w:val="12"/>
              </w:rPr>
            </w:pPr>
            <w:r w:rsidRPr="005D32AA">
              <w:rPr>
                <w:b/>
                <w:bCs/>
                <w:sz w:val="12"/>
                <w:szCs w:val="12"/>
              </w:rPr>
              <w:t>Number of Beds After Project Completion (calculated)</w:t>
            </w:r>
          </w:p>
          <w:p w14:paraId="5031F48C" w14:textId="77777777" w:rsidR="00D73374" w:rsidRPr="005D32AA" w:rsidRDefault="00D73374" w:rsidP="00173E54">
            <w:pPr>
              <w:jc w:val="center"/>
              <w:rPr>
                <w:b/>
                <w:bCs/>
                <w:sz w:val="12"/>
                <w:szCs w:val="12"/>
              </w:rPr>
            </w:pPr>
          </w:p>
        </w:tc>
        <w:tc>
          <w:tcPr>
            <w:tcW w:w="0" w:type="auto"/>
          </w:tcPr>
          <w:p w14:paraId="277F6F8F" w14:textId="77777777" w:rsidR="00D73374" w:rsidRPr="005D32AA" w:rsidRDefault="00D73374" w:rsidP="00173E54">
            <w:pPr>
              <w:jc w:val="center"/>
              <w:rPr>
                <w:b/>
                <w:bCs/>
                <w:sz w:val="12"/>
                <w:szCs w:val="12"/>
              </w:rPr>
            </w:pPr>
            <w:r w:rsidRPr="005D32AA">
              <w:rPr>
                <w:b/>
                <w:bCs/>
                <w:sz w:val="12"/>
                <w:szCs w:val="12"/>
              </w:rPr>
              <w:t>Patient Days</w:t>
            </w:r>
          </w:p>
          <w:p w14:paraId="5EE78C7A" w14:textId="77777777" w:rsidR="00D73374" w:rsidRPr="005D32AA" w:rsidRDefault="00D73374" w:rsidP="00173E54">
            <w:pPr>
              <w:jc w:val="center"/>
              <w:rPr>
                <w:b/>
                <w:bCs/>
                <w:sz w:val="12"/>
                <w:szCs w:val="12"/>
              </w:rPr>
            </w:pPr>
          </w:p>
        </w:tc>
        <w:tc>
          <w:tcPr>
            <w:tcW w:w="0" w:type="auto"/>
          </w:tcPr>
          <w:p w14:paraId="740501C1" w14:textId="77777777" w:rsidR="00D73374" w:rsidRPr="005D32AA" w:rsidRDefault="00D73374" w:rsidP="00173E54">
            <w:pPr>
              <w:jc w:val="center"/>
              <w:rPr>
                <w:b/>
                <w:bCs/>
                <w:sz w:val="12"/>
                <w:szCs w:val="12"/>
              </w:rPr>
            </w:pPr>
            <w:r w:rsidRPr="005D32AA">
              <w:rPr>
                <w:b/>
                <w:bCs/>
                <w:sz w:val="12"/>
                <w:szCs w:val="12"/>
              </w:rPr>
              <w:t>Patient Days</w:t>
            </w:r>
          </w:p>
          <w:p w14:paraId="7F21365B" w14:textId="77777777" w:rsidR="00D73374" w:rsidRPr="005D32AA" w:rsidRDefault="00D73374" w:rsidP="00173E54">
            <w:pPr>
              <w:jc w:val="center"/>
              <w:rPr>
                <w:b/>
                <w:bCs/>
                <w:sz w:val="12"/>
                <w:szCs w:val="12"/>
              </w:rPr>
            </w:pPr>
          </w:p>
        </w:tc>
        <w:tc>
          <w:tcPr>
            <w:tcW w:w="0" w:type="auto"/>
            <w:gridSpan w:val="2"/>
          </w:tcPr>
          <w:p w14:paraId="382F3AF8" w14:textId="77777777" w:rsidR="00D73374" w:rsidRPr="005D32AA" w:rsidRDefault="00D73374" w:rsidP="00173E54">
            <w:pPr>
              <w:jc w:val="center"/>
              <w:rPr>
                <w:b/>
                <w:bCs/>
                <w:sz w:val="12"/>
                <w:szCs w:val="12"/>
              </w:rPr>
            </w:pPr>
            <w:r w:rsidRPr="005D32AA">
              <w:rPr>
                <w:b/>
                <w:bCs/>
                <w:sz w:val="12"/>
                <w:szCs w:val="12"/>
              </w:rPr>
              <w:t>Occupancy Rate for Operating Beds</w:t>
            </w:r>
          </w:p>
          <w:p w14:paraId="06F603F4" w14:textId="77777777" w:rsidR="00D73374" w:rsidRPr="005D32AA" w:rsidRDefault="00D73374" w:rsidP="00173E54">
            <w:pPr>
              <w:jc w:val="center"/>
              <w:rPr>
                <w:b/>
                <w:bCs/>
                <w:sz w:val="12"/>
                <w:szCs w:val="12"/>
              </w:rPr>
            </w:pPr>
          </w:p>
        </w:tc>
        <w:tc>
          <w:tcPr>
            <w:tcW w:w="0" w:type="auto"/>
          </w:tcPr>
          <w:p w14:paraId="27026289" w14:textId="77777777" w:rsidR="00D73374" w:rsidRPr="005D32AA" w:rsidRDefault="00D73374" w:rsidP="00173E54">
            <w:pPr>
              <w:jc w:val="center"/>
              <w:rPr>
                <w:b/>
                <w:bCs/>
                <w:sz w:val="12"/>
                <w:szCs w:val="12"/>
              </w:rPr>
            </w:pPr>
            <w:r w:rsidRPr="005D32AA">
              <w:rPr>
                <w:b/>
                <w:bCs/>
                <w:sz w:val="12"/>
                <w:szCs w:val="12"/>
              </w:rPr>
              <w:t xml:space="preserve">Average Length of Stay </w:t>
            </w:r>
          </w:p>
        </w:tc>
        <w:tc>
          <w:tcPr>
            <w:tcW w:w="0" w:type="auto"/>
          </w:tcPr>
          <w:p w14:paraId="218AF2C5" w14:textId="77777777" w:rsidR="00D73374" w:rsidRPr="005D32AA" w:rsidRDefault="00D73374" w:rsidP="00173E54">
            <w:pPr>
              <w:jc w:val="center"/>
              <w:rPr>
                <w:b/>
                <w:bCs/>
                <w:sz w:val="12"/>
                <w:szCs w:val="12"/>
              </w:rPr>
            </w:pPr>
            <w:r w:rsidRPr="005D32AA">
              <w:rPr>
                <w:b/>
                <w:bCs/>
                <w:sz w:val="12"/>
                <w:szCs w:val="12"/>
              </w:rPr>
              <w:t>Number of Discharges</w:t>
            </w:r>
          </w:p>
          <w:p w14:paraId="6A90309A" w14:textId="77777777" w:rsidR="00D73374" w:rsidRPr="005D32AA" w:rsidRDefault="00D73374" w:rsidP="00173E54">
            <w:pPr>
              <w:jc w:val="center"/>
              <w:rPr>
                <w:b/>
                <w:bCs/>
                <w:sz w:val="12"/>
                <w:szCs w:val="12"/>
              </w:rPr>
            </w:pPr>
          </w:p>
        </w:tc>
        <w:tc>
          <w:tcPr>
            <w:tcW w:w="0" w:type="auto"/>
          </w:tcPr>
          <w:p w14:paraId="38A57743" w14:textId="77777777" w:rsidR="00D73374" w:rsidRPr="005D32AA" w:rsidRDefault="00D73374" w:rsidP="00173E54">
            <w:pPr>
              <w:jc w:val="center"/>
              <w:rPr>
                <w:b/>
                <w:bCs/>
                <w:sz w:val="12"/>
                <w:szCs w:val="12"/>
              </w:rPr>
            </w:pPr>
            <w:r w:rsidRPr="005D32AA">
              <w:rPr>
                <w:b/>
                <w:bCs/>
                <w:sz w:val="12"/>
                <w:szCs w:val="12"/>
              </w:rPr>
              <w:t>Number of Discharges</w:t>
            </w:r>
          </w:p>
          <w:p w14:paraId="3EDD0DB9" w14:textId="77777777" w:rsidR="00D73374" w:rsidRPr="005D32AA" w:rsidRDefault="00D73374" w:rsidP="00173E54">
            <w:pPr>
              <w:jc w:val="center"/>
              <w:rPr>
                <w:b/>
                <w:bCs/>
                <w:sz w:val="12"/>
                <w:szCs w:val="12"/>
              </w:rPr>
            </w:pPr>
          </w:p>
        </w:tc>
      </w:tr>
      <w:tr w:rsidR="00D73374" w:rsidRPr="005D32AA" w14:paraId="559F0472" w14:textId="77777777" w:rsidTr="00173E54">
        <w:trPr>
          <w:cantSplit/>
          <w:trHeight w:val="288"/>
          <w:tblHeader/>
        </w:trPr>
        <w:tc>
          <w:tcPr>
            <w:tcW w:w="0" w:type="auto"/>
          </w:tcPr>
          <w:p w14:paraId="3CB29D78" w14:textId="77777777" w:rsidR="00D73374" w:rsidRPr="005D32AA" w:rsidRDefault="00D73374" w:rsidP="00173E54">
            <w:pPr>
              <w:jc w:val="center"/>
              <w:rPr>
                <w:sz w:val="12"/>
                <w:szCs w:val="12"/>
              </w:rPr>
            </w:pPr>
          </w:p>
        </w:tc>
        <w:tc>
          <w:tcPr>
            <w:tcW w:w="0" w:type="auto"/>
          </w:tcPr>
          <w:p w14:paraId="2B4FC841" w14:textId="77777777" w:rsidR="00D73374" w:rsidRPr="005D32AA" w:rsidRDefault="00D73374" w:rsidP="00173E54">
            <w:pPr>
              <w:jc w:val="center"/>
              <w:rPr>
                <w:sz w:val="12"/>
                <w:szCs w:val="12"/>
              </w:rPr>
            </w:pPr>
          </w:p>
        </w:tc>
        <w:tc>
          <w:tcPr>
            <w:tcW w:w="0" w:type="auto"/>
          </w:tcPr>
          <w:p w14:paraId="2EC24047" w14:textId="77777777" w:rsidR="00D73374" w:rsidRPr="005D32AA" w:rsidRDefault="00D73374" w:rsidP="00173E54">
            <w:pPr>
              <w:jc w:val="center"/>
              <w:rPr>
                <w:sz w:val="12"/>
                <w:szCs w:val="12"/>
              </w:rPr>
            </w:pPr>
            <w:r w:rsidRPr="005D32AA">
              <w:rPr>
                <w:sz w:val="12"/>
                <w:szCs w:val="12"/>
              </w:rPr>
              <w:t>Existing</w:t>
            </w:r>
          </w:p>
        </w:tc>
        <w:tc>
          <w:tcPr>
            <w:tcW w:w="0" w:type="auto"/>
          </w:tcPr>
          <w:p w14:paraId="6D28B563" w14:textId="77777777" w:rsidR="00D73374" w:rsidRPr="005D32AA" w:rsidRDefault="00D73374" w:rsidP="00173E54">
            <w:pPr>
              <w:jc w:val="center"/>
              <w:rPr>
                <w:sz w:val="12"/>
                <w:szCs w:val="12"/>
              </w:rPr>
            </w:pPr>
            <w:r w:rsidRPr="005D32AA">
              <w:rPr>
                <w:sz w:val="12"/>
                <w:szCs w:val="12"/>
              </w:rPr>
              <w:t>Existing</w:t>
            </w:r>
          </w:p>
        </w:tc>
        <w:tc>
          <w:tcPr>
            <w:tcW w:w="0" w:type="auto"/>
          </w:tcPr>
          <w:p w14:paraId="4DC38FC0" w14:textId="77777777" w:rsidR="00D73374" w:rsidRPr="005D32AA" w:rsidRDefault="00D73374" w:rsidP="00173E54">
            <w:pPr>
              <w:jc w:val="center"/>
              <w:rPr>
                <w:sz w:val="12"/>
                <w:szCs w:val="12"/>
              </w:rPr>
            </w:pPr>
            <w:r w:rsidRPr="005D32AA">
              <w:rPr>
                <w:sz w:val="12"/>
                <w:szCs w:val="12"/>
              </w:rPr>
              <w:t>Licensed</w:t>
            </w:r>
          </w:p>
        </w:tc>
        <w:tc>
          <w:tcPr>
            <w:tcW w:w="0" w:type="auto"/>
          </w:tcPr>
          <w:p w14:paraId="626E8B18" w14:textId="77777777" w:rsidR="00D73374" w:rsidRPr="005D32AA" w:rsidRDefault="00D73374" w:rsidP="00173E54">
            <w:pPr>
              <w:jc w:val="center"/>
              <w:rPr>
                <w:sz w:val="12"/>
                <w:szCs w:val="12"/>
              </w:rPr>
            </w:pPr>
            <w:r w:rsidRPr="005D32AA">
              <w:rPr>
                <w:sz w:val="12"/>
                <w:szCs w:val="12"/>
              </w:rPr>
              <w:t>Operating</w:t>
            </w:r>
          </w:p>
        </w:tc>
        <w:tc>
          <w:tcPr>
            <w:tcW w:w="0" w:type="auto"/>
          </w:tcPr>
          <w:p w14:paraId="45DB0976" w14:textId="77777777" w:rsidR="00D73374" w:rsidRPr="005D32AA" w:rsidRDefault="00D73374" w:rsidP="00173E54">
            <w:pPr>
              <w:jc w:val="center"/>
              <w:rPr>
                <w:sz w:val="12"/>
                <w:szCs w:val="12"/>
              </w:rPr>
            </w:pPr>
            <w:r w:rsidRPr="005D32AA">
              <w:rPr>
                <w:sz w:val="12"/>
                <w:szCs w:val="12"/>
              </w:rPr>
              <w:t>Licensed</w:t>
            </w:r>
          </w:p>
        </w:tc>
        <w:tc>
          <w:tcPr>
            <w:tcW w:w="0" w:type="auto"/>
          </w:tcPr>
          <w:p w14:paraId="7F06C35D" w14:textId="77777777" w:rsidR="00D73374" w:rsidRPr="005D32AA" w:rsidRDefault="00D73374" w:rsidP="00173E54">
            <w:pPr>
              <w:jc w:val="center"/>
              <w:rPr>
                <w:rFonts w:eastAsiaTheme="minorHAnsi"/>
                <w:sz w:val="12"/>
                <w:szCs w:val="12"/>
              </w:rPr>
            </w:pPr>
            <w:r w:rsidRPr="005D32AA">
              <w:rPr>
                <w:sz w:val="12"/>
                <w:szCs w:val="12"/>
              </w:rPr>
              <w:t>Operating</w:t>
            </w:r>
          </w:p>
          <w:p w14:paraId="4181BC46" w14:textId="77777777" w:rsidR="00D73374" w:rsidRPr="005D32AA" w:rsidRDefault="00D73374" w:rsidP="00173E54">
            <w:pPr>
              <w:rPr>
                <w:sz w:val="12"/>
                <w:szCs w:val="12"/>
              </w:rPr>
            </w:pPr>
          </w:p>
        </w:tc>
        <w:tc>
          <w:tcPr>
            <w:tcW w:w="0" w:type="auto"/>
          </w:tcPr>
          <w:p w14:paraId="29209C14" w14:textId="77777777" w:rsidR="00D73374" w:rsidRPr="005D32AA" w:rsidRDefault="00D73374" w:rsidP="00173E54">
            <w:pPr>
              <w:jc w:val="center"/>
              <w:rPr>
                <w:sz w:val="12"/>
                <w:szCs w:val="12"/>
              </w:rPr>
            </w:pPr>
            <w:r w:rsidRPr="005D32AA">
              <w:rPr>
                <w:sz w:val="12"/>
                <w:szCs w:val="12"/>
              </w:rPr>
              <w:t>(Current/ Actual)</w:t>
            </w:r>
          </w:p>
        </w:tc>
        <w:tc>
          <w:tcPr>
            <w:tcW w:w="0" w:type="auto"/>
          </w:tcPr>
          <w:p w14:paraId="63106C27" w14:textId="77777777" w:rsidR="00D73374" w:rsidRPr="005D32AA" w:rsidRDefault="00D73374" w:rsidP="00173E54">
            <w:pPr>
              <w:jc w:val="center"/>
              <w:rPr>
                <w:sz w:val="12"/>
                <w:szCs w:val="12"/>
              </w:rPr>
            </w:pPr>
            <w:r w:rsidRPr="005D32AA">
              <w:rPr>
                <w:sz w:val="12"/>
                <w:szCs w:val="12"/>
              </w:rPr>
              <w:t>Projected</w:t>
            </w:r>
          </w:p>
        </w:tc>
        <w:tc>
          <w:tcPr>
            <w:tcW w:w="0" w:type="auto"/>
          </w:tcPr>
          <w:p w14:paraId="0811F98D" w14:textId="77777777" w:rsidR="00D73374" w:rsidRPr="005D32AA" w:rsidRDefault="00D73374" w:rsidP="00173E54">
            <w:pPr>
              <w:jc w:val="center"/>
              <w:rPr>
                <w:sz w:val="12"/>
                <w:szCs w:val="12"/>
              </w:rPr>
            </w:pPr>
            <w:r w:rsidRPr="005D32AA">
              <w:rPr>
                <w:sz w:val="12"/>
                <w:szCs w:val="12"/>
              </w:rPr>
              <w:t>Current Beds</w:t>
            </w:r>
          </w:p>
        </w:tc>
        <w:tc>
          <w:tcPr>
            <w:tcW w:w="0" w:type="auto"/>
          </w:tcPr>
          <w:p w14:paraId="349F407C" w14:textId="77777777" w:rsidR="00D73374" w:rsidRPr="005D32AA" w:rsidRDefault="00D73374" w:rsidP="00173E54">
            <w:pPr>
              <w:jc w:val="center"/>
              <w:rPr>
                <w:sz w:val="12"/>
                <w:szCs w:val="12"/>
              </w:rPr>
            </w:pPr>
            <w:r w:rsidRPr="005D32AA">
              <w:rPr>
                <w:sz w:val="12"/>
                <w:szCs w:val="12"/>
              </w:rPr>
              <w:t>Projected</w:t>
            </w:r>
          </w:p>
        </w:tc>
        <w:tc>
          <w:tcPr>
            <w:tcW w:w="0" w:type="auto"/>
          </w:tcPr>
          <w:p w14:paraId="5C79999B" w14:textId="77777777" w:rsidR="00D73374" w:rsidRPr="005D32AA" w:rsidRDefault="00D73374" w:rsidP="00173E54">
            <w:pPr>
              <w:jc w:val="center"/>
              <w:rPr>
                <w:sz w:val="12"/>
                <w:szCs w:val="12"/>
              </w:rPr>
            </w:pPr>
            <w:r w:rsidRPr="005D32AA">
              <w:rPr>
                <w:sz w:val="12"/>
                <w:szCs w:val="12"/>
              </w:rPr>
              <w:t>(Days)</w:t>
            </w:r>
          </w:p>
        </w:tc>
        <w:tc>
          <w:tcPr>
            <w:tcW w:w="0" w:type="auto"/>
          </w:tcPr>
          <w:p w14:paraId="4006B0DE" w14:textId="77777777" w:rsidR="00D73374" w:rsidRPr="005D32AA" w:rsidRDefault="00D73374" w:rsidP="00173E54">
            <w:pPr>
              <w:jc w:val="center"/>
              <w:rPr>
                <w:sz w:val="12"/>
                <w:szCs w:val="12"/>
              </w:rPr>
            </w:pPr>
            <w:r w:rsidRPr="005D32AA">
              <w:rPr>
                <w:sz w:val="12"/>
                <w:szCs w:val="12"/>
              </w:rPr>
              <w:t>Actual</w:t>
            </w:r>
          </w:p>
        </w:tc>
        <w:tc>
          <w:tcPr>
            <w:tcW w:w="0" w:type="auto"/>
          </w:tcPr>
          <w:p w14:paraId="5BBBFB28" w14:textId="77777777" w:rsidR="00D73374" w:rsidRPr="005D32AA" w:rsidRDefault="00D73374" w:rsidP="00173E54">
            <w:pPr>
              <w:jc w:val="center"/>
              <w:rPr>
                <w:sz w:val="12"/>
                <w:szCs w:val="12"/>
              </w:rPr>
            </w:pPr>
            <w:r w:rsidRPr="005D32AA">
              <w:rPr>
                <w:sz w:val="12"/>
                <w:szCs w:val="12"/>
              </w:rPr>
              <w:t>Projected</w:t>
            </w:r>
          </w:p>
        </w:tc>
      </w:tr>
      <w:tr w:rsidR="00D73374" w:rsidRPr="005D32AA" w14:paraId="3294DCF8" w14:textId="77777777" w:rsidTr="00173E54">
        <w:trPr>
          <w:cantSplit/>
          <w:trHeight w:val="136"/>
        </w:trPr>
        <w:tc>
          <w:tcPr>
            <w:tcW w:w="0" w:type="auto"/>
          </w:tcPr>
          <w:p w14:paraId="507A7E3A" w14:textId="77777777" w:rsidR="00D73374" w:rsidRPr="005D32AA" w:rsidRDefault="00D73374" w:rsidP="00173E54">
            <w:pPr>
              <w:rPr>
                <w:sz w:val="12"/>
                <w:szCs w:val="12"/>
              </w:rPr>
            </w:pPr>
          </w:p>
        </w:tc>
        <w:tc>
          <w:tcPr>
            <w:tcW w:w="0" w:type="auto"/>
          </w:tcPr>
          <w:p w14:paraId="064957BB" w14:textId="77777777" w:rsidR="00D73374" w:rsidRPr="005D32AA" w:rsidRDefault="00D73374" w:rsidP="00173E54">
            <w:pPr>
              <w:rPr>
                <w:b/>
                <w:bCs/>
                <w:sz w:val="12"/>
                <w:szCs w:val="12"/>
              </w:rPr>
            </w:pPr>
            <w:r w:rsidRPr="005D32AA">
              <w:rPr>
                <w:b/>
                <w:bCs/>
                <w:sz w:val="12"/>
                <w:szCs w:val="12"/>
              </w:rPr>
              <w:t>Acute</w:t>
            </w:r>
          </w:p>
        </w:tc>
        <w:tc>
          <w:tcPr>
            <w:tcW w:w="0" w:type="auto"/>
          </w:tcPr>
          <w:p w14:paraId="46B7608C" w14:textId="77777777" w:rsidR="00D73374" w:rsidRPr="005D32AA" w:rsidRDefault="00D73374" w:rsidP="00173E54">
            <w:pPr>
              <w:rPr>
                <w:sz w:val="12"/>
                <w:szCs w:val="12"/>
              </w:rPr>
            </w:pPr>
          </w:p>
        </w:tc>
        <w:tc>
          <w:tcPr>
            <w:tcW w:w="0" w:type="auto"/>
          </w:tcPr>
          <w:p w14:paraId="03FFBCDF" w14:textId="77777777" w:rsidR="00D73374" w:rsidRPr="005D32AA" w:rsidRDefault="00D73374" w:rsidP="00173E54">
            <w:pPr>
              <w:rPr>
                <w:sz w:val="12"/>
                <w:szCs w:val="12"/>
              </w:rPr>
            </w:pPr>
          </w:p>
        </w:tc>
        <w:tc>
          <w:tcPr>
            <w:tcW w:w="0" w:type="auto"/>
          </w:tcPr>
          <w:p w14:paraId="04FD5A9B" w14:textId="77777777" w:rsidR="00D73374" w:rsidRPr="005D32AA" w:rsidRDefault="00D73374" w:rsidP="00173E54">
            <w:pPr>
              <w:rPr>
                <w:sz w:val="12"/>
                <w:szCs w:val="12"/>
              </w:rPr>
            </w:pPr>
          </w:p>
        </w:tc>
        <w:tc>
          <w:tcPr>
            <w:tcW w:w="0" w:type="auto"/>
          </w:tcPr>
          <w:p w14:paraId="0689AA81" w14:textId="77777777" w:rsidR="00D73374" w:rsidRPr="005D32AA" w:rsidRDefault="00D73374" w:rsidP="00173E54">
            <w:pPr>
              <w:rPr>
                <w:sz w:val="12"/>
                <w:szCs w:val="12"/>
              </w:rPr>
            </w:pPr>
          </w:p>
        </w:tc>
        <w:tc>
          <w:tcPr>
            <w:tcW w:w="0" w:type="auto"/>
          </w:tcPr>
          <w:p w14:paraId="6A5EC132" w14:textId="77777777" w:rsidR="00D73374" w:rsidRPr="005D32AA" w:rsidRDefault="00D73374" w:rsidP="00173E54">
            <w:pPr>
              <w:rPr>
                <w:sz w:val="12"/>
                <w:szCs w:val="12"/>
              </w:rPr>
            </w:pPr>
          </w:p>
        </w:tc>
        <w:tc>
          <w:tcPr>
            <w:tcW w:w="0" w:type="auto"/>
          </w:tcPr>
          <w:p w14:paraId="50268D0E" w14:textId="77777777" w:rsidR="00D73374" w:rsidRPr="005D32AA" w:rsidRDefault="00D73374" w:rsidP="00173E54">
            <w:pPr>
              <w:rPr>
                <w:sz w:val="12"/>
                <w:szCs w:val="12"/>
              </w:rPr>
            </w:pPr>
          </w:p>
        </w:tc>
        <w:tc>
          <w:tcPr>
            <w:tcW w:w="0" w:type="auto"/>
          </w:tcPr>
          <w:p w14:paraId="71FE2F85" w14:textId="77777777" w:rsidR="00D73374" w:rsidRPr="005D32AA" w:rsidRDefault="00D73374" w:rsidP="00173E54">
            <w:pPr>
              <w:rPr>
                <w:sz w:val="12"/>
                <w:szCs w:val="12"/>
              </w:rPr>
            </w:pPr>
          </w:p>
        </w:tc>
        <w:tc>
          <w:tcPr>
            <w:tcW w:w="0" w:type="auto"/>
          </w:tcPr>
          <w:p w14:paraId="3F71EE90" w14:textId="77777777" w:rsidR="00D73374" w:rsidRPr="005D32AA" w:rsidRDefault="00D73374" w:rsidP="00173E54">
            <w:pPr>
              <w:rPr>
                <w:sz w:val="12"/>
                <w:szCs w:val="12"/>
              </w:rPr>
            </w:pPr>
          </w:p>
        </w:tc>
        <w:tc>
          <w:tcPr>
            <w:tcW w:w="0" w:type="auto"/>
          </w:tcPr>
          <w:p w14:paraId="10D9DDDC" w14:textId="77777777" w:rsidR="00D73374" w:rsidRPr="005D32AA" w:rsidRDefault="00D73374" w:rsidP="00173E54">
            <w:pPr>
              <w:rPr>
                <w:sz w:val="12"/>
                <w:szCs w:val="12"/>
              </w:rPr>
            </w:pPr>
          </w:p>
        </w:tc>
        <w:tc>
          <w:tcPr>
            <w:tcW w:w="0" w:type="auto"/>
          </w:tcPr>
          <w:p w14:paraId="112108B5" w14:textId="77777777" w:rsidR="00D73374" w:rsidRPr="005D32AA" w:rsidRDefault="00D73374" w:rsidP="00173E54">
            <w:pPr>
              <w:rPr>
                <w:sz w:val="12"/>
                <w:szCs w:val="12"/>
              </w:rPr>
            </w:pPr>
          </w:p>
        </w:tc>
        <w:tc>
          <w:tcPr>
            <w:tcW w:w="0" w:type="auto"/>
          </w:tcPr>
          <w:p w14:paraId="3B57BBAE" w14:textId="77777777" w:rsidR="00D73374" w:rsidRPr="005D32AA" w:rsidRDefault="00D73374" w:rsidP="00173E54">
            <w:pPr>
              <w:rPr>
                <w:sz w:val="12"/>
                <w:szCs w:val="12"/>
              </w:rPr>
            </w:pPr>
          </w:p>
        </w:tc>
        <w:tc>
          <w:tcPr>
            <w:tcW w:w="0" w:type="auto"/>
          </w:tcPr>
          <w:p w14:paraId="2FC7D755" w14:textId="77777777" w:rsidR="00D73374" w:rsidRPr="005D32AA" w:rsidRDefault="00D73374" w:rsidP="00173E54">
            <w:pPr>
              <w:rPr>
                <w:sz w:val="12"/>
                <w:szCs w:val="12"/>
              </w:rPr>
            </w:pPr>
          </w:p>
        </w:tc>
        <w:tc>
          <w:tcPr>
            <w:tcW w:w="0" w:type="auto"/>
          </w:tcPr>
          <w:p w14:paraId="209C988B" w14:textId="77777777" w:rsidR="00D73374" w:rsidRPr="005D32AA" w:rsidRDefault="00D73374" w:rsidP="00173E54">
            <w:pPr>
              <w:rPr>
                <w:sz w:val="12"/>
                <w:szCs w:val="12"/>
              </w:rPr>
            </w:pPr>
          </w:p>
        </w:tc>
      </w:tr>
      <w:tr w:rsidR="00D73374" w:rsidRPr="005D32AA" w14:paraId="026206A5" w14:textId="77777777" w:rsidTr="00173E54">
        <w:trPr>
          <w:cantSplit/>
          <w:trHeight w:val="197"/>
        </w:trPr>
        <w:tc>
          <w:tcPr>
            <w:tcW w:w="0" w:type="auto"/>
          </w:tcPr>
          <w:p w14:paraId="13EDF315" w14:textId="77777777" w:rsidR="00D73374" w:rsidRPr="005D32AA" w:rsidRDefault="00D73374" w:rsidP="00173E54">
            <w:pPr>
              <w:rPr>
                <w:sz w:val="12"/>
                <w:szCs w:val="12"/>
              </w:rPr>
            </w:pPr>
          </w:p>
        </w:tc>
        <w:tc>
          <w:tcPr>
            <w:tcW w:w="0" w:type="auto"/>
          </w:tcPr>
          <w:p w14:paraId="2A933011" w14:textId="77777777" w:rsidR="00D73374" w:rsidRPr="005D32AA" w:rsidRDefault="00D73374" w:rsidP="00173E54">
            <w:pPr>
              <w:rPr>
                <w:sz w:val="12"/>
                <w:szCs w:val="12"/>
              </w:rPr>
            </w:pPr>
            <w:r w:rsidRPr="005D32AA">
              <w:rPr>
                <w:color w:val="231F20"/>
                <w:w w:val="105"/>
                <w:sz w:val="12"/>
                <w:szCs w:val="12"/>
              </w:rPr>
              <w:t>Medical/ Surgical</w:t>
            </w:r>
          </w:p>
        </w:tc>
        <w:tc>
          <w:tcPr>
            <w:tcW w:w="0" w:type="auto"/>
          </w:tcPr>
          <w:p w14:paraId="6BA7C1EF" w14:textId="77777777" w:rsidR="00D73374" w:rsidRPr="005D32AA" w:rsidRDefault="00D73374" w:rsidP="00173E54">
            <w:pPr>
              <w:rPr>
                <w:sz w:val="12"/>
                <w:szCs w:val="12"/>
              </w:rPr>
            </w:pPr>
          </w:p>
        </w:tc>
        <w:tc>
          <w:tcPr>
            <w:tcW w:w="0" w:type="auto"/>
          </w:tcPr>
          <w:p w14:paraId="1DC7CBC9" w14:textId="77777777" w:rsidR="00D73374" w:rsidRPr="005D32AA" w:rsidRDefault="00D73374" w:rsidP="00173E54">
            <w:pPr>
              <w:rPr>
                <w:sz w:val="12"/>
                <w:szCs w:val="12"/>
              </w:rPr>
            </w:pPr>
          </w:p>
        </w:tc>
        <w:tc>
          <w:tcPr>
            <w:tcW w:w="0" w:type="auto"/>
          </w:tcPr>
          <w:p w14:paraId="14E1AF78" w14:textId="77777777" w:rsidR="00D73374" w:rsidRPr="005D32AA" w:rsidRDefault="00D73374" w:rsidP="00173E54">
            <w:pPr>
              <w:rPr>
                <w:sz w:val="12"/>
                <w:szCs w:val="12"/>
              </w:rPr>
            </w:pPr>
          </w:p>
        </w:tc>
        <w:tc>
          <w:tcPr>
            <w:tcW w:w="0" w:type="auto"/>
          </w:tcPr>
          <w:p w14:paraId="31155314" w14:textId="77777777" w:rsidR="00D73374" w:rsidRPr="005D32AA" w:rsidRDefault="00D73374" w:rsidP="00173E54">
            <w:pPr>
              <w:rPr>
                <w:sz w:val="12"/>
                <w:szCs w:val="12"/>
              </w:rPr>
            </w:pPr>
          </w:p>
        </w:tc>
        <w:tc>
          <w:tcPr>
            <w:tcW w:w="0" w:type="auto"/>
            <w:shd w:val="clear" w:color="auto" w:fill="B8CCE4" w:themeFill="accent1" w:themeFillTint="66"/>
          </w:tcPr>
          <w:p w14:paraId="1A2100DB" w14:textId="77777777" w:rsidR="00D73374" w:rsidRPr="005D32AA" w:rsidRDefault="00D73374" w:rsidP="00173E54">
            <w:pPr>
              <w:rPr>
                <w:sz w:val="12"/>
                <w:szCs w:val="12"/>
              </w:rPr>
            </w:pPr>
          </w:p>
        </w:tc>
        <w:tc>
          <w:tcPr>
            <w:tcW w:w="0" w:type="auto"/>
            <w:shd w:val="clear" w:color="auto" w:fill="B8CCE4" w:themeFill="accent1" w:themeFillTint="66"/>
          </w:tcPr>
          <w:p w14:paraId="7F2A9C2F" w14:textId="77777777" w:rsidR="00D73374" w:rsidRPr="00BC29B4" w:rsidRDefault="00D73374" w:rsidP="00173E54">
            <w:pPr>
              <w:rPr>
                <w:rFonts w:eastAsiaTheme="minorHAnsi"/>
                <w:sz w:val="12"/>
                <w:szCs w:val="12"/>
              </w:rPr>
            </w:pPr>
          </w:p>
        </w:tc>
        <w:tc>
          <w:tcPr>
            <w:tcW w:w="0" w:type="auto"/>
          </w:tcPr>
          <w:p w14:paraId="20B6B3FB" w14:textId="77777777" w:rsidR="00D73374" w:rsidRPr="005D32AA" w:rsidRDefault="00D73374" w:rsidP="00173E54">
            <w:pPr>
              <w:rPr>
                <w:sz w:val="12"/>
                <w:szCs w:val="12"/>
              </w:rPr>
            </w:pPr>
          </w:p>
        </w:tc>
        <w:tc>
          <w:tcPr>
            <w:tcW w:w="0" w:type="auto"/>
          </w:tcPr>
          <w:p w14:paraId="1C23763C" w14:textId="77777777" w:rsidR="00D73374" w:rsidRPr="005D32AA" w:rsidRDefault="00D73374" w:rsidP="00173E54">
            <w:pPr>
              <w:rPr>
                <w:sz w:val="12"/>
                <w:szCs w:val="12"/>
              </w:rPr>
            </w:pPr>
          </w:p>
        </w:tc>
        <w:tc>
          <w:tcPr>
            <w:tcW w:w="0" w:type="auto"/>
            <w:shd w:val="clear" w:color="auto" w:fill="B8CCE4" w:themeFill="accent1" w:themeFillTint="66"/>
          </w:tcPr>
          <w:p w14:paraId="177B8B4E"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799BE8F4"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6D44CCA1" w14:textId="77777777" w:rsidR="00D73374" w:rsidRPr="005D32AA" w:rsidRDefault="00D73374" w:rsidP="00173E54">
            <w:pPr>
              <w:rPr>
                <w:sz w:val="12"/>
                <w:szCs w:val="12"/>
              </w:rPr>
            </w:pPr>
          </w:p>
        </w:tc>
        <w:tc>
          <w:tcPr>
            <w:tcW w:w="0" w:type="auto"/>
          </w:tcPr>
          <w:p w14:paraId="036B1D3A" w14:textId="77777777" w:rsidR="00D73374" w:rsidRPr="005D32AA" w:rsidRDefault="00D73374" w:rsidP="00173E54">
            <w:pPr>
              <w:rPr>
                <w:sz w:val="12"/>
                <w:szCs w:val="12"/>
              </w:rPr>
            </w:pPr>
          </w:p>
        </w:tc>
        <w:tc>
          <w:tcPr>
            <w:tcW w:w="0" w:type="auto"/>
          </w:tcPr>
          <w:p w14:paraId="3F4CDA5D" w14:textId="77777777" w:rsidR="00D73374" w:rsidRPr="005D32AA" w:rsidRDefault="00D73374" w:rsidP="00173E54">
            <w:pPr>
              <w:rPr>
                <w:sz w:val="12"/>
                <w:szCs w:val="12"/>
              </w:rPr>
            </w:pPr>
          </w:p>
        </w:tc>
      </w:tr>
      <w:tr w:rsidR="00D73374" w:rsidRPr="005D32AA" w14:paraId="5202AC5C" w14:textId="77777777" w:rsidTr="00173E54">
        <w:trPr>
          <w:cantSplit/>
          <w:trHeight w:val="288"/>
        </w:trPr>
        <w:tc>
          <w:tcPr>
            <w:tcW w:w="0" w:type="auto"/>
          </w:tcPr>
          <w:p w14:paraId="05A587CA" w14:textId="77777777" w:rsidR="00D73374" w:rsidRPr="005D32AA" w:rsidRDefault="00D73374" w:rsidP="00173E54">
            <w:pPr>
              <w:rPr>
                <w:sz w:val="12"/>
                <w:szCs w:val="12"/>
              </w:rPr>
            </w:pPr>
          </w:p>
        </w:tc>
        <w:tc>
          <w:tcPr>
            <w:tcW w:w="0" w:type="auto"/>
          </w:tcPr>
          <w:p w14:paraId="3A570B6E" w14:textId="77777777" w:rsidR="00D73374" w:rsidRPr="005D32AA" w:rsidRDefault="00D73374" w:rsidP="00173E54">
            <w:pPr>
              <w:rPr>
                <w:sz w:val="12"/>
                <w:szCs w:val="12"/>
              </w:rPr>
            </w:pPr>
            <w:r w:rsidRPr="005D32AA">
              <w:rPr>
                <w:color w:val="231F20"/>
                <w:sz w:val="12"/>
                <w:szCs w:val="12"/>
              </w:rPr>
              <w:t>Obstetrics (Maternity)</w:t>
            </w:r>
          </w:p>
        </w:tc>
        <w:tc>
          <w:tcPr>
            <w:tcW w:w="0" w:type="auto"/>
          </w:tcPr>
          <w:p w14:paraId="385E4A87" w14:textId="77777777" w:rsidR="00D73374" w:rsidRPr="005D32AA" w:rsidRDefault="00D73374" w:rsidP="00173E54">
            <w:pPr>
              <w:rPr>
                <w:sz w:val="12"/>
                <w:szCs w:val="12"/>
              </w:rPr>
            </w:pPr>
          </w:p>
        </w:tc>
        <w:tc>
          <w:tcPr>
            <w:tcW w:w="0" w:type="auto"/>
          </w:tcPr>
          <w:p w14:paraId="145DE3DA" w14:textId="77777777" w:rsidR="00D73374" w:rsidRPr="005D32AA" w:rsidRDefault="00D73374" w:rsidP="00173E54">
            <w:pPr>
              <w:rPr>
                <w:sz w:val="12"/>
                <w:szCs w:val="12"/>
              </w:rPr>
            </w:pPr>
          </w:p>
        </w:tc>
        <w:tc>
          <w:tcPr>
            <w:tcW w:w="0" w:type="auto"/>
          </w:tcPr>
          <w:p w14:paraId="70FAEE9F" w14:textId="77777777" w:rsidR="00D73374" w:rsidRPr="005D32AA" w:rsidRDefault="00D73374" w:rsidP="00173E54">
            <w:pPr>
              <w:rPr>
                <w:sz w:val="12"/>
                <w:szCs w:val="12"/>
              </w:rPr>
            </w:pPr>
          </w:p>
        </w:tc>
        <w:tc>
          <w:tcPr>
            <w:tcW w:w="0" w:type="auto"/>
          </w:tcPr>
          <w:p w14:paraId="65A12E17" w14:textId="77777777" w:rsidR="00D73374" w:rsidRPr="005D32AA" w:rsidRDefault="00D73374" w:rsidP="00173E54">
            <w:pPr>
              <w:rPr>
                <w:sz w:val="12"/>
                <w:szCs w:val="12"/>
              </w:rPr>
            </w:pPr>
          </w:p>
        </w:tc>
        <w:tc>
          <w:tcPr>
            <w:tcW w:w="0" w:type="auto"/>
            <w:shd w:val="clear" w:color="auto" w:fill="B8CCE4" w:themeFill="accent1" w:themeFillTint="66"/>
          </w:tcPr>
          <w:p w14:paraId="73720A95" w14:textId="77777777" w:rsidR="00D73374" w:rsidRPr="005D32AA" w:rsidRDefault="00D73374" w:rsidP="00173E54">
            <w:pPr>
              <w:rPr>
                <w:sz w:val="12"/>
                <w:szCs w:val="12"/>
              </w:rPr>
            </w:pPr>
          </w:p>
        </w:tc>
        <w:tc>
          <w:tcPr>
            <w:tcW w:w="0" w:type="auto"/>
            <w:shd w:val="clear" w:color="auto" w:fill="B8CCE4" w:themeFill="accent1" w:themeFillTint="66"/>
          </w:tcPr>
          <w:p w14:paraId="790CFB59" w14:textId="77777777" w:rsidR="00D73374" w:rsidRPr="005D32AA" w:rsidRDefault="00D73374" w:rsidP="00173E54">
            <w:pPr>
              <w:rPr>
                <w:sz w:val="12"/>
                <w:szCs w:val="12"/>
              </w:rPr>
            </w:pPr>
          </w:p>
        </w:tc>
        <w:tc>
          <w:tcPr>
            <w:tcW w:w="0" w:type="auto"/>
          </w:tcPr>
          <w:p w14:paraId="0213840A" w14:textId="77777777" w:rsidR="00D73374" w:rsidRPr="005D32AA" w:rsidRDefault="00D73374" w:rsidP="00173E54">
            <w:pPr>
              <w:rPr>
                <w:sz w:val="12"/>
                <w:szCs w:val="12"/>
              </w:rPr>
            </w:pPr>
          </w:p>
        </w:tc>
        <w:tc>
          <w:tcPr>
            <w:tcW w:w="0" w:type="auto"/>
          </w:tcPr>
          <w:p w14:paraId="41BD2D1A" w14:textId="77777777" w:rsidR="00D73374" w:rsidRPr="005D32AA" w:rsidRDefault="00D73374" w:rsidP="00173E54">
            <w:pPr>
              <w:rPr>
                <w:sz w:val="12"/>
                <w:szCs w:val="12"/>
              </w:rPr>
            </w:pPr>
          </w:p>
        </w:tc>
        <w:tc>
          <w:tcPr>
            <w:tcW w:w="0" w:type="auto"/>
            <w:shd w:val="clear" w:color="auto" w:fill="B8CCE4" w:themeFill="accent1" w:themeFillTint="66"/>
          </w:tcPr>
          <w:p w14:paraId="11782481"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491D1C1D"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7CCC67A9" w14:textId="77777777" w:rsidR="00D73374" w:rsidRPr="005D32AA" w:rsidRDefault="00D73374" w:rsidP="00173E54">
            <w:pPr>
              <w:rPr>
                <w:sz w:val="12"/>
                <w:szCs w:val="12"/>
              </w:rPr>
            </w:pPr>
          </w:p>
        </w:tc>
        <w:tc>
          <w:tcPr>
            <w:tcW w:w="0" w:type="auto"/>
          </w:tcPr>
          <w:p w14:paraId="48B1CA83" w14:textId="77777777" w:rsidR="00D73374" w:rsidRPr="005D32AA" w:rsidRDefault="00D73374" w:rsidP="00173E54">
            <w:pPr>
              <w:rPr>
                <w:sz w:val="12"/>
                <w:szCs w:val="12"/>
              </w:rPr>
            </w:pPr>
          </w:p>
        </w:tc>
        <w:tc>
          <w:tcPr>
            <w:tcW w:w="0" w:type="auto"/>
          </w:tcPr>
          <w:p w14:paraId="67B2D0D7" w14:textId="77777777" w:rsidR="00D73374" w:rsidRPr="005D32AA" w:rsidRDefault="00D73374" w:rsidP="00173E54">
            <w:pPr>
              <w:rPr>
                <w:sz w:val="12"/>
                <w:szCs w:val="12"/>
              </w:rPr>
            </w:pPr>
          </w:p>
        </w:tc>
      </w:tr>
      <w:tr w:rsidR="00D73374" w:rsidRPr="005D32AA" w14:paraId="74DDDEBD" w14:textId="77777777" w:rsidTr="00173E54">
        <w:trPr>
          <w:cantSplit/>
          <w:trHeight w:val="136"/>
        </w:trPr>
        <w:tc>
          <w:tcPr>
            <w:tcW w:w="0" w:type="auto"/>
          </w:tcPr>
          <w:p w14:paraId="4B9B209C" w14:textId="77777777" w:rsidR="00D73374" w:rsidRPr="005D32AA" w:rsidRDefault="00D73374" w:rsidP="00173E54">
            <w:pPr>
              <w:rPr>
                <w:sz w:val="12"/>
                <w:szCs w:val="12"/>
              </w:rPr>
            </w:pPr>
          </w:p>
        </w:tc>
        <w:tc>
          <w:tcPr>
            <w:tcW w:w="0" w:type="auto"/>
          </w:tcPr>
          <w:p w14:paraId="193EDCB0" w14:textId="77777777" w:rsidR="00D73374" w:rsidRPr="005D32AA" w:rsidRDefault="00D73374" w:rsidP="00173E54">
            <w:pPr>
              <w:rPr>
                <w:sz w:val="12"/>
                <w:szCs w:val="12"/>
              </w:rPr>
            </w:pPr>
            <w:r w:rsidRPr="005D32AA">
              <w:rPr>
                <w:color w:val="231F20"/>
                <w:w w:val="105"/>
                <w:sz w:val="12"/>
                <w:szCs w:val="12"/>
              </w:rPr>
              <w:t>Pediatrics</w:t>
            </w:r>
          </w:p>
        </w:tc>
        <w:tc>
          <w:tcPr>
            <w:tcW w:w="0" w:type="auto"/>
          </w:tcPr>
          <w:p w14:paraId="1BA50184" w14:textId="77777777" w:rsidR="00D73374" w:rsidRPr="005D32AA" w:rsidRDefault="00D73374" w:rsidP="00173E54">
            <w:pPr>
              <w:rPr>
                <w:sz w:val="12"/>
                <w:szCs w:val="12"/>
              </w:rPr>
            </w:pPr>
          </w:p>
        </w:tc>
        <w:tc>
          <w:tcPr>
            <w:tcW w:w="0" w:type="auto"/>
          </w:tcPr>
          <w:p w14:paraId="2437D390" w14:textId="77777777" w:rsidR="00D73374" w:rsidRPr="005D32AA" w:rsidRDefault="00D73374" w:rsidP="00173E54">
            <w:pPr>
              <w:rPr>
                <w:sz w:val="12"/>
                <w:szCs w:val="12"/>
              </w:rPr>
            </w:pPr>
          </w:p>
        </w:tc>
        <w:tc>
          <w:tcPr>
            <w:tcW w:w="0" w:type="auto"/>
          </w:tcPr>
          <w:p w14:paraId="0CBBEE0B" w14:textId="77777777" w:rsidR="00D73374" w:rsidRPr="005D32AA" w:rsidRDefault="00D73374" w:rsidP="00173E54">
            <w:pPr>
              <w:rPr>
                <w:sz w:val="12"/>
                <w:szCs w:val="12"/>
              </w:rPr>
            </w:pPr>
          </w:p>
        </w:tc>
        <w:tc>
          <w:tcPr>
            <w:tcW w:w="0" w:type="auto"/>
          </w:tcPr>
          <w:p w14:paraId="20A7CE5A" w14:textId="77777777" w:rsidR="00D73374" w:rsidRPr="005D32AA" w:rsidRDefault="00D73374" w:rsidP="00173E54">
            <w:pPr>
              <w:rPr>
                <w:sz w:val="12"/>
                <w:szCs w:val="12"/>
              </w:rPr>
            </w:pPr>
          </w:p>
        </w:tc>
        <w:tc>
          <w:tcPr>
            <w:tcW w:w="0" w:type="auto"/>
            <w:shd w:val="clear" w:color="auto" w:fill="B8CCE4" w:themeFill="accent1" w:themeFillTint="66"/>
          </w:tcPr>
          <w:p w14:paraId="60A40891" w14:textId="77777777" w:rsidR="00D73374" w:rsidRPr="005D32AA" w:rsidRDefault="00D73374" w:rsidP="00173E54">
            <w:pPr>
              <w:rPr>
                <w:sz w:val="12"/>
                <w:szCs w:val="12"/>
              </w:rPr>
            </w:pPr>
          </w:p>
        </w:tc>
        <w:tc>
          <w:tcPr>
            <w:tcW w:w="0" w:type="auto"/>
            <w:shd w:val="clear" w:color="auto" w:fill="B8CCE4" w:themeFill="accent1" w:themeFillTint="66"/>
          </w:tcPr>
          <w:p w14:paraId="0FE99385" w14:textId="77777777" w:rsidR="00D73374" w:rsidRPr="005D32AA" w:rsidRDefault="00D73374" w:rsidP="00173E54">
            <w:pPr>
              <w:rPr>
                <w:sz w:val="12"/>
                <w:szCs w:val="12"/>
              </w:rPr>
            </w:pPr>
          </w:p>
        </w:tc>
        <w:tc>
          <w:tcPr>
            <w:tcW w:w="0" w:type="auto"/>
          </w:tcPr>
          <w:p w14:paraId="0ECD1DED" w14:textId="77777777" w:rsidR="00D73374" w:rsidRPr="005D32AA" w:rsidRDefault="00D73374" w:rsidP="00173E54">
            <w:pPr>
              <w:rPr>
                <w:sz w:val="12"/>
                <w:szCs w:val="12"/>
              </w:rPr>
            </w:pPr>
          </w:p>
        </w:tc>
        <w:tc>
          <w:tcPr>
            <w:tcW w:w="0" w:type="auto"/>
          </w:tcPr>
          <w:p w14:paraId="6E01C0F2" w14:textId="77777777" w:rsidR="00D73374" w:rsidRPr="005D32AA" w:rsidRDefault="00D73374" w:rsidP="00173E54">
            <w:pPr>
              <w:rPr>
                <w:sz w:val="12"/>
                <w:szCs w:val="12"/>
              </w:rPr>
            </w:pPr>
          </w:p>
        </w:tc>
        <w:tc>
          <w:tcPr>
            <w:tcW w:w="0" w:type="auto"/>
            <w:shd w:val="clear" w:color="auto" w:fill="B8CCE4" w:themeFill="accent1" w:themeFillTint="66"/>
          </w:tcPr>
          <w:p w14:paraId="5453F86D"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346E58D2"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0852475C" w14:textId="77777777" w:rsidR="00D73374" w:rsidRPr="005D32AA" w:rsidRDefault="00D73374" w:rsidP="00173E54">
            <w:pPr>
              <w:rPr>
                <w:sz w:val="12"/>
                <w:szCs w:val="12"/>
              </w:rPr>
            </w:pPr>
          </w:p>
        </w:tc>
        <w:tc>
          <w:tcPr>
            <w:tcW w:w="0" w:type="auto"/>
          </w:tcPr>
          <w:p w14:paraId="57884A72" w14:textId="77777777" w:rsidR="00D73374" w:rsidRPr="005D32AA" w:rsidRDefault="00D73374" w:rsidP="00173E54">
            <w:pPr>
              <w:rPr>
                <w:sz w:val="12"/>
                <w:szCs w:val="12"/>
              </w:rPr>
            </w:pPr>
          </w:p>
        </w:tc>
        <w:tc>
          <w:tcPr>
            <w:tcW w:w="0" w:type="auto"/>
          </w:tcPr>
          <w:p w14:paraId="229CCFD5" w14:textId="77777777" w:rsidR="00D73374" w:rsidRPr="005D32AA" w:rsidRDefault="00D73374" w:rsidP="00173E54">
            <w:pPr>
              <w:rPr>
                <w:sz w:val="12"/>
                <w:szCs w:val="12"/>
              </w:rPr>
            </w:pPr>
          </w:p>
        </w:tc>
      </w:tr>
      <w:tr w:rsidR="00D73374" w:rsidRPr="005D32AA" w14:paraId="0F8372DE" w14:textId="77777777" w:rsidTr="00173E54">
        <w:trPr>
          <w:cantSplit/>
          <w:trHeight w:val="440"/>
        </w:trPr>
        <w:tc>
          <w:tcPr>
            <w:tcW w:w="0" w:type="auto"/>
          </w:tcPr>
          <w:p w14:paraId="7EB6F9FC" w14:textId="77777777" w:rsidR="00D73374" w:rsidRPr="005D32AA" w:rsidRDefault="00D73374" w:rsidP="00173E54">
            <w:pPr>
              <w:rPr>
                <w:sz w:val="12"/>
                <w:szCs w:val="12"/>
              </w:rPr>
            </w:pPr>
          </w:p>
        </w:tc>
        <w:tc>
          <w:tcPr>
            <w:tcW w:w="0" w:type="auto"/>
          </w:tcPr>
          <w:p w14:paraId="4CA1262B" w14:textId="77777777" w:rsidR="00D73374" w:rsidRPr="005D32AA" w:rsidRDefault="00D73374" w:rsidP="00173E54">
            <w:pPr>
              <w:rPr>
                <w:sz w:val="12"/>
                <w:szCs w:val="12"/>
              </w:rPr>
            </w:pPr>
            <w:r w:rsidRPr="005D32AA">
              <w:rPr>
                <w:color w:val="231F20"/>
                <w:w w:val="105"/>
                <w:sz w:val="12"/>
                <w:szCs w:val="12"/>
              </w:rPr>
              <w:t>Neonatal Intensive Care</w:t>
            </w:r>
          </w:p>
        </w:tc>
        <w:tc>
          <w:tcPr>
            <w:tcW w:w="0" w:type="auto"/>
          </w:tcPr>
          <w:p w14:paraId="5D420F91" w14:textId="77777777" w:rsidR="00D73374" w:rsidRPr="005D32AA" w:rsidRDefault="00D73374" w:rsidP="00173E54">
            <w:pPr>
              <w:rPr>
                <w:sz w:val="12"/>
                <w:szCs w:val="12"/>
              </w:rPr>
            </w:pPr>
          </w:p>
        </w:tc>
        <w:tc>
          <w:tcPr>
            <w:tcW w:w="0" w:type="auto"/>
          </w:tcPr>
          <w:p w14:paraId="4A5C269C" w14:textId="77777777" w:rsidR="00D73374" w:rsidRPr="005D32AA" w:rsidRDefault="00D73374" w:rsidP="00173E54">
            <w:pPr>
              <w:rPr>
                <w:sz w:val="12"/>
                <w:szCs w:val="12"/>
              </w:rPr>
            </w:pPr>
          </w:p>
        </w:tc>
        <w:tc>
          <w:tcPr>
            <w:tcW w:w="0" w:type="auto"/>
          </w:tcPr>
          <w:p w14:paraId="4C420EF4" w14:textId="77777777" w:rsidR="00D73374" w:rsidRPr="005D32AA" w:rsidRDefault="00D73374" w:rsidP="00173E54">
            <w:pPr>
              <w:rPr>
                <w:sz w:val="12"/>
                <w:szCs w:val="12"/>
              </w:rPr>
            </w:pPr>
          </w:p>
        </w:tc>
        <w:tc>
          <w:tcPr>
            <w:tcW w:w="0" w:type="auto"/>
          </w:tcPr>
          <w:p w14:paraId="1D449024" w14:textId="77777777" w:rsidR="00D73374" w:rsidRPr="005D32AA" w:rsidRDefault="00D73374" w:rsidP="00173E54">
            <w:pPr>
              <w:rPr>
                <w:sz w:val="12"/>
                <w:szCs w:val="12"/>
              </w:rPr>
            </w:pPr>
          </w:p>
        </w:tc>
        <w:tc>
          <w:tcPr>
            <w:tcW w:w="0" w:type="auto"/>
            <w:shd w:val="clear" w:color="auto" w:fill="B8CCE4" w:themeFill="accent1" w:themeFillTint="66"/>
          </w:tcPr>
          <w:p w14:paraId="6A5A8553" w14:textId="77777777" w:rsidR="00D73374" w:rsidRPr="005D32AA" w:rsidRDefault="00D73374" w:rsidP="00173E54">
            <w:pPr>
              <w:rPr>
                <w:sz w:val="12"/>
                <w:szCs w:val="12"/>
              </w:rPr>
            </w:pPr>
          </w:p>
        </w:tc>
        <w:tc>
          <w:tcPr>
            <w:tcW w:w="0" w:type="auto"/>
            <w:shd w:val="clear" w:color="auto" w:fill="B8CCE4" w:themeFill="accent1" w:themeFillTint="66"/>
          </w:tcPr>
          <w:p w14:paraId="2DB9AF99" w14:textId="77777777" w:rsidR="00D73374" w:rsidRPr="005D32AA" w:rsidRDefault="00D73374" w:rsidP="00173E54">
            <w:pPr>
              <w:rPr>
                <w:sz w:val="12"/>
                <w:szCs w:val="12"/>
              </w:rPr>
            </w:pPr>
          </w:p>
        </w:tc>
        <w:tc>
          <w:tcPr>
            <w:tcW w:w="0" w:type="auto"/>
          </w:tcPr>
          <w:p w14:paraId="47925061" w14:textId="77777777" w:rsidR="00D73374" w:rsidRPr="005D32AA" w:rsidRDefault="00D73374" w:rsidP="00173E54">
            <w:pPr>
              <w:rPr>
                <w:sz w:val="12"/>
                <w:szCs w:val="12"/>
              </w:rPr>
            </w:pPr>
          </w:p>
        </w:tc>
        <w:tc>
          <w:tcPr>
            <w:tcW w:w="0" w:type="auto"/>
          </w:tcPr>
          <w:p w14:paraId="5322843C" w14:textId="77777777" w:rsidR="00D73374" w:rsidRPr="005D32AA" w:rsidRDefault="00D73374" w:rsidP="00173E54">
            <w:pPr>
              <w:rPr>
                <w:sz w:val="12"/>
                <w:szCs w:val="12"/>
              </w:rPr>
            </w:pPr>
          </w:p>
        </w:tc>
        <w:tc>
          <w:tcPr>
            <w:tcW w:w="0" w:type="auto"/>
            <w:shd w:val="clear" w:color="auto" w:fill="B8CCE4" w:themeFill="accent1" w:themeFillTint="66"/>
          </w:tcPr>
          <w:p w14:paraId="6E37DA52"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6FBF6489"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1C80D994" w14:textId="77777777" w:rsidR="00D73374" w:rsidRPr="005D32AA" w:rsidRDefault="00D73374" w:rsidP="00173E54">
            <w:pPr>
              <w:rPr>
                <w:sz w:val="12"/>
                <w:szCs w:val="12"/>
              </w:rPr>
            </w:pPr>
          </w:p>
        </w:tc>
        <w:tc>
          <w:tcPr>
            <w:tcW w:w="0" w:type="auto"/>
          </w:tcPr>
          <w:p w14:paraId="1627B558" w14:textId="77777777" w:rsidR="00D73374" w:rsidRPr="005D32AA" w:rsidRDefault="00D73374" w:rsidP="00173E54">
            <w:pPr>
              <w:rPr>
                <w:sz w:val="12"/>
                <w:szCs w:val="12"/>
              </w:rPr>
            </w:pPr>
          </w:p>
        </w:tc>
        <w:tc>
          <w:tcPr>
            <w:tcW w:w="0" w:type="auto"/>
          </w:tcPr>
          <w:p w14:paraId="0C64BBC0" w14:textId="77777777" w:rsidR="00D73374" w:rsidRPr="005D32AA" w:rsidRDefault="00D73374" w:rsidP="00173E54">
            <w:pPr>
              <w:rPr>
                <w:sz w:val="12"/>
                <w:szCs w:val="12"/>
              </w:rPr>
            </w:pPr>
          </w:p>
        </w:tc>
      </w:tr>
      <w:tr w:rsidR="00D73374" w:rsidRPr="005D32AA" w14:paraId="0D91BC14" w14:textId="77777777" w:rsidTr="00173E54">
        <w:trPr>
          <w:cantSplit/>
          <w:trHeight w:val="288"/>
        </w:trPr>
        <w:tc>
          <w:tcPr>
            <w:tcW w:w="0" w:type="auto"/>
          </w:tcPr>
          <w:p w14:paraId="40DA7861" w14:textId="77777777" w:rsidR="00D73374" w:rsidRPr="005D32AA" w:rsidRDefault="00D73374" w:rsidP="00173E54">
            <w:pPr>
              <w:rPr>
                <w:sz w:val="12"/>
                <w:szCs w:val="12"/>
              </w:rPr>
            </w:pPr>
          </w:p>
        </w:tc>
        <w:tc>
          <w:tcPr>
            <w:tcW w:w="0" w:type="auto"/>
          </w:tcPr>
          <w:p w14:paraId="1848F0E4" w14:textId="77777777" w:rsidR="00D73374" w:rsidRPr="005D32AA" w:rsidRDefault="00D73374" w:rsidP="00173E54">
            <w:pPr>
              <w:rPr>
                <w:sz w:val="12"/>
                <w:szCs w:val="12"/>
              </w:rPr>
            </w:pPr>
            <w:r w:rsidRPr="005D32AA">
              <w:rPr>
                <w:color w:val="231F20"/>
                <w:w w:val="105"/>
                <w:sz w:val="12"/>
                <w:szCs w:val="12"/>
              </w:rPr>
              <w:t>ICU/CCU/SICU</w:t>
            </w:r>
          </w:p>
        </w:tc>
        <w:tc>
          <w:tcPr>
            <w:tcW w:w="0" w:type="auto"/>
          </w:tcPr>
          <w:p w14:paraId="414E1187" w14:textId="77777777" w:rsidR="00D73374" w:rsidRPr="005D32AA" w:rsidRDefault="00D73374" w:rsidP="00173E54">
            <w:pPr>
              <w:rPr>
                <w:sz w:val="12"/>
                <w:szCs w:val="12"/>
              </w:rPr>
            </w:pPr>
          </w:p>
        </w:tc>
        <w:tc>
          <w:tcPr>
            <w:tcW w:w="0" w:type="auto"/>
          </w:tcPr>
          <w:p w14:paraId="6B033272" w14:textId="77777777" w:rsidR="00D73374" w:rsidRPr="005D32AA" w:rsidRDefault="00D73374" w:rsidP="00173E54">
            <w:pPr>
              <w:rPr>
                <w:sz w:val="12"/>
                <w:szCs w:val="12"/>
              </w:rPr>
            </w:pPr>
          </w:p>
        </w:tc>
        <w:tc>
          <w:tcPr>
            <w:tcW w:w="0" w:type="auto"/>
          </w:tcPr>
          <w:p w14:paraId="74B32769" w14:textId="77777777" w:rsidR="00D73374" w:rsidRPr="005D32AA" w:rsidRDefault="00D73374" w:rsidP="00173E54">
            <w:pPr>
              <w:rPr>
                <w:sz w:val="12"/>
                <w:szCs w:val="12"/>
              </w:rPr>
            </w:pPr>
          </w:p>
        </w:tc>
        <w:tc>
          <w:tcPr>
            <w:tcW w:w="0" w:type="auto"/>
          </w:tcPr>
          <w:p w14:paraId="17FBEBD8" w14:textId="77777777" w:rsidR="00D73374" w:rsidRPr="005D32AA" w:rsidRDefault="00D73374" w:rsidP="00173E54">
            <w:pPr>
              <w:rPr>
                <w:sz w:val="12"/>
                <w:szCs w:val="12"/>
              </w:rPr>
            </w:pPr>
          </w:p>
        </w:tc>
        <w:tc>
          <w:tcPr>
            <w:tcW w:w="0" w:type="auto"/>
            <w:shd w:val="clear" w:color="auto" w:fill="B8CCE4" w:themeFill="accent1" w:themeFillTint="66"/>
          </w:tcPr>
          <w:p w14:paraId="36938B52" w14:textId="77777777" w:rsidR="00D73374" w:rsidRPr="005D32AA" w:rsidRDefault="00D73374" w:rsidP="00173E54">
            <w:pPr>
              <w:rPr>
                <w:sz w:val="12"/>
                <w:szCs w:val="12"/>
              </w:rPr>
            </w:pPr>
          </w:p>
        </w:tc>
        <w:tc>
          <w:tcPr>
            <w:tcW w:w="0" w:type="auto"/>
            <w:shd w:val="clear" w:color="auto" w:fill="B8CCE4" w:themeFill="accent1" w:themeFillTint="66"/>
          </w:tcPr>
          <w:p w14:paraId="55549810" w14:textId="77777777" w:rsidR="00D73374" w:rsidRPr="005D32AA" w:rsidRDefault="00D73374" w:rsidP="00173E54">
            <w:pPr>
              <w:rPr>
                <w:sz w:val="12"/>
                <w:szCs w:val="12"/>
              </w:rPr>
            </w:pPr>
          </w:p>
        </w:tc>
        <w:tc>
          <w:tcPr>
            <w:tcW w:w="0" w:type="auto"/>
          </w:tcPr>
          <w:p w14:paraId="295A7E66" w14:textId="77777777" w:rsidR="00D73374" w:rsidRPr="005D32AA" w:rsidRDefault="00D73374" w:rsidP="00173E54">
            <w:pPr>
              <w:rPr>
                <w:sz w:val="12"/>
                <w:szCs w:val="12"/>
              </w:rPr>
            </w:pPr>
          </w:p>
        </w:tc>
        <w:tc>
          <w:tcPr>
            <w:tcW w:w="0" w:type="auto"/>
          </w:tcPr>
          <w:p w14:paraId="0FAFC7B4" w14:textId="77777777" w:rsidR="00D73374" w:rsidRPr="005D32AA" w:rsidRDefault="00D73374" w:rsidP="00173E54">
            <w:pPr>
              <w:rPr>
                <w:sz w:val="12"/>
                <w:szCs w:val="12"/>
              </w:rPr>
            </w:pPr>
          </w:p>
        </w:tc>
        <w:tc>
          <w:tcPr>
            <w:tcW w:w="0" w:type="auto"/>
            <w:shd w:val="clear" w:color="auto" w:fill="B8CCE4" w:themeFill="accent1" w:themeFillTint="66"/>
          </w:tcPr>
          <w:p w14:paraId="658D0427"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6DE53C1C"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0E3FE640" w14:textId="77777777" w:rsidR="00D73374" w:rsidRPr="005D32AA" w:rsidRDefault="00D73374" w:rsidP="00173E54">
            <w:pPr>
              <w:rPr>
                <w:sz w:val="12"/>
                <w:szCs w:val="12"/>
              </w:rPr>
            </w:pPr>
          </w:p>
        </w:tc>
        <w:tc>
          <w:tcPr>
            <w:tcW w:w="0" w:type="auto"/>
          </w:tcPr>
          <w:p w14:paraId="4470E444" w14:textId="77777777" w:rsidR="00D73374" w:rsidRPr="005D32AA" w:rsidRDefault="00D73374" w:rsidP="00173E54">
            <w:pPr>
              <w:rPr>
                <w:sz w:val="12"/>
                <w:szCs w:val="12"/>
              </w:rPr>
            </w:pPr>
          </w:p>
        </w:tc>
        <w:tc>
          <w:tcPr>
            <w:tcW w:w="0" w:type="auto"/>
          </w:tcPr>
          <w:p w14:paraId="39F1D554" w14:textId="77777777" w:rsidR="00D73374" w:rsidRPr="005D32AA" w:rsidRDefault="00D73374" w:rsidP="00173E54">
            <w:pPr>
              <w:rPr>
                <w:sz w:val="12"/>
                <w:szCs w:val="12"/>
              </w:rPr>
            </w:pPr>
          </w:p>
        </w:tc>
      </w:tr>
      <w:tr w:rsidR="00D73374" w:rsidRPr="005D32AA" w14:paraId="56BF2D4A" w14:textId="77777777" w:rsidTr="00173E54">
        <w:trPr>
          <w:cantSplit/>
          <w:trHeight w:val="151"/>
        </w:trPr>
        <w:tc>
          <w:tcPr>
            <w:tcW w:w="0" w:type="auto"/>
          </w:tcPr>
          <w:p w14:paraId="2AE90676" w14:textId="77777777" w:rsidR="00D73374" w:rsidRPr="005D32AA" w:rsidRDefault="00D73374" w:rsidP="00173E54">
            <w:pPr>
              <w:rPr>
                <w:sz w:val="12"/>
                <w:szCs w:val="12"/>
              </w:rPr>
            </w:pPr>
            <w:r w:rsidRPr="005D32AA">
              <w:rPr>
                <w:sz w:val="12"/>
                <w:szCs w:val="12"/>
              </w:rPr>
              <w:t>+/-</w:t>
            </w:r>
          </w:p>
        </w:tc>
        <w:tc>
          <w:tcPr>
            <w:tcW w:w="0" w:type="auto"/>
          </w:tcPr>
          <w:p w14:paraId="48A9A360" w14:textId="77777777" w:rsidR="00D73374" w:rsidRPr="005D32AA" w:rsidRDefault="00D73374" w:rsidP="00173E54">
            <w:pPr>
              <w:rPr>
                <w:sz w:val="12"/>
                <w:szCs w:val="12"/>
              </w:rPr>
            </w:pPr>
          </w:p>
        </w:tc>
        <w:tc>
          <w:tcPr>
            <w:tcW w:w="0" w:type="auto"/>
          </w:tcPr>
          <w:p w14:paraId="2EED70CB" w14:textId="77777777" w:rsidR="00D73374" w:rsidRPr="005D32AA" w:rsidRDefault="00D73374" w:rsidP="00173E54">
            <w:pPr>
              <w:rPr>
                <w:sz w:val="12"/>
                <w:szCs w:val="12"/>
              </w:rPr>
            </w:pPr>
          </w:p>
        </w:tc>
        <w:tc>
          <w:tcPr>
            <w:tcW w:w="0" w:type="auto"/>
          </w:tcPr>
          <w:p w14:paraId="660CEA32" w14:textId="77777777" w:rsidR="00D73374" w:rsidRPr="005D32AA" w:rsidRDefault="00D73374" w:rsidP="00173E54">
            <w:pPr>
              <w:rPr>
                <w:sz w:val="12"/>
                <w:szCs w:val="12"/>
              </w:rPr>
            </w:pPr>
          </w:p>
        </w:tc>
        <w:tc>
          <w:tcPr>
            <w:tcW w:w="0" w:type="auto"/>
          </w:tcPr>
          <w:p w14:paraId="188160D3" w14:textId="77777777" w:rsidR="00D73374" w:rsidRPr="005D32AA" w:rsidRDefault="00D73374" w:rsidP="00173E54">
            <w:pPr>
              <w:rPr>
                <w:sz w:val="12"/>
                <w:szCs w:val="12"/>
              </w:rPr>
            </w:pPr>
          </w:p>
        </w:tc>
        <w:tc>
          <w:tcPr>
            <w:tcW w:w="0" w:type="auto"/>
          </w:tcPr>
          <w:p w14:paraId="366C3E44" w14:textId="77777777" w:rsidR="00D73374" w:rsidRPr="005D32AA" w:rsidRDefault="00D73374" w:rsidP="00173E54">
            <w:pPr>
              <w:rPr>
                <w:sz w:val="12"/>
                <w:szCs w:val="12"/>
              </w:rPr>
            </w:pPr>
          </w:p>
        </w:tc>
        <w:tc>
          <w:tcPr>
            <w:tcW w:w="0" w:type="auto"/>
            <w:shd w:val="clear" w:color="auto" w:fill="B8CCE4" w:themeFill="accent1" w:themeFillTint="66"/>
          </w:tcPr>
          <w:p w14:paraId="719D98B5" w14:textId="77777777" w:rsidR="00D73374" w:rsidRPr="005D32AA" w:rsidRDefault="00D73374" w:rsidP="00173E54">
            <w:pPr>
              <w:rPr>
                <w:sz w:val="12"/>
                <w:szCs w:val="12"/>
              </w:rPr>
            </w:pPr>
          </w:p>
        </w:tc>
        <w:tc>
          <w:tcPr>
            <w:tcW w:w="0" w:type="auto"/>
            <w:shd w:val="clear" w:color="auto" w:fill="B8CCE4" w:themeFill="accent1" w:themeFillTint="66"/>
          </w:tcPr>
          <w:p w14:paraId="45F84812" w14:textId="77777777" w:rsidR="00D73374" w:rsidRPr="005D32AA" w:rsidRDefault="00D73374" w:rsidP="00173E54">
            <w:pPr>
              <w:rPr>
                <w:sz w:val="12"/>
                <w:szCs w:val="12"/>
              </w:rPr>
            </w:pPr>
          </w:p>
        </w:tc>
        <w:tc>
          <w:tcPr>
            <w:tcW w:w="0" w:type="auto"/>
          </w:tcPr>
          <w:p w14:paraId="60F1BF2B" w14:textId="77777777" w:rsidR="00D73374" w:rsidRPr="005D32AA" w:rsidRDefault="00D73374" w:rsidP="00173E54">
            <w:pPr>
              <w:rPr>
                <w:sz w:val="12"/>
                <w:szCs w:val="12"/>
              </w:rPr>
            </w:pPr>
          </w:p>
        </w:tc>
        <w:tc>
          <w:tcPr>
            <w:tcW w:w="0" w:type="auto"/>
          </w:tcPr>
          <w:p w14:paraId="353FAC4A" w14:textId="77777777" w:rsidR="00D73374" w:rsidRPr="005D32AA" w:rsidRDefault="00D73374" w:rsidP="00173E54">
            <w:pPr>
              <w:rPr>
                <w:sz w:val="12"/>
                <w:szCs w:val="12"/>
              </w:rPr>
            </w:pPr>
          </w:p>
        </w:tc>
        <w:tc>
          <w:tcPr>
            <w:tcW w:w="0" w:type="auto"/>
            <w:shd w:val="clear" w:color="auto" w:fill="B8CCE4" w:themeFill="accent1" w:themeFillTint="66"/>
          </w:tcPr>
          <w:p w14:paraId="66C15A4A"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22B1A6B2"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1454BE07" w14:textId="77777777" w:rsidR="00D73374" w:rsidRPr="005D32AA" w:rsidRDefault="00D73374" w:rsidP="00173E54">
            <w:pPr>
              <w:rPr>
                <w:sz w:val="12"/>
                <w:szCs w:val="12"/>
              </w:rPr>
            </w:pPr>
          </w:p>
        </w:tc>
        <w:tc>
          <w:tcPr>
            <w:tcW w:w="0" w:type="auto"/>
          </w:tcPr>
          <w:p w14:paraId="120AD156" w14:textId="77777777" w:rsidR="00D73374" w:rsidRPr="005D32AA" w:rsidRDefault="00D73374" w:rsidP="00173E54">
            <w:pPr>
              <w:rPr>
                <w:sz w:val="12"/>
                <w:szCs w:val="12"/>
              </w:rPr>
            </w:pPr>
          </w:p>
        </w:tc>
        <w:tc>
          <w:tcPr>
            <w:tcW w:w="0" w:type="auto"/>
          </w:tcPr>
          <w:p w14:paraId="440D8BF6" w14:textId="77777777" w:rsidR="00D73374" w:rsidRPr="005D32AA" w:rsidRDefault="00D73374" w:rsidP="00173E54">
            <w:pPr>
              <w:rPr>
                <w:sz w:val="12"/>
                <w:szCs w:val="12"/>
              </w:rPr>
            </w:pPr>
          </w:p>
        </w:tc>
      </w:tr>
      <w:tr w:rsidR="00D73374" w:rsidRPr="005D32AA" w14:paraId="4898C0AD" w14:textId="77777777" w:rsidTr="00173E54">
        <w:trPr>
          <w:cantSplit/>
          <w:trHeight w:val="136"/>
        </w:trPr>
        <w:tc>
          <w:tcPr>
            <w:tcW w:w="0" w:type="auto"/>
          </w:tcPr>
          <w:p w14:paraId="7F395050" w14:textId="77777777" w:rsidR="00D73374" w:rsidRPr="005D32AA" w:rsidRDefault="00D73374" w:rsidP="00173E54">
            <w:pPr>
              <w:rPr>
                <w:sz w:val="12"/>
                <w:szCs w:val="12"/>
              </w:rPr>
            </w:pPr>
          </w:p>
        </w:tc>
        <w:tc>
          <w:tcPr>
            <w:tcW w:w="0" w:type="auto"/>
            <w:shd w:val="clear" w:color="auto" w:fill="B8CCE4" w:themeFill="accent1" w:themeFillTint="66"/>
          </w:tcPr>
          <w:p w14:paraId="54CB047F" w14:textId="77777777" w:rsidR="00D73374" w:rsidRPr="005D32AA" w:rsidRDefault="00D73374" w:rsidP="00173E54">
            <w:pPr>
              <w:rPr>
                <w:sz w:val="12"/>
                <w:szCs w:val="12"/>
              </w:rPr>
            </w:pPr>
            <w:r w:rsidRPr="005D32AA">
              <w:rPr>
                <w:sz w:val="12"/>
                <w:szCs w:val="12"/>
              </w:rPr>
              <w:t>Total Acute</w:t>
            </w:r>
          </w:p>
        </w:tc>
        <w:tc>
          <w:tcPr>
            <w:tcW w:w="0" w:type="auto"/>
            <w:shd w:val="clear" w:color="auto" w:fill="B8CCE4" w:themeFill="accent1" w:themeFillTint="66"/>
          </w:tcPr>
          <w:p w14:paraId="0B786AA9" w14:textId="77777777" w:rsidR="00D73374" w:rsidRPr="005D32AA" w:rsidRDefault="00D73374" w:rsidP="00173E54">
            <w:pPr>
              <w:rPr>
                <w:sz w:val="12"/>
                <w:szCs w:val="12"/>
              </w:rPr>
            </w:pPr>
          </w:p>
        </w:tc>
        <w:tc>
          <w:tcPr>
            <w:tcW w:w="0" w:type="auto"/>
            <w:shd w:val="clear" w:color="auto" w:fill="B8CCE4" w:themeFill="accent1" w:themeFillTint="66"/>
          </w:tcPr>
          <w:p w14:paraId="25A085CD" w14:textId="77777777" w:rsidR="00D73374" w:rsidRPr="005D32AA" w:rsidRDefault="00D73374" w:rsidP="00173E54">
            <w:pPr>
              <w:rPr>
                <w:sz w:val="12"/>
                <w:szCs w:val="12"/>
              </w:rPr>
            </w:pPr>
          </w:p>
        </w:tc>
        <w:tc>
          <w:tcPr>
            <w:tcW w:w="0" w:type="auto"/>
            <w:shd w:val="clear" w:color="auto" w:fill="B8CCE4" w:themeFill="accent1" w:themeFillTint="66"/>
          </w:tcPr>
          <w:p w14:paraId="1A39C9FD" w14:textId="77777777" w:rsidR="00D73374" w:rsidRPr="005D32AA" w:rsidRDefault="00D73374" w:rsidP="00173E54">
            <w:pPr>
              <w:rPr>
                <w:sz w:val="12"/>
                <w:szCs w:val="12"/>
              </w:rPr>
            </w:pPr>
          </w:p>
        </w:tc>
        <w:tc>
          <w:tcPr>
            <w:tcW w:w="0" w:type="auto"/>
            <w:shd w:val="clear" w:color="auto" w:fill="B8CCE4" w:themeFill="accent1" w:themeFillTint="66"/>
          </w:tcPr>
          <w:p w14:paraId="3606B173" w14:textId="77777777" w:rsidR="00D73374" w:rsidRPr="005D32AA" w:rsidRDefault="00D73374" w:rsidP="00173E54">
            <w:pPr>
              <w:rPr>
                <w:sz w:val="12"/>
                <w:szCs w:val="12"/>
              </w:rPr>
            </w:pPr>
          </w:p>
        </w:tc>
        <w:tc>
          <w:tcPr>
            <w:tcW w:w="0" w:type="auto"/>
            <w:shd w:val="clear" w:color="auto" w:fill="B8CCE4" w:themeFill="accent1" w:themeFillTint="66"/>
          </w:tcPr>
          <w:p w14:paraId="39D247A5" w14:textId="77777777" w:rsidR="00D73374" w:rsidRPr="005D32AA" w:rsidRDefault="00D73374" w:rsidP="00173E54">
            <w:pPr>
              <w:rPr>
                <w:sz w:val="12"/>
                <w:szCs w:val="12"/>
              </w:rPr>
            </w:pPr>
          </w:p>
        </w:tc>
        <w:tc>
          <w:tcPr>
            <w:tcW w:w="0" w:type="auto"/>
            <w:shd w:val="clear" w:color="auto" w:fill="B8CCE4" w:themeFill="accent1" w:themeFillTint="66"/>
          </w:tcPr>
          <w:p w14:paraId="531347A0" w14:textId="77777777" w:rsidR="00D73374" w:rsidRPr="005D32AA" w:rsidRDefault="00D73374" w:rsidP="00173E54">
            <w:pPr>
              <w:rPr>
                <w:sz w:val="12"/>
                <w:szCs w:val="12"/>
              </w:rPr>
            </w:pPr>
          </w:p>
        </w:tc>
        <w:tc>
          <w:tcPr>
            <w:tcW w:w="0" w:type="auto"/>
            <w:shd w:val="clear" w:color="auto" w:fill="B8CCE4" w:themeFill="accent1" w:themeFillTint="66"/>
          </w:tcPr>
          <w:p w14:paraId="25AFB84B" w14:textId="77777777" w:rsidR="00D73374" w:rsidRPr="005D32AA" w:rsidRDefault="00D73374" w:rsidP="00173E54">
            <w:pPr>
              <w:rPr>
                <w:sz w:val="12"/>
                <w:szCs w:val="12"/>
              </w:rPr>
            </w:pPr>
          </w:p>
        </w:tc>
        <w:tc>
          <w:tcPr>
            <w:tcW w:w="0" w:type="auto"/>
            <w:shd w:val="clear" w:color="auto" w:fill="B8CCE4" w:themeFill="accent1" w:themeFillTint="66"/>
          </w:tcPr>
          <w:p w14:paraId="613DCFB0" w14:textId="77777777" w:rsidR="00D73374" w:rsidRPr="005D32AA" w:rsidRDefault="00D73374" w:rsidP="00173E54">
            <w:pPr>
              <w:rPr>
                <w:sz w:val="12"/>
                <w:szCs w:val="12"/>
              </w:rPr>
            </w:pPr>
          </w:p>
        </w:tc>
        <w:tc>
          <w:tcPr>
            <w:tcW w:w="0" w:type="auto"/>
            <w:shd w:val="clear" w:color="auto" w:fill="B8CCE4" w:themeFill="accent1" w:themeFillTint="66"/>
          </w:tcPr>
          <w:p w14:paraId="1B5586DB" w14:textId="77777777" w:rsidR="00D73374" w:rsidRPr="005D32AA" w:rsidRDefault="00D73374" w:rsidP="00173E54">
            <w:pPr>
              <w:jc w:val="right"/>
              <w:rPr>
                <w:sz w:val="12"/>
                <w:szCs w:val="12"/>
              </w:rPr>
            </w:pPr>
            <w:r w:rsidRPr="002D4FB5">
              <w:rPr>
                <w:color w:val="131313"/>
                <w:spacing w:val="-5"/>
                <w:sz w:val="14"/>
              </w:rPr>
              <w:t>0%</w:t>
            </w:r>
          </w:p>
        </w:tc>
        <w:tc>
          <w:tcPr>
            <w:tcW w:w="0" w:type="auto"/>
            <w:shd w:val="clear" w:color="auto" w:fill="B8CCE4" w:themeFill="accent1" w:themeFillTint="66"/>
          </w:tcPr>
          <w:p w14:paraId="3B2332F6" w14:textId="77777777" w:rsidR="00D73374" w:rsidRPr="005D32AA" w:rsidRDefault="00D73374" w:rsidP="00173E54">
            <w:pPr>
              <w:jc w:val="right"/>
              <w:rPr>
                <w:sz w:val="12"/>
                <w:szCs w:val="12"/>
              </w:rPr>
            </w:pPr>
            <w:r w:rsidRPr="002D4FB5">
              <w:rPr>
                <w:color w:val="131313"/>
                <w:spacing w:val="-5"/>
                <w:sz w:val="14"/>
              </w:rPr>
              <w:t>0%</w:t>
            </w:r>
          </w:p>
        </w:tc>
        <w:tc>
          <w:tcPr>
            <w:tcW w:w="0" w:type="auto"/>
            <w:shd w:val="clear" w:color="auto" w:fill="B8CCE4" w:themeFill="accent1" w:themeFillTint="66"/>
          </w:tcPr>
          <w:p w14:paraId="5066D212" w14:textId="77777777" w:rsidR="00D73374" w:rsidRPr="005D32AA" w:rsidRDefault="00D73374" w:rsidP="00173E54">
            <w:pPr>
              <w:rPr>
                <w:sz w:val="12"/>
                <w:szCs w:val="12"/>
              </w:rPr>
            </w:pPr>
          </w:p>
        </w:tc>
        <w:tc>
          <w:tcPr>
            <w:tcW w:w="0" w:type="auto"/>
            <w:shd w:val="clear" w:color="auto" w:fill="B8CCE4" w:themeFill="accent1" w:themeFillTint="66"/>
          </w:tcPr>
          <w:p w14:paraId="1395DA0D" w14:textId="77777777" w:rsidR="00D73374" w:rsidRPr="005D32AA" w:rsidRDefault="00D73374" w:rsidP="00173E54">
            <w:pPr>
              <w:rPr>
                <w:sz w:val="12"/>
                <w:szCs w:val="12"/>
              </w:rPr>
            </w:pPr>
          </w:p>
        </w:tc>
        <w:tc>
          <w:tcPr>
            <w:tcW w:w="0" w:type="auto"/>
            <w:shd w:val="clear" w:color="auto" w:fill="B8CCE4" w:themeFill="accent1" w:themeFillTint="66"/>
          </w:tcPr>
          <w:p w14:paraId="76DAF292" w14:textId="77777777" w:rsidR="00D73374" w:rsidRPr="005D32AA" w:rsidRDefault="00D73374" w:rsidP="00173E54">
            <w:pPr>
              <w:rPr>
                <w:sz w:val="12"/>
                <w:szCs w:val="12"/>
              </w:rPr>
            </w:pPr>
          </w:p>
        </w:tc>
      </w:tr>
      <w:tr w:rsidR="00D73374" w:rsidRPr="005D32AA" w14:paraId="3F376203" w14:textId="77777777" w:rsidTr="00173E54">
        <w:trPr>
          <w:cantSplit/>
          <w:trHeight w:val="288"/>
        </w:trPr>
        <w:tc>
          <w:tcPr>
            <w:tcW w:w="0" w:type="auto"/>
          </w:tcPr>
          <w:p w14:paraId="27248D95" w14:textId="77777777" w:rsidR="00D73374" w:rsidRPr="005D32AA" w:rsidRDefault="00D73374" w:rsidP="00173E54">
            <w:pPr>
              <w:rPr>
                <w:sz w:val="12"/>
                <w:szCs w:val="12"/>
              </w:rPr>
            </w:pPr>
          </w:p>
        </w:tc>
        <w:tc>
          <w:tcPr>
            <w:tcW w:w="0" w:type="auto"/>
          </w:tcPr>
          <w:p w14:paraId="405853B6" w14:textId="77777777" w:rsidR="00D73374" w:rsidRPr="005D32AA" w:rsidRDefault="00D73374" w:rsidP="00173E54">
            <w:pPr>
              <w:rPr>
                <w:b/>
                <w:bCs/>
                <w:sz w:val="12"/>
                <w:szCs w:val="12"/>
              </w:rPr>
            </w:pPr>
            <w:r w:rsidRPr="005D32AA">
              <w:rPr>
                <w:b/>
                <w:bCs/>
                <w:sz w:val="12"/>
                <w:szCs w:val="12"/>
              </w:rPr>
              <w:t>Acute Rehabilitation</w:t>
            </w:r>
          </w:p>
        </w:tc>
        <w:tc>
          <w:tcPr>
            <w:tcW w:w="0" w:type="auto"/>
            <w:vAlign w:val="bottom"/>
          </w:tcPr>
          <w:p w14:paraId="17904B01" w14:textId="77777777" w:rsidR="00D73374" w:rsidRPr="005D32AA" w:rsidRDefault="00D73374" w:rsidP="00173E54">
            <w:pPr>
              <w:rPr>
                <w:sz w:val="12"/>
                <w:szCs w:val="12"/>
              </w:rPr>
            </w:pPr>
          </w:p>
        </w:tc>
        <w:tc>
          <w:tcPr>
            <w:tcW w:w="0" w:type="auto"/>
            <w:vAlign w:val="bottom"/>
          </w:tcPr>
          <w:p w14:paraId="159A2FB2" w14:textId="77777777" w:rsidR="00D73374" w:rsidRPr="005D32AA" w:rsidRDefault="00D73374" w:rsidP="00173E54">
            <w:pPr>
              <w:rPr>
                <w:sz w:val="12"/>
                <w:szCs w:val="12"/>
              </w:rPr>
            </w:pPr>
          </w:p>
        </w:tc>
        <w:tc>
          <w:tcPr>
            <w:tcW w:w="0" w:type="auto"/>
            <w:vAlign w:val="bottom"/>
          </w:tcPr>
          <w:p w14:paraId="57247A55" w14:textId="77777777" w:rsidR="00D73374" w:rsidRPr="005D32AA" w:rsidRDefault="00D73374" w:rsidP="00173E54">
            <w:pPr>
              <w:rPr>
                <w:sz w:val="12"/>
                <w:szCs w:val="12"/>
              </w:rPr>
            </w:pPr>
          </w:p>
        </w:tc>
        <w:tc>
          <w:tcPr>
            <w:tcW w:w="0" w:type="auto"/>
            <w:vAlign w:val="bottom"/>
          </w:tcPr>
          <w:p w14:paraId="2D75F15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0B83DA5" w14:textId="77777777" w:rsidR="00D73374" w:rsidRPr="005D32AA" w:rsidRDefault="00D73374" w:rsidP="00173E54">
            <w:pPr>
              <w:rPr>
                <w:sz w:val="12"/>
                <w:szCs w:val="12"/>
              </w:rPr>
            </w:pPr>
          </w:p>
        </w:tc>
        <w:tc>
          <w:tcPr>
            <w:tcW w:w="0" w:type="auto"/>
            <w:shd w:val="clear" w:color="auto" w:fill="B8CCE4" w:themeFill="accent1" w:themeFillTint="66"/>
            <w:vAlign w:val="bottom"/>
          </w:tcPr>
          <w:p w14:paraId="5721AEC5" w14:textId="77777777" w:rsidR="00D73374" w:rsidRPr="005D32AA" w:rsidRDefault="00D73374" w:rsidP="00173E54">
            <w:pPr>
              <w:rPr>
                <w:sz w:val="12"/>
                <w:szCs w:val="12"/>
              </w:rPr>
            </w:pPr>
          </w:p>
        </w:tc>
        <w:tc>
          <w:tcPr>
            <w:tcW w:w="0" w:type="auto"/>
          </w:tcPr>
          <w:p w14:paraId="423A8E83" w14:textId="77777777" w:rsidR="00D73374" w:rsidRPr="005D32AA" w:rsidRDefault="00D73374" w:rsidP="00173E54">
            <w:pPr>
              <w:rPr>
                <w:sz w:val="12"/>
                <w:szCs w:val="12"/>
              </w:rPr>
            </w:pPr>
          </w:p>
        </w:tc>
        <w:tc>
          <w:tcPr>
            <w:tcW w:w="0" w:type="auto"/>
          </w:tcPr>
          <w:p w14:paraId="5B7A145A" w14:textId="77777777" w:rsidR="00D73374" w:rsidRPr="005D32AA" w:rsidRDefault="00D73374" w:rsidP="00173E54">
            <w:pPr>
              <w:rPr>
                <w:sz w:val="12"/>
                <w:szCs w:val="12"/>
              </w:rPr>
            </w:pPr>
          </w:p>
        </w:tc>
        <w:tc>
          <w:tcPr>
            <w:tcW w:w="0" w:type="auto"/>
            <w:shd w:val="clear" w:color="auto" w:fill="B8CCE4" w:themeFill="accent1" w:themeFillTint="66"/>
          </w:tcPr>
          <w:p w14:paraId="756B9596"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B5693FA" w14:textId="77777777" w:rsidR="00D73374" w:rsidRPr="005D32AA" w:rsidRDefault="00D73374" w:rsidP="00173E54">
            <w:pPr>
              <w:jc w:val="right"/>
              <w:rPr>
                <w:sz w:val="12"/>
                <w:szCs w:val="12"/>
              </w:rPr>
            </w:pPr>
            <w:r w:rsidRPr="005D32AA">
              <w:rPr>
                <w:sz w:val="12"/>
                <w:szCs w:val="12"/>
              </w:rPr>
              <w:t>0%</w:t>
            </w:r>
          </w:p>
        </w:tc>
        <w:tc>
          <w:tcPr>
            <w:tcW w:w="0" w:type="auto"/>
          </w:tcPr>
          <w:p w14:paraId="0377BAA9" w14:textId="77777777" w:rsidR="00D73374" w:rsidRPr="005D32AA" w:rsidRDefault="00D73374" w:rsidP="00173E54">
            <w:pPr>
              <w:rPr>
                <w:sz w:val="12"/>
                <w:szCs w:val="12"/>
              </w:rPr>
            </w:pPr>
          </w:p>
        </w:tc>
        <w:tc>
          <w:tcPr>
            <w:tcW w:w="0" w:type="auto"/>
          </w:tcPr>
          <w:p w14:paraId="23409AE5" w14:textId="77777777" w:rsidR="00D73374" w:rsidRPr="005D32AA" w:rsidRDefault="00D73374" w:rsidP="00173E54">
            <w:pPr>
              <w:rPr>
                <w:sz w:val="12"/>
                <w:szCs w:val="12"/>
              </w:rPr>
            </w:pPr>
          </w:p>
        </w:tc>
        <w:tc>
          <w:tcPr>
            <w:tcW w:w="0" w:type="auto"/>
          </w:tcPr>
          <w:p w14:paraId="00831132" w14:textId="77777777" w:rsidR="00D73374" w:rsidRPr="005D32AA" w:rsidRDefault="00D73374" w:rsidP="00173E54">
            <w:pPr>
              <w:rPr>
                <w:sz w:val="12"/>
                <w:szCs w:val="12"/>
              </w:rPr>
            </w:pPr>
          </w:p>
        </w:tc>
      </w:tr>
      <w:tr w:rsidR="00D73374" w:rsidRPr="005D32AA" w14:paraId="31C7CD34" w14:textId="77777777" w:rsidTr="00173E54">
        <w:trPr>
          <w:cantSplit/>
          <w:trHeight w:val="151"/>
        </w:trPr>
        <w:tc>
          <w:tcPr>
            <w:tcW w:w="0" w:type="auto"/>
          </w:tcPr>
          <w:p w14:paraId="4AB7E56E" w14:textId="77777777" w:rsidR="00D73374" w:rsidRPr="005D32AA" w:rsidRDefault="00D73374" w:rsidP="00173E54">
            <w:pPr>
              <w:rPr>
                <w:sz w:val="12"/>
                <w:szCs w:val="12"/>
              </w:rPr>
            </w:pPr>
            <w:r w:rsidRPr="005D32AA">
              <w:rPr>
                <w:sz w:val="12"/>
                <w:szCs w:val="12"/>
              </w:rPr>
              <w:t>+/-</w:t>
            </w:r>
          </w:p>
        </w:tc>
        <w:tc>
          <w:tcPr>
            <w:tcW w:w="0" w:type="auto"/>
          </w:tcPr>
          <w:p w14:paraId="0BE99830" w14:textId="77777777" w:rsidR="00D73374" w:rsidRPr="005D32AA" w:rsidRDefault="00D73374" w:rsidP="00173E54">
            <w:pPr>
              <w:rPr>
                <w:sz w:val="12"/>
                <w:szCs w:val="12"/>
              </w:rPr>
            </w:pPr>
          </w:p>
        </w:tc>
        <w:tc>
          <w:tcPr>
            <w:tcW w:w="0" w:type="auto"/>
          </w:tcPr>
          <w:p w14:paraId="1B801A25" w14:textId="77777777" w:rsidR="00D73374" w:rsidRPr="005D32AA" w:rsidRDefault="00D73374" w:rsidP="00173E54">
            <w:pPr>
              <w:rPr>
                <w:sz w:val="12"/>
                <w:szCs w:val="12"/>
              </w:rPr>
            </w:pPr>
          </w:p>
        </w:tc>
        <w:tc>
          <w:tcPr>
            <w:tcW w:w="0" w:type="auto"/>
          </w:tcPr>
          <w:p w14:paraId="1C77B378" w14:textId="77777777" w:rsidR="00D73374" w:rsidRPr="005D32AA" w:rsidRDefault="00D73374" w:rsidP="00173E54">
            <w:pPr>
              <w:rPr>
                <w:sz w:val="12"/>
                <w:szCs w:val="12"/>
              </w:rPr>
            </w:pPr>
          </w:p>
        </w:tc>
        <w:tc>
          <w:tcPr>
            <w:tcW w:w="0" w:type="auto"/>
          </w:tcPr>
          <w:p w14:paraId="372CB4A6" w14:textId="77777777" w:rsidR="00D73374" w:rsidRPr="005D32AA" w:rsidRDefault="00D73374" w:rsidP="00173E54">
            <w:pPr>
              <w:rPr>
                <w:sz w:val="12"/>
                <w:szCs w:val="12"/>
              </w:rPr>
            </w:pPr>
          </w:p>
        </w:tc>
        <w:tc>
          <w:tcPr>
            <w:tcW w:w="0" w:type="auto"/>
          </w:tcPr>
          <w:p w14:paraId="491B04AB" w14:textId="77777777" w:rsidR="00D73374" w:rsidRPr="005D32AA" w:rsidRDefault="00D73374" w:rsidP="00173E54">
            <w:pPr>
              <w:rPr>
                <w:sz w:val="12"/>
                <w:szCs w:val="12"/>
              </w:rPr>
            </w:pPr>
          </w:p>
        </w:tc>
        <w:tc>
          <w:tcPr>
            <w:tcW w:w="0" w:type="auto"/>
            <w:shd w:val="clear" w:color="auto" w:fill="B8CCE4" w:themeFill="accent1" w:themeFillTint="66"/>
          </w:tcPr>
          <w:p w14:paraId="2C8EEF16" w14:textId="77777777" w:rsidR="00D73374" w:rsidRPr="005D32AA" w:rsidRDefault="00D73374" w:rsidP="00173E54">
            <w:pPr>
              <w:rPr>
                <w:sz w:val="12"/>
                <w:szCs w:val="12"/>
              </w:rPr>
            </w:pPr>
          </w:p>
        </w:tc>
        <w:tc>
          <w:tcPr>
            <w:tcW w:w="0" w:type="auto"/>
            <w:shd w:val="clear" w:color="auto" w:fill="B8CCE4" w:themeFill="accent1" w:themeFillTint="66"/>
          </w:tcPr>
          <w:p w14:paraId="0276E61A" w14:textId="77777777" w:rsidR="00D73374" w:rsidRPr="005D32AA" w:rsidRDefault="00D73374" w:rsidP="00173E54">
            <w:pPr>
              <w:rPr>
                <w:sz w:val="12"/>
                <w:szCs w:val="12"/>
              </w:rPr>
            </w:pPr>
          </w:p>
        </w:tc>
        <w:tc>
          <w:tcPr>
            <w:tcW w:w="0" w:type="auto"/>
          </w:tcPr>
          <w:p w14:paraId="26663562" w14:textId="77777777" w:rsidR="00D73374" w:rsidRPr="005D32AA" w:rsidRDefault="00D73374" w:rsidP="00173E54">
            <w:pPr>
              <w:rPr>
                <w:sz w:val="12"/>
                <w:szCs w:val="12"/>
              </w:rPr>
            </w:pPr>
          </w:p>
        </w:tc>
        <w:tc>
          <w:tcPr>
            <w:tcW w:w="0" w:type="auto"/>
          </w:tcPr>
          <w:p w14:paraId="3A1AC473" w14:textId="77777777" w:rsidR="00D73374" w:rsidRPr="005D32AA" w:rsidRDefault="00D73374" w:rsidP="00173E54">
            <w:pPr>
              <w:rPr>
                <w:sz w:val="12"/>
                <w:szCs w:val="12"/>
              </w:rPr>
            </w:pPr>
          </w:p>
        </w:tc>
        <w:tc>
          <w:tcPr>
            <w:tcW w:w="0" w:type="auto"/>
            <w:shd w:val="clear" w:color="auto" w:fill="B8CCE4" w:themeFill="accent1" w:themeFillTint="66"/>
          </w:tcPr>
          <w:p w14:paraId="2FEF4413"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09134DA5" w14:textId="77777777" w:rsidR="00D73374" w:rsidRPr="005D32AA" w:rsidRDefault="00D73374" w:rsidP="00173E54">
            <w:pPr>
              <w:jc w:val="right"/>
              <w:rPr>
                <w:sz w:val="12"/>
                <w:szCs w:val="12"/>
              </w:rPr>
            </w:pPr>
            <w:r w:rsidRPr="005D32AA">
              <w:rPr>
                <w:sz w:val="12"/>
                <w:szCs w:val="12"/>
              </w:rPr>
              <w:t>0%</w:t>
            </w:r>
          </w:p>
        </w:tc>
        <w:tc>
          <w:tcPr>
            <w:tcW w:w="0" w:type="auto"/>
          </w:tcPr>
          <w:p w14:paraId="44966405" w14:textId="77777777" w:rsidR="00D73374" w:rsidRPr="005D32AA" w:rsidRDefault="00D73374" w:rsidP="00173E54">
            <w:pPr>
              <w:rPr>
                <w:sz w:val="12"/>
                <w:szCs w:val="12"/>
              </w:rPr>
            </w:pPr>
          </w:p>
        </w:tc>
        <w:tc>
          <w:tcPr>
            <w:tcW w:w="0" w:type="auto"/>
          </w:tcPr>
          <w:p w14:paraId="5887ECAE" w14:textId="77777777" w:rsidR="00D73374" w:rsidRPr="005D32AA" w:rsidRDefault="00D73374" w:rsidP="00173E54">
            <w:pPr>
              <w:rPr>
                <w:sz w:val="12"/>
                <w:szCs w:val="12"/>
              </w:rPr>
            </w:pPr>
          </w:p>
        </w:tc>
        <w:tc>
          <w:tcPr>
            <w:tcW w:w="0" w:type="auto"/>
          </w:tcPr>
          <w:p w14:paraId="718FB962" w14:textId="77777777" w:rsidR="00D73374" w:rsidRPr="005D32AA" w:rsidRDefault="00D73374" w:rsidP="00173E54">
            <w:pPr>
              <w:rPr>
                <w:sz w:val="12"/>
                <w:szCs w:val="12"/>
              </w:rPr>
            </w:pPr>
          </w:p>
        </w:tc>
      </w:tr>
      <w:tr w:rsidR="00D73374" w:rsidRPr="005D32AA" w14:paraId="47AF1EDC" w14:textId="77777777" w:rsidTr="00173E54">
        <w:trPr>
          <w:cantSplit/>
          <w:trHeight w:val="288"/>
        </w:trPr>
        <w:tc>
          <w:tcPr>
            <w:tcW w:w="0" w:type="auto"/>
          </w:tcPr>
          <w:p w14:paraId="59180D3F" w14:textId="77777777" w:rsidR="00D73374" w:rsidRPr="005D32AA" w:rsidRDefault="00D73374" w:rsidP="00173E54">
            <w:pPr>
              <w:rPr>
                <w:sz w:val="12"/>
                <w:szCs w:val="12"/>
              </w:rPr>
            </w:pPr>
          </w:p>
        </w:tc>
        <w:tc>
          <w:tcPr>
            <w:tcW w:w="0" w:type="auto"/>
            <w:shd w:val="clear" w:color="auto" w:fill="B8CCE4" w:themeFill="accent1" w:themeFillTint="66"/>
          </w:tcPr>
          <w:p w14:paraId="0AC0FD10" w14:textId="77777777" w:rsidR="00D73374" w:rsidRPr="005D32AA" w:rsidRDefault="00D73374" w:rsidP="00173E54">
            <w:pPr>
              <w:rPr>
                <w:sz w:val="12"/>
                <w:szCs w:val="12"/>
              </w:rPr>
            </w:pPr>
            <w:r w:rsidRPr="005D32AA">
              <w:rPr>
                <w:sz w:val="12"/>
                <w:szCs w:val="12"/>
              </w:rPr>
              <w:t>Total Rehabilitation</w:t>
            </w:r>
          </w:p>
        </w:tc>
        <w:tc>
          <w:tcPr>
            <w:tcW w:w="0" w:type="auto"/>
            <w:shd w:val="clear" w:color="auto" w:fill="B8CCE4" w:themeFill="accent1" w:themeFillTint="66"/>
            <w:vAlign w:val="bottom"/>
          </w:tcPr>
          <w:p w14:paraId="28B8F3C1" w14:textId="77777777" w:rsidR="00D73374" w:rsidRPr="005D32AA" w:rsidRDefault="00D73374" w:rsidP="00173E54">
            <w:pPr>
              <w:rPr>
                <w:sz w:val="12"/>
                <w:szCs w:val="12"/>
              </w:rPr>
            </w:pPr>
          </w:p>
        </w:tc>
        <w:tc>
          <w:tcPr>
            <w:tcW w:w="0" w:type="auto"/>
            <w:shd w:val="clear" w:color="auto" w:fill="B8CCE4" w:themeFill="accent1" w:themeFillTint="66"/>
            <w:vAlign w:val="bottom"/>
          </w:tcPr>
          <w:p w14:paraId="5A6BFBA5" w14:textId="77777777" w:rsidR="00D73374" w:rsidRPr="005D32AA" w:rsidRDefault="00D73374" w:rsidP="00173E54">
            <w:pPr>
              <w:rPr>
                <w:sz w:val="12"/>
                <w:szCs w:val="12"/>
              </w:rPr>
            </w:pPr>
          </w:p>
        </w:tc>
        <w:tc>
          <w:tcPr>
            <w:tcW w:w="0" w:type="auto"/>
            <w:shd w:val="clear" w:color="auto" w:fill="B8CCE4" w:themeFill="accent1" w:themeFillTint="66"/>
            <w:vAlign w:val="bottom"/>
          </w:tcPr>
          <w:p w14:paraId="7BA1BC2F" w14:textId="77777777" w:rsidR="00D73374" w:rsidRPr="005D32AA" w:rsidRDefault="00D73374" w:rsidP="00173E54">
            <w:pPr>
              <w:rPr>
                <w:sz w:val="12"/>
                <w:szCs w:val="12"/>
              </w:rPr>
            </w:pPr>
          </w:p>
        </w:tc>
        <w:tc>
          <w:tcPr>
            <w:tcW w:w="0" w:type="auto"/>
            <w:shd w:val="clear" w:color="auto" w:fill="B8CCE4" w:themeFill="accent1" w:themeFillTint="66"/>
            <w:vAlign w:val="bottom"/>
          </w:tcPr>
          <w:p w14:paraId="06BD4FB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7A7BDAE" w14:textId="77777777" w:rsidR="00D73374" w:rsidRPr="005D32AA" w:rsidRDefault="00D73374" w:rsidP="00173E54">
            <w:pPr>
              <w:rPr>
                <w:sz w:val="12"/>
                <w:szCs w:val="12"/>
              </w:rPr>
            </w:pPr>
          </w:p>
        </w:tc>
        <w:tc>
          <w:tcPr>
            <w:tcW w:w="0" w:type="auto"/>
            <w:shd w:val="clear" w:color="auto" w:fill="B8CCE4" w:themeFill="accent1" w:themeFillTint="66"/>
            <w:vAlign w:val="bottom"/>
          </w:tcPr>
          <w:p w14:paraId="69247767" w14:textId="77777777" w:rsidR="00D73374" w:rsidRPr="005D32AA" w:rsidRDefault="00D73374" w:rsidP="00173E54">
            <w:pPr>
              <w:rPr>
                <w:sz w:val="12"/>
                <w:szCs w:val="12"/>
              </w:rPr>
            </w:pPr>
          </w:p>
        </w:tc>
        <w:tc>
          <w:tcPr>
            <w:tcW w:w="0" w:type="auto"/>
            <w:shd w:val="clear" w:color="auto" w:fill="B8CCE4" w:themeFill="accent1" w:themeFillTint="66"/>
          </w:tcPr>
          <w:p w14:paraId="3705974A" w14:textId="77777777" w:rsidR="00D73374" w:rsidRPr="005D32AA" w:rsidRDefault="00D73374" w:rsidP="00173E54">
            <w:pPr>
              <w:rPr>
                <w:sz w:val="12"/>
                <w:szCs w:val="12"/>
              </w:rPr>
            </w:pPr>
          </w:p>
        </w:tc>
        <w:tc>
          <w:tcPr>
            <w:tcW w:w="0" w:type="auto"/>
            <w:shd w:val="clear" w:color="auto" w:fill="B8CCE4" w:themeFill="accent1" w:themeFillTint="66"/>
          </w:tcPr>
          <w:p w14:paraId="6C89C8CC" w14:textId="77777777" w:rsidR="00D73374" w:rsidRPr="005D32AA" w:rsidRDefault="00D73374" w:rsidP="00173E54">
            <w:pPr>
              <w:rPr>
                <w:sz w:val="12"/>
                <w:szCs w:val="12"/>
              </w:rPr>
            </w:pPr>
          </w:p>
        </w:tc>
        <w:tc>
          <w:tcPr>
            <w:tcW w:w="0" w:type="auto"/>
            <w:shd w:val="clear" w:color="auto" w:fill="B8CCE4" w:themeFill="accent1" w:themeFillTint="66"/>
          </w:tcPr>
          <w:p w14:paraId="7CE92EEB"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8B9F478"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0E46641" w14:textId="77777777" w:rsidR="00D73374" w:rsidRPr="005D32AA" w:rsidRDefault="00D73374" w:rsidP="00173E54">
            <w:pPr>
              <w:rPr>
                <w:sz w:val="12"/>
                <w:szCs w:val="12"/>
              </w:rPr>
            </w:pPr>
          </w:p>
        </w:tc>
        <w:tc>
          <w:tcPr>
            <w:tcW w:w="0" w:type="auto"/>
            <w:shd w:val="clear" w:color="auto" w:fill="B8CCE4" w:themeFill="accent1" w:themeFillTint="66"/>
          </w:tcPr>
          <w:p w14:paraId="45338A1A" w14:textId="77777777" w:rsidR="00D73374" w:rsidRPr="005D32AA" w:rsidRDefault="00D73374" w:rsidP="00173E54">
            <w:pPr>
              <w:rPr>
                <w:sz w:val="12"/>
                <w:szCs w:val="12"/>
              </w:rPr>
            </w:pPr>
          </w:p>
        </w:tc>
        <w:tc>
          <w:tcPr>
            <w:tcW w:w="0" w:type="auto"/>
            <w:shd w:val="clear" w:color="auto" w:fill="B8CCE4" w:themeFill="accent1" w:themeFillTint="66"/>
          </w:tcPr>
          <w:p w14:paraId="6545F404" w14:textId="77777777" w:rsidR="00D73374" w:rsidRPr="005D32AA" w:rsidRDefault="00D73374" w:rsidP="00173E54">
            <w:pPr>
              <w:rPr>
                <w:sz w:val="12"/>
                <w:szCs w:val="12"/>
              </w:rPr>
            </w:pPr>
          </w:p>
        </w:tc>
      </w:tr>
      <w:tr w:rsidR="00D73374" w:rsidRPr="005D32AA" w14:paraId="458A93C3" w14:textId="77777777" w:rsidTr="00173E54">
        <w:trPr>
          <w:cantSplit/>
          <w:trHeight w:val="288"/>
        </w:trPr>
        <w:tc>
          <w:tcPr>
            <w:tcW w:w="0" w:type="auto"/>
            <w:shd w:val="clear" w:color="auto" w:fill="auto"/>
          </w:tcPr>
          <w:p w14:paraId="243FBCDC" w14:textId="77777777" w:rsidR="00D73374" w:rsidRPr="005D32AA" w:rsidRDefault="00D73374" w:rsidP="00173E54">
            <w:pPr>
              <w:rPr>
                <w:sz w:val="12"/>
                <w:szCs w:val="12"/>
              </w:rPr>
            </w:pPr>
          </w:p>
        </w:tc>
        <w:tc>
          <w:tcPr>
            <w:tcW w:w="0" w:type="auto"/>
            <w:shd w:val="clear" w:color="auto" w:fill="auto"/>
          </w:tcPr>
          <w:p w14:paraId="3C3CFCB8" w14:textId="77777777" w:rsidR="00D73374" w:rsidRPr="005D32AA" w:rsidRDefault="00D73374" w:rsidP="00173E54">
            <w:pPr>
              <w:rPr>
                <w:b/>
                <w:bCs/>
                <w:sz w:val="12"/>
                <w:szCs w:val="12"/>
              </w:rPr>
            </w:pPr>
            <w:r w:rsidRPr="005D32AA">
              <w:rPr>
                <w:b/>
                <w:bCs/>
                <w:sz w:val="12"/>
                <w:szCs w:val="12"/>
              </w:rPr>
              <w:t>Acute Psychiatric</w:t>
            </w:r>
          </w:p>
        </w:tc>
        <w:tc>
          <w:tcPr>
            <w:tcW w:w="0" w:type="auto"/>
            <w:shd w:val="clear" w:color="auto" w:fill="auto"/>
          </w:tcPr>
          <w:p w14:paraId="0AB7EC8C" w14:textId="77777777" w:rsidR="00D73374" w:rsidRPr="005D32AA" w:rsidRDefault="00D73374" w:rsidP="00173E54">
            <w:pPr>
              <w:rPr>
                <w:sz w:val="12"/>
                <w:szCs w:val="12"/>
              </w:rPr>
            </w:pPr>
          </w:p>
        </w:tc>
        <w:tc>
          <w:tcPr>
            <w:tcW w:w="0" w:type="auto"/>
            <w:shd w:val="clear" w:color="auto" w:fill="auto"/>
          </w:tcPr>
          <w:p w14:paraId="4CFA7832" w14:textId="77777777" w:rsidR="00D73374" w:rsidRPr="005D32AA" w:rsidRDefault="00D73374" w:rsidP="00173E54">
            <w:pPr>
              <w:rPr>
                <w:sz w:val="12"/>
                <w:szCs w:val="12"/>
              </w:rPr>
            </w:pPr>
          </w:p>
        </w:tc>
        <w:tc>
          <w:tcPr>
            <w:tcW w:w="0" w:type="auto"/>
            <w:shd w:val="clear" w:color="auto" w:fill="auto"/>
          </w:tcPr>
          <w:p w14:paraId="3FE1FEFD" w14:textId="77777777" w:rsidR="00D73374" w:rsidRPr="005D32AA" w:rsidRDefault="00D73374" w:rsidP="00173E54">
            <w:pPr>
              <w:rPr>
                <w:sz w:val="12"/>
                <w:szCs w:val="12"/>
              </w:rPr>
            </w:pPr>
          </w:p>
        </w:tc>
        <w:tc>
          <w:tcPr>
            <w:tcW w:w="0" w:type="auto"/>
            <w:shd w:val="clear" w:color="auto" w:fill="auto"/>
          </w:tcPr>
          <w:p w14:paraId="5C000E2B" w14:textId="77777777" w:rsidR="00D73374" w:rsidRPr="005D32AA" w:rsidRDefault="00D73374" w:rsidP="00173E54">
            <w:pPr>
              <w:rPr>
                <w:sz w:val="12"/>
                <w:szCs w:val="12"/>
              </w:rPr>
            </w:pPr>
          </w:p>
        </w:tc>
        <w:tc>
          <w:tcPr>
            <w:tcW w:w="0" w:type="auto"/>
            <w:shd w:val="clear" w:color="auto" w:fill="auto"/>
          </w:tcPr>
          <w:p w14:paraId="092C74CC" w14:textId="77777777" w:rsidR="00D73374" w:rsidRPr="005D32AA" w:rsidRDefault="00D73374" w:rsidP="00173E54">
            <w:pPr>
              <w:rPr>
                <w:sz w:val="12"/>
                <w:szCs w:val="12"/>
              </w:rPr>
            </w:pPr>
          </w:p>
        </w:tc>
        <w:tc>
          <w:tcPr>
            <w:tcW w:w="0" w:type="auto"/>
            <w:shd w:val="clear" w:color="auto" w:fill="auto"/>
          </w:tcPr>
          <w:p w14:paraId="09895C2D" w14:textId="77777777" w:rsidR="00D73374" w:rsidRPr="005D32AA" w:rsidRDefault="00D73374" w:rsidP="00173E54">
            <w:pPr>
              <w:rPr>
                <w:sz w:val="12"/>
                <w:szCs w:val="12"/>
              </w:rPr>
            </w:pPr>
          </w:p>
        </w:tc>
        <w:tc>
          <w:tcPr>
            <w:tcW w:w="0" w:type="auto"/>
            <w:shd w:val="clear" w:color="auto" w:fill="auto"/>
          </w:tcPr>
          <w:p w14:paraId="75A1E84F" w14:textId="77777777" w:rsidR="00D73374" w:rsidRPr="005D32AA" w:rsidRDefault="00D73374" w:rsidP="00173E54">
            <w:pPr>
              <w:rPr>
                <w:sz w:val="12"/>
                <w:szCs w:val="12"/>
              </w:rPr>
            </w:pPr>
          </w:p>
        </w:tc>
        <w:tc>
          <w:tcPr>
            <w:tcW w:w="0" w:type="auto"/>
            <w:shd w:val="clear" w:color="auto" w:fill="auto"/>
          </w:tcPr>
          <w:p w14:paraId="5F5A2738" w14:textId="77777777" w:rsidR="00D73374" w:rsidRPr="005D32AA" w:rsidRDefault="00D73374" w:rsidP="00173E54">
            <w:pPr>
              <w:rPr>
                <w:sz w:val="12"/>
                <w:szCs w:val="12"/>
              </w:rPr>
            </w:pPr>
          </w:p>
        </w:tc>
        <w:tc>
          <w:tcPr>
            <w:tcW w:w="0" w:type="auto"/>
            <w:shd w:val="clear" w:color="auto" w:fill="auto"/>
          </w:tcPr>
          <w:p w14:paraId="209F6763" w14:textId="77777777" w:rsidR="00D73374" w:rsidRPr="005D32AA" w:rsidRDefault="00D73374" w:rsidP="00173E54">
            <w:pPr>
              <w:rPr>
                <w:sz w:val="12"/>
                <w:szCs w:val="12"/>
              </w:rPr>
            </w:pPr>
          </w:p>
        </w:tc>
        <w:tc>
          <w:tcPr>
            <w:tcW w:w="0" w:type="auto"/>
            <w:shd w:val="clear" w:color="auto" w:fill="auto"/>
          </w:tcPr>
          <w:p w14:paraId="1E4E04DA" w14:textId="77777777" w:rsidR="00D73374" w:rsidRPr="005D32AA" w:rsidRDefault="00D73374" w:rsidP="00173E54">
            <w:pPr>
              <w:rPr>
                <w:sz w:val="12"/>
                <w:szCs w:val="12"/>
              </w:rPr>
            </w:pPr>
          </w:p>
        </w:tc>
        <w:tc>
          <w:tcPr>
            <w:tcW w:w="0" w:type="auto"/>
            <w:shd w:val="clear" w:color="auto" w:fill="auto"/>
          </w:tcPr>
          <w:p w14:paraId="321CE867" w14:textId="77777777" w:rsidR="00D73374" w:rsidRPr="005D32AA" w:rsidRDefault="00D73374" w:rsidP="00173E54">
            <w:pPr>
              <w:rPr>
                <w:sz w:val="12"/>
                <w:szCs w:val="12"/>
              </w:rPr>
            </w:pPr>
          </w:p>
        </w:tc>
        <w:tc>
          <w:tcPr>
            <w:tcW w:w="0" w:type="auto"/>
            <w:shd w:val="clear" w:color="auto" w:fill="auto"/>
          </w:tcPr>
          <w:p w14:paraId="1A0C7CA8" w14:textId="77777777" w:rsidR="00D73374" w:rsidRPr="005D32AA" w:rsidRDefault="00D73374" w:rsidP="00173E54">
            <w:pPr>
              <w:rPr>
                <w:sz w:val="12"/>
                <w:szCs w:val="12"/>
              </w:rPr>
            </w:pPr>
          </w:p>
        </w:tc>
        <w:tc>
          <w:tcPr>
            <w:tcW w:w="0" w:type="auto"/>
            <w:shd w:val="clear" w:color="auto" w:fill="auto"/>
          </w:tcPr>
          <w:p w14:paraId="6C16E636" w14:textId="77777777" w:rsidR="00D73374" w:rsidRPr="005D32AA" w:rsidRDefault="00D73374" w:rsidP="00173E54">
            <w:pPr>
              <w:rPr>
                <w:sz w:val="12"/>
                <w:szCs w:val="12"/>
              </w:rPr>
            </w:pPr>
          </w:p>
        </w:tc>
      </w:tr>
      <w:tr w:rsidR="00D73374" w:rsidRPr="005D32AA" w14:paraId="679A1F3B" w14:textId="77777777" w:rsidTr="00173E54">
        <w:trPr>
          <w:cantSplit/>
          <w:trHeight w:val="136"/>
        </w:trPr>
        <w:tc>
          <w:tcPr>
            <w:tcW w:w="0" w:type="auto"/>
            <w:shd w:val="clear" w:color="auto" w:fill="auto"/>
          </w:tcPr>
          <w:p w14:paraId="70537A47" w14:textId="77777777" w:rsidR="00D73374" w:rsidRPr="005D32AA" w:rsidRDefault="00D73374" w:rsidP="00173E54">
            <w:pPr>
              <w:rPr>
                <w:sz w:val="12"/>
                <w:szCs w:val="12"/>
              </w:rPr>
            </w:pPr>
          </w:p>
        </w:tc>
        <w:tc>
          <w:tcPr>
            <w:tcW w:w="0" w:type="auto"/>
            <w:shd w:val="clear" w:color="auto" w:fill="auto"/>
          </w:tcPr>
          <w:p w14:paraId="4D86D8D9" w14:textId="77777777" w:rsidR="00D73374" w:rsidRPr="005D32AA" w:rsidRDefault="00D73374" w:rsidP="00173E54">
            <w:pPr>
              <w:rPr>
                <w:sz w:val="12"/>
                <w:szCs w:val="12"/>
              </w:rPr>
            </w:pPr>
            <w:r w:rsidRPr="005D32AA">
              <w:rPr>
                <w:sz w:val="12"/>
                <w:szCs w:val="12"/>
              </w:rPr>
              <w:t>Adult</w:t>
            </w:r>
          </w:p>
        </w:tc>
        <w:tc>
          <w:tcPr>
            <w:tcW w:w="0" w:type="auto"/>
            <w:shd w:val="clear" w:color="auto" w:fill="auto"/>
            <w:vAlign w:val="bottom"/>
          </w:tcPr>
          <w:p w14:paraId="4939DBC4" w14:textId="77777777" w:rsidR="00D73374" w:rsidRPr="005D32AA" w:rsidRDefault="00D73374" w:rsidP="00173E54">
            <w:pPr>
              <w:rPr>
                <w:sz w:val="12"/>
                <w:szCs w:val="12"/>
              </w:rPr>
            </w:pPr>
          </w:p>
        </w:tc>
        <w:tc>
          <w:tcPr>
            <w:tcW w:w="0" w:type="auto"/>
            <w:shd w:val="clear" w:color="auto" w:fill="auto"/>
            <w:vAlign w:val="bottom"/>
          </w:tcPr>
          <w:p w14:paraId="4BB0CD5D" w14:textId="77777777" w:rsidR="00D73374" w:rsidRPr="005D32AA" w:rsidRDefault="00D73374" w:rsidP="00173E54">
            <w:pPr>
              <w:rPr>
                <w:sz w:val="12"/>
                <w:szCs w:val="12"/>
              </w:rPr>
            </w:pPr>
          </w:p>
        </w:tc>
        <w:tc>
          <w:tcPr>
            <w:tcW w:w="0" w:type="auto"/>
            <w:shd w:val="clear" w:color="auto" w:fill="auto"/>
            <w:vAlign w:val="bottom"/>
          </w:tcPr>
          <w:p w14:paraId="58C3367C" w14:textId="77777777" w:rsidR="00D73374" w:rsidRPr="005D32AA" w:rsidRDefault="00D73374" w:rsidP="00173E54">
            <w:pPr>
              <w:rPr>
                <w:sz w:val="12"/>
                <w:szCs w:val="12"/>
              </w:rPr>
            </w:pPr>
          </w:p>
        </w:tc>
        <w:tc>
          <w:tcPr>
            <w:tcW w:w="0" w:type="auto"/>
            <w:shd w:val="clear" w:color="auto" w:fill="auto"/>
            <w:vAlign w:val="bottom"/>
          </w:tcPr>
          <w:p w14:paraId="540E1ABF" w14:textId="77777777" w:rsidR="00D73374" w:rsidRPr="005D32AA" w:rsidRDefault="00D73374" w:rsidP="00173E54">
            <w:pPr>
              <w:rPr>
                <w:sz w:val="12"/>
                <w:szCs w:val="12"/>
              </w:rPr>
            </w:pPr>
          </w:p>
        </w:tc>
        <w:tc>
          <w:tcPr>
            <w:tcW w:w="0" w:type="auto"/>
            <w:shd w:val="clear" w:color="auto" w:fill="B8CCE4" w:themeFill="accent1" w:themeFillTint="66"/>
            <w:vAlign w:val="bottom"/>
          </w:tcPr>
          <w:p w14:paraId="3C24FA36" w14:textId="77777777" w:rsidR="00D73374" w:rsidRPr="005D32AA" w:rsidRDefault="00D73374" w:rsidP="00173E54">
            <w:pPr>
              <w:rPr>
                <w:sz w:val="12"/>
                <w:szCs w:val="12"/>
              </w:rPr>
            </w:pPr>
          </w:p>
        </w:tc>
        <w:tc>
          <w:tcPr>
            <w:tcW w:w="0" w:type="auto"/>
            <w:shd w:val="clear" w:color="auto" w:fill="B8CCE4" w:themeFill="accent1" w:themeFillTint="66"/>
            <w:vAlign w:val="bottom"/>
          </w:tcPr>
          <w:p w14:paraId="719FC7E0" w14:textId="77777777" w:rsidR="00D73374" w:rsidRPr="005D32AA" w:rsidRDefault="00D73374" w:rsidP="00173E54">
            <w:pPr>
              <w:rPr>
                <w:sz w:val="12"/>
                <w:szCs w:val="12"/>
              </w:rPr>
            </w:pPr>
          </w:p>
        </w:tc>
        <w:tc>
          <w:tcPr>
            <w:tcW w:w="0" w:type="auto"/>
            <w:shd w:val="clear" w:color="auto" w:fill="auto"/>
          </w:tcPr>
          <w:p w14:paraId="19C3C98C" w14:textId="77777777" w:rsidR="00D73374" w:rsidRPr="005D32AA" w:rsidRDefault="00D73374" w:rsidP="00173E54">
            <w:pPr>
              <w:rPr>
                <w:sz w:val="12"/>
                <w:szCs w:val="12"/>
              </w:rPr>
            </w:pPr>
          </w:p>
        </w:tc>
        <w:tc>
          <w:tcPr>
            <w:tcW w:w="0" w:type="auto"/>
            <w:shd w:val="clear" w:color="auto" w:fill="auto"/>
          </w:tcPr>
          <w:p w14:paraId="0717CC5D" w14:textId="77777777" w:rsidR="00D73374" w:rsidRPr="005D32AA" w:rsidRDefault="00D73374" w:rsidP="00173E54">
            <w:pPr>
              <w:rPr>
                <w:sz w:val="12"/>
                <w:szCs w:val="12"/>
              </w:rPr>
            </w:pPr>
          </w:p>
        </w:tc>
        <w:tc>
          <w:tcPr>
            <w:tcW w:w="0" w:type="auto"/>
            <w:shd w:val="clear" w:color="auto" w:fill="B8CCE4" w:themeFill="accent1" w:themeFillTint="66"/>
          </w:tcPr>
          <w:p w14:paraId="3707D0B8"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41DF00E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3319002" w14:textId="77777777" w:rsidR="00D73374" w:rsidRPr="005D32AA" w:rsidRDefault="00D73374" w:rsidP="00173E54">
            <w:pPr>
              <w:rPr>
                <w:sz w:val="12"/>
                <w:szCs w:val="12"/>
              </w:rPr>
            </w:pPr>
          </w:p>
        </w:tc>
        <w:tc>
          <w:tcPr>
            <w:tcW w:w="0" w:type="auto"/>
            <w:shd w:val="clear" w:color="auto" w:fill="auto"/>
          </w:tcPr>
          <w:p w14:paraId="3F6E4F27" w14:textId="77777777" w:rsidR="00D73374" w:rsidRPr="005D32AA" w:rsidRDefault="00D73374" w:rsidP="00173E54">
            <w:pPr>
              <w:rPr>
                <w:sz w:val="12"/>
                <w:szCs w:val="12"/>
              </w:rPr>
            </w:pPr>
          </w:p>
        </w:tc>
        <w:tc>
          <w:tcPr>
            <w:tcW w:w="0" w:type="auto"/>
            <w:shd w:val="clear" w:color="auto" w:fill="auto"/>
          </w:tcPr>
          <w:p w14:paraId="05DF6E60" w14:textId="77777777" w:rsidR="00D73374" w:rsidRPr="005D32AA" w:rsidRDefault="00D73374" w:rsidP="00173E54">
            <w:pPr>
              <w:rPr>
                <w:sz w:val="12"/>
                <w:szCs w:val="12"/>
              </w:rPr>
            </w:pPr>
          </w:p>
        </w:tc>
      </w:tr>
      <w:tr w:rsidR="00D73374" w:rsidRPr="005D32AA" w14:paraId="26C281A3" w14:textId="77777777" w:rsidTr="00173E54">
        <w:trPr>
          <w:cantSplit/>
          <w:trHeight w:val="151"/>
        </w:trPr>
        <w:tc>
          <w:tcPr>
            <w:tcW w:w="0" w:type="auto"/>
            <w:shd w:val="clear" w:color="auto" w:fill="auto"/>
          </w:tcPr>
          <w:p w14:paraId="1EAD09C8" w14:textId="77777777" w:rsidR="00D73374" w:rsidRPr="005D32AA" w:rsidRDefault="00D73374" w:rsidP="00173E54">
            <w:pPr>
              <w:rPr>
                <w:sz w:val="12"/>
                <w:szCs w:val="12"/>
              </w:rPr>
            </w:pPr>
          </w:p>
        </w:tc>
        <w:tc>
          <w:tcPr>
            <w:tcW w:w="0" w:type="auto"/>
            <w:shd w:val="clear" w:color="auto" w:fill="auto"/>
          </w:tcPr>
          <w:p w14:paraId="6F5CEDFC" w14:textId="77777777" w:rsidR="00D73374" w:rsidRPr="005D32AA" w:rsidRDefault="00D73374" w:rsidP="00173E54">
            <w:pPr>
              <w:rPr>
                <w:sz w:val="12"/>
                <w:szCs w:val="12"/>
              </w:rPr>
            </w:pPr>
            <w:r w:rsidRPr="005D32AA">
              <w:rPr>
                <w:sz w:val="12"/>
                <w:szCs w:val="12"/>
              </w:rPr>
              <w:t>Adolescent</w:t>
            </w:r>
          </w:p>
        </w:tc>
        <w:tc>
          <w:tcPr>
            <w:tcW w:w="0" w:type="auto"/>
            <w:shd w:val="clear" w:color="auto" w:fill="auto"/>
            <w:vAlign w:val="bottom"/>
          </w:tcPr>
          <w:p w14:paraId="5B22BC74" w14:textId="77777777" w:rsidR="00D73374" w:rsidRPr="005D32AA" w:rsidRDefault="00D73374" w:rsidP="00173E54">
            <w:pPr>
              <w:rPr>
                <w:sz w:val="12"/>
                <w:szCs w:val="12"/>
              </w:rPr>
            </w:pPr>
          </w:p>
        </w:tc>
        <w:tc>
          <w:tcPr>
            <w:tcW w:w="0" w:type="auto"/>
            <w:shd w:val="clear" w:color="auto" w:fill="auto"/>
            <w:vAlign w:val="bottom"/>
          </w:tcPr>
          <w:p w14:paraId="5EA49B29" w14:textId="77777777" w:rsidR="00D73374" w:rsidRPr="005D32AA" w:rsidRDefault="00D73374" w:rsidP="00173E54">
            <w:pPr>
              <w:rPr>
                <w:sz w:val="12"/>
                <w:szCs w:val="12"/>
              </w:rPr>
            </w:pPr>
          </w:p>
        </w:tc>
        <w:tc>
          <w:tcPr>
            <w:tcW w:w="0" w:type="auto"/>
            <w:shd w:val="clear" w:color="auto" w:fill="auto"/>
            <w:vAlign w:val="bottom"/>
          </w:tcPr>
          <w:p w14:paraId="6BE158BF" w14:textId="77777777" w:rsidR="00D73374" w:rsidRPr="005D32AA" w:rsidRDefault="00D73374" w:rsidP="00173E54">
            <w:pPr>
              <w:rPr>
                <w:sz w:val="12"/>
                <w:szCs w:val="12"/>
              </w:rPr>
            </w:pPr>
          </w:p>
        </w:tc>
        <w:tc>
          <w:tcPr>
            <w:tcW w:w="0" w:type="auto"/>
            <w:shd w:val="clear" w:color="auto" w:fill="auto"/>
            <w:vAlign w:val="bottom"/>
          </w:tcPr>
          <w:p w14:paraId="3F1683F5" w14:textId="77777777" w:rsidR="00D73374" w:rsidRPr="005D32AA" w:rsidRDefault="00D73374" w:rsidP="00173E54">
            <w:pPr>
              <w:rPr>
                <w:sz w:val="12"/>
                <w:szCs w:val="12"/>
              </w:rPr>
            </w:pPr>
          </w:p>
        </w:tc>
        <w:tc>
          <w:tcPr>
            <w:tcW w:w="0" w:type="auto"/>
            <w:shd w:val="clear" w:color="auto" w:fill="B8CCE4" w:themeFill="accent1" w:themeFillTint="66"/>
            <w:vAlign w:val="bottom"/>
          </w:tcPr>
          <w:p w14:paraId="5DD12F7C" w14:textId="77777777" w:rsidR="00D73374" w:rsidRPr="005D32AA" w:rsidRDefault="00D73374" w:rsidP="00173E54">
            <w:pPr>
              <w:rPr>
                <w:sz w:val="12"/>
                <w:szCs w:val="12"/>
              </w:rPr>
            </w:pPr>
          </w:p>
        </w:tc>
        <w:tc>
          <w:tcPr>
            <w:tcW w:w="0" w:type="auto"/>
            <w:shd w:val="clear" w:color="auto" w:fill="B8CCE4" w:themeFill="accent1" w:themeFillTint="66"/>
            <w:vAlign w:val="bottom"/>
          </w:tcPr>
          <w:p w14:paraId="3D178DF3" w14:textId="77777777" w:rsidR="00D73374" w:rsidRPr="005D32AA" w:rsidRDefault="00D73374" w:rsidP="00173E54">
            <w:pPr>
              <w:rPr>
                <w:sz w:val="12"/>
                <w:szCs w:val="12"/>
              </w:rPr>
            </w:pPr>
          </w:p>
        </w:tc>
        <w:tc>
          <w:tcPr>
            <w:tcW w:w="0" w:type="auto"/>
            <w:shd w:val="clear" w:color="auto" w:fill="auto"/>
          </w:tcPr>
          <w:p w14:paraId="4BAD7E51" w14:textId="77777777" w:rsidR="00D73374" w:rsidRPr="005D32AA" w:rsidRDefault="00D73374" w:rsidP="00173E54">
            <w:pPr>
              <w:rPr>
                <w:sz w:val="12"/>
                <w:szCs w:val="12"/>
              </w:rPr>
            </w:pPr>
          </w:p>
        </w:tc>
        <w:tc>
          <w:tcPr>
            <w:tcW w:w="0" w:type="auto"/>
            <w:shd w:val="clear" w:color="auto" w:fill="auto"/>
          </w:tcPr>
          <w:p w14:paraId="59D3B780" w14:textId="77777777" w:rsidR="00D73374" w:rsidRPr="005D32AA" w:rsidRDefault="00D73374" w:rsidP="00173E54">
            <w:pPr>
              <w:rPr>
                <w:sz w:val="12"/>
                <w:szCs w:val="12"/>
              </w:rPr>
            </w:pPr>
          </w:p>
        </w:tc>
        <w:tc>
          <w:tcPr>
            <w:tcW w:w="0" w:type="auto"/>
            <w:shd w:val="clear" w:color="auto" w:fill="B8CCE4" w:themeFill="accent1" w:themeFillTint="66"/>
          </w:tcPr>
          <w:p w14:paraId="2A338DAE"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6CF206F"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31BFC19" w14:textId="77777777" w:rsidR="00D73374" w:rsidRPr="005D32AA" w:rsidRDefault="00D73374" w:rsidP="00173E54">
            <w:pPr>
              <w:rPr>
                <w:sz w:val="12"/>
                <w:szCs w:val="12"/>
              </w:rPr>
            </w:pPr>
          </w:p>
        </w:tc>
        <w:tc>
          <w:tcPr>
            <w:tcW w:w="0" w:type="auto"/>
            <w:shd w:val="clear" w:color="auto" w:fill="auto"/>
          </w:tcPr>
          <w:p w14:paraId="03A30049" w14:textId="77777777" w:rsidR="00D73374" w:rsidRPr="005D32AA" w:rsidRDefault="00D73374" w:rsidP="00173E54">
            <w:pPr>
              <w:rPr>
                <w:sz w:val="12"/>
                <w:szCs w:val="12"/>
              </w:rPr>
            </w:pPr>
          </w:p>
        </w:tc>
        <w:tc>
          <w:tcPr>
            <w:tcW w:w="0" w:type="auto"/>
            <w:shd w:val="clear" w:color="auto" w:fill="auto"/>
          </w:tcPr>
          <w:p w14:paraId="1F4EA2A6" w14:textId="77777777" w:rsidR="00D73374" w:rsidRPr="005D32AA" w:rsidRDefault="00D73374" w:rsidP="00173E54">
            <w:pPr>
              <w:rPr>
                <w:sz w:val="12"/>
                <w:szCs w:val="12"/>
              </w:rPr>
            </w:pPr>
          </w:p>
        </w:tc>
      </w:tr>
      <w:tr w:rsidR="00D73374" w:rsidRPr="005D32AA" w14:paraId="512B4526" w14:textId="77777777" w:rsidTr="00173E54">
        <w:trPr>
          <w:cantSplit/>
          <w:trHeight w:val="136"/>
        </w:trPr>
        <w:tc>
          <w:tcPr>
            <w:tcW w:w="0" w:type="auto"/>
            <w:shd w:val="clear" w:color="auto" w:fill="auto"/>
          </w:tcPr>
          <w:p w14:paraId="0EF4210F" w14:textId="77777777" w:rsidR="00D73374" w:rsidRPr="005D32AA" w:rsidRDefault="00D73374" w:rsidP="00173E54">
            <w:pPr>
              <w:rPr>
                <w:sz w:val="12"/>
                <w:szCs w:val="12"/>
              </w:rPr>
            </w:pPr>
          </w:p>
        </w:tc>
        <w:tc>
          <w:tcPr>
            <w:tcW w:w="0" w:type="auto"/>
            <w:shd w:val="clear" w:color="auto" w:fill="auto"/>
          </w:tcPr>
          <w:p w14:paraId="46A503EE" w14:textId="77777777" w:rsidR="00D73374" w:rsidRPr="005D32AA" w:rsidRDefault="00D73374" w:rsidP="00173E54">
            <w:pPr>
              <w:rPr>
                <w:sz w:val="12"/>
                <w:szCs w:val="12"/>
              </w:rPr>
            </w:pPr>
            <w:r w:rsidRPr="005D32AA">
              <w:rPr>
                <w:sz w:val="12"/>
                <w:szCs w:val="12"/>
              </w:rPr>
              <w:t>Pediatric</w:t>
            </w:r>
          </w:p>
        </w:tc>
        <w:tc>
          <w:tcPr>
            <w:tcW w:w="0" w:type="auto"/>
            <w:shd w:val="clear" w:color="auto" w:fill="auto"/>
            <w:vAlign w:val="bottom"/>
          </w:tcPr>
          <w:p w14:paraId="4394A63D" w14:textId="77777777" w:rsidR="00D73374" w:rsidRPr="005D32AA" w:rsidRDefault="00D73374" w:rsidP="00173E54">
            <w:pPr>
              <w:rPr>
                <w:sz w:val="12"/>
                <w:szCs w:val="12"/>
              </w:rPr>
            </w:pPr>
          </w:p>
        </w:tc>
        <w:tc>
          <w:tcPr>
            <w:tcW w:w="0" w:type="auto"/>
            <w:shd w:val="clear" w:color="auto" w:fill="auto"/>
            <w:vAlign w:val="bottom"/>
          </w:tcPr>
          <w:p w14:paraId="38BA57C4" w14:textId="77777777" w:rsidR="00D73374" w:rsidRPr="005D32AA" w:rsidRDefault="00D73374" w:rsidP="00173E54">
            <w:pPr>
              <w:rPr>
                <w:sz w:val="12"/>
                <w:szCs w:val="12"/>
              </w:rPr>
            </w:pPr>
          </w:p>
        </w:tc>
        <w:tc>
          <w:tcPr>
            <w:tcW w:w="0" w:type="auto"/>
            <w:shd w:val="clear" w:color="auto" w:fill="auto"/>
            <w:vAlign w:val="bottom"/>
          </w:tcPr>
          <w:p w14:paraId="5FC5B95E" w14:textId="77777777" w:rsidR="00D73374" w:rsidRPr="005D32AA" w:rsidRDefault="00D73374" w:rsidP="00173E54">
            <w:pPr>
              <w:rPr>
                <w:sz w:val="12"/>
                <w:szCs w:val="12"/>
              </w:rPr>
            </w:pPr>
          </w:p>
        </w:tc>
        <w:tc>
          <w:tcPr>
            <w:tcW w:w="0" w:type="auto"/>
            <w:shd w:val="clear" w:color="auto" w:fill="auto"/>
            <w:vAlign w:val="bottom"/>
          </w:tcPr>
          <w:p w14:paraId="3F6529B5" w14:textId="77777777" w:rsidR="00D73374" w:rsidRPr="005D32AA" w:rsidRDefault="00D73374" w:rsidP="00173E54">
            <w:pPr>
              <w:rPr>
                <w:sz w:val="12"/>
                <w:szCs w:val="12"/>
              </w:rPr>
            </w:pPr>
          </w:p>
        </w:tc>
        <w:tc>
          <w:tcPr>
            <w:tcW w:w="0" w:type="auto"/>
            <w:shd w:val="clear" w:color="auto" w:fill="B8CCE4" w:themeFill="accent1" w:themeFillTint="66"/>
            <w:vAlign w:val="bottom"/>
          </w:tcPr>
          <w:p w14:paraId="26FDE770" w14:textId="77777777" w:rsidR="00D73374" w:rsidRPr="005D32AA" w:rsidRDefault="00D73374" w:rsidP="00173E54">
            <w:pPr>
              <w:rPr>
                <w:sz w:val="12"/>
                <w:szCs w:val="12"/>
              </w:rPr>
            </w:pPr>
          </w:p>
        </w:tc>
        <w:tc>
          <w:tcPr>
            <w:tcW w:w="0" w:type="auto"/>
            <w:shd w:val="clear" w:color="auto" w:fill="B8CCE4" w:themeFill="accent1" w:themeFillTint="66"/>
            <w:vAlign w:val="bottom"/>
          </w:tcPr>
          <w:p w14:paraId="75A46FA1" w14:textId="77777777" w:rsidR="00D73374" w:rsidRPr="005D32AA" w:rsidRDefault="00D73374" w:rsidP="00173E54">
            <w:pPr>
              <w:rPr>
                <w:sz w:val="12"/>
                <w:szCs w:val="12"/>
              </w:rPr>
            </w:pPr>
          </w:p>
        </w:tc>
        <w:tc>
          <w:tcPr>
            <w:tcW w:w="0" w:type="auto"/>
            <w:shd w:val="clear" w:color="auto" w:fill="auto"/>
          </w:tcPr>
          <w:p w14:paraId="405B5951" w14:textId="77777777" w:rsidR="00D73374" w:rsidRPr="005D32AA" w:rsidRDefault="00D73374" w:rsidP="00173E54">
            <w:pPr>
              <w:rPr>
                <w:sz w:val="12"/>
                <w:szCs w:val="12"/>
              </w:rPr>
            </w:pPr>
          </w:p>
        </w:tc>
        <w:tc>
          <w:tcPr>
            <w:tcW w:w="0" w:type="auto"/>
            <w:shd w:val="clear" w:color="auto" w:fill="auto"/>
          </w:tcPr>
          <w:p w14:paraId="0B7E4C93" w14:textId="77777777" w:rsidR="00D73374" w:rsidRPr="005D32AA" w:rsidRDefault="00D73374" w:rsidP="00173E54">
            <w:pPr>
              <w:rPr>
                <w:sz w:val="12"/>
                <w:szCs w:val="12"/>
              </w:rPr>
            </w:pPr>
          </w:p>
        </w:tc>
        <w:tc>
          <w:tcPr>
            <w:tcW w:w="0" w:type="auto"/>
            <w:shd w:val="clear" w:color="auto" w:fill="B8CCE4" w:themeFill="accent1" w:themeFillTint="66"/>
          </w:tcPr>
          <w:p w14:paraId="074C5635"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693E894"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434E2785" w14:textId="77777777" w:rsidR="00D73374" w:rsidRPr="005D32AA" w:rsidRDefault="00D73374" w:rsidP="00173E54">
            <w:pPr>
              <w:rPr>
                <w:sz w:val="12"/>
                <w:szCs w:val="12"/>
              </w:rPr>
            </w:pPr>
          </w:p>
        </w:tc>
        <w:tc>
          <w:tcPr>
            <w:tcW w:w="0" w:type="auto"/>
            <w:shd w:val="clear" w:color="auto" w:fill="auto"/>
          </w:tcPr>
          <w:p w14:paraId="284EE42C" w14:textId="77777777" w:rsidR="00D73374" w:rsidRPr="005D32AA" w:rsidRDefault="00D73374" w:rsidP="00173E54">
            <w:pPr>
              <w:rPr>
                <w:sz w:val="12"/>
                <w:szCs w:val="12"/>
              </w:rPr>
            </w:pPr>
          </w:p>
        </w:tc>
        <w:tc>
          <w:tcPr>
            <w:tcW w:w="0" w:type="auto"/>
            <w:shd w:val="clear" w:color="auto" w:fill="auto"/>
          </w:tcPr>
          <w:p w14:paraId="75943111" w14:textId="77777777" w:rsidR="00D73374" w:rsidRPr="005D32AA" w:rsidRDefault="00D73374" w:rsidP="00173E54">
            <w:pPr>
              <w:rPr>
                <w:sz w:val="12"/>
                <w:szCs w:val="12"/>
              </w:rPr>
            </w:pPr>
          </w:p>
        </w:tc>
      </w:tr>
      <w:tr w:rsidR="00D73374" w:rsidRPr="005D32AA" w14:paraId="30532D4F" w14:textId="77777777" w:rsidTr="00173E54">
        <w:trPr>
          <w:cantSplit/>
          <w:trHeight w:val="151"/>
        </w:trPr>
        <w:tc>
          <w:tcPr>
            <w:tcW w:w="0" w:type="auto"/>
            <w:shd w:val="clear" w:color="auto" w:fill="auto"/>
          </w:tcPr>
          <w:p w14:paraId="040892E8" w14:textId="77777777" w:rsidR="00D73374" w:rsidRPr="005D32AA" w:rsidRDefault="00D73374" w:rsidP="00173E54">
            <w:pPr>
              <w:rPr>
                <w:sz w:val="12"/>
                <w:szCs w:val="12"/>
              </w:rPr>
            </w:pPr>
          </w:p>
        </w:tc>
        <w:tc>
          <w:tcPr>
            <w:tcW w:w="0" w:type="auto"/>
            <w:shd w:val="clear" w:color="auto" w:fill="auto"/>
          </w:tcPr>
          <w:p w14:paraId="57F8886D" w14:textId="77777777" w:rsidR="00D73374" w:rsidRPr="005D32AA" w:rsidRDefault="00D73374" w:rsidP="00173E54">
            <w:pPr>
              <w:rPr>
                <w:sz w:val="12"/>
                <w:szCs w:val="12"/>
              </w:rPr>
            </w:pPr>
            <w:r w:rsidRPr="005D32AA">
              <w:rPr>
                <w:sz w:val="12"/>
                <w:szCs w:val="12"/>
              </w:rPr>
              <w:t>Geriatric</w:t>
            </w:r>
          </w:p>
        </w:tc>
        <w:tc>
          <w:tcPr>
            <w:tcW w:w="0" w:type="auto"/>
            <w:shd w:val="clear" w:color="auto" w:fill="auto"/>
            <w:vAlign w:val="bottom"/>
          </w:tcPr>
          <w:p w14:paraId="749695A3" w14:textId="77777777" w:rsidR="00D73374" w:rsidRPr="005D32AA" w:rsidRDefault="00D73374" w:rsidP="00173E54">
            <w:pPr>
              <w:rPr>
                <w:sz w:val="12"/>
                <w:szCs w:val="12"/>
              </w:rPr>
            </w:pPr>
          </w:p>
        </w:tc>
        <w:tc>
          <w:tcPr>
            <w:tcW w:w="0" w:type="auto"/>
            <w:shd w:val="clear" w:color="auto" w:fill="auto"/>
            <w:vAlign w:val="bottom"/>
          </w:tcPr>
          <w:p w14:paraId="4FF77876" w14:textId="77777777" w:rsidR="00D73374" w:rsidRPr="005D32AA" w:rsidRDefault="00D73374" w:rsidP="00173E54">
            <w:pPr>
              <w:rPr>
                <w:sz w:val="12"/>
                <w:szCs w:val="12"/>
              </w:rPr>
            </w:pPr>
          </w:p>
        </w:tc>
        <w:tc>
          <w:tcPr>
            <w:tcW w:w="0" w:type="auto"/>
            <w:shd w:val="clear" w:color="auto" w:fill="auto"/>
            <w:vAlign w:val="bottom"/>
          </w:tcPr>
          <w:p w14:paraId="63D53695" w14:textId="77777777" w:rsidR="00D73374" w:rsidRPr="005D32AA" w:rsidRDefault="00D73374" w:rsidP="00173E54">
            <w:pPr>
              <w:rPr>
                <w:sz w:val="12"/>
                <w:szCs w:val="12"/>
              </w:rPr>
            </w:pPr>
          </w:p>
        </w:tc>
        <w:tc>
          <w:tcPr>
            <w:tcW w:w="0" w:type="auto"/>
            <w:shd w:val="clear" w:color="auto" w:fill="auto"/>
            <w:vAlign w:val="bottom"/>
          </w:tcPr>
          <w:p w14:paraId="059BEBAB" w14:textId="77777777" w:rsidR="00D73374" w:rsidRPr="005D32AA" w:rsidRDefault="00D73374" w:rsidP="00173E54">
            <w:pPr>
              <w:rPr>
                <w:sz w:val="12"/>
                <w:szCs w:val="12"/>
              </w:rPr>
            </w:pPr>
          </w:p>
        </w:tc>
        <w:tc>
          <w:tcPr>
            <w:tcW w:w="0" w:type="auto"/>
            <w:shd w:val="clear" w:color="auto" w:fill="B8CCE4" w:themeFill="accent1" w:themeFillTint="66"/>
            <w:vAlign w:val="bottom"/>
          </w:tcPr>
          <w:p w14:paraId="49ACA40F" w14:textId="77777777" w:rsidR="00D73374" w:rsidRPr="005D32AA" w:rsidRDefault="00D73374" w:rsidP="00173E54">
            <w:pPr>
              <w:rPr>
                <w:sz w:val="12"/>
                <w:szCs w:val="12"/>
              </w:rPr>
            </w:pPr>
          </w:p>
        </w:tc>
        <w:tc>
          <w:tcPr>
            <w:tcW w:w="0" w:type="auto"/>
            <w:shd w:val="clear" w:color="auto" w:fill="B8CCE4" w:themeFill="accent1" w:themeFillTint="66"/>
            <w:vAlign w:val="bottom"/>
          </w:tcPr>
          <w:p w14:paraId="7F1EC257" w14:textId="77777777" w:rsidR="00D73374" w:rsidRPr="005D32AA" w:rsidRDefault="00D73374" w:rsidP="00173E54">
            <w:pPr>
              <w:rPr>
                <w:sz w:val="12"/>
                <w:szCs w:val="12"/>
              </w:rPr>
            </w:pPr>
          </w:p>
        </w:tc>
        <w:tc>
          <w:tcPr>
            <w:tcW w:w="0" w:type="auto"/>
            <w:shd w:val="clear" w:color="auto" w:fill="auto"/>
          </w:tcPr>
          <w:p w14:paraId="5A127D36" w14:textId="77777777" w:rsidR="00D73374" w:rsidRPr="005D32AA" w:rsidRDefault="00D73374" w:rsidP="00173E54">
            <w:pPr>
              <w:rPr>
                <w:sz w:val="12"/>
                <w:szCs w:val="12"/>
              </w:rPr>
            </w:pPr>
          </w:p>
        </w:tc>
        <w:tc>
          <w:tcPr>
            <w:tcW w:w="0" w:type="auto"/>
            <w:shd w:val="clear" w:color="auto" w:fill="auto"/>
          </w:tcPr>
          <w:p w14:paraId="125A7954" w14:textId="77777777" w:rsidR="00D73374" w:rsidRPr="005D32AA" w:rsidRDefault="00D73374" w:rsidP="00173E54">
            <w:pPr>
              <w:rPr>
                <w:sz w:val="12"/>
                <w:szCs w:val="12"/>
              </w:rPr>
            </w:pPr>
          </w:p>
        </w:tc>
        <w:tc>
          <w:tcPr>
            <w:tcW w:w="0" w:type="auto"/>
            <w:shd w:val="clear" w:color="auto" w:fill="B8CCE4" w:themeFill="accent1" w:themeFillTint="66"/>
          </w:tcPr>
          <w:p w14:paraId="33ED56E5"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32B5EB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1DC7B6D" w14:textId="77777777" w:rsidR="00D73374" w:rsidRPr="005D32AA" w:rsidRDefault="00D73374" w:rsidP="00173E54">
            <w:pPr>
              <w:rPr>
                <w:sz w:val="12"/>
                <w:szCs w:val="12"/>
              </w:rPr>
            </w:pPr>
          </w:p>
        </w:tc>
        <w:tc>
          <w:tcPr>
            <w:tcW w:w="0" w:type="auto"/>
            <w:shd w:val="clear" w:color="auto" w:fill="auto"/>
          </w:tcPr>
          <w:p w14:paraId="2277D73F" w14:textId="77777777" w:rsidR="00D73374" w:rsidRPr="005D32AA" w:rsidRDefault="00D73374" w:rsidP="00173E54">
            <w:pPr>
              <w:rPr>
                <w:sz w:val="12"/>
                <w:szCs w:val="12"/>
              </w:rPr>
            </w:pPr>
          </w:p>
        </w:tc>
        <w:tc>
          <w:tcPr>
            <w:tcW w:w="0" w:type="auto"/>
            <w:shd w:val="clear" w:color="auto" w:fill="auto"/>
          </w:tcPr>
          <w:p w14:paraId="6A894CC6" w14:textId="77777777" w:rsidR="00D73374" w:rsidRPr="005D32AA" w:rsidRDefault="00D73374" w:rsidP="00173E54">
            <w:pPr>
              <w:rPr>
                <w:sz w:val="12"/>
                <w:szCs w:val="12"/>
              </w:rPr>
            </w:pPr>
          </w:p>
        </w:tc>
      </w:tr>
      <w:tr w:rsidR="00D73374" w:rsidRPr="005D32AA" w14:paraId="245F73B5" w14:textId="77777777" w:rsidTr="00173E54">
        <w:trPr>
          <w:cantSplit/>
          <w:trHeight w:val="136"/>
        </w:trPr>
        <w:tc>
          <w:tcPr>
            <w:tcW w:w="0" w:type="auto"/>
            <w:shd w:val="clear" w:color="auto" w:fill="auto"/>
          </w:tcPr>
          <w:p w14:paraId="01FE0054"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085F34B7" w14:textId="77777777" w:rsidR="00D73374" w:rsidRPr="005D32AA" w:rsidRDefault="00D73374" w:rsidP="00173E54">
            <w:pPr>
              <w:rPr>
                <w:sz w:val="12"/>
                <w:szCs w:val="12"/>
              </w:rPr>
            </w:pPr>
          </w:p>
        </w:tc>
        <w:tc>
          <w:tcPr>
            <w:tcW w:w="0" w:type="auto"/>
            <w:shd w:val="clear" w:color="auto" w:fill="auto"/>
          </w:tcPr>
          <w:p w14:paraId="47760BAD" w14:textId="77777777" w:rsidR="00D73374" w:rsidRPr="005D32AA" w:rsidRDefault="00D73374" w:rsidP="00173E54">
            <w:pPr>
              <w:rPr>
                <w:sz w:val="12"/>
                <w:szCs w:val="12"/>
              </w:rPr>
            </w:pPr>
          </w:p>
        </w:tc>
        <w:tc>
          <w:tcPr>
            <w:tcW w:w="0" w:type="auto"/>
            <w:shd w:val="clear" w:color="auto" w:fill="auto"/>
          </w:tcPr>
          <w:p w14:paraId="16AAC95A" w14:textId="77777777" w:rsidR="00D73374" w:rsidRPr="005D32AA" w:rsidRDefault="00D73374" w:rsidP="00173E54">
            <w:pPr>
              <w:rPr>
                <w:sz w:val="12"/>
                <w:szCs w:val="12"/>
              </w:rPr>
            </w:pPr>
          </w:p>
        </w:tc>
        <w:tc>
          <w:tcPr>
            <w:tcW w:w="0" w:type="auto"/>
            <w:shd w:val="clear" w:color="auto" w:fill="auto"/>
          </w:tcPr>
          <w:p w14:paraId="30FB4043" w14:textId="77777777" w:rsidR="00D73374" w:rsidRPr="005D32AA" w:rsidRDefault="00D73374" w:rsidP="00173E54">
            <w:pPr>
              <w:rPr>
                <w:sz w:val="12"/>
                <w:szCs w:val="12"/>
              </w:rPr>
            </w:pPr>
          </w:p>
        </w:tc>
        <w:tc>
          <w:tcPr>
            <w:tcW w:w="0" w:type="auto"/>
            <w:shd w:val="clear" w:color="auto" w:fill="auto"/>
          </w:tcPr>
          <w:p w14:paraId="31DD1784" w14:textId="77777777" w:rsidR="00D73374" w:rsidRPr="005D32AA" w:rsidRDefault="00D73374" w:rsidP="00173E54">
            <w:pPr>
              <w:rPr>
                <w:sz w:val="12"/>
                <w:szCs w:val="12"/>
              </w:rPr>
            </w:pPr>
          </w:p>
        </w:tc>
        <w:tc>
          <w:tcPr>
            <w:tcW w:w="0" w:type="auto"/>
            <w:shd w:val="clear" w:color="auto" w:fill="B8CCE4" w:themeFill="accent1" w:themeFillTint="66"/>
          </w:tcPr>
          <w:p w14:paraId="09DC003E" w14:textId="77777777" w:rsidR="00D73374" w:rsidRPr="005D32AA" w:rsidRDefault="00D73374" w:rsidP="00173E54">
            <w:pPr>
              <w:rPr>
                <w:sz w:val="12"/>
                <w:szCs w:val="12"/>
              </w:rPr>
            </w:pPr>
          </w:p>
        </w:tc>
        <w:tc>
          <w:tcPr>
            <w:tcW w:w="0" w:type="auto"/>
            <w:shd w:val="clear" w:color="auto" w:fill="B8CCE4" w:themeFill="accent1" w:themeFillTint="66"/>
          </w:tcPr>
          <w:p w14:paraId="58020378" w14:textId="77777777" w:rsidR="00D73374" w:rsidRPr="005D32AA" w:rsidRDefault="00D73374" w:rsidP="00173E54">
            <w:pPr>
              <w:rPr>
                <w:sz w:val="12"/>
                <w:szCs w:val="12"/>
              </w:rPr>
            </w:pPr>
          </w:p>
        </w:tc>
        <w:tc>
          <w:tcPr>
            <w:tcW w:w="0" w:type="auto"/>
            <w:shd w:val="clear" w:color="auto" w:fill="auto"/>
          </w:tcPr>
          <w:p w14:paraId="604BEE3B" w14:textId="77777777" w:rsidR="00D73374" w:rsidRPr="005D32AA" w:rsidRDefault="00D73374" w:rsidP="00173E54">
            <w:pPr>
              <w:rPr>
                <w:sz w:val="12"/>
                <w:szCs w:val="12"/>
              </w:rPr>
            </w:pPr>
          </w:p>
        </w:tc>
        <w:tc>
          <w:tcPr>
            <w:tcW w:w="0" w:type="auto"/>
            <w:shd w:val="clear" w:color="auto" w:fill="auto"/>
          </w:tcPr>
          <w:p w14:paraId="5BFF2CE4" w14:textId="77777777" w:rsidR="00D73374" w:rsidRPr="005D32AA" w:rsidRDefault="00D73374" w:rsidP="00173E54">
            <w:pPr>
              <w:rPr>
                <w:sz w:val="12"/>
                <w:szCs w:val="12"/>
              </w:rPr>
            </w:pPr>
          </w:p>
        </w:tc>
        <w:tc>
          <w:tcPr>
            <w:tcW w:w="0" w:type="auto"/>
            <w:shd w:val="clear" w:color="auto" w:fill="B8CCE4" w:themeFill="accent1" w:themeFillTint="66"/>
          </w:tcPr>
          <w:p w14:paraId="676A1066" w14:textId="77777777" w:rsidR="00D73374" w:rsidRPr="005D32AA" w:rsidRDefault="00D73374" w:rsidP="00173E54">
            <w:pPr>
              <w:jc w:val="right"/>
              <w:rPr>
                <w:sz w:val="12"/>
                <w:szCs w:val="12"/>
              </w:rPr>
            </w:pPr>
          </w:p>
        </w:tc>
        <w:tc>
          <w:tcPr>
            <w:tcW w:w="0" w:type="auto"/>
            <w:shd w:val="clear" w:color="auto" w:fill="B8CCE4" w:themeFill="accent1" w:themeFillTint="66"/>
          </w:tcPr>
          <w:p w14:paraId="6B0416A2" w14:textId="77777777" w:rsidR="00D73374" w:rsidRPr="005D32AA" w:rsidRDefault="00D73374" w:rsidP="00173E54">
            <w:pPr>
              <w:jc w:val="right"/>
              <w:rPr>
                <w:sz w:val="12"/>
                <w:szCs w:val="12"/>
              </w:rPr>
            </w:pPr>
          </w:p>
        </w:tc>
        <w:tc>
          <w:tcPr>
            <w:tcW w:w="0" w:type="auto"/>
            <w:shd w:val="clear" w:color="auto" w:fill="auto"/>
          </w:tcPr>
          <w:p w14:paraId="16E52F2D" w14:textId="77777777" w:rsidR="00D73374" w:rsidRPr="005D32AA" w:rsidRDefault="00D73374" w:rsidP="00173E54">
            <w:pPr>
              <w:rPr>
                <w:sz w:val="12"/>
                <w:szCs w:val="12"/>
              </w:rPr>
            </w:pPr>
          </w:p>
        </w:tc>
        <w:tc>
          <w:tcPr>
            <w:tcW w:w="0" w:type="auto"/>
            <w:shd w:val="clear" w:color="auto" w:fill="auto"/>
          </w:tcPr>
          <w:p w14:paraId="714FA198" w14:textId="77777777" w:rsidR="00D73374" w:rsidRPr="005D32AA" w:rsidRDefault="00D73374" w:rsidP="00173E54">
            <w:pPr>
              <w:rPr>
                <w:sz w:val="12"/>
                <w:szCs w:val="12"/>
              </w:rPr>
            </w:pPr>
          </w:p>
        </w:tc>
        <w:tc>
          <w:tcPr>
            <w:tcW w:w="0" w:type="auto"/>
            <w:shd w:val="clear" w:color="auto" w:fill="auto"/>
          </w:tcPr>
          <w:p w14:paraId="16F732AA" w14:textId="77777777" w:rsidR="00D73374" w:rsidRPr="005D32AA" w:rsidRDefault="00D73374" w:rsidP="00173E54">
            <w:pPr>
              <w:rPr>
                <w:sz w:val="12"/>
                <w:szCs w:val="12"/>
              </w:rPr>
            </w:pPr>
          </w:p>
        </w:tc>
      </w:tr>
      <w:tr w:rsidR="00D73374" w:rsidRPr="005D32AA" w14:paraId="4EDFFB38" w14:textId="77777777" w:rsidTr="00173E54">
        <w:trPr>
          <w:cantSplit/>
          <w:trHeight w:val="288"/>
        </w:trPr>
        <w:tc>
          <w:tcPr>
            <w:tcW w:w="0" w:type="auto"/>
            <w:shd w:val="clear" w:color="auto" w:fill="auto"/>
          </w:tcPr>
          <w:p w14:paraId="7CE6B952" w14:textId="77777777" w:rsidR="00D73374" w:rsidRPr="005D32AA" w:rsidRDefault="00D73374" w:rsidP="00173E54">
            <w:pPr>
              <w:rPr>
                <w:sz w:val="12"/>
                <w:szCs w:val="12"/>
              </w:rPr>
            </w:pPr>
          </w:p>
        </w:tc>
        <w:tc>
          <w:tcPr>
            <w:tcW w:w="0" w:type="auto"/>
            <w:shd w:val="clear" w:color="auto" w:fill="B8CCE4" w:themeFill="accent1" w:themeFillTint="66"/>
          </w:tcPr>
          <w:p w14:paraId="3A608570" w14:textId="77777777" w:rsidR="00D73374" w:rsidRPr="005D32AA" w:rsidRDefault="00D73374" w:rsidP="00173E54">
            <w:pPr>
              <w:rPr>
                <w:sz w:val="12"/>
                <w:szCs w:val="12"/>
              </w:rPr>
            </w:pPr>
            <w:r w:rsidRPr="005D32AA">
              <w:rPr>
                <w:sz w:val="12"/>
                <w:szCs w:val="12"/>
              </w:rPr>
              <w:t>Total Acute Psychiatric</w:t>
            </w:r>
          </w:p>
        </w:tc>
        <w:tc>
          <w:tcPr>
            <w:tcW w:w="0" w:type="auto"/>
            <w:shd w:val="clear" w:color="auto" w:fill="B8CCE4" w:themeFill="accent1" w:themeFillTint="66"/>
            <w:vAlign w:val="bottom"/>
          </w:tcPr>
          <w:p w14:paraId="23EBDCE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A863AC6" w14:textId="77777777" w:rsidR="00D73374" w:rsidRPr="005D32AA" w:rsidRDefault="00D73374" w:rsidP="00173E54">
            <w:pPr>
              <w:rPr>
                <w:sz w:val="12"/>
                <w:szCs w:val="12"/>
              </w:rPr>
            </w:pPr>
          </w:p>
        </w:tc>
        <w:tc>
          <w:tcPr>
            <w:tcW w:w="0" w:type="auto"/>
            <w:shd w:val="clear" w:color="auto" w:fill="B8CCE4" w:themeFill="accent1" w:themeFillTint="66"/>
            <w:vAlign w:val="bottom"/>
          </w:tcPr>
          <w:p w14:paraId="7A8981E3" w14:textId="77777777" w:rsidR="00D73374" w:rsidRPr="005D32AA" w:rsidRDefault="00D73374" w:rsidP="00173E54">
            <w:pPr>
              <w:rPr>
                <w:sz w:val="12"/>
                <w:szCs w:val="12"/>
              </w:rPr>
            </w:pPr>
          </w:p>
        </w:tc>
        <w:tc>
          <w:tcPr>
            <w:tcW w:w="0" w:type="auto"/>
            <w:shd w:val="clear" w:color="auto" w:fill="B8CCE4" w:themeFill="accent1" w:themeFillTint="66"/>
            <w:vAlign w:val="bottom"/>
          </w:tcPr>
          <w:p w14:paraId="0848D801" w14:textId="77777777" w:rsidR="00D73374" w:rsidRPr="005D32AA" w:rsidRDefault="00D73374" w:rsidP="00173E54">
            <w:pPr>
              <w:rPr>
                <w:sz w:val="12"/>
                <w:szCs w:val="12"/>
              </w:rPr>
            </w:pPr>
          </w:p>
        </w:tc>
        <w:tc>
          <w:tcPr>
            <w:tcW w:w="0" w:type="auto"/>
            <w:shd w:val="clear" w:color="auto" w:fill="B8CCE4" w:themeFill="accent1" w:themeFillTint="66"/>
            <w:vAlign w:val="bottom"/>
          </w:tcPr>
          <w:p w14:paraId="6D935FA0" w14:textId="77777777" w:rsidR="00D73374" w:rsidRPr="005D32AA" w:rsidRDefault="00D73374" w:rsidP="00173E54">
            <w:pPr>
              <w:rPr>
                <w:sz w:val="12"/>
                <w:szCs w:val="12"/>
              </w:rPr>
            </w:pPr>
          </w:p>
        </w:tc>
        <w:tc>
          <w:tcPr>
            <w:tcW w:w="0" w:type="auto"/>
            <w:shd w:val="clear" w:color="auto" w:fill="B8CCE4" w:themeFill="accent1" w:themeFillTint="66"/>
            <w:vAlign w:val="bottom"/>
          </w:tcPr>
          <w:p w14:paraId="49C85EFB" w14:textId="77777777" w:rsidR="00D73374" w:rsidRPr="005D32AA" w:rsidRDefault="00D73374" w:rsidP="00173E54">
            <w:pPr>
              <w:rPr>
                <w:sz w:val="12"/>
                <w:szCs w:val="12"/>
              </w:rPr>
            </w:pPr>
          </w:p>
        </w:tc>
        <w:tc>
          <w:tcPr>
            <w:tcW w:w="0" w:type="auto"/>
            <w:shd w:val="clear" w:color="auto" w:fill="B8CCE4" w:themeFill="accent1" w:themeFillTint="66"/>
          </w:tcPr>
          <w:p w14:paraId="26F0A5B7" w14:textId="77777777" w:rsidR="00D73374" w:rsidRPr="005D32AA" w:rsidRDefault="00D73374" w:rsidP="00173E54">
            <w:pPr>
              <w:rPr>
                <w:sz w:val="12"/>
                <w:szCs w:val="12"/>
              </w:rPr>
            </w:pPr>
          </w:p>
        </w:tc>
        <w:tc>
          <w:tcPr>
            <w:tcW w:w="0" w:type="auto"/>
            <w:shd w:val="clear" w:color="auto" w:fill="B8CCE4" w:themeFill="accent1" w:themeFillTint="66"/>
          </w:tcPr>
          <w:p w14:paraId="791231D9" w14:textId="77777777" w:rsidR="00D73374" w:rsidRPr="005D32AA" w:rsidRDefault="00D73374" w:rsidP="00173E54">
            <w:pPr>
              <w:rPr>
                <w:sz w:val="12"/>
                <w:szCs w:val="12"/>
              </w:rPr>
            </w:pPr>
          </w:p>
        </w:tc>
        <w:tc>
          <w:tcPr>
            <w:tcW w:w="0" w:type="auto"/>
            <w:shd w:val="clear" w:color="auto" w:fill="B8CCE4" w:themeFill="accent1" w:themeFillTint="66"/>
          </w:tcPr>
          <w:p w14:paraId="4A0F3FE7"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46135450"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6E966145" w14:textId="77777777" w:rsidR="00D73374" w:rsidRPr="005D32AA" w:rsidRDefault="00D73374" w:rsidP="00173E54">
            <w:pPr>
              <w:rPr>
                <w:sz w:val="12"/>
                <w:szCs w:val="12"/>
              </w:rPr>
            </w:pPr>
          </w:p>
        </w:tc>
        <w:tc>
          <w:tcPr>
            <w:tcW w:w="0" w:type="auto"/>
            <w:shd w:val="clear" w:color="auto" w:fill="B8CCE4" w:themeFill="accent1" w:themeFillTint="66"/>
          </w:tcPr>
          <w:p w14:paraId="1A1E769A" w14:textId="77777777" w:rsidR="00D73374" w:rsidRPr="005D32AA" w:rsidRDefault="00D73374" w:rsidP="00173E54">
            <w:pPr>
              <w:rPr>
                <w:sz w:val="12"/>
                <w:szCs w:val="12"/>
              </w:rPr>
            </w:pPr>
          </w:p>
        </w:tc>
        <w:tc>
          <w:tcPr>
            <w:tcW w:w="0" w:type="auto"/>
            <w:shd w:val="clear" w:color="auto" w:fill="B8CCE4" w:themeFill="accent1" w:themeFillTint="66"/>
          </w:tcPr>
          <w:p w14:paraId="1DB8A007" w14:textId="77777777" w:rsidR="00D73374" w:rsidRPr="005D32AA" w:rsidRDefault="00D73374" w:rsidP="00173E54">
            <w:pPr>
              <w:rPr>
                <w:sz w:val="12"/>
                <w:szCs w:val="12"/>
              </w:rPr>
            </w:pPr>
          </w:p>
        </w:tc>
      </w:tr>
      <w:tr w:rsidR="00D73374" w:rsidRPr="005D32AA" w14:paraId="3476648F" w14:textId="77777777" w:rsidTr="00173E54">
        <w:trPr>
          <w:cantSplit/>
          <w:trHeight w:val="303"/>
        </w:trPr>
        <w:tc>
          <w:tcPr>
            <w:tcW w:w="0" w:type="auto"/>
            <w:shd w:val="clear" w:color="auto" w:fill="auto"/>
          </w:tcPr>
          <w:p w14:paraId="01B5628C" w14:textId="77777777" w:rsidR="00D73374" w:rsidRPr="005D32AA" w:rsidRDefault="00D73374" w:rsidP="00173E54">
            <w:pPr>
              <w:rPr>
                <w:sz w:val="12"/>
                <w:szCs w:val="12"/>
              </w:rPr>
            </w:pPr>
          </w:p>
        </w:tc>
        <w:tc>
          <w:tcPr>
            <w:tcW w:w="0" w:type="auto"/>
            <w:shd w:val="clear" w:color="auto" w:fill="auto"/>
          </w:tcPr>
          <w:p w14:paraId="2692481D" w14:textId="77777777" w:rsidR="00D73374" w:rsidRPr="005D32AA" w:rsidRDefault="00D73374" w:rsidP="00173E54">
            <w:pPr>
              <w:rPr>
                <w:b/>
                <w:bCs/>
                <w:sz w:val="12"/>
                <w:szCs w:val="12"/>
              </w:rPr>
            </w:pPr>
            <w:r w:rsidRPr="005D32AA">
              <w:rPr>
                <w:b/>
                <w:bCs/>
                <w:sz w:val="12"/>
                <w:szCs w:val="12"/>
              </w:rPr>
              <w:t>Chronic Disease</w:t>
            </w:r>
          </w:p>
        </w:tc>
        <w:tc>
          <w:tcPr>
            <w:tcW w:w="0" w:type="auto"/>
            <w:shd w:val="clear" w:color="auto" w:fill="auto"/>
            <w:vAlign w:val="bottom"/>
          </w:tcPr>
          <w:p w14:paraId="54E53D4E" w14:textId="77777777" w:rsidR="00D73374" w:rsidRPr="005D32AA" w:rsidRDefault="00D73374" w:rsidP="00173E54">
            <w:pPr>
              <w:rPr>
                <w:sz w:val="12"/>
                <w:szCs w:val="12"/>
              </w:rPr>
            </w:pPr>
          </w:p>
        </w:tc>
        <w:tc>
          <w:tcPr>
            <w:tcW w:w="0" w:type="auto"/>
            <w:shd w:val="clear" w:color="auto" w:fill="auto"/>
            <w:vAlign w:val="bottom"/>
          </w:tcPr>
          <w:p w14:paraId="796DAFBA" w14:textId="77777777" w:rsidR="00D73374" w:rsidRPr="005D32AA" w:rsidRDefault="00D73374" w:rsidP="00173E54">
            <w:pPr>
              <w:rPr>
                <w:sz w:val="12"/>
                <w:szCs w:val="12"/>
              </w:rPr>
            </w:pPr>
          </w:p>
        </w:tc>
        <w:tc>
          <w:tcPr>
            <w:tcW w:w="0" w:type="auto"/>
            <w:shd w:val="clear" w:color="auto" w:fill="auto"/>
            <w:vAlign w:val="bottom"/>
          </w:tcPr>
          <w:p w14:paraId="7FFB5CF7" w14:textId="77777777" w:rsidR="00D73374" w:rsidRPr="005D32AA" w:rsidRDefault="00D73374" w:rsidP="00173E54">
            <w:pPr>
              <w:rPr>
                <w:sz w:val="12"/>
                <w:szCs w:val="12"/>
              </w:rPr>
            </w:pPr>
          </w:p>
        </w:tc>
        <w:tc>
          <w:tcPr>
            <w:tcW w:w="0" w:type="auto"/>
            <w:shd w:val="clear" w:color="auto" w:fill="auto"/>
            <w:vAlign w:val="bottom"/>
          </w:tcPr>
          <w:p w14:paraId="692A6D3C" w14:textId="77777777" w:rsidR="00D73374" w:rsidRPr="005D32AA" w:rsidRDefault="00D73374" w:rsidP="00173E54">
            <w:pPr>
              <w:rPr>
                <w:sz w:val="12"/>
                <w:szCs w:val="12"/>
              </w:rPr>
            </w:pPr>
          </w:p>
        </w:tc>
        <w:tc>
          <w:tcPr>
            <w:tcW w:w="0" w:type="auto"/>
            <w:shd w:val="clear" w:color="auto" w:fill="B8CCE4" w:themeFill="accent1" w:themeFillTint="66"/>
            <w:vAlign w:val="bottom"/>
          </w:tcPr>
          <w:p w14:paraId="1BAD7A3B" w14:textId="77777777" w:rsidR="00D73374" w:rsidRPr="005D32AA" w:rsidRDefault="00D73374" w:rsidP="00173E54">
            <w:pPr>
              <w:rPr>
                <w:sz w:val="12"/>
                <w:szCs w:val="12"/>
              </w:rPr>
            </w:pPr>
          </w:p>
        </w:tc>
        <w:tc>
          <w:tcPr>
            <w:tcW w:w="0" w:type="auto"/>
            <w:shd w:val="clear" w:color="auto" w:fill="B8CCE4" w:themeFill="accent1" w:themeFillTint="66"/>
            <w:vAlign w:val="bottom"/>
          </w:tcPr>
          <w:p w14:paraId="6936DE55" w14:textId="77777777" w:rsidR="00D73374" w:rsidRPr="005D32AA" w:rsidRDefault="00D73374" w:rsidP="00173E54">
            <w:pPr>
              <w:rPr>
                <w:sz w:val="12"/>
                <w:szCs w:val="12"/>
              </w:rPr>
            </w:pPr>
          </w:p>
        </w:tc>
        <w:tc>
          <w:tcPr>
            <w:tcW w:w="0" w:type="auto"/>
            <w:shd w:val="clear" w:color="auto" w:fill="auto"/>
          </w:tcPr>
          <w:p w14:paraId="78FC45DB" w14:textId="77777777" w:rsidR="00D73374" w:rsidRPr="005D32AA" w:rsidRDefault="00D73374" w:rsidP="00173E54">
            <w:pPr>
              <w:rPr>
                <w:sz w:val="12"/>
                <w:szCs w:val="12"/>
              </w:rPr>
            </w:pPr>
          </w:p>
        </w:tc>
        <w:tc>
          <w:tcPr>
            <w:tcW w:w="0" w:type="auto"/>
            <w:shd w:val="clear" w:color="auto" w:fill="auto"/>
          </w:tcPr>
          <w:p w14:paraId="0110E0BE" w14:textId="77777777" w:rsidR="00D73374" w:rsidRPr="005D32AA" w:rsidRDefault="00D73374" w:rsidP="00173E54">
            <w:pPr>
              <w:rPr>
                <w:sz w:val="12"/>
                <w:szCs w:val="12"/>
              </w:rPr>
            </w:pPr>
          </w:p>
        </w:tc>
        <w:tc>
          <w:tcPr>
            <w:tcW w:w="0" w:type="auto"/>
            <w:shd w:val="clear" w:color="auto" w:fill="B8CCE4" w:themeFill="accent1" w:themeFillTint="66"/>
          </w:tcPr>
          <w:p w14:paraId="7F8A8800"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009063F0"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3E569779" w14:textId="77777777" w:rsidR="00D73374" w:rsidRPr="005D32AA" w:rsidRDefault="00D73374" w:rsidP="00173E54">
            <w:pPr>
              <w:rPr>
                <w:sz w:val="12"/>
                <w:szCs w:val="12"/>
              </w:rPr>
            </w:pPr>
          </w:p>
        </w:tc>
        <w:tc>
          <w:tcPr>
            <w:tcW w:w="0" w:type="auto"/>
            <w:shd w:val="clear" w:color="auto" w:fill="auto"/>
          </w:tcPr>
          <w:p w14:paraId="1AFDDA06" w14:textId="77777777" w:rsidR="00D73374" w:rsidRPr="005D32AA" w:rsidRDefault="00D73374" w:rsidP="00173E54">
            <w:pPr>
              <w:rPr>
                <w:sz w:val="12"/>
                <w:szCs w:val="12"/>
              </w:rPr>
            </w:pPr>
          </w:p>
        </w:tc>
        <w:tc>
          <w:tcPr>
            <w:tcW w:w="0" w:type="auto"/>
            <w:shd w:val="clear" w:color="auto" w:fill="auto"/>
          </w:tcPr>
          <w:p w14:paraId="17A1C7B0" w14:textId="77777777" w:rsidR="00D73374" w:rsidRPr="005D32AA" w:rsidRDefault="00D73374" w:rsidP="00173E54">
            <w:pPr>
              <w:rPr>
                <w:sz w:val="12"/>
                <w:szCs w:val="12"/>
              </w:rPr>
            </w:pPr>
          </w:p>
        </w:tc>
      </w:tr>
      <w:tr w:rsidR="00D73374" w:rsidRPr="005D32AA" w14:paraId="463D1ECF" w14:textId="77777777" w:rsidTr="00173E54">
        <w:trPr>
          <w:cantSplit/>
          <w:trHeight w:val="136"/>
        </w:trPr>
        <w:tc>
          <w:tcPr>
            <w:tcW w:w="0" w:type="auto"/>
            <w:shd w:val="clear" w:color="auto" w:fill="auto"/>
          </w:tcPr>
          <w:p w14:paraId="3CFC8F93"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401CDB23" w14:textId="77777777" w:rsidR="00D73374" w:rsidRPr="005D32AA" w:rsidRDefault="00D73374" w:rsidP="00173E54">
            <w:pPr>
              <w:rPr>
                <w:sz w:val="12"/>
                <w:szCs w:val="12"/>
              </w:rPr>
            </w:pPr>
          </w:p>
        </w:tc>
        <w:tc>
          <w:tcPr>
            <w:tcW w:w="0" w:type="auto"/>
            <w:shd w:val="clear" w:color="auto" w:fill="auto"/>
          </w:tcPr>
          <w:p w14:paraId="2E0F944C" w14:textId="77777777" w:rsidR="00D73374" w:rsidRPr="005D32AA" w:rsidRDefault="00D73374" w:rsidP="00173E54">
            <w:pPr>
              <w:rPr>
                <w:sz w:val="12"/>
                <w:szCs w:val="12"/>
              </w:rPr>
            </w:pPr>
          </w:p>
        </w:tc>
        <w:tc>
          <w:tcPr>
            <w:tcW w:w="0" w:type="auto"/>
            <w:shd w:val="clear" w:color="auto" w:fill="auto"/>
          </w:tcPr>
          <w:p w14:paraId="26B9057F" w14:textId="77777777" w:rsidR="00D73374" w:rsidRPr="005D32AA" w:rsidRDefault="00D73374" w:rsidP="00173E54">
            <w:pPr>
              <w:rPr>
                <w:sz w:val="12"/>
                <w:szCs w:val="12"/>
              </w:rPr>
            </w:pPr>
          </w:p>
        </w:tc>
        <w:tc>
          <w:tcPr>
            <w:tcW w:w="0" w:type="auto"/>
            <w:shd w:val="clear" w:color="auto" w:fill="auto"/>
          </w:tcPr>
          <w:p w14:paraId="2314A378" w14:textId="77777777" w:rsidR="00D73374" w:rsidRPr="005D32AA" w:rsidRDefault="00D73374" w:rsidP="00173E54">
            <w:pPr>
              <w:rPr>
                <w:sz w:val="12"/>
                <w:szCs w:val="12"/>
              </w:rPr>
            </w:pPr>
          </w:p>
        </w:tc>
        <w:tc>
          <w:tcPr>
            <w:tcW w:w="0" w:type="auto"/>
            <w:shd w:val="clear" w:color="auto" w:fill="auto"/>
          </w:tcPr>
          <w:p w14:paraId="69CFED43" w14:textId="77777777" w:rsidR="00D73374" w:rsidRPr="005D32AA" w:rsidRDefault="00D73374" w:rsidP="00173E54">
            <w:pPr>
              <w:rPr>
                <w:sz w:val="12"/>
                <w:szCs w:val="12"/>
              </w:rPr>
            </w:pPr>
          </w:p>
        </w:tc>
        <w:tc>
          <w:tcPr>
            <w:tcW w:w="0" w:type="auto"/>
            <w:shd w:val="clear" w:color="auto" w:fill="B8CCE4" w:themeFill="accent1" w:themeFillTint="66"/>
          </w:tcPr>
          <w:p w14:paraId="68CE05CB" w14:textId="77777777" w:rsidR="00D73374" w:rsidRPr="005D32AA" w:rsidRDefault="00D73374" w:rsidP="00173E54">
            <w:pPr>
              <w:rPr>
                <w:sz w:val="12"/>
                <w:szCs w:val="12"/>
              </w:rPr>
            </w:pPr>
          </w:p>
        </w:tc>
        <w:tc>
          <w:tcPr>
            <w:tcW w:w="0" w:type="auto"/>
            <w:shd w:val="clear" w:color="auto" w:fill="B8CCE4" w:themeFill="accent1" w:themeFillTint="66"/>
          </w:tcPr>
          <w:p w14:paraId="42C13083" w14:textId="77777777" w:rsidR="00D73374" w:rsidRPr="005D32AA" w:rsidRDefault="00D73374" w:rsidP="00173E54">
            <w:pPr>
              <w:rPr>
                <w:sz w:val="12"/>
                <w:szCs w:val="12"/>
              </w:rPr>
            </w:pPr>
          </w:p>
        </w:tc>
        <w:tc>
          <w:tcPr>
            <w:tcW w:w="0" w:type="auto"/>
            <w:shd w:val="clear" w:color="auto" w:fill="auto"/>
          </w:tcPr>
          <w:p w14:paraId="086EDD6C" w14:textId="77777777" w:rsidR="00D73374" w:rsidRPr="005D32AA" w:rsidRDefault="00D73374" w:rsidP="00173E54">
            <w:pPr>
              <w:rPr>
                <w:sz w:val="12"/>
                <w:szCs w:val="12"/>
              </w:rPr>
            </w:pPr>
          </w:p>
        </w:tc>
        <w:tc>
          <w:tcPr>
            <w:tcW w:w="0" w:type="auto"/>
            <w:shd w:val="clear" w:color="auto" w:fill="auto"/>
          </w:tcPr>
          <w:p w14:paraId="203124D2" w14:textId="77777777" w:rsidR="00D73374" w:rsidRPr="005D32AA" w:rsidRDefault="00D73374" w:rsidP="00173E54">
            <w:pPr>
              <w:rPr>
                <w:sz w:val="12"/>
                <w:szCs w:val="12"/>
              </w:rPr>
            </w:pPr>
          </w:p>
        </w:tc>
        <w:tc>
          <w:tcPr>
            <w:tcW w:w="0" w:type="auto"/>
            <w:shd w:val="clear" w:color="auto" w:fill="B8CCE4" w:themeFill="accent1" w:themeFillTint="66"/>
          </w:tcPr>
          <w:p w14:paraId="185E42B1"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3312ED4"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40DE7380" w14:textId="77777777" w:rsidR="00D73374" w:rsidRPr="005D32AA" w:rsidRDefault="00D73374" w:rsidP="00173E54">
            <w:pPr>
              <w:rPr>
                <w:sz w:val="12"/>
                <w:szCs w:val="12"/>
              </w:rPr>
            </w:pPr>
          </w:p>
        </w:tc>
        <w:tc>
          <w:tcPr>
            <w:tcW w:w="0" w:type="auto"/>
            <w:shd w:val="clear" w:color="auto" w:fill="auto"/>
          </w:tcPr>
          <w:p w14:paraId="3101D256" w14:textId="77777777" w:rsidR="00D73374" w:rsidRPr="005D32AA" w:rsidRDefault="00D73374" w:rsidP="00173E54">
            <w:pPr>
              <w:rPr>
                <w:sz w:val="12"/>
                <w:szCs w:val="12"/>
              </w:rPr>
            </w:pPr>
          </w:p>
        </w:tc>
        <w:tc>
          <w:tcPr>
            <w:tcW w:w="0" w:type="auto"/>
            <w:shd w:val="clear" w:color="auto" w:fill="auto"/>
          </w:tcPr>
          <w:p w14:paraId="2DEF091B" w14:textId="77777777" w:rsidR="00D73374" w:rsidRPr="005D32AA" w:rsidRDefault="00D73374" w:rsidP="00173E54">
            <w:pPr>
              <w:rPr>
                <w:sz w:val="12"/>
                <w:szCs w:val="12"/>
              </w:rPr>
            </w:pPr>
          </w:p>
        </w:tc>
      </w:tr>
      <w:tr w:rsidR="00D73374" w:rsidRPr="005D32AA" w14:paraId="2CC92E7E" w14:textId="77777777" w:rsidTr="00173E54">
        <w:trPr>
          <w:cantSplit/>
          <w:trHeight w:val="288"/>
        </w:trPr>
        <w:tc>
          <w:tcPr>
            <w:tcW w:w="0" w:type="auto"/>
            <w:shd w:val="clear" w:color="auto" w:fill="auto"/>
          </w:tcPr>
          <w:p w14:paraId="31D3C869" w14:textId="77777777" w:rsidR="00D73374" w:rsidRPr="005D32AA" w:rsidRDefault="00D73374" w:rsidP="00173E54">
            <w:pPr>
              <w:rPr>
                <w:sz w:val="12"/>
                <w:szCs w:val="12"/>
              </w:rPr>
            </w:pPr>
          </w:p>
        </w:tc>
        <w:tc>
          <w:tcPr>
            <w:tcW w:w="0" w:type="auto"/>
            <w:shd w:val="clear" w:color="auto" w:fill="B8CCE4" w:themeFill="accent1" w:themeFillTint="66"/>
          </w:tcPr>
          <w:p w14:paraId="24BC3C7D" w14:textId="77777777" w:rsidR="00D73374" w:rsidRPr="005D32AA" w:rsidRDefault="00D73374" w:rsidP="00173E54">
            <w:pPr>
              <w:rPr>
                <w:sz w:val="12"/>
                <w:szCs w:val="12"/>
              </w:rPr>
            </w:pPr>
            <w:r w:rsidRPr="005D32AA">
              <w:rPr>
                <w:sz w:val="12"/>
                <w:szCs w:val="12"/>
              </w:rPr>
              <w:t>Total Chronic Disease</w:t>
            </w:r>
          </w:p>
        </w:tc>
        <w:tc>
          <w:tcPr>
            <w:tcW w:w="0" w:type="auto"/>
            <w:shd w:val="clear" w:color="auto" w:fill="B8CCE4" w:themeFill="accent1" w:themeFillTint="66"/>
            <w:vAlign w:val="bottom"/>
          </w:tcPr>
          <w:p w14:paraId="646940CE" w14:textId="77777777" w:rsidR="00D73374" w:rsidRPr="005D32AA" w:rsidRDefault="00D73374" w:rsidP="00173E54">
            <w:pPr>
              <w:rPr>
                <w:sz w:val="12"/>
                <w:szCs w:val="12"/>
              </w:rPr>
            </w:pPr>
          </w:p>
        </w:tc>
        <w:tc>
          <w:tcPr>
            <w:tcW w:w="0" w:type="auto"/>
            <w:shd w:val="clear" w:color="auto" w:fill="B8CCE4" w:themeFill="accent1" w:themeFillTint="66"/>
            <w:vAlign w:val="bottom"/>
          </w:tcPr>
          <w:p w14:paraId="34E7FDEC" w14:textId="77777777" w:rsidR="00D73374" w:rsidRPr="005D32AA" w:rsidRDefault="00D73374" w:rsidP="00173E54">
            <w:pPr>
              <w:rPr>
                <w:sz w:val="12"/>
                <w:szCs w:val="12"/>
              </w:rPr>
            </w:pPr>
          </w:p>
        </w:tc>
        <w:tc>
          <w:tcPr>
            <w:tcW w:w="0" w:type="auto"/>
            <w:shd w:val="clear" w:color="auto" w:fill="B8CCE4" w:themeFill="accent1" w:themeFillTint="66"/>
            <w:vAlign w:val="bottom"/>
          </w:tcPr>
          <w:p w14:paraId="43050D78" w14:textId="77777777" w:rsidR="00D73374" w:rsidRPr="005D32AA" w:rsidRDefault="00D73374" w:rsidP="00173E54">
            <w:pPr>
              <w:rPr>
                <w:sz w:val="12"/>
                <w:szCs w:val="12"/>
              </w:rPr>
            </w:pPr>
          </w:p>
        </w:tc>
        <w:tc>
          <w:tcPr>
            <w:tcW w:w="0" w:type="auto"/>
            <w:shd w:val="clear" w:color="auto" w:fill="B8CCE4" w:themeFill="accent1" w:themeFillTint="66"/>
            <w:vAlign w:val="bottom"/>
          </w:tcPr>
          <w:p w14:paraId="33E27A0E" w14:textId="77777777" w:rsidR="00D73374" w:rsidRPr="005D32AA" w:rsidRDefault="00D73374" w:rsidP="00173E54">
            <w:pPr>
              <w:rPr>
                <w:sz w:val="12"/>
                <w:szCs w:val="12"/>
              </w:rPr>
            </w:pPr>
          </w:p>
        </w:tc>
        <w:tc>
          <w:tcPr>
            <w:tcW w:w="0" w:type="auto"/>
            <w:shd w:val="clear" w:color="auto" w:fill="B8CCE4" w:themeFill="accent1" w:themeFillTint="66"/>
            <w:vAlign w:val="bottom"/>
          </w:tcPr>
          <w:p w14:paraId="12712D2D" w14:textId="77777777" w:rsidR="00D73374" w:rsidRPr="005D32AA" w:rsidRDefault="00D73374" w:rsidP="00173E54">
            <w:pPr>
              <w:rPr>
                <w:sz w:val="12"/>
                <w:szCs w:val="12"/>
              </w:rPr>
            </w:pPr>
          </w:p>
        </w:tc>
        <w:tc>
          <w:tcPr>
            <w:tcW w:w="0" w:type="auto"/>
            <w:shd w:val="clear" w:color="auto" w:fill="B8CCE4" w:themeFill="accent1" w:themeFillTint="66"/>
            <w:vAlign w:val="bottom"/>
          </w:tcPr>
          <w:p w14:paraId="1ADED2C5" w14:textId="77777777" w:rsidR="00D73374" w:rsidRPr="005D32AA" w:rsidRDefault="00D73374" w:rsidP="00173E54">
            <w:pPr>
              <w:rPr>
                <w:sz w:val="12"/>
                <w:szCs w:val="12"/>
              </w:rPr>
            </w:pPr>
          </w:p>
        </w:tc>
        <w:tc>
          <w:tcPr>
            <w:tcW w:w="0" w:type="auto"/>
            <w:shd w:val="clear" w:color="auto" w:fill="B8CCE4" w:themeFill="accent1" w:themeFillTint="66"/>
          </w:tcPr>
          <w:p w14:paraId="7148849D" w14:textId="77777777" w:rsidR="00D73374" w:rsidRPr="005D32AA" w:rsidRDefault="00D73374" w:rsidP="00173E54">
            <w:pPr>
              <w:rPr>
                <w:sz w:val="12"/>
                <w:szCs w:val="12"/>
              </w:rPr>
            </w:pPr>
          </w:p>
        </w:tc>
        <w:tc>
          <w:tcPr>
            <w:tcW w:w="0" w:type="auto"/>
            <w:shd w:val="clear" w:color="auto" w:fill="B8CCE4" w:themeFill="accent1" w:themeFillTint="66"/>
          </w:tcPr>
          <w:p w14:paraId="06146BF5" w14:textId="77777777" w:rsidR="00D73374" w:rsidRPr="005D32AA" w:rsidRDefault="00D73374" w:rsidP="00173E54">
            <w:pPr>
              <w:rPr>
                <w:sz w:val="12"/>
                <w:szCs w:val="12"/>
              </w:rPr>
            </w:pPr>
          </w:p>
        </w:tc>
        <w:tc>
          <w:tcPr>
            <w:tcW w:w="0" w:type="auto"/>
            <w:shd w:val="clear" w:color="auto" w:fill="B8CCE4" w:themeFill="accent1" w:themeFillTint="66"/>
          </w:tcPr>
          <w:p w14:paraId="587E3F4A"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E4ED6F1"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198CC52" w14:textId="77777777" w:rsidR="00D73374" w:rsidRPr="005D32AA" w:rsidRDefault="00D73374" w:rsidP="00173E54">
            <w:pPr>
              <w:rPr>
                <w:sz w:val="12"/>
                <w:szCs w:val="12"/>
              </w:rPr>
            </w:pPr>
          </w:p>
        </w:tc>
        <w:tc>
          <w:tcPr>
            <w:tcW w:w="0" w:type="auto"/>
            <w:shd w:val="clear" w:color="auto" w:fill="B8CCE4" w:themeFill="accent1" w:themeFillTint="66"/>
          </w:tcPr>
          <w:p w14:paraId="4DE32780" w14:textId="77777777" w:rsidR="00D73374" w:rsidRPr="005D32AA" w:rsidRDefault="00D73374" w:rsidP="00173E54">
            <w:pPr>
              <w:rPr>
                <w:sz w:val="12"/>
                <w:szCs w:val="12"/>
              </w:rPr>
            </w:pPr>
          </w:p>
        </w:tc>
        <w:tc>
          <w:tcPr>
            <w:tcW w:w="0" w:type="auto"/>
            <w:shd w:val="clear" w:color="auto" w:fill="B8CCE4" w:themeFill="accent1" w:themeFillTint="66"/>
          </w:tcPr>
          <w:p w14:paraId="1E6F3ECE" w14:textId="77777777" w:rsidR="00D73374" w:rsidRPr="005D32AA" w:rsidRDefault="00D73374" w:rsidP="00173E54">
            <w:pPr>
              <w:rPr>
                <w:sz w:val="12"/>
                <w:szCs w:val="12"/>
              </w:rPr>
            </w:pPr>
          </w:p>
        </w:tc>
      </w:tr>
      <w:tr w:rsidR="00D73374" w:rsidRPr="005D32AA" w14:paraId="76846513" w14:textId="77777777" w:rsidTr="00173E54">
        <w:trPr>
          <w:cantSplit/>
          <w:trHeight w:val="288"/>
        </w:trPr>
        <w:tc>
          <w:tcPr>
            <w:tcW w:w="0" w:type="auto"/>
            <w:shd w:val="clear" w:color="auto" w:fill="auto"/>
          </w:tcPr>
          <w:p w14:paraId="3D096074" w14:textId="77777777" w:rsidR="00D73374" w:rsidRPr="005D32AA" w:rsidRDefault="00D73374" w:rsidP="00173E54">
            <w:pPr>
              <w:rPr>
                <w:sz w:val="12"/>
                <w:szCs w:val="12"/>
              </w:rPr>
            </w:pPr>
          </w:p>
        </w:tc>
        <w:tc>
          <w:tcPr>
            <w:tcW w:w="0" w:type="auto"/>
            <w:shd w:val="clear" w:color="auto" w:fill="auto"/>
          </w:tcPr>
          <w:p w14:paraId="2BC62353" w14:textId="77777777" w:rsidR="00D73374" w:rsidRPr="005D32AA" w:rsidRDefault="00D73374" w:rsidP="00173E54">
            <w:pPr>
              <w:rPr>
                <w:b/>
                <w:bCs/>
                <w:sz w:val="12"/>
                <w:szCs w:val="12"/>
              </w:rPr>
            </w:pPr>
            <w:r w:rsidRPr="005D32AA">
              <w:rPr>
                <w:b/>
                <w:bCs/>
                <w:sz w:val="12"/>
                <w:szCs w:val="12"/>
              </w:rPr>
              <w:t>Substance Abuse</w:t>
            </w:r>
          </w:p>
        </w:tc>
        <w:tc>
          <w:tcPr>
            <w:tcW w:w="0" w:type="auto"/>
            <w:shd w:val="clear" w:color="auto" w:fill="auto"/>
            <w:vAlign w:val="bottom"/>
          </w:tcPr>
          <w:p w14:paraId="6B45F12E" w14:textId="77777777" w:rsidR="00D73374" w:rsidRPr="005D32AA" w:rsidRDefault="00D73374" w:rsidP="00173E54">
            <w:pPr>
              <w:rPr>
                <w:sz w:val="12"/>
                <w:szCs w:val="12"/>
              </w:rPr>
            </w:pPr>
          </w:p>
        </w:tc>
        <w:tc>
          <w:tcPr>
            <w:tcW w:w="0" w:type="auto"/>
            <w:shd w:val="clear" w:color="auto" w:fill="auto"/>
            <w:vAlign w:val="bottom"/>
          </w:tcPr>
          <w:p w14:paraId="75425D3B" w14:textId="77777777" w:rsidR="00D73374" w:rsidRPr="005D32AA" w:rsidRDefault="00D73374" w:rsidP="00173E54">
            <w:pPr>
              <w:rPr>
                <w:sz w:val="12"/>
                <w:szCs w:val="12"/>
              </w:rPr>
            </w:pPr>
          </w:p>
        </w:tc>
        <w:tc>
          <w:tcPr>
            <w:tcW w:w="0" w:type="auto"/>
            <w:shd w:val="clear" w:color="auto" w:fill="auto"/>
            <w:vAlign w:val="bottom"/>
          </w:tcPr>
          <w:p w14:paraId="0DFF9374" w14:textId="77777777" w:rsidR="00D73374" w:rsidRPr="005D32AA" w:rsidRDefault="00D73374" w:rsidP="00173E54">
            <w:pPr>
              <w:rPr>
                <w:sz w:val="12"/>
                <w:szCs w:val="12"/>
              </w:rPr>
            </w:pPr>
          </w:p>
        </w:tc>
        <w:tc>
          <w:tcPr>
            <w:tcW w:w="0" w:type="auto"/>
            <w:shd w:val="clear" w:color="auto" w:fill="auto"/>
            <w:vAlign w:val="bottom"/>
          </w:tcPr>
          <w:p w14:paraId="20C875BA" w14:textId="77777777" w:rsidR="00D73374" w:rsidRPr="005D32AA" w:rsidRDefault="00D73374" w:rsidP="00173E54">
            <w:pPr>
              <w:rPr>
                <w:sz w:val="12"/>
                <w:szCs w:val="12"/>
              </w:rPr>
            </w:pPr>
          </w:p>
        </w:tc>
        <w:tc>
          <w:tcPr>
            <w:tcW w:w="0" w:type="auto"/>
            <w:shd w:val="clear" w:color="auto" w:fill="auto"/>
            <w:vAlign w:val="bottom"/>
          </w:tcPr>
          <w:p w14:paraId="455916F8" w14:textId="77777777" w:rsidR="00D73374" w:rsidRPr="005D32AA" w:rsidRDefault="00D73374" w:rsidP="00173E54">
            <w:pPr>
              <w:rPr>
                <w:sz w:val="12"/>
                <w:szCs w:val="12"/>
              </w:rPr>
            </w:pPr>
          </w:p>
        </w:tc>
        <w:tc>
          <w:tcPr>
            <w:tcW w:w="0" w:type="auto"/>
            <w:shd w:val="clear" w:color="auto" w:fill="auto"/>
            <w:vAlign w:val="bottom"/>
          </w:tcPr>
          <w:p w14:paraId="05D2FCFE" w14:textId="77777777" w:rsidR="00D73374" w:rsidRPr="005D32AA" w:rsidRDefault="00D73374" w:rsidP="00173E54">
            <w:pPr>
              <w:rPr>
                <w:sz w:val="12"/>
                <w:szCs w:val="12"/>
              </w:rPr>
            </w:pPr>
          </w:p>
        </w:tc>
        <w:tc>
          <w:tcPr>
            <w:tcW w:w="0" w:type="auto"/>
            <w:shd w:val="clear" w:color="auto" w:fill="auto"/>
          </w:tcPr>
          <w:p w14:paraId="0A404809" w14:textId="77777777" w:rsidR="00D73374" w:rsidRPr="005D32AA" w:rsidRDefault="00D73374" w:rsidP="00173E54">
            <w:pPr>
              <w:rPr>
                <w:sz w:val="12"/>
                <w:szCs w:val="12"/>
              </w:rPr>
            </w:pPr>
          </w:p>
        </w:tc>
        <w:tc>
          <w:tcPr>
            <w:tcW w:w="0" w:type="auto"/>
            <w:shd w:val="clear" w:color="auto" w:fill="auto"/>
          </w:tcPr>
          <w:p w14:paraId="5F1837BE" w14:textId="77777777" w:rsidR="00D73374" w:rsidRPr="005D32AA" w:rsidRDefault="00D73374" w:rsidP="00173E54">
            <w:pPr>
              <w:rPr>
                <w:sz w:val="12"/>
                <w:szCs w:val="12"/>
              </w:rPr>
            </w:pPr>
          </w:p>
        </w:tc>
        <w:tc>
          <w:tcPr>
            <w:tcW w:w="0" w:type="auto"/>
            <w:shd w:val="clear" w:color="auto" w:fill="auto"/>
          </w:tcPr>
          <w:p w14:paraId="3F1F4FE3" w14:textId="77777777" w:rsidR="00D73374" w:rsidRPr="005D32AA" w:rsidRDefault="00D73374" w:rsidP="00173E54">
            <w:pPr>
              <w:rPr>
                <w:sz w:val="12"/>
                <w:szCs w:val="12"/>
              </w:rPr>
            </w:pPr>
          </w:p>
        </w:tc>
        <w:tc>
          <w:tcPr>
            <w:tcW w:w="0" w:type="auto"/>
            <w:shd w:val="clear" w:color="auto" w:fill="auto"/>
          </w:tcPr>
          <w:p w14:paraId="2F488577" w14:textId="77777777" w:rsidR="00D73374" w:rsidRPr="005D32AA" w:rsidRDefault="00D73374" w:rsidP="00173E54">
            <w:pPr>
              <w:rPr>
                <w:sz w:val="12"/>
                <w:szCs w:val="12"/>
              </w:rPr>
            </w:pPr>
          </w:p>
        </w:tc>
        <w:tc>
          <w:tcPr>
            <w:tcW w:w="0" w:type="auto"/>
            <w:shd w:val="clear" w:color="auto" w:fill="auto"/>
          </w:tcPr>
          <w:p w14:paraId="0C350372" w14:textId="77777777" w:rsidR="00D73374" w:rsidRPr="005D32AA" w:rsidRDefault="00D73374" w:rsidP="00173E54">
            <w:pPr>
              <w:rPr>
                <w:sz w:val="12"/>
                <w:szCs w:val="12"/>
              </w:rPr>
            </w:pPr>
          </w:p>
        </w:tc>
        <w:tc>
          <w:tcPr>
            <w:tcW w:w="0" w:type="auto"/>
            <w:shd w:val="clear" w:color="auto" w:fill="auto"/>
          </w:tcPr>
          <w:p w14:paraId="68D1DE64" w14:textId="77777777" w:rsidR="00D73374" w:rsidRPr="005D32AA" w:rsidRDefault="00D73374" w:rsidP="00173E54">
            <w:pPr>
              <w:rPr>
                <w:sz w:val="12"/>
                <w:szCs w:val="12"/>
              </w:rPr>
            </w:pPr>
          </w:p>
        </w:tc>
        <w:tc>
          <w:tcPr>
            <w:tcW w:w="0" w:type="auto"/>
            <w:shd w:val="clear" w:color="auto" w:fill="auto"/>
          </w:tcPr>
          <w:p w14:paraId="564D8216" w14:textId="77777777" w:rsidR="00D73374" w:rsidRPr="005D32AA" w:rsidRDefault="00D73374" w:rsidP="00173E54">
            <w:pPr>
              <w:rPr>
                <w:sz w:val="12"/>
                <w:szCs w:val="12"/>
              </w:rPr>
            </w:pPr>
          </w:p>
        </w:tc>
      </w:tr>
      <w:tr w:rsidR="00D73374" w:rsidRPr="005D32AA" w14:paraId="14468FED" w14:textId="77777777" w:rsidTr="00173E54">
        <w:trPr>
          <w:cantSplit/>
          <w:trHeight w:val="151"/>
        </w:trPr>
        <w:tc>
          <w:tcPr>
            <w:tcW w:w="0" w:type="auto"/>
            <w:shd w:val="clear" w:color="auto" w:fill="auto"/>
          </w:tcPr>
          <w:p w14:paraId="502676FF" w14:textId="77777777" w:rsidR="00D73374" w:rsidRPr="005D32AA" w:rsidRDefault="00D73374" w:rsidP="00173E54">
            <w:pPr>
              <w:rPr>
                <w:sz w:val="12"/>
                <w:szCs w:val="12"/>
              </w:rPr>
            </w:pPr>
          </w:p>
        </w:tc>
        <w:tc>
          <w:tcPr>
            <w:tcW w:w="0" w:type="auto"/>
            <w:shd w:val="clear" w:color="auto" w:fill="auto"/>
          </w:tcPr>
          <w:p w14:paraId="6EB00075" w14:textId="77777777" w:rsidR="00D73374" w:rsidRPr="005D32AA" w:rsidRDefault="00D73374" w:rsidP="00173E54">
            <w:pPr>
              <w:rPr>
                <w:sz w:val="12"/>
                <w:szCs w:val="12"/>
              </w:rPr>
            </w:pPr>
            <w:r w:rsidRPr="005D32AA">
              <w:rPr>
                <w:sz w:val="12"/>
                <w:szCs w:val="12"/>
              </w:rPr>
              <w:t>Detoxification</w:t>
            </w:r>
          </w:p>
        </w:tc>
        <w:tc>
          <w:tcPr>
            <w:tcW w:w="0" w:type="auto"/>
            <w:shd w:val="clear" w:color="auto" w:fill="auto"/>
            <w:vAlign w:val="bottom"/>
          </w:tcPr>
          <w:p w14:paraId="710E70F4" w14:textId="77777777" w:rsidR="00D73374" w:rsidRPr="005D32AA" w:rsidRDefault="00D73374" w:rsidP="00173E54">
            <w:pPr>
              <w:rPr>
                <w:sz w:val="12"/>
                <w:szCs w:val="12"/>
              </w:rPr>
            </w:pPr>
          </w:p>
        </w:tc>
        <w:tc>
          <w:tcPr>
            <w:tcW w:w="0" w:type="auto"/>
            <w:shd w:val="clear" w:color="auto" w:fill="auto"/>
            <w:vAlign w:val="bottom"/>
          </w:tcPr>
          <w:p w14:paraId="52102292" w14:textId="77777777" w:rsidR="00D73374" w:rsidRPr="005D32AA" w:rsidRDefault="00D73374" w:rsidP="00173E54">
            <w:pPr>
              <w:rPr>
                <w:sz w:val="12"/>
                <w:szCs w:val="12"/>
              </w:rPr>
            </w:pPr>
          </w:p>
        </w:tc>
        <w:tc>
          <w:tcPr>
            <w:tcW w:w="0" w:type="auto"/>
            <w:shd w:val="clear" w:color="auto" w:fill="auto"/>
            <w:vAlign w:val="bottom"/>
          </w:tcPr>
          <w:p w14:paraId="500B2476" w14:textId="77777777" w:rsidR="00D73374" w:rsidRPr="005D32AA" w:rsidRDefault="00D73374" w:rsidP="00173E54">
            <w:pPr>
              <w:rPr>
                <w:sz w:val="12"/>
                <w:szCs w:val="12"/>
              </w:rPr>
            </w:pPr>
          </w:p>
        </w:tc>
        <w:tc>
          <w:tcPr>
            <w:tcW w:w="0" w:type="auto"/>
            <w:shd w:val="clear" w:color="auto" w:fill="auto"/>
            <w:vAlign w:val="bottom"/>
          </w:tcPr>
          <w:p w14:paraId="5682B282" w14:textId="77777777" w:rsidR="00D73374" w:rsidRPr="005D32AA" w:rsidRDefault="00D73374" w:rsidP="00173E54">
            <w:pPr>
              <w:rPr>
                <w:sz w:val="12"/>
                <w:szCs w:val="12"/>
              </w:rPr>
            </w:pPr>
          </w:p>
        </w:tc>
        <w:tc>
          <w:tcPr>
            <w:tcW w:w="0" w:type="auto"/>
            <w:shd w:val="clear" w:color="auto" w:fill="B8CCE4" w:themeFill="accent1" w:themeFillTint="66"/>
            <w:vAlign w:val="bottom"/>
          </w:tcPr>
          <w:p w14:paraId="6F0717CA" w14:textId="77777777" w:rsidR="00D73374" w:rsidRPr="005D32AA" w:rsidRDefault="00D73374" w:rsidP="00173E54">
            <w:pPr>
              <w:rPr>
                <w:sz w:val="12"/>
                <w:szCs w:val="12"/>
              </w:rPr>
            </w:pPr>
          </w:p>
        </w:tc>
        <w:tc>
          <w:tcPr>
            <w:tcW w:w="0" w:type="auto"/>
            <w:shd w:val="clear" w:color="auto" w:fill="B8CCE4" w:themeFill="accent1" w:themeFillTint="66"/>
            <w:vAlign w:val="bottom"/>
          </w:tcPr>
          <w:p w14:paraId="7E28962B" w14:textId="77777777" w:rsidR="00D73374" w:rsidRPr="005D32AA" w:rsidRDefault="00D73374" w:rsidP="00173E54">
            <w:pPr>
              <w:rPr>
                <w:sz w:val="12"/>
                <w:szCs w:val="12"/>
              </w:rPr>
            </w:pPr>
          </w:p>
        </w:tc>
        <w:tc>
          <w:tcPr>
            <w:tcW w:w="0" w:type="auto"/>
            <w:shd w:val="clear" w:color="auto" w:fill="auto"/>
          </w:tcPr>
          <w:p w14:paraId="7615DE23" w14:textId="77777777" w:rsidR="00D73374" w:rsidRPr="005D32AA" w:rsidRDefault="00D73374" w:rsidP="00173E54">
            <w:pPr>
              <w:rPr>
                <w:sz w:val="12"/>
                <w:szCs w:val="12"/>
              </w:rPr>
            </w:pPr>
          </w:p>
        </w:tc>
        <w:tc>
          <w:tcPr>
            <w:tcW w:w="0" w:type="auto"/>
            <w:shd w:val="clear" w:color="auto" w:fill="auto"/>
          </w:tcPr>
          <w:p w14:paraId="3FF7E1EC" w14:textId="77777777" w:rsidR="00D73374" w:rsidRPr="005D32AA" w:rsidRDefault="00D73374" w:rsidP="00173E54">
            <w:pPr>
              <w:rPr>
                <w:sz w:val="12"/>
                <w:szCs w:val="12"/>
              </w:rPr>
            </w:pPr>
          </w:p>
        </w:tc>
        <w:tc>
          <w:tcPr>
            <w:tcW w:w="0" w:type="auto"/>
            <w:shd w:val="clear" w:color="auto" w:fill="B8CCE4" w:themeFill="accent1" w:themeFillTint="66"/>
          </w:tcPr>
          <w:p w14:paraId="23A2E24B"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AD01CA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5CE72DF8" w14:textId="77777777" w:rsidR="00D73374" w:rsidRPr="005D32AA" w:rsidRDefault="00D73374" w:rsidP="00173E54">
            <w:pPr>
              <w:rPr>
                <w:sz w:val="12"/>
                <w:szCs w:val="12"/>
              </w:rPr>
            </w:pPr>
          </w:p>
        </w:tc>
        <w:tc>
          <w:tcPr>
            <w:tcW w:w="0" w:type="auto"/>
            <w:shd w:val="clear" w:color="auto" w:fill="auto"/>
          </w:tcPr>
          <w:p w14:paraId="2BDB68FF" w14:textId="77777777" w:rsidR="00D73374" w:rsidRPr="005D32AA" w:rsidRDefault="00D73374" w:rsidP="00173E54">
            <w:pPr>
              <w:rPr>
                <w:sz w:val="12"/>
                <w:szCs w:val="12"/>
              </w:rPr>
            </w:pPr>
          </w:p>
        </w:tc>
        <w:tc>
          <w:tcPr>
            <w:tcW w:w="0" w:type="auto"/>
            <w:shd w:val="clear" w:color="auto" w:fill="auto"/>
          </w:tcPr>
          <w:p w14:paraId="1B57D9AD" w14:textId="77777777" w:rsidR="00D73374" w:rsidRPr="005D32AA" w:rsidRDefault="00D73374" w:rsidP="00173E54">
            <w:pPr>
              <w:rPr>
                <w:sz w:val="12"/>
                <w:szCs w:val="12"/>
              </w:rPr>
            </w:pPr>
          </w:p>
        </w:tc>
      </w:tr>
      <w:tr w:rsidR="00D73374" w:rsidRPr="005D32AA" w14:paraId="369C15EC" w14:textId="77777777" w:rsidTr="00173E54">
        <w:trPr>
          <w:cantSplit/>
          <w:trHeight w:val="288"/>
        </w:trPr>
        <w:tc>
          <w:tcPr>
            <w:tcW w:w="0" w:type="auto"/>
            <w:shd w:val="clear" w:color="auto" w:fill="auto"/>
          </w:tcPr>
          <w:p w14:paraId="720C34E9" w14:textId="77777777" w:rsidR="00D73374" w:rsidRPr="005D32AA" w:rsidRDefault="00D73374" w:rsidP="00173E54">
            <w:pPr>
              <w:rPr>
                <w:sz w:val="12"/>
                <w:szCs w:val="12"/>
              </w:rPr>
            </w:pPr>
          </w:p>
        </w:tc>
        <w:tc>
          <w:tcPr>
            <w:tcW w:w="0" w:type="auto"/>
            <w:shd w:val="clear" w:color="auto" w:fill="auto"/>
          </w:tcPr>
          <w:p w14:paraId="5956C93A" w14:textId="77777777" w:rsidR="00D73374" w:rsidRPr="005D32AA" w:rsidRDefault="00D73374" w:rsidP="00173E54">
            <w:pPr>
              <w:rPr>
                <w:sz w:val="12"/>
                <w:szCs w:val="12"/>
              </w:rPr>
            </w:pPr>
            <w:r w:rsidRPr="005D32AA">
              <w:rPr>
                <w:sz w:val="12"/>
                <w:szCs w:val="12"/>
              </w:rPr>
              <w:t>Short-term intensive</w:t>
            </w:r>
          </w:p>
        </w:tc>
        <w:tc>
          <w:tcPr>
            <w:tcW w:w="0" w:type="auto"/>
            <w:shd w:val="clear" w:color="auto" w:fill="auto"/>
            <w:vAlign w:val="bottom"/>
          </w:tcPr>
          <w:p w14:paraId="71729633" w14:textId="77777777" w:rsidR="00D73374" w:rsidRPr="005D32AA" w:rsidRDefault="00D73374" w:rsidP="00173E54">
            <w:pPr>
              <w:rPr>
                <w:sz w:val="12"/>
                <w:szCs w:val="12"/>
              </w:rPr>
            </w:pPr>
          </w:p>
        </w:tc>
        <w:tc>
          <w:tcPr>
            <w:tcW w:w="0" w:type="auto"/>
            <w:shd w:val="clear" w:color="auto" w:fill="auto"/>
            <w:vAlign w:val="bottom"/>
          </w:tcPr>
          <w:p w14:paraId="53F92474" w14:textId="77777777" w:rsidR="00D73374" w:rsidRPr="005D32AA" w:rsidRDefault="00D73374" w:rsidP="00173E54">
            <w:pPr>
              <w:rPr>
                <w:sz w:val="12"/>
                <w:szCs w:val="12"/>
              </w:rPr>
            </w:pPr>
          </w:p>
        </w:tc>
        <w:tc>
          <w:tcPr>
            <w:tcW w:w="0" w:type="auto"/>
            <w:shd w:val="clear" w:color="auto" w:fill="auto"/>
            <w:vAlign w:val="bottom"/>
          </w:tcPr>
          <w:p w14:paraId="17F84EC9" w14:textId="77777777" w:rsidR="00D73374" w:rsidRPr="005D32AA" w:rsidRDefault="00D73374" w:rsidP="00173E54">
            <w:pPr>
              <w:rPr>
                <w:sz w:val="12"/>
                <w:szCs w:val="12"/>
              </w:rPr>
            </w:pPr>
          </w:p>
        </w:tc>
        <w:tc>
          <w:tcPr>
            <w:tcW w:w="0" w:type="auto"/>
            <w:shd w:val="clear" w:color="auto" w:fill="auto"/>
            <w:vAlign w:val="bottom"/>
          </w:tcPr>
          <w:p w14:paraId="2BF323ED" w14:textId="77777777" w:rsidR="00D73374" w:rsidRPr="005D32AA" w:rsidRDefault="00D73374" w:rsidP="00173E54">
            <w:pPr>
              <w:rPr>
                <w:sz w:val="12"/>
                <w:szCs w:val="12"/>
              </w:rPr>
            </w:pPr>
          </w:p>
        </w:tc>
        <w:tc>
          <w:tcPr>
            <w:tcW w:w="0" w:type="auto"/>
            <w:shd w:val="clear" w:color="auto" w:fill="B8CCE4" w:themeFill="accent1" w:themeFillTint="66"/>
            <w:vAlign w:val="bottom"/>
          </w:tcPr>
          <w:p w14:paraId="29B609B3" w14:textId="77777777" w:rsidR="00D73374" w:rsidRPr="005D32AA" w:rsidRDefault="00D73374" w:rsidP="00173E54">
            <w:pPr>
              <w:rPr>
                <w:sz w:val="12"/>
                <w:szCs w:val="12"/>
              </w:rPr>
            </w:pPr>
          </w:p>
        </w:tc>
        <w:tc>
          <w:tcPr>
            <w:tcW w:w="0" w:type="auto"/>
            <w:shd w:val="clear" w:color="auto" w:fill="B8CCE4" w:themeFill="accent1" w:themeFillTint="66"/>
            <w:vAlign w:val="bottom"/>
          </w:tcPr>
          <w:p w14:paraId="479EE042" w14:textId="77777777" w:rsidR="00D73374" w:rsidRPr="005D32AA" w:rsidRDefault="00D73374" w:rsidP="00173E54">
            <w:pPr>
              <w:rPr>
                <w:sz w:val="12"/>
                <w:szCs w:val="12"/>
              </w:rPr>
            </w:pPr>
          </w:p>
        </w:tc>
        <w:tc>
          <w:tcPr>
            <w:tcW w:w="0" w:type="auto"/>
            <w:shd w:val="clear" w:color="auto" w:fill="auto"/>
          </w:tcPr>
          <w:p w14:paraId="350E21B6" w14:textId="77777777" w:rsidR="00D73374" w:rsidRPr="005D32AA" w:rsidRDefault="00D73374" w:rsidP="00173E54">
            <w:pPr>
              <w:rPr>
                <w:sz w:val="12"/>
                <w:szCs w:val="12"/>
              </w:rPr>
            </w:pPr>
          </w:p>
        </w:tc>
        <w:tc>
          <w:tcPr>
            <w:tcW w:w="0" w:type="auto"/>
            <w:shd w:val="clear" w:color="auto" w:fill="auto"/>
          </w:tcPr>
          <w:p w14:paraId="7A3025DF" w14:textId="77777777" w:rsidR="00D73374" w:rsidRPr="005D32AA" w:rsidRDefault="00D73374" w:rsidP="00173E54">
            <w:pPr>
              <w:rPr>
                <w:sz w:val="12"/>
                <w:szCs w:val="12"/>
              </w:rPr>
            </w:pPr>
          </w:p>
        </w:tc>
        <w:tc>
          <w:tcPr>
            <w:tcW w:w="0" w:type="auto"/>
            <w:shd w:val="clear" w:color="auto" w:fill="B8CCE4" w:themeFill="accent1" w:themeFillTint="66"/>
          </w:tcPr>
          <w:p w14:paraId="2429C54A"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182634C"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32285C63" w14:textId="77777777" w:rsidR="00D73374" w:rsidRPr="005D32AA" w:rsidRDefault="00D73374" w:rsidP="00173E54">
            <w:pPr>
              <w:rPr>
                <w:sz w:val="12"/>
                <w:szCs w:val="12"/>
              </w:rPr>
            </w:pPr>
          </w:p>
        </w:tc>
        <w:tc>
          <w:tcPr>
            <w:tcW w:w="0" w:type="auto"/>
            <w:shd w:val="clear" w:color="auto" w:fill="auto"/>
          </w:tcPr>
          <w:p w14:paraId="516D0C85" w14:textId="77777777" w:rsidR="00D73374" w:rsidRPr="005D32AA" w:rsidRDefault="00D73374" w:rsidP="00173E54">
            <w:pPr>
              <w:rPr>
                <w:sz w:val="12"/>
                <w:szCs w:val="12"/>
              </w:rPr>
            </w:pPr>
          </w:p>
        </w:tc>
        <w:tc>
          <w:tcPr>
            <w:tcW w:w="0" w:type="auto"/>
            <w:shd w:val="clear" w:color="auto" w:fill="auto"/>
          </w:tcPr>
          <w:p w14:paraId="5F8619E3" w14:textId="77777777" w:rsidR="00D73374" w:rsidRPr="005D32AA" w:rsidRDefault="00D73374" w:rsidP="00173E54">
            <w:pPr>
              <w:rPr>
                <w:sz w:val="12"/>
                <w:szCs w:val="12"/>
              </w:rPr>
            </w:pPr>
          </w:p>
        </w:tc>
      </w:tr>
      <w:tr w:rsidR="00D73374" w:rsidRPr="005D32AA" w14:paraId="50BB97D3" w14:textId="77777777" w:rsidTr="00173E54">
        <w:trPr>
          <w:cantSplit/>
          <w:trHeight w:val="151"/>
        </w:trPr>
        <w:tc>
          <w:tcPr>
            <w:tcW w:w="0" w:type="auto"/>
            <w:shd w:val="clear" w:color="auto" w:fill="auto"/>
          </w:tcPr>
          <w:p w14:paraId="1D01CD43"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692C449A" w14:textId="77777777" w:rsidR="00D73374" w:rsidRPr="009E34C4" w:rsidRDefault="00D73374" w:rsidP="00173E54">
            <w:pPr>
              <w:rPr>
                <w:sz w:val="12"/>
                <w:szCs w:val="12"/>
              </w:rPr>
            </w:pPr>
          </w:p>
        </w:tc>
        <w:tc>
          <w:tcPr>
            <w:tcW w:w="0" w:type="auto"/>
            <w:shd w:val="clear" w:color="auto" w:fill="auto"/>
            <w:vAlign w:val="bottom"/>
          </w:tcPr>
          <w:p w14:paraId="6250A9CD" w14:textId="77777777" w:rsidR="00D73374" w:rsidRPr="009E34C4" w:rsidRDefault="00D73374" w:rsidP="00173E54">
            <w:pPr>
              <w:rPr>
                <w:sz w:val="12"/>
                <w:szCs w:val="12"/>
              </w:rPr>
            </w:pPr>
          </w:p>
        </w:tc>
        <w:tc>
          <w:tcPr>
            <w:tcW w:w="0" w:type="auto"/>
            <w:shd w:val="clear" w:color="auto" w:fill="auto"/>
            <w:vAlign w:val="bottom"/>
          </w:tcPr>
          <w:p w14:paraId="4B8EFFDA" w14:textId="77777777" w:rsidR="00D73374" w:rsidRPr="009E34C4" w:rsidRDefault="00D73374" w:rsidP="00173E54">
            <w:pPr>
              <w:rPr>
                <w:sz w:val="12"/>
                <w:szCs w:val="12"/>
              </w:rPr>
            </w:pPr>
          </w:p>
        </w:tc>
        <w:tc>
          <w:tcPr>
            <w:tcW w:w="0" w:type="auto"/>
            <w:shd w:val="clear" w:color="auto" w:fill="auto"/>
            <w:vAlign w:val="bottom"/>
          </w:tcPr>
          <w:p w14:paraId="47FA3AFE" w14:textId="77777777" w:rsidR="00D73374" w:rsidRPr="009E34C4" w:rsidRDefault="00D73374" w:rsidP="00173E54">
            <w:pPr>
              <w:rPr>
                <w:sz w:val="12"/>
                <w:szCs w:val="12"/>
              </w:rPr>
            </w:pPr>
          </w:p>
        </w:tc>
        <w:tc>
          <w:tcPr>
            <w:tcW w:w="0" w:type="auto"/>
            <w:shd w:val="clear" w:color="auto" w:fill="auto"/>
            <w:vAlign w:val="bottom"/>
          </w:tcPr>
          <w:p w14:paraId="65B5F238" w14:textId="77777777" w:rsidR="00D73374" w:rsidRPr="009E34C4" w:rsidRDefault="00D73374" w:rsidP="00173E54">
            <w:pPr>
              <w:rPr>
                <w:sz w:val="12"/>
                <w:szCs w:val="12"/>
              </w:rPr>
            </w:pPr>
          </w:p>
        </w:tc>
        <w:tc>
          <w:tcPr>
            <w:tcW w:w="0" w:type="auto"/>
            <w:shd w:val="clear" w:color="auto" w:fill="B8CCE4" w:themeFill="accent1" w:themeFillTint="66"/>
            <w:vAlign w:val="bottom"/>
          </w:tcPr>
          <w:p w14:paraId="101A4748" w14:textId="77777777" w:rsidR="00D73374" w:rsidRPr="009E34C4" w:rsidRDefault="00D73374" w:rsidP="00173E54">
            <w:pPr>
              <w:rPr>
                <w:sz w:val="12"/>
                <w:szCs w:val="12"/>
              </w:rPr>
            </w:pPr>
          </w:p>
        </w:tc>
        <w:tc>
          <w:tcPr>
            <w:tcW w:w="0" w:type="auto"/>
            <w:shd w:val="clear" w:color="auto" w:fill="B8CCE4" w:themeFill="accent1" w:themeFillTint="66"/>
            <w:vAlign w:val="bottom"/>
          </w:tcPr>
          <w:p w14:paraId="5B2D4F13" w14:textId="77777777" w:rsidR="00D73374" w:rsidRPr="009E34C4" w:rsidRDefault="00D73374" w:rsidP="00173E54">
            <w:pPr>
              <w:rPr>
                <w:sz w:val="12"/>
                <w:szCs w:val="12"/>
              </w:rPr>
            </w:pPr>
          </w:p>
        </w:tc>
        <w:tc>
          <w:tcPr>
            <w:tcW w:w="0" w:type="auto"/>
            <w:shd w:val="clear" w:color="auto" w:fill="auto"/>
          </w:tcPr>
          <w:p w14:paraId="743F7566" w14:textId="77777777" w:rsidR="00D73374" w:rsidRPr="009E34C4" w:rsidRDefault="00D73374" w:rsidP="00173E54">
            <w:pPr>
              <w:rPr>
                <w:sz w:val="12"/>
                <w:szCs w:val="12"/>
              </w:rPr>
            </w:pPr>
          </w:p>
        </w:tc>
        <w:tc>
          <w:tcPr>
            <w:tcW w:w="0" w:type="auto"/>
            <w:shd w:val="clear" w:color="auto" w:fill="auto"/>
          </w:tcPr>
          <w:p w14:paraId="4187C0AB" w14:textId="77777777" w:rsidR="00D73374" w:rsidRPr="009E34C4" w:rsidRDefault="00D73374" w:rsidP="00173E54">
            <w:pPr>
              <w:rPr>
                <w:sz w:val="12"/>
                <w:szCs w:val="12"/>
              </w:rPr>
            </w:pPr>
          </w:p>
        </w:tc>
        <w:tc>
          <w:tcPr>
            <w:tcW w:w="0" w:type="auto"/>
            <w:shd w:val="clear" w:color="auto" w:fill="B8CCE4" w:themeFill="accent1" w:themeFillTint="66"/>
          </w:tcPr>
          <w:p w14:paraId="0FF72848"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17D10290" w14:textId="77777777" w:rsidR="00D73374" w:rsidRPr="009E34C4" w:rsidRDefault="00D73374" w:rsidP="00173E54">
            <w:pPr>
              <w:jc w:val="right"/>
              <w:rPr>
                <w:sz w:val="12"/>
                <w:szCs w:val="12"/>
              </w:rPr>
            </w:pPr>
            <w:r w:rsidRPr="009E34C4">
              <w:rPr>
                <w:sz w:val="12"/>
                <w:szCs w:val="12"/>
              </w:rPr>
              <w:t>0%</w:t>
            </w:r>
          </w:p>
        </w:tc>
        <w:tc>
          <w:tcPr>
            <w:tcW w:w="0" w:type="auto"/>
            <w:shd w:val="clear" w:color="auto" w:fill="auto"/>
          </w:tcPr>
          <w:p w14:paraId="485C0ED3" w14:textId="77777777" w:rsidR="00D73374" w:rsidRPr="009E34C4" w:rsidRDefault="00D73374" w:rsidP="00173E54">
            <w:pPr>
              <w:rPr>
                <w:sz w:val="12"/>
                <w:szCs w:val="12"/>
              </w:rPr>
            </w:pPr>
          </w:p>
        </w:tc>
        <w:tc>
          <w:tcPr>
            <w:tcW w:w="0" w:type="auto"/>
            <w:shd w:val="clear" w:color="auto" w:fill="auto"/>
          </w:tcPr>
          <w:p w14:paraId="0EB19D8E" w14:textId="77777777" w:rsidR="00D73374" w:rsidRPr="009E34C4" w:rsidRDefault="00D73374" w:rsidP="00173E54">
            <w:pPr>
              <w:rPr>
                <w:sz w:val="12"/>
                <w:szCs w:val="12"/>
              </w:rPr>
            </w:pPr>
          </w:p>
        </w:tc>
        <w:tc>
          <w:tcPr>
            <w:tcW w:w="0" w:type="auto"/>
            <w:shd w:val="clear" w:color="auto" w:fill="auto"/>
          </w:tcPr>
          <w:p w14:paraId="4EF60F73" w14:textId="77777777" w:rsidR="00D73374" w:rsidRPr="009E34C4" w:rsidRDefault="00D73374" w:rsidP="00173E54">
            <w:pPr>
              <w:rPr>
                <w:sz w:val="12"/>
                <w:szCs w:val="12"/>
              </w:rPr>
            </w:pPr>
          </w:p>
        </w:tc>
      </w:tr>
      <w:tr w:rsidR="00D73374" w:rsidRPr="005D32AA" w14:paraId="740250B0" w14:textId="77777777" w:rsidTr="00173E54">
        <w:trPr>
          <w:cantSplit/>
          <w:trHeight w:val="425"/>
        </w:trPr>
        <w:tc>
          <w:tcPr>
            <w:tcW w:w="0" w:type="auto"/>
            <w:shd w:val="clear" w:color="auto" w:fill="auto"/>
          </w:tcPr>
          <w:p w14:paraId="47BC6CD1" w14:textId="77777777" w:rsidR="00D73374" w:rsidRPr="005D32AA" w:rsidRDefault="00D73374" w:rsidP="00173E54">
            <w:pPr>
              <w:rPr>
                <w:sz w:val="12"/>
                <w:szCs w:val="12"/>
              </w:rPr>
            </w:pPr>
          </w:p>
        </w:tc>
        <w:tc>
          <w:tcPr>
            <w:tcW w:w="0" w:type="auto"/>
            <w:shd w:val="clear" w:color="auto" w:fill="B8CCE4" w:themeFill="accent1" w:themeFillTint="66"/>
          </w:tcPr>
          <w:p w14:paraId="22A76EBC" w14:textId="77777777" w:rsidR="00D73374" w:rsidRPr="009E34C4" w:rsidRDefault="00D73374" w:rsidP="00173E54">
            <w:pPr>
              <w:rPr>
                <w:sz w:val="12"/>
                <w:szCs w:val="12"/>
              </w:rPr>
            </w:pPr>
            <w:r w:rsidRPr="009E34C4">
              <w:rPr>
                <w:sz w:val="12"/>
                <w:szCs w:val="12"/>
              </w:rPr>
              <w:t>Total Substance Abuse</w:t>
            </w:r>
          </w:p>
        </w:tc>
        <w:tc>
          <w:tcPr>
            <w:tcW w:w="0" w:type="auto"/>
            <w:shd w:val="clear" w:color="auto" w:fill="B8CCE4" w:themeFill="accent1" w:themeFillTint="66"/>
            <w:vAlign w:val="bottom"/>
          </w:tcPr>
          <w:p w14:paraId="0C4FEFDA" w14:textId="77777777" w:rsidR="00D73374" w:rsidRPr="009E34C4" w:rsidRDefault="00D73374" w:rsidP="00173E54">
            <w:pPr>
              <w:rPr>
                <w:sz w:val="12"/>
                <w:szCs w:val="12"/>
              </w:rPr>
            </w:pPr>
          </w:p>
        </w:tc>
        <w:tc>
          <w:tcPr>
            <w:tcW w:w="0" w:type="auto"/>
            <w:shd w:val="clear" w:color="auto" w:fill="B8CCE4" w:themeFill="accent1" w:themeFillTint="66"/>
            <w:vAlign w:val="bottom"/>
          </w:tcPr>
          <w:p w14:paraId="71B13198" w14:textId="77777777" w:rsidR="00D73374" w:rsidRPr="009E34C4" w:rsidRDefault="00D73374" w:rsidP="00173E54">
            <w:pPr>
              <w:rPr>
                <w:sz w:val="12"/>
                <w:szCs w:val="12"/>
              </w:rPr>
            </w:pPr>
          </w:p>
        </w:tc>
        <w:tc>
          <w:tcPr>
            <w:tcW w:w="0" w:type="auto"/>
            <w:shd w:val="clear" w:color="auto" w:fill="B8CCE4" w:themeFill="accent1" w:themeFillTint="66"/>
            <w:vAlign w:val="bottom"/>
          </w:tcPr>
          <w:p w14:paraId="35C88549" w14:textId="77777777" w:rsidR="00D73374" w:rsidRPr="009E34C4" w:rsidRDefault="00D73374" w:rsidP="00173E54">
            <w:pPr>
              <w:rPr>
                <w:sz w:val="12"/>
                <w:szCs w:val="12"/>
              </w:rPr>
            </w:pPr>
          </w:p>
        </w:tc>
        <w:tc>
          <w:tcPr>
            <w:tcW w:w="0" w:type="auto"/>
            <w:shd w:val="clear" w:color="auto" w:fill="B8CCE4" w:themeFill="accent1" w:themeFillTint="66"/>
            <w:vAlign w:val="bottom"/>
          </w:tcPr>
          <w:p w14:paraId="68AE1F1A" w14:textId="77777777" w:rsidR="00D73374" w:rsidRPr="009E34C4" w:rsidRDefault="00D73374" w:rsidP="00173E54">
            <w:pPr>
              <w:rPr>
                <w:sz w:val="12"/>
                <w:szCs w:val="12"/>
              </w:rPr>
            </w:pPr>
          </w:p>
        </w:tc>
        <w:tc>
          <w:tcPr>
            <w:tcW w:w="0" w:type="auto"/>
            <w:shd w:val="clear" w:color="auto" w:fill="B8CCE4" w:themeFill="accent1" w:themeFillTint="66"/>
            <w:vAlign w:val="bottom"/>
          </w:tcPr>
          <w:p w14:paraId="7AEC23A0" w14:textId="77777777" w:rsidR="00D73374" w:rsidRPr="009E34C4" w:rsidRDefault="00D73374" w:rsidP="00173E54">
            <w:pPr>
              <w:rPr>
                <w:sz w:val="12"/>
                <w:szCs w:val="12"/>
              </w:rPr>
            </w:pPr>
          </w:p>
        </w:tc>
        <w:tc>
          <w:tcPr>
            <w:tcW w:w="0" w:type="auto"/>
            <w:shd w:val="clear" w:color="auto" w:fill="B8CCE4" w:themeFill="accent1" w:themeFillTint="66"/>
            <w:vAlign w:val="bottom"/>
          </w:tcPr>
          <w:p w14:paraId="501FA2A4" w14:textId="77777777" w:rsidR="00D73374" w:rsidRPr="009E34C4" w:rsidRDefault="00D73374" w:rsidP="00173E54">
            <w:pPr>
              <w:rPr>
                <w:sz w:val="12"/>
                <w:szCs w:val="12"/>
              </w:rPr>
            </w:pPr>
          </w:p>
        </w:tc>
        <w:tc>
          <w:tcPr>
            <w:tcW w:w="0" w:type="auto"/>
            <w:shd w:val="clear" w:color="auto" w:fill="B8CCE4" w:themeFill="accent1" w:themeFillTint="66"/>
          </w:tcPr>
          <w:p w14:paraId="68AF4E9C" w14:textId="77777777" w:rsidR="00D73374" w:rsidRPr="009E34C4" w:rsidRDefault="00D73374" w:rsidP="00173E54">
            <w:pPr>
              <w:rPr>
                <w:sz w:val="12"/>
                <w:szCs w:val="12"/>
              </w:rPr>
            </w:pPr>
          </w:p>
        </w:tc>
        <w:tc>
          <w:tcPr>
            <w:tcW w:w="0" w:type="auto"/>
            <w:shd w:val="clear" w:color="auto" w:fill="B8CCE4" w:themeFill="accent1" w:themeFillTint="66"/>
          </w:tcPr>
          <w:p w14:paraId="28679921" w14:textId="77777777" w:rsidR="00D73374" w:rsidRPr="009E34C4" w:rsidRDefault="00D73374" w:rsidP="00173E54">
            <w:pPr>
              <w:rPr>
                <w:sz w:val="12"/>
                <w:szCs w:val="12"/>
              </w:rPr>
            </w:pPr>
          </w:p>
        </w:tc>
        <w:tc>
          <w:tcPr>
            <w:tcW w:w="0" w:type="auto"/>
            <w:shd w:val="clear" w:color="auto" w:fill="B8CCE4" w:themeFill="accent1" w:themeFillTint="66"/>
          </w:tcPr>
          <w:p w14:paraId="296A5464"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6F344C27"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445A6D7A" w14:textId="77777777" w:rsidR="00D73374" w:rsidRPr="009E34C4" w:rsidRDefault="00D73374" w:rsidP="00173E54">
            <w:pPr>
              <w:rPr>
                <w:sz w:val="12"/>
                <w:szCs w:val="12"/>
              </w:rPr>
            </w:pPr>
          </w:p>
        </w:tc>
        <w:tc>
          <w:tcPr>
            <w:tcW w:w="0" w:type="auto"/>
            <w:shd w:val="clear" w:color="auto" w:fill="B8CCE4" w:themeFill="accent1" w:themeFillTint="66"/>
          </w:tcPr>
          <w:p w14:paraId="5C26BE28" w14:textId="77777777" w:rsidR="00D73374" w:rsidRPr="009E34C4" w:rsidRDefault="00D73374" w:rsidP="00173E54">
            <w:pPr>
              <w:rPr>
                <w:sz w:val="12"/>
                <w:szCs w:val="12"/>
              </w:rPr>
            </w:pPr>
          </w:p>
        </w:tc>
        <w:tc>
          <w:tcPr>
            <w:tcW w:w="0" w:type="auto"/>
            <w:shd w:val="clear" w:color="auto" w:fill="B8CCE4" w:themeFill="accent1" w:themeFillTint="66"/>
          </w:tcPr>
          <w:p w14:paraId="5559E064" w14:textId="77777777" w:rsidR="00D73374" w:rsidRPr="009E34C4" w:rsidRDefault="00D73374" w:rsidP="00173E54">
            <w:pPr>
              <w:rPr>
                <w:sz w:val="12"/>
                <w:szCs w:val="12"/>
              </w:rPr>
            </w:pPr>
          </w:p>
        </w:tc>
      </w:tr>
      <w:tr w:rsidR="00D73374" w:rsidRPr="005D32AA" w14:paraId="47C3A43A" w14:textId="77777777" w:rsidTr="00173E54">
        <w:trPr>
          <w:cantSplit/>
          <w:trHeight w:val="440"/>
        </w:trPr>
        <w:tc>
          <w:tcPr>
            <w:tcW w:w="0" w:type="auto"/>
            <w:shd w:val="clear" w:color="auto" w:fill="auto"/>
          </w:tcPr>
          <w:p w14:paraId="17DE7384" w14:textId="77777777" w:rsidR="00D73374" w:rsidRPr="005D32AA" w:rsidRDefault="00D73374" w:rsidP="00173E54">
            <w:pPr>
              <w:rPr>
                <w:sz w:val="12"/>
                <w:szCs w:val="12"/>
              </w:rPr>
            </w:pPr>
          </w:p>
        </w:tc>
        <w:tc>
          <w:tcPr>
            <w:tcW w:w="0" w:type="auto"/>
            <w:shd w:val="clear" w:color="auto" w:fill="auto"/>
          </w:tcPr>
          <w:p w14:paraId="4C0240EE" w14:textId="77777777" w:rsidR="00D73374" w:rsidRPr="009E34C4" w:rsidRDefault="00D73374" w:rsidP="00173E54">
            <w:pPr>
              <w:rPr>
                <w:b/>
                <w:bCs/>
                <w:sz w:val="12"/>
                <w:szCs w:val="12"/>
              </w:rPr>
            </w:pPr>
            <w:r w:rsidRPr="009E34C4">
              <w:rPr>
                <w:b/>
                <w:bCs/>
                <w:sz w:val="12"/>
                <w:szCs w:val="12"/>
              </w:rPr>
              <w:t>Skilled Nursing Facility</w:t>
            </w:r>
          </w:p>
        </w:tc>
        <w:tc>
          <w:tcPr>
            <w:tcW w:w="0" w:type="auto"/>
            <w:shd w:val="clear" w:color="auto" w:fill="auto"/>
          </w:tcPr>
          <w:p w14:paraId="0D81CA39" w14:textId="77777777" w:rsidR="00D73374" w:rsidRPr="009E34C4" w:rsidRDefault="00D73374" w:rsidP="00173E54">
            <w:pPr>
              <w:rPr>
                <w:sz w:val="12"/>
                <w:szCs w:val="12"/>
              </w:rPr>
            </w:pPr>
          </w:p>
        </w:tc>
        <w:tc>
          <w:tcPr>
            <w:tcW w:w="0" w:type="auto"/>
            <w:shd w:val="clear" w:color="auto" w:fill="auto"/>
          </w:tcPr>
          <w:p w14:paraId="4737A56D" w14:textId="77777777" w:rsidR="00D73374" w:rsidRPr="009E34C4" w:rsidRDefault="00D73374" w:rsidP="00173E54">
            <w:pPr>
              <w:rPr>
                <w:sz w:val="12"/>
                <w:szCs w:val="12"/>
              </w:rPr>
            </w:pPr>
          </w:p>
        </w:tc>
        <w:tc>
          <w:tcPr>
            <w:tcW w:w="0" w:type="auto"/>
            <w:shd w:val="clear" w:color="auto" w:fill="auto"/>
          </w:tcPr>
          <w:p w14:paraId="3CD233B2" w14:textId="77777777" w:rsidR="00D73374" w:rsidRPr="009E34C4" w:rsidRDefault="00D73374" w:rsidP="00173E54">
            <w:pPr>
              <w:rPr>
                <w:sz w:val="12"/>
                <w:szCs w:val="12"/>
              </w:rPr>
            </w:pPr>
          </w:p>
        </w:tc>
        <w:tc>
          <w:tcPr>
            <w:tcW w:w="0" w:type="auto"/>
            <w:shd w:val="clear" w:color="auto" w:fill="auto"/>
          </w:tcPr>
          <w:p w14:paraId="6715F91F" w14:textId="77777777" w:rsidR="00D73374" w:rsidRPr="009E34C4" w:rsidRDefault="00D73374" w:rsidP="00173E54">
            <w:pPr>
              <w:rPr>
                <w:sz w:val="12"/>
                <w:szCs w:val="12"/>
              </w:rPr>
            </w:pPr>
          </w:p>
        </w:tc>
        <w:tc>
          <w:tcPr>
            <w:tcW w:w="0" w:type="auto"/>
            <w:shd w:val="clear" w:color="auto" w:fill="auto"/>
          </w:tcPr>
          <w:p w14:paraId="510302B6" w14:textId="77777777" w:rsidR="00D73374" w:rsidRPr="009E34C4" w:rsidRDefault="00D73374" w:rsidP="00173E54">
            <w:pPr>
              <w:rPr>
                <w:sz w:val="12"/>
                <w:szCs w:val="12"/>
              </w:rPr>
            </w:pPr>
          </w:p>
        </w:tc>
        <w:tc>
          <w:tcPr>
            <w:tcW w:w="0" w:type="auto"/>
            <w:shd w:val="clear" w:color="auto" w:fill="auto"/>
          </w:tcPr>
          <w:p w14:paraId="7B8BE1E5" w14:textId="77777777" w:rsidR="00D73374" w:rsidRPr="009E34C4" w:rsidRDefault="00D73374" w:rsidP="00173E54">
            <w:pPr>
              <w:rPr>
                <w:sz w:val="12"/>
                <w:szCs w:val="12"/>
              </w:rPr>
            </w:pPr>
          </w:p>
        </w:tc>
        <w:tc>
          <w:tcPr>
            <w:tcW w:w="0" w:type="auto"/>
            <w:shd w:val="clear" w:color="auto" w:fill="auto"/>
          </w:tcPr>
          <w:p w14:paraId="40660FF8" w14:textId="77777777" w:rsidR="00D73374" w:rsidRPr="009E34C4" w:rsidRDefault="00D73374" w:rsidP="00173E54">
            <w:pPr>
              <w:rPr>
                <w:sz w:val="12"/>
                <w:szCs w:val="12"/>
              </w:rPr>
            </w:pPr>
          </w:p>
        </w:tc>
        <w:tc>
          <w:tcPr>
            <w:tcW w:w="0" w:type="auto"/>
            <w:shd w:val="clear" w:color="auto" w:fill="auto"/>
          </w:tcPr>
          <w:p w14:paraId="267F67A6" w14:textId="77777777" w:rsidR="00D73374" w:rsidRPr="009E34C4" w:rsidRDefault="00D73374" w:rsidP="00173E54">
            <w:pPr>
              <w:rPr>
                <w:sz w:val="12"/>
                <w:szCs w:val="12"/>
              </w:rPr>
            </w:pPr>
          </w:p>
        </w:tc>
        <w:tc>
          <w:tcPr>
            <w:tcW w:w="0" w:type="auto"/>
            <w:shd w:val="clear" w:color="auto" w:fill="auto"/>
          </w:tcPr>
          <w:p w14:paraId="00B81AE2" w14:textId="77777777" w:rsidR="00D73374" w:rsidRPr="009E34C4" w:rsidRDefault="00D73374" w:rsidP="00173E54">
            <w:pPr>
              <w:rPr>
                <w:sz w:val="12"/>
                <w:szCs w:val="12"/>
              </w:rPr>
            </w:pPr>
          </w:p>
        </w:tc>
        <w:tc>
          <w:tcPr>
            <w:tcW w:w="0" w:type="auto"/>
            <w:shd w:val="clear" w:color="auto" w:fill="auto"/>
          </w:tcPr>
          <w:p w14:paraId="31EBFFD5" w14:textId="77777777" w:rsidR="00D73374" w:rsidRPr="009E34C4" w:rsidRDefault="00D73374" w:rsidP="00173E54">
            <w:pPr>
              <w:rPr>
                <w:sz w:val="12"/>
                <w:szCs w:val="12"/>
              </w:rPr>
            </w:pPr>
          </w:p>
        </w:tc>
        <w:tc>
          <w:tcPr>
            <w:tcW w:w="0" w:type="auto"/>
            <w:shd w:val="clear" w:color="auto" w:fill="auto"/>
          </w:tcPr>
          <w:p w14:paraId="45C25CE8" w14:textId="77777777" w:rsidR="00D73374" w:rsidRPr="009E34C4" w:rsidRDefault="00D73374" w:rsidP="00173E54">
            <w:pPr>
              <w:rPr>
                <w:sz w:val="12"/>
                <w:szCs w:val="12"/>
              </w:rPr>
            </w:pPr>
          </w:p>
        </w:tc>
        <w:tc>
          <w:tcPr>
            <w:tcW w:w="0" w:type="auto"/>
            <w:shd w:val="clear" w:color="auto" w:fill="auto"/>
          </w:tcPr>
          <w:p w14:paraId="4C72FD0B" w14:textId="77777777" w:rsidR="00D73374" w:rsidRPr="009E34C4" w:rsidRDefault="00D73374" w:rsidP="00173E54">
            <w:pPr>
              <w:rPr>
                <w:sz w:val="12"/>
                <w:szCs w:val="12"/>
              </w:rPr>
            </w:pPr>
          </w:p>
        </w:tc>
        <w:tc>
          <w:tcPr>
            <w:tcW w:w="0" w:type="auto"/>
            <w:shd w:val="clear" w:color="auto" w:fill="auto"/>
          </w:tcPr>
          <w:p w14:paraId="72627F89" w14:textId="77777777" w:rsidR="00D73374" w:rsidRPr="009E34C4" w:rsidRDefault="00D73374" w:rsidP="00173E54">
            <w:pPr>
              <w:rPr>
                <w:sz w:val="12"/>
                <w:szCs w:val="12"/>
              </w:rPr>
            </w:pPr>
          </w:p>
        </w:tc>
      </w:tr>
      <w:tr w:rsidR="00D73374" w:rsidRPr="005D32AA" w14:paraId="17AEFF1B" w14:textId="77777777" w:rsidTr="00173E54">
        <w:trPr>
          <w:cantSplit/>
          <w:trHeight w:val="151"/>
        </w:trPr>
        <w:tc>
          <w:tcPr>
            <w:tcW w:w="0" w:type="auto"/>
            <w:shd w:val="clear" w:color="auto" w:fill="auto"/>
          </w:tcPr>
          <w:p w14:paraId="37802FD8" w14:textId="77777777" w:rsidR="00D73374" w:rsidRPr="005D32AA" w:rsidRDefault="00D73374" w:rsidP="00173E54">
            <w:pPr>
              <w:rPr>
                <w:sz w:val="12"/>
                <w:szCs w:val="12"/>
              </w:rPr>
            </w:pPr>
          </w:p>
        </w:tc>
        <w:tc>
          <w:tcPr>
            <w:tcW w:w="0" w:type="auto"/>
            <w:shd w:val="clear" w:color="auto" w:fill="auto"/>
          </w:tcPr>
          <w:p w14:paraId="4BB84517" w14:textId="77777777" w:rsidR="00D73374" w:rsidRPr="009E34C4" w:rsidRDefault="00D73374" w:rsidP="00173E54">
            <w:pPr>
              <w:rPr>
                <w:sz w:val="12"/>
                <w:szCs w:val="12"/>
              </w:rPr>
            </w:pPr>
            <w:r w:rsidRPr="009E34C4">
              <w:rPr>
                <w:sz w:val="12"/>
                <w:szCs w:val="12"/>
              </w:rPr>
              <w:t>Level II</w:t>
            </w:r>
          </w:p>
        </w:tc>
        <w:tc>
          <w:tcPr>
            <w:tcW w:w="0" w:type="auto"/>
            <w:shd w:val="clear" w:color="auto" w:fill="auto"/>
          </w:tcPr>
          <w:p w14:paraId="773F521A" w14:textId="77777777" w:rsidR="00D73374" w:rsidRPr="00E71B78" w:rsidRDefault="00D73374" w:rsidP="00173E54">
            <w:pPr>
              <w:jc w:val="right"/>
              <w:rPr>
                <w:sz w:val="12"/>
                <w:szCs w:val="12"/>
              </w:rPr>
            </w:pPr>
          </w:p>
        </w:tc>
        <w:tc>
          <w:tcPr>
            <w:tcW w:w="0" w:type="auto"/>
            <w:shd w:val="clear" w:color="auto" w:fill="auto"/>
          </w:tcPr>
          <w:p w14:paraId="533DABFA" w14:textId="77777777" w:rsidR="00D73374" w:rsidRPr="00E71B78" w:rsidRDefault="00D73374" w:rsidP="00173E54">
            <w:pPr>
              <w:jc w:val="right"/>
              <w:rPr>
                <w:sz w:val="12"/>
                <w:szCs w:val="12"/>
              </w:rPr>
            </w:pPr>
          </w:p>
        </w:tc>
        <w:tc>
          <w:tcPr>
            <w:tcW w:w="0" w:type="auto"/>
            <w:shd w:val="clear" w:color="auto" w:fill="auto"/>
          </w:tcPr>
          <w:p w14:paraId="7FFB6B76" w14:textId="77777777" w:rsidR="00D73374" w:rsidRPr="00E71B78" w:rsidRDefault="00D73374" w:rsidP="00173E54">
            <w:pPr>
              <w:jc w:val="right"/>
              <w:rPr>
                <w:sz w:val="12"/>
                <w:szCs w:val="12"/>
              </w:rPr>
            </w:pPr>
          </w:p>
        </w:tc>
        <w:tc>
          <w:tcPr>
            <w:tcW w:w="0" w:type="auto"/>
            <w:shd w:val="clear" w:color="auto" w:fill="auto"/>
          </w:tcPr>
          <w:p w14:paraId="6B567F4E" w14:textId="77777777" w:rsidR="00D73374" w:rsidRPr="00E71B78" w:rsidRDefault="00D73374" w:rsidP="00173E54">
            <w:pPr>
              <w:jc w:val="right"/>
              <w:rPr>
                <w:sz w:val="12"/>
                <w:szCs w:val="12"/>
              </w:rPr>
            </w:pPr>
          </w:p>
        </w:tc>
        <w:tc>
          <w:tcPr>
            <w:tcW w:w="0" w:type="auto"/>
            <w:shd w:val="clear" w:color="auto" w:fill="B8CCE4" w:themeFill="accent1" w:themeFillTint="66"/>
          </w:tcPr>
          <w:p w14:paraId="705ED3D6" w14:textId="77777777" w:rsidR="00D73374" w:rsidRPr="00E71B78" w:rsidRDefault="00D73374" w:rsidP="00173E54">
            <w:pPr>
              <w:jc w:val="right"/>
              <w:rPr>
                <w:sz w:val="12"/>
                <w:szCs w:val="12"/>
              </w:rPr>
            </w:pPr>
          </w:p>
        </w:tc>
        <w:tc>
          <w:tcPr>
            <w:tcW w:w="0" w:type="auto"/>
            <w:shd w:val="clear" w:color="auto" w:fill="B8CCE4" w:themeFill="accent1" w:themeFillTint="66"/>
          </w:tcPr>
          <w:p w14:paraId="00F1A65E" w14:textId="77777777" w:rsidR="00D73374" w:rsidRPr="00E71B78" w:rsidRDefault="00D73374" w:rsidP="00173E54">
            <w:pPr>
              <w:jc w:val="right"/>
              <w:rPr>
                <w:sz w:val="12"/>
                <w:szCs w:val="12"/>
              </w:rPr>
            </w:pPr>
          </w:p>
        </w:tc>
        <w:tc>
          <w:tcPr>
            <w:tcW w:w="0" w:type="auto"/>
            <w:shd w:val="clear" w:color="auto" w:fill="auto"/>
          </w:tcPr>
          <w:p w14:paraId="51880DBC" w14:textId="77777777" w:rsidR="00D73374" w:rsidRPr="00E71B78" w:rsidRDefault="00D73374" w:rsidP="00173E54">
            <w:pPr>
              <w:jc w:val="right"/>
              <w:rPr>
                <w:sz w:val="12"/>
                <w:szCs w:val="12"/>
              </w:rPr>
            </w:pPr>
          </w:p>
        </w:tc>
        <w:tc>
          <w:tcPr>
            <w:tcW w:w="0" w:type="auto"/>
            <w:shd w:val="clear" w:color="auto" w:fill="auto"/>
          </w:tcPr>
          <w:p w14:paraId="6B83B7DE" w14:textId="77777777" w:rsidR="00D73374" w:rsidRPr="00E71B78" w:rsidRDefault="00D73374" w:rsidP="00173E54">
            <w:pPr>
              <w:jc w:val="right"/>
              <w:rPr>
                <w:sz w:val="12"/>
                <w:szCs w:val="12"/>
              </w:rPr>
            </w:pPr>
          </w:p>
        </w:tc>
        <w:tc>
          <w:tcPr>
            <w:tcW w:w="0" w:type="auto"/>
            <w:shd w:val="clear" w:color="auto" w:fill="B8CCE4" w:themeFill="accent1" w:themeFillTint="66"/>
          </w:tcPr>
          <w:p w14:paraId="3731AB65"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0789235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331CF4A1" w14:textId="77777777" w:rsidR="00D73374" w:rsidRPr="00E71B78" w:rsidRDefault="00D73374" w:rsidP="00173E54">
            <w:pPr>
              <w:jc w:val="right"/>
              <w:rPr>
                <w:sz w:val="12"/>
                <w:szCs w:val="12"/>
              </w:rPr>
            </w:pPr>
          </w:p>
        </w:tc>
        <w:tc>
          <w:tcPr>
            <w:tcW w:w="0" w:type="auto"/>
            <w:shd w:val="clear" w:color="auto" w:fill="auto"/>
          </w:tcPr>
          <w:p w14:paraId="78E19748" w14:textId="77777777" w:rsidR="00D73374" w:rsidRPr="00E71B78" w:rsidRDefault="00D73374" w:rsidP="00173E54">
            <w:pPr>
              <w:jc w:val="right"/>
              <w:rPr>
                <w:sz w:val="12"/>
                <w:szCs w:val="12"/>
              </w:rPr>
            </w:pPr>
          </w:p>
        </w:tc>
        <w:tc>
          <w:tcPr>
            <w:tcW w:w="0" w:type="auto"/>
            <w:shd w:val="clear" w:color="auto" w:fill="auto"/>
          </w:tcPr>
          <w:p w14:paraId="01759A59" w14:textId="77777777" w:rsidR="00D73374" w:rsidRPr="00E71B78" w:rsidRDefault="00D73374" w:rsidP="00173E54">
            <w:pPr>
              <w:jc w:val="right"/>
              <w:rPr>
                <w:sz w:val="12"/>
                <w:szCs w:val="12"/>
              </w:rPr>
            </w:pPr>
          </w:p>
        </w:tc>
      </w:tr>
      <w:tr w:rsidR="00D73374" w:rsidRPr="005D32AA" w14:paraId="6E0BF2A3" w14:textId="77777777" w:rsidTr="00173E54">
        <w:trPr>
          <w:cantSplit/>
          <w:trHeight w:val="136"/>
        </w:trPr>
        <w:tc>
          <w:tcPr>
            <w:tcW w:w="0" w:type="auto"/>
            <w:shd w:val="clear" w:color="auto" w:fill="auto"/>
          </w:tcPr>
          <w:p w14:paraId="2F7D802F" w14:textId="77777777" w:rsidR="00D73374" w:rsidRPr="005D32AA" w:rsidRDefault="00D73374" w:rsidP="00173E54">
            <w:pPr>
              <w:rPr>
                <w:sz w:val="12"/>
                <w:szCs w:val="12"/>
              </w:rPr>
            </w:pPr>
          </w:p>
        </w:tc>
        <w:tc>
          <w:tcPr>
            <w:tcW w:w="0" w:type="auto"/>
            <w:shd w:val="clear" w:color="auto" w:fill="auto"/>
          </w:tcPr>
          <w:p w14:paraId="7CAB5417" w14:textId="77777777" w:rsidR="00D73374" w:rsidRPr="009E34C4" w:rsidRDefault="00D73374" w:rsidP="00173E54">
            <w:pPr>
              <w:rPr>
                <w:sz w:val="12"/>
                <w:szCs w:val="12"/>
              </w:rPr>
            </w:pPr>
            <w:r w:rsidRPr="009E34C4">
              <w:rPr>
                <w:sz w:val="12"/>
                <w:szCs w:val="12"/>
              </w:rPr>
              <w:t>Level III</w:t>
            </w:r>
          </w:p>
        </w:tc>
        <w:tc>
          <w:tcPr>
            <w:tcW w:w="0" w:type="auto"/>
            <w:shd w:val="clear" w:color="auto" w:fill="auto"/>
          </w:tcPr>
          <w:p w14:paraId="53C5E3B6" w14:textId="77777777" w:rsidR="00D73374" w:rsidRPr="00E71B78" w:rsidRDefault="00D73374" w:rsidP="00173E54">
            <w:pPr>
              <w:jc w:val="right"/>
              <w:rPr>
                <w:sz w:val="12"/>
                <w:szCs w:val="12"/>
              </w:rPr>
            </w:pPr>
          </w:p>
        </w:tc>
        <w:tc>
          <w:tcPr>
            <w:tcW w:w="0" w:type="auto"/>
            <w:shd w:val="clear" w:color="auto" w:fill="auto"/>
          </w:tcPr>
          <w:p w14:paraId="69BDAE2F" w14:textId="77777777" w:rsidR="00D73374" w:rsidRPr="00E71B78" w:rsidRDefault="00D73374" w:rsidP="00173E54">
            <w:pPr>
              <w:jc w:val="right"/>
              <w:rPr>
                <w:sz w:val="12"/>
                <w:szCs w:val="12"/>
              </w:rPr>
            </w:pPr>
          </w:p>
        </w:tc>
        <w:tc>
          <w:tcPr>
            <w:tcW w:w="0" w:type="auto"/>
            <w:shd w:val="clear" w:color="auto" w:fill="auto"/>
          </w:tcPr>
          <w:p w14:paraId="2CD01E96" w14:textId="77777777" w:rsidR="00D73374" w:rsidRPr="00E71B78" w:rsidRDefault="00D73374" w:rsidP="00173E54">
            <w:pPr>
              <w:jc w:val="right"/>
              <w:rPr>
                <w:sz w:val="12"/>
                <w:szCs w:val="12"/>
              </w:rPr>
            </w:pPr>
          </w:p>
        </w:tc>
        <w:tc>
          <w:tcPr>
            <w:tcW w:w="0" w:type="auto"/>
            <w:shd w:val="clear" w:color="auto" w:fill="auto"/>
          </w:tcPr>
          <w:p w14:paraId="47322E58" w14:textId="77777777" w:rsidR="00D73374" w:rsidRPr="00E71B78" w:rsidRDefault="00D73374" w:rsidP="00173E54">
            <w:pPr>
              <w:jc w:val="right"/>
              <w:rPr>
                <w:sz w:val="12"/>
                <w:szCs w:val="12"/>
              </w:rPr>
            </w:pPr>
          </w:p>
        </w:tc>
        <w:tc>
          <w:tcPr>
            <w:tcW w:w="0" w:type="auto"/>
            <w:shd w:val="clear" w:color="auto" w:fill="B8CCE4" w:themeFill="accent1" w:themeFillTint="66"/>
          </w:tcPr>
          <w:p w14:paraId="6B28B53E" w14:textId="77777777" w:rsidR="00D73374" w:rsidRPr="00E71B78" w:rsidRDefault="00D73374" w:rsidP="00173E54">
            <w:pPr>
              <w:jc w:val="right"/>
              <w:rPr>
                <w:sz w:val="12"/>
                <w:szCs w:val="12"/>
              </w:rPr>
            </w:pPr>
          </w:p>
        </w:tc>
        <w:tc>
          <w:tcPr>
            <w:tcW w:w="0" w:type="auto"/>
            <w:shd w:val="clear" w:color="auto" w:fill="B8CCE4" w:themeFill="accent1" w:themeFillTint="66"/>
          </w:tcPr>
          <w:p w14:paraId="13BDEC1C" w14:textId="77777777" w:rsidR="00D73374" w:rsidRPr="00E71B78" w:rsidRDefault="00D73374" w:rsidP="00173E54">
            <w:pPr>
              <w:jc w:val="right"/>
              <w:rPr>
                <w:sz w:val="12"/>
                <w:szCs w:val="12"/>
              </w:rPr>
            </w:pPr>
          </w:p>
        </w:tc>
        <w:tc>
          <w:tcPr>
            <w:tcW w:w="0" w:type="auto"/>
            <w:shd w:val="clear" w:color="auto" w:fill="auto"/>
          </w:tcPr>
          <w:p w14:paraId="7817A6E4" w14:textId="77777777" w:rsidR="00D73374" w:rsidRPr="00E71B78" w:rsidRDefault="00D73374" w:rsidP="00173E54">
            <w:pPr>
              <w:jc w:val="right"/>
              <w:rPr>
                <w:sz w:val="12"/>
                <w:szCs w:val="12"/>
              </w:rPr>
            </w:pPr>
          </w:p>
        </w:tc>
        <w:tc>
          <w:tcPr>
            <w:tcW w:w="0" w:type="auto"/>
            <w:shd w:val="clear" w:color="auto" w:fill="auto"/>
          </w:tcPr>
          <w:p w14:paraId="3E6A65ED" w14:textId="77777777" w:rsidR="00D73374" w:rsidRPr="00E71B78" w:rsidRDefault="00D73374" w:rsidP="00173E54">
            <w:pPr>
              <w:jc w:val="right"/>
              <w:rPr>
                <w:sz w:val="12"/>
                <w:szCs w:val="12"/>
              </w:rPr>
            </w:pPr>
          </w:p>
        </w:tc>
        <w:tc>
          <w:tcPr>
            <w:tcW w:w="0" w:type="auto"/>
            <w:shd w:val="clear" w:color="auto" w:fill="B8CCE4" w:themeFill="accent1" w:themeFillTint="66"/>
          </w:tcPr>
          <w:p w14:paraId="12D4FA8F"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0F9D020A"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1563F50E" w14:textId="77777777" w:rsidR="00D73374" w:rsidRPr="00E71B78" w:rsidRDefault="00D73374" w:rsidP="00173E54">
            <w:pPr>
              <w:jc w:val="right"/>
              <w:rPr>
                <w:sz w:val="12"/>
                <w:szCs w:val="12"/>
              </w:rPr>
            </w:pPr>
          </w:p>
        </w:tc>
        <w:tc>
          <w:tcPr>
            <w:tcW w:w="0" w:type="auto"/>
            <w:shd w:val="clear" w:color="auto" w:fill="auto"/>
          </w:tcPr>
          <w:p w14:paraId="36BCCF23" w14:textId="77777777" w:rsidR="00D73374" w:rsidRPr="00E71B78" w:rsidRDefault="00D73374" w:rsidP="00173E54">
            <w:pPr>
              <w:jc w:val="right"/>
              <w:rPr>
                <w:sz w:val="12"/>
                <w:szCs w:val="12"/>
              </w:rPr>
            </w:pPr>
          </w:p>
        </w:tc>
        <w:tc>
          <w:tcPr>
            <w:tcW w:w="0" w:type="auto"/>
            <w:shd w:val="clear" w:color="auto" w:fill="auto"/>
          </w:tcPr>
          <w:p w14:paraId="04633C46" w14:textId="77777777" w:rsidR="00D73374" w:rsidRPr="00E71B78" w:rsidRDefault="00D73374" w:rsidP="00173E54">
            <w:pPr>
              <w:jc w:val="right"/>
              <w:rPr>
                <w:sz w:val="12"/>
                <w:szCs w:val="12"/>
              </w:rPr>
            </w:pPr>
          </w:p>
        </w:tc>
      </w:tr>
      <w:tr w:rsidR="00D73374" w:rsidRPr="005D32AA" w14:paraId="0BB56EF2" w14:textId="77777777" w:rsidTr="00173E54">
        <w:trPr>
          <w:cantSplit/>
          <w:trHeight w:val="151"/>
        </w:trPr>
        <w:tc>
          <w:tcPr>
            <w:tcW w:w="0" w:type="auto"/>
            <w:shd w:val="clear" w:color="auto" w:fill="auto"/>
          </w:tcPr>
          <w:p w14:paraId="5B6853AB" w14:textId="77777777" w:rsidR="00D73374" w:rsidRPr="005D32AA" w:rsidRDefault="00D73374" w:rsidP="00173E54">
            <w:pPr>
              <w:rPr>
                <w:sz w:val="12"/>
                <w:szCs w:val="12"/>
              </w:rPr>
            </w:pPr>
          </w:p>
        </w:tc>
        <w:tc>
          <w:tcPr>
            <w:tcW w:w="0" w:type="auto"/>
            <w:shd w:val="clear" w:color="auto" w:fill="auto"/>
          </w:tcPr>
          <w:p w14:paraId="4C5EBC15" w14:textId="77777777" w:rsidR="00D73374" w:rsidRPr="009E34C4" w:rsidRDefault="00D73374" w:rsidP="00173E54">
            <w:pPr>
              <w:rPr>
                <w:sz w:val="12"/>
                <w:szCs w:val="12"/>
              </w:rPr>
            </w:pPr>
            <w:r w:rsidRPr="009E34C4">
              <w:rPr>
                <w:sz w:val="12"/>
                <w:szCs w:val="12"/>
              </w:rPr>
              <w:t>Level IV</w:t>
            </w:r>
          </w:p>
        </w:tc>
        <w:tc>
          <w:tcPr>
            <w:tcW w:w="0" w:type="auto"/>
            <w:shd w:val="clear" w:color="auto" w:fill="auto"/>
          </w:tcPr>
          <w:p w14:paraId="69626039" w14:textId="77777777" w:rsidR="00D73374" w:rsidRPr="00E71B78" w:rsidRDefault="00D73374" w:rsidP="00173E54">
            <w:pPr>
              <w:jc w:val="right"/>
              <w:rPr>
                <w:sz w:val="12"/>
                <w:szCs w:val="12"/>
              </w:rPr>
            </w:pPr>
          </w:p>
        </w:tc>
        <w:tc>
          <w:tcPr>
            <w:tcW w:w="0" w:type="auto"/>
            <w:shd w:val="clear" w:color="auto" w:fill="auto"/>
          </w:tcPr>
          <w:p w14:paraId="7E124870" w14:textId="77777777" w:rsidR="00D73374" w:rsidRPr="00E71B78" w:rsidRDefault="00D73374" w:rsidP="00173E54">
            <w:pPr>
              <w:jc w:val="right"/>
              <w:rPr>
                <w:sz w:val="12"/>
                <w:szCs w:val="12"/>
              </w:rPr>
            </w:pPr>
          </w:p>
        </w:tc>
        <w:tc>
          <w:tcPr>
            <w:tcW w:w="0" w:type="auto"/>
            <w:shd w:val="clear" w:color="auto" w:fill="auto"/>
          </w:tcPr>
          <w:p w14:paraId="1E71F9CF" w14:textId="77777777" w:rsidR="00D73374" w:rsidRPr="00E71B78" w:rsidRDefault="00D73374" w:rsidP="00173E54">
            <w:pPr>
              <w:jc w:val="right"/>
              <w:rPr>
                <w:sz w:val="12"/>
                <w:szCs w:val="12"/>
              </w:rPr>
            </w:pPr>
          </w:p>
        </w:tc>
        <w:tc>
          <w:tcPr>
            <w:tcW w:w="0" w:type="auto"/>
            <w:shd w:val="clear" w:color="auto" w:fill="auto"/>
          </w:tcPr>
          <w:p w14:paraId="15893D43" w14:textId="77777777" w:rsidR="00D73374" w:rsidRPr="00E71B78" w:rsidRDefault="00D73374" w:rsidP="00173E54">
            <w:pPr>
              <w:jc w:val="right"/>
              <w:rPr>
                <w:sz w:val="12"/>
                <w:szCs w:val="12"/>
              </w:rPr>
            </w:pPr>
          </w:p>
        </w:tc>
        <w:tc>
          <w:tcPr>
            <w:tcW w:w="0" w:type="auto"/>
            <w:shd w:val="clear" w:color="auto" w:fill="B8CCE4" w:themeFill="accent1" w:themeFillTint="66"/>
          </w:tcPr>
          <w:p w14:paraId="4CFFFC9F" w14:textId="77777777" w:rsidR="00D73374" w:rsidRPr="00E71B78" w:rsidRDefault="00D73374" w:rsidP="00173E54">
            <w:pPr>
              <w:jc w:val="right"/>
              <w:rPr>
                <w:sz w:val="12"/>
                <w:szCs w:val="12"/>
              </w:rPr>
            </w:pPr>
          </w:p>
        </w:tc>
        <w:tc>
          <w:tcPr>
            <w:tcW w:w="0" w:type="auto"/>
            <w:shd w:val="clear" w:color="auto" w:fill="B8CCE4" w:themeFill="accent1" w:themeFillTint="66"/>
          </w:tcPr>
          <w:p w14:paraId="138B2BF8" w14:textId="77777777" w:rsidR="00D73374" w:rsidRPr="00E71B78" w:rsidRDefault="00D73374" w:rsidP="00173E54">
            <w:pPr>
              <w:jc w:val="right"/>
              <w:rPr>
                <w:sz w:val="12"/>
                <w:szCs w:val="12"/>
              </w:rPr>
            </w:pPr>
          </w:p>
        </w:tc>
        <w:tc>
          <w:tcPr>
            <w:tcW w:w="0" w:type="auto"/>
            <w:shd w:val="clear" w:color="auto" w:fill="auto"/>
          </w:tcPr>
          <w:p w14:paraId="5D227227" w14:textId="77777777" w:rsidR="00D73374" w:rsidRPr="00E71B78" w:rsidRDefault="00D73374" w:rsidP="00173E54">
            <w:pPr>
              <w:jc w:val="right"/>
              <w:rPr>
                <w:sz w:val="12"/>
                <w:szCs w:val="12"/>
              </w:rPr>
            </w:pPr>
          </w:p>
        </w:tc>
        <w:tc>
          <w:tcPr>
            <w:tcW w:w="0" w:type="auto"/>
            <w:shd w:val="clear" w:color="auto" w:fill="auto"/>
          </w:tcPr>
          <w:p w14:paraId="0D8230B1" w14:textId="77777777" w:rsidR="00D73374" w:rsidRPr="00E71B78" w:rsidRDefault="00D73374" w:rsidP="00173E54">
            <w:pPr>
              <w:jc w:val="right"/>
              <w:rPr>
                <w:sz w:val="12"/>
                <w:szCs w:val="12"/>
              </w:rPr>
            </w:pPr>
          </w:p>
        </w:tc>
        <w:tc>
          <w:tcPr>
            <w:tcW w:w="0" w:type="auto"/>
            <w:shd w:val="clear" w:color="auto" w:fill="B8CCE4" w:themeFill="accent1" w:themeFillTint="66"/>
          </w:tcPr>
          <w:p w14:paraId="5692A6B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53122E4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7B85CF99" w14:textId="77777777" w:rsidR="00D73374" w:rsidRPr="00E71B78" w:rsidRDefault="00D73374" w:rsidP="00173E54">
            <w:pPr>
              <w:jc w:val="right"/>
              <w:rPr>
                <w:sz w:val="12"/>
                <w:szCs w:val="12"/>
              </w:rPr>
            </w:pPr>
          </w:p>
        </w:tc>
        <w:tc>
          <w:tcPr>
            <w:tcW w:w="0" w:type="auto"/>
            <w:shd w:val="clear" w:color="auto" w:fill="auto"/>
          </w:tcPr>
          <w:p w14:paraId="577A2C2C" w14:textId="77777777" w:rsidR="00D73374" w:rsidRPr="00E71B78" w:rsidRDefault="00D73374" w:rsidP="00173E54">
            <w:pPr>
              <w:jc w:val="right"/>
              <w:rPr>
                <w:sz w:val="12"/>
                <w:szCs w:val="12"/>
              </w:rPr>
            </w:pPr>
          </w:p>
        </w:tc>
        <w:tc>
          <w:tcPr>
            <w:tcW w:w="0" w:type="auto"/>
            <w:shd w:val="clear" w:color="auto" w:fill="auto"/>
          </w:tcPr>
          <w:p w14:paraId="04FD7D1D" w14:textId="77777777" w:rsidR="00D73374" w:rsidRPr="00E71B78" w:rsidRDefault="00D73374" w:rsidP="00173E54">
            <w:pPr>
              <w:jc w:val="right"/>
              <w:rPr>
                <w:sz w:val="12"/>
                <w:szCs w:val="12"/>
              </w:rPr>
            </w:pPr>
          </w:p>
        </w:tc>
      </w:tr>
      <w:tr w:rsidR="00D73374" w:rsidRPr="005D32AA" w14:paraId="4C5B118C" w14:textId="77777777" w:rsidTr="00173E54">
        <w:trPr>
          <w:cantSplit/>
          <w:trHeight w:val="136"/>
        </w:trPr>
        <w:tc>
          <w:tcPr>
            <w:tcW w:w="0" w:type="auto"/>
            <w:shd w:val="clear" w:color="auto" w:fill="auto"/>
          </w:tcPr>
          <w:p w14:paraId="4A6DF03D"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76A62215" w14:textId="77777777" w:rsidR="00D73374" w:rsidRPr="009E34C4" w:rsidRDefault="00D73374" w:rsidP="00173E54">
            <w:pPr>
              <w:rPr>
                <w:sz w:val="12"/>
                <w:szCs w:val="12"/>
              </w:rPr>
            </w:pPr>
          </w:p>
        </w:tc>
        <w:tc>
          <w:tcPr>
            <w:tcW w:w="0" w:type="auto"/>
            <w:shd w:val="clear" w:color="auto" w:fill="auto"/>
          </w:tcPr>
          <w:p w14:paraId="5E767C3C" w14:textId="77777777" w:rsidR="00D73374" w:rsidRPr="00E71B78" w:rsidRDefault="00D73374" w:rsidP="00173E54">
            <w:pPr>
              <w:jc w:val="right"/>
              <w:rPr>
                <w:sz w:val="12"/>
                <w:szCs w:val="12"/>
              </w:rPr>
            </w:pPr>
          </w:p>
        </w:tc>
        <w:tc>
          <w:tcPr>
            <w:tcW w:w="0" w:type="auto"/>
            <w:shd w:val="clear" w:color="auto" w:fill="auto"/>
          </w:tcPr>
          <w:p w14:paraId="0288E656" w14:textId="77777777" w:rsidR="00D73374" w:rsidRPr="00E71B78" w:rsidRDefault="00D73374" w:rsidP="00173E54">
            <w:pPr>
              <w:jc w:val="right"/>
              <w:rPr>
                <w:sz w:val="12"/>
                <w:szCs w:val="12"/>
              </w:rPr>
            </w:pPr>
          </w:p>
        </w:tc>
        <w:tc>
          <w:tcPr>
            <w:tcW w:w="0" w:type="auto"/>
            <w:shd w:val="clear" w:color="auto" w:fill="auto"/>
          </w:tcPr>
          <w:p w14:paraId="58F9313B" w14:textId="77777777" w:rsidR="00D73374" w:rsidRPr="00E71B78" w:rsidRDefault="00D73374" w:rsidP="00173E54">
            <w:pPr>
              <w:jc w:val="right"/>
              <w:rPr>
                <w:sz w:val="12"/>
                <w:szCs w:val="12"/>
              </w:rPr>
            </w:pPr>
          </w:p>
        </w:tc>
        <w:tc>
          <w:tcPr>
            <w:tcW w:w="0" w:type="auto"/>
            <w:shd w:val="clear" w:color="auto" w:fill="auto"/>
          </w:tcPr>
          <w:p w14:paraId="6AE282EB" w14:textId="77777777" w:rsidR="00D73374" w:rsidRPr="00E71B78" w:rsidRDefault="00D73374" w:rsidP="00173E54">
            <w:pPr>
              <w:jc w:val="right"/>
              <w:rPr>
                <w:sz w:val="12"/>
                <w:szCs w:val="12"/>
              </w:rPr>
            </w:pPr>
          </w:p>
        </w:tc>
        <w:tc>
          <w:tcPr>
            <w:tcW w:w="0" w:type="auto"/>
            <w:shd w:val="clear" w:color="auto" w:fill="B8CCE4" w:themeFill="accent1" w:themeFillTint="66"/>
          </w:tcPr>
          <w:p w14:paraId="0EC56417" w14:textId="77777777" w:rsidR="00D73374" w:rsidRPr="00E71B78" w:rsidRDefault="00D73374" w:rsidP="00173E54">
            <w:pPr>
              <w:rPr>
                <w:sz w:val="12"/>
                <w:szCs w:val="12"/>
              </w:rPr>
            </w:pPr>
          </w:p>
        </w:tc>
        <w:tc>
          <w:tcPr>
            <w:tcW w:w="0" w:type="auto"/>
            <w:shd w:val="clear" w:color="auto" w:fill="B8CCE4" w:themeFill="accent1" w:themeFillTint="66"/>
          </w:tcPr>
          <w:p w14:paraId="459D7D6E" w14:textId="77777777" w:rsidR="00D73374" w:rsidRPr="00E71B78" w:rsidRDefault="00D73374" w:rsidP="00173E54">
            <w:pPr>
              <w:rPr>
                <w:sz w:val="12"/>
                <w:szCs w:val="12"/>
              </w:rPr>
            </w:pPr>
          </w:p>
        </w:tc>
        <w:tc>
          <w:tcPr>
            <w:tcW w:w="0" w:type="auto"/>
            <w:shd w:val="clear" w:color="auto" w:fill="auto"/>
          </w:tcPr>
          <w:p w14:paraId="45E1ABD8" w14:textId="77777777" w:rsidR="00D73374" w:rsidRPr="00E71B78" w:rsidRDefault="00D73374" w:rsidP="00173E54">
            <w:pPr>
              <w:rPr>
                <w:sz w:val="12"/>
                <w:szCs w:val="12"/>
              </w:rPr>
            </w:pPr>
          </w:p>
        </w:tc>
        <w:tc>
          <w:tcPr>
            <w:tcW w:w="0" w:type="auto"/>
            <w:shd w:val="clear" w:color="auto" w:fill="auto"/>
          </w:tcPr>
          <w:p w14:paraId="7D8A50DC" w14:textId="77777777" w:rsidR="00D73374" w:rsidRPr="00E71B78" w:rsidRDefault="00D73374" w:rsidP="00173E54">
            <w:pPr>
              <w:rPr>
                <w:sz w:val="12"/>
                <w:szCs w:val="12"/>
              </w:rPr>
            </w:pPr>
          </w:p>
        </w:tc>
        <w:tc>
          <w:tcPr>
            <w:tcW w:w="0" w:type="auto"/>
            <w:shd w:val="clear" w:color="auto" w:fill="B8CCE4" w:themeFill="accent1" w:themeFillTint="66"/>
          </w:tcPr>
          <w:p w14:paraId="3E4D0E7E"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2D31DA4E"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6C90B6B4" w14:textId="77777777" w:rsidR="00D73374" w:rsidRPr="00E71B78" w:rsidRDefault="00D73374" w:rsidP="00173E54">
            <w:pPr>
              <w:rPr>
                <w:sz w:val="12"/>
                <w:szCs w:val="12"/>
              </w:rPr>
            </w:pPr>
          </w:p>
        </w:tc>
        <w:tc>
          <w:tcPr>
            <w:tcW w:w="0" w:type="auto"/>
            <w:shd w:val="clear" w:color="auto" w:fill="auto"/>
          </w:tcPr>
          <w:p w14:paraId="06BE0577" w14:textId="77777777" w:rsidR="00D73374" w:rsidRPr="00E71B78" w:rsidRDefault="00D73374" w:rsidP="00173E54">
            <w:pPr>
              <w:rPr>
                <w:sz w:val="12"/>
                <w:szCs w:val="12"/>
              </w:rPr>
            </w:pPr>
          </w:p>
        </w:tc>
        <w:tc>
          <w:tcPr>
            <w:tcW w:w="0" w:type="auto"/>
            <w:shd w:val="clear" w:color="auto" w:fill="auto"/>
          </w:tcPr>
          <w:p w14:paraId="42E45343" w14:textId="77777777" w:rsidR="00D73374" w:rsidRPr="00E71B78" w:rsidRDefault="00D73374" w:rsidP="00173E54">
            <w:pPr>
              <w:rPr>
                <w:sz w:val="12"/>
                <w:szCs w:val="12"/>
              </w:rPr>
            </w:pPr>
          </w:p>
        </w:tc>
      </w:tr>
      <w:tr w:rsidR="00D73374" w:rsidRPr="005D32AA" w14:paraId="290D1460" w14:textId="77777777" w:rsidTr="00173E54">
        <w:trPr>
          <w:cantSplit/>
          <w:trHeight w:val="288"/>
        </w:trPr>
        <w:tc>
          <w:tcPr>
            <w:tcW w:w="0" w:type="auto"/>
            <w:shd w:val="clear" w:color="auto" w:fill="auto"/>
          </w:tcPr>
          <w:p w14:paraId="5CBD0A63" w14:textId="77777777" w:rsidR="00D73374" w:rsidRPr="005D32AA" w:rsidRDefault="00D73374" w:rsidP="00173E54">
            <w:pPr>
              <w:rPr>
                <w:sz w:val="12"/>
                <w:szCs w:val="12"/>
              </w:rPr>
            </w:pPr>
          </w:p>
        </w:tc>
        <w:tc>
          <w:tcPr>
            <w:tcW w:w="0" w:type="auto"/>
            <w:shd w:val="clear" w:color="auto" w:fill="B8CCE4" w:themeFill="accent1" w:themeFillTint="66"/>
          </w:tcPr>
          <w:p w14:paraId="5B4472B2" w14:textId="77777777" w:rsidR="00D73374" w:rsidRPr="009E34C4" w:rsidRDefault="00D73374" w:rsidP="00173E54">
            <w:pPr>
              <w:rPr>
                <w:sz w:val="12"/>
                <w:szCs w:val="12"/>
              </w:rPr>
            </w:pPr>
            <w:r w:rsidRPr="009E34C4">
              <w:rPr>
                <w:sz w:val="12"/>
                <w:szCs w:val="12"/>
              </w:rPr>
              <w:t>Total Skilled Nursing</w:t>
            </w:r>
          </w:p>
        </w:tc>
        <w:tc>
          <w:tcPr>
            <w:tcW w:w="0" w:type="auto"/>
            <w:shd w:val="clear" w:color="auto" w:fill="B8CCE4" w:themeFill="accent1" w:themeFillTint="66"/>
          </w:tcPr>
          <w:p w14:paraId="6BF104BB" w14:textId="77777777" w:rsidR="00D73374" w:rsidRPr="00E71B78" w:rsidRDefault="00D73374" w:rsidP="00173E54">
            <w:pPr>
              <w:jc w:val="right"/>
              <w:rPr>
                <w:sz w:val="12"/>
                <w:szCs w:val="12"/>
              </w:rPr>
            </w:pPr>
          </w:p>
        </w:tc>
        <w:tc>
          <w:tcPr>
            <w:tcW w:w="0" w:type="auto"/>
            <w:shd w:val="clear" w:color="auto" w:fill="B8CCE4" w:themeFill="accent1" w:themeFillTint="66"/>
          </w:tcPr>
          <w:p w14:paraId="184F739F" w14:textId="77777777" w:rsidR="00D73374" w:rsidRPr="00E71B78" w:rsidRDefault="00D73374" w:rsidP="00173E54">
            <w:pPr>
              <w:jc w:val="right"/>
              <w:rPr>
                <w:sz w:val="12"/>
                <w:szCs w:val="12"/>
              </w:rPr>
            </w:pPr>
          </w:p>
        </w:tc>
        <w:tc>
          <w:tcPr>
            <w:tcW w:w="0" w:type="auto"/>
            <w:shd w:val="clear" w:color="auto" w:fill="B8CCE4" w:themeFill="accent1" w:themeFillTint="66"/>
          </w:tcPr>
          <w:p w14:paraId="3B134DA3" w14:textId="77777777" w:rsidR="00D73374" w:rsidRPr="00E71B78" w:rsidRDefault="00D73374" w:rsidP="00173E54">
            <w:pPr>
              <w:jc w:val="right"/>
              <w:rPr>
                <w:sz w:val="12"/>
                <w:szCs w:val="12"/>
              </w:rPr>
            </w:pPr>
          </w:p>
        </w:tc>
        <w:tc>
          <w:tcPr>
            <w:tcW w:w="0" w:type="auto"/>
            <w:shd w:val="clear" w:color="auto" w:fill="B8CCE4" w:themeFill="accent1" w:themeFillTint="66"/>
          </w:tcPr>
          <w:p w14:paraId="6E964CDD" w14:textId="77777777" w:rsidR="00D73374" w:rsidRPr="00E71B78" w:rsidRDefault="00D73374" w:rsidP="00173E54">
            <w:pPr>
              <w:jc w:val="right"/>
              <w:rPr>
                <w:sz w:val="12"/>
                <w:szCs w:val="12"/>
              </w:rPr>
            </w:pPr>
          </w:p>
        </w:tc>
        <w:tc>
          <w:tcPr>
            <w:tcW w:w="0" w:type="auto"/>
            <w:shd w:val="clear" w:color="auto" w:fill="B8CCE4" w:themeFill="accent1" w:themeFillTint="66"/>
          </w:tcPr>
          <w:p w14:paraId="170FB4A5" w14:textId="77777777" w:rsidR="00D73374" w:rsidRPr="00E71B78" w:rsidRDefault="00D73374" w:rsidP="00173E54">
            <w:pPr>
              <w:jc w:val="right"/>
              <w:rPr>
                <w:sz w:val="12"/>
                <w:szCs w:val="12"/>
              </w:rPr>
            </w:pPr>
          </w:p>
        </w:tc>
        <w:tc>
          <w:tcPr>
            <w:tcW w:w="0" w:type="auto"/>
            <w:shd w:val="clear" w:color="auto" w:fill="B8CCE4" w:themeFill="accent1" w:themeFillTint="66"/>
          </w:tcPr>
          <w:p w14:paraId="5091E93E" w14:textId="77777777" w:rsidR="00D73374" w:rsidRPr="00E71B78" w:rsidRDefault="00D73374" w:rsidP="00173E54">
            <w:pPr>
              <w:jc w:val="right"/>
              <w:rPr>
                <w:sz w:val="12"/>
                <w:szCs w:val="12"/>
              </w:rPr>
            </w:pPr>
          </w:p>
        </w:tc>
        <w:tc>
          <w:tcPr>
            <w:tcW w:w="0" w:type="auto"/>
            <w:shd w:val="clear" w:color="auto" w:fill="B8CCE4" w:themeFill="accent1" w:themeFillTint="66"/>
          </w:tcPr>
          <w:p w14:paraId="08ADDE6C" w14:textId="77777777" w:rsidR="00D73374" w:rsidRPr="00E71B78" w:rsidRDefault="00D73374" w:rsidP="00173E54">
            <w:pPr>
              <w:jc w:val="right"/>
              <w:rPr>
                <w:sz w:val="12"/>
                <w:szCs w:val="12"/>
              </w:rPr>
            </w:pPr>
          </w:p>
        </w:tc>
        <w:tc>
          <w:tcPr>
            <w:tcW w:w="0" w:type="auto"/>
            <w:shd w:val="clear" w:color="auto" w:fill="B8CCE4" w:themeFill="accent1" w:themeFillTint="66"/>
          </w:tcPr>
          <w:p w14:paraId="113A821F" w14:textId="77777777" w:rsidR="00D73374" w:rsidRPr="00E71B78" w:rsidRDefault="00D73374" w:rsidP="00173E54">
            <w:pPr>
              <w:jc w:val="right"/>
              <w:rPr>
                <w:sz w:val="12"/>
                <w:szCs w:val="12"/>
              </w:rPr>
            </w:pPr>
          </w:p>
        </w:tc>
        <w:tc>
          <w:tcPr>
            <w:tcW w:w="0" w:type="auto"/>
            <w:shd w:val="clear" w:color="auto" w:fill="B8CCE4" w:themeFill="accent1" w:themeFillTint="66"/>
          </w:tcPr>
          <w:p w14:paraId="0C9E8B2C"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394DDB65"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7AE6854F" w14:textId="77777777" w:rsidR="00D73374" w:rsidRPr="00E71B78" w:rsidRDefault="00D73374" w:rsidP="00173E54">
            <w:pPr>
              <w:jc w:val="right"/>
              <w:rPr>
                <w:sz w:val="12"/>
                <w:szCs w:val="12"/>
              </w:rPr>
            </w:pPr>
          </w:p>
        </w:tc>
        <w:tc>
          <w:tcPr>
            <w:tcW w:w="0" w:type="auto"/>
            <w:shd w:val="clear" w:color="auto" w:fill="B8CCE4" w:themeFill="accent1" w:themeFillTint="66"/>
          </w:tcPr>
          <w:p w14:paraId="78951CCF" w14:textId="77777777" w:rsidR="00D73374" w:rsidRPr="00E71B78" w:rsidRDefault="00D73374" w:rsidP="00173E54">
            <w:pPr>
              <w:jc w:val="right"/>
              <w:rPr>
                <w:sz w:val="12"/>
                <w:szCs w:val="12"/>
              </w:rPr>
            </w:pPr>
          </w:p>
        </w:tc>
        <w:tc>
          <w:tcPr>
            <w:tcW w:w="0" w:type="auto"/>
            <w:shd w:val="clear" w:color="auto" w:fill="B8CCE4" w:themeFill="accent1" w:themeFillTint="66"/>
          </w:tcPr>
          <w:p w14:paraId="0B7F2DCF" w14:textId="77777777" w:rsidR="00D73374" w:rsidRPr="00E71B78" w:rsidRDefault="00D73374" w:rsidP="00173E54">
            <w:pPr>
              <w:jc w:val="right"/>
              <w:rPr>
                <w:sz w:val="12"/>
                <w:szCs w:val="12"/>
              </w:rPr>
            </w:pPr>
          </w:p>
        </w:tc>
      </w:tr>
    </w:tbl>
    <w:p w14:paraId="75D366DC" w14:textId="77777777" w:rsidR="00D73374" w:rsidRPr="005D32AA" w:rsidRDefault="00D73374" w:rsidP="00D73374">
      <w:pPr>
        <w:rPr>
          <w:sz w:val="12"/>
          <w:szCs w:val="12"/>
        </w:rPr>
      </w:pPr>
    </w:p>
    <w:p w14:paraId="4A1E0AC5" w14:textId="77777777" w:rsidR="00D73374" w:rsidRPr="005D32AA" w:rsidRDefault="00D73374" w:rsidP="00D73374">
      <w:pPr>
        <w:rPr>
          <w:sz w:val="12"/>
          <w:szCs w:val="12"/>
        </w:rPr>
      </w:pPr>
    </w:p>
    <w:p w14:paraId="7D90035A" w14:textId="77777777" w:rsidR="00D73374" w:rsidRPr="005D32AA" w:rsidRDefault="00D73374" w:rsidP="00D73374">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19"/>
        <w:gridCol w:w="4661"/>
        <w:gridCol w:w="1493"/>
        <w:gridCol w:w="1151"/>
        <w:gridCol w:w="1496"/>
        <w:gridCol w:w="1407"/>
        <w:gridCol w:w="949"/>
      </w:tblGrid>
      <w:tr w:rsidR="00D73374" w:rsidRPr="005D32AA" w14:paraId="7562BD92" w14:textId="77777777" w:rsidTr="008E138D">
        <w:tc>
          <w:tcPr>
            <w:tcW w:w="819" w:type="dxa"/>
          </w:tcPr>
          <w:p w14:paraId="18DD8118" w14:textId="77777777" w:rsidR="00D73374" w:rsidRPr="005D32AA" w:rsidRDefault="00D73374" w:rsidP="00173E54">
            <w:pPr>
              <w:jc w:val="center"/>
              <w:rPr>
                <w:b/>
                <w:bCs/>
                <w:sz w:val="16"/>
                <w:szCs w:val="16"/>
              </w:rPr>
            </w:pPr>
            <w:r w:rsidRPr="005D32AA">
              <w:rPr>
                <w:b/>
                <w:bCs/>
                <w:sz w:val="16"/>
                <w:szCs w:val="16"/>
              </w:rPr>
              <w:t>Add/Del Rows</w:t>
            </w:r>
          </w:p>
        </w:tc>
        <w:tc>
          <w:tcPr>
            <w:tcW w:w="4661" w:type="dxa"/>
          </w:tcPr>
          <w:p w14:paraId="04AE30B1" w14:textId="77777777" w:rsidR="00D73374" w:rsidRPr="005D32AA" w:rsidRDefault="00D73374" w:rsidP="00173E54">
            <w:pPr>
              <w:jc w:val="center"/>
              <w:rPr>
                <w:b/>
                <w:bCs/>
                <w:sz w:val="16"/>
                <w:szCs w:val="16"/>
              </w:rPr>
            </w:pPr>
            <w:r w:rsidRPr="005D32AA">
              <w:rPr>
                <w:b/>
                <w:bCs/>
                <w:sz w:val="16"/>
                <w:szCs w:val="16"/>
              </w:rPr>
              <w:t>List other services if Changing e.g. OR, MRI, etc</w:t>
            </w:r>
          </w:p>
        </w:tc>
        <w:tc>
          <w:tcPr>
            <w:tcW w:w="1493" w:type="dxa"/>
          </w:tcPr>
          <w:p w14:paraId="298EA7E8" w14:textId="77777777" w:rsidR="00D73374" w:rsidRPr="005D32AA" w:rsidRDefault="00D73374" w:rsidP="00173E54">
            <w:pPr>
              <w:jc w:val="center"/>
              <w:rPr>
                <w:b/>
                <w:bCs/>
                <w:sz w:val="16"/>
                <w:szCs w:val="16"/>
              </w:rPr>
            </w:pPr>
            <w:r w:rsidRPr="005D32AA">
              <w:rPr>
                <w:b/>
                <w:bCs/>
                <w:sz w:val="16"/>
                <w:szCs w:val="16"/>
              </w:rPr>
              <w:t>Existing Number of Units</w:t>
            </w:r>
          </w:p>
        </w:tc>
        <w:tc>
          <w:tcPr>
            <w:tcW w:w="1151" w:type="dxa"/>
          </w:tcPr>
          <w:p w14:paraId="60CC2C32" w14:textId="77777777" w:rsidR="00D73374" w:rsidRPr="005D32AA" w:rsidRDefault="00D73374" w:rsidP="00173E54">
            <w:pPr>
              <w:jc w:val="center"/>
              <w:rPr>
                <w:b/>
                <w:bCs/>
                <w:sz w:val="16"/>
                <w:szCs w:val="16"/>
              </w:rPr>
            </w:pPr>
            <w:r w:rsidRPr="005D32AA">
              <w:rPr>
                <w:b/>
                <w:bCs/>
                <w:sz w:val="16"/>
                <w:szCs w:val="16"/>
              </w:rPr>
              <w:t>Change in Number +/-</w:t>
            </w:r>
          </w:p>
        </w:tc>
        <w:tc>
          <w:tcPr>
            <w:tcW w:w="1496" w:type="dxa"/>
          </w:tcPr>
          <w:p w14:paraId="13C86DDB" w14:textId="77777777" w:rsidR="00D73374" w:rsidRPr="005D32AA" w:rsidRDefault="00D73374" w:rsidP="00173E54">
            <w:pPr>
              <w:jc w:val="center"/>
              <w:rPr>
                <w:b/>
                <w:bCs/>
                <w:sz w:val="16"/>
                <w:szCs w:val="16"/>
              </w:rPr>
            </w:pPr>
            <w:r w:rsidRPr="005D32AA">
              <w:rPr>
                <w:b/>
                <w:bCs/>
                <w:sz w:val="16"/>
                <w:szCs w:val="16"/>
              </w:rPr>
              <w:t>Proposed Number of Units</w:t>
            </w:r>
          </w:p>
        </w:tc>
        <w:tc>
          <w:tcPr>
            <w:tcW w:w="1407" w:type="dxa"/>
          </w:tcPr>
          <w:p w14:paraId="0B2B2F6C" w14:textId="77777777" w:rsidR="00D73374" w:rsidRPr="005D32AA" w:rsidRDefault="00D73374" w:rsidP="00173E54">
            <w:pPr>
              <w:jc w:val="center"/>
              <w:rPr>
                <w:b/>
                <w:bCs/>
                <w:sz w:val="16"/>
                <w:szCs w:val="16"/>
              </w:rPr>
            </w:pPr>
            <w:r w:rsidRPr="005D32AA">
              <w:rPr>
                <w:b/>
                <w:bCs/>
                <w:sz w:val="16"/>
                <w:szCs w:val="16"/>
              </w:rPr>
              <w:t>Existing Volume</w:t>
            </w:r>
          </w:p>
        </w:tc>
        <w:tc>
          <w:tcPr>
            <w:tcW w:w="949" w:type="dxa"/>
          </w:tcPr>
          <w:p w14:paraId="12C6F2F1" w14:textId="77777777" w:rsidR="00D73374" w:rsidRPr="005D32AA" w:rsidRDefault="00D73374" w:rsidP="00173E54">
            <w:pPr>
              <w:jc w:val="center"/>
              <w:rPr>
                <w:b/>
                <w:bCs/>
                <w:sz w:val="16"/>
                <w:szCs w:val="16"/>
              </w:rPr>
            </w:pPr>
            <w:r w:rsidRPr="005D32AA">
              <w:rPr>
                <w:b/>
                <w:bCs/>
                <w:sz w:val="16"/>
                <w:szCs w:val="16"/>
              </w:rPr>
              <w:t>Proposed Volume</w:t>
            </w:r>
          </w:p>
        </w:tc>
      </w:tr>
      <w:tr w:rsidR="00D73374" w:rsidRPr="005D32AA" w14:paraId="29B5D11B" w14:textId="77777777" w:rsidTr="008E138D">
        <w:tc>
          <w:tcPr>
            <w:tcW w:w="819" w:type="dxa"/>
          </w:tcPr>
          <w:p w14:paraId="680F88D1" w14:textId="77777777" w:rsidR="00D73374" w:rsidRPr="005D32AA" w:rsidRDefault="00D73374" w:rsidP="00173E54">
            <w:pPr>
              <w:pStyle w:val="BodyText"/>
              <w:rPr>
                <w:sz w:val="16"/>
                <w:szCs w:val="16"/>
              </w:rPr>
            </w:pPr>
            <w:r w:rsidRPr="005D32AA">
              <w:rPr>
                <w:sz w:val="16"/>
                <w:szCs w:val="16"/>
              </w:rPr>
              <w:t>+/-</w:t>
            </w:r>
          </w:p>
        </w:tc>
        <w:tc>
          <w:tcPr>
            <w:tcW w:w="4661" w:type="dxa"/>
          </w:tcPr>
          <w:p w14:paraId="3700A0A7" w14:textId="2329CE92" w:rsidR="00D73374" w:rsidRPr="005D32AA" w:rsidRDefault="008E138D" w:rsidP="00173E54">
            <w:pPr>
              <w:pStyle w:val="BodyText"/>
              <w:rPr>
                <w:sz w:val="16"/>
                <w:szCs w:val="16"/>
              </w:rPr>
            </w:pPr>
            <w:r w:rsidRPr="008E138D">
              <w:rPr>
                <w:color w:val="231F20"/>
                <w:spacing w:val="-5"/>
                <w:sz w:val="15"/>
              </w:rPr>
              <w:t>Linear Accelerator</w:t>
            </w:r>
          </w:p>
        </w:tc>
        <w:tc>
          <w:tcPr>
            <w:tcW w:w="1493" w:type="dxa"/>
          </w:tcPr>
          <w:p w14:paraId="2E2001A2" w14:textId="6D997CFD" w:rsidR="00D73374" w:rsidRPr="005D32AA" w:rsidRDefault="00B32E6E" w:rsidP="00173E54">
            <w:pPr>
              <w:pStyle w:val="BodyText"/>
              <w:rPr>
                <w:sz w:val="16"/>
                <w:szCs w:val="16"/>
              </w:rPr>
            </w:pPr>
            <w:r>
              <w:rPr>
                <w:sz w:val="16"/>
                <w:szCs w:val="16"/>
              </w:rPr>
              <w:t>1</w:t>
            </w:r>
          </w:p>
        </w:tc>
        <w:tc>
          <w:tcPr>
            <w:tcW w:w="1151" w:type="dxa"/>
          </w:tcPr>
          <w:p w14:paraId="1CEB6AF6" w14:textId="6A7AA963" w:rsidR="00D73374" w:rsidRPr="005D32AA" w:rsidRDefault="00B32E6E" w:rsidP="00173E54">
            <w:pPr>
              <w:pStyle w:val="BodyText"/>
              <w:rPr>
                <w:sz w:val="16"/>
                <w:szCs w:val="16"/>
              </w:rPr>
            </w:pPr>
            <w:r>
              <w:rPr>
                <w:sz w:val="16"/>
                <w:szCs w:val="16"/>
              </w:rPr>
              <w:t>1</w:t>
            </w:r>
          </w:p>
        </w:tc>
        <w:tc>
          <w:tcPr>
            <w:tcW w:w="1496" w:type="dxa"/>
            <w:shd w:val="clear" w:color="auto" w:fill="B4C6E7"/>
          </w:tcPr>
          <w:p w14:paraId="0E73214F" w14:textId="5421E826" w:rsidR="00D73374" w:rsidRPr="005D32AA" w:rsidRDefault="00B32E6E" w:rsidP="00173E54">
            <w:pPr>
              <w:pStyle w:val="BodyText"/>
              <w:rPr>
                <w:sz w:val="16"/>
                <w:szCs w:val="16"/>
              </w:rPr>
            </w:pPr>
            <w:r>
              <w:rPr>
                <w:sz w:val="16"/>
                <w:szCs w:val="16"/>
              </w:rPr>
              <w:t>2</w:t>
            </w:r>
          </w:p>
        </w:tc>
        <w:tc>
          <w:tcPr>
            <w:tcW w:w="1407" w:type="dxa"/>
          </w:tcPr>
          <w:p w14:paraId="71D1812E" w14:textId="149F27A8" w:rsidR="00D73374" w:rsidRPr="005D32AA" w:rsidRDefault="00B32E6E" w:rsidP="00173E54">
            <w:pPr>
              <w:pStyle w:val="BodyText"/>
              <w:rPr>
                <w:sz w:val="16"/>
                <w:szCs w:val="16"/>
              </w:rPr>
            </w:pPr>
            <w:r>
              <w:rPr>
                <w:sz w:val="16"/>
                <w:szCs w:val="16"/>
              </w:rPr>
              <w:t>9,338</w:t>
            </w:r>
          </w:p>
        </w:tc>
        <w:tc>
          <w:tcPr>
            <w:tcW w:w="949" w:type="dxa"/>
          </w:tcPr>
          <w:p w14:paraId="0D55A55E" w14:textId="64085F24" w:rsidR="00D73374" w:rsidRPr="005D32AA" w:rsidRDefault="00B32E6E" w:rsidP="00173E54">
            <w:pPr>
              <w:pStyle w:val="BodyText"/>
              <w:rPr>
                <w:sz w:val="16"/>
                <w:szCs w:val="16"/>
              </w:rPr>
            </w:pPr>
            <w:r>
              <w:rPr>
                <w:sz w:val="16"/>
                <w:szCs w:val="16"/>
              </w:rPr>
              <w:t>13,000</w:t>
            </w:r>
          </w:p>
        </w:tc>
      </w:tr>
    </w:tbl>
    <w:p w14:paraId="3918F492" w14:textId="77777777" w:rsidR="00D73374" w:rsidRDefault="00D73374" w:rsidP="00D73374">
      <w:pPr>
        <w:pStyle w:val="BodyText"/>
      </w:pPr>
    </w:p>
    <w:p w14:paraId="0D6B68B2" w14:textId="77777777" w:rsidR="00D73374" w:rsidRPr="005D32AA" w:rsidRDefault="00D73374" w:rsidP="00D73374">
      <w:pPr>
        <w:pStyle w:val="BodyText"/>
      </w:pPr>
    </w:p>
    <w:p w14:paraId="6C9C3E77" w14:textId="77777777" w:rsidR="00D73374" w:rsidRPr="00A60D7B" w:rsidRDefault="00D73374" w:rsidP="00D73374">
      <w:pPr>
        <w:rPr>
          <w:rStyle w:val="Strong"/>
          <w:sz w:val="20"/>
          <w:szCs w:val="16"/>
        </w:rPr>
      </w:pPr>
      <w:r w:rsidRPr="00A60D7B">
        <w:rPr>
          <w:rStyle w:val="Strong"/>
          <w:sz w:val="20"/>
          <w:szCs w:val="16"/>
        </w:rPr>
        <w:t>Document Ready for Filing</w:t>
      </w:r>
    </w:p>
    <w:p w14:paraId="41155836" w14:textId="77777777" w:rsidR="00D73374" w:rsidRPr="005D32AA" w:rsidRDefault="00D73374" w:rsidP="00D73374">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6AE5E88E" w14:textId="77777777" w:rsidR="00D73374" w:rsidRPr="005D32AA" w:rsidRDefault="00D73374" w:rsidP="00D73374">
      <w:pPr>
        <w:rPr>
          <w:sz w:val="20"/>
        </w:rPr>
      </w:pPr>
      <w:r w:rsidRPr="005D32AA">
        <w:rPr>
          <w:sz w:val="20"/>
        </w:rPr>
        <w:t>Edit document then lock file and submit. Keep a copy for your records. Click on the "Save" button at the bottom of the page.</w:t>
      </w:r>
    </w:p>
    <w:p w14:paraId="111780BB" w14:textId="77777777" w:rsidR="00D73374" w:rsidRPr="005D32AA" w:rsidRDefault="00D73374" w:rsidP="00D73374">
      <w:pPr>
        <w:rPr>
          <w:sz w:val="20"/>
        </w:rPr>
      </w:pPr>
      <w:r w:rsidRPr="005D32AA">
        <w:rPr>
          <w:sz w:val="20"/>
        </w:rPr>
        <w:t>To submit the application electronically, click on the "E-mail submission to Determination of Need" button.</w:t>
      </w:r>
    </w:p>
    <w:p w14:paraId="4DB24433" w14:textId="77777777" w:rsidR="00D73374" w:rsidRPr="005D32AA" w:rsidRDefault="00D73374" w:rsidP="00D73374">
      <w:pPr>
        <w:rPr>
          <w:sz w:val="20"/>
        </w:rPr>
      </w:pPr>
    </w:p>
    <w:p w14:paraId="4AEF3031" w14:textId="77777777" w:rsidR="00D73374" w:rsidRPr="005D32AA" w:rsidRDefault="00D73374" w:rsidP="00D73374">
      <w:pPr>
        <w:rPr>
          <w:sz w:val="20"/>
        </w:rPr>
      </w:pPr>
      <w:r w:rsidRPr="005D32AA">
        <w:rPr>
          <w:sz w:val="20"/>
        </w:rPr>
        <w:t>This document is ready to file?</w:t>
      </w:r>
      <w:r>
        <w:rPr>
          <w:sz w:val="20"/>
        </w:rPr>
        <w:t xml:space="preserve"> Yes</w:t>
      </w:r>
    </w:p>
    <w:p w14:paraId="5518B592" w14:textId="10989564" w:rsidR="00D73374" w:rsidRPr="005D32AA" w:rsidRDefault="00D73374" w:rsidP="00D73374">
      <w:pPr>
        <w:rPr>
          <w:sz w:val="20"/>
        </w:rPr>
      </w:pPr>
      <w:r w:rsidRPr="005D32AA">
        <w:rPr>
          <w:sz w:val="20"/>
        </w:rPr>
        <w:t>Date/Time Stamp</w:t>
      </w:r>
      <w:r>
        <w:rPr>
          <w:sz w:val="20"/>
        </w:rPr>
        <w:t xml:space="preserve">: </w:t>
      </w:r>
      <w:r w:rsidR="00BB6485" w:rsidRPr="00BB6485">
        <w:rPr>
          <w:sz w:val="20"/>
        </w:rPr>
        <w:t>11/01/2024 3:40 pm</w:t>
      </w:r>
    </w:p>
    <w:p w14:paraId="2FFA7FDA" w14:textId="77777777" w:rsidR="00D73374" w:rsidRPr="005D32AA" w:rsidRDefault="00D73374" w:rsidP="00D73374">
      <w:pPr>
        <w:rPr>
          <w:sz w:val="20"/>
        </w:rPr>
      </w:pPr>
    </w:p>
    <w:p w14:paraId="3807918F" w14:textId="77777777" w:rsidR="00D73374" w:rsidRPr="005D32AA" w:rsidRDefault="00D73374" w:rsidP="00D73374">
      <w:pPr>
        <w:rPr>
          <w:sz w:val="20"/>
        </w:rPr>
      </w:pPr>
      <w:r w:rsidRPr="005D32AA">
        <w:rPr>
          <w:sz w:val="20"/>
        </w:rPr>
        <w:t>Email Submission to Determination of Need</w:t>
      </w:r>
    </w:p>
    <w:p w14:paraId="1567D9BE" w14:textId="77777777" w:rsidR="00D73374" w:rsidRDefault="00D73374" w:rsidP="00D73374"/>
    <w:p w14:paraId="7EF8085C" w14:textId="77777777" w:rsidR="00FE0363" w:rsidRDefault="00FE0363">
      <w:pPr>
        <w:spacing w:line="482" w:lineRule="auto"/>
        <w:sectPr w:rsidR="00FE0363" w:rsidSect="00601727">
          <w:footerReference w:type="default" r:id="rId14"/>
          <w:pgSz w:w="12240" w:h="15840"/>
          <w:pgMar w:top="1820" w:right="240" w:bottom="280" w:left="240" w:header="720" w:footer="720" w:gutter="0"/>
          <w:pgNumType w:start="1"/>
          <w:cols w:space="720"/>
        </w:sectPr>
      </w:pPr>
    </w:p>
    <w:p w14:paraId="7EF80AE7" w14:textId="77777777" w:rsidR="00185DAB" w:rsidRDefault="00185DAB">
      <w:pPr>
        <w:pStyle w:val="BodyText"/>
        <w:rPr>
          <w:rFonts w:ascii="Myriad Pro"/>
          <w:sz w:val="36"/>
        </w:rPr>
      </w:pPr>
    </w:p>
    <w:p w14:paraId="7EF80AE8" w14:textId="77777777" w:rsidR="00185DAB" w:rsidRDefault="00185DAB">
      <w:pPr>
        <w:pStyle w:val="BodyText"/>
        <w:rPr>
          <w:rFonts w:ascii="Myriad Pro"/>
          <w:sz w:val="36"/>
        </w:rPr>
      </w:pPr>
    </w:p>
    <w:p w14:paraId="7EF80AE9" w14:textId="77777777" w:rsidR="00185DAB" w:rsidRDefault="00185DAB">
      <w:pPr>
        <w:pStyle w:val="BodyText"/>
        <w:spacing w:before="16"/>
        <w:rPr>
          <w:rFonts w:ascii="Myriad Pro"/>
          <w:sz w:val="36"/>
        </w:rPr>
      </w:pPr>
    </w:p>
    <w:p w14:paraId="7EF80AEA" w14:textId="77777777" w:rsidR="00185DAB" w:rsidRDefault="00113FAC">
      <w:pPr>
        <w:pStyle w:val="Heading2"/>
        <w:spacing w:line="578" w:lineRule="auto"/>
        <w:ind w:left="2856" w:right="2088" w:firstLine="497"/>
        <w:jc w:val="left"/>
      </w:pPr>
      <w:bookmarkStart w:id="8" w:name="4._Affiliated_Parties"/>
      <w:bookmarkEnd w:id="8"/>
      <w:r>
        <w:t xml:space="preserve">APPENDIX 4 </w:t>
      </w:r>
      <w:r>
        <w:rPr>
          <w:spacing w:val="-2"/>
        </w:rPr>
        <w:t>AFFILIATED</w:t>
      </w:r>
      <w:r>
        <w:rPr>
          <w:spacing w:val="-21"/>
        </w:rPr>
        <w:t xml:space="preserve"> </w:t>
      </w:r>
      <w:r>
        <w:rPr>
          <w:spacing w:val="-2"/>
        </w:rPr>
        <w:t>PARTIES</w:t>
      </w:r>
    </w:p>
    <w:p w14:paraId="7E0C02FD" w14:textId="77777777" w:rsidR="00185DAB" w:rsidRDefault="00185DAB">
      <w:pPr>
        <w:spacing w:line="578" w:lineRule="auto"/>
      </w:pPr>
    </w:p>
    <w:p w14:paraId="2DDB9E45" w14:textId="77777777" w:rsidR="00D531B4" w:rsidRDefault="00D531B4">
      <w:pPr>
        <w:spacing w:line="578" w:lineRule="auto"/>
        <w:sectPr w:rsidR="00D531B4">
          <w:footerReference w:type="default" r:id="rId15"/>
          <w:pgSz w:w="12240" w:h="15840"/>
          <w:pgMar w:top="1820" w:right="1720" w:bottom="280" w:left="1720" w:header="720" w:footer="720" w:gutter="0"/>
          <w:cols w:space="720"/>
        </w:sectPr>
      </w:pPr>
    </w:p>
    <w:p w14:paraId="4FEE4831" w14:textId="77777777" w:rsidR="00F82689" w:rsidRDefault="00F82689" w:rsidP="00F82689">
      <w:pPr>
        <w:pStyle w:val="BodyText"/>
        <w:tabs>
          <w:tab w:val="left" w:pos="9990"/>
        </w:tabs>
      </w:pPr>
      <w:r>
        <w:rPr>
          <w:noProof/>
        </w:rPr>
        <w:lastRenderedPageBreak/>
        <w:drawing>
          <wp:inline distT="0" distB="0" distL="0" distR="0" wp14:anchorId="67EA5506" wp14:editId="23CCB2A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03545047" w14:textId="77777777" w:rsidR="00F82689" w:rsidRDefault="00F82689" w:rsidP="00F82689">
      <w:pPr>
        <w:pStyle w:val="BodyText"/>
        <w:spacing w:before="106" w:line="262" w:lineRule="exact"/>
        <w:jc w:val="center"/>
        <w:rPr>
          <w:rStyle w:val="Strong"/>
        </w:rPr>
      </w:pPr>
      <w:r w:rsidRPr="006C09BA">
        <w:rPr>
          <w:rStyle w:val="Strong"/>
        </w:rPr>
        <w:t xml:space="preserve">Massachusetts Department of Public Health </w:t>
      </w:r>
    </w:p>
    <w:p w14:paraId="54986A6A" w14:textId="77777777" w:rsidR="00F82689" w:rsidRPr="006C09BA" w:rsidRDefault="00F82689" w:rsidP="00F82689">
      <w:pPr>
        <w:pStyle w:val="BodyText"/>
        <w:spacing w:before="106" w:line="262" w:lineRule="exact"/>
        <w:jc w:val="center"/>
        <w:rPr>
          <w:rStyle w:val="Strong"/>
        </w:rPr>
      </w:pPr>
      <w:r w:rsidRPr="006C09BA">
        <w:rPr>
          <w:rStyle w:val="Strong"/>
        </w:rPr>
        <w:t>Determination of Need</w:t>
      </w:r>
    </w:p>
    <w:p w14:paraId="76374E4E" w14:textId="77777777" w:rsidR="00F82689" w:rsidRPr="006C09BA" w:rsidRDefault="00F82689" w:rsidP="00F82689">
      <w:pPr>
        <w:pStyle w:val="BodyText"/>
        <w:spacing w:before="106" w:line="262" w:lineRule="exact"/>
        <w:jc w:val="center"/>
        <w:rPr>
          <w:rStyle w:val="Strong"/>
        </w:rPr>
      </w:pPr>
      <w:r w:rsidRPr="006C09BA">
        <w:rPr>
          <w:rStyle w:val="Strong"/>
        </w:rPr>
        <w:t>Affiliated Parties</w:t>
      </w:r>
    </w:p>
    <w:p w14:paraId="42C40976" w14:textId="77777777" w:rsidR="00F82689" w:rsidRPr="007B5C95" w:rsidRDefault="00F82689" w:rsidP="00F82689">
      <w:pPr>
        <w:pStyle w:val="BodyText"/>
        <w:rPr>
          <w:color w:val="231F20"/>
          <w:w w:val="105"/>
        </w:rPr>
      </w:pPr>
    </w:p>
    <w:p w14:paraId="75ABC8E8" w14:textId="48C30503" w:rsidR="00F82689" w:rsidRDefault="00F82689" w:rsidP="00F82689">
      <w:pPr>
        <w:pStyle w:val="BodyText"/>
        <w:rPr>
          <w:color w:val="231F20"/>
          <w:w w:val="105"/>
        </w:rPr>
      </w:pPr>
      <w:r w:rsidRPr="00E03B17">
        <w:rPr>
          <w:color w:val="231F20"/>
          <w:w w:val="105"/>
        </w:rPr>
        <w:t xml:space="preserve">Application Date: </w:t>
      </w:r>
      <w:r w:rsidR="00CC0A6F" w:rsidRPr="00CC0A6F">
        <w:rPr>
          <w:color w:val="231F20"/>
          <w:w w:val="105"/>
        </w:rPr>
        <w:t>11/01/2024</w:t>
      </w:r>
    </w:p>
    <w:p w14:paraId="5A4772B4" w14:textId="65882F3D" w:rsidR="00F82689" w:rsidRDefault="00F82689" w:rsidP="00F82689">
      <w:pPr>
        <w:pStyle w:val="BodyText"/>
        <w:rPr>
          <w:color w:val="231F20"/>
          <w:w w:val="105"/>
        </w:rPr>
      </w:pPr>
      <w:r w:rsidRPr="00E03B17">
        <w:rPr>
          <w:color w:val="231F20"/>
          <w:w w:val="105"/>
        </w:rPr>
        <w:t xml:space="preserve">Application Number: </w:t>
      </w:r>
      <w:r w:rsidR="004E35B1" w:rsidRPr="004E35B1">
        <w:rPr>
          <w:color w:val="231F20"/>
          <w:w w:val="105"/>
        </w:rPr>
        <w:t>-24110114-EA</w:t>
      </w:r>
    </w:p>
    <w:p w14:paraId="02083823" w14:textId="77777777" w:rsidR="00F82689" w:rsidRPr="005F0EC5" w:rsidRDefault="00F82689" w:rsidP="00F82689">
      <w:pPr>
        <w:pStyle w:val="BodyText"/>
        <w:rPr>
          <w:color w:val="231F20"/>
          <w:w w:val="105"/>
        </w:rPr>
      </w:pPr>
    </w:p>
    <w:p w14:paraId="105E5AE7" w14:textId="77777777" w:rsidR="00F82689" w:rsidRPr="00E03B17" w:rsidRDefault="00F82689" w:rsidP="00F82689">
      <w:pPr>
        <w:pStyle w:val="BodyText"/>
        <w:rPr>
          <w:color w:val="231F20"/>
          <w:w w:val="105"/>
        </w:rPr>
      </w:pPr>
    </w:p>
    <w:p w14:paraId="0ED20EA3" w14:textId="77777777" w:rsidR="00F82689" w:rsidRPr="006C09BA" w:rsidRDefault="00F82689" w:rsidP="00F82689">
      <w:pPr>
        <w:pStyle w:val="BodyText"/>
        <w:rPr>
          <w:rStyle w:val="Strong"/>
        </w:rPr>
      </w:pPr>
      <w:r w:rsidRPr="006C09BA">
        <w:rPr>
          <w:rStyle w:val="Strong"/>
        </w:rPr>
        <w:t>Applicant Information</w:t>
      </w:r>
    </w:p>
    <w:p w14:paraId="2B884EF8" w14:textId="77777777" w:rsidR="00F82689" w:rsidRPr="00E03B17" w:rsidRDefault="00F82689" w:rsidP="00F82689">
      <w:pPr>
        <w:pStyle w:val="BodyText"/>
        <w:rPr>
          <w:color w:val="231F20"/>
          <w:w w:val="105"/>
        </w:rPr>
      </w:pPr>
    </w:p>
    <w:p w14:paraId="274A4C13" w14:textId="3D89D31D" w:rsidR="00F82689" w:rsidRDefault="00F82689" w:rsidP="00F82689">
      <w:pPr>
        <w:rPr>
          <w:color w:val="231F20"/>
          <w:w w:val="105"/>
          <w:sz w:val="20"/>
          <w:szCs w:val="20"/>
        </w:rPr>
      </w:pPr>
      <w:r w:rsidRPr="00E03B17">
        <w:rPr>
          <w:color w:val="231F20"/>
          <w:w w:val="105"/>
          <w:sz w:val="20"/>
          <w:szCs w:val="20"/>
        </w:rPr>
        <w:t xml:space="preserve">Applicant Name: </w:t>
      </w:r>
      <w:r w:rsidR="00AD6573" w:rsidRPr="00AD6573">
        <w:rPr>
          <w:color w:val="231F20"/>
          <w:w w:val="105"/>
          <w:sz w:val="20"/>
          <w:szCs w:val="20"/>
        </w:rPr>
        <w:t>Radiation Therapy of Southeastern MA, LLC</w:t>
      </w:r>
    </w:p>
    <w:p w14:paraId="68552F6B" w14:textId="24BD8C10" w:rsidR="00F82689" w:rsidRPr="0081527F" w:rsidRDefault="00F82689" w:rsidP="00F82689">
      <w:pPr>
        <w:rPr>
          <w:color w:val="231F20"/>
          <w:w w:val="105"/>
          <w:sz w:val="20"/>
          <w:szCs w:val="20"/>
        </w:rPr>
      </w:pPr>
      <w:r w:rsidRPr="0081527F">
        <w:rPr>
          <w:color w:val="231F20"/>
          <w:w w:val="105"/>
          <w:sz w:val="20"/>
          <w:szCs w:val="20"/>
        </w:rPr>
        <w:t xml:space="preserve">Contact Person:    </w:t>
      </w:r>
      <w:r w:rsidR="00AD6573" w:rsidRPr="00AD6573">
        <w:rPr>
          <w:color w:val="231F20"/>
          <w:w w:val="105"/>
          <w:sz w:val="20"/>
          <w:szCs w:val="20"/>
        </w:rPr>
        <w:t>Daphne Haas-Kogan, M.D</w:t>
      </w:r>
    </w:p>
    <w:p w14:paraId="270916C1" w14:textId="5FD51557" w:rsidR="00F82689" w:rsidRPr="007B5C95" w:rsidRDefault="00F82689" w:rsidP="00F82689">
      <w:pPr>
        <w:rPr>
          <w:color w:val="231F20"/>
          <w:w w:val="105"/>
          <w:sz w:val="20"/>
          <w:szCs w:val="20"/>
        </w:rPr>
      </w:pPr>
      <w:r w:rsidRPr="00E03B17">
        <w:rPr>
          <w:color w:val="231F20"/>
          <w:w w:val="105"/>
          <w:sz w:val="20"/>
          <w:szCs w:val="20"/>
        </w:rPr>
        <w:t xml:space="preserve">Title: </w:t>
      </w:r>
      <w:r w:rsidR="00AD6573" w:rsidRPr="00AD6573">
        <w:rPr>
          <w:color w:val="231F20"/>
          <w:w w:val="105"/>
          <w:sz w:val="20"/>
          <w:szCs w:val="20"/>
        </w:rPr>
        <w:t>Manager</w:t>
      </w:r>
    </w:p>
    <w:p w14:paraId="22BABFC2" w14:textId="3172C2E8" w:rsidR="00F82689" w:rsidRPr="007B5C95" w:rsidRDefault="00F82689" w:rsidP="00F82689">
      <w:pPr>
        <w:pStyle w:val="BodyText"/>
        <w:rPr>
          <w:color w:val="231F20"/>
          <w:w w:val="105"/>
        </w:rPr>
      </w:pPr>
      <w:r w:rsidRPr="00E03B17">
        <w:rPr>
          <w:color w:val="231F20"/>
          <w:w w:val="105"/>
        </w:rPr>
        <w:t xml:space="preserve">Phone: </w:t>
      </w:r>
      <w:r w:rsidR="00221ADF" w:rsidRPr="00221ADF">
        <w:rPr>
          <w:color w:val="231F20"/>
          <w:w w:val="105"/>
        </w:rPr>
        <w:t>6176322291</w:t>
      </w:r>
    </w:p>
    <w:p w14:paraId="715B408D" w14:textId="243D254C" w:rsidR="00F82689" w:rsidRPr="007B5C95" w:rsidRDefault="00F82689" w:rsidP="00F82689">
      <w:pPr>
        <w:rPr>
          <w:color w:val="231F20"/>
          <w:w w:val="105"/>
          <w:sz w:val="20"/>
          <w:szCs w:val="20"/>
        </w:rPr>
      </w:pPr>
      <w:r w:rsidRPr="00E03B17">
        <w:rPr>
          <w:color w:val="231F20"/>
          <w:w w:val="105"/>
          <w:sz w:val="20"/>
          <w:szCs w:val="20"/>
        </w:rPr>
        <w:t xml:space="preserve">E-mail: </w:t>
      </w:r>
      <w:hyperlink r:id="rId16" w:history="1">
        <w:r w:rsidR="00221ADF" w:rsidRPr="00CC00B9">
          <w:rPr>
            <w:rStyle w:val="Hyperlink"/>
            <w:w w:val="105"/>
            <w:sz w:val="20"/>
            <w:szCs w:val="20"/>
          </w:rPr>
          <w:t>dhaas-kogan@bwh.harvard.edu</w:t>
        </w:r>
      </w:hyperlink>
      <w:r w:rsidR="00221ADF">
        <w:rPr>
          <w:color w:val="231F20"/>
          <w:w w:val="105"/>
          <w:sz w:val="20"/>
          <w:szCs w:val="20"/>
        </w:rPr>
        <w:t xml:space="preserve"> </w:t>
      </w:r>
    </w:p>
    <w:p w14:paraId="54C86193" w14:textId="77777777" w:rsidR="00F82689" w:rsidRDefault="00F82689" w:rsidP="00F82689">
      <w:pPr>
        <w:pStyle w:val="BodyText"/>
        <w:rPr>
          <w:color w:val="231F20"/>
          <w:w w:val="105"/>
        </w:rPr>
      </w:pPr>
    </w:p>
    <w:p w14:paraId="26542416" w14:textId="77777777" w:rsidR="00F82689" w:rsidRPr="00365C15" w:rsidRDefault="00F82689" w:rsidP="00F82689">
      <w:pPr>
        <w:pStyle w:val="BodyText"/>
        <w:rPr>
          <w:rStyle w:val="Strong"/>
        </w:rPr>
      </w:pPr>
      <w:r w:rsidRPr="00365C15">
        <w:rPr>
          <w:rStyle w:val="Strong"/>
        </w:rPr>
        <w:t>Affiliated Parties</w:t>
      </w:r>
    </w:p>
    <w:p w14:paraId="04F9381D" w14:textId="77777777" w:rsidR="00F82689" w:rsidRPr="00550847" w:rsidRDefault="00F82689" w:rsidP="00F82689">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text" w:horzAnchor="margin" w:tblpY="419"/>
        <w:tblW w:w="0" w:type="auto"/>
        <w:tblLook w:val="04A0" w:firstRow="1" w:lastRow="0" w:firstColumn="1" w:lastColumn="0" w:noHBand="0" w:noVBand="1"/>
      </w:tblPr>
      <w:tblGrid>
        <w:gridCol w:w="1008"/>
        <w:gridCol w:w="1011"/>
        <w:gridCol w:w="1018"/>
        <w:gridCol w:w="1034"/>
        <w:gridCol w:w="1022"/>
        <w:gridCol w:w="1007"/>
        <w:gridCol w:w="1054"/>
        <w:gridCol w:w="1057"/>
        <w:gridCol w:w="1068"/>
        <w:gridCol w:w="1048"/>
        <w:gridCol w:w="1068"/>
        <w:gridCol w:w="1492"/>
        <w:gridCol w:w="1069"/>
      </w:tblGrid>
      <w:tr w:rsidR="00E30DA1" w14:paraId="7CC7B822" w14:textId="77777777" w:rsidTr="00924041">
        <w:trPr>
          <w:cantSplit/>
          <w:tblHeader/>
        </w:trPr>
        <w:tc>
          <w:tcPr>
            <w:tcW w:w="1008" w:type="dxa"/>
          </w:tcPr>
          <w:p w14:paraId="74F90430" w14:textId="77777777" w:rsidR="00E30DA1" w:rsidRDefault="00E30DA1" w:rsidP="00E30DA1">
            <w:r w:rsidRPr="00365C15">
              <w:rPr>
                <w:rStyle w:val="Strong"/>
                <w:sz w:val="16"/>
                <w:szCs w:val="16"/>
              </w:rPr>
              <w:t>Add/ Del Rows</w:t>
            </w:r>
          </w:p>
        </w:tc>
        <w:tc>
          <w:tcPr>
            <w:tcW w:w="1011" w:type="dxa"/>
          </w:tcPr>
          <w:p w14:paraId="1022A6D8" w14:textId="77777777" w:rsidR="00E30DA1" w:rsidRPr="00365C15" w:rsidRDefault="00E30DA1" w:rsidP="00E30DA1">
            <w:pPr>
              <w:ind w:hanging="14"/>
              <w:rPr>
                <w:rStyle w:val="Strong"/>
                <w:sz w:val="16"/>
                <w:szCs w:val="16"/>
              </w:rPr>
            </w:pPr>
            <w:r w:rsidRPr="00365C15">
              <w:rPr>
                <w:rStyle w:val="Strong"/>
                <w:sz w:val="16"/>
                <w:szCs w:val="16"/>
              </w:rPr>
              <w:t>Name (Last)</w:t>
            </w:r>
          </w:p>
          <w:p w14:paraId="1C676B30" w14:textId="77777777" w:rsidR="00E30DA1" w:rsidRDefault="00E30DA1" w:rsidP="00E30DA1"/>
        </w:tc>
        <w:tc>
          <w:tcPr>
            <w:tcW w:w="1018" w:type="dxa"/>
          </w:tcPr>
          <w:p w14:paraId="4687C530" w14:textId="77777777" w:rsidR="00E30DA1" w:rsidRDefault="00E30DA1" w:rsidP="00E30DA1">
            <w:r w:rsidRPr="00365C15">
              <w:rPr>
                <w:rStyle w:val="Strong"/>
                <w:sz w:val="16"/>
                <w:szCs w:val="16"/>
              </w:rPr>
              <w:t>Name (First)</w:t>
            </w:r>
          </w:p>
        </w:tc>
        <w:tc>
          <w:tcPr>
            <w:tcW w:w="1034" w:type="dxa"/>
          </w:tcPr>
          <w:p w14:paraId="61A4977B" w14:textId="77777777" w:rsidR="00E30DA1" w:rsidRDefault="00E30DA1" w:rsidP="00E30DA1">
            <w:r w:rsidRPr="00365C15">
              <w:rPr>
                <w:rStyle w:val="Strong"/>
                <w:sz w:val="16"/>
                <w:szCs w:val="16"/>
              </w:rPr>
              <w:t>Mailing Address</w:t>
            </w:r>
          </w:p>
        </w:tc>
        <w:tc>
          <w:tcPr>
            <w:tcW w:w="1022" w:type="dxa"/>
          </w:tcPr>
          <w:p w14:paraId="025429BF" w14:textId="77777777" w:rsidR="00E30DA1" w:rsidRDefault="00E30DA1" w:rsidP="00E30DA1">
            <w:r w:rsidRPr="00365C15">
              <w:rPr>
                <w:rStyle w:val="Strong"/>
                <w:sz w:val="16"/>
                <w:szCs w:val="16"/>
              </w:rPr>
              <w:t>City</w:t>
            </w:r>
          </w:p>
        </w:tc>
        <w:tc>
          <w:tcPr>
            <w:tcW w:w="1007" w:type="dxa"/>
          </w:tcPr>
          <w:p w14:paraId="71D2329D" w14:textId="77777777" w:rsidR="00E30DA1" w:rsidRDefault="00E30DA1" w:rsidP="00E30DA1">
            <w:r w:rsidRPr="00365C15">
              <w:rPr>
                <w:rStyle w:val="Strong"/>
                <w:sz w:val="16"/>
                <w:szCs w:val="16"/>
              </w:rPr>
              <w:t>State</w:t>
            </w:r>
          </w:p>
        </w:tc>
        <w:tc>
          <w:tcPr>
            <w:tcW w:w="1054" w:type="dxa"/>
          </w:tcPr>
          <w:p w14:paraId="27ECB404" w14:textId="77777777" w:rsidR="00E30DA1" w:rsidRDefault="00E30DA1" w:rsidP="00E30DA1">
            <w:r w:rsidRPr="00365C15">
              <w:rPr>
                <w:rStyle w:val="Strong"/>
                <w:sz w:val="16"/>
                <w:szCs w:val="16"/>
              </w:rPr>
              <w:t>Affiliation</w:t>
            </w:r>
          </w:p>
        </w:tc>
        <w:tc>
          <w:tcPr>
            <w:tcW w:w="1057" w:type="dxa"/>
          </w:tcPr>
          <w:p w14:paraId="3EC2B520" w14:textId="77777777" w:rsidR="00E30DA1" w:rsidRDefault="00E30DA1" w:rsidP="00E30DA1">
            <w:r w:rsidRPr="00365C15">
              <w:rPr>
                <w:rStyle w:val="Strong"/>
                <w:sz w:val="16"/>
                <w:szCs w:val="16"/>
              </w:rPr>
              <w:t>Position with affiliated entity (or with Applicant)</w:t>
            </w:r>
          </w:p>
        </w:tc>
        <w:tc>
          <w:tcPr>
            <w:tcW w:w="1068" w:type="dxa"/>
          </w:tcPr>
          <w:p w14:paraId="4EAB64E4" w14:textId="77777777" w:rsidR="00E30DA1" w:rsidRDefault="00E30DA1" w:rsidP="00E30DA1">
            <w:r w:rsidRPr="00365C15">
              <w:rPr>
                <w:rStyle w:val="Strong"/>
                <w:sz w:val="16"/>
                <w:szCs w:val="16"/>
              </w:rPr>
              <w:t>Stock, shares, or partnership</w:t>
            </w:r>
          </w:p>
        </w:tc>
        <w:tc>
          <w:tcPr>
            <w:tcW w:w="1048" w:type="dxa"/>
          </w:tcPr>
          <w:p w14:paraId="204A579F" w14:textId="77777777" w:rsidR="00E30DA1" w:rsidRDefault="00E30DA1" w:rsidP="00E30DA1">
            <w:r w:rsidRPr="00365C15">
              <w:rPr>
                <w:rStyle w:val="Strong"/>
                <w:sz w:val="16"/>
                <w:szCs w:val="16"/>
              </w:rPr>
              <w:t>Percent Equity (numbers only)</w:t>
            </w:r>
          </w:p>
        </w:tc>
        <w:tc>
          <w:tcPr>
            <w:tcW w:w="1068" w:type="dxa"/>
          </w:tcPr>
          <w:p w14:paraId="5F102B9A" w14:textId="77777777" w:rsidR="00E30DA1" w:rsidRDefault="00E30DA1" w:rsidP="00E30DA1">
            <w:r w:rsidRPr="00365C15">
              <w:rPr>
                <w:rStyle w:val="Strong"/>
                <w:sz w:val="16"/>
                <w:szCs w:val="16"/>
              </w:rPr>
              <w:t>Convictions or     violations</w:t>
            </w:r>
          </w:p>
        </w:tc>
        <w:tc>
          <w:tcPr>
            <w:tcW w:w="1492" w:type="dxa"/>
          </w:tcPr>
          <w:p w14:paraId="0A659FAB" w14:textId="77777777" w:rsidR="00E30DA1" w:rsidRDefault="00E30DA1" w:rsidP="00E30DA1">
            <w:r w:rsidRPr="00365C15">
              <w:rPr>
                <w:rStyle w:val="Strong"/>
                <w:sz w:val="16"/>
                <w:szCs w:val="16"/>
              </w:rPr>
              <w:t>List other health care facilities affiliated with</w:t>
            </w:r>
          </w:p>
        </w:tc>
        <w:tc>
          <w:tcPr>
            <w:tcW w:w="1069" w:type="dxa"/>
          </w:tcPr>
          <w:p w14:paraId="77AB2C19" w14:textId="77777777" w:rsidR="00E30DA1" w:rsidRDefault="00E30DA1" w:rsidP="00E30DA1">
            <w:r w:rsidRPr="00365C15">
              <w:rPr>
                <w:rStyle w:val="Strong"/>
                <w:sz w:val="16"/>
                <w:szCs w:val="16"/>
              </w:rPr>
              <w:t>Business relationship with Applicant</w:t>
            </w:r>
          </w:p>
        </w:tc>
      </w:tr>
      <w:tr w:rsidR="00E30DA1" w14:paraId="4C31691A" w14:textId="77777777" w:rsidTr="00924041">
        <w:trPr>
          <w:cantSplit/>
        </w:trPr>
        <w:tc>
          <w:tcPr>
            <w:tcW w:w="1008" w:type="dxa"/>
          </w:tcPr>
          <w:p w14:paraId="14EFF6B3" w14:textId="4FCA96E0" w:rsidR="00E30DA1" w:rsidRPr="00365C15" w:rsidRDefault="00924041" w:rsidP="00E30DA1">
            <w:pPr>
              <w:rPr>
                <w:rStyle w:val="Strong"/>
                <w:sz w:val="16"/>
                <w:szCs w:val="16"/>
              </w:rPr>
            </w:pPr>
            <w:r>
              <w:rPr>
                <w:rStyle w:val="Strong"/>
                <w:sz w:val="16"/>
                <w:szCs w:val="16"/>
              </w:rPr>
              <w:lastRenderedPageBreak/>
              <w:t>+/-</w:t>
            </w:r>
          </w:p>
        </w:tc>
        <w:tc>
          <w:tcPr>
            <w:tcW w:w="1011" w:type="dxa"/>
          </w:tcPr>
          <w:p w14:paraId="54D7FEBA" w14:textId="67BED205" w:rsidR="00E30DA1" w:rsidRPr="00365C15" w:rsidRDefault="00E30DA1" w:rsidP="00E30DA1">
            <w:pPr>
              <w:ind w:hanging="14"/>
              <w:rPr>
                <w:rStyle w:val="Strong"/>
                <w:sz w:val="16"/>
                <w:szCs w:val="16"/>
              </w:rPr>
            </w:pPr>
            <w:r>
              <w:rPr>
                <w:color w:val="231F20"/>
                <w:sz w:val="12"/>
              </w:rPr>
              <w:t>Haas-</w:t>
            </w:r>
            <w:r>
              <w:rPr>
                <w:color w:val="231F20"/>
                <w:spacing w:val="-2"/>
                <w:sz w:val="12"/>
              </w:rPr>
              <w:t>Kogan</w:t>
            </w:r>
          </w:p>
        </w:tc>
        <w:tc>
          <w:tcPr>
            <w:tcW w:w="1018" w:type="dxa"/>
          </w:tcPr>
          <w:p w14:paraId="7D540D45" w14:textId="1E8BF75D" w:rsidR="00E30DA1" w:rsidRPr="00365C15" w:rsidRDefault="00E30DA1" w:rsidP="00E30DA1">
            <w:pPr>
              <w:rPr>
                <w:rStyle w:val="Strong"/>
                <w:sz w:val="16"/>
                <w:szCs w:val="16"/>
              </w:rPr>
            </w:pPr>
            <w:r>
              <w:rPr>
                <w:color w:val="231F20"/>
                <w:spacing w:val="-2"/>
                <w:w w:val="105"/>
                <w:sz w:val="12"/>
              </w:rPr>
              <w:t>Daphne</w:t>
            </w:r>
          </w:p>
        </w:tc>
        <w:tc>
          <w:tcPr>
            <w:tcW w:w="1034" w:type="dxa"/>
          </w:tcPr>
          <w:p w14:paraId="1C8DF8E5" w14:textId="7A9D73B0" w:rsidR="00E30DA1" w:rsidRPr="00365C15" w:rsidRDefault="00E30DA1" w:rsidP="00E30DA1">
            <w:pPr>
              <w:rPr>
                <w:rStyle w:val="Strong"/>
                <w:sz w:val="16"/>
                <w:szCs w:val="16"/>
              </w:rPr>
            </w:pPr>
            <w:r>
              <w:rPr>
                <w:color w:val="231F20"/>
                <w:w w:val="105"/>
                <w:sz w:val="12"/>
              </w:rPr>
              <w:t>44</w:t>
            </w:r>
            <w:r>
              <w:rPr>
                <w:color w:val="231F20"/>
                <w:spacing w:val="-3"/>
                <w:w w:val="105"/>
                <w:sz w:val="12"/>
              </w:rPr>
              <w:t xml:space="preserve"> </w:t>
            </w:r>
            <w:r>
              <w:rPr>
                <w:color w:val="231F20"/>
                <w:w w:val="105"/>
                <w:sz w:val="12"/>
              </w:rPr>
              <w:t>Binney</w:t>
            </w:r>
            <w:r>
              <w:rPr>
                <w:color w:val="231F20"/>
                <w:spacing w:val="-3"/>
                <w:w w:val="105"/>
                <w:sz w:val="12"/>
              </w:rPr>
              <w:t xml:space="preserve"> </w:t>
            </w:r>
            <w:r>
              <w:rPr>
                <w:color w:val="231F20"/>
                <w:spacing w:val="-2"/>
                <w:w w:val="105"/>
                <w:sz w:val="12"/>
              </w:rPr>
              <w:t>Street</w:t>
            </w:r>
          </w:p>
        </w:tc>
        <w:tc>
          <w:tcPr>
            <w:tcW w:w="1022" w:type="dxa"/>
          </w:tcPr>
          <w:p w14:paraId="0D92212B" w14:textId="056C1D07" w:rsidR="00E30DA1" w:rsidRPr="00365C15" w:rsidRDefault="00E30DA1" w:rsidP="00E30DA1">
            <w:pPr>
              <w:rPr>
                <w:rStyle w:val="Strong"/>
                <w:sz w:val="16"/>
                <w:szCs w:val="16"/>
              </w:rPr>
            </w:pPr>
            <w:r>
              <w:rPr>
                <w:color w:val="231F20"/>
                <w:spacing w:val="-2"/>
                <w:w w:val="105"/>
                <w:sz w:val="12"/>
              </w:rPr>
              <w:t>Boston</w:t>
            </w:r>
          </w:p>
        </w:tc>
        <w:tc>
          <w:tcPr>
            <w:tcW w:w="1007" w:type="dxa"/>
          </w:tcPr>
          <w:p w14:paraId="3A0F1609" w14:textId="1FA25336" w:rsidR="00E30DA1" w:rsidRPr="00365C15" w:rsidRDefault="00E30DA1" w:rsidP="00E30DA1">
            <w:pPr>
              <w:rPr>
                <w:rStyle w:val="Strong"/>
                <w:sz w:val="16"/>
                <w:szCs w:val="16"/>
              </w:rPr>
            </w:pPr>
            <w:r>
              <w:rPr>
                <w:color w:val="231F20"/>
                <w:spacing w:val="-5"/>
                <w:w w:val="105"/>
                <w:sz w:val="12"/>
              </w:rPr>
              <w:t>MA</w:t>
            </w:r>
          </w:p>
        </w:tc>
        <w:tc>
          <w:tcPr>
            <w:tcW w:w="1054" w:type="dxa"/>
          </w:tcPr>
          <w:p w14:paraId="6FCD1F93" w14:textId="77777777" w:rsidR="00E30DA1" w:rsidRPr="00365C15" w:rsidRDefault="00E30DA1" w:rsidP="00E30DA1">
            <w:pPr>
              <w:rPr>
                <w:rStyle w:val="Strong"/>
                <w:sz w:val="16"/>
                <w:szCs w:val="16"/>
              </w:rPr>
            </w:pPr>
          </w:p>
        </w:tc>
        <w:tc>
          <w:tcPr>
            <w:tcW w:w="1057" w:type="dxa"/>
          </w:tcPr>
          <w:p w14:paraId="2B412F1C" w14:textId="315F04E7" w:rsidR="00E30DA1" w:rsidRPr="00365C15" w:rsidRDefault="00E30DA1" w:rsidP="00E30DA1">
            <w:pPr>
              <w:rPr>
                <w:rStyle w:val="Strong"/>
                <w:sz w:val="16"/>
                <w:szCs w:val="16"/>
              </w:rPr>
            </w:pPr>
            <w:r>
              <w:rPr>
                <w:color w:val="231F20"/>
                <w:w w:val="105"/>
                <w:sz w:val="12"/>
              </w:rPr>
              <w:t>LLC</w:t>
            </w:r>
            <w:r>
              <w:rPr>
                <w:color w:val="231F20"/>
                <w:spacing w:val="-3"/>
                <w:w w:val="105"/>
                <w:sz w:val="12"/>
              </w:rPr>
              <w:t xml:space="preserve"> </w:t>
            </w:r>
            <w:r>
              <w:rPr>
                <w:color w:val="231F20"/>
                <w:spacing w:val="-2"/>
                <w:w w:val="105"/>
                <w:sz w:val="12"/>
              </w:rPr>
              <w:t>Manager</w:t>
            </w:r>
          </w:p>
        </w:tc>
        <w:tc>
          <w:tcPr>
            <w:tcW w:w="1068" w:type="dxa"/>
          </w:tcPr>
          <w:p w14:paraId="7EB8FD71" w14:textId="77777777" w:rsidR="00E30DA1" w:rsidRPr="00365C15" w:rsidRDefault="00E30DA1" w:rsidP="00E30DA1">
            <w:pPr>
              <w:rPr>
                <w:rStyle w:val="Strong"/>
                <w:sz w:val="16"/>
                <w:szCs w:val="16"/>
              </w:rPr>
            </w:pPr>
          </w:p>
        </w:tc>
        <w:tc>
          <w:tcPr>
            <w:tcW w:w="1048" w:type="dxa"/>
          </w:tcPr>
          <w:p w14:paraId="19DFC1B4" w14:textId="77777777" w:rsidR="00E30DA1" w:rsidRPr="00365C15" w:rsidRDefault="00E30DA1" w:rsidP="00E30DA1">
            <w:pPr>
              <w:rPr>
                <w:rStyle w:val="Strong"/>
                <w:sz w:val="16"/>
                <w:szCs w:val="16"/>
              </w:rPr>
            </w:pPr>
          </w:p>
        </w:tc>
        <w:tc>
          <w:tcPr>
            <w:tcW w:w="1068" w:type="dxa"/>
          </w:tcPr>
          <w:p w14:paraId="3816CE5D" w14:textId="77777777" w:rsidR="00E30DA1" w:rsidRPr="00365C15" w:rsidRDefault="00E30DA1" w:rsidP="00E30DA1">
            <w:pPr>
              <w:rPr>
                <w:rStyle w:val="Strong"/>
                <w:sz w:val="16"/>
                <w:szCs w:val="16"/>
              </w:rPr>
            </w:pPr>
          </w:p>
        </w:tc>
        <w:tc>
          <w:tcPr>
            <w:tcW w:w="1492" w:type="dxa"/>
          </w:tcPr>
          <w:p w14:paraId="254BD3EF" w14:textId="77777777" w:rsidR="00E30DA1" w:rsidRDefault="00E30DA1" w:rsidP="00E30DA1">
            <w:pPr>
              <w:pStyle w:val="TableParagraph"/>
              <w:spacing w:before="19" w:line="252" w:lineRule="auto"/>
              <w:ind w:left="34" w:right="460"/>
              <w:rPr>
                <w:sz w:val="12"/>
              </w:rPr>
            </w:pPr>
            <w:r>
              <w:rPr>
                <w:color w:val="231F20"/>
                <w:w w:val="105"/>
                <w:sz w:val="12"/>
              </w:rPr>
              <w:t>Brigham</w:t>
            </w:r>
            <w:r>
              <w:rPr>
                <w:color w:val="231F20"/>
                <w:spacing w:val="-7"/>
                <w:w w:val="105"/>
                <w:sz w:val="12"/>
              </w:rPr>
              <w:t xml:space="preserve"> </w:t>
            </w:r>
            <w:r>
              <w:rPr>
                <w:color w:val="231F20"/>
                <w:w w:val="105"/>
                <w:sz w:val="12"/>
              </w:rPr>
              <w:t>and</w:t>
            </w:r>
            <w:r>
              <w:rPr>
                <w:color w:val="231F20"/>
                <w:spacing w:val="-7"/>
                <w:w w:val="105"/>
                <w:sz w:val="12"/>
              </w:rPr>
              <w:t xml:space="preserve"> </w:t>
            </w:r>
            <w:r>
              <w:rPr>
                <w:color w:val="231F20"/>
                <w:w w:val="105"/>
                <w:sz w:val="12"/>
              </w:rPr>
              <w:t>Women's</w:t>
            </w:r>
            <w:r>
              <w:rPr>
                <w:color w:val="231F20"/>
                <w:spacing w:val="40"/>
                <w:w w:val="105"/>
                <w:sz w:val="12"/>
              </w:rPr>
              <w:t xml:space="preserve"> </w:t>
            </w:r>
            <w:r>
              <w:rPr>
                <w:color w:val="231F20"/>
                <w:spacing w:val="-2"/>
                <w:w w:val="105"/>
                <w:sz w:val="12"/>
              </w:rPr>
              <w:t>Hospital</w:t>
            </w:r>
            <w:r>
              <w:rPr>
                <w:color w:val="231F20"/>
                <w:spacing w:val="80"/>
                <w:w w:val="105"/>
                <w:sz w:val="12"/>
              </w:rPr>
              <w:t xml:space="preserve"> </w:t>
            </w:r>
            <w:r>
              <w:rPr>
                <w:color w:val="231F20"/>
                <w:spacing w:val="-2"/>
                <w:w w:val="105"/>
                <w:sz w:val="12"/>
              </w:rPr>
              <w:t>Massachusetts</w:t>
            </w:r>
            <w:r>
              <w:rPr>
                <w:color w:val="231F20"/>
                <w:spacing w:val="-5"/>
                <w:w w:val="105"/>
                <w:sz w:val="12"/>
              </w:rPr>
              <w:t xml:space="preserve"> </w:t>
            </w:r>
            <w:r>
              <w:rPr>
                <w:color w:val="231F20"/>
                <w:spacing w:val="-2"/>
                <w:w w:val="105"/>
                <w:sz w:val="12"/>
              </w:rPr>
              <w:t>General</w:t>
            </w:r>
            <w:r>
              <w:rPr>
                <w:color w:val="231F20"/>
                <w:spacing w:val="40"/>
                <w:w w:val="105"/>
                <w:sz w:val="12"/>
              </w:rPr>
              <w:t xml:space="preserve"> </w:t>
            </w:r>
            <w:r>
              <w:rPr>
                <w:color w:val="231F20"/>
                <w:spacing w:val="-2"/>
                <w:w w:val="105"/>
                <w:sz w:val="12"/>
              </w:rPr>
              <w:t>Hospital</w:t>
            </w:r>
          </w:p>
          <w:p w14:paraId="5DF7938F" w14:textId="690E2C46" w:rsidR="00E30DA1" w:rsidRPr="00365C15" w:rsidRDefault="00E30DA1" w:rsidP="00E30DA1">
            <w:pPr>
              <w:rPr>
                <w:rStyle w:val="Strong"/>
                <w:sz w:val="16"/>
                <w:szCs w:val="16"/>
              </w:rPr>
            </w:pPr>
            <w:r>
              <w:rPr>
                <w:color w:val="231F20"/>
                <w:w w:val="105"/>
                <w:sz w:val="12"/>
              </w:rPr>
              <w:t>Mass</w:t>
            </w:r>
            <w:r>
              <w:rPr>
                <w:color w:val="231F20"/>
                <w:spacing w:val="-4"/>
                <w:w w:val="105"/>
                <w:sz w:val="12"/>
              </w:rPr>
              <w:t xml:space="preserve"> </w:t>
            </w:r>
            <w:r>
              <w:rPr>
                <w:color w:val="231F20"/>
                <w:w w:val="105"/>
                <w:sz w:val="12"/>
              </w:rPr>
              <w:t>General</w:t>
            </w:r>
            <w:r>
              <w:rPr>
                <w:color w:val="231F20"/>
                <w:spacing w:val="-3"/>
                <w:w w:val="105"/>
                <w:sz w:val="12"/>
              </w:rPr>
              <w:t xml:space="preserve"> </w:t>
            </w:r>
            <w:r>
              <w:rPr>
                <w:color w:val="231F20"/>
                <w:spacing w:val="-2"/>
                <w:w w:val="105"/>
                <w:sz w:val="12"/>
              </w:rPr>
              <w:t>Brigham</w:t>
            </w:r>
          </w:p>
        </w:tc>
        <w:tc>
          <w:tcPr>
            <w:tcW w:w="1069" w:type="dxa"/>
          </w:tcPr>
          <w:p w14:paraId="7DE4C39D" w14:textId="77777777" w:rsidR="00E30DA1" w:rsidRPr="00365C15" w:rsidRDefault="00E30DA1" w:rsidP="00E30DA1">
            <w:pPr>
              <w:rPr>
                <w:rStyle w:val="Strong"/>
                <w:sz w:val="16"/>
                <w:szCs w:val="16"/>
              </w:rPr>
            </w:pPr>
          </w:p>
        </w:tc>
      </w:tr>
      <w:tr w:rsidR="00E30DA1" w14:paraId="338180BE" w14:textId="77777777" w:rsidTr="00924041">
        <w:trPr>
          <w:cantSplit/>
        </w:trPr>
        <w:tc>
          <w:tcPr>
            <w:tcW w:w="1008" w:type="dxa"/>
          </w:tcPr>
          <w:p w14:paraId="653B13D4" w14:textId="031EF0DC" w:rsidR="00E30DA1" w:rsidRPr="00365C15" w:rsidRDefault="00006B98" w:rsidP="00E30DA1">
            <w:pPr>
              <w:rPr>
                <w:rStyle w:val="Strong"/>
                <w:sz w:val="16"/>
                <w:szCs w:val="16"/>
              </w:rPr>
            </w:pPr>
            <w:r>
              <w:rPr>
                <w:rStyle w:val="Strong"/>
                <w:sz w:val="16"/>
                <w:szCs w:val="16"/>
              </w:rPr>
              <w:t>+/-</w:t>
            </w:r>
          </w:p>
        </w:tc>
        <w:tc>
          <w:tcPr>
            <w:tcW w:w="1011" w:type="dxa"/>
          </w:tcPr>
          <w:p w14:paraId="267495D1" w14:textId="5FC558F6" w:rsidR="00E30DA1" w:rsidRPr="00365C15" w:rsidRDefault="00E30DA1" w:rsidP="00E30DA1">
            <w:pPr>
              <w:ind w:hanging="14"/>
              <w:rPr>
                <w:rStyle w:val="Strong"/>
                <w:sz w:val="16"/>
                <w:szCs w:val="16"/>
              </w:rPr>
            </w:pPr>
            <w:r>
              <w:rPr>
                <w:color w:val="231F20"/>
                <w:spacing w:val="-2"/>
                <w:w w:val="105"/>
                <w:sz w:val="12"/>
              </w:rPr>
              <w:t>Patel</w:t>
            </w:r>
          </w:p>
        </w:tc>
        <w:tc>
          <w:tcPr>
            <w:tcW w:w="1018" w:type="dxa"/>
          </w:tcPr>
          <w:p w14:paraId="61A438AF" w14:textId="30F2C5E9" w:rsidR="00E30DA1" w:rsidRPr="00365C15" w:rsidRDefault="00E30DA1" w:rsidP="00E30DA1">
            <w:pPr>
              <w:rPr>
                <w:rStyle w:val="Strong"/>
                <w:sz w:val="16"/>
                <w:szCs w:val="16"/>
              </w:rPr>
            </w:pPr>
            <w:r>
              <w:rPr>
                <w:color w:val="231F20"/>
                <w:spacing w:val="-4"/>
                <w:w w:val="105"/>
                <w:sz w:val="12"/>
              </w:rPr>
              <w:t>Brian</w:t>
            </w:r>
          </w:p>
        </w:tc>
        <w:tc>
          <w:tcPr>
            <w:tcW w:w="1034" w:type="dxa"/>
          </w:tcPr>
          <w:p w14:paraId="741F6F88" w14:textId="6C9F4EBD" w:rsidR="00E30DA1" w:rsidRPr="00365C15" w:rsidRDefault="00E30DA1" w:rsidP="00E30DA1">
            <w:pPr>
              <w:rPr>
                <w:rStyle w:val="Strong"/>
                <w:sz w:val="16"/>
                <w:szCs w:val="16"/>
              </w:rPr>
            </w:pPr>
            <w:r>
              <w:rPr>
                <w:color w:val="231F20"/>
                <w:w w:val="105"/>
                <w:sz w:val="12"/>
              </w:rPr>
              <w:t>211</w:t>
            </w:r>
            <w:r>
              <w:rPr>
                <w:color w:val="231F20"/>
                <w:spacing w:val="-3"/>
                <w:w w:val="105"/>
                <w:sz w:val="12"/>
              </w:rPr>
              <w:t xml:space="preserve"> </w:t>
            </w:r>
            <w:r>
              <w:rPr>
                <w:color w:val="231F20"/>
                <w:w w:val="105"/>
                <w:sz w:val="12"/>
              </w:rPr>
              <w:t>Park</w:t>
            </w:r>
            <w:r>
              <w:rPr>
                <w:color w:val="231F20"/>
                <w:spacing w:val="-2"/>
                <w:w w:val="105"/>
                <w:sz w:val="12"/>
              </w:rPr>
              <w:t xml:space="preserve"> Street</w:t>
            </w:r>
          </w:p>
        </w:tc>
        <w:tc>
          <w:tcPr>
            <w:tcW w:w="1022" w:type="dxa"/>
          </w:tcPr>
          <w:p w14:paraId="7506AC10" w14:textId="0ADC4D7A" w:rsidR="00E30DA1" w:rsidRPr="00365C15" w:rsidRDefault="004E35B1" w:rsidP="00E30DA1">
            <w:pPr>
              <w:rPr>
                <w:rStyle w:val="Strong"/>
                <w:sz w:val="16"/>
                <w:szCs w:val="16"/>
              </w:rPr>
            </w:pPr>
            <w:r>
              <w:rPr>
                <w:color w:val="231F20"/>
                <w:spacing w:val="-2"/>
                <w:w w:val="105"/>
                <w:sz w:val="12"/>
              </w:rPr>
              <w:t>Attleboro</w:t>
            </w:r>
          </w:p>
        </w:tc>
        <w:tc>
          <w:tcPr>
            <w:tcW w:w="1007" w:type="dxa"/>
          </w:tcPr>
          <w:p w14:paraId="1C03E52A" w14:textId="2FCDFD13" w:rsidR="00E30DA1" w:rsidRPr="00365C15" w:rsidRDefault="00E30DA1" w:rsidP="00E30DA1">
            <w:pPr>
              <w:rPr>
                <w:rStyle w:val="Strong"/>
                <w:sz w:val="16"/>
                <w:szCs w:val="16"/>
              </w:rPr>
            </w:pPr>
            <w:r>
              <w:rPr>
                <w:color w:val="231F20"/>
                <w:spacing w:val="-5"/>
                <w:w w:val="105"/>
                <w:sz w:val="12"/>
              </w:rPr>
              <w:t>MA</w:t>
            </w:r>
          </w:p>
        </w:tc>
        <w:tc>
          <w:tcPr>
            <w:tcW w:w="1054" w:type="dxa"/>
          </w:tcPr>
          <w:p w14:paraId="5C7B3FC4" w14:textId="77777777" w:rsidR="00E30DA1" w:rsidRPr="00365C15" w:rsidRDefault="00E30DA1" w:rsidP="00E30DA1">
            <w:pPr>
              <w:rPr>
                <w:rStyle w:val="Strong"/>
                <w:sz w:val="16"/>
                <w:szCs w:val="16"/>
              </w:rPr>
            </w:pPr>
          </w:p>
        </w:tc>
        <w:tc>
          <w:tcPr>
            <w:tcW w:w="1057" w:type="dxa"/>
          </w:tcPr>
          <w:p w14:paraId="7F4A354A" w14:textId="0C7294C7" w:rsidR="00E30DA1" w:rsidRPr="00365C15" w:rsidRDefault="00E30DA1" w:rsidP="00E30DA1">
            <w:pPr>
              <w:rPr>
                <w:rStyle w:val="Strong"/>
                <w:sz w:val="16"/>
                <w:szCs w:val="16"/>
              </w:rPr>
            </w:pPr>
            <w:r>
              <w:rPr>
                <w:color w:val="231F20"/>
                <w:w w:val="105"/>
                <w:sz w:val="12"/>
              </w:rPr>
              <w:t>LLC</w:t>
            </w:r>
            <w:r>
              <w:rPr>
                <w:color w:val="231F20"/>
                <w:spacing w:val="-3"/>
                <w:w w:val="105"/>
                <w:sz w:val="12"/>
              </w:rPr>
              <w:t xml:space="preserve"> </w:t>
            </w:r>
            <w:r>
              <w:rPr>
                <w:color w:val="231F20"/>
                <w:spacing w:val="-2"/>
                <w:w w:val="105"/>
                <w:sz w:val="12"/>
              </w:rPr>
              <w:t>Manager</w:t>
            </w:r>
          </w:p>
        </w:tc>
        <w:tc>
          <w:tcPr>
            <w:tcW w:w="1068" w:type="dxa"/>
          </w:tcPr>
          <w:p w14:paraId="5CEB5815" w14:textId="77777777" w:rsidR="00E30DA1" w:rsidRPr="00365C15" w:rsidRDefault="00E30DA1" w:rsidP="00E30DA1">
            <w:pPr>
              <w:rPr>
                <w:rStyle w:val="Strong"/>
                <w:sz w:val="16"/>
                <w:szCs w:val="16"/>
              </w:rPr>
            </w:pPr>
          </w:p>
        </w:tc>
        <w:tc>
          <w:tcPr>
            <w:tcW w:w="1048" w:type="dxa"/>
          </w:tcPr>
          <w:p w14:paraId="4B9F15BD" w14:textId="77777777" w:rsidR="00E30DA1" w:rsidRPr="00365C15" w:rsidRDefault="00E30DA1" w:rsidP="00E30DA1">
            <w:pPr>
              <w:rPr>
                <w:rStyle w:val="Strong"/>
                <w:sz w:val="16"/>
                <w:szCs w:val="16"/>
              </w:rPr>
            </w:pPr>
          </w:p>
        </w:tc>
        <w:tc>
          <w:tcPr>
            <w:tcW w:w="1068" w:type="dxa"/>
          </w:tcPr>
          <w:p w14:paraId="3111D405" w14:textId="77777777" w:rsidR="00E30DA1" w:rsidRPr="00365C15" w:rsidRDefault="00E30DA1" w:rsidP="00E30DA1">
            <w:pPr>
              <w:rPr>
                <w:rStyle w:val="Strong"/>
                <w:sz w:val="16"/>
                <w:szCs w:val="16"/>
              </w:rPr>
            </w:pPr>
          </w:p>
        </w:tc>
        <w:tc>
          <w:tcPr>
            <w:tcW w:w="1492" w:type="dxa"/>
          </w:tcPr>
          <w:p w14:paraId="13FF8DEC" w14:textId="22C245BA" w:rsidR="00E30DA1" w:rsidRPr="00365C15" w:rsidRDefault="00E30DA1" w:rsidP="00E30DA1">
            <w:pPr>
              <w:rPr>
                <w:rStyle w:val="Strong"/>
                <w:sz w:val="16"/>
                <w:szCs w:val="16"/>
              </w:rPr>
            </w:pPr>
            <w:r>
              <w:rPr>
                <w:color w:val="231F20"/>
                <w:w w:val="105"/>
                <w:sz w:val="12"/>
              </w:rPr>
              <w:t>Sturdy</w:t>
            </w:r>
            <w:r>
              <w:rPr>
                <w:color w:val="231F20"/>
                <w:spacing w:val="-5"/>
                <w:w w:val="105"/>
                <w:sz w:val="12"/>
              </w:rPr>
              <w:t xml:space="preserve"> </w:t>
            </w:r>
            <w:r>
              <w:rPr>
                <w:color w:val="231F20"/>
                <w:w w:val="105"/>
                <w:sz w:val="12"/>
              </w:rPr>
              <w:t>Memorial</w:t>
            </w:r>
            <w:r>
              <w:rPr>
                <w:color w:val="231F20"/>
                <w:spacing w:val="-4"/>
                <w:w w:val="105"/>
                <w:sz w:val="12"/>
              </w:rPr>
              <w:t xml:space="preserve"> </w:t>
            </w:r>
            <w:r>
              <w:rPr>
                <w:color w:val="231F20"/>
                <w:spacing w:val="-2"/>
                <w:w w:val="105"/>
                <w:sz w:val="12"/>
              </w:rPr>
              <w:t>Hospital</w:t>
            </w:r>
          </w:p>
        </w:tc>
        <w:tc>
          <w:tcPr>
            <w:tcW w:w="1069" w:type="dxa"/>
          </w:tcPr>
          <w:p w14:paraId="4DF462DC" w14:textId="77777777" w:rsidR="00E30DA1" w:rsidRPr="00365C15" w:rsidRDefault="00E30DA1" w:rsidP="00E30DA1">
            <w:pPr>
              <w:rPr>
                <w:rStyle w:val="Strong"/>
                <w:sz w:val="16"/>
                <w:szCs w:val="16"/>
              </w:rPr>
            </w:pPr>
          </w:p>
        </w:tc>
      </w:tr>
      <w:tr w:rsidR="00E30DA1" w14:paraId="62782976" w14:textId="77777777" w:rsidTr="00924041">
        <w:trPr>
          <w:cantSplit/>
        </w:trPr>
        <w:tc>
          <w:tcPr>
            <w:tcW w:w="1008" w:type="dxa"/>
          </w:tcPr>
          <w:p w14:paraId="221AAB98" w14:textId="77777777" w:rsidR="00E30DA1" w:rsidRPr="00365C15" w:rsidRDefault="00E30DA1" w:rsidP="00E30DA1">
            <w:pPr>
              <w:rPr>
                <w:rStyle w:val="Strong"/>
                <w:sz w:val="16"/>
                <w:szCs w:val="16"/>
              </w:rPr>
            </w:pPr>
          </w:p>
        </w:tc>
        <w:tc>
          <w:tcPr>
            <w:tcW w:w="1011" w:type="dxa"/>
          </w:tcPr>
          <w:p w14:paraId="7435AEBF" w14:textId="77777777" w:rsidR="00E30DA1" w:rsidRPr="00365C15" w:rsidRDefault="00E30DA1" w:rsidP="00E30DA1">
            <w:pPr>
              <w:ind w:hanging="14"/>
              <w:rPr>
                <w:rStyle w:val="Strong"/>
                <w:sz w:val="16"/>
                <w:szCs w:val="16"/>
              </w:rPr>
            </w:pPr>
          </w:p>
        </w:tc>
        <w:tc>
          <w:tcPr>
            <w:tcW w:w="1018" w:type="dxa"/>
          </w:tcPr>
          <w:p w14:paraId="4A7DCEFF" w14:textId="77777777" w:rsidR="00E30DA1" w:rsidRPr="00365C15" w:rsidRDefault="00E30DA1" w:rsidP="00E30DA1">
            <w:pPr>
              <w:rPr>
                <w:rStyle w:val="Strong"/>
                <w:sz w:val="16"/>
                <w:szCs w:val="16"/>
              </w:rPr>
            </w:pPr>
          </w:p>
        </w:tc>
        <w:tc>
          <w:tcPr>
            <w:tcW w:w="1034" w:type="dxa"/>
          </w:tcPr>
          <w:p w14:paraId="577ADEFB" w14:textId="77777777" w:rsidR="00E30DA1" w:rsidRPr="00365C15" w:rsidRDefault="00E30DA1" w:rsidP="00E30DA1">
            <w:pPr>
              <w:rPr>
                <w:rStyle w:val="Strong"/>
                <w:sz w:val="16"/>
                <w:szCs w:val="16"/>
              </w:rPr>
            </w:pPr>
          </w:p>
        </w:tc>
        <w:tc>
          <w:tcPr>
            <w:tcW w:w="1022" w:type="dxa"/>
          </w:tcPr>
          <w:p w14:paraId="1FC934ED" w14:textId="77777777" w:rsidR="00E30DA1" w:rsidRPr="00365C15" w:rsidRDefault="00E30DA1" w:rsidP="00E30DA1">
            <w:pPr>
              <w:rPr>
                <w:rStyle w:val="Strong"/>
                <w:sz w:val="16"/>
                <w:szCs w:val="16"/>
              </w:rPr>
            </w:pPr>
          </w:p>
        </w:tc>
        <w:tc>
          <w:tcPr>
            <w:tcW w:w="1007" w:type="dxa"/>
          </w:tcPr>
          <w:p w14:paraId="0500379A" w14:textId="77777777" w:rsidR="00E30DA1" w:rsidRPr="00365C15" w:rsidRDefault="00E30DA1" w:rsidP="00E30DA1">
            <w:pPr>
              <w:rPr>
                <w:rStyle w:val="Strong"/>
                <w:sz w:val="16"/>
                <w:szCs w:val="16"/>
              </w:rPr>
            </w:pPr>
          </w:p>
        </w:tc>
        <w:tc>
          <w:tcPr>
            <w:tcW w:w="1054" w:type="dxa"/>
          </w:tcPr>
          <w:p w14:paraId="7461B7B4" w14:textId="77777777" w:rsidR="00E30DA1" w:rsidRPr="00365C15" w:rsidRDefault="00E30DA1" w:rsidP="00E30DA1">
            <w:pPr>
              <w:rPr>
                <w:rStyle w:val="Strong"/>
                <w:sz w:val="16"/>
                <w:szCs w:val="16"/>
              </w:rPr>
            </w:pPr>
          </w:p>
        </w:tc>
        <w:tc>
          <w:tcPr>
            <w:tcW w:w="1057" w:type="dxa"/>
          </w:tcPr>
          <w:p w14:paraId="63D16D66" w14:textId="77777777" w:rsidR="00E30DA1" w:rsidRPr="00365C15" w:rsidRDefault="00E30DA1" w:rsidP="00E30DA1">
            <w:pPr>
              <w:rPr>
                <w:rStyle w:val="Strong"/>
                <w:sz w:val="16"/>
                <w:szCs w:val="16"/>
              </w:rPr>
            </w:pPr>
          </w:p>
        </w:tc>
        <w:tc>
          <w:tcPr>
            <w:tcW w:w="1068" w:type="dxa"/>
          </w:tcPr>
          <w:p w14:paraId="745EC961" w14:textId="77777777" w:rsidR="00E30DA1" w:rsidRPr="00365C15" w:rsidRDefault="00E30DA1" w:rsidP="00E30DA1">
            <w:pPr>
              <w:rPr>
                <w:rStyle w:val="Strong"/>
                <w:sz w:val="16"/>
                <w:szCs w:val="16"/>
              </w:rPr>
            </w:pPr>
          </w:p>
        </w:tc>
        <w:tc>
          <w:tcPr>
            <w:tcW w:w="1048" w:type="dxa"/>
          </w:tcPr>
          <w:p w14:paraId="73607A95" w14:textId="77777777" w:rsidR="00E30DA1" w:rsidRPr="00365C15" w:rsidRDefault="00E30DA1" w:rsidP="00E30DA1">
            <w:pPr>
              <w:rPr>
                <w:rStyle w:val="Strong"/>
                <w:sz w:val="16"/>
                <w:szCs w:val="16"/>
              </w:rPr>
            </w:pPr>
          </w:p>
        </w:tc>
        <w:tc>
          <w:tcPr>
            <w:tcW w:w="1068" w:type="dxa"/>
          </w:tcPr>
          <w:p w14:paraId="574B9925" w14:textId="77777777" w:rsidR="00E30DA1" w:rsidRPr="00365C15" w:rsidRDefault="00E30DA1" w:rsidP="00E30DA1">
            <w:pPr>
              <w:rPr>
                <w:rStyle w:val="Strong"/>
                <w:sz w:val="16"/>
                <w:szCs w:val="16"/>
              </w:rPr>
            </w:pPr>
          </w:p>
        </w:tc>
        <w:tc>
          <w:tcPr>
            <w:tcW w:w="1492" w:type="dxa"/>
          </w:tcPr>
          <w:p w14:paraId="0A3EF364" w14:textId="77777777" w:rsidR="00E30DA1" w:rsidRPr="00365C15" w:rsidRDefault="00E30DA1" w:rsidP="00E30DA1">
            <w:pPr>
              <w:rPr>
                <w:rStyle w:val="Strong"/>
                <w:sz w:val="16"/>
                <w:szCs w:val="16"/>
              </w:rPr>
            </w:pPr>
          </w:p>
        </w:tc>
        <w:tc>
          <w:tcPr>
            <w:tcW w:w="1069" w:type="dxa"/>
          </w:tcPr>
          <w:p w14:paraId="2C0BF9BA" w14:textId="77777777" w:rsidR="00E30DA1" w:rsidRPr="00365C15" w:rsidRDefault="00E30DA1" w:rsidP="00E30DA1">
            <w:pPr>
              <w:rPr>
                <w:rStyle w:val="Strong"/>
                <w:sz w:val="16"/>
                <w:szCs w:val="16"/>
              </w:rPr>
            </w:pPr>
          </w:p>
        </w:tc>
      </w:tr>
      <w:tr w:rsidR="00E30DA1" w14:paraId="06D66A67" w14:textId="77777777" w:rsidTr="00924041">
        <w:trPr>
          <w:cantSplit/>
        </w:trPr>
        <w:tc>
          <w:tcPr>
            <w:tcW w:w="1008" w:type="dxa"/>
          </w:tcPr>
          <w:p w14:paraId="6F86377A" w14:textId="77777777" w:rsidR="00E30DA1" w:rsidRPr="00365C15" w:rsidRDefault="00E30DA1" w:rsidP="00E30DA1">
            <w:pPr>
              <w:rPr>
                <w:rStyle w:val="Strong"/>
                <w:sz w:val="16"/>
                <w:szCs w:val="16"/>
              </w:rPr>
            </w:pPr>
          </w:p>
        </w:tc>
        <w:tc>
          <w:tcPr>
            <w:tcW w:w="1011" w:type="dxa"/>
          </w:tcPr>
          <w:p w14:paraId="0B0B2960" w14:textId="77777777" w:rsidR="00E30DA1" w:rsidRPr="00365C15" w:rsidRDefault="00E30DA1" w:rsidP="00E30DA1">
            <w:pPr>
              <w:ind w:hanging="14"/>
              <w:rPr>
                <w:rStyle w:val="Strong"/>
                <w:sz w:val="16"/>
                <w:szCs w:val="16"/>
              </w:rPr>
            </w:pPr>
          </w:p>
        </w:tc>
        <w:tc>
          <w:tcPr>
            <w:tcW w:w="1018" w:type="dxa"/>
          </w:tcPr>
          <w:p w14:paraId="463F0AA3" w14:textId="77777777" w:rsidR="00E30DA1" w:rsidRPr="00365C15" w:rsidRDefault="00E30DA1" w:rsidP="00E30DA1">
            <w:pPr>
              <w:rPr>
                <w:rStyle w:val="Strong"/>
                <w:sz w:val="16"/>
                <w:szCs w:val="16"/>
              </w:rPr>
            </w:pPr>
          </w:p>
        </w:tc>
        <w:tc>
          <w:tcPr>
            <w:tcW w:w="1034" w:type="dxa"/>
          </w:tcPr>
          <w:p w14:paraId="7B87E2FB" w14:textId="77777777" w:rsidR="00E30DA1" w:rsidRPr="00365C15" w:rsidRDefault="00E30DA1" w:rsidP="00E30DA1">
            <w:pPr>
              <w:rPr>
                <w:rStyle w:val="Strong"/>
                <w:sz w:val="16"/>
                <w:szCs w:val="16"/>
              </w:rPr>
            </w:pPr>
          </w:p>
        </w:tc>
        <w:tc>
          <w:tcPr>
            <w:tcW w:w="1022" w:type="dxa"/>
          </w:tcPr>
          <w:p w14:paraId="271BBA3C" w14:textId="77777777" w:rsidR="00E30DA1" w:rsidRPr="00365C15" w:rsidRDefault="00E30DA1" w:rsidP="00E30DA1">
            <w:pPr>
              <w:rPr>
                <w:rStyle w:val="Strong"/>
                <w:sz w:val="16"/>
                <w:szCs w:val="16"/>
              </w:rPr>
            </w:pPr>
          </w:p>
        </w:tc>
        <w:tc>
          <w:tcPr>
            <w:tcW w:w="1007" w:type="dxa"/>
          </w:tcPr>
          <w:p w14:paraId="6DC45DCB" w14:textId="77777777" w:rsidR="00E30DA1" w:rsidRPr="00365C15" w:rsidRDefault="00E30DA1" w:rsidP="00E30DA1">
            <w:pPr>
              <w:rPr>
                <w:rStyle w:val="Strong"/>
                <w:sz w:val="16"/>
                <w:szCs w:val="16"/>
              </w:rPr>
            </w:pPr>
          </w:p>
        </w:tc>
        <w:tc>
          <w:tcPr>
            <w:tcW w:w="1054" w:type="dxa"/>
          </w:tcPr>
          <w:p w14:paraId="214F3853" w14:textId="77777777" w:rsidR="00E30DA1" w:rsidRPr="00365C15" w:rsidRDefault="00E30DA1" w:rsidP="00E30DA1">
            <w:pPr>
              <w:rPr>
                <w:rStyle w:val="Strong"/>
                <w:sz w:val="16"/>
                <w:szCs w:val="16"/>
              </w:rPr>
            </w:pPr>
          </w:p>
        </w:tc>
        <w:tc>
          <w:tcPr>
            <w:tcW w:w="1057" w:type="dxa"/>
          </w:tcPr>
          <w:p w14:paraId="77307A20" w14:textId="77777777" w:rsidR="00E30DA1" w:rsidRPr="00365C15" w:rsidRDefault="00E30DA1" w:rsidP="00E30DA1">
            <w:pPr>
              <w:rPr>
                <w:rStyle w:val="Strong"/>
                <w:sz w:val="16"/>
                <w:szCs w:val="16"/>
              </w:rPr>
            </w:pPr>
          </w:p>
        </w:tc>
        <w:tc>
          <w:tcPr>
            <w:tcW w:w="1068" w:type="dxa"/>
          </w:tcPr>
          <w:p w14:paraId="19CA23C0" w14:textId="77777777" w:rsidR="00E30DA1" w:rsidRPr="00365C15" w:rsidRDefault="00E30DA1" w:rsidP="00E30DA1">
            <w:pPr>
              <w:rPr>
                <w:rStyle w:val="Strong"/>
                <w:sz w:val="16"/>
                <w:szCs w:val="16"/>
              </w:rPr>
            </w:pPr>
          </w:p>
        </w:tc>
        <w:tc>
          <w:tcPr>
            <w:tcW w:w="1048" w:type="dxa"/>
          </w:tcPr>
          <w:p w14:paraId="7ACA359E" w14:textId="77777777" w:rsidR="00E30DA1" w:rsidRPr="00365C15" w:rsidRDefault="00E30DA1" w:rsidP="00E30DA1">
            <w:pPr>
              <w:rPr>
                <w:rStyle w:val="Strong"/>
                <w:sz w:val="16"/>
                <w:szCs w:val="16"/>
              </w:rPr>
            </w:pPr>
          </w:p>
        </w:tc>
        <w:tc>
          <w:tcPr>
            <w:tcW w:w="1068" w:type="dxa"/>
          </w:tcPr>
          <w:p w14:paraId="3A77E96E" w14:textId="77777777" w:rsidR="00E30DA1" w:rsidRPr="00365C15" w:rsidRDefault="00E30DA1" w:rsidP="00E30DA1">
            <w:pPr>
              <w:rPr>
                <w:rStyle w:val="Strong"/>
                <w:sz w:val="16"/>
                <w:szCs w:val="16"/>
              </w:rPr>
            </w:pPr>
          </w:p>
        </w:tc>
        <w:tc>
          <w:tcPr>
            <w:tcW w:w="1492" w:type="dxa"/>
          </w:tcPr>
          <w:p w14:paraId="254304B1" w14:textId="77777777" w:rsidR="00E30DA1" w:rsidRPr="00365C15" w:rsidRDefault="00E30DA1" w:rsidP="00E30DA1">
            <w:pPr>
              <w:rPr>
                <w:rStyle w:val="Strong"/>
                <w:sz w:val="16"/>
                <w:szCs w:val="16"/>
              </w:rPr>
            </w:pPr>
          </w:p>
        </w:tc>
        <w:tc>
          <w:tcPr>
            <w:tcW w:w="1069" w:type="dxa"/>
          </w:tcPr>
          <w:p w14:paraId="1717CB14" w14:textId="77777777" w:rsidR="00E30DA1" w:rsidRPr="00365C15" w:rsidRDefault="00E30DA1" w:rsidP="00E30DA1">
            <w:pPr>
              <w:rPr>
                <w:rStyle w:val="Strong"/>
                <w:sz w:val="16"/>
                <w:szCs w:val="16"/>
              </w:rPr>
            </w:pPr>
          </w:p>
        </w:tc>
      </w:tr>
    </w:tbl>
    <w:p w14:paraId="0F4737E7" w14:textId="77777777" w:rsidR="009B1CCE" w:rsidRPr="00365C15" w:rsidRDefault="009B1CCE" w:rsidP="009B1CCE">
      <w:pPr>
        <w:pStyle w:val="BodyText"/>
        <w:rPr>
          <w:rStyle w:val="Strong"/>
        </w:rPr>
      </w:pPr>
      <w:r w:rsidRPr="00365C15">
        <w:rPr>
          <w:rStyle w:val="Strong"/>
        </w:rPr>
        <w:t>Document Ready for Filing</w:t>
      </w:r>
    </w:p>
    <w:p w14:paraId="3A386160" w14:textId="77777777" w:rsidR="009B1CCE" w:rsidRPr="00FD5174" w:rsidRDefault="009B1CCE" w:rsidP="009B1CCE">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1FFC6C27" w14:textId="77777777" w:rsidR="009B1CCE" w:rsidRPr="00FD5174" w:rsidRDefault="009B1CCE" w:rsidP="009B1CCE">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1CDEA90" w14:textId="77777777" w:rsidR="009B1CCE" w:rsidRPr="00FD5174" w:rsidRDefault="009B1CCE" w:rsidP="009B1CCE">
      <w:pPr>
        <w:pStyle w:val="BodyText"/>
        <w:rPr>
          <w:b/>
          <w:bCs/>
          <w:color w:val="231F20"/>
          <w:w w:val="105"/>
        </w:rPr>
      </w:pPr>
    </w:p>
    <w:p w14:paraId="43AC5A59" w14:textId="77777777" w:rsidR="009B1CCE" w:rsidRPr="00FD5174" w:rsidRDefault="009B1CCE" w:rsidP="009B1CCE">
      <w:pPr>
        <w:pStyle w:val="BodyText"/>
        <w:rPr>
          <w:b/>
          <w:bCs/>
          <w:color w:val="231F20"/>
          <w:w w:val="105"/>
        </w:rPr>
      </w:pPr>
      <w:r w:rsidRPr="00FD5174">
        <w:rPr>
          <w:color w:val="231F20"/>
          <w:w w:val="105"/>
        </w:rPr>
        <w:t xml:space="preserve">This document is ready to file? </w:t>
      </w:r>
      <w:r>
        <w:rPr>
          <w:color w:val="231F20"/>
          <w:w w:val="105"/>
        </w:rPr>
        <w:t>Yes</w:t>
      </w:r>
    </w:p>
    <w:p w14:paraId="4612DF79" w14:textId="04C612AB" w:rsidR="009B1CCE" w:rsidRPr="00FD5174" w:rsidRDefault="009B1CCE" w:rsidP="009B1CCE">
      <w:pPr>
        <w:pStyle w:val="BodyText"/>
        <w:rPr>
          <w:b/>
          <w:bCs/>
          <w:color w:val="231F20"/>
          <w:w w:val="105"/>
        </w:rPr>
      </w:pPr>
      <w:r w:rsidRPr="0004162E">
        <w:rPr>
          <w:color w:val="231F20"/>
          <w:w w:val="105"/>
        </w:rPr>
        <w:t xml:space="preserve">Date/time Stamp: </w:t>
      </w:r>
      <w:r w:rsidR="00BD6767" w:rsidRPr="00BD6767">
        <w:rPr>
          <w:color w:val="231F20"/>
          <w:w w:val="105"/>
        </w:rPr>
        <w:t>11/01/2024 3:41 pm</w:t>
      </w:r>
    </w:p>
    <w:p w14:paraId="5D14084F" w14:textId="77777777" w:rsidR="009B1CCE" w:rsidRPr="00FD5174" w:rsidRDefault="009B1CCE" w:rsidP="009B1CCE">
      <w:pPr>
        <w:pStyle w:val="BodyText"/>
        <w:rPr>
          <w:b/>
          <w:bCs/>
          <w:color w:val="231F20"/>
          <w:w w:val="105"/>
        </w:rPr>
      </w:pPr>
      <w:r w:rsidRPr="00FD5174">
        <w:rPr>
          <w:color w:val="231F20"/>
          <w:w w:val="105"/>
        </w:rPr>
        <w:t>E-mail submission to Determination of Need</w:t>
      </w:r>
    </w:p>
    <w:p w14:paraId="467115BB" w14:textId="77777777" w:rsidR="00D531B4" w:rsidRDefault="00D531B4">
      <w:pPr>
        <w:spacing w:line="578" w:lineRule="auto"/>
      </w:pPr>
    </w:p>
    <w:p w14:paraId="001A6119" w14:textId="77777777" w:rsidR="00F82689" w:rsidRDefault="00F82689">
      <w:pPr>
        <w:spacing w:line="578" w:lineRule="auto"/>
      </w:pPr>
    </w:p>
    <w:p w14:paraId="7EF80AEB" w14:textId="77777777" w:rsidR="00F82689" w:rsidRDefault="00F82689">
      <w:pPr>
        <w:spacing w:line="578" w:lineRule="auto"/>
        <w:sectPr w:rsidR="00F82689" w:rsidSect="00F841A9">
          <w:footerReference w:type="default" r:id="rId17"/>
          <w:pgSz w:w="15840" w:h="12240" w:orient="landscape"/>
          <w:pgMar w:top="1720" w:right="1820" w:bottom="1720" w:left="280" w:header="720" w:footer="720" w:gutter="0"/>
          <w:pgNumType w:start="1"/>
          <w:cols w:space="720"/>
          <w:docGrid w:linePitch="299"/>
        </w:sectPr>
      </w:pPr>
    </w:p>
    <w:p w14:paraId="7EF80B53" w14:textId="77777777" w:rsidR="00185DAB" w:rsidRDefault="00185DAB">
      <w:pPr>
        <w:rPr>
          <w:rFonts w:ascii="Myriad Pro"/>
          <w:sz w:val="15"/>
        </w:rPr>
        <w:sectPr w:rsidR="00185DAB">
          <w:type w:val="continuous"/>
          <w:pgSz w:w="15840" w:h="12240" w:orient="landscape"/>
          <w:pgMar w:top="1820" w:right="180" w:bottom="280" w:left="160" w:header="720" w:footer="720" w:gutter="0"/>
          <w:cols w:space="720"/>
        </w:sectPr>
      </w:pPr>
    </w:p>
    <w:p w14:paraId="7EF80B54" w14:textId="77777777" w:rsidR="00185DAB" w:rsidRDefault="00185DAB">
      <w:pPr>
        <w:pStyle w:val="BodyText"/>
        <w:spacing w:before="19"/>
        <w:rPr>
          <w:rFonts w:ascii="Myriad Pro"/>
          <w:sz w:val="36"/>
        </w:rPr>
      </w:pPr>
    </w:p>
    <w:p w14:paraId="7EF80B55" w14:textId="77777777" w:rsidR="00185DAB" w:rsidRDefault="00113FAC">
      <w:pPr>
        <w:pStyle w:val="Heading2"/>
        <w:spacing w:before="1" w:line="528" w:lineRule="auto"/>
        <w:ind w:left="3189" w:right="2365" w:firstLine="1639"/>
        <w:jc w:val="left"/>
      </w:pPr>
      <w:bookmarkStart w:id="9" w:name="5._Certificate_of_Formation"/>
      <w:bookmarkEnd w:id="9"/>
      <w:r>
        <w:t xml:space="preserve">APPENDIX 5 </w:t>
      </w:r>
      <w:r>
        <w:rPr>
          <w:spacing w:val="-4"/>
        </w:rPr>
        <w:t>CERTIFICATE</w:t>
      </w:r>
      <w:r>
        <w:rPr>
          <w:spacing w:val="-11"/>
        </w:rPr>
        <w:t xml:space="preserve"> </w:t>
      </w:r>
      <w:r>
        <w:rPr>
          <w:spacing w:val="-4"/>
        </w:rPr>
        <w:t>OF</w:t>
      </w:r>
      <w:r>
        <w:rPr>
          <w:spacing w:val="-19"/>
        </w:rPr>
        <w:t xml:space="preserve"> </w:t>
      </w:r>
      <w:r>
        <w:rPr>
          <w:spacing w:val="-4"/>
        </w:rPr>
        <w:t>FORMATION</w:t>
      </w:r>
    </w:p>
    <w:p w14:paraId="7EF80B56" w14:textId="77777777" w:rsidR="00185DAB" w:rsidRDefault="00185DAB">
      <w:pPr>
        <w:pStyle w:val="BodyText"/>
        <w:rPr>
          <w:b/>
          <w:sz w:val="36"/>
        </w:rPr>
      </w:pPr>
    </w:p>
    <w:p w14:paraId="7EF80B57" w14:textId="77777777" w:rsidR="00185DAB" w:rsidRDefault="00185DAB">
      <w:pPr>
        <w:pStyle w:val="BodyText"/>
        <w:spacing w:before="54"/>
        <w:rPr>
          <w:b/>
          <w:sz w:val="36"/>
        </w:rPr>
      </w:pPr>
    </w:p>
    <w:p w14:paraId="378B2E33" w14:textId="77777777" w:rsidR="00AC2613" w:rsidRDefault="00AC2613" w:rsidP="00AC2613">
      <w:pPr>
        <w:pStyle w:val="BodyText"/>
        <w:ind w:left="1200"/>
      </w:pPr>
      <w:hyperlink r:id="rId18">
        <w:r>
          <w:rPr>
            <w:color w:val="467885"/>
            <w:spacing w:val="-2"/>
            <w:u w:val="single" w:color="467885"/>
          </w:rPr>
          <w:t>https://corp.sec.state.ma.us/CorpWeb/CorpSearch/CorpSearchRedirector.aspx?Action=PDF&amp;Pat</w:t>
        </w:r>
      </w:hyperlink>
      <w:r>
        <w:rPr>
          <w:color w:val="467885"/>
          <w:spacing w:val="-2"/>
        </w:rPr>
        <w:t xml:space="preserve"> </w:t>
      </w:r>
      <w:hyperlink r:id="rId19">
        <w:r>
          <w:rPr>
            <w:color w:val="467885"/>
            <w:spacing w:val="-2"/>
            <w:u w:val="single" w:color="467885"/>
          </w:rPr>
          <w:t>h=CORP_DRIVE1/2006/0213/000160537/0008/200634354090_1.pdf</w:t>
        </w:r>
      </w:hyperlink>
    </w:p>
    <w:p w14:paraId="717826BA" w14:textId="77777777" w:rsidR="00AC2613" w:rsidRDefault="00AC2613" w:rsidP="00AC2613">
      <w:pPr>
        <w:pStyle w:val="BodyText"/>
      </w:pPr>
    </w:p>
    <w:p w14:paraId="2972A35C" w14:textId="77777777" w:rsidR="00AC2613" w:rsidRDefault="00AC2613" w:rsidP="00AC2613">
      <w:pPr>
        <w:pStyle w:val="BodyText"/>
      </w:pPr>
    </w:p>
    <w:p w14:paraId="2DF1C894" w14:textId="77777777" w:rsidR="00AC2613" w:rsidRDefault="00AC2613" w:rsidP="00AC2613">
      <w:pPr>
        <w:pStyle w:val="BodyText"/>
      </w:pPr>
    </w:p>
    <w:p w14:paraId="2FA8AC89" w14:textId="77777777" w:rsidR="00AC2613" w:rsidRDefault="00AC2613" w:rsidP="00AC2613">
      <w:pPr>
        <w:pStyle w:val="BodyText"/>
        <w:ind w:left="1200"/>
      </w:pPr>
      <w:hyperlink r:id="rId20">
        <w:r>
          <w:rPr>
            <w:color w:val="467885"/>
            <w:spacing w:val="-2"/>
            <w:u w:val="single" w:color="467885"/>
          </w:rPr>
          <w:t>https://corp.sec.state.ma.us/CorpWeb/CorpSearch/CorpSearchRedirector.aspx?Action=PDF&amp;Pat</w:t>
        </w:r>
      </w:hyperlink>
      <w:r>
        <w:rPr>
          <w:color w:val="467885"/>
          <w:spacing w:val="-2"/>
        </w:rPr>
        <w:t xml:space="preserve"> </w:t>
      </w:r>
      <w:hyperlink r:id="rId21">
        <w:r>
          <w:rPr>
            <w:color w:val="467885"/>
            <w:spacing w:val="-2"/>
            <w:u w:val="single" w:color="467885"/>
          </w:rPr>
          <w:t>h=CORP_DRIVE1/2015/0225/000000000/4285/201517206840_1.pdf</w:t>
        </w:r>
      </w:hyperlink>
    </w:p>
    <w:p w14:paraId="7EF80B5D" w14:textId="77777777" w:rsidR="00185DAB" w:rsidRDefault="00185DAB">
      <w:pPr>
        <w:sectPr w:rsidR="00185DAB">
          <w:footerReference w:type="default" r:id="rId22"/>
          <w:pgSz w:w="12240" w:h="15840"/>
          <w:pgMar w:top="1820" w:right="240" w:bottom="280" w:left="240" w:header="720" w:footer="720" w:gutter="0"/>
          <w:cols w:space="720"/>
        </w:sectPr>
      </w:pPr>
    </w:p>
    <w:p w14:paraId="7EF80B5E" w14:textId="77777777" w:rsidR="00185DAB" w:rsidRDefault="00185DAB">
      <w:pPr>
        <w:pStyle w:val="BodyText"/>
        <w:spacing w:before="218"/>
        <w:rPr>
          <w:sz w:val="36"/>
        </w:rPr>
      </w:pPr>
    </w:p>
    <w:p w14:paraId="7EF80B5F" w14:textId="77777777" w:rsidR="00185DAB" w:rsidRDefault="00113FAC">
      <w:pPr>
        <w:pStyle w:val="Heading2"/>
        <w:spacing w:line="578" w:lineRule="auto"/>
        <w:ind w:left="3870" w:right="3841"/>
      </w:pPr>
      <w:bookmarkStart w:id="10" w:name="6._Affidavit"/>
      <w:bookmarkEnd w:id="10"/>
      <w:r>
        <w:t>APPENDIX</w:t>
      </w:r>
      <w:r>
        <w:rPr>
          <w:spacing w:val="-23"/>
        </w:rPr>
        <w:t xml:space="preserve"> </w:t>
      </w:r>
      <w:r>
        <w:t xml:space="preserve">6 </w:t>
      </w:r>
      <w:r>
        <w:rPr>
          <w:spacing w:val="-2"/>
        </w:rPr>
        <w:t>AFFIDAVIT</w:t>
      </w:r>
    </w:p>
    <w:p w14:paraId="640C9DE0" w14:textId="77777777" w:rsidR="00185DAB" w:rsidRDefault="00185DAB">
      <w:pPr>
        <w:spacing w:line="578" w:lineRule="auto"/>
      </w:pPr>
    </w:p>
    <w:p w14:paraId="53117A5B" w14:textId="77777777" w:rsidR="001D1DF2" w:rsidRDefault="001D1DF2">
      <w:pPr>
        <w:spacing w:line="578" w:lineRule="auto"/>
        <w:sectPr w:rsidR="001D1DF2">
          <w:pgSz w:w="12240" w:h="15840"/>
          <w:pgMar w:top="1820" w:right="240" w:bottom="280" w:left="240" w:header="720" w:footer="720" w:gutter="0"/>
          <w:cols w:space="720"/>
        </w:sectPr>
      </w:pPr>
    </w:p>
    <w:p w14:paraId="42A42D31" w14:textId="77777777" w:rsidR="009E5C2A" w:rsidRPr="008526BF" w:rsidRDefault="009E5C2A" w:rsidP="009E5C2A">
      <w:pPr>
        <w:pStyle w:val="BodyText"/>
        <w:tabs>
          <w:tab w:val="left" w:pos="1056"/>
        </w:tabs>
        <w:ind w:left="900"/>
        <w:rPr>
          <w:rFonts w:asciiTheme="majorHAnsi" w:hAnsiTheme="majorHAnsi"/>
        </w:rPr>
      </w:pPr>
      <w:r>
        <w:rPr>
          <w:noProof/>
        </w:rPr>
        <w:lastRenderedPageBreak/>
        <w:drawing>
          <wp:inline distT="0" distB="0" distL="0" distR="0" wp14:anchorId="195AFC58" wp14:editId="528F85D9">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3"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sz w:val="20"/>
          <w:szCs w:val="20"/>
        </w:rPr>
        <w:t>Version:</w:t>
      </w:r>
      <w:r w:rsidRPr="008526BF">
        <w:rPr>
          <w:sz w:val="20"/>
          <w:szCs w:val="20"/>
        </w:rPr>
        <w:tab/>
        <w:t>7-6-17</w:t>
      </w:r>
    </w:p>
    <w:p w14:paraId="2F667DE7" w14:textId="77777777" w:rsidR="009E5C2A" w:rsidRPr="008526BF" w:rsidRDefault="009E5C2A" w:rsidP="009E5C2A">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Massachusetts Department of Public Health</w:t>
      </w:r>
    </w:p>
    <w:p w14:paraId="09F8DD3D" w14:textId="77777777" w:rsidR="009E5C2A" w:rsidRPr="008526BF" w:rsidRDefault="009E5C2A" w:rsidP="009E5C2A">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Determination of Need</w:t>
      </w:r>
    </w:p>
    <w:p w14:paraId="2B4C2A3A" w14:textId="77777777" w:rsidR="009E5C2A" w:rsidRPr="008526BF" w:rsidRDefault="009E5C2A" w:rsidP="009E5C2A">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 xml:space="preserve">Affidavit of Truthfulness and Compliance </w:t>
      </w:r>
    </w:p>
    <w:p w14:paraId="23FCCE56" w14:textId="77777777" w:rsidR="009E5C2A" w:rsidRPr="008526BF" w:rsidRDefault="009E5C2A" w:rsidP="009E5C2A">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with Law and Disclosure Form 100.405 (B)</w:t>
      </w:r>
    </w:p>
    <w:p w14:paraId="348475DC" w14:textId="77777777" w:rsidR="009E5C2A" w:rsidRPr="008526BF" w:rsidRDefault="009E5C2A" w:rsidP="005E7D2E">
      <w:pPr>
        <w:pStyle w:val="BodyText"/>
        <w:spacing w:before="6" w:line="280" w:lineRule="auto"/>
        <w:ind w:left="900" w:right="96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4">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58AA50BD" w14:textId="1F098678" w:rsidR="009E5C2A" w:rsidRPr="008526BF" w:rsidRDefault="009E5C2A" w:rsidP="005E7D2E">
      <w:pPr>
        <w:pStyle w:val="BodyText"/>
        <w:tabs>
          <w:tab w:val="left" w:pos="6920"/>
          <w:tab w:val="left" w:pos="10858"/>
        </w:tabs>
        <w:spacing w:before="87"/>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D77017">
        <w:rPr>
          <w:rFonts w:ascii="Trebuchet MS" w:eastAsia="Trebuchet MS" w:hAnsi="Trebuchet MS" w:cs="Trebuchet MS"/>
          <w:color w:val="161616"/>
          <w:spacing w:val="-1"/>
          <w:w w:val="105"/>
          <w:sz w:val="17"/>
        </w:rPr>
        <w:t>-241</w:t>
      </w:r>
      <w:r w:rsidR="00C31083">
        <w:rPr>
          <w:rFonts w:ascii="Trebuchet MS" w:eastAsia="Trebuchet MS" w:hAnsi="Trebuchet MS" w:cs="Trebuchet MS"/>
          <w:color w:val="161616"/>
          <w:spacing w:val="-1"/>
          <w:w w:val="105"/>
          <w:sz w:val="17"/>
        </w:rPr>
        <w:t>10114</w:t>
      </w:r>
      <w:r w:rsidR="00D77017">
        <w:rPr>
          <w:rFonts w:ascii="Trebuchet MS" w:eastAsia="Trebuchet MS" w:hAnsi="Trebuchet MS" w:cs="Trebuchet MS"/>
          <w:color w:val="161616"/>
          <w:spacing w:val="-1"/>
          <w:w w:val="105"/>
          <w:sz w:val="17"/>
        </w:rPr>
        <w:t>-EA</w:t>
      </w:r>
    </w:p>
    <w:p w14:paraId="18E83802" w14:textId="3BD34239" w:rsidR="009E5C2A" w:rsidRPr="008526BF" w:rsidRDefault="009E5C2A" w:rsidP="005E7D2E">
      <w:pPr>
        <w:pStyle w:val="BodyText"/>
        <w:tabs>
          <w:tab w:val="left" w:pos="6920"/>
          <w:tab w:val="left" w:pos="10858"/>
        </w:tabs>
        <w:spacing w:before="87"/>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C56284">
        <w:rPr>
          <w:rFonts w:ascii="Trebuchet MS" w:eastAsia="Trebuchet MS" w:hAnsi="Trebuchet MS" w:cs="Trebuchet MS"/>
          <w:color w:val="161616"/>
          <w:spacing w:val="-1"/>
          <w:w w:val="105"/>
          <w:sz w:val="17"/>
        </w:rPr>
        <w:t>1</w:t>
      </w:r>
      <w:r w:rsidR="00C31083">
        <w:rPr>
          <w:rFonts w:ascii="Trebuchet MS" w:eastAsia="Trebuchet MS" w:hAnsi="Trebuchet MS" w:cs="Trebuchet MS"/>
          <w:color w:val="161616"/>
          <w:spacing w:val="-1"/>
          <w:w w:val="105"/>
          <w:sz w:val="17"/>
        </w:rPr>
        <w:t>1</w:t>
      </w:r>
      <w:r w:rsidR="00C56284">
        <w:rPr>
          <w:rFonts w:ascii="Trebuchet MS" w:eastAsia="Trebuchet MS" w:hAnsi="Trebuchet MS" w:cs="Trebuchet MS"/>
          <w:color w:val="161616"/>
          <w:spacing w:val="-1"/>
          <w:w w:val="105"/>
          <w:sz w:val="17"/>
        </w:rPr>
        <w:t>/</w:t>
      </w:r>
      <w:r w:rsidR="00C31083">
        <w:rPr>
          <w:rFonts w:ascii="Trebuchet MS" w:eastAsia="Trebuchet MS" w:hAnsi="Trebuchet MS" w:cs="Trebuchet MS"/>
          <w:color w:val="161616"/>
          <w:spacing w:val="-1"/>
          <w:w w:val="105"/>
          <w:sz w:val="17"/>
        </w:rPr>
        <w:t>1</w:t>
      </w:r>
      <w:r w:rsidR="00C56284">
        <w:rPr>
          <w:rFonts w:ascii="Trebuchet MS" w:eastAsia="Trebuchet MS" w:hAnsi="Trebuchet MS" w:cs="Trebuchet MS"/>
          <w:color w:val="161616"/>
          <w:spacing w:val="-1"/>
          <w:w w:val="105"/>
          <w:sz w:val="17"/>
        </w:rPr>
        <w:t>/2024</w:t>
      </w:r>
      <w:r w:rsidRPr="008526BF">
        <w:rPr>
          <w:rFonts w:ascii="Trebuchet MS" w:eastAsia="Trebuchet MS" w:hAnsi="Trebuchet MS" w:cs="Trebuchet MS"/>
          <w:color w:val="161616"/>
          <w:spacing w:val="-1"/>
          <w:w w:val="105"/>
          <w:sz w:val="17"/>
        </w:rPr>
        <w:tab/>
      </w:r>
    </w:p>
    <w:p w14:paraId="1FB953EF" w14:textId="5E7A0B47" w:rsidR="009E5C2A" w:rsidRPr="008526BF" w:rsidRDefault="009E5C2A" w:rsidP="005E7D2E">
      <w:pPr>
        <w:pStyle w:val="BodyText"/>
        <w:tabs>
          <w:tab w:val="left" w:pos="10906"/>
        </w:tabs>
        <w:spacing w:before="74"/>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sidR="00333690">
        <w:rPr>
          <w:rFonts w:ascii="Trebuchet MS" w:eastAsia="Trebuchet MS" w:hAnsi="Trebuchet MS" w:cs="Trebuchet MS"/>
          <w:color w:val="161616"/>
          <w:spacing w:val="-1"/>
          <w:w w:val="105"/>
          <w:sz w:val="17"/>
        </w:rPr>
        <w:t>Radiation Therapy of Southeastern MA, LLC</w:t>
      </w:r>
    </w:p>
    <w:p w14:paraId="23D5BBF0" w14:textId="2F6BC3D0"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sidR="0071033B">
        <w:rPr>
          <w:rFonts w:ascii="Trebuchet MS" w:eastAsia="Trebuchet MS" w:hAnsi="Trebuchet MS" w:cs="Trebuchet MS"/>
          <w:color w:val="161616"/>
          <w:spacing w:val="-1"/>
          <w:w w:val="105"/>
          <w:sz w:val="17"/>
        </w:rPr>
        <w:t>Emergency Application</w:t>
      </w:r>
    </w:p>
    <w:p w14:paraId="59979DEF" w14:textId="77777777"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LLC</w:t>
      </w:r>
    </w:p>
    <w:p w14:paraId="2892B90F" w14:textId="77777777" w:rsidR="009E5C2A"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Facility(ies) that are the subject of this Application?  Yes</w:t>
      </w:r>
    </w:p>
    <w:p w14:paraId="1FD2491F" w14:textId="6662C7EF"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Pr>
          <w:rFonts w:ascii="Trebuchet MS" w:eastAsia="Trebuchet MS" w:hAnsi="Trebuchet MS" w:cs="Trebuchet MS"/>
          <w:color w:val="161616"/>
          <w:spacing w:val="-1"/>
          <w:w w:val="105"/>
          <w:sz w:val="17"/>
        </w:rPr>
        <w:t>Describe</w:t>
      </w:r>
      <w:r w:rsidRPr="00671594">
        <w:rPr>
          <w:rFonts w:ascii="Trebuchet MS" w:eastAsia="Trebuchet MS" w:hAnsi="Trebuchet MS" w:cs="Trebuchet MS"/>
          <w:color w:val="161616"/>
          <w:spacing w:val="-1"/>
          <w:w w:val="105"/>
          <w:sz w:val="17"/>
        </w:rPr>
        <w:t xml:space="preserve"> the role /relationship:</w:t>
      </w:r>
      <w:r>
        <w:rPr>
          <w:rFonts w:ascii="Trebuchet MS" w:eastAsia="Trebuchet MS" w:hAnsi="Trebuchet MS" w:cs="Trebuchet MS"/>
          <w:color w:val="161616"/>
          <w:spacing w:val="-1"/>
          <w:w w:val="105"/>
          <w:sz w:val="17"/>
        </w:rPr>
        <w:t xml:space="preserve"> </w:t>
      </w:r>
      <w:r w:rsidR="0071033B">
        <w:rPr>
          <w:rFonts w:ascii="Trebuchet MS" w:eastAsia="Trebuchet MS" w:hAnsi="Trebuchet MS" w:cs="Trebuchet MS"/>
          <w:color w:val="161616"/>
          <w:spacing w:val="-1"/>
          <w:w w:val="105"/>
          <w:sz w:val="17"/>
        </w:rPr>
        <w:t>Owner</w:t>
      </w:r>
    </w:p>
    <w:p w14:paraId="614BE77A" w14:textId="77777777" w:rsidR="009E5C2A" w:rsidRDefault="009E5C2A" w:rsidP="005E7D2E">
      <w:pPr>
        <w:pStyle w:val="TableParagraph"/>
        <w:spacing w:before="15"/>
        <w:ind w:left="1530" w:right="960" w:hanging="630"/>
        <w:rPr>
          <w:color w:val="161616"/>
          <w:spacing w:val="-1"/>
          <w:w w:val="105"/>
          <w:sz w:val="17"/>
        </w:rPr>
      </w:pPr>
    </w:p>
    <w:p w14:paraId="37FC1C85" w14:textId="77777777" w:rsidR="009E5C2A" w:rsidRDefault="009E5C2A" w:rsidP="005E7D2E">
      <w:pPr>
        <w:pStyle w:val="TableParagraph"/>
        <w:spacing w:before="15"/>
        <w:ind w:left="1530" w:right="96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DDEF50E"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p>
    <w:p w14:paraId="4D6BF2A7" w14:textId="0D4D9D5F" w:rsidR="009E5C2A" w:rsidRDefault="009E5C2A" w:rsidP="005E7D2E">
      <w:pPr>
        <w:pStyle w:val="TableParagraph"/>
        <w:numPr>
          <w:ilvl w:val="0"/>
          <w:numId w:val="16"/>
        </w:numPr>
        <w:tabs>
          <w:tab w:val="left" w:pos="721"/>
          <w:tab w:val="left" w:pos="722"/>
        </w:tabs>
        <w:spacing w:before="26"/>
        <w:ind w:left="1530" w:right="960" w:hanging="630"/>
        <w:rPr>
          <w:sz w:val="17"/>
        </w:rPr>
      </w:pPr>
      <w:r w:rsidRPr="000F4BEC">
        <w:rPr>
          <w:sz w:val="17"/>
        </w:rPr>
        <w:t xml:space="preserve">I have </w:t>
      </w:r>
      <w:r w:rsidRPr="00E550AD">
        <w:rPr>
          <w:strike/>
          <w:sz w:val="17"/>
        </w:rPr>
        <w:t>read</w:t>
      </w:r>
      <w:r w:rsidRPr="000F4BEC">
        <w:rPr>
          <w:sz w:val="17"/>
        </w:rPr>
        <w:t xml:space="preserve"> </w:t>
      </w:r>
      <w:r w:rsidR="00E550AD">
        <w:rPr>
          <w:sz w:val="17"/>
        </w:rPr>
        <w:t>[</w:t>
      </w:r>
      <w:r w:rsidR="00E550AD" w:rsidRPr="00E550AD">
        <w:rPr>
          <w:sz w:val="17"/>
        </w:rPr>
        <w:t>been informed of the contents of</w:t>
      </w:r>
      <w:r w:rsidR="00E550AD">
        <w:rPr>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4148BEF8"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5A610D">
        <w:rPr>
          <w:sz w:val="17"/>
        </w:rPr>
        <w:t>I understand and agree to the expected and appropriate conduct of the Applicant pursuant to 105 CMR 100.800;</w:t>
      </w:r>
    </w:p>
    <w:p w14:paraId="1ED302D1" w14:textId="29651762" w:rsidR="009E5C2A" w:rsidRDefault="009E5C2A" w:rsidP="005E7D2E">
      <w:pPr>
        <w:pStyle w:val="TableParagraph"/>
        <w:numPr>
          <w:ilvl w:val="0"/>
          <w:numId w:val="16"/>
        </w:numPr>
        <w:tabs>
          <w:tab w:val="left" w:pos="721"/>
          <w:tab w:val="left" w:pos="722"/>
        </w:tabs>
        <w:spacing w:before="26"/>
        <w:ind w:left="1530" w:right="960" w:hanging="630"/>
        <w:rPr>
          <w:sz w:val="17"/>
        </w:rPr>
      </w:pPr>
      <w:r w:rsidRPr="00E64ED9">
        <w:rPr>
          <w:sz w:val="17"/>
        </w:rPr>
        <w:t xml:space="preserve">I have </w:t>
      </w:r>
      <w:r w:rsidR="000A712D" w:rsidRPr="00E550AD">
        <w:rPr>
          <w:strike/>
          <w:sz w:val="17"/>
        </w:rPr>
        <w:t>read</w:t>
      </w:r>
      <w:r w:rsidR="000A712D" w:rsidRPr="000F4BEC">
        <w:rPr>
          <w:sz w:val="17"/>
        </w:rPr>
        <w:t xml:space="preserve"> </w:t>
      </w:r>
      <w:r w:rsidR="000A712D">
        <w:rPr>
          <w:sz w:val="17"/>
        </w:rPr>
        <w:t>[</w:t>
      </w:r>
      <w:r w:rsidR="000A712D" w:rsidRPr="00E550AD">
        <w:rPr>
          <w:sz w:val="17"/>
        </w:rPr>
        <w:t>been informed of the contents of</w:t>
      </w:r>
      <w:r w:rsidR="000A712D">
        <w:rPr>
          <w:sz w:val="17"/>
        </w:rPr>
        <w:t xml:space="preserve">] </w:t>
      </w:r>
      <w:r w:rsidRPr="00E64ED9">
        <w:rPr>
          <w:sz w:val="17"/>
        </w:rPr>
        <w:t xml:space="preserve">this application for Determination of Need including all exhibits and attachments, and </w:t>
      </w:r>
      <w:r w:rsidRPr="000A712D">
        <w:rPr>
          <w:strike/>
          <w:sz w:val="17"/>
        </w:rPr>
        <w:t>certify that</w:t>
      </w:r>
      <w:r w:rsidRPr="00E64ED9">
        <w:rPr>
          <w:sz w:val="17"/>
        </w:rPr>
        <w:t xml:space="preserve"> </w:t>
      </w:r>
      <w:r w:rsidR="007740B9">
        <w:rPr>
          <w:sz w:val="17"/>
        </w:rPr>
        <w:t>[</w:t>
      </w:r>
      <w:r w:rsidR="007740B9" w:rsidRPr="007740B9">
        <w:rPr>
          <w:sz w:val="17"/>
        </w:rPr>
        <w:t>have been informed that</w:t>
      </w:r>
      <w:r w:rsidR="007740B9">
        <w:rPr>
          <w:sz w:val="17"/>
        </w:rPr>
        <w:t xml:space="preserve">] </w:t>
      </w:r>
      <w:r w:rsidRPr="00E64ED9">
        <w:rPr>
          <w:sz w:val="17"/>
        </w:rPr>
        <w:t>all of the</w:t>
      </w:r>
      <w:r>
        <w:rPr>
          <w:sz w:val="17"/>
        </w:rPr>
        <w:t xml:space="preserve"> </w:t>
      </w:r>
      <w:r w:rsidRPr="00E64ED9">
        <w:rPr>
          <w:sz w:val="17"/>
        </w:rPr>
        <w:t>information contained herein is accurate and true;</w:t>
      </w:r>
    </w:p>
    <w:p w14:paraId="201FD3C9"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E64ED9">
        <w:rPr>
          <w:sz w:val="17"/>
        </w:rPr>
        <w:t xml:space="preserve">I have submitted the correct Filing Fee and understand </w:t>
      </w:r>
      <w:r>
        <w:rPr>
          <w:sz w:val="17"/>
        </w:rPr>
        <w:t>i</w:t>
      </w:r>
      <w:r w:rsidRPr="00E64ED9">
        <w:rPr>
          <w:sz w:val="17"/>
        </w:rPr>
        <w:t xml:space="preserve">t </w:t>
      </w:r>
      <w:r>
        <w:rPr>
          <w:sz w:val="17"/>
        </w:rPr>
        <w:t>i</w:t>
      </w:r>
      <w:r w:rsidRPr="00E64ED9">
        <w:rPr>
          <w:sz w:val="17"/>
        </w:rPr>
        <w:t xml:space="preserve">s nonrefundable pursuant to </w:t>
      </w:r>
      <w:r w:rsidRPr="00B37D34">
        <w:rPr>
          <w:sz w:val="17"/>
        </w:rPr>
        <w:t>1</w:t>
      </w:r>
      <w:r>
        <w:rPr>
          <w:sz w:val="17"/>
        </w:rPr>
        <w:t>05</w:t>
      </w:r>
      <w:r w:rsidRPr="00B37D34">
        <w:rPr>
          <w:sz w:val="17"/>
        </w:rPr>
        <w:t xml:space="preserve"> </w:t>
      </w:r>
      <w:r w:rsidRPr="00E64ED9">
        <w:rPr>
          <w:sz w:val="17"/>
        </w:rPr>
        <w:t>CMR 100.405(</w:t>
      </w:r>
      <w:r>
        <w:rPr>
          <w:sz w:val="17"/>
        </w:rPr>
        <w:t>B</w:t>
      </w:r>
      <w:r w:rsidRPr="00E64ED9">
        <w:rPr>
          <w:sz w:val="17"/>
        </w:rPr>
        <w:t>);</w:t>
      </w:r>
    </w:p>
    <w:p w14:paraId="000C80EB"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AE631E">
        <w:rPr>
          <w:sz w:val="17"/>
        </w:rPr>
        <w:t>I have submitted the required copies of this application to the Determination of Need Program, and, as applicable, to all</w:t>
      </w:r>
      <w:r>
        <w:rPr>
          <w:sz w:val="17"/>
        </w:rPr>
        <w:t xml:space="preserve"> </w:t>
      </w:r>
      <w:r w:rsidRPr="00152F66">
        <w:rPr>
          <w:sz w:val="17"/>
        </w:rPr>
        <w:t>Parties of Record and other parties as required pursuant to 105 CMR 100.405(</w:t>
      </w:r>
      <w:r>
        <w:rPr>
          <w:sz w:val="17"/>
        </w:rPr>
        <w:t>B</w:t>
      </w:r>
      <w:r w:rsidRPr="00152F66">
        <w:rPr>
          <w:sz w:val="17"/>
        </w:rPr>
        <w:t>);</w:t>
      </w:r>
    </w:p>
    <w:p w14:paraId="7ABA6201" w14:textId="3595DD36" w:rsidR="009E5C2A" w:rsidRDefault="009E5C2A" w:rsidP="005E7D2E">
      <w:pPr>
        <w:pStyle w:val="TableParagraph"/>
        <w:numPr>
          <w:ilvl w:val="0"/>
          <w:numId w:val="16"/>
        </w:numPr>
        <w:tabs>
          <w:tab w:val="left" w:pos="721"/>
          <w:tab w:val="left" w:pos="722"/>
        </w:tabs>
        <w:spacing w:before="26"/>
        <w:ind w:left="1530" w:right="960" w:hanging="630"/>
        <w:rPr>
          <w:sz w:val="17"/>
        </w:rPr>
      </w:pPr>
      <w:r w:rsidRPr="00152F66">
        <w:rPr>
          <w:sz w:val="17"/>
        </w:rPr>
        <w:t xml:space="preserve">I </w:t>
      </w:r>
      <w:r w:rsidRPr="00215E65">
        <w:rPr>
          <w:sz w:val="17"/>
        </w:rPr>
        <w:t>have caused,</w:t>
      </w:r>
      <w:r w:rsidRPr="00152F66">
        <w:rPr>
          <w:sz w:val="17"/>
        </w:rPr>
        <w:t xml:space="preserve">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r>
        <w:rPr>
          <w:sz w:val="17"/>
        </w:rPr>
        <w:t>s</w:t>
      </w:r>
      <w:r w:rsidRPr="00B37D34">
        <w:rPr>
          <w:sz w:val="17"/>
        </w:rPr>
        <w:t>eq.;</w:t>
      </w:r>
    </w:p>
    <w:p w14:paraId="5B4EA7C4" w14:textId="27146D8F" w:rsidR="009E5C2A" w:rsidRDefault="009E5C2A" w:rsidP="005E7D2E">
      <w:pPr>
        <w:pStyle w:val="TableParagraph"/>
        <w:numPr>
          <w:ilvl w:val="0"/>
          <w:numId w:val="16"/>
        </w:numPr>
        <w:tabs>
          <w:tab w:val="left" w:pos="721"/>
          <w:tab w:val="left" w:pos="722"/>
        </w:tabs>
        <w:spacing w:before="26"/>
        <w:ind w:left="1530" w:right="960" w:hanging="630"/>
        <w:rPr>
          <w:sz w:val="17"/>
        </w:rPr>
      </w:pPr>
      <w:r w:rsidRPr="00A35AF9">
        <w:rPr>
          <w:sz w:val="17"/>
        </w:rPr>
        <w:t xml:space="preserve">I </w:t>
      </w:r>
      <w:r w:rsidR="00215E65" w:rsidRPr="00B15B52">
        <w:rPr>
          <w:strike/>
          <w:sz w:val="17"/>
        </w:rPr>
        <w:t>have caused</w:t>
      </w:r>
      <w:r w:rsidR="00215E65">
        <w:rPr>
          <w:strike/>
          <w:sz w:val="17"/>
        </w:rPr>
        <w:t xml:space="preserve"> </w:t>
      </w:r>
      <w:r w:rsidR="00215E65">
        <w:rPr>
          <w:sz w:val="17"/>
        </w:rPr>
        <w:t>[</w:t>
      </w:r>
      <w:r w:rsidR="00215E65" w:rsidRPr="007740B9">
        <w:rPr>
          <w:sz w:val="17"/>
        </w:rPr>
        <w:t>have been informed that</w:t>
      </w:r>
      <w:r w:rsidR="00215E65">
        <w:rPr>
          <w:sz w:val="17"/>
        </w:rPr>
        <w:t xml:space="preserve">] </w:t>
      </w:r>
      <w:r w:rsidRPr="00A35AF9">
        <w:rPr>
          <w:sz w:val="17"/>
        </w:rPr>
        <w:t xml:space="preserve">proper notification and submissions to the Secretary of Environmental Affairs pursuant to </w:t>
      </w:r>
      <w:r w:rsidRPr="00B37D34">
        <w:rPr>
          <w:sz w:val="17"/>
        </w:rPr>
        <w:t>1</w:t>
      </w:r>
      <w:r>
        <w:rPr>
          <w:sz w:val="17"/>
        </w:rPr>
        <w:t>05</w:t>
      </w:r>
      <w:r w:rsidRPr="00B37D34">
        <w:rPr>
          <w:sz w:val="17"/>
        </w:rPr>
        <w:t xml:space="preserve"> CMR </w:t>
      </w:r>
      <w:r w:rsidRPr="00A35AF9">
        <w:rPr>
          <w:sz w:val="17"/>
        </w:rPr>
        <w:t>100.405(E) and 301 CMR 11.00;</w:t>
      </w:r>
    </w:p>
    <w:p w14:paraId="7386E4F0"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A078E1">
        <w:rPr>
          <w:sz w:val="17"/>
        </w:rPr>
        <w:t xml:space="preserve">If subject to M.G.L c. 6D, § 13 and 958 CMR 7 .00, I have submitted such Notice of Material Change to the HPC </w:t>
      </w:r>
      <w:r>
        <w:rPr>
          <w:sz w:val="17"/>
        </w:rPr>
        <w:t xml:space="preserve">– </w:t>
      </w:r>
      <w:r w:rsidRPr="00A078E1">
        <w:rPr>
          <w:sz w:val="17"/>
        </w:rPr>
        <w:t>in</w:t>
      </w:r>
      <w:r>
        <w:rPr>
          <w:sz w:val="17"/>
        </w:rPr>
        <w:t xml:space="preserve"> </w:t>
      </w:r>
      <w:r w:rsidRPr="007B7816">
        <w:rPr>
          <w:sz w:val="17"/>
        </w:rPr>
        <w:t>accordance with 105 CMR 100.40S(G);</w:t>
      </w:r>
    </w:p>
    <w:p w14:paraId="1909CA1E" w14:textId="0AC3E305" w:rsidR="009E5C2A" w:rsidRDefault="009E5C2A" w:rsidP="005E7D2E">
      <w:pPr>
        <w:pStyle w:val="TableParagraph"/>
        <w:numPr>
          <w:ilvl w:val="0"/>
          <w:numId w:val="16"/>
        </w:numPr>
        <w:tabs>
          <w:tab w:val="left" w:pos="721"/>
          <w:tab w:val="left" w:pos="722"/>
        </w:tabs>
        <w:spacing w:before="26"/>
        <w:ind w:left="1530" w:right="960" w:hanging="630"/>
        <w:rPr>
          <w:sz w:val="17"/>
        </w:rPr>
      </w:pPr>
      <w:r w:rsidRPr="00360115">
        <w:rPr>
          <w:sz w:val="17"/>
        </w:rPr>
        <w:t>Pursuant to 105 CMR 100.210(A)(3), I certify that both the Applicant and the Proposed Project are in material and substantial compliance and good standing with relevant federal, state, and local laws and regulations, as well as with all</w:t>
      </w:r>
      <w:r>
        <w:rPr>
          <w:sz w:val="17"/>
        </w:rPr>
        <w:t xml:space="preserve"> </w:t>
      </w:r>
      <w:r w:rsidRPr="009F7F6E">
        <w:rPr>
          <w:strike/>
          <w:sz w:val="17"/>
        </w:rPr>
        <w:t>previously issued</w:t>
      </w:r>
      <w:r w:rsidRPr="00360115">
        <w:rPr>
          <w:sz w:val="17"/>
        </w:rPr>
        <w:t xml:space="preserve"> Notices of Determination of Need and the terms</w:t>
      </w:r>
      <w:r w:rsidR="009F7F6E">
        <w:rPr>
          <w:sz w:val="17"/>
        </w:rPr>
        <w:t xml:space="preserve"> </w:t>
      </w:r>
      <w:r w:rsidR="003E7F28">
        <w:rPr>
          <w:sz w:val="17"/>
        </w:rPr>
        <w:t>[</w:t>
      </w:r>
      <w:r w:rsidR="003E7F28" w:rsidRPr="003E7F28">
        <w:rPr>
          <w:sz w:val="17"/>
        </w:rPr>
        <w:t>issued in compliance with 105 CMR 100.00, the Massachusetts Determination</w:t>
      </w:r>
      <w:r w:rsidR="003E7F28">
        <w:rPr>
          <w:sz w:val="17"/>
        </w:rPr>
        <w:t xml:space="preserve"> </w:t>
      </w:r>
      <w:r w:rsidR="003E7F28" w:rsidRPr="003E7F28">
        <w:rPr>
          <w:sz w:val="17"/>
        </w:rPr>
        <w:t>of Need Regulation effective January 27, 2017 and amended December 28, 2018</w:t>
      </w:r>
      <w:r w:rsidR="003E7F28">
        <w:rPr>
          <w:sz w:val="17"/>
        </w:rPr>
        <w:t>]</w:t>
      </w:r>
      <w:r w:rsidRPr="00360115">
        <w:rPr>
          <w:sz w:val="17"/>
        </w:rPr>
        <w:t xml:space="preserve"> </w:t>
      </w:r>
      <w:r w:rsidRPr="009F7F6E">
        <w:rPr>
          <w:strike/>
          <w:sz w:val="17"/>
        </w:rPr>
        <w:t>and Conditions attached therein</w:t>
      </w:r>
      <w:r w:rsidRPr="00360115">
        <w:rPr>
          <w:sz w:val="17"/>
        </w:rPr>
        <w:t>;</w:t>
      </w:r>
    </w:p>
    <w:p w14:paraId="279BAF5A" w14:textId="2114619A" w:rsidR="009E5C2A" w:rsidRDefault="009E5C2A" w:rsidP="005E7D2E">
      <w:pPr>
        <w:pStyle w:val="TableParagraph"/>
        <w:numPr>
          <w:ilvl w:val="0"/>
          <w:numId w:val="16"/>
        </w:numPr>
        <w:tabs>
          <w:tab w:val="left" w:pos="721"/>
          <w:tab w:val="left" w:pos="722"/>
        </w:tabs>
        <w:spacing w:before="26"/>
        <w:ind w:left="1530" w:right="960" w:hanging="630"/>
        <w:rPr>
          <w:sz w:val="17"/>
        </w:rPr>
      </w:pPr>
      <w:r w:rsidRPr="00CB5E94">
        <w:rPr>
          <w:sz w:val="17"/>
        </w:rPr>
        <w:t xml:space="preserve">I have </w:t>
      </w:r>
      <w:r w:rsidR="00FC56A3" w:rsidRPr="00E550AD">
        <w:rPr>
          <w:strike/>
          <w:sz w:val="17"/>
        </w:rPr>
        <w:t>read</w:t>
      </w:r>
      <w:r w:rsidR="00FC56A3" w:rsidRPr="000F4BEC">
        <w:rPr>
          <w:sz w:val="17"/>
        </w:rPr>
        <w:t xml:space="preserve"> </w:t>
      </w:r>
      <w:r w:rsidR="00FC56A3">
        <w:rPr>
          <w:sz w:val="17"/>
        </w:rPr>
        <w:t>[</w:t>
      </w:r>
      <w:r w:rsidR="00FC56A3" w:rsidRPr="00E550AD">
        <w:rPr>
          <w:sz w:val="17"/>
        </w:rPr>
        <w:t>been informed of the contents of</w:t>
      </w:r>
      <w:r w:rsidR="00FC56A3">
        <w:rPr>
          <w:sz w:val="17"/>
        </w:rPr>
        <w:t xml:space="preserve">] </w:t>
      </w:r>
      <w:r w:rsidRPr="00CB5E94">
        <w:rPr>
          <w:sz w:val="17"/>
        </w:rPr>
        <w:t>and understand the limitations on solicitation of funding from the general public prior to receiving a Notice of</w:t>
      </w:r>
      <w:r>
        <w:rPr>
          <w:sz w:val="17"/>
        </w:rPr>
        <w:t xml:space="preserve"> </w:t>
      </w:r>
      <w:r w:rsidRPr="00A0697F">
        <w:rPr>
          <w:sz w:val="17"/>
        </w:rPr>
        <w:t>Determination of Need as established in 1</w:t>
      </w:r>
      <w:r>
        <w:rPr>
          <w:sz w:val="17"/>
        </w:rPr>
        <w:t xml:space="preserve">05 </w:t>
      </w:r>
      <w:r w:rsidRPr="00A0697F">
        <w:rPr>
          <w:sz w:val="17"/>
        </w:rPr>
        <w:t>CMR 100.415;</w:t>
      </w:r>
    </w:p>
    <w:p w14:paraId="1AA2C9FE"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C91FD7">
        <w:rPr>
          <w:sz w:val="17"/>
        </w:rPr>
        <w:t>I understand that, if Approved, the Applicant, as Holder of the DoN,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otherwise become a part of the final Action pursuant to 105 CMR 100.360;</w:t>
      </w:r>
    </w:p>
    <w:p w14:paraId="722BD4E3"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1692EA79"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ordinances, whether or not a special permit is required; or,</w:t>
      </w:r>
    </w:p>
    <w:p w14:paraId="1D39EDEA" w14:textId="77777777" w:rsidR="009E5C2A" w:rsidRDefault="009E5C2A" w:rsidP="005E7D2E">
      <w:pPr>
        <w:pStyle w:val="TableParagraph"/>
        <w:numPr>
          <w:ilvl w:val="1"/>
          <w:numId w:val="16"/>
        </w:numPr>
        <w:tabs>
          <w:tab w:val="left" w:pos="721"/>
          <w:tab w:val="left" w:pos="722"/>
        </w:tabs>
        <w:spacing w:before="26"/>
        <w:ind w:right="960"/>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5268E833" w14:textId="77777777" w:rsidR="009E5C2A" w:rsidRPr="00B468D7" w:rsidRDefault="009E5C2A" w:rsidP="005E7D2E">
      <w:pPr>
        <w:pStyle w:val="TableParagraph"/>
        <w:numPr>
          <w:ilvl w:val="1"/>
          <w:numId w:val="16"/>
        </w:numPr>
        <w:tabs>
          <w:tab w:val="left" w:pos="721"/>
          <w:tab w:val="left" w:pos="722"/>
        </w:tabs>
        <w:spacing w:before="26"/>
        <w:ind w:right="960"/>
        <w:rPr>
          <w:sz w:val="17"/>
        </w:rPr>
      </w:pPr>
      <w:r w:rsidRPr="00B468D7">
        <w:rPr>
          <w:sz w:val="17"/>
        </w:rPr>
        <w:lastRenderedPageBreak/>
        <w:t>The Proposed Project is exempt from zoning by-laws or ordinances.</w:t>
      </w:r>
    </w:p>
    <w:p w14:paraId="1DA0BD3A" w14:textId="77777777" w:rsidR="009E5C2A" w:rsidRPr="00656D2F" w:rsidRDefault="009E5C2A" w:rsidP="009E5C2A">
      <w:pPr>
        <w:pStyle w:val="BodyText"/>
        <w:spacing w:before="95"/>
        <w:ind w:left="900" w:right="1160"/>
        <w:rPr>
          <w:color w:val="161616"/>
        </w:rPr>
      </w:pPr>
    </w:p>
    <w:tbl>
      <w:tblPr>
        <w:tblpPr w:leftFromText="180" w:rightFromText="180" w:vertAnchor="text" w:horzAnchor="margin" w:tblpXSpec="center" w:tblpYSpec="top"/>
        <w:tblW w:w="9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99"/>
      </w:tblGrid>
      <w:tr w:rsidR="009E5C2A" w:rsidRPr="00E71E86" w14:paraId="3108E1FC" w14:textId="77777777" w:rsidTr="009E5C2A">
        <w:trPr>
          <w:cantSplit/>
          <w:trHeight w:val="1129"/>
        </w:trPr>
        <w:tc>
          <w:tcPr>
            <w:tcW w:w="9599" w:type="dxa"/>
          </w:tcPr>
          <w:p w14:paraId="52F65980" w14:textId="77777777" w:rsidR="009E5C2A" w:rsidRPr="00AE5F1E" w:rsidRDefault="009E5C2A" w:rsidP="009E5C2A">
            <w:pPr>
              <w:pStyle w:val="TableParagraph"/>
              <w:spacing w:before="13"/>
              <w:ind w:left="900" w:right="1160"/>
              <w:rPr>
                <w:rStyle w:val="Strong"/>
                <w:sz w:val="17"/>
                <w:szCs w:val="17"/>
              </w:rPr>
            </w:pPr>
            <w:r>
              <w:rPr>
                <w:rStyle w:val="Strong"/>
                <w:sz w:val="17"/>
                <w:szCs w:val="17"/>
              </w:rPr>
              <w:t>LLC</w:t>
            </w:r>
          </w:p>
          <w:p w14:paraId="4FD47504" w14:textId="77777777" w:rsidR="009E5C2A" w:rsidRDefault="009E5C2A" w:rsidP="009E5C2A">
            <w:pPr>
              <w:pStyle w:val="TableParagraph"/>
              <w:tabs>
                <w:tab w:val="left" w:pos="4200"/>
                <w:tab w:val="left" w:pos="9212"/>
              </w:tabs>
              <w:ind w:left="900" w:right="1160"/>
              <w:rPr>
                <w:color w:val="111111"/>
                <w:w w:val="105"/>
                <w:sz w:val="17"/>
              </w:rPr>
            </w:pPr>
            <w:r w:rsidRPr="00676841">
              <w:rPr>
                <w:color w:val="111111"/>
                <w:w w:val="105"/>
                <w:sz w:val="17"/>
              </w:rPr>
              <w:t>All parties must sign. Add additional names as needed.</w:t>
            </w:r>
          </w:p>
          <w:p w14:paraId="2499FB6A" w14:textId="77777777" w:rsidR="009E5C2A" w:rsidRDefault="009E5C2A" w:rsidP="009E5C2A">
            <w:pPr>
              <w:pStyle w:val="TableParagraph"/>
              <w:tabs>
                <w:tab w:val="left" w:pos="4200"/>
                <w:tab w:val="left" w:pos="9212"/>
              </w:tabs>
              <w:ind w:left="900" w:right="1160"/>
              <w:rPr>
                <w:color w:val="161616"/>
                <w:spacing w:val="-1"/>
                <w:w w:val="108"/>
                <w:sz w:val="16"/>
                <w:szCs w:val="16"/>
                <w:u w:color="161616"/>
              </w:rPr>
            </w:pPr>
          </w:p>
          <w:p w14:paraId="424EC6A2" w14:textId="602952F5" w:rsidR="009E5C2A" w:rsidRPr="00E71E86" w:rsidRDefault="00A658C3" w:rsidP="009E5C2A">
            <w:pPr>
              <w:pStyle w:val="TableParagraph"/>
              <w:tabs>
                <w:tab w:val="left" w:pos="4200"/>
                <w:tab w:val="left" w:pos="9212"/>
              </w:tabs>
              <w:ind w:left="900" w:right="1160"/>
              <w:rPr>
                <w:rFonts w:ascii="Times New Roman"/>
                <w:b/>
                <w:i/>
                <w:sz w:val="16"/>
                <w:szCs w:val="16"/>
              </w:rPr>
            </w:pPr>
            <w:r w:rsidRPr="00A658C3">
              <w:rPr>
                <w:color w:val="161616"/>
                <w:spacing w:val="-1"/>
                <w:w w:val="108"/>
                <w:sz w:val="16"/>
                <w:szCs w:val="16"/>
                <w:u w:color="161616"/>
              </w:rPr>
              <w:t xml:space="preserve">Daphne Haas-Kogan, M.D., duly authorized </w:t>
            </w:r>
            <w:r w:rsidR="009E5C2A" w:rsidRPr="00E71E86">
              <w:rPr>
                <w:color w:val="161616"/>
                <w:sz w:val="16"/>
                <w:szCs w:val="16"/>
              </w:rPr>
              <w:tab/>
              <w:t>&lt;Signature on File</w:t>
            </w:r>
            <w:r w:rsidR="009E5C2A" w:rsidRPr="002B05F8">
              <w:rPr>
                <w:sz w:val="16"/>
                <w:szCs w:val="16"/>
              </w:rPr>
              <w:t xml:space="preserve">&gt;     </w:t>
            </w:r>
            <w:r w:rsidR="009E5C2A">
              <w:rPr>
                <w:color w:val="161616"/>
                <w:sz w:val="16"/>
                <w:szCs w:val="16"/>
              </w:rPr>
              <w:t>10/</w:t>
            </w:r>
            <w:r>
              <w:rPr>
                <w:color w:val="161616"/>
                <w:sz w:val="16"/>
                <w:szCs w:val="16"/>
              </w:rPr>
              <w:t>2</w:t>
            </w:r>
            <w:r w:rsidR="009E5C2A">
              <w:rPr>
                <w:color w:val="161616"/>
                <w:sz w:val="16"/>
                <w:szCs w:val="16"/>
              </w:rPr>
              <w:t>9/202</w:t>
            </w:r>
            <w:r>
              <w:rPr>
                <w:color w:val="161616"/>
                <w:sz w:val="16"/>
                <w:szCs w:val="16"/>
              </w:rPr>
              <w:t>4</w:t>
            </w:r>
            <w:r w:rsidR="009E5C2A" w:rsidRPr="00E71E86">
              <w:rPr>
                <w:rFonts w:ascii="Times New Roman"/>
                <w:b/>
                <w:i/>
                <w:color w:val="5B5B5B"/>
                <w:spacing w:val="42"/>
                <w:sz w:val="16"/>
                <w:szCs w:val="16"/>
                <w:u w:color="5B5B5B"/>
              </w:rPr>
              <w:tab/>
            </w:r>
          </w:p>
          <w:p w14:paraId="6327065F" w14:textId="77777777" w:rsidR="009E5C2A" w:rsidRDefault="009E5C2A" w:rsidP="009E5C2A">
            <w:pPr>
              <w:pStyle w:val="TableParagraph"/>
              <w:tabs>
                <w:tab w:val="left" w:pos="4116"/>
                <w:tab w:val="left" w:pos="6270"/>
                <w:tab w:val="left" w:pos="8732"/>
              </w:tabs>
              <w:ind w:left="900" w:right="1160"/>
              <w:rPr>
                <w:color w:val="161616"/>
                <w:sz w:val="16"/>
                <w:szCs w:val="16"/>
              </w:rPr>
            </w:pPr>
            <w:r>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6B2C5C53" w14:textId="77777777" w:rsidR="009E5C2A" w:rsidRDefault="009E5C2A" w:rsidP="009E5C2A">
            <w:pPr>
              <w:pStyle w:val="TableParagraph"/>
              <w:tabs>
                <w:tab w:val="left" w:pos="4116"/>
                <w:tab w:val="left" w:pos="6270"/>
                <w:tab w:val="left" w:pos="8732"/>
              </w:tabs>
              <w:ind w:left="900" w:right="1160"/>
              <w:rPr>
                <w:color w:val="161616"/>
                <w:sz w:val="16"/>
                <w:szCs w:val="16"/>
              </w:rPr>
            </w:pPr>
          </w:p>
          <w:p w14:paraId="1FDED8FC" w14:textId="77777777" w:rsidR="009E5C2A" w:rsidRDefault="009E5C2A" w:rsidP="009E5C2A">
            <w:pPr>
              <w:pStyle w:val="TableParagraph"/>
              <w:tabs>
                <w:tab w:val="left" w:pos="4116"/>
                <w:tab w:val="left" w:pos="6270"/>
                <w:tab w:val="left" w:pos="8732"/>
              </w:tabs>
              <w:ind w:left="900" w:right="1160"/>
              <w:rPr>
                <w:color w:val="161616"/>
                <w:sz w:val="16"/>
                <w:szCs w:val="16"/>
              </w:rPr>
            </w:pPr>
          </w:p>
          <w:p w14:paraId="433706B3" w14:textId="77777777" w:rsidR="009E5C2A" w:rsidRPr="00E71E86" w:rsidRDefault="009E5C2A" w:rsidP="009E5C2A">
            <w:pPr>
              <w:pStyle w:val="TableParagraph"/>
              <w:tabs>
                <w:tab w:val="left" w:pos="4116"/>
                <w:tab w:val="left" w:pos="6270"/>
                <w:tab w:val="left" w:pos="8732"/>
              </w:tabs>
              <w:ind w:left="900" w:right="1160"/>
              <w:rPr>
                <w:color w:val="161616"/>
                <w:w w:val="95"/>
                <w:position w:val="1"/>
                <w:sz w:val="17"/>
              </w:rPr>
            </w:pPr>
          </w:p>
        </w:tc>
      </w:tr>
    </w:tbl>
    <w:p w14:paraId="6CEF42ED" w14:textId="77777777" w:rsidR="009E5C2A" w:rsidRDefault="009E5C2A" w:rsidP="009E5C2A">
      <w:pPr>
        <w:ind w:left="900" w:right="1160"/>
      </w:pPr>
    </w:p>
    <w:p w14:paraId="7EF80B60" w14:textId="7BACBE58" w:rsidR="001D1DF2" w:rsidRPr="00405453" w:rsidRDefault="009E5C2A" w:rsidP="00405453">
      <w:pPr>
        <w:ind w:left="900" w:right="1160"/>
        <w:rPr>
          <w:sz w:val="16"/>
          <w:szCs w:val="16"/>
        </w:rPr>
        <w:sectPr w:rsidR="001D1DF2" w:rsidRPr="00405453">
          <w:pgSz w:w="12240" w:h="15840"/>
          <w:pgMar w:top="1820" w:right="240" w:bottom="280" w:left="240" w:header="720" w:footer="720" w:gutter="0"/>
          <w:cols w:space="720"/>
        </w:sectPr>
      </w:pPr>
      <w:r w:rsidRPr="00702C96">
        <w:rPr>
          <w:b/>
          <w:bCs/>
          <w:sz w:val="18"/>
          <w:szCs w:val="18"/>
        </w:rPr>
        <w:t>This document is ready to print:</w:t>
      </w:r>
      <w:r>
        <w:rPr>
          <w:b/>
          <w:bCs/>
          <w:sz w:val="18"/>
          <w:szCs w:val="18"/>
        </w:rPr>
        <w:t xml:space="preserve"> </w:t>
      </w:r>
      <w:r w:rsidRPr="00640247">
        <w:rPr>
          <w:sz w:val="16"/>
          <w:szCs w:val="16"/>
        </w:rPr>
        <w:t>yes</w:t>
      </w:r>
      <w:r w:rsidRPr="00702C96">
        <w:rPr>
          <w:sz w:val="18"/>
          <w:szCs w:val="18"/>
        </w:rPr>
        <w:tab/>
      </w:r>
      <w:r w:rsidRPr="00702C96">
        <w:rPr>
          <w:b/>
          <w:bCs/>
          <w:sz w:val="18"/>
          <w:szCs w:val="18"/>
        </w:rPr>
        <w:t xml:space="preserve">Date/time Stamp: </w:t>
      </w:r>
      <w:r w:rsidR="00AD22E2">
        <w:rPr>
          <w:sz w:val="16"/>
          <w:szCs w:val="16"/>
        </w:rPr>
        <w:t>[blank]</w:t>
      </w:r>
    </w:p>
    <w:p w14:paraId="7EF80BD4" w14:textId="174D1EC8" w:rsidR="00185DAB" w:rsidRDefault="00185DAB" w:rsidP="00405453">
      <w:pPr>
        <w:tabs>
          <w:tab w:val="left" w:pos="10290"/>
        </w:tabs>
        <w:rPr>
          <w:rFonts w:ascii="Myriad Pro"/>
          <w:sz w:val="20"/>
        </w:rPr>
      </w:pPr>
    </w:p>
    <w:sectPr w:rsidR="00185DAB">
      <w:pgSz w:w="12240" w:h="15840"/>
      <w:pgMar w:top="340" w:right="24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16EE6" w14:textId="77777777" w:rsidR="00692C5C" w:rsidRDefault="00692C5C" w:rsidP="00DB0F2D">
      <w:r>
        <w:separator/>
      </w:r>
    </w:p>
  </w:endnote>
  <w:endnote w:type="continuationSeparator" w:id="0">
    <w:p w14:paraId="4D5001CE" w14:textId="77777777" w:rsidR="00692C5C" w:rsidRDefault="00692C5C" w:rsidP="00DB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1E9F1B2C" w14:textId="26A41D65" w:rsidR="00687F03" w:rsidRPr="00514125" w:rsidRDefault="0000000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A8324F" w:rsidRPr="00A8324F">
              <w:rPr>
                <w:color w:val="050505"/>
                <w:w w:val="95"/>
                <w:sz w:val="18"/>
                <w:szCs w:val="18"/>
              </w:rPr>
              <w:t>Radiation Therapy of Southeastern MA, LLC</w:t>
            </w:r>
            <w:r>
              <w:rPr>
                <w:color w:val="050505"/>
                <w:w w:val="95"/>
                <w:sz w:val="18"/>
                <w:szCs w:val="18"/>
              </w:rPr>
              <w:tab/>
            </w:r>
            <w:r>
              <w:rPr>
                <w:color w:val="050505"/>
                <w:w w:val="95"/>
                <w:sz w:val="18"/>
                <w:szCs w:val="18"/>
              </w:rPr>
              <w:tab/>
            </w:r>
            <w:r w:rsidR="00D61F31" w:rsidRPr="00D61F31">
              <w:rPr>
                <w:color w:val="050505"/>
                <w:w w:val="95"/>
                <w:sz w:val="18"/>
                <w:szCs w:val="18"/>
              </w:rPr>
              <w:t>11/01/2024 4:19 pm</w:t>
            </w:r>
            <w:r>
              <w:rPr>
                <w:color w:val="050505"/>
                <w:w w:val="95"/>
                <w:sz w:val="18"/>
                <w:szCs w:val="18"/>
              </w:rPr>
              <w:tab/>
            </w:r>
            <w:r w:rsidRPr="00891AC6">
              <w:rPr>
                <w:color w:val="050505"/>
                <w:w w:val="95"/>
                <w:sz w:val="18"/>
                <w:szCs w:val="18"/>
              </w:rPr>
              <w:t xml:space="preserve"> </w:t>
            </w:r>
            <w:r w:rsidR="00DB71B6" w:rsidRPr="00DB71B6">
              <w:rPr>
                <w:color w:val="050505"/>
                <w:w w:val="95"/>
                <w:sz w:val="18"/>
                <w:szCs w:val="18"/>
              </w:rPr>
              <w:t>-24110114-EA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58E22B51" w14:textId="77777777" w:rsidR="00687F03" w:rsidRDefault="00687F0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5A9CE" w14:textId="77777777" w:rsidR="00ED4753" w:rsidRDefault="00ED475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620346"/>
      <w:docPartObj>
        <w:docPartGallery w:val="Page Numbers (Bottom of Page)"/>
        <w:docPartUnique/>
      </w:docPartObj>
    </w:sdtPr>
    <w:sdtEndPr>
      <w:rPr>
        <w:noProof/>
      </w:rPr>
    </w:sdtEndPr>
    <w:sdtContent>
      <w:p w14:paraId="33AF38D3" w14:textId="5FED09B4" w:rsidR="00601727" w:rsidRDefault="00601727" w:rsidP="00601727">
        <w:pPr>
          <w:pStyle w:val="Footer"/>
          <w:tabs>
            <w:tab w:val="clear" w:pos="4680"/>
            <w:tab w:val="left" w:pos="2160"/>
            <w:tab w:val="left" w:pos="5490"/>
          </w:tabs>
        </w:pPr>
        <w:r w:rsidRPr="00601727">
          <w:rPr>
            <w:sz w:val="16"/>
            <w:szCs w:val="16"/>
          </w:rPr>
          <w:t xml:space="preserve">Change in Service </w:t>
        </w:r>
        <w:r>
          <w:rPr>
            <w:sz w:val="16"/>
            <w:szCs w:val="16"/>
          </w:rPr>
          <w:tab/>
        </w:r>
        <w:r w:rsidRPr="00601727">
          <w:rPr>
            <w:sz w:val="16"/>
            <w:szCs w:val="16"/>
          </w:rPr>
          <w:t xml:space="preserve">Radiation Therapy of Southeastern MA, LLC </w:t>
        </w:r>
        <w:r>
          <w:rPr>
            <w:sz w:val="16"/>
            <w:szCs w:val="16"/>
          </w:rPr>
          <w:t xml:space="preserve"> </w:t>
        </w:r>
        <w:r>
          <w:rPr>
            <w:sz w:val="16"/>
            <w:szCs w:val="16"/>
          </w:rPr>
          <w:tab/>
        </w:r>
        <w:r w:rsidR="00BB6485" w:rsidRPr="00BB6485">
          <w:rPr>
            <w:sz w:val="16"/>
            <w:szCs w:val="16"/>
          </w:rPr>
          <w:t>-24110114-EA</w:t>
        </w:r>
        <w:r>
          <w:rPr>
            <w:sz w:val="16"/>
            <w:szCs w:val="16"/>
          </w:rPr>
          <w:tab/>
        </w:r>
        <w:r w:rsidR="00362B03" w:rsidRPr="00362B03">
          <w:rPr>
            <w:sz w:val="16"/>
            <w:szCs w:val="16"/>
          </w:rPr>
          <w:t>11/01/2024 3:40 pm</w:t>
        </w:r>
        <w:r>
          <w:rPr>
            <w:sz w:val="16"/>
            <w:szCs w:val="16"/>
          </w:rPr>
          <w:tab/>
        </w:r>
        <w:r w:rsidRPr="00601727">
          <w:rPr>
            <w:sz w:val="18"/>
            <w:szCs w:val="18"/>
          </w:rPr>
          <w:t xml:space="preserve">Page </w:t>
        </w:r>
        <w:r w:rsidRPr="00601727">
          <w:rPr>
            <w:sz w:val="18"/>
            <w:szCs w:val="18"/>
          </w:rPr>
          <w:fldChar w:fldCharType="begin"/>
        </w:r>
        <w:r w:rsidRPr="00601727">
          <w:rPr>
            <w:sz w:val="18"/>
            <w:szCs w:val="18"/>
          </w:rPr>
          <w:instrText xml:space="preserve"> PAGE   \* MERGEFORMAT </w:instrText>
        </w:r>
        <w:r w:rsidRPr="00601727">
          <w:rPr>
            <w:sz w:val="18"/>
            <w:szCs w:val="18"/>
          </w:rPr>
          <w:fldChar w:fldCharType="separate"/>
        </w:r>
        <w:r w:rsidRPr="00601727">
          <w:rPr>
            <w:noProof/>
            <w:sz w:val="18"/>
            <w:szCs w:val="18"/>
          </w:rPr>
          <w:t>2</w:t>
        </w:r>
        <w:r w:rsidRPr="00601727">
          <w:rPr>
            <w:noProof/>
            <w:sz w:val="18"/>
            <w:szCs w:val="18"/>
          </w:rPr>
          <w:fldChar w:fldCharType="end"/>
        </w:r>
        <w:r w:rsidRPr="00601727">
          <w:rPr>
            <w:noProof/>
            <w:sz w:val="18"/>
            <w:szCs w:val="18"/>
          </w:rPr>
          <w:t xml:space="preserve"> of 2</w:t>
        </w:r>
      </w:p>
    </w:sdtContent>
  </w:sdt>
  <w:p w14:paraId="6E9D6471" w14:textId="761C3878" w:rsidR="005960D2" w:rsidRPr="00601727" w:rsidRDefault="005960D2" w:rsidP="00601727">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D1B3" w14:textId="77777777" w:rsidR="00692F66" w:rsidRPr="00601727" w:rsidRDefault="00692F66" w:rsidP="00601727">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7B03C" w14:textId="63BC2075" w:rsidR="00197000" w:rsidRPr="00F841A9" w:rsidRDefault="00F841A9">
    <w:pPr>
      <w:pStyle w:val="Footer"/>
      <w:rPr>
        <w:sz w:val="18"/>
        <w:szCs w:val="18"/>
      </w:rPr>
    </w:pPr>
    <w:r w:rsidRPr="00F841A9">
      <w:rPr>
        <w:sz w:val="18"/>
        <w:szCs w:val="18"/>
      </w:rPr>
      <w:t xml:space="preserve">Affiliated Parties </w:t>
    </w:r>
    <w:r>
      <w:rPr>
        <w:sz w:val="18"/>
        <w:szCs w:val="18"/>
      </w:rPr>
      <w:tab/>
    </w:r>
    <w:r w:rsidRPr="00F841A9">
      <w:rPr>
        <w:sz w:val="18"/>
        <w:szCs w:val="18"/>
      </w:rPr>
      <w:t xml:space="preserve">Radiation Therapy of Southeastern MA, LLC </w:t>
    </w:r>
    <w:r>
      <w:rPr>
        <w:sz w:val="18"/>
        <w:szCs w:val="18"/>
      </w:rPr>
      <w:tab/>
    </w:r>
    <w:r w:rsidR="00BD6767" w:rsidRPr="00BD6767">
      <w:rPr>
        <w:sz w:val="18"/>
        <w:szCs w:val="18"/>
      </w:rPr>
      <w:t>11/01/2024 3:41 pm</w:t>
    </w:r>
    <w:r>
      <w:rPr>
        <w:sz w:val="18"/>
        <w:szCs w:val="18"/>
      </w:rPr>
      <w:tab/>
    </w:r>
    <w:r w:rsidR="00197000" w:rsidRPr="00F841A9">
      <w:rPr>
        <w:sz w:val="18"/>
        <w:szCs w:val="18"/>
      </w:rPr>
      <w:t xml:space="preserve">Page </w:t>
    </w:r>
    <w:sdt>
      <w:sdtPr>
        <w:rPr>
          <w:sz w:val="18"/>
          <w:szCs w:val="18"/>
        </w:rPr>
        <w:id w:val="-1730612910"/>
        <w:docPartObj>
          <w:docPartGallery w:val="Page Numbers (Bottom of Page)"/>
          <w:docPartUnique/>
        </w:docPartObj>
      </w:sdtPr>
      <w:sdtEndPr>
        <w:rPr>
          <w:noProof/>
        </w:rPr>
      </w:sdtEndPr>
      <w:sdtContent>
        <w:r w:rsidR="00197000" w:rsidRPr="00F841A9">
          <w:rPr>
            <w:sz w:val="18"/>
            <w:szCs w:val="18"/>
          </w:rPr>
          <w:fldChar w:fldCharType="begin"/>
        </w:r>
        <w:r w:rsidR="00197000" w:rsidRPr="00F841A9">
          <w:rPr>
            <w:sz w:val="18"/>
            <w:szCs w:val="18"/>
          </w:rPr>
          <w:instrText xml:space="preserve"> PAGE   \* MERGEFORMAT </w:instrText>
        </w:r>
        <w:r w:rsidR="00197000" w:rsidRPr="00F841A9">
          <w:rPr>
            <w:sz w:val="18"/>
            <w:szCs w:val="18"/>
          </w:rPr>
          <w:fldChar w:fldCharType="separate"/>
        </w:r>
        <w:r w:rsidR="00197000" w:rsidRPr="00F841A9">
          <w:rPr>
            <w:noProof/>
            <w:sz w:val="18"/>
            <w:szCs w:val="18"/>
          </w:rPr>
          <w:t>2</w:t>
        </w:r>
        <w:r w:rsidR="00197000" w:rsidRPr="00F841A9">
          <w:rPr>
            <w:noProof/>
            <w:sz w:val="18"/>
            <w:szCs w:val="18"/>
          </w:rPr>
          <w:fldChar w:fldCharType="end"/>
        </w:r>
        <w:r w:rsidRPr="00F841A9">
          <w:rPr>
            <w:noProof/>
            <w:sz w:val="18"/>
            <w:szCs w:val="18"/>
          </w:rPr>
          <w:t xml:space="preserve"> of 2</w:t>
        </w:r>
      </w:sdtContent>
    </w:sdt>
  </w:p>
  <w:p w14:paraId="21176452" w14:textId="77777777" w:rsidR="0056216C" w:rsidRPr="00601727" w:rsidRDefault="0056216C" w:rsidP="00601727">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A178" w14:textId="77777777" w:rsidR="000800F2" w:rsidRPr="00601727" w:rsidRDefault="000800F2" w:rsidP="00601727">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0A27C" w14:textId="77777777" w:rsidR="00692C5C" w:rsidRDefault="00692C5C" w:rsidP="00DB0F2D">
      <w:r>
        <w:separator/>
      </w:r>
    </w:p>
  </w:footnote>
  <w:footnote w:type="continuationSeparator" w:id="0">
    <w:p w14:paraId="677E7DCE" w14:textId="77777777" w:rsidR="00692C5C" w:rsidRDefault="00692C5C" w:rsidP="00DB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1325"/>
    <w:multiLevelType w:val="multilevel"/>
    <w:tmpl w:val="400EC92A"/>
    <w:lvl w:ilvl="0">
      <w:start w:val="10"/>
      <w:numFmt w:val="decimal"/>
      <w:lvlText w:val="%1."/>
      <w:lvlJc w:val="left"/>
      <w:pPr>
        <w:ind w:left="496" w:hanging="497"/>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1" w15:restartNumberingAfterBreak="0">
    <w:nsid w:val="058A2FE6"/>
    <w:multiLevelType w:val="multilevel"/>
    <w:tmpl w:val="97D65904"/>
    <w:lvl w:ilvl="0">
      <w:start w:val="9"/>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2" w15:restartNumberingAfterBreak="0">
    <w:nsid w:val="0C293C38"/>
    <w:multiLevelType w:val="hybridMultilevel"/>
    <w:tmpl w:val="DC02B284"/>
    <w:lvl w:ilvl="0" w:tplc="1332E292">
      <w:start w:val="1"/>
      <w:numFmt w:val="decimal"/>
      <w:lvlText w:val="%1."/>
      <w:lvlJc w:val="left"/>
      <w:pPr>
        <w:ind w:left="748" w:hanging="720"/>
      </w:pPr>
      <w:rPr>
        <w:rFonts w:ascii="Myriad Pro" w:eastAsia="Myriad Pro" w:hAnsi="Myriad Pro" w:cs="Myriad Pro" w:hint="default"/>
        <w:b w:val="0"/>
        <w:bCs w:val="0"/>
        <w:i w:val="0"/>
        <w:iCs w:val="0"/>
        <w:color w:val="231F20"/>
        <w:spacing w:val="0"/>
        <w:w w:val="100"/>
        <w:sz w:val="20"/>
        <w:szCs w:val="20"/>
        <w:lang w:val="en-US" w:eastAsia="en-US" w:bidi="ar-SA"/>
      </w:rPr>
    </w:lvl>
    <w:lvl w:ilvl="1" w:tplc="7AB601E4">
      <w:start w:val="1"/>
      <w:numFmt w:val="lowerLetter"/>
      <w:lvlText w:val="%2."/>
      <w:lvlJc w:val="left"/>
      <w:pPr>
        <w:ind w:left="2188" w:hanging="181"/>
      </w:pPr>
      <w:rPr>
        <w:rFonts w:ascii="Myriad Pro" w:eastAsia="Myriad Pro" w:hAnsi="Myriad Pro" w:cs="Myriad Pro" w:hint="default"/>
        <w:b w:val="0"/>
        <w:bCs w:val="0"/>
        <w:i w:val="0"/>
        <w:iCs w:val="0"/>
        <w:color w:val="231F20"/>
        <w:spacing w:val="0"/>
        <w:w w:val="100"/>
        <w:sz w:val="20"/>
        <w:szCs w:val="20"/>
        <w:lang w:val="en-US" w:eastAsia="en-US" w:bidi="ar-SA"/>
      </w:rPr>
    </w:lvl>
    <w:lvl w:ilvl="2" w:tplc="F7AE5736">
      <w:numFmt w:val="bullet"/>
      <w:lvlText w:val="•"/>
      <w:lvlJc w:val="left"/>
      <w:pPr>
        <w:ind w:left="3216" w:hanging="181"/>
      </w:pPr>
      <w:rPr>
        <w:rFonts w:hint="default"/>
        <w:lang w:val="en-US" w:eastAsia="en-US" w:bidi="ar-SA"/>
      </w:rPr>
    </w:lvl>
    <w:lvl w:ilvl="3" w:tplc="4DA41730">
      <w:numFmt w:val="bullet"/>
      <w:lvlText w:val="•"/>
      <w:lvlJc w:val="left"/>
      <w:pPr>
        <w:ind w:left="4253" w:hanging="181"/>
      </w:pPr>
      <w:rPr>
        <w:rFonts w:hint="default"/>
        <w:lang w:val="en-US" w:eastAsia="en-US" w:bidi="ar-SA"/>
      </w:rPr>
    </w:lvl>
    <w:lvl w:ilvl="4" w:tplc="003E9472">
      <w:numFmt w:val="bullet"/>
      <w:lvlText w:val="•"/>
      <w:lvlJc w:val="left"/>
      <w:pPr>
        <w:ind w:left="5290" w:hanging="181"/>
      </w:pPr>
      <w:rPr>
        <w:rFonts w:hint="default"/>
        <w:lang w:val="en-US" w:eastAsia="en-US" w:bidi="ar-SA"/>
      </w:rPr>
    </w:lvl>
    <w:lvl w:ilvl="5" w:tplc="830A9C6E">
      <w:numFmt w:val="bullet"/>
      <w:lvlText w:val="•"/>
      <w:lvlJc w:val="left"/>
      <w:pPr>
        <w:ind w:left="6326" w:hanging="181"/>
      </w:pPr>
      <w:rPr>
        <w:rFonts w:hint="default"/>
        <w:lang w:val="en-US" w:eastAsia="en-US" w:bidi="ar-SA"/>
      </w:rPr>
    </w:lvl>
    <w:lvl w:ilvl="6" w:tplc="D7882F54">
      <w:numFmt w:val="bullet"/>
      <w:lvlText w:val="•"/>
      <w:lvlJc w:val="left"/>
      <w:pPr>
        <w:ind w:left="7363" w:hanging="181"/>
      </w:pPr>
      <w:rPr>
        <w:rFonts w:hint="default"/>
        <w:lang w:val="en-US" w:eastAsia="en-US" w:bidi="ar-SA"/>
      </w:rPr>
    </w:lvl>
    <w:lvl w:ilvl="7" w:tplc="1B70ED9E">
      <w:numFmt w:val="bullet"/>
      <w:lvlText w:val="•"/>
      <w:lvlJc w:val="left"/>
      <w:pPr>
        <w:ind w:left="8400" w:hanging="181"/>
      </w:pPr>
      <w:rPr>
        <w:rFonts w:hint="default"/>
        <w:lang w:val="en-US" w:eastAsia="en-US" w:bidi="ar-SA"/>
      </w:rPr>
    </w:lvl>
    <w:lvl w:ilvl="8" w:tplc="6BCA8318">
      <w:numFmt w:val="bullet"/>
      <w:lvlText w:val="•"/>
      <w:lvlJc w:val="left"/>
      <w:pPr>
        <w:ind w:left="9436" w:hanging="181"/>
      </w:pPr>
      <w:rPr>
        <w:rFonts w:hint="default"/>
        <w:lang w:val="en-US" w:eastAsia="en-US" w:bidi="ar-SA"/>
      </w:rPr>
    </w:lvl>
  </w:abstractNum>
  <w:abstractNum w:abstractNumId="3" w15:restartNumberingAfterBreak="0">
    <w:nsid w:val="143E49A0"/>
    <w:multiLevelType w:val="multilevel"/>
    <w:tmpl w:val="6FD4998C"/>
    <w:lvl w:ilvl="0">
      <w:start w:val="3"/>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4" w15:restartNumberingAfterBreak="0">
    <w:nsid w:val="18302493"/>
    <w:multiLevelType w:val="multilevel"/>
    <w:tmpl w:val="8626E9DC"/>
    <w:lvl w:ilvl="0">
      <w:start w:val="8"/>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5" w15:restartNumberingAfterBreak="0">
    <w:nsid w:val="1A1B348C"/>
    <w:multiLevelType w:val="multilevel"/>
    <w:tmpl w:val="243EBE56"/>
    <w:lvl w:ilvl="0">
      <w:start w:val="1"/>
      <w:numFmt w:val="decimal"/>
      <w:lvlText w:val="%1."/>
      <w:lvlJc w:val="left"/>
      <w:pPr>
        <w:ind w:left="489" w:hanging="370"/>
      </w:pPr>
      <w:rPr>
        <w:rFonts w:ascii="Myriad Pro" w:eastAsia="Myriad Pro" w:hAnsi="Myriad Pro" w:cs="Myriad Pro" w:hint="default"/>
        <w:b/>
        <w:bCs/>
        <w:i w:val="0"/>
        <w:iCs w:val="0"/>
        <w:color w:val="FFFFFF"/>
        <w:spacing w:val="0"/>
        <w:w w:val="100"/>
        <w:sz w:val="28"/>
        <w:szCs w:val="28"/>
        <w:shd w:val="clear" w:color="auto" w:fill="101E5B"/>
        <w:lang w:val="en-US" w:eastAsia="en-US" w:bidi="ar-SA"/>
      </w:rPr>
    </w:lvl>
    <w:lvl w:ilvl="1">
      <w:start w:val="1"/>
      <w:numFmt w:val="decimal"/>
      <w:lvlText w:val="%1.%2"/>
      <w:lvlJc w:val="left"/>
      <w:pPr>
        <w:ind w:left="508" w:hanging="332"/>
      </w:pPr>
      <w:rPr>
        <w:rFonts w:hint="default"/>
        <w:spacing w:val="0"/>
        <w:w w:val="10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6"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7" w15:restartNumberingAfterBreak="0">
    <w:nsid w:val="28F74963"/>
    <w:multiLevelType w:val="multilevel"/>
    <w:tmpl w:val="630C607C"/>
    <w:lvl w:ilvl="0">
      <w:start w:val="6"/>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8" w15:restartNumberingAfterBreak="0">
    <w:nsid w:val="322C741C"/>
    <w:multiLevelType w:val="hybridMultilevel"/>
    <w:tmpl w:val="572EF1D6"/>
    <w:lvl w:ilvl="0" w:tplc="39C4723C">
      <w:numFmt w:val="bullet"/>
      <w:lvlText w:val="●"/>
      <w:lvlJc w:val="left"/>
      <w:pPr>
        <w:ind w:left="234" w:hanging="187"/>
      </w:pPr>
      <w:rPr>
        <w:rFonts w:ascii="MS Gothic" w:eastAsia="MS Gothic" w:hAnsi="MS Gothic" w:cs="MS Gothic" w:hint="default"/>
        <w:b w:val="0"/>
        <w:bCs w:val="0"/>
        <w:i w:val="0"/>
        <w:iCs w:val="0"/>
        <w:spacing w:val="0"/>
        <w:w w:val="157"/>
        <w:sz w:val="20"/>
        <w:szCs w:val="20"/>
        <w:lang w:val="en-US" w:eastAsia="en-US" w:bidi="ar-SA"/>
      </w:rPr>
    </w:lvl>
    <w:lvl w:ilvl="1" w:tplc="E572C4B8">
      <w:numFmt w:val="bullet"/>
      <w:lvlText w:val="•"/>
      <w:lvlJc w:val="left"/>
      <w:pPr>
        <w:ind w:left="269" w:hanging="187"/>
      </w:pPr>
      <w:rPr>
        <w:rFonts w:hint="default"/>
        <w:lang w:val="en-US" w:eastAsia="en-US" w:bidi="ar-SA"/>
      </w:rPr>
    </w:lvl>
    <w:lvl w:ilvl="2" w:tplc="6C100EC0">
      <w:numFmt w:val="bullet"/>
      <w:lvlText w:val="•"/>
      <w:lvlJc w:val="left"/>
      <w:pPr>
        <w:ind w:left="299" w:hanging="187"/>
      </w:pPr>
      <w:rPr>
        <w:rFonts w:hint="default"/>
        <w:lang w:val="en-US" w:eastAsia="en-US" w:bidi="ar-SA"/>
      </w:rPr>
    </w:lvl>
    <w:lvl w:ilvl="3" w:tplc="28B4EE28">
      <w:numFmt w:val="bullet"/>
      <w:lvlText w:val="•"/>
      <w:lvlJc w:val="left"/>
      <w:pPr>
        <w:ind w:left="329" w:hanging="187"/>
      </w:pPr>
      <w:rPr>
        <w:rFonts w:hint="default"/>
        <w:lang w:val="en-US" w:eastAsia="en-US" w:bidi="ar-SA"/>
      </w:rPr>
    </w:lvl>
    <w:lvl w:ilvl="4" w:tplc="11F423A4">
      <w:numFmt w:val="bullet"/>
      <w:lvlText w:val="•"/>
      <w:lvlJc w:val="left"/>
      <w:pPr>
        <w:ind w:left="359" w:hanging="187"/>
      </w:pPr>
      <w:rPr>
        <w:rFonts w:hint="default"/>
        <w:lang w:val="en-US" w:eastAsia="en-US" w:bidi="ar-SA"/>
      </w:rPr>
    </w:lvl>
    <w:lvl w:ilvl="5" w:tplc="A6D8500A">
      <w:numFmt w:val="bullet"/>
      <w:lvlText w:val="•"/>
      <w:lvlJc w:val="left"/>
      <w:pPr>
        <w:ind w:left="389" w:hanging="187"/>
      </w:pPr>
      <w:rPr>
        <w:rFonts w:hint="default"/>
        <w:lang w:val="en-US" w:eastAsia="en-US" w:bidi="ar-SA"/>
      </w:rPr>
    </w:lvl>
    <w:lvl w:ilvl="6" w:tplc="15606DC0">
      <w:numFmt w:val="bullet"/>
      <w:lvlText w:val="•"/>
      <w:lvlJc w:val="left"/>
      <w:pPr>
        <w:ind w:left="419" w:hanging="187"/>
      </w:pPr>
      <w:rPr>
        <w:rFonts w:hint="default"/>
        <w:lang w:val="en-US" w:eastAsia="en-US" w:bidi="ar-SA"/>
      </w:rPr>
    </w:lvl>
    <w:lvl w:ilvl="7" w:tplc="D072432E">
      <w:numFmt w:val="bullet"/>
      <w:lvlText w:val="•"/>
      <w:lvlJc w:val="left"/>
      <w:pPr>
        <w:ind w:left="449" w:hanging="187"/>
      </w:pPr>
      <w:rPr>
        <w:rFonts w:hint="default"/>
        <w:lang w:val="en-US" w:eastAsia="en-US" w:bidi="ar-SA"/>
      </w:rPr>
    </w:lvl>
    <w:lvl w:ilvl="8" w:tplc="86085E0E">
      <w:numFmt w:val="bullet"/>
      <w:lvlText w:val="•"/>
      <w:lvlJc w:val="left"/>
      <w:pPr>
        <w:ind w:left="479" w:hanging="187"/>
      </w:pPr>
      <w:rPr>
        <w:rFonts w:hint="default"/>
        <w:lang w:val="en-US" w:eastAsia="en-US" w:bidi="ar-SA"/>
      </w:rPr>
    </w:lvl>
  </w:abstractNum>
  <w:abstractNum w:abstractNumId="9" w15:restartNumberingAfterBreak="0">
    <w:nsid w:val="3863612A"/>
    <w:multiLevelType w:val="multilevel"/>
    <w:tmpl w:val="C1906D34"/>
    <w:lvl w:ilvl="0">
      <w:start w:val="7"/>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10" w15:restartNumberingAfterBreak="0">
    <w:nsid w:val="3EA87E22"/>
    <w:multiLevelType w:val="multilevel"/>
    <w:tmpl w:val="6616E0BA"/>
    <w:lvl w:ilvl="0">
      <w:start w:val="4"/>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11" w15:restartNumberingAfterBreak="0">
    <w:nsid w:val="434F764D"/>
    <w:multiLevelType w:val="hybridMultilevel"/>
    <w:tmpl w:val="7CCAEFD4"/>
    <w:lvl w:ilvl="0" w:tplc="536CE9F8">
      <w:start w:val="1"/>
      <w:numFmt w:val="decimal"/>
      <w:lvlText w:val="%1."/>
      <w:lvlJc w:val="left"/>
      <w:pPr>
        <w:ind w:left="1560" w:hanging="360"/>
      </w:pPr>
      <w:rPr>
        <w:rFonts w:ascii="Times New Roman" w:eastAsia="Times New Roman" w:hAnsi="Times New Roman" w:cs="Times New Roman" w:hint="default"/>
        <w:b/>
        <w:bCs/>
        <w:i w:val="0"/>
        <w:iCs w:val="0"/>
        <w:spacing w:val="0"/>
        <w:w w:val="100"/>
        <w:sz w:val="24"/>
        <w:szCs w:val="24"/>
        <w:lang w:val="en-US" w:eastAsia="en-US" w:bidi="ar-SA"/>
      </w:rPr>
    </w:lvl>
    <w:lvl w:ilvl="1" w:tplc="7646B90E">
      <w:numFmt w:val="bullet"/>
      <w:lvlText w:val="•"/>
      <w:lvlJc w:val="left"/>
      <w:pPr>
        <w:ind w:left="2580" w:hanging="360"/>
      </w:pPr>
      <w:rPr>
        <w:rFonts w:hint="default"/>
        <w:lang w:val="en-US" w:eastAsia="en-US" w:bidi="ar-SA"/>
      </w:rPr>
    </w:lvl>
    <w:lvl w:ilvl="2" w:tplc="C106A748">
      <w:numFmt w:val="bullet"/>
      <w:lvlText w:val="•"/>
      <w:lvlJc w:val="left"/>
      <w:pPr>
        <w:ind w:left="3600" w:hanging="360"/>
      </w:pPr>
      <w:rPr>
        <w:rFonts w:hint="default"/>
        <w:lang w:val="en-US" w:eastAsia="en-US" w:bidi="ar-SA"/>
      </w:rPr>
    </w:lvl>
    <w:lvl w:ilvl="3" w:tplc="198ED53E">
      <w:numFmt w:val="bullet"/>
      <w:lvlText w:val="•"/>
      <w:lvlJc w:val="left"/>
      <w:pPr>
        <w:ind w:left="4620" w:hanging="360"/>
      </w:pPr>
      <w:rPr>
        <w:rFonts w:hint="default"/>
        <w:lang w:val="en-US" w:eastAsia="en-US" w:bidi="ar-SA"/>
      </w:rPr>
    </w:lvl>
    <w:lvl w:ilvl="4" w:tplc="25CEC538">
      <w:numFmt w:val="bullet"/>
      <w:lvlText w:val="•"/>
      <w:lvlJc w:val="left"/>
      <w:pPr>
        <w:ind w:left="5640" w:hanging="360"/>
      </w:pPr>
      <w:rPr>
        <w:rFonts w:hint="default"/>
        <w:lang w:val="en-US" w:eastAsia="en-US" w:bidi="ar-SA"/>
      </w:rPr>
    </w:lvl>
    <w:lvl w:ilvl="5" w:tplc="A29606EC">
      <w:numFmt w:val="bullet"/>
      <w:lvlText w:val="•"/>
      <w:lvlJc w:val="left"/>
      <w:pPr>
        <w:ind w:left="6660" w:hanging="360"/>
      </w:pPr>
      <w:rPr>
        <w:rFonts w:hint="default"/>
        <w:lang w:val="en-US" w:eastAsia="en-US" w:bidi="ar-SA"/>
      </w:rPr>
    </w:lvl>
    <w:lvl w:ilvl="6" w:tplc="D5F6F4A0">
      <w:numFmt w:val="bullet"/>
      <w:lvlText w:val="•"/>
      <w:lvlJc w:val="left"/>
      <w:pPr>
        <w:ind w:left="7680" w:hanging="360"/>
      </w:pPr>
      <w:rPr>
        <w:rFonts w:hint="default"/>
        <w:lang w:val="en-US" w:eastAsia="en-US" w:bidi="ar-SA"/>
      </w:rPr>
    </w:lvl>
    <w:lvl w:ilvl="7" w:tplc="2F961682">
      <w:numFmt w:val="bullet"/>
      <w:lvlText w:val="•"/>
      <w:lvlJc w:val="left"/>
      <w:pPr>
        <w:ind w:left="8700" w:hanging="360"/>
      </w:pPr>
      <w:rPr>
        <w:rFonts w:hint="default"/>
        <w:lang w:val="en-US" w:eastAsia="en-US" w:bidi="ar-SA"/>
      </w:rPr>
    </w:lvl>
    <w:lvl w:ilvl="8" w:tplc="BF56CA28">
      <w:numFmt w:val="bullet"/>
      <w:lvlText w:val="•"/>
      <w:lvlJc w:val="left"/>
      <w:pPr>
        <w:ind w:left="9720" w:hanging="360"/>
      </w:pPr>
      <w:rPr>
        <w:rFonts w:hint="default"/>
        <w:lang w:val="en-US" w:eastAsia="en-US" w:bidi="ar-SA"/>
      </w:rPr>
    </w:lvl>
  </w:abstractNum>
  <w:abstractNum w:abstractNumId="12" w15:restartNumberingAfterBreak="0">
    <w:nsid w:val="5B9A7CC6"/>
    <w:multiLevelType w:val="multilevel"/>
    <w:tmpl w:val="FD00B378"/>
    <w:lvl w:ilvl="0">
      <w:start w:val="11"/>
      <w:numFmt w:val="decimal"/>
      <w:lvlText w:val="%1."/>
      <w:lvlJc w:val="left"/>
      <w:pPr>
        <w:ind w:left="496" w:hanging="497"/>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13" w15:restartNumberingAfterBreak="0">
    <w:nsid w:val="5C1C6AB4"/>
    <w:multiLevelType w:val="multilevel"/>
    <w:tmpl w:val="6EC4D408"/>
    <w:lvl w:ilvl="0">
      <w:start w:val="11"/>
      <w:numFmt w:val="decimal"/>
      <w:lvlText w:val="%1"/>
      <w:lvlJc w:val="left"/>
      <w:pPr>
        <w:ind w:left="610" w:hanging="434"/>
      </w:pPr>
      <w:rPr>
        <w:rFonts w:hint="default"/>
        <w:lang w:val="en-US" w:eastAsia="en-US" w:bidi="ar-SA"/>
      </w:rPr>
    </w:lvl>
    <w:lvl w:ilvl="1">
      <w:start w:val="2"/>
      <w:numFmt w:val="decimal"/>
      <w:lvlText w:val="%1.%2"/>
      <w:lvlJc w:val="left"/>
      <w:pPr>
        <w:ind w:left="610"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2848" w:hanging="434"/>
      </w:pPr>
      <w:rPr>
        <w:rFonts w:hint="default"/>
        <w:lang w:val="en-US" w:eastAsia="en-US" w:bidi="ar-SA"/>
      </w:rPr>
    </w:lvl>
    <w:lvl w:ilvl="3">
      <w:numFmt w:val="bullet"/>
      <w:lvlText w:val="•"/>
      <w:lvlJc w:val="left"/>
      <w:pPr>
        <w:ind w:left="3962" w:hanging="434"/>
      </w:pPr>
      <w:rPr>
        <w:rFonts w:hint="default"/>
        <w:lang w:val="en-US" w:eastAsia="en-US" w:bidi="ar-SA"/>
      </w:rPr>
    </w:lvl>
    <w:lvl w:ilvl="4">
      <w:numFmt w:val="bullet"/>
      <w:lvlText w:val="•"/>
      <w:lvlJc w:val="left"/>
      <w:pPr>
        <w:ind w:left="5076" w:hanging="434"/>
      </w:pPr>
      <w:rPr>
        <w:rFonts w:hint="default"/>
        <w:lang w:val="en-US" w:eastAsia="en-US" w:bidi="ar-SA"/>
      </w:rPr>
    </w:lvl>
    <w:lvl w:ilvl="5">
      <w:numFmt w:val="bullet"/>
      <w:lvlText w:val="•"/>
      <w:lvlJc w:val="left"/>
      <w:pPr>
        <w:ind w:left="6190" w:hanging="434"/>
      </w:pPr>
      <w:rPr>
        <w:rFonts w:hint="default"/>
        <w:lang w:val="en-US" w:eastAsia="en-US" w:bidi="ar-SA"/>
      </w:rPr>
    </w:lvl>
    <w:lvl w:ilvl="6">
      <w:numFmt w:val="bullet"/>
      <w:lvlText w:val="•"/>
      <w:lvlJc w:val="left"/>
      <w:pPr>
        <w:ind w:left="7304" w:hanging="434"/>
      </w:pPr>
      <w:rPr>
        <w:rFonts w:hint="default"/>
        <w:lang w:val="en-US" w:eastAsia="en-US" w:bidi="ar-SA"/>
      </w:rPr>
    </w:lvl>
    <w:lvl w:ilvl="7">
      <w:numFmt w:val="bullet"/>
      <w:lvlText w:val="•"/>
      <w:lvlJc w:val="left"/>
      <w:pPr>
        <w:ind w:left="8418" w:hanging="434"/>
      </w:pPr>
      <w:rPr>
        <w:rFonts w:hint="default"/>
        <w:lang w:val="en-US" w:eastAsia="en-US" w:bidi="ar-SA"/>
      </w:rPr>
    </w:lvl>
    <w:lvl w:ilvl="8">
      <w:numFmt w:val="bullet"/>
      <w:lvlText w:val="•"/>
      <w:lvlJc w:val="left"/>
      <w:pPr>
        <w:ind w:left="9532" w:hanging="434"/>
      </w:pPr>
      <w:rPr>
        <w:rFonts w:hint="default"/>
        <w:lang w:val="en-US" w:eastAsia="en-US" w:bidi="ar-SA"/>
      </w:rPr>
    </w:lvl>
  </w:abstractNum>
  <w:abstractNum w:abstractNumId="14" w15:restartNumberingAfterBreak="0">
    <w:nsid w:val="5C451993"/>
    <w:multiLevelType w:val="hybridMultilevel"/>
    <w:tmpl w:val="958A6E42"/>
    <w:lvl w:ilvl="0" w:tplc="4FA24CF6">
      <w:start w:val="1"/>
      <w:numFmt w:val="decimal"/>
      <w:lvlText w:val="%1."/>
      <w:lvlJc w:val="left"/>
      <w:pPr>
        <w:ind w:left="1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B586770">
      <w:numFmt w:val="bullet"/>
      <w:lvlText w:val="•"/>
      <w:lvlJc w:val="left"/>
      <w:pPr>
        <w:ind w:left="2904" w:hanging="720"/>
      </w:pPr>
      <w:rPr>
        <w:rFonts w:hint="default"/>
        <w:lang w:val="en-US" w:eastAsia="en-US" w:bidi="ar-SA"/>
      </w:rPr>
    </w:lvl>
    <w:lvl w:ilvl="2" w:tplc="AE569B56">
      <w:numFmt w:val="bullet"/>
      <w:lvlText w:val="•"/>
      <w:lvlJc w:val="left"/>
      <w:pPr>
        <w:ind w:left="3888" w:hanging="720"/>
      </w:pPr>
      <w:rPr>
        <w:rFonts w:hint="default"/>
        <w:lang w:val="en-US" w:eastAsia="en-US" w:bidi="ar-SA"/>
      </w:rPr>
    </w:lvl>
    <w:lvl w:ilvl="3" w:tplc="AD08A698">
      <w:numFmt w:val="bullet"/>
      <w:lvlText w:val="•"/>
      <w:lvlJc w:val="left"/>
      <w:pPr>
        <w:ind w:left="4872" w:hanging="720"/>
      </w:pPr>
      <w:rPr>
        <w:rFonts w:hint="default"/>
        <w:lang w:val="en-US" w:eastAsia="en-US" w:bidi="ar-SA"/>
      </w:rPr>
    </w:lvl>
    <w:lvl w:ilvl="4" w:tplc="99E461C2">
      <w:numFmt w:val="bullet"/>
      <w:lvlText w:val="•"/>
      <w:lvlJc w:val="left"/>
      <w:pPr>
        <w:ind w:left="5856" w:hanging="720"/>
      </w:pPr>
      <w:rPr>
        <w:rFonts w:hint="default"/>
        <w:lang w:val="en-US" w:eastAsia="en-US" w:bidi="ar-SA"/>
      </w:rPr>
    </w:lvl>
    <w:lvl w:ilvl="5" w:tplc="E3B8CA9E">
      <w:numFmt w:val="bullet"/>
      <w:lvlText w:val="•"/>
      <w:lvlJc w:val="left"/>
      <w:pPr>
        <w:ind w:left="6840" w:hanging="720"/>
      </w:pPr>
      <w:rPr>
        <w:rFonts w:hint="default"/>
        <w:lang w:val="en-US" w:eastAsia="en-US" w:bidi="ar-SA"/>
      </w:rPr>
    </w:lvl>
    <w:lvl w:ilvl="6" w:tplc="AEF69BD8">
      <w:numFmt w:val="bullet"/>
      <w:lvlText w:val="•"/>
      <w:lvlJc w:val="left"/>
      <w:pPr>
        <w:ind w:left="7824" w:hanging="720"/>
      </w:pPr>
      <w:rPr>
        <w:rFonts w:hint="default"/>
        <w:lang w:val="en-US" w:eastAsia="en-US" w:bidi="ar-SA"/>
      </w:rPr>
    </w:lvl>
    <w:lvl w:ilvl="7" w:tplc="4738A6C4">
      <w:numFmt w:val="bullet"/>
      <w:lvlText w:val="•"/>
      <w:lvlJc w:val="left"/>
      <w:pPr>
        <w:ind w:left="8808" w:hanging="720"/>
      </w:pPr>
      <w:rPr>
        <w:rFonts w:hint="default"/>
        <w:lang w:val="en-US" w:eastAsia="en-US" w:bidi="ar-SA"/>
      </w:rPr>
    </w:lvl>
    <w:lvl w:ilvl="8" w:tplc="5BFC538A">
      <w:numFmt w:val="bullet"/>
      <w:lvlText w:val="•"/>
      <w:lvlJc w:val="left"/>
      <w:pPr>
        <w:ind w:left="9792" w:hanging="720"/>
      </w:pPr>
      <w:rPr>
        <w:rFonts w:hint="default"/>
        <w:lang w:val="en-US" w:eastAsia="en-US" w:bidi="ar-SA"/>
      </w:rPr>
    </w:lvl>
  </w:abstractNum>
  <w:abstractNum w:abstractNumId="15" w15:restartNumberingAfterBreak="0">
    <w:nsid w:val="7DBA12AB"/>
    <w:multiLevelType w:val="hybridMultilevel"/>
    <w:tmpl w:val="A7481A70"/>
    <w:lvl w:ilvl="0" w:tplc="9912D91A">
      <w:start w:val="1"/>
      <w:numFmt w:val="decimal"/>
      <w:lvlText w:val="%1."/>
      <w:lvlJc w:val="left"/>
      <w:pPr>
        <w:ind w:left="15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94268E6">
      <w:numFmt w:val="bullet"/>
      <w:lvlText w:val="•"/>
      <w:lvlJc w:val="left"/>
      <w:pPr>
        <w:ind w:left="2580" w:hanging="360"/>
      </w:pPr>
      <w:rPr>
        <w:rFonts w:hint="default"/>
        <w:lang w:val="en-US" w:eastAsia="en-US" w:bidi="ar-SA"/>
      </w:rPr>
    </w:lvl>
    <w:lvl w:ilvl="2" w:tplc="DAD00D34">
      <w:numFmt w:val="bullet"/>
      <w:lvlText w:val="•"/>
      <w:lvlJc w:val="left"/>
      <w:pPr>
        <w:ind w:left="3600" w:hanging="360"/>
      </w:pPr>
      <w:rPr>
        <w:rFonts w:hint="default"/>
        <w:lang w:val="en-US" w:eastAsia="en-US" w:bidi="ar-SA"/>
      </w:rPr>
    </w:lvl>
    <w:lvl w:ilvl="3" w:tplc="F89E535A">
      <w:numFmt w:val="bullet"/>
      <w:lvlText w:val="•"/>
      <w:lvlJc w:val="left"/>
      <w:pPr>
        <w:ind w:left="4620" w:hanging="360"/>
      </w:pPr>
      <w:rPr>
        <w:rFonts w:hint="default"/>
        <w:lang w:val="en-US" w:eastAsia="en-US" w:bidi="ar-SA"/>
      </w:rPr>
    </w:lvl>
    <w:lvl w:ilvl="4" w:tplc="17CA1202">
      <w:numFmt w:val="bullet"/>
      <w:lvlText w:val="•"/>
      <w:lvlJc w:val="left"/>
      <w:pPr>
        <w:ind w:left="5640" w:hanging="360"/>
      </w:pPr>
      <w:rPr>
        <w:rFonts w:hint="default"/>
        <w:lang w:val="en-US" w:eastAsia="en-US" w:bidi="ar-SA"/>
      </w:rPr>
    </w:lvl>
    <w:lvl w:ilvl="5" w:tplc="599E6A86">
      <w:numFmt w:val="bullet"/>
      <w:lvlText w:val="•"/>
      <w:lvlJc w:val="left"/>
      <w:pPr>
        <w:ind w:left="6660" w:hanging="360"/>
      </w:pPr>
      <w:rPr>
        <w:rFonts w:hint="default"/>
        <w:lang w:val="en-US" w:eastAsia="en-US" w:bidi="ar-SA"/>
      </w:rPr>
    </w:lvl>
    <w:lvl w:ilvl="6" w:tplc="14182C90">
      <w:numFmt w:val="bullet"/>
      <w:lvlText w:val="•"/>
      <w:lvlJc w:val="left"/>
      <w:pPr>
        <w:ind w:left="7680" w:hanging="360"/>
      </w:pPr>
      <w:rPr>
        <w:rFonts w:hint="default"/>
        <w:lang w:val="en-US" w:eastAsia="en-US" w:bidi="ar-SA"/>
      </w:rPr>
    </w:lvl>
    <w:lvl w:ilvl="7" w:tplc="1E84388C">
      <w:numFmt w:val="bullet"/>
      <w:lvlText w:val="•"/>
      <w:lvlJc w:val="left"/>
      <w:pPr>
        <w:ind w:left="8700" w:hanging="360"/>
      </w:pPr>
      <w:rPr>
        <w:rFonts w:hint="default"/>
        <w:lang w:val="en-US" w:eastAsia="en-US" w:bidi="ar-SA"/>
      </w:rPr>
    </w:lvl>
    <w:lvl w:ilvl="8" w:tplc="A8A20276">
      <w:numFmt w:val="bullet"/>
      <w:lvlText w:val="•"/>
      <w:lvlJc w:val="left"/>
      <w:pPr>
        <w:ind w:left="9720" w:hanging="360"/>
      </w:pPr>
      <w:rPr>
        <w:rFonts w:hint="default"/>
        <w:lang w:val="en-US" w:eastAsia="en-US" w:bidi="ar-SA"/>
      </w:rPr>
    </w:lvl>
  </w:abstractNum>
  <w:abstractNum w:abstractNumId="16" w15:restartNumberingAfterBreak="0">
    <w:nsid w:val="7EC81594"/>
    <w:multiLevelType w:val="multilevel"/>
    <w:tmpl w:val="EBD01FB6"/>
    <w:lvl w:ilvl="0">
      <w:start w:val="5"/>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num w:numId="1" w16cid:durableId="1591813847">
    <w:abstractNumId w:val="2"/>
  </w:num>
  <w:num w:numId="2" w16cid:durableId="270935355">
    <w:abstractNumId w:val="8"/>
  </w:num>
  <w:num w:numId="3" w16cid:durableId="1560245364">
    <w:abstractNumId w:val="11"/>
  </w:num>
  <w:num w:numId="4" w16cid:durableId="273055282">
    <w:abstractNumId w:val="13"/>
  </w:num>
  <w:num w:numId="5" w16cid:durableId="1805925919">
    <w:abstractNumId w:val="12"/>
  </w:num>
  <w:num w:numId="6" w16cid:durableId="974018743">
    <w:abstractNumId w:val="0"/>
  </w:num>
  <w:num w:numId="7" w16cid:durableId="124858440">
    <w:abstractNumId w:val="1"/>
  </w:num>
  <w:num w:numId="8" w16cid:durableId="1497450912">
    <w:abstractNumId w:val="4"/>
  </w:num>
  <w:num w:numId="9" w16cid:durableId="421073417">
    <w:abstractNumId w:val="9"/>
  </w:num>
  <w:num w:numId="10" w16cid:durableId="337319402">
    <w:abstractNumId w:val="7"/>
  </w:num>
  <w:num w:numId="11" w16cid:durableId="143621648">
    <w:abstractNumId w:val="16"/>
  </w:num>
  <w:num w:numId="12" w16cid:durableId="1821850811">
    <w:abstractNumId w:val="10"/>
  </w:num>
  <w:num w:numId="13" w16cid:durableId="631864300">
    <w:abstractNumId w:val="3"/>
  </w:num>
  <w:num w:numId="14" w16cid:durableId="62458331">
    <w:abstractNumId w:val="5"/>
  </w:num>
  <w:num w:numId="15" w16cid:durableId="1619217434">
    <w:abstractNumId w:val="14"/>
  </w:num>
  <w:num w:numId="16" w16cid:durableId="295449546">
    <w:abstractNumId w:val="6"/>
  </w:num>
  <w:num w:numId="17" w16cid:durableId="893547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5DAB"/>
    <w:rsid w:val="0000598A"/>
    <w:rsid w:val="00006B98"/>
    <w:rsid w:val="000119EC"/>
    <w:rsid w:val="00032D92"/>
    <w:rsid w:val="00045FDC"/>
    <w:rsid w:val="000800F2"/>
    <w:rsid w:val="000A712D"/>
    <w:rsid w:val="000E4B32"/>
    <w:rsid w:val="000E7054"/>
    <w:rsid w:val="00113FAC"/>
    <w:rsid w:val="00117612"/>
    <w:rsid w:val="001526DB"/>
    <w:rsid w:val="00185DAB"/>
    <w:rsid w:val="001902F5"/>
    <w:rsid w:val="00197000"/>
    <w:rsid w:val="001D1DF2"/>
    <w:rsid w:val="001F66A7"/>
    <w:rsid w:val="00215E65"/>
    <w:rsid w:val="00221518"/>
    <w:rsid w:val="00221ADF"/>
    <w:rsid w:val="002D3F2D"/>
    <w:rsid w:val="00304EC4"/>
    <w:rsid w:val="003275F0"/>
    <w:rsid w:val="00333690"/>
    <w:rsid w:val="00362B03"/>
    <w:rsid w:val="003750E8"/>
    <w:rsid w:val="003E7F28"/>
    <w:rsid w:val="003F53FA"/>
    <w:rsid w:val="00405453"/>
    <w:rsid w:val="00417263"/>
    <w:rsid w:val="004339DC"/>
    <w:rsid w:val="00462C7E"/>
    <w:rsid w:val="00466EA5"/>
    <w:rsid w:val="004961CF"/>
    <w:rsid w:val="004B0E2D"/>
    <w:rsid w:val="004E35B1"/>
    <w:rsid w:val="00521575"/>
    <w:rsid w:val="00534100"/>
    <w:rsid w:val="0056216C"/>
    <w:rsid w:val="00573BAA"/>
    <w:rsid w:val="005960D2"/>
    <w:rsid w:val="005E7D2E"/>
    <w:rsid w:val="00601727"/>
    <w:rsid w:val="006539F1"/>
    <w:rsid w:val="0065432B"/>
    <w:rsid w:val="00687F03"/>
    <w:rsid w:val="00692C5C"/>
    <w:rsid w:val="00692F66"/>
    <w:rsid w:val="006C7278"/>
    <w:rsid w:val="006E5985"/>
    <w:rsid w:val="0071033B"/>
    <w:rsid w:val="00715D76"/>
    <w:rsid w:val="0074226C"/>
    <w:rsid w:val="007740B9"/>
    <w:rsid w:val="00775C03"/>
    <w:rsid w:val="007F576A"/>
    <w:rsid w:val="008357D6"/>
    <w:rsid w:val="008369F5"/>
    <w:rsid w:val="00866173"/>
    <w:rsid w:val="0088360D"/>
    <w:rsid w:val="008B3DD9"/>
    <w:rsid w:val="008C4C5A"/>
    <w:rsid w:val="008E138D"/>
    <w:rsid w:val="00901A3C"/>
    <w:rsid w:val="00904B9D"/>
    <w:rsid w:val="00924041"/>
    <w:rsid w:val="00931F98"/>
    <w:rsid w:val="00957C24"/>
    <w:rsid w:val="009B1CCE"/>
    <w:rsid w:val="009C4D07"/>
    <w:rsid w:val="009E5C2A"/>
    <w:rsid w:val="009F11E6"/>
    <w:rsid w:val="009F7F6E"/>
    <w:rsid w:val="00A354B5"/>
    <w:rsid w:val="00A6125A"/>
    <w:rsid w:val="00A658C3"/>
    <w:rsid w:val="00A8324F"/>
    <w:rsid w:val="00AC0836"/>
    <w:rsid w:val="00AC2613"/>
    <w:rsid w:val="00AD22E2"/>
    <w:rsid w:val="00AD6573"/>
    <w:rsid w:val="00AE2EF1"/>
    <w:rsid w:val="00AF48C5"/>
    <w:rsid w:val="00B15B52"/>
    <w:rsid w:val="00B32E6E"/>
    <w:rsid w:val="00B35E6B"/>
    <w:rsid w:val="00B45FC0"/>
    <w:rsid w:val="00B853C7"/>
    <w:rsid w:val="00B944DB"/>
    <w:rsid w:val="00BB6485"/>
    <w:rsid w:val="00BD6767"/>
    <w:rsid w:val="00BF2AC4"/>
    <w:rsid w:val="00BF556B"/>
    <w:rsid w:val="00C050FB"/>
    <w:rsid w:val="00C14A76"/>
    <w:rsid w:val="00C31083"/>
    <w:rsid w:val="00C56284"/>
    <w:rsid w:val="00C900EC"/>
    <w:rsid w:val="00CB75C4"/>
    <w:rsid w:val="00CC0A6F"/>
    <w:rsid w:val="00CE4E09"/>
    <w:rsid w:val="00D531B4"/>
    <w:rsid w:val="00D61F31"/>
    <w:rsid w:val="00D73374"/>
    <w:rsid w:val="00D77017"/>
    <w:rsid w:val="00DB0F2D"/>
    <w:rsid w:val="00DB71B6"/>
    <w:rsid w:val="00E01FFC"/>
    <w:rsid w:val="00E30DA1"/>
    <w:rsid w:val="00E550AD"/>
    <w:rsid w:val="00E81B90"/>
    <w:rsid w:val="00ED4753"/>
    <w:rsid w:val="00ED5320"/>
    <w:rsid w:val="00EE619D"/>
    <w:rsid w:val="00F24BCF"/>
    <w:rsid w:val="00F82689"/>
    <w:rsid w:val="00F841A9"/>
    <w:rsid w:val="00FC56A3"/>
    <w:rsid w:val="00FD7697"/>
    <w:rsid w:val="00FE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06CD"/>
  <w15:docId w15:val="{11C1A2A6-E5A4-4E10-A605-9A07C93E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72"/>
      <w:outlineLvl w:val="0"/>
    </w:pPr>
    <w:rPr>
      <w:rFonts w:ascii="Myriad Pro" w:eastAsia="Myriad Pro" w:hAnsi="Myriad Pro" w:cs="Myriad Pro"/>
      <w:b/>
      <w:bCs/>
      <w:sz w:val="39"/>
      <w:szCs w:val="39"/>
    </w:rPr>
  </w:style>
  <w:style w:type="paragraph" w:styleId="Heading2">
    <w:name w:val="heading 2"/>
    <w:basedOn w:val="Normal"/>
    <w:uiPriority w:val="9"/>
    <w:unhideWhenUsed/>
    <w:qFormat/>
    <w:pPr>
      <w:ind w:left="1124" w:right="1124"/>
      <w:jc w:val="center"/>
      <w:outlineLvl w:val="1"/>
    </w:pPr>
    <w:rPr>
      <w:b/>
      <w:bCs/>
      <w:sz w:val="36"/>
      <w:szCs w:val="36"/>
    </w:rPr>
  </w:style>
  <w:style w:type="paragraph" w:styleId="Heading3">
    <w:name w:val="heading 3"/>
    <w:basedOn w:val="Normal"/>
    <w:uiPriority w:val="9"/>
    <w:unhideWhenUsed/>
    <w:qFormat/>
    <w:pPr>
      <w:ind w:left="2214"/>
      <w:jc w:val="center"/>
      <w:outlineLvl w:val="2"/>
    </w:pPr>
    <w:rPr>
      <w:rFonts w:ascii="Myriad Pro" w:eastAsia="Myriad Pro" w:hAnsi="Myriad Pro" w:cs="Myriad Pro"/>
      <w:b/>
      <w:bCs/>
      <w:sz w:val="36"/>
      <w:szCs w:val="36"/>
    </w:rPr>
  </w:style>
  <w:style w:type="paragraph" w:styleId="Heading4">
    <w:name w:val="heading 4"/>
    <w:basedOn w:val="Normal"/>
    <w:uiPriority w:val="9"/>
    <w:unhideWhenUsed/>
    <w:qFormat/>
    <w:pPr>
      <w:ind w:left="85"/>
      <w:jc w:val="center"/>
      <w:outlineLvl w:val="3"/>
    </w:pPr>
    <w:rPr>
      <w:rFonts w:ascii="Myriad Pro" w:eastAsia="Myriad Pro" w:hAnsi="Myriad Pro" w:cs="Myriad Pro"/>
      <w:b/>
      <w:bCs/>
      <w:sz w:val="28"/>
      <w:szCs w:val="28"/>
    </w:rPr>
  </w:style>
  <w:style w:type="paragraph" w:styleId="Heading5">
    <w:name w:val="heading 5"/>
    <w:basedOn w:val="Normal"/>
    <w:uiPriority w:val="9"/>
    <w:unhideWhenUsed/>
    <w:qFormat/>
    <w:pPr>
      <w:ind w:left="1560" w:hanging="3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31"/>
    </w:pPr>
    <w:rPr>
      <w:rFonts w:ascii="Myriad Pro" w:eastAsia="Myriad Pro" w:hAnsi="Myriad Pro" w:cs="Myriad Pro"/>
    </w:rPr>
  </w:style>
  <w:style w:type="paragraph" w:customStyle="1" w:styleId="TableParagraph">
    <w:name w:val="Table Paragraph"/>
    <w:basedOn w:val="Normal"/>
    <w:uiPriority w:val="1"/>
    <w:qFormat/>
    <w:rPr>
      <w:rFonts w:ascii="Myriad Pro" w:eastAsia="Myriad Pro" w:hAnsi="Myriad Pro" w:cs="Myriad Pro"/>
    </w:rPr>
  </w:style>
  <w:style w:type="paragraph" w:customStyle="1" w:styleId="RHDPara12D">
    <w:name w:val="RHD Para 1/2&quot; D"/>
    <w:basedOn w:val="Normal"/>
    <w:rsid w:val="00CB75C4"/>
    <w:pPr>
      <w:snapToGrid w:val="0"/>
      <w:spacing w:line="480" w:lineRule="auto"/>
      <w:ind w:firstLine="720"/>
    </w:pPr>
    <w:rPr>
      <w:rFonts w:eastAsia="Myriad Pro" w:cs="Myriad Pro"/>
    </w:rPr>
  </w:style>
  <w:style w:type="paragraph" w:customStyle="1" w:styleId="RSBCSubtitle">
    <w:name w:val="RSBC Subtitle"/>
    <w:basedOn w:val="Normal"/>
    <w:next w:val="RHDPara12D"/>
    <w:uiPriority w:val="12"/>
    <w:qFormat/>
    <w:rsid w:val="00CB75C4"/>
    <w:pPr>
      <w:keepNext/>
      <w:keepLines/>
      <w:snapToGrid w:val="0"/>
      <w:spacing w:after="240"/>
      <w:jc w:val="center"/>
    </w:pPr>
    <w:rPr>
      <w:rFonts w:eastAsia="Myriad Pro" w:cs="Myriad Pro"/>
      <w:b/>
    </w:rPr>
  </w:style>
  <w:style w:type="character" w:styleId="Hyperlink">
    <w:name w:val="Hyperlink"/>
    <w:basedOn w:val="DefaultParagraphFont"/>
    <w:uiPriority w:val="99"/>
    <w:unhideWhenUsed/>
    <w:rsid w:val="00CB75C4"/>
    <w:rPr>
      <w:color w:val="0000FF" w:themeColor="hyperlink"/>
      <w:u w:val="single"/>
    </w:rPr>
  </w:style>
  <w:style w:type="character" w:styleId="Strong">
    <w:name w:val="Strong"/>
    <w:basedOn w:val="DefaultParagraphFont"/>
    <w:uiPriority w:val="22"/>
    <w:qFormat/>
    <w:rsid w:val="00CB75C4"/>
    <w:rPr>
      <w:b/>
      <w:bCs/>
    </w:rPr>
  </w:style>
  <w:style w:type="paragraph" w:styleId="Header">
    <w:name w:val="header"/>
    <w:basedOn w:val="Normal"/>
    <w:link w:val="HeaderChar"/>
    <w:uiPriority w:val="99"/>
    <w:unhideWhenUsed/>
    <w:rsid w:val="00DB0F2D"/>
    <w:pPr>
      <w:tabs>
        <w:tab w:val="center" w:pos="4680"/>
        <w:tab w:val="right" w:pos="9360"/>
      </w:tabs>
    </w:pPr>
  </w:style>
  <w:style w:type="character" w:customStyle="1" w:styleId="HeaderChar">
    <w:name w:val="Header Char"/>
    <w:basedOn w:val="DefaultParagraphFont"/>
    <w:link w:val="Header"/>
    <w:uiPriority w:val="99"/>
    <w:rsid w:val="00DB0F2D"/>
    <w:rPr>
      <w:rFonts w:ascii="Times New Roman" w:eastAsia="Times New Roman" w:hAnsi="Times New Roman" w:cs="Times New Roman"/>
    </w:rPr>
  </w:style>
  <w:style w:type="paragraph" w:styleId="Footer">
    <w:name w:val="footer"/>
    <w:basedOn w:val="Normal"/>
    <w:link w:val="FooterChar"/>
    <w:uiPriority w:val="99"/>
    <w:unhideWhenUsed/>
    <w:rsid w:val="00DB0F2D"/>
    <w:pPr>
      <w:tabs>
        <w:tab w:val="center" w:pos="4680"/>
        <w:tab w:val="right" w:pos="9360"/>
      </w:tabs>
    </w:pPr>
  </w:style>
  <w:style w:type="character" w:customStyle="1" w:styleId="FooterChar">
    <w:name w:val="Footer Char"/>
    <w:basedOn w:val="DefaultParagraphFont"/>
    <w:link w:val="Footer"/>
    <w:uiPriority w:val="99"/>
    <w:rsid w:val="00DB0F2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45FC0"/>
    <w:rPr>
      <w:color w:val="605E5C"/>
      <w:shd w:val="clear" w:color="auto" w:fill="E1DFDD"/>
    </w:rPr>
  </w:style>
  <w:style w:type="table" w:styleId="TableGrid">
    <w:name w:val="Table Grid"/>
    <w:basedOn w:val="TableNormal"/>
    <w:uiPriority w:val="39"/>
    <w:rsid w:val="00D733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E5C2A"/>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9E5C2A"/>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haas-kogan@bwh.harvard.edu" TargetMode="External"/><Relationship Id="rId13" Type="http://schemas.openxmlformats.org/officeDocument/2006/relationships/hyperlink" Target="mailto:dhaas-kogan@bwh.harvard.edu" TargetMode="External"/><Relationship Id="rId18" Type="http://schemas.openxmlformats.org/officeDocument/2006/relationships/hyperlink" Target="https://corp.sec.state.ma.us/CorpWeb/CorpSearch/CorpSearchRedirector.aspx?Action=PDF&amp;Path=CORP_DRIVE1/2006/0213/000160537/0008/200634354090_1.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orp.sec.state.ma.us/CorpWeb/CorpSearch/CorpSearchRedirector.aspx?Action=PDF&amp;Path=CORP_DRIVE1/2015/0225/000000000/4285/201517206840_1.pdf"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haas-kogan@bwh.harvard.edu" TargetMode="External"/><Relationship Id="rId20" Type="http://schemas.openxmlformats.org/officeDocument/2006/relationships/hyperlink" Target="https://corp.sec.state.ma.us/CorpWeb/CorpSearch/CorpSearchRedirector.aspx?Action=PDF&amp;Path=CORP_DRIVE1/2015/0225/000000000/4285/201517206840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dph.don@state.ma.us"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corp.sec.state.ma.us/CorpWeb/CorpSearch/CorpSearchRedirector.aspx?Action=PDF&amp;Path=CORP_DRIVE1/2006/0213/000160537/0008/200634354090_1.pdf" TargetMode="Externa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20</Pages>
  <Words>3127</Words>
  <Characters>17824</Characters>
  <Application>Microsoft Office Word</Application>
  <DocSecurity>0</DocSecurity>
  <Lines>148</Lines>
  <Paragraphs>41</Paragraphs>
  <ScaleCrop>false</ScaleCrop>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114</cp:revision>
  <dcterms:created xsi:type="dcterms:W3CDTF">2024-10-29T19:20:00Z</dcterms:created>
  <dcterms:modified xsi:type="dcterms:W3CDTF">2024-11-19T14:45:00Z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Acrobat PDFMaker 24 for Word</vt:lpwstr>
  </property>
  <property fmtid="{D5CDD505-2E9C-101B-9397-08002B2CF9AE}" pid="4" name="DOCXDOCID">
    <vt:lpwstr>HB: 4866-5416-6305.1</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LastSaved">
    <vt:filetime>2024-10-29T00:00:00Z</vt:filetime>
  </property>
  <property fmtid="{D5CDD505-2E9C-101B-9397-08002B2CF9AE}" pid="8" name="Producer">
    <vt:lpwstr>Adobe PDF Library 24.3.212</vt:lpwstr>
  </property>
  <property fmtid="{D5CDD505-2E9C-101B-9397-08002B2CF9AE}" pid="9" name="SourceModified">
    <vt:lpwstr/>
  </property>
  <property fmtid="{D5CDD505-2E9C-101B-9397-08002B2CF9AE}" pid="10" name="ndDocumentId">
    <vt:lpwstr>4866-5416-6305</vt:lpwstr>
  </property>
</Properties>
</file>