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A23D0" w14:textId="26AF3085" w:rsidR="00374903" w:rsidRPr="00527DC8" w:rsidRDefault="00E34BD6"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bookmarkStart w:id="0" w:name="_top"/>
      <w:bookmarkEnd w:id="0"/>
      <w:r w:rsidRPr="00527DC8">
        <w:rPr>
          <w:rFonts w:ascii="Calibri" w:eastAsia="Calibri" w:hAnsi="Calibri" w:cs="Arial"/>
          <w:b/>
          <w:bCs/>
          <w:color w:val="F8852A"/>
          <w14:textOutline w14:w="9525" w14:cap="rnd" w14:cmpd="sng" w14:algn="ctr">
            <w14:noFill/>
            <w14:prstDash w14:val="solid"/>
            <w14:bevel/>
          </w14:textOutline>
        </w:rPr>
        <w:tab/>
      </w:r>
    </w:p>
    <w:p w14:paraId="0C23C082" w14:textId="529CFC43" w:rsidR="009E0BAB" w:rsidRPr="00527DC8" w:rsidRDefault="000F34DD" w:rsidP="002704A0">
      <w:pPr>
        <w:tabs>
          <w:tab w:val="right" w:leader="underscore" w:pos="2430"/>
        </w:tabs>
        <w:spacing w:before="100"/>
        <w:outlineLvl w:val="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INCIDENT</w:t>
      </w:r>
      <w:r w:rsidRPr="00527DC8">
        <w:rPr>
          <w:rFonts w:ascii="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9264" behindDoc="1" locked="0" layoutInCell="1" allowOverlap="1" wp14:anchorId="6D0F5CB2" wp14:editId="71569553">
                <wp:simplePos x="0" y="0"/>
                <wp:positionH relativeFrom="column">
                  <wp:posOffset>384048</wp:posOffset>
                </wp:positionH>
                <wp:positionV relativeFrom="paragraph">
                  <wp:posOffset>119304</wp:posOffset>
                </wp:positionV>
                <wp:extent cx="1752600" cy="5574182"/>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1752600" cy="557418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0F12B0" w:rsidRPr="001A5F8A" w:rsidRDefault="000F12B0"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30319215" w:rsidR="000F12B0" w:rsidRPr="001A5F8A" w:rsidRDefault="00B27570"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October</w:t>
                            </w:r>
                            <w:r>
                              <w:rPr>
                                <w:rFonts w:ascii="Calibri" w:hAnsi="Calibri" w:cs="Arial"/>
                                <w:sz w:val="22"/>
                                <w:szCs w:val="22"/>
                              </w:rPr>
                              <w:t xml:space="preserve"> 10</w:t>
                            </w:r>
                            <w:r w:rsidR="000F12B0" w:rsidRPr="001A5F8A">
                              <w:rPr>
                                <w:rFonts w:ascii="Calibri" w:hAnsi="Calibri" w:cs="Arial"/>
                                <w:sz w:val="22"/>
                                <w:szCs w:val="22"/>
                              </w:rPr>
                              <w:t>, 201</w:t>
                            </w:r>
                            <w:r w:rsidR="000F12B0">
                              <w:rPr>
                                <w:rFonts w:ascii="Calibri" w:hAnsi="Calibri" w:cs="Arial"/>
                                <w:sz w:val="22"/>
                                <w:szCs w:val="22"/>
                              </w:rPr>
                              <w:t>7</w:t>
                            </w:r>
                          </w:p>
                          <w:p w14:paraId="3BAD50F1"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15D3C059" w:rsidR="000F12B0" w:rsidRPr="001A5F8A" w:rsidRDefault="000A075A"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12:1</w:t>
                            </w:r>
                            <w:r w:rsidR="000F12B0" w:rsidRPr="001A5F8A">
                              <w:rPr>
                                <w:rFonts w:ascii="Calibri" w:hAnsi="Calibri" w:cs="Arial"/>
                                <w:sz w:val="22"/>
                                <w:szCs w:val="22"/>
                              </w:rPr>
                              <w:t xml:space="preserve">5 </w:t>
                            </w:r>
                            <w:r>
                              <w:rPr>
                                <w:rFonts w:ascii="Calibri" w:hAnsi="Calibri" w:cs="Arial"/>
                                <w:sz w:val="22"/>
                                <w:szCs w:val="22"/>
                              </w:rPr>
                              <w:t>p</w:t>
                            </w:r>
                            <w:r w:rsidR="000F12B0" w:rsidRPr="001A5F8A">
                              <w:rPr>
                                <w:rFonts w:ascii="Calibri" w:hAnsi="Calibri" w:cs="Arial"/>
                                <w:sz w:val="22"/>
                                <w:szCs w:val="22"/>
                              </w:rPr>
                              <w:t>.</w:t>
                            </w:r>
                            <w:r w:rsidR="000F12B0" w:rsidRPr="001A5F8A">
                              <w:rPr>
                                <w:rFonts w:ascii="Calibri" w:eastAsia="Calibri" w:hAnsi="Calibri" w:cs="Arial"/>
                                <w:sz w:val="22"/>
                                <w:szCs w:val="22"/>
                              </w:rPr>
                              <w:t>m</w:t>
                            </w:r>
                            <w:r w:rsidR="000F12B0" w:rsidRPr="001A5F8A">
                              <w:rPr>
                                <w:rFonts w:ascii="Calibri" w:hAnsi="Calibri" w:cs="Arial"/>
                                <w:sz w:val="22"/>
                                <w:szCs w:val="22"/>
                              </w:rPr>
                              <w:t>.</w:t>
                            </w:r>
                          </w:p>
                          <w:p w14:paraId="21DE2EA3" w14:textId="77777777" w:rsidR="000F12B0" w:rsidRPr="001A5F8A" w:rsidRDefault="000F12B0"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1FF4F07B" w:rsidR="000F12B0" w:rsidRPr="001A5F8A" w:rsidRDefault="000F12B0" w:rsidP="006D1DF3">
                            <w:pPr>
                              <w:pStyle w:val="p1"/>
                              <w:pBdr>
                                <w:bottom w:val="single" w:sz="6" w:space="8" w:color="auto"/>
                              </w:pBdr>
                              <w:spacing w:line="240" w:lineRule="exact"/>
                              <w:rPr>
                                <w:rFonts w:ascii="Calibri" w:eastAsia="Calibri" w:hAnsi="Calibri" w:cs="Arial"/>
                                <w:sz w:val="22"/>
                                <w:szCs w:val="22"/>
                              </w:rPr>
                            </w:pPr>
                            <w:r w:rsidRPr="001A5F8A">
                              <w:rPr>
                                <w:rFonts w:ascii="Calibri" w:hAnsi="Calibri" w:cs="Arial"/>
                                <w:sz w:val="22"/>
                                <w:szCs w:val="22"/>
                              </w:rPr>
                              <w:t>5</w:t>
                            </w:r>
                            <w:r w:rsidR="000A075A">
                              <w:rPr>
                                <w:rFonts w:ascii="Calibri" w:hAnsi="Calibri" w:cs="Arial"/>
                                <w:sz w:val="22"/>
                                <w:szCs w:val="22"/>
                              </w:rPr>
                              <w:t>4</w:t>
                            </w:r>
                            <w:r w:rsidRPr="001A5F8A">
                              <w:rPr>
                                <w:rFonts w:ascii="Calibri" w:hAnsi="Calibri" w:cs="Arial"/>
                                <w:sz w:val="22"/>
                                <w:szCs w:val="22"/>
                              </w:rPr>
                              <w:t>-</w:t>
                            </w:r>
                            <w:r w:rsidRPr="001A5F8A">
                              <w:rPr>
                                <w:rFonts w:ascii="Calibri" w:eastAsia="Calibri" w:hAnsi="Calibri" w:cs="Arial"/>
                                <w:sz w:val="22"/>
                                <w:szCs w:val="22"/>
                              </w:rPr>
                              <w:t>year</w:t>
                            </w:r>
                            <w:r w:rsidR="0090340B">
                              <w:rPr>
                                <w:rFonts w:ascii="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sidR="000A075A">
                              <w:rPr>
                                <w:rFonts w:ascii="Calibri" w:hAnsi="Calibri" w:cs="Arial"/>
                                <w:sz w:val="22"/>
                                <w:szCs w:val="22"/>
                              </w:rPr>
                              <w:t>male ranch hand</w:t>
                            </w:r>
                          </w:p>
                          <w:p w14:paraId="6C7B5250" w14:textId="77777777" w:rsidR="000F12B0" w:rsidRPr="001A5F8A" w:rsidRDefault="000F12B0"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667D9364" w:rsidR="000F12B0" w:rsidRPr="001A5F8A" w:rsidRDefault="001A75E8"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Horse Boarding</w:t>
                            </w:r>
                            <w:r w:rsidR="00FE3D33">
                              <w:rPr>
                                <w:rStyle w:val="s4"/>
                                <w:rFonts w:ascii="Calibri" w:hAnsi="Calibri" w:cs="Arial"/>
                                <w:sz w:val="22"/>
                                <w:szCs w:val="22"/>
                              </w:rPr>
                              <w:t xml:space="preserve"> / </w:t>
                            </w:r>
                            <w:r w:rsidR="00C11251">
                              <w:rPr>
                                <w:rStyle w:val="s4"/>
                                <w:rFonts w:ascii="Calibri" w:hAnsi="Calibri" w:cs="Arial"/>
                                <w:sz w:val="22"/>
                                <w:szCs w:val="22"/>
                              </w:rPr>
                              <w:t>1152</w:t>
                            </w:r>
                            <w:r w:rsidR="009D7F5D">
                              <w:rPr>
                                <w:rStyle w:val="s4"/>
                                <w:rFonts w:ascii="Calibri" w:hAnsi="Calibri" w:cs="Arial"/>
                                <w:sz w:val="22"/>
                                <w:szCs w:val="22"/>
                              </w:rPr>
                              <w:t>10</w:t>
                            </w:r>
                          </w:p>
                          <w:p w14:paraId="22C1AC4D"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7FEC6B5C" w:rsidR="000F12B0" w:rsidRPr="001A5F8A" w:rsidRDefault="00AB116B"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I</w:t>
                            </w:r>
                            <w:r w:rsidR="005A071A">
                              <w:rPr>
                                <w:rFonts w:ascii="Calibri" w:eastAsia="Calibri" w:hAnsi="Calibri" w:cs="Arial"/>
                                <w:sz w:val="22"/>
                                <w:szCs w:val="22"/>
                              </w:rPr>
                              <w:t>ndependen</w:t>
                            </w:r>
                            <w:r>
                              <w:rPr>
                                <w:rFonts w:ascii="Calibri" w:eastAsia="Calibri" w:hAnsi="Calibri" w:cs="Arial"/>
                                <w:sz w:val="22"/>
                                <w:szCs w:val="22"/>
                              </w:rPr>
                              <w:t>t Contractor</w:t>
                            </w:r>
                          </w:p>
                          <w:p w14:paraId="4806C266" w14:textId="77777777" w:rsidR="000F12B0" w:rsidRPr="001A5F8A" w:rsidRDefault="000F12B0"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3D10CEEA" w:rsidR="000F12B0" w:rsidRPr="00C977BA" w:rsidRDefault="00D30EA6"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No</w:t>
                            </w:r>
                            <w:r w:rsidRPr="00D30EA6">
                              <w:rPr>
                                <w:rFonts w:ascii="Calibri" w:eastAsia="Calibri" w:hAnsi="Calibri" w:cs="Arial"/>
                                <w:sz w:val="22"/>
                                <w:szCs w:val="22"/>
                              </w:rPr>
                              <w:t xml:space="preserve"> safety and health program and </w:t>
                            </w:r>
                            <w:r>
                              <w:rPr>
                                <w:rFonts w:ascii="Calibri" w:eastAsia="Calibri" w:hAnsi="Calibri" w:cs="Arial"/>
                                <w:sz w:val="22"/>
                                <w:szCs w:val="22"/>
                              </w:rPr>
                              <w:t>limited</w:t>
                            </w:r>
                            <w:r w:rsidRPr="00D30EA6">
                              <w:rPr>
                                <w:rFonts w:ascii="Calibri" w:eastAsia="Calibri" w:hAnsi="Calibri" w:cs="Arial"/>
                                <w:sz w:val="22"/>
                                <w:szCs w:val="22"/>
                              </w:rPr>
                              <w:t xml:space="preserve"> </w:t>
                            </w:r>
                            <w:r>
                              <w:rPr>
                                <w:rFonts w:ascii="Calibri" w:eastAsia="Calibri" w:hAnsi="Calibri" w:cs="Arial"/>
                                <w:sz w:val="22"/>
                                <w:szCs w:val="22"/>
                              </w:rPr>
                              <w:t>on-the-job training</w:t>
                            </w:r>
                          </w:p>
                          <w:p w14:paraId="28D6C37F" w14:textId="77777777" w:rsidR="000F12B0" w:rsidRPr="001A5F8A" w:rsidRDefault="000F12B0"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2445DFAD" w:rsidR="000F12B0" w:rsidRPr="001A5F8A" w:rsidRDefault="000A075A"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Horse stable in a rural area</w:t>
                            </w:r>
                          </w:p>
                          <w:p w14:paraId="6AD35F3B" w14:textId="796846F6" w:rsidR="000F12B0" w:rsidRPr="001A5F8A" w:rsidRDefault="000F12B0"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0F12B0" w:rsidRPr="001A5F8A" w:rsidRDefault="000F12B0"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0F12B0" w:rsidRPr="001A5F8A" w:rsidRDefault="000F12B0"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58EF08AE" w:rsidR="000F12B0" w:rsidRPr="001A5F8A" w:rsidRDefault="000A075A" w:rsidP="00D72932">
                            <w:pPr>
                              <w:pStyle w:val="p4"/>
                              <w:spacing w:line="240" w:lineRule="exact"/>
                              <w:rPr>
                                <w:rFonts w:ascii="Calibri" w:hAnsi="Calibri" w:cs="Arial"/>
                                <w:sz w:val="22"/>
                                <w:szCs w:val="22"/>
                              </w:rPr>
                            </w:pPr>
                            <w:r w:rsidRPr="00776E78">
                              <w:rPr>
                                <w:rStyle w:val="s6"/>
                                <w:rFonts w:ascii="Calibri" w:eastAsia="Calibri" w:hAnsi="Calibri" w:cs="Arial"/>
                                <w:sz w:val="22"/>
                                <w:szCs w:val="22"/>
                              </w:rPr>
                              <w:t>Struck</w:t>
                            </w:r>
                            <w:r w:rsidR="000F7B31" w:rsidRPr="00776E78">
                              <w:rPr>
                                <w:rStyle w:val="s6"/>
                                <w:rFonts w:ascii="Calibri" w:eastAsia="Calibri" w:hAnsi="Calibri" w:cs="Arial"/>
                                <w:sz w:val="22"/>
                                <w:szCs w:val="22"/>
                              </w:rPr>
                              <w:t xml:space="preserve"> </w:t>
                            </w:r>
                            <w:r w:rsidRPr="00776E78">
                              <w:rPr>
                                <w:rStyle w:val="s6"/>
                                <w:rFonts w:ascii="Calibri" w:eastAsia="Calibri" w:hAnsi="Calibri" w:cs="Arial"/>
                                <w:sz w:val="22"/>
                                <w:szCs w:val="22"/>
                              </w:rPr>
                              <w:t>by</w:t>
                            </w:r>
                            <w:r w:rsidR="000F7B31">
                              <w:rPr>
                                <w:rStyle w:val="s6"/>
                                <w:rFonts w:ascii="Calibri" w:eastAsia="Calibri" w:hAnsi="Calibri" w:cs="Arial"/>
                                <w:sz w:val="22"/>
                                <w:szCs w:val="22"/>
                              </w:rPr>
                              <w:t xml:space="preserve"> animal</w:t>
                            </w:r>
                          </w:p>
                          <w:p w14:paraId="78292DAC" w14:textId="77777777" w:rsidR="000F12B0" w:rsidRPr="001A5F8A" w:rsidRDefault="000F12B0"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25pt;margin-top:9.4pt;width:138pt;height:43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" filled="f" stroked="f">
                <v:textbox>
                  <w:txbxContent>
                    <w:p w14:paraId="3789C6A4" w14:textId="77777777" w:rsidR="000F12B0" w:rsidRPr="001A5F8A" w:rsidRDefault="000F12B0"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30319215" w:rsidR="000F12B0" w:rsidRPr="001A5F8A" w:rsidRDefault="00B27570"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October</w:t>
                      </w:r>
                      <w:r>
                        <w:rPr>
                          <w:rFonts w:ascii="Calibri" w:hAnsi="Calibri" w:cs="Arial"/>
                          <w:sz w:val="22"/>
                          <w:szCs w:val="22"/>
                        </w:rPr>
                        <w:t xml:space="preserve"> 10</w:t>
                      </w:r>
                      <w:r w:rsidR="000F12B0" w:rsidRPr="001A5F8A">
                        <w:rPr>
                          <w:rFonts w:ascii="Calibri" w:hAnsi="Calibri" w:cs="Arial"/>
                          <w:sz w:val="22"/>
                          <w:szCs w:val="22"/>
                        </w:rPr>
                        <w:t>, 201</w:t>
                      </w:r>
                      <w:r w:rsidR="000F12B0">
                        <w:rPr>
                          <w:rFonts w:ascii="Calibri" w:hAnsi="Calibri" w:cs="Arial"/>
                          <w:sz w:val="22"/>
                          <w:szCs w:val="22"/>
                        </w:rPr>
                        <w:t>7</w:t>
                      </w:r>
                    </w:p>
                    <w:p w14:paraId="3BAD50F1"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15D3C059" w:rsidR="000F12B0" w:rsidRPr="001A5F8A" w:rsidRDefault="000A075A"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12:1</w:t>
                      </w:r>
                      <w:r w:rsidR="000F12B0" w:rsidRPr="001A5F8A">
                        <w:rPr>
                          <w:rFonts w:ascii="Calibri" w:hAnsi="Calibri" w:cs="Arial"/>
                          <w:sz w:val="22"/>
                          <w:szCs w:val="22"/>
                        </w:rPr>
                        <w:t xml:space="preserve">5 </w:t>
                      </w:r>
                      <w:r>
                        <w:rPr>
                          <w:rFonts w:ascii="Calibri" w:hAnsi="Calibri" w:cs="Arial"/>
                          <w:sz w:val="22"/>
                          <w:szCs w:val="22"/>
                        </w:rPr>
                        <w:t>p</w:t>
                      </w:r>
                      <w:r w:rsidR="000F12B0" w:rsidRPr="001A5F8A">
                        <w:rPr>
                          <w:rFonts w:ascii="Calibri" w:hAnsi="Calibri" w:cs="Arial"/>
                          <w:sz w:val="22"/>
                          <w:szCs w:val="22"/>
                        </w:rPr>
                        <w:t>.</w:t>
                      </w:r>
                      <w:r w:rsidR="000F12B0" w:rsidRPr="001A5F8A">
                        <w:rPr>
                          <w:rFonts w:ascii="Calibri" w:eastAsia="Calibri" w:hAnsi="Calibri" w:cs="Arial"/>
                          <w:sz w:val="22"/>
                          <w:szCs w:val="22"/>
                        </w:rPr>
                        <w:t>m</w:t>
                      </w:r>
                      <w:r w:rsidR="000F12B0" w:rsidRPr="001A5F8A">
                        <w:rPr>
                          <w:rFonts w:ascii="Calibri" w:hAnsi="Calibri" w:cs="Arial"/>
                          <w:sz w:val="22"/>
                          <w:szCs w:val="22"/>
                        </w:rPr>
                        <w:t>.</w:t>
                      </w:r>
                    </w:p>
                    <w:p w14:paraId="21DE2EA3" w14:textId="77777777" w:rsidR="000F12B0" w:rsidRPr="001A5F8A" w:rsidRDefault="000F12B0"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1FF4F07B" w:rsidR="000F12B0" w:rsidRPr="001A5F8A" w:rsidRDefault="000F12B0" w:rsidP="006D1DF3">
                      <w:pPr>
                        <w:pStyle w:val="p1"/>
                        <w:pBdr>
                          <w:bottom w:val="single" w:sz="6" w:space="8" w:color="auto"/>
                        </w:pBdr>
                        <w:spacing w:line="240" w:lineRule="exact"/>
                        <w:rPr>
                          <w:rFonts w:ascii="Calibri" w:eastAsia="Calibri" w:hAnsi="Calibri" w:cs="Arial"/>
                          <w:sz w:val="22"/>
                          <w:szCs w:val="22"/>
                        </w:rPr>
                      </w:pPr>
                      <w:r w:rsidRPr="001A5F8A">
                        <w:rPr>
                          <w:rFonts w:ascii="Calibri" w:hAnsi="Calibri" w:cs="Arial"/>
                          <w:sz w:val="22"/>
                          <w:szCs w:val="22"/>
                        </w:rPr>
                        <w:t>5</w:t>
                      </w:r>
                      <w:r w:rsidR="000A075A">
                        <w:rPr>
                          <w:rFonts w:ascii="Calibri" w:hAnsi="Calibri" w:cs="Arial"/>
                          <w:sz w:val="22"/>
                          <w:szCs w:val="22"/>
                        </w:rPr>
                        <w:t>4</w:t>
                      </w:r>
                      <w:r w:rsidRPr="001A5F8A">
                        <w:rPr>
                          <w:rFonts w:ascii="Calibri" w:hAnsi="Calibri" w:cs="Arial"/>
                          <w:sz w:val="22"/>
                          <w:szCs w:val="22"/>
                        </w:rPr>
                        <w:t>-</w:t>
                      </w:r>
                      <w:r w:rsidRPr="001A5F8A">
                        <w:rPr>
                          <w:rFonts w:ascii="Calibri" w:eastAsia="Calibri" w:hAnsi="Calibri" w:cs="Arial"/>
                          <w:sz w:val="22"/>
                          <w:szCs w:val="22"/>
                        </w:rPr>
                        <w:t>year</w:t>
                      </w:r>
                      <w:r w:rsidR="0090340B">
                        <w:rPr>
                          <w:rFonts w:ascii="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sidR="000A075A">
                        <w:rPr>
                          <w:rFonts w:ascii="Calibri" w:hAnsi="Calibri" w:cs="Arial"/>
                          <w:sz w:val="22"/>
                          <w:szCs w:val="22"/>
                        </w:rPr>
                        <w:t>male ranch hand</w:t>
                      </w:r>
                    </w:p>
                    <w:p w14:paraId="6C7B5250" w14:textId="77777777" w:rsidR="000F12B0" w:rsidRPr="001A5F8A" w:rsidRDefault="000F12B0"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667D9364" w:rsidR="000F12B0" w:rsidRPr="001A5F8A" w:rsidRDefault="001A75E8"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Horse Boarding</w:t>
                      </w:r>
                      <w:r w:rsidR="00FE3D33">
                        <w:rPr>
                          <w:rStyle w:val="s4"/>
                          <w:rFonts w:ascii="Calibri" w:hAnsi="Calibri" w:cs="Arial"/>
                          <w:sz w:val="22"/>
                          <w:szCs w:val="22"/>
                        </w:rPr>
                        <w:t xml:space="preserve"> / </w:t>
                      </w:r>
                      <w:r w:rsidR="00C11251">
                        <w:rPr>
                          <w:rStyle w:val="s4"/>
                          <w:rFonts w:ascii="Calibri" w:hAnsi="Calibri" w:cs="Arial"/>
                          <w:sz w:val="22"/>
                          <w:szCs w:val="22"/>
                        </w:rPr>
                        <w:t>1152</w:t>
                      </w:r>
                      <w:r w:rsidR="009D7F5D">
                        <w:rPr>
                          <w:rStyle w:val="s4"/>
                          <w:rFonts w:ascii="Calibri" w:hAnsi="Calibri" w:cs="Arial"/>
                          <w:sz w:val="22"/>
                          <w:szCs w:val="22"/>
                        </w:rPr>
                        <w:t>10</w:t>
                      </w:r>
                    </w:p>
                    <w:p w14:paraId="22C1AC4D"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7FEC6B5C" w:rsidR="000F12B0" w:rsidRPr="001A5F8A" w:rsidRDefault="00AB116B"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I</w:t>
                      </w:r>
                      <w:r w:rsidR="005A071A">
                        <w:rPr>
                          <w:rFonts w:ascii="Calibri" w:eastAsia="Calibri" w:hAnsi="Calibri" w:cs="Arial"/>
                          <w:sz w:val="22"/>
                          <w:szCs w:val="22"/>
                        </w:rPr>
                        <w:t>ndependen</w:t>
                      </w:r>
                      <w:r>
                        <w:rPr>
                          <w:rFonts w:ascii="Calibri" w:eastAsia="Calibri" w:hAnsi="Calibri" w:cs="Arial"/>
                          <w:sz w:val="22"/>
                          <w:szCs w:val="22"/>
                        </w:rPr>
                        <w:t>t Contractor</w:t>
                      </w:r>
                    </w:p>
                    <w:p w14:paraId="4806C266" w14:textId="77777777" w:rsidR="000F12B0" w:rsidRPr="001A5F8A" w:rsidRDefault="000F12B0"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3D10CEEA" w:rsidR="000F12B0" w:rsidRPr="00C977BA" w:rsidRDefault="00D30EA6"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No</w:t>
                      </w:r>
                      <w:r w:rsidRPr="00D30EA6">
                        <w:rPr>
                          <w:rFonts w:ascii="Calibri" w:eastAsia="Calibri" w:hAnsi="Calibri" w:cs="Arial"/>
                          <w:sz w:val="22"/>
                          <w:szCs w:val="22"/>
                        </w:rPr>
                        <w:t xml:space="preserve"> safety and health program and </w:t>
                      </w:r>
                      <w:r>
                        <w:rPr>
                          <w:rFonts w:ascii="Calibri" w:eastAsia="Calibri" w:hAnsi="Calibri" w:cs="Arial"/>
                          <w:sz w:val="22"/>
                          <w:szCs w:val="22"/>
                        </w:rPr>
                        <w:t>limited</w:t>
                      </w:r>
                      <w:r w:rsidRPr="00D30EA6">
                        <w:rPr>
                          <w:rFonts w:ascii="Calibri" w:eastAsia="Calibri" w:hAnsi="Calibri" w:cs="Arial"/>
                          <w:sz w:val="22"/>
                          <w:szCs w:val="22"/>
                        </w:rPr>
                        <w:t xml:space="preserve"> </w:t>
                      </w:r>
                      <w:r>
                        <w:rPr>
                          <w:rFonts w:ascii="Calibri" w:eastAsia="Calibri" w:hAnsi="Calibri" w:cs="Arial"/>
                          <w:sz w:val="22"/>
                          <w:szCs w:val="22"/>
                        </w:rPr>
                        <w:t>on-the-job training</w:t>
                      </w:r>
                    </w:p>
                    <w:p w14:paraId="28D6C37F" w14:textId="77777777" w:rsidR="000F12B0" w:rsidRPr="001A5F8A" w:rsidRDefault="000F12B0"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2445DFAD" w:rsidR="000F12B0" w:rsidRPr="001A5F8A" w:rsidRDefault="000A075A"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Horse stable in a rural area</w:t>
                      </w:r>
                    </w:p>
                    <w:p w14:paraId="6AD35F3B" w14:textId="796846F6" w:rsidR="000F12B0" w:rsidRPr="001A5F8A" w:rsidRDefault="000F12B0"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0F12B0" w:rsidRPr="001A5F8A" w:rsidRDefault="000F12B0"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0F12B0" w:rsidRPr="001A5F8A" w:rsidRDefault="000F12B0"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58EF08AE" w:rsidR="000F12B0" w:rsidRPr="001A5F8A" w:rsidRDefault="000A075A" w:rsidP="00D72932">
                      <w:pPr>
                        <w:pStyle w:val="p4"/>
                        <w:spacing w:line="240" w:lineRule="exact"/>
                        <w:rPr>
                          <w:rFonts w:ascii="Calibri" w:hAnsi="Calibri" w:cs="Arial"/>
                          <w:sz w:val="22"/>
                          <w:szCs w:val="22"/>
                        </w:rPr>
                      </w:pPr>
                      <w:r w:rsidRPr="00776E78">
                        <w:rPr>
                          <w:rStyle w:val="s6"/>
                          <w:rFonts w:ascii="Calibri" w:eastAsia="Calibri" w:hAnsi="Calibri" w:cs="Arial"/>
                          <w:sz w:val="22"/>
                          <w:szCs w:val="22"/>
                        </w:rPr>
                        <w:t>Struck</w:t>
                      </w:r>
                      <w:r w:rsidR="000F7B31" w:rsidRPr="00776E78">
                        <w:rPr>
                          <w:rStyle w:val="s6"/>
                          <w:rFonts w:ascii="Calibri" w:eastAsia="Calibri" w:hAnsi="Calibri" w:cs="Arial"/>
                          <w:sz w:val="22"/>
                          <w:szCs w:val="22"/>
                        </w:rPr>
                        <w:t xml:space="preserve"> </w:t>
                      </w:r>
                      <w:r w:rsidRPr="00776E78">
                        <w:rPr>
                          <w:rStyle w:val="s6"/>
                          <w:rFonts w:ascii="Calibri" w:eastAsia="Calibri" w:hAnsi="Calibri" w:cs="Arial"/>
                          <w:sz w:val="22"/>
                          <w:szCs w:val="22"/>
                        </w:rPr>
                        <w:t>by</w:t>
                      </w:r>
                      <w:r w:rsidR="000F7B31">
                        <w:rPr>
                          <w:rStyle w:val="s6"/>
                          <w:rFonts w:ascii="Calibri" w:eastAsia="Calibri" w:hAnsi="Calibri" w:cs="Arial"/>
                          <w:sz w:val="22"/>
                          <w:szCs w:val="22"/>
                        </w:rPr>
                        <w:t xml:space="preserve"> animal</w:t>
                      </w:r>
                    </w:p>
                    <w:p w14:paraId="78292DAC" w14:textId="77777777" w:rsidR="000F12B0" w:rsidRPr="001A5F8A" w:rsidRDefault="000F12B0" w:rsidP="00430F61">
                      <w:pPr>
                        <w:spacing w:line="240" w:lineRule="exact"/>
                        <w:rPr>
                          <w:rFonts w:ascii="Calibri" w:hAnsi="Calibri"/>
                          <w:sz w:val="22"/>
                          <w:szCs w:val="22"/>
                        </w:rPr>
                      </w:pPr>
                    </w:p>
                  </w:txbxContent>
                </v:textbox>
              </v:shape>
            </w:pict>
          </mc:Fallback>
        </mc:AlternateContent>
      </w:r>
    </w:p>
    <w:p w14:paraId="7F39D058" w14:textId="40BE765D" w:rsidR="000B5A11" w:rsidRPr="00527DC8" w:rsidRDefault="000B5A11" w:rsidP="001A5F8A">
      <w:pPr>
        <w:tabs>
          <w:tab w:val="left" w:pos="540"/>
          <w:tab w:val="right" w:leader="underscore" w:pos="243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078A5524">
            <wp:extent cx="241935" cy="245879"/>
            <wp:effectExtent l="0" t="0" r="12065" b="8255"/>
            <wp:docPr id="14" name="Picture 14" title="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2D9EF230" w14:textId="16D1FD68"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42C53F77" w14:textId="627640F8" w:rsidR="00D72932" w:rsidRPr="00527DC8" w:rsidRDefault="001A5F8A"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60288" behindDoc="1" locked="0" layoutInCell="1" allowOverlap="1" wp14:anchorId="341FBA94" wp14:editId="03E0FD60">
            <wp:simplePos x="0" y="0"/>
            <wp:positionH relativeFrom="column">
              <wp:posOffset>-3810</wp:posOffset>
            </wp:positionH>
            <wp:positionV relativeFrom="paragraph">
              <wp:posOffset>131006</wp:posOffset>
            </wp:positionV>
            <wp:extent cx="256628" cy="318331"/>
            <wp:effectExtent l="0" t="0" r="0" b="12065"/>
            <wp:wrapNone/>
            <wp:docPr id="13" name="Picture 13" title="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79625D66" w14:textId="76EFA412"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hAnsi="Calibri"/>
          <w:color w:val="F8852A"/>
        </w:rPr>
        <w:br/>
      </w:r>
    </w:p>
    <w:p w14:paraId="7EFFDDCE" w14:textId="7C000EB8" w:rsidR="000F34DD" w:rsidRPr="00527DC8" w:rsidRDefault="000F34D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5D5155E3" w14:textId="1195D329" w:rsidR="00A32550" w:rsidRPr="00527DC8" w:rsidRDefault="00A32550"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4209392" w14:textId="2D1CD42A" w:rsidR="00D72932" w:rsidRPr="00527DC8" w:rsidRDefault="001A5F8A"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864B6FA">
            <wp:extent cx="260688" cy="337559"/>
            <wp:effectExtent l="0" t="0" r="0" b="0"/>
            <wp:docPr id="10" name="Picture 10" title="Victi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0CA0BA1" w14:textId="77777777" w:rsidR="00D72932" w:rsidRPr="00527DC8" w:rsidRDefault="00D72932" w:rsidP="001A5F8A">
      <w:pPr>
        <w:tabs>
          <w:tab w:val="left" w:pos="540"/>
          <w:tab w:val="right" w:leader="underscore" w:pos="2430"/>
        </w:tabs>
        <w:spacing w:before="160" w:after="160" w:line="160" w:lineRule="exact"/>
        <w:rPr>
          <w:rFonts w:ascii="Calibri" w:eastAsia="Calibri" w:hAnsi="Calibri" w:cs="Arial"/>
          <w:b/>
          <w:bCs/>
          <w:color w:val="F8852A"/>
          <w14:textOutline w14:w="9525" w14:cap="rnd" w14:cmpd="sng" w14:algn="ctr">
            <w14:noFill/>
            <w14:prstDash w14:val="solid"/>
            <w14:bevel/>
          </w14:textOutline>
        </w:rPr>
      </w:pPr>
    </w:p>
    <w:p w14:paraId="1942AAD2" w14:textId="6B182DE2" w:rsidR="00A32550" w:rsidRPr="00527DC8" w:rsidRDefault="00A32550"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6E932BEF">
            <wp:extent cx="275645" cy="303210"/>
            <wp:effectExtent l="0" t="0" r="3810" b="1905"/>
            <wp:docPr id="16" name="Picture 16" title="Indust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dust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48B66DA" w14:textId="77777777"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14:textOutline w14:w="9525" w14:cap="rnd" w14:cmpd="sng" w14:algn="ctr">
            <w14:noFill/>
            <w14:prstDash w14:val="solid"/>
            <w14:bevel/>
          </w14:textOutline>
        </w:rPr>
      </w:pPr>
    </w:p>
    <w:p w14:paraId="7B17ECD7" w14:textId="4A9EC047" w:rsidR="00A32550"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7433757" wp14:editId="0ECA5E9C">
            <wp:extent cx="363196" cy="290557"/>
            <wp:effectExtent l="0" t="0" r="0" b="0"/>
            <wp:docPr id="17" name="Picture 17" title="Emplo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loye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2565B13F" w14:textId="77777777" w:rsidR="00074218" w:rsidRPr="00527DC8" w:rsidRDefault="00074218" w:rsidP="00074218">
      <w:pPr>
        <w:tabs>
          <w:tab w:val="left" w:pos="540"/>
          <w:tab w:val="right" w:leader="underscore" w:pos="2430"/>
        </w:tabs>
        <w:spacing w:before="100" w:line="120" w:lineRule="exact"/>
        <w:rPr>
          <w:rFonts w:ascii="Calibri" w:eastAsia="Calibri" w:hAnsi="Calibri" w:cs="Arial"/>
          <w:b/>
          <w:bCs/>
          <w:color w:val="F8852A"/>
          <w14:textOutline w14:w="9525" w14:cap="rnd" w14:cmpd="sng" w14:algn="ctr">
            <w14:noFill/>
            <w14:prstDash w14:val="solid"/>
            <w14:bevel/>
          </w14:textOutline>
        </w:rPr>
      </w:pPr>
    </w:p>
    <w:p w14:paraId="494D7C9A" w14:textId="3C04FB62" w:rsidR="00074218"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03BE964" wp14:editId="6C568040">
            <wp:extent cx="376727" cy="341410"/>
            <wp:effectExtent l="0" t="0" r="4445" b="0"/>
            <wp:docPr id="18" name="Picture 18" titl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fet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00145A4C" w14:textId="77777777" w:rsidR="00074218" w:rsidRDefault="00074218"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26FBDE30" w14:textId="77777777" w:rsidR="00BF665E" w:rsidRPr="00527DC8" w:rsidRDefault="00BF665E"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47A7E9FD" w14:textId="0AE0306C" w:rsidR="00074218" w:rsidRPr="00527DC8" w:rsidRDefault="00C7103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567DE89" wp14:editId="752D2517">
            <wp:extent cx="376727" cy="252096"/>
            <wp:effectExtent l="0" t="0" r="4445" b="1905"/>
            <wp:docPr id="19" name="Picture 19" title="Accident sce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e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02ABCEF8" w14:textId="4CFA9C58" w:rsidR="00D72932" w:rsidRDefault="00D72932"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7878C30" w14:textId="77777777" w:rsidR="00BF665E"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619E27C" w14:textId="77777777" w:rsidR="00BF665E" w:rsidRPr="00527DC8"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42FA33D" w14:textId="33094274" w:rsidR="00D72932" w:rsidRPr="00527DC8"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896FA2F" wp14:editId="32B0032D">
            <wp:extent cx="224327" cy="304022"/>
            <wp:effectExtent l="0" t="0" r="4445" b="1270"/>
            <wp:docPr id="20" name="Picture 20" title="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cat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FB34846" w14:textId="097DAF89" w:rsidR="00A6530A" w:rsidRPr="00527DC8" w:rsidRDefault="00A6530A"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110B39F8" w14:textId="21CF2B16" w:rsidR="009E0BAB" w:rsidRDefault="009061A1" w:rsidP="00BF665E">
      <w:pPr>
        <w:tabs>
          <w:tab w:val="left" w:pos="540"/>
          <w:tab w:val="right" w:leader="underscore" w:pos="2430"/>
        </w:tabs>
        <w:spacing w:before="100" w:line="240" w:lineRule="exact"/>
      </w:pPr>
      <w:r>
        <w:rPr>
          <w:rFonts w:ascii="Calibri" w:eastAsia="Calibri" w:hAnsi="Calibri" w:cs="Arial"/>
          <w:b/>
          <w:bCs/>
          <w:noProof/>
          <w:color w:val="F8852A"/>
        </w:rPr>
        <w:drawing>
          <wp:anchor distT="0" distB="0" distL="114300" distR="114300" simplePos="0" relativeHeight="251664384" behindDoc="0" locked="0" layoutInCell="1" allowOverlap="1" wp14:anchorId="666F9243" wp14:editId="770FE508">
            <wp:simplePos x="0" y="0"/>
            <wp:positionH relativeFrom="margin">
              <wp:posOffset>0</wp:posOffset>
            </wp:positionH>
            <wp:positionV relativeFrom="margin">
              <wp:posOffset>5710555</wp:posOffset>
            </wp:positionV>
            <wp:extent cx="320040" cy="255905"/>
            <wp:effectExtent l="0" t="0" r="10160" b="0"/>
            <wp:wrapSquare wrapText="bothSides"/>
            <wp:docPr id="2" name="Picture 2" title="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nt-pi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23B4B8EB" w14:textId="77777777" w:rsidR="00BF665E" w:rsidRPr="001B6C0C" w:rsidRDefault="00BF665E" w:rsidP="00BF665E">
      <w:pPr>
        <w:tabs>
          <w:tab w:val="left" w:pos="540"/>
          <w:tab w:val="right" w:leader="underscore" w:pos="2430"/>
        </w:tabs>
        <w:spacing w:before="100" w:line="240" w:lineRule="exact"/>
      </w:pPr>
    </w:p>
    <w:p w14:paraId="76BBA12D" w14:textId="450B3A0F" w:rsidR="009E0BAB" w:rsidRPr="001B6C0C" w:rsidRDefault="009E0BAB" w:rsidP="001B6C0C"/>
    <w:p w14:paraId="47E7B2B5" w14:textId="129D37D9" w:rsidR="007D01EF" w:rsidRPr="001B6C0C" w:rsidRDefault="00513076" w:rsidP="001B6C0C">
      <w:r>
        <w:rPr>
          <w:rFonts w:ascii="Calibri" w:hAnsi="Calibri"/>
          <w:noProof/>
          <w:color w:val="4D4D4C"/>
          <w:sz w:val="22"/>
          <w:szCs w:val="22"/>
        </w:rPr>
        <w:drawing>
          <wp:inline distT="0" distB="0" distL="0" distR="0" wp14:anchorId="34743170" wp14:editId="41A4FE41">
            <wp:extent cx="1558138" cy="1558138"/>
            <wp:effectExtent l="0" t="0" r="4445" b="4445"/>
            <wp:docPr id="35" name="Picture 35" descr="View of paddock area with two horses grazing." title="Cover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y Pictures\17MA051\IMG_01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8475" cy="1558475"/>
                    </a:xfrm>
                    <a:prstGeom prst="rect">
                      <a:avLst/>
                    </a:prstGeom>
                    <a:noFill/>
                    <a:ln>
                      <a:noFill/>
                    </a:ln>
                  </pic:spPr>
                </pic:pic>
              </a:graphicData>
            </a:graphic>
          </wp:inline>
        </w:drawing>
      </w:r>
    </w:p>
    <w:p w14:paraId="0A46ECFB" w14:textId="77777777" w:rsidR="009E0BAB" w:rsidRPr="00493A2A" w:rsidRDefault="009E0BAB" w:rsidP="009E0BAB">
      <w:pPr>
        <w:tabs>
          <w:tab w:val="left" w:pos="540"/>
          <w:tab w:val="right" w:leader="underscore" w:pos="2430"/>
        </w:tabs>
        <w:spacing w:line="240" w:lineRule="exact"/>
        <w:rPr>
          <w:rFonts w:ascii="Calibri" w:eastAsia="Calibri" w:hAnsi="Calibri" w:cs="Arial"/>
          <w:b/>
          <w:bCs/>
          <w:color w:val="F8852A"/>
          <w14:textOutline w14:w="9525" w14:cap="rnd" w14:cmpd="sng" w14:algn="ctr">
            <w14:noFill/>
            <w14:prstDash w14:val="solid"/>
            <w14:bevel/>
          </w14:textOutline>
        </w:rPr>
      </w:pPr>
    </w:p>
    <w:p w14:paraId="67293B88" w14:textId="77777777" w:rsidR="0098428A" w:rsidRDefault="0098428A" w:rsidP="00364C2C">
      <w:pPr>
        <w:tabs>
          <w:tab w:val="right" w:leader="underscore" w:pos="6750"/>
        </w:tabs>
        <w:spacing w:before="100"/>
        <w:rPr>
          <w:rFonts w:ascii="Calibri" w:eastAsia="Calibri" w:hAnsi="Calibri" w:cs="Arial"/>
          <w:b/>
          <w:bCs/>
          <w:color w:val="0072B8"/>
          <w:sz w:val="32"/>
          <w:szCs w:val="32"/>
          <w:lang w:val="en"/>
          <w14:textOutline w14:w="9525" w14:cap="rnd" w14:cmpd="sng" w14:algn="ctr">
            <w14:noFill/>
            <w14:prstDash w14:val="solid"/>
            <w14:bevel/>
          </w14:textOutline>
        </w:rPr>
      </w:pPr>
    </w:p>
    <w:p w14:paraId="33DDAB72" w14:textId="71212436" w:rsidR="0098428A" w:rsidRPr="004E4EA1" w:rsidRDefault="0098428A" w:rsidP="0098428A">
      <w:pPr>
        <w:tabs>
          <w:tab w:val="left" w:pos="540"/>
        </w:tabs>
        <w:spacing w:before="100" w:line="24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lastRenderedPageBreak/>
        <w:t xml:space="preserve">REPORT#: </w:t>
      </w:r>
      <w:r w:rsidR="005767F1" w:rsidRPr="004E4EA1">
        <w:rPr>
          <w:rFonts w:ascii="Calibri" w:eastAsia="Calibri" w:hAnsi="Calibri" w:cs="Arial"/>
          <w:bCs/>
          <w:color w:val="000000" w:themeColor="text1"/>
          <w:sz w:val="22"/>
          <w:szCs w:val="22"/>
          <w14:textOutline w14:w="9525" w14:cap="rnd" w14:cmpd="sng" w14:algn="ctr">
            <w14:noFill/>
            <w14:prstDash w14:val="solid"/>
            <w14:bevel/>
          </w14:textOutline>
        </w:rPr>
        <w:t>17MA0</w:t>
      </w:r>
      <w:r w:rsidR="005767F1">
        <w:rPr>
          <w:rFonts w:ascii="Calibri" w:eastAsia="Calibri" w:hAnsi="Calibri" w:cs="Arial"/>
          <w:bCs/>
          <w:color w:val="000000" w:themeColor="text1"/>
          <w:sz w:val="22"/>
          <w:szCs w:val="22"/>
          <w14:textOutline w14:w="9525" w14:cap="rnd" w14:cmpd="sng" w14:algn="ctr">
            <w14:noFill/>
            <w14:prstDash w14:val="solid"/>
            <w14:bevel/>
          </w14:textOutline>
        </w:rPr>
        <w:t>51</w:t>
      </w:r>
      <w:r w:rsidRPr="004E4EA1">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ab/>
      </w:r>
      <w:r w:rsidR="005C7852">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 xml:space="preserve">REPORT DATE: </w:t>
      </w:r>
      <w:r w:rsidR="005C7852">
        <w:rPr>
          <w:rFonts w:ascii="Calibri" w:eastAsia="Calibri" w:hAnsi="Calibri" w:cs="Arial"/>
          <w:bCs/>
          <w:color w:val="000000" w:themeColor="text1"/>
          <w:sz w:val="22"/>
          <w:szCs w:val="22"/>
          <w14:textOutline w14:w="9525" w14:cap="rnd" w14:cmpd="sng" w14:algn="ctr">
            <w14:noFill/>
            <w14:prstDash w14:val="solid"/>
            <w14:bevel/>
          </w14:textOutline>
        </w:rPr>
        <w:t>February 2</w:t>
      </w:r>
      <w:r w:rsidR="003E0F93">
        <w:rPr>
          <w:rFonts w:ascii="Calibri" w:eastAsia="Calibri" w:hAnsi="Calibri" w:cs="Arial"/>
          <w:bCs/>
          <w:color w:val="000000" w:themeColor="text1"/>
          <w:sz w:val="22"/>
          <w:szCs w:val="22"/>
          <w14:textOutline w14:w="9525" w14:cap="rnd" w14:cmpd="sng" w14:algn="ctr">
            <w14:noFill/>
            <w14:prstDash w14:val="solid"/>
            <w14:bevel/>
          </w14:textOutline>
        </w:rPr>
        <w:t>4</w:t>
      </w:r>
      <w:r w:rsidR="005C7852">
        <w:rPr>
          <w:rFonts w:ascii="Calibri" w:eastAsia="Calibri" w:hAnsi="Calibri" w:cs="Arial"/>
          <w:bCs/>
          <w:color w:val="000000" w:themeColor="text1"/>
          <w:sz w:val="22"/>
          <w:szCs w:val="22"/>
          <w14:textOutline w14:w="9525" w14:cap="rnd" w14:cmpd="sng" w14:algn="ctr">
            <w14:noFill/>
            <w14:prstDash w14:val="solid"/>
            <w14:bevel/>
          </w14:textOutline>
        </w:rPr>
        <w:t>, 2019</w:t>
      </w:r>
    </w:p>
    <w:p w14:paraId="7DCA62CA" w14:textId="2ACA309B" w:rsidR="009E0BAB" w:rsidRPr="00FB3B2B" w:rsidRDefault="005767F1" w:rsidP="009E0BAB">
      <w:pPr>
        <w:tabs>
          <w:tab w:val="right" w:leader="underscore" w:pos="6750"/>
        </w:tabs>
        <w:spacing w:before="100"/>
        <w:rPr>
          <w:rFonts w:ascii="Calibri" w:eastAsia="Calibri" w:hAnsi="Calibri" w:cs="Arial"/>
          <w:b/>
          <w:bCs/>
          <w:color w:val="0072B8"/>
          <w:sz w:val="31"/>
          <w:szCs w:val="31"/>
          <w:lang w:val="en"/>
          <w14:textOutline w14:w="9525" w14:cap="rnd" w14:cmpd="sng" w14:algn="ctr">
            <w14:noFill/>
            <w14:prstDash w14:val="solid"/>
            <w14:bevel/>
          </w14:textOutline>
        </w:rPr>
      </w:pPr>
      <w:r>
        <w:rPr>
          <w:rFonts w:ascii="Calibri" w:eastAsia="Calibri" w:hAnsi="Calibri" w:cs="Arial"/>
          <w:b/>
          <w:bCs/>
          <w:color w:val="0072B8"/>
          <w:sz w:val="31"/>
          <w:szCs w:val="31"/>
          <w:lang w:val="en"/>
          <w14:textOutline w14:w="9525" w14:cap="rnd" w14:cmpd="sng" w14:algn="ctr">
            <w14:noFill/>
            <w14:prstDash w14:val="solid"/>
            <w14:bevel/>
          </w14:textOutline>
        </w:rPr>
        <w:t xml:space="preserve">Ranch Hand </w:t>
      </w:r>
      <w:r w:rsidR="00B27570">
        <w:rPr>
          <w:rFonts w:ascii="Calibri" w:eastAsia="Calibri" w:hAnsi="Calibri" w:cs="Arial"/>
          <w:b/>
          <w:bCs/>
          <w:color w:val="0072B8"/>
          <w:sz w:val="31"/>
          <w:szCs w:val="31"/>
          <w:lang w:val="en"/>
          <w14:textOutline w14:w="9525" w14:cap="rnd" w14:cmpd="sng" w14:algn="ctr">
            <w14:noFill/>
            <w14:prstDash w14:val="solid"/>
            <w14:bevel/>
          </w14:textOutline>
        </w:rPr>
        <w:t>Dies After Being Kicked By a Horse</w:t>
      </w:r>
      <w:r w:rsidR="00364C2C" w:rsidRPr="00FB3B2B">
        <w:rPr>
          <w:rFonts w:ascii="Calibri" w:eastAsia="Calibri" w:hAnsi="Calibri" w:cs="Arial"/>
          <w:b/>
          <w:bCs/>
          <w:color w:val="0072B8"/>
          <w:sz w:val="31"/>
          <w:szCs w:val="31"/>
          <w:lang w:val="en"/>
          <w14:textOutline w14:w="9525" w14:cap="rnd" w14:cmpd="sng" w14:algn="ctr">
            <w14:noFill/>
            <w14:prstDash w14:val="solid"/>
            <w14:bevel/>
          </w14:textOutline>
        </w:rPr>
        <w:t>—</w:t>
      </w:r>
      <w:r w:rsidR="0056660C" w:rsidRPr="00FB3B2B">
        <w:rPr>
          <w:rFonts w:ascii="Calibri" w:eastAsia="Calibri" w:hAnsi="Calibri" w:cs="Arial"/>
          <w:b/>
          <w:bCs/>
          <w:color w:val="0072B8"/>
          <w:sz w:val="31"/>
          <w:szCs w:val="31"/>
          <w:lang w:val="en"/>
          <w14:textOutline w14:w="9525" w14:cap="rnd" w14:cmpd="sng" w14:algn="ctr">
            <w14:noFill/>
            <w14:prstDash w14:val="solid"/>
            <w14:bevel/>
          </w14:textOutline>
        </w:rPr>
        <w:t>Massachusetts</w:t>
      </w:r>
      <w:r w:rsidR="00FB3B2B">
        <w:rPr>
          <w:rFonts w:ascii="Calibri" w:eastAsia="Calibri" w:hAnsi="Calibri" w:cs="Arial"/>
          <w:b/>
          <w:bCs/>
          <w:color w:val="0072B8"/>
          <w:sz w:val="31"/>
          <w:szCs w:val="31"/>
          <w:lang w:val="en"/>
          <w14:textOutline w14:w="9525" w14:cap="rnd" w14:cmpd="sng" w14:algn="ctr">
            <w14:noFill/>
            <w14:prstDash w14:val="solid"/>
            <w14:bevel/>
          </w14:textOutline>
        </w:rPr>
        <w:br/>
      </w:r>
      <w:r w:rsidR="009E0BAB" w:rsidRPr="00493A2A">
        <w:rPr>
          <w:rFonts w:ascii="Calibri" w:eastAsia="Calibri" w:hAnsi="Calibri" w:cs="Arial"/>
          <w:b/>
          <w:bCs/>
          <w:color w:val="F8852A"/>
          <w14:textOutline w14:w="9525" w14:cap="rnd" w14:cmpd="sng" w14:algn="ctr">
            <w14:noFill/>
            <w14:prstDash w14:val="solid"/>
            <w14:bevel/>
          </w14:textOutline>
        </w:rPr>
        <w:tab/>
      </w:r>
    </w:p>
    <w:p w14:paraId="63132520" w14:textId="6AE5A322" w:rsidR="009E0BAB" w:rsidRPr="004E4EA1" w:rsidRDefault="009E0BAB" w:rsidP="002704A0">
      <w:pPr>
        <w:tabs>
          <w:tab w:val="left" w:pos="540"/>
        </w:tabs>
        <w:spacing w:before="100" w:line="24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SUMMARY</w:t>
      </w:r>
    </w:p>
    <w:p w14:paraId="3124AF62" w14:textId="5980D5FA" w:rsidR="009E0BAB" w:rsidRPr="00BB764B" w:rsidRDefault="00B43E30" w:rsidP="007D01EF">
      <w:pPr>
        <w:tabs>
          <w:tab w:val="left" w:pos="540"/>
        </w:tabs>
        <w:spacing w:before="60" w:line="320" w:lineRule="exact"/>
        <w:rPr>
          <w:rFonts w:ascii="Calibri" w:eastAsia="Calibri" w:hAnsi="Calibri" w:cs="Arial"/>
          <w:bCs/>
          <w:i/>
          <w:color w:val="767171" w:themeColor="background2" w:themeShade="80"/>
          <w:sz w:val="22"/>
          <w:szCs w:val="22"/>
          <w14:textOutline w14:w="9525" w14:cap="rnd" w14:cmpd="sng" w14:algn="ctr">
            <w14:noFill/>
            <w14:prstDash w14:val="solid"/>
            <w14:bevel/>
          </w14:textOutline>
        </w:rPr>
      </w:pPr>
      <w:r w:rsidRPr="004E4EA1">
        <w:rPr>
          <w:color w:val="4D4D4C"/>
          <w:sz w:val="22"/>
          <w:szCs w:val="22"/>
        </w:rPr>
        <w:t xml:space="preserve">On </w:t>
      </w:r>
      <w:r w:rsidR="00B27570">
        <w:rPr>
          <w:color w:val="4D4D4C"/>
          <w:sz w:val="22"/>
          <w:szCs w:val="22"/>
        </w:rPr>
        <w:t>October</w:t>
      </w:r>
      <w:r w:rsidRPr="004E4EA1">
        <w:rPr>
          <w:color w:val="4D4D4C"/>
          <w:sz w:val="22"/>
          <w:szCs w:val="22"/>
        </w:rPr>
        <w:t xml:space="preserve"> 1</w:t>
      </w:r>
      <w:r w:rsidR="00B27570">
        <w:rPr>
          <w:color w:val="4D4D4C"/>
          <w:sz w:val="22"/>
          <w:szCs w:val="22"/>
        </w:rPr>
        <w:t>0</w:t>
      </w:r>
      <w:r w:rsidRPr="004E4EA1">
        <w:rPr>
          <w:color w:val="4D4D4C"/>
          <w:sz w:val="22"/>
          <w:szCs w:val="22"/>
        </w:rPr>
        <w:t>, 201</w:t>
      </w:r>
      <w:r w:rsidR="006B777D" w:rsidRPr="004E4EA1">
        <w:rPr>
          <w:color w:val="4D4D4C"/>
          <w:sz w:val="22"/>
          <w:szCs w:val="22"/>
        </w:rPr>
        <w:t>7</w:t>
      </w:r>
      <w:r w:rsidRPr="004E4EA1">
        <w:rPr>
          <w:color w:val="4D4D4C"/>
          <w:sz w:val="22"/>
          <w:szCs w:val="22"/>
        </w:rPr>
        <w:t xml:space="preserve">, a </w:t>
      </w:r>
      <w:r w:rsidR="006B777D" w:rsidRPr="004E4EA1">
        <w:rPr>
          <w:color w:val="4D4D4C"/>
          <w:sz w:val="22"/>
          <w:szCs w:val="22"/>
        </w:rPr>
        <w:t>5</w:t>
      </w:r>
      <w:r w:rsidR="00B27570">
        <w:rPr>
          <w:color w:val="4D4D4C"/>
          <w:sz w:val="22"/>
          <w:szCs w:val="22"/>
        </w:rPr>
        <w:t>4</w:t>
      </w:r>
      <w:r w:rsidRPr="004E4EA1">
        <w:rPr>
          <w:color w:val="4D4D4C"/>
          <w:sz w:val="22"/>
          <w:szCs w:val="22"/>
        </w:rPr>
        <w:t xml:space="preserve">-year-old </w:t>
      </w:r>
      <w:r w:rsidR="00B27570">
        <w:rPr>
          <w:color w:val="4D4D4C"/>
          <w:sz w:val="22"/>
          <w:szCs w:val="22"/>
        </w:rPr>
        <w:t xml:space="preserve">male ranch hand died while </w:t>
      </w:r>
      <w:r w:rsidR="00806A60">
        <w:rPr>
          <w:color w:val="4D4D4C"/>
          <w:sz w:val="22"/>
          <w:szCs w:val="22"/>
        </w:rPr>
        <w:t>inside a paddock</w:t>
      </w:r>
      <w:r w:rsidR="00FE5CF6" w:rsidRPr="00FE5CF6">
        <w:rPr>
          <w:color w:val="4D4D4C"/>
          <w:sz w:val="22"/>
          <w:szCs w:val="22"/>
        </w:rPr>
        <w:t xml:space="preserve"> </w:t>
      </w:r>
      <w:r w:rsidR="00FE5CF6">
        <w:rPr>
          <w:color w:val="4D4D4C"/>
          <w:sz w:val="22"/>
          <w:szCs w:val="22"/>
        </w:rPr>
        <w:t>with two horses</w:t>
      </w:r>
      <w:r w:rsidR="00806A60">
        <w:rPr>
          <w:color w:val="4D4D4C"/>
          <w:sz w:val="22"/>
          <w:szCs w:val="22"/>
        </w:rPr>
        <w:t xml:space="preserve">.  </w:t>
      </w:r>
      <w:r w:rsidR="00FE5CF6">
        <w:rPr>
          <w:color w:val="4D4D4C"/>
          <w:sz w:val="22"/>
          <w:szCs w:val="22"/>
        </w:rPr>
        <w:t>T</w:t>
      </w:r>
      <w:r w:rsidR="00B27570">
        <w:rPr>
          <w:color w:val="4D4D4C"/>
          <w:sz w:val="22"/>
          <w:szCs w:val="22"/>
        </w:rPr>
        <w:t xml:space="preserve">he ranch hand was inside a paddock </w:t>
      </w:r>
      <w:r w:rsidR="00FE5CF6">
        <w:rPr>
          <w:color w:val="4D4D4C"/>
          <w:sz w:val="22"/>
          <w:szCs w:val="22"/>
        </w:rPr>
        <w:t xml:space="preserve">throwing hay at the time of the incident when he was </w:t>
      </w:r>
      <w:r w:rsidR="00B27570">
        <w:rPr>
          <w:color w:val="4D4D4C"/>
          <w:sz w:val="22"/>
          <w:szCs w:val="22"/>
        </w:rPr>
        <w:t xml:space="preserve">kicked </w:t>
      </w:r>
      <w:r w:rsidR="004644CA">
        <w:rPr>
          <w:color w:val="4D4D4C"/>
          <w:sz w:val="22"/>
          <w:szCs w:val="22"/>
        </w:rPr>
        <w:t xml:space="preserve">in the head </w:t>
      </w:r>
      <w:r w:rsidR="00241A62">
        <w:rPr>
          <w:color w:val="4D4D4C"/>
          <w:sz w:val="22"/>
          <w:szCs w:val="22"/>
        </w:rPr>
        <w:t xml:space="preserve">by </w:t>
      </w:r>
      <w:r w:rsidR="00B27570">
        <w:rPr>
          <w:color w:val="4D4D4C"/>
          <w:sz w:val="22"/>
          <w:szCs w:val="22"/>
        </w:rPr>
        <w:t xml:space="preserve">one of the horses.  </w:t>
      </w:r>
      <w:hyperlink w:anchor="Introduction" w:history="1">
        <w:r w:rsidR="007E533E" w:rsidRPr="00BB764B">
          <w:rPr>
            <w:rStyle w:val="Hyperlink"/>
            <w:rFonts w:ascii="Calibri" w:eastAsia="Calibri" w:hAnsi="Calibri" w:cs="Arial"/>
            <w:bCs/>
            <w:i/>
            <w:szCs w:val="22"/>
            <w14:textOutline w14:w="9525" w14:cap="rnd" w14:cmpd="sng" w14:algn="ctr">
              <w14:noFill/>
              <w14:prstDash w14:val="solid"/>
              <w14:bevel/>
            </w14:textOutline>
          </w:rPr>
          <w:t xml:space="preserve">READ THE FULL </w:t>
        </w:r>
        <w:r w:rsidR="009E0BAB" w:rsidRPr="00BB764B">
          <w:rPr>
            <w:rStyle w:val="Hyperlink"/>
            <w:rFonts w:ascii="Calibri" w:eastAsia="Calibri" w:hAnsi="Calibri" w:cs="Arial"/>
            <w:bCs/>
            <w:i/>
            <w:szCs w:val="22"/>
            <w14:textOutline w14:w="9525" w14:cap="rnd" w14:cmpd="sng" w14:algn="ctr">
              <w14:noFill/>
              <w14:prstDash w14:val="solid"/>
              <w14:bevel/>
            </w14:textOutline>
          </w:rPr>
          <w:t>REPORT&gt;</w:t>
        </w:r>
      </w:hyperlink>
      <w:r w:rsidR="005D49F3" w:rsidRPr="00BB764B">
        <w:rPr>
          <w:rStyle w:val="Hyperlink"/>
          <w:rFonts w:ascii="Calibri" w:eastAsia="Calibri" w:hAnsi="Calibri" w:cs="Arial"/>
          <w:bCs/>
          <w:i/>
          <w:szCs w:val="22"/>
          <w:u w:val="none"/>
          <w14:textOutline w14:w="9525" w14:cap="rnd" w14:cmpd="sng" w14:algn="ctr">
            <w14:noFill/>
            <w14:prstDash w14:val="solid"/>
            <w14:bevel/>
          </w14:textOutline>
        </w:rPr>
        <w:t xml:space="preserve"> </w:t>
      </w:r>
      <w:r w:rsidR="005D49F3" w:rsidRPr="00BB764B">
        <w:rPr>
          <w:rStyle w:val="Hyperlink"/>
          <w:rFonts w:ascii="Calibri" w:eastAsia="Calibri" w:hAnsi="Calibri" w:cs="Arial"/>
          <w:bCs/>
          <w:i/>
          <w:color w:val="4D4D4D"/>
          <w:szCs w:val="22"/>
          <w:u w:val="none"/>
          <w14:textOutline w14:w="9525" w14:cap="rnd" w14:cmpd="sng" w14:algn="ctr">
            <w14:noFill/>
            <w14:prstDash w14:val="solid"/>
            <w14:bevel/>
          </w14:textOutline>
        </w:rPr>
        <w:t>(p.3)</w:t>
      </w:r>
    </w:p>
    <w:p w14:paraId="6742E699" w14:textId="77777777" w:rsidR="007E533E" w:rsidRPr="004E4EA1" w:rsidRDefault="007E533E" w:rsidP="0098428A">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E56E99C" w14:textId="03A1BFB8" w:rsidR="007E533E" w:rsidRPr="004E4EA1" w:rsidRDefault="007E533E" w:rsidP="002704A0">
      <w:pPr>
        <w:tabs>
          <w:tab w:val="left" w:pos="540"/>
        </w:tabs>
        <w:spacing w:before="60" w:line="32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CONTRIBUTING FACTORS</w:t>
      </w:r>
    </w:p>
    <w:p w14:paraId="13B969FA" w14:textId="77777777" w:rsidR="007E533E" w:rsidRPr="004E4EA1" w:rsidRDefault="007E533E" w:rsidP="007D01EF">
      <w:pPr>
        <w:tabs>
          <w:tab w:val="left" w:pos="540"/>
        </w:tabs>
        <w:spacing w:before="60" w:line="320" w:lineRule="exact"/>
        <w:rPr>
          <w:rFonts w:ascii="Calibri" w:eastAsia="Calibri" w:hAnsi="Calibri" w:cs="Arial"/>
          <w:bCs/>
          <w:color w:val="4D4D4C"/>
          <w:sz w:val="22"/>
          <w:szCs w:val="22"/>
          <w14:textOutline w14:w="9525" w14:cap="rnd" w14:cmpd="sng" w14:algn="ctr">
            <w14:noFill/>
            <w14:prstDash w14:val="solid"/>
            <w14:bevel/>
          </w14:textOutline>
        </w:rPr>
      </w:pPr>
      <w:r w:rsidRPr="004E4EA1">
        <w:rPr>
          <w:rFonts w:ascii="Calibri" w:eastAsia="Calibri" w:hAnsi="Calibri" w:cs="Arial"/>
          <w:b/>
          <w:bCs/>
          <w:color w:val="4D4D4C"/>
          <w:sz w:val="22"/>
          <w:szCs w:val="22"/>
          <w14:textOutline w14:w="9525" w14:cap="rnd" w14:cmpd="sng" w14:algn="ctr">
            <w14:noFill/>
            <w14:prstDash w14:val="solid"/>
            <w14:bevel/>
          </w14:textOutline>
        </w:rPr>
        <w:t>Key contributing factors identified in this investigation include:</w:t>
      </w:r>
    </w:p>
    <w:p w14:paraId="32B24F58" w14:textId="6C04E6BA" w:rsidR="00B27570" w:rsidRDefault="00B27570" w:rsidP="0032541A">
      <w:pPr>
        <w:pStyle w:val="FACE-BulletBlue"/>
        <w:rPr>
          <w:b/>
        </w:rPr>
      </w:pPr>
      <w:r>
        <w:t xml:space="preserve">Having to enter the paddock </w:t>
      </w:r>
      <w:r w:rsidR="00F4286D">
        <w:t xml:space="preserve">with a horse present </w:t>
      </w:r>
      <w:r>
        <w:t xml:space="preserve">to </w:t>
      </w:r>
      <w:r w:rsidR="0090340B">
        <w:t>throw hay</w:t>
      </w:r>
      <w:r>
        <w:t>;</w:t>
      </w:r>
    </w:p>
    <w:p w14:paraId="44F63BC5" w14:textId="6A9153C8" w:rsidR="006B777D" w:rsidRDefault="00B27570" w:rsidP="0032541A">
      <w:pPr>
        <w:pStyle w:val="FACE-BulletBlue"/>
        <w:rPr>
          <w:b/>
        </w:rPr>
      </w:pPr>
      <w:r w:rsidRPr="00B27570">
        <w:t>Unstable footing due to muddy ground</w:t>
      </w:r>
      <w:r w:rsidR="006B777D" w:rsidRPr="00B27570">
        <w:t>;</w:t>
      </w:r>
      <w:r>
        <w:t xml:space="preserve"> </w:t>
      </w:r>
    </w:p>
    <w:p w14:paraId="6448076E" w14:textId="15E91923" w:rsidR="00C24EC1" w:rsidRPr="00B27570" w:rsidRDefault="00C24EC1" w:rsidP="0032541A">
      <w:pPr>
        <w:pStyle w:val="FACE-BulletBlue"/>
        <w:rPr>
          <w:b/>
        </w:rPr>
      </w:pPr>
      <w:r>
        <w:t>No comprehensive safety and health program; and</w:t>
      </w:r>
      <w:r w:rsidR="00AB116B">
        <w:rPr>
          <w:b/>
        </w:rPr>
        <w:t xml:space="preserve"> </w:t>
      </w:r>
    </w:p>
    <w:p w14:paraId="454877EC" w14:textId="645E9E53" w:rsidR="00364C2C" w:rsidRPr="004E4EA1" w:rsidRDefault="002B7597" w:rsidP="0032541A">
      <w:pPr>
        <w:pStyle w:val="FACE-BulletBlue"/>
      </w:pPr>
      <w:r w:rsidRPr="004E4EA1">
        <w:t>W</w:t>
      </w:r>
      <w:r w:rsidR="006B777D" w:rsidRPr="004E4EA1">
        <w:t>orking alone.</w:t>
      </w:r>
      <w:r w:rsidR="00741148" w:rsidRPr="004E4EA1">
        <w:t xml:space="preserve"> </w:t>
      </w:r>
      <w:r w:rsidR="00741148" w:rsidRPr="004E4EA1">
        <w:tab/>
      </w:r>
      <w:r w:rsidR="00741148" w:rsidRPr="004E4EA1">
        <w:tab/>
      </w:r>
      <w:hyperlink w:anchor="Factors" w:history="1">
        <w:r w:rsidR="0040549C" w:rsidRPr="004E4EA1">
          <w:rPr>
            <w:rStyle w:val="Hyperlink"/>
          </w:rPr>
          <w:t>LEARN MORE</w:t>
        </w:r>
        <w:r w:rsidR="00CE776A" w:rsidRPr="004E4EA1">
          <w:rPr>
            <w:rStyle w:val="Hyperlink"/>
          </w:rPr>
          <w:t>&gt;</w:t>
        </w:r>
      </w:hyperlink>
      <w:r w:rsidR="007E2BAB" w:rsidRPr="004E4EA1">
        <w:rPr>
          <w:rStyle w:val="Hyperlink"/>
          <w:u w:val="none"/>
        </w:rPr>
        <w:t xml:space="preserve"> </w:t>
      </w:r>
      <w:r w:rsidR="005D49F3" w:rsidRPr="004E4EA1">
        <w:rPr>
          <w:rStyle w:val="Hyperlink"/>
          <w:color w:val="4D4D4D"/>
          <w:u w:val="none"/>
        </w:rPr>
        <w:t>(p.</w:t>
      </w:r>
      <w:r w:rsidR="00BB764B">
        <w:rPr>
          <w:rStyle w:val="Hyperlink"/>
          <w:color w:val="4D4D4D"/>
          <w:u w:val="none"/>
        </w:rPr>
        <w:t>5</w:t>
      </w:r>
      <w:r w:rsidR="005D49F3" w:rsidRPr="004E4EA1">
        <w:rPr>
          <w:rStyle w:val="Hyperlink"/>
          <w:color w:val="4D4D4D"/>
          <w:u w:val="none"/>
        </w:rPr>
        <w:t>)</w:t>
      </w:r>
      <w:r w:rsidR="00CE776A" w:rsidRPr="004E4EA1">
        <w:rPr>
          <w:color w:val="4D4D4D"/>
        </w:rPr>
        <w:t> </w:t>
      </w:r>
    </w:p>
    <w:p w14:paraId="18E44F8E" w14:textId="77777777" w:rsidR="00AB116B" w:rsidRPr="004E4EA1" w:rsidRDefault="00AB116B" w:rsidP="00AB116B">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9542996" w14:textId="0BEA8261" w:rsidR="007E533E" w:rsidRPr="004E4EA1" w:rsidRDefault="00A33720" w:rsidP="007D01EF">
      <w:pPr>
        <w:tabs>
          <w:tab w:val="left" w:pos="540"/>
        </w:tabs>
        <w:spacing w:before="60" w:line="32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RECOMMENDATIONS</w:t>
      </w:r>
    </w:p>
    <w:p w14:paraId="335582C3" w14:textId="2A761894" w:rsidR="007D01EF" w:rsidRPr="004E4EA1" w:rsidRDefault="004063B7" w:rsidP="00364C2C">
      <w:pPr>
        <w:tabs>
          <w:tab w:val="left" w:pos="540"/>
        </w:tabs>
        <w:spacing w:before="60" w:line="320" w:lineRule="exact"/>
        <w:rPr>
          <w:rFonts w:ascii="Calibri" w:eastAsia="Calibri" w:hAnsi="Calibri" w:cs="Arial"/>
          <w:b/>
          <w:bCs/>
          <w:color w:val="4D4D4C"/>
          <w:sz w:val="22"/>
          <w:szCs w:val="22"/>
          <w14:textOutline w14:w="9525" w14:cap="rnd" w14:cmpd="sng" w14:algn="ctr">
            <w14:noFill/>
            <w14:prstDash w14:val="solid"/>
            <w14:bevel/>
          </w14:textOutline>
        </w:rPr>
      </w:pPr>
      <w:r w:rsidRPr="004E4EA1">
        <w:rPr>
          <w:b/>
          <w:color w:val="4D4D4C"/>
          <w:sz w:val="22"/>
          <w:szCs w:val="22"/>
        </w:rPr>
        <w:t xml:space="preserve">Massachusetts FACE Program </w:t>
      </w:r>
      <w:r w:rsidR="00364C2C" w:rsidRPr="004E4EA1">
        <w:rPr>
          <w:b/>
          <w:color w:val="4D4D4C"/>
          <w:sz w:val="22"/>
          <w:szCs w:val="22"/>
        </w:rPr>
        <w:t>concluded that, to help prevent similar occurrences, employers</w:t>
      </w:r>
      <w:r w:rsidR="00AB116B">
        <w:rPr>
          <w:b/>
          <w:color w:val="4D4D4C"/>
          <w:sz w:val="22"/>
          <w:szCs w:val="22"/>
        </w:rPr>
        <w:t xml:space="preserve"> and stable owners</w:t>
      </w:r>
      <w:r w:rsidR="00364C2C" w:rsidRPr="004E4EA1">
        <w:rPr>
          <w:b/>
          <w:color w:val="4D4D4C"/>
          <w:sz w:val="22"/>
          <w:szCs w:val="22"/>
        </w:rPr>
        <w:t xml:space="preserve"> should</w:t>
      </w:r>
      <w:r w:rsidR="007D01EF" w:rsidRPr="004E4EA1">
        <w:rPr>
          <w:rFonts w:ascii="Calibri" w:eastAsia="Calibri" w:hAnsi="Calibri" w:cs="Arial"/>
          <w:b/>
          <w:bCs/>
          <w:color w:val="4D4D4C"/>
          <w:sz w:val="22"/>
          <w:szCs w:val="22"/>
          <w14:textOutline w14:w="9525" w14:cap="rnd" w14:cmpd="sng" w14:algn="ctr">
            <w14:noFill/>
            <w14:prstDash w14:val="solid"/>
            <w14:bevel/>
          </w14:textOutline>
        </w:rPr>
        <w:t>:</w:t>
      </w:r>
    </w:p>
    <w:p w14:paraId="0A338EB6" w14:textId="5E31A354" w:rsidR="00FB3B2B" w:rsidRPr="0060073C" w:rsidRDefault="00E628B4" w:rsidP="00FB3B2B">
      <w:pPr>
        <w:numPr>
          <w:ilvl w:val="0"/>
          <w:numId w:val="1"/>
        </w:numPr>
        <w:spacing w:line="320" w:lineRule="exact"/>
        <w:ind w:left="360"/>
        <w:rPr>
          <w:rFonts w:eastAsia="Times New Roman"/>
          <w:color w:val="4D4D4C"/>
          <w:sz w:val="22"/>
          <w:szCs w:val="22"/>
        </w:rPr>
      </w:pPr>
      <w:r>
        <w:rPr>
          <w:color w:val="4D4D4C"/>
          <w:sz w:val="22"/>
          <w:szCs w:val="22"/>
        </w:rPr>
        <w:t>Ensure the task of throwing hay can be completed</w:t>
      </w:r>
      <w:r w:rsidRPr="0060073C">
        <w:rPr>
          <w:color w:val="4D4D4C"/>
          <w:sz w:val="22"/>
          <w:szCs w:val="22"/>
        </w:rPr>
        <w:t xml:space="preserve"> without</w:t>
      </w:r>
      <w:r>
        <w:rPr>
          <w:color w:val="4D4D4C"/>
          <w:sz w:val="22"/>
          <w:szCs w:val="22"/>
        </w:rPr>
        <w:t xml:space="preserve"> having to be inside the paddock with the horses</w:t>
      </w:r>
      <w:r w:rsidR="00F4286D">
        <w:rPr>
          <w:color w:val="4D4D4C"/>
          <w:sz w:val="22"/>
          <w:szCs w:val="22"/>
        </w:rPr>
        <w:t xml:space="preserve"> present</w:t>
      </w:r>
      <w:r w:rsidR="00FB3B2B" w:rsidRPr="0060073C">
        <w:rPr>
          <w:color w:val="4D4D4C"/>
          <w:sz w:val="22"/>
          <w:szCs w:val="22"/>
        </w:rPr>
        <w:t xml:space="preserve">.  </w:t>
      </w:r>
    </w:p>
    <w:p w14:paraId="1F6B7B89" w14:textId="61D50CCC" w:rsidR="00FB3B2B" w:rsidRPr="0060073C" w:rsidRDefault="0060073C" w:rsidP="00FB3B2B">
      <w:pPr>
        <w:numPr>
          <w:ilvl w:val="0"/>
          <w:numId w:val="1"/>
        </w:numPr>
        <w:spacing w:line="320" w:lineRule="exact"/>
        <w:ind w:left="360"/>
        <w:rPr>
          <w:rFonts w:eastAsia="Times New Roman"/>
          <w:color w:val="4D4D4C"/>
          <w:sz w:val="22"/>
          <w:szCs w:val="22"/>
        </w:rPr>
      </w:pPr>
      <w:r w:rsidRPr="0060073C">
        <w:rPr>
          <w:color w:val="4D4D4C"/>
          <w:sz w:val="22"/>
          <w:szCs w:val="22"/>
        </w:rPr>
        <w:t xml:space="preserve">Ensure </w:t>
      </w:r>
      <w:r w:rsidR="00684E1D">
        <w:rPr>
          <w:color w:val="4D4D4C"/>
          <w:sz w:val="22"/>
          <w:szCs w:val="22"/>
        </w:rPr>
        <w:t>dry</w:t>
      </w:r>
      <w:r w:rsidR="000F7B31">
        <w:rPr>
          <w:color w:val="4D4D4C"/>
          <w:sz w:val="22"/>
          <w:szCs w:val="22"/>
        </w:rPr>
        <w:t xml:space="preserve"> and</w:t>
      </w:r>
      <w:r w:rsidR="00B9707E">
        <w:rPr>
          <w:color w:val="4D4D4C"/>
          <w:sz w:val="22"/>
          <w:szCs w:val="22"/>
        </w:rPr>
        <w:t xml:space="preserve"> s</w:t>
      </w:r>
      <w:r w:rsidR="00AB116B">
        <w:rPr>
          <w:color w:val="4D4D4C"/>
          <w:sz w:val="22"/>
          <w:szCs w:val="22"/>
        </w:rPr>
        <w:t xml:space="preserve">table footing </w:t>
      </w:r>
      <w:r w:rsidR="00684E1D">
        <w:rPr>
          <w:color w:val="4D4D4C"/>
          <w:sz w:val="22"/>
          <w:szCs w:val="22"/>
        </w:rPr>
        <w:t xml:space="preserve">in the areas </w:t>
      </w:r>
      <w:r w:rsidRPr="0060073C">
        <w:rPr>
          <w:color w:val="4D4D4C"/>
          <w:sz w:val="22"/>
          <w:szCs w:val="22"/>
        </w:rPr>
        <w:t>where workers will be o</w:t>
      </w:r>
      <w:r w:rsidR="00AB116B">
        <w:rPr>
          <w:color w:val="4D4D4C"/>
          <w:sz w:val="22"/>
          <w:szCs w:val="22"/>
        </w:rPr>
        <w:t>n foot</w:t>
      </w:r>
      <w:r w:rsidR="00FB3B2B" w:rsidRPr="0060073C">
        <w:rPr>
          <w:rFonts w:eastAsia="Times New Roman"/>
          <w:color w:val="4D4D4C"/>
          <w:sz w:val="22"/>
          <w:szCs w:val="22"/>
        </w:rPr>
        <w:t>.</w:t>
      </w:r>
      <w:r w:rsidR="00AB116B">
        <w:rPr>
          <w:rFonts w:eastAsia="Times New Roman"/>
          <w:color w:val="4D4D4C"/>
          <w:sz w:val="22"/>
          <w:szCs w:val="22"/>
        </w:rPr>
        <w:t xml:space="preserve"> </w:t>
      </w:r>
    </w:p>
    <w:p w14:paraId="11672F14" w14:textId="4EDABA21" w:rsidR="00364C2C" w:rsidRPr="0060073C" w:rsidRDefault="0060073C" w:rsidP="00364C2C">
      <w:pPr>
        <w:numPr>
          <w:ilvl w:val="0"/>
          <w:numId w:val="1"/>
        </w:numPr>
        <w:spacing w:line="320" w:lineRule="exact"/>
        <w:ind w:left="360"/>
        <w:rPr>
          <w:rFonts w:eastAsia="Times New Roman"/>
          <w:color w:val="4D4D4C"/>
          <w:sz w:val="22"/>
          <w:szCs w:val="22"/>
        </w:rPr>
      </w:pPr>
      <w:r w:rsidRPr="0060073C">
        <w:rPr>
          <w:color w:val="4D4D4C"/>
          <w:sz w:val="22"/>
          <w:szCs w:val="22"/>
        </w:rPr>
        <w:t xml:space="preserve">Develop and implement a comprehensive safety and health program </w:t>
      </w:r>
      <w:r w:rsidR="00AB116B">
        <w:rPr>
          <w:color w:val="4D4D4C"/>
          <w:sz w:val="22"/>
          <w:szCs w:val="22"/>
        </w:rPr>
        <w:t xml:space="preserve">that includes training and </w:t>
      </w:r>
      <w:r w:rsidRPr="0060073C">
        <w:rPr>
          <w:color w:val="4D4D4C"/>
          <w:sz w:val="22"/>
          <w:szCs w:val="22"/>
        </w:rPr>
        <w:t>addresses hazard recognition</w:t>
      </w:r>
      <w:r w:rsidR="000F7B31">
        <w:rPr>
          <w:color w:val="4D4D4C"/>
          <w:sz w:val="22"/>
          <w:szCs w:val="22"/>
        </w:rPr>
        <w:t xml:space="preserve"> and</w:t>
      </w:r>
      <w:r w:rsidRPr="0060073C">
        <w:rPr>
          <w:color w:val="4D4D4C"/>
          <w:sz w:val="22"/>
          <w:szCs w:val="22"/>
        </w:rPr>
        <w:t xml:space="preserve"> avoidance o</w:t>
      </w:r>
      <w:r w:rsidR="00AB116B">
        <w:rPr>
          <w:color w:val="4D4D4C"/>
          <w:sz w:val="22"/>
          <w:szCs w:val="22"/>
        </w:rPr>
        <w:t>f unsafe conditions</w:t>
      </w:r>
      <w:r w:rsidR="004063B7" w:rsidRPr="0060073C">
        <w:rPr>
          <w:color w:val="4D4D4C"/>
          <w:sz w:val="22"/>
          <w:szCs w:val="22"/>
        </w:rPr>
        <w:t>.</w:t>
      </w:r>
    </w:p>
    <w:p w14:paraId="076A3668" w14:textId="77777777" w:rsidR="004173E1" w:rsidRPr="004173E1" w:rsidRDefault="0060073C" w:rsidP="0060073C">
      <w:pPr>
        <w:numPr>
          <w:ilvl w:val="0"/>
          <w:numId w:val="1"/>
        </w:numPr>
        <w:spacing w:line="320" w:lineRule="exact"/>
        <w:ind w:left="360"/>
        <w:rPr>
          <w:rFonts w:eastAsia="Times New Roman"/>
          <w:color w:val="4D4D4C"/>
          <w:sz w:val="22"/>
          <w:szCs w:val="22"/>
        </w:rPr>
      </w:pPr>
      <w:r w:rsidRPr="0060073C">
        <w:rPr>
          <w:color w:val="4D4D4C"/>
          <w:sz w:val="22"/>
          <w:szCs w:val="22"/>
        </w:rPr>
        <w:t>Consider developing policies that prevent</w:t>
      </w:r>
      <w:r w:rsidR="00AB116B">
        <w:rPr>
          <w:color w:val="4D4D4C"/>
          <w:sz w:val="22"/>
          <w:szCs w:val="22"/>
        </w:rPr>
        <w:t xml:space="preserve"> working alone </w:t>
      </w:r>
      <w:r w:rsidRPr="0060073C">
        <w:rPr>
          <w:color w:val="4D4D4C"/>
          <w:sz w:val="22"/>
          <w:szCs w:val="22"/>
        </w:rPr>
        <w:t>when performing certain tasks</w:t>
      </w:r>
      <w:r w:rsidR="004063B7" w:rsidRPr="0060073C">
        <w:rPr>
          <w:color w:val="4D4D4C"/>
          <w:sz w:val="22"/>
          <w:szCs w:val="22"/>
        </w:rPr>
        <w:t xml:space="preserve">. </w:t>
      </w:r>
    </w:p>
    <w:p w14:paraId="226AAEB3" w14:textId="26EA2E63" w:rsidR="004173E1" w:rsidRPr="004173E1" w:rsidRDefault="004173E1" w:rsidP="004173E1">
      <w:pPr>
        <w:spacing w:before="120" w:line="320" w:lineRule="exact"/>
        <w:rPr>
          <w:color w:val="4D4D4D"/>
          <w:sz w:val="22"/>
          <w:szCs w:val="22"/>
        </w:rPr>
      </w:pPr>
      <w:r>
        <w:rPr>
          <w:b/>
          <w:color w:val="4D4D4C"/>
          <w:sz w:val="22"/>
          <w:szCs w:val="22"/>
        </w:rPr>
        <w:t>In addition, employers should:</w:t>
      </w:r>
    </w:p>
    <w:p w14:paraId="69EA2763" w14:textId="43A64137" w:rsidR="00741148" w:rsidRPr="00BB764B" w:rsidRDefault="004173E1" w:rsidP="004173E1">
      <w:pPr>
        <w:pStyle w:val="ListParagraph"/>
        <w:numPr>
          <w:ilvl w:val="0"/>
          <w:numId w:val="10"/>
        </w:numPr>
        <w:spacing w:line="320" w:lineRule="exact"/>
        <w:ind w:left="360"/>
        <w:rPr>
          <w:rFonts w:asciiTheme="minorHAnsi" w:hAnsiTheme="minorHAnsi"/>
          <w:i/>
          <w:color w:val="4D4D4D"/>
          <w:sz w:val="22"/>
          <w:szCs w:val="22"/>
        </w:rPr>
      </w:pPr>
      <w:r w:rsidRPr="004173E1">
        <w:rPr>
          <w:rFonts w:asciiTheme="minorHAnsi" w:hAnsiTheme="minorHAnsi"/>
          <w:color w:val="4D4D4C"/>
          <w:sz w:val="22"/>
          <w:szCs w:val="22"/>
        </w:rPr>
        <w:t xml:space="preserve">Ensure they are </w:t>
      </w:r>
      <w:r w:rsidR="00962857">
        <w:rPr>
          <w:rFonts w:asciiTheme="minorHAnsi" w:hAnsiTheme="minorHAnsi"/>
          <w:color w:val="4D4D4C"/>
          <w:sz w:val="22"/>
          <w:szCs w:val="22"/>
        </w:rPr>
        <w:t xml:space="preserve">not misclassifying workers as independent contractors by complying </w:t>
      </w:r>
      <w:r w:rsidRPr="004173E1">
        <w:rPr>
          <w:rFonts w:asciiTheme="minorHAnsi" w:hAnsiTheme="minorHAnsi"/>
          <w:color w:val="4D4D4C"/>
          <w:sz w:val="22"/>
          <w:szCs w:val="22"/>
        </w:rPr>
        <w:t>with the Massachusetts Independent Contractor Law</w:t>
      </w:r>
      <w:r w:rsidR="00962857">
        <w:rPr>
          <w:rFonts w:asciiTheme="minorHAnsi" w:hAnsiTheme="minorHAnsi"/>
          <w:color w:val="4D4D4C"/>
          <w:sz w:val="22"/>
          <w:szCs w:val="22"/>
        </w:rPr>
        <w:t>.</w:t>
      </w:r>
      <w:r w:rsidR="004063B7" w:rsidRPr="004173E1">
        <w:rPr>
          <w:rFonts w:asciiTheme="minorHAnsi" w:hAnsiTheme="minorHAnsi"/>
          <w:color w:val="4D4D4C"/>
          <w:sz w:val="22"/>
          <w:szCs w:val="22"/>
        </w:rPr>
        <w:t xml:space="preserve"> </w:t>
      </w:r>
      <w:hyperlink w:anchor="Recommendation" w:history="1">
        <w:r w:rsidR="00741148" w:rsidRPr="00BB764B">
          <w:rPr>
            <w:rStyle w:val="Hyperlink"/>
            <w:i/>
            <w:szCs w:val="22"/>
          </w:rPr>
          <w:t>LEARN MORE&gt;</w:t>
        </w:r>
      </w:hyperlink>
      <w:r w:rsidR="00741148" w:rsidRPr="00BB764B">
        <w:rPr>
          <w:rStyle w:val="Hyperlink"/>
          <w:i/>
          <w:szCs w:val="22"/>
          <w:u w:val="none"/>
        </w:rPr>
        <w:t xml:space="preserve"> </w:t>
      </w:r>
      <w:r w:rsidR="00741148" w:rsidRPr="00BB764B">
        <w:rPr>
          <w:rStyle w:val="Hyperlink"/>
          <w:i/>
          <w:color w:val="4D4D4D"/>
          <w:szCs w:val="22"/>
          <w:u w:val="none"/>
        </w:rPr>
        <w:t>(p.</w:t>
      </w:r>
      <w:r w:rsidR="00BB764B" w:rsidRPr="00BB764B">
        <w:rPr>
          <w:rStyle w:val="Hyperlink"/>
          <w:i/>
          <w:color w:val="4D4D4D"/>
          <w:szCs w:val="22"/>
          <w:u w:val="none"/>
        </w:rPr>
        <w:t>5</w:t>
      </w:r>
      <w:r w:rsidR="00741148" w:rsidRPr="00BB764B">
        <w:rPr>
          <w:rFonts w:asciiTheme="minorHAnsi" w:hAnsiTheme="minorHAnsi"/>
          <w:i/>
          <w:color w:val="4D4D4D"/>
          <w:sz w:val="22"/>
          <w:szCs w:val="22"/>
        </w:rPr>
        <w:t>)</w:t>
      </w:r>
    </w:p>
    <w:p w14:paraId="5ABE8890" w14:textId="0900C790" w:rsidR="00CF14D7" w:rsidRPr="00364C2C" w:rsidRDefault="001F2DEB"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BA7C20">
          <w:footerReference w:type="even" r:id="rId19"/>
          <w:footerReference w:type="default" r:id="rId20"/>
          <w:headerReference w:type="first" r:id="rId21"/>
          <w:footerReference w:type="first" r:id="rId22"/>
          <w:pgSz w:w="12240" w:h="15840"/>
          <w:pgMar w:top="1335" w:right="720" w:bottom="72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7456" behindDoc="0" locked="0" layoutInCell="1" allowOverlap="1" wp14:anchorId="64D02DB8" wp14:editId="55BE15BA">
                <wp:simplePos x="0" y="0"/>
                <wp:positionH relativeFrom="column">
                  <wp:posOffset>10795</wp:posOffset>
                </wp:positionH>
                <wp:positionV relativeFrom="paragraph">
                  <wp:posOffset>4784725</wp:posOffset>
                </wp:positionV>
                <wp:extent cx="6859905" cy="188722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188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B62BF2" w14:textId="77777777" w:rsidR="000F12B0" w:rsidRPr="0046030B" w:rsidRDefault="000F12B0"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46030B" w:rsidRPr="00E529C4" w:rsidRDefault="0046030B" w:rsidP="0046030B">
                            <w:pPr>
                              <w:tabs>
                                <w:tab w:val="left" w:pos="-720"/>
                              </w:tabs>
                              <w:suppressAutoHyphens/>
                              <w:ind w:left="270"/>
                              <w:jc w:val="both"/>
                              <w:rPr>
                                <w:color w:val="404040" w:themeColor="text1" w:themeTint="BF"/>
                                <w:spacing w:val="-3"/>
                                <w:sz w:val="20"/>
                                <w:szCs w:val="20"/>
                              </w:rPr>
                            </w:pPr>
                          </w:p>
                          <w:p w14:paraId="28EA8516" w14:textId="77777777" w:rsidR="0046030B" w:rsidRPr="00E529C4" w:rsidRDefault="0046030B"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46030B" w:rsidRPr="00E529C4" w:rsidRDefault="0046030B" w:rsidP="0046030B">
                            <w:pPr>
                              <w:tabs>
                                <w:tab w:val="left" w:pos="-720"/>
                              </w:tabs>
                              <w:suppressAutoHyphens/>
                              <w:ind w:left="270"/>
                              <w:rPr>
                                <w:color w:val="404040" w:themeColor="text1" w:themeTint="BF"/>
                                <w:spacing w:val="-3"/>
                                <w:sz w:val="20"/>
                                <w:szCs w:val="20"/>
                              </w:rPr>
                            </w:pPr>
                          </w:p>
                          <w:p w14:paraId="7AB1A7CC" w14:textId="77777777" w:rsidR="0046030B" w:rsidRPr="00E529C4" w:rsidRDefault="0046030B"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D02DB8" id="Text Box 25" o:spid="_x0000_s1027" type="#_x0000_t202" style="position:absolute;margin-left:.85pt;margin-top:376.75pt;width:540.15pt;height:14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" filled="f" stroked="f">
                <v:textbox>
                  <w:txbxContent>
                    <w:p w14:paraId="47B62BF2" w14:textId="77777777" w:rsidR="000F12B0" w:rsidRPr="0046030B" w:rsidRDefault="000F12B0"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46030B" w:rsidRPr="00E529C4" w:rsidRDefault="0046030B" w:rsidP="0046030B">
                      <w:pPr>
                        <w:tabs>
                          <w:tab w:val="left" w:pos="-720"/>
                        </w:tabs>
                        <w:suppressAutoHyphens/>
                        <w:ind w:left="270"/>
                        <w:jc w:val="both"/>
                        <w:rPr>
                          <w:color w:val="404040" w:themeColor="text1" w:themeTint="BF"/>
                          <w:spacing w:val="-3"/>
                          <w:sz w:val="20"/>
                          <w:szCs w:val="20"/>
                        </w:rPr>
                      </w:pPr>
                    </w:p>
                    <w:p w14:paraId="28EA8516" w14:textId="77777777" w:rsidR="0046030B" w:rsidRPr="00E529C4" w:rsidRDefault="0046030B"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46030B" w:rsidRPr="00E529C4" w:rsidRDefault="0046030B" w:rsidP="0046030B">
                      <w:pPr>
                        <w:tabs>
                          <w:tab w:val="left" w:pos="-720"/>
                        </w:tabs>
                        <w:suppressAutoHyphens/>
                        <w:ind w:left="270"/>
                        <w:rPr>
                          <w:color w:val="404040" w:themeColor="text1" w:themeTint="BF"/>
                          <w:spacing w:val="-3"/>
                          <w:sz w:val="20"/>
                          <w:szCs w:val="20"/>
                        </w:rPr>
                      </w:pPr>
                    </w:p>
                    <w:p w14:paraId="7AB1A7CC" w14:textId="77777777" w:rsidR="0046030B" w:rsidRPr="00E529C4" w:rsidRDefault="0046030B"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v:textbox>
                <w10:wrap type="square"/>
              </v:shape>
            </w:pict>
          </mc:Fallback>
        </mc:AlternateContent>
      </w:r>
      <w:r w:rsidR="00697BF8" w:rsidRPr="00527DC8">
        <w:rPr>
          <w:rFonts w:ascii="Calibri" w:eastAsia="Calibri" w:hAnsi="Calibri" w:cs="Arial"/>
          <w:b/>
          <w:bCs/>
          <w:noProof/>
          <w:color w:val="F8852A"/>
        </w:rPr>
        <mc:AlternateContent>
          <mc:Choice Requires="wps">
            <w:drawing>
              <wp:anchor distT="0" distB="0" distL="114300" distR="114300" simplePos="0" relativeHeight="251658239" behindDoc="1" locked="0" layoutInCell="1" allowOverlap="1" wp14:anchorId="61B014DB" wp14:editId="5C8E9197">
                <wp:simplePos x="0" y="0"/>
                <wp:positionH relativeFrom="column">
                  <wp:posOffset>5080</wp:posOffset>
                </wp:positionH>
                <wp:positionV relativeFrom="paragraph">
                  <wp:posOffset>4549140</wp:posOffset>
                </wp:positionV>
                <wp:extent cx="6852285" cy="2400300"/>
                <wp:effectExtent l="0" t="0" r="31115" b="38100"/>
                <wp:wrapNone/>
                <wp:docPr id="50" name="Rounded Rectangle 50" title="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0F2870CB" id="Rounded Rectangle 50" o:spid="_x0000_s1026" alt="Title: rounded corner square" style="position:absolute;margin-left:.4pt;margin-top:358.2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" fillcolor="#4472c4 [3204]" strokecolor="#1f3763 [1604]" strokeweight=".5pt">
                <v:fill opacity="13878f"/>
                <v:stroke endcap="round"/>
              </v:roundrect>
            </w:pict>
          </mc:Fallback>
        </mc:AlternateContent>
      </w:r>
      <w:r w:rsidR="000A70C7">
        <w:rPr>
          <w:rFonts w:ascii="Calibri" w:eastAsia="Calibri" w:hAnsi="Calibri" w:cs="Arial"/>
          <w:b/>
          <w:bCs/>
          <w:noProof/>
          <w:color w:val="F8852A"/>
        </w:rPr>
        <mc:AlternateContent>
          <mc:Choice Requires="wps">
            <w:drawing>
              <wp:anchor distT="0" distB="0" distL="114300" distR="114300" simplePos="0" relativeHeight="251671552" behindDoc="0" locked="0" layoutInCell="1" allowOverlap="1" wp14:anchorId="43FE666F" wp14:editId="6C09A09B">
                <wp:simplePos x="0" y="0"/>
                <wp:positionH relativeFrom="column">
                  <wp:posOffset>2299335</wp:posOffset>
                </wp:positionH>
                <wp:positionV relativeFrom="paragraph">
                  <wp:posOffset>7279640</wp:posOffset>
                </wp:positionV>
                <wp:extent cx="2133600" cy="1485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330C23" w14:textId="33324850" w:rsidR="000F12B0" w:rsidRDefault="000F12B0" w:rsidP="00697BF8">
                            <w:pPr>
                              <w:jc w:val="center"/>
                            </w:pPr>
                            <w:r>
                              <w:rPr>
                                <w:noProof/>
                              </w:rPr>
                              <w:drawing>
                                <wp:inline distT="0" distB="0" distL="0" distR="0" wp14:anchorId="2B0CE53D" wp14:editId="1AD49100">
                                  <wp:extent cx="1284574" cy="1301933"/>
                                  <wp:effectExtent l="0" t="0" r="11430" b="0"/>
                                  <wp:docPr id="21" name="Picture 21"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3">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3FE666F" id="Text Box 7" o:spid="_x0000_s1028" type="#_x0000_t202" style="position:absolute;margin-left:181.05pt;margin-top:573.2pt;width:168pt;height:11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3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" filled="f" stroked="f">
                <v:textbox>
                  <w:txbxContent>
                    <w:p w14:paraId="48330C23" w14:textId="33324850" w:rsidR="000F12B0" w:rsidRDefault="000F12B0" w:rsidP="00697BF8">
                      <w:pPr>
                        <w:jc w:val="center"/>
                      </w:pPr>
                      <w:r>
                        <w:rPr>
                          <w:noProof/>
                        </w:rPr>
                        <w:drawing>
                          <wp:inline distT="0" distB="0" distL="0" distR="0" wp14:anchorId="2B0CE53D" wp14:editId="1AD49100">
                            <wp:extent cx="1284574" cy="1301933"/>
                            <wp:effectExtent l="0" t="0" r="11430" b="0"/>
                            <wp:docPr id="21" name="Picture 21"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6">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v:textbox>
                <w10:wrap type="square"/>
              </v:shape>
            </w:pict>
          </mc:Fallback>
        </mc:AlternateContent>
      </w:r>
      <w:r w:rsidR="00D377BA">
        <w:rPr>
          <w:rFonts w:ascii="Calibri" w:eastAsia="Calibri" w:hAnsi="Calibri" w:cs="Arial"/>
          <w:bCs/>
          <w:noProof/>
          <w:color w:val="F8852A"/>
        </w:rPr>
        <mc:AlternateContent>
          <mc:Choice Requires="wps">
            <w:drawing>
              <wp:anchor distT="0" distB="0" distL="114300" distR="114300" simplePos="0" relativeHeight="251657214" behindDoc="0" locked="0" layoutInCell="1" allowOverlap="1" wp14:anchorId="18392BE4" wp14:editId="0D8236D8">
                <wp:simplePos x="0" y="0"/>
                <wp:positionH relativeFrom="column">
                  <wp:posOffset>89535</wp:posOffset>
                </wp:positionH>
                <wp:positionV relativeFrom="paragraph">
                  <wp:posOffset>0</wp:posOffset>
                </wp:positionV>
                <wp:extent cx="6781800" cy="3886200"/>
                <wp:effectExtent l="0" t="0" r="0" b="0"/>
                <wp:wrapSquare wrapText="bothSides"/>
                <wp:docPr id="1" name="Text Box 1" descr="MASSACHUSETTS State FACE Program, Fatality Assessment &amp; Control Evaluation, Massachusetts Department of Public Health&#10;" title="Massachusetts FACE masthead with contact info"/>
                <wp:cNvGraphicFramePr/>
                <a:graphic xmlns:a="http://schemas.openxmlformats.org/drawingml/2006/main">
                  <a:graphicData uri="http://schemas.microsoft.com/office/word/2010/wordprocessingShape">
                    <wps:wsp>
                      <wps:cNvSpPr txBox="1"/>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0F12B0" w:rsidRDefault="000F12B0" w:rsidP="00B30E9D">
                            <w:pPr>
                              <w:jc w:val="center"/>
                            </w:pPr>
                            <w:r>
                              <w:rPr>
                                <w:noProof/>
                              </w:rPr>
                              <w:drawing>
                                <wp:inline distT="0" distB="0" distL="0" distR="0" wp14:anchorId="0B01DECF" wp14:editId="415DF218">
                                  <wp:extent cx="6114590" cy="3456690"/>
                                  <wp:effectExtent l="0" t="0" r="6985" b="0"/>
                                  <wp:docPr id="23" name="Picture 23"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7">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8392BE4"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" filled="f" stroked="f">
                <v:textbox>
                  <w:txbxContent>
                    <w:p w14:paraId="0A62A6DB" w14:textId="6FAAEAE2" w:rsidR="000F12B0" w:rsidRDefault="000F12B0" w:rsidP="00B30E9D">
                      <w:pPr>
                        <w:jc w:val="center"/>
                      </w:pPr>
                      <w:r>
                        <w:rPr>
                          <w:noProof/>
                        </w:rPr>
                        <w:drawing>
                          <wp:inline distT="0" distB="0" distL="0" distR="0" wp14:anchorId="0B01DECF" wp14:editId="415DF218">
                            <wp:extent cx="6114590" cy="3456690"/>
                            <wp:effectExtent l="0" t="0" r="6985" b="0"/>
                            <wp:docPr id="23" name="Picture 23"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8">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66432" behindDoc="0" locked="0" layoutInCell="1" allowOverlap="1" wp14:anchorId="36275A42" wp14:editId="072B3A14">
                <wp:simplePos x="0" y="0"/>
                <wp:positionH relativeFrom="column">
                  <wp:posOffset>88900</wp:posOffset>
                </wp:positionH>
                <wp:positionV relativeFrom="paragraph">
                  <wp:posOffset>0</wp:posOffset>
                </wp:positionV>
                <wp:extent cx="6781800" cy="320040"/>
                <wp:effectExtent l="0" t="0" r="0" b="0"/>
                <wp:wrapSquare wrapText="bothSides"/>
                <wp:docPr id="6" name="Text Box 6" hidden="1"/>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0F12B0" w:rsidRDefault="000F12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275A42" id="Text Box 6" o:spid="_x0000_s1030" type="#_x0000_t202" style="position:absolute;margin-left:7pt;margin-top:0;width:534pt;height:25.2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" filled="f" stroked="f">
                <v:textbox>
                  <w:txbxContent>
                    <w:p w14:paraId="5F265712" w14:textId="7128534A" w:rsidR="000F12B0" w:rsidRDefault="000F12B0"/>
                  </w:txbxContent>
                </v:textbox>
                <w10:wrap type="square"/>
              </v:shape>
            </w:pict>
          </mc:Fallback>
        </mc:AlternateContent>
      </w:r>
    </w:p>
    <w:p w14:paraId="577B57F9" w14:textId="639DEDF9" w:rsidR="00154A48" w:rsidRPr="003C0636" w:rsidRDefault="00154A48" w:rsidP="00154A48">
      <w:pPr>
        <w:pStyle w:val="FACE-H2"/>
      </w:pPr>
      <w:bookmarkStart w:id="1" w:name="Introduction"/>
      <w:bookmarkEnd w:id="1"/>
      <w:r>
        <w:lastRenderedPageBreak/>
        <w:t>SUMMARY</w:t>
      </w:r>
    </w:p>
    <w:p w14:paraId="31EAC24D" w14:textId="3238CAAA" w:rsidR="00154A48" w:rsidRPr="00154A48" w:rsidRDefault="00154A48" w:rsidP="00154A48">
      <w:pPr>
        <w:pStyle w:val="FACE-text"/>
        <w:rPr>
          <w:rFonts w:asciiTheme="minorHAnsi" w:hAnsiTheme="minorHAnsi"/>
          <w:color w:val="4D4D4C"/>
          <w:sz w:val="22"/>
          <w:szCs w:val="22"/>
        </w:rPr>
      </w:pPr>
      <w:r w:rsidRPr="00154A48">
        <w:rPr>
          <w:rFonts w:asciiTheme="minorHAnsi" w:hAnsiTheme="minorHAnsi"/>
          <w:color w:val="4D4D4C"/>
          <w:sz w:val="22"/>
          <w:szCs w:val="22"/>
        </w:rPr>
        <w:t xml:space="preserve">On </w:t>
      </w:r>
      <w:r w:rsidR="001A75E8">
        <w:rPr>
          <w:rFonts w:asciiTheme="minorHAnsi" w:hAnsiTheme="minorHAnsi"/>
          <w:color w:val="4D4D4C"/>
          <w:sz w:val="22"/>
          <w:szCs w:val="22"/>
        </w:rPr>
        <w:t>October</w:t>
      </w:r>
      <w:r w:rsidRPr="00154A48">
        <w:rPr>
          <w:rFonts w:asciiTheme="minorHAnsi" w:hAnsiTheme="minorHAnsi"/>
          <w:color w:val="4D4D4C"/>
          <w:sz w:val="22"/>
          <w:szCs w:val="22"/>
        </w:rPr>
        <w:t xml:space="preserve"> 1</w:t>
      </w:r>
      <w:r w:rsidR="001A75E8">
        <w:rPr>
          <w:rFonts w:asciiTheme="minorHAnsi" w:hAnsiTheme="minorHAnsi"/>
          <w:color w:val="4D4D4C"/>
          <w:sz w:val="22"/>
          <w:szCs w:val="22"/>
        </w:rPr>
        <w:t>0</w:t>
      </w:r>
      <w:r w:rsidRPr="00154A48">
        <w:rPr>
          <w:rFonts w:asciiTheme="minorHAnsi" w:hAnsiTheme="minorHAnsi"/>
          <w:color w:val="4D4D4C"/>
          <w:sz w:val="22"/>
          <w:szCs w:val="22"/>
        </w:rPr>
        <w:t>, 2017, a 5</w:t>
      </w:r>
      <w:r w:rsidR="001A75E8">
        <w:rPr>
          <w:rFonts w:asciiTheme="minorHAnsi" w:hAnsiTheme="minorHAnsi"/>
          <w:color w:val="4D4D4C"/>
          <w:sz w:val="22"/>
          <w:szCs w:val="22"/>
        </w:rPr>
        <w:t>4</w:t>
      </w:r>
      <w:r w:rsidRPr="00154A48">
        <w:rPr>
          <w:rFonts w:asciiTheme="minorHAnsi" w:hAnsiTheme="minorHAnsi"/>
          <w:color w:val="4D4D4C"/>
          <w:sz w:val="22"/>
          <w:szCs w:val="22"/>
        </w:rPr>
        <w:t xml:space="preserve">-year-old </w:t>
      </w:r>
      <w:r w:rsidR="001A75E8">
        <w:rPr>
          <w:rFonts w:asciiTheme="minorHAnsi" w:hAnsiTheme="minorHAnsi"/>
          <w:color w:val="4D4D4C"/>
          <w:sz w:val="22"/>
          <w:szCs w:val="22"/>
        </w:rPr>
        <w:t xml:space="preserve">ranch hand died while </w:t>
      </w:r>
      <w:r w:rsidR="0090340B">
        <w:rPr>
          <w:rFonts w:asciiTheme="minorHAnsi" w:hAnsiTheme="minorHAnsi"/>
          <w:color w:val="4D4D4C"/>
          <w:sz w:val="22"/>
          <w:szCs w:val="22"/>
        </w:rPr>
        <w:t>inside a paddock with two horses.</w:t>
      </w:r>
      <w:r w:rsidR="001A75E8">
        <w:rPr>
          <w:rFonts w:asciiTheme="minorHAnsi" w:hAnsiTheme="minorHAnsi"/>
          <w:color w:val="4D4D4C"/>
          <w:sz w:val="22"/>
          <w:szCs w:val="22"/>
        </w:rPr>
        <w:t xml:space="preserve">  At the time of the incid</w:t>
      </w:r>
      <w:r w:rsidR="0090340B">
        <w:rPr>
          <w:rFonts w:asciiTheme="minorHAnsi" w:hAnsiTheme="minorHAnsi"/>
          <w:color w:val="4D4D4C"/>
          <w:sz w:val="22"/>
          <w:szCs w:val="22"/>
        </w:rPr>
        <w:t>ent, the ranch hand was inside the</w:t>
      </w:r>
      <w:r w:rsidR="001A75E8">
        <w:rPr>
          <w:rFonts w:asciiTheme="minorHAnsi" w:hAnsiTheme="minorHAnsi"/>
          <w:color w:val="4D4D4C"/>
          <w:sz w:val="22"/>
          <w:szCs w:val="22"/>
        </w:rPr>
        <w:t xml:space="preserve"> paddock </w:t>
      </w:r>
      <w:r w:rsidR="0090340B">
        <w:rPr>
          <w:rFonts w:asciiTheme="minorHAnsi" w:hAnsiTheme="minorHAnsi"/>
          <w:color w:val="4D4D4C"/>
          <w:sz w:val="22"/>
          <w:szCs w:val="22"/>
        </w:rPr>
        <w:t>throwing hay</w:t>
      </w:r>
      <w:r w:rsidR="001D0184">
        <w:rPr>
          <w:rFonts w:asciiTheme="minorHAnsi" w:hAnsiTheme="minorHAnsi"/>
          <w:color w:val="4D4D4C"/>
          <w:sz w:val="22"/>
          <w:szCs w:val="22"/>
        </w:rPr>
        <w:t>.  The</w:t>
      </w:r>
      <w:r w:rsidR="00241A62">
        <w:rPr>
          <w:rFonts w:asciiTheme="minorHAnsi" w:hAnsiTheme="minorHAnsi"/>
          <w:color w:val="4D4D4C"/>
          <w:sz w:val="22"/>
          <w:szCs w:val="22"/>
        </w:rPr>
        <w:t xml:space="preserve"> incident was unwitnessed, but it appears that the</w:t>
      </w:r>
      <w:r w:rsidR="001D0184">
        <w:rPr>
          <w:rFonts w:asciiTheme="minorHAnsi" w:hAnsiTheme="minorHAnsi"/>
          <w:color w:val="4D4D4C"/>
          <w:sz w:val="22"/>
          <w:szCs w:val="22"/>
        </w:rPr>
        <w:t xml:space="preserve"> ranch hand</w:t>
      </w:r>
      <w:r w:rsidR="001A75E8">
        <w:rPr>
          <w:rFonts w:asciiTheme="minorHAnsi" w:hAnsiTheme="minorHAnsi"/>
          <w:color w:val="4D4D4C"/>
          <w:sz w:val="22"/>
          <w:szCs w:val="22"/>
        </w:rPr>
        <w:t xml:space="preserve"> was kicked in the head by one of the horses</w:t>
      </w:r>
      <w:r w:rsidR="0090340B">
        <w:rPr>
          <w:rFonts w:asciiTheme="minorHAnsi" w:hAnsiTheme="minorHAnsi"/>
          <w:color w:val="4D4D4C"/>
          <w:sz w:val="22"/>
          <w:szCs w:val="22"/>
        </w:rPr>
        <w:t xml:space="preserve"> while inside the paddock</w:t>
      </w:r>
      <w:r w:rsidR="001A75E8">
        <w:rPr>
          <w:rFonts w:asciiTheme="minorHAnsi" w:hAnsiTheme="minorHAnsi"/>
          <w:color w:val="4D4D4C"/>
          <w:sz w:val="22"/>
          <w:szCs w:val="22"/>
        </w:rPr>
        <w:t xml:space="preserve">.  </w:t>
      </w:r>
      <w:r w:rsidR="0090340B">
        <w:rPr>
          <w:rFonts w:asciiTheme="minorHAnsi" w:hAnsiTheme="minorHAnsi"/>
          <w:color w:val="4D4D4C"/>
          <w:sz w:val="22"/>
          <w:szCs w:val="22"/>
        </w:rPr>
        <w:t xml:space="preserve">One of the </w:t>
      </w:r>
      <w:r w:rsidR="001A75E8">
        <w:rPr>
          <w:rFonts w:asciiTheme="minorHAnsi" w:hAnsiTheme="minorHAnsi"/>
          <w:color w:val="4D4D4C"/>
          <w:sz w:val="22"/>
          <w:szCs w:val="22"/>
        </w:rPr>
        <w:t xml:space="preserve">stable </w:t>
      </w:r>
      <w:r w:rsidR="0090340B">
        <w:rPr>
          <w:rFonts w:asciiTheme="minorHAnsi" w:hAnsiTheme="minorHAnsi"/>
          <w:color w:val="4D4D4C"/>
          <w:sz w:val="22"/>
          <w:szCs w:val="22"/>
        </w:rPr>
        <w:t xml:space="preserve">owners </w:t>
      </w:r>
      <w:r w:rsidR="001A75E8">
        <w:rPr>
          <w:rFonts w:asciiTheme="minorHAnsi" w:hAnsiTheme="minorHAnsi"/>
          <w:color w:val="4D4D4C"/>
          <w:sz w:val="22"/>
          <w:szCs w:val="22"/>
        </w:rPr>
        <w:t xml:space="preserve">found the victim </w:t>
      </w:r>
      <w:proofErr w:type="gramStart"/>
      <w:r w:rsidR="001A75E8">
        <w:rPr>
          <w:rFonts w:asciiTheme="minorHAnsi" w:hAnsiTheme="minorHAnsi"/>
          <w:color w:val="4D4D4C"/>
          <w:sz w:val="22"/>
          <w:szCs w:val="22"/>
        </w:rPr>
        <w:t>laying</w:t>
      </w:r>
      <w:proofErr w:type="gramEnd"/>
      <w:r w:rsidR="001A75E8">
        <w:rPr>
          <w:rFonts w:asciiTheme="minorHAnsi" w:hAnsiTheme="minorHAnsi"/>
          <w:color w:val="4D4D4C"/>
          <w:sz w:val="22"/>
          <w:szCs w:val="22"/>
        </w:rPr>
        <w:t xml:space="preserve"> on his back unconscious inside the paddock</w:t>
      </w:r>
      <w:r w:rsidR="00F84C55">
        <w:rPr>
          <w:rFonts w:asciiTheme="minorHAnsi" w:hAnsiTheme="minorHAnsi"/>
          <w:color w:val="4D4D4C"/>
          <w:sz w:val="22"/>
          <w:szCs w:val="22"/>
        </w:rPr>
        <w:t xml:space="preserve"> and called the other o</w:t>
      </w:r>
      <w:r w:rsidR="002C5577">
        <w:rPr>
          <w:rFonts w:asciiTheme="minorHAnsi" w:hAnsiTheme="minorHAnsi"/>
          <w:color w:val="4D4D4C"/>
          <w:sz w:val="22"/>
          <w:szCs w:val="22"/>
        </w:rPr>
        <w:t>wner.</w:t>
      </w:r>
      <w:r w:rsidR="0090340B">
        <w:rPr>
          <w:rFonts w:asciiTheme="minorHAnsi" w:hAnsiTheme="minorHAnsi"/>
          <w:color w:val="4D4D4C"/>
          <w:sz w:val="22"/>
          <w:szCs w:val="22"/>
        </w:rPr>
        <w:t xml:space="preserve"> </w:t>
      </w:r>
      <w:r w:rsidR="002C5577">
        <w:rPr>
          <w:rFonts w:asciiTheme="minorHAnsi" w:hAnsiTheme="minorHAnsi"/>
          <w:color w:val="4D4D4C"/>
          <w:sz w:val="22"/>
          <w:szCs w:val="22"/>
        </w:rPr>
        <w:t xml:space="preserve"> A call was then p</w:t>
      </w:r>
      <w:r>
        <w:rPr>
          <w:rFonts w:asciiTheme="minorHAnsi" w:hAnsiTheme="minorHAnsi"/>
          <w:color w:val="4D4D4C"/>
          <w:sz w:val="22"/>
          <w:szCs w:val="22"/>
        </w:rPr>
        <w:t>laced for emergency medical services (EMS</w:t>
      </w:r>
      <w:r w:rsidR="00471720">
        <w:rPr>
          <w:rFonts w:asciiTheme="minorHAnsi" w:hAnsiTheme="minorHAnsi"/>
          <w:color w:val="4D4D4C"/>
          <w:sz w:val="22"/>
          <w:szCs w:val="22"/>
        </w:rPr>
        <w:t>)</w:t>
      </w:r>
      <w:r w:rsidR="002C5577">
        <w:rPr>
          <w:rFonts w:asciiTheme="minorHAnsi" w:hAnsiTheme="minorHAnsi"/>
          <w:color w:val="4D4D4C"/>
          <w:sz w:val="22"/>
          <w:szCs w:val="22"/>
        </w:rPr>
        <w:t xml:space="preserve"> and the victim was transported to a local hospital</w:t>
      </w:r>
      <w:r w:rsidR="00471720">
        <w:rPr>
          <w:rFonts w:asciiTheme="minorHAnsi" w:hAnsiTheme="minorHAnsi"/>
          <w:color w:val="4D4D4C"/>
          <w:sz w:val="22"/>
          <w:szCs w:val="22"/>
        </w:rPr>
        <w:t>.</w:t>
      </w:r>
    </w:p>
    <w:p w14:paraId="66E8D211" w14:textId="50B1C1CE" w:rsidR="00726E46" w:rsidRPr="003C0636" w:rsidRDefault="00726E46" w:rsidP="00AC0C17">
      <w:pPr>
        <w:pStyle w:val="FACE-H2"/>
      </w:pPr>
      <w:r w:rsidRPr="003C0636">
        <w:t>INTRODUCTION</w:t>
      </w:r>
    </w:p>
    <w:p w14:paraId="0CCFD39C" w14:textId="313A2595" w:rsidR="00726E46" w:rsidRPr="00EB54F5" w:rsidRDefault="00961790" w:rsidP="00726E46">
      <w:pPr>
        <w:pStyle w:val="FACE-text"/>
        <w:rPr>
          <w:rFonts w:asciiTheme="minorHAnsi" w:hAnsiTheme="minorHAnsi"/>
          <w:color w:val="4D4D4C"/>
          <w:sz w:val="22"/>
          <w:szCs w:val="22"/>
        </w:rPr>
      </w:pPr>
      <w:r>
        <w:rPr>
          <w:rFonts w:asciiTheme="minorHAnsi" w:hAnsiTheme="minorHAnsi"/>
          <w:color w:val="4D4D4C"/>
          <w:sz w:val="22"/>
          <w:szCs w:val="22"/>
        </w:rPr>
        <w:t>On</w:t>
      </w:r>
      <w:r w:rsidR="00726E46" w:rsidRPr="00EB54F5">
        <w:rPr>
          <w:rFonts w:asciiTheme="minorHAnsi" w:hAnsiTheme="minorHAnsi"/>
          <w:color w:val="4D4D4C"/>
          <w:sz w:val="22"/>
          <w:szCs w:val="22"/>
        </w:rPr>
        <w:t xml:space="preserve"> </w:t>
      </w:r>
      <w:r w:rsidR="002C5577">
        <w:rPr>
          <w:rFonts w:asciiTheme="minorHAnsi" w:hAnsiTheme="minorHAnsi"/>
          <w:color w:val="4D4D4C"/>
          <w:sz w:val="22"/>
          <w:szCs w:val="22"/>
        </w:rPr>
        <w:t>October</w:t>
      </w:r>
      <w:r>
        <w:rPr>
          <w:rFonts w:asciiTheme="minorHAnsi" w:hAnsiTheme="minorHAnsi"/>
          <w:color w:val="4D4D4C"/>
          <w:sz w:val="22"/>
          <w:szCs w:val="22"/>
        </w:rPr>
        <w:t xml:space="preserve"> </w:t>
      </w:r>
      <w:r w:rsidR="00726E46" w:rsidRPr="00EB54F5">
        <w:rPr>
          <w:rFonts w:asciiTheme="minorHAnsi" w:hAnsiTheme="minorHAnsi"/>
          <w:color w:val="4D4D4C"/>
          <w:sz w:val="22"/>
          <w:szCs w:val="22"/>
        </w:rPr>
        <w:t>1</w:t>
      </w:r>
      <w:r w:rsidR="002C5577">
        <w:rPr>
          <w:rFonts w:asciiTheme="minorHAnsi" w:hAnsiTheme="minorHAnsi"/>
          <w:color w:val="4D4D4C"/>
          <w:sz w:val="22"/>
          <w:szCs w:val="22"/>
        </w:rPr>
        <w:t>0</w:t>
      </w:r>
      <w:r w:rsidR="00726E46" w:rsidRPr="00EB54F5">
        <w:rPr>
          <w:rFonts w:asciiTheme="minorHAnsi" w:hAnsiTheme="minorHAnsi"/>
          <w:color w:val="4D4D4C"/>
          <w:sz w:val="22"/>
          <w:szCs w:val="22"/>
        </w:rPr>
        <w:t>, 201</w:t>
      </w:r>
      <w:r>
        <w:rPr>
          <w:rFonts w:asciiTheme="minorHAnsi" w:hAnsiTheme="minorHAnsi"/>
          <w:color w:val="4D4D4C"/>
          <w:sz w:val="22"/>
          <w:szCs w:val="22"/>
        </w:rPr>
        <w:t xml:space="preserve">7, a </w:t>
      </w:r>
      <w:r w:rsidR="002C5577">
        <w:rPr>
          <w:rFonts w:asciiTheme="minorHAnsi" w:hAnsiTheme="minorHAnsi"/>
          <w:color w:val="4D4D4C"/>
          <w:sz w:val="22"/>
          <w:szCs w:val="22"/>
        </w:rPr>
        <w:t xml:space="preserve">ranch hand died when he was kicked by a horse.  </w:t>
      </w:r>
      <w:r w:rsidR="00FB3B2B">
        <w:rPr>
          <w:rFonts w:asciiTheme="minorHAnsi" w:hAnsiTheme="minorHAnsi"/>
          <w:color w:val="4D4D4C"/>
          <w:sz w:val="22"/>
          <w:szCs w:val="22"/>
        </w:rPr>
        <w:t>T</w:t>
      </w:r>
      <w:r w:rsidR="005D4E4B">
        <w:rPr>
          <w:rFonts w:asciiTheme="minorHAnsi" w:hAnsiTheme="minorHAnsi"/>
          <w:color w:val="4D4D4C"/>
          <w:sz w:val="22"/>
          <w:szCs w:val="22"/>
        </w:rPr>
        <w:t xml:space="preserve">he Massachusetts FACE Program was </w:t>
      </w:r>
      <w:r w:rsidR="00726E46" w:rsidRPr="00EB54F5">
        <w:rPr>
          <w:rFonts w:asciiTheme="minorHAnsi" w:hAnsiTheme="minorHAnsi"/>
          <w:color w:val="4D4D4C"/>
          <w:sz w:val="22"/>
          <w:szCs w:val="22"/>
        </w:rPr>
        <w:t xml:space="preserve">notified </w:t>
      </w:r>
      <w:r w:rsidR="005D4E4B">
        <w:rPr>
          <w:rFonts w:asciiTheme="minorHAnsi" w:hAnsiTheme="minorHAnsi"/>
          <w:color w:val="4D4D4C"/>
          <w:sz w:val="22"/>
          <w:szCs w:val="22"/>
        </w:rPr>
        <w:t>by the local police dep</w:t>
      </w:r>
      <w:r w:rsidR="00863FA1">
        <w:rPr>
          <w:rFonts w:asciiTheme="minorHAnsi" w:hAnsiTheme="minorHAnsi"/>
          <w:color w:val="4D4D4C"/>
          <w:sz w:val="22"/>
          <w:szCs w:val="22"/>
        </w:rPr>
        <w:t>a</w:t>
      </w:r>
      <w:r w:rsidR="005D4E4B">
        <w:rPr>
          <w:rFonts w:asciiTheme="minorHAnsi" w:hAnsiTheme="minorHAnsi"/>
          <w:color w:val="4D4D4C"/>
          <w:sz w:val="22"/>
          <w:szCs w:val="22"/>
        </w:rPr>
        <w:t>rtment about the incident</w:t>
      </w:r>
      <w:r w:rsidR="00FB3B2B" w:rsidRPr="00FB3B2B">
        <w:rPr>
          <w:rFonts w:asciiTheme="minorHAnsi" w:hAnsiTheme="minorHAnsi"/>
          <w:color w:val="4D4D4C"/>
          <w:sz w:val="22"/>
          <w:szCs w:val="22"/>
        </w:rPr>
        <w:t xml:space="preserve"> </w:t>
      </w:r>
      <w:r w:rsidR="00FB3B2B">
        <w:rPr>
          <w:rFonts w:asciiTheme="minorHAnsi" w:hAnsiTheme="minorHAnsi"/>
          <w:color w:val="4D4D4C"/>
          <w:sz w:val="22"/>
          <w:szCs w:val="22"/>
        </w:rPr>
        <w:t>o</w:t>
      </w:r>
      <w:r w:rsidR="00FB3B2B" w:rsidRPr="00EB54F5">
        <w:rPr>
          <w:rFonts w:asciiTheme="minorHAnsi" w:hAnsiTheme="minorHAnsi"/>
          <w:color w:val="4D4D4C"/>
          <w:sz w:val="22"/>
          <w:szCs w:val="22"/>
        </w:rPr>
        <w:t xml:space="preserve">n </w:t>
      </w:r>
      <w:r w:rsidR="00FB3B2B">
        <w:rPr>
          <w:rFonts w:asciiTheme="minorHAnsi" w:hAnsiTheme="minorHAnsi"/>
          <w:color w:val="4D4D4C"/>
          <w:sz w:val="22"/>
          <w:szCs w:val="22"/>
        </w:rPr>
        <w:t>the same day</w:t>
      </w:r>
      <w:r w:rsidR="005D4E4B">
        <w:rPr>
          <w:rFonts w:asciiTheme="minorHAnsi" w:hAnsiTheme="minorHAnsi"/>
          <w:color w:val="4D4D4C"/>
          <w:sz w:val="22"/>
          <w:szCs w:val="22"/>
        </w:rPr>
        <w:t xml:space="preserve">.  </w:t>
      </w:r>
      <w:r w:rsidR="00726E46" w:rsidRPr="00EB54F5">
        <w:rPr>
          <w:rFonts w:asciiTheme="minorHAnsi" w:hAnsiTheme="minorHAnsi"/>
          <w:color w:val="4D4D4C"/>
          <w:sz w:val="22"/>
          <w:szCs w:val="22"/>
        </w:rPr>
        <w:t xml:space="preserve">On </w:t>
      </w:r>
      <w:r w:rsidR="002C5577">
        <w:rPr>
          <w:rFonts w:asciiTheme="minorHAnsi" w:hAnsiTheme="minorHAnsi"/>
          <w:color w:val="4D4D4C"/>
          <w:sz w:val="22"/>
          <w:szCs w:val="22"/>
        </w:rPr>
        <w:t xml:space="preserve">October </w:t>
      </w:r>
      <w:r w:rsidR="005D4E4B">
        <w:rPr>
          <w:rFonts w:asciiTheme="minorHAnsi" w:hAnsiTheme="minorHAnsi"/>
          <w:color w:val="4D4D4C"/>
          <w:sz w:val="22"/>
          <w:szCs w:val="22"/>
        </w:rPr>
        <w:t>1</w:t>
      </w:r>
      <w:r w:rsidR="002C5577">
        <w:rPr>
          <w:rFonts w:asciiTheme="minorHAnsi" w:hAnsiTheme="minorHAnsi"/>
          <w:color w:val="4D4D4C"/>
          <w:sz w:val="22"/>
          <w:szCs w:val="22"/>
        </w:rPr>
        <w:t>1</w:t>
      </w:r>
      <w:r w:rsidR="005D4E4B">
        <w:rPr>
          <w:rFonts w:asciiTheme="minorHAnsi" w:hAnsiTheme="minorHAnsi"/>
          <w:color w:val="4D4D4C"/>
          <w:sz w:val="22"/>
          <w:szCs w:val="22"/>
        </w:rPr>
        <w:t xml:space="preserve">, 2017, </w:t>
      </w:r>
      <w:r w:rsidR="002C5577">
        <w:rPr>
          <w:rFonts w:asciiTheme="minorHAnsi" w:hAnsiTheme="minorHAnsi"/>
          <w:color w:val="4D4D4C"/>
          <w:sz w:val="22"/>
          <w:szCs w:val="22"/>
        </w:rPr>
        <w:t xml:space="preserve">a </w:t>
      </w:r>
      <w:r w:rsidR="005D4E4B">
        <w:rPr>
          <w:rFonts w:asciiTheme="minorHAnsi" w:hAnsiTheme="minorHAnsi"/>
          <w:color w:val="4D4D4C"/>
          <w:sz w:val="22"/>
          <w:szCs w:val="22"/>
        </w:rPr>
        <w:t xml:space="preserve">representative from the Massachusetts FACE Program traveled to the </w:t>
      </w:r>
      <w:r w:rsidR="002C5577">
        <w:rPr>
          <w:rFonts w:asciiTheme="minorHAnsi" w:hAnsiTheme="minorHAnsi"/>
          <w:color w:val="4D4D4C"/>
          <w:sz w:val="22"/>
          <w:szCs w:val="22"/>
        </w:rPr>
        <w:t xml:space="preserve">stable </w:t>
      </w:r>
      <w:r w:rsidR="005D4E4B">
        <w:rPr>
          <w:rFonts w:asciiTheme="minorHAnsi" w:hAnsiTheme="minorHAnsi"/>
          <w:color w:val="4D4D4C"/>
          <w:sz w:val="22"/>
          <w:szCs w:val="22"/>
        </w:rPr>
        <w:t xml:space="preserve">where the incident occurred and met with </w:t>
      </w:r>
      <w:r w:rsidR="002C5577">
        <w:rPr>
          <w:rFonts w:asciiTheme="minorHAnsi" w:hAnsiTheme="minorHAnsi"/>
          <w:color w:val="4D4D4C"/>
          <w:sz w:val="22"/>
          <w:szCs w:val="22"/>
        </w:rPr>
        <w:t xml:space="preserve">the stable owners and the local police department </w:t>
      </w:r>
      <w:r w:rsidR="005D4E4B">
        <w:rPr>
          <w:rFonts w:asciiTheme="minorHAnsi" w:hAnsiTheme="minorHAnsi"/>
          <w:color w:val="4D4D4C"/>
          <w:sz w:val="22"/>
          <w:szCs w:val="22"/>
        </w:rPr>
        <w:t xml:space="preserve">to discuss the incident.  The </w:t>
      </w:r>
      <w:r w:rsidR="002C5577">
        <w:rPr>
          <w:rFonts w:asciiTheme="minorHAnsi" w:hAnsiTheme="minorHAnsi"/>
          <w:color w:val="4D4D4C"/>
          <w:sz w:val="22"/>
          <w:szCs w:val="22"/>
        </w:rPr>
        <w:t xml:space="preserve">incident location, </w:t>
      </w:r>
      <w:r w:rsidR="005D4E4B">
        <w:rPr>
          <w:rFonts w:asciiTheme="minorHAnsi" w:hAnsiTheme="minorHAnsi"/>
          <w:color w:val="4D4D4C"/>
          <w:sz w:val="22"/>
          <w:szCs w:val="22"/>
        </w:rPr>
        <w:t xml:space="preserve">police report, death certificate, </w:t>
      </w:r>
      <w:r w:rsidR="00AA331B">
        <w:rPr>
          <w:rFonts w:asciiTheme="minorHAnsi" w:hAnsiTheme="minorHAnsi"/>
          <w:color w:val="4D4D4C"/>
          <w:sz w:val="22"/>
          <w:szCs w:val="22"/>
        </w:rPr>
        <w:t xml:space="preserve">and other information were reviewed.  </w:t>
      </w:r>
    </w:p>
    <w:p w14:paraId="1BF5BDB3" w14:textId="46A4944D" w:rsidR="00726E46" w:rsidRPr="003C0636" w:rsidRDefault="005B3755" w:rsidP="00AC0C17">
      <w:pPr>
        <w:pStyle w:val="FACE-H2"/>
      </w:pPr>
      <w:r>
        <w:t>EMPLOYER</w:t>
      </w:r>
    </w:p>
    <w:p w14:paraId="07AE8430" w14:textId="1579F647" w:rsidR="005B3755" w:rsidRPr="00EC6517" w:rsidRDefault="00021108" w:rsidP="005A1E31">
      <w:pPr>
        <w:pStyle w:val="FACE-Bulletblack"/>
        <w:numPr>
          <w:ilvl w:val="0"/>
          <w:numId w:val="0"/>
        </w:numPr>
        <w:jc w:val="left"/>
        <w:rPr>
          <w:i w:val="0"/>
          <w:szCs w:val="22"/>
          <w:highlight w:val="yellow"/>
        </w:rPr>
      </w:pPr>
      <w:r w:rsidRPr="004107BB">
        <w:rPr>
          <w:i w:val="0"/>
          <w:szCs w:val="22"/>
        </w:rPr>
        <w:t>The victim worked</w:t>
      </w:r>
      <w:r w:rsidR="004107BB" w:rsidRPr="004107BB">
        <w:rPr>
          <w:i w:val="0"/>
          <w:szCs w:val="22"/>
        </w:rPr>
        <w:t xml:space="preserve"> </w:t>
      </w:r>
      <w:r w:rsidRPr="004107BB">
        <w:rPr>
          <w:i w:val="0"/>
          <w:szCs w:val="22"/>
        </w:rPr>
        <w:t>a</w:t>
      </w:r>
      <w:r w:rsidR="002D301A">
        <w:rPr>
          <w:i w:val="0"/>
          <w:szCs w:val="22"/>
        </w:rPr>
        <w:t>s</w:t>
      </w:r>
      <w:r w:rsidRPr="004107BB">
        <w:rPr>
          <w:i w:val="0"/>
          <w:szCs w:val="22"/>
        </w:rPr>
        <w:t xml:space="preserve"> a </w:t>
      </w:r>
      <w:r w:rsidR="002D301A">
        <w:rPr>
          <w:i w:val="0"/>
          <w:szCs w:val="22"/>
        </w:rPr>
        <w:t xml:space="preserve">ranch hand for a </w:t>
      </w:r>
      <w:r w:rsidRPr="004107BB">
        <w:rPr>
          <w:i w:val="0"/>
          <w:szCs w:val="22"/>
        </w:rPr>
        <w:t>horse stable</w:t>
      </w:r>
      <w:r w:rsidR="004107BB" w:rsidRPr="004107BB">
        <w:rPr>
          <w:i w:val="0"/>
          <w:szCs w:val="22"/>
        </w:rPr>
        <w:t xml:space="preserve"> located in a rural section of the state</w:t>
      </w:r>
      <w:r w:rsidR="00220A19">
        <w:rPr>
          <w:i w:val="0"/>
          <w:szCs w:val="22"/>
        </w:rPr>
        <w:t xml:space="preserve"> (Figure 1)</w:t>
      </w:r>
      <w:r w:rsidRPr="00220A19">
        <w:rPr>
          <w:i w:val="0"/>
          <w:szCs w:val="22"/>
        </w:rPr>
        <w:t xml:space="preserve">.  </w:t>
      </w:r>
      <w:r w:rsidR="00410EA0" w:rsidRPr="00220A19">
        <w:rPr>
          <w:i w:val="0"/>
          <w:szCs w:val="22"/>
        </w:rPr>
        <w:t>The stable</w:t>
      </w:r>
      <w:r w:rsidR="00F4286D">
        <w:rPr>
          <w:i w:val="0"/>
          <w:szCs w:val="22"/>
        </w:rPr>
        <w:t xml:space="preserve">, which had been in business approximately 10 years, </w:t>
      </w:r>
      <w:r w:rsidR="00410EA0" w:rsidRPr="00220A19">
        <w:rPr>
          <w:i w:val="0"/>
          <w:szCs w:val="22"/>
        </w:rPr>
        <w:t>offered numerous services, including boarding, training and riding</w:t>
      </w:r>
      <w:r w:rsidR="004644CA">
        <w:rPr>
          <w:i w:val="0"/>
          <w:szCs w:val="22"/>
        </w:rPr>
        <w:t>,</w:t>
      </w:r>
      <w:r w:rsidR="00410EA0" w:rsidRPr="00220A19">
        <w:rPr>
          <w:i w:val="0"/>
          <w:szCs w:val="22"/>
        </w:rPr>
        <w:t xml:space="preserve"> and showing lessons.  </w:t>
      </w:r>
      <w:r w:rsidR="002D301A">
        <w:rPr>
          <w:i w:val="0"/>
          <w:szCs w:val="22"/>
        </w:rPr>
        <w:t xml:space="preserve">The victim was one of five ranch hands at the stable.  It was reported by the stable owners that all of the ranch hands were independent contractors.  </w:t>
      </w:r>
      <w:r w:rsidR="00296A96" w:rsidRPr="004107BB">
        <w:rPr>
          <w:i w:val="0"/>
          <w:szCs w:val="22"/>
        </w:rPr>
        <w:t>The</w:t>
      </w:r>
      <w:r w:rsidR="0090340B">
        <w:rPr>
          <w:i w:val="0"/>
          <w:szCs w:val="22"/>
        </w:rPr>
        <w:t xml:space="preserve"> ranch hands </w:t>
      </w:r>
      <w:r w:rsidR="00EC6517" w:rsidRPr="004107BB">
        <w:rPr>
          <w:i w:val="0"/>
          <w:szCs w:val="22"/>
        </w:rPr>
        <w:t xml:space="preserve">had set schedules that included both full days and half days.  Not all </w:t>
      </w:r>
      <w:r w:rsidR="0090340B">
        <w:rPr>
          <w:i w:val="0"/>
          <w:szCs w:val="22"/>
        </w:rPr>
        <w:t xml:space="preserve">of the ranch hands’ </w:t>
      </w:r>
      <w:r w:rsidR="00EC6517" w:rsidRPr="004107BB">
        <w:rPr>
          <w:i w:val="0"/>
          <w:szCs w:val="22"/>
        </w:rPr>
        <w:t>scheduled shifts started and ended at the same time</w:t>
      </w:r>
      <w:r w:rsidR="0090340B">
        <w:rPr>
          <w:i w:val="0"/>
          <w:szCs w:val="22"/>
        </w:rPr>
        <w:t xml:space="preserve">.  </w:t>
      </w:r>
      <w:r w:rsidR="00EC6517" w:rsidRPr="004107BB">
        <w:rPr>
          <w:i w:val="0"/>
          <w:szCs w:val="22"/>
        </w:rPr>
        <w:t xml:space="preserve">Typically three workers started their shift in the morning and two workers started their shift in the afternoon.  </w:t>
      </w:r>
      <w:r w:rsidR="00EC6517">
        <w:rPr>
          <w:i w:val="0"/>
          <w:szCs w:val="22"/>
        </w:rPr>
        <w:t>The victim’s schedule was full days Friday through Monday and half day</w:t>
      </w:r>
      <w:r w:rsidR="00C540F6">
        <w:rPr>
          <w:i w:val="0"/>
          <w:szCs w:val="22"/>
        </w:rPr>
        <w:t>s</w:t>
      </w:r>
      <w:r w:rsidR="00EC6517">
        <w:rPr>
          <w:i w:val="0"/>
          <w:szCs w:val="22"/>
        </w:rPr>
        <w:t xml:space="preserve"> on </w:t>
      </w:r>
      <w:r w:rsidR="00C540F6">
        <w:rPr>
          <w:i w:val="0"/>
          <w:szCs w:val="22"/>
        </w:rPr>
        <w:t xml:space="preserve">Tuesday and </w:t>
      </w:r>
      <w:r w:rsidR="00EC6517">
        <w:rPr>
          <w:i w:val="0"/>
          <w:szCs w:val="22"/>
        </w:rPr>
        <w:t xml:space="preserve">Thursday.  </w:t>
      </w:r>
    </w:p>
    <w:p w14:paraId="2CB30201" w14:textId="77777777" w:rsidR="00726E46" w:rsidRPr="003C0636" w:rsidRDefault="00726E46" w:rsidP="00AC0C17">
      <w:pPr>
        <w:pStyle w:val="FACE-H2"/>
      </w:pPr>
      <w:r w:rsidRPr="003C0636">
        <w:t>WRITTEN SAFETY PROGRAMS and TRAINING</w:t>
      </w:r>
    </w:p>
    <w:p w14:paraId="6615EC86" w14:textId="3FC26DEE" w:rsidR="007C30E2" w:rsidRDefault="00726E46" w:rsidP="00726E46">
      <w:pPr>
        <w:pStyle w:val="FACE-text"/>
        <w:rPr>
          <w:rFonts w:asciiTheme="minorHAnsi" w:hAnsiTheme="minorHAnsi"/>
          <w:color w:val="4D4D4C"/>
          <w:sz w:val="22"/>
          <w:szCs w:val="22"/>
        </w:rPr>
      </w:pPr>
      <w:r w:rsidRPr="004D05D5">
        <w:rPr>
          <w:rFonts w:asciiTheme="minorHAnsi" w:hAnsiTheme="minorHAnsi"/>
          <w:color w:val="4D4D4C"/>
          <w:sz w:val="22"/>
          <w:szCs w:val="22"/>
        </w:rPr>
        <w:t xml:space="preserve">At the time of the incident, </w:t>
      </w:r>
      <w:r w:rsidR="007C30E2" w:rsidRPr="004D05D5">
        <w:rPr>
          <w:rFonts w:asciiTheme="minorHAnsi" w:hAnsiTheme="minorHAnsi"/>
          <w:color w:val="4D4D4C"/>
          <w:sz w:val="22"/>
          <w:szCs w:val="22"/>
        </w:rPr>
        <w:t xml:space="preserve">the </w:t>
      </w:r>
      <w:r w:rsidR="002F574A" w:rsidRPr="004D05D5">
        <w:rPr>
          <w:rFonts w:asciiTheme="minorHAnsi" w:hAnsiTheme="minorHAnsi"/>
          <w:color w:val="4D4D4C"/>
          <w:sz w:val="22"/>
          <w:szCs w:val="22"/>
        </w:rPr>
        <w:t xml:space="preserve">stable </w:t>
      </w:r>
      <w:r w:rsidR="007C30E2" w:rsidRPr="004D05D5">
        <w:rPr>
          <w:rFonts w:asciiTheme="minorHAnsi" w:hAnsiTheme="minorHAnsi"/>
          <w:color w:val="4D4D4C"/>
          <w:sz w:val="22"/>
          <w:szCs w:val="22"/>
        </w:rPr>
        <w:t>did not have a comprehensive safety and health program.  Workers were</w:t>
      </w:r>
      <w:r w:rsidR="00EC6517" w:rsidRPr="004D05D5">
        <w:rPr>
          <w:rFonts w:asciiTheme="minorHAnsi" w:hAnsiTheme="minorHAnsi"/>
          <w:color w:val="4D4D4C"/>
          <w:sz w:val="22"/>
          <w:szCs w:val="22"/>
        </w:rPr>
        <w:t xml:space="preserve"> routinely </w:t>
      </w:r>
      <w:r w:rsidR="002F574A" w:rsidRPr="004D05D5">
        <w:rPr>
          <w:rFonts w:asciiTheme="minorHAnsi" w:hAnsiTheme="minorHAnsi"/>
          <w:color w:val="4D4D4C"/>
          <w:sz w:val="22"/>
          <w:szCs w:val="22"/>
        </w:rPr>
        <w:t>hired with previous experience</w:t>
      </w:r>
      <w:r w:rsidR="00EC6517">
        <w:rPr>
          <w:rFonts w:asciiTheme="minorHAnsi" w:hAnsiTheme="minorHAnsi"/>
          <w:color w:val="4D4D4C"/>
          <w:sz w:val="22"/>
          <w:szCs w:val="22"/>
        </w:rPr>
        <w:t xml:space="preserve">.  There was </w:t>
      </w:r>
      <w:r w:rsidR="004D05D5">
        <w:rPr>
          <w:rFonts w:asciiTheme="minorHAnsi" w:hAnsiTheme="minorHAnsi"/>
          <w:color w:val="4D4D4C"/>
          <w:sz w:val="22"/>
          <w:szCs w:val="22"/>
        </w:rPr>
        <w:t>some on the job training when needed.</w:t>
      </w:r>
    </w:p>
    <w:p w14:paraId="1AEE38E9" w14:textId="77777777" w:rsidR="00726E46" w:rsidRPr="003C0636" w:rsidRDefault="00726E46" w:rsidP="00AC0C17">
      <w:pPr>
        <w:pStyle w:val="FACE-H2"/>
      </w:pPr>
      <w:r w:rsidRPr="003C0636">
        <w:t>WORKER INFORMATION</w:t>
      </w:r>
    </w:p>
    <w:p w14:paraId="7F6D0A26" w14:textId="5FFE2242" w:rsidR="007048BA" w:rsidRPr="007048BA" w:rsidRDefault="00726E46" w:rsidP="007048BA">
      <w:pPr>
        <w:pStyle w:val="FACE-text"/>
        <w:rPr>
          <w:rFonts w:asciiTheme="minorHAnsi" w:hAnsiTheme="minorHAnsi"/>
          <w:color w:val="4D4D4C"/>
          <w:sz w:val="22"/>
          <w:szCs w:val="22"/>
        </w:rPr>
      </w:pPr>
      <w:r w:rsidRPr="00EB54F5">
        <w:rPr>
          <w:rFonts w:asciiTheme="minorHAnsi" w:hAnsiTheme="minorHAnsi"/>
          <w:color w:val="4D4D4C"/>
          <w:sz w:val="22"/>
          <w:szCs w:val="22"/>
        </w:rPr>
        <w:t xml:space="preserve">The </w:t>
      </w:r>
      <w:r w:rsidR="00296A96">
        <w:rPr>
          <w:rFonts w:asciiTheme="minorHAnsi" w:hAnsiTheme="minorHAnsi"/>
          <w:color w:val="4D4D4C"/>
          <w:sz w:val="22"/>
          <w:szCs w:val="22"/>
        </w:rPr>
        <w:t xml:space="preserve">victim was a </w:t>
      </w:r>
      <w:r w:rsidR="007A3302">
        <w:rPr>
          <w:rFonts w:asciiTheme="minorHAnsi" w:hAnsiTheme="minorHAnsi"/>
          <w:color w:val="4D4D4C"/>
          <w:sz w:val="22"/>
          <w:szCs w:val="22"/>
        </w:rPr>
        <w:t>5</w:t>
      </w:r>
      <w:r w:rsidR="0082550E">
        <w:rPr>
          <w:rFonts w:asciiTheme="minorHAnsi" w:hAnsiTheme="minorHAnsi"/>
          <w:color w:val="4D4D4C"/>
          <w:sz w:val="22"/>
          <w:szCs w:val="22"/>
        </w:rPr>
        <w:t>4</w:t>
      </w:r>
      <w:r w:rsidRPr="00EB54F5">
        <w:rPr>
          <w:rFonts w:asciiTheme="minorHAnsi" w:hAnsiTheme="minorHAnsi"/>
          <w:color w:val="4D4D4C"/>
          <w:sz w:val="22"/>
          <w:szCs w:val="22"/>
        </w:rPr>
        <w:t xml:space="preserve">-year-old </w:t>
      </w:r>
      <w:r w:rsidR="003E0F93">
        <w:rPr>
          <w:rFonts w:asciiTheme="minorHAnsi" w:hAnsiTheme="minorHAnsi"/>
          <w:color w:val="4D4D4C"/>
          <w:sz w:val="22"/>
          <w:szCs w:val="22"/>
        </w:rPr>
        <w:t>W</w:t>
      </w:r>
      <w:r w:rsidR="005C7852">
        <w:rPr>
          <w:rFonts w:asciiTheme="minorHAnsi" w:hAnsiTheme="minorHAnsi"/>
          <w:color w:val="4D4D4C"/>
          <w:sz w:val="22"/>
          <w:szCs w:val="22"/>
        </w:rPr>
        <w:t xml:space="preserve">hite non-Hispanic </w:t>
      </w:r>
      <w:r w:rsidR="003E0F93" w:rsidRPr="00EB54F5">
        <w:rPr>
          <w:rFonts w:asciiTheme="minorHAnsi" w:hAnsiTheme="minorHAnsi"/>
          <w:color w:val="4D4D4C"/>
          <w:sz w:val="22"/>
          <w:szCs w:val="22"/>
        </w:rPr>
        <w:t xml:space="preserve">male </w:t>
      </w:r>
      <w:r w:rsidR="00E1379F">
        <w:rPr>
          <w:rFonts w:asciiTheme="minorHAnsi" w:hAnsiTheme="minorHAnsi"/>
          <w:color w:val="4D4D4C"/>
          <w:sz w:val="22"/>
          <w:szCs w:val="22"/>
        </w:rPr>
        <w:t xml:space="preserve">ranch hand for </w:t>
      </w:r>
      <w:r w:rsidR="002D301A">
        <w:rPr>
          <w:rFonts w:asciiTheme="minorHAnsi" w:hAnsiTheme="minorHAnsi"/>
          <w:color w:val="4D4D4C"/>
          <w:sz w:val="22"/>
          <w:szCs w:val="22"/>
        </w:rPr>
        <w:t>the</w:t>
      </w:r>
      <w:r w:rsidR="00E1379F">
        <w:rPr>
          <w:rFonts w:asciiTheme="minorHAnsi" w:hAnsiTheme="minorHAnsi"/>
          <w:color w:val="4D4D4C"/>
          <w:sz w:val="22"/>
          <w:szCs w:val="22"/>
        </w:rPr>
        <w:t xml:space="preserve"> horse </w:t>
      </w:r>
      <w:r w:rsidR="0082550E">
        <w:rPr>
          <w:rFonts w:asciiTheme="minorHAnsi" w:hAnsiTheme="minorHAnsi"/>
          <w:color w:val="4D4D4C"/>
          <w:sz w:val="22"/>
          <w:szCs w:val="22"/>
        </w:rPr>
        <w:t>stable</w:t>
      </w:r>
      <w:r w:rsidR="00E1379F">
        <w:rPr>
          <w:rFonts w:asciiTheme="minorHAnsi" w:hAnsiTheme="minorHAnsi"/>
          <w:color w:val="4D4D4C"/>
          <w:sz w:val="22"/>
          <w:szCs w:val="22"/>
        </w:rPr>
        <w:t xml:space="preserve">.  </w:t>
      </w:r>
      <w:r w:rsidR="002D301A">
        <w:rPr>
          <w:rFonts w:asciiTheme="minorHAnsi" w:hAnsiTheme="minorHAnsi"/>
          <w:color w:val="4D4D4C"/>
          <w:sz w:val="22"/>
          <w:szCs w:val="22"/>
        </w:rPr>
        <w:t xml:space="preserve">The main tasks for the victim included maintaining the stalls and </w:t>
      </w:r>
      <w:r w:rsidR="0090340B">
        <w:rPr>
          <w:rFonts w:asciiTheme="minorHAnsi" w:hAnsiTheme="minorHAnsi"/>
          <w:color w:val="4D4D4C"/>
          <w:sz w:val="22"/>
          <w:szCs w:val="22"/>
        </w:rPr>
        <w:t>the paddocks, throwing hay</w:t>
      </w:r>
      <w:r w:rsidR="002D301A">
        <w:rPr>
          <w:rFonts w:asciiTheme="minorHAnsi" w:hAnsiTheme="minorHAnsi"/>
          <w:color w:val="4D4D4C"/>
          <w:sz w:val="22"/>
          <w:szCs w:val="22"/>
        </w:rPr>
        <w:t xml:space="preserve">, ensuring the horses had enough water, and mucking the stalls.  </w:t>
      </w:r>
      <w:r w:rsidR="00E1379F">
        <w:rPr>
          <w:rFonts w:asciiTheme="minorHAnsi" w:hAnsiTheme="minorHAnsi"/>
          <w:color w:val="4D4D4C"/>
          <w:sz w:val="22"/>
          <w:szCs w:val="22"/>
        </w:rPr>
        <w:t xml:space="preserve">At the time of the incident, </w:t>
      </w:r>
      <w:r w:rsidR="002D301A">
        <w:rPr>
          <w:rFonts w:asciiTheme="minorHAnsi" w:hAnsiTheme="minorHAnsi"/>
          <w:color w:val="4D4D4C"/>
          <w:sz w:val="22"/>
          <w:szCs w:val="22"/>
        </w:rPr>
        <w:t>t</w:t>
      </w:r>
      <w:r w:rsidR="00E1379F">
        <w:rPr>
          <w:rFonts w:asciiTheme="minorHAnsi" w:hAnsiTheme="minorHAnsi"/>
          <w:color w:val="4D4D4C"/>
          <w:sz w:val="22"/>
          <w:szCs w:val="22"/>
        </w:rPr>
        <w:t xml:space="preserve">he </w:t>
      </w:r>
      <w:r w:rsidR="002D301A">
        <w:rPr>
          <w:rFonts w:asciiTheme="minorHAnsi" w:hAnsiTheme="minorHAnsi"/>
          <w:color w:val="4D4D4C"/>
          <w:sz w:val="22"/>
          <w:szCs w:val="22"/>
        </w:rPr>
        <w:t xml:space="preserve">victim </w:t>
      </w:r>
      <w:r w:rsidR="00E1379F">
        <w:rPr>
          <w:rFonts w:asciiTheme="minorHAnsi" w:hAnsiTheme="minorHAnsi"/>
          <w:color w:val="4D4D4C"/>
          <w:sz w:val="22"/>
          <w:szCs w:val="22"/>
        </w:rPr>
        <w:t xml:space="preserve">had worked at the stable </w:t>
      </w:r>
      <w:r w:rsidR="0082550E">
        <w:rPr>
          <w:rFonts w:asciiTheme="minorHAnsi" w:hAnsiTheme="minorHAnsi"/>
          <w:color w:val="4D4D4C"/>
          <w:sz w:val="22"/>
          <w:szCs w:val="22"/>
        </w:rPr>
        <w:t>for approximately one</w:t>
      </w:r>
      <w:r w:rsidR="00296A96">
        <w:rPr>
          <w:rFonts w:asciiTheme="minorHAnsi" w:hAnsiTheme="minorHAnsi"/>
          <w:color w:val="4D4D4C"/>
          <w:sz w:val="22"/>
          <w:szCs w:val="22"/>
        </w:rPr>
        <w:t xml:space="preserve"> year.  The victim </w:t>
      </w:r>
      <w:r w:rsidR="0082550E">
        <w:rPr>
          <w:rFonts w:asciiTheme="minorHAnsi" w:hAnsiTheme="minorHAnsi"/>
          <w:color w:val="4D4D4C"/>
          <w:sz w:val="22"/>
          <w:szCs w:val="22"/>
        </w:rPr>
        <w:t>had over a decade of experience as a ranch hand and</w:t>
      </w:r>
      <w:r w:rsidR="00E1379F">
        <w:rPr>
          <w:rFonts w:asciiTheme="minorHAnsi" w:hAnsiTheme="minorHAnsi"/>
          <w:color w:val="4D4D4C"/>
          <w:sz w:val="22"/>
          <w:szCs w:val="22"/>
        </w:rPr>
        <w:t xml:space="preserve"> previously</w:t>
      </w:r>
      <w:r w:rsidR="0082550E">
        <w:rPr>
          <w:rFonts w:asciiTheme="minorHAnsi" w:hAnsiTheme="minorHAnsi"/>
          <w:color w:val="4D4D4C"/>
          <w:sz w:val="22"/>
          <w:szCs w:val="22"/>
        </w:rPr>
        <w:t xml:space="preserve"> worked at other local stables.  </w:t>
      </w:r>
    </w:p>
    <w:p w14:paraId="22836D9B" w14:textId="152B5C41" w:rsidR="009D2AAC" w:rsidRPr="00F538C1" w:rsidRDefault="009D2AAC" w:rsidP="009D2AAC">
      <w:pPr>
        <w:pStyle w:val="FACE-H2"/>
      </w:pPr>
      <w:r w:rsidRPr="00F538C1">
        <w:t>WEATHER</w:t>
      </w:r>
    </w:p>
    <w:p w14:paraId="7F87C0B4" w14:textId="6B82838E" w:rsidR="007048BA" w:rsidRPr="007048BA" w:rsidRDefault="009D2AAC" w:rsidP="007048BA">
      <w:pPr>
        <w:pStyle w:val="FACE-text"/>
        <w:rPr>
          <w:rFonts w:asciiTheme="minorHAnsi" w:hAnsiTheme="minorHAnsi"/>
          <w:color w:val="4D4D4C"/>
          <w:sz w:val="22"/>
          <w:szCs w:val="22"/>
        </w:rPr>
      </w:pPr>
      <w:r w:rsidRPr="00F538C1">
        <w:rPr>
          <w:rFonts w:asciiTheme="minorHAnsi" w:hAnsiTheme="minorHAnsi"/>
          <w:color w:val="4D4D4C"/>
          <w:sz w:val="22"/>
          <w:szCs w:val="22"/>
        </w:rPr>
        <w:t xml:space="preserve">The weather </w:t>
      </w:r>
      <w:r>
        <w:rPr>
          <w:rFonts w:asciiTheme="minorHAnsi" w:hAnsiTheme="minorHAnsi"/>
          <w:color w:val="4D4D4C"/>
          <w:sz w:val="22"/>
          <w:szCs w:val="22"/>
        </w:rPr>
        <w:t>at</w:t>
      </w:r>
      <w:r w:rsidRPr="00F538C1">
        <w:rPr>
          <w:rFonts w:asciiTheme="minorHAnsi" w:hAnsiTheme="minorHAnsi"/>
          <w:color w:val="4D4D4C"/>
          <w:sz w:val="22"/>
          <w:szCs w:val="22"/>
        </w:rPr>
        <w:t xml:space="preserve"> the </w:t>
      </w:r>
      <w:r>
        <w:rPr>
          <w:rFonts w:asciiTheme="minorHAnsi" w:hAnsiTheme="minorHAnsi"/>
          <w:color w:val="4D4D4C"/>
          <w:sz w:val="22"/>
          <w:szCs w:val="22"/>
        </w:rPr>
        <w:t xml:space="preserve">time </w:t>
      </w:r>
      <w:r w:rsidRPr="00F538C1">
        <w:rPr>
          <w:rFonts w:asciiTheme="minorHAnsi" w:hAnsiTheme="minorHAnsi"/>
          <w:color w:val="4D4D4C"/>
          <w:sz w:val="22"/>
          <w:szCs w:val="22"/>
        </w:rPr>
        <w:t xml:space="preserve">of the incident was approximately </w:t>
      </w:r>
      <w:r>
        <w:rPr>
          <w:rFonts w:asciiTheme="minorHAnsi" w:hAnsiTheme="minorHAnsi"/>
          <w:color w:val="4D4D4C"/>
          <w:sz w:val="22"/>
          <w:szCs w:val="22"/>
        </w:rPr>
        <w:t>62</w:t>
      </w:r>
      <w:r w:rsidRPr="00F538C1">
        <w:rPr>
          <w:rFonts w:asciiTheme="minorHAnsi" w:hAnsiTheme="minorHAnsi"/>
          <w:color w:val="4D4D4C"/>
          <w:sz w:val="22"/>
          <w:szCs w:val="22"/>
        </w:rPr>
        <w:t xml:space="preserve"> degrees</w:t>
      </w:r>
      <w:r>
        <w:rPr>
          <w:rFonts w:asciiTheme="minorHAnsi" w:hAnsiTheme="minorHAnsi"/>
          <w:color w:val="4D4D4C"/>
          <w:sz w:val="22"/>
          <w:szCs w:val="22"/>
        </w:rPr>
        <w:t xml:space="preserve"> Fahrenheit</w:t>
      </w:r>
      <w:r w:rsidRPr="00F538C1">
        <w:rPr>
          <w:rFonts w:asciiTheme="minorHAnsi" w:hAnsiTheme="minorHAnsi"/>
          <w:color w:val="4D4D4C"/>
          <w:sz w:val="22"/>
          <w:szCs w:val="22"/>
        </w:rPr>
        <w:t xml:space="preserve">, </w:t>
      </w:r>
      <w:r>
        <w:rPr>
          <w:rFonts w:asciiTheme="minorHAnsi" w:hAnsiTheme="minorHAnsi"/>
          <w:color w:val="4D4D4C"/>
          <w:sz w:val="22"/>
          <w:szCs w:val="22"/>
        </w:rPr>
        <w:t>80</w:t>
      </w:r>
      <w:r w:rsidRPr="00F538C1">
        <w:rPr>
          <w:rFonts w:asciiTheme="minorHAnsi" w:hAnsiTheme="minorHAnsi"/>
          <w:color w:val="4D4D4C"/>
          <w:sz w:val="22"/>
          <w:szCs w:val="22"/>
        </w:rPr>
        <w:t xml:space="preserve">% humidity, </w:t>
      </w:r>
      <w:r>
        <w:rPr>
          <w:rFonts w:asciiTheme="minorHAnsi" w:hAnsiTheme="minorHAnsi"/>
          <w:color w:val="4D4D4C"/>
          <w:sz w:val="22"/>
          <w:szCs w:val="22"/>
        </w:rPr>
        <w:t xml:space="preserve">12 </w:t>
      </w:r>
      <w:r w:rsidRPr="00F538C1">
        <w:rPr>
          <w:rFonts w:asciiTheme="minorHAnsi" w:hAnsiTheme="minorHAnsi"/>
          <w:color w:val="4D4D4C"/>
          <w:sz w:val="22"/>
          <w:szCs w:val="22"/>
        </w:rPr>
        <w:t xml:space="preserve">mph average </w:t>
      </w:r>
      <w:r>
        <w:rPr>
          <w:rFonts w:asciiTheme="minorHAnsi" w:hAnsiTheme="minorHAnsi"/>
          <w:color w:val="4D4D4C"/>
          <w:sz w:val="22"/>
          <w:szCs w:val="22"/>
        </w:rPr>
        <w:t>westerly</w:t>
      </w:r>
      <w:r w:rsidRPr="00F538C1">
        <w:rPr>
          <w:rFonts w:asciiTheme="minorHAnsi" w:hAnsiTheme="minorHAnsi"/>
          <w:color w:val="4D4D4C"/>
          <w:sz w:val="22"/>
          <w:szCs w:val="22"/>
        </w:rPr>
        <w:t xml:space="preserve"> </w:t>
      </w:r>
      <w:r>
        <w:rPr>
          <w:rFonts w:asciiTheme="minorHAnsi" w:hAnsiTheme="minorHAnsi"/>
          <w:color w:val="4D4D4C"/>
          <w:sz w:val="22"/>
          <w:szCs w:val="22"/>
        </w:rPr>
        <w:t>wind speed, and mostly cloudy skies</w:t>
      </w:r>
      <w:r w:rsidRPr="00F538C1">
        <w:rPr>
          <w:rFonts w:asciiTheme="minorHAnsi" w:hAnsiTheme="minorHAnsi"/>
          <w:color w:val="4D4D4C"/>
          <w:sz w:val="22"/>
          <w:szCs w:val="22"/>
        </w:rPr>
        <w:t>.</w:t>
      </w:r>
      <w:r>
        <w:rPr>
          <w:rFonts w:asciiTheme="minorHAnsi" w:hAnsiTheme="minorHAnsi"/>
          <w:color w:val="4D4D4C"/>
          <w:sz w:val="22"/>
          <w:szCs w:val="22"/>
        </w:rPr>
        <w:t xml:space="preserve"> </w:t>
      </w:r>
      <w:r w:rsidRPr="00F538C1">
        <w:rPr>
          <w:rFonts w:asciiTheme="minorHAnsi" w:hAnsiTheme="minorHAnsi"/>
          <w:color w:val="4D4D4C"/>
          <w:sz w:val="22"/>
          <w:szCs w:val="22"/>
        </w:rPr>
        <w:t xml:space="preserve"> </w:t>
      </w:r>
      <w:r>
        <w:rPr>
          <w:rFonts w:asciiTheme="minorHAnsi" w:hAnsiTheme="minorHAnsi"/>
          <w:color w:val="4D4D4C"/>
          <w:sz w:val="22"/>
          <w:szCs w:val="22"/>
        </w:rPr>
        <w:t>There was no precipitation on the day of the incident and the day before there was a</w:t>
      </w:r>
      <w:r w:rsidR="003368D4">
        <w:rPr>
          <w:rFonts w:asciiTheme="minorHAnsi" w:hAnsiTheme="minorHAnsi"/>
          <w:color w:val="4D4D4C"/>
          <w:sz w:val="22"/>
          <w:szCs w:val="22"/>
        </w:rPr>
        <w:t xml:space="preserve">bout </w:t>
      </w:r>
      <w:r>
        <w:rPr>
          <w:rFonts w:asciiTheme="minorHAnsi" w:hAnsiTheme="minorHAnsi"/>
          <w:color w:val="4D4D4C"/>
          <w:sz w:val="22"/>
          <w:szCs w:val="22"/>
        </w:rPr>
        <w:t>an inch of rain.</w:t>
      </w:r>
      <w:r>
        <w:rPr>
          <w:rFonts w:asciiTheme="minorHAnsi" w:hAnsiTheme="minorHAnsi"/>
          <w:color w:val="4D4D4C"/>
          <w:sz w:val="22"/>
          <w:szCs w:val="22"/>
          <w:vertAlign w:val="superscript"/>
        </w:rPr>
        <w:t>1</w:t>
      </w:r>
      <w:r>
        <w:rPr>
          <w:rFonts w:asciiTheme="minorHAnsi" w:hAnsiTheme="minorHAnsi"/>
          <w:color w:val="4D4D4C"/>
          <w:sz w:val="22"/>
          <w:szCs w:val="22"/>
        </w:rPr>
        <w:t xml:space="preserve"> </w:t>
      </w:r>
      <w:proofErr w:type="gramStart"/>
      <w:r w:rsidRPr="00F538C1">
        <w:rPr>
          <w:rFonts w:asciiTheme="minorHAnsi" w:hAnsiTheme="minorHAnsi"/>
          <w:color w:val="4D4D4C"/>
          <w:sz w:val="22"/>
          <w:szCs w:val="22"/>
        </w:rPr>
        <w:t>The</w:t>
      </w:r>
      <w:proofErr w:type="gramEnd"/>
      <w:r w:rsidRPr="00F538C1">
        <w:rPr>
          <w:rFonts w:asciiTheme="minorHAnsi" w:hAnsiTheme="minorHAnsi"/>
          <w:color w:val="4D4D4C"/>
          <w:sz w:val="22"/>
          <w:szCs w:val="22"/>
        </w:rPr>
        <w:t xml:space="preserve"> weather </w:t>
      </w:r>
      <w:r>
        <w:rPr>
          <w:rFonts w:asciiTheme="minorHAnsi" w:hAnsiTheme="minorHAnsi"/>
          <w:color w:val="4D4D4C"/>
          <w:sz w:val="22"/>
          <w:szCs w:val="22"/>
        </w:rPr>
        <w:t xml:space="preserve">on the day of the incident </w:t>
      </w:r>
      <w:r w:rsidRPr="00F538C1">
        <w:rPr>
          <w:rFonts w:asciiTheme="minorHAnsi" w:hAnsiTheme="minorHAnsi"/>
          <w:color w:val="4D4D4C"/>
          <w:sz w:val="22"/>
          <w:szCs w:val="22"/>
        </w:rPr>
        <w:t xml:space="preserve">is </w:t>
      </w:r>
      <w:r>
        <w:rPr>
          <w:rFonts w:asciiTheme="minorHAnsi" w:hAnsiTheme="minorHAnsi"/>
          <w:color w:val="4D4D4C"/>
          <w:sz w:val="22"/>
          <w:szCs w:val="22"/>
        </w:rPr>
        <w:t xml:space="preserve">not </w:t>
      </w:r>
      <w:r w:rsidRPr="00F538C1">
        <w:rPr>
          <w:rFonts w:asciiTheme="minorHAnsi" w:hAnsiTheme="minorHAnsi"/>
          <w:color w:val="4D4D4C"/>
          <w:sz w:val="22"/>
          <w:szCs w:val="22"/>
        </w:rPr>
        <w:t>believed to have been a factor in this incident</w:t>
      </w:r>
      <w:r w:rsidR="003368D4">
        <w:rPr>
          <w:rFonts w:asciiTheme="minorHAnsi" w:hAnsiTheme="minorHAnsi"/>
          <w:color w:val="4D4D4C"/>
          <w:sz w:val="22"/>
          <w:szCs w:val="22"/>
        </w:rPr>
        <w:t>, but the rain on the day before most likely contributed to the muddy conditions</w:t>
      </w:r>
      <w:r w:rsidRPr="00F538C1">
        <w:rPr>
          <w:rFonts w:asciiTheme="minorHAnsi" w:hAnsiTheme="minorHAnsi"/>
          <w:color w:val="4D4D4C"/>
          <w:sz w:val="22"/>
          <w:szCs w:val="22"/>
        </w:rPr>
        <w:t>.</w:t>
      </w:r>
    </w:p>
    <w:p w14:paraId="0D1BAD78" w14:textId="73926B47" w:rsidR="007048BA" w:rsidRDefault="007048BA" w:rsidP="007048BA">
      <w:pPr>
        <w:pStyle w:val="FACE-H2"/>
      </w:pPr>
      <w:r>
        <w:rPr>
          <w:noProof/>
          <w:color w:val="4D4D4C"/>
          <w:lang w:val="en-US"/>
        </w:rPr>
        <w:lastRenderedPageBreak/>
        <w:drawing>
          <wp:inline distT="0" distB="0" distL="0" distR="0" wp14:anchorId="50A1C195" wp14:editId="2B093D2F">
            <wp:extent cx="2209709" cy="1657940"/>
            <wp:effectExtent l="0" t="0" r="635" b="0"/>
            <wp:docPr id="3" name="Picture 3" descr="View of the paddock area and the stable." title="Figur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y Pictures\17MA051\IMG_009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8832" cy="1657282"/>
                    </a:xfrm>
                    <a:prstGeom prst="rect">
                      <a:avLst/>
                    </a:prstGeom>
                    <a:noFill/>
                    <a:ln>
                      <a:noFill/>
                    </a:ln>
                  </pic:spPr>
                </pic:pic>
              </a:graphicData>
            </a:graphic>
          </wp:inline>
        </w:drawing>
      </w:r>
      <w:r w:rsidR="006C6BB9">
        <w:tab/>
      </w:r>
      <w:r>
        <w:rPr>
          <w:noProof/>
          <w:color w:val="4D4D4C"/>
          <w:lang w:val="en-US"/>
        </w:rPr>
        <w:drawing>
          <wp:inline distT="0" distB="0" distL="0" distR="0" wp14:anchorId="62B0ADF2" wp14:editId="5DD5531E">
            <wp:extent cx="1651000" cy="1651000"/>
            <wp:effectExtent l="0" t="0" r="6350" b="6350"/>
            <wp:docPr id="34" name="Picture 34" descr="View of the paddock area." title="Figur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y Pictures\17MA051\IMG_01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9065" cy="1649065"/>
                    </a:xfrm>
                    <a:prstGeom prst="rect">
                      <a:avLst/>
                    </a:prstGeom>
                    <a:noFill/>
                    <a:ln>
                      <a:noFill/>
                    </a:ln>
                  </pic:spPr>
                </pic:pic>
              </a:graphicData>
            </a:graphic>
          </wp:inline>
        </w:drawing>
      </w:r>
      <w:r w:rsidR="006C6BB9">
        <w:tab/>
      </w:r>
      <w:r w:rsidR="006C6BB9">
        <w:rPr>
          <w:noProof/>
          <w:color w:val="4D4D4C"/>
          <w:lang w:val="en-US"/>
        </w:rPr>
        <w:drawing>
          <wp:inline distT="0" distB="0" distL="0" distR="0" wp14:anchorId="16D71B02" wp14:editId="71B63EDC">
            <wp:extent cx="2200462" cy="1651000"/>
            <wp:effectExtent l="0" t="0" r="9525" b="6350"/>
            <wp:docPr id="31" name="Picture 31" descr="Paddock where the incident occurred." title="Figur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Pictures\17MA051\IMG_009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2376" cy="1659939"/>
                    </a:xfrm>
                    <a:prstGeom prst="rect">
                      <a:avLst/>
                    </a:prstGeom>
                    <a:noFill/>
                    <a:ln>
                      <a:noFill/>
                    </a:ln>
                  </pic:spPr>
                </pic:pic>
              </a:graphicData>
            </a:graphic>
          </wp:inline>
        </w:drawing>
      </w:r>
    </w:p>
    <w:p w14:paraId="2849E949" w14:textId="532A6DB7" w:rsidR="007048BA" w:rsidRPr="006C6BB9" w:rsidRDefault="007048BA" w:rsidP="007048BA">
      <w:pPr>
        <w:pStyle w:val="Caption"/>
        <w:rPr>
          <w:sz w:val="16"/>
          <w:szCs w:val="16"/>
        </w:rPr>
      </w:pPr>
      <w:r w:rsidRPr="006C6BB9">
        <w:rPr>
          <w:sz w:val="16"/>
          <w:szCs w:val="16"/>
        </w:rPr>
        <w:t xml:space="preserve">Figure </w:t>
      </w:r>
      <w:r w:rsidRPr="006C6BB9">
        <w:rPr>
          <w:sz w:val="16"/>
          <w:szCs w:val="16"/>
        </w:rPr>
        <w:fldChar w:fldCharType="begin"/>
      </w:r>
      <w:r w:rsidRPr="006C6BB9">
        <w:rPr>
          <w:sz w:val="16"/>
          <w:szCs w:val="16"/>
        </w:rPr>
        <w:instrText xml:space="preserve"> SEQ Figure \* ARABIC </w:instrText>
      </w:r>
      <w:r w:rsidRPr="006C6BB9">
        <w:rPr>
          <w:sz w:val="16"/>
          <w:szCs w:val="16"/>
        </w:rPr>
        <w:fldChar w:fldCharType="separate"/>
      </w:r>
      <w:r w:rsidR="00957802">
        <w:rPr>
          <w:noProof/>
          <w:sz w:val="16"/>
          <w:szCs w:val="16"/>
        </w:rPr>
        <w:t>1</w:t>
      </w:r>
      <w:r w:rsidRPr="006C6BB9">
        <w:rPr>
          <w:sz w:val="16"/>
          <w:szCs w:val="16"/>
        </w:rPr>
        <w:fldChar w:fldCharType="end"/>
      </w:r>
      <w:r w:rsidRPr="006C6BB9">
        <w:rPr>
          <w:sz w:val="16"/>
          <w:szCs w:val="16"/>
        </w:rPr>
        <w:t xml:space="preserve"> - View of the paddock area and the stable</w:t>
      </w:r>
      <w:r w:rsidR="006C6BB9">
        <w:tab/>
      </w:r>
      <w:r w:rsidRPr="006C6BB9">
        <w:rPr>
          <w:sz w:val="16"/>
          <w:szCs w:val="16"/>
        </w:rPr>
        <w:t xml:space="preserve">Figure </w:t>
      </w:r>
      <w:r w:rsidRPr="006C6BB9">
        <w:rPr>
          <w:sz w:val="16"/>
          <w:szCs w:val="16"/>
        </w:rPr>
        <w:fldChar w:fldCharType="begin"/>
      </w:r>
      <w:r w:rsidRPr="006C6BB9">
        <w:rPr>
          <w:sz w:val="16"/>
          <w:szCs w:val="16"/>
        </w:rPr>
        <w:instrText xml:space="preserve"> SEQ Figure \* ARABIC </w:instrText>
      </w:r>
      <w:r w:rsidRPr="006C6BB9">
        <w:rPr>
          <w:sz w:val="16"/>
          <w:szCs w:val="16"/>
        </w:rPr>
        <w:fldChar w:fldCharType="separate"/>
      </w:r>
      <w:r w:rsidR="00957802">
        <w:rPr>
          <w:noProof/>
          <w:sz w:val="16"/>
          <w:szCs w:val="16"/>
        </w:rPr>
        <w:t>2</w:t>
      </w:r>
      <w:r w:rsidRPr="006C6BB9">
        <w:rPr>
          <w:sz w:val="16"/>
          <w:szCs w:val="16"/>
        </w:rPr>
        <w:fldChar w:fldCharType="end"/>
      </w:r>
      <w:r w:rsidRPr="006C6BB9">
        <w:rPr>
          <w:sz w:val="16"/>
          <w:szCs w:val="16"/>
        </w:rPr>
        <w:t xml:space="preserve"> - View of the paddock area</w:t>
      </w:r>
      <w:r>
        <w:t xml:space="preserve">  </w:t>
      </w:r>
      <w:r w:rsidR="006C6BB9">
        <w:tab/>
      </w:r>
      <w:r w:rsidR="006C6BB9" w:rsidRPr="006C6BB9">
        <w:rPr>
          <w:sz w:val="16"/>
          <w:szCs w:val="16"/>
        </w:rPr>
        <w:t>Figure 3 - Paddock where the incident occurred</w:t>
      </w:r>
    </w:p>
    <w:p w14:paraId="5C8C6E65" w14:textId="368759EE" w:rsidR="00726E46" w:rsidRPr="003C0636" w:rsidRDefault="00726E46" w:rsidP="00AC0C17">
      <w:pPr>
        <w:pStyle w:val="FACE-H2"/>
      </w:pPr>
      <w:r w:rsidRPr="00D14342">
        <w:t xml:space="preserve">INCIDENT </w:t>
      </w:r>
      <w:r w:rsidRPr="003C0636">
        <w:t>SCENE</w:t>
      </w:r>
    </w:p>
    <w:p w14:paraId="32ADA257" w14:textId="4FEF16B5" w:rsidR="00DD7ADD" w:rsidRDefault="00726E46" w:rsidP="00726E46">
      <w:pPr>
        <w:pStyle w:val="FACE-text"/>
        <w:rPr>
          <w:rFonts w:asciiTheme="minorHAnsi" w:hAnsiTheme="minorHAnsi"/>
          <w:color w:val="4D4D4C"/>
          <w:sz w:val="22"/>
          <w:szCs w:val="22"/>
        </w:rPr>
      </w:pPr>
      <w:r w:rsidRPr="00EB54F5">
        <w:rPr>
          <w:rFonts w:asciiTheme="minorHAnsi" w:hAnsiTheme="minorHAnsi"/>
          <w:color w:val="4D4D4C"/>
          <w:sz w:val="22"/>
          <w:szCs w:val="22"/>
        </w:rPr>
        <w:t>The</w:t>
      </w:r>
      <w:r w:rsidR="00DD7ADD">
        <w:rPr>
          <w:rFonts w:asciiTheme="minorHAnsi" w:hAnsiTheme="minorHAnsi"/>
          <w:color w:val="4D4D4C"/>
          <w:sz w:val="22"/>
          <w:szCs w:val="22"/>
        </w:rPr>
        <w:t xml:space="preserve"> incident occurred at a </w:t>
      </w:r>
      <w:r w:rsidR="0082550E">
        <w:rPr>
          <w:rFonts w:asciiTheme="minorHAnsi" w:hAnsiTheme="minorHAnsi"/>
          <w:color w:val="4D4D4C"/>
          <w:sz w:val="22"/>
          <w:szCs w:val="22"/>
        </w:rPr>
        <w:t>horse stable</w:t>
      </w:r>
      <w:r w:rsidR="004D05D5">
        <w:rPr>
          <w:rFonts w:asciiTheme="minorHAnsi" w:hAnsiTheme="minorHAnsi"/>
          <w:color w:val="4D4D4C"/>
          <w:sz w:val="22"/>
          <w:szCs w:val="22"/>
        </w:rPr>
        <w:t xml:space="preserve"> </w:t>
      </w:r>
      <w:r w:rsidR="0082550E">
        <w:rPr>
          <w:rFonts w:asciiTheme="minorHAnsi" w:hAnsiTheme="minorHAnsi"/>
          <w:color w:val="4D4D4C"/>
          <w:sz w:val="22"/>
          <w:szCs w:val="22"/>
        </w:rPr>
        <w:t>in a rural setting</w:t>
      </w:r>
      <w:r w:rsidR="00160A53">
        <w:rPr>
          <w:rFonts w:asciiTheme="minorHAnsi" w:hAnsiTheme="minorHAnsi"/>
          <w:color w:val="4D4D4C"/>
          <w:sz w:val="22"/>
          <w:szCs w:val="22"/>
        </w:rPr>
        <w:t xml:space="preserve"> with over 11 acres of land</w:t>
      </w:r>
      <w:r w:rsidR="00220A19">
        <w:rPr>
          <w:rFonts w:asciiTheme="minorHAnsi" w:hAnsiTheme="minorHAnsi"/>
          <w:color w:val="4D4D4C"/>
          <w:sz w:val="22"/>
          <w:szCs w:val="22"/>
        </w:rPr>
        <w:t xml:space="preserve"> (Figure 2)</w:t>
      </w:r>
      <w:r w:rsidR="0082550E">
        <w:rPr>
          <w:rFonts w:asciiTheme="minorHAnsi" w:hAnsiTheme="minorHAnsi"/>
          <w:color w:val="4D4D4C"/>
          <w:sz w:val="22"/>
          <w:szCs w:val="22"/>
        </w:rPr>
        <w:t xml:space="preserve">.  </w:t>
      </w:r>
      <w:r w:rsidR="00410EA0">
        <w:rPr>
          <w:rFonts w:asciiTheme="minorHAnsi" w:hAnsiTheme="minorHAnsi"/>
          <w:color w:val="4D4D4C"/>
          <w:sz w:val="22"/>
          <w:szCs w:val="22"/>
        </w:rPr>
        <w:t xml:space="preserve">The stable had barn space for boarding horses, paddock space, a barn with training space for jumping and hunter activities, and pasture area for riding.  </w:t>
      </w:r>
      <w:r w:rsidR="0082550E">
        <w:rPr>
          <w:rFonts w:asciiTheme="minorHAnsi" w:hAnsiTheme="minorHAnsi"/>
          <w:color w:val="4D4D4C"/>
          <w:sz w:val="22"/>
          <w:szCs w:val="22"/>
        </w:rPr>
        <w:t xml:space="preserve">The stable consisted of a barn with 32 stalls, a </w:t>
      </w:r>
      <w:r w:rsidR="000158F8">
        <w:rPr>
          <w:rFonts w:asciiTheme="minorHAnsi" w:hAnsiTheme="minorHAnsi"/>
          <w:color w:val="4D4D4C"/>
          <w:sz w:val="22"/>
          <w:szCs w:val="22"/>
        </w:rPr>
        <w:t xml:space="preserve">large </w:t>
      </w:r>
      <w:r w:rsidR="00160A53">
        <w:rPr>
          <w:rFonts w:asciiTheme="minorHAnsi" w:hAnsiTheme="minorHAnsi"/>
          <w:color w:val="4D4D4C"/>
          <w:sz w:val="22"/>
          <w:szCs w:val="22"/>
        </w:rPr>
        <w:t xml:space="preserve">indoor </w:t>
      </w:r>
      <w:r w:rsidR="0082550E">
        <w:rPr>
          <w:rFonts w:asciiTheme="minorHAnsi" w:hAnsiTheme="minorHAnsi"/>
          <w:color w:val="4D4D4C"/>
          <w:sz w:val="22"/>
          <w:szCs w:val="22"/>
        </w:rPr>
        <w:t xml:space="preserve">riding/training </w:t>
      </w:r>
      <w:r w:rsidR="00160A53">
        <w:rPr>
          <w:rFonts w:asciiTheme="minorHAnsi" w:hAnsiTheme="minorHAnsi"/>
          <w:color w:val="4D4D4C"/>
          <w:sz w:val="22"/>
          <w:szCs w:val="22"/>
        </w:rPr>
        <w:t>arena</w:t>
      </w:r>
      <w:r w:rsidR="0082550E">
        <w:rPr>
          <w:rFonts w:asciiTheme="minorHAnsi" w:hAnsiTheme="minorHAnsi"/>
          <w:color w:val="4D4D4C"/>
          <w:sz w:val="22"/>
          <w:szCs w:val="22"/>
        </w:rPr>
        <w:t>, a</w:t>
      </w:r>
      <w:r w:rsidR="000158F8">
        <w:rPr>
          <w:rFonts w:asciiTheme="minorHAnsi" w:hAnsiTheme="minorHAnsi"/>
          <w:color w:val="4D4D4C"/>
          <w:sz w:val="22"/>
          <w:szCs w:val="22"/>
        </w:rPr>
        <w:t xml:space="preserve">n area </w:t>
      </w:r>
      <w:r w:rsidR="0082550E">
        <w:rPr>
          <w:rFonts w:asciiTheme="minorHAnsi" w:hAnsiTheme="minorHAnsi"/>
          <w:color w:val="4D4D4C"/>
          <w:sz w:val="22"/>
          <w:szCs w:val="22"/>
        </w:rPr>
        <w:t>for riders to store their belongings</w:t>
      </w:r>
      <w:r w:rsidR="00160A53">
        <w:rPr>
          <w:rFonts w:asciiTheme="minorHAnsi" w:hAnsiTheme="minorHAnsi"/>
          <w:color w:val="4D4D4C"/>
          <w:sz w:val="22"/>
          <w:szCs w:val="22"/>
        </w:rPr>
        <w:t>, and a tack shop</w:t>
      </w:r>
      <w:r w:rsidR="0082550E">
        <w:rPr>
          <w:rFonts w:asciiTheme="minorHAnsi" w:hAnsiTheme="minorHAnsi"/>
          <w:color w:val="4D4D4C"/>
          <w:sz w:val="22"/>
          <w:szCs w:val="22"/>
        </w:rPr>
        <w:t xml:space="preserve">.  There </w:t>
      </w:r>
      <w:r w:rsidR="002F1ACA">
        <w:rPr>
          <w:rFonts w:asciiTheme="minorHAnsi" w:hAnsiTheme="minorHAnsi"/>
          <w:color w:val="4D4D4C"/>
          <w:sz w:val="22"/>
          <w:szCs w:val="22"/>
        </w:rPr>
        <w:t xml:space="preserve">were </w:t>
      </w:r>
      <w:r w:rsidR="00A074E2">
        <w:rPr>
          <w:rFonts w:asciiTheme="minorHAnsi" w:hAnsiTheme="minorHAnsi"/>
          <w:color w:val="4D4D4C"/>
          <w:sz w:val="22"/>
          <w:szCs w:val="22"/>
        </w:rPr>
        <w:t>multiple out building</w:t>
      </w:r>
      <w:r w:rsidR="002F1ACA">
        <w:rPr>
          <w:rFonts w:asciiTheme="minorHAnsi" w:hAnsiTheme="minorHAnsi"/>
          <w:color w:val="4D4D4C"/>
          <w:sz w:val="22"/>
          <w:szCs w:val="22"/>
        </w:rPr>
        <w:t>s</w:t>
      </w:r>
      <w:r w:rsidR="000158F8">
        <w:rPr>
          <w:rFonts w:asciiTheme="minorHAnsi" w:hAnsiTheme="minorHAnsi"/>
          <w:color w:val="4D4D4C"/>
          <w:sz w:val="22"/>
          <w:szCs w:val="22"/>
        </w:rPr>
        <w:t xml:space="preserve"> on</w:t>
      </w:r>
      <w:r w:rsidR="002F1ACA">
        <w:rPr>
          <w:rFonts w:asciiTheme="minorHAnsi" w:hAnsiTheme="minorHAnsi"/>
          <w:color w:val="4D4D4C"/>
          <w:sz w:val="22"/>
          <w:szCs w:val="22"/>
        </w:rPr>
        <w:t xml:space="preserve"> the</w:t>
      </w:r>
      <w:r w:rsidR="000158F8">
        <w:rPr>
          <w:rFonts w:asciiTheme="minorHAnsi" w:hAnsiTheme="minorHAnsi"/>
          <w:color w:val="4D4D4C"/>
          <w:sz w:val="22"/>
          <w:szCs w:val="22"/>
        </w:rPr>
        <w:t xml:space="preserve"> site as well</w:t>
      </w:r>
      <w:r w:rsidR="00A074E2">
        <w:rPr>
          <w:rFonts w:asciiTheme="minorHAnsi" w:hAnsiTheme="minorHAnsi"/>
          <w:color w:val="4D4D4C"/>
          <w:sz w:val="22"/>
          <w:szCs w:val="22"/>
        </w:rPr>
        <w:t xml:space="preserve">, including </w:t>
      </w:r>
      <w:r w:rsidR="0082550E">
        <w:rPr>
          <w:rFonts w:asciiTheme="minorHAnsi" w:hAnsiTheme="minorHAnsi"/>
          <w:color w:val="4D4D4C"/>
          <w:sz w:val="22"/>
          <w:szCs w:val="22"/>
        </w:rPr>
        <w:t>a garage and storage building</w:t>
      </w:r>
      <w:r w:rsidR="007D30C5">
        <w:rPr>
          <w:rFonts w:asciiTheme="minorHAnsi" w:hAnsiTheme="minorHAnsi"/>
          <w:color w:val="4D4D4C"/>
          <w:sz w:val="22"/>
          <w:szCs w:val="22"/>
        </w:rPr>
        <w:t>s</w:t>
      </w:r>
      <w:r w:rsidR="0082550E">
        <w:rPr>
          <w:rFonts w:asciiTheme="minorHAnsi" w:hAnsiTheme="minorHAnsi"/>
          <w:color w:val="4D4D4C"/>
          <w:sz w:val="22"/>
          <w:szCs w:val="22"/>
        </w:rPr>
        <w:t xml:space="preserve"> for hay</w:t>
      </w:r>
      <w:r w:rsidR="007D30C5">
        <w:rPr>
          <w:rFonts w:asciiTheme="minorHAnsi" w:hAnsiTheme="minorHAnsi"/>
          <w:color w:val="4D4D4C"/>
          <w:sz w:val="22"/>
          <w:szCs w:val="22"/>
        </w:rPr>
        <w:t xml:space="preserve"> and other items. </w:t>
      </w:r>
      <w:r w:rsidR="0082550E">
        <w:rPr>
          <w:rFonts w:asciiTheme="minorHAnsi" w:hAnsiTheme="minorHAnsi"/>
          <w:color w:val="4D4D4C"/>
          <w:sz w:val="22"/>
          <w:szCs w:val="22"/>
        </w:rPr>
        <w:t xml:space="preserve"> </w:t>
      </w:r>
      <w:r w:rsidR="007D30C5">
        <w:rPr>
          <w:rFonts w:asciiTheme="minorHAnsi" w:hAnsiTheme="minorHAnsi"/>
          <w:color w:val="4D4D4C"/>
          <w:sz w:val="22"/>
          <w:szCs w:val="22"/>
        </w:rPr>
        <w:t xml:space="preserve">There were 14 </w:t>
      </w:r>
      <w:r w:rsidR="000158F8">
        <w:rPr>
          <w:rFonts w:asciiTheme="minorHAnsi" w:hAnsiTheme="minorHAnsi"/>
          <w:color w:val="4D4D4C"/>
          <w:sz w:val="22"/>
          <w:szCs w:val="22"/>
        </w:rPr>
        <w:t xml:space="preserve">outdoor </w:t>
      </w:r>
      <w:r w:rsidR="00A074E2">
        <w:rPr>
          <w:rFonts w:asciiTheme="minorHAnsi" w:hAnsiTheme="minorHAnsi"/>
          <w:color w:val="4D4D4C"/>
          <w:sz w:val="22"/>
          <w:szCs w:val="22"/>
        </w:rPr>
        <w:t xml:space="preserve">horse </w:t>
      </w:r>
      <w:r w:rsidR="007D30C5">
        <w:rPr>
          <w:rFonts w:asciiTheme="minorHAnsi" w:hAnsiTheme="minorHAnsi"/>
          <w:color w:val="4D4D4C"/>
          <w:sz w:val="22"/>
          <w:szCs w:val="22"/>
        </w:rPr>
        <w:t>paddocks</w:t>
      </w:r>
      <w:r w:rsidR="00A074E2">
        <w:rPr>
          <w:rFonts w:asciiTheme="minorHAnsi" w:hAnsiTheme="minorHAnsi"/>
          <w:color w:val="4D4D4C"/>
          <w:sz w:val="22"/>
          <w:szCs w:val="22"/>
        </w:rPr>
        <w:t xml:space="preserve"> that were</w:t>
      </w:r>
      <w:r w:rsidR="00366312">
        <w:rPr>
          <w:rFonts w:asciiTheme="minorHAnsi" w:hAnsiTheme="minorHAnsi"/>
          <w:color w:val="4D4D4C"/>
          <w:sz w:val="22"/>
          <w:szCs w:val="22"/>
        </w:rPr>
        <w:t xml:space="preserve"> </w:t>
      </w:r>
      <w:r w:rsidR="007D30C5">
        <w:rPr>
          <w:rFonts w:asciiTheme="minorHAnsi" w:hAnsiTheme="minorHAnsi"/>
          <w:color w:val="4D4D4C"/>
          <w:sz w:val="22"/>
          <w:szCs w:val="22"/>
        </w:rPr>
        <w:t>enclosed by fence</w:t>
      </w:r>
      <w:r w:rsidR="00A074E2">
        <w:rPr>
          <w:rFonts w:asciiTheme="minorHAnsi" w:hAnsiTheme="minorHAnsi"/>
          <w:color w:val="4D4D4C"/>
          <w:sz w:val="22"/>
          <w:szCs w:val="22"/>
        </w:rPr>
        <w:t>.</w:t>
      </w:r>
      <w:r w:rsidR="00366312">
        <w:rPr>
          <w:rFonts w:asciiTheme="minorHAnsi" w:hAnsiTheme="minorHAnsi"/>
          <w:color w:val="4D4D4C"/>
          <w:sz w:val="22"/>
          <w:szCs w:val="22"/>
        </w:rPr>
        <w:t xml:space="preserve"> </w:t>
      </w:r>
      <w:r w:rsidR="007D30C5">
        <w:rPr>
          <w:rFonts w:asciiTheme="minorHAnsi" w:hAnsiTheme="minorHAnsi"/>
          <w:color w:val="4D4D4C"/>
          <w:sz w:val="22"/>
          <w:szCs w:val="22"/>
        </w:rPr>
        <w:t xml:space="preserve"> The paddock</w:t>
      </w:r>
      <w:r w:rsidR="00366312">
        <w:rPr>
          <w:rFonts w:asciiTheme="minorHAnsi" w:hAnsiTheme="minorHAnsi"/>
          <w:color w:val="4D4D4C"/>
          <w:sz w:val="22"/>
          <w:szCs w:val="22"/>
        </w:rPr>
        <w:t xml:space="preserve"> where the incident occurred was one of the furthest paddocks from the barn.  This paddock had two horses in it at the time of the incident.  </w:t>
      </w:r>
      <w:r w:rsidR="009D2AAC">
        <w:rPr>
          <w:rFonts w:asciiTheme="minorHAnsi" w:hAnsiTheme="minorHAnsi"/>
          <w:color w:val="4D4D4C"/>
          <w:sz w:val="22"/>
          <w:szCs w:val="22"/>
        </w:rPr>
        <w:t>It was reported by the stable owner that these two horses had been together in the same paddock for the past three months.  One of these horses was a</w:t>
      </w:r>
      <w:r w:rsidR="002F1ACA">
        <w:rPr>
          <w:rFonts w:asciiTheme="minorHAnsi" w:hAnsiTheme="minorHAnsi"/>
          <w:color w:val="4D4D4C"/>
          <w:sz w:val="22"/>
          <w:szCs w:val="22"/>
        </w:rPr>
        <w:t>n</w:t>
      </w:r>
      <w:r w:rsidR="009D2AAC">
        <w:rPr>
          <w:rFonts w:asciiTheme="minorHAnsi" w:hAnsiTheme="minorHAnsi"/>
          <w:color w:val="4D4D4C"/>
          <w:sz w:val="22"/>
          <w:szCs w:val="22"/>
        </w:rPr>
        <w:t xml:space="preserve"> </w:t>
      </w:r>
      <w:r w:rsidR="008B0529">
        <w:rPr>
          <w:rFonts w:asciiTheme="minorHAnsi" w:hAnsiTheme="minorHAnsi"/>
          <w:color w:val="4D4D4C"/>
          <w:sz w:val="22"/>
          <w:szCs w:val="22"/>
        </w:rPr>
        <w:t xml:space="preserve">Appaloosa </w:t>
      </w:r>
      <w:r w:rsidR="009D2AAC">
        <w:rPr>
          <w:rFonts w:asciiTheme="minorHAnsi" w:hAnsiTheme="minorHAnsi"/>
          <w:color w:val="4D4D4C"/>
          <w:sz w:val="22"/>
          <w:szCs w:val="22"/>
        </w:rPr>
        <w:t>ha</w:t>
      </w:r>
      <w:r w:rsidR="008B0529">
        <w:rPr>
          <w:rFonts w:asciiTheme="minorHAnsi" w:hAnsiTheme="minorHAnsi"/>
          <w:color w:val="4D4D4C"/>
          <w:sz w:val="22"/>
          <w:szCs w:val="22"/>
        </w:rPr>
        <w:t>lter horse and the other was a T</w:t>
      </w:r>
      <w:r w:rsidR="009D2AAC">
        <w:rPr>
          <w:rFonts w:asciiTheme="minorHAnsi" w:hAnsiTheme="minorHAnsi"/>
          <w:color w:val="4D4D4C"/>
          <w:sz w:val="22"/>
          <w:szCs w:val="22"/>
        </w:rPr>
        <w:t>horoughbred horse.</w:t>
      </w:r>
    </w:p>
    <w:p w14:paraId="04E3ED4E" w14:textId="77777777" w:rsidR="00957802" w:rsidRDefault="006C6BB9" w:rsidP="00957802">
      <w:pPr>
        <w:pStyle w:val="FACE-text"/>
        <w:keepNext/>
        <w:ind w:left="1440" w:firstLine="720"/>
      </w:pPr>
      <w:r>
        <w:rPr>
          <w:rFonts w:ascii="Calibri" w:hAnsi="Calibri"/>
          <w:noProof/>
          <w:color w:val="4D4D4C"/>
          <w:sz w:val="22"/>
          <w:szCs w:val="22"/>
          <w:lang w:val="en-US"/>
        </w:rPr>
        <w:drawing>
          <wp:inline distT="0" distB="0" distL="0" distR="0" wp14:anchorId="6EEFB854" wp14:editId="133D9B2E">
            <wp:extent cx="1492212" cy="1988827"/>
            <wp:effectExtent l="0" t="0" r="0" b="0"/>
            <wp:docPr id="32" name="Picture 32" descr="Muddy area inside the paddock where the victim was found." title="Figure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Pictures\17MA051\IMG_009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05139" cy="2006057"/>
                    </a:xfrm>
                    <a:prstGeom prst="rect">
                      <a:avLst/>
                    </a:prstGeom>
                    <a:noFill/>
                    <a:ln>
                      <a:noFill/>
                    </a:ln>
                  </pic:spPr>
                </pic:pic>
              </a:graphicData>
            </a:graphic>
          </wp:inline>
        </w:drawing>
      </w:r>
      <w:r w:rsidR="00957802">
        <w:tab/>
      </w:r>
      <w:r w:rsidR="00957802">
        <w:tab/>
      </w:r>
      <w:r w:rsidR="00957802">
        <w:rPr>
          <w:rFonts w:ascii="Calibri" w:hAnsi="Calibri"/>
          <w:noProof/>
          <w:color w:val="4D4D4C"/>
          <w:sz w:val="22"/>
          <w:szCs w:val="22"/>
          <w:lang w:val="en-US"/>
        </w:rPr>
        <w:drawing>
          <wp:inline distT="0" distB="0" distL="0" distR="0" wp14:anchorId="07ABB616" wp14:editId="3EAF6C01">
            <wp:extent cx="1987550" cy="1987550"/>
            <wp:effectExtent l="0" t="0" r="0" b="0"/>
            <wp:docPr id="9" name="Picture 9" descr="Farm utility vehicle." title="Figure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Pictures\17MA051\IMG_01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88761" cy="1988761"/>
                    </a:xfrm>
                    <a:prstGeom prst="rect">
                      <a:avLst/>
                    </a:prstGeom>
                    <a:noFill/>
                    <a:ln>
                      <a:noFill/>
                    </a:ln>
                  </pic:spPr>
                </pic:pic>
              </a:graphicData>
            </a:graphic>
          </wp:inline>
        </w:drawing>
      </w:r>
    </w:p>
    <w:p w14:paraId="6CC8D8E1" w14:textId="5C0AD11F" w:rsidR="006C6BB9" w:rsidRPr="00957802" w:rsidRDefault="00957802" w:rsidP="00957802">
      <w:pPr>
        <w:pStyle w:val="Caption"/>
        <w:ind w:left="2160"/>
        <w:rPr>
          <w:sz w:val="16"/>
          <w:szCs w:val="16"/>
        </w:rPr>
      </w:pPr>
      <w:r w:rsidRPr="00957802">
        <w:rPr>
          <w:sz w:val="16"/>
          <w:szCs w:val="16"/>
        </w:rPr>
        <w:t xml:space="preserve">Figure 4 - Muddy area inside the </w:t>
      </w:r>
      <w:r>
        <w:rPr>
          <w:sz w:val="16"/>
          <w:szCs w:val="16"/>
        </w:rPr>
        <w:tab/>
      </w:r>
      <w:r>
        <w:rPr>
          <w:sz w:val="16"/>
          <w:szCs w:val="16"/>
        </w:rPr>
        <w:tab/>
      </w:r>
      <w:r w:rsidRPr="00957802">
        <w:rPr>
          <w:sz w:val="16"/>
          <w:szCs w:val="16"/>
        </w:rPr>
        <w:t>Figure 5 - Farm utility vehicle</w:t>
      </w:r>
      <w:r w:rsidRPr="00957802">
        <w:rPr>
          <w:sz w:val="16"/>
          <w:szCs w:val="16"/>
        </w:rPr>
        <w:br/>
        <w:t>paddock where the victim was found</w:t>
      </w:r>
      <w:r>
        <w:rPr>
          <w:sz w:val="16"/>
          <w:szCs w:val="16"/>
        </w:rPr>
        <w:t xml:space="preserve"> </w:t>
      </w:r>
    </w:p>
    <w:p w14:paraId="5DC8FB44" w14:textId="2B8FE74C" w:rsidR="00A074E2" w:rsidRDefault="00A074E2" w:rsidP="00726E46">
      <w:pPr>
        <w:pStyle w:val="FACE-text"/>
        <w:rPr>
          <w:rFonts w:asciiTheme="minorHAnsi" w:hAnsiTheme="minorHAnsi"/>
          <w:color w:val="4D4D4C"/>
          <w:sz w:val="22"/>
          <w:szCs w:val="22"/>
        </w:rPr>
      </w:pPr>
      <w:r>
        <w:rPr>
          <w:rFonts w:asciiTheme="minorHAnsi" w:hAnsiTheme="minorHAnsi"/>
          <w:color w:val="4D4D4C"/>
          <w:sz w:val="22"/>
          <w:szCs w:val="22"/>
        </w:rPr>
        <w:t>The paddock</w:t>
      </w:r>
      <w:r w:rsidR="002F1ACA">
        <w:rPr>
          <w:rFonts w:asciiTheme="minorHAnsi" w:hAnsiTheme="minorHAnsi"/>
          <w:color w:val="4D4D4C"/>
          <w:sz w:val="22"/>
          <w:szCs w:val="22"/>
        </w:rPr>
        <w:t xml:space="preserve"> where the incident occurred was built from </w:t>
      </w:r>
      <w:r>
        <w:rPr>
          <w:rFonts w:asciiTheme="minorHAnsi" w:hAnsiTheme="minorHAnsi"/>
          <w:color w:val="4D4D4C"/>
          <w:sz w:val="22"/>
          <w:szCs w:val="22"/>
        </w:rPr>
        <w:t>a mix of wood and metal fencing</w:t>
      </w:r>
      <w:r w:rsidR="00903A93">
        <w:rPr>
          <w:rFonts w:asciiTheme="minorHAnsi" w:hAnsiTheme="minorHAnsi"/>
          <w:color w:val="4D4D4C"/>
          <w:sz w:val="22"/>
          <w:szCs w:val="22"/>
        </w:rPr>
        <w:t xml:space="preserve"> and there was a </w:t>
      </w:r>
      <w:r>
        <w:rPr>
          <w:rFonts w:asciiTheme="minorHAnsi" w:hAnsiTheme="minorHAnsi"/>
          <w:color w:val="4D4D4C"/>
          <w:sz w:val="22"/>
          <w:szCs w:val="22"/>
        </w:rPr>
        <w:t>metal gate for access to the paddock</w:t>
      </w:r>
      <w:r w:rsidR="00220A19">
        <w:rPr>
          <w:rFonts w:asciiTheme="minorHAnsi" w:hAnsiTheme="minorHAnsi"/>
          <w:color w:val="4D4D4C"/>
          <w:sz w:val="22"/>
          <w:szCs w:val="22"/>
        </w:rPr>
        <w:t xml:space="preserve"> (Figure 3)</w:t>
      </w:r>
      <w:r>
        <w:rPr>
          <w:rFonts w:asciiTheme="minorHAnsi" w:hAnsiTheme="minorHAnsi"/>
          <w:color w:val="4D4D4C"/>
          <w:sz w:val="22"/>
          <w:szCs w:val="22"/>
        </w:rPr>
        <w:t xml:space="preserve">.  The </w:t>
      </w:r>
      <w:r w:rsidR="003368D4">
        <w:rPr>
          <w:rFonts w:asciiTheme="minorHAnsi" w:hAnsiTheme="minorHAnsi"/>
          <w:color w:val="4D4D4C"/>
          <w:sz w:val="22"/>
          <w:szCs w:val="22"/>
        </w:rPr>
        <w:t xml:space="preserve">metal </w:t>
      </w:r>
      <w:r w:rsidR="00D43A96">
        <w:rPr>
          <w:rFonts w:asciiTheme="minorHAnsi" w:hAnsiTheme="minorHAnsi"/>
          <w:color w:val="4D4D4C"/>
          <w:sz w:val="22"/>
          <w:szCs w:val="22"/>
        </w:rPr>
        <w:t xml:space="preserve">section of </w:t>
      </w:r>
      <w:r>
        <w:rPr>
          <w:rFonts w:asciiTheme="minorHAnsi" w:hAnsiTheme="minorHAnsi"/>
          <w:color w:val="4D4D4C"/>
          <w:sz w:val="22"/>
          <w:szCs w:val="22"/>
        </w:rPr>
        <w:t>fenc</w:t>
      </w:r>
      <w:r w:rsidR="00D43A96">
        <w:rPr>
          <w:rFonts w:asciiTheme="minorHAnsi" w:hAnsiTheme="minorHAnsi"/>
          <w:color w:val="4D4D4C"/>
          <w:sz w:val="22"/>
          <w:szCs w:val="22"/>
        </w:rPr>
        <w:t>e</w:t>
      </w:r>
      <w:r>
        <w:rPr>
          <w:rFonts w:asciiTheme="minorHAnsi" w:hAnsiTheme="minorHAnsi"/>
          <w:color w:val="4D4D4C"/>
          <w:sz w:val="22"/>
          <w:szCs w:val="22"/>
        </w:rPr>
        <w:t xml:space="preserve"> for this paddock was in the process of being replaced with wood fence.  The </w:t>
      </w:r>
      <w:r w:rsidR="00D43A96">
        <w:rPr>
          <w:rFonts w:asciiTheme="minorHAnsi" w:hAnsiTheme="minorHAnsi"/>
          <w:color w:val="4D4D4C"/>
          <w:sz w:val="22"/>
          <w:szCs w:val="22"/>
        </w:rPr>
        <w:t>new wood fence section</w:t>
      </w:r>
      <w:r w:rsidR="00463D52">
        <w:rPr>
          <w:rFonts w:asciiTheme="minorHAnsi" w:hAnsiTheme="minorHAnsi"/>
          <w:color w:val="4D4D4C"/>
          <w:sz w:val="22"/>
          <w:szCs w:val="22"/>
        </w:rPr>
        <w:t xml:space="preserve"> was being installed outside of the perimeter of the old fence, </w:t>
      </w:r>
      <w:r w:rsidR="00903A93">
        <w:rPr>
          <w:rFonts w:asciiTheme="minorHAnsi" w:hAnsiTheme="minorHAnsi"/>
          <w:color w:val="4D4D4C"/>
          <w:sz w:val="22"/>
          <w:szCs w:val="22"/>
        </w:rPr>
        <w:t xml:space="preserve">which at the time of the incident </w:t>
      </w:r>
      <w:r w:rsidR="00D43A96">
        <w:rPr>
          <w:rFonts w:asciiTheme="minorHAnsi" w:hAnsiTheme="minorHAnsi"/>
          <w:color w:val="4D4D4C"/>
          <w:sz w:val="22"/>
          <w:szCs w:val="22"/>
        </w:rPr>
        <w:t>creat</w:t>
      </w:r>
      <w:r w:rsidR="00903A93">
        <w:rPr>
          <w:rFonts w:asciiTheme="minorHAnsi" w:hAnsiTheme="minorHAnsi"/>
          <w:color w:val="4D4D4C"/>
          <w:sz w:val="22"/>
          <w:szCs w:val="22"/>
        </w:rPr>
        <w:t>ed</w:t>
      </w:r>
      <w:r w:rsidR="00D43A96">
        <w:rPr>
          <w:rFonts w:asciiTheme="minorHAnsi" w:hAnsiTheme="minorHAnsi"/>
          <w:color w:val="4D4D4C"/>
          <w:sz w:val="22"/>
          <w:szCs w:val="22"/>
        </w:rPr>
        <w:t xml:space="preserve"> a gap between the new wood fence and the older metal fence.  </w:t>
      </w:r>
      <w:r w:rsidR="003368D4">
        <w:rPr>
          <w:rFonts w:asciiTheme="minorHAnsi" w:hAnsiTheme="minorHAnsi"/>
          <w:color w:val="4D4D4C"/>
          <w:sz w:val="22"/>
          <w:szCs w:val="22"/>
        </w:rPr>
        <w:t>The ground of the paddock wa</w:t>
      </w:r>
      <w:r w:rsidR="009D2AAC">
        <w:rPr>
          <w:rFonts w:asciiTheme="minorHAnsi" w:hAnsiTheme="minorHAnsi"/>
          <w:color w:val="4D4D4C"/>
          <w:sz w:val="22"/>
          <w:szCs w:val="22"/>
        </w:rPr>
        <w:t>s a combination of areas of dirt</w:t>
      </w:r>
      <w:r w:rsidR="003368D4">
        <w:rPr>
          <w:rFonts w:asciiTheme="minorHAnsi" w:hAnsiTheme="minorHAnsi"/>
          <w:color w:val="4D4D4C"/>
          <w:sz w:val="22"/>
          <w:szCs w:val="22"/>
        </w:rPr>
        <w:t xml:space="preserve">, </w:t>
      </w:r>
      <w:r w:rsidR="009D2AAC">
        <w:rPr>
          <w:rFonts w:asciiTheme="minorHAnsi" w:hAnsiTheme="minorHAnsi"/>
          <w:color w:val="4D4D4C"/>
          <w:sz w:val="22"/>
          <w:szCs w:val="22"/>
        </w:rPr>
        <w:t xml:space="preserve">grass and vegetation.  The area directly inside the paddock gate was primarily dirt due to the heavy </w:t>
      </w:r>
      <w:r w:rsidR="003368D4">
        <w:rPr>
          <w:rFonts w:asciiTheme="minorHAnsi" w:hAnsiTheme="minorHAnsi"/>
          <w:color w:val="4D4D4C"/>
          <w:sz w:val="22"/>
          <w:szCs w:val="22"/>
        </w:rPr>
        <w:t>foot traffic.  T</w:t>
      </w:r>
      <w:r w:rsidR="000158F8">
        <w:rPr>
          <w:rFonts w:asciiTheme="minorHAnsi" w:hAnsiTheme="minorHAnsi"/>
          <w:color w:val="4D4D4C"/>
          <w:sz w:val="22"/>
          <w:szCs w:val="22"/>
        </w:rPr>
        <w:t xml:space="preserve">he </w:t>
      </w:r>
      <w:r w:rsidR="009D2AAC">
        <w:rPr>
          <w:rFonts w:asciiTheme="minorHAnsi" w:hAnsiTheme="minorHAnsi"/>
          <w:color w:val="4D4D4C"/>
          <w:sz w:val="22"/>
          <w:szCs w:val="22"/>
        </w:rPr>
        <w:t>rain</w:t>
      </w:r>
      <w:r w:rsidR="000158F8">
        <w:rPr>
          <w:rFonts w:asciiTheme="minorHAnsi" w:hAnsiTheme="minorHAnsi"/>
          <w:color w:val="4D4D4C"/>
          <w:sz w:val="22"/>
          <w:szCs w:val="22"/>
        </w:rPr>
        <w:t xml:space="preserve"> </w:t>
      </w:r>
      <w:r w:rsidR="009D2AAC">
        <w:rPr>
          <w:rFonts w:asciiTheme="minorHAnsi" w:hAnsiTheme="minorHAnsi"/>
          <w:color w:val="4D4D4C"/>
          <w:sz w:val="22"/>
          <w:szCs w:val="22"/>
        </w:rPr>
        <w:t xml:space="preserve">the day before the incident </w:t>
      </w:r>
      <w:r w:rsidR="003368D4">
        <w:rPr>
          <w:rFonts w:asciiTheme="minorHAnsi" w:hAnsiTheme="minorHAnsi"/>
          <w:color w:val="4D4D4C"/>
          <w:sz w:val="22"/>
          <w:szCs w:val="22"/>
        </w:rPr>
        <w:t xml:space="preserve">most likely contributed to the mud that was present in </w:t>
      </w:r>
      <w:r w:rsidR="009D2AAC">
        <w:rPr>
          <w:rFonts w:asciiTheme="minorHAnsi" w:hAnsiTheme="minorHAnsi"/>
          <w:color w:val="4D4D4C"/>
          <w:sz w:val="22"/>
          <w:szCs w:val="22"/>
        </w:rPr>
        <w:t>this area</w:t>
      </w:r>
      <w:r w:rsidR="00220A19">
        <w:rPr>
          <w:rFonts w:asciiTheme="minorHAnsi" w:hAnsiTheme="minorHAnsi"/>
          <w:color w:val="4D4D4C"/>
          <w:sz w:val="22"/>
          <w:szCs w:val="22"/>
        </w:rPr>
        <w:t xml:space="preserve"> (Figure 4)</w:t>
      </w:r>
      <w:r w:rsidR="009D2AAC">
        <w:rPr>
          <w:rFonts w:asciiTheme="minorHAnsi" w:hAnsiTheme="minorHAnsi"/>
          <w:color w:val="4D4D4C"/>
          <w:sz w:val="22"/>
          <w:szCs w:val="22"/>
        </w:rPr>
        <w:t>.</w:t>
      </w:r>
    </w:p>
    <w:p w14:paraId="7BFF7294" w14:textId="35A60425" w:rsidR="00726E46" w:rsidRPr="00F538C1" w:rsidRDefault="00726E46" w:rsidP="00AC0C17">
      <w:pPr>
        <w:pStyle w:val="FACE-H2"/>
      </w:pPr>
      <w:bookmarkStart w:id="2" w:name="Investigation"/>
      <w:r w:rsidRPr="00F538C1">
        <w:lastRenderedPageBreak/>
        <w:t>INVESTIGATION</w:t>
      </w:r>
    </w:p>
    <w:bookmarkEnd w:id="2"/>
    <w:p w14:paraId="3BB46D93" w14:textId="1C6A89C1" w:rsidR="00EC6517" w:rsidRDefault="00AC0C17" w:rsidP="00726E46">
      <w:pPr>
        <w:pStyle w:val="FACE-text"/>
        <w:rPr>
          <w:rFonts w:asciiTheme="minorHAnsi" w:hAnsiTheme="minorHAnsi"/>
          <w:color w:val="4D4D4C"/>
          <w:sz w:val="22"/>
          <w:szCs w:val="22"/>
        </w:rPr>
      </w:pPr>
      <w:r>
        <w:rPr>
          <w:rFonts w:asciiTheme="minorHAnsi" w:hAnsiTheme="minorHAnsi"/>
          <w:color w:val="4D4D4C"/>
          <w:sz w:val="22"/>
          <w:szCs w:val="22"/>
        </w:rPr>
        <w:t xml:space="preserve">On the day of the incident, </w:t>
      </w:r>
      <w:r w:rsidR="00EC6517">
        <w:rPr>
          <w:rFonts w:asciiTheme="minorHAnsi" w:hAnsiTheme="minorHAnsi"/>
          <w:color w:val="4D4D4C"/>
          <w:sz w:val="22"/>
          <w:szCs w:val="22"/>
        </w:rPr>
        <w:t xml:space="preserve">which was a Tuesday, </w:t>
      </w:r>
      <w:r w:rsidR="00060EA0">
        <w:rPr>
          <w:rFonts w:asciiTheme="minorHAnsi" w:hAnsiTheme="minorHAnsi"/>
          <w:color w:val="4D4D4C"/>
          <w:sz w:val="22"/>
          <w:szCs w:val="22"/>
        </w:rPr>
        <w:t xml:space="preserve">a stable worker </w:t>
      </w:r>
      <w:r w:rsidR="0090340B">
        <w:rPr>
          <w:rFonts w:asciiTheme="minorHAnsi" w:hAnsiTheme="minorHAnsi"/>
          <w:color w:val="4D4D4C"/>
          <w:sz w:val="22"/>
          <w:szCs w:val="22"/>
        </w:rPr>
        <w:t xml:space="preserve">scheduled to work </w:t>
      </w:r>
      <w:r w:rsidR="00F90B6B">
        <w:rPr>
          <w:rFonts w:asciiTheme="minorHAnsi" w:hAnsiTheme="minorHAnsi"/>
          <w:color w:val="4D4D4C"/>
          <w:sz w:val="22"/>
          <w:szCs w:val="22"/>
        </w:rPr>
        <w:t>had called out</w:t>
      </w:r>
      <w:r w:rsidR="003368D4">
        <w:rPr>
          <w:rFonts w:asciiTheme="minorHAnsi" w:hAnsiTheme="minorHAnsi"/>
          <w:color w:val="4D4D4C"/>
          <w:sz w:val="22"/>
          <w:szCs w:val="22"/>
        </w:rPr>
        <w:t xml:space="preserve"> of work</w:t>
      </w:r>
      <w:r w:rsidR="00F90B6B">
        <w:rPr>
          <w:rFonts w:asciiTheme="minorHAnsi" w:hAnsiTheme="minorHAnsi"/>
          <w:color w:val="4D4D4C"/>
          <w:sz w:val="22"/>
          <w:szCs w:val="22"/>
        </w:rPr>
        <w:t xml:space="preserve">.  The stable </w:t>
      </w:r>
      <w:r w:rsidR="0090340B">
        <w:rPr>
          <w:rFonts w:asciiTheme="minorHAnsi" w:hAnsiTheme="minorHAnsi"/>
          <w:color w:val="4D4D4C"/>
          <w:sz w:val="22"/>
          <w:szCs w:val="22"/>
        </w:rPr>
        <w:t xml:space="preserve">owners’ </w:t>
      </w:r>
      <w:r w:rsidR="00F90B6B">
        <w:rPr>
          <w:rFonts w:asciiTheme="minorHAnsi" w:hAnsiTheme="minorHAnsi"/>
          <w:color w:val="4D4D4C"/>
          <w:sz w:val="22"/>
          <w:szCs w:val="22"/>
        </w:rPr>
        <w:t>then called the victim and asked if he could come into work early, which the victim agreed</w:t>
      </w:r>
      <w:r w:rsidR="003368D4">
        <w:rPr>
          <w:rFonts w:asciiTheme="minorHAnsi" w:hAnsiTheme="minorHAnsi"/>
          <w:color w:val="4D4D4C"/>
          <w:sz w:val="22"/>
          <w:szCs w:val="22"/>
        </w:rPr>
        <w:t xml:space="preserve"> to </w:t>
      </w:r>
      <w:r w:rsidR="00D32545">
        <w:rPr>
          <w:rFonts w:asciiTheme="minorHAnsi" w:hAnsiTheme="minorHAnsi"/>
          <w:color w:val="4D4D4C"/>
          <w:sz w:val="22"/>
          <w:szCs w:val="22"/>
        </w:rPr>
        <w:t>do</w:t>
      </w:r>
      <w:r w:rsidR="00F90B6B">
        <w:rPr>
          <w:rFonts w:asciiTheme="minorHAnsi" w:hAnsiTheme="minorHAnsi"/>
          <w:color w:val="4D4D4C"/>
          <w:sz w:val="22"/>
          <w:szCs w:val="22"/>
        </w:rPr>
        <w:t xml:space="preserve">.  </w:t>
      </w:r>
      <w:r w:rsidR="00A81386">
        <w:rPr>
          <w:rFonts w:asciiTheme="minorHAnsi" w:hAnsiTheme="minorHAnsi"/>
          <w:color w:val="4D4D4C"/>
          <w:sz w:val="22"/>
          <w:szCs w:val="22"/>
        </w:rPr>
        <w:t>The victim arrived at the stable around 8:30 a.m.</w:t>
      </w:r>
      <w:r w:rsidR="00D32545">
        <w:rPr>
          <w:rFonts w:asciiTheme="minorHAnsi" w:hAnsiTheme="minorHAnsi"/>
          <w:color w:val="4D4D4C"/>
          <w:sz w:val="22"/>
          <w:szCs w:val="22"/>
        </w:rPr>
        <w:t>,</w:t>
      </w:r>
      <w:r w:rsidR="00A81386">
        <w:rPr>
          <w:rFonts w:asciiTheme="minorHAnsi" w:hAnsiTheme="minorHAnsi"/>
          <w:color w:val="4D4D4C"/>
          <w:sz w:val="22"/>
          <w:szCs w:val="22"/>
        </w:rPr>
        <w:t xml:space="preserve"> wh</w:t>
      </w:r>
      <w:r w:rsidR="00D32545">
        <w:rPr>
          <w:rFonts w:asciiTheme="minorHAnsi" w:hAnsiTheme="minorHAnsi"/>
          <w:color w:val="4D4D4C"/>
          <w:sz w:val="22"/>
          <w:szCs w:val="22"/>
        </w:rPr>
        <w:t>ile</w:t>
      </w:r>
      <w:r w:rsidR="00A81386">
        <w:rPr>
          <w:rFonts w:asciiTheme="minorHAnsi" w:hAnsiTheme="minorHAnsi"/>
          <w:color w:val="4D4D4C"/>
          <w:sz w:val="22"/>
          <w:szCs w:val="22"/>
        </w:rPr>
        <w:t xml:space="preserve"> his normal scheduled shift</w:t>
      </w:r>
      <w:r w:rsidR="00D32545">
        <w:rPr>
          <w:rFonts w:asciiTheme="minorHAnsi" w:hAnsiTheme="minorHAnsi"/>
          <w:color w:val="4D4D4C"/>
          <w:sz w:val="22"/>
          <w:szCs w:val="22"/>
        </w:rPr>
        <w:t xml:space="preserve"> would have</w:t>
      </w:r>
      <w:r w:rsidR="00A81386">
        <w:rPr>
          <w:rFonts w:asciiTheme="minorHAnsi" w:hAnsiTheme="minorHAnsi"/>
          <w:color w:val="4D4D4C"/>
          <w:sz w:val="22"/>
          <w:szCs w:val="22"/>
        </w:rPr>
        <w:t xml:space="preserve"> started late afternoon.  </w:t>
      </w:r>
    </w:p>
    <w:p w14:paraId="07F551D4" w14:textId="176A4F5C" w:rsidR="002A64FC" w:rsidRDefault="00A81386" w:rsidP="00726E46">
      <w:pPr>
        <w:pStyle w:val="FACE-text"/>
        <w:rPr>
          <w:rFonts w:asciiTheme="minorHAnsi" w:hAnsiTheme="minorHAnsi"/>
          <w:color w:val="4D4D4C"/>
          <w:sz w:val="22"/>
          <w:szCs w:val="22"/>
        </w:rPr>
      </w:pPr>
      <w:r>
        <w:rPr>
          <w:rFonts w:asciiTheme="minorHAnsi" w:hAnsiTheme="minorHAnsi"/>
          <w:color w:val="4D4D4C"/>
          <w:sz w:val="22"/>
          <w:szCs w:val="22"/>
        </w:rPr>
        <w:t xml:space="preserve">At the time of the incident, the </w:t>
      </w:r>
      <w:r w:rsidR="004455CA">
        <w:rPr>
          <w:rFonts w:asciiTheme="minorHAnsi" w:hAnsiTheme="minorHAnsi"/>
          <w:color w:val="4D4D4C"/>
          <w:sz w:val="22"/>
          <w:szCs w:val="22"/>
        </w:rPr>
        <w:t xml:space="preserve">victim </w:t>
      </w:r>
      <w:r>
        <w:rPr>
          <w:rFonts w:asciiTheme="minorHAnsi" w:hAnsiTheme="minorHAnsi"/>
          <w:color w:val="4D4D4C"/>
          <w:sz w:val="22"/>
          <w:szCs w:val="22"/>
        </w:rPr>
        <w:t xml:space="preserve">was </w:t>
      </w:r>
      <w:r w:rsidR="00647CF6">
        <w:rPr>
          <w:rFonts w:asciiTheme="minorHAnsi" w:hAnsiTheme="minorHAnsi"/>
          <w:color w:val="4D4D4C"/>
          <w:sz w:val="22"/>
          <w:szCs w:val="22"/>
        </w:rPr>
        <w:t>throwing hay</w:t>
      </w:r>
      <w:r>
        <w:rPr>
          <w:rFonts w:asciiTheme="minorHAnsi" w:hAnsiTheme="minorHAnsi"/>
          <w:color w:val="4D4D4C"/>
          <w:sz w:val="22"/>
          <w:szCs w:val="22"/>
        </w:rPr>
        <w:t>.  The victim loaded</w:t>
      </w:r>
      <w:r w:rsidR="002A64FC">
        <w:rPr>
          <w:rFonts w:asciiTheme="minorHAnsi" w:hAnsiTheme="minorHAnsi"/>
          <w:color w:val="4D4D4C"/>
          <w:sz w:val="22"/>
          <w:szCs w:val="22"/>
        </w:rPr>
        <w:t xml:space="preserve"> the bed of a </w:t>
      </w:r>
      <w:r w:rsidR="00BB7C31">
        <w:rPr>
          <w:rFonts w:asciiTheme="minorHAnsi" w:hAnsiTheme="minorHAnsi"/>
          <w:color w:val="4D4D4C"/>
          <w:sz w:val="22"/>
          <w:szCs w:val="22"/>
        </w:rPr>
        <w:t>small farm</w:t>
      </w:r>
      <w:r>
        <w:rPr>
          <w:rFonts w:asciiTheme="minorHAnsi" w:hAnsiTheme="minorHAnsi"/>
          <w:color w:val="4D4D4C"/>
          <w:sz w:val="22"/>
          <w:szCs w:val="22"/>
        </w:rPr>
        <w:t xml:space="preserve"> </w:t>
      </w:r>
      <w:r w:rsidR="00C00D0D">
        <w:rPr>
          <w:rFonts w:asciiTheme="minorHAnsi" w:hAnsiTheme="minorHAnsi"/>
          <w:color w:val="4D4D4C"/>
          <w:sz w:val="22"/>
          <w:szCs w:val="22"/>
        </w:rPr>
        <w:t xml:space="preserve">utility </w:t>
      </w:r>
      <w:r>
        <w:rPr>
          <w:rFonts w:asciiTheme="minorHAnsi" w:hAnsiTheme="minorHAnsi"/>
          <w:color w:val="4D4D4C"/>
          <w:sz w:val="22"/>
          <w:szCs w:val="22"/>
        </w:rPr>
        <w:t>v</w:t>
      </w:r>
      <w:r w:rsidR="002A64FC">
        <w:rPr>
          <w:rFonts w:asciiTheme="minorHAnsi" w:hAnsiTheme="minorHAnsi"/>
          <w:color w:val="4D4D4C"/>
          <w:sz w:val="22"/>
          <w:szCs w:val="22"/>
        </w:rPr>
        <w:t xml:space="preserve">ehicle with hay.  This vehicle was used to transport the hay out to the </w:t>
      </w:r>
      <w:r w:rsidR="00CC0351">
        <w:rPr>
          <w:rFonts w:asciiTheme="minorHAnsi" w:hAnsiTheme="minorHAnsi"/>
          <w:color w:val="4D4D4C"/>
          <w:sz w:val="22"/>
          <w:szCs w:val="22"/>
        </w:rPr>
        <w:t xml:space="preserve">multiple </w:t>
      </w:r>
      <w:r w:rsidR="002A64FC">
        <w:rPr>
          <w:rFonts w:asciiTheme="minorHAnsi" w:hAnsiTheme="minorHAnsi"/>
          <w:color w:val="4D4D4C"/>
          <w:sz w:val="22"/>
          <w:szCs w:val="22"/>
        </w:rPr>
        <w:t>paddocks</w:t>
      </w:r>
      <w:r w:rsidR="00220A19">
        <w:rPr>
          <w:rFonts w:asciiTheme="minorHAnsi" w:hAnsiTheme="minorHAnsi"/>
          <w:color w:val="4D4D4C"/>
          <w:sz w:val="22"/>
          <w:szCs w:val="22"/>
        </w:rPr>
        <w:t xml:space="preserve"> (Figure 5)</w:t>
      </w:r>
      <w:r w:rsidR="002A64FC">
        <w:rPr>
          <w:rFonts w:asciiTheme="minorHAnsi" w:hAnsiTheme="minorHAnsi"/>
          <w:color w:val="4D4D4C"/>
          <w:sz w:val="22"/>
          <w:szCs w:val="22"/>
        </w:rPr>
        <w:t>.  Once the victim reached the outer paddock he</w:t>
      </w:r>
      <w:r>
        <w:rPr>
          <w:rFonts w:asciiTheme="minorHAnsi" w:hAnsiTheme="minorHAnsi"/>
          <w:color w:val="4D4D4C"/>
          <w:sz w:val="22"/>
          <w:szCs w:val="22"/>
        </w:rPr>
        <w:t xml:space="preserve"> </w:t>
      </w:r>
      <w:r w:rsidR="002A64FC">
        <w:rPr>
          <w:rFonts w:asciiTheme="minorHAnsi" w:hAnsiTheme="minorHAnsi"/>
          <w:color w:val="4D4D4C"/>
          <w:sz w:val="22"/>
          <w:szCs w:val="22"/>
        </w:rPr>
        <w:t>parked the vehicle and grabbed a</w:t>
      </w:r>
      <w:r w:rsidR="00CC0351">
        <w:rPr>
          <w:rFonts w:asciiTheme="minorHAnsi" w:hAnsiTheme="minorHAnsi"/>
          <w:color w:val="4D4D4C"/>
          <w:sz w:val="22"/>
          <w:szCs w:val="22"/>
        </w:rPr>
        <w:t xml:space="preserve"> couple flakes of </w:t>
      </w:r>
      <w:r w:rsidR="002A64FC">
        <w:rPr>
          <w:rFonts w:asciiTheme="minorHAnsi" w:hAnsiTheme="minorHAnsi"/>
          <w:color w:val="4D4D4C"/>
          <w:sz w:val="22"/>
          <w:szCs w:val="22"/>
        </w:rPr>
        <w:t xml:space="preserve">hay.  The victim </w:t>
      </w:r>
      <w:r w:rsidR="00060EA0">
        <w:rPr>
          <w:rFonts w:asciiTheme="minorHAnsi" w:hAnsiTheme="minorHAnsi"/>
          <w:color w:val="4D4D4C"/>
          <w:sz w:val="22"/>
          <w:szCs w:val="22"/>
        </w:rPr>
        <w:t xml:space="preserve">then </w:t>
      </w:r>
      <w:r w:rsidR="002A64FC">
        <w:rPr>
          <w:rFonts w:asciiTheme="minorHAnsi" w:hAnsiTheme="minorHAnsi"/>
          <w:color w:val="4D4D4C"/>
          <w:sz w:val="22"/>
          <w:szCs w:val="22"/>
        </w:rPr>
        <w:t>opened the gate and entered the paddock</w:t>
      </w:r>
      <w:r w:rsidR="00220A19">
        <w:rPr>
          <w:rFonts w:asciiTheme="minorHAnsi" w:hAnsiTheme="minorHAnsi"/>
          <w:color w:val="4D4D4C"/>
          <w:sz w:val="22"/>
          <w:szCs w:val="22"/>
        </w:rPr>
        <w:t xml:space="preserve"> (Figure 3)</w:t>
      </w:r>
      <w:r w:rsidR="002A64FC">
        <w:rPr>
          <w:rFonts w:asciiTheme="minorHAnsi" w:hAnsiTheme="minorHAnsi"/>
          <w:color w:val="4D4D4C"/>
          <w:sz w:val="22"/>
          <w:szCs w:val="22"/>
        </w:rPr>
        <w:t xml:space="preserve">.  Since the area immediately inside the </w:t>
      </w:r>
      <w:r w:rsidR="008B0529">
        <w:rPr>
          <w:rFonts w:asciiTheme="minorHAnsi" w:hAnsiTheme="minorHAnsi"/>
          <w:color w:val="4D4D4C"/>
          <w:sz w:val="22"/>
          <w:szCs w:val="22"/>
        </w:rPr>
        <w:t xml:space="preserve">area of the </w:t>
      </w:r>
      <w:r w:rsidR="002A64FC">
        <w:rPr>
          <w:rFonts w:asciiTheme="minorHAnsi" w:hAnsiTheme="minorHAnsi"/>
          <w:color w:val="4D4D4C"/>
          <w:sz w:val="22"/>
          <w:szCs w:val="22"/>
        </w:rPr>
        <w:t>paddock</w:t>
      </w:r>
      <w:r w:rsidR="008B0529">
        <w:rPr>
          <w:rFonts w:asciiTheme="minorHAnsi" w:hAnsiTheme="minorHAnsi"/>
          <w:color w:val="4D4D4C"/>
          <w:sz w:val="22"/>
          <w:szCs w:val="22"/>
        </w:rPr>
        <w:t xml:space="preserve"> gate</w:t>
      </w:r>
      <w:r w:rsidR="002A64FC">
        <w:rPr>
          <w:rFonts w:asciiTheme="minorHAnsi" w:hAnsiTheme="minorHAnsi"/>
          <w:color w:val="4D4D4C"/>
          <w:sz w:val="22"/>
          <w:szCs w:val="22"/>
        </w:rPr>
        <w:t xml:space="preserve"> was muddy he walked about 50 feet into the paddock to get beyond the wet and muddy area</w:t>
      </w:r>
      <w:r w:rsidR="00220A19">
        <w:rPr>
          <w:rFonts w:asciiTheme="minorHAnsi" w:hAnsiTheme="minorHAnsi"/>
          <w:color w:val="4D4D4C"/>
          <w:sz w:val="22"/>
          <w:szCs w:val="22"/>
        </w:rPr>
        <w:t xml:space="preserve"> (Figure 4)</w:t>
      </w:r>
      <w:r w:rsidR="002A64FC">
        <w:rPr>
          <w:rFonts w:asciiTheme="minorHAnsi" w:hAnsiTheme="minorHAnsi"/>
          <w:color w:val="4D4D4C"/>
          <w:sz w:val="22"/>
          <w:szCs w:val="22"/>
        </w:rPr>
        <w:t xml:space="preserve">.  The victim then </w:t>
      </w:r>
      <w:r w:rsidR="00CC0351">
        <w:rPr>
          <w:rFonts w:asciiTheme="minorHAnsi" w:hAnsiTheme="minorHAnsi"/>
          <w:color w:val="4D4D4C"/>
          <w:sz w:val="22"/>
          <w:szCs w:val="22"/>
        </w:rPr>
        <w:t xml:space="preserve">placed </w:t>
      </w:r>
      <w:r w:rsidR="002A64FC">
        <w:rPr>
          <w:rFonts w:asciiTheme="minorHAnsi" w:hAnsiTheme="minorHAnsi"/>
          <w:color w:val="4D4D4C"/>
          <w:sz w:val="22"/>
          <w:szCs w:val="22"/>
        </w:rPr>
        <w:t xml:space="preserve">the hay </w:t>
      </w:r>
      <w:r w:rsidR="00CC0351">
        <w:rPr>
          <w:rFonts w:asciiTheme="minorHAnsi" w:hAnsiTheme="minorHAnsi"/>
          <w:color w:val="4D4D4C"/>
          <w:sz w:val="22"/>
          <w:szCs w:val="22"/>
        </w:rPr>
        <w:t xml:space="preserve">flakes </w:t>
      </w:r>
      <w:r w:rsidR="002A64FC">
        <w:rPr>
          <w:rFonts w:asciiTheme="minorHAnsi" w:hAnsiTheme="minorHAnsi"/>
          <w:color w:val="4D4D4C"/>
          <w:sz w:val="22"/>
          <w:szCs w:val="22"/>
        </w:rPr>
        <w:t xml:space="preserve">into two piles, one for each horse.  </w:t>
      </w:r>
    </w:p>
    <w:p w14:paraId="6EA9A5B2" w14:textId="41256995" w:rsidR="002A64FC" w:rsidRDefault="002A64FC" w:rsidP="00726E46">
      <w:pPr>
        <w:pStyle w:val="FACE-text"/>
        <w:rPr>
          <w:rFonts w:asciiTheme="minorHAnsi" w:hAnsiTheme="minorHAnsi"/>
          <w:color w:val="4D4D4C"/>
          <w:sz w:val="22"/>
          <w:szCs w:val="22"/>
        </w:rPr>
      </w:pPr>
      <w:r>
        <w:rPr>
          <w:rFonts w:asciiTheme="minorHAnsi" w:hAnsiTheme="minorHAnsi"/>
          <w:color w:val="4D4D4C"/>
          <w:sz w:val="22"/>
          <w:szCs w:val="22"/>
        </w:rPr>
        <w:t xml:space="preserve">Since the victim was working alone and there were no witnesses it is difficult to know what exactly occurred.  It was at this point that </w:t>
      </w:r>
      <w:r w:rsidR="00647CF6">
        <w:rPr>
          <w:rFonts w:asciiTheme="minorHAnsi" w:hAnsiTheme="minorHAnsi"/>
          <w:color w:val="4D4D4C"/>
          <w:sz w:val="22"/>
          <w:szCs w:val="22"/>
        </w:rPr>
        <w:t>it appears</w:t>
      </w:r>
      <w:r>
        <w:rPr>
          <w:rFonts w:asciiTheme="minorHAnsi" w:hAnsiTheme="minorHAnsi"/>
          <w:color w:val="4D4D4C"/>
          <w:sz w:val="22"/>
          <w:szCs w:val="22"/>
        </w:rPr>
        <w:t xml:space="preserve"> the victim </w:t>
      </w:r>
      <w:r w:rsidR="00060EA0">
        <w:rPr>
          <w:rFonts w:asciiTheme="minorHAnsi" w:hAnsiTheme="minorHAnsi"/>
          <w:color w:val="4D4D4C"/>
          <w:sz w:val="22"/>
          <w:szCs w:val="22"/>
        </w:rPr>
        <w:t>ha</w:t>
      </w:r>
      <w:r w:rsidR="00647CF6">
        <w:rPr>
          <w:rFonts w:asciiTheme="minorHAnsi" w:hAnsiTheme="minorHAnsi"/>
          <w:color w:val="4D4D4C"/>
          <w:sz w:val="22"/>
          <w:szCs w:val="22"/>
        </w:rPr>
        <w:t>d</w:t>
      </w:r>
      <w:r w:rsidR="00060EA0">
        <w:rPr>
          <w:rFonts w:asciiTheme="minorHAnsi" w:hAnsiTheme="minorHAnsi"/>
          <w:color w:val="4D4D4C"/>
          <w:sz w:val="22"/>
          <w:szCs w:val="22"/>
        </w:rPr>
        <w:t xml:space="preserve"> been </w:t>
      </w:r>
      <w:r>
        <w:rPr>
          <w:rFonts w:asciiTheme="minorHAnsi" w:hAnsiTheme="minorHAnsi"/>
          <w:color w:val="4D4D4C"/>
          <w:sz w:val="22"/>
          <w:szCs w:val="22"/>
        </w:rPr>
        <w:t>kicked by one of the horses</w:t>
      </w:r>
      <w:r w:rsidR="00CF6D52">
        <w:rPr>
          <w:rFonts w:asciiTheme="minorHAnsi" w:hAnsiTheme="minorHAnsi"/>
          <w:color w:val="4D4D4C"/>
          <w:sz w:val="22"/>
          <w:szCs w:val="22"/>
        </w:rPr>
        <w:t xml:space="preserve">.  </w:t>
      </w:r>
      <w:r w:rsidR="00647CF6">
        <w:rPr>
          <w:rFonts w:asciiTheme="minorHAnsi" w:hAnsiTheme="minorHAnsi"/>
          <w:color w:val="4D4D4C"/>
          <w:sz w:val="22"/>
          <w:szCs w:val="22"/>
        </w:rPr>
        <w:t>O</w:t>
      </w:r>
      <w:r w:rsidR="00CF6D52">
        <w:rPr>
          <w:rFonts w:asciiTheme="minorHAnsi" w:hAnsiTheme="minorHAnsi"/>
          <w:color w:val="4D4D4C"/>
          <w:sz w:val="22"/>
          <w:szCs w:val="22"/>
        </w:rPr>
        <w:t xml:space="preserve">ne of the </w:t>
      </w:r>
      <w:r w:rsidR="002D5AD2">
        <w:rPr>
          <w:rFonts w:asciiTheme="minorHAnsi" w:hAnsiTheme="minorHAnsi"/>
          <w:color w:val="4D4D4C"/>
          <w:sz w:val="22"/>
          <w:szCs w:val="22"/>
        </w:rPr>
        <w:t xml:space="preserve">stable </w:t>
      </w:r>
      <w:r w:rsidR="00CF6D52">
        <w:rPr>
          <w:rFonts w:asciiTheme="minorHAnsi" w:hAnsiTheme="minorHAnsi"/>
          <w:color w:val="4D4D4C"/>
          <w:sz w:val="22"/>
          <w:szCs w:val="22"/>
        </w:rPr>
        <w:t xml:space="preserve">co-owners </w:t>
      </w:r>
      <w:r w:rsidR="002D5AD2">
        <w:rPr>
          <w:rFonts w:asciiTheme="minorHAnsi" w:hAnsiTheme="minorHAnsi"/>
          <w:color w:val="4D4D4C"/>
          <w:sz w:val="22"/>
          <w:szCs w:val="22"/>
        </w:rPr>
        <w:t xml:space="preserve">arrived at the stable and noticed the farm vehicle parked in the pasture area.  The co-owner then went </w:t>
      </w:r>
      <w:r w:rsidR="00CF6D52">
        <w:rPr>
          <w:rFonts w:asciiTheme="minorHAnsi" w:hAnsiTheme="minorHAnsi"/>
          <w:color w:val="4D4D4C"/>
          <w:sz w:val="22"/>
          <w:szCs w:val="22"/>
        </w:rPr>
        <w:t>over to the paddock and found the victim.  The victim was inside the paddock near the hay he had brought in</w:t>
      </w:r>
      <w:r w:rsidR="003368D4">
        <w:rPr>
          <w:rFonts w:asciiTheme="minorHAnsi" w:hAnsiTheme="minorHAnsi"/>
          <w:color w:val="4D4D4C"/>
          <w:sz w:val="22"/>
          <w:szCs w:val="22"/>
        </w:rPr>
        <w:t>to the paddock</w:t>
      </w:r>
      <w:r w:rsidR="00CF6D52">
        <w:rPr>
          <w:rFonts w:asciiTheme="minorHAnsi" w:hAnsiTheme="minorHAnsi"/>
          <w:color w:val="4D4D4C"/>
          <w:sz w:val="22"/>
          <w:szCs w:val="22"/>
        </w:rPr>
        <w:t>.  The victim was on the ground unconscious</w:t>
      </w:r>
      <w:r w:rsidR="00D32545">
        <w:rPr>
          <w:rFonts w:asciiTheme="minorHAnsi" w:hAnsiTheme="minorHAnsi"/>
          <w:color w:val="4D4D4C"/>
          <w:sz w:val="22"/>
          <w:szCs w:val="22"/>
        </w:rPr>
        <w:t>,</w:t>
      </w:r>
      <w:r w:rsidR="00CF6D52">
        <w:rPr>
          <w:rFonts w:asciiTheme="minorHAnsi" w:hAnsiTheme="minorHAnsi"/>
          <w:color w:val="4D4D4C"/>
          <w:sz w:val="22"/>
          <w:szCs w:val="22"/>
        </w:rPr>
        <w:t xml:space="preserve"> lying on his back </w:t>
      </w:r>
      <w:r w:rsidR="002D5AD2">
        <w:rPr>
          <w:rFonts w:asciiTheme="minorHAnsi" w:hAnsiTheme="minorHAnsi"/>
          <w:color w:val="4D4D4C"/>
          <w:sz w:val="22"/>
          <w:szCs w:val="22"/>
        </w:rPr>
        <w:t xml:space="preserve">and </w:t>
      </w:r>
      <w:r w:rsidR="00CF6D52">
        <w:rPr>
          <w:rFonts w:asciiTheme="minorHAnsi" w:hAnsiTheme="minorHAnsi"/>
          <w:color w:val="4D4D4C"/>
          <w:sz w:val="22"/>
          <w:szCs w:val="22"/>
        </w:rPr>
        <w:t xml:space="preserve">his cell phone </w:t>
      </w:r>
      <w:r w:rsidR="002D5AD2">
        <w:rPr>
          <w:rFonts w:asciiTheme="minorHAnsi" w:hAnsiTheme="minorHAnsi"/>
          <w:color w:val="4D4D4C"/>
          <w:sz w:val="22"/>
          <w:szCs w:val="22"/>
        </w:rPr>
        <w:t>was on the ground next to him.</w:t>
      </w:r>
      <w:r w:rsidR="00CF6D52">
        <w:rPr>
          <w:rFonts w:asciiTheme="minorHAnsi" w:hAnsiTheme="minorHAnsi"/>
          <w:color w:val="4D4D4C"/>
          <w:sz w:val="22"/>
          <w:szCs w:val="22"/>
        </w:rPr>
        <w:t xml:space="preserve">  The co-owner immediately called the other co-owner who </w:t>
      </w:r>
      <w:r w:rsidR="002D5AD2">
        <w:rPr>
          <w:rFonts w:asciiTheme="minorHAnsi" w:hAnsiTheme="minorHAnsi"/>
          <w:color w:val="4D4D4C"/>
          <w:sz w:val="22"/>
          <w:szCs w:val="22"/>
        </w:rPr>
        <w:t xml:space="preserve">went to the paddock and </w:t>
      </w:r>
      <w:r w:rsidR="00CF6D52">
        <w:rPr>
          <w:rFonts w:asciiTheme="minorHAnsi" w:hAnsiTheme="minorHAnsi"/>
          <w:color w:val="4D4D4C"/>
          <w:sz w:val="22"/>
          <w:szCs w:val="22"/>
        </w:rPr>
        <w:t>then immediately placed a call for eme</w:t>
      </w:r>
      <w:r w:rsidR="002D5AD2">
        <w:rPr>
          <w:rFonts w:asciiTheme="minorHAnsi" w:hAnsiTheme="minorHAnsi"/>
          <w:color w:val="4D4D4C"/>
          <w:sz w:val="22"/>
          <w:szCs w:val="22"/>
        </w:rPr>
        <w:t>rgency medical services (EMS) and started cardiopulmonary resuscitation (CPR).  EMS arrived w</w:t>
      </w:r>
      <w:r w:rsidR="00CF6D52">
        <w:rPr>
          <w:rFonts w:asciiTheme="minorHAnsi" w:hAnsiTheme="minorHAnsi"/>
          <w:color w:val="4D4D4C"/>
          <w:sz w:val="22"/>
          <w:szCs w:val="22"/>
        </w:rPr>
        <w:t xml:space="preserve">ithin minutes of the placed call.  The victim was transported to a local hospital where he was pronounced dead.  </w:t>
      </w:r>
    </w:p>
    <w:p w14:paraId="12C41C7A" w14:textId="77777777" w:rsidR="00726E46" w:rsidRPr="00D14342" w:rsidRDefault="00726E46" w:rsidP="00AC0C17">
      <w:pPr>
        <w:spacing w:before="240" w:after="60"/>
        <w:outlineLvl w:val="0"/>
        <w:rPr>
          <w:rFonts w:ascii="Calibri" w:eastAsia="Times New Roman" w:hAnsi="Calibri"/>
          <w:b/>
          <w:color w:val="F8852A"/>
          <w:sz w:val="22"/>
          <w:szCs w:val="22"/>
        </w:rPr>
      </w:pPr>
      <w:r w:rsidRPr="00D14342">
        <w:rPr>
          <w:rFonts w:ascii="Calibri" w:eastAsia="Times New Roman" w:hAnsi="Calibri"/>
          <w:b/>
          <w:color w:val="F8852A"/>
          <w:sz w:val="22"/>
          <w:szCs w:val="22"/>
        </w:rPr>
        <w:t xml:space="preserve">CAUSE OF DEATH </w:t>
      </w:r>
    </w:p>
    <w:p w14:paraId="08852C72" w14:textId="320C8E27" w:rsidR="00726E46" w:rsidRDefault="00920B27" w:rsidP="00726E46">
      <w:pPr>
        <w:pStyle w:val="FACE-text"/>
        <w:rPr>
          <w:rFonts w:ascii="Calibri" w:hAnsi="Calibri"/>
          <w:color w:val="4D4D4C"/>
          <w:sz w:val="22"/>
          <w:szCs w:val="22"/>
        </w:rPr>
      </w:pPr>
      <w:r>
        <w:rPr>
          <w:rFonts w:ascii="Calibri" w:hAnsi="Calibri"/>
          <w:color w:val="4D4D4C"/>
          <w:sz w:val="22"/>
          <w:szCs w:val="22"/>
        </w:rPr>
        <w:t>The medical examin</w:t>
      </w:r>
      <w:r w:rsidR="00AC0C17">
        <w:rPr>
          <w:rFonts w:ascii="Calibri" w:hAnsi="Calibri"/>
          <w:color w:val="4D4D4C"/>
          <w:sz w:val="22"/>
          <w:szCs w:val="22"/>
        </w:rPr>
        <w:t xml:space="preserve">er listed the cause of death as </w:t>
      </w:r>
      <w:r w:rsidR="00100658">
        <w:rPr>
          <w:rFonts w:ascii="Calibri" w:hAnsi="Calibri"/>
          <w:color w:val="4D4D4C"/>
          <w:sz w:val="22"/>
          <w:szCs w:val="22"/>
        </w:rPr>
        <w:t>complications of intracranial hemorrhages due to blunt force injuries of the head</w:t>
      </w:r>
      <w:r w:rsidR="00726E46" w:rsidRPr="00F538C1">
        <w:rPr>
          <w:rFonts w:ascii="Calibri" w:hAnsi="Calibri"/>
          <w:color w:val="4D4D4C"/>
          <w:sz w:val="22"/>
          <w:szCs w:val="22"/>
        </w:rPr>
        <w:t>.</w:t>
      </w:r>
    </w:p>
    <w:p w14:paraId="7806C6C3" w14:textId="5117BA50" w:rsidR="00726E46" w:rsidRPr="00D14342" w:rsidRDefault="00726E46" w:rsidP="00663AC1">
      <w:pPr>
        <w:spacing w:before="240" w:after="60"/>
        <w:outlineLvl w:val="0"/>
        <w:rPr>
          <w:rFonts w:ascii="Calibri" w:eastAsia="Times New Roman" w:hAnsi="Calibri"/>
          <w:b/>
          <w:color w:val="F8852A"/>
          <w:sz w:val="22"/>
          <w:szCs w:val="22"/>
        </w:rPr>
      </w:pPr>
      <w:bookmarkStart w:id="3" w:name="Factors"/>
      <w:r w:rsidRPr="00D14342">
        <w:rPr>
          <w:rFonts w:ascii="Calibri" w:eastAsia="Times New Roman" w:hAnsi="Calibri"/>
          <w:b/>
          <w:color w:val="F8852A"/>
          <w:sz w:val="22"/>
          <w:szCs w:val="22"/>
        </w:rPr>
        <w:t xml:space="preserve">CONTRIBUTING FACTORS </w:t>
      </w:r>
      <w:bookmarkEnd w:id="3"/>
    </w:p>
    <w:p w14:paraId="37040D45" w14:textId="3061BCD6" w:rsidR="00726E46" w:rsidRPr="00F538C1" w:rsidRDefault="00726E46" w:rsidP="00726E46">
      <w:pPr>
        <w:pStyle w:val="FACE-text0"/>
        <w:rPr>
          <w:rFonts w:ascii="Calibri" w:hAnsi="Calibri"/>
          <w:color w:val="4D4D4C"/>
          <w:sz w:val="22"/>
          <w:szCs w:val="22"/>
        </w:rPr>
      </w:pPr>
      <w:r w:rsidRPr="00F538C1">
        <w:rPr>
          <w:rFonts w:ascii="Calibri" w:hAnsi="Calibri"/>
          <w:color w:val="4D4D4C"/>
          <w:sz w:val="22"/>
          <w:szCs w:val="22"/>
        </w:rPr>
        <w:t xml:space="preserve">Occupational injuries and fatalities are often the result of one or more contributing factors or key events in a larger sequence of events that ultimately result in the injury or fatality. </w:t>
      </w:r>
      <w:r w:rsidR="00972E69">
        <w:rPr>
          <w:rFonts w:ascii="Calibri" w:hAnsi="Calibri"/>
          <w:color w:val="4D4D4C"/>
          <w:sz w:val="22"/>
          <w:szCs w:val="22"/>
        </w:rPr>
        <w:t xml:space="preserve">The Massachusetts FACE Program identified </w:t>
      </w:r>
      <w:r w:rsidRPr="00F538C1">
        <w:rPr>
          <w:rFonts w:ascii="Calibri" w:hAnsi="Calibri"/>
          <w:color w:val="4D4D4C"/>
          <w:sz w:val="22"/>
          <w:szCs w:val="22"/>
        </w:rPr>
        <w:t>the following contributing factors in this incident:</w:t>
      </w:r>
    </w:p>
    <w:p w14:paraId="291A2707" w14:textId="13144F0E" w:rsidR="00EB34ED" w:rsidRPr="00EB34ED" w:rsidRDefault="00EB34ED" w:rsidP="0032541A">
      <w:pPr>
        <w:pStyle w:val="FACE-BulletBlue"/>
        <w:rPr>
          <w:b/>
        </w:rPr>
      </w:pPr>
      <w:r w:rsidRPr="00EB34ED">
        <w:t>Having to enter the paddock</w:t>
      </w:r>
      <w:r w:rsidR="00F4286D">
        <w:t xml:space="preserve"> with a horse present</w:t>
      </w:r>
      <w:r w:rsidRPr="00EB34ED">
        <w:t xml:space="preserve"> to </w:t>
      </w:r>
      <w:r w:rsidR="00647CF6">
        <w:t>throw hay</w:t>
      </w:r>
      <w:r w:rsidRPr="00EB34ED">
        <w:t>;</w:t>
      </w:r>
    </w:p>
    <w:p w14:paraId="6AE5CC9D" w14:textId="2CE3A8C8" w:rsidR="0032541A" w:rsidRDefault="00EB34ED" w:rsidP="0032541A">
      <w:pPr>
        <w:pStyle w:val="FACE-BulletBlue"/>
        <w:rPr>
          <w:b/>
        </w:rPr>
      </w:pPr>
      <w:r w:rsidRPr="00EB34ED">
        <w:t>Unstable footing due to muddy ground</w:t>
      </w:r>
      <w:r w:rsidR="00A553F9">
        <w:t>;</w:t>
      </w:r>
    </w:p>
    <w:p w14:paraId="6B57F6A1" w14:textId="40144DAD" w:rsidR="00EB34ED" w:rsidRPr="0032541A" w:rsidRDefault="0032541A" w:rsidP="0032541A">
      <w:pPr>
        <w:pStyle w:val="FACE-BulletBlue"/>
        <w:rPr>
          <w:b/>
        </w:rPr>
      </w:pPr>
      <w:r w:rsidRPr="0032541A">
        <w:t>No comprehensive safety and health program; and</w:t>
      </w:r>
    </w:p>
    <w:p w14:paraId="60564AAA" w14:textId="289D7C72" w:rsidR="00597932" w:rsidRPr="00EB34ED" w:rsidRDefault="00EB34ED" w:rsidP="0032541A">
      <w:pPr>
        <w:pStyle w:val="FACE-BulletBlue"/>
        <w:rPr>
          <w:b/>
        </w:rPr>
      </w:pPr>
      <w:r w:rsidRPr="00EB34ED">
        <w:t>Working alone.</w:t>
      </w:r>
    </w:p>
    <w:p w14:paraId="7EA67CCF" w14:textId="77777777" w:rsidR="00726E46" w:rsidRPr="002D5BB2" w:rsidRDefault="00726E46" w:rsidP="00AC0C17">
      <w:pPr>
        <w:pStyle w:val="FACE-H2"/>
      </w:pPr>
      <w:bookmarkStart w:id="4" w:name="Recommendation"/>
      <w:r w:rsidRPr="002D5BB2">
        <w:t>RECOMMENDATIONS</w:t>
      </w:r>
      <w:bookmarkEnd w:id="4"/>
      <w:r w:rsidRPr="002D5BB2">
        <w:t>/DISCUSSION</w:t>
      </w:r>
    </w:p>
    <w:p w14:paraId="540F0F4D" w14:textId="3153AA95" w:rsidR="00726E46" w:rsidRPr="00F538C1" w:rsidRDefault="00726E46" w:rsidP="00B9707E">
      <w:pPr>
        <w:pStyle w:val="FACE-Recommendation"/>
      </w:pPr>
      <w:r w:rsidRPr="00F538C1">
        <w:t xml:space="preserve">Recommendation #1: Employers </w:t>
      </w:r>
      <w:r w:rsidR="0032541A">
        <w:t xml:space="preserve">and stable owners </w:t>
      </w:r>
      <w:r w:rsidRPr="00F538C1">
        <w:t xml:space="preserve">should ensure </w:t>
      </w:r>
      <w:r w:rsidR="00FE5CF6">
        <w:t>the task of throwing hay can be completed</w:t>
      </w:r>
      <w:r w:rsidR="00FE5CF6" w:rsidRPr="0060073C">
        <w:t xml:space="preserve"> without </w:t>
      </w:r>
      <w:r w:rsidR="00813FE0">
        <w:t xml:space="preserve">having to be inside </w:t>
      </w:r>
      <w:r w:rsidR="00FE5CF6" w:rsidRPr="0060073C">
        <w:t>the paddock</w:t>
      </w:r>
      <w:r w:rsidR="00813FE0">
        <w:t xml:space="preserve"> with horses</w:t>
      </w:r>
      <w:r w:rsidR="00F4286D">
        <w:t xml:space="preserve"> present</w:t>
      </w:r>
      <w:r w:rsidR="00813FE0">
        <w:t>.</w:t>
      </w:r>
    </w:p>
    <w:p w14:paraId="12A92031" w14:textId="469DA7A5" w:rsidR="00647CF6" w:rsidRDefault="00726E46" w:rsidP="009D580B">
      <w:pPr>
        <w:pStyle w:val="FACE-text"/>
        <w:rPr>
          <w:rFonts w:asciiTheme="minorHAnsi" w:hAnsiTheme="minorHAnsi"/>
          <w:color w:val="4D4D4C"/>
          <w:sz w:val="22"/>
          <w:szCs w:val="22"/>
        </w:rPr>
      </w:pPr>
      <w:r w:rsidRPr="00F538C1">
        <w:rPr>
          <w:rFonts w:asciiTheme="minorHAnsi" w:hAnsiTheme="minorHAnsi"/>
          <w:color w:val="4D4D4C"/>
          <w:sz w:val="22"/>
          <w:szCs w:val="22"/>
        </w:rPr>
        <w:t xml:space="preserve">Discussion: </w:t>
      </w:r>
      <w:r w:rsidR="00DF162A">
        <w:rPr>
          <w:rFonts w:asciiTheme="minorHAnsi" w:hAnsiTheme="minorHAnsi"/>
          <w:color w:val="4D4D4C"/>
          <w:sz w:val="22"/>
          <w:szCs w:val="22"/>
        </w:rPr>
        <w:t xml:space="preserve">The stable had multiple paddocks.  Some of the paddocks had to be entered to </w:t>
      </w:r>
      <w:r w:rsidR="00647CF6">
        <w:rPr>
          <w:rFonts w:asciiTheme="minorHAnsi" w:hAnsiTheme="minorHAnsi"/>
          <w:color w:val="4D4D4C"/>
          <w:sz w:val="22"/>
          <w:szCs w:val="22"/>
        </w:rPr>
        <w:t xml:space="preserve">throw hay </w:t>
      </w:r>
      <w:r w:rsidR="00DF162A">
        <w:rPr>
          <w:rFonts w:asciiTheme="minorHAnsi" w:hAnsiTheme="minorHAnsi"/>
          <w:color w:val="4D4D4C"/>
          <w:sz w:val="22"/>
          <w:szCs w:val="22"/>
        </w:rPr>
        <w:t>and some of the paddocks</w:t>
      </w:r>
      <w:r w:rsidR="009770ED">
        <w:rPr>
          <w:rFonts w:asciiTheme="minorHAnsi" w:hAnsiTheme="minorHAnsi"/>
          <w:color w:val="4D4D4C"/>
          <w:sz w:val="22"/>
          <w:szCs w:val="22"/>
        </w:rPr>
        <w:t xml:space="preserve"> </w:t>
      </w:r>
      <w:r w:rsidR="00903A93">
        <w:rPr>
          <w:rFonts w:asciiTheme="minorHAnsi" w:hAnsiTheme="minorHAnsi"/>
          <w:color w:val="4D4D4C"/>
          <w:sz w:val="22"/>
          <w:szCs w:val="22"/>
        </w:rPr>
        <w:t xml:space="preserve">were configured so </w:t>
      </w:r>
      <w:r w:rsidR="00DF162A">
        <w:rPr>
          <w:rFonts w:asciiTheme="minorHAnsi" w:hAnsiTheme="minorHAnsi"/>
          <w:color w:val="4D4D4C"/>
          <w:sz w:val="22"/>
          <w:szCs w:val="22"/>
        </w:rPr>
        <w:t xml:space="preserve">the </w:t>
      </w:r>
      <w:r w:rsidR="00647CF6">
        <w:rPr>
          <w:rFonts w:asciiTheme="minorHAnsi" w:hAnsiTheme="minorHAnsi"/>
          <w:color w:val="4D4D4C"/>
          <w:sz w:val="22"/>
          <w:szCs w:val="22"/>
        </w:rPr>
        <w:t xml:space="preserve">throwing hay task could be performed </w:t>
      </w:r>
      <w:r w:rsidR="00DF162A">
        <w:rPr>
          <w:rFonts w:asciiTheme="minorHAnsi" w:hAnsiTheme="minorHAnsi"/>
          <w:color w:val="4D4D4C"/>
          <w:sz w:val="22"/>
          <w:szCs w:val="22"/>
        </w:rPr>
        <w:t xml:space="preserve">without the worker entering the paddock.  </w:t>
      </w:r>
      <w:r w:rsidR="007320F4">
        <w:rPr>
          <w:rFonts w:asciiTheme="minorHAnsi" w:hAnsiTheme="minorHAnsi"/>
          <w:color w:val="4D4D4C"/>
          <w:sz w:val="22"/>
          <w:szCs w:val="22"/>
        </w:rPr>
        <w:t xml:space="preserve">The paddock where the incident occurred was one of the paddocks that workers had to enter to </w:t>
      </w:r>
      <w:r w:rsidR="00647CF6">
        <w:rPr>
          <w:rFonts w:asciiTheme="minorHAnsi" w:hAnsiTheme="minorHAnsi"/>
          <w:color w:val="4D4D4C"/>
          <w:sz w:val="22"/>
          <w:szCs w:val="22"/>
        </w:rPr>
        <w:t>throw hay bringing the workers in close proximity to the horses</w:t>
      </w:r>
      <w:r w:rsidR="007320F4">
        <w:rPr>
          <w:rFonts w:asciiTheme="minorHAnsi" w:hAnsiTheme="minorHAnsi"/>
          <w:color w:val="4D4D4C"/>
          <w:sz w:val="22"/>
          <w:szCs w:val="22"/>
        </w:rPr>
        <w:t xml:space="preserve">.  </w:t>
      </w:r>
      <w:r w:rsidR="00E777B0">
        <w:rPr>
          <w:rFonts w:asciiTheme="minorHAnsi" w:hAnsiTheme="minorHAnsi"/>
          <w:color w:val="4D4D4C"/>
          <w:sz w:val="22"/>
          <w:szCs w:val="22"/>
        </w:rPr>
        <w:t xml:space="preserve">In locations where workers will have to enter the paddock to throw hay, the task of throwing hay could be performed prior to turning the horses out to the paddock.  This could be accomplished by throwing hay in the stalls while the horses are still inside the stalls and/or throwing hay in the paddock before the horses are turned out to the paddock.  In both of these throwing hay situations, the worker would not have to enter the paddock with horses present.  In locations where the workers would not have to enter the paddock to throw hay, the </w:t>
      </w:r>
      <w:r w:rsidR="00E777B0">
        <w:rPr>
          <w:rFonts w:asciiTheme="minorHAnsi" w:hAnsiTheme="minorHAnsi"/>
          <w:color w:val="4D4D4C"/>
          <w:sz w:val="22"/>
          <w:szCs w:val="22"/>
        </w:rPr>
        <w:lastRenderedPageBreak/>
        <w:t xml:space="preserve">fencing would act as a </w:t>
      </w:r>
      <w:r w:rsidR="00DF162A">
        <w:rPr>
          <w:rFonts w:asciiTheme="minorHAnsi" w:hAnsiTheme="minorHAnsi"/>
          <w:color w:val="4D4D4C"/>
          <w:sz w:val="22"/>
          <w:szCs w:val="22"/>
        </w:rPr>
        <w:t>physical barrier between the horse and the worker</w:t>
      </w:r>
      <w:r w:rsidR="00E777B0">
        <w:rPr>
          <w:rFonts w:asciiTheme="minorHAnsi" w:hAnsiTheme="minorHAnsi"/>
          <w:color w:val="4D4D4C"/>
          <w:sz w:val="22"/>
          <w:szCs w:val="22"/>
        </w:rPr>
        <w:t>.  The fence would</w:t>
      </w:r>
      <w:r w:rsidR="00DF162A">
        <w:rPr>
          <w:rFonts w:asciiTheme="minorHAnsi" w:hAnsiTheme="minorHAnsi"/>
          <w:color w:val="4D4D4C"/>
          <w:sz w:val="22"/>
          <w:szCs w:val="22"/>
        </w:rPr>
        <w:t xml:space="preserve"> </w:t>
      </w:r>
      <w:r w:rsidR="00E777B0">
        <w:rPr>
          <w:rFonts w:asciiTheme="minorHAnsi" w:hAnsiTheme="minorHAnsi"/>
          <w:color w:val="4D4D4C"/>
          <w:sz w:val="22"/>
          <w:szCs w:val="22"/>
        </w:rPr>
        <w:t xml:space="preserve">reduce </w:t>
      </w:r>
      <w:r w:rsidR="007320F4">
        <w:rPr>
          <w:rFonts w:asciiTheme="minorHAnsi" w:hAnsiTheme="minorHAnsi"/>
          <w:color w:val="4D4D4C"/>
          <w:sz w:val="22"/>
          <w:szCs w:val="22"/>
        </w:rPr>
        <w:t>the possibility of a worker being kicked</w:t>
      </w:r>
      <w:r w:rsidR="00647CF6">
        <w:rPr>
          <w:rFonts w:asciiTheme="minorHAnsi" w:hAnsiTheme="minorHAnsi"/>
          <w:color w:val="4D4D4C"/>
          <w:sz w:val="22"/>
          <w:szCs w:val="22"/>
        </w:rPr>
        <w:t xml:space="preserve"> or b</w:t>
      </w:r>
      <w:r w:rsidR="007320F4">
        <w:rPr>
          <w:rFonts w:asciiTheme="minorHAnsi" w:hAnsiTheme="minorHAnsi"/>
          <w:color w:val="4D4D4C"/>
          <w:sz w:val="22"/>
          <w:szCs w:val="22"/>
        </w:rPr>
        <w:t>umped</w:t>
      </w:r>
      <w:r w:rsidR="00DF162A">
        <w:rPr>
          <w:rFonts w:asciiTheme="minorHAnsi" w:hAnsiTheme="minorHAnsi"/>
          <w:color w:val="4D4D4C"/>
          <w:sz w:val="22"/>
          <w:szCs w:val="22"/>
        </w:rPr>
        <w:t xml:space="preserve"> by a horse during</w:t>
      </w:r>
      <w:r w:rsidR="003368D4">
        <w:rPr>
          <w:rFonts w:asciiTheme="minorHAnsi" w:hAnsiTheme="minorHAnsi"/>
          <w:color w:val="4D4D4C"/>
          <w:sz w:val="22"/>
          <w:szCs w:val="22"/>
        </w:rPr>
        <w:t xml:space="preserve"> the</w:t>
      </w:r>
      <w:r w:rsidR="00DF162A">
        <w:rPr>
          <w:rFonts w:asciiTheme="minorHAnsi" w:hAnsiTheme="minorHAnsi"/>
          <w:color w:val="4D4D4C"/>
          <w:sz w:val="22"/>
          <w:szCs w:val="22"/>
        </w:rPr>
        <w:t xml:space="preserve"> </w:t>
      </w:r>
      <w:r w:rsidR="00647CF6">
        <w:rPr>
          <w:rFonts w:asciiTheme="minorHAnsi" w:hAnsiTheme="minorHAnsi"/>
          <w:color w:val="4D4D4C"/>
          <w:sz w:val="22"/>
          <w:szCs w:val="22"/>
        </w:rPr>
        <w:t xml:space="preserve">hay throwing </w:t>
      </w:r>
      <w:r w:rsidR="003368D4">
        <w:rPr>
          <w:rFonts w:asciiTheme="minorHAnsi" w:hAnsiTheme="minorHAnsi"/>
          <w:color w:val="4D4D4C"/>
          <w:sz w:val="22"/>
          <w:szCs w:val="22"/>
        </w:rPr>
        <w:t>task</w:t>
      </w:r>
      <w:r w:rsidR="007320F4">
        <w:rPr>
          <w:rFonts w:asciiTheme="minorHAnsi" w:hAnsiTheme="minorHAnsi"/>
          <w:color w:val="4D4D4C"/>
          <w:sz w:val="22"/>
          <w:szCs w:val="22"/>
        </w:rPr>
        <w:t xml:space="preserve">.  </w:t>
      </w:r>
    </w:p>
    <w:p w14:paraId="1C105789" w14:textId="2F04768A" w:rsidR="001006BC" w:rsidRDefault="006C2A09" w:rsidP="009D580B">
      <w:pPr>
        <w:pStyle w:val="FACE-text"/>
        <w:rPr>
          <w:rFonts w:asciiTheme="minorHAnsi" w:hAnsiTheme="minorHAnsi"/>
          <w:color w:val="4D4D4C"/>
          <w:sz w:val="22"/>
          <w:szCs w:val="22"/>
        </w:rPr>
      </w:pPr>
      <w:r>
        <w:rPr>
          <w:rFonts w:asciiTheme="minorHAnsi" w:hAnsiTheme="minorHAnsi"/>
          <w:color w:val="4D4D4C"/>
          <w:sz w:val="22"/>
          <w:szCs w:val="22"/>
        </w:rPr>
        <w:t>In this case, the</w:t>
      </w:r>
      <w:r w:rsidR="00E777B0">
        <w:rPr>
          <w:rFonts w:asciiTheme="minorHAnsi" w:hAnsiTheme="minorHAnsi"/>
          <w:color w:val="4D4D4C"/>
          <w:sz w:val="22"/>
          <w:szCs w:val="22"/>
        </w:rPr>
        <w:t xml:space="preserve"> paddock</w:t>
      </w:r>
      <w:r>
        <w:rPr>
          <w:rFonts w:asciiTheme="minorHAnsi" w:hAnsiTheme="minorHAnsi"/>
          <w:color w:val="4D4D4C"/>
          <w:sz w:val="22"/>
          <w:szCs w:val="22"/>
        </w:rPr>
        <w:t xml:space="preserve"> </w:t>
      </w:r>
      <w:r w:rsidR="007320F4">
        <w:rPr>
          <w:rFonts w:asciiTheme="minorHAnsi" w:hAnsiTheme="minorHAnsi"/>
          <w:color w:val="4D4D4C"/>
          <w:sz w:val="22"/>
          <w:szCs w:val="22"/>
        </w:rPr>
        <w:t xml:space="preserve">fencing </w:t>
      </w:r>
      <w:r>
        <w:rPr>
          <w:rFonts w:asciiTheme="minorHAnsi" w:hAnsiTheme="minorHAnsi"/>
          <w:color w:val="4D4D4C"/>
          <w:sz w:val="22"/>
          <w:szCs w:val="22"/>
        </w:rPr>
        <w:t xml:space="preserve">for where the incident occurred </w:t>
      </w:r>
      <w:r w:rsidR="007320F4">
        <w:rPr>
          <w:rFonts w:asciiTheme="minorHAnsi" w:hAnsiTheme="minorHAnsi"/>
          <w:color w:val="4D4D4C"/>
          <w:sz w:val="22"/>
          <w:szCs w:val="22"/>
        </w:rPr>
        <w:t xml:space="preserve">was in the process of being replaced.  It </w:t>
      </w:r>
      <w:r w:rsidR="00750CAB">
        <w:rPr>
          <w:rFonts w:asciiTheme="minorHAnsi" w:hAnsiTheme="minorHAnsi"/>
          <w:color w:val="4D4D4C"/>
          <w:sz w:val="22"/>
          <w:szCs w:val="22"/>
        </w:rPr>
        <w:t xml:space="preserve">was reported by the stable owner that once </w:t>
      </w:r>
      <w:r w:rsidR="00DF162A">
        <w:rPr>
          <w:rFonts w:asciiTheme="minorHAnsi" w:hAnsiTheme="minorHAnsi"/>
          <w:color w:val="4D4D4C"/>
          <w:sz w:val="22"/>
          <w:szCs w:val="22"/>
        </w:rPr>
        <w:t>t</w:t>
      </w:r>
      <w:r w:rsidR="00750CAB">
        <w:rPr>
          <w:rFonts w:asciiTheme="minorHAnsi" w:hAnsiTheme="minorHAnsi"/>
          <w:color w:val="4D4D4C"/>
          <w:sz w:val="22"/>
          <w:szCs w:val="22"/>
        </w:rPr>
        <w:t>he</w:t>
      </w:r>
      <w:r w:rsidR="007320F4">
        <w:rPr>
          <w:rFonts w:asciiTheme="minorHAnsi" w:hAnsiTheme="minorHAnsi"/>
          <w:color w:val="4D4D4C"/>
          <w:sz w:val="22"/>
          <w:szCs w:val="22"/>
        </w:rPr>
        <w:t xml:space="preserve"> </w:t>
      </w:r>
      <w:r w:rsidR="00DF162A">
        <w:rPr>
          <w:rFonts w:asciiTheme="minorHAnsi" w:hAnsiTheme="minorHAnsi"/>
          <w:color w:val="4D4D4C"/>
          <w:sz w:val="22"/>
          <w:szCs w:val="22"/>
        </w:rPr>
        <w:t xml:space="preserve">new fence </w:t>
      </w:r>
      <w:r w:rsidR="009770ED">
        <w:rPr>
          <w:rFonts w:asciiTheme="minorHAnsi" w:hAnsiTheme="minorHAnsi"/>
          <w:color w:val="4D4D4C"/>
          <w:sz w:val="22"/>
          <w:szCs w:val="22"/>
        </w:rPr>
        <w:t xml:space="preserve">was </w:t>
      </w:r>
      <w:r w:rsidR="00DF162A">
        <w:rPr>
          <w:rFonts w:asciiTheme="minorHAnsi" w:hAnsiTheme="minorHAnsi"/>
          <w:color w:val="4D4D4C"/>
          <w:sz w:val="22"/>
          <w:szCs w:val="22"/>
        </w:rPr>
        <w:t>completed</w:t>
      </w:r>
      <w:r w:rsidR="00A553F9">
        <w:rPr>
          <w:rFonts w:asciiTheme="minorHAnsi" w:hAnsiTheme="minorHAnsi"/>
          <w:color w:val="4D4D4C"/>
          <w:sz w:val="22"/>
          <w:szCs w:val="22"/>
        </w:rPr>
        <w:t>,</w:t>
      </w:r>
      <w:r w:rsidR="007320F4">
        <w:rPr>
          <w:rFonts w:asciiTheme="minorHAnsi" w:hAnsiTheme="minorHAnsi"/>
          <w:color w:val="4D4D4C"/>
          <w:sz w:val="22"/>
          <w:szCs w:val="22"/>
        </w:rPr>
        <w:t xml:space="preserve"> </w:t>
      </w:r>
      <w:r w:rsidR="002A7BB2">
        <w:rPr>
          <w:rFonts w:asciiTheme="minorHAnsi" w:hAnsiTheme="minorHAnsi"/>
          <w:color w:val="4D4D4C"/>
          <w:sz w:val="22"/>
          <w:szCs w:val="22"/>
        </w:rPr>
        <w:t xml:space="preserve">the </w:t>
      </w:r>
      <w:r w:rsidR="00647CF6">
        <w:rPr>
          <w:rFonts w:asciiTheme="minorHAnsi" w:hAnsiTheme="minorHAnsi"/>
          <w:color w:val="4D4D4C"/>
          <w:sz w:val="22"/>
          <w:szCs w:val="22"/>
        </w:rPr>
        <w:t xml:space="preserve">hay throwing task </w:t>
      </w:r>
      <w:r w:rsidR="007320F4">
        <w:rPr>
          <w:rFonts w:asciiTheme="minorHAnsi" w:hAnsiTheme="minorHAnsi"/>
          <w:color w:val="4D4D4C"/>
          <w:sz w:val="22"/>
          <w:szCs w:val="22"/>
        </w:rPr>
        <w:t xml:space="preserve">would be able to </w:t>
      </w:r>
      <w:r w:rsidR="00DF162A">
        <w:rPr>
          <w:rFonts w:asciiTheme="minorHAnsi" w:hAnsiTheme="minorHAnsi"/>
          <w:color w:val="4D4D4C"/>
          <w:sz w:val="22"/>
          <w:szCs w:val="22"/>
        </w:rPr>
        <w:t xml:space="preserve">be </w:t>
      </w:r>
      <w:r w:rsidR="00647CF6">
        <w:rPr>
          <w:rFonts w:asciiTheme="minorHAnsi" w:hAnsiTheme="minorHAnsi"/>
          <w:color w:val="4D4D4C"/>
          <w:sz w:val="22"/>
          <w:szCs w:val="22"/>
        </w:rPr>
        <w:t xml:space="preserve">performed </w:t>
      </w:r>
      <w:r w:rsidR="003368D4">
        <w:rPr>
          <w:rFonts w:asciiTheme="minorHAnsi" w:hAnsiTheme="minorHAnsi"/>
          <w:color w:val="4D4D4C"/>
          <w:sz w:val="22"/>
          <w:szCs w:val="22"/>
        </w:rPr>
        <w:t xml:space="preserve">without </w:t>
      </w:r>
      <w:r w:rsidR="00647CF6">
        <w:rPr>
          <w:rFonts w:asciiTheme="minorHAnsi" w:hAnsiTheme="minorHAnsi"/>
          <w:color w:val="4D4D4C"/>
          <w:sz w:val="22"/>
          <w:szCs w:val="22"/>
        </w:rPr>
        <w:t xml:space="preserve">workers having to </w:t>
      </w:r>
      <w:r w:rsidR="003368D4">
        <w:rPr>
          <w:rFonts w:asciiTheme="minorHAnsi" w:hAnsiTheme="minorHAnsi"/>
          <w:color w:val="4D4D4C"/>
          <w:sz w:val="22"/>
          <w:szCs w:val="22"/>
        </w:rPr>
        <w:t>enter th</w:t>
      </w:r>
      <w:r w:rsidR="00647CF6">
        <w:rPr>
          <w:rFonts w:asciiTheme="minorHAnsi" w:hAnsiTheme="minorHAnsi"/>
          <w:color w:val="4D4D4C"/>
          <w:sz w:val="22"/>
          <w:szCs w:val="22"/>
        </w:rPr>
        <w:t>e</w:t>
      </w:r>
      <w:r w:rsidR="003368D4">
        <w:rPr>
          <w:rFonts w:asciiTheme="minorHAnsi" w:hAnsiTheme="minorHAnsi"/>
          <w:color w:val="4D4D4C"/>
          <w:sz w:val="22"/>
          <w:szCs w:val="22"/>
        </w:rPr>
        <w:t xml:space="preserve"> </w:t>
      </w:r>
      <w:r w:rsidR="007320F4">
        <w:rPr>
          <w:rFonts w:asciiTheme="minorHAnsi" w:hAnsiTheme="minorHAnsi"/>
          <w:color w:val="4D4D4C"/>
          <w:sz w:val="22"/>
          <w:szCs w:val="22"/>
        </w:rPr>
        <w:t xml:space="preserve">paddock.  </w:t>
      </w:r>
      <w:r w:rsidR="0002541D">
        <w:rPr>
          <w:rFonts w:asciiTheme="minorHAnsi" w:hAnsiTheme="minorHAnsi"/>
          <w:color w:val="4D4D4C"/>
          <w:sz w:val="22"/>
          <w:szCs w:val="22"/>
        </w:rPr>
        <w:t>Ideally</w:t>
      </w:r>
      <w:r>
        <w:rPr>
          <w:rFonts w:asciiTheme="minorHAnsi" w:hAnsiTheme="minorHAnsi"/>
          <w:color w:val="4D4D4C"/>
          <w:sz w:val="22"/>
          <w:szCs w:val="22"/>
        </w:rPr>
        <w:t xml:space="preserve">, </w:t>
      </w:r>
      <w:r w:rsidR="0002541D">
        <w:rPr>
          <w:rFonts w:asciiTheme="minorHAnsi" w:hAnsiTheme="minorHAnsi"/>
          <w:color w:val="4D4D4C"/>
          <w:sz w:val="22"/>
          <w:szCs w:val="22"/>
        </w:rPr>
        <w:t xml:space="preserve">all paddocks </w:t>
      </w:r>
      <w:r w:rsidR="004644CA">
        <w:rPr>
          <w:rFonts w:asciiTheme="minorHAnsi" w:hAnsiTheme="minorHAnsi"/>
          <w:color w:val="4D4D4C"/>
          <w:sz w:val="22"/>
          <w:szCs w:val="22"/>
        </w:rPr>
        <w:t>sh</w:t>
      </w:r>
      <w:r w:rsidR="0002541D">
        <w:rPr>
          <w:rFonts w:asciiTheme="minorHAnsi" w:hAnsiTheme="minorHAnsi"/>
          <w:color w:val="4D4D4C"/>
          <w:sz w:val="22"/>
          <w:szCs w:val="22"/>
        </w:rPr>
        <w:t>ould be designed where workers could throw hay into the paddock without having to physically enter the paddock.  Since this is not always feasible, a</w:t>
      </w:r>
      <w:r w:rsidR="002A7BB2">
        <w:rPr>
          <w:rFonts w:asciiTheme="minorHAnsi" w:hAnsiTheme="minorHAnsi"/>
          <w:color w:val="4D4D4C"/>
          <w:sz w:val="22"/>
          <w:szCs w:val="22"/>
        </w:rPr>
        <w:t>ll paddocks should be evaluated</w:t>
      </w:r>
      <w:r w:rsidR="00750CAB">
        <w:rPr>
          <w:rFonts w:asciiTheme="minorHAnsi" w:hAnsiTheme="minorHAnsi"/>
          <w:color w:val="4D4D4C"/>
          <w:sz w:val="22"/>
          <w:szCs w:val="22"/>
        </w:rPr>
        <w:t xml:space="preserve"> with the </w:t>
      </w:r>
      <w:r w:rsidR="00647CF6">
        <w:rPr>
          <w:rFonts w:asciiTheme="minorHAnsi" w:hAnsiTheme="minorHAnsi"/>
          <w:color w:val="4D4D4C"/>
          <w:sz w:val="22"/>
          <w:szCs w:val="22"/>
        </w:rPr>
        <w:t xml:space="preserve">throwing hay </w:t>
      </w:r>
      <w:r w:rsidR="00750CAB">
        <w:rPr>
          <w:rFonts w:asciiTheme="minorHAnsi" w:hAnsiTheme="minorHAnsi"/>
          <w:color w:val="4D4D4C"/>
          <w:sz w:val="22"/>
          <w:szCs w:val="22"/>
        </w:rPr>
        <w:t>task in mind</w:t>
      </w:r>
      <w:r>
        <w:rPr>
          <w:rFonts w:asciiTheme="minorHAnsi" w:hAnsiTheme="minorHAnsi"/>
          <w:color w:val="4D4D4C"/>
          <w:sz w:val="22"/>
          <w:szCs w:val="22"/>
        </w:rPr>
        <w:t xml:space="preserve"> and s</w:t>
      </w:r>
      <w:r w:rsidR="00750CAB">
        <w:rPr>
          <w:rFonts w:asciiTheme="minorHAnsi" w:hAnsiTheme="minorHAnsi"/>
          <w:color w:val="4D4D4C"/>
          <w:sz w:val="22"/>
          <w:szCs w:val="22"/>
        </w:rPr>
        <w:t xml:space="preserve">pecific procedures </w:t>
      </w:r>
      <w:r w:rsidR="007D1623">
        <w:rPr>
          <w:rFonts w:asciiTheme="minorHAnsi" w:hAnsiTheme="minorHAnsi"/>
          <w:color w:val="4D4D4C"/>
          <w:sz w:val="22"/>
          <w:szCs w:val="22"/>
        </w:rPr>
        <w:t xml:space="preserve">for </w:t>
      </w:r>
      <w:r w:rsidR="00647CF6">
        <w:rPr>
          <w:rFonts w:asciiTheme="minorHAnsi" w:hAnsiTheme="minorHAnsi"/>
          <w:color w:val="4D4D4C"/>
          <w:sz w:val="22"/>
          <w:szCs w:val="22"/>
        </w:rPr>
        <w:t>throwing hay</w:t>
      </w:r>
      <w:r w:rsidR="007D1623">
        <w:rPr>
          <w:rFonts w:asciiTheme="minorHAnsi" w:hAnsiTheme="minorHAnsi"/>
          <w:color w:val="4D4D4C"/>
          <w:sz w:val="22"/>
          <w:szCs w:val="22"/>
        </w:rPr>
        <w:t xml:space="preserve"> </w:t>
      </w:r>
      <w:r w:rsidR="00750CAB">
        <w:rPr>
          <w:rFonts w:asciiTheme="minorHAnsi" w:hAnsiTheme="minorHAnsi"/>
          <w:color w:val="4D4D4C"/>
          <w:sz w:val="22"/>
          <w:szCs w:val="22"/>
        </w:rPr>
        <w:t>should be developed</w:t>
      </w:r>
      <w:r>
        <w:rPr>
          <w:rFonts w:asciiTheme="minorHAnsi" w:hAnsiTheme="minorHAnsi"/>
          <w:color w:val="4D4D4C"/>
          <w:sz w:val="22"/>
          <w:szCs w:val="22"/>
        </w:rPr>
        <w:t xml:space="preserve"> for each paddock</w:t>
      </w:r>
      <w:r w:rsidR="007D1623">
        <w:rPr>
          <w:rFonts w:asciiTheme="minorHAnsi" w:hAnsiTheme="minorHAnsi"/>
          <w:color w:val="4D4D4C"/>
          <w:sz w:val="22"/>
          <w:szCs w:val="22"/>
        </w:rPr>
        <w:t>.  These procedures should cover both the paddocks that have to be entered and the paddocks that do not have to be entered</w:t>
      </w:r>
      <w:r w:rsidR="00E777B0">
        <w:rPr>
          <w:rFonts w:asciiTheme="minorHAnsi" w:hAnsiTheme="minorHAnsi"/>
          <w:color w:val="4D4D4C"/>
          <w:sz w:val="22"/>
          <w:szCs w:val="22"/>
        </w:rPr>
        <w:t xml:space="preserve"> for throwing hay</w:t>
      </w:r>
      <w:r w:rsidR="007D1623">
        <w:rPr>
          <w:rFonts w:asciiTheme="minorHAnsi" w:hAnsiTheme="minorHAnsi"/>
          <w:color w:val="4D4D4C"/>
          <w:sz w:val="22"/>
          <w:szCs w:val="22"/>
        </w:rPr>
        <w:t xml:space="preserve">.  </w:t>
      </w:r>
    </w:p>
    <w:p w14:paraId="3D56C0CE" w14:textId="00372B76" w:rsidR="005C6231" w:rsidRPr="00B9707E" w:rsidRDefault="005C6231" w:rsidP="00B9707E">
      <w:pPr>
        <w:pStyle w:val="FACE-Recommendation"/>
      </w:pPr>
      <w:r w:rsidRPr="00B9707E">
        <w:t xml:space="preserve">Recommendation #2: Employers </w:t>
      </w:r>
      <w:r w:rsidR="00B9707E">
        <w:t xml:space="preserve">and stable owners </w:t>
      </w:r>
      <w:r w:rsidRPr="00B9707E">
        <w:t xml:space="preserve">should ensure </w:t>
      </w:r>
      <w:r w:rsidR="00684E1D">
        <w:t xml:space="preserve">dry and </w:t>
      </w:r>
      <w:r w:rsidR="00B9707E" w:rsidRPr="00B9707E">
        <w:t xml:space="preserve">stable footing </w:t>
      </w:r>
      <w:r w:rsidR="00684E1D">
        <w:t xml:space="preserve">in the areas </w:t>
      </w:r>
      <w:r w:rsidR="00B9707E" w:rsidRPr="00B9707E">
        <w:t>where workers will be on foot</w:t>
      </w:r>
      <w:r w:rsidR="009F63BE" w:rsidRPr="00B9707E">
        <w:t xml:space="preserve">.  </w:t>
      </w:r>
    </w:p>
    <w:p w14:paraId="7CAD62B8" w14:textId="19C5ABFE" w:rsidR="00E94CFC" w:rsidRDefault="005C6231" w:rsidP="005C6231">
      <w:pPr>
        <w:pStyle w:val="FACE-text"/>
        <w:rPr>
          <w:rFonts w:asciiTheme="minorHAnsi" w:hAnsiTheme="minorHAnsi"/>
          <w:color w:val="4D4D4C"/>
          <w:sz w:val="22"/>
          <w:szCs w:val="22"/>
        </w:rPr>
      </w:pPr>
      <w:r w:rsidRPr="00F538C1">
        <w:rPr>
          <w:rFonts w:asciiTheme="minorHAnsi" w:hAnsiTheme="minorHAnsi"/>
          <w:color w:val="4D4D4C"/>
          <w:sz w:val="22"/>
          <w:szCs w:val="22"/>
        </w:rPr>
        <w:t xml:space="preserve">Discussion: </w:t>
      </w:r>
      <w:r w:rsidR="00774677">
        <w:rPr>
          <w:rFonts w:asciiTheme="minorHAnsi" w:hAnsiTheme="minorHAnsi"/>
          <w:color w:val="4D4D4C"/>
          <w:sz w:val="22"/>
          <w:szCs w:val="22"/>
        </w:rPr>
        <w:t xml:space="preserve">In this case, the ground </w:t>
      </w:r>
      <w:r w:rsidR="00E94CFC">
        <w:rPr>
          <w:rFonts w:asciiTheme="minorHAnsi" w:hAnsiTheme="minorHAnsi"/>
          <w:color w:val="4D4D4C"/>
          <w:sz w:val="22"/>
          <w:szCs w:val="22"/>
        </w:rPr>
        <w:t xml:space="preserve">directly </w:t>
      </w:r>
      <w:r w:rsidR="00774677">
        <w:rPr>
          <w:rFonts w:asciiTheme="minorHAnsi" w:hAnsiTheme="minorHAnsi"/>
          <w:color w:val="4D4D4C"/>
          <w:sz w:val="22"/>
          <w:szCs w:val="22"/>
        </w:rPr>
        <w:t xml:space="preserve">inside the gate area </w:t>
      </w:r>
      <w:r w:rsidR="00DF162A">
        <w:rPr>
          <w:rFonts w:asciiTheme="minorHAnsi" w:hAnsiTheme="minorHAnsi"/>
          <w:color w:val="4D4D4C"/>
          <w:sz w:val="22"/>
          <w:szCs w:val="22"/>
        </w:rPr>
        <w:t xml:space="preserve">of the paddock </w:t>
      </w:r>
      <w:r w:rsidR="00774677">
        <w:rPr>
          <w:rFonts w:asciiTheme="minorHAnsi" w:hAnsiTheme="minorHAnsi"/>
          <w:color w:val="4D4D4C"/>
          <w:sz w:val="22"/>
          <w:szCs w:val="22"/>
        </w:rPr>
        <w:t xml:space="preserve">was muddy.  This </w:t>
      </w:r>
      <w:r w:rsidR="00DF162A">
        <w:rPr>
          <w:rFonts w:asciiTheme="minorHAnsi" w:hAnsiTheme="minorHAnsi"/>
          <w:color w:val="4D4D4C"/>
          <w:sz w:val="22"/>
          <w:szCs w:val="22"/>
        </w:rPr>
        <w:t>was</w:t>
      </w:r>
      <w:r w:rsidR="00774677">
        <w:rPr>
          <w:rFonts w:asciiTheme="minorHAnsi" w:hAnsiTheme="minorHAnsi"/>
          <w:color w:val="4D4D4C"/>
          <w:sz w:val="22"/>
          <w:szCs w:val="22"/>
        </w:rPr>
        <w:t xml:space="preserve"> a high traffic </w:t>
      </w:r>
      <w:r w:rsidR="00E94CFC">
        <w:rPr>
          <w:rFonts w:asciiTheme="minorHAnsi" w:hAnsiTheme="minorHAnsi"/>
          <w:color w:val="4D4D4C"/>
          <w:sz w:val="22"/>
          <w:szCs w:val="22"/>
        </w:rPr>
        <w:t xml:space="preserve">area </w:t>
      </w:r>
      <w:r w:rsidR="00DF162A">
        <w:rPr>
          <w:rFonts w:asciiTheme="minorHAnsi" w:hAnsiTheme="minorHAnsi"/>
          <w:color w:val="4D4D4C"/>
          <w:sz w:val="22"/>
          <w:szCs w:val="22"/>
        </w:rPr>
        <w:t>that</w:t>
      </w:r>
      <w:r w:rsidR="00E94CFC">
        <w:rPr>
          <w:rFonts w:asciiTheme="minorHAnsi" w:hAnsiTheme="minorHAnsi"/>
          <w:color w:val="4D4D4C"/>
          <w:sz w:val="22"/>
          <w:szCs w:val="22"/>
        </w:rPr>
        <w:t xml:space="preserve"> </w:t>
      </w:r>
      <w:r w:rsidR="00774677">
        <w:rPr>
          <w:rFonts w:asciiTheme="minorHAnsi" w:hAnsiTheme="minorHAnsi"/>
          <w:color w:val="4D4D4C"/>
          <w:sz w:val="22"/>
          <w:szCs w:val="22"/>
        </w:rPr>
        <w:t>horses</w:t>
      </w:r>
      <w:r w:rsidR="00B2275D">
        <w:rPr>
          <w:rFonts w:asciiTheme="minorHAnsi" w:hAnsiTheme="minorHAnsi"/>
          <w:color w:val="4D4D4C"/>
          <w:sz w:val="22"/>
          <w:szCs w:val="22"/>
        </w:rPr>
        <w:t>, workers, and others</w:t>
      </w:r>
      <w:r w:rsidR="006F7C64">
        <w:rPr>
          <w:rFonts w:asciiTheme="minorHAnsi" w:hAnsiTheme="minorHAnsi"/>
          <w:color w:val="4D4D4C"/>
          <w:sz w:val="22"/>
          <w:szCs w:val="22"/>
        </w:rPr>
        <w:t>, such as riders,</w:t>
      </w:r>
      <w:r w:rsidR="00B2275D">
        <w:rPr>
          <w:rFonts w:asciiTheme="minorHAnsi" w:hAnsiTheme="minorHAnsi"/>
          <w:color w:val="4D4D4C"/>
          <w:sz w:val="22"/>
          <w:szCs w:val="22"/>
        </w:rPr>
        <w:t xml:space="preserve"> </w:t>
      </w:r>
      <w:r w:rsidR="00DF162A">
        <w:rPr>
          <w:rFonts w:asciiTheme="minorHAnsi" w:hAnsiTheme="minorHAnsi"/>
          <w:color w:val="4D4D4C"/>
          <w:sz w:val="22"/>
          <w:szCs w:val="22"/>
        </w:rPr>
        <w:t xml:space="preserve">would </w:t>
      </w:r>
      <w:r w:rsidR="00FF7CFD">
        <w:rPr>
          <w:rFonts w:asciiTheme="minorHAnsi" w:hAnsiTheme="minorHAnsi"/>
          <w:color w:val="4D4D4C"/>
          <w:sz w:val="22"/>
          <w:szCs w:val="22"/>
        </w:rPr>
        <w:t>routinely</w:t>
      </w:r>
      <w:r w:rsidR="00DF162A" w:rsidRPr="00DF162A">
        <w:rPr>
          <w:rFonts w:asciiTheme="minorHAnsi" w:hAnsiTheme="minorHAnsi"/>
          <w:color w:val="4D4D4C"/>
          <w:sz w:val="22"/>
          <w:szCs w:val="22"/>
        </w:rPr>
        <w:t xml:space="preserve"> </w:t>
      </w:r>
      <w:r w:rsidR="00DF162A">
        <w:rPr>
          <w:rFonts w:asciiTheme="minorHAnsi" w:hAnsiTheme="minorHAnsi"/>
          <w:color w:val="4D4D4C"/>
          <w:sz w:val="22"/>
          <w:szCs w:val="22"/>
        </w:rPr>
        <w:t>access</w:t>
      </w:r>
      <w:r w:rsidR="00774677">
        <w:rPr>
          <w:rFonts w:asciiTheme="minorHAnsi" w:hAnsiTheme="minorHAnsi"/>
          <w:color w:val="4D4D4C"/>
          <w:sz w:val="22"/>
          <w:szCs w:val="22"/>
        </w:rPr>
        <w:t xml:space="preserve">.  </w:t>
      </w:r>
      <w:r w:rsidR="00DF162A">
        <w:rPr>
          <w:rFonts w:asciiTheme="minorHAnsi" w:hAnsiTheme="minorHAnsi"/>
          <w:color w:val="4D4D4C"/>
          <w:sz w:val="22"/>
          <w:szCs w:val="22"/>
        </w:rPr>
        <w:t>It appears that b</w:t>
      </w:r>
      <w:r w:rsidR="00FF7CFD">
        <w:rPr>
          <w:rFonts w:asciiTheme="minorHAnsi" w:hAnsiTheme="minorHAnsi"/>
          <w:color w:val="4D4D4C"/>
          <w:sz w:val="22"/>
          <w:szCs w:val="22"/>
        </w:rPr>
        <w:t xml:space="preserve">ecause of the </w:t>
      </w:r>
      <w:r w:rsidR="00774677">
        <w:rPr>
          <w:rFonts w:asciiTheme="minorHAnsi" w:hAnsiTheme="minorHAnsi"/>
          <w:color w:val="4D4D4C"/>
          <w:sz w:val="22"/>
          <w:szCs w:val="22"/>
        </w:rPr>
        <w:t>mud</w:t>
      </w:r>
      <w:r w:rsidR="00FF7CFD">
        <w:rPr>
          <w:rFonts w:asciiTheme="minorHAnsi" w:hAnsiTheme="minorHAnsi"/>
          <w:color w:val="4D4D4C"/>
          <w:sz w:val="22"/>
          <w:szCs w:val="22"/>
        </w:rPr>
        <w:t>, the victim</w:t>
      </w:r>
      <w:r w:rsidR="00774677">
        <w:rPr>
          <w:rFonts w:asciiTheme="minorHAnsi" w:hAnsiTheme="minorHAnsi"/>
          <w:color w:val="4D4D4C"/>
          <w:sz w:val="22"/>
          <w:szCs w:val="22"/>
        </w:rPr>
        <w:t xml:space="preserve"> walk</w:t>
      </w:r>
      <w:r w:rsidR="00FF7CFD">
        <w:rPr>
          <w:rFonts w:asciiTheme="minorHAnsi" w:hAnsiTheme="minorHAnsi"/>
          <w:color w:val="4D4D4C"/>
          <w:sz w:val="22"/>
          <w:szCs w:val="22"/>
        </w:rPr>
        <w:t>ed</w:t>
      </w:r>
      <w:r w:rsidR="00774677">
        <w:rPr>
          <w:rFonts w:asciiTheme="minorHAnsi" w:hAnsiTheme="minorHAnsi"/>
          <w:color w:val="4D4D4C"/>
          <w:sz w:val="22"/>
          <w:szCs w:val="22"/>
        </w:rPr>
        <w:t xml:space="preserve"> further into the paddock </w:t>
      </w:r>
      <w:r w:rsidR="00B2275D">
        <w:rPr>
          <w:rFonts w:asciiTheme="minorHAnsi" w:hAnsiTheme="minorHAnsi"/>
          <w:color w:val="4D4D4C"/>
          <w:sz w:val="22"/>
          <w:szCs w:val="22"/>
        </w:rPr>
        <w:t xml:space="preserve">through the muddy area </w:t>
      </w:r>
      <w:r w:rsidR="00774677">
        <w:rPr>
          <w:rFonts w:asciiTheme="minorHAnsi" w:hAnsiTheme="minorHAnsi"/>
          <w:color w:val="4D4D4C"/>
          <w:sz w:val="22"/>
          <w:szCs w:val="22"/>
        </w:rPr>
        <w:t xml:space="preserve">to </w:t>
      </w:r>
      <w:r w:rsidR="0070106E">
        <w:rPr>
          <w:rFonts w:asciiTheme="minorHAnsi" w:hAnsiTheme="minorHAnsi"/>
          <w:color w:val="4D4D4C"/>
          <w:sz w:val="22"/>
          <w:szCs w:val="22"/>
        </w:rPr>
        <w:t xml:space="preserve">throw </w:t>
      </w:r>
      <w:r w:rsidR="00774677">
        <w:rPr>
          <w:rFonts w:asciiTheme="minorHAnsi" w:hAnsiTheme="minorHAnsi"/>
          <w:color w:val="4D4D4C"/>
          <w:sz w:val="22"/>
          <w:szCs w:val="22"/>
        </w:rPr>
        <w:t xml:space="preserve">the hay on dry ground.  </w:t>
      </w:r>
      <w:r w:rsidR="006B3D08">
        <w:rPr>
          <w:rFonts w:asciiTheme="minorHAnsi" w:hAnsiTheme="minorHAnsi"/>
          <w:color w:val="4D4D4C"/>
          <w:sz w:val="22"/>
          <w:szCs w:val="22"/>
        </w:rPr>
        <w:t>This prolonged the amount of time the victim was inside the paddock and with unstable footing.</w:t>
      </w:r>
    </w:p>
    <w:p w14:paraId="4343EE6C" w14:textId="2B4725F6" w:rsidR="00E94CFC" w:rsidRDefault="00FC6817" w:rsidP="005C6231">
      <w:pPr>
        <w:pStyle w:val="FACE-text"/>
        <w:rPr>
          <w:rFonts w:asciiTheme="minorHAnsi" w:hAnsiTheme="minorHAnsi"/>
          <w:color w:val="4D4D4C"/>
          <w:sz w:val="22"/>
          <w:szCs w:val="22"/>
        </w:rPr>
      </w:pPr>
      <w:r>
        <w:rPr>
          <w:rFonts w:asciiTheme="minorHAnsi" w:hAnsiTheme="minorHAnsi"/>
          <w:color w:val="4D4D4C"/>
          <w:sz w:val="22"/>
          <w:szCs w:val="22"/>
        </w:rPr>
        <w:t>Employers and stable owners should consider evaluating a</w:t>
      </w:r>
      <w:r w:rsidR="00774677">
        <w:rPr>
          <w:rFonts w:asciiTheme="minorHAnsi" w:hAnsiTheme="minorHAnsi"/>
          <w:color w:val="4D4D4C"/>
          <w:sz w:val="22"/>
          <w:szCs w:val="22"/>
        </w:rPr>
        <w:t xml:space="preserve">reas </w:t>
      </w:r>
      <w:r w:rsidR="00E94CFC">
        <w:rPr>
          <w:rFonts w:asciiTheme="minorHAnsi" w:hAnsiTheme="minorHAnsi"/>
          <w:color w:val="4D4D4C"/>
          <w:sz w:val="22"/>
          <w:szCs w:val="22"/>
        </w:rPr>
        <w:t xml:space="preserve">that routinely become muddy and where </w:t>
      </w:r>
      <w:r w:rsidR="00774677">
        <w:rPr>
          <w:rFonts w:asciiTheme="minorHAnsi" w:hAnsiTheme="minorHAnsi"/>
          <w:color w:val="4D4D4C"/>
          <w:sz w:val="22"/>
          <w:szCs w:val="22"/>
        </w:rPr>
        <w:t>workers</w:t>
      </w:r>
      <w:r w:rsidR="00E94CFC">
        <w:rPr>
          <w:rFonts w:asciiTheme="minorHAnsi" w:hAnsiTheme="minorHAnsi"/>
          <w:color w:val="4D4D4C"/>
          <w:sz w:val="22"/>
          <w:szCs w:val="22"/>
        </w:rPr>
        <w:t xml:space="preserve"> and others</w:t>
      </w:r>
      <w:r w:rsidR="00774677">
        <w:rPr>
          <w:rFonts w:asciiTheme="minorHAnsi" w:hAnsiTheme="minorHAnsi"/>
          <w:color w:val="4D4D4C"/>
          <w:sz w:val="22"/>
          <w:szCs w:val="22"/>
        </w:rPr>
        <w:t xml:space="preserve"> will be on foot </w:t>
      </w:r>
      <w:r>
        <w:rPr>
          <w:rFonts w:asciiTheme="minorHAnsi" w:hAnsiTheme="minorHAnsi"/>
          <w:color w:val="4D4D4C"/>
          <w:sz w:val="22"/>
          <w:szCs w:val="22"/>
        </w:rPr>
        <w:t xml:space="preserve">and </w:t>
      </w:r>
      <w:r w:rsidR="00E94CFC">
        <w:rPr>
          <w:rFonts w:asciiTheme="minorHAnsi" w:hAnsiTheme="minorHAnsi"/>
          <w:color w:val="4D4D4C"/>
          <w:sz w:val="22"/>
          <w:szCs w:val="22"/>
        </w:rPr>
        <w:t>come up with solutions that will</w:t>
      </w:r>
      <w:r w:rsidR="00774677">
        <w:rPr>
          <w:rFonts w:asciiTheme="minorHAnsi" w:hAnsiTheme="minorHAnsi"/>
          <w:color w:val="4D4D4C"/>
          <w:sz w:val="22"/>
          <w:szCs w:val="22"/>
        </w:rPr>
        <w:t xml:space="preserve"> reduce the muddy conditions.</w:t>
      </w:r>
      <w:r w:rsidR="00A736F1">
        <w:rPr>
          <w:rFonts w:asciiTheme="minorHAnsi" w:hAnsiTheme="minorHAnsi"/>
          <w:color w:val="4D4D4C"/>
          <w:sz w:val="22"/>
          <w:szCs w:val="22"/>
          <w:vertAlign w:val="superscript"/>
        </w:rPr>
        <w:t>2</w:t>
      </w:r>
      <w:r w:rsidR="007B59A8">
        <w:rPr>
          <w:rFonts w:asciiTheme="minorHAnsi" w:hAnsiTheme="minorHAnsi"/>
          <w:color w:val="4D4D4C"/>
          <w:sz w:val="22"/>
          <w:szCs w:val="22"/>
        </w:rPr>
        <w:t xml:space="preserve"> </w:t>
      </w:r>
      <w:proofErr w:type="gramStart"/>
      <w:r w:rsidR="00774677">
        <w:rPr>
          <w:rFonts w:asciiTheme="minorHAnsi" w:hAnsiTheme="minorHAnsi"/>
          <w:color w:val="4D4D4C"/>
          <w:sz w:val="22"/>
          <w:szCs w:val="22"/>
        </w:rPr>
        <w:t>This</w:t>
      </w:r>
      <w:proofErr w:type="gramEnd"/>
      <w:r w:rsidR="00774677">
        <w:rPr>
          <w:rFonts w:asciiTheme="minorHAnsi" w:hAnsiTheme="minorHAnsi"/>
          <w:color w:val="4D4D4C"/>
          <w:sz w:val="22"/>
          <w:szCs w:val="22"/>
        </w:rPr>
        <w:t xml:space="preserve"> </w:t>
      </w:r>
      <w:r w:rsidR="00E94CFC">
        <w:rPr>
          <w:rFonts w:asciiTheme="minorHAnsi" w:hAnsiTheme="minorHAnsi"/>
          <w:color w:val="4D4D4C"/>
          <w:sz w:val="22"/>
          <w:szCs w:val="22"/>
        </w:rPr>
        <w:t>includes,</w:t>
      </w:r>
      <w:r w:rsidR="00774677">
        <w:rPr>
          <w:rFonts w:asciiTheme="minorHAnsi" w:hAnsiTheme="minorHAnsi"/>
          <w:color w:val="4D4D4C"/>
          <w:sz w:val="22"/>
          <w:szCs w:val="22"/>
        </w:rPr>
        <w:t xml:space="preserve"> </w:t>
      </w:r>
      <w:r w:rsidR="00E94CFC">
        <w:rPr>
          <w:rFonts w:asciiTheme="minorHAnsi" w:hAnsiTheme="minorHAnsi"/>
          <w:color w:val="4D4D4C"/>
          <w:sz w:val="22"/>
          <w:szCs w:val="22"/>
        </w:rPr>
        <w:t xml:space="preserve">if possible, </w:t>
      </w:r>
      <w:r w:rsidR="00774677">
        <w:rPr>
          <w:rFonts w:asciiTheme="minorHAnsi" w:hAnsiTheme="minorHAnsi"/>
          <w:color w:val="4D4D4C"/>
          <w:sz w:val="22"/>
          <w:szCs w:val="22"/>
        </w:rPr>
        <w:t>locating gates and access areas to the paddocks on high</w:t>
      </w:r>
      <w:r w:rsidR="00DF29EF">
        <w:rPr>
          <w:rFonts w:asciiTheme="minorHAnsi" w:hAnsiTheme="minorHAnsi"/>
          <w:color w:val="4D4D4C"/>
          <w:sz w:val="22"/>
          <w:szCs w:val="22"/>
        </w:rPr>
        <w:t>er</w:t>
      </w:r>
      <w:r w:rsidR="00774677">
        <w:rPr>
          <w:rFonts w:asciiTheme="minorHAnsi" w:hAnsiTheme="minorHAnsi"/>
          <w:color w:val="4D4D4C"/>
          <w:sz w:val="22"/>
          <w:szCs w:val="22"/>
        </w:rPr>
        <w:t xml:space="preserve"> ground with good natural drainage</w:t>
      </w:r>
      <w:r w:rsidR="000331F7">
        <w:rPr>
          <w:rFonts w:asciiTheme="minorHAnsi" w:hAnsiTheme="minorHAnsi"/>
          <w:color w:val="4D4D4C"/>
          <w:sz w:val="22"/>
          <w:szCs w:val="22"/>
        </w:rPr>
        <w:t xml:space="preserve">.  If this is not possible then a French drain that is dug into the ground and filled in with gravel will help create dryer conditions.  </w:t>
      </w:r>
      <w:r w:rsidR="00B2275D">
        <w:rPr>
          <w:rFonts w:asciiTheme="minorHAnsi" w:hAnsiTheme="minorHAnsi"/>
          <w:color w:val="4D4D4C"/>
          <w:sz w:val="22"/>
          <w:szCs w:val="22"/>
        </w:rPr>
        <w:t xml:space="preserve">These evaluations should also take into consideration the footing in the paddock.  Since </w:t>
      </w:r>
      <w:r w:rsidR="00DF29EF">
        <w:rPr>
          <w:rFonts w:asciiTheme="minorHAnsi" w:hAnsiTheme="minorHAnsi"/>
          <w:color w:val="4D4D4C"/>
          <w:sz w:val="22"/>
          <w:szCs w:val="22"/>
        </w:rPr>
        <w:t xml:space="preserve">higher traffic areas tend to be the locations that become </w:t>
      </w:r>
      <w:r w:rsidR="00B2275D">
        <w:rPr>
          <w:rFonts w:asciiTheme="minorHAnsi" w:hAnsiTheme="minorHAnsi"/>
          <w:color w:val="4D4D4C"/>
          <w:sz w:val="22"/>
          <w:szCs w:val="22"/>
        </w:rPr>
        <w:t>muddy</w:t>
      </w:r>
      <w:r w:rsidR="00DF29EF">
        <w:rPr>
          <w:rFonts w:asciiTheme="minorHAnsi" w:hAnsiTheme="minorHAnsi"/>
          <w:color w:val="4D4D4C"/>
          <w:sz w:val="22"/>
          <w:szCs w:val="22"/>
        </w:rPr>
        <w:t xml:space="preserve">, </w:t>
      </w:r>
      <w:r w:rsidR="00B2275D">
        <w:rPr>
          <w:rFonts w:asciiTheme="minorHAnsi" w:hAnsiTheme="minorHAnsi"/>
          <w:color w:val="4D4D4C"/>
          <w:sz w:val="22"/>
          <w:szCs w:val="22"/>
        </w:rPr>
        <w:t>extra consideration should be given to these locations.  There are man</w:t>
      </w:r>
      <w:r w:rsidR="002B5E68">
        <w:rPr>
          <w:rFonts w:asciiTheme="minorHAnsi" w:hAnsiTheme="minorHAnsi"/>
          <w:color w:val="4D4D4C"/>
          <w:sz w:val="22"/>
          <w:szCs w:val="22"/>
        </w:rPr>
        <w:t xml:space="preserve">y options for footing materials that </w:t>
      </w:r>
      <w:r w:rsidR="006B569A">
        <w:rPr>
          <w:rFonts w:asciiTheme="minorHAnsi" w:hAnsiTheme="minorHAnsi"/>
          <w:color w:val="4D4D4C"/>
          <w:sz w:val="22"/>
          <w:szCs w:val="22"/>
        </w:rPr>
        <w:t>can be</w:t>
      </w:r>
      <w:r w:rsidR="002B5E68">
        <w:rPr>
          <w:rFonts w:asciiTheme="minorHAnsi" w:hAnsiTheme="minorHAnsi"/>
          <w:color w:val="4D4D4C"/>
          <w:sz w:val="22"/>
          <w:szCs w:val="22"/>
        </w:rPr>
        <w:t xml:space="preserve"> used to create stable non muddy ground in paddocks</w:t>
      </w:r>
      <w:r w:rsidR="00B2275D">
        <w:rPr>
          <w:rFonts w:asciiTheme="minorHAnsi" w:hAnsiTheme="minorHAnsi"/>
          <w:color w:val="4D4D4C"/>
          <w:sz w:val="22"/>
          <w:szCs w:val="22"/>
        </w:rPr>
        <w:t>.</w:t>
      </w:r>
      <w:r w:rsidR="00A736F1">
        <w:rPr>
          <w:rFonts w:asciiTheme="minorHAnsi" w:hAnsiTheme="minorHAnsi"/>
          <w:color w:val="4D4D4C"/>
          <w:sz w:val="22"/>
          <w:szCs w:val="22"/>
          <w:vertAlign w:val="superscript"/>
        </w:rPr>
        <w:t>2</w:t>
      </w:r>
      <w:r w:rsidR="007B59A8">
        <w:rPr>
          <w:rFonts w:asciiTheme="minorHAnsi" w:hAnsiTheme="minorHAnsi"/>
          <w:color w:val="4D4D4C"/>
          <w:sz w:val="22"/>
          <w:szCs w:val="22"/>
        </w:rPr>
        <w:t xml:space="preserve"> </w:t>
      </w:r>
      <w:proofErr w:type="gramStart"/>
      <w:r w:rsidR="006B569A">
        <w:rPr>
          <w:rFonts w:asciiTheme="minorHAnsi" w:hAnsiTheme="minorHAnsi"/>
          <w:color w:val="4D4D4C"/>
          <w:sz w:val="22"/>
          <w:szCs w:val="22"/>
        </w:rPr>
        <w:t>Once</w:t>
      </w:r>
      <w:proofErr w:type="gramEnd"/>
      <w:r w:rsidR="006B569A">
        <w:rPr>
          <w:rFonts w:asciiTheme="minorHAnsi" w:hAnsiTheme="minorHAnsi"/>
          <w:color w:val="4D4D4C"/>
          <w:sz w:val="22"/>
          <w:szCs w:val="22"/>
        </w:rPr>
        <w:t xml:space="preserve"> the muddy conditions are eliminated, it</w:t>
      </w:r>
      <w:r w:rsidR="0070106E">
        <w:rPr>
          <w:rFonts w:asciiTheme="minorHAnsi" w:hAnsiTheme="minorHAnsi"/>
          <w:color w:val="4D4D4C"/>
          <w:sz w:val="22"/>
          <w:szCs w:val="22"/>
        </w:rPr>
        <w:t xml:space="preserve"> will </w:t>
      </w:r>
      <w:r w:rsidR="00B2275D">
        <w:rPr>
          <w:rFonts w:asciiTheme="minorHAnsi" w:hAnsiTheme="minorHAnsi"/>
          <w:color w:val="4D4D4C"/>
          <w:sz w:val="22"/>
          <w:szCs w:val="22"/>
        </w:rPr>
        <w:t>create safer</w:t>
      </w:r>
      <w:r w:rsidR="006B569A">
        <w:rPr>
          <w:rFonts w:asciiTheme="minorHAnsi" w:hAnsiTheme="minorHAnsi"/>
          <w:color w:val="4D4D4C"/>
          <w:sz w:val="22"/>
          <w:szCs w:val="22"/>
        </w:rPr>
        <w:t xml:space="preserve"> footing for workers and</w:t>
      </w:r>
      <w:r w:rsidR="00B2275D">
        <w:rPr>
          <w:rFonts w:asciiTheme="minorHAnsi" w:hAnsiTheme="minorHAnsi"/>
          <w:color w:val="4D4D4C"/>
          <w:sz w:val="22"/>
          <w:szCs w:val="22"/>
        </w:rPr>
        <w:t xml:space="preserve"> </w:t>
      </w:r>
      <w:r w:rsidR="006B569A">
        <w:rPr>
          <w:rFonts w:asciiTheme="minorHAnsi" w:hAnsiTheme="minorHAnsi"/>
          <w:color w:val="4D4D4C"/>
          <w:sz w:val="22"/>
          <w:szCs w:val="22"/>
        </w:rPr>
        <w:t xml:space="preserve">potentially </w:t>
      </w:r>
      <w:r w:rsidR="006A58D4">
        <w:rPr>
          <w:rFonts w:asciiTheme="minorHAnsi" w:hAnsiTheme="minorHAnsi"/>
          <w:color w:val="4D4D4C"/>
          <w:sz w:val="22"/>
          <w:szCs w:val="22"/>
        </w:rPr>
        <w:t xml:space="preserve">will </w:t>
      </w:r>
      <w:r w:rsidR="00B2275D">
        <w:rPr>
          <w:rFonts w:asciiTheme="minorHAnsi" w:hAnsiTheme="minorHAnsi"/>
          <w:color w:val="4D4D4C"/>
          <w:sz w:val="22"/>
          <w:szCs w:val="22"/>
        </w:rPr>
        <w:t>crea</w:t>
      </w:r>
      <w:r w:rsidR="006B569A">
        <w:rPr>
          <w:rFonts w:asciiTheme="minorHAnsi" w:hAnsiTheme="minorHAnsi"/>
          <w:color w:val="4D4D4C"/>
          <w:sz w:val="22"/>
          <w:szCs w:val="22"/>
        </w:rPr>
        <w:t>te safer footing for the horses, which could also</w:t>
      </w:r>
      <w:r w:rsidR="00B2275D">
        <w:rPr>
          <w:rFonts w:asciiTheme="minorHAnsi" w:hAnsiTheme="minorHAnsi"/>
          <w:color w:val="4D4D4C"/>
          <w:sz w:val="22"/>
          <w:szCs w:val="22"/>
        </w:rPr>
        <w:t xml:space="preserve"> reduce the health issues associated with </w:t>
      </w:r>
      <w:r w:rsidR="00DF29EF">
        <w:rPr>
          <w:rFonts w:asciiTheme="minorHAnsi" w:hAnsiTheme="minorHAnsi"/>
          <w:color w:val="4D4D4C"/>
          <w:sz w:val="22"/>
          <w:szCs w:val="22"/>
        </w:rPr>
        <w:t xml:space="preserve">horses and </w:t>
      </w:r>
      <w:r w:rsidR="00B2275D">
        <w:rPr>
          <w:rFonts w:asciiTheme="minorHAnsi" w:hAnsiTheme="minorHAnsi"/>
          <w:color w:val="4D4D4C"/>
          <w:sz w:val="22"/>
          <w:szCs w:val="22"/>
        </w:rPr>
        <w:t>muddy conditions.</w:t>
      </w:r>
    </w:p>
    <w:p w14:paraId="60EA84A9" w14:textId="4505F0B4" w:rsidR="005C6231" w:rsidRPr="00F538C1" w:rsidRDefault="005C6231" w:rsidP="00B9707E">
      <w:pPr>
        <w:pStyle w:val="FACE-Recommendation"/>
      </w:pPr>
      <w:r w:rsidRPr="00F538C1">
        <w:t>Recommendation #</w:t>
      </w:r>
      <w:r w:rsidR="0060073C">
        <w:t>3</w:t>
      </w:r>
      <w:r w:rsidRPr="00F538C1">
        <w:t xml:space="preserve">: Employers </w:t>
      </w:r>
      <w:r w:rsidR="002766BD">
        <w:t xml:space="preserve">and stable owners </w:t>
      </w:r>
      <w:r w:rsidRPr="00F538C1">
        <w:t xml:space="preserve">should </w:t>
      </w:r>
      <w:r w:rsidR="002766BD">
        <w:t>d</w:t>
      </w:r>
      <w:r w:rsidR="002766BD" w:rsidRPr="0060073C">
        <w:t xml:space="preserve">evelop and implement a comprehensive safety and health program </w:t>
      </w:r>
      <w:r w:rsidR="002766BD">
        <w:t xml:space="preserve">that includes training and </w:t>
      </w:r>
      <w:r w:rsidR="002766BD" w:rsidRPr="0060073C">
        <w:t>addresses hazard recognition</w:t>
      </w:r>
      <w:r w:rsidR="000F7B31">
        <w:t xml:space="preserve"> and</w:t>
      </w:r>
      <w:r w:rsidR="002766BD" w:rsidRPr="0060073C">
        <w:t xml:space="preserve"> avoidance o</w:t>
      </w:r>
      <w:r w:rsidR="002766BD">
        <w:t>f unsafe conditions</w:t>
      </w:r>
      <w:r w:rsidRPr="00F538C1">
        <w:t>.</w:t>
      </w:r>
    </w:p>
    <w:p w14:paraId="17B78FC3" w14:textId="3C409E13" w:rsidR="00850808" w:rsidRPr="00006B52" w:rsidRDefault="005C6231" w:rsidP="004A1426">
      <w:pPr>
        <w:spacing w:after="240"/>
        <w:rPr>
          <w:rFonts w:cs="Times New Roman"/>
          <w:color w:val="4D4D4C"/>
          <w:sz w:val="22"/>
          <w:szCs w:val="22"/>
          <w:lang w:val="en"/>
        </w:rPr>
      </w:pPr>
      <w:r w:rsidRPr="00006B52">
        <w:rPr>
          <w:rFonts w:cs="Times New Roman"/>
          <w:color w:val="4D4D4C"/>
          <w:sz w:val="22"/>
          <w:szCs w:val="22"/>
          <w:lang w:val="en"/>
        </w:rPr>
        <w:t xml:space="preserve">Discussion: </w:t>
      </w:r>
      <w:r w:rsidR="00850808" w:rsidRPr="00006B52">
        <w:rPr>
          <w:rFonts w:cs="Times New Roman"/>
          <w:color w:val="4D4D4C"/>
          <w:sz w:val="22"/>
          <w:szCs w:val="22"/>
          <w:lang w:val="en"/>
        </w:rPr>
        <w:t xml:space="preserve">Having a safety and health program is an important part of keeping </w:t>
      </w:r>
      <w:r w:rsidR="00180EE9">
        <w:rPr>
          <w:rFonts w:cs="Times New Roman"/>
          <w:color w:val="4D4D4C"/>
          <w:sz w:val="22"/>
          <w:szCs w:val="22"/>
          <w:lang w:val="en"/>
        </w:rPr>
        <w:t>workers</w:t>
      </w:r>
      <w:r w:rsidR="00850808" w:rsidRPr="00006B52">
        <w:rPr>
          <w:rFonts w:cs="Times New Roman"/>
          <w:color w:val="4D4D4C"/>
          <w:sz w:val="22"/>
          <w:szCs w:val="22"/>
          <w:lang w:val="en"/>
        </w:rPr>
        <w:t xml:space="preserve"> </w:t>
      </w:r>
      <w:r w:rsidR="00DF29EF">
        <w:rPr>
          <w:rFonts w:cs="Times New Roman"/>
          <w:color w:val="4D4D4C"/>
          <w:sz w:val="22"/>
          <w:szCs w:val="22"/>
          <w:lang w:val="en"/>
        </w:rPr>
        <w:t xml:space="preserve">at your </w:t>
      </w:r>
      <w:r w:rsidR="00EF2757">
        <w:rPr>
          <w:rFonts w:cs="Times New Roman"/>
          <w:color w:val="4D4D4C"/>
          <w:sz w:val="22"/>
          <w:szCs w:val="22"/>
          <w:lang w:val="en"/>
        </w:rPr>
        <w:t>stable</w:t>
      </w:r>
      <w:r w:rsidR="00DF29EF">
        <w:rPr>
          <w:rFonts w:cs="Times New Roman"/>
          <w:color w:val="4D4D4C"/>
          <w:sz w:val="22"/>
          <w:szCs w:val="22"/>
          <w:lang w:val="en"/>
        </w:rPr>
        <w:t xml:space="preserve"> safe </w:t>
      </w:r>
      <w:r w:rsidR="00180EE9">
        <w:rPr>
          <w:rFonts w:cs="Times New Roman"/>
          <w:color w:val="4D4D4C"/>
          <w:sz w:val="22"/>
          <w:szCs w:val="22"/>
          <w:lang w:val="en"/>
        </w:rPr>
        <w:t xml:space="preserve">and </w:t>
      </w:r>
      <w:r w:rsidR="00DF29EF">
        <w:rPr>
          <w:rFonts w:cs="Times New Roman"/>
          <w:color w:val="4D4D4C"/>
          <w:sz w:val="22"/>
          <w:szCs w:val="22"/>
          <w:lang w:val="en"/>
        </w:rPr>
        <w:t xml:space="preserve">subsequently </w:t>
      </w:r>
      <w:r w:rsidR="00E51A9D">
        <w:rPr>
          <w:rFonts w:cs="Times New Roman"/>
          <w:color w:val="4D4D4C"/>
          <w:sz w:val="22"/>
          <w:szCs w:val="22"/>
          <w:lang w:val="en"/>
        </w:rPr>
        <w:t xml:space="preserve">the program </w:t>
      </w:r>
      <w:r w:rsidR="00DF29EF">
        <w:rPr>
          <w:rFonts w:cs="Times New Roman"/>
          <w:color w:val="4D4D4C"/>
          <w:sz w:val="22"/>
          <w:szCs w:val="22"/>
          <w:lang w:val="en"/>
        </w:rPr>
        <w:t xml:space="preserve">will also keep </w:t>
      </w:r>
      <w:r w:rsidR="00EF2757">
        <w:rPr>
          <w:rFonts w:cs="Times New Roman"/>
          <w:color w:val="4D4D4C"/>
          <w:sz w:val="22"/>
          <w:szCs w:val="22"/>
          <w:lang w:val="en"/>
        </w:rPr>
        <w:t>other</w:t>
      </w:r>
      <w:r w:rsidR="00DF29EF">
        <w:rPr>
          <w:rFonts w:cs="Times New Roman"/>
          <w:color w:val="4D4D4C"/>
          <w:sz w:val="22"/>
          <w:szCs w:val="22"/>
          <w:lang w:val="en"/>
        </w:rPr>
        <w:t xml:space="preserve"> people </w:t>
      </w:r>
      <w:r w:rsidR="00EF2757">
        <w:rPr>
          <w:rFonts w:cs="Times New Roman"/>
          <w:color w:val="4D4D4C"/>
          <w:sz w:val="22"/>
          <w:szCs w:val="22"/>
          <w:lang w:val="en"/>
        </w:rPr>
        <w:t>present at the stable</w:t>
      </w:r>
      <w:r w:rsidR="00B64B1B">
        <w:rPr>
          <w:rFonts w:cs="Times New Roman"/>
          <w:color w:val="4D4D4C"/>
          <w:sz w:val="22"/>
          <w:szCs w:val="22"/>
          <w:lang w:val="en"/>
        </w:rPr>
        <w:t xml:space="preserve"> and the horses </w:t>
      </w:r>
      <w:r w:rsidR="00DF29EF">
        <w:rPr>
          <w:rFonts w:cs="Times New Roman"/>
          <w:color w:val="4D4D4C"/>
          <w:sz w:val="22"/>
          <w:szCs w:val="22"/>
          <w:lang w:val="en"/>
        </w:rPr>
        <w:t xml:space="preserve">safe as </w:t>
      </w:r>
      <w:proofErr w:type="gramStart"/>
      <w:r w:rsidR="00DF29EF">
        <w:rPr>
          <w:rFonts w:cs="Times New Roman"/>
          <w:color w:val="4D4D4C"/>
          <w:sz w:val="22"/>
          <w:szCs w:val="22"/>
          <w:lang w:val="en"/>
        </w:rPr>
        <w:t>well.</w:t>
      </w:r>
      <w:r w:rsidR="00A736F1">
        <w:rPr>
          <w:rFonts w:cs="Times New Roman"/>
          <w:color w:val="4D4D4C"/>
          <w:sz w:val="22"/>
          <w:szCs w:val="22"/>
          <w:vertAlign w:val="superscript"/>
          <w:lang w:val="en"/>
        </w:rPr>
        <w:t>3</w:t>
      </w:r>
      <w:r w:rsidR="00850808" w:rsidRPr="00006B52">
        <w:rPr>
          <w:rFonts w:cs="Times New Roman"/>
          <w:color w:val="4D4D4C"/>
          <w:sz w:val="22"/>
          <w:szCs w:val="22"/>
          <w:lang w:val="en"/>
        </w:rPr>
        <w:t xml:space="preserve">  A</w:t>
      </w:r>
      <w:proofErr w:type="gramEnd"/>
      <w:r w:rsidR="00850808" w:rsidRPr="00006B52">
        <w:rPr>
          <w:rFonts w:cs="Times New Roman"/>
          <w:color w:val="4D4D4C"/>
          <w:sz w:val="22"/>
          <w:szCs w:val="22"/>
          <w:lang w:val="en"/>
        </w:rPr>
        <w:t xml:space="preserve"> safety and health program should include the systematic identification, evaluation, and prevention or control of</w:t>
      </w:r>
      <w:r w:rsidR="00E437B9">
        <w:rPr>
          <w:rFonts w:cs="Times New Roman"/>
          <w:color w:val="4D4D4C"/>
          <w:sz w:val="22"/>
          <w:szCs w:val="22"/>
          <w:lang w:val="en"/>
        </w:rPr>
        <w:t xml:space="preserve"> both</w:t>
      </w:r>
      <w:r w:rsidR="00850808" w:rsidRPr="00006B52">
        <w:rPr>
          <w:rFonts w:cs="Times New Roman"/>
          <w:color w:val="4D4D4C"/>
          <w:sz w:val="22"/>
          <w:szCs w:val="22"/>
          <w:lang w:val="en"/>
        </w:rPr>
        <w:t xml:space="preserve"> general workplace hazards and the hazards of specific jobs and tasks</w:t>
      </w:r>
      <w:r w:rsidR="002766BD">
        <w:rPr>
          <w:rFonts w:cs="Times New Roman"/>
          <w:color w:val="4D4D4C"/>
          <w:sz w:val="22"/>
          <w:szCs w:val="22"/>
          <w:lang w:val="en"/>
        </w:rPr>
        <w:t xml:space="preserve"> that occur at the facility</w:t>
      </w:r>
      <w:r w:rsidR="00850808" w:rsidRPr="00006B52">
        <w:rPr>
          <w:rFonts w:cs="Times New Roman"/>
          <w:color w:val="4D4D4C"/>
          <w:sz w:val="22"/>
          <w:szCs w:val="22"/>
          <w:lang w:val="en"/>
        </w:rPr>
        <w:t>.  The core elements of an effective safety and health program are management leadership, worker participation, hazard identification and assessment, hazard prevention and control, education and training, and program evaluation and improvement.</w:t>
      </w:r>
      <w:r w:rsidR="00850808" w:rsidRPr="00006B52">
        <w:rPr>
          <w:rFonts w:cs="Times New Roman"/>
          <w:color w:val="4D4D4C"/>
          <w:sz w:val="22"/>
          <w:szCs w:val="22"/>
          <w:vertAlign w:val="superscript"/>
          <w:lang w:val="en"/>
        </w:rPr>
        <w:t>4</w:t>
      </w:r>
      <w:r w:rsidR="00850808" w:rsidRPr="00006B52">
        <w:rPr>
          <w:rFonts w:cs="Times New Roman"/>
          <w:color w:val="4D4D4C"/>
          <w:sz w:val="22"/>
          <w:szCs w:val="22"/>
          <w:lang w:val="en"/>
        </w:rPr>
        <w:t xml:space="preserve">  The program should </w:t>
      </w:r>
      <w:r w:rsidR="00E437B9" w:rsidRPr="00006B52">
        <w:rPr>
          <w:rFonts w:cs="Times New Roman"/>
          <w:color w:val="4D4D4C"/>
          <w:sz w:val="22"/>
          <w:szCs w:val="22"/>
          <w:lang w:val="en"/>
        </w:rPr>
        <w:t>outline safe work practices workers are expected to adhere to, specific safety protection for all tasks workers perform, how workers can identify and avoid hazards, and who workers should contact when safety and health issues or questions arise.</w:t>
      </w:r>
      <w:r w:rsidR="004C1E80">
        <w:rPr>
          <w:rFonts w:cs="Times New Roman"/>
          <w:color w:val="4D4D4C"/>
          <w:sz w:val="22"/>
          <w:szCs w:val="22"/>
          <w:vertAlign w:val="superscript"/>
          <w:lang w:val="en"/>
        </w:rPr>
        <w:t>4</w:t>
      </w:r>
      <w:r w:rsidR="00E437B9" w:rsidRPr="00006B52">
        <w:rPr>
          <w:rFonts w:cs="Times New Roman"/>
          <w:color w:val="4D4D4C"/>
          <w:sz w:val="22"/>
          <w:szCs w:val="22"/>
          <w:lang w:val="en"/>
        </w:rPr>
        <w:t xml:space="preserve"> </w:t>
      </w:r>
      <w:r w:rsidR="004C1E80">
        <w:rPr>
          <w:rFonts w:cs="Times New Roman"/>
          <w:color w:val="4D4D4C"/>
          <w:sz w:val="22"/>
          <w:szCs w:val="22"/>
          <w:lang w:val="en"/>
        </w:rPr>
        <w:t xml:space="preserve"> The program should also</w:t>
      </w:r>
      <w:r w:rsidR="004C1E80" w:rsidRPr="00006B52">
        <w:rPr>
          <w:rFonts w:cs="Times New Roman"/>
          <w:color w:val="4D4D4C"/>
          <w:sz w:val="22"/>
          <w:szCs w:val="22"/>
          <w:lang w:val="en"/>
        </w:rPr>
        <w:t xml:space="preserve"> </w:t>
      </w:r>
      <w:r w:rsidR="00850808" w:rsidRPr="00006B52">
        <w:rPr>
          <w:rFonts w:cs="Times New Roman"/>
          <w:color w:val="4D4D4C"/>
          <w:sz w:val="22"/>
          <w:szCs w:val="22"/>
          <w:lang w:val="en"/>
        </w:rPr>
        <w:t>include an explanation of the workers’ rights to protection in the workplace</w:t>
      </w:r>
      <w:r w:rsidR="00E437B9">
        <w:rPr>
          <w:rFonts w:cs="Times New Roman"/>
          <w:color w:val="4D4D4C"/>
          <w:sz w:val="22"/>
          <w:szCs w:val="22"/>
          <w:lang w:val="en"/>
        </w:rPr>
        <w:t xml:space="preserve">.  </w:t>
      </w:r>
    </w:p>
    <w:p w14:paraId="06DD1A4D" w14:textId="2519EA3D" w:rsidR="00850808" w:rsidRPr="00006B52" w:rsidRDefault="00850808" w:rsidP="00476EE4">
      <w:pPr>
        <w:spacing w:after="240"/>
        <w:rPr>
          <w:rFonts w:cs="Times New Roman"/>
          <w:color w:val="4D4D4C"/>
          <w:sz w:val="22"/>
          <w:szCs w:val="22"/>
          <w:lang w:val="en"/>
        </w:rPr>
      </w:pPr>
      <w:r w:rsidRPr="00006B52">
        <w:rPr>
          <w:rFonts w:cs="Times New Roman"/>
          <w:color w:val="4D4D4C"/>
          <w:sz w:val="22"/>
          <w:szCs w:val="22"/>
          <w:lang w:val="en"/>
        </w:rPr>
        <w:t xml:space="preserve">When developing a safety and health program, employers should start by performing a hazard analysis of all routine tasks performed by </w:t>
      </w:r>
      <w:r w:rsidR="00F33D1E">
        <w:rPr>
          <w:rFonts w:cs="Times New Roman"/>
          <w:color w:val="4D4D4C"/>
          <w:sz w:val="22"/>
          <w:szCs w:val="22"/>
          <w:lang w:val="en"/>
        </w:rPr>
        <w:t>workers</w:t>
      </w:r>
      <w:r w:rsidRPr="00006B52">
        <w:rPr>
          <w:rFonts w:cs="Times New Roman"/>
          <w:color w:val="4D4D4C"/>
          <w:sz w:val="22"/>
          <w:szCs w:val="22"/>
          <w:lang w:val="en"/>
        </w:rPr>
        <w:t xml:space="preserve"> for potential hazards and incorporate information about any identified hazards and their controls into the program.</w:t>
      </w:r>
      <w:r w:rsidRPr="00006B52">
        <w:rPr>
          <w:rFonts w:cs="Times New Roman"/>
          <w:color w:val="4D4D4C"/>
          <w:sz w:val="22"/>
          <w:szCs w:val="22"/>
          <w:vertAlign w:val="superscript"/>
          <w:lang w:val="en"/>
        </w:rPr>
        <w:t>4</w:t>
      </w:r>
      <w:r w:rsidRPr="00006B52">
        <w:rPr>
          <w:rFonts w:cs="Times New Roman"/>
          <w:color w:val="4D4D4C"/>
          <w:sz w:val="22"/>
          <w:szCs w:val="22"/>
          <w:lang w:val="en"/>
        </w:rPr>
        <w:t xml:space="preserve"> </w:t>
      </w:r>
      <w:bookmarkStart w:id="5" w:name="_GoBack"/>
      <w:bookmarkEnd w:id="5"/>
      <w:r w:rsidR="00180EE9">
        <w:rPr>
          <w:rFonts w:cs="Times New Roman"/>
          <w:color w:val="4D4D4C"/>
          <w:sz w:val="22"/>
          <w:szCs w:val="22"/>
          <w:lang w:val="en"/>
        </w:rPr>
        <w:t xml:space="preserve"> </w:t>
      </w:r>
      <w:r w:rsidRPr="00006B52">
        <w:rPr>
          <w:rFonts w:cs="Times New Roman"/>
          <w:color w:val="4D4D4C"/>
          <w:sz w:val="22"/>
          <w:szCs w:val="22"/>
          <w:lang w:val="en"/>
        </w:rPr>
        <w:t>When determining potential hazards associated with equipment, information in the manufacturer operator’s manual and on the equipment’s warning label</w:t>
      </w:r>
      <w:r w:rsidR="00423C70">
        <w:rPr>
          <w:rFonts w:cs="Times New Roman"/>
          <w:color w:val="4D4D4C"/>
          <w:sz w:val="22"/>
          <w:szCs w:val="22"/>
          <w:lang w:val="en"/>
        </w:rPr>
        <w:t>s</w:t>
      </w:r>
      <w:r w:rsidRPr="00006B52">
        <w:rPr>
          <w:rFonts w:cs="Times New Roman"/>
          <w:color w:val="4D4D4C"/>
          <w:sz w:val="22"/>
          <w:szCs w:val="22"/>
          <w:lang w:val="en"/>
        </w:rPr>
        <w:t xml:space="preserve"> should be reviewed and incorporated into the safety and health program procedures.  </w:t>
      </w:r>
    </w:p>
    <w:p w14:paraId="10B76C9C" w14:textId="02080D59" w:rsidR="00850808" w:rsidRPr="00006B52" w:rsidRDefault="00850808" w:rsidP="00476EE4">
      <w:pPr>
        <w:spacing w:after="240"/>
        <w:rPr>
          <w:rFonts w:cs="Times New Roman"/>
          <w:color w:val="4D4D4C"/>
          <w:sz w:val="22"/>
          <w:szCs w:val="22"/>
          <w:lang w:val="en"/>
        </w:rPr>
      </w:pPr>
      <w:r w:rsidRPr="00006B52">
        <w:rPr>
          <w:rFonts w:cs="Times New Roman"/>
          <w:color w:val="4D4D4C"/>
          <w:sz w:val="22"/>
          <w:szCs w:val="22"/>
          <w:lang w:val="en"/>
        </w:rPr>
        <w:lastRenderedPageBreak/>
        <w:t xml:space="preserve">Employers should also use their </w:t>
      </w:r>
      <w:r w:rsidR="00180EE9">
        <w:rPr>
          <w:rFonts w:cs="Times New Roman"/>
          <w:color w:val="4D4D4C"/>
          <w:sz w:val="22"/>
          <w:szCs w:val="22"/>
          <w:lang w:val="en"/>
        </w:rPr>
        <w:t>workers’</w:t>
      </w:r>
      <w:r w:rsidRPr="00006B52">
        <w:rPr>
          <w:rFonts w:cs="Times New Roman"/>
          <w:color w:val="4D4D4C"/>
          <w:sz w:val="22"/>
          <w:szCs w:val="22"/>
          <w:lang w:val="en"/>
        </w:rPr>
        <w:t xml:space="preserve"> expertise throughout the program development process by seeking </w:t>
      </w:r>
      <w:r w:rsidR="00180EE9">
        <w:rPr>
          <w:rFonts w:cs="Times New Roman"/>
          <w:color w:val="4D4D4C"/>
          <w:sz w:val="22"/>
          <w:szCs w:val="22"/>
          <w:lang w:val="en"/>
        </w:rPr>
        <w:t>worker</w:t>
      </w:r>
      <w:r w:rsidRPr="00006B52">
        <w:rPr>
          <w:rFonts w:cs="Times New Roman"/>
          <w:color w:val="4D4D4C"/>
          <w:sz w:val="22"/>
          <w:szCs w:val="22"/>
          <w:lang w:val="en"/>
        </w:rPr>
        <w:t xml:space="preserve"> input.  Once the program is developed, employers should continue to seek </w:t>
      </w:r>
      <w:r w:rsidR="00180EE9">
        <w:rPr>
          <w:rFonts w:cs="Times New Roman"/>
          <w:color w:val="4D4D4C"/>
          <w:sz w:val="22"/>
          <w:szCs w:val="22"/>
          <w:lang w:val="en"/>
        </w:rPr>
        <w:t>workers’</w:t>
      </w:r>
      <w:r w:rsidRPr="00006B52">
        <w:rPr>
          <w:rFonts w:cs="Times New Roman"/>
          <w:color w:val="4D4D4C"/>
          <w:sz w:val="22"/>
          <w:szCs w:val="22"/>
          <w:lang w:val="en"/>
        </w:rPr>
        <w:t xml:space="preserve"> input during the routine updating of the program.  The program should be updated when safety concerns arise and when new equipment, tasks and chemicals are introduced into the workplace.  In addition, for </w:t>
      </w:r>
      <w:r w:rsidR="00F36662">
        <w:rPr>
          <w:rFonts w:cs="Times New Roman"/>
          <w:color w:val="4D4D4C"/>
          <w:sz w:val="22"/>
          <w:szCs w:val="22"/>
          <w:lang w:val="en"/>
        </w:rPr>
        <w:t xml:space="preserve">locations where large animals, such as horses, are present </w:t>
      </w:r>
      <w:r w:rsidR="0069328D">
        <w:rPr>
          <w:rFonts w:cs="Times New Roman"/>
          <w:color w:val="4D4D4C"/>
          <w:sz w:val="22"/>
          <w:szCs w:val="22"/>
          <w:lang w:val="en"/>
        </w:rPr>
        <w:t xml:space="preserve">procedures </w:t>
      </w:r>
      <w:r w:rsidR="00F36662">
        <w:rPr>
          <w:rFonts w:cs="Times New Roman"/>
          <w:color w:val="4D4D4C"/>
          <w:sz w:val="22"/>
          <w:szCs w:val="22"/>
          <w:lang w:val="en"/>
        </w:rPr>
        <w:t>s</w:t>
      </w:r>
      <w:r w:rsidR="0069328D">
        <w:rPr>
          <w:rFonts w:cs="Times New Roman"/>
          <w:color w:val="4D4D4C"/>
          <w:sz w:val="22"/>
          <w:szCs w:val="22"/>
          <w:lang w:val="en"/>
        </w:rPr>
        <w:t>hould be developed</w:t>
      </w:r>
      <w:r w:rsidR="00F36662">
        <w:rPr>
          <w:rFonts w:cs="Times New Roman"/>
          <w:color w:val="4D4D4C"/>
          <w:sz w:val="22"/>
          <w:szCs w:val="22"/>
          <w:lang w:val="en"/>
        </w:rPr>
        <w:t xml:space="preserve"> about </w:t>
      </w:r>
      <w:r w:rsidR="00E51A9D">
        <w:rPr>
          <w:rFonts w:cs="Times New Roman"/>
          <w:color w:val="4D4D4C"/>
          <w:sz w:val="22"/>
          <w:szCs w:val="22"/>
          <w:lang w:val="en"/>
        </w:rPr>
        <w:t xml:space="preserve">how to </w:t>
      </w:r>
      <w:r w:rsidR="0069328D">
        <w:rPr>
          <w:rFonts w:cs="Times New Roman"/>
          <w:color w:val="4D4D4C"/>
          <w:sz w:val="22"/>
          <w:szCs w:val="22"/>
          <w:lang w:val="en"/>
        </w:rPr>
        <w:t>proper</w:t>
      </w:r>
      <w:r w:rsidR="00E51A9D">
        <w:rPr>
          <w:rFonts w:cs="Times New Roman"/>
          <w:color w:val="4D4D4C"/>
          <w:sz w:val="22"/>
          <w:szCs w:val="22"/>
          <w:lang w:val="en"/>
        </w:rPr>
        <w:t>ly</w:t>
      </w:r>
      <w:r w:rsidR="00F36662">
        <w:rPr>
          <w:rFonts w:cs="Times New Roman"/>
          <w:color w:val="4D4D4C"/>
          <w:sz w:val="22"/>
          <w:szCs w:val="22"/>
          <w:lang w:val="en"/>
        </w:rPr>
        <w:t xml:space="preserve"> interact with </w:t>
      </w:r>
      <w:r w:rsidR="00E51A9D">
        <w:rPr>
          <w:rFonts w:cs="Times New Roman"/>
          <w:color w:val="4D4D4C"/>
          <w:sz w:val="22"/>
          <w:szCs w:val="22"/>
          <w:lang w:val="en"/>
        </w:rPr>
        <w:t>the horses</w:t>
      </w:r>
      <w:r w:rsidR="00F36662">
        <w:rPr>
          <w:rFonts w:cs="Times New Roman"/>
          <w:color w:val="4D4D4C"/>
          <w:sz w:val="22"/>
          <w:szCs w:val="22"/>
          <w:lang w:val="en"/>
        </w:rPr>
        <w:t>.  Th</w:t>
      </w:r>
      <w:r w:rsidR="0069328D">
        <w:rPr>
          <w:rFonts w:cs="Times New Roman"/>
          <w:color w:val="4D4D4C"/>
          <w:sz w:val="22"/>
          <w:szCs w:val="22"/>
          <w:lang w:val="en"/>
        </w:rPr>
        <w:t>ese</w:t>
      </w:r>
      <w:r w:rsidR="00F36662">
        <w:rPr>
          <w:rFonts w:cs="Times New Roman"/>
          <w:color w:val="4D4D4C"/>
          <w:sz w:val="22"/>
          <w:szCs w:val="22"/>
          <w:lang w:val="en"/>
        </w:rPr>
        <w:t xml:space="preserve"> </w:t>
      </w:r>
      <w:r w:rsidR="0069328D">
        <w:rPr>
          <w:rFonts w:cs="Times New Roman"/>
          <w:color w:val="4D4D4C"/>
          <w:sz w:val="22"/>
          <w:szCs w:val="22"/>
          <w:lang w:val="en"/>
        </w:rPr>
        <w:t xml:space="preserve">procedures </w:t>
      </w:r>
      <w:r w:rsidR="00F36662">
        <w:rPr>
          <w:rFonts w:cs="Times New Roman"/>
          <w:color w:val="4D4D4C"/>
          <w:sz w:val="22"/>
          <w:szCs w:val="22"/>
          <w:lang w:val="en"/>
        </w:rPr>
        <w:t xml:space="preserve">should include how to approach and work next to </w:t>
      </w:r>
      <w:r w:rsidR="00E51A9D">
        <w:rPr>
          <w:rFonts w:cs="Times New Roman"/>
          <w:color w:val="4D4D4C"/>
          <w:sz w:val="22"/>
          <w:szCs w:val="22"/>
          <w:lang w:val="en"/>
        </w:rPr>
        <w:t>the horses</w:t>
      </w:r>
      <w:r w:rsidR="00F36662">
        <w:rPr>
          <w:rFonts w:cs="Times New Roman"/>
          <w:color w:val="4D4D4C"/>
          <w:sz w:val="22"/>
          <w:szCs w:val="22"/>
          <w:lang w:val="en"/>
        </w:rPr>
        <w:t>.  Any</w:t>
      </w:r>
      <w:r w:rsidRPr="00006B52">
        <w:rPr>
          <w:rFonts w:cs="Times New Roman"/>
          <w:color w:val="4D4D4C"/>
          <w:sz w:val="22"/>
          <w:szCs w:val="22"/>
          <w:lang w:val="en"/>
        </w:rPr>
        <w:t xml:space="preserve"> required tools and personal protective equipment (PPE) needed to complete the tasks </w:t>
      </w:r>
      <w:r w:rsidR="00F36662">
        <w:rPr>
          <w:rFonts w:cs="Times New Roman"/>
          <w:color w:val="4D4D4C"/>
          <w:sz w:val="22"/>
          <w:szCs w:val="22"/>
          <w:lang w:val="en"/>
        </w:rPr>
        <w:t>should be provided by the employer</w:t>
      </w:r>
      <w:r w:rsidRPr="00006B52">
        <w:rPr>
          <w:rFonts w:cs="Times New Roman"/>
          <w:color w:val="4D4D4C"/>
          <w:sz w:val="22"/>
          <w:szCs w:val="22"/>
          <w:lang w:val="en"/>
        </w:rPr>
        <w:t>.</w:t>
      </w:r>
    </w:p>
    <w:p w14:paraId="71640DC9" w14:textId="46D8EAC3" w:rsidR="00850808" w:rsidRPr="00006B52" w:rsidRDefault="00850808" w:rsidP="00476EE4">
      <w:pPr>
        <w:spacing w:after="240"/>
        <w:rPr>
          <w:rFonts w:cs="Times New Roman"/>
          <w:color w:val="4D4D4C"/>
          <w:sz w:val="22"/>
          <w:szCs w:val="22"/>
          <w:lang w:val="en"/>
        </w:rPr>
      </w:pPr>
      <w:r w:rsidRPr="00006B52">
        <w:rPr>
          <w:rFonts w:cs="Times New Roman"/>
          <w:color w:val="4D4D4C"/>
          <w:sz w:val="22"/>
          <w:szCs w:val="22"/>
          <w:lang w:val="en"/>
        </w:rPr>
        <w:t>Employers should ensure that they have fully and effectively implemented their safety and health program by routinely performing assessments of tasks and immediately addressing any observed unsafe conditions.  As part of the pro</w:t>
      </w:r>
      <w:r w:rsidR="00827B29">
        <w:rPr>
          <w:rFonts w:cs="Times New Roman"/>
          <w:color w:val="4D4D4C"/>
          <w:sz w:val="22"/>
          <w:szCs w:val="22"/>
          <w:lang w:val="en"/>
        </w:rPr>
        <w:t>gram’s implementation, training</w:t>
      </w:r>
      <w:r w:rsidRPr="00006B52">
        <w:rPr>
          <w:rFonts w:cs="Times New Roman"/>
          <w:color w:val="4D4D4C"/>
          <w:sz w:val="22"/>
          <w:szCs w:val="22"/>
          <w:lang w:val="en"/>
        </w:rPr>
        <w:t xml:space="preserve"> should be provided to all </w:t>
      </w:r>
      <w:r w:rsidR="00F33D1E">
        <w:rPr>
          <w:rFonts w:cs="Times New Roman"/>
          <w:color w:val="4D4D4C"/>
          <w:sz w:val="22"/>
          <w:szCs w:val="22"/>
          <w:lang w:val="en"/>
        </w:rPr>
        <w:t>workers</w:t>
      </w:r>
      <w:r w:rsidRPr="00006B52">
        <w:rPr>
          <w:rFonts w:cs="Times New Roman"/>
          <w:color w:val="4D4D4C"/>
          <w:sz w:val="22"/>
          <w:szCs w:val="22"/>
          <w:lang w:val="en"/>
        </w:rPr>
        <w:t xml:space="preserve"> on the program’s topics and procedures, and should also include hazard recognition and the avoidance of unsafe conditions.  All training provided to </w:t>
      </w:r>
      <w:r w:rsidR="00F33D1E">
        <w:rPr>
          <w:rFonts w:cs="Times New Roman"/>
          <w:color w:val="4D4D4C"/>
          <w:sz w:val="22"/>
          <w:szCs w:val="22"/>
          <w:lang w:val="en"/>
        </w:rPr>
        <w:t>workers</w:t>
      </w:r>
      <w:r w:rsidRPr="00006B52">
        <w:rPr>
          <w:rFonts w:cs="Times New Roman"/>
          <w:color w:val="4D4D4C"/>
          <w:sz w:val="22"/>
          <w:szCs w:val="22"/>
          <w:lang w:val="en"/>
        </w:rPr>
        <w:t xml:space="preserve"> should be documented.  In this case, the safety and health program should include a section on proper</w:t>
      </w:r>
      <w:r w:rsidR="00555AD5" w:rsidRPr="00006B52">
        <w:rPr>
          <w:rFonts w:cs="Times New Roman"/>
          <w:color w:val="4D4D4C"/>
          <w:sz w:val="22"/>
          <w:szCs w:val="22"/>
          <w:lang w:val="en"/>
        </w:rPr>
        <w:t xml:space="preserve"> mower and other equipment </w:t>
      </w:r>
      <w:r w:rsidRPr="00006B52">
        <w:rPr>
          <w:rFonts w:cs="Times New Roman"/>
          <w:color w:val="4D4D4C"/>
          <w:sz w:val="22"/>
          <w:szCs w:val="22"/>
          <w:lang w:val="en"/>
        </w:rPr>
        <w:t>selection, use</w:t>
      </w:r>
      <w:r w:rsidR="00555AD5" w:rsidRPr="00006B52">
        <w:rPr>
          <w:rFonts w:cs="Times New Roman"/>
          <w:color w:val="4D4D4C"/>
          <w:sz w:val="22"/>
          <w:szCs w:val="22"/>
          <w:lang w:val="en"/>
        </w:rPr>
        <w:t xml:space="preserve"> of the equipment</w:t>
      </w:r>
      <w:r w:rsidRPr="00006B52">
        <w:rPr>
          <w:rFonts w:cs="Times New Roman"/>
          <w:color w:val="4D4D4C"/>
          <w:sz w:val="22"/>
          <w:szCs w:val="22"/>
          <w:lang w:val="en"/>
        </w:rPr>
        <w:t xml:space="preserve">, and training.  </w:t>
      </w:r>
    </w:p>
    <w:p w14:paraId="74424556" w14:textId="416F6374" w:rsidR="00850808" w:rsidRPr="00006B52" w:rsidRDefault="00850808" w:rsidP="00476EE4">
      <w:pPr>
        <w:spacing w:after="240"/>
        <w:rPr>
          <w:rFonts w:cs="Times New Roman"/>
          <w:color w:val="4D4D4C"/>
          <w:sz w:val="22"/>
          <w:szCs w:val="22"/>
          <w:lang w:val="en"/>
        </w:rPr>
      </w:pPr>
      <w:r w:rsidRPr="00006B52">
        <w:rPr>
          <w:rFonts w:cs="Times New Roman"/>
          <w:color w:val="4D4D4C"/>
          <w:sz w:val="22"/>
          <w:szCs w:val="22"/>
          <w:lang w:val="en"/>
        </w:rPr>
        <w:t xml:space="preserve">The Massachusetts Department of Labor Standards (DLS) offers free consultation services to help small employers improve their safety and health programs, identify hazards, and train </w:t>
      </w:r>
      <w:r w:rsidR="00F33D1E">
        <w:rPr>
          <w:rFonts w:cs="Times New Roman"/>
          <w:color w:val="4D4D4C"/>
          <w:sz w:val="22"/>
          <w:szCs w:val="22"/>
          <w:lang w:val="en"/>
        </w:rPr>
        <w:t>workers</w:t>
      </w:r>
      <w:r w:rsidRPr="00006B52">
        <w:rPr>
          <w:rFonts w:cs="Times New Roman"/>
          <w:color w:val="4D4D4C"/>
          <w:sz w:val="22"/>
          <w:szCs w:val="22"/>
          <w:lang w:val="en"/>
        </w:rPr>
        <w:t xml:space="preserve">.  DLS can be contacted at </w:t>
      </w:r>
      <w:r w:rsidR="001D4676">
        <w:rPr>
          <w:rFonts w:cs="Times New Roman"/>
          <w:color w:val="4D4D4C"/>
          <w:sz w:val="22"/>
          <w:szCs w:val="22"/>
          <w:lang w:val="en"/>
        </w:rPr>
        <w:t>508</w:t>
      </w:r>
      <w:r w:rsidRPr="00006B52">
        <w:rPr>
          <w:rFonts w:cs="Times New Roman"/>
          <w:color w:val="4D4D4C"/>
          <w:sz w:val="22"/>
          <w:szCs w:val="22"/>
          <w:lang w:val="en"/>
        </w:rPr>
        <w:t>-</w:t>
      </w:r>
      <w:r w:rsidR="001D4676">
        <w:rPr>
          <w:rFonts w:cs="Times New Roman"/>
          <w:color w:val="4D4D4C"/>
          <w:sz w:val="22"/>
          <w:szCs w:val="22"/>
          <w:lang w:val="en"/>
        </w:rPr>
        <w:t>616</w:t>
      </w:r>
      <w:r w:rsidRPr="00006B52">
        <w:rPr>
          <w:rFonts w:cs="Times New Roman"/>
          <w:color w:val="4D4D4C"/>
          <w:sz w:val="22"/>
          <w:szCs w:val="22"/>
          <w:lang w:val="en"/>
        </w:rPr>
        <w:t>-</w:t>
      </w:r>
      <w:r w:rsidR="001D4676">
        <w:rPr>
          <w:rFonts w:cs="Times New Roman"/>
          <w:color w:val="4D4D4C"/>
          <w:sz w:val="22"/>
          <w:szCs w:val="22"/>
          <w:lang w:val="en"/>
        </w:rPr>
        <w:t>0461</w:t>
      </w:r>
      <w:r w:rsidRPr="00006B52">
        <w:rPr>
          <w:rFonts w:cs="Times New Roman"/>
          <w:color w:val="4D4D4C"/>
          <w:sz w:val="22"/>
          <w:szCs w:val="22"/>
          <w:lang w:val="en"/>
        </w:rPr>
        <w:t>.  More information about DLS can be found on their website at www.mass.gov/dos/consult.</w:t>
      </w:r>
    </w:p>
    <w:p w14:paraId="79E5F9F5" w14:textId="69483233" w:rsidR="00850808" w:rsidRPr="00006B52" w:rsidRDefault="00850808" w:rsidP="00476EE4">
      <w:pPr>
        <w:spacing w:after="240"/>
        <w:rPr>
          <w:rFonts w:cs="Times New Roman"/>
          <w:color w:val="4D4D4C"/>
          <w:sz w:val="22"/>
          <w:szCs w:val="22"/>
          <w:lang w:val="en"/>
        </w:rPr>
      </w:pPr>
      <w:r w:rsidRPr="00006B52">
        <w:rPr>
          <w:rFonts w:cs="Times New Roman"/>
          <w:color w:val="4D4D4C"/>
          <w:sz w:val="22"/>
          <w:szCs w:val="22"/>
          <w:lang w:val="en"/>
        </w:rPr>
        <w:t xml:space="preserve">The Massachusetts Department of Industrial Accidents (DIA) has grants available for providing workplace health and safety training to employers and </w:t>
      </w:r>
      <w:r w:rsidR="00F33D1E">
        <w:rPr>
          <w:rFonts w:cs="Times New Roman"/>
          <w:color w:val="4D4D4C"/>
          <w:sz w:val="22"/>
          <w:szCs w:val="22"/>
          <w:lang w:val="en"/>
        </w:rPr>
        <w:t>workers</w:t>
      </w:r>
      <w:r w:rsidRPr="00006B52">
        <w:rPr>
          <w:rFonts w:cs="Times New Roman"/>
          <w:color w:val="4D4D4C"/>
          <w:sz w:val="22"/>
          <w:szCs w:val="22"/>
          <w:lang w:val="en"/>
        </w:rPr>
        <w:t>.  Any company covered by the Massachusetts Workers’ Compensation Insurance Law is eligible to apply for these grants.  More information about these DIA grants can be found on their website at www.mass.gov/dia/safety.</w:t>
      </w:r>
    </w:p>
    <w:p w14:paraId="00D07044" w14:textId="12ADA381" w:rsidR="005C6231" w:rsidRPr="00F538C1" w:rsidRDefault="005C6231" w:rsidP="00B9707E">
      <w:pPr>
        <w:pStyle w:val="FACE-Recommendation"/>
      </w:pPr>
      <w:r w:rsidRPr="00F538C1">
        <w:t>Recommendation #</w:t>
      </w:r>
      <w:r w:rsidR="00066181">
        <w:t>4</w:t>
      </w:r>
      <w:r w:rsidR="00ED5A40">
        <w:t xml:space="preserve">: Employers </w:t>
      </w:r>
      <w:r w:rsidR="00066181">
        <w:t xml:space="preserve">and stable owners </w:t>
      </w:r>
      <w:r w:rsidR="00ED5A40">
        <w:t xml:space="preserve">should </w:t>
      </w:r>
      <w:r w:rsidR="00B2275D">
        <w:t>c</w:t>
      </w:r>
      <w:r w:rsidR="00B2275D" w:rsidRPr="0060073C">
        <w:t>onsider developing policies that prevent</w:t>
      </w:r>
      <w:r w:rsidR="00B2275D">
        <w:t xml:space="preserve"> working alone </w:t>
      </w:r>
      <w:r w:rsidR="00B2275D" w:rsidRPr="0060073C">
        <w:t>when performing certain tasks</w:t>
      </w:r>
      <w:r w:rsidR="00ED5A40">
        <w:t xml:space="preserve">.  </w:t>
      </w:r>
    </w:p>
    <w:p w14:paraId="25A580F0" w14:textId="78C3658A" w:rsidR="00847D0A" w:rsidRDefault="005C6231" w:rsidP="005C6231">
      <w:pPr>
        <w:pStyle w:val="FACE-text"/>
        <w:rPr>
          <w:rFonts w:asciiTheme="minorHAnsi" w:hAnsiTheme="minorHAnsi"/>
          <w:color w:val="4D4D4C"/>
          <w:sz w:val="22"/>
          <w:szCs w:val="22"/>
        </w:rPr>
      </w:pPr>
      <w:r w:rsidRPr="00F538C1">
        <w:rPr>
          <w:rFonts w:asciiTheme="minorHAnsi" w:hAnsiTheme="minorHAnsi"/>
          <w:color w:val="4D4D4C"/>
          <w:sz w:val="22"/>
          <w:szCs w:val="22"/>
        </w:rPr>
        <w:t xml:space="preserve">Discussion: </w:t>
      </w:r>
      <w:r w:rsidR="00EF2757">
        <w:rPr>
          <w:rFonts w:asciiTheme="minorHAnsi" w:hAnsiTheme="minorHAnsi"/>
          <w:color w:val="4D4D4C"/>
          <w:sz w:val="22"/>
          <w:szCs w:val="22"/>
        </w:rPr>
        <w:t>Sometimes animals can have unexpected movements or reactions that result in a worker being bumped or injur</w:t>
      </w:r>
      <w:r w:rsidR="00B11186">
        <w:rPr>
          <w:rFonts w:asciiTheme="minorHAnsi" w:hAnsiTheme="minorHAnsi"/>
          <w:color w:val="4D4D4C"/>
          <w:sz w:val="22"/>
          <w:szCs w:val="22"/>
        </w:rPr>
        <w:t>ed</w:t>
      </w:r>
      <w:r w:rsidR="00EF2757">
        <w:rPr>
          <w:rFonts w:asciiTheme="minorHAnsi" w:hAnsiTheme="minorHAnsi"/>
          <w:color w:val="4D4D4C"/>
          <w:sz w:val="22"/>
          <w:szCs w:val="22"/>
        </w:rPr>
        <w:t>.</w:t>
      </w:r>
      <w:r w:rsidR="00584038">
        <w:rPr>
          <w:rFonts w:asciiTheme="minorHAnsi" w:hAnsiTheme="minorHAnsi"/>
          <w:color w:val="4D4D4C"/>
          <w:sz w:val="22"/>
          <w:szCs w:val="22"/>
        </w:rPr>
        <w:t xml:space="preserve">  Although n</w:t>
      </w:r>
      <w:r w:rsidR="00847D0A">
        <w:rPr>
          <w:rFonts w:asciiTheme="minorHAnsi" w:hAnsiTheme="minorHAnsi"/>
          <w:color w:val="4D4D4C"/>
          <w:sz w:val="22"/>
          <w:szCs w:val="22"/>
        </w:rPr>
        <w:t xml:space="preserve">ot all tasks rise to the level of ensuring that </w:t>
      </w:r>
      <w:r w:rsidR="00A6577B">
        <w:rPr>
          <w:rFonts w:asciiTheme="minorHAnsi" w:hAnsiTheme="minorHAnsi"/>
          <w:color w:val="4D4D4C"/>
          <w:sz w:val="22"/>
          <w:szCs w:val="22"/>
        </w:rPr>
        <w:t>workers are not working alone</w:t>
      </w:r>
      <w:r w:rsidR="00847D0A">
        <w:rPr>
          <w:rFonts w:asciiTheme="minorHAnsi" w:hAnsiTheme="minorHAnsi"/>
          <w:color w:val="4D4D4C"/>
          <w:sz w:val="22"/>
          <w:szCs w:val="22"/>
        </w:rPr>
        <w:t xml:space="preserve">, </w:t>
      </w:r>
      <w:r w:rsidR="00A6577B">
        <w:rPr>
          <w:rFonts w:asciiTheme="minorHAnsi" w:hAnsiTheme="minorHAnsi"/>
          <w:color w:val="4D4D4C"/>
          <w:sz w:val="22"/>
          <w:szCs w:val="22"/>
        </w:rPr>
        <w:t>some situations</w:t>
      </w:r>
      <w:r w:rsidR="00847D0A">
        <w:rPr>
          <w:rFonts w:asciiTheme="minorHAnsi" w:hAnsiTheme="minorHAnsi"/>
          <w:color w:val="4D4D4C"/>
          <w:sz w:val="22"/>
          <w:szCs w:val="22"/>
        </w:rPr>
        <w:t xml:space="preserve"> </w:t>
      </w:r>
      <w:r w:rsidR="00584038">
        <w:rPr>
          <w:rFonts w:asciiTheme="minorHAnsi" w:hAnsiTheme="minorHAnsi"/>
          <w:color w:val="4D4D4C"/>
          <w:sz w:val="22"/>
          <w:szCs w:val="22"/>
        </w:rPr>
        <w:t xml:space="preserve">might </w:t>
      </w:r>
      <w:r w:rsidR="00847D0A">
        <w:rPr>
          <w:rFonts w:asciiTheme="minorHAnsi" w:hAnsiTheme="minorHAnsi"/>
          <w:color w:val="4D4D4C"/>
          <w:sz w:val="22"/>
          <w:szCs w:val="22"/>
        </w:rPr>
        <w:t xml:space="preserve">do.  </w:t>
      </w:r>
      <w:r w:rsidR="001A5855">
        <w:rPr>
          <w:rFonts w:asciiTheme="minorHAnsi" w:hAnsiTheme="minorHAnsi"/>
          <w:color w:val="4D4D4C"/>
          <w:sz w:val="22"/>
          <w:szCs w:val="22"/>
        </w:rPr>
        <w:t>I</w:t>
      </w:r>
      <w:r w:rsidR="00847D0A">
        <w:rPr>
          <w:rFonts w:asciiTheme="minorHAnsi" w:hAnsiTheme="minorHAnsi"/>
          <w:color w:val="4D4D4C"/>
          <w:sz w:val="22"/>
          <w:szCs w:val="22"/>
        </w:rPr>
        <w:t>f the task involves a location away from other</w:t>
      </w:r>
      <w:r w:rsidR="00E51A9D">
        <w:rPr>
          <w:rFonts w:asciiTheme="minorHAnsi" w:hAnsiTheme="minorHAnsi"/>
          <w:color w:val="4D4D4C"/>
          <w:sz w:val="22"/>
          <w:szCs w:val="22"/>
        </w:rPr>
        <w:t xml:space="preserve"> workers</w:t>
      </w:r>
      <w:r w:rsidR="00847D0A">
        <w:rPr>
          <w:rFonts w:asciiTheme="minorHAnsi" w:hAnsiTheme="minorHAnsi"/>
          <w:color w:val="4D4D4C"/>
          <w:sz w:val="22"/>
          <w:szCs w:val="22"/>
        </w:rPr>
        <w:t xml:space="preserve"> and</w:t>
      </w:r>
      <w:r w:rsidR="00584038">
        <w:rPr>
          <w:rFonts w:asciiTheme="minorHAnsi" w:hAnsiTheme="minorHAnsi"/>
          <w:color w:val="4D4D4C"/>
          <w:sz w:val="22"/>
          <w:szCs w:val="22"/>
        </w:rPr>
        <w:t xml:space="preserve"> </w:t>
      </w:r>
      <w:r w:rsidR="00200CEF">
        <w:rPr>
          <w:rFonts w:asciiTheme="minorHAnsi" w:hAnsiTheme="minorHAnsi"/>
          <w:color w:val="4D4D4C"/>
          <w:sz w:val="22"/>
          <w:szCs w:val="22"/>
        </w:rPr>
        <w:t xml:space="preserve">coming in close proximity </w:t>
      </w:r>
      <w:r w:rsidR="00B11186">
        <w:rPr>
          <w:rFonts w:asciiTheme="minorHAnsi" w:hAnsiTheme="minorHAnsi"/>
          <w:color w:val="4D4D4C"/>
          <w:sz w:val="22"/>
          <w:szCs w:val="22"/>
        </w:rPr>
        <w:t xml:space="preserve">to </w:t>
      </w:r>
      <w:r w:rsidR="00584038">
        <w:rPr>
          <w:rFonts w:asciiTheme="minorHAnsi" w:hAnsiTheme="minorHAnsi"/>
          <w:color w:val="4D4D4C"/>
          <w:sz w:val="22"/>
          <w:szCs w:val="22"/>
        </w:rPr>
        <w:t>large animals without</w:t>
      </w:r>
      <w:r w:rsidR="00EF2757">
        <w:rPr>
          <w:rFonts w:asciiTheme="minorHAnsi" w:hAnsiTheme="minorHAnsi"/>
          <w:color w:val="4D4D4C"/>
          <w:sz w:val="22"/>
          <w:szCs w:val="22"/>
        </w:rPr>
        <w:t xml:space="preserve"> </w:t>
      </w:r>
      <w:r w:rsidR="00200CEF">
        <w:rPr>
          <w:rFonts w:asciiTheme="minorHAnsi" w:hAnsiTheme="minorHAnsi"/>
          <w:color w:val="4D4D4C"/>
          <w:sz w:val="22"/>
          <w:szCs w:val="22"/>
        </w:rPr>
        <w:t>barriers</w:t>
      </w:r>
      <w:r w:rsidR="00584038">
        <w:rPr>
          <w:rFonts w:asciiTheme="minorHAnsi" w:hAnsiTheme="minorHAnsi"/>
          <w:color w:val="4D4D4C"/>
          <w:sz w:val="22"/>
          <w:szCs w:val="22"/>
        </w:rPr>
        <w:t>, as in this case,</w:t>
      </w:r>
      <w:r w:rsidR="00987B03">
        <w:rPr>
          <w:rFonts w:asciiTheme="minorHAnsi" w:hAnsiTheme="minorHAnsi"/>
          <w:color w:val="4D4D4C"/>
          <w:sz w:val="22"/>
          <w:szCs w:val="22"/>
        </w:rPr>
        <w:t xml:space="preserve"> then it </w:t>
      </w:r>
      <w:r w:rsidR="00584038">
        <w:rPr>
          <w:rFonts w:asciiTheme="minorHAnsi" w:hAnsiTheme="minorHAnsi"/>
          <w:color w:val="4D4D4C"/>
          <w:sz w:val="22"/>
          <w:szCs w:val="22"/>
        </w:rPr>
        <w:t xml:space="preserve">might be a </w:t>
      </w:r>
      <w:r w:rsidR="00987B03">
        <w:rPr>
          <w:rFonts w:asciiTheme="minorHAnsi" w:hAnsiTheme="minorHAnsi"/>
          <w:color w:val="4D4D4C"/>
          <w:sz w:val="22"/>
          <w:szCs w:val="22"/>
        </w:rPr>
        <w:t xml:space="preserve">good </w:t>
      </w:r>
      <w:r w:rsidR="00584038">
        <w:rPr>
          <w:rFonts w:asciiTheme="minorHAnsi" w:hAnsiTheme="minorHAnsi"/>
          <w:color w:val="4D4D4C"/>
          <w:sz w:val="22"/>
          <w:szCs w:val="22"/>
        </w:rPr>
        <w:t xml:space="preserve">practice </w:t>
      </w:r>
      <w:r w:rsidR="00987B03">
        <w:rPr>
          <w:rFonts w:asciiTheme="minorHAnsi" w:hAnsiTheme="minorHAnsi"/>
          <w:color w:val="4D4D4C"/>
          <w:sz w:val="22"/>
          <w:szCs w:val="22"/>
        </w:rPr>
        <w:t xml:space="preserve">to have </w:t>
      </w:r>
      <w:r w:rsidR="00EF2757">
        <w:rPr>
          <w:rFonts w:asciiTheme="minorHAnsi" w:hAnsiTheme="minorHAnsi"/>
          <w:color w:val="4D4D4C"/>
          <w:sz w:val="22"/>
          <w:szCs w:val="22"/>
        </w:rPr>
        <w:t xml:space="preserve">more than one </w:t>
      </w:r>
      <w:r w:rsidR="006D4858">
        <w:rPr>
          <w:rFonts w:asciiTheme="minorHAnsi" w:hAnsiTheme="minorHAnsi"/>
          <w:color w:val="4D4D4C"/>
          <w:sz w:val="22"/>
          <w:szCs w:val="22"/>
        </w:rPr>
        <w:t>worker</w:t>
      </w:r>
      <w:r w:rsidR="00EF2757">
        <w:rPr>
          <w:rFonts w:asciiTheme="minorHAnsi" w:hAnsiTheme="minorHAnsi"/>
          <w:color w:val="4D4D4C"/>
          <w:sz w:val="22"/>
          <w:szCs w:val="22"/>
        </w:rPr>
        <w:t xml:space="preserve"> completing the task</w:t>
      </w:r>
      <w:r w:rsidR="00584038">
        <w:rPr>
          <w:rFonts w:asciiTheme="minorHAnsi" w:hAnsiTheme="minorHAnsi"/>
          <w:color w:val="4D4D4C"/>
          <w:sz w:val="22"/>
          <w:szCs w:val="22"/>
        </w:rPr>
        <w:t xml:space="preserve"> when possible</w:t>
      </w:r>
      <w:r w:rsidR="00EF2757">
        <w:rPr>
          <w:rFonts w:asciiTheme="minorHAnsi" w:hAnsiTheme="minorHAnsi"/>
          <w:color w:val="4D4D4C"/>
          <w:sz w:val="22"/>
          <w:szCs w:val="22"/>
        </w:rPr>
        <w:t>.</w:t>
      </w:r>
      <w:r w:rsidR="00356CBB">
        <w:rPr>
          <w:rFonts w:asciiTheme="minorHAnsi" w:hAnsiTheme="minorHAnsi"/>
          <w:color w:val="4D4D4C"/>
          <w:sz w:val="22"/>
          <w:szCs w:val="22"/>
        </w:rPr>
        <w:t xml:space="preserve"> </w:t>
      </w:r>
      <w:r w:rsidR="00514A81">
        <w:rPr>
          <w:rFonts w:asciiTheme="minorHAnsi" w:hAnsiTheme="minorHAnsi"/>
          <w:color w:val="4D4D4C"/>
          <w:sz w:val="22"/>
          <w:szCs w:val="22"/>
        </w:rPr>
        <w:t xml:space="preserve"> </w:t>
      </w:r>
      <w:r w:rsidR="006D4858">
        <w:rPr>
          <w:rFonts w:asciiTheme="minorHAnsi" w:hAnsiTheme="minorHAnsi"/>
          <w:color w:val="4D4D4C"/>
          <w:sz w:val="22"/>
          <w:szCs w:val="22"/>
        </w:rPr>
        <w:t>Having more than one worker completing a task can shorten the amount of time needed to complete the task.  When throwing hay inside a paddock, a second person could help by being aware of the horses’ locations while inside the paddock.  In addition, a second person could immediately assist an injured worker and seek help from other</w:t>
      </w:r>
      <w:r w:rsidR="001D674B">
        <w:rPr>
          <w:rFonts w:asciiTheme="minorHAnsi" w:hAnsiTheme="minorHAnsi"/>
          <w:color w:val="4D4D4C"/>
          <w:sz w:val="22"/>
          <w:szCs w:val="22"/>
        </w:rPr>
        <w:t>s</w:t>
      </w:r>
      <w:r w:rsidR="006D4858">
        <w:rPr>
          <w:rFonts w:asciiTheme="minorHAnsi" w:hAnsiTheme="minorHAnsi"/>
          <w:color w:val="4D4D4C"/>
          <w:sz w:val="22"/>
          <w:szCs w:val="22"/>
        </w:rPr>
        <w:t>, such as placing a call for emergency medical services.</w:t>
      </w:r>
    </w:p>
    <w:p w14:paraId="7454BD31" w14:textId="77777777" w:rsidR="006A3919" w:rsidRPr="006A3919" w:rsidRDefault="006A3919" w:rsidP="0034347A">
      <w:pPr>
        <w:spacing w:after="120"/>
        <w:rPr>
          <w:rFonts w:ascii="Times New Roman" w:eastAsia="Times New Roman" w:hAnsi="Times New Roman" w:cs="Times New Roman"/>
        </w:rPr>
      </w:pPr>
      <w:r w:rsidRPr="006A3919">
        <w:rPr>
          <w:rFonts w:ascii="Calibri" w:eastAsia="Times New Roman" w:hAnsi="Calibri" w:cs="Times New Roman"/>
          <w:b/>
          <w:bCs/>
          <w:i/>
          <w:iCs/>
          <w:color w:val="4D4D4C"/>
          <w:sz w:val="22"/>
          <w:szCs w:val="22"/>
          <w:lang w:val="en"/>
        </w:rPr>
        <w:t xml:space="preserve">Recommendation #5: Employers should comply with the Massachusetts Independent Contractor Law to ensure they are not misclassifying employees as independent contractors. </w:t>
      </w:r>
    </w:p>
    <w:p w14:paraId="71EAEFFE" w14:textId="55EB6F75" w:rsidR="006A3919" w:rsidRPr="006A3919" w:rsidRDefault="006A3919" w:rsidP="0034347A">
      <w:pPr>
        <w:spacing w:after="120"/>
        <w:rPr>
          <w:rFonts w:ascii="Times New Roman" w:eastAsia="Times New Roman" w:hAnsi="Times New Roman" w:cs="Times New Roman"/>
        </w:rPr>
      </w:pPr>
      <w:r w:rsidRPr="006A3919">
        <w:rPr>
          <w:rFonts w:ascii="Calibri" w:eastAsia="Times New Roman" w:hAnsi="Calibri" w:cs="Times New Roman"/>
          <w:color w:val="4D4D4C"/>
          <w:sz w:val="22"/>
          <w:szCs w:val="22"/>
          <w:lang w:val="en"/>
        </w:rPr>
        <w:t>Discussion: Workers are sometimes misclassified as independent contractors by their employers when legally these workers should be classified as employees of the company.</w:t>
      </w:r>
      <w:r w:rsidR="0034347A">
        <w:rPr>
          <w:rFonts w:ascii="Calibri" w:eastAsia="Times New Roman" w:hAnsi="Calibri" w:cs="Times New Roman"/>
          <w:color w:val="4D4D4C"/>
          <w:sz w:val="22"/>
          <w:szCs w:val="22"/>
          <w:lang w:val="en"/>
        </w:rPr>
        <w:t xml:space="preserve">  </w:t>
      </w:r>
      <w:r w:rsidRPr="006A3919">
        <w:rPr>
          <w:rFonts w:ascii="Calibri" w:eastAsia="Times New Roman" w:hAnsi="Calibri" w:cs="Times New Roman"/>
          <w:color w:val="4D4D4C"/>
          <w:sz w:val="22"/>
          <w:szCs w:val="22"/>
          <w:lang w:val="en"/>
        </w:rPr>
        <w:t>Employees are entitled to a variety of workplace benefits and protections such as the right to minimum wage, overtime, workers’ compensation insurance coverage, earned sick leave, unemployment benefits and other protections.</w:t>
      </w:r>
      <w:r w:rsidR="0034347A">
        <w:rPr>
          <w:rFonts w:ascii="Calibri" w:eastAsia="Times New Roman" w:hAnsi="Calibri" w:cs="Times New Roman"/>
          <w:color w:val="4D4D4C"/>
          <w:sz w:val="22"/>
          <w:szCs w:val="22"/>
          <w:lang w:val="en"/>
        </w:rPr>
        <w:t xml:space="preserve"> </w:t>
      </w:r>
      <w:r w:rsidRPr="006A3919">
        <w:rPr>
          <w:rFonts w:ascii="Calibri" w:eastAsia="Times New Roman" w:hAnsi="Calibri" w:cs="Times New Roman"/>
          <w:color w:val="4D4D4C"/>
          <w:sz w:val="22"/>
          <w:szCs w:val="22"/>
          <w:lang w:val="en"/>
        </w:rPr>
        <w:t xml:space="preserve"> Misclassifying a worker as an independent contractor not only has an overall negative impact on the misclassified worker, it also negatively impacts taxpayers, the Commonwealth of Massachusetts, and fair business competition for law-abiding employers.</w:t>
      </w:r>
    </w:p>
    <w:p w14:paraId="5D05D264" w14:textId="1CED041C" w:rsidR="006A3919" w:rsidRPr="006A3919" w:rsidRDefault="006A3919" w:rsidP="0034347A">
      <w:pPr>
        <w:spacing w:after="240"/>
        <w:rPr>
          <w:rFonts w:ascii="Times New Roman" w:eastAsia="Times New Roman" w:hAnsi="Times New Roman" w:cs="Times New Roman"/>
        </w:rPr>
      </w:pPr>
      <w:r w:rsidRPr="006A3919">
        <w:rPr>
          <w:rFonts w:ascii="Calibri" w:eastAsia="Times New Roman" w:hAnsi="Calibri" w:cs="Times New Roman"/>
          <w:color w:val="4D4D4C"/>
          <w:sz w:val="22"/>
          <w:szCs w:val="22"/>
          <w:lang w:val="en"/>
        </w:rPr>
        <w:t>The goal of this investigation was not to determine if the victim was misclassified as an independent contractor and should have been classifie</w:t>
      </w:r>
      <w:r w:rsidR="0034347A">
        <w:rPr>
          <w:rFonts w:ascii="Calibri" w:eastAsia="Times New Roman" w:hAnsi="Calibri" w:cs="Times New Roman"/>
          <w:color w:val="4D4D4C"/>
          <w:sz w:val="22"/>
          <w:szCs w:val="22"/>
          <w:lang w:val="en"/>
        </w:rPr>
        <w:t xml:space="preserve">d as an employee of the stable. </w:t>
      </w:r>
      <w:r w:rsidRPr="006A3919">
        <w:rPr>
          <w:rFonts w:ascii="Calibri" w:eastAsia="Times New Roman" w:hAnsi="Calibri" w:cs="Times New Roman"/>
          <w:color w:val="4D4D4C"/>
          <w:sz w:val="22"/>
          <w:szCs w:val="22"/>
          <w:lang w:val="en"/>
        </w:rPr>
        <w:t xml:space="preserve"> Companies should know that the determination as to which </w:t>
      </w:r>
      <w:r w:rsidRPr="006A3919">
        <w:rPr>
          <w:rFonts w:ascii="Calibri" w:eastAsia="Times New Roman" w:hAnsi="Calibri" w:cs="Times New Roman"/>
          <w:color w:val="4D4D4C"/>
          <w:sz w:val="22"/>
          <w:szCs w:val="22"/>
          <w:lang w:val="en"/>
        </w:rPr>
        <w:lastRenderedPageBreak/>
        <w:t>workers can be classified as independent contractors is a legal one.</w:t>
      </w:r>
      <w:r w:rsidR="0034347A">
        <w:rPr>
          <w:rFonts w:ascii="Calibri" w:eastAsia="Times New Roman" w:hAnsi="Calibri" w:cs="Times New Roman"/>
          <w:color w:val="4D4D4C"/>
          <w:sz w:val="22"/>
          <w:szCs w:val="22"/>
          <w:lang w:val="en"/>
        </w:rPr>
        <w:t xml:space="preserve"> </w:t>
      </w:r>
      <w:r w:rsidRPr="006A3919">
        <w:rPr>
          <w:rFonts w:ascii="Calibri" w:eastAsia="Times New Roman" w:hAnsi="Calibri" w:cs="Times New Roman"/>
          <w:color w:val="4D4D4C"/>
          <w:sz w:val="22"/>
          <w:szCs w:val="22"/>
          <w:lang w:val="en"/>
        </w:rPr>
        <w:t xml:space="preserve"> An employer who wants to treat someone as an independent contractor rather than an employee has to show that the work is:</w:t>
      </w:r>
    </w:p>
    <w:p w14:paraId="43652E8E" w14:textId="527272F8" w:rsidR="006A3919" w:rsidRPr="0034347A" w:rsidRDefault="006A3919" w:rsidP="0034347A">
      <w:pPr>
        <w:pStyle w:val="ListParagraph"/>
        <w:numPr>
          <w:ilvl w:val="0"/>
          <w:numId w:val="11"/>
        </w:numPr>
        <w:rPr>
          <w:rFonts w:ascii="Calibri" w:hAnsi="Calibri"/>
          <w:color w:val="4D4D4C"/>
          <w:sz w:val="22"/>
          <w:szCs w:val="22"/>
          <w:lang w:val="en"/>
        </w:rPr>
      </w:pPr>
      <w:r w:rsidRPr="0034347A">
        <w:rPr>
          <w:rFonts w:ascii="Calibri" w:hAnsi="Calibri"/>
          <w:color w:val="4D4D4C"/>
          <w:sz w:val="22"/>
          <w:szCs w:val="22"/>
          <w:lang w:val="en"/>
        </w:rPr>
        <w:t>Done without the direction and control of the employer; and</w:t>
      </w:r>
    </w:p>
    <w:p w14:paraId="1BB7CA77" w14:textId="317FB3BD" w:rsidR="006A3919" w:rsidRPr="0034347A" w:rsidRDefault="006A3919" w:rsidP="0034347A">
      <w:pPr>
        <w:pStyle w:val="ListParagraph"/>
        <w:numPr>
          <w:ilvl w:val="0"/>
          <w:numId w:val="11"/>
        </w:numPr>
        <w:rPr>
          <w:rFonts w:ascii="Calibri" w:hAnsi="Calibri"/>
          <w:color w:val="4D4D4C"/>
          <w:sz w:val="22"/>
          <w:szCs w:val="22"/>
          <w:lang w:val="en"/>
        </w:rPr>
      </w:pPr>
      <w:r w:rsidRPr="0034347A">
        <w:rPr>
          <w:rFonts w:ascii="Calibri" w:hAnsi="Calibri"/>
          <w:color w:val="4D4D4C"/>
          <w:sz w:val="22"/>
          <w:szCs w:val="22"/>
          <w:lang w:val="en"/>
        </w:rPr>
        <w:t>Performed outside the usual course of the employer’s business; and</w:t>
      </w:r>
    </w:p>
    <w:p w14:paraId="74DEF8A4" w14:textId="4466E56F" w:rsidR="006A3919" w:rsidRPr="0034347A" w:rsidRDefault="006A3919" w:rsidP="0034347A">
      <w:pPr>
        <w:pStyle w:val="ListParagraph"/>
        <w:numPr>
          <w:ilvl w:val="0"/>
          <w:numId w:val="11"/>
        </w:numPr>
        <w:spacing w:after="240"/>
        <w:rPr>
          <w:rFonts w:ascii="Calibri" w:hAnsi="Calibri"/>
          <w:color w:val="4D4D4C"/>
          <w:sz w:val="22"/>
          <w:szCs w:val="22"/>
          <w:lang w:val="en"/>
        </w:rPr>
      </w:pPr>
      <w:r w:rsidRPr="0034347A">
        <w:rPr>
          <w:rFonts w:ascii="Calibri" w:hAnsi="Calibri"/>
          <w:color w:val="4D4D4C"/>
          <w:sz w:val="22"/>
          <w:szCs w:val="22"/>
          <w:lang w:val="en"/>
        </w:rPr>
        <w:t xml:space="preserve">Done by someone who has their own, independent business or trade doing that kind of </w:t>
      </w:r>
      <w:proofErr w:type="gramStart"/>
      <w:r w:rsidRPr="0034347A">
        <w:rPr>
          <w:rFonts w:ascii="Calibri" w:hAnsi="Calibri"/>
          <w:color w:val="4D4D4C"/>
          <w:sz w:val="22"/>
          <w:szCs w:val="22"/>
          <w:lang w:val="en"/>
        </w:rPr>
        <w:t>work.</w:t>
      </w:r>
      <w:proofErr w:type="gramEnd"/>
    </w:p>
    <w:p w14:paraId="28F59B5F" w14:textId="45758778" w:rsidR="006A3919" w:rsidRPr="006A3919" w:rsidRDefault="006A3919" w:rsidP="0034347A">
      <w:pPr>
        <w:spacing w:after="240"/>
        <w:rPr>
          <w:rFonts w:ascii="Times New Roman" w:eastAsia="Times New Roman" w:hAnsi="Times New Roman" w:cs="Times New Roman"/>
        </w:rPr>
      </w:pPr>
      <w:r w:rsidRPr="006A3919">
        <w:rPr>
          <w:rFonts w:ascii="Calibri" w:eastAsia="Times New Roman" w:hAnsi="Calibri" w:cs="Times New Roman"/>
          <w:color w:val="4D4D4C"/>
          <w:sz w:val="22"/>
          <w:szCs w:val="22"/>
          <w:lang w:val="en"/>
        </w:rPr>
        <w:t>All three of these elements must exist in order for a worker to be classifie</w:t>
      </w:r>
      <w:r w:rsidR="0034347A">
        <w:rPr>
          <w:rFonts w:ascii="Calibri" w:eastAsia="Times New Roman" w:hAnsi="Calibri" w:cs="Times New Roman"/>
          <w:color w:val="4D4D4C"/>
          <w:sz w:val="22"/>
          <w:szCs w:val="22"/>
          <w:lang w:val="en"/>
        </w:rPr>
        <w:t xml:space="preserve">d as an independent contractor. </w:t>
      </w:r>
      <w:r w:rsidRPr="006A3919">
        <w:rPr>
          <w:rFonts w:ascii="Calibri" w:eastAsia="Times New Roman" w:hAnsi="Calibri" w:cs="Times New Roman"/>
          <w:color w:val="4D4D4C"/>
          <w:sz w:val="22"/>
          <w:szCs w:val="22"/>
          <w:lang w:val="en"/>
        </w:rPr>
        <w:t xml:space="preserve"> For more information about the Independent Contractor Law please read the Attorney General’s advisory on the Independent Contractor Law (https://www.mass.gov/files/2017-08/independent-contractor-advisory_1.pdf).</w:t>
      </w:r>
      <w:r w:rsidRPr="006A3919">
        <w:rPr>
          <w:rFonts w:ascii="Calibri" w:eastAsia="Times New Roman" w:hAnsi="Calibri" w:cs="Times New Roman"/>
          <w:color w:val="4D4D4C"/>
          <w:sz w:val="20"/>
          <w:szCs w:val="20"/>
          <w:vertAlign w:val="superscript"/>
          <w:lang w:val="en"/>
        </w:rPr>
        <w:t>5</w:t>
      </w:r>
    </w:p>
    <w:p w14:paraId="2175AA62" w14:textId="77777777" w:rsidR="00726E46" w:rsidRPr="00AB70CE" w:rsidRDefault="00726E46" w:rsidP="00AC0C17">
      <w:pPr>
        <w:pStyle w:val="FACE-H2"/>
      </w:pPr>
      <w:r w:rsidRPr="00AB70CE">
        <w:t>ADDITIONAL RESOURCES</w:t>
      </w:r>
    </w:p>
    <w:p w14:paraId="31548DA0" w14:textId="2BC7C9F2" w:rsidR="002D7488" w:rsidRDefault="000C538A" w:rsidP="00455BE3">
      <w:pPr>
        <w:spacing w:after="140"/>
        <w:rPr>
          <w:rFonts w:ascii="Calibri" w:hAnsi="Calibri"/>
          <w:color w:val="4D4D4C"/>
          <w:sz w:val="22"/>
          <w:szCs w:val="22"/>
        </w:rPr>
      </w:pPr>
      <w:proofErr w:type="gramStart"/>
      <w:r>
        <w:rPr>
          <w:rFonts w:ascii="Calibri" w:hAnsi="Calibri"/>
          <w:color w:val="4D4D4C"/>
          <w:sz w:val="22"/>
          <w:szCs w:val="22"/>
        </w:rPr>
        <w:t>University of Kentucky.</w:t>
      </w:r>
      <w:proofErr w:type="gramEnd"/>
      <w:r>
        <w:rPr>
          <w:rFonts w:ascii="Calibri" w:hAnsi="Calibri"/>
          <w:color w:val="4D4D4C"/>
          <w:sz w:val="22"/>
          <w:szCs w:val="22"/>
        </w:rPr>
        <w:t xml:space="preserve"> Saddle Up Safely. </w:t>
      </w:r>
      <w:proofErr w:type="gramStart"/>
      <w:r>
        <w:rPr>
          <w:rFonts w:ascii="Calibri" w:hAnsi="Calibri"/>
          <w:color w:val="4D4D4C"/>
          <w:sz w:val="22"/>
          <w:szCs w:val="22"/>
        </w:rPr>
        <w:t>Safety While in the Pasture.</w:t>
      </w:r>
      <w:proofErr w:type="gramEnd"/>
      <w:r>
        <w:rPr>
          <w:rFonts w:ascii="Calibri" w:hAnsi="Calibri"/>
          <w:color w:val="4D4D4C"/>
          <w:sz w:val="22"/>
          <w:szCs w:val="22"/>
        </w:rPr>
        <w:t xml:space="preserve">  </w:t>
      </w:r>
      <w:r w:rsidRPr="000C538A">
        <w:rPr>
          <w:rFonts w:ascii="Calibri" w:hAnsi="Calibri"/>
          <w:color w:val="4D4D4C"/>
          <w:sz w:val="22"/>
          <w:szCs w:val="22"/>
        </w:rPr>
        <w:t>https://equine.ca.uky.edu/files/safety-while-in_the-pasture.pdf</w:t>
      </w:r>
    </w:p>
    <w:p w14:paraId="3E92B5AE" w14:textId="77777777" w:rsidR="00726E46" w:rsidRPr="00AB70CE" w:rsidRDefault="00726E46" w:rsidP="00AC0C17">
      <w:pPr>
        <w:pStyle w:val="FACE-H2"/>
      </w:pPr>
      <w:r w:rsidRPr="00AB70CE">
        <w:t>DISCLAIMER</w:t>
      </w:r>
    </w:p>
    <w:p w14:paraId="1D5099E6" w14:textId="77777777" w:rsidR="00726E46" w:rsidRPr="00AB70CE" w:rsidRDefault="00726E46" w:rsidP="00726E46">
      <w:pPr>
        <w:pStyle w:val="FACE-text"/>
        <w:spacing w:after="120"/>
        <w:rPr>
          <w:rFonts w:ascii="Calibri" w:hAnsi="Calibri"/>
          <w:color w:val="4D4D4C"/>
          <w:sz w:val="22"/>
          <w:szCs w:val="22"/>
          <w:lang w:val="en-US"/>
        </w:rPr>
      </w:pPr>
      <w:r w:rsidRPr="0051372D">
        <w:rPr>
          <w:rFonts w:ascii="Calibri" w:hAnsi="Calibri"/>
          <w:color w:val="4D4D4C"/>
          <w:sz w:val="22"/>
          <w:szCs w:val="22"/>
          <w:lang w:val="en-US"/>
        </w:rPr>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publication date.</w:t>
      </w:r>
    </w:p>
    <w:p w14:paraId="382CC8A6" w14:textId="77777777" w:rsidR="00726E46" w:rsidRPr="00AB70CE" w:rsidRDefault="00726E46" w:rsidP="00AC0C17">
      <w:pPr>
        <w:pStyle w:val="FACE-H2"/>
      </w:pPr>
      <w:r w:rsidRPr="00AB70CE">
        <w:t>REFERENCES</w:t>
      </w:r>
    </w:p>
    <w:p w14:paraId="55A78781" w14:textId="472D1877" w:rsidR="0051372D" w:rsidRPr="0051372D" w:rsidRDefault="0051372D" w:rsidP="0051372D">
      <w:pPr>
        <w:rPr>
          <w:rFonts w:ascii="Calibri" w:hAnsi="Calibri"/>
          <w:bCs/>
          <w:color w:val="4D4D4C"/>
          <w:sz w:val="22"/>
          <w:szCs w:val="22"/>
        </w:rPr>
      </w:pPr>
      <w:r w:rsidRPr="0051372D">
        <w:rPr>
          <w:rFonts w:ascii="Calibri" w:hAnsi="Calibri"/>
          <w:color w:val="4D4D4C"/>
          <w:sz w:val="22"/>
          <w:szCs w:val="22"/>
        </w:rPr>
        <w:t>1.</w:t>
      </w:r>
      <w:r>
        <w:rPr>
          <w:rFonts w:ascii="Calibri" w:hAnsi="Calibri"/>
          <w:color w:val="4D4D4C"/>
          <w:sz w:val="22"/>
          <w:szCs w:val="22"/>
        </w:rPr>
        <w:t xml:space="preserve"> </w:t>
      </w:r>
      <w:r w:rsidRPr="0051372D">
        <w:rPr>
          <w:rFonts w:ascii="Calibri" w:hAnsi="Calibri"/>
          <w:color w:val="4D4D4C"/>
          <w:sz w:val="22"/>
          <w:szCs w:val="22"/>
        </w:rPr>
        <w:t xml:space="preserve">Weather Underground.  </w:t>
      </w:r>
      <w:hyperlink r:id="rId34" w:history="1">
        <w:proofErr w:type="gramStart"/>
        <w:r w:rsidRPr="007349D3">
          <w:rPr>
            <w:rStyle w:val="Hyperlink"/>
            <w:rFonts w:ascii="Calibri" w:hAnsi="Calibri"/>
            <w:szCs w:val="22"/>
          </w:rPr>
          <w:t>Weather History</w:t>
        </w:r>
      </w:hyperlink>
      <w:r w:rsidRPr="0051372D">
        <w:rPr>
          <w:rFonts w:ascii="Calibri" w:hAnsi="Calibri"/>
          <w:bCs/>
          <w:color w:val="4D4D4C"/>
          <w:sz w:val="22"/>
          <w:szCs w:val="22"/>
        </w:rPr>
        <w:t>.</w:t>
      </w:r>
      <w:proofErr w:type="gramEnd"/>
      <w:r w:rsidRPr="0051372D">
        <w:rPr>
          <w:rFonts w:ascii="Calibri" w:hAnsi="Calibri"/>
          <w:bCs/>
          <w:color w:val="4D4D4C"/>
          <w:sz w:val="22"/>
          <w:szCs w:val="22"/>
        </w:rPr>
        <w:t xml:space="preserve">  Massachusetts: TWC Product and Technology LLC.</w:t>
      </w:r>
    </w:p>
    <w:p w14:paraId="170643BF" w14:textId="77777777" w:rsidR="0051372D" w:rsidRPr="00AB70CE" w:rsidRDefault="0051372D" w:rsidP="0051372D">
      <w:pPr>
        <w:rPr>
          <w:rFonts w:ascii="Calibri" w:hAnsi="Calibri"/>
          <w:color w:val="4D4D4C"/>
          <w:sz w:val="22"/>
          <w:szCs w:val="22"/>
        </w:rPr>
      </w:pPr>
    </w:p>
    <w:p w14:paraId="78ECE1D9" w14:textId="70BF75CF" w:rsidR="00536401" w:rsidRDefault="0051372D" w:rsidP="00536401">
      <w:pPr>
        <w:rPr>
          <w:rFonts w:ascii="Calibri" w:hAnsi="Calibri"/>
          <w:color w:val="4D4D4C"/>
          <w:sz w:val="22"/>
          <w:szCs w:val="22"/>
        </w:rPr>
      </w:pPr>
      <w:r>
        <w:rPr>
          <w:rFonts w:ascii="Calibri" w:hAnsi="Calibri"/>
          <w:color w:val="4D4D4C"/>
          <w:sz w:val="22"/>
          <w:szCs w:val="22"/>
        </w:rPr>
        <w:t xml:space="preserve">2. </w:t>
      </w:r>
      <w:r w:rsidR="00536401">
        <w:rPr>
          <w:rFonts w:ascii="Calibri" w:hAnsi="Calibri"/>
          <w:color w:val="4D4D4C"/>
          <w:sz w:val="22"/>
          <w:szCs w:val="22"/>
        </w:rPr>
        <w:t xml:space="preserve">Horse Journals. </w:t>
      </w:r>
      <w:proofErr w:type="gramStart"/>
      <w:r w:rsidR="00536401">
        <w:rPr>
          <w:rFonts w:ascii="Calibri" w:hAnsi="Calibri"/>
          <w:color w:val="4D4D4C"/>
          <w:sz w:val="22"/>
          <w:szCs w:val="22"/>
        </w:rPr>
        <w:t>Muddy Paddock Footing Fixes.</w:t>
      </w:r>
      <w:proofErr w:type="gramEnd"/>
      <w:r w:rsidR="00536401">
        <w:rPr>
          <w:rFonts w:ascii="Calibri" w:hAnsi="Calibri"/>
          <w:color w:val="4D4D4C"/>
          <w:sz w:val="22"/>
          <w:szCs w:val="22"/>
        </w:rPr>
        <w:t xml:space="preserve">  </w:t>
      </w:r>
      <w:r w:rsidR="00536401" w:rsidRPr="00F67EB3">
        <w:rPr>
          <w:rFonts w:ascii="Calibri" w:hAnsi="Calibri"/>
          <w:color w:val="4D4D4C"/>
          <w:sz w:val="22"/>
          <w:szCs w:val="22"/>
        </w:rPr>
        <w:t xml:space="preserve">www.horsejournals.com/acreages-stables/management-maintenance/muddy-paddock-footing-fixes. </w:t>
      </w:r>
      <w:r w:rsidR="00536401">
        <w:rPr>
          <w:rFonts w:ascii="Calibri" w:hAnsi="Calibri"/>
          <w:sz w:val="22"/>
          <w:szCs w:val="22"/>
        </w:rPr>
        <w:t xml:space="preserve"> </w:t>
      </w:r>
      <w:r w:rsidR="00536401" w:rsidRPr="00006B52">
        <w:rPr>
          <w:rFonts w:ascii="Calibri" w:hAnsi="Calibri"/>
          <w:color w:val="4D4D4C"/>
          <w:sz w:val="22"/>
          <w:szCs w:val="22"/>
        </w:rPr>
        <w:t xml:space="preserve">Date accessed: </w:t>
      </w:r>
      <w:r w:rsidR="00536401">
        <w:rPr>
          <w:rFonts w:ascii="Calibri" w:hAnsi="Calibri"/>
          <w:color w:val="4D4D4C"/>
          <w:sz w:val="22"/>
          <w:szCs w:val="22"/>
        </w:rPr>
        <w:t>April 10, 2018.</w:t>
      </w:r>
    </w:p>
    <w:p w14:paraId="313B3BD2" w14:textId="77777777" w:rsidR="0051372D" w:rsidRPr="00006B52" w:rsidRDefault="0051372D" w:rsidP="0051372D">
      <w:pPr>
        <w:rPr>
          <w:rFonts w:ascii="Calibri" w:hAnsi="Calibri"/>
          <w:color w:val="4D4D4C"/>
          <w:sz w:val="22"/>
          <w:szCs w:val="22"/>
        </w:rPr>
      </w:pPr>
    </w:p>
    <w:p w14:paraId="4872C686" w14:textId="3A68C7B7" w:rsidR="00536401" w:rsidRPr="00006B52" w:rsidRDefault="0051372D" w:rsidP="00536401">
      <w:pPr>
        <w:autoSpaceDE w:val="0"/>
        <w:autoSpaceDN w:val="0"/>
        <w:adjustRightInd w:val="0"/>
        <w:rPr>
          <w:rFonts w:ascii="Calibri" w:hAnsi="Calibri"/>
          <w:color w:val="4D4D4C"/>
          <w:sz w:val="22"/>
          <w:szCs w:val="22"/>
        </w:rPr>
      </w:pPr>
      <w:r>
        <w:rPr>
          <w:rFonts w:ascii="Calibri" w:hAnsi="Calibri"/>
          <w:color w:val="4D4D4C"/>
          <w:sz w:val="22"/>
          <w:szCs w:val="22"/>
        </w:rPr>
        <w:t>3</w:t>
      </w:r>
      <w:r w:rsidRPr="00006B52">
        <w:rPr>
          <w:rFonts w:ascii="Calibri" w:hAnsi="Calibri"/>
          <w:color w:val="4D4D4C"/>
          <w:sz w:val="22"/>
          <w:szCs w:val="22"/>
        </w:rPr>
        <w:t xml:space="preserve">. </w:t>
      </w:r>
      <w:proofErr w:type="spellStart"/>
      <w:r w:rsidR="00A736F1">
        <w:rPr>
          <w:rFonts w:ascii="Calibri" w:hAnsi="Calibri"/>
          <w:color w:val="4D4D4C"/>
          <w:sz w:val="22"/>
          <w:szCs w:val="22"/>
        </w:rPr>
        <w:t>WorkSafe</w:t>
      </w:r>
      <w:proofErr w:type="spellEnd"/>
      <w:r w:rsidR="00A736F1">
        <w:rPr>
          <w:rFonts w:ascii="Calibri" w:hAnsi="Calibri"/>
          <w:color w:val="4D4D4C"/>
          <w:sz w:val="22"/>
          <w:szCs w:val="22"/>
        </w:rPr>
        <w:t xml:space="preserve"> – Western Australia</w:t>
      </w:r>
      <w:r w:rsidRPr="00006B52">
        <w:rPr>
          <w:rFonts w:ascii="Calibri" w:hAnsi="Calibri"/>
          <w:color w:val="4D4D4C"/>
          <w:sz w:val="22"/>
          <w:szCs w:val="22"/>
        </w:rPr>
        <w:t xml:space="preserve">. </w:t>
      </w:r>
      <w:proofErr w:type="gramStart"/>
      <w:r w:rsidR="00A736F1">
        <w:rPr>
          <w:rFonts w:ascii="Calibri" w:hAnsi="Calibri"/>
          <w:color w:val="4D4D4C"/>
          <w:sz w:val="22"/>
          <w:szCs w:val="22"/>
        </w:rPr>
        <w:t>Horse Stables and Track Riding Safety.</w:t>
      </w:r>
      <w:proofErr w:type="gramEnd"/>
      <w:r w:rsidR="00A736F1">
        <w:rPr>
          <w:rFonts w:ascii="Calibri" w:hAnsi="Calibri"/>
          <w:color w:val="4D4D4C"/>
          <w:sz w:val="22"/>
          <w:szCs w:val="22"/>
        </w:rPr>
        <w:t xml:space="preserve"> </w:t>
      </w:r>
      <w:r w:rsidR="00F173F0" w:rsidRPr="00F173F0">
        <w:rPr>
          <w:rFonts w:ascii="Calibri" w:hAnsi="Calibri"/>
          <w:color w:val="4D4D4C"/>
          <w:sz w:val="22"/>
          <w:szCs w:val="22"/>
        </w:rPr>
        <w:t>www.commerce.wa.gov.au/sites/default/files/atoms/files/horse_racing_stables_0.pdf</w:t>
      </w:r>
      <w:r w:rsidR="00A736F1">
        <w:rPr>
          <w:rFonts w:ascii="Calibri" w:hAnsi="Calibri"/>
          <w:color w:val="4D4D4C"/>
          <w:sz w:val="22"/>
          <w:szCs w:val="22"/>
        </w:rPr>
        <w:t xml:space="preserve">. </w:t>
      </w:r>
      <w:r w:rsidR="00A736F1" w:rsidRPr="00006B52">
        <w:rPr>
          <w:rFonts w:ascii="Calibri" w:hAnsi="Calibri"/>
          <w:color w:val="4D4D4C"/>
          <w:sz w:val="22"/>
          <w:szCs w:val="22"/>
        </w:rPr>
        <w:t xml:space="preserve">Date accessed: </w:t>
      </w:r>
      <w:r w:rsidR="00A736F1">
        <w:rPr>
          <w:rFonts w:ascii="Calibri" w:hAnsi="Calibri"/>
          <w:color w:val="4D4D4C"/>
          <w:sz w:val="22"/>
          <w:szCs w:val="22"/>
        </w:rPr>
        <w:t>April 10, 2018.</w:t>
      </w:r>
    </w:p>
    <w:p w14:paraId="58A0C73D" w14:textId="77777777" w:rsidR="00E17FE1" w:rsidRDefault="00E17FE1" w:rsidP="00850808">
      <w:pPr>
        <w:rPr>
          <w:rFonts w:ascii="Calibri" w:hAnsi="Calibri"/>
          <w:color w:val="4D4D4C"/>
          <w:sz w:val="22"/>
          <w:szCs w:val="22"/>
        </w:rPr>
      </w:pPr>
    </w:p>
    <w:p w14:paraId="31C4D8A5" w14:textId="29896D92" w:rsidR="0051372D" w:rsidRDefault="0051372D" w:rsidP="00630CF2">
      <w:pPr>
        <w:rPr>
          <w:rFonts w:ascii="Calibri" w:hAnsi="Calibri"/>
          <w:color w:val="4D4D4C"/>
          <w:sz w:val="22"/>
          <w:szCs w:val="22"/>
        </w:rPr>
      </w:pPr>
      <w:r>
        <w:rPr>
          <w:rFonts w:ascii="Calibri" w:hAnsi="Calibri"/>
          <w:color w:val="4D4D4C"/>
          <w:sz w:val="22"/>
          <w:szCs w:val="22"/>
        </w:rPr>
        <w:t>4.</w:t>
      </w:r>
      <w:r w:rsidR="00850808" w:rsidRPr="00006B52">
        <w:rPr>
          <w:rFonts w:ascii="Calibri" w:hAnsi="Calibri"/>
          <w:color w:val="4D4D4C"/>
          <w:sz w:val="22"/>
          <w:szCs w:val="22"/>
        </w:rPr>
        <w:t xml:space="preserve"> OSHA. </w:t>
      </w:r>
      <w:r w:rsidR="00536401" w:rsidRPr="00006B52">
        <w:rPr>
          <w:rFonts w:ascii="Calibri" w:hAnsi="Calibri"/>
          <w:color w:val="4D4D4C"/>
          <w:sz w:val="22"/>
          <w:szCs w:val="22"/>
        </w:rPr>
        <w:t xml:space="preserve">Recommended Practices for Safety and Health Programs. </w:t>
      </w:r>
      <w:r w:rsidR="00536401" w:rsidRPr="00FC1B61">
        <w:rPr>
          <w:rFonts w:ascii="Calibri" w:hAnsi="Calibri"/>
          <w:color w:val="4D4D4C"/>
          <w:sz w:val="22"/>
          <w:szCs w:val="22"/>
          <w:lang w:val="es-ES"/>
        </w:rPr>
        <w:t xml:space="preserve">OSHA 3885. 2016.  www.osha.gov/shpguidelines/. </w:t>
      </w:r>
      <w:r w:rsidR="00536401" w:rsidRPr="00006B52">
        <w:rPr>
          <w:rFonts w:ascii="Calibri" w:hAnsi="Calibri"/>
          <w:color w:val="4D4D4C"/>
          <w:sz w:val="22"/>
          <w:szCs w:val="22"/>
        </w:rPr>
        <w:t xml:space="preserve">Date accessed: </w:t>
      </w:r>
      <w:r w:rsidR="00536401">
        <w:rPr>
          <w:rFonts w:ascii="Calibri" w:hAnsi="Calibri"/>
          <w:color w:val="4D4D4C"/>
          <w:sz w:val="22"/>
          <w:szCs w:val="22"/>
        </w:rPr>
        <w:t>April 10, 2018.</w:t>
      </w:r>
    </w:p>
    <w:p w14:paraId="143BEE91" w14:textId="77777777" w:rsidR="00376790" w:rsidRDefault="00376790" w:rsidP="00630CF2">
      <w:pPr>
        <w:rPr>
          <w:rFonts w:ascii="Calibri" w:hAnsi="Calibri"/>
          <w:color w:val="4D4D4C"/>
          <w:sz w:val="22"/>
          <w:szCs w:val="22"/>
        </w:rPr>
      </w:pPr>
    </w:p>
    <w:p w14:paraId="6638224C" w14:textId="11D14976" w:rsidR="00376790" w:rsidRPr="00F8703B" w:rsidRDefault="00F8703B" w:rsidP="00F8703B">
      <w:pPr>
        <w:rPr>
          <w:rFonts w:ascii="Calibri" w:hAnsi="Calibri"/>
          <w:color w:val="4D4D4C"/>
          <w:sz w:val="22"/>
          <w:szCs w:val="22"/>
        </w:rPr>
      </w:pPr>
      <w:r w:rsidRPr="00F8703B">
        <w:rPr>
          <w:rFonts w:ascii="Calibri" w:hAnsi="Calibri"/>
          <w:color w:val="4D4D4C"/>
          <w:sz w:val="22"/>
          <w:szCs w:val="22"/>
        </w:rPr>
        <w:t>5.</w:t>
      </w:r>
      <w:r>
        <w:rPr>
          <w:rFonts w:ascii="Calibri" w:hAnsi="Calibri"/>
          <w:color w:val="4D4D4C"/>
          <w:sz w:val="22"/>
          <w:szCs w:val="22"/>
        </w:rPr>
        <w:t xml:space="preserve"> </w:t>
      </w:r>
      <w:r w:rsidR="00A736F1" w:rsidRPr="00F8703B">
        <w:rPr>
          <w:rFonts w:ascii="Calibri" w:hAnsi="Calibri"/>
          <w:color w:val="4D4D4C"/>
          <w:sz w:val="22"/>
          <w:szCs w:val="22"/>
        </w:rPr>
        <w:t xml:space="preserve">MA AGO. </w:t>
      </w:r>
      <w:proofErr w:type="gramStart"/>
      <w:r w:rsidR="00A736F1" w:rsidRPr="00F8703B">
        <w:rPr>
          <w:rFonts w:ascii="Calibri" w:hAnsi="Calibri"/>
          <w:color w:val="4D4D4C"/>
          <w:sz w:val="22"/>
          <w:szCs w:val="22"/>
        </w:rPr>
        <w:t>An Advisory from the Attorney General’s Fair Labor Division on M.G.L. c. 149, s. 148B.</w:t>
      </w:r>
      <w:proofErr w:type="gramEnd"/>
      <w:r w:rsidR="00A736F1" w:rsidRPr="00F8703B">
        <w:rPr>
          <w:rFonts w:ascii="Calibri" w:hAnsi="Calibri"/>
          <w:color w:val="4D4D4C"/>
          <w:sz w:val="22"/>
          <w:szCs w:val="22"/>
        </w:rPr>
        <w:t xml:space="preserve"> www.mass.gov/files/2017-08/independent-contractor-advisory_1.pdf. Date accessed: April 10, 2018.</w:t>
      </w:r>
    </w:p>
    <w:p w14:paraId="196646E0" w14:textId="522C50D4" w:rsidR="00A43E71" w:rsidRPr="007048BA" w:rsidRDefault="00A43E71" w:rsidP="007048BA">
      <w:pPr>
        <w:rPr>
          <w:rFonts w:ascii="Calibri" w:hAnsi="Calibri"/>
          <w:color w:val="4D4D4C"/>
          <w:sz w:val="22"/>
          <w:szCs w:val="22"/>
        </w:rPr>
      </w:pPr>
    </w:p>
    <w:sectPr w:rsidR="00A43E71" w:rsidRPr="007048BA" w:rsidSect="00BA7C20">
      <w:headerReference w:type="even" r:id="rId35"/>
      <w:headerReference w:type="default" r:id="rId36"/>
      <w:footerReference w:type="default" r:id="rId37"/>
      <w:headerReference w:type="first" r:id="rId38"/>
      <w:footerReference w:type="first" r:id="rId39"/>
      <w:pgSz w:w="12240" w:h="15840"/>
      <w:pgMar w:top="2615" w:right="720" w:bottom="720" w:left="720" w:header="720" w:footer="432" w:gutter="0"/>
      <w:pgNumType w:chapStyle="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867E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2C5C1" w14:textId="77777777" w:rsidR="00A1266B" w:rsidRDefault="00A1266B" w:rsidP="00967FF1">
      <w:r>
        <w:separator/>
      </w:r>
    </w:p>
  </w:endnote>
  <w:endnote w:type="continuationSeparator" w:id="0">
    <w:p w14:paraId="0FD1E068" w14:textId="77777777" w:rsidR="00A1266B" w:rsidRDefault="00A1266B" w:rsidP="0096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panose1 w:val="020B05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7B48" w14:textId="77777777" w:rsidR="000F12B0" w:rsidRDefault="000F12B0"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0F12B0" w:rsidRDefault="000F12B0" w:rsidP="00C91BDC">
    <w:pPr>
      <w:pStyle w:val="Footer"/>
      <w:ind w:right="360"/>
    </w:pPr>
  </w:p>
  <w:p w14:paraId="7D9C7A12" w14:textId="77777777" w:rsidR="000F12B0" w:rsidRDefault="000F12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666B4" w14:textId="40D42748" w:rsidR="000F12B0" w:rsidRPr="00B4389B" w:rsidRDefault="000F12B0"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Pr="00B4389B">
      <w:rPr>
        <w:rStyle w:val="PageNumber"/>
        <w:sz w:val="22"/>
        <w:szCs w:val="22"/>
      </w:rPr>
      <w:fldChar w:fldCharType="begin"/>
    </w:r>
    <w:r w:rsidRPr="00B4389B">
      <w:rPr>
        <w:rStyle w:val="PageNumber"/>
        <w:sz w:val="22"/>
        <w:szCs w:val="22"/>
      </w:rPr>
      <w:instrText xml:space="preserve">PAGE  </w:instrText>
    </w:r>
    <w:r w:rsidRPr="00B4389B">
      <w:rPr>
        <w:rStyle w:val="PageNumber"/>
        <w:sz w:val="22"/>
        <w:szCs w:val="22"/>
      </w:rPr>
      <w:fldChar w:fldCharType="separate"/>
    </w:r>
    <w:r w:rsidR="004A7FF3">
      <w:rPr>
        <w:rStyle w:val="PageNumber"/>
        <w:noProof/>
        <w:sz w:val="22"/>
        <w:szCs w:val="22"/>
      </w:rPr>
      <w:t>2</w:t>
    </w:r>
    <w:r w:rsidRPr="00B4389B">
      <w:rPr>
        <w:rStyle w:val="PageNumber"/>
        <w:sz w:val="22"/>
        <w:szCs w:val="22"/>
      </w:rPr>
      <w:fldChar w:fldCharType="end"/>
    </w:r>
  </w:p>
  <w:p w14:paraId="018BF108" w14:textId="77777777" w:rsidR="000F12B0" w:rsidRDefault="000F12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68D8" w14:textId="406824E3" w:rsidR="000F12B0" w:rsidRDefault="000F12B0" w:rsidP="001B2A8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FAED" w14:textId="167BB166" w:rsidR="000F12B0" w:rsidRPr="00EB54F5" w:rsidRDefault="000F12B0"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4A7FF3">
      <w:rPr>
        <w:rStyle w:val="PageNumber"/>
        <w:noProof/>
        <w:color w:val="4D4D4C"/>
        <w:sz w:val="20"/>
        <w:szCs w:val="20"/>
      </w:rPr>
      <w:t>8</w:t>
    </w:r>
    <w:r w:rsidRPr="00EB54F5">
      <w:rPr>
        <w:rStyle w:val="PageNumber"/>
        <w:color w:val="4D4D4C"/>
        <w:sz w:val="20"/>
        <w:szCs w:val="20"/>
      </w:rPr>
      <w:fldChar w:fldCharType="end"/>
    </w:r>
  </w:p>
  <w:p w14:paraId="34950AB9" w14:textId="0399B074" w:rsidR="000F12B0" w:rsidRPr="002A0278" w:rsidRDefault="000F12B0"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sidR="00743B55">
      <w:rPr>
        <w:rFonts w:ascii="Calibri" w:eastAsia="Calibri" w:hAnsi="Calibri" w:cs="Arial"/>
        <w:bCs/>
        <w:color w:val="4D4D4C"/>
        <w:sz w:val="20"/>
        <w:szCs w:val="20"/>
        <w14:textOutline w14:w="9525" w14:cap="rnd" w14:cmpd="sng" w14:algn="ctr">
          <w14:noFill/>
          <w14:prstDash w14:val="solid"/>
          <w14:bevel/>
        </w14:textOutline>
      </w:rPr>
      <w:t>7</w:t>
    </w:r>
    <w:r w:rsidR="0053346B">
      <w:rPr>
        <w:rFonts w:ascii="Calibri" w:eastAsia="Calibri" w:hAnsi="Calibri" w:cs="Arial"/>
        <w:bCs/>
        <w:color w:val="4D4D4C"/>
        <w:sz w:val="20"/>
        <w:szCs w:val="20"/>
        <w14:textOutline w14:w="9525" w14:cap="rnd" w14:cmpd="sng" w14:algn="ctr">
          <w14:noFill/>
          <w14:prstDash w14:val="solid"/>
          <w14:bevel/>
        </w14:textOutline>
      </w:rPr>
      <w:t>MA051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72029" w14:textId="16AC0F0D" w:rsidR="000F12B0" w:rsidRPr="00EB54F5" w:rsidRDefault="000F12B0"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4A7FF3">
      <w:rPr>
        <w:rStyle w:val="PageNumber"/>
        <w:noProof/>
        <w:color w:val="4D4D4C"/>
        <w:sz w:val="20"/>
        <w:szCs w:val="20"/>
      </w:rPr>
      <w:t>3</w:t>
    </w:r>
    <w:r w:rsidRPr="00EB54F5">
      <w:rPr>
        <w:rStyle w:val="PageNumber"/>
        <w:color w:val="4D4D4C"/>
        <w:sz w:val="20"/>
        <w:szCs w:val="20"/>
      </w:rPr>
      <w:fldChar w:fldCharType="end"/>
    </w:r>
  </w:p>
  <w:p w14:paraId="37F180B6" w14:textId="38530273" w:rsidR="000F12B0" w:rsidRPr="00D14342" w:rsidRDefault="000F12B0"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sidR="00067D0C">
      <w:rPr>
        <w:rFonts w:ascii="Calibri" w:eastAsia="Calibri" w:hAnsi="Calibri" w:cs="Arial"/>
        <w:bCs/>
        <w:color w:val="4D4D4C"/>
        <w:sz w:val="20"/>
        <w:szCs w:val="20"/>
        <w14:textOutline w14:w="9525" w14:cap="rnd" w14:cmpd="sng" w14:algn="ctr">
          <w14:noFill/>
          <w14:prstDash w14:val="solid"/>
          <w14:bevel/>
        </w14:textOutline>
      </w:rPr>
      <w:t>7</w:t>
    </w:r>
    <w:r w:rsidR="00741148">
      <w:rPr>
        <w:rFonts w:ascii="Calibri" w:eastAsia="Calibri" w:hAnsi="Calibri" w:cs="Arial"/>
        <w:bCs/>
        <w:color w:val="4D4D4C"/>
        <w:sz w:val="20"/>
        <w:szCs w:val="20"/>
        <w14:textOutline w14:w="9525" w14:cap="rnd" w14:cmpd="sng" w14:algn="ctr">
          <w14:noFill/>
          <w14:prstDash w14:val="solid"/>
          <w14:bevel/>
        </w14:textOutline>
      </w:rPr>
      <w:t>MA0</w:t>
    </w:r>
    <w:r w:rsidR="0053346B">
      <w:rPr>
        <w:rFonts w:ascii="Calibri" w:eastAsia="Calibri" w:hAnsi="Calibri" w:cs="Arial"/>
        <w:bCs/>
        <w:color w:val="4D4D4C"/>
        <w:sz w:val="20"/>
        <w:szCs w:val="20"/>
        <w14:textOutline w14:w="9525" w14:cap="rnd" w14:cmpd="sng" w14:algn="ctr">
          <w14:noFill/>
          <w14:prstDash w14:val="solid"/>
          <w14:bevel/>
        </w14:textOutline>
      </w:rPr>
      <w:t>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F9A32" w14:textId="77777777" w:rsidR="00A1266B" w:rsidRDefault="00A1266B" w:rsidP="00967FF1">
      <w:r>
        <w:separator/>
      </w:r>
    </w:p>
  </w:footnote>
  <w:footnote w:type="continuationSeparator" w:id="0">
    <w:p w14:paraId="156962C7" w14:textId="77777777" w:rsidR="00A1266B" w:rsidRDefault="00A1266B" w:rsidP="00967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4E32" w14:textId="2825CE4F" w:rsidR="000F12B0" w:rsidRDefault="000F12B0">
    <w:pPr>
      <w:pStyle w:val="Header"/>
    </w:pPr>
    <w:r>
      <w:rPr>
        <w:noProof/>
      </w:rPr>
      <w:drawing>
        <wp:inline distT="0" distB="0" distL="0" distR="0" wp14:anchorId="14A2E681" wp14:editId="4333639A">
          <wp:extent cx="6876288" cy="1111910"/>
          <wp:effectExtent l="0" t="0" r="1270" b="0"/>
          <wp:docPr id="29" name="Picture 29"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5885" b="25853"/>
                  <a:stretch/>
                </pic:blipFill>
                <pic:spPr bwMode="auto">
                  <a:xfrm>
                    <a:off x="0" y="0"/>
                    <a:ext cx="6884692" cy="1113269"/>
                  </a:xfrm>
                  <a:prstGeom prst="rect">
                    <a:avLst/>
                  </a:prstGeom>
                  <a:ln>
                    <a:noFill/>
                  </a:ln>
                  <a:extLst>
                    <a:ext uri="{53640926-AAD7-44D8-BBD7-CCE9431645EC}">
                      <a14:shadowObscured xmlns:a14="http://schemas.microsoft.com/office/drawing/2010/main"/>
                    </a:ext>
                  </a:extLst>
                </pic:spPr>
              </pic:pic>
            </a:graphicData>
          </a:graphic>
        </wp:inline>
      </w:drawing>
    </w:r>
  </w:p>
  <w:p w14:paraId="2675066C" w14:textId="77777777" w:rsidR="00BA7C20" w:rsidRDefault="00BA7C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A2702" w14:textId="5A505CD9" w:rsidR="00F47738" w:rsidRDefault="00F477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C98CE" w14:textId="5806CF04" w:rsidR="000F12B0" w:rsidRDefault="00493A2A" w:rsidP="003C0636">
    <w:pPr>
      <w:pStyle w:val="Header"/>
    </w:pPr>
    <w:r>
      <w:rPr>
        <w:noProof/>
      </w:rPr>
      <w:drawing>
        <wp:inline distT="0" distB="0" distL="0" distR="0" wp14:anchorId="2ED1F2BF" wp14:editId="76051461">
          <wp:extent cx="6415430" cy="1038758"/>
          <wp:effectExtent l="0" t="0" r="4445" b="9525"/>
          <wp:docPr id="30" name="Picture 30"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004" b="25853"/>
                  <a:stretch/>
                </pic:blipFill>
                <pic:spPr bwMode="auto">
                  <a:xfrm>
                    <a:off x="0" y="0"/>
                    <a:ext cx="644626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A55AE" w14:textId="0ED346D0" w:rsidR="00D47F67" w:rsidRDefault="00493A2A" w:rsidP="00332BE7">
    <w:pPr>
      <w:tabs>
        <w:tab w:val="center" w:pos="4320"/>
        <w:tab w:val="right" w:pos="8640"/>
      </w:tabs>
      <w:rPr>
        <w:rFonts w:eastAsia="Times New Roman"/>
      </w:rPr>
    </w:pPr>
    <w:r>
      <w:rPr>
        <w:noProof/>
      </w:rPr>
      <w:drawing>
        <wp:inline distT="0" distB="0" distL="0" distR="0" wp14:anchorId="7C845194" wp14:editId="15BB5CFE">
          <wp:extent cx="6408115" cy="1038758"/>
          <wp:effectExtent l="0" t="0" r="0" b="9525"/>
          <wp:docPr id="28" name="Picture 28"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111" b="25853"/>
                  <a:stretch/>
                </pic:blipFill>
                <pic:spPr bwMode="auto">
                  <a:xfrm>
                    <a:off x="0" y="0"/>
                    <a:ext cx="643891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007AE"/>
    <w:multiLevelType w:val="hybridMultilevel"/>
    <w:tmpl w:val="BF1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4334A"/>
    <w:multiLevelType w:val="hybridMultilevel"/>
    <w:tmpl w:val="A58C5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042062"/>
    <w:multiLevelType w:val="hybridMultilevel"/>
    <w:tmpl w:val="83561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F30504"/>
    <w:multiLevelType w:val="hybridMultilevel"/>
    <w:tmpl w:val="4576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EA7755"/>
    <w:multiLevelType w:val="hybridMultilevel"/>
    <w:tmpl w:val="615A4C20"/>
    <w:lvl w:ilvl="0" w:tplc="D9C29FF8">
      <w:start w:val="1"/>
      <w:numFmt w:val="bullet"/>
      <w:pStyle w:val="FACE-BulletBlue"/>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num w:numId="1">
    <w:abstractNumId w:val="10"/>
  </w:num>
  <w:num w:numId="2">
    <w:abstractNumId w:val="9"/>
  </w:num>
  <w:num w:numId="3">
    <w:abstractNumId w:val="2"/>
  </w:num>
  <w:num w:numId="4">
    <w:abstractNumId w:val="0"/>
  </w:num>
  <w:num w:numId="5">
    <w:abstractNumId w:val="1"/>
  </w:num>
  <w:num w:numId="6">
    <w:abstractNumId w:val="3"/>
  </w:num>
  <w:num w:numId="7">
    <w:abstractNumId w:val="7"/>
  </w:num>
  <w:num w:numId="8">
    <w:abstractNumId w:val="6"/>
  </w:num>
  <w:num w:numId="9">
    <w:abstractNumId w:val="8"/>
  </w:num>
  <w:num w:numId="10">
    <w:abstractNumId w:val="4"/>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ire Blais">
    <w15:presenceInfo w15:providerId="Windows Live" w15:userId="57a70b65985223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yMjM2NjcwNjYzNTFU0lEKTi0uzszPAykwNKwFABI+dXEtAAAA"/>
  </w:docVars>
  <w:rsids>
    <w:rsidRoot w:val="00FD4E10"/>
    <w:rsid w:val="00000575"/>
    <w:rsid w:val="00000E32"/>
    <w:rsid w:val="0000280A"/>
    <w:rsid w:val="00006B52"/>
    <w:rsid w:val="000158F8"/>
    <w:rsid w:val="00021108"/>
    <w:rsid w:val="000232CE"/>
    <w:rsid w:val="0002541D"/>
    <w:rsid w:val="00025BC0"/>
    <w:rsid w:val="000331F7"/>
    <w:rsid w:val="0003573B"/>
    <w:rsid w:val="00042A84"/>
    <w:rsid w:val="000439A2"/>
    <w:rsid w:val="00044334"/>
    <w:rsid w:val="000446FF"/>
    <w:rsid w:val="000459BA"/>
    <w:rsid w:val="00060EA0"/>
    <w:rsid w:val="00066181"/>
    <w:rsid w:val="000663C7"/>
    <w:rsid w:val="00066514"/>
    <w:rsid w:val="000673DC"/>
    <w:rsid w:val="00067D0C"/>
    <w:rsid w:val="00070D16"/>
    <w:rsid w:val="00074218"/>
    <w:rsid w:val="00080155"/>
    <w:rsid w:val="000825C3"/>
    <w:rsid w:val="000903ED"/>
    <w:rsid w:val="00095CEF"/>
    <w:rsid w:val="000A075A"/>
    <w:rsid w:val="000A6228"/>
    <w:rsid w:val="000A70C7"/>
    <w:rsid w:val="000A7882"/>
    <w:rsid w:val="000B5A11"/>
    <w:rsid w:val="000C0788"/>
    <w:rsid w:val="000C0833"/>
    <w:rsid w:val="000C538A"/>
    <w:rsid w:val="000D06EC"/>
    <w:rsid w:val="000E142A"/>
    <w:rsid w:val="000E1877"/>
    <w:rsid w:val="000F12B0"/>
    <w:rsid w:val="000F1814"/>
    <w:rsid w:val="000F1EC8"/>
    <w:rsid w:val="000F2D7C"/>
    <w:rsid w:val="000F34DD"/>
    <w:rsid w:val="000F3C19"/>
    <w:rsid w:val="000F5CAB"/>
    <w:rsid w:val="000F7B31"/>
    <w:rsid w:val="00100658"/>
    <w:rsid w:val="001006BC"/>
    <w:rsid w:val="0011091F"/>
    <w:rsid w:val="0011492C"/>
    <w:rsid w:val="00114C40"/>
    <w:rsid w:val="00117127"/>
    <w:rsid w:val="0012164C"/>
    <w:rsid w:val="00127C20"/>
    <w:rsid w:val="001421DD"/>
    <w:rsid w:val="00146940"/>
    <w:rsid w:val="00150BC2"/>
    <w:rsid w:val="0015455F"/>
    <w:rsid w:val="00154A48"/>
    <w:rsid w:val="00156AF4"/>
    <w:rsid w:val="001571FF"/>
    <w:rsid w:val="00160A53"/>
    <w:rsid w:val="00174FC8"/>
    <w:rsid w:val="00176BBB"/>
    <w:rsid w:val="00180BB1"/>
    <w:rsid w:val="00180EE9"/>
    <w:rsid w:val="0018385C"/>
    <w:rsid w:val="00184CE8"/>
    <w:rsid w:val="00185099"/>
    <w:rsid w:val="00190823"/>
    <w:rsid w:val="00190EC3"/>
    <w:rsid w:val="001A4A77"/>
    <w:rsid w:val="001A5855"/>
    <w:rsid w:val="001A5F8A"/>
    <w:rsid w:val="001A75E8"/>
    <w:rsid w:val="001A7BBC"/>
    <w:rsid w:val="001B08F9"/>
    <w:rsid w:val="001B177A"/>
    <w:rsid w:val="001B2A86"/>
    <w:rsid w:val="001B6C0C"/>
    <w:rsid w:val="001C3BA1"/>
    <w:rsid w:val="001D0184"/>
    <w:rsid w:val="001D051A"/>
    <w:rsid w:val="001D4676"/>
    <w:rsid w:val="001D674B"/>
    <w:rsid w:val="001F2DEB"/>
    <w:rsid w:val="00200CEF"/>
    <w:rsid w:val="00204CB2"/>
    <w:rsid w:val="00211A35"/>
    <w:rsid w:val="00215FDD"/>
    <w:rsid w:val="0021662C"/>
    <w:rsid w:val="00220A19"/>
    <w:rsid w:val="00221EFA"/>
    <w:rsid w:val="002254ED"/>
    <w:rsid w:val="0022736B"/>
    <w:rsid w:val="00233EA3"/>
    <w:rsid w:val="002369B3"/>
    <w:rsid w:val="00240DC8"/>
    <w:rsid w:val="00241A62"/>
    <w:rsid w:val="00241FD8"/>
    <w:rsid w:val="0026432C"/>
    <w:rsid w:val="002704A0"/>
    <w:rsid w:val="002725F6"/>
    <w:rsid w:val="002766BD"/>
    <w:rsid w:val="00277976"/>
    <w:rsid w:val="00285360"/>
    <w:rsid w:val="00291DF3"/>
    <w:rsid w:val="002966A0"/>
    <w:rsid w:val="00296A96"/>
    <w:rsid w:val="002A0278"/>
    <w:rsid w:val="002A41D2"/>
    <w:rsid w:val="002A64FC"/>
    <w:rsid w:val="002A7BB2"/>
    <w:rsid w:val="002B0E6B"/>
    <w:rsid w:val="002B5E68"/>
    <w:rsid w:val="002B7597"/>
    <w:rsid w:val="002B7D82"/>
    <w:rsid w:val="002C5577"/>
    <w:rsid w:val="002D301A"/>
    <w:rsid w:val="002D34C5"/>
    <w:rsid w:val="002D4EC9"/>
    <w:rsid w:val="002D5AD2"/>
    <w:rsid w:val="002D7488"/>
    <w:rsid w:val="002E015F"/>
    <w:rsid w:val="002F1ACA"/>
    <w:rsid w:val="002F3E45"/>
    <w:rsid w:val="002F50E2"/>
    <w:rsid w:val="002F574A"/>
    <w:rsid w:val="003040AA"/>
    <w:rsid w:val="00312ABB"/>
    <w:rsid w:val="00316DCE"/>
    <w:rsid w:val="00317D89"/>
    <w:rsid w:val="00320CCF"/>
    <w:rsid w:val="0032541A"/>
    <w:rsid w:val="00331187"/>
    <w:rsid w:val="00332BE7"/>
    <w:rsid w:val="00332F5C"/>
    <w:rsid w:val="003331A1"/>
    <w:rsid w:val="003368D4"/>
    <w:rsid w:val="0034347A"/>
    <w:rsid w:val="00356CBB"/>
    <w:rsid w:val="00364C2C"/>
    <w:rsid w:val="00365544"/>
    <w:rsid w:val="00366312"/>
    <w:rsid w:val="00367653"/>
    <w:rsid w:val="00371A96"/>
    <w:rsid w:val="00372191"/>
    <w:rsid w:val="00374903"/>
    <w:rsid w:val="00376790"/>
    <w:rsid w:val="00376A0E"/>
    <w:rsid w:val="003B7E21"/>
    <w:rsid w:val="003C0636"/>
    <w:rsid w:val="003C1EBD"/>
    <w:rsid w:val="003C4093"/>
    <w:rsid w:val="003C43A9"/>
    <w:rsid w:val="003E0F93"/>
    <w:rsid w:val="003E73E8"/>
    <w:rsid w:val="003F5376"/>
    <w:rsid w:val="004001D8"/>
    <w:rsid w:val="00404490"/>
    <w:rsid w:val="0040549C"/>
    <w:rsid w:val="004063B7"/>
    <w:rsid w:val="004107BB"/>
    <w:rsid w:val="004109A2"/>
    <w:rsid w:val="00410EA0"/>
    <w:rsid w:val="0041241D"/>
    <w:rsid w:val="004173E1"/>
    <w:rsid w:val="00423C70"/>
    <w:rsid w:val="00430F61"/>
    <w:rsid w:val="00432E2F"/>
    <w:rsid w:val="004455CA"/>
    <w:rsid w:val="00447A7E"/>
    <w:rsid w:val="00454965"/>
    <w:rsid w:val="004558E1"/>
    <w:rsid w:val="00455BE3"/>
    <w:rsid w:val="0046030B"/>
    <w:rsid w:val="004604FA"/>
    <w:rsid w:val="004623A0"/>
    <w:rsid w:val="004634CA"/>
    <w:rsid w:val="00463D52"/>
    <w:rsid w:val="004644CA"/>
    <w:rsid w:val="00465D63"/>
    <w:rsid w:val="00471720"/>
    <w:rsid w:val="004734D5"/>
    <w:rsid w:val="00473758"/>
    <w:rsid w:val="004750D3"/>
    <w:rsid w:val="0047565B"/>
    <w:rsid w:val="00476EE4"/>
    <w:rsid w:val="00487268"/>
    <w:rsid w:val="00493A2A"/>
    <w:rsid w:val="0049581F"/>
    <w:rsid w:val="004A073B"/>
    <w:rsid w:val="004A1426"/>
    <w:rsid w:val="004A7FF3"/>
    <w:rsid w:val="004C1E80"/>
    <w:rsid w:val="004C640C"/>
    <w:rsid w:val="004C741E"/>
    <w:rsid w:val="004D05D5"/>
    <w:rsid w:val="004D7A4F"/>
    <w:rsid w:val="004E4EA1"/>
    <w:rsid w:val="00506DE8"/>
    <w:rsid w:val="00513076"/>
    <w:rsid w:val="0051372D"/>
    <w:rsid w:val="00514A81"/>
    <w:rsid w:val="00516A3D"/>
    <w:rsid w:val="005179F4"/>
    <w:rsid w:val="00527DC8"/>
    <w:rsid w:val="00531591"/>
    <w:rsid w:val="0053346B"/>
    <w:rsid w:val="0053382A"/>
    <w:rsid w:val="00533B82"/>
    <w:rsid w:val="00536401"/>
    <w:rsid w:val="005411C7"/>
    <w:rsid w:val="00541C9A"/>
    <w:rsid w:val="005519F2"/>
    <w:rsid w:val="00553A08"/>
    <w:rsid w:val="00555AD5"/>
    <w:rsid w:val="00565CB8"/>
    <w:rsid w:val="0056660C"/>
    <w:rsid w:val="005767F1"/>
    <w:rsid w:val="005771BE"/>
    <w:rsid w:val="005805E7"/>
    <w:rsid w:val="00584038"/>
    <w:rsid w:val="00597932"/>
    <w:rsid w:val="005A071A"/>
    <w:rsid w:val="005A1E31"/>
    <w:rsid w:val="005A3FBB"/>
    <w:rsid w:val="005B3755"/>
    <w:rsid w:val="005B7651"/>
    <w:rsid w:val="005C3F18"/>
    <w:rsid w:val="005C6231"/>
    <w:rsid w:val="005C7852"/>
    <w:rsid w:val="005D49F3"/>
    <w:rsid w:val="005D4E4B"/>
    <w:rsid w:val="005E0703"/>
    <w:rsid w:val="005E0C3F"/>
    <w:rsid w:val="005E119B"/>
    <w:rsid w:val="005E248C"/>
    <w:rsid w:val="005E75CD"/>
    <w:rsid w:val="005E77C5"/>
    <w:rsid w:val="005E7CDF"/>
    <w:rsid w:val="005F17B7"/>
    <w:rsid w:val="005F37A5"/>
    <w:rsid w:val="005F638F"/>
    <w:rsid w:val="0060073C"/>
    <w:rsid w:val="00601976"/>
    <w:rsid w:val="00602081"/>
    <w:rsid w:val="00606EB0"/>
    <w:rsid w:val="00630CF2"/>
    <w:rsid w:val="00645CC6"/>
    <w:rsid w:val="006467B2"/>
    <w:rsid w:val="00647CF6"/>
    <w:rsid w:val="00662A65"/>
    <w:rsid w:val="00663AC1"/>
    <w:rsid w:val="00672CF1"/>
    <w:rsid w:val="00677401"/>
    <w:rsid w:val="00684E1D"/>
    <w:rsid w:val="00687CEE"/>
    <w:rsid w:val="0069328D"/>
    <w:rsid w:val="0069647D"/>
    <w:rsid w:val="00697BF8"/>
    <w:rsid w:val="006A3919"/>
    <w:rsid w:val="006A58D4"/>
    <w:rsid w:val="006B02AD"/>
    <w:rsid w:val="006B3D08"/>
    <w:rsid w:val="006B4606"/>
    <w:rsid w:val="006B4D84"/>
    <w:rsid w:val="006B569A"/>
    <w:rsid w:val="006B777D"/>
    <w:rsid w:val="006C15C1"/>
    <w:rsid w:val="006C25D0"/>
    <w:rsid w:val="006C2A09"/>
    <w:rsid w:val="006C41E4"/>
    <w:rsid w:val="006C6BB9"/>
    <w:rsid w:val="006D199B"/>
    <w:rsid w:val="006D1DF3"/>
    <w:rsid w:val="006D4858"/>
    <w:rsid w:val="006D489F"/>
    <w:rsid w:val="006E3F04"/>
    <w:rsid w:val="006F07C5"/>
    <w:rsid w:val="006F7C64"/>
    <w:rsid w:val="0070106E"/>
    <w:rsid w:val="007048BA"/>
    <w:rsid w:val="007052E8"/>
    <w:rsid w:val="00710924"/>
    <w:rsid w:val="0071473F"/>
    <w:rsid w:val="00726561"/>
    <w:rsid w:val="00726E46"/>
    <w:rsid w:val="00727A9C"/>
    <w:rsid w:val="00731347"/>
    <w:rsid w:val="007320F4"/>
    <w:rsid w:val="007349D3"/>
    <w:rsid w:val="00741148"/>
    <w:rsid w:val="007419C0"/>
    <w:rsid w:val="007424C9"/>
    <w:rsid w:val="00743B55"/>
    <w:rsid w:val="00750CAB"/>
    <w:rsid w:val="00755EB7"/>
    <w:rsid w:val="00766EE5"/>
    <w:rsid w:val="00774677"/>
    <w:rsid w:val="00776602"/>
    <w:rsid w:val="00776E78"/>
    <w:rsid w:val="007806D7"/>
    <w:rsid w:val="007870AC"/>
    <w:rsid w:val="00793282"/>
    <w:rsid w:val="007A214B"/>
    <w:rsid w:val="007A3302"/>
    <w:rsid w:val="007B2C96"/>
    <w:rsid w:val="007B3BD8"/>
    <w:rsid w:val="007B59A8"/>
    <w:rsid w:val="007C01FC"/>
    <w:rsid w:val="007C30E2"/>
    <w:rsid w:val="007D01EF"/>
    <w:rsid w:val="007D1623"/>
    <w:rsid w:val="007D30C5"/>
    <w:rsid w:val="007E1736"/>
    <w:rsid w:val="007E2BAB"/>
    <w:rsid w:val="007E3185"/>
    <w:rsid w:val="007E533E"/>
    <w:rsid w:val="007E5C11"/>
    <w:rsid w:val="007F60CC"/>
    <w:rsid w:val="0080177F"/>
    <w:rsid w:val="00806A60"/>
    <w:rsid w:val="00813FE0"/>
    <w:rsid w:val="00821B2F"/>
    <w:rsid w:val="00822CC8"/>
    <w:rsid w:val="00822EBA"/>
    <w:rsid w:val="00823761"/>
    <w:rsid w:val="0082550E"/>
    <w:rsid w:val="00827B29"/>
    <w:rsid w:val="008302D0"/>
    <w:rsid w:val="00830566"/>
    <w:rsid w:val="00832D31"/>
    <w:rsid w:val="00833F75"/>
    <w:rsid w:val="0084684F"/>
    <w:rsid w:val="00847008"/>
    <w:rsid w:val="00847D0A"/>
    <w:rsid w:val="008507B8"/>
    <w:rsid w:val="00850808"/>
    <w:rsid w:val="00854E62"/>
    <w:rsid w:val="00863FA1"/>
    <w:rsid w:val="00865E4E"/>
    <w:rsid w:val="008667E9"/>
    <w:rsid w:val="008722C5"/>
    <w:rsid w:val="00881080"/>
    <w:rsid w:val="008855A9"/>
    <w:rsid w:val="008932FD"/>
    <w:rsid w:val="008B0529"/>
    <w:rsid w:val="008B39DE"/>
    <w:rsid w:val="008D0EBF"/>
    <w:rsid w:val="008D3981"/>
    <w:rsid w:val="008D4EBA"/>
    <w:rsid w:val="008E0E31"/>
    <w:rsid w:val="008E4D27"/>
    <w:rsid w:val="008E59F6"/>
    <w:rsid w:val="008F3FCB"/>
    <w:rsid w:val="008F61FF"/>
    <w:rsid w:val="008F720E"/>
    <w:rsid w:val="0090340B"/>
    <w:rsid w:val="00903A93"/>
    <w:rsid w:val="009061A1"/>
    <w:rsid w:val="00907E4A"/>
    <w:rsid w:val="00910498"/>
    <w:rsid w:val="0091118D"/>
    <w:rsid w:val="00911A1D"/>
    <w:rsid w:val="00913B19"/>
    <w:rsid w:val="009154CB"/>
    <w:rsid w:val="0091652D"/>
    <w:rsid w:val="00920053"/>
    <w:rsid w:val="00920B27"/>
    <w:rsid w:val="00923FC8"/>
    <w:rsid w:val="00927731"/>
    <w:rsid w:val="009466B6"/>
    <w:rsid w:val="009507AE"/>
    <w:rsid w:val="009554AA"/>
    <w:rsid w:val="00956961"/>
    <w:rsid w:val="00957802"/>
    <w:rsid w:val="00961790"/>
    <w:rsid w:val="0096237F"/>
    <w:rsid w:val="00962857"/>
    <w:rsid w:val="00963771"/>
    <w:rsid w:val="00964CDF"/>
    <w:rsid w:val="00967FF1"/>
    <w:rsid w:val="00972E69"/>
    <w:rsid w:val="0097521D"/>
    <w:rsid w:val="009770ED"/>
    <w:rsid w:val="00977D36"/>
    <w:rsid w:val="00980D48"/>
    <w:rsid w:val="0098428A"/>
    <w:rsid w:val="00987B03"/>
    <w:rsid w:val="00990635"/>
    <w:rsid w:val="009A4EE4"/>
    <w:rsid w:val="009B36A7"/>
    <w:rsid w:val="009B56F5"/>
    <w:rsid w:val="009C1D46"/>
    <w:rsid w:val="009D0E7B"/>
    <w:rsid w:val="009D2AAC"/>
    <w:rsid w:val="009D4B75"/>
    <w:rsid w:val="009D580B"/>
    <w:rsid w:val="009D7F5D"/>
    <w:rsid w:val="009E0BAB"/>
    <w:rsid w:val="009E27D5"/>
    <w:rsid w:val="009E48FA"/>
    <w:rsid w:val="009F06FA"/>
    <w:rsid w:val="009F63BE"/>
    <w:rsid w:val="00A074E2"/>
    <w:rsid w:val="00A1266B"/>
    <w:rsid w:val="00A15C2E"/>
    <w:rsid w:val="00A174C3"/>
    <w:rsid w:val="00A20CE0"/>
    <w:rsid w:val="00A21EDC"/>
    <w:rsid w:val="00A25E31"/>
    <w:rsid w:val="00A268D9"/>
    <w:rsid w:val="00A30E13"/>
    <w:rsid w:val="00A32550"/>
    <w:rsid w:val="00A33720"/>
    <w:rsid w:val="00A3680B"/>
    <w:rsid w:val="00A43E71"/>
    <w:rsid w:val="00A44C21"/>
    <w:rsid w:val="00A553F9"/>
    <w:rsid w:val="00A5608D"/>
    <w:rsid w:val="00A5611B"/>
    <w:rsid w:val="00A56F83"/>
    <w:rsid w:val="00A6530A"/>
    <w:rsid w:val="00A6577B"/>
    <w:rsid w:val="00A67A3B"/>
    <w:rsid w:val="00A71BB4"/>
    <w:rsid w:val="00A726E7"/>
    <w:rsid w:val="00A736F1"/>
    <w:rsid w:val="00A80BCA"/>
    <w:rsid w:val="00A81386"/>
    <w:rsid w:val="00A831F7"/>
    <w:rsid w:val="00AA20AD"/>
    <w:rsid w:val="00AA331B"/>
    <w:rsid w:val="00AB116B"/>
    <w:rsid w:val="00AB1764"/>
    <w:rsid w:val="00AB6514"/>
    <w:rsid w:val="00AB70CE"/>
    <w:rsid w:val="00AB766C"/>
    <w:rsid w:val="00AC0C17"/>
    <w:rsid w:val="00AD080B"/>
    <w:rsid w:val="00AE17EF"/>
    <w:rsid w:val="00AE36C3"/>
    <w:rsid w:val="00AE53BA"/>
    <w:rsid w:val="00B00EC8"/>
    <w:rsid w:val="00B06A90"/>
    <w:rsid w:val="00B10F88"/>
    <w:rsid w:val="00B11186"/>
    <w:rsid w:val="00B2275D"/>
    <w:rsid w:val="00B2442C"/>
    <w:rsid w:val="00B27570"/>
    <w:rsid w:val="00B3019C"/>
    <w:rsid w:val="00B30E9D"/>
    <w:rsid w:val="00B4389B"/>
    <w:rsid w:val="00B43E30"/>
    <w:rsid w:val="00B47404"/>
    <w:rsid w:val="00B47EB5"/>
    <w:rsid w:val="00B51574"/>
    <w:rsid w:val="00B64A3B"/>
    <w:rsid w:val="00B64B1B"/>
    <w:rsid w:val="00B64F9C"/>
    <w:rsid w:val="00B72564"/>
    <w:rsid w:val="00B77C31"/>
    <w:rsid w:val="00B8320B"/>
    <w:rsid w:val="00B9707E"/>
    <w:rsid w:val="00BA53B0"/>
    <w:rsid w:val="00BA6776"/>
    <w:rsid w:val="00BA7AAC"/>
    <w:rsid w:val="00BA7C20"/>
    <w:rsid w:val="00BB764B"/>
    <w:rsid w:val="00BB7C31"/>
    <w:rsid w:val="00BC453F"/>
    <w:rsid w:val="00BC6EBB"/>
    <w:rsid w:val="00BD4C1C"/>
    <w:rsid w:val="00BD630B"/>
    <w:rsid w:val="00BD768D"/>
    <w:rsid w:val="00BE4FE2"/>
    <w:rsid w:val="00BF39E1"/>
    <w:rsid w:val="00BF665E"/>
    <w:rsid w:val="00BF7CFD"/>
    <w:rsid w:val="00C00D0D"/>
    <w:rsid w:val="00C00D29"/>
    <w:rsid w:val="00C11251"/>
    <w:rsid w:val="00C1799F"/>
    <w:rsid w:val="00C17E7C"/>
    <w:rsid w:val="00C24A28"/>
    <w:rsid w:val="00C24EC1"/>
    <w:rsid w:val="00C40BA3"/>
    <w:rsid w:val="00C540F6"/>
    <w:rsid w:val="00C66391"/>
    <w:rsid w:val="00C7103D"/>
    <w:rsid w:val="00C80768"/>
    <w:rsid w:val="00C82946"/>
    <w:rsid w:val="00C91BDC"/>
    <w:rsid w:val="00C9208F"/>
    <w:rsid w:val="00C936C2"/>
    <w:rsid w:val="00C977BA"/>
    <w:rsid w:val="00CA1733"/>
    <w:rsid w:val="00CA6D1E"/>
    <w:rsid w:val="00CB37A8"/>
    <w:rsid w:val="00CC0351"/>
    <w:rsid w:val="00CC2B71"/>
    <w:rsid w:val="00CC4F14"/>
    <w:rsid w:val="00CD0633"/>
    <w:rsid w:val="00CE3D2E"/>
    <w:rsid w:val="00CE776A"/>
    <w:rsid w:val="00CE7C79"/>
    <w:rsid w:val="00CF14D7"/>
    <w:rsid w:val="00CF3803"/>
    <w:rsid w:val="00CF6D52"/>
    <w:rsid w:val="00CF7D60"/>
    <w:rsid w:val="00D14342"/>
    <w:rsid w:val="00D17389"/>
    <w:rsid w:val="00D21D7D"/>
    <w:rsid w:val="00D305CB"/>
    <w:rsid w:val="00D30EA6"/>
    <w:rsid w:val="00D32545"/>
    <w:rsid w:val="00D32619"/>
    <w:rsid w:val="00D365C5"/>
    <w:rsid w:val="00D377BA"/>
    <w:rsid w:val="00D4042E"/>
    <w:rsid w:val="00D41266"/>
    <w:rsid w:val="00D41EB0"/>
    <w:rsid w:val="00D43A96"/>
    <w:rsid w:val="00D43C4E"/>
    <w:rsid w:val="00D46019"/>
    <w:rsid w:val="00D47F67"/>
    <w:rsid w:val="00D62A8D"/>
    <w:rsid w:val="00D655C0"/>
    <w:rsid w:val="00D661F7"/>
    <w:rsid w:val="00D72932"/>
    <w:rsid w:val="00D74727"/>
    <w:rsid w:val="00D801ED"/>
    <w:rsid w:val="00D8342C"/>
    <w:rsid w:val="00D84D19"/>
    <w:rsid w:val="00D92761"/>
    <w:rsid w:val="00D956D9"/>
    <w:rsid w:val="00DA75FB"/>
    <w:rsid w:val="00DB4D26"/>
    <w:rsid w:val="00DC212A"/>
    <w:rsid w:val="00DD6D08"/>
    <w:rsid w:val="00DD742A"/>
    <w:rsid w:val="00DD7ADD"/>
    <w:rsid w:val="00DE7010"/>
    <w:rsid w:val="00DF162A"/>
    <w:rsid w:val="00DF29EF"/>
    <w:rsid w:val="00E00717"/>
    <w:rsid w:val="00E00DF2"/>
    <w:rsid w:val="00E1379F"/>
    <w:rsid w:val="00E158E7"/>
    <w:rsid w:val="00E17FE1"/>
    <w:rsid w:val="00E2107D"/>
    <w:rsid w:val="00E341E1"/>
    <w:rsid w:val="00E34A75"/>
    <w:rsid w:val="00E34BD6"/>
    <w:rsid w:val="00E366D6"/>
    <w:rsid w:val="00E372FB"/>
    <w:rsid w:val="00E437B9"/>
    <w:rsid w:val="00E45688"/>
    <w:rsid w:val="00E469BF"/>
    <w:rsid w:val="00E51A9D"/>
    <w:rsid w:val="00E529C4"/>
    <w:rsid w:val="00E52AEA"/>
    <w:rsid w:val="00E628B4"/>
    <w:rsid w:val="00E70A65"/>
    <w:rsid w:val="00E74B1A"/>
    <w:rsid w:val="00E77409"/>
    <w:rsid w:val="00E777B0"/>
    <w:rsid w:val="00E811C7"/>
    <w:rsid w:val="00E82AF9"/>
    <w:rsid w:val="00E8470D"/>
    <w:rsid w:val="00E84861"/>
    <w:rsid w:val="00E85061"/>
    <w:rsid w:val="00E85FA4"/>
    <w:rsid w:val="00E94CFC"/>
    <w:rsid w:val="00E950F1"/>
    <w:rsid w:val="00E97C96"/>
    <w:rsid w:val="00EA5F16"/>
    <w:rsid w:val="00EB34ED"/>
    <w:rsid w:val="00EB54F5"/>
    <w:rsid w:val="00EB61AD"/>
    <w:rsid w:val="00EB75AC"/>
    <w:rsid w:val="00EC1FAB"/>
    <w:rsid w:val="00EC6517"/>
    <w:rsid w:val="00EC7101"/>
    <w:rsid w:val="00ED5A40"/>
    <w:rsid w:val="00EE261B"/>
    <w:rsid w:val="00EF1835"/>
    <w:rsid w:val="00EF1EEF"/>
    <w:rsid w:val="00EF2757"/>
    <w:rsid w:val="00EF290D"/>
    <w:rsid w:val="00EF344B"/>
    <w:rsid w:val="00EF3703"/>
    <w:rsid w:val="00EF38F2"/>
    <w:rsid w:val="00F16A25"/>
    <w:rsid w:val="00F16EA9"/>
    <w:rsid w:val="00F173F0"/>
    <w:rsid w:val="00F22E61"/>
    <w:rsid w:val="00F31A56"/>
    <w:rsid w:val="00F33D1E"/>
    <w:rsid w:val="00F36662"/>
    <w:rsid w:val="00F4286D"/>
    <w:rsid w:val="00F47738"/>
    <w:rsid w:val="00F51DFE"/>
    <w:rsid w:val="00F538C1"/>
    <w:rsid w:val="00F6202B"/>
    <w:rsid w:val="00F666DB"/>
    <w:rsid w:val="00F67EB3"/>
    <w:rsid w:val="00F747E6"/>
    <w:rsid w:val="00F81FBA"/>
    <w:rsid w:val="00F84C55"/>
    <w:rsid w:val="00F853AB"/>
    <w:rsid w:val="00F86B92"/>
    <w:rsid w:val="00F8703B"/>
    <w:rsid w:val="00F87C95"/>
    <w:rsid w:val="00F90B6B"/>
    <w:rsid w:val="00F92576"/>
    <w:rsid w:val="00F93E8E"/>
    <w:rsid w:val="00F96BC8"/>
    <w:rsid w:val="00FA143D"/>
    <w:rsid w:val="00FA412F"/>
    <w:rsid w:val="00FA72C7"/>
    <w:rsid w:val="00FB3B2B"/>
    <w:rsid w:val="00FB77E4"/>
    <w:rsid w:val="00FC1B61"/>
    <w:rsid w:val="00FC20A2"/>
    <w:rsid w:val="00FC6817"/>
    <w:rsid w:val="00FC6F14"/>
    <w:rsid w:val="00FD4E10"/>
    <w:rsid w:val="00FD6CDD"/>
    <w:rsid w:val="00FD7B7A"/>
    <w:rsid w:val="00FE3D33"/>
    <w:rsid w:val="00FE3E3F"/>
    <w:rsid w:val="00FE5CF6"/>
    <w:rsid w:val="00FF08F6"/>
    <w:rsid w:val="00FF2BC6"/>
    <w:rsid w:val="00FF3CBF"/>
    <w:rsid w:val="00FF7CF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C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32541A"/>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B9707E"/>
    <w:pPr>
      <w:spacing w:after="120"/>
    </w:pPr>
    <w:rPr>
      <w:rFonts w:cs="Times New Roman"/>
      <w:b/>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32541A"/>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B9707E"/>
    <w:pPr>
      <w:spacing w:after="120"/>
    </w:pPr>
    <w:rPr>
      <w:rFonts w:cs="Times New Roman"/>
      <w:b/>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874929009">
      <w:bodyDiv w:val="1"/>
      <w:marLeft w:val="0"/>
      <w:marRight w:val="0"/>
      <w:marTop w:val="0"/>
      <w:marBottom w:val="0"/>
      <w:divBdr>
        <w:top w:val="none" w:sz="0" w:space="0" w:color="auto"/>
        <w:left w:val="none" w:sz="0" w:space="0" w:color="auto"/>
        <w:bottom w:val="none" w:sz="0" w:space="0" w:color="auto"/>
        <w:right w:val="none" w:sz="0" w:space="0" w:color="auto"/>
      </w:divBdr>
      <w:divsChild>
        <w:div w:id="1669819362">
          <w:marLeft w:val="0"/>
          <w:marRight w:val="0"/>
          <w:marTop w:val="0"/>
          <w:marBottom w:val="120"/>
          <w:divBdr>
            <w:top w:val="none" w:sz="0" w:space="0" w:color="auto"/>
            <w:left w:val="none" w:sz="0" w:space="0" w:color="auto"/>
            <w:bottom w:val="none" w:sz="0" w:space="0" w:color="auto"/>
            <w:right w:val="none" w:sz="0" w:space="0" w:color="auto"/>
          </w:divBdr>
        </w:div>
        <w:div w:id="1876693292">
          <w:marLeft w:val="0"/>
          <w:marRight w:val="0"/>
          <w:marTop w:val="0"/>
          <w:marBottom w:val="240"/>
          <w:divBdr>
            <w:top w:val="none" w:sz="0" w:space="0" w:color="auto"/>
            <w:left w:val="none" w:sz="0" w:space="0" w:color="auto"/>
            <w:bottom w:val="none" w:sz="0" w:space="0" w:color="auto"/>
            <w:right w:val="none" w:sz="0" w:space="0" w:color="auto"/>
          </w:divBdr>
        </w:div>
        <w:div w:id="1356345454">
          <w:marLeft w:val="0"/>
          <w:marRight w:val="0"/>
          <w:marTop w:val="0"/>
          <w:marBottom w:val="240"/>
          <w:divBdr>
            <w:top w:val="none" w:sz="0" w:space="0" w:color="auto"/>
            <w:left w:val="none" w:sz="0" w:space="0" w:color="auto"/>
            <w:bottom w:val="none" w:sz="0" w:space="0" w:color="auto"/>
            <w:right w:val="none" w:sz="0" w:space="0" w:color="auto"/>
          </w:divBdr>
        </w:div>
        <w:div w:id="283728786">
          <w:marLeft w:val="720"/>
          <w:marRight w:val="0"/>
          <w:marTop w:val="0"/>
          <w:marBottom w:val="0"/>
          <w:divBdr>
            <w:top w:val="none" w:sz="0" w:space="0" w:color="auto"/>
            <w:left w:val="none" w:sz="0" w:space="0" w:color="auto"/>
            <w:bottom w:val="none" w:sz="0" w:space="0" w:color="auto"/>
            <w:right w:val="none" w:sz="0" w:space="0" w:color="auto"/>
          </w:divBdr>
        </w:div>
        <w:div w:id="460459286">
          <w:marLeft w:val="720"/>
          <w:marRight w:val="0"/>
          <w:marTop w:val="0"/>
          <w:marBottom w:val="0"/>
          <w:divBdr>
            <w:top w:val="none" w:sz="0" w:space="0" w:color="auto"/>
            <w:left w:val="none" w:sz="0" w:space="0" w:color="auto"/>
            <w:bottom w:val="none" w:sz="0" w:space="0" w:color="auto"/>
            <w:right w:val="none" w:sz="0" w:space="0" w:color="auto"/>
          </w:divBdr>
        </w:div>
        <w:div w:id="381636571">
          <w:marLeft w:val="720"/>
          <w:marRight w:val="0"/>
          <w:marTop w:val="0"/>
          <w:marBottom w:val="240"/>
          <w:divBdr>
            <w:top w:val="none" w:sz="0" w:space="0" w:color="auto"/>
            <w:left w:val="none" w:sz="0" w:space="0" w:color="auto"/>
            <w:bottom w:val="none" w:sz="0" w:space="0" w:color="auto"/>
            <w:right w:val="none" w:sz="0" w:space="0" w:color="auto"/>
          </w:divBdr>
        </w:div>
        <w:div w:id="323168076">
          <w:marLeft w:val="0"/>
          <w:marRight w:val="0"/>
          <w:marTop w:val="0"/>
          <w:marBottom w:val="240"/>
          <w:divBdr>
            <w:top w:val="none" w:sz="0" w:space="0" w:color="auto"/>
            <w:left w:val="none" w:sz="0" w:space="0" w:color="auto"/>
            <w:bottom w:val="none" w:sz="0" w:space="0" w:color="auto"/>
            <w:right w:val="none" w:sz="0" w:space="0" w:color="auto"/>
          </w:divBdr>
        </w:div>
      </w:divsChild>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20.jp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s://www.wunderground.com/history/daily/KPSF/date/2017-10-10?req_city=Pittsfield&amp;req_state=MA&amp;req_statename=Massachusetts&amp;reqdb.zip=01201&amp;reqdb.magic=1&amp;reqdb.wmo=99999" TargetMode="Externa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18.jpe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image" Target="media/image17.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g"/><Relationship Id="rId28" Type="http://schemas.openxmlformats.org/officeDocument/2006/relationships/image" Target="media/image130.jpg"/><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jpg"/><Relationship Id="rId30" Type="http://schemas.openxmlformats.org/officeDocument/2006/relationships/image" Target="media/image15.jpeg"/><Relationship Id="rId35" Type="http://schemas.openxmlformats.org/officeDocument/2006/relationships/header" Target="header2.xml"/><Relationship Id="rId43"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4.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DF51AE2-6D36-4AE0-B7D7-A1AEBA76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17MA051</vt:lpstr>
    </vt:vector>
  </TitlesOfParts>
  <Manager>NIOSH FACE Program</Manager>
  <Company>CDC</Company>
  <LinksUpToDate>false</LinksUpToDate>
  <CharactersWithSpaces>20857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17MA051</dc:title>
  <dc:subject>2014-02 Incident Report</dc:subject>
  <dc:creator>National Institute for Occupational Safety and Health</dc:creator>
  <cp:lastModifiedBy>clujan</cp:lastModifiedBy>
  <cp:revision>2</cp:revision>
  <cp:lastPrinted>2018-11-27T18:49:00Z</cp:lastPrinted>
  <dcterms:created xsi:type="dcterms:W3CDTF">2019-02-28T14:18:00Z</dcterms:created>
  <dcterms:modified xsi:type="dcterms:W3CDTF">2019-02-28T14:18:00Z</dcterms:modified>
</cp:coreProperties>
</file>