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5A064" w14:textId="0919350B" w:rsidR="00A6265C" w:rsidRPr="00131E6C" w:rsidRDefault="00A6265C" w:rsidP="00A6265C">
      <w:pPr>
        <w:shd w:val="clear" w:color="auto" w:fill="FFFFFF"/>
        <w:jc w:val="center"/>
        <w:rPr>
          <w:rFonts w:asciiTheme="minorHAnsi" w:hAnsiTheme="minorHAnsi" w:cstheme="minorHAnsi"/>
          <w:b/>
          <w:bCs/>
          <w:color w:val="000000"/>
        </w:rPr>
      </w:pPr>
      <w:r w:rsidRPr="00131E6C">
        <w:rPr>
          <w:rFonts w:asciiTheme="minorHAnsi" w:hAnsiTheme="minorHAnsi" w:cstheme="minorHAnsi"/>
          <w:b/>
          <w:bCs/>
          <w:color w:val="000000"/>
        </w:rPr>
        <w:t xml:space="preserve">MASSACHUSETTS RARE DISEASE ADVISORY COUNCIL (RDAC) </w:t>
      </w:r>
    </w:p>
    <w:p w14:paraId="722B9E05" w14:textId="66C97FF3" w:rsidR="00A6265C" w:rsidRPr="00131E6C" w:rsidRDefault="00592551" w:rsidP="00A6265C">
      <w:pPr>
        <w:shd w:val="clear" w:color="auto" w:fill="FFFFFF"/>
        <w:jc w:val="center"/>
        <w:rPr>
          <w:rFonts w:asciiTheme="minorHAnsi" w:hAnsiTheme="minorHAnsi" w:cstheme="minorHAnsi"/>
          <w:b/>
          <w:bCs/>
          <w:color w:val="000000"/>
        </w:rPr>
      </w:pPr>
      <w:r>
        <w:rPr>
          <w:rFonts w:asciiTheme="minorHAnsi" w:hAnsiTheme="minorHAnsi" w:cstheme="minorHAnsi"/>
          <w:b/>
          <w:bCs/>
          <w:color w:val="000000"/>
        </w:rPr>
        <w:t xml:space="preserve">Workgroup </w:t>
      </w:r>
      <w:r w:rsidR="00A53C33">
        <w:rPr>
          <w:rFonts w:asciiTheme="minorHAnsi" w:hAnsiTheme="minorHAnsi" w:cstheme="minorHAnsi"/>
          <w:b/>
          <w:bCs/>
          <w:color w:val="000000"/>
        </w:rPr>
        <w:t>3</w:t>
      </w:r>
      <w:r>
        <w:rPr>
          <w:rFonts w:asciiTheme="minorHAnsi" w:hAnsiTheme="minorHAnsi" w:cstheme="minorHAnsi"/>
          <w:b/>
          <w:bCs/>
          <w:color w:val="000000"/>
        </w:rPr>
        <w:t xml:space="preserve"> Subcommittee</w:t>
      </w:r>
      <w:r w:rsidR="00A6265C" w:rsidRPr="00131E6C">
        <w:rPr>
          <w:rFonts w:asciiTheme="minorHAnsi" w:hAnsiTheme="minorHAnsi" w:cstheme="minorHAnsi"/>
          <w:b/>
          <w:bCs/>
          <w:color w:val="000000"/>
        </w:rPr>
        <w:t xml:space="preserve"> Meeting </w:t>
      </w:r>
    </w:p>
    <w:p w14:paraId="39271191" w14:textId="7D000F4D" w:rsidR="00424EBA" w:rsidRPr="00131E6C" w:rsidRDefault="00D947B2" w:rsidP="00A6265C">
      <w:pPr>
        <w:shd w:val="clear" w:color="auto" w:fill="FFFFFF"/>
        <w:jc w:val="center"/>
        <w:rPr>
          <w:rFonts w:asciiTheme="minorHAnsi" w:hAnsiTheme="minorHAnsi" w:cstheme="minorHAnsi"/>
          <w:color w:val="000000"/>
        </w:rPr>
      </w:pPr>
      <w:r>
        <w:rPr>
          <w:rFonts w:asciiTheme="minorHAnsi" w:hAnsiTheme="minorHAnsi" w:cstheme="minorHAnsi"/>
          <w:color w:val="000000"/>
        </w:rPr>
        <w:t>Monday</w:t>
      </w:r>
      <w:r w:rsidR="00592551">
        <w:rPr>
          <w:rFonts w:asciiTheme="minorHAnsi" w:hAnsiTheme="minorHAnsi" w:cstheme="minorHAnsi"/>
          <w:color w:val="000000"/>
        </w:rPr>
        <w:t xml:space="preserve">, February </w:t>
      </w:r>
      <w:r>
        <w:rPr>
          <w:rFonts w:asciiTheme="minorHAnsi" w:hAnsiTheme="minorHAnsi" w:cstheme="minorHAnsi"/>
          <w:color w:val="000000"/>
        </w:rPr>
        <w:t>13</w:t>
      </w:r>
      <w:r w:rsidR="00592551" w:rsidRPr="00592551">
        <w:rPr>
          <w:rFonts w:asciiTheme="minorHAnsi" w:hAnsiTheme="minorHAnsi" w:cstheme="minorHAnsi"/>
          <w:color w:val="000000"/>
          <w:vertAlign w:val="superscript"/>
        </w:rPr>
        <w:t>th</w:t>
      </w:r>
      <w:r w:rsidR="00592551">
        <w:rPr>
          <w:rFonts w:asciiTheme="minorHAnsi" w:hAnsiTheme="minorHAnsi" w:cstheme="minorHAnsi"/>
          <w:color w:val="000000"/>
        </w:rPr>
        <w:t>, 2023</w:t>
      </w:r>
    </w:p>
    <w:p w14:paraId="44D1D910" w14:textId="57E7B46E" w:rsidR="00592551" w:rsidRDefault="00A53C33" w:rsidP="00A6265C">
      <w:pPr>
        <w:shd w:val="clear" w:color="auto" w:fill="FFFFFF"/>
        <w:jc w:val="center"/>
        <w:rPr>
          <w:rFonts w:asciiTheme="minorHAnsi" w:hAnsiTheme="minorHAnsi" w:cstheme="minorHAnsi"/>
          <w:color w:val="000000"/>
        </w:rPr>
      </w:pPr>
      <w:r>
        <w:rPr>
          <w:rFonts w:asciiTheme="minorHAnsi" w:hAnsiTheme="minorHAnsi" w:cstheme="minorHAnsi"/>
          <w:color w:val="000000"/>
        </w:rPr>
        <w:t>1</w:t>
      </w:r>
      <w:r w:rsidR="00D947B2">
        <w:rPr>
          <w:rFonts w:asciiTheme="minorHAnsi" w:hAnsiTheme="minorHAnsi" w:cstheme="minorHAnsi"/>
          <w:color w:val="000000"/>
        </w:rPr>
        <w:t>0</w:t>
      </w:r>
      <w:r w:rsidR="003F4C47">
        <w:rPr>
          <w:rFonts w:asciiTheme="minorHAnsi" w:hAnsiTheme="minorHAnsi" w:cstheme="minorHAnsi"/>
          <w:color w:val="000000"/>
        </w:rPr>
        <w:t>:</w:t>
      </w:r>
      <w:r w:rsidR="00592551">
        <w:rPr>
          <w:rFonts w:asciiTheme="minorHAnsi" w:hAnsiTheme="minorHAnsi" w:cstheme="minorHAnsi"/>
          <w:color w:val="000000"/>
        </w:rPr>
        <w:t>0</w:t>
      </w:r>
      <w:r w:rsidR="003F4C47">
        <w:rPr>
          <w:rFonts w:asciiTheme="minorHAnsi" w:hAnsiTheme="minorHAnsi" w:cstheme="minorHAnsi"/>
          <w:color w:val="000000"/>
        </w:rPr>
        <w:t>0</w:t>
      </w:r>
      <w:r w:rsidR="00424EBA" w:rsidRPr="00131E6C">
        <w:rPr>
          <w:rFonts w:asciiTheme="minorHAnsi" w:hAnsiTheme="minorHAnsi" w:cstheme="minorHAnsi"/>
          <w:color w:val="000000"/>
        </w:rPr>
        <w:t xml:space="preserve"> </w:t>
      </w:r>
      <w:r>
        <w:rPr>
          <w:rFonts w:asciiTheme="minorHAnsi" w:hAnsiTheme="minorHAnsi" w:cstheme="minorHAnsi"/>
          <w:color w:val="000000"/>
        </w:rPr>
        <w:t>A</w:t>
      </w:r>
      <w:r w:rsidR="00424EBA" w:rsidRPr="00131E6C">
        <w:rPr>
          <w:rFonts w:asciiTheme="minorHAnsi" w:hAnsiTheme="minorHAnsi" w:cstheme="minorHAnsi"/>
          <w:color w:val="000000"/>
        </w:rPr>
        <w:t xml:space="preserve">M – </w:t>
      </w:r>
      <w:r>
        <w:rPr>
          <w:rFonts w:asciiTheme="minorHAnsi" w:hAnsiTheme="minorHAnsi" w:cstheme="minorHAnsi"/>
          <w:color w:val="000000"/>
        </w:rPr>
        <w:t>1</w:t>
      </w:r>
      <w:r w:rsidR="00D947B2">
        <w:rPr>
          <w:rFonts w:asciiTheme="minorHAnsi" w:hAnsiTheme="minorHAnsi" w:cstheme="minorHAnsi"/>
          <w:color w:val="000000"/>
        </w:rPr>
        <w:t>1</w:t>
      </w:r>
      <w:r w:rsidR="00424EBA" w:rsidRPr="00131E6C">
        <w:rPr>
          <w:rFonts w:asciiTheme="minorHAnsi" w:hAnsiTheme="minorHAnsi" w:cstheme="minorHAnsi"/>
          <w:color w:val="000000"/>
        </w:rPr>
        <w:t>:</w:t>
      </w:r>
      <w:r w:rsidR="00592551">
        <w:rPr>
          <w:rFonts w:asciiTheme="minorHAnsi" w:hAnsiTheme="minorHAnsi" w:cstheme="minorHAnsi"/>
          <w:color w:val="000000"/>
        </w:rPr>
        <w:t>0</w:t>
      </w:r>
      <w:r w:rsidR="00424EBA" w:rsidRPr="00131E6C">
        <w:rPr>
          <w:rFonts w:asciiTheme="minorHAnsi" w:hAnsiTheme="minorHAnsi" w:cstheme="minorHAnsi"/>
          <w:color w:val="000000"/>
        </w:rPr>
        <w:t xml:space="preserve">0 </w:t>
      </w:r>
      <w:r w:rsidR="00C803D9">
        <w:rPr>
          <w:rFonts w:asciiTheme="minorHAnsi" w:hAnsiTheme="minorHAnsi" w:cstheme="minorHAnsi"/>
          <w:color w:val="000000"/>
        </w:rPr>
        <w:t>P</w:t>
      </w:r>
      <w:r w:rsidR="00424EBA" w:rsidRPr="00131E6C">
        <w:rPr>
          <w:rFonts w:asciiTheme="minorHAnsi" w:hAnsiTheme="minorHAnsi" w:cstheme="minorHAnsi"/>
          <w:color w:val="000000"/>
        </w:rPr>
        <w:t xml:space="preserve">M </w:t>
      </w:r>
    </w:p>
    <w:p w14:paraId="4B56FB69" w14:textId="36F3DF7F" w:rsidR="00A6265C" w:rsidRPr="004C7198" w:rsidRDefault="001D1CBB" w:rsidP="00A6265C">
      <w:pPr>
        <w:shd w:val="clear" w:color="auto" w:fill="FFFFFF"/>
        <w:jc w:val="center"/>
        <w:rPr>
          <w:rFonts w:asciiTheme="minorHAnsi" w:hAnsiTheme="minorHAnsi" w:cstheme="minorHAnsi"/>
          <w:color w:val="000000"/>
        </w:rPr>
      </w:pPr>
      <w:r w:rsidRPr="001D1CBB">
        <w:rPr>
          <w:rFonts w:asciiTheme="minorHAnsi" w:hAnsiTheme="minorHAnsi" w:cstheme="minorHAnsi"/>
          <w:noProof/>
          <w:color w:val="000000"/>
        </w:rPr>
        <w:pict w14:anchorId="3266511F">
          <v:rect id="_x0000_i1026" alt="" style="width:468pt;height:.05pt;mso-width-percent:0;mso-height-percent:0;mso-width-percent:0;mso-height-percent:0" o:hralign="center" o:hrstd="t" o:hr="t" fillcolor="#a0a0a0" stroked="f"/>
        </w:pict>
      </w:r>
    </w:p>
    <w:p w14:paraId="62F7D83D" w14:textId="77777777" w:rsidR="00A6265C" w:rsidRPr="004C7198" w:rsidRDefault="00A6265C" w:rsidP="00A6265C">
      <w:pPr>
        <w:shd w:val="clear" w:color="auto" w:fill="FFFFFF"/>
        <w:jc w:val="center"/>
        <w:rPr>
          <w:rFonts w:asciiTheme="minorHAnsi" w:hAnsiTheme="minorHAnsi" w:cstheme="minorHAnsi"/>
          <w:b/>
          <w:bCs/>
          <w:color w:val="000000"/>
          <w:sz w:val="20"/>
          <w:szCs w:val="20"/>
        </w:rPr>
      </w:pPr>
    </w:p>
    <w:p w14:paraId="113E50DD" w14:textId="7EC342CA" w:rsidR="004772F3" w:rsidRPr="008D28D4" w:rsidRDefault="008D28D4" w:rsidP="008D28D4">
      <w:pPr>
        <w:jc w:val="center"/>
        <w:rPr>
          <w:sz w:val="28"/>
          <w:szCs w:val="28"/>
        </w:rPr>
      </w:pPr>
      <w:r w:rsidRPr="008D28D4">
        <w:rPr>
          <w:rFonts w:asciiTheme="minorHAnsi" w:hAnsiTheme="minorHAnsi" w:cstheme="minorHAnsi"/>
          <w:b/>
          <w:bCs/>
          <w:color w:val="000000"/>
          <w:sz w:val="28"/>
          <w:szCs w:val="28"/>
        </w:rPr>
        <w:t>MEETING MINUTES</w:t>
      </w:r>
      <w:r w:rsidR="00DC2901">
        <w:rPr>
          <w:rFonts w:asciiTheme="minorHAnsi" w:hAnsiTheme="minorHAnsi" w:cstheme="minorHAnsi"/>
          <w:b/>
          <w:bCs/>
          <w:color w:val="000000"/>
          <w:sz w:val="28"/>
          <w:szCs w:val="28"/>
        </w:rPr>
        <w:t>-Approved 4.3.23</w:t>
      </w:r>
    </w:p>
    <w:p w14:paraId="0F8090A3" w14:textId="77777777" w:rsidR="00A6265C" w:rsidRPr="004C7198" w:rsidRDefault="001D1CBB" w:rsidP="00A6265C">
      <w:pPr>
        <w:shd w:val="clear" w:color="auto" w:fill="FFFFFF"/>
        <w:rPr>
          <w:rFonts w:asciiTheme="minorHAnsi" w:hAnsiTheme="minorHAnsi" w:cstheme="minorHAnsi"/>
          <w:color w:val="000000"/>
        </w:rPr>
      </w:pPr>
      <w:r w:rsidRPr="001D1CBB">
        <w:rPr>
          <w:rFonts w:asciiTheme="minorHAnsi" w:hAnsiTheme="minorHAnsi" w:cstheme="minorHAnsi"/>
          <w:noProof/>
          <w:color w:val="000000"/>
        </w:rPr>
        <w:pict w14:anchorId="103B233B">
          <v:rect id="_x0000_i1025" alt="" style="width:468pt;height:.05pt;mso-width-percent:0;mso-height-percent:0;mso-width-percent:0;mso-height-percent:0" o:hralign="center" o:hrstd="t" o:hr="t" fillcolor="#a0a0a0" stroked="f"/>
        </w:pict>
      </w:r>
    </w:p>
    <w:p w14:paraId="523978A2" w14:textId="77777777" w:rsidR="00A6265C" w:rsidRPr="00131E6C" w:rsidRDefault="00A6265C" w:rsidP="00A6265C">
      <w:pPr>
        <w:pStyle w:val="ListParagraph"/>
        <w:shd w:val="clear" w:color="auto" w:fill="FFFFFF"/>
        <w:rPr>
          <w:rFonts w:eastAsia="Times New Roman" w:cstheme="minorHAnsi"/>
          <w:color w:val="000000" w:themeColor="text1"/>
        </w:rPr>
      </w:pPr>
    </w:p>
    <w:p w14:paraId="54A5D482" w14:textId="581A3221" w:rsidR="00592551" w:rsidRDefault="00592551" w:rsidP="007572D1">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Welcome</w:t>
      </w:r>
      <w:r w:rsidR="008D28D4">
        <w:rPr>
          <w:rFonts w:asciiTheme="minorHAnsi" w:hAnsiTheme="minorHAnsi" w:cstheme="minorHAnsi"/>
          <w:b/>
          <w:bCs/>
          <w:color w:val="000000" w:themeColor="text1"/>
        </w:rPr>
        <w:t xml:space="preserve">- </w:t>
      </w:r>
      <w:r w:rsidR="008D28D4">
        <w:rPr>
          <w:rFonts w:asciiTheme="minorHAnsi" w:hAnsiTheme="minorHAnsi" w:cstheme="minorHAnsi"/>
          <w:color w:val="000000" w:themeColor="text1"/>
        </w:rPr>
        <w:t>Lena Joseph, Chair welcomed all to the meeting at 10:02</w:t>
      </w:r>
    </w:p>
    <w:p w14:paraId="22591973" w14:textId="0D06E31D" w:rsidR="00592551" w:rsidRPr="008D28D4" w:rsidRDefault="008D28D4" w:rsidP="002131A8">
      <w:pPr>
        <w:shd w:val="clear" w:color="auto" w:fill="FFFFFF"/>
        <w:rPr>
          <w:rFonts w:asciiTheme="minorHAnsi" w:hAnsiTheme="minorHAnsi" w:cstheme="minorHAnsi"/>
          <w:color w:val="000000" w:themeColor="text1"/>
          <w:sz w:val="22"/>
          <w:szCs w:val="22"/>
        </w:rPr>
      </w:pPr>
      <w:r w:rsidRPr="008D28D4">
        <w:rPr>
          <w:rFonts w:asciiTheme="minorHAnsi" w:hAnsiTheme="minorHAnsi" w:cstheme="minorHAnsi"/>
          <w:color w:val="000000" w:themeColor="text1"/>
          <w:sz w:val="22"/>
          <w:szCs w:val="22"/>
        </w:rPr>
        <w:t xml:space="preserve">She then conducted a roll call </w:t>
      </w:r>
    </w:p>
    <w:tbl>
      <w:tblPr>
        <w:tblStyle w:val="TableGrid"/>
        <w:tblW w:w="0" w:type="auto"/>
        <w:tblLook w:val="04A0" w:firstRow="1" w:lastRow="0" w:firstColumn="1" w:lastColumn="0" w:noHBand="0" w:noVBand="1"/>
      </w:tblPr>
      <w:tblGrid>
        <w:gridCol w:w="5935"/>
        <w:gridCol w:w="1080"/>
      </w:tblGrid>
      <w:tr w:rsidR="00A53C33" w:rsidRPr="00A53C33" w14:paraId="1BFC7AB7" w14:textId="77777777" w:rsidTr="00592551">
        <w:tc>
          <w:tcPr>
            <w:tcW w:w="5935" w:type="dxa"/>
          </w:tcPr>
          <w:p w14:paraId="7ADC5257" w14:textId="572FDD63" w:rsidR="00592551" w:rsidRPr="00A53C33" w:rsidRDefault="00592551" w:rsidP="002131A8">
            <w:pPr>
              <w:rPr>
                <w:rFonts w:asciiTheme="minorHAnsi" w:hAnsiTheme="minorHAnsi" w:cstheme="minorHAnsi"/>
                <w:b/>
                <w:bCs/>
                <w:color w:val="000000" w:themeColor="text1"/>
                <w:sz w:val="22"/>
                <w:szCs w:val="22"/>
              </w:rPr>
            </w:pPr>
            <w:r w:rsidRPr="00A53C33">
              <w:rPr>
                <w:rFonts w:asciiTheme="minorHAnsi" w:hAnsiTheme="minorHAnsi" w:cstheme="minorHAnsi"/>
                <w:b/>
                <w:bCs/>
                <w:color w:val="000000" w:themeColor="text1"/>
                <w:sz w:val="22"/>
                <w:szCs w:val="22"/>
              </w:rPr>
              <w:t>Subcommittee member</w:t>
            </w:r>
          </w:p>
        </w:tc>
        <w:tc>
          <w:tcPr>
            <w:tcW w:w="1080" w:type="dxa"/>
          </w:tcPr>
          <w:p w14:paraId="714FC319" w14:textId="0B83B7D3" w:rsidR="00592551" w:rsidRPr="00A53C33" w:rsidRDefault="00592551" w:rsidP="008D28D4">
            <w:pPr>
              <w:jc w:val="center"/>
              <w:rPr>
                <w:rFonts w:asciiTheme="minorHAnsi" w:hAnsiTheme="minorHAnsi" w:cstheme="minorHAnsi"/>
                <w:b/>
                <w:bCs/>
                <w:color w:val="000000" w:themeColor="text1"/>
                <w:sz w:val="22"/>
                <w:szCs w:val="22"/>
              </w:rPr>
            </w:pPr>
            <w:r w:rsidRPr="00A53C33">
              <w:rPr>
                <w:rFonts w:asciiTheme="minorHAnsi" w:hAnsiTheme="minorHAnsi" w:cstheme="minorHAnsi"/>
                <w:b/>
                <w:bCs/>
                <w:color w:val="000000" w:themeColor="text1"/>
                <w:sz w:val="22"/>
                <w:szCs w:val="22"/>
              </w:rPr>
              <w:t>Present</w:t>
            </w:r>
          </w:p>
        </w:tc>
      </w:tr>
      <w:tr w:rsidR="00592551" w:rsidRPr="00A53C33" w14:paraId="4747493D" w14:textId="77777777" w:rsidTr="00592551">
        <w:tc>
          <w:tcPr>
            <w:tcW w:w="5935" w:type="dxa"/>
          </w:tcPr>
          <w:p w14:paraId="5860A0D7" w14:textId="7AEF7A53" w:rsidR="00592551" w:rsidRPr="00A53C33" w:rsidRDefault="00A53C33" w:rsidP="002131A8">
            <w:pPr>
              <w:rPr>
                <w:rFonts w:asciiTheme="minorHAnsi" w:hAnsiTheme="minorHAnsi" w:cstheme="minorHAnsi"/>
                <w:color w:val="000000" w:themeColor="text1"/>
                <w:sz w:val="22"/>
                <w:szCs w:val="22"/>
              </w:rPr>
            </w:pPr>
            <w:r w:rsidRPr="00A53C33">
              <w:rPr>
                <w:rFonts w:asciiTheme="minorHAnsi" w:hAnsiTheme="minorHAnsi" w:cstheme="minorHAnsi"/>
                <w:color w:val="000000" w:themeColor="text1"/>
                <w:sz w:val="22"/>
                <w:szCs w:val="22"/>
              </w:rPr>
              <w:t>Lena Joseph</w:t>
            </w:r>
            <w:r w:rsidR="00592551" w:rsidRPr="00A53C33">
              <w:rPr>
                <w:rFonts w:asciiTheme="minorHAnsi" w:hAnsiTheme="minorHAnsi" w:cstheme="minorHAnsi"/>
                <w:color w:val="000000" w:themeColor="text1"/>
                <w:sz w:val="22"/>
                <w:szCs w:val="22"/>
              </w:rPr>
              <w:t xml:space="preserve"> (Chair)</w:t>
            </w:r>
          </w:p>
        </w:tc>
        <w:tc>
          <w:tcPr>
            <w:tcW w:w="1080" w:type="dxa"/>
          </w:tcPr>
          <w:p w14:paraId="0E0740A2" w14:textId="5C438628" w:rsidR="00592551" w:rsidRPr="00A53C33" w:rsidRDefault="008D28D4" w:rsidP="008D28D4">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X</w:t>
            </w:r>
          </w:p>
        </w:tc>
      </w:tr>
      <w:tr w:rsidR="00592551" w:rsidRPr="00A53C33" w14:paraId="6BF71900" w14:textId="77777777" w:rsidTr="00592551">
        <w:tc>
          <w:tcPr>
            <w:tcW w:w="5935" w:type="dxa"/>
          </w:tcPr>
          <w:p w14:paraId="757A23B4" w14:textId="1CB5E15B" w:rsidR="00592551" w:rsidRPr="00A53C33" w:rsidRDefault="00A53C33" w:rsidP="002131A8">
            <w:pPr>
              <w:rPr>
                <w:rFonts w:asciiTheme="minorHAnsi" w:hAnsiTheme="minorHAnsi" w:cstheme="minorHAnsi"/>
                <w:color w:val="000000" w:themeColor="text1"/>
                <w:sz w:val="22"/>
                <w:szCs w:val="22"/>
              </w:rPr>
            </w:pPr>
            <w:r w:rsidRPr="00A53C33">
              <w:rPr>
                <w:rFonts w:asciiTheme="minorHAnsi" w:hAnsiTheme="minorHAnsi" w:cstheme="minorHAnsi"/>
                <w:color w:val="000000" w:themeColor="text1"/>
                <w:sz w:val="22"/>
                <w:szCs w:val="22"/>
              </w:rPr>
              <w:t>Glenda Thomas</w:t>
            </w:r>
          </w:p>
        </w:tc>
        <w:tc>
          <w:tcPr>
            <w:tcW w:w="1080" w:type="dxa"/>
          </w:tcPr>
          <w:p w14:paraId="69B8A74D" w14:textId="257E9655" w:rsidR="00592551" w:rsidRPr="00A53C33" w:rsidRDefault="008D28D4" w:rsidP="008D28D4">
            <w:pPr>
              <w:jc w:val="center"/>
              <w:rPr>
                <w:rFonts w:asciiTheme="minorHAnsi" w:hAnsiTheme="minorHAnsi" w:cstheme="minorHAnsi"/>
                <w:color w:val="C00000"/>
                <w:sz w:val="22"/>
                <w:szCs w:val="22"/>
              </w:rPr>
            </w:pPr>
            <w:r w:rsidRPr="008D28D4">
              <w:rPr>
                <w:rFonts w:asciiTheme="minorHAnsi" w:hAnsiTheme="minorHAnsi" w:cstheme="minorHAnsi"/>
                <w:color w:val="000000" w:themeColor="text1"/>
                <w:sz w:val="22"/>
                <w:szCs w:val="22"/>
              </w:rPr>
              <w:t>X</w:t>
            </w:r>
          </w:p>
        </w:tc>
      </w:tr>
      <w:tr w:rsidR="00592551" w:rsidRPr="00A53C33" w14:paraId="2B9360FC" w14:textId="77777777" w:rsidTr="00592551">
        <w:tc>
          <w:tcPr>
            <w:tcW w:w="5935" w:type="dxa"/>
          </w:tcPr>
          <w:p w14:paraId="018701A6" w14:textId="4DB5821E" w:rsidR="00592551" w:rsidRPr="00A53C33" w:rsidRDefault="00A53C33" w:rsidP="002131A8">
            <w:pPr>
              <w:rPr>
                <w:rFonts w:asciiTheme="minorHAnsi" w:hAnsiTheme="minorHAnsi" w:cstheme="minorHAnsi"/>
                <w:color w:val="000000" w:themeColor="text1"/>
                <w:sz w:val="22"/>
                <w:szCs w:val="22"/>
              </w:rPr>
            </w:pPr>
            <w:proofErr w:type="spellStart"/>
            <w:r w:rsidRPr="00A53C33">
              <w:rPr>
                <w:rFonts w:asciiTheme="minorHAnsi" w:hAnsiTheme="minorHAnsi" w:cstheme="minorHAnsi"/>
                <w:color w:val="000000" w:themeColor="text1"/>
                <w:sz w:val="22"/>
                <w:szCs w:val="22"/>
              </w:rPr>
              <w:t>Shivang</w:t>
            </w:r>
            <w:proofErr w:type="spellEnd"/>
            <w:r w:rsidRPr="00A53C33">
              <w:rPr>
                <w:rFonts w:asciiTheme="minorHAnsi" w:hAnsiTheme="minorHAnsi" w:cstheme="minorHAnsi"/>
                <w:color w:val="000000" w:themeColor="text1"/>
                <w:sz w:val="22"/>
                <w:szCs w:val="22"/>
              </w:rPr>
              <w:t xml:space="preserve"> Patel</w:t>
            </w:r>
          </w:p>
        </w:tc>
        <w:tc>
          <w:tcPr>
            <w:tcW w:w="1080" w:type="dxa"/>
          </w:tcPr>
          <w:p w14:paraId="3356FF78" w14:textId="045A00A4" w:rsidR="00592551" w:rsidRPr="00A53C33" w:rsidRDefault="008D28D4" w:rsidP="008D28D4">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X</w:t>
            </w:r>
          </w:p>
        </w:tc>
      </w:tr>
      <w:tr w:rsidR="00592551" w:rsidRPr="00A53C33" w14:paraId="748CBC7B" w14:textId="77777777" w:rsidTr="00592551">
        <w:tc>
          <w:tcPr>
            <w:tcW w:w="5935" w:type="dxa"/>
          </w:tcPr>
          <w:p w14:paraId="4FFC5FFA" w14:textId="54448560" w:rsidR="00592551" w:rsidRPr="00A53C33" w:rsidRDefault="00A53C33" w:rsidP="002131A8">
            <w:pPr>
              <w:rPr>
                <w:rFonts w:asciiTheme="minorHAnsi" w:hAnsiTheme="minorHAnsi" w:cstheme="minorHAnsi"/>
                <w:color w:val="000000" w:themeColor="text1"/>
                <w:sz w:val="22"/>
                <w:szCs w:val="22"/>
              </w:rPr>
            </w:pPr>
            <w:r w:rsidRPr="00A53C33">
              <w:rPr>
                <w:rFonts w:asciiTheme="minorHAnsi" w:hAnsiTheme="minorHAnsi" w:cstheme="minorHAnsi"/>
                <w:color w:val="000000" w:themeColor="text1"/>
                <w:sz w:val="22"/>
                <w:szCs w:val="22"/>
              </w:rPr>
              <w:t>Jenn McNary</w:t>
            </w:r>
          </w:p>
        </w:tc>
        <w:tc>
          <w:tcPr>
            <w:tcW w:w="1080" w:type="dxa"/>
          </w:tcPr>
          <w:p w14:paraId="1FFAD366" w14:textId="5D6BCEA5" w:rsidR="00592551" w:rsidRPr="00A53C33" w:rsidRDefault="008D28D4" w:rsidP="008D28D4">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w:r>
          </w:p>
        </w:tc>
      </w:tr>
      <w:tr w:rsidR="00592551" w:rsidRPr="00A53C33" w14:paraId="700DE0A5" w14:textId="77777777" w:rsidTr="00592551">
        <w:tc>
          <w:tcPr>
            <w:tcW w:w="5935" w:type="dxa"/>
          </w:tcPr>
          <w:p w14:paraId="56279F03" w14:textId="04515E46" w:rsidR="00592551" w:rsidRPr="00A53C33" w:rsidRDefault="00A53C33" w:rsidP="002131A8">
            <w:pPr>
              <w:rPr>
                <w:rFonts w:asciiTheme="minorHAnsi" w:hAnsiTheme="minorHAnsi" w:cstheme="minorHAnsi"/>
                <w:color w:val="000000" w:themeColor="text1"/>
                <w:sz w:val="22"/>
                <w:szCs w:val="22"/>
              </w:rPr>
            </w:pPr>
            <w:r w:rsidRPr="00A53C33">
              <w:rPr>
                <w:rFonts w:asciiTheme="minorHAnsi" w:hAnsiTheme="minorHAnsi" w:cstheme="minorHAnsi"/>
                <w:color w:val="000000" w:themeColor="text1"/>
                <w:sz w:val="22"/>
                <w:szCs w:val="22"/>
              </w:rPr>
              <w:t>Charlotte Boney</w:t>
            </w:r>
          </w:p>
        </w:tc>
        <w:tc>
          <w:tcPr>
            <w:tcW w:w="1080" w:type="dxa"/>
          </w:tcPr>
          <w:p w14:paraId="490C1852" w14:textId="0BE36CDB" w:rsidR="00592551" w:rsidRPr="00A53C33" w:rsidRDefault="008D28D4" w:rsidP="008D28D4">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w:r>
          </w:p>
        </w:tc>
      </w:tr>
      <w:tr w:rsidR="00592551" w:rsidRPr="00A53C33" w14:paraId="48B72B33" w14:textId="77777777" w:rsidTr="00592551">
        <w:tc>
          <w:tcPr>
            <w:tcW w:w="5935" w:type="dxa"/>
          </w:tcPr>
          <w:p w14:paraId="5F70187E" w14:textId="1D646B7F" w:rsidR="00592551" w:rsidRPr="00A53C33" w:rsidRDefault="00A53C33" w:rsidP="002131A8">
            <w:pPr>
              <w:rPr>
                <w:rFonts w:asciiTheme="minorHAnsi" w:hAnsiTheme="minorHAnsi" w:cstheme="minorHAnsi"/>
                <w:color w:val="000000" w:themeColor="text1"/>
                <w:sz w:val="22"/>
                <w:szCs w:val="22"/>
              </w:rPr>
            </w:pPr>
            <w:r w:rsidRPr="00A53C33">
              <w:rPr>
                <w:rFonts w:asciiTheme="minorHAnsi" w:hAnsiTheme="minorHAnsi" w:cstheme="minorHAnsi"/>
                <w:color w:val="000000" w:themeColor="text1"/>
                <w:sz w:val="22"/>
                <w:szCs w:val="22"/>
              </w:rPr>
              <w:t>Hannah Kane</w:t>
            </w:r>
          </w:p>
        </w:tc>
        <w:tc>
          <w:tcPr>
            <w:tcW w:w="1080" w:type="dxa"/>
          </w:tcPr>
          <w:p w14:paraId="6A689208" w14:textId="2ED3CA07" w:rsidR="00592551" w:rsidRPr="00A53C33" w:rsidRDefault="008D28D4" w:rsidP="008D28D4">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X</w:t>
            </w:r>
          </w:p>
        </w:tc>
      </w:tr>
      <w:tr w:rsidR="00592551" w:rsidRPr="00A53C33" w14:paraId="03546CB1" w14:textId="77777777" w:rsidTr="00592551">
        <w:tc>
          <w:tcPr>
            <w:tcW w:w="5935" w:type="dxa"/>
          </w:tcPr>
          <w:p w14:paraId="36012BC1" w14:textId="253318DA" w:rsidR="00592551" w:rsidRPr="00A53C33" w:rsidRDefault="00A53C33" w:rsidP="002131A8">
            <w:pPr>
              <w:rPr>
                <w:rFonts w:asciiTheme="minorHAnsi" w:hAnsiTheme="minorHAnsi" w:cstheme="minorHAnsi"/>
                <w:color w:val="000000" w:themeColor="text1"/>
                <w:sz w:val="22"/>
                <w:szCs w:val="22"/>
              </w:rPr>
            </w:pPr>
            <w:r w:rsidRPr="00A53C33">
              <w:rPr>
                <w:rFonts w:asciiTheme="minorHAnsi" w:hAnsiTheme="minorHAnsi" w:cstheme="minorHAnsi"/>
                <w:color w:val="000000" w:themeColor="text1"/>
                <w:sz w:val="22"/>
                <w:szCs w:val="22"/>
              </w:rPr>
              <w:t>Robert Shultz</w:t>
            </w:r>
          </w:p>
        </w:tc>
        <w:tc>
          <w:tcPr>
            <w:tcW w:w="1080" w:type="dxa"/>
          </w:tcPr>
          <w:p w14:paraId="65F857FD" w14:textId="0DFA386D" w:rsidR="00592551" w:rsidRPr="00A53C33" w:rsidRDefault="008D28D4" w:rsidP="008D28D4">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X</w:t>
            </w:r>
          </w:p>
        </w:tc>
      </w:tr>
      <w:tr w:rsidR="00592551" w:rsidRPr="00A53C33" w14:paraId="4E8B7211" w14:textId="77777777" w:rsidTr="00592551">
        <w:tc>
          <w:tcPr>
            <w:tcW w:w="5935" w:type="dxa"/>
          </w:tcPr>
          <w:p w14:paraId="58DA655E" w14:textId="6CDA9DEF" w:rsidR="00592551" w:rsidRPr="00A53C33" w:rsidRDefault="00A53C33" w:rsidP="002131A8">
            <w:pPr>
              <w:rPr>
                <w:rFonts w:asciiTheme="minorHAnsi" w:hAnsiTheme="minorHAnsi" w:cstheme="minorHAnsi"/>
                <w:color w:val="000000" w:themeColor="text1"/>
                <w:sz w:val="22"/>
                <w:szCs w:val="22"/>
              </w:rPr>
            </w:pPr>
            <w:r w:rsidRPr="00A53C33">
              <w:rPr>
                <w:rFonts w:asciiTheme="minorHAnsi" w:hAnsiTheme="minorHAnsi" w:cstheme="minorHAnsi"/>
                <w:color w:val="000000" w:themeColor="text1"/>
                <w:sz w:val="22"/>
                <w:szCs w:val="22"/>
              </w:rPr>
              <w:t>Asma Rashid</w:t>
            </w:r>
          </w:p>
        </w:tc>
        <w:tc>
          <w:tcPr>
            <w:tcW w:w="1080" w:type="dxa"/>
          </w:tcPr>
          <w:p w14:paraId="4D6FA14A" w14:textId="535364D2" w:rsidR="00592551" w:rsidRPr="00A53C33" w:rsidRDefault="008D28D4" w:rsidP="008D28D4">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X</w:t>
            </w:r>
          </w:p>
        </w:tc>
      </w:tr>
      <w:tr w:rsidR="00592551" w:rsidRPr="00A53C33" w14:paraId="276413FA" w14:textId="77777777" w:rsidTr="00592551">
        <w:tc>
          <w:tcPr>
            <w:tcW w:w="5935" w:type="dxa"/>
          </w:tcPr>
          <w:p w14:paraId="56A3DC60" w14:textId="1C0B53D8" w:rsidR="00592551" w:rsidRPr="00A53C33" w:rsidRDefault="00A53C33" w:rsidP="002131A8">
            <w:pPr>
              <w:rPr>
                <w:rFonts w:asciiTheme="minorHAnsi" w:hAnsiTheme="minorHAnsi" w:cstheme="minorHAnsi"/>
                <w:color w:val="000000" w:themeColor="text1"/>
                <w:sz w:val="22"/>
                <w:szCs w:val="22"/>
              </w:rPr>
            </w:pPr>
            <w:r w:rsidRPr="00A53C33">
              <w:rPr>
                <w:rFonts w:asciiTheme="minorHAnsi" w:hAnsiTheme="minorHAnsi" w:cstheme="minorHAnsi"/>
                <w:color w:val="000000" w:themeColor="text1"/>
                <w:sz w:val="22"/>
                <w:szCs w:val="22"/>
              </w:rPr>
              <w:t>Michael Green</w:t>
            </w:r>
          </w:p>
        </w:tc>
        <w:tc>
          <w:tcPr>
            <w:tcW w:w="1080" w:type="dxa"/>
          </w:tcPr>
          <w:p w14:paraId="674A45C9" w14:textId="414FA11C" w:rsidR="00592551" w:rsidRPr="00A53C33" w:rsidRDefault="008D28D4" w:rsidP="008D28D4">
            <w:pPr>
              <w:jc w:val="center"/>
              <w:rPr>
                <w:rFonts w:asciiTheme="minorHAnsi" w:hAnsiTheme="minorHAnsi" w:cstheme="minorHAnsi"/>
                <w:color w:val="C00000"/>
                <w:sz w:val="22"/>
                <w:szCs w:val="22"/>
              </w:rPr>
            </w:pPr>
            <w:r>
              <w:rPr>
                <w:rFonts w:asciiTheme="minorHAnsi" w:hAnsiTheme="minorHAnsi" w:cstheme="minorHAnsi"/>
                <w:color w:val="C00000"/>
                <w:sz w:val="22"/>
                <w:szCs w:val="22"/>
              </w:rPr>
              <w:t>-</w:t>
            </w:r>
          </w:p>
        </w:tc>
      </w:tr>
      <w:tr w:rsidR="00592551" w:rsidRPr="00A53C33" w14:paraId="28FA11FC" w14:textId="77777777" w:rsidTr="00592551">
        <w:tc>
          <w:tcPr>
            <w:tcW w:w="5935" w:type="dxa"/>
          </w:tcPr>
          <w:p w14:paraId="38BB6904" w14:textId="3A190B1C" w:rsidR="00592551" w:rsidRPr="00A53C33" w:rsidRDefault="00A53C33" w:rsidP="002131A8">
            <w:pPr>
              <w:rPr>
                <w:rFonts w:asciiTheme="minorHAnsi" w:hAnsiTheme="minorHAnsi" w:cstheme="minorHAnsi"/>
                <w:color w:val="000000" w:themeColor="text1"/>
                <w:sz w:val="22"/>
                <w:szCs w:val="22"/>
              </w:rPr>
            </w:pPr>
            <w:r w:rsidRPr="00A53C33">
              <w:rPr>
                <w:rFonts w:asciiTheme="minorHAnsi" w:hAnsiTheme="minorHAnsi" w:cstheme="minorHAnsi"/>
                <w:color w:val="000000" w:themeColor="text1"/>
                <w:sz w:val="22"/>
                <w:szCs w:val="22"/>
              </w:rPr>
              <w:t>Michael Sherman</w:t>
            </w:r>
          </w:p>
        </w:tc>
        <w:tc>
          <w:tcPr>
            <w:tcW w:w="1080" w:type="dxa"/>
          </w:tcPr>
          <w:p w14:paraId="08B87F58" w14:textId="26E47A54" w:rsidR="00592551" w:rsidRPr="00A53C33" w:rsidRDefault="008D28D4" w:rsidP="008D28D4">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X</w:t>
            </w:r>
          </w:p>
        </w:tc>
      </w:tr>
    </w:tbl>
    <w:p w14:paraId="526FFD8F" w14:textId="360614CF" w:rsidR="00125A1E" w:rsidRDefault="00125A1E" w:rsidP="002131A8">
      <w:pPr>
        <w:shd w:val="clear" w:color="auto" w:fill="FFFFFF"/>
        <w:rPr>
          <w:rFonts w:asciiTheme="minorHAnsi" w:hAnsiTheme="minorHAnsi" w:cstheme="minorHAnsi"/>
          <w:b/>
          <w:bCs/>
          <w:color w:val="000000" w:themeColor="text1"/>
          <w:sz w:val="22"/>
          <w:szCs w:val="22"/>
        </w:rPr>
      </w:pPr>
      <w:r w:rsidRPr="004C7198">
        <w:rPr>
          <w:rFonts w:asciiTheme="minorHAnsi" w:hAnsiTheme="minorHAnsi" w:cstheme="minorHAnsi"/>
          <w:b/>
          <w:bCs/>
          <w:color w:val="000000" w:themeColor="text1"/>
          <w:sz w:val="22"/>
          <w:szCs w:val="22"/>
        </w:rPr>
        <w:tab/>
      </w:r>
      <w:r w:rsidRPr="004C7198">
        <w:rPr>
          <w:rFonts w:asciiTheme="minorHAnsi" w:hAnsiTheme="minorHAnsi" w:cstheme="minorHAnsi"/>
          <w:b/>
          <w:bCs/>
          <w:color w:val="000000" w:themeColor="text1"/>
          <w:sz w:val="22"/>
          <w:szCs w:val="22"/>
        </w:rPr>
        <w:tab/>
      </w:r>
    </w:p>
    <w:p w14:paraId="22DE9818" w14:textId="73D19D11" w:rsidR="00592551" w:rsidRDefault="008D28D4" w:rsidP="007572D1">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L Joseph </w:t>
      </w:r>
      <w:r w:rsidRPr="008D28D4">
        <w:rPr>
          <w:rFonts w:asciiTheme="minorHAnsi" w:hAnsiTheme="minorHAnsi" w:cstheme="minorHAnsi"/>
          <w:color w:val="000000" w:themeColor="text1"/>
          <w:sz w:val="22"/>
          <w:szCs w:val="22"/>
        </w:rPr>
        <w:t>asked all members</w:t>
      </w:r>
      <w:r>
        <w:rPr>
          <w:rFonts w:asciiTheme="minorHAnsi" w:hAnsiTheme="minorHAnsi" w:cstheme="minorHAnsi"/>
          <w:b/>
          <w:bCs/>
          <w:color w:val="000000" w:themeColor="text1"/>
          <w:sz w:val="22"/>
          <w:szCs w:val="22"/>
        </w:rPr>
        <w:t xml:space="preserve"> </w:t>
      </w:r>
      <w:r>
        <w:rPr>
          <w:rFonts w:asciiTheme="minorHAnsi" w:hAnsiTheme="minorHAnsi" w:cstheme="minorHAnsi"/>
          <w:color w:val="000000" w:themeColor="text1"/>
          <w:sz w:val="22"/>
          <w:szCs w:val="22"/>
        </w:rPr>
        <w:t xml:space="preserve">to introduce themselves and express how they would like to contribute to the workgroup.  She started by letting everyone know that she is a nurse who works at the Cystic Fibrosis program at Boston Children’s Hospital. She got involved with the RDAC as a way to advocate for her patients and their families. </w:t>
      </w:r>
    </w:p>
    <w:p w14:paraId="4B83836F" w14:textId="0CF80407" w:rsidR="008D28D4" w:rsidRDefault="008D28D4" w:rsidP="007572D1">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M Sherman </w:t>
      </w:r>
      <w:r>
        <w:rPr>
          <w:rFonts w:asciiTheme="minorHAnsi" w:hAnsiTheme="minorHAnsi" w:cstheme="minorHAnsi"/>
          <w:color w:val="000000" w:themeColor="text1"/>
          <w:sz w:val="22"/>
          <w:szCs w:val="22"/>
        </w:rPr>
        <w:t xml:space="preserve">introduced himself as the chief medical officer at Harvard Pilgrim Health Care. He is concerned about access and affordability. As a </w:t>
      </w:r>
      <w:proofErr w:type="spellStart"/>
      <w:r>
        <w:rPr>
          <w:rFonts w:asciiTheme="minorHAnsi" w:hAnsiTheme="minorHAnsi" w:cstheme="minorHAnsi"/>
          <w:color w:val="000000" w:themeColor="text1"/>
          <w:sz w:val="22"/>
          <w:szCs w:val="22"/>
        </w:rPr>
        <w:t>payer</w:t>
      </w:r>
      <w:proofErr w:type="spellEnd"/>
      <w:r>
        <w:rPr>
          <w:rFonts w:asciiTheme="minorHAnsi" w:hAnsiTheme="minorHAnsi" w:cstheme="minorHAnsi"/>
          <w:color w:val="000000" w:themeColor="text1"/>
          <w:sz w:val="22"/>
          <w:szCs w:val="22"/>
        </w:rPr>
        <w:t xml:space="preserve">, we are concerned about the demand for drugs that are not FDA-approved but have high demand. He looks forward to working with the group to figure out some of the challenges that people with rare disease face. </w:t>
      </w:r>
    </w:p>
    <w:p w14:paraId="477D8224" w14:textId="1EFFA461" w:rsidR="008D28D4" w:rsidRDefault="008D28D4" w:rsidP="007572D1">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Rep</w:t>
      </w:r>
      <w:r w:rsidRPr="008D28D4">
        <w:rPr>
          <w:rFonts w:asciiTheme="minorHAnsi" w:hAnsiTheme="minorHAnsi" w:cstheme="minorHAnsi"/>
          <w:b/>
          <w:bCs/>
          <w:color w:val="000000" w:themeColor="text1"/>
          <w:sz w:val="22"/>
          <w:szCs w:val="22"/>
        </w:rPr>
        <w:t xml:space="preserve"> Kane</w:t>
      </w:r>
      <w:r>
        <w:rPr>
          <w:rFonts w:asciiTheme="minorHAnsi" w:hAnsiTheme="minorHAnsi" w:cstheme="minorHAnsi"/>
          <w:color w:val="000000" w:themeColor="text1"/>
          <w:sz w:val="22"/>
          <w:szCs w:val="22"/>
        </w:rPr>
        <w:t xml:space="preserve"> introduced herself as a legislator that comes to the RDAC with a desire to make things better for those with a rare condition. She stated that her daughter has two chronic conditions, and although neither condition is rare, it is rare to have these two conditions. </w:t>
      </w:r>
    </w:p>
    <w:p w14:paraId="6CC80112" w14:textId="2DC512A6" w:rsidR="008D28D4" w:rsidRDefault="008D28D4" w:rsidP="007572D1">
      <w:pPr>
        <w:shd w:val="clear" w:color="auto" w:fill="FFFFFF"/>
        <w:rPr>
          <w:rFonts w:asciiTheme="minorHAnsi" w:hAnsiTheme="minorHAnsi" w:cstheme="minorHAnsi"/>
          <w:color w:val="000000" w:themeColor="text1"/>
          <w:sz w:val="22"/>
          <w:szCs w:val="22"/>
        </w:rPr>
      </w:pPr>
      <w:r w:rsidRPr="008D28D4">
        <w:rPr>
          <w:rFonts w:asciiTheme="minorHAnsi" w:hAnsiTheme="minorHAnsi" w:cstheme="minorHAnsi"/>
          <w:b/>
          <w:bCs/>
          <w:color w:val="000000" w:themeColor="text1"/>
          <w:sz w:val="22"/>
          <w:szCs w:val="22"/>
        </w:rPr>
        <w:t>R Schultz</w:t>
      </w:r>
      <w:r>
        <w:rPr>
          <w:rFonts w:asciiTheme="minorHAnsi" w:hAnsiTheme="minorHAnsi" w:cstheme="minorHAnsi"/>
          <w:color w:val="000000" w:themeColor="text1"/>
          <w:sz w:val="22"/>
          <w:szCs w:val="22"/>
        </w:rPr>
        <w:t xml:space="preserve"> introduced himself as a life science entrepreneur and professor at Babson College, Northeastern University, and the Massachusetts College of Pharmacy and Health Sciences, who is interested in how health plans look at value. Thinking about how to pay for it. He is interested in understanding how health plans decide what to pay for. </w:t>
      </w:r>
    </w:p>
    <w:p w14:paraId="3FE66E7F" w14:textId="5DE78876" w:rsidR="008D28D4" w:rsidRDefault="008D28D4" w:rsidP="007572D1">
      <w:pPr>
        <w:shd w:val="clear" w:color="auto" w:fill="FFFFFF"/>
        <w:rPr>
          <w:rFonts w:asciiTheme="minorHAnsi" w:hAnsiTheme="minorHAnsi" w:cstheme="minorHAnsi"/>
          <w:sz w:val="22"/>
          <w:szCs w:val="22"/>
        </w:rPr>
      </w:pPr>
      <w:r>
        <w:rPr>
          <w:rFonts w:asciiTheme="minorHAnsi" w:hAnsiTheme="minorHAnsi" w:cstheme="minorHAnsi"/>
          <w:b/>
          <w:bCs/>
          <w:sz w:val="22"/>
          <w:szCs w:val="22"/>
        </w:rPr>
        <w:t xml:space="preserve">S. Patel </w:t>
      </w:r>
      <w:r>
        <w:rPr>
          <w:rFonts w:asciiTheme="minorHAnsi" w:hAnsiTheme="minorHAnsi" w:cstheme="minorHAnsi"/>
          <w:sz w:val="22"/>
          <w:szCs w:val="22"/>
        </w:rPr>
        <w:t xml:space="preserve">introduced himself as a pharmacist who owns several pharmacies. He enjoys helping people pay for their prescriptions. Working with patient assistance programs to help his clients. </w:t>
      </w:r>
    </w:p>
    <w:p w14:paraId="166AF222" w14:textId="7E81DA77" w:rsidR="008D28D4" w:rsidRDefault="008D28D4" w:rsidP="007572D1">
      <w:pPr>
        <w:shd w:val="clear" w:color="auto" w:fill="FFFFFF"/>
        <w:rPr>
          <w:rFonts w:asciiTheme="minorHAnsi" w:hAnsiTheme="minorHAnsi" w:cstheme="minorHAnsi"/>
          <w:sz w:val="22"/>
          <w:szCs w:val="22"/>
        </w:rPr>
      </w:pPr>
      <w:r w:rsidRPr="008D28D4">
        <w:rPr>
          <w:rFonts w:asciiTheme="minorHAnsi" w:hAnsiTheme="minorHAnsi" w:cstheme="minorHAnsi"/>
          <w:b/>
          <w:bCs/>
          <w:sz w:val="22"/>
          <w:szCs w:val="22"/>
        </w:rPr>
        <w:t>G Thomas</w:t>
      </w:r>
      <w:r>
        <w:rPr>
          <w:rFonts w:asciiTheme="minorHAnsi" w:hAnsiTheme="minorHAnsi" w:cstheme="minorHAnsi"/>
          <w:sz w:val="22"/>
          <w:szCs w:val="22"/>
        </w:rPr>
        <w:t xml:space="preserve"> introduced herself as a patient with a rare disease. She has Myasthenia Gravis (MG). She works with the national board of MG and is the New England MG support group leader. She also collaborates with pharmacies to educate people about rare diseases. </w:t>
      </w:r>
    </w:p>
    <w:p w14:paraId="08DAF6D1" w14:textId="7C6937B4" w:rsidR="008D28D4" w:rsidRDefault="008D28D4" w:rsidP="007572D1">
      <w:pPr>
        <w:shd w:val="clear" w:color="auto" w:fill="FFFFFF"/>
        <w:rPr>
          <w:rFonts w:asciiTheme="minorHAnsi" w:hAnsiTheme="minorHAnsi" w:cstheme="minorHAnsi"/>
          <w:sz w:val="22"/>
          <w:szCs w:val="22"/>
        </w:rPr>
      </w:pPr>
      <w:r w:rsidRPr="008D28D4">
        <w:rPr>
          <w:rFonts w:asciiTheme="minorHAnsi" w:hAnsiTheme="minorHAnsi" w:cstheme="minorHAnsi"/>
          <w:b/>
          <w:bCs/>
          <w:sz w:val="22"/>
          <w:szCs w:val="22"/>
        </w:rPr>
        <w:t>A Rashid</w:t>
      </w:r>
      <w:r>
        <w:rPr>
          <w:rFonts w:asciiTheme="minorHAnsi" w:hAnsiTheme="minorHAnsi" w:cstheme="minorHAnsi"/>
          <w:sz w:val="22"/>
          <w:szCs w:val="22"/>
        </w:rPr>
        <w:t xml:space="preserve"> introduced herself as a genetic counselor at Boston Children’s Hospital. She enjoys working one-on-one with the patients and families but is excited to work on the RDAC to help more people. </w:t>
      </w:r>
    </w:p>
    <w:p w14:paraId="6B8AE694" w14:textId="4ABCB513" w:rsidR="008D28D4" w:rsidRDefault="008D28D4" w:rsidP="007572D1">
      <w:pPr>
        <w:shd w:val="clear" w:color="auto" w:fill="FFFFFF"/>
        <w:rPr>
          <w:rFonts w:asciiTheme="minorHAnsi" w:hAnsiTheme="minorHAnsi" w:cstheme="minorHAnsi"/>
          <w:sz w:val="22"/>
          <w:szCs w:val="22"/>
        </w:rPr>
      </w:pPr>
    </w:p>
    <w:p w14:paraId="447B76BD" w14:textId="043559FF" w:rsidR="008D28D4" w:rsidRDefault="008D28D4" w:rsidP="007572D1">
      <w:pPr>
        <w:shd w:val="clear" w:color="auto" w:fill="FFFFFF"/>
        <w:rPr>
          <w:rFonts w:asciiTheme="minorHAnsi" w:hAnsiTheme="minorHAnsi" w:cstheme="minorHAnsi"/>
          <w:sz w:val="22"/>
          <w:szCs w:val="22"/>
        </w:rPr>
      </w:pPr>
      <w:r w:rsidRPr="008D28D4">
        <w:rPr>
          <w:rFonts w:asciiTheme="minorHAnsi" w:hAnsiTheme="minorHAnsi" w:cstheme="minorHAnsi"/>
          <w:b/>
          <w:bCs/>
          <w:sz w:val="22"/>
          <w:szCs w:val="22"/>
        </w:rPr>
        <w:lastRenderedPageBreak/>
        <w:t>L Joseph</w:t>
      </w:r>
      <w:r>
        <w:rPr>
          <w:rFonts w:asciiTheme="minorHAnsi" w:hAnsiTheme="minorHAnsi" w:cstheme="minorHAnsi"/>
          <w:sz w:val="22"/>
          <w:szCs w:val="22"/>
        </w:rPr>
        <w:t xml:space="preserve"> referred the group to the legislation guiding our work. She asked all to review the legislative charges and read the following;</w:t>
      </w:r>
    </w:p>
    <w:p w14:paraId="0D36D99A" w14:textId="0C46B1B4" w:rsidR="008D28D4" w:rsidRDefault="008D28D4" w:rsidP="007572D1">
      <w:pPr>
        <w:shd w:val="clear" w:color="auto" w:fill="FFFFFF"/>
        <w:rPr>
          <w:rFonts w:asciiTheme="minorHAnsi" w:hAnsiTheme="minorHAnsi" w:cstheme="minorHAnsi"/>
          <w:sz w:val="22"/>
          <w:szCs w:val="22"/>
        </w:rPr>
      </w:pPr>
    </w:p>
    <w:tbl>
      <w:tblPr>
        <w:tblpPr w:leftFromText="180" w:rightFromText="180" w:vertAnchor="page" w:horzAnchor="margin" w:tblpY="2240"/>
        <w:tblW w:w="7820" w:type="dxa"/>
        <w:tblLook w:val="04A0" w:firstRow="1" w:lastRow="0" w:firstColumn="1" w:lastColumn="0" w:noHBand="0" w:noVBand="1"/>
      </w:tblPr>
      <w:tblGrid>
        <w:gridCol w:w="7820"/>
      </w:tblGrid>
      <w:tr w:rsidR="008D28D4" w:rsidRPr="00A67C59" w14:paraId="581DCFEA" w14:textId="77777777" w:rsidTr="008D28D4">
        <w:trPr>
          <w:trHeight w:val="2040"/>
        </w:trPr>
        <w:tc>
          <w:tcPr>
            <w:tcW w:w="7820" w:type="dxa"/>
            <w:tcBorders>
              <w:top w:val="nil"/>
              <w:left w:val="nil"/>
              <w:bottom w:val="nil"/>
              <w:right w:val="nil"/>
            </w:tcBorders>
            <w:shd w:val="clear" w:color="auto" w:fill="auto"/>
            <w:vAlign w:val="bottom"/>
            <w:hideMark/>
          </w:tcPr>
          <w:p w14:paraId="324B10EA" w14:textId="4A53C272" w:rsidR="008D28D4" w:rsidRDefault="008D28D4" w:rsidP="008D28D4">
            <w:pPr>
              <w:rPr>
                <w:rFonts w:ascii="Calibri" w:hAnsi="Calibri" w:cs="Calibri"/>
                <w:color w:val="000000" w:themeColor="text1"/>
              </w:rPr>
            </w:pPr>
            <w:r>
              <w:rPr>
                <w:rFonts w:ascii="Calibri" w:hAnsi="Calibri" w:cs="Calibri"/>
                <w:color w:val="000000" w:themeColor="text1"/>
              </w:rPr>
              <w:t>“C</w:t>
            </w:r>
            <w:r w:rsidRPr="00A67C59">
              <w:rPr>
                <w:rFonts w:ascii="Calibri" w:hAnsi="Calibri" w:cs="Calibri"/>
                <w:color w:val="000000" w:themeColor="text1"/>
              </w:rPr>
              <w:t xml:space="preserve">oordinate the </w:t>
            </w:r>
            <w:r>
              <w:rPr>
                <w:rFonts w:ascii="Calibri" w:hAnsi="Calibri" w:cs="Calibri"/>
                <w:color w:val="000000" w:themeColor="text1"/>
              </w:rPr>
              <w:t>performance</w:t>
            </w:r>
            <w:r w:rsidRPr="00A67C59">
              <w:rPr>
                <w:rFonts w:ascii="Calibri" w:hAnsi="Calibri" w:cs="Calibri"/>
                <w:color w:val="000000" w:themeColor="text1"/>
              </w:rPr>
              <w:t xml:space="preserve"> of the rare disease advisory council's duties with those of other rare disease advisory bodies, community-based organizations and other public and private organizations with the commonwealth for the purpose of ensuring greater cooperation regarding the research, diagnosis, and treatment of rare diseases</w:t>
            </w:r>
            <w:r>
              <w:rPr>
                <w:rFonts w:ascii="Calibri" w:hAnsi="Calibri" w:cs="Calibri"/>
                <w:color w:val="000000" w:themeColor="text1"/>
              </w:rPr>
              <w:t>”</w:t>
            </w:r>
          </w:p>
          <w:p w14:paraId="04D4A7E5" w14:textId="77777777" w:rsidR="008D28D4" w:rsidRDefault="008D28D4" w:rsidP="008D28D4">
            <w:pPr>
              <w:rPr>
                <w:rFonts w:ascii="Calibri" w:hAnsi="Calibri" w:cs="Calibri"/>
                <w:color w:val="000000" w:themeColor="text1"/>
              </w:rPr>
            </w:pPr>
          </w:p>
          <w:p w14:paraId="6D39A939" w14:textId="77777777" w:rsidR="008D28D4" w:rsidRPr="00A67C59" w:rsidRDefault="008D28D4" w:rsidP="008D28D4">
            <w:pPr>
              <w:rPr>
                <w:rFonts w:ascii="Calibri" w:hAnsi="Calibri" w:cs="Calibri"/>
                <w:color w:val="000000" w:themeColor="text1"/>
              </w:rPr>
            </w:pPr>
          </w:p>
        </w:tc>
      </w:tr>
      <w:tr w:rsidR="008D28D4" w:rsidRPr="00A67C59" w14:paraId="1AF22C92" w14:textId="77777777" w:rsidTr="008D28D4">
        <w:trPr>
          <w:trHeight w:val="2040"/>
        </w:trPr>
        <w:tc>
          <w:tcPr>
            <w:tcW w:w="7820" w:type="dxa"/>
            <w:tcBorders>
              <w:top w:val="nil"/>
              <w:left w:val="nil"/>
              <w:bottom w:val="nil"/>
              <w:right w:val="nil"/>
            </w:tcBorders>
            <w:shd w:val="clear" w:color="auto" w:fill="auto"/>
            <w:vAlign w:val="bottom"/>
            <w:hideMark/>
          </w:tcPr>
          <w:p w14:paraId="0ABE268B" w14:textId="77777777" w:rsidR="008D28D4" w:rsidRDefault="008D28D4" w:rsidP="008D28D4">
            <w:pPr>
              <w:rPr>
                <w:rFonts w:ascii="Calibri" w:hAnsi="Calibri" w:cs="Calibri"/>
                <w:color w:val="000000" w:themeColor="text1"/>
              </w:rPr>
            </w:pPr>
          </w:p>
          <w:p w14:paraId="3BD95081" w14:textId="57938244" w:rsidR="008D28D4" w:rsidRPr="00A67C59" w:rsidRDefault="008D28D4" w:rsidP="008D28D4">
            <w:pPr>
              <w:rPr>
                <w:rFonts w:ascii="Calibri" w:hAnsi="Calibri" w:cs="Calibri"/>
                <w:color w:val="000000" w:themeColor="text1"/>
              </w:rPr>
            </w:pPr>
            <w:r>
              <w:rPr>
                <w:rFonts w:ascii="Calibri" w:hAnsi="Calibri" w:cs="Calibri"/>
                <w:color w:val="000000" w:themeColor="text1"/>
              </w:rPr>
              <w:t>“R</w:t>
            </w:r>
            <w:r w:rsidRPr="00A67C59">
              <w:rPr>
                <w:rFonts w:ascii="Calibri" w:hAnsi="Calibri" w:cs="Calibri"/>
                <w:color w:val="000000" w:themeColor="text1"/>
              </w:rPr>
              <w:t>eceive and consider reports and testimony from expert individuals, the department, community-based organizations, voluntary health organizations, health care providers, and other public and private organizations recognized as having expertise in rare disease care, to learn about their contributions to  rare  disease care and possibilities for the improvement  of rare  disease care in the commonwealth</w:t>
            </w:r>
            <w:r>
              <w:rPr>
                <w:rFonts w:ascii="Calibri" w:hAnsi="Calibri" w:cs="Calibri"/>
                <w:color w:val="000000" w:themeColor="text1"/>
              </w:rPr>
              <w:t>”</w:t>
            </w:r>
          </w:p>
        </w:tc>
      </w:tr>
    </w:tbl>
    <w:p w14:paraId="0F1C082E" w14:textId="0DCA38F9" w:rsidR="008D28D4" w:rsidRDefault="008D28D4" w:rsidP="007572D1">
      <w:pPr>
        <w:shd w:val="clear" w:color="auto" w:fill="FFFFFF"/>
        <w:rPr>
          <w:rFonts w:asciiTheme="minorHAnsi" w:hAnsiTheme="minorHAnsi" w:cstheme="minorHAnsi"/>
          <w:sz w:val="22"/>
          <w:szCs w:val="22"/>
        </w:rPr>
      </w:pPr>
    </w:p>
    <w:p w14:paraId="21F857D0" w14:textId="4F4D989C" w:rsidR="008D28D4" w:rsidRDefault="008D28D4" w:rsidP="007572D1">
      <w:pPr>
        <w:shd w:val="clear" w:color="auto" w:fill="FFFFFF"/>
        <w:rPr>
          <w:rFonts w:asciiTheme="minorHAnsi" w:hAnsiTheme="minorHAnsi" w:cstheme="minorHAnsi"/>
          <w:sz w:val="22"/>
          <w:szCs w:val="22"/>
        </w:rPr>
      </w:pPr>
    </w:p>
    <w:p w14:paraId="6EE46E8A" w14:textId="4C71841E" w:rsidR="008D28D4" w:rsidRDefault="008D28D4" w:rsidP="007572D1">
      <w:pPr>
        <w:shd w:val="clear" w:color="auto" w:fill="FFFFFF"/>
        <w:rPr>
          <w:rFonts w:asciiTheme="minorHAnsi" w:hAnsiTheme="minorHAnsi" w:cstheme="minorHAnsi"/>
          <w:sz w:val="22"/>
          <w:szCs w:val="22"/>
        </w:rPr>
      </w:pPr>
    </w:p>
    <w:p w14:paraId="39E6409A" w14:textId="51491548" w:rsidR="008D28D4" w:rsidRDefault="008D28D4" w:rsidP="007572D1">
      <w:pPr>
        <w:shd w:val="clear" w:color="auto" w:fill="FFFFFF"/>
        <w:rPr>
          <w:rFonts w:asciiTheme="minorHAnsi" w:hAnsiTheme="minorHAnsi" w:cstheme="minorHAnsi"/>
          <w:sz w:val="22"/>
          <w:szCs w:val="22"/>
        </w:rPr>
      </w:pPr>
    </w:p>
    <w:p w14:paraId="7BC253FA" w14:textId="691CA271" w:rsidR="008D28D4" w:rsidRDefault="008D28D4" w:rsidP="007572D1">
      <w:pPr>
        <w:shd w:val="clear" w:color="auto" w:fill="FFFFFF"/>
        <w:rPr>
          <w:rFonts w:asciiTheme="minorHAnsi" w:hAnsiTheme="minorHAnsi" w:cstheme="minorHAnsi"/>
          <w:sz w:val="22"/>
          <w:szCs w:val="22"/>
        </w:rPr>
      </w:pPr>
    </w:p>
    <w:p w14:paraId="0A90B660" w14:textId="6CB134DF" w:rsidR="008D28D4" w:rsidRDefault="008D28D4" w:rsidP="007572D1">
      <w:pPr>
        <w:shd w:val="clear" w:color="auto" w:fill="FFFFFF"/>
        <w:rPr>
          <w:rFonts w:asciiTheme="minorHAnsi" w:hAnsiTheme="minorHAnsi" w:cstheme="minorHAnsi"/>
          <w:sz w:val="22"/>
          <w:szCs w:val="22"/>
        </w:rPr>
      </w:pPr>
    </w:p>
    <w:p w14:paraId="65465176" w14:textId="55AFFED9" w:rsidR="008D28D4" w:rsidRDefault="008D28D4" w:rsidP="007572D1">
      <w:pPr>
        <w:shd w:val="clear" w:color="auto" w:fill="FFFFFF"/>
        <w:rPr>
          <w:rFonts w:asciiTheme="minorHAnsi" w:hAnsiTheme="minorHAnsi" w:cstheme="minorHAnsi"/>
          <w:sz w:val="22"/>
          <w:szCs w:val="22"/>
        </w:rPr>
      </w:pPr>
    </w:p>
    <w:p w14:paraId="5BD0A2A6" w14:textId="6DFC8FA5" w:rsidR="008D28D4" w:rsidRDefault="008D28D4" w:rsidP="007572D1">
      <w:pPr>
        <w:shd w:val="clear" w:color="auto" w:fill="FFFFFF"/>
        <w:rPr>
          <w:rFonts w:asciiTheme="minorHAnsi" w:hAnsiTheme="minorHAnsi" w:cstheme="minorHAnsi"/>
          <w:sz w:val="22"/>
          <w:szCs w:val="22"/>
        </w:rPr>
      </w:pPr>
    </w:p>
    <w:p w14:paraId="0D1FA8E0" w14:textId="129E5DA3" w:rsidR="008D28D4" w:rsidRDefault="008D28D4" w:rsidP="007572D1">
      <w:pPr>
        <w:shd w:val="clear" w:color="auto" w:fill="FFFFFF"/>
        <w:rPr>
          <w:rFonts w:asciiTheme="minorHAnsi" w:hAnsiTheme="minorHAnsi" w:cstheme="minorHAnsi"/>
          <w:sz w:val="22"/>
          <w:szCs w:val="22"/>
        </w:rPr>
      </w:pPr>
    </w:p>
    <w:p w14:paraId="607AFBE6" w14:textId="691E7D8B" w:rsidR="008D28D4" w:rsidRDefault="008D28D4" w:rsidP="007572D1">
      <w:pPr>
        <w:shd w:val="clear" w:color="auto" w:fill="FFFFFF"/>
        <w:rPr>
          <w:rFonts w:asciiTheme="minorHAnsi" w:hAnsiTheme="minorHAnsi" w:cstheme="minorHAnsi"/>
          <w:sz w:val="22"/>
          <w:szCs w:val="22"/>
        </w:rPr>
      </w:pPr>
    </w:p>
    <w:p w14:paraId="51C33947" w14:textId="49793554" w:rsidR="008D28D4" w:rsidRDefault="008D28D4" w:rsidP="007572D1">
      <w:pPr>
        <w:shd w:val="clear" w:color="auto" w:fill="FFFFFF"/>
        <w:rPr>
          <w:rFonts w:asciiTheme="minorHAnsi" w:hAnsiTheme="minorHAnsi" w:cstheme="minorHAnsi"/>
          <w:sz w:val="22"/>
          <w:szCs w:val="22"/>
        </w:rPr>
      </w:pPr>
    </w:p>
    <w:p w14:paraId="49FFBDDE" w14:textId="7323CC21" w:rsidR="008D28D4" w:rsidRDefault="008D28D4" w:rsidP="007572D1">
      <w:pPr>
        <w:shd w:val="clear" w:color="auto" w:fill="FFFFFF"/>
        <w:rPr>
          <w:rFonts w:asciiTheme="minorHAnsi" w:hAnsiTheme="minorHAnsi" w:cstheme="minorHAnsi"/>
          <w:sz w:val="22"/>
          <w:szCs w:val="22"/>
        </w:rPr>
      </w:pPr>
    </w:p>
    <w:p w14:paraId="3F5B1010" w14:textId="23841C3E" w:rsidR="008D28D4" w:rsidRDefault="008D28D4" w:rsidP="007572D1">
      <w:pPr>
        <w:shd w:val="clear" w:color="auto" w:fill="FFFFFF"/>
        <w:rPr>
          <w:rFonts w:asciiTheme="minorHAnsi" w:hAnsiTheme="minorHAnsi" w:cstheme="minorHAnsi"/>
          <w:sz w:val="22"/>
          <w:szCs w:val="22"/>
        </w:rPr>
      </w:pPr>
    </w:p>
    <w:p w14:paraId="1E3C359E" w14:textId="06E19FA1" w:rsidR="008D28D4" w:rsidRDefault="008D28D4" w:rsidP="007572D1">
      <w:pPr>
        <w:shd w:val="clear" w:color="auto" w:fill="FFFFFF"/>
        <w:rPr>
          <w:rFonts w:asciiTheme="minorHAnsi" w:hAnsiTheme="minorHAnsi" w:cstheme="minorHAnsi"/>
          <w:sz w:val="22"/>
          <w:szCs w:val="22"/>
        </w:rPr>
      </w:pPr>
    </w:p>
    <w:p w14:paraId="18B5A3EE" w14:textId="0B5E9D08" w:rsidR="008D28D4" w:rsidRDefault="008D28D4" w:rsidP="007572D1">
      <w:pPr>
        <w:shd w:val="clear" w:color="auto" w:fill="FFFFFF"/>
        <w:rPr>
          <w:rFonts w:asciiTheme="minorHAnsi" w:hAnsiTheme="minorHAnsi" w:cstheme="minorHAnsi"/>
          <w:sz w:val="22"/>
          <w:szCs w:val="22"/>
        </w:rPr>
      </w:pPr>
    </w:p>
    <w:p w14:paraId="47BAFEE4" w14:textId="6BD15980" w:rsidR="008D28D4" w:rsidRDefault="008D28D4" w:rsidP="007572D1">
      <w:pPr>
        <w:shd w:val="clear" w:color="auto" w:fill="FFFFFF"/>
        <w:rPr>
          <w:rFonts w:asciiTheme="minorHAnsi" w:hAnsiTheme="minorHAnsi" w:cstheme="minorHAnsi"/>
          <w:sz w:val="22"/>
          <w:szCs w:val="22"/>
        </w:rPr>
      </w:pPr>
    </w:p>
    <w:p w14:paraId="59637A2F" w14:textId="56D20175" w:rsidR="008D28D4" w:rsidRDefault="008D28D4" w:rsidP="007572D1">
      <w:pPr>
        <w:shd w:val="clear" w:color="auto" w:fill="FFFFFF"/>
        <w:rPr>
          <w:rFonts w:asciiTheme="minorHAnsi" w:hAnsiTheme="minorHAnsi" w:cstheme="minorHAnsi"/>
          <w:sz w:val="22"/>
          <w:szCs w:val="22"/>
        </w:rPr>
      </w:pPr>
    </w:p>
    <w:p w14:paraId="518ED24D" w14:textId="77777777" w:rsidR="008D28D4" w:rsidRDefault="008D28D4" w:rsidP="007572D1">
      <w:pPr>
        <w:shd w:val="clear" w:color="auto" w:fill="FFFFFF"/>
        <w:rPr>
          <w:rFonts w:asciiTheme="minorHAnsi" w:hAnsiTheme="minorHAnsi" w:cstheme="minorHAnsi"/>
          <w:sz w:val="22"/>
          <w:szCs w:val="22"/>
        </w:rPr>
      </w:pPr>
    </w:p>
    <w:p w14:paraId="0F905117" w14:textId="483C3050" w:rsidR="008D28D4" w:rsidRDefault="008D28D4" w:rsidP="007572D1">
      <w:pPr>
        <w:shd w:val="clear" w:color="auto" w:fill="FFFFFF"/>
        <w:rPr>
          <w:rFonts w:asciiTheme="minorHAnsi" w:hAnsiTheme="minorHAnsi" w:cstheme="minorHAnsi"/>
          <w:sz w:val="22"/>
          <w:szCs w:val="22"/>
        </w:rPr>
      </w:pPr>
      <w:r w:rsidRPr="008D28D4">
        <w:rPr>
          <w:rFonts w:asciiTheme="minorHAnsi" w:hAnsiTheme="minorHAnsi" w:cstheme="minorHAnsi"/>
          <w:b/>
          <w:bCs/>
          <w:sz w:val="22"/>
          <w:szCs w:val="22"/>
        </w:rPr>
        <w:t>L Joseph</w:t>
      </w:r>
      <w:r>
        <w:rPr>
          <w:rFonts w:asciiTheme="minorHAnsi" w:hAnsiTheme="minorHAnsi" w:cstheme="minorHAnsi"/>
          <w:sz w:val="22"/>
          <w:szCs w:val="22"/>
        </w:rPr>
        <w:t xml:space="preserve"> asked the group how do we identify the stakeholders. Would our first goal be to identify the stakeholders? </w:t>
      </w:r>
    </w:p>
    <w:p w14:paraId="481656DC" w14:textId="00D5D507" w:rsidR="008D28D4" w:rsidRDefault="008D28D4" w:rsidP="007572D1">
      <w:pPr>
        <w:shd w:val="clear" w:color="auto" w:fill="FFFFFF"/>
        <w:rPr>
          <w:rFonts w:asciiTheme="minorHAnsi" w:hAnsiTheme="minorHAnsi" w:cstheme="minorHAnsi"/>
          <w:sz w:val="22"/>
          <w:szCs w:val="22"/>
        </w:rPr>
      </w:pPr>
      <w:r w:rsidRPr="008D28D4">
        <w:rPr>
          <w:rFonts w:asciiTheme="minorHAnsi" w:hAnsiTheme="minorHAnsi" w:cstheme="minorHAnsi"/>
          <w:b/>
          <w:bCs/>
          <w:sz w:val="22"/>
          <w:szCs w:val="22"/>
        </w:rPr>
        <w:t>Rep Kane</w:t>
      </w:r>
      <w:r>
        <w:rPr>
          <w:rFonts w:asciiTheme="minorHAnsi" w:hAnsiTheme="minorHAnsi" w:cstheme="minorHAnsi"/>
          <w:sz w:val="22"/>
          <w:szCs w:val="22"/>
        </w:rPr>
        <w:t xml:space="preserve"> stated that she didn’t want to limit where we get our information. She suggested we consider asking others, including patients, providers, caregivers, etc. She thought a good starting point might be to create categories and identify stakeholders in each category. We should start with the list in the legislation. In developing the legislation, we put a lot of thought into who should be represented. We should start with that list. </w:t>
      </w:r>
    </w:p>
    <w:p w14:paraId="265A1FBF" w14:textId="4505AB26" w:rsidR="008D28D4" w:rsidRDefault="008D28D4" w:rsidP="007572D1">
      <w:pPr>
        <w:shd w:val="clear" w:color="auto" w:fill="FFFFFF"/>
        <w:rPr>
          <w:rFonts w:asciiTheme="minorHAnsi" w:hAnsiTheme="minorHAnsi" w:cstheme="minorHAnsi"/>
          <w:sz w:val="22"/>
          <w:szCs w:val="22"/>
        </w:rPr>
      </w:pPr>
      <w:r w:rsidRPr="008D28D4">
        <w:rPr>
          <w:rFonts w:asciiTheme="minorHAnsi" w:hAnsiTheme="minorHAnsi" w:cstheme="minorHAnsi"/>
          <w:b/>
          <w:bCs/>
          <w:sz w:val="22"/>
          <w:szCs w:val="22"/>
        </w:rPr>
        <w:t>A Rashid</w:t>
      </w:r>
      <w:r>
        <w:rPr>
          <w:rFonts w:asciiTheme="minorHAnsi" w:hAnsiTheme="minorHAnsi" w:cstheme="minorHAnsi"/>
          <w:sz w:val="22"/>
          <w:szCs w:val="22"/>
        </w:rPr>
        <w:t xml:space="preserve"> asked if we should start with the groups we know and that are represented in this group. What if we look at genetic counselors? There is a national group of genetic counselors. I could ask them for a list of those in Massachusetts. </w:t>
      </w:r>
    </w:p>
    <w:p w14:paraId="0583B703" w14:textId="3BADF386" w:rsidR="008D28D4" w:rsidRDefault="008D28D4" w:rsidP="007572D1">
      <w:pPr>
        <w:shd w:val="clear" w:color="auto" w:fill="FFFFFF"/>
        <w:rPr>
          <w:rFonts w:asciiTheme="minorHAnsi" w:hAnsiTheme="minorHAnsi" w:cstheme="minorHAnsi"/>
          <w:sz w:val="22"/>
          <w:szCs w:val="22"/>
        </w:rPr>
      </w:pPr>
      <w:r w:rsidRPr="008D28D4">
        <w:rPr>
          <w:rFonts w:asciiTheme="minorHAnsi" w:hAnsiTheme="minorHAnsi" w:cstheme="minorHAnsi"/>
          <w:b/>
          <w:bCs/>
          <w:sz w:val="22"/>
          <w:szCs w:val="22"/>
        </w:rPr>
        <w:t>L Joseph</w:t>
      </w:r>
      <w:r>
        <w:rPr>
          <w:rFonts w:asciiTheme="minorHAnsi" w:hAnsiTheme="minorHAnsi" w:cstheme="minorHAnsi"/>
          <w:b/>
          <w:bCs/>
          <w:sz w:val="22"/>
          <w:szCs w:val="22"/>
        </w:rPr>
        <w:t xml:space="preserve"> </w:t>
      </w:r>
      <w:r>
        <w:rPr>
          <w:rFonts w:asciiTheme="minorHAnsi" w:hAnsiTheme="minorHAnsi" w:cstheme="minorHAnsi"/>
          <w:sz w:val="22"/>
          <w:szCs w:val="22"/>
        </w:rPr>
        <w:t xml:space="preserve">asked if we could identify categories. </w:t>
      </w:r>
    </w:p>
    <w:p w14:paraId="7B8B8842" w14:textId="1B644063" w:rsidR="008D28D4" w:rsidRDefault="008D28D4" w:rsidP="007572D1">
      <w:pPr>
        <w:shd w:val="clear" w:color="auto" w:fill="FFFFFF"/>
        <w:rPr>
          <w:rFonts w:asciiTheme="minorHAnsi" w:hAnsiTheme="minorHAnsi" w:cstheme="minorHAnsi"/>
          <w:sz w:val="22"/>
          <w:szCs w:val="22"/>
        </w:rPr>
      </w:pPr>
      <w:r>
        <w:rPr>
          <w:rFonts w:asciiTheme="minorHAnsi" w:hAnsiTheme="minorHAnsi" w:cstheme="minorHAnsi"/>
          <w:sz w:val="22"/>
          <w:szCs w:val="22"/>
        </w:rPr>
        <w:t xml:space="preserve">A Rashid offered to look into dietician groups also </w:t>
      </w:r>
    </w:p>
    <w:p w14:paraId="7006D9B3" w14:textId="5C618818" w:rsidR="008D28D4" w:rsidRDefault="008D28D4" w:rsidP="007572D1">
      <w:pPr>
        <w:shd w:val="clear" w:color="auto" w:fill="FFFFFF"/>
        <w:rPr>
          <w:rFonts w:asciiTheme="minorHAnsi" w:hAnsiTheme="minorHAnsi" w:cstheme="minorHAnsi"/>
          <w:sz w:val="22"/>
          <w:szCs w:val="22"/>
        </w:rPr>
      </w:pPr>
      <w:r w:rsidRPr="008D28D4">
        <w:rPr>
          <w:rFonts w:asciiTheme="minorHAnsi" w:hAnsiTheme="minorHAnsi" w:cstheme="minorHAnsi"/>
          <w:b/>
          <w:bCs/>
          <w:sz w:val="22"/>
          <w:szCs w:val="22"/>
        </w:rPr>
        <w:t>Rep Kane</w:t>
      </w:r>
      <w:r>
        <w:rPr>
          <w:rFonts w:asciiTheme="minorHAnsi" w:hAnsiTheme="minorHAnsi" w:cstheme="minorHAnsi"/>
          <w:sz w:val="22"/>
          <w:szCs w:val="22"/>
        </w:rPr>
        <w:t xml:space="preserve"> asked if we should also identify secondary roles that people when to talk to stakeholders. We may want to ask a group about specific questions. We may want to hold a focus group with one of the stakeholders to ask what issues or challenges they see for people with a rare disease. We should know why we list someone as a stakeholder. </w:t>
      </w:r>
    </w:p>
    <w:p w14:paraId="24AEF17D" w14:textId="6E402F51" w:rsidR="008D28D4" w:rsidRDefault="008D28D4" w:rsidP="007572D1">
      <w:pPr>
        <w:shd w:val="clear" w:color="auto" w:fill="FFFFFF"/>
        <w:rPr>
          <w:rFonts w:asciiTheme="minorHAnsi" w:hAnsiTheme="minorHAnsi" w:cstheme="minorHAnsi"/>
          <w:sz w:val="22"/>
          <w:szCs w:val="22"/>
        </w:rPr>
      </w:pPr>
      <w:r w:rsidRPr="008D28D4">
        <w:rPr>
          <w:rFonts w:asciiTheme="minorHAnsi" w:hAnsiTheme="minorHAnsi" w:cstheme="minorHAnsi"/>
          <w:b/>
          <w:bCs/>
          <w:sz w:val="22"/>
          <w:szCs w:val="22"/>
        </w:rPr>
        <w:t>L Joseph</w:t>
      </w:r>
      <w:r>
        <w:rPr>
          <w:rFonts w:asciiTheme="minorHAnsi" w:hAnsiTheme="minorHAnsi" w:cstheme="minorHAnsi"/>
          <w:sz w:val="22"/>
          <w:szCs w:val="22"/>
        </w:rPr>
        <w:t xml:space="preserve"> asked how we want to divide up the work</w:t>
      </w:r>
    </w:p>
    <w:p w14:paraId="2F64314F" w14:textId="2561AFA0" w:rsidR="008D28D4" w:rsidRDefault="008D28D4" w:rsidP="007572D1">
      <w:pPr>
        <w:shd w:val="clear" w:color="auto" w:fill="FFFFFF"/>
        <w:rPr>
          <w:rFonts w:asciiTheme="minorHAnsi" w:hAnsiTheme="minorHAnsi" w:cstheme="minorHAnsi"/>
          <w:sz w:val="22"/>
          <w:szCs w:val="22"/>
        </w:rPr>
      </w:pPr>
      <w:r w:rsidRPr="008D28D4">
        <w:rPr>
          <w:rFonts w:asciiTheme="minorHAnsi" w:hAnsiTheme="minorHAnsi" w:cstheme="minorHAnsi"/>
          <w:b/>
          <w:bCs/>
          <w:sz w:val="22"/>
          <w:szCs w:val="22"/>
        </w:rPr>
        <w:t>A Rashid</w:t>
      </w:r>
      <w:r>
        <w:rPr>
          <w:rFonts w:asciiTheme="minorHAnsi" w:hAnsiTheme="minorHAnsi" w:cstheme="minorHAnsi"/>
          <w:sz w:val="22"/>
          <w:szCs w:val="22"/>
        </w:rPr>
        <w:t xml:space="preserve"> suggested that we need to know what are looking for before we can start working.</w:t>
      </w:r>
    </w:p>
    <w:p w14:paraId="34060B0C" w14:textId="03552D06" w:rsidR="008D28D4" w:rsidRDefault="008D28D4" w:rsidP="007572D1">
      <w:pPr>
        <w:shd w:val="clear" w:color="auto" w:fill="FFFFFF"/>
        <w:rPr>
          <w:rFonts w:asciiTheme="minorHAnsi" w:hAnsiTheme="minorHAnsi" w:cstheme="minorHAnsi"/>
          <w:sz w:val="22"/>
          <w:szCs w:val="22"/>
        </w:rPr>
      </w:pPr>
      <w:r w:rsidRPr="008D28D4">
        <w:rPr>
          <w:rFonts w:asciiTheme="minorHAnsi" w:hAnsiTheme="minorHAnsi" w:cstheme="minorHAnsi"/>
          <w:b/>
          <w:bCs/>
          <w:sz w:val="22"/>
          <w:szCs w:val="22"/>
        </w:rPr>
        <w:t>G Thomas</w:t>
      </w:r>
      <w:r>
        <w:rPr>
          <w:rFonts w:asciiTheme="minorHAnsi" w:hAnsiTheme="minorHAnsi" w:cstheme="minorHAnsi"/>
          <w:sz w:val="22"/>
          <w:szCs w:val="22"/>
        </w:rPr>
        <w:t xml:space="preserve"> suggested focusing on identifying the categories first; then we could divide up the work. </w:t>
      </w:r>
    </w:p>
    <w:p w14:paraId="75ACE2C5" w14:textId="6827173F" w:rsidR="008D28D4" w:rsidRDefault="008D28D4" w:rsidP="007572D1">
      <w:pPr>
        <w:shd w:val="clear" w:color="auto" w:fill="FFFFFF"/>
        <w:rPr>
          <w:rFonts w:asciiTheme="minorHAnsi" w:hAnsiTheme="minorHAnsi" w:cstheme="minorHAnsi"/>
          <w:sz w:val="22"/>
          <w:szCs w:val="22"/>
        </w:rPr>
      </w:pPr>
      <w:r w:rsidRPr="008D28D4">
        <w:rPr>
          <w:rFonts w:asciiTheme="minorHAnsi" w:hAnsiTheme="minorHAnsi" w:cstheme="minorHAnsi"/>
          <w:b/>
          <w:bCs/>
          <w:sz w:val="22"/>
          <w:szCs w:val="22"/>
        </w:rPr>
        <w:t>Rep Kane</w:t>
      </w:r>
      <w:r>
        <w:rPr>
          <w:rFonts w:asciiTheme="minorHAnsi" w:hAnsiTheme="minorHAnsi" w:cstheme="minorHAnsi"/>
          <w:sz w:val="22"/>
          <w:szCs w:val="22"/>
        </w:rPr>
        <w:t xml:space="preserve"> asked with we could all think more strategically. We need to think about the end goal of fostering communication and collaboration. How are we going to do that? If we start with listing all the stakeholders, what will we do with it? Are we going to survey them? We need to think about why we need them as stakeholders. </w:t>
      </w:r>
    </w:p>
    <w:p w14:paraId="3EB3AB32" w14:textId="6497B3D2" w:rsidR="008D28D4" w:rsidRDefault="008D28D4" w:rsidP="007572D1">
      <w:pPr>
        <w:shd w:val="clear" w:color="auto" w:fill="FFFFFF"/>
        <w:rPr>
          <w:rFonts w:asciiTheme="minorHAnsi" w:hAnsiTheme="minorHAnsi" w:cstheme="minorHAnsi"/>
          <w:sz w:val="22"/>
          <w:szCs w:val="22"/>
        </w:rPr>
      </w:pPr>
      <w:r w:rsidRPr="008D28D4">
        <w:rPr>
          <w:rFonts w:asciiTheme="minorHAnsi" w:hAnsiTheme="minorHAnsi" w:cstheme="minorHAnsi"/>
          <w:b/>
          <w:bCs/>
          <w:sz w:val="22"/>
          <w:szCs w:val="22"/>
        </w:rPr>
        <w:t>L Joseph</w:t>
      </w:r>
      <w:r>
        <w:rPr>
          <w:rFonts w:asciiTheme="minorHAnsi" w:hAnsiTheme="minorHAnsi" w:cstheme="minorHAnsi"/>
          <w:sz w:val="22"/>
          <w:szCs w:val="22"/>
        </w:rPr>
        <w:t xml:space="preserve"> asked if we could bring the group back to the question, How do we even find these stakeholders? </w:t>
      </w:r>
    </w:p>
    <w:p w14:paraId="2ADA5DDA" w14:textId="7214F778" w:rsidR="008D28D4" w:rsidRDefault="008D28D4" w:rsidP="007572D1">
      <w:pPr>
        <w:shd w:val="clear" w:color="auto" w:fill="FFFFFF"/>
        <w:rPr>
          <w:rFonts w:asciiTheme="minorHAnsi" w:hAnsiTheme="minorHAnsi" w:cstheme="minorHAnsi"/>
          <w:sz w:val="22"/>
          <w:szCs w:val="22"/>
        </w:rPr>
      </w:pPr>
      <w:r w:rsidRPr="008D28D4">
        <w:rPr>
          <w:rFonts w:asciiTheme="minorHAnsi" w:hAnsiTheme="minorHAnsi" w:cstheme="minorHAnsi"/>
          <w:b/>
          <w:bCs/>
          <w:sz w:val="22"/>
          <w:szCs w:val="22"/>
        </w:rPr>
        <w:t>Rep Kane</w:t>
      </w:r>
      <w:r>
        <w:rPr>
          <w:rFonts w:asciiTheme="minorHAnsi" w:hAnsiTheme="minorHAnsi" w:cstheme="minorHAnsi"/>
          <w:sz w:val="22"/>
          <w:szCs w:val="22"/>
        </w:rPr>
        <w:t xml:space="preserve"> suggested starting with the list identified by the legislation. Like; </w:t>
      </w:r>
    </w:p>
    <w:p w14:paraId="2966B586" w14:textId="1943044D" w:rsidR="008D28D4" w:rsidRDefault="008D28D4" w:rsidP="007572D1">
      <w:pPr>
        <w:shd w:val="clear" w:color="auto" w:fill="FFFFFF"/>
        <w:rPr>
          <w:rFonts w:asciiTheme="minorHAnsi" w:hAnsiTheme="minorHAnsi" w:cstheme="minorHAnsi"/>
          <w:sz w:val="22"/>
          <w:szCs w:val="22"/>
        </w:rPr>
      </w:pPr>
      <w:r>
        <w:rPr>
          <w:rFonts w:asciiTheme="minorHAnsi" w:hAnsiTheme="minorHAnsi" w:cstheme="minorHAnsi"/>
          <w:sz w:val="22"/>
          <w:szCs w:val="22"/>
        </w:rPr>
        <w:t xml:space="preserve">Legislators, pharmacists, providers, nurses, health plans, etc. </w:t>
      </w:r>
    </w:p>
    <w:p w14:paraId="3B08CFB8" w14:textId="15063A64" w:rsidR="008D28D4" w:rsidRDefault="008D28D4" w:rsidP="007572D1">
      <w:pPr>
        <w:shd w:val="clear" w:color="auto" w:fill="FFFFFF"/>
        <w:rPr>
          <w:rFonts w:asciiTheme="minorHAnsi" w:hAnsiTheme="minorHAnsi" w:cstheme="minorHAnsi"/>
          <w:sz w:val="22"/>
          <w:szCs w:val="22"/>
        </w:rPr>
      </w:pPr>
      <w:r w:rsidRPr="008D28D4">
        <w:rPr>
          <w:rFonts w:asciiTheme="minorHAnsi" w:hAnsiTheme="minorHAnsi" w:cstheme="minorHAnsi"/>
          <w:b/>
          <w:bCs/>
          <w:sz w:val="22"/>
          <w:szCs w:val="22"/>
        </w:rPr>
        <w:lastRenderedPageBreak/>
        <w:t>S Patel</w:t>
      </w:r>
      <w:r>
        <w:rPr>
          <w:rFonts w:asciiTheme="minorHAnsi" w:hAnsiTheme="minorHAnsi" w:cstheme="minorHAnsi"/>
          <w:sz w:val="22"/>
          <w:szCs w:val="22"/>
        </w:rPr>
        <w:t xml:space="preserve"> suggested that once we come up with a list,  we could divide up the work by county if that helps. We have 14 counties. I could work on finding out about provider groups. </w:t>
      </w:r>
    </w:p>
    <w:p w14:paraId="2AFAC9AC" w14:textId="51FC2AFF" w:rsidR="008D28D4" w:rsidRDefault="008D28D4" w:rsidP="007572D1">
      <w:pPr>
        <w:shd w:val="clear" w:color="auto" w:fill="FFFFFF"/>
        <w:rPr>
          <w:rFonts w:asciiTheme="minorHAnsi" w:hAnsiTheme="minorHAnsi" w:cstheme="minorHAnsi"/>
          <w:sz w:val="22"/>
          <w:szCs w:val="22"/>
        </w:rPr>
      </w:pPr>
      <w:r w:rsidRPr="008D28D4">
        <w:rPr>
          <w:rFonts w:asciiTheme="minorHAnsi" w:hAnsiTheme="minorHAnsi" w:cstheme="minorHAnsi"/>
          <w:b/>
          <w:bCs/>
          <w:sz w:val="22"/>
          <w:szCs w:val="22"/>
        </w:rPr>
        <w:t>R Schultz</w:t>
      </w:r>
      <w:r>
        <w:rPr>
          <w:rFonts w:asciiTheme="minorHAnsi" w:hAnsiTheme="minorHAnsi" w:cstheme="minorHAnsi"/>
          <w:sz w:val="22"/>
          <w:szCs w:val="22"/>
        </w:rPr>
        <w:t xml:space="preserve"> suggested that we could find out a lot on rare disease day on the 28</w:t>
      </w:r>
      <w:r w:rsidRPr="008D28D4">
        <w:rPr>
          <w:rFonts w:asciiTheme="minorHAnsi" w:hAnsiTheme="minorHAnsi" w:cstheme="minorHAnsi"/>
          <w:sz w:val="22"/>
          <w:szCs w:val="22"/>
          <w:vertAlign w:val="superscript"/>
        </w:rPr>
        <w:t>th</w:t>
      </w:r>
      <w:r>
        <w:rPr>
          <w:rFonts w:asciiTheme="minorHAnsi" w:hAnsiTheme="minorHAnsi" w:cstheme="minorHAnsi"/>
          <w:sz w:val="22"/>
          <w:szCs w:val="22"/>
        </w:rPr>
        <w:t xml:space="preserve">.  People interested in the rare disease community will be there. I will be there. </w:t>
      </w:r>
    </w:p>
    <w:p w14:paraId="520A51BA" w14:textId="264F23D2" w:rsidR="008D28D4" w:rsidRDefault="008D28D4" w:rsidP="007572D1">
      <w:pPr>
        <w:shd w:val="clear" w:color="auto" w:fill="FFFFFF"/>
        <w:rPr>
          <w:rFonts w:asciiTheme="minorHAnsi" w:hAnsiTheme="minorHAnsi" w:cstheme="minorHAnsi"/>
          <w:sz w:val="22"/>
          <w:szCs w:val="22"/>
        </w:rPr>
      </w:pPr>
      <w:r w:rsidRPr="008D28D4">
        <w:rPr>
          <w:rFonts w:asciiTheme="minorHAnsi" w:hAnsiTheme="minorHAnsi" w:cstheme="minorHAnsi"/>
          <w:b/>
          <w:bCs/>
          <w:sz w:val="22"/>
          <w:szCs w:val="22"/>
        </w:rPr>
        <w:t>A Rashid</w:t>
      </w:r>
      <w:r>
        <w:rPr>
          <w:rFonts w:asciiTheme="minorHAnsi" w:hAnsiTheme="minorHAnsi" w:cstheme="minorHAnsi"/>
          <w:sz w:val="22"/>
          <w:szCs w:val="22"/>
        </w:rPr>
        <w:t xml:space="preserve"> stated that Children’s has a rare disease day also; she would attend and gather as much information as she could. </w:t>
      </w:r>
    </w:p>
    <w:p w14:paraId="642C9224" w14:textId="4BF12CAF" w:rsidR="008D28D4" w:rsidRDefault="008D28D4" w:rsidP="007572D1">
      <w:pPr>
        <w:shd w:val="clear" w:color="auto" w:fill="FFFFFF"/>
        <w:rPr>
          <w:rFonts w:asciiTheme="minorHAnsi" w:hAnsiTheme="minorHAnsi" w:cstheme="minorHAnsi"/>
          <w:sz w:val="22"/>
          <w:szCs w:val="22"/>
        </w:rPr>
      </w:pPr>
      <w:r w:rsidRPr="008D28D4">
        <w:rPr>
          <w:rFonts w:asciiTheme="minorHAnsi" w:hAnsiTheme="minorHAnsi" w:cstheme="minorHAnsi"/>
          <w:b/>
          <w:bCs/>
          <w:sz w:val="22"/>
          <w:szCs w:val="22"/>
        </w:rPr>
        <w:t>R Schultz</w:t>
      </w:r>
      <w:r>
        <w:rPr>
          <w:rFonts w:asciiTheme="minorHAnsi" w:hAnsiTheme="minorHAnsi" w:cstheme="minorHAnsi"/>
          <w:sz w:val="22"/>
          <w:szCs w:val="22"/>
        </w:rPr>
        <w:t xml:space="preserve"> said that he would gather as much as possible at Rare Disease Day at the statehouse on the 28</w:t>
      </w:r>
      <w:r w:rsidRPr="008D28D4">
        <w:rPr>
          <w:rFonts w:asciiTheme="minorHAnsi" w:hAnsiTheme="minorHAnsi" w:cstheme="minorHAnsi"/>
          <w:sz w:val="22"/>
          <w:szCs w:val="22"/>
          <w:vertAlign w:val="superscript"/>
        </w:rPr>
        <w:t>th</w:t>
      </w:r>
      <w:r>
        <w:rPr>
          <w:rFonts w:asciiTheme="minorHAnsi" w:hAnsiTheme="minorHAnsi" w:cstheme="minorHAnsi"/>
          <w:sz w:val="22"/>
          <w:szCs w:val="22"/>
        </w:rPr>
        <w:t xml:space="preserve">. He also stated that we should be conscious of companies that are not in it for the right reasons. We may not want to work with all of these. </w:t>
      </w:r>
    </w:p>
    <w:p w14:paraId="197B7089" w14:textId="374309C8" w:rsidR="008D28D4" w:rsidRDefault="008D28D4" w:rsidP="007572D1">
      <w:pPr>
        <w:shd w:val="clear" w:color="auto" w:fill="FFFFFF"/>
        <w:rPr>
          <w:rFonts w:asciiTheme="minorHAnsi" w:hAnsiTheme="minorHAnsi" w:cstheme="minorHAnsi"/>
          <w:sz w:val="22"/>
          <w:szCs w:val="22"/>
        </w:rPr>
      </w:pPr>
      <w:r w:rsidRPr="008D28D4">
        <w:rPr>
          <w:rFonts w:asciiTheme="minorHAnsi" w:hAnsiTheme="minorHAnsi" w:cstheme="minorHAnsi"/>
          <w:b/>
          <w:bCs/>
          <w:sz w:val="22"/>
          <w:szCs w:val="22"/>
        </w:rPr>
        <w:t>L Joseph</w:t>
      </w:r>
      <w:r>
        <w:rPr>
          <w:rFonts w:asciiTheme="minorHAnsi" w:hAnsiTheme="minorHAnsi" w:cstheme="minorHAnsi"/>
          <w:b/>
          <w:bCs/>
          <w:sz w:val="22"/>
          <w:szCs w:val="22"/>
        </w:rPr>
        <w:t xml:space="preserve"> </w:t>
      </w:r>
      <w:r w:rsidRPr="008D28D4">
        <w:rPr>
          <w:rFonts w:asciiTheme="minorHAnsi" w:hAnsiTheme="minorHAnsi" w:cstheme="minorHAnsi"/>
          <w:sz w:val="22"/>
          <w:szCs w:val="22"/>
        </w:rPr>
        <w:t xml:space="preserve">asked </w:t>
      </w:r>
      <w:r>
        <w:rPr>
          <w:rFonts w:asciiTheme="minorHAnsi" w:hAnsiTheme="minorHAnsi" w:cstheme="minorHAnsi"/>
          <w:sz w:val="22"/>
          <w:szCs w:val="22"/>
        </w:rPr>
        <w:t xml:space="preserve">how we could decide what group to work with and which ones were not in it for the right reasons. We would have to defer to others that know. </w:t>
      </w:r>
    </w:p>
    <w:p w14:paraId="4C8CB843" w14:textId="46B32A49" w:rsidR="008D28D4" w:rsidRDefault="008D28D4" w:rsidP="007572D1">
      <w:pPr>
        <w:shd w:val="clear" w:color="auto" w:fill="FFFFFF"/>
        <w:rPr>
          <w:rFonts w:asciiTheme="minorHAnsi" w:hAnsiTheme="minorHAnsi" w:cstheme="minorHAnsi"/>
          <w:sz w:val="22"/>
          <w:szCs w:val="22"/>
        </w:rPr>
      </w:pPr>
      <w:r w:rsidRPr="008D28D4">
        <w:rPr>
          <w:rFonts w:asciiTheme="minorHAnsi" w:hAnsiTheme="minorHAnsi" w:cstheme="minorHAnsi"/>
          <w:b/>
          <w:bCs/>
          <w:sz w:val="22"/>
          <w:szCs w:val="22"/>
        </w:rPr>
        <w:t>R Schultz</w:t>
      </w:r>
      <w:r>
        <w:rPr>
          <w:rFonts w:asciiTheme="minorHAnsi" w:hAnsiTheme="minorHAnsi" w:cstheme="minorHAnsi"/>
          <w:sz w:val="22"/>
          <w:szCs w:val="22"/>
        </w:rPr>
        <w:t xml:space="preserve"> offered to gather information about the </w:t>
      </w:r>
      <w:proofErr w:type="spellStart"/>
      <w:r>
        <w:rPr>
          <w:rFonts w:asciiTheme="minorHAnsi" w:hAnsiTheme="minorHAnsi" w:cstheme="minorHAnsi"/>
          <w:sz w:val="22"/>
          <w:szCs w:val="22"/>
        </w:rPr>
        <w:t>biotechs</w:t>
      </w:r>
      <w:proofErr w:type="spellEnd"/>
      <w:r>
        <w:rPr>
          <w:rFonts w:asciiTheme="minorHAnsi" w:hAnsiTheme="minorHAnsi" w:cstheme="minorHAnsi"/>
          <w:sz w:val="22"/>
          <w:szCs w:val="22"/>
        </w:rPr>
        <w:t xml:space="preserve"> and life science companies at Rare Disease Day. He also stated that NORD would be there and they may have information too. </w:t>
      </w:r>
    </w:p>
    <w:p w14:paraId="798B6DC9" w14:textId="16F0938C" w:rsidR="008D28D4" w:rsidRDefault="008D28D4" w:rsidP="007572D1">
      <w:pPr>
        <w:shd w:val="clear" w:color="auto" w:fill="FFFFFF"/>
        <w:rPr>
          <w:rFonts w:asciiTheme="minorHAnsi" w:hAnsiTheme="minorHAnsi" w:cstheme="minorHAnsi"/>
          <w:sz w:val="22"/>
          <w:szCs w:val="22"/>
        </w:rPr>
      </w:pPr>
      <w:r>
        <w:rPr>
          <w:rFonts w:asciiTheme="minorHAnsi" w:hAnsiTheme="minorHAnsi" w:cstheme="minorHAnsi"/>
          <w:sz w:val="22"/>
          <w:szCs w:val="22"/>
        </w:rPr>
        <w:t xml:space="preserve">L Joseph stated that this would be a great first step. If we can develop a master list before the next meeting, we could then decide how to reach out to them and what to ask. Is everyone ok working in a google doc to enter the information you collect? </w:t>
      </w:r>
    </w:p>
    <w:p w14:paraId="707581DC" w14:textId="02900860" w:rsidR="008D28D4" w:rsidRDefault="008D28D4" w:rsidP="007572D1">
      <w:pPr>
        <w:shd w:val="clear" w:color="auto" w:fill="FFFFFF"/>
        <w:rPr>
          <w:rFonts w:asciiTheme="minorHAnsi" w:hAnsiTheme="minorHAnsi" w:cstheme="minorHAnsi"/>
          <w:sz w:val="22"/>
          <w:szCs w:val="22"/>
        </w:rPr>
      </w:pPr>
      <w:r>
        <w:rPr>
          <w:rFonts w:asciiTheme="minorHAnsi" w:hAnsiTheme="minorHAnsi" w:cstheme="minorHAnsi"/>
          <w:sz w:val="22"/>
          <w:szCs w:val="22"/>
        </w:rPr>
        <w:t xml:space="preserve">All agreed </w:t>
      </w:r>
    </w:p>
    <w:p w14:paraId="2B69F4C7" w14:textId="6C6EB2E8" w:rsidR="008D28D4" w:rsidRDefault="008D28D4" w:rsidP="007572D1">
      <w:pPr>
        <w:shd w:val="clear" w:color="auto" w:fill="FFFFFF"/>
        <w:rPr>
          <w:rFonts w:asciiTheme="minorHAnsi" w:hAnsiTheme="minorHAnsi" w:cstheme="minorHAnsi"/>
          <w:sz w:val="22"/>
          <w:szCs w:val="22"/>
        </w:rPr>
      </w:pPr>
      <w:r>
        <w:rPr>
          <w:rFonts w:asciiTheme="minorHAnsi" w:hAnsiTheme="minorHAnsi" w:cstheme="minorHAnsi"/>
          <w:b/>
          <w:bCs/>
          <w:sz w:val="22"/>
          <w:szCs w:val="22"/>
        </w:rPr>
        <w:t xml:space="preserve">L Joseph </w:t>
      </w:r>
      <w:r w:rsidRPr="008D28D4">
        <w:rPr>
          <w:rFonts w:asciiTheme="minorHAnsi" w:hAnsiTheme="minorHAnsi" w:cstheme="minorHAnsi"/>
          <w:sz w:val="22"/>
          <w:szCs w:val="22"/>
        </w:rPr>
        <w:t xml:space="preserve">then asked if there was a better time for all to meet. When no one responded, she suggested that Mary Lou would send out a doodle poll with some options for meetings every other month.  </w:t>
      </w:r>
      <w:r>
        <w:rPr>
          <w:rFonts w:asciiTheme="minorHAnsi" w:hAnsiTheme="minorHAnsi" w:cstheme="minorHAnsi"/>
          <w:sz w:val="22"/>
          <w:szCs w:val="22"/>
        </w:rPr>
        <w:t xml:space="preserve">She would also send information about the google docs. </w:t>
      </w:r>
    </w:p>
    <w:p w14:paraId="6DD27081" w14:textId="76B22150" w:rsidR="008D28D4" w:rsidRDefault="008D28D4" w:rsidP="007572D1">
      <w:pPr>
        <w:shd w:val="clear" w:color="auto" w:fill="FFFFFF"/>
        <w:rPr>
          <w:rFonts w:asciiTheme="minorHAnsi" w:hAnsiTheme="minorHAnsi" w:cstheme="minorHAnsi"/>
          <w:sz w:val="22"/>
          <w:szCs w:val="22"/>
        </w:rPr>
      </w:pPr>
      <w:r>
        <w:rPr>
          <w:rFonts w:asciiTheme="minorHAnsi" w:hAnsiTheme="minorHAnsi" w:cstheme="minorHAnsi"/>
          <w:sz w:val="22"/>
          <w:szCs w:val="22"/>
        </w:rPr>
        <w:t xml:space="preserve">L Joseph let everyone know that it was close to 11. Was there a motion to adjourn? </w:t>
      </w:r>
    </w:p>
    <w:p w14:paraId="4736470B" w14:textId="4BD56C63" w:rsidR="008D28D4" w:rsidRDefault="008D28D4" w:rsidP="007572D1">
      <w:pPr>
        <w:shd w:val="clear" w:color="auto" w:fill="FFFFFF"/>
        <w:rPr>
          <w:rFonts w:asciiTheme="minorHAnsi" w:hAnsiTheme="minorHAnsi" w:cstheme="minorHAnsi"/>
          <w:sz w:val="22"/>
          <w:szCs w:val="22"/>
        </w:rPr>
      </w:pPr>
      <w:r>
        <w:rPr>
          <w:rFonts w:asciiTheme="minorHAnsi" w:hAnsiTheme="minorHAnsi" w:cstheme="minorHAnsi"/>
          <w:sz w:val="22"/>
          <w:szCs w:val="22"/>
        </w:rPr>
        <w:t>S Patel made a motion to adjourn.</w:t>
      </w:r>
    </w:p>
    <w:p w14:paraId="163D629E" w14:textId="4D7FAAE5" w:rsidR="008D28D4" w:rsidRDefault="008D28D4" w:rsidP="007572D1">
      <w:pPr>
        <w:shd w:val="clear" w:color="auto" w:fill="FFFFFF"/>
        <w:rPr>
          <w:rFonts w:asciiTheme="minorHAnsi" w:hAnsiTheme="minorHAnsi" w:cstheme="minorHAnsi"/>
          <w:sz w:val="22"/>
          <w:szCs w:val="22"/>
        </w:rPr>
      </w:pPr>
      <w:r>
        <w:rPr>
          <w:rFonts w:asciiTheme="minorHAnsi" w:hAnsiTheme="minorHAnsi" w:cstheme="minorHAnsi"/>
          <w:sz w:val="22"/>
          <w:szCs w:val="22"/>
        </w:rPr>
        <w:t xml:space="preserve">L Joseph seconded. The meeting was adjourned at 11:00 am. </w:t>
      </w:r>
    </w:p>
    <w:p w14:paraId="21ACE869" w14:textId="77777777" w:rsidR="008D28D4" w:rsidRPr="008D28D4" w:rsidRDefault="008D28D4" w:rsidP="007572D1">
      <w:pPr>
        <w:shd w:val="clear" w:color="auto" w:fill="FFFFFF"/>
        <w:rPr>
          <w:rFonts w:asciiTheme="minorHAnsi" w:hAnsiTheme="minorHAnsi" w:cstheme="minorHAnsi"/>
          <w:sz w:val="22"/>
          <w:szCs w:val="22"/>
        </w:rPr>
      </w:pPr>
    </w:p>
    <w:sectPr w:rsidR="008D28D4" w:rsidRPr="008D2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459"/>
    <w:multiLevelType w:val="hybridMultilevel"/>
    <w:tmpl w:val="928215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6D7CAA"/>
    <w:multiLevelType w:val="hybridMultilevel"/>
    <w:tmpl w:val="339E8752"/>
    <w:lvl w:ilvl="0" w:tplc="2E780236">
      <w:numFmt w:val="bullet"/>
      <w:lvlText w:val="•"/>
      <w:lvlJc w:val="left"/>
      <w:pPr>
        <w:ind w:left="720" w:hanging="360"/>
      </w:pPr>
      <w:rPr>
        <w:rFonts w:ascii="Arial" w:eastAsia="Arial" w:hAnsi="Arial" w:cs="Aria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94765"/>
    <w:multiLevelType w:val="hybridMultilevel"/>
    <w:tmpl w:val="62C6A8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30277E"/>
    <w:multiLevelType w:val="multilevel"/>
    <w:tmpl w:val="700A98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42336CA4"/>
    <w:multiLevelType w:val="hybridMultilevel"/>
    <w:tmpl w:val="26249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220E79"/>
    <w:multiLevelType w:val="multilevel"/>
    <w:tmpl w:val="D68066A8"/>
    <w:lvl w:ilvl="0">
      <w:start w:val="1"/>
      <w:numFmt w:val="decimal"/>
      <w:lvlText w:val="%1."/>
      <w:lvlJc w:val="left"/>
      <w:pPr>
        <w:tabs>
          <w:tab w:val="num" w:pos="2520"/>
        </w:tabs>
        <w:ind w:left="2520" w:hanging="360"/>
      </w:pPr>
    </w:lvl>
    <w:lvl w:ilvl="1">
      <w:start w:val="1"/>
      <w:numFmt w:val="decimal"/>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6" w15:restartNumberingAfterBreak="0">
    <w:nsid w:val="4F9847C6"/>
    <w:multiLevelType w:val="hybridMultilevel"/>
    <w:tmpl w:val="533E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243DEE"/>
    <w:multiLevelType w:val="hybridMultilevel"/>
    <w:tmpl w:val="39421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A210B47"/>
    <w:multiLevelType w:val="hybridMultilevel"/>
    <w:tmpl w:val="F8D48E1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3291557">
    <w:abstractNumId w:val="2"/>
  </w:num>
  <w:num w:numId="2" w16cid:durableId="1282346930">
    <w:abstractNumId w:val="3"/>
  </w:num>
  <w:num w:numId="3" w16cid:durableId="20670245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7628825">
    <w:abstractNumId w:val="8"/>
  </w:num>
  <w:num w:numId="5" w16cid:durableId="2096708615">
    <w:abstractNumId w:val="6"/>
  </w:num>
  <w:num w:numId="6" w16cid:durableId="353767175">
    <w:abstractNumId w:val="7"/>
  </w:num>
  <w:num w:numId="7" w16cid:durableId="403112481">
    <w:abstractNumId w:val="0"/>
  </w:num>
  <w:num w:numId="8" w16cid:durableId="686100440">
    <w:abstractNumId w:val="1"/>
  </w:num>
  <w:num w:numId="9" w16cid:durableId="2070420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65C"/>
    <w:rsid w:val="000476EC"/>
    <w:rsid w:val="000973D8"/>
    <w:rsid w:val="000E0525"/>
    <w:rsid w:val="00103224"/>
    <w:rsid w:val="00125A1E"/>
    <w:rsid w:val="00131E6C"/>
    <w:rsid w:val="0018750D"/>
    <w:rsid w:val="001C3F5C"/>
    <w:rsid w:val="001D1CBB"/>
    <w:rsid w:val="002101C6"/>
    <w:rsid w:val="002131A8"/>
    <w:rsid w:val="00223594"/>
    <w:rsid w:val="00241077"/>
    <w:rsid w:val="0025337F"/>
    <w:rsid w:val="00295F74"/>
    <w:rsid w:val="00325C67"/>
    <w:rsid w:val="00362B75"/>
    <w:rsid w:val="003709C0"/>
    <w:rsid w:val="00371468"/>
    <w:rsid w:val="003C7500"/>
    <w:rsid w:val="003D4853"/>
    <w:rsid w:val="003F4C47"/>
    <w:rsid w:val="00423170"/>
    <w:rsid w:val="00423C75"/>
    <w:rsid w:val="00424EBA"/>
    <w:rsid w:val="004375C0"/>
    <w:rsid w:val="004440B3"/>
    <w:rsid w:val="004772F3"/>
    <w:rsid w:val="004942A7"/>
    <w:rsid w:val="004A3F28"/>
    <w:rsid w:val="004A4FAD"/>
    <w:rsid w:val="004C7198"/>
    <w:rsid w:val="00584536"/>
    <w:rsid w:val="00592551"/>
    <w:rsid w:val="005A7C72"/>
    <w:rsid w:val="005C1E2C"/>
    <w:rsid w:val="00604D97"/>
    <w:rsid w:val="006678BE"/>
    <w:rsid w:val="00693F8A"/>
    <w:rsid w:val="006A4D25"/>
    <w:rsid w:val="006E30F5"/>
    <w:rsid w:val="007572D1"/>
    <w:rsid w:val="007631DE"/>
    <w:rsid w:val="00790912"/>
    <w:rsid w:val="00806FA4"/>
    <w:rsid w:val="00814C0E"/>
    <w:rsid w:val="00856DB5"/>
    <w:rsid w:val="008C7BEB"/>
    <w:rsid w:val="008D28D4"/>
    <w:rsid w:val="008E2CE2"/>
    <w:rsid w:val="008F1CB3"/>
    <w:rsid w:val="00936258"/>
    <w:rsid w:val="00962E7A"/>
    <w:rsid w:val="009A1FCE"/>
    <w:rsid w:val="009C6F2E"/>
    <w:rsid w:val="009E6E1C"/>
    <w:rsid w:val="009F7CAF"/>
    <w:rsid w:val="00A00DDC"/>
    <w:rsid w:val="00A53C33"/>
    <w:rsid w:val="00A6265C"/>
    <w:rsid w:val="00A644AD"/>
    <w:rsid w:val="00AA72B9"/>
    <w:rsid w:val="00AF0235"/>
    <w:rsid w:val="00B20D15"/>
    <w:rsid w:val="00B350D0"/>
    <w:rsid w:val="00B85CBA"/>
    <w:rsid w:val="00C01621"/>
    <w:rsid w:val="00C803D9"/>
    <w:rsid w:val="00CB079B"/>
    <w:rsid w:val="00CC6326"/>
    <w:rsid w:val="00D24099"/>
    <w:rsid w:val="00D6424B"/>
    <w:rsid w:val="00D9030C"/>
    <w:rsid w:val="00D947B2"/>
    <w:rsid w:val="00DC2901"/>
    <w:rsid w:val="00DC50CA"/>
    <w:rsid w:val="00DD0EBF"/>
    <w:rsid w:val="00DF3112"/>
    <w:rsid w:val="00E842F8"/>
    <w:rsid w:val="00E9576B"/>
    <w:rsid w:val="00E9776B"/>
    <w:rsid w:val="00EA4447"/>
    <w:rsid w:val="00F27DC2"/>
    <w:rsid w:val="00F55E8E"/>
    <w:rsid w:val="00F97FFE"/>
    <w:rsid w:val="00FC074A"/>
    <w:rsid w:val="00FC2F28"/>
    <w:rsid w:val="00FE5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9356"/>
  <w15:chartTrackingRefBased/>
  <w15:docId w15:val="{348060C5-6FC4-B745-8D87-24877AE0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91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65C"/>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790912"/>
    <w:rPr>
      <w:color w:val="0000FF"/>
      <w:u w:val="single"/>
    </w:rPr>
  </w:style>
  <w:style w:type="paragraph" w:customStyle="1" w:styleId="xmsolistparagraph">
    <w:name w:val="x_msolistparagraph"/>
    <w:basedOn w:val="Normal"/>
    <w:rsid w:val="009A1FCE"/>
    <w:pPr>
      <w:ind w:left="720"/>
    </w:pPr>
    <w:rPr>
      <w:rFonts w:ascii="Calibri" w:eastAsiaTheme="minorHAnsi" w:hAnsi="Calibri" w:cs="Calibri"/>
      <w:sz w:val="22"/>
      <w:szCs w:val="22"/>
    </w:rPr>
  </w:style>
  <w:style w:type="paragraph" w:styleId="Revision">
    <w:name w:val="Revision"/>
    <w:hidden/>
    <w:uiPriority w:val="99"/>
    <w:semiHidden/>
    <w:rsid w:val="00DD0EBF"/>
    <w:rPr>
      <w:rFonts w:ascii="Times New Roman" w:eastAsia="Times New Roman" w:hAnsi="Times New Roman" w:cs="Times New Roman"/>
    </w:rPr>
  </w:style>
  <w:style w:type="paragraph" w:styleId="NormalWeb">
    <w:name w:val="Normal (Web)"/>
    <w:basedOn w:val="Normal"/>
    <w:uiPriority w:val="99"/>
    <w:unhideWhenUsed/>
    <w:rsid w:val="007572D1"/>
    <w:pPr>
      <w:spacing w:before="100" w:beforeAutospacing="1" w:after="100" w:afterAutospacing="1"/>
    </w:pPr>
  </w:style>
  <w:style w:type="paragraph" w:styleId="PlainText">
    <w:name w:val="Plain Text"/>
    <w:basedOn w:val="Normal"/>
    <w:link w:val="PlainTextChar"/>
    <w:uiPriority w:val="99"/>
    <w:unhideWhenUsed/>
    <w:rsid w:val="00C0162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01621"/>
    <w:rPr>
      <w:rFonts w:ascii="Calibri" w:hAnsi="Calibri"/>
      <w:sz w:val="22"/>
      <w:szCs w:val="21"/>
    </w:rPr>
  </w:style>
  <w:style w:type="table" w:styleId="TableGrid">
    <w:name w:val="Table Grid"/>
    <w:basedOn w:val="TableNormal"/>
    <w:uiPriority w:val="39"/>
    <w:rsid w:val="0059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3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5975">
      <w:bodyDiv w:val="1"/>
      <w:marLeft w:val="0"/>
      <w:marRight w:val="0"/>
      <w:marTop w:val="0"/>
      <w:marBottom w:val="0"/>
      <w:divBdr>
        <w:top w:val="none" w:sz="0" w:space="0" w:color="auto"/>
        <w:left w:val="none" w:sz="0" w:space="0" w:color="auto"/>
        <w:bottom w:val="none" w:sz="0" w:space="0" w:color="auto"/>
        <w:right w:val="none" w:sz="0" w:space="0" w:color="auto"/>
      </w:divBdr>
    </w:div>
    <w:div w:id="483200517">
      <w:bodyDiv w:val="1"/>
      <w:marLeft w:val="0"/>
      <w:marRight w:val="0"/>
      <w:marTop w:val="0"/>
      <w:marBottom w:val="0"/>
      <w:divBdr>
        <w:top w:val="none" w:sz="0" w:space="0" w:color="auto"/>
        <w:left w:val="none" w:sz="0" w:space="0" w:color="auto"/>
        <w:bottom w:val="none" w:sz="0" w:space="0" w:color="auto"/>
        <w:right w:val="none" w:sz="0" w:space="0" w:color="auto"/>
      </w:divBdr>
    </w:div>
    <w:div w:id="840004406">
      <w:bodyDiv w:val="1"/>
      <w:marLeft w:val="0"/>
      <w:marRight w:val="0"/>
      <w:marTop w:val="0"/>
      <w:marBottom w:val="0"/>
      <w:divBdr>
        <w:top w:val="none" w:sz="0" w:space="0" w:color="auto"/>
        <w:left w:val="none" w:sz="0" w:space="0" w:color="auto"/>
        <w:bottom w:val="none" w:sz="0" w:space="0" w:color="auto"/>
        <w:right w:val="none" w:sz="0" w:space="0" w:color="auto"/>
      </w:divBdr>
    </w:div>
    <w:div w:id="1045763140">
      <w:bodyDiv w:val="1"/>
      <w:marLeft w:val="0"/>
      <w:marRight w:val="0"/>
      <w:marTop w:val="0"/>
      <w:marBottom w:val="0"/>
      <w:divBdr>
        <w:top w:val="none" w:sz="0" w:space="0" w:color="auto"/>
        <w:left w:val="none" w:sz="0" w:space="0" w:color="auto"/>
        <w:bottom w:val="none" w:sz="0" w:space="0" w:color="auto"/>
        <w:right w:val="none" w:sz="0" w:space="0" w:color="auto"/>
      </w:divBdr>
    </w:div>
    <w:div w:id="1069378746">
      <w:bodyDiv w:val="1"/>
      <w:marLeft w:val="0"/>
      <w:marRight w:val="0"/>
      <w:marTop w:val="0"/>
      <w:marBottom w:val="0"/>
      <w:divBdr>
        <w:top w:val="none" w:sz="0" w:space="0" w:color="auto"/>
        <w:left w:val="none" w:sz="0" w:space="0" w:color="auto"/>
        <w:bottom w:val="none" w:sz="0" w:space="0" w:color="auto"/>
        <w:right w:val="none" w:sz="0" w:space="0" w:color="auto"/>
      </w:divBdr>
    </w:div>
    <w:div w:id="1103112887">
      <w:bodyDiv w:val="1"/>
      <w:marLeft w:val="0"/>
      <w:marRight w:val="0"/>
      <w:marTop w:val="0"/>
      <w:marBottom w:val="0"/>
      <w:divBdr>
        <w:top w:val="none" w:sz="0" w:space="0" w:color="auto"/>
        <w:left w:val="none" w:sz="0" w:space="0" w:color="auto"/>
        <w:bottom w:val="none" w:sz="0" w:space="0" w:color="auto"/>
        <w:right w:val="none" w:sz="0" w:space="0" w:color="auto"/>
      </w:divBdr>
    </w:div>
    <w:div w:id="1392928526">
      <w:bodyDiv w:val="1"/>
      <w:marLeft w:val="0"/>
      <w:marRight w:val="0"/>
      <w:marTop w:val="0"/>
      <w:marBottom w:val="0"/>
      <w:divBdr>
        <w:top w:val="none" w:sz="0" w:space="0" w:color="auto"/>
        <w:left w:val="none" w:sz="0" w:space="0" w:color="auto"/>
        <w:bottom w:val="none" w:sz="0" w:space="0" w:color="auto"/>
        <w:right w:val="none" w:sz="0" w:space="0" w:color="auto"/>
      </w:divBdr>
    </w:div>
    <w:div w:id="1523087471">
      <w:bodyDiv w:val="1"/>
      <w:marLeft w:val="0"/>
      <w:marRight w:val="0"/>
      <w:marTop w:val="0"/>
      <w:marBottom w:val="0"/>
      <w:divBdr>
        <w:top w:val="none" w:sz="0" w:space="0" w:color="auto"/>
        <w:left w:val="none" w:sz="0" w:space="0" w:color="auto"/>
        <w:bottom w:val="none" w:sz="0" w:space="0" w:color="auto"/>
        <w:right w:val="none" w:sz="0" w:space="0" w:color="auto"/>
      </w:divBdr>
    </w:div>
    <w:div w:id="1770394475">
      <w:bodyDiv w:val="1"/>
      <w:marLeft w:val="0"/>
      <w:marRight w:val="0"/>
      <w:marTop w:val="0"/>
      <w:marBottom w:val="0"/>
      <w:divBdr>
        <w:top w:val="none" w:sz="0" w:space="0" w:color="auto"/>
        <w:left w:val="none" w:sz="0" w:space="0" w:color="auto"/>
        <w:bottom w:val="none" w:sz="0" w:space="0" w:color="auto"/>
        <w:right w:val="none" w:sz="0" w:space="0" w:color="auto"/>
      </w:divBdr>
    </w:div>
    <w:div w:id="1784375705">
      <w:bodyDiv w:val="1"/>
      <w:marLeft w:val="0"/>
      <w:marRight w:val="0"/>
      <w:marTop w:val="0"/>
      <w:marBottom w:val="0"/>
      <w:divBdr>
        <w:top w:val="none" w:sz="0" w:space="0" w:color="auto"/>
        <w:left w:val="none" w:sz="0" w:space="0" w:color="auto"/>
        <w:bottom w:val="none" w:sz="0" w:space="0" w:color="auto"/>
        <w:right w:val="none" w:sz="0" w:space="0" w:color="auto"/>
      </w:divBdr>
    </w:div>
    <w:div w:id="1869756224">
      <w:bodyDiv w:val="1"/>
      <w:marLeft w:val="0"/>
      <w:marRight w:val="0"/>
      <w:marTop w:val="0"/>
      <w:marBottom w:val="0"/>
      <w:divBdr>
        <w:top w:val="none" w:sz="0" w:space="0" w:color="auto"/>
        <w:left w:val="none" w:sz="0" w:space="0" w:color="auto"/>
        <w:bottom w:val="none" w:sz="0" w:space="0" w:color="auto"/>
        <w:right w:val="none" w:sz="0" w:space="0" w:color="auto"/>
      </w:divBdr>
    </w:div>
    <w:div w:id="195567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Thera Meehan</dc:creator>
  <cp:keywords/>
  <dc:description/>
  <cp:lastModifiedBy>mary woodford</cp:lastModifiedBy>
  <cp:revision>3</cp:revision>
  <cp:lastPrinted>2022-12-05T18:01:00Z</cp:lastPrinted>
  <dcterms:created xsi:type="dcterms:W3CDTF">2023-03-26T16:11:00Z</dcterms:created>
  <dcterms:modified xsi:type="dcterms:W3CDTF">2023-04-12T19:49:00Z</dcterms:modified>
</cp:coreProperties>
</file>