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5BF537" w14:textId="199565BF" w:rsidR="00A31859" w:rsidRDefault="00A31859" w:rsidP="000956D6">
      <w:pPr>
        <w:rPr>
          <w:sz w:val="22"/>
          <w:szCs w:val="22"/>
        </w:rPr>
      </w:pPr>
      <w:r w:rsidRPr="0025788A">
        <w:rPr>
          <w:sz w:val="22"/>
          <w:szCs w:val="22"/>
        </w:rPr>
        <w:t>Section</w:t>
      </w:r>
    </w:p>
    <w:p w14:paraId="136D2189" w14:textId="77777777" w:rsidR="00F65C26" w:rsidRPr="0025788A" w:rsidRDefault="00F65C26">
      <w:pPr>
        <w:rPr>
          <w:sz w:val="22"/>
          <w:szCs w:val="22"/>
        </w:rPr>
      </w:pPr>
    </w:p>
    <w:p w14:paraId="4BDB2FBF" w14:textId="1AF768AF" w:rsidR="00A31859" w:rsidRPr="0025788A" w:rsidRDefault="000A64A8">
      <w:pPr>
        <w:rPr>
          <w:sz w:val="22"/>
          <w:szCs w:val="22"/>
        </w:rPr>
      </w:pPr>
      <w:r w:rsidRPr="0025788A">
        <w:rPr>
          <w:sz w:val="22"/>
          <w:szCs w:val="22"/>
        </w:rPr>
        <w:t>3</w:t>
      </w:r>
      <w:r w:rsidR="008039FF" w:rsidRPr="0025788A">
        <w:rPr>
          <w:sz w:val="22"/>
          <w:szCs w:val="22"/>
        </w:rPr>
        <w:t>52</w:t>
      </w:r>
      <w:r w:rsidR="0040130F">
        <w:rPr>
          <w:sz w:val="22"/>
          <w:szCs w:val="22"/>
        </w:rPr>
        <w:t>.01:  </w:t>
      </w:r>
      <w:r w:rsidR="00A31859" w:rsidRPr="0025788A">
        <w:rPr>
          <w:sz w:val="22"/>
          <w:szCs w:val="22"/>
        </w:rPr>
        <w:t>General Provisions</w:t>
      </w:r>
    </w:p>
    <w:p w14:paraId="32C39A77" w14:textId="2077D114" w:rsidR="00A31859" w:rsidRPr="0025788A" w:rsidRDefault="000A64A8">
      <w:pPr>
        <w:rPr>
          <w:sz w:val="22"/>
          <w:szCs w:val="22"/>
        </w:rPr>
      </w:pPr>
      <w:r w:rsidRPr="0025788A">
        <w:rPr>
          <w:sz w:val="22"/>
          <w:szCs w:val="22"/>
        </w:rPr>
        <w:t>3</w:t>
      </w:r>
      <w:r w:rsidR="008039FF" w:rsidRPr="0025788A">
        <w:rPr>
          <w:sz w:val="22"/>
          <w:szCs w:val="22"/>
        </w:rPr>
        <w:t>52</w:t>
      </w:r>
      <w:r w:rsidR="00A31859" w:rsidRPr="0025788A">
        <w:rPr>
          <w:sz w:val="22"/>
          <w:szCs w:val="22"/>
        </w:rPr>
        <w:t>.02:  General Definitions</w:t>
      </w:r>
    </w:p>
    <w:p w14:paraId="1509862C" w14:textId="2F9CA088" w:rsidR="00A31859" w:rsidRPr="0025788A" w:rsidRDefault="000A64A8">
      <w:pPr>
        <w:rPr>
          <w:sz w:val="22"/>
          <w:szCs w:val="22"/>
        </w:rPr>
      </w:pPr>
      <w:r w:rsidRPr="0025788A">
        <w:rPr>
          <w:sz w:val="22"/>
          <w:szCs w:val="22"/>
        </w:rPr>
        <w:t>3</w:t>
      </w:r>
      <w:r w:rsidR="008039FF" w:rsidRPr="0025788A">
        <w:rPr>
          <w:sz w:val="22"/>
          <w:szCs w:val="22"/>
        </w:rPr>
        <w:t>52</w:t>
      </w:r>
      <w:r w:rsidR="00A31859" w:rsidRPr="0025788A">
        <w:rPr>
          <w:sz w:val="22"/>
          <w:szCs w:val="22"/>
        </w:rPr>
        <w:t>.03:  Rate Provisions</w:t>
      </w:r>
    </w:p>
    <w:p w14:paraId="296D0FA4" w14:textId="14AEC8CE" w:rsidR="00A31859" w:rsidRPr="0025788A" w:rsidRDefault="000A64A8">
      <w:pPr>
        <w:rPr>
          <w:sz w:val="22"/>
          <w:szCs w:val="22"/>
        </w:rPr>
      </w:pPr>
      <w:r w:rsidRPr="0025788A">
        <w:rPr>
          <w:sz w:val="22"/>
          <w:szCs w:val="22"/>
        </w:rPr>
        <w:t>3</w:t>
      </w:r>
      <w:r w:rsidR="008039FF" w:rsidRPr="0025788A">
        <w:rPr>
          <w:sz w:val="22"/>
          <w:szCs w:val="22"/>
        </w:rPr>
        <w:t>52</w:t>
      </w:r>
      <w:r w:rsidR="00A31859" w:rsidRPr="0025788A">
        <w:rPr>
          <w:sz w:val="22"/>
          <w:szCs w:val="22"/>
        </w:rPr>
        <w:t>.04:  </w:t>
      </w:r>
      <w:r w:rsidR="00AE19F1" w:rsidRPr="0025788A">
        <w:rPr>
          <w:sz w:val="22"/>
          <w:szCs w:val="22"/>
        </w:rPr>
        <w:t xml:space="preserve">Filing and </w:t>
      </w:r>
      <w:r w:rsidR="00A31859" w:rsidRPr="0025788A">
        <w:rPr>
          <w:sz w:val="22"/>
          <w:szCs w:val="22"/>
        </w:rPr>
        <w:t>Reporting Requirements</w:t>
      </w:r>
    </w:p>
    <w:p w14:paraId="57FDCF42" w14:textId="446296E8" w:rsidR="00A31859" w:rsidRPr="0025788A" w:rsidRDefault="000A64A8">
      <w:pPr>
        <w:rPr>
          <w:sz w:val="22"/>
          <w:szCs w:val="22"/>
        </w:rPr>
      </w:pPr>
      <w:r w:rsidRPr="0025788A">
        <w:rPr>
          <w:sz w:val="22"/>
          <w:szCs w:val="22"/>
        </w:rPr>
        <w:t>3</w:t>
      </w:r>
      <w:r w:rsidR="008039FF" w:rsidRPr="0025788A">
        <w:rPr>
          <w:sz w:val="22"/>
          <w:szCs w:val="22"/>
        </w:rPr>
        <w:t>52</w:t>
      </w:r>
      <w:r w:rsidR="00A31859" w:rsidRPr="0025788A">
        <w:rPr>
          <w:sz w:val="22"/>
          <w:szCs w:val="22"/>
        </w:rPr>
        <w:t>.05:  Severability</w:t>
      </w:r>
    </w:p>
    <w:p w14:paraId="3F04F829" w14:textId="77777777" w:rsidR="00A31859" w:rsidRPr="0025788A" w:rsidRDefault="00A31859">
      <w:pPr>
        <w:rPr>
          <w:sz w:val="22"/>
          <w:szCs w:val="22"/>
        </w:rPr>
      </w:pPr>
    </w:p>
    <w:p w14:paraId="3CB106ED" w14:textId="6FD10039" w:rsidR="00A31859" w:rsidRPr="0025788A" w:rsidRDefault="000A64A8">
      <w:pPr>
        <w:rPr>
          <w:sz w:val="22"/>
          <w:szCs w:val="22"/>
        </w:rPr>
      </w:pPr>
      <w:r w:rsidRPr="0025788A">
        <w:rPr>
          <w:sz w:val="22"/>
          <w:szCs w:val="22"/>
          <w:u w:val="single"/>
        </w:rPr>
        <w:t>3</w:t>
      </w:r>
      <w:r w:rsidR="008039FF" w:rsidRPr="0025788A">
        <w:rPr>
          <w:sz w:val="22"/>
          <w:szCs w:val="22"/>
          <w:u w:val="single"/>
        </w:rPr>
        <w:t>52</w:t>
      </w:r>
      <w:r w:rsidR="0040130F">
        <w:rPr>
          <w:sz w:val="22"/>
          <w:szCs w:val="22"/>
          <w:u w:val="single"/>
        </w:rPr>
        <w:t>.01:  </w:t>
      </w:r>
      <w:r w:rsidR="00A31859" w:rsidRPr="0025788A">
        <w:rPr>
          <w:sz w:val="22"/>
          <w:szCs w:val="22"/>
          <w:u w:val="single"/>
        </w:rPr>
        <w:t>General Provisions</w:t>
      </w:r>
    </w:p>
    <w:p w14:paraId="6E637741" w14:textId="77777777" w:rsidR="00A31859" w:rsidRPr="0025788A" w:rsidRDefault="00A31859">
      <w:pPr>
        <w:rPr>
          <w:sz w:val="22"/>
          <w:szCs w:val="22"/>
        </w:rPr>
      </w:pPr>
    </w:p>
    <w:p w14:paraId="78E2EB8D" w14:textId="696AD98B" w:rsidR="00A31859" w:rsidRPr="0025788A" w:rsidRDefault="00A31859">
      <w:pPr>
        <w:ind w:left="720"/>
        <w:rPr>
          <w:sz w:val="22"/>
          <w:szCs w:val="22"/>
        </w:rPr>
      </w:pPr>
      <w:r w:rsidRPr="116ACFDC">
        <w:rPr>
          <w:sz w:val="22"/>
          <w:szCs w:val="22"/>
        </w:rPr>
        <w:t>(1) </w:t>
      </w:r>
      <w:r w:rsidR="00FC0208" w:rsidRPr="116ACFDC">
        <w:rPr>
          <w:sz w:val="22"/>
          <w:szCs w:val="22"/>
        </w:rPr>
        <w:t xml:space="preserve"> </w:t>
      </w:r>
      <w:r w:rsidRPr="116ACFDC">
        <w:rPr>
          <w:sz w:val="22"/>
          <w:szCs w:val="22"/>
          <w:u w:val="single"/>
        </w:rPr>
        <w:t xml:space="preserve">Scope </w:t>
      </w:r>
      <w:r w:rsidR="000524A1" w:rsidRPr="116ACFDC">
        <w:rPr>
          <w:sz w:val="22"/>
          <w:szCs w:val="22"/>
          <w:u w:val="single"/>
        </w:rPr>
        <w:t xml:space="preserve">and </w:t>
      </w:r>
      <w:r w:rsidRPr="116ACFDC">
        <w:rPr>
          <w:sz w:val="22"/>
          <w:szCs w:val="22"/>
          <w:u w:val="single"/>
        </w:rPr>
        <w:t>Purpose</w:t>
      </w:r>
      <w:r w:rsidR="008039FF" w:rsidRPr="116ACFDC">
        <w:rPr>
          <w:sz w:val="22"/>
          <w:szCs w:val="22"/>
        </w:rPr>
        <w:t>.  1</w:t>
      </w:r>
      <w:r w:rsidR="000A64A8" w:rsidRPr="116ACFDC">
        <w:rPr>
          <w:sz w:val="22"/>
          <w:szCs w:val="22"/>
        </w:rPr>
        <w:t>0</w:t>
      </w:r>
      <w:r w:rsidR="000A063D" w:rsidRPr="116ACFDC">
        <w:rPr>
          <w:sz w:val="22"/>
          <w:szCs w:val="22"/>
        </w:rPr>
        <w:t xml:space="preserve">1 </w:t>
      </w:r>
      <w:r w:rsidR="008039FF" w:rsidRPr="116ACFDC">
        <w:rPr>
          <w:sz w:val="22"/>
          <w:szCs w:val="22"/>
        </w:rPr>
        <w:t xml:space="preserve">CMR </w:t>
      </w:r>
      <w:r w:rsidR="000A64A8" w:rsidRPr="116ACFDC">
        <w:rPr>
          <w:sz w:val="22"/>
          <w:szCs w:val="22"/>
        </w:rPr>
        <w:t>3</w:t>
      </w:r>
      <w:r w:rsidR="008039FF" w:rsidRPr="116ACFDC">
        <w:rPr>
          <w:sz w:val="22"/>
          <w:szCs w:val="22"/>
        </w:rPr>
        <w:t>52</w:t>
      </w:r>
      <w:r w:rsidR="00CB1FA8" w:rsidRPr="116ACFDC">
        <w:rPr>
          <w:sz w:val="22"/>
          <w:szCs w:val="22"/>
        </w:rPr>
        <w:t>.00</w:t>
      </w:r>
      <w:r w:rsidRPr="116ACFDC">
        <w:rPr>
          <w:sz w:val="22"/>
          <w:szCs w:val="22"/>
        </w:rPr>
        <w:t xml:space="preserve"> governs the rates</w:t>
      </w:r>
      <w:r w:rsidR="000F5067" w:rsidRPr="116ACFDC">
        <w:rPr>
          <w:sz w:val="22"/>
          <w:szCs w:val="22"/>
        </w:rPr>
        <w:t xml:space="preserve"> </w:t>
      </w:r>
      <w:r w:rsidRPr="116ACFDC">
        <w:rPr>
          <w:sz w:val="22"/>
          <w:szCs w:val="22"/>
        </w:rPr>
        <w:t xml:space="preserve">to be used by all governmental units for certain outpatient children’s behavioral health services provided by </w:t>
      </w:r>
      <w:r w:rsidR="009902B9" w:rsidRPr="116ACFDC">
        <w:rPr>
          <w:sz w:val="22"/>
          <w:szCs w:val="22"/>
        </w:rPr>
        <w:t>c</w:t>
      </w:r>
      <w:r w:rsidRPr="116ACFDC">
        <w:rPr>
          <w:sz w:val="22"/>
          <w:szCs w:val="22"/>
        </w:rPr>
        <w:t>ommunity</w:t>
      </w:r>
      <w:r w:rsidR="008039FF" w:rsidRPr="116ACFDC">
        <w:rPr>
          <w:sz w:val="22"/>
          <w:szCs w:val="22"/>
        </w:rPr>
        <w:t xml:space="preserve"> </w:t>
      </w:r>
      <w:r w:rsidR="009902B9" w:rsidRPr="116ACFDC">
        <w:rPr>
          <w:sz w:val="22"/>
          <w:szCs w:val="22"/>
        </w:rPr>
        <w:t>s</w:t>
      </w:r>
      <w:r w:rsidR="008039FF" w:rsidRPr="116ACFDC">
        <w:rPr>
          <w:sz w:val="22"/>
          <w:szCs w:val="22"/>
        </w:rPr>
        <w:t xml:space="preserve">ervice </w:t>
      </w:r>
      <w:r w:rsidR="009902B9" w:rsidRPr="116ACFDC">
        <w:rPr>
          <w:sz w:val="22"/>
          <w:szCs w:val="22"/>
        </w:rPr>
        <w:t>a</w:t>
      </w:r>
      <w:r w:rsidR="008039FF" w:rsidRPr="116ACFDC">
        <w:rPr>
          <w:sz w:val="22"/>
          <w:szCs w:val="22"/>
        </w:rPr>
        <w:t>gencies</w:t>
      </w:r>
      <w:r w:rsidR="00E64212" w:rsidRPr="116ACFDC">
        <w:rPr>
          <w:sz w:val="22"/>
          <w:szCs w:val="22"/>
        </w:rPr>
        <w:t xml:space="preserve"> and other eligible providers.</w:t>
      </w:r>
      <w:r w:rsidR="008039FF" w:rsidRPr="116ACFDC">
        <w:rPr>
          <w:sz w:val="22"/>
          <w:szCs w:val="22"/>
        </w:rPr>
        <w:t xml:space="preserve"> 1</w:t>
      </w:r>
      <w:r w:rsidR="000A64A8" w:rsidRPr="116ACFDC">
        <w:rPr>
          <w:sz w:val="22"/>
          <w:szCs w:val="22"/>
        </w:rPr>
        <w:t>0</w:t>
      </w:r>
      <w:r w:rsidR="008039FF" w:rsidRPr="116ACFDC">
        <w:rPr>
          <w:sz w:val="22"/>
          <w:szCs w:val="22"/>
        </w:rPr>
        <w:t xml:space="preserve">1 CMR </w:t>
      </w:r>
      <w:r w:rsidR="000A64A8" w:rsidRPr="116ACFDC">
        <w:rPr>
          <w:sz w:val="22"/>
          <w:szCs w:val="22"/>
        </w:rPr>
        <w:t>3</w:t>
      </w:r>
      <w:r w:rsidR="00CB1FA8" w:rsidRPr="116ACFDC">
        <w:rPr>
          <w:sz w:val="22"/>
          <w:szCs w:val="22"/>
        </w:rPr>
        <w:t>52.00</w:t>
      </w:r>
      <w:r w:rsidRPr="116ACFDC">
        <w:rPr>
          <w:sz w:val="22"/>
          <w:szCs w:val="22"/>
        </w:rPr>
        <w:t xml:space="preserve"> does not govern rates for </w:t>
      </w:r>
      <w:r w:rsidR="009902B9" w:rsidRPr="116ACFDC">
        <w:rPr>
          <w:sz w:val="22"/>
          <w:szCs w:val="22"/>
        </w:rPr>
        <w:t>p</w:t>
      </w:r>
      <w:r w:rsidRPr="116ACFDC">
        <w:rPr>
          <w:sz w:val="22"/>
          <w:szCs w:val="22"/>
        </w:rPr>
        <w:t xml:space="preserve">sychological </w:t>
      </w:r>
      <w:r w:rsidR="009902B9" w:rsidRPr="116ACFDC">
        <w:rPr>
          <w:sz w:val="22"/>
          <w:szCs w:val="22"/>
        </w:rPr>
        <w:t>t</w:t>
      </w:r>
      <w:r w:rsidRPr="116ACFDC">
        <w:rPr>
          <w:sz w:val="22"/>
          <w:szCs w:val="22"/>
        </w:rPr>
        <w:t>esting services, which are governed by</w:t>
      </w:r>
      <w:r w:rsidR="00755CC9" w:rsidRPr="116ACFDC">
        <w:rPr>
          <w:sz w:val="22"/>
          <w:szCs w:val="22"/>
        </w:rPr>
        <w:t xml:space="preserve"> </w:t>
      </w:r>
      <w:r w:rsidR="00C23E8E" w:rsidRPr="116ACFDC">
        <w:rPr>
          <w:sz w:val="22"/>
          <w:szCs w:val="22"/>
        </w:rPr>
        <w:t xml:space="preserve">101 CMR 329.00: </w:t>
      </w:r>
      <w:r w:rsidR="003F0CF6" w:rsidRPr="116ACFDC">
        <w:rPr>
          <w:i/>
          <w:iCs/>
          <w:sz w:val="22"/>
          <w:szCs w:val="22"/>
        </w:rPr>
        <w:t>Rates for</w:t>
      </w:r>
      <w:r w:rsidR="003F0CF6" w:rsidRPr="116ACFDC">
        <w:rPr>
          <w:sz w:val="22"/>
          <w:szCs w:val="22"/>
        </w:rPr>
        <w:t xml:space="preserve"> </w:t>
      </w:r>
      <w:r w:rsidR="00C23E8E" w:rsidRPr="116ACFDC">
        <w:rPr>
          <w:i/>
          <w:iCs/>
          <w:sz w:val="22"/>
          <w:szCs w:val="22"/>
        </w:rPr>
        <w:t xml:space="preserve">Psychological and </w:t>
      </w:r>
      <w:r w:rsidR="003F0CF6" w:rsidRPr="116ACFDC">
        <w:rPr>
          <w:i/>
          <w:iCs/>
          <w:sz w:val="22"/>
          <w:szCs w:val="22"/>
        </w:rPr>
        <w:t xml:space="preserve">Independent Clinical </w:t>
      </w:r>
      <w:r w:rsidR="00D87505" w:rsidRPr="116ACFDC">
        <w:rPr>
          <w:i/>
          <w:iCs/>
          <w:sz w:val="22"/>
          <w:szCs w:val="22"/>
        </w:rPr>
        <w:t>S</w:t>
      </w:r>
      <w:r w:rsidR="003F0CF6" w:rsidRPr="116ACFDC">
        <w:rPr>
          <w:i/>
          <w:iCs/>
          <w:sz w:val="22"/>
          <w:szCs w:val="22"/>
        </w:rPr>
        <w:t>ocial Work</w:t>
      </w:r>
      <w:r w:rsidR="00C23E8E" w:rsidRPr="116ACFDC">
        <w:rPr>
          <w:i/>
          <w:iCs/>
          <w:sz w:val="22"/>
          <w:szCs w:val="22"/>
        </w:rPr>
        <w:t xml:space="preserve"> Services</w:t>
      </w:r>
      <w:r w:rsidRPr="116ACFDC">
        <w:rPr>
          <w:sz w:val="22"/>
          <w:szCs w:val="22"/>
        </w:rPr>
        <w:t xml:space="preserve">, rates for </w:t>
      </w:r>
      <w:r w:rsidR="009902B9" w:rsidRPr="116ACFDC">
        <w:rPr>
          <w:sz w:val="22"/>
          <w:szCs w:val="22"/>
        </w:rPr>
        <w:t>m</w:t>
      </w:r>
      <w:r w:rsidRPr="116ACFDC">
        <w:rPr>
          <w:sz w:val="22"/>
          <w:szCs w:val="22"/>
        </w:rPr>
        <w:t xml:space="preserve">ental </w:t>
      </w:r>
      <w:r w:rsidR="009902B9" w:rsidRPr="116ACFDC">
        <w:rPr>
          <w:sz w:val="22"/>
          <w:szCs w:val="22"/>
        </w:rPr>
        <w:t>h</w:t>
      </w:r>
      <w:r w:rsidRPr="116ACFDC">
        <w:rPr>
          <w:sz w:val="22"/>
          <w:szCs w:val="22"/>
        </w:rPr>
        <w:t xml:space="preserve">ealth services, which are governed by </w:t>
      </w:r>
      <w:r w:rsidR="00334E62" w:rsidRPr="116ACFDC">
        <w:rPr>
          <w:sz w:val="22"/>
          <w:szCs w:val="22"/>
        </w:rPr>
        <w:t>101</w:t>
      </w:r>
      <w:r w:rsidRPr="116ACFDC">
        <w:rPr>
          <w:sz w:val="22"/>
          <w:szCs w:val="22"/>
        </w:rPr>
        <w:t xml:space="preserve"> CMR </w:t>
      </w:r>
      <w:r w:rsidR="00334E62" w:rsidRPr="116ACFDC">
        <w:rPr>
          <w:sz w:val="22"/>
          <w:szCs w:val="22"/>
        </w:rPr>
        <w:t>30</w:t>
      </w:r>
      <w:r w:rsidRPr="116ACFDC">
        <w:rPr>
          <w:sz w:val="22"/>
          <w:szCs w:val="22"/>
        </w:rPr>
        <w:t>6.00:</w:t>
      </w:r>
      <w:r w:rsidR="00720E16" w:rsidRPr="116ACFDC">
        <w:rPr>
          <w:sz w:val="22"/>
          <w:szCs w:val="22"/>
        </w:rPr>
        <w:t xml:space="preserve"> </w:t>
      </w:r>
      <w:r w:rsidRPr="116ACFDC">
        <w:rPr>
          <w:i/>
          <w:iCs/>
          <w:sz w:val="22"/>
          <w:szCs w:val="22"/>
        </w:rPr>
        <w:t xml:space="preserve">Rates of Payment for Mental Health Services </w:t>
      </w:r>
      <w:r w:rsidR="0060366B" w:rsidRPr="116ACFDC">
        <w:rPr>
          <w:i/>
          <w:iCs/>
          <w:sz w:val="22"/>
          <w:szCs w:val="22"/>
        </w:rPr>
        <w:t>P</w:t>
      </w:r>
      <w:r w:rsidRPr="116ACFDC">
        <w:rPr>
          <w:i/>
          <w:iCs/>
          <w:sz w:val="22"/>
          <w:szCs w:val="22"/>
        </w:rPr>
        <w:t xml:space="preserve">rovided </w:t>
      </w:r>
      <w:r w:rsidR="00AE19F1" w:rsidRPr="116ACFDC">
        <w:rPr>
          <w:i/>
          <w:iCs/>
          <w:sz w:val="22"/>
          <w:szCs w:val="22"/>
        </w:rPr>
        <w:t xml:space="preserve">in </w:t>
      </w:r>
      <w:r w:rsidRPr="116ACFDC">
        <w:rPr>
          <w:i/>
          <w:iCs/>
          <w:sz w:val="22"/>
          <w:szCs w:val="22"/>
        </w:rPr>
        <w:t>Community Health Centers and Mental Health Ce</w:t>
      </w:r>
      <w:r w:rsidR="008039FF" w:rsidRPr="116ACFDC">
        <w:rPr>
          <w:i/>
          <w:iCs/>
          <w:sz w:val="22"/>
          <w:szCs w:val="22"/>
        </w:rPr>
        <w:t>nters</w:t>
      </w:r>
      <w:r w:rsidR="00534C27" w:rsidRPr="116ACFDC">
        <w:rPr>
          <w:i/>
          <w:iCs/>
          <w:sz w:val="22"/>
          <w:szCs w:val="22"/>
        </w:rPr>
        <w:t xml:space="preserve">, </w:t>
      </w:r>
      <w:r w:rsidR="00534C27" w:rsidRPr="116ACFDC">
        <w:rPr>
          <w:sz w:val="22"/>
          <w:szCs w:val="22"/>
        </w:rPr>
        <w:t xml:space="preserve">or rates for </w:t>
      </w:r>
      <w:r w:rsidR="00FE6825" w:rsidRPr="116ACFDC">
        <w:rPr>
          <w:sz w:val="22"/>
          <w:szCs w:val="22"/>
        </w:rPr>
        <w:t xml:space="preserve">youth </w:t>
      </w:r>
      <w:r w:rsidR="00534C27" w:rsidRPr="116ACFDC">
        <w:rPr>
          <w:sz w:val="22"/>
          <w:szCs w:val="22"/>
        </w:rPr>
        <w:t xml:space="preserve">mobile crisis intervention services, which are governed by 101 CMR 305.00: </w:t>
      </w:r>
      <w:r w:rsidR="00534C27" w:rsidRPr="116ACFDC">
        <w:rPr>
          <w:i/>
          <w:iCs/>
          <w:sz w:val="22"/>
          <w:szCs w:val="22"/>
        </w:rPr>
        <w:t>Rates for Behavioral Health Services Provided in Community Behavioral Health Centers</w:t>
      </w:r>
      <w:r w:rsidR="008039FF" w:rsidRPr="116ACFDC">
        <w:rPr>
          <w:sz w:val="22"/>
          <w:szCs w:val="22"/>
        </w:rPr>
        <w:t>. In addition, 1</w:t>
      </w:r>
      <w:r w:rsidR="000A64A8" w:rsidRPr="116ACFDC">
        <w:rPr>
          <w:sz w:val="22"/>
          <w:szCs w:val="22"/>
        </w:rPr>
        <w:t>0</w:t>
      </w:r>
      <w:r w:rsidR="008039FF" w:rsidRPr="116ACFDC">
        <w:rPr>
          <w:sz w:val="22"/>
          <w:szCs w:val="22"/>
        </w:rPr>
        <w:t xml:space="preserve">1 CMR </w:t>
      </w:r>
      <w:r w:rsidR="000A64A8" w:rsidRPr="116ACFDC">
        <w:rPr>
          <w:sz w:val="22"/>
          <w:szCs w:val="22"/>
        </w:rPr>
        <w:t>3</w:t>
      </w:r>
      <w:r w:rsidR="00CB1FA8" w:rsidRPr="116ACFDC">
        <w:rPr>
          <w:sz w:val="22"/>
          <w:szCs w:val="22"/>
        </w:rPr>
        <w:t>52.00</w:t>
      </w:r>
      <w:r w:rsidRPr="116ACFDC">
        <w:rPr>
          <w:sz w:val="22"/>
          <w:szCs w:val="22"/>
        </w:rPr>
        <w:t xml:space="preserve"> does not govern rates for other services, care</w:t>
      </w:r>
      <w:r w:rsidR="0060366B" w:rsidRPr="116ACFDC">
        <w:rPr>
          <w:sz w:val="22"/>
          <w:szCs w:val="22"/>
        </w:rPr>
        <w:t>,</w:t>
      </w:r>
      <w:r w:rsidRPr="116ACFDC">
        <w:rPr>
          <w:sz w:val="22"/>
          <w:szCs w:val="22"/>
        </w:rPr>
        <w:t xml:space="preserve"> and supplies provided to publicly</w:t>
      </w:r>
      <w:r w:rsidR="0060366B" w:rsidRPr="116ACFDC">
        <w:rPr>
          <w:sz w:val="22"/>
          <w:szCs w:val="22"/>
        </w:rPr>
        <w:t xml:space="preserve"> </w:t>
      </w:r>
      <w:r w:rsidRPr="116ACFDC">
        <w:rPr>
          <w:sz w:val="22"/>
          <w:szCs w:val="22"/>
        </w:rPr>
        <w:t xml:space="preserve">aided patients, including, but not limited to, </w:t>
      </w:r>
      <w:r w:rsidR="009902B9" w:rsidRPr="116ACFDC">
        <w:rPr>
          <w:sz w:val="22"/>
          <w:szCs w:val="22"/>
        </w:rPr>
        <w:t>p</w:t>
      </w:r>
      <w:r w:rsidRPr="116ACFDC">
        <w:rPr>
          <w:sz w:val="22"/>
          <w:szCs w:val="22"/>
        </w:rPr>
        <w:t xml:space="preserve">sychiatric </w:t>
      </w:r>
      <w:r w:rsidR="009902B9" w:rsidRPr="116ACFDC">
        <w:rPr>
          <w:sz w:val="22"/>
          <w:szCs w:val="22"/>
        </w:rPr>
        <w:t>d</w:t>
      </w:r>
      <w:r w:rsidRPr="116ACFDC">
        <w:rPr>
          <w:sz w:val="22"/>
          <w:szCs w:val="22"/>
        </w:rPr>
        <w:t xml:space="preserve">ay </w:t>
      </w:r>
      <w:r w:rsidR="009902B9" w:rsidRPr="116ACFDC">
        <w:rPr>
          <w:sz w:val="22"/>
          <w:szCs w:val="22"/>
        </w:rPr>
        <w:t>t</w:t>
      </w:r>
      <w:r w:rsidRPr="116ACFDC">
        <w:rPr>
          <w:sz w:val="22"/>
          <w:szCs w:val="22"/>
        </w:rPr>
        <w:t xml:space="preserve">reatment services, </w:t>
      </w:r>
      <w:r w:rsidR="009902B9" w:rsidRPr="116ACFDC">
        <w:rPr>
          <w:sz w:val="22"/>
          <w:szCs w:val="22"/>
        </w:rPr>
        <w:t>e</w:t>
      </w:r>
      <w:r w:rsidRPr="116ACFDC">
        <w:rPr>
          <w:sz w:val="22"/>
          <w:szCs w:val="22"/>
        </w:rPr>
        <w:t xml:space="preserve">arly </w:t>
      </w:r>
      <w:r w:rsidR="009902B9" w:rsidRPr="116ACFDC">
        <w:rPr>
          <w:sz w:val="22"/>
          <w:szCs w:val="22"/>
        </w:rPr>
        <w:t>i</w:t>
      </w:r>
      <w:r w:rsidRPr="116ACFDC">
        <w:rPr>
          <w:sz w:val="22"/>
          <w:szCs w:val="22"/>
        </w:rPr>
        <w:t xml:space="preserve">ntervention services, and </w:t>
      </w:r>
      <w:r w:rsidR="009902B9" w:rsidRPr="116ACFDC">
        <w:rPr>
          <w:sz w:val="22"/>
          <w:szCs w:val="22"/>
        </w:rPr>
        <w:t>m</w:t>
      </w:r>
      <w:r w:rsidRPr="116ACFDC">
        <w:rPr>
          <w:sz w:val="22"/>
          <w:szCs w:val="22"/>
        </w:rPr>
        <w:t>edical services provided in community health centers.</w:t>
      </w:r>
    </w:p>
    <w:p w14:paraId="347372A4" w14:textId="77777777" w:rsidR="00A31859" w:rsidRPr="0025788A" w:rsidRDefault="00A31859">
      <w:pPr>
        <w:ind w:left="720"/>
        <w:rPr>
          <w:sz w:val="22"/>
          <w:szCs w:val="22"/>
        </w:rPr>
      </w:pPr>
    </w:p>
    <w:p w14:paraId="4C01BF24" w14:textId="096E29C7" w:rsidR="000524A1" w:rsidRDefault="00A31859">
      <w:pPr>
        <w:ind w:left="720"/>
        <w:rPr>
          <w:sz w:val="22"/>
          <w:szCs w:val="22"/>
        </w:rPr>
      </w:pPr>
      <w:r w:rsidRPr="0025788A">
        <w:rPr>
          <w:sz w:val="22"/>
          <w:szCs w:val="22"/>
        </w:rPr>
        <w:t xml:space="preserve">(2) </w:t>
      </w:r>
      <w:r w:rsidR="00FC0208">
        <w:rPr>
          <w:sz w:val="22"/>
          <w:szCs w:val="22"/>
        </w:rPr>
        <w:t xml:space="preserve"> </w:t>
      </w:r>
      <w:r w:rsidR="00F0424C" w:rsidRPr="005B3370">
        <w:rPr>
          <w:sz w:val="22"/>
          <w:szCs w:val="22"/>
          <w:u w:val="single"/>
        </w:rPr>
        <w:t>Applicable Dates of Service</w:t>
      </w:r>
      <w:r w:rsidR="00F0424C" w:rsidRPr="005C1991">
        <w:rPr>
          <w:sz w:val="22"/>
          <w:szCs w:val="22"/>
        </w:rPr>
        <w:t>.  Rates contained in 101 CMR 3</w:t>
      </w:r>
      <w:r w:rsidR="00F0424C">
        <w:rPr>
          <w:sz w:val="22"/>
          <w:szCs w:val="22"/>
        </w:rPr>
        <w:t>52</w:t>
      </w:r>
      <w:r w:rsidR="00F0424C" w:rsidRPr="005C1991">
        <w:rPr>
          <w:sz w:val="22"/>
          <w:szCs w:val="22"/>
        </w:rPr>
        <w:t xml:space="preserve">.00 apply for dates of </w:t>
      </w:r>
      <w:r w:rsidR="00F0424C" w:rsidRPr="008D1978">
        <w:rPr>
          <w:sz w:val="22"/>
          <w:szCs w:val="22"/>
        </w:rPr>
        <w:t xml:space="preserve">service </w:t>
      </w:r>
      <w:r w:rsidR="00F0424C" w:rsidRPr="005C1991">
        <w:rPr>
          <w:sz w:val="22"/>
          <w:szCs w:val="22"/>
        </w:rPr>
        <w:t xml:space="preserve"> on or </w:t>
      </w:r>
      <w:r w:rsidR="00F0424C" w:rsidRPr="006B16F4">
        <w:rPr>
          <w:sz w:val="22"/>
          <w:szCs w:val="22"/>
        </w:rPr>
        <w:t xml:space="preserve">after </w:t>
      </w:r>
      <w:r w:rsidR="00546C4C" w:rsidRPr="006B16F4">
        <w:rPr>
          <w:sz w:val="22"/>
          <w:szCs w:val="22"/>
        </w:rPr>
        <w:t xml:space="preserve">September </w:t>
      </w:r>
      <w:r w:rsidR="00F0424C" w:rsidRPr="006B16F4">
        <w:rPr>
          <w:sz w:val="22"/>
          <w:szCs w:val="22"/>
        </w:rPr>
        <w:t xml:space="preserve">1, </w:t>
      </w:r>
      <w:r w:rsidR="00A222AA" w:rsidRPr="006B16F4">
        <w:rPr>
          <w:sz w:val="22"/>
          <w:szCs w:val="22"/>
        </w:rPr>
        <w:t>2025</w:t>
      </w:r>
      <w:r w:rsidR="00B25D3A" w:rsidRPr="004E270C">
        <w:rPr>
          <w:sz w:val="22"/>
          <w:szCs w:val="22"/>
        </w:rPr>
        <w:t xml:space="preserve">, </w:t>
      </w:r>
      <w:r w:rsidR="00B25D3A">
        <w:rPr>
          <w:sz w:val="22"/>
          <w:szCs w:val="22"/>
        </w:rPr>
        <w:t>or as indicated in 101 CMR 352.03(3)</w:t>
      </w:r>
      <w:r w:rsidR="00F0424C" w:rsidRPr="005C1991">
        <w:rPr>
          <w:sz w:val="22"/>
          <w:szCs w:val="22"/>
        </w:rPr>
        <w:t>.</w:t>
      </w:r>
    </w:p>
    <w:p w14:paraId="7A0E9F71" w14:textId="77777777" w:rsidR="000524A1" w:rsidRDefault="000524A1">
      <w:pPr>
        <w:ind w:left="720"/>
        <w:rPr>
          <w:sz w:val="22"/>
          <w:szCs w:val="22"/>
        </w:rPr>
      </w:pPr>
    </w:p>
    <w:p w14:paraId="1E07AA50" w14:textId="5D4B3387" w:rsidR="00A31859" w:rsidRPr="0025788A" w:rsidRDefault="000524A1">
      <w:pPr>
        <w:ind w:left="720"/>
        <w:rPr>
          <w:sz w:val="22"/>
          <w:szCs w:val="22"/>
        </w:rPr>
      </w:pPr>
      <w:r>
        <w:rPr>
          <w:sz w:val="22"/>
          <w:szCs w:val="22"/>
        </w:rPr>
        <w:t xml:space="preserve">(3) </w:t>
      </w:r>
      <w:r w:rsidR="00FC0208">
        <w:rPr>
          <w:sz w:val="22"/>
          <w:szCs w:val="22"/>
        </w:rPr>
        <w:t xml:space="preserve"> </w:t>
      </w:r>
      <w:r w:rsidR="00A31859" w:rsidRPr="0025788A">
        <w:rPr>
          <w:sz w:val="22"/>
          <w:szCs w:val="22"/>
          <w:u w:val="single"/>
        </w:rPr>
        <w:t>Disclaimer of Authorization of Services</w:t>
      </w:r>
      <w:r w:rsidR="00A5005E">
        <w:rPr>
          <w:sz w:val="22"/>
          <w:szCs w:val="22"/>
        </w:rPr>
        <w:t xml:space="preserve">.  </w:t>
      </w:r>
      <w:r w:rsidR="008039FF" w:rsidRPr="0025788A">
        <w:rPr>
          <w:sz w:val="22"/>
          <w:szCs w:val="22"/>
        </w:rPr>
        <w:t>1</w:t>
      </w:r>
      <w:r w:rsidR="000A64A8" w:rsidRPr="0025788A">
        <w:rPr>
          <w:sz w:val="22"/>
          <w:szCs w:val="22"/>
        </w:rPr>
        <w:t>0</w:t>
      </w:r>
      <w:r w:rsidR="008039FF" w:rsidRPr="0025788A">
        <w:rPr>
          <w:sz w:val="22"/>
          <w:szCs w:val="22"/>
        </w:rPr>
        <w:t xml:space="preserve">1 CMR </w:t>
      </w:r>
      <w:r w:rsidR="000A64A8" w:rsidRPr="0025788A">
        <w:rPr>
          <w:sz w:val="22"/>
          <w:szCs w:val="22"/>
        </w:rPr>
        <w:t>3</w:t>
      </w:r>
      <w:r w:rsidR="00CB1FA8" w:rsidRPr="0025788A">
        <w:rPr>
          <w:sz w:val="22"/>
          <w:szCs w:val="22"/>
        </w:rPr>
        <w:t>52.00</w:t>
      </w:r>
      <w:r w:rsidR="00A31859" w:rsidRPr="0025788A">
        <w:rPr>
          <w:sz w:val="22"/>
          <w:szCs w:val="22"/>
        </w:rPr>
        <w:t xml:space="preserve"> is not authorization for or approval of the procedures for which rates are det</w:t>
      </w:r>
      <w:r w:rsidR="008039FF" w:rsidRPr="0025788A">
        <w:rPr>
          <w:sz w:val="22"/>
          <w:szCs w:val="22"/>
        </w:rPr>
        <w:t>ermined pursuant to 1</w:t>
      </w:r>
      <w:r w:rsidR="000A64A8" w:rsidRPr="0025788A">
        <w:rPr>
          <w:sz w:val="22"/>
          <w:szCs w:val="22"/>
        </w:rPr>
        <w:t>0</w:t>
      </w:r>
      <w:r w:rsidR="008039FF" w:rsidRPr="0025788A">
        <w:rPr>
          <w:sz w:val="22"/>
          <w:szCs w:val="22"/>
        </w:rPr>
        <w:t xml:space="preserve">1 CMR </w:t>
      </w:r>
      <w:r w:rsidR="000A64A8" w:rsidRPr="0025788A">
        <w:rPr>
          <w:sz w:val="22"/>
          <w:szCs w:val="22"/>
        </w:rPr>
        <w:t>3</w:t>
      </w:r>
      <w:r w:rsidR="00CB1FA8" w:rsidRPr="0025788A">
        <w:rPr>
          <w:sz w:val="22"/>
          <w:szCs w:val="22"/>
        </w:rPr>
        <w:t>52.00</w:t>
      </w:r>
      <w:r w:rsidR="00A31859" w:rsidRPr="0025788A">
        <w:rPr>
          <w:sz w:val="22"/>
          <w:szCs w:val="22"/>
        </w:rPr>
        <w:t>. Purchasing agencies and insurers are responsible for the definition, authorization, and approval of care and services extended to publicly</w:t>
      </w:r>
      <w:r w:rsidR="0060366B" w:rsidRPr="0025788A">
        <w:rPr>
          <w:sz w:val="22"/>
          <w:szCs w:val="22"/>
        </w:rPr>
        <w:t xml:space="preserve"> </w:t>
      </w:r>
      <w:r w:rsidR="00A31859" w:rsidRPr="0025788A">
        <w:rPr>
          <w:sz w:val="22"/>
          <w:szCs w:val="22"/>
        </w:rPr>
        <w:t>aided clients.</w:t>
      </w:r>
    </w:p>
    <w:p w14:paraId="271D8712" w14:textId="77777777" w:rsidR="00A31859" w:rsidRPr="0025788A" w:rsidRDefault="00A31859">
      <w:pPr>
        <w:tabs>
          <w:tab w:val="left" w:pos="-1440"/>
          <w:tab w:val="left" w:pos="-720"/>
          <w:tab w:val="left" w:pos="0"/>
          <w:tab w:val="left" w:pos="576"/>
          <w:tab w:val="left" w:pos="1152"/>
          <w:tab w:val="left" w:pos="1728"/>
          <w:tab w:val="left" w:pos="2304"/>
          <w:tab w:val="left" w:pos="2880"/>
        </w:tabs>
        <w:suppressAutoHyphens/>
        <w:ind w:left="576"/>
        <w:rPr>
          <w:sz w:val="22"/>
          <w:szCs w:val="22"/>
        </w:rPr>
      </w:pPr>
    </w:p>
    <w:p w14:paraId="77D6B344" w14:textId="6740C88F" w:rsidR="00021E25" w:rsidRPr="0025788A" w:rsidRDefault="00A31859" w:rsidP="00436DA6">
      <w:pPr>
        <w:suppressAutoHyphens/>
        <w:ind w:left="720"/>
        <w:rPr>
          <w:sz w:val="22"/>
          <w:szCs w:val="22"/>
        </w:rPr>
      </w:pPr>
      <w:r w:rsidRPr="0025788A">
        <w:rPr>
          <w:sz w:val="22"/>
          <w:szCs w:val="22"/>
        </w:rPr>
        <w:t>(</w:t>
      </w:r>
      <w:r w:rsidR="000524A1">
        <w:rPr>
          <w:sz w:val="22"/>
          <w:szCs w:val="22"/>
        </w:rPr>
        <w:t>4)</w:t>
      </w:r>
      <w:r w:rsidR="00FC0208">
        <w:rPr>
          <w:sz w:val="22"/>
          <w:szCs w:val="22"/>
        </w:rPr>
        <w:t xml:space="preserve">  </w:t>
      </w:r>
      <w:r w:rsidRPr="0025788A">
        <w:rPr>
          <w:sz w:val="22"/>
          <w:szCs w:val="22"/>
          <w:u w:val="single"/>
        </w:rPr>
        <w:t>Administrative Bulletins</w:t>
      </w:r>
      <w:r w:rsidRPr="0025788A">
        <w:rPr>
          <w:sz w:val="22"/>
          <w:szCs w:val="22"/>
        </w:rPr>
        <w:t xml:space="preserve">.  </w:t>
      </w:r>
      <w:r w:rsidR="000956D6" w:rsidRPr="008D1978">
        <w:rPr>
          <w:sz w:val="22"/>
          <w:szCs w:val="22"/>
        </w:rPr>
        <w:t>The Executive Office of Health and Human Services</w:t>
      </w:r>
      <w:r w:rsidR="00CD540E">
        <w:rPr>
          <w:sz w:val="22"/>
          <w:szCs w:val="22"/>
        </w:rPr>
        <w:t xml:space="preserve"> (</w:t>
      </w:r>
      <w:r w:rsidR="000C6CD0" w:rsidRPr="0025788A">
        <w:rPr>
          <w:sz w:val="22"/>
          <w:szCs w:val="22"/>
        </w:rPr>
        <w:t>EOHHS</w:t>
      </w:r>
      <w:r w:rsidR="00CD540E">
        <w:rPr>
          <w:sz w:val="22"/>
          <w:szCs w:val="22"/>
        </w:rPr>
        <w:t>)</w:t>
      </w:r>
      <w:r w:rsidRPr="0025788A">
        <w:rPr>
          <w:sz w:val="22"/>
          <w:szCs w:val="22"/>
        </w:rPr>
        <w:t xml:space="preserve"> may issue administrative bulletins to clarify its policy on and understanding of substa</w:t>
      </w:r>
      <w:r w:rsidR="008039FF" w:rsidRPr="0025788A">
        <w:rPr>
          <w:sz w:val="22"/>
          <w:szCs w:val="22"/>
        </w:rPr>
        <w:t>ntive provisions of 1</w:t>
      </w:r>
      <w:r w:rsidR="000A64A8" w:rsidRPr="0025788A">
        <w:rPr>
          <w:sz w:val="22"/>
          <w:szCs w:val="22"/>
        </w:rPr>
        <w:t>0</w:t>
      </w:r>
      <w:r w:rsidR="008039FF" w:rsidRPr="0025788A">
        <w:rPr>
          <w:sz w:val="22"/>
          <w:szCs w:val="22"/>
        </w:rPr>
        <w:t xml:space="preserve">1 CMR </w:t>
      </w:r>
      <w:r w:rsidR="000A64A8" w:rsidRPr="0025788A">
        <w:rPr>
          <w:sz w:val="22"/>
          <w:szCs w:val="22"/>
        </w:rPr>
        <w:t>3</w:t>
      </w:r>
      <w:r w:rsidR="00CB1FA8" w:rsidRPr="0025788A">
        <w:rPr>
          <w:sz w:val="22"/>
          <w:szCs w:val="22"/>
        </w:rPr>
        <w:t>52.00</w:t>
      </w:r>
      <w:r w:rsidRPr="0025788A">
        <w:rPr>
          <w:sz w:val="22"/>
          <w:szCs w:val="22"/>
        </w:rPr>
        <w:t>.</w:t>
      </w:r>
    </w:p>
    <w:p w14:paraId="02A81FDC" w14:textId="3D1C1871" w:rsidR="00A31859" w:rsidRPr="0025788A" w:rsidRDefault="000A64A8" w:rsidP="00436DA6">
      <w:pPr>
        <w:spacing w:before="240"/>
        <w:rPr>
          <w:sz w:val="22"/>
          <w:szCs w:val="22"/>
        </w:rPr>
      </w:pPr>
      <w:r w:rsidRPr="0025788A">
        <w:rPr>
          <w:sz w:val="22"/>
          <w:szCs w:val="22"/>
          <w:u w:val="single"/>
        </w:rPr>
        <w:t>3</w:t>
      </w:r>
      <w:r w:rsidR="008039FF" w:rsidRPr="0025788A">
        <w:rPr>
          <w:sz w:val="22"/>
          <w:szCs w:val="22"/>
          <w:u w:val="single"/>
        </w:rPr>
        <w:t>52</w:t>
      </w:r>
      <w:r w:rsidR="0040130F">
        <w:rPr>
          <w:sz w:val="22"/>
          <w:szCs w:val="22"/>
          <w:u w:val="single"/>
        </w:rPr>
        <w:t>.02:  </w:t>
      </w:r>
      <w:r w:rsidR="00A31859" w:rsidRPr="0025788A">
        <w:rPr>
          <w:sz w:val="22"/>
          <w:szCs w:val="22"/>
          <w:u w:val="single"/>
        </w:rPr>
        <w:t>General Definitions</w:t>
      </w:r>
    </w:p>
    <w:p w14:paraId="06DADA9F" w14:textId="77777777" w:rsidR="00A31859" w:rsidRPr="0025788A" w:rsidRDefault="00A31859">
      <w:pPr>
        <w:rPr>
          <w:sz w:val="22"/>
          <w:szCs w:val="22"/>
        </w:rPr>
      </w:pPr>
    </w:p>
    <w:p w14:paraId="228F6ABC" w14:textId="77777777" w:rsidR="00CD540E" w:rsidRPr="008D1978" w:rsidRDefault="00CD540E" w:rsidP="00502EDD">
      <w:pPr>
        <w:ind w:left="720" w:firstLine="360"/>
        <w:rPr>
          <w:sz w:val="22"/>
          <w:szCs w:val="22"/>
        </w:rPr>
      </w:pPr>
      <w:r w:rsidRPr="008D1978">
        <w:rPr>
          <w:sz w:val="22"/>
          <w:szCs w:val="22"/>
        </w:rPr>
        <w:t>As used in 101 CMR 352.00, unless the context requires otherwise, terms have the meanings in 101 CMR 352.02.</w:t>
      </w:r>
    </w:p>
    <w:p w14:paraId="7D37ECD1" w14:textId="77777777" w:rsidR="00532383" w:rsidRPr="0025788A" w:rsidRDefault="00532383" w:rsidP="00B5135B">
      <w:pPr>
        <w:ind w:left="720"/>
        <w:rPr>
          <w:sz w:val="22"/>
          <w:szCs w:val="22"/>
        </w:rPr>
      </w:pPr>
    </w:p>
    <w:p w14:paraId="6584FA62" w14:textId="77777777" w:rsidR="00532383" w:rsidRPr="0025788A" w:rsidRDefault="00532383" w:rsidP="00B5135B">
      <w:pPr>
        <w:widowControl w:val="0"/>
        <w:autoSpaceDE w:val="0"/>
        <w:autoSpaceDN w:val="0"/>
        <w:adjustRightInd w:val="0"/>
        <w:ind w:left="720"/>
        <w:rPr>
          <w:sz w:val="22"/>
          <w:szCs w:val="22"/>
        </w:rPr>
      </w:pPr>
      <w:r w:rsidRPr="0025788A">
        <w:rPr>
          <w:sz w:val="22"/>
          <w:szCs w:val="22"/>
          <w:u w:val="single"/>
        </w:rPr>
        <w:t>Behavior Management Monitoring</w:t>
      </w:r>
      <w:r w:rsidRPr="0025788A">
        <w:rPr>
          <w:sz w:val="22"/>
          <w:szCs w:val="22"/>
        </w:rPr>
        <w:t>.  This service includes implementation of the behavior treatment plan</w:t>
      </w:r>
      <w:r w:rsidR="00E54107" w:rsidRPr="0025788A">
        <w:rPr>
          <w:sz w:val="22"/>
          <w:szCs w:val="22"/>
        </w:rPr>
        <w:t>;</w:t>
      </w:r>
      <w:r w:rsidRPr="0025788A">
        <w:rPr>
          <w:sz w:val="22"/>
          <w:szCs w:val="22"/>
        </w:rPr>
        <w:t xml:space="preserve"> monitoring the youth’s behavior</w:t>
      </w:r>
      <w:r w:rsidR="0060366B" w:rsidRPr="0025788A">
        <w:rPr>
          <w:sz w:val="22"/>
          <w:szCs w:val="22"/>
        </w:rPr>
        <w:t>;</w:t>
      </w:r>
      <w:r w:rsidRPr="0025788A">
        <w:rPr>
          <w:sz w:val="22"/>
          <w:szCs w:val="22"/>
        </w:rPr>
        <w:t xml:space="preserve"> reinforcing implementation of the treatment plan by the parents</w:t>
      </w:r>
      <w:r w:rsidR="0060366B" w:rsidRPr="0025788A">
        <w:rPr>
          <w:sz w:val="22"/>
          <w:szCs w:val="22"/>
        </w:rPr>
        <w:t xml:space="preserve">, </w:t>
      </w:r>
      <w:r w:rsidRPr="0025788A">
        <w:rPr>
          <w:sz w:val="22"/>
          <w:szCs w:val="22"/>
        </w:rPr>
        <w:t>guardians</w:t>
      </w:r>
      <w:r w:rsidR="0060366B" w:rsidRPr="0025788A">
        <w:rPr>
          <w:sz w:val="22"/>
          <w:szCs w:val="22"/>
        </w:rPr>
        <w:t xml:space="preserve">, and </w:t>
      </w:r>
      <w:r w:rsidRPr="0025788A">
        <w:rPr>
          <w:sz w:val="22"/>
          <w:szCs w:val="22"/>
        </w:rPr>
        <w:t>caregivers</w:t>
      </w:r>
      <w:r w:rsidR="0060366B" w:rsidRPr="0025788A">
        <w:rPr>
          <w:sz w:val="22"/>
          <w:szCs w:val="22"/>
        </w:rPr>
        <w:t>;</w:t>
      </w:r>
      <w:r w:rsidRPr="0025788A">
        <w:rPr>
          <w:sz w:val="22"/>
          <w:szCs w:val="22"/>
        </w:rPr>
        <w:t xml:space="preserve"> and reporting to the behavior management therapist on implementation of the treatment plan and progress toward behavioral objectives or performance goals. Phone contact and consultation may be provided as part of the intervention. Behavior </w:t>
      </w:r>
      <w:r w:rsidR="009902B9" w:rsidRPr="0025788A">
        <w:rPr>
          <w:sz w:val="22"/>
          <w:szCs w:val="22"/>
        </w:rPr>
        <w:t>m</w:t>
      </w:r>
      <w:r w:rsidRPr="0025788A">
        <w:rPr>
          <w:sz w:val="22"/>
          <w:szCs w:val="22"/>
        </w:rPr>
        <w:t xml:space="preserve">anagement </w:t>
      </w:r>
      <w:r w:rsidR="009902B9" w:rsidRPr="0025788A">
        <w:rPr>
          <w:sz w:val="22"/>
          <w:szCs w:val="22"/>
        </w:rPr>
        <w:t>m</w:t>
      </w:r>
      <w:r w:rsidRPr="0025788A">
        <w:rPr>
          <w:sz w:val="22"/>
          <w:szCs w:val="22"/>
        </w:rPr>
        <w:t xml:space="preserve">onitoring is provided by </w:t>
      </w:r>
      <w:r w:rsidR="009902B9" w:rsidRPr="0025788A">
        <w:rPr>
          <w:sz w:val="22"/>
          <w:szCs w:val="22"/>
        </w:rPr>
        <w:lastRenderedPageBreak/>
        <w:t>e</w:t>
      </w:r>
      <w:r w:rsidRPr="0025788A">
        <w:rPr>
          <w:sz w:val="22"/>
          <w:szCs w:val="22"/>
        </w:rPr>
        <w:t xml:space="preserve">ligible </w:t>
      </w:r>
      <w:r w:rsidR="009902B9" w:rsidRPr="0025788A">
        <w:rPr>
          <w:sz w:val="22"/>
          <w:szCs w:val="22"/>
        </w:rPr>
        <w:t>p</w:t>
      </w:r>
      <w:r w:rsidRPr="0025788A">
        <w:rPr>
          <w:sz w:val="22"/>
          <w:szCs w:val="22"/>
        </w:rPr>
        <w:t>roviders.</w:t>
      </w:r>
    </w:p>
    <w:p w14:paraId="4E0515BF" w14:textId="1A25F420" w:rsidR="00FF62A9" w:rsidRDefault="00FF62A9" w:rsidP="009B7468">
      <w:pPr>
        <w:widowControl w:val="0"/>
        <w:autoSpaceDE w:val="0"/>
        <w:autoSpaceDN w:val="0"/>
        <w:adjustRightInd w:val="0"/>
        <w:rPr>
          <w:bCs/>
          <w:sz w:val="22"/>
          <w:szCs w:val="22"/>
          <w:u w:val="single"/>
        </w:rPr>
      </w:pPr>
    </w:p>
    <w:p w14:paraId="74E17387" w14:textId="51769A2A" w:rsidR="00532383" w:rsidRDefault="00532383" w:rsidP="000C7211">
      <w:pPr>
        <w:widowControl w:val="0"/>
        <w:autoSpaceDE w:val="0"/>
        <w:autoSpaceDN w:val="0"/>
        <w:adjustRightInd w:val="0"/>
        <w:ind w:left="720"/>
        <w:rPr>
          <w:sz w:val="22"/>
          <w:szCs w:val="22"/>
        </w:rPr>
      </w:pPr>
      <w:r w:rsidRPr="0025788A">
        <w:rPr>
          <w:bCs/>
          <w:sz w:val="22"/>
          <w:szCs w:val="22"/>
          <w:u w:val="single"/>
        </w:rPr>
        <w:t>Behavioral Management Therapy</w:t>
      </w:r>
      <w:r w:rsidRPr="0025788A">
        <w:rPr>
          <w:bCs/>
          <w:sz w:val="22"/>
          <w:szCs w:val="22"/>
        </w:rPr>
        <w:t xml:space="preserve">.  This service includes </w:t>
      </w:r>
      <w:r w:rsidRPr="0025788A">
        <w:rPr>
          <w:sz w:val="22"/>
          <w:szCs w:val="22"/>
        </w:rPr>
        <w:t xml:space="preserve">a behavioral assessment (including observing the youth’s behavior, antecedents of behaviors, and identification of motivators); development of a highly specific behavior treatment plan; supervision and coordination of interventions; and training other interveners to address specific behavioral objectives or performance goals. This service is designed to treat challenging behaviors that interfere with the child’s successful functioning. The behavior management therapist develops specific behavioral objectives and interventions that are designed to diminish, extinguish, or improve specific behaviors related to the child’s behavioral health condition(s) and </w:t>
      </w:r>
      <w:r w:rsidR="00AE19F1" w:rsidRPr="0025788A">
        <w:rPr>
          <w:sz w:val="22"/>
          <w:szCs w:val="22"/>
        </w:rPr>
        <w:t xml:space="preserve">that </w:t>
      </w:r>
      <w:r w:rsidRPr="0025788A">
        <w:rPr>
          <w:sz w:val="22"/>
          <w:szCs w:val="22"/>
        </w:rPr>
        <w:t xml:space="preserve">are incorporated into the behavior management treatment plan and the risk management/safety plan. Behavior </w:t>
      </w:r>
      <w:r w:rsidR="009902B9" w:rsidRPr="0025788A">
        <w:rPr>
          <w:sz w:val="22"/>
          <w:szCs w:val="22"/>
        </w:rPr>
        <w:t>m</w:t>
      </w:r>
      <w:r w:rsidRPr="0025788A">
        <w:rPr>
          <w:sz w:val="22"/>
          <w:szCs w:val="22"/>
        </w:rPr>
        <w:t xml:space="preserve">anagement </w:t>
      </w:r>
      <w:r w:rsidR="009902B9" w:rsidRPr="0025788A">
        <w:rPr>
          <w:sz w:val="22"/>
          <w:szCs w:val="22"/>
        </w:rPr>
        <w:t>t</w:t>
      </w:r>
      <w:r w:rsidRPr="0025788A">
        <w:rPr>
          <w:sz w:val="22"/>
          <w:szCs w:val="22"/>
        </w:rPr>
        <w:t xml:space="preserve">herapy is provided by </w:t>
      </w:r>
      <w:r w:rsidR="009902B9" w:rsidRPr="0025788A">
        <w:rPr>
          <w:sz w:val="22"/>
          <w:szCs w:val="22"/>
        </w:rPr>
        <w:t>e</w:t>
      </w:r>
      <w:r w:rsidRPr="0025788A">
        <w:rPr>
          <w:sz w:val="22"/>
          <w:szCs w:val="22"/>
        </w:rPr>
        <w:t xml:space="preserve">ligible </w:t>
      </w:r>
      <w:r w:rsidR="009902B9" w:rsidRPr="0025788A">
        <w:rPr>
          <w:sz w:val="22"/>
          <w:szCs w:val="22"/>
        </w:rPr>
        <w:t>p</w:t>
      </w:r>
      <w:r w:rsidRPr="0025788A">
        <w:rPr>
          <w:sz w:val="22"/>
          <w:szCs w:val="22"/>
        </w:rPr>
        <w:t>roviders.</w:t>
      </w:r>
    </w:p>
    <w:p w14:paraId="29ACCB03" w14:textId="77777777" w:rsidR="00484A8A" w:rsidRPr="0025788A" w:rsidRDefault="00484A8A" w:rsidP="000C7211">
      <w:pPr>
        <w:widowControl w:val="0"/>
        <w:autoSpaceDE w:val="0"/>
        <w:autoSpaceDN w:val="0"/>
        <w:adjustRightInd w:val="0"/>
        <w:ind w:left="720"/>
        <w:rPr>
          <w:bCs/>
          <w:sz w:val="22"/>
          <w:szCs w:val="22"/>
        </w:rPr>
      </w:pPr>
    </w:p>
    <w:p w14:paraId="6FAB91DF" w14:textId="12752A43" w:rsidR="00484A8A" w:rsidRDefault="00D5505D" w:rsidP="00484A8A">
      <w:pPr>
        <w:ind w:left="720"/>
        <w:rPr>
          <w:sz w:val="22"/>
          <w:szCs w:val="22"/>
        </w:rPr>
      </w:pPr>
      <w:r w:rsidRPr="0025788A">
        <w:rPr>
          <w:sz w:val="22"/>
          <w:szCs w:val="22"/>
          <w:u w:val="single"/>
        </w:rPr>
        <w:t>Care Manager</w:t>
      </w:r>
      <w:r w:rsidRPr="0025788A">
        <w:rPr>
          <w:sz w:val="22"/>
          <w:szCs w:val="22"/>
        </w:rPr>
        <w:t>.  A single ca</w:t>
      </w:r>
      <w:r w:rsidR="00233A4C" w:rsidRPr="0025788A">
        <w:rPr>
          <w:sz w:val="22"/>
          <w:szCs w:val="22"/>
        </w:rPr>
        <w:t>r</w:t>
      </w:r>
      <w:r w:rsidRPr="0025788A">
        <w:rPr>
          <w:sz w:val="22"/>
          <w:szCs w:val="22"/>
        </w:rPr>
        <w:t xml:space="preserve">e manager who works with the child’s parents </w:t>
      </w:r>
      <w:r w:rsidR="00C678B1" w:rsidRPr="0025788A">
        <w:rPr>
          <w:sz w:val="22"/>
          <w:szCs w:val="22"/>
        </w:rPr>
        <w:t>and</w:t>
      </w:r>
      <w:r w:rsidRPr="0025788A">
        <w:rPr>
          <w:sz w:val="22"/>
          <w:szCs w:val="22"/>
        </w:rPr>
        <w:t xml:space="preserve"> guardians to </w:t>
      </w:r>
      <w:r w:rsidR="00233A4C" w:rsidRPr="0025788A">
        <w:rPr>
          <w:sz w:val="22"/>
          <w:szCs w:val="22"/>
        </w:rPr>
        <w:t xml:space="preserve">provide </w:t>
      </w:r>
      <w:r w:rsidR="009902B9" w:rsidRPr="0025788A">
        <w:rPr>
          <w:sz w:val="22"/>
          <w:szCs w:val="22"/>
        </w:rPr>
        <w:t>t</w:t>
      </w:r>
      <w:r w:rsidR="00E64212" w:rsidRPr="0025788A">
        <w:rPr>
          <w:sz w:val="22"/>
          <w:szCs w:val="22"/>
        </w:rPr>
        <w:t xml:space="preserve">argeted </w:t>
      </w:r>
      <w:r w:rsidR="009902B9" w:rsidRPr="0025788A">
        <w:rPr>
          <w:sz w:val="22"/>
          <w:szCs w:val="22"/>
        </w:rPr>
        <w:t>c</w:t>
      </w:r>
      <w:r w:rsidR="00E64212" w:rsidRPr="0025788A">
        <w:rPr>
          <w:sz w:val="22"/>
          <w:szCs w:val="22"/>
        </w:rPr>
        <w:t xml:space="preserve">ase </w:t>
      </w:r>
      <w:r w:rsidR="009902B9" w:rsidRPr="0025788A">
        <w:rPr>
          <w:sz w:val="22"/>
          <w:szCs w:val="22"/>
        </w:rPr>
        <w:t>m</w:t>
      </w:r>
      <w:r w:rsidR="00E64212" w:rsidRPr="0025788A">
        <w:rPr>
          <w:sz w:val="22"/>
          <w:szCs w:val="22"/>
        </w:rPr>
        <w:t>anagement</w:t>
      </w:r>
      <w:r w:rsidR="00965B12" w:rsidRPr="0025788A">
        <w:rPr>
          <w:sz w:val="22"/>
          <w:szCs w:val="22"/>
        </w:rPr>
        <w:t>.</w:t>
      </w:r>
    </w:p>
    <w:p w14:paraId="68906644" w14:textId="77777777" w:rsidR="00484A8A" w:rsidRPr="0025788A" w:rsidRDefault="00484A8A" w:rsidP="00484A8A">
      <w:pPr>
        <w:ind w:left="720"/>
        <w:rPr>
          <w:sz w:val="22"/>
          <w:szCs w:val="22"/>
        </w:rPr>
      </w:pPr>
    </w:p>
    <w:p w14:paraId="665C9915" w14:textId="77777777" w:rsidR="00596053" w:rsidRPr="0025788A" w:rsidRDefault="00596053" w:rsidP="00484A8A">
      <w:pPr>
        <w:ind w:left="720"/>
        <w:rPr>
          <w:sz w:val="22"/>
          <w:szCs w:val="22"/>
        </w:rPr>
      </w:pPr>
      <w:r w:rsidRPr="0025788A">
        <w:rPr>
          <w:sz w:val="22"/>
          <w:szCs w:val="22"/>
          <w:u w:val="single"/>
        </w:rPr>
        <w:t>Center</w:t>
      </w:r>
      <w:r w:rsidRPr="0025788A">
        <w:rPr>
          <w:sz w:val="22"/>
          <w:szCs w:val="22"/>
        </w:rPr>
        <w:t>.  The Center for Health Information and Analysis established under M.G.L. c. 12C.</w:t>
      </w:r>
    </w:p>
    <w:p w14:paraId="0969B344" w14:textId="77777777" w:rsidR="00532383" w:rsidRPr="0025788A" w:rsidRDefault="00532383" w:rsidP="00B5135B">
      <w:pPr>
        <w:ind w:left="720"/>
        <w:rPr>
          <w:sz w:val="22"/>
          <w:szCs w:val="22"/>
        </w:rPr>
      </w:pPr>
    </w:p>
    <w:p w14:paraId="370EFC1D" w14:textId="77777777" w:rsidR="00255507" w:rsidRDefault="00255507" w:rsidP="00B5135B">
      <w:pPr>
        <w:ind w:left="720"/>
        <w:rPr>
          <w:sz w:val="22"/>
          <w:szCs w:val="22"/>
        </w:rPr>
      </w:pPr>
      <w:r w:rsidRPr="0025788A">
        <w:rPr>
          <w:sz w:val="22"/>
          <w:szCs w:val="22"/>
          <w:u w:val="single"/>
        </w:rPr>
        <w:t>Clinic</w:t>
      </w:r>
      <w:r w:rsidRPr="0025788A">
        <w:rPr>
          <w:sz w:val="22"/>
          <w:szCs w:val="22"/>
        </w:rPr>
        <w:t>.</w:t>
      </w:r>
      <w:r w:rsidR="00FC0208">
        <w:rPr>
          <w:sz w:val="22"/>
          <w:szCs w:val="22"/>
        </w:rPr>
        <w:t xml:space="preserve"> </w:t>
      </w:r>
      <w:r w:rsidRPr="0025788A">
        <w:rPr>
          <w:sz w:val="22"/>
          <w:szCs w:val="22"/>
        </w:rPr>
        <w:t xml:space="preserve"> A clinic that is licensed by the Department of Mental Health as a provider of mental health clinic services that is not a </w:t>
      </w:r>
      <w:r w:rsidR="009902B9" w:rsidRPr="0025788A">
        <w:rPr>
          <w:sz w:val="22"/>
          <w:szCs w:val="22"/>
        </w:rPr>
        <w:t>c</w:t>
      </w:r>
      <w:r w:rsidRPr="0025788A">
        <w:rPr>
          <w:sz w:val="22"/>
          <w:szCs w:val="22"/>
        </w:rPr>
        <w:t xml:space="preserve">ommunity </w:t>
      </w:r>
      <w:r w:rsidR="009902B9" w:rsidRPr="0025788A">
        <w:rPr>
          <w:sz w:val="22"/>
          <w:szCs w:val="22"/>
        </w:rPr>
        <w:t>h</w:t>
      </w:r>
      <w:r w:rsidRPr="0025788A">
        <w:rPr>
          <w:sz w:val="22"/>
          <w:szCs w:val="22"/>
        </w:rPr>
        <w:t xml:space="preserve">ealth </w:t>
      </w:r>
      <w:r w:rsidR="009902B9" w:rsidRPr="0025788A">
        <w:rPr>
          <w:sz w:val="22"/>
          <w:szCs w:val="22"/>
        </w:rPr>
        <w:t>c</w:t>
      </w:r>
      <w:r w:rsidRPr="0025788A">
        <w:rPr>
          <w:sz w:val="22"/>
          <w:szCs w:val="22"/>
        </w:rPr>
        <w:t xml:space="preserve">enter or a </w:t>
      </w:r>
      <w:r w:rsidR="009902B9" w:rsidRPr="0025788A">
        <w:rPr>
          <w:sz w:val="22"/>
          <w:szCs w:val="22"/>
        </w:rPr>
        <w:t>c</w:t>
      </w:r>
      <w:r w:rsidRPr="0025788A">
        <w:rPr>
          <w:sz w:val="22"/>
          <w:szCs w:val="22"/>
        </w:rPr>
        <w:t xml:space="preserve">ommunity </w:t>
      </w:r>
      <w:r w:rsidR="009902B9" w:rsidRPr="0025788A">
        <w:rPr>
          <w:sz w:val="22"/>
          <w:szCs w:val="22"/>
        </w:rPr>
        <w:t>m</w:t>
      </w:r>
      <w:r w:rsidRPr="0025788A">
        <w:rPr>
          <w:sz w:val="22"/>
          <w:szCs w:val="22"/>
        </w:rPr>
        <w:t xml:space="preserve">ental </w:t>
      </w:r>
      <w:r w:rsidR="009902B9" w:rsidRPr="0025788A">
        <w:rPr>
          <w:sz w:val="22"/>
          <w:szCs w:val="22"/>
        </w:rPr>
        <w:t>h</w:t>
      </w:r>
      <w:r w:rsidRPr="0025788A">
        <w:rPr>
          <w:sz w:val="22"/>
          <w:szCs w:val="22"/>
        </w:rPr>
        <w:t xml:space="preserve">ealth </w:t>
      </w:r>
      <w:r w:rsidR="009902B9" w:rsidRPr="0025788A">
        <w:rPr>
          <w:sz w:val="22"/>
          <w:szCs w:val="22"/>
        </w:rPr>
        <w:t>c</w:t>
      </w:r>
      <w:r w:rsidRPr="0025788A">
        <w:rPr>
          <w:sz w:val="22"/>
          <w:szCs w:val="22"/>
        </w:rPr>
        <w:t>enter</w:t>
      </w:r>
      <w:r w:rsidR="00AE19F1" w:rsidRPr="0025788A">
        <w:rPr>
          <w:sz w:val="22"/>
          <w:szCs w:val="22"/>
        </w:rPr>
        <w:t>.</w:t>
      </w:r>
    </w:p>
    <w:p w14:paraId="00711A1A" w14:textId="77777777" w:rsidR="006E3C51" w:rsidRDefault="006E3C51" w:rsidP="00B5135B">
      <w:pPr>
        <w:ind w:left="720"/>
        <w:rPr>
          <w:sz w:val="22"/>
          <w:szCs w:val="22"/>
        </w:rPr>
      </w:pPr>
    </w:p>
    <w:p w14:paraId="256DB56B" w14:textId="27B7B3FA" w:rsidR="006E3C51" w:rsidRPr="00A5005E" w:rsidRDefault="00A5005E" w:rsidP="006E3C51">
      <w:pPr>
        <w:ind w:left="720"/>
        <w:rPr>
          <w:sz w:val="22"/>
          <w:szCs w:val="22"/>
          <w:shd w:val="clear" w:color="auto" w:fill="FFFFFF"/>
        </w:rPr>
      </w:pPr>
      <w:r w:rsidRPr="00A5005E">
        <w:rPr>
          <w:sz w:val="22"/>
          <w:szCs w:val="22"/>
          <w:u w:val="single"/>
        </w:rPr>
        <w:t>Community-b</w:t>
      </w:r>
      <w:r w:rsidR="006E3C51" w:rsidRPr="00A5005E">
        <w:rPr>
          <w:sz w:val="22"/>
          <w:szCs w:val="22"/>
          <w:u w:val="single"/>
        </w:rPr>
        <w:t>ased Sites of Service</w:t>
      </w:r>
      <w:r w:rsidR="0040130F">
        <w:rPr>
          <w:sz w:val="22"/>
          <w:szCs w:val="22"/>
        </w:rPr>
        <w:t xml:space="preserve">.  </w:t>
      </w:r>
      <w:r w:rsidR="006E3C51" w:rsidRPr="00A5005E">
        <w:rPr>
          <w:sz w:val="22"/>
          <w:szCs w:val="22"/>
        </w:rPr>
        <w:t>A service provided to a member located outside of a hospital.</w:t>
      </w:r>
    </w:p>
    <w:p w14:paraId="54EAB827" w14:textId="77777777" w:rsidR="00D5505D" w:rsidRPr="0025788A" w:rsidRDefault="00D5505D" w:rsidP="00B5135B">
      <w:pPr>
        <w:ind w:left="720"/>
        <w:rPr>
          <w:sz w:val="22"/>
          <w:szCs w:val="22"/>
        </w:rPr>
      </w:pPr>
    </w:p>
    <w:p w14:paraId="3628F27A" w14:textId="35633D3A" w:rsidR="00120809" w:rsidRDefault="00120809" w:rsidP="00120809">
      <w:pPr>
        <w:ind w:left="720"/>
        <w:rPr>
          <w:sz w:val="22"/>
          <w:szCs w:val="22"/>
          <w:shd w:val="clear" w:color="auto" w:fill="FFFFFF"/>
        </w:rPr>
      </w:pPr>
      <w:r>
        <w:rPr>
          <w:sz w:val="22"/>
          <w:szCs w:val="22"/>
          <w:u w:val="single"/>
          <w:shd w:val="clear" w:color="auto" w:fill="FFFFFF"/>
        </w:rPr>
        <w:t>Community Behavioral Health Center (CBHC)</w:t>
      </w:r>
      <w:r>
        <w:rPr>
          <w:sz w:val="22"/>
          <w:szCs w:val="22"/>
          <w:shd w:val="clear" w:color="auto" w:fill="FFFFFF"/>
        </w:rPr>
        <w:t>.  An entity that serves as a hub of coordinated and integrated behavioral health disorder treatment for individuals of all ages, including routine and urgent outpatient behavioral health services, mobile crisis services for adults and youth, and community crisis stabilization services for adults and youth.</w:t>
      </w:r>
    </w:p>
    <w:p w14:paraId="574FB8CD" w14:textId="77777777" w:rsidR="00120809" w:rsidRDefault="00120809" w:rsidP="00B5135B">
      <w:pPr>
        <w:ind w:left="720"/>
        <w:rPr>
          <w:sz w:val="22"/>
          <w:szCs w:val="22"/>
          <w:u w:val="single"/>
        </w:rPr>
      </w:pPr>
    </w:p>
    <w:p w14:paraId="4BA7A548" w14:textId="2F21BCF4" w:rsidR="00A31859" w:rsidRPr="0025788A" w:rsidRDefault="00A31859" w:rsidP="00B5135B">
      <w:pPr>
        <w:ind w:left="720"/>
        <w:rPr>
          <w:sz w:val="22"/>
          <w:szCs w:val="22"/>
        </w:rPr>
      </w:pPr>
      <w:r w:rsidRPr="0025788A">
        <w:rPr>
          <w:sz w:val="22"/>
          <w:szCs w:val="22"/>
          <w:u w:val="single"/>
        </w:rPr>
        <w:t>Community Health Center</w:t>
      </w:r>
      <w:r w:rsidRPr="0025788A">
        <w:rPr>
          <w:sz w:val="22"/>
          <w:szCs w:val="22"/>
        </w:rPr>
        <w:t xml:space="preserve">.  A clinic </w:t>
      </w:r>
      <w:r w:rsidR="00AE19F1" w:rsidRPr="0025788A">
        <w:rPr>
          <w:sz w:val="22"/>
          <w:szCs w:val="22"/>
        </w:rPr>
        <w:t xml:space="preserve">that </w:t>
      </w:r>
      <w:r w:rsidRPr="0025788A">
        <w:rPr>
          <w:sz w:val="22"/>
          <w:szCs w:val="22"/>
        </w:rPr>
        <w:t xml:space="preserve">provides comprehensive ambulatory services and </w:t>
      </w:r>
      <w:r w:rsidR="00AE19F1" w:rsidRPr="0025788A">
        <w:rPr>
          <w:sz w:val="22"/>
          <w:szCs w:val="22"/>
        </w:rPr>
        <w:t xml:space="preserve">that </w:t>
      </w:r>
      <w:r w:rsidRPr="0025788A">
        <w:rPr>
          <w:sz w:val="22"/>
          <w:szCs w:val="22"/>
        </w:rPr>
        <w:t>is not financially or physically an integral part of a hospital.</w:t>
      </w:r>
    </w:p>
    <w:p w14:paraId="797C9152" w14:textId="77777777" w:rsidR="00965B12" w:rsidRPr="0025788A" w:rsidRDefault="00965B12" w:rsidP="00B5135B">
      <w:pPr>
        <w:ind w:left="720"/>
        <w:rPr>
          <w:sz w:val="22"/>
          <w:szCs w:val="22"/>
        </w:rPr>
      </w:pPr>
    </w:p>
    <w:p w14:paraId="3ADFF2A5" w14:textId="6FAC626F" w:rsidR="00A31859" w:rsidRPr="0025788A" w:rsidRDefault="00A31859" w:rsidP="00B5135B">
      <w:pPr>
        <w:ind w:left="720"/>
        <w:rPr>
          <w:sz w:val="22"/>
          <w:szCs w:val="22"/>
        </w:rPr>
      </w:pPr>
      <w:r w:rsidRPr="0025788A">
        <w:rPr>
          <w:sz w:val="22"/>
          <w:szCs w:val="22"/>
          <w:u w:val="single"/>
        </w:rPr>
        <w:t>Community Mental Health Center</w:t>
      </w:r>
      <w:r w:rsidRPr="0025788A">
        <w:rPr>
          <w:sz w:val="22"/>
          <w:szCs w:val="22"/>
        </w:rPr>
        <w:t xml:space="preserve">.  A clinic </w:t>
      </w:r>
      <w:r w:rsidR="0060366B" w:rsidRPr="0025788A">
        <w:rPr>
          <w:sz w:val="22"/>
          <w:szCs w:val="22"/>
        </w:rPr>
        <w:t xml:space="preserve">that </w:t>
      </w:r>
      <w:r w:rsidRPr="0025788A">
        <w:rPr>
          <w:sz w:val="22"/>
          <w:szCs w:val="22"/>
        </w:rPr>
        <w:t xml:space="preserve">provides comprehensive ambulatory mental health services and </w:t>
      </w:r>
      <w:r w:rsidR="0060366B" w:rsidRPr="0025788A">
        <w:rPr>
          <w:sz w:val="22"/>
          <w:szCs w:val="22"/>
        </w:rPr>
        <w:t xml:space="preserve">that </w:t>
      </w:r>
      <w:r w:rsidRPr="0025788A">
        <w:rPr>
          <w:sz w:val="22"/>
          <w:szCs w:val="22"/>
        </w:rPr>
        <w:t>is not financially or physically an integral part of a hospital.</w:t>
      </w:r>
    </w:p>
    <w:p w14:paraId="3C6C8786" w14:textId="77777777" w:rsidR="00126A3C" w:rsidRPr="0025788A" w:rsidRDefault="00126A3C" w:rsidP="00B5135B">
      <w:pPr>
        <w:ind w:left="720"/>
        <w:rPr>
          <w:sz w:val="22"/>
          <w:szCs w:val="22"/>
        </w:rPr>
      </w:pPr>
    </w:p>
    <w:p w14:paraId="1FD9BCB2" w14:textId="2BEE789A" w:rsidR="00A31859" w:rsidRDefault="00A31859" w:rsidP="00B5135B">
      <w:pPr>
        <w:ind w:left="720"/>
        <w:rPr>
          <w:sz w:val="22"/>
          <w:szCs w:val="22"/>
        </w:rPr>
      </w:pPr>
      <w:r w:rsidRPr="0025788A">
        <w:rPr>
          <w:sz w:val="22"/>
          <w:szCs w:val="22"/>
          <w:u w:val="single"/>
        </w:rPr>
        <w:t>Community Service Agency</w:t>
      </w:r>
      <w:r w:rsidR="009902B9" w:rsidRPr="0025788A">
        <w:rPr>
          <w:sz w:val="22"/>
          <w:szCs w:val="22"/>
          <w:u w:val="single"/>
        </w:rPr>
        <w:t xml:space="preserve"> (CSA)</w:t>
      </w:r>
      <w:r w:rsidRPr="0025788A">
        <w:rPr>
          <w:sz w:val="22"/>
          <w:szCs w:val="22"/>
        </w:rPr>
        <w:t>.</w:t>
      </w:r>
      <w:r w:rsidR="00FB617C" w:rsidRPr="0025788A">
        <w:rPr>
          <w:sz w:val="22"/>
          <w:szCs w:val="22"/>
        </w:rPr>
        <w:t xml:space="preserve">  </w:t>
      </w:r>
      <w:r w:rsidR="00285687" w:rsidRPr="0025788A">
        <w:rPr>
          <w:sz w:val="22"/>
          <w:szCs w:val="22"/>
        </w:rPr>
        <w:t xml:space="preserve">A </w:t>
      </w:r>
      <w:r w:rsidR="009902B9" w:rsidRPr="0025788A">
        <w:rPr>
          <w:sz w:val="22"/>
          <w:szCs w:val="22"/>
        </w:rPr>
        <w:t>c</w:t>
      </w:r>
      <w:r w:rsidR="00950EF9" w:rsidRPr="0025788A">
        <w:rPr>
          <w:sz w:val="22"/>
          <w:szCs w:val="22"/>
        </w:rPr>
        <w:t xml:space="preserve">linic, </w:t>
      </w:r>
      <w:r w:rsidR="009902B9" w:rsidRPr="0025788A">
        <w:rPr>
          <w:sz w:val="22"/>
          <w:szCs w:val="22"/>
        </w:rPr>
        <w:t>c</w:t>
      </w:r>
      <w:r w:rsidR="00913551" w:rsidRPr="0025788A">
        <w:rPr>
          <w:sz w:val="22"/>
          <w:szCs w:val="22"/>
        </w:rPr>
        <w:t xml:space="preserve">ommunity </w:t>
      </w:r>
      <w:r w:rsidR="009902B9" w:rsidRPr="0025788A">
        <w:rPr>
          <w:sz w:val="22"/>
          <w:szCs w:val="22"/>
        </w:rPr>
        <w:t>h</w:t>
      </w:r>
      <w:r w:rsidR="00913551" w:rsidRPr="0025788A">
        <w:rPr>
          <w:sz w:val="22"/>
          <w:szCs w:val="22"/>
        </w:rPr>
        <w:t xml:space="preserve">ealth </w:t>
      </w:r>
      <w:r w:rsidR="009902B9" w:rsidRPr="0025788A">
        <w:rPr>
          <w:sz w:val="22"/>
          <w:szCs w:val="22"/>
        </w:rPr>
        <w:t>c</w:t>
      </w:r>
      <w:r w:rsidR="00913551" w:rsidRPr="0025788A">
        <w:rPr>
          <w:sz w:val="22"/>
          <w:szCs w:val="22"/>
        </w:rPr>
        <w:t>enter</w:t>
      </w:r>
      <w:r w:rsidR="004728C3" w:rsidRPr="0025788A">
        <w:rPr>
          <w:sz w:val="22"/>
          <w:szCs w:val="22"/>
        </w:rPr>
        <w:t xml:space="preserve">, </w:t>
      </w:r>
      <w:r w:rsidR="009902B9" w:rsidRPr="0025788A">
        <w:rPr>
          <w:sz w:val="22"/>
          <w:szCs w:val="22"/>
        </w:rPr>
        <w:t>c</w:t>
      </w:r>
      <w:r w:rsidR="00950EF9" w:rsidRPr="0025788A">
        <w:rPr>
          <w:sz w:val="22"/>
          <w:szCs w:val="22"/>
        </w:rPr>
        <w:t xml:space="preserve">ommunity </w:t>
      </w:r>
      <w:r w:rsidR="009902B9" w:rsidRPr="0025788A">
        <w:rPr>
          <w:sz w:val="22"/>
          <w:szCs w:val="22"/>
        </w:rPr>
        <w:t>m</w:t>
      </w:r>
      <w:r w:rsidR="00950EF9" w:rsidRPr="0025788A">
        <w:rPr>
          <w:sz w:val="22"/>
          <w:szCs w:val="22"/>
        </w:rPr>
        <w:t xml:space="preserve">ental </w:t>
      </w:r>
      <w:r w:rsidR="009902B9" w:rsidRPr="0025788A">
        <w:rPr>
          <w:sz w:val="22"/>
          <w:szCs w:val="22"/>
        </w:rPr>
        <w:t>h</w:t>
      </w:r>
      <w:r w:rsidR="00950EF9" w:rsidRPr="0025788A">
        <w:rPr>
          <w:sz w:val="22"/>
          <w:szCs w:val="22"/>
        </w:rPr>
        <w:t xml:space="preserve">ealth </w:t>
      </w:r>
      <w:r w:rsidR="009902B9" w:rsidRPr="0025788A">
        <w:rPr>
          <w:sz w:val="22"/>
          <w:szCs w:val="22"/>
        </w:rPr>
        <w:t>c</w:t>
      </w:r>
      <w:r w:rsidR="00950EF9" w:rsidRPr="0025788A">
        <w:rPr>
          <w:sz w:val="22"/>
          <w:szCs w:val="22"/>
        </w:rPr>
        <w:t>enter</w:t>
      </w:r>
      <w:r w:rsidR="0060366B" w:rsidRPr="0025788A">
        <w:rPr>
          <w:sz w:val="22"/>
          <w:szCs w:val="22"/>
        </w:rPr>
        <w:t>,</w:t>
      </w:r>
      <w:r w:rsidR="00950EF9" w:rsidRPr="0025788A">
        <w:rPr>
          <w:sz w:val="22"/>
          <w:szCs w:val="22"/>
        </w:rPr>
        <w:t xml:space="preserve"> </w:t>
      </w:r>
      <w:r w:rsidR="004728C3" w:rsidRPr="0025788A">
        <w:rPr>
          <w:sz w:val="22"/>
          <w:szCs w:val="22"/>
        </w:rPr>
        <w:t xml:space="preserve">or other provider entity </w:t>
      </w:r>
      <w:r w:rsidR="00E64212" w:rsidRPr="0025788A">
        <w:rPr>
          <w:sz w:val="22"/>
          <w:szCs w:val="22"/>
        </w:rPr>
        <w:t>that meets all other requirements established by MassHealth.</w:t>
      </w:r>
    </w:p>
    <w:p w14:paraId="359AB670" w14:textId="4E0302DB" w:rsidR="00746037" w:rsidRDefault="00746037">
      <w:pPr>
        <w:rPr>
          <w:sz w:val="22"/>
          <w:szCs w:val="22"/>
        </w:rPr>
      </w:pPr>
      <w:r>
        <w:rPr>
          <w:sz w:val="22"/>
          <w:szCs w:val="22"/>
        </w:rPr>
        <w:br w:type="page"/>
      </w:r>
    </w:p>
    <w:p w14:paraId="6491652C" w14:textId="77777777" w:rsidR="00484A8A" w:rsidRPr="0025788A" w:rsidRDefault="00484A8A" w:rsidP="00B5135B">
      <w:pPr>
        <w:ind w:left="720"/>
        <w:rPr>
          <w:sz w:val="22"/>
          <w:szCs w:val="22"/>
        </w:rPr>
      </w:pPr>
    </w:p>
    <w:p w14:paraId="562FD4F3" w14:textId="2358D456" w:rsidR="00553193" w:rsidRPr="0025788A" w:rsidRDefault="00553193" w:rsidP="00484A8A">
      <w:pPr>
        <w:ind w:left="720"/>
        <w:rPr>
          <w:sz w:val="22"/>
          <w:szCs w:val="22"/>
        </w:rPr>
      </w:pPr>
      <w:r w:rsidRPr="0025788A">
        <w:rPr>
          <w:sz w:val="22"/>
          <w:szCs w:val="22"/>
          <w:u w:val="single"/>
        </w:rPr>
        <w:t>Day</w:t>
      </w:r>
      <w:r w:rsidRPr="0025788A">
        <w:rPr>
          <w:sz w:val="22"/>
          <w:szCs w:val="22"/>
        </w:rPr>
        <w:t xml:space="preserve">.  </w:t>
      </w:r>
      <w:bookmarkStart w:id="0" w:name="_Hlk181277600"/>
      <w:bookmarkStart w:id="1" w:name="_Hlk181180393"/>
      <w:r w:rsidRPr="0025788A">
        <w:rPr>
          <w:sz w:val="22"/>
          <w:szCs w:val="22"/>
        </w:rPr>
        <w:t xml:space="preserve">As used </w:t>
      </w:r>
      <w:r w:rsidR="002E2DDA" w:rsidRPr="0025788A">
        <w:rPr>
          <w:sz w:val="22"/>
          <w:szCs w:val="22"/>
        </w:rPr>
        <w:t>in 101 CMR 352.00</w:t>
      </w:r>
      <w:r w:rsidRPr="0025788A">
        <w:rPr>
          <w:sz w:val="22"/>
          <w:szCs w:val="22"/>
        </w:rPr>
        <w:t xml:space="preserve"> as a unit of payment, </w:t>
      </w:r>
      <w:proofErr w:type="gramStart"/>
      <w:r w:rsidRPr="0025788A">
        <w:rPr>
          <w:sz w:val="22"/>
          <w:szCs w:val="22"/>
        </w:rPr>
        <w:t>refers</w:t>
      </w:r>
      <w:proofErr w:type="gramEnd"/>
      <w:r w:rsidRPr="0025788A">
        <w:rPr>
          <w:sz w:val="22"/>
          <w:szCs w:val="22"/>
        </w:rPr>
        <w:t xml:space="preserve"> to a billable day </w:t>
      </w:r>
      <w:proofErr w:type="gramStart"/>
      <w:r w:rsidRPr="0025788A">
        <w:rPr>
          <w:sz w:val="22"/>
          <w:szCs w:val="22"/>
        </w:rPr>
        <w:t>in</w:t>
      </w:r>
      <w:proofErr w:type="gramEnd"/>
      <w:r w:rsidRPr="0025788A">
        <w:rPr>
          <w:sz w:val="22"/>
          <w:szCs w:val="22"/>
        </w:rPr>
        <w:t xml:space="preserve"> which the child is enrolled in the program.</w:t>
      </w:r>
      <w:bookmarkEnd w:id="0"/>
    </w:p>
    <w:bookmarkEnd w:id="1"/>
    <w:p w14:paraId="4E444C1A" w14:textId="6541DA8C" w:rsidR="003A66D7" w:rsidRDefault="003A66D7" w:rsidP="00B5135B">
      <w:pPr>
        <w:widowControl w:val="0"/>
        <w:autoSpaceDE w:val="0"/>
        <w:autoSpaceDN w:val="0"/>
        <w:adjustRightInd w:val="0"/>
        <w:ind w:left="720"/>
        <w:rPr>
          <w:sz w:val="22"/>
          <w:szCs w:val="22"/>
          <w:u w:val="single"/>
        </w:rPr>
      </w:pPr>
    </w:p>
    <w:p w14:paraId="04094114" w14:textId="797D12B9" w:rsidR="00913551" w:rsidRPr="0025788A" w:rsidRDefault="00A31859" w:rsidP="00B5135B">
      <w:pPr>
        <w:widowControl w:val="0"/>
        <w:autoSpaceDE w:val="0"/>
        <w:autoSpaceDN w:val="0"/>
        <w:adjustRightInd w:val="0"/>
        <w:ind w:left="720"/>
        <w:rPr>
          <w:sz w:val="22"/>
          <w:szCs w:val="22"/>
        </w:rPr>
      </w:pPr>
      <w:r w:rsidRPr="0025788A">
        <w:rPr>
          <w:sz w:val="22"/>
          <w:szCs w:val="22"/>
          <w:u w:val="single"/>
        </w:rPr>
        <w:t>Eligible Provider</w:t>
      </w:r>
      <w:r w:rsidR="00965B12" w:rsidRPr="0025788A">
        <w:rPr>
          <w:sz w:val="22"/>
          <w:szCs w:val="22"/>
        </w:rPr>
        <w:t xml:space="preserve">.  Eligible </w:t>
      </w:r>
      <w:r w:rsidR="00210C42" w:rsidRPr="0025788A">
        <w:rPr>
          <w:sz w:val="22"/>
          <w:szCs w:val="22"/>
        </w:rPr>
        <w:t>p</w:t>
      </w:r>
      <w:r w:rsidR="00965B12" w:rsidRPr="0025788A">
        <w:rPr>
          <w:sz w:val="22"/>
          <w:szCs w:val="22"/>
        </w:rPr>
        <w:t>roviders</w:t>
      </w:r>
      <w:r w:rsidR="00950EF9" w:rsidRPr="0025788A">
        <w:rPr>
          <w:sz w:val="22"/>
          <w:szCs w:val="22"/>
        </w:rPr>
        <w:t xml:space="preserve"> of </w:t>
      </w:r>
      <w:r w:rsidR="00210C42" w:rsidRPr="0025788A">
        <w:rPr>
          <w:sz w:val="22"/>
          <w:szCs w:val="22"/>
        </w:rPr>
        <w:t>t</w:t>
      </w:r>
      <w:r w:rsidR="00950EF9" w:rsidRPr="0025788A">
        <w:rPr>
          <w:sz w:val="22"/>
          <w:szCs w:val="22"/>
        </w:rPr>
        <w:t xml:space="preserve">argeted </w:t>
      </w:r>
      <w:r w:rsidR="00210C42" w:rsidRPr="0025788A">
        <w:rPr>
          <w:sz w:val="22"/>
          <w:szCs w:val="22"/>
        </w:rPr>
        <w:t>c</w:t>
      </w:r>
      <w:r w:rsidR="00950EF9" w:rsidRPr="0025788A">
        <w:rPr>
          <w:sz w:val="22"/>
          <w:szCs w:val="22"/>
        </w:rPr>
        <w:t xml:space="preserve">ase </w:t>
      </w:r>
      <w:r w:rsidR="00210C42" w:rsidRPr="0025788A">
        <w:rPr>
          <w:sz w:val="22"/>
          <w:szCs w:val="22"/>
        </w:rPr>
        <w:t>m</w:t>
      </w:r>
      <w:r w:rsidR="00950EF9" w:rsidRPr="0025788A">
        <w:rPr>
          <w:sz w:val="22"/>
          <w:szCs w:val="22"/>
        </w:rPr>
        <w:t>anagement</w:t>
      </w:r>
      <w:r w:rsidR="00142329" w:rsidRPr="0025788A">
        <w:rPr>
          <w:sz w:val="22"/>
          <w:szCs w:val="22"/>
        </w:rPr>
        <w:t xml:space="preserve"> </w:t>
      </w:r>
      <w:r w:rsidR="00965B12" w:rsidRPr="0025788A">
        <w:rPr>
          <w:sz w:val="22"/>
          <w:szCs w:val="22"/>
        </w:rPr>
        <w:t>are</w:t>
      </w:r>
      <w:r w:rsidRPr="0025788A">
        <w:rPr>
          <w:sz w:val="22"/>
          <w:szCs w:val="22"/>
        </w:rPr>
        <w:t xml:space="preserve"> </w:t>
      </w:r>
      <w:r w:rsidR="00965B12" w:rsidRPr="0025788A">
        <w:rPr>
          <w:sz w:val="22"/>
          <w:szCs w:val="22"/>
        </w:rPr>
        <w:t>d</w:t>
      </w:r>
      <w:r w:rsidR="00950EF9" w:rsidRPr="0025788A">
        <w:rPr>
          <w:sz w:val="22"/>
          <w:szCs w:val="22"/>
        </w:rPr>
        <w:t xml:space="preserve">esignated </w:t>
      </w:r>
      <w:r w:rsidR="00285687" w:rsidRPr="0025788A">
        <w:rPr>
          <w:sz w:val="22"/>
          <w:szCs w:val="22"/>
        </w:rPr>
        <w:t>CSAs</w:t>
      </w:r>
      <w:r w:rsidR="00965B12" w:rsidRPr="0025788A">
        <w:rPr>
          <w:sz w:val="22"/>
          <w:szCs w:val="22"/>
        </w:rPr>
        <w:t>.</w:t>
      </w:r>
      <w:r w:rsidR="00285687" w:rsidRPr="0025788A">
        <w:rPr>
          <w:sz w:val="22"/>
          <w:szCs w:val="22"/>
        </w:rPr>
        <w:t xml:space="preserve"> </w:t>
      </w:r>
      <w:r w:rsidR="00913551" w:rsidRPr="0025788A">
        <w:rPr>
          <w:sz w:val="22"/>
          <w:szCs w:val="22"/>
        </w:rPr>
        <w:t xml:space="preserve">Eligible </w:t>
      </w:r>
      <w:r w:rsidR="009902B9" w:rsidRPr="0025788A">
        <w:rPr>
          <w:sz w:val="22"/>
          <w:szCs w:val="22"/>
        </w:rPr>
        <w:t>p</w:t>
      </w:r>
      <w:r w:rsidR="00913551" w:rsidRPr="0025788A">
        <w:rPr>
          <w:sz w:val="22"/>
          <w:szCs w:val="22"/>
        </w:rPr>
        <w:t>rovider</w:t>
      </w:r>
      <w:r w:rsidR="00965B12" w:rsidRPr="0025788A">
        <w:rPr>
          <w:sz w:val="22"/>
          <w:szCs w:val="22"/>
        </w:rPr>
        <w:t>s</w:t>
      </w:r>
      <w:r w:rsidR="00913551" w:rsidRPr="0025788A">
        <w:rPr>
          <w:sz w:val="22"/>
          <w:szCs w:val="22"/>
        </w:rPr>
        <w:t xml:space="preserve"> of </w:t>
      </w:r>
      <w:r w:rsidR="009902B9" w:rsidRPr="0025788A">
        <w:rPr>
          <w:sz w:val="22"/>
          <w:szCs w:val="22"/>
        </w:rPr>
        <w:t>p</w:t>
      </w:r>
      <w:r w:rsidR="00913551" w:rsidRPr="0025788A">
        <w:rPr>
          <w:sz w:val="22"/>
          <w:szCs w:val="22"/>
        </w:rPr>
        <w:t>arent/</w:t>
      </w:r>
      <w:r w:rsidR="009902B9" w:rsidRPr="0025788A">
        <w:rPr>
          <w:sz w:val="22"/>
          <w:szCs w:val="22"/>
        </w:rPr>
        <w:t>c</w:t>
      </w:r>
      <w:r w:rsidR="00913551" w:rsidRPr="0025788A">
        <w:rPr>
          <w:sz w:val="22"/>
          <w:szCs w:val="22"/>
        </w:rPr>
        <w:t xml:space="preserve">aregiver </w:t>
      </w:r>
      <w:r w:rsidR="009902B9" w:rsidRPr="0025788A">
        <w:rPr>
          <w:sz w:val="22"/>
          <w:szCs w:val="22"/>
        </w:rPr>
        <w:t>p</w:t>
      </w:r>
      <w:r w:rsidR="00913551" w:rsidRPr="0025788A">
        <w:rPr>
          <w:sz w:val="22"/>
          <w:szCs w:val="22"/>
        </w:rPr>
        <w:t>eer</w:t>
      </w:r>
      <w:r w:rsidR="00AE19F1" w:rsidRPr="0025788A">
        <w:rPr>
          <w:sz w:val="22"/>
          <w:szCs w:val="22"/>
        </w:rPr>
        <w:t>-</w:t>
      </w:r>
      <w:r w:rsidR="00913551" w:rsidRPr="0025788A">
        <w:rPr>
          <w:sz w:val="22"/>
          <w:szCs w:val="22"/>
        </w:rPr>
        <w:t>to</w:t>
      </w:r>
      <w:r w:rsidR="00AE19F1" w:rsidRPr="0025788A">
        <w:rPr>
          <w:sz w:val="22"/>
          <w:szCs w:val="22"/>
        </w:rPr>
        <w:t>-</w:t>
      </w:r>
      <w:r w:rsidR="009902B9" w:rsidRPr="0025788A">
        <w:rPr>
          <w:sz w:val="22"/>
          <w:szCs w:val="22"/>
        </w:rPr>
        <w:t>p</w:t>
      </w:r>
      <w:r w:rsidR="00913551" w:rsidRPr="0025788A">
        <w:rPr>
          <w:sz w:val="22"/>
          <w:szCs w:val="22"/>
        </w:rPr>
        <w:t xml:space="preserve">eer </w:t>
      </w:r>
      <w:r w:rsidR="009902B9" w:rsidRPr="0025788A">
        <w:rPr>
          <w:sz w:val="22"/>
          <w:szCs w:val="22"/>
        </w:rPr>
        <w:t>s</w:t>
      </w:r>
      <w:r w:rsidR="00913551" w:rsidRPr="0025788A">
        <w:rPr>
          <w:sz w:val="22"/>
          <w:szCs w:val="22"/>
        </w:rPr>
        <w:t>upport</w:t>
      </w:r>
      <w:r w:rsidR="00532383" w:rsidRPr="0025788A">
        <w:rPr>
          <w:sz w:val="22"/>
          <w:szCs w:val="22"/>
        </w:rPr>
        <w:t xml:space="preserve">, </w:t>
      </w:r>
      <w:r w:rsidR="009902B9" w:rsidRPr="0025788A">
        <w:rPr>
          <w:sz w:val="22"/>
          <w:szCs w:val="22"/>
        </w:rPr>
        <w:t>i</w:t>
      </w:r>
      <w:r w:rsidR="00532383" w:rsidRPr="0025788A">
        <w:rPr>
          <w:sz w:val="22"/>
          <w:szCs w:val="22"/>
        </w:rPr>
        <w:t>n-</w:t>
      </w:r>
      <w:r w:rsidR="009902B9" w:rsidRPr="0025788A">
        <w:rPr>
          <w:sz w:val="22"/>
          <w:szCs w:val="22"/>
        </w:rPr>
        <w:t>h</w:t>
      </w:r>
      <w:r w:rsidR="00532383" w:rsidRPr="0025788A">
        <w:rPr>
          <w:sz w:val="22"/>
          <w:szCs w:val="22"/>
        </w:rPr>
        <w:t xml:space="preserve">ome </w:t>
      </w:r>
      <w:r w:rsidR="009902B9" w:rsidRPr="0025788A">
        <w:rPr>
          <w:sz w:val="22"/>
          <w:szCs w:val="22"/>
        </w:rPr>
        <w:t>b</w:t>
      </w:r>
      <w:r w:rsidR="00532383" w:rsidRPr="0025788A">
        <w:rPr>
          <w:sz w:val="22"/>
          <w:szCs w:val="22"/>
        </w:rPr>
        <w:t xml:space="preserve">ehavior </w:t>
      </w:r>
      <w:r w:rsidR="009902B9" w:rsidRPr="0025788A">
        <w:rPr>
          <w:sz w:val="22"/>
          <w:szCs w:val="22"/>
        </w:rPr>
        <w:t>m</w:t>
      </w:r>
      <w:r w:rsidR="00532383" w:rsidRPr="0025788A">
        <w:rPr>
          <w:sz w:val="22"/>
          <w:szCs w:val="22"/>
        </w:rPr>
        <w:t xml:space="preserve">anagement </w:t>
      </w:r>
      <w:r w:rsidR="009902B9" w:rsidRPr="0025788A">
        <w:rPr>
          <w:sz w:val="22"/>
          <w:szCs w:val="22"/>
        </w:rPr>
        <w:t>s</w:t>
      </w:r>
      <w:r w:rsidR="00532383" w:rsidRPr="0025788A">
        <w:rPr>
          <w:sz w:val="22"/>
          <w:szCs w:val="22"/>
        </w:rPr>
        <w:t xml:space="preserve">ervices, </w:t>
      </w:r>
      <w:r w:rsidR="009902B9" w:rsidRPr="0025788A">
        <w:rPr>
          <w:sz w:val="22"/>
          <w:szCs w:val="22"/>
        </w:rPr>
        <w:t>i</w:t>
      </w:r>
      <w:r w:rsidR="00532383" w:rsidRPr="0025788A">
        <w:rPr>
          <w:sz w:val="22"/>
          <w:szCs w:val="22"/>
        </w:rPr>
        <w:t>n-</w:t>
      </w:r>
      <w:r w:rsidR="009902B9" w:rsidRPr="0025788A">
        <w:rPr>
          <w:sz w:val="22"/>
          <w:szCs w:val="22"/>
        </w:rPr>
        <w:t>h</w:t>
      </w:r>
      <w:r w:rsidR="00532383" w:rsidRPr="0025788A">
        <w:rPr>
          <w:sz w:val="22"/>
          <w:szCs w:val="22"/>
        </w:rPr>
        <w:t xml:space="preserve">ome </w:t>
      </w:r>
      <w:r w:rsidR="009902B9" w:rsidRPr="0025788A">
        <w:rPr>
          <w:sz w:val="22"/>
          <w:szCs w:val="22"/>
        </w:rPr>
        <w:t>b</w:t>
      </w:r>
      <w:r w:rsidR="00532383" w:rsidRPr="0025788A">
        <w:rPr>
          <w:sz w:val="22"/>
          <w:szCs w:val="22"/>
        </w:rPr>
        <w:t xml:space="preserve">ehavior </w:t>
      </w:r>
      <w:r w:rsidR="009902B9" w:rsidRPr="0025788A">
        <w:rPr>
          <w:sz w:val="22"/>
          <w:szCs w:val="22"/>
        </w:rPr>
        <w:t>m</w:t>
      </w:r>
      <w:r w:rsidR="00532383" w:rsidRPr="0025788A">
        <w:rPr>
          <w:sz w:val="22"/>
          <w:szCs w:val="22"/>
        </w:rPr>
        <w:t xml:space="preserve">onitoring </w:t>
      </w:r>
      <w:r w:rsidR="009902B9" w:rsidRPr="0025788A">
        <w:rPr>
          <w:sz w:val="22"/>
          <w:szCs w:val="22"/>
        </w:rPr>
        <w:t>s</w:t>
      </w:r>
      <w:r w:rsidR="00532383" w:rsidRPr="0025788A">
        <w:rPr>
          <w:sz w:val="22"/>
          <w:szCs w:val="22"/>
        </w:rPr>
        <w:t xml:space="preserve">ervices, </w:t>
      </w:r>
      <w:r w:rsidR="009902B9" w:rsidRPr="0025788A">
        <w:rPr>
          <w:sz w:val="22"/>
          <w:szCs w:val="22"/>
        </w:rPr>
        <w:t>i</w:t>
      </w:r>
      <w:r w:rsidR="00532383" w:rsidRPr="0025788A">
        <w:rPr>
          <w:sz w:val="22"/>
          <w:szCs w:val="22"/>
        </w:rPr>
        <w:t>n-</w:t>
      </w:r>
      <w:r w:rsidR="009902B9" w:rsidRPr="0025788A">
        <w:rPr>
          <w:sz w:val="22"/>
          <w:szCs w:val="22"/>
        </w:rPr>
        <w:t>h</w:t>
      </w:r>
      <w:r w:rsidR="00532383" w:rsidRPr="0025788A">
        <w:rPr>
          <w:sz w:val="22"/>
          <w:szCs w:val="22"/>
        </w:rPr>
        <w:t xml:space="preserve">ome </w:t>
      </w:r>
      <w:r w:rsidR="000C05AE" w:rsidRPr="0025788A">
        <w:rPr>
          <w:sz w:val="22"/>
          <w:szCs w:val="22"/>
        </w:rPr>
        <w:t>t</w:t>
      </w:r>
      <w:r w:rsidR="00532383" w:rsidRPr="0025788A">
        <w:rPr>
          <w:sz w:val="22"/>
          <w:szCs w:val="22"/>
        </w:rPr>
        <w:t xml:space="preserve">herapy </w:t>
      </w:r>
      <w:r w:rsidR="000C05AE" w:rsidRPr="0025788A">
        <w:rPr>
          <w:sz w:val="22"/>
          <w:szCs w:val="22"/>
        </w:rPr>
        <w:t>s</w:t>
      </w:r>
      <w:r w:rsidR="00532383" w:rsidRPr="0025788A">
        <w:rPr>
          <w:sz w:val="22"/>
          <w:szCs w:val="22"/>
        </w:rPr>
        <w:t xml:space="preserve">ervices, </w:t>
      </w:r>
      <w:r w:rsidR="000C05AE" w:rsidRPr="0025788A">
        <w:rPr>
          <w:sz w:val="22"/>
          <w:szCs w:val="22"/>
        </w:rPr>
        <w:t>t</w:t>
      </w:r>
      <w:r w:rsidR="00532383" w:rsidRPr="0025788A">
        <w:rPr>
          <w:sz w:val="22"/>
          <w:szCs w:val="22"/>
        </w:rPr>
        <w:t xml:space="preserve">herapeutic </w:t>
      </w:r>
      <w:r w:rsidR="000C05AE" w:rsidRPr="0025788A">
        <w:rPr>
          <w:sz w:val="22"/>
          <w:szCs w:val="22"/>
        </w:rPr>
        <w:t>t</w:t>
      </w:r>
      <w:r w:rsidR="00532383" w:rsidRPr="0025788A">
        <w:rPr>
          <w:sz w:val="22"/>
          <w:szCs w:val="22"/>
        </w:rPr>
        <w:t xml:space="preserve">raining and </w:t>
      </w:r>
      <w:r w:rsidR="000C05AE" w:rsidRPr="0025788A">
        <w:rPr>
          <w:sz w:val="22"/>
          <w:szCs w:val="22"/>
        </w:rPr>
        <w:t>s</w:t>
      </w:r>
      <w:r w:rsidR="00532383" w:rsidRPr="0025788A">
        <w:rPr>
          <w:sz w:val="22"/>
          <w:szCs w:val="22"/>
        </w:rPr>
        <w:t xml:space="preserve">upport, </w:t>
      </w:r>
      <w:r w:rsidR="000C05AE" w:rsidRPr="0025788A">
        <w:rPr>
          <w:sz w:val="22"/>
          <w:szCs w:val="22"/>
        </w:rPr>
        <w:t>t</w:t>
      </w:r>
      <w:r w:rsidR="00532383" w:rsidRPr="0025788A">
        <w:rPr>
          <w:sz w:val="22"/>
          <w:szCs w:val="22"/>
        </w:rPr>
        <w:t xml:space="preserve">herapeutic </w:t>
      </w:r>
      <w:r w:rsidR="000C05AE" w:rsidRPr="0025788A">
        <w:rPr>
          <w:sz w:val="22"/>
          <w:szCs w:val="22"/>
        </w:rPr>
        <w:t>m</w:t>
      </w:r>
      <w:r w:rsidR="00532383" w:rsidRPr="0025788A">
        <w:rPr>
          <w:sz w:val="22"/>
          <w:szCs w:val="22"/>
        </w:rPr>
        <w:t>entoring</w:t>
      </w:r>
      <w:r w:rsidR="00DB0E1B" w:rsidRPr="0025788A">
        <w:rPr>
          <w:sz w:val="22"/>
          <w:szCs w:val="22"/>
        </w:rPr>
        <w:t xml:space="preserve">, </w:t>
      </w:r>
      <w:r w:rsidR="000C05AE" w:rsidRPr="0025788A">
        <w:rPr>
          <w:sz w:val="22"/>
          <w:szCs w:val="22"/>
        </w:rPr>
        <w:t>m</w:t>
      </w:r>
      <w:r w:rsidR="00DB0E1B" w:rsidRPr="0025788A">
        <w:rPr>
          <w:sz w:val="22"/>
          <w:szCs w:val="22"/>
        </w:rPr>
        <w:t xml:space="preserve">obile </w:t>
      </w:r>
      <w:r w:rsidR="000C05AE" w:rsidRPr="0025788A">
        <w:rPr>
          <w:sz w:val="22"/>
          <w:szCs w:val="22"/>
        </w:rPr>
        <w:t>c</w:t>
      </w:r>
      <w:r w:rsidR="00DB0E1B" w:rsidRPr="0025788A">
        <w:rPr>
          <w:sz w:val="22"/>
          <w:szCs w:val="22"/>
        </w:rPr>
        <w:t xml:space="preserve">risis </w:t>
      </w:r>
      <w:r w:rsidR="000C05AE" w:rsidRPr="0025788A">
        <w:rPr>
          <w:sz w:val="22"/>
          <w:szCs w:val="22"/>
        </w:rPr>
        <w:t>i</w:t>
      </w:r>
      <w:r w:rsidR="00DB0E1B" w:rsidRPr="0025788A">
        <w:rPr>
          <w:sz w:val="22"/>
          <w:szCs w:val="22"/>
        </w:rPr>
        <w:t xml:space="preserve">ntervention, and </w:t>
      </w:r>
      <w:r w:rsidR="000C05AE" w:rsidRPr="0025788A">
        <w:rPr>
          <w:sz w:val="22"/>
          <w:szCs w:val="22"/>
        </w:rPr>
        <w:t>c</w:t>
      </w:r>
      <w:r w:rsidR="00DB0E1B" w:rsidRPr="0025788A">
        <w:rPr>
          <w:sz w:val="22"/>
          <w:szCs w:val="22"/>
        </w:rPr>
        <w:t xml:space="preserve">risis </w:t>
      </w:r>
      <w:r w:rsidR="000C05AE" w:rsidRPr="0025788A">
        <w:rPr>
          <w:sz w:val="22"/>
          <w:szCs w:val="22"/>
        </w:rPr>
        <w:t>s</w:t>
      </w:r>
      <w:r w:rsidR="00DB0E1B" w:rsidRPr="0025788A">
        <w:rPr>
          <w:sz w:val="22"/>
          <w:szCs w:val="22"/>
        </w:rPr>
        <w:t>tabilization</w:t>
      </w:r>
      <w:r w:rsidR="00965B12" w:rsidRPr="0025788A">
        <w:rPr>
          <w:sz w:val="22"/>
          <w:szCs w:val="22"/>
        </w:rPr>
        <w:t xml:space="preserve"> </w:t>
      </w:r>
      <w:r w:rsidR="00532383" w:rsidRPr="0025788A">
        <w:rPr>
          <w:sz w:val="22"/>
          <w:szCs w:val="22"/>
        </w:rPr>
        <w:t xml:space="preserve">are providers </w:t>
      </w:r>
      <w:r w:rsidR="003D7390" w:rsidRPr="0025788A">
        <w:rPr>
          <w:sz w:val="22"/>
          <w:szCs w:val="22"/>
        </w:rPr>
        <w:t>that meet</w:t>
      </w:r>
      <w:r w:rsidR="004728C3" w:rsidRPr="0025788A">
        <w:rPr>
          <w:sz w:val="22"/>
          <w:szCs w:val="22"/>
        </w:rPr>
        <w:t xml:space="preserve"> the conditions of participation </w:t>
      </w:r>
      <w:r w:rsidR="00AB3660" w:rsidRPr="0025788A">
        <w:rPr>
          <w:sz w:val="22"/>
          <w:szCs w:val="22"/>
        </w:rPr>
        <w:t>established by MassHealth.</w:t>
      </w:r>
    </w:p>
    <w:p w14:paraId="721244B9" w14:textId="326DD66A" w:rsidR="0080020C" w:rsidRPr="0025788A" w:rsidRDefault="0080020C" w:rsidP="000956D6">
      <w:pPr>
        <w:widowControl w:val="0"/>
        <w:autoSpaceDE w:val="0"/>
        <w:autoSpaceDN w:val="0"/>
        <w:adjustRightInd w:val="0"/>
        <w:ind w:left="720"/>
        <w:rPr>
          <w:sz w:val="22"/>
          <w:szCs w:val="22"/>
        </w:rPr>
      </w:pPr>
    </w:p>
    <w:p w14:paraId="41E370B5" w14:textId="0AC6B6DB" w:rsidR="003E2313" w:rsidRPr="0025788A" w:rsidRDefault="0080020C" w:rsidP="00B5135B">
      <w:pPr>
        <w:widowControl w:val="0"/>
        <w:autoSpaceDE w:val="0"/>
        <w:autoSpaceDN w:val="0"/>
        <w:adjustRightInd w:val="0"/>
        <w:ind w:left="720"/>
        <w:rPr>
          <w:sz w:val="22"/>
          <w:szCs w:val="22"/>
        </w:rPr>
      </w:pPr>
      <w:r w:rsidRPr="00AA06D8">
        <w:rPr>
          <w:sz w:val="22"/>
          <w:szCs w:val="22"/>
          <w:u w:val="single"/>
        </w:rPr>
        <w:t>EOHHS</w:t>
      </w:r>
      <w:r w:rsidRPr="00AA06D8">
        <w:rPr>
          <w:sz w:val="22"/>
          <w:szCs w:val="22"/>
        </w:rPr>
        <w:t>.  The Executive Office of Health and Human Services</w:t>
      </w:r>
      <w:r w:rsidR="00596053" w:rsidRPr="00AA06D8">
        <w:rPr>
          <w:sz w:val="22"/>
          <w:szCs w:val="22"/>
        </w:rPr>
        <w:t xml:space="preserve"> established under </w:t>
      </w:r>
      <w:r w:rsidR="003F5515">
        <w:rPr>
          <w:sz w:val="22"/>
          <w:szCs w:val="22"/>
        </w:rPr>
        <w:br/>
      </w:r>
      <w:r w:rsidR="00596053" w:rsidRPr="00AA06D8">
        <w:rPr>
          <w:sz w:val="22"/>
          <w:szCs w:val="22"/>
        </w:rPr>
        <w:t>M.G.L. c. 6A</w:t>
      </w:r>
      <w:r w:rsidR="007D3F0A" w:rsidRPr="00AA06D8">
        <w:rPr>
          <w:sz w:val="22"/>
          <w:szCs w:val="22"/>
        </w:rPr>
        <w:t xml:space="preserve">: </w:t>
      </w:r>
      <w:r w:rsidR="007D3F0A" w:rsidRPr="00AA06D8">
        <w:rPr>
          <w:i/>
          <w:iCs/>
          <w:sz w:val="22"/>
          <w:szCs w:val="22"/>
        </w:rPr>
        <w:t>Executive Offices</w:t>
      </w:r>
      <w:r w:rsidRPr="00AA06D8">
        <w:rPr>
          <w:sz w:val="22"/>
          <w:szCs w:val="22"/>
        </w:rPr>
        <w:t>.</w:t>
      </w:r>
    </w:p>
    <w:p w14:paraId="4D67A133" w14:textId="77777777" w:rsidR="00285687" w:rsidRPr="0025788A" w:rsidRDefault="00285687" w:rsidP="00B5135B">
      <w:pPr>
        <w:widowControl w:val="0"/>
        <w:autoSpaceDE w:val="0"/>
        <w:autoSpaceDN w:val="0"/>
        <w:adjustRightInd w:val="0"/>
        <w:ind w:left="720"/>
        <w:rPr>
          <w:sz w:val="22"/>
          <w:szCs w:val="22"/>
        </w:rPr>
      </w:pPr>
    </w:p>
    <w:p w14:paraId="4DD255B8" w14:textId="28E1CBEF" w:rsidR="00D87739" w:rsidRDefault="00285687" w:rsidP="0033546B">
      <w:pPr>
        <w:ind w:left="720"/>
        <w:rPr>
          <w:sz w:val="22"/>
          <w:szCs w:val="22"/>
          <w:u w:val="single"/>
        </w:rPr>
      </w:pPr>
      <w:r w:rsidRPr="0025788A">
        <w:rPr>
          <w:sz w:val="22"/>
          <w:szCs w:val="22"/>
          <w:u w:val="single"/>
        </w:rPr>
        <w:t>Family Partner</w:t>
      </w:r>
      <w:r w:rsidRPr="0025788A">
        <w:rPr>
          <w:sz w:val="22"/>
          <w:szCs w:val="22"/>
        </w:rPr>
        <w:t>.</w:t>
      </w:r>
      <w:r w:rsidR="004D0DB4" w:rsidRPr="0025788A">
        <w:rPr>
          <w:sz w:val="22"/>
          <w:szCs w:val="22"/>
        </w:rPr>
        <w:t xml:space="preserve"> </w:t>
      </w:r>
      <w:r w:rsidR="00965B12" w:rsidRPr="0025788A">
        <w:rPr>
          <w:sz w:val="22"/>
          <w:szCs w:val="22"/>
        </w:rPr>
        <w:t xml:space="preserve"> </w:t>
      </w:r>
      <w:r w:rsidR="00142329" w:rsidRPr="0025788A">
        <w:rPr>
          <w:sz w:val="22"/>
          <w:szCs w:val="22"/>
        </w:rPr>
        <w:t xml:space="preserve">A </w:t>
      </w:r>
      <w:r w:rsidR="000C05AE" w:rsidRPr="0025788A">
        <w:rPr>
          <w:sz w:val="22"/>
          <w:szCs w:val="22"/>
        </w:rPr>
        <w:t>f</w:t>
      </w:r>
      <w:r w:rsidR="004D0DB4" w:rsidRPr="0025788A">
        <w:rPr>
          <w:sz w:val="22"/>
          <w:szCs w:val="22"/>
        </w:rPr>
        <w:t xml:space="preserve">amily </w:t>
      </w:r>
      <w:r w:rsidR="000C05AE" w:rsidRPr="0025788A">
        <w:rPr>
          <w:sz w:val="22"/>
          <w:szCs w:val="22"/>
        </w:rPr>
        <w:t>p</w:t>
      </w:r>
      <w:r w:rsidR="004D0DB4" w:rsidRPr="0025788A">
        <w:rPr>
          <w:sz w:val="22"/>
          <w:szCs w:val="22"/>
        </w:rPr>
        <w:t>artner must have experience as a caregiver of youth with special needs, preferably youth with mental health needs, experience in navigating any of the youth</w:t>
      </w:r>
      <w:r w:rsidR="00C678B1" w:rsidRPr="0025788A">
        <w:rPr>
          <w:sz w:val="22"/>
          <w:szCs w:val="22"/>
        </w:rPr>
        <w:t>-</w:t>
      </w:r>
      <w:r w:rsidR="004D0DB4" w:rsidRPr="0025788A">
        <w:rPr>
          <w:sz w:val="22"/>
          <w:szCs w:val="22"/>
        </w:rPr>
        <w:t xml:space="preserve"> and family-serving</w:t>
      </w:r>
      <w:r w:rsidRPr="0025788A">
        <w:rPr>
          <w:sz w:val="22"/>
          <w:szCs w:val="22"/>
        </w:rPr>
        <w:t xml:space="preserve"> </w:t>
      </w:r>
      <w:r w:rsidR="004D0DB4" w:rsidRPr="0025788A">
        <w:rPr>
          <w:sz w:val="22"/>
          <w:szCs w:val="22"/>
        </w:rPr>
        <w:t>systems, and either a bachelor’s degree in a human services field from an accredited academic institution, or an associate</w:t>
      </w:r>
      <w:r w:rsidR="00C678B1" w:rsidRPr="0025788A">
        <w:rPr>
          <w:sz w:val="22"/>
          <w:szCs w:val="22"/>
        </w:rPr>
        <w:t>’</w:t>
      </w:r>
      <w:r w:rsidR="004D0DB4" w:rsidRPr="0025788A">
        <w:rPr>
          <w:sz w:val="22"/>
          <w:szCs w:val="22"/>
        </w:rPr>
        <w:t>s degree in a human services field from an accredited academic institution and one year of experience working with children</w:t>
      </w:r>
      <w:r w:rsidR="00C678B1" w:rsidRPr="0025788A">
        <w:rPr>
          <w:sz w:val="22"/>
          <w:szCs w:val="22"/>
        </w:rPr>
        <w:t xml:space="preserve">, </w:t>
      </w:r>
      <w:r w:rsidR="004D0DB4" w:rsidRPr="0025788A">
        <w:rPr>
          <w:sz w:val="22"/>
          <w:szCs w:val="22"/>
        </w:rPr>
        <w:t>adolescents</w:t>
      </w:r>
      <w:r w:rsidR="00C678B1" w:rsidRPr="0025788A">
        <w:rPr>
          <w:sz w:val="22"/>
          <w:szCs w:val="22"/>
        </w:rPr>
        <w:t xml:space="preserve">, or </w:t>
      </w:r>
      <w:r w:rsidR="004D0DB4" w:rsidRPr="0025788A">
        <w:rPr>
          <w:sz w:val="22"/>
          <w:szCs w:val="22"/>
        </w:rPr>
        <w:t>transition</w:t>
      </w:r>
      <w:r w:rsidR="00C678B1" w:rsidRPr="0025788A">
        <w:rPr>
          <w:sz w:val="22"/>
          <w:szCs w:val="22"/>
        </w:rPr>
        <w:t>-</w:t>
      </w:r>
      <w:r w:rsidR="004D0DB4" w:rsidRPr="0025788A">
        <w:rPr>
          <w:sz w:val="22"/>
          <w:szCs w:val="22"/>
        </w:rPr>
        <w:t>age youth and families, or a high school diploma or equivalent and a minimum of two years of experience working with children</w:t>
      </w:r>
      <w:r w:rsidR="00C678B1" w:rsidRPr="0025788A">
        <w:rPr>
          <w:sz w:val="22"/>
          <w:szCs w:val="22"/>
        </w:rPr>
        <w:t xml:space="preserve">, </w:t>
      </w:r>
      <w:r w:rsidR="004D0DB4" w:rsidRPr="0025788A">
        <w:rPr>
          <w:sz w:val="22"/>
          <w:szCs w:val="22"/>
        </w:rPr>
        <w:t>adolescents</w:t>
      </w:r>
      <w:r w:rsidR="00C678B1" w:rsidRPr="0025788A">
        <w:rPr>
          <w:sz w:val="22"/>
          <w:szCs w:val="22"/>
        </w:rPr>
        <w:t xml:space="preserve">, or </w:t>
      </w:r>
      <w:r w:rsidR="004D0DB4" w:rsidRPr="0025788A">
        <w:rPr>
          <w:sz w:val="22"/>
          <w:szCs w:val="22"/>
        </w:rPr>
        <w:t>transition</w:t>
      </w:r>
      <w:r w:rsidR="00C678B1" w:rsidRPr="0025788A">
        <w:rPr>
          <w:sz w:val="22"/>
          <w:szCs w:val="22"/>
        </w:rPr>
        <w:t>-</w:t>
      </w:r>
      <w:r w:rsidR="004D0DB4" w:rsidRPr="0025788A">
        <w:rPr>
          <w:sz w:val="22"/>
          <w:szCs w:val="22"/>
        </w:rPr>
        <w:t xml:space="preserve">age youth and families. If the </w:t>
      </w:r>
      <w:proofErr w:type="gramStart"/>
      <w:r w:rsidR="004D0DB4" w:rsidRPr="0025788A">
        <w:rPr>
          <w:sz w:val="22"/>
          <w:szCs w:val="22"/>
        </w:rPr>
        <w:t>bachelor’s or associate’s</w:t>
      </w:r>
      <w:proofErr w:type="gramEnd"/>
      <w:r w:rsidR="004D0DB4" w:rsidRPr="0025788A">
        <w:rPr>
          <w:sz w:val="22"/>
          <w:szCs w:val="22"/>
        </w:rPr>
        <w:t xml:space="preserve"> degree is not in a human services field, additional life or work experience may be considered in place of the human services degree.</w:t>
      </w:r>
    </w:p>
    <w:p w14:paraId="1FC5D7F2" w14:textId="77777777" w:rsidR="0033546B" w:rsidRDefault="0033546B" w:rsidP="0033546B">
      <w:pPr>
        <w:ind w:left="720"/>
        <w:rPr>
          <w:sz w:val="22"/>
          <w:szCs w:val="22"/>
          <w:u w:val="single"/>
        </w:rPr>
      </w:pPr>
    </w:p>
    <w:p w14:paraId="7A09CAB8" w14:textId="25D5BF0B" w:rsidR="0033546B" w:rsidRDefault="0033546B" w:rsidP="0033546B">
      <w:pPr>
        <w:ind w:left="720"/>
        <w:rPr>
          <w:sz w:val="22"/>
          <w:szCs w:val="22"/>
        </w:rPr>
      </w:pPr>
      <w:r w:rsidRPr="116ACFDC">
        <w:rPr>
          <w:sz w:val="22"/>
          <w:szCs w:val="22"/>
          <w:u w:val="single"/>
        </w:rPr>
        <w:t>Family</w:t>
      </w:r>
      <w:r w:rsidRPr="008D1978">
        <w:rPr>
          <w:sz w:val="22"/>
          <w:szCs w:val="22"/>
          <w:u w:val="single"/>
        </w:rPr>
        <w:t>-</w:t>
      </w:r>
      <w:r w:rsidR="00502EDD" w:rsidRPr="008D1978">
        <w:rPr>
          <w:sz w:val="22"/>
          <w:szCs w:val="22"/>
          <w:u w:val="single"/>
        </w:rPr>
        <w:t>b</w:t>
      </w:r>
      <w:r w:rsidRPr="116ACFDC">
        <w:rPr>
          <w:sz w:val="22"/>
          <w:szCs w:val="22"/>
          <w:u w:val="single"/>
        </w:rPr>
        <w:t>ased Intensive Treatment</w:t>
      </w:r>
      <w:r w:rsidRPr="116ACFDC">
        <w:rPr>
          <w:sz w:val="22"/>
          <w:szCs w:val="22"/>
        </w:rPr>
        <w:t>.</w:t>
      </w:r>
      <w:r>
        <w:rPr>
          <w:sz w:val="22"/>
          <w:szCs w:val="22"/>
        </w:rPr>
        <w:t xml:space="preserve">  </w:t>
      </w:r>
      <w:r w:rsidRPr="116ACFDC">
        <w:rPr>
          <w:sz w:val="22"/>
          <w:szCs w:val="22"/>
        </w:rPr>
        <w:t>This service is for individuals younger than 21 years of age with serious emotional disturbance to maintain the youth at home safely and support outpatient and community-based levels of care. The services includes assessment of the members, development and review of an individualized treatment plan, development and review of safety or crisis planning tools, intensive therapeutic interventions for the youth and family, referral and coordination of other services and supports, skills training</w:t>
      </w:r>
      <w:r>
        <w:rPr>
          <w:sz w:val="22"/>
          <w:szCs w:val="22"/>
        </w:rPr>
        <w:t>,</w:t>
      </w:r>
      <w:r w:rsidRPr="116ACFDC">
        <w:rPr>
          <w:sz w:val="22"/>
          <w:szCs w:val="22"/>
        </w:rPr>
        <w:t xml:space="preserve"> and coaching</w:t>
      </w:r>
      <w:r w:rsidRPr="008D1978">
        <w:rPr>
          <w:sz w:val="22"/>
          <w:szCs w:val="22"/>
        </w:rPr>
        <w:t>. Family-</w:t>
      </w:r>
      <w:r w:rsidR="00502EDD" w:rsidRPr="008D1978">
        <w:rPr>
          <w:sz w:val="22"/>
          <w:szCs w:val="22"/>
        </w:rPr>
        <w:t>b</w:t>
      </w:r>
      <w:r w:rsidRPr="008D1978">
        <w:rPr>
          <w:sz w:val="22"/>
          <w:szCs w:val="22"/>
        </w:rPr>
        <w:t xml:space="preserve">ased </w:t>
      </w:r>
      <w:r w:rsidR="00502EDD" w:rsidRPr="008D1978">
        <w:rPr>
          <w:sz w:val="22"/>
          <w:szCs w:val="22"/>
        </w:rPr>
        <w:t>i</w:t>
      </w:r>
      <w:r w:rsidRPr="008D1978">
        <w:rPr>
          <w:sz w:val="22"/>
          <w:szCs w:val="22"/>
        </w:rPr>
        <w:t xml:space="preserve">ntensive </w:t>
      </w:r>
      <w:r w:rsidR="00502EDD" w:rsidRPr="008D1978">
        <w:rPr>
          <w:sz w:val="22"/>
          <w:szCs w:val="22"/>
        </w:rPr>
        <w:t>t</w:t>
      </w:r>
      <w:r w:rsidRPr="008D1978">
        <w:rPr>
          <w:sz w:val="22"/>
          <w:szCs w:val="22"/>
        </w:rPr>
        <w:t>reatment</w:t>
      </w:r>
      <w:r w:rsidRPr="116ACFDC">
        <w:rPr>
          <w:sz w:val="22"/>
          <w:szCs w:val="22"/>
        </w:rPr>
        <w:t xml:space="preserve"> is provided by eligible providers using a team-based approach</w:t>
      </w:r>
      <w:r>
        <w:rPr>
          <w:sz w:val="22"/>
          <w:szCs w:val="22"/>
        </w:rPr>
        <w:t>.</w:t>
      </w:r>
    </w:p>
    <w:p w14:paraId="4566DBCD" w14:textId="77777777" w:rsidR="00484A8A" w:rsidRPr="003C733C" w:rsidRDefault="00484A8A" w:rsidP="0033546B">
      <w:pPr>
        <w:ind w:left="720"/>
        <w:rPr>
          <w:sz w:val="22"/>
          <w:szCs w:val="22"/>
        </w:rPr>
      </w:pPr>
    </w:p>
    <w:p w14:paraId="4C9734DC" w14:textId="77777777" w:rsidR="00A31859" w:rsidRPr="0025788A" w:rsidRDefault="00A31859" w:rsidP="00484A8A">
      <w:pPr>
        <w:ind w:left="720"/>
        <w:rPr>
          <w:sz w:val="22"/>
          <w:szCs w:val="22"/>
        </w:rPr>
      </w:pPr>
      <w:r w:rsidRPr="0025788A">
        <w:rPr>
          <w:sz w:val="22"/>
          <w:szCs w:val="22"/>
          <w:u w:val="single"/>
        </w:rPr>
        <w:t>Governmental Unit</w:t>
      </w:r>
      <w:r w:rsidRPr="0025788A">
        <w:rPr>
          <w:sz w:val="22"/>
          <w:szCs w:val="22"/>
        </w:rPr>
        <w:t xml:space="preserve">. </w:t>
      </w:r>
      <w:r w:rsidR="00BA074E">
        <w:rPr>
          <w:sz w:val="22"/>
          <w:szCs w:val="22"/>
        </w:rPr>
        <w:t xml:space="preserve"> </w:t>
      </w:r>
      <w:r w:rsidRPr="0025788A">
        <w:rPr>
          <w:sz w:val="22"/>
          <w:szCs w:val="22"/>
        </w:rPr>
        <w:t>The Commonwealth of Massachusetts or any of its departments, agencies, boards, commissions</w:t>
      </w:r>
      <w:r w:rsidR="00AE19F1" w:rsidRPr="0025788A">
        <w:rPr>
          <w:sz w:val="22"/>
          <w:szCs w:val="22"/>
        </w:rPr>
        <w:t>,</w:t>
      </w:r>
      <w:r w:rsidRPr="0025788A">
        <w:rPr>
          <w:sz w:val="22"/>
          <w:szCs w:val="22"/>
        </w:rPr>
        <w:t xml:space="preserve"> or political subdivisions.</w:t>
      </w:r>
    </w:p>
    <w:p w14:paraId="5FD3B276" w14:textId="77777777" w:rsidR="00A31859" w:rsidRPr="0025788A" w:rsidRDefault="00A31859" w:rsidP="00B5135B">
      <w:pPr>
        <w:ind w:left="720"/>
        <w:rPr>
          <w:sz w:val="22"/>
          <w:szCs w:val="22"/>
          <w:u w:val="single"/>
        </w:rPr>
      </w:pPr>
    </w:p>
    <w:p w14:paraId="57725133" w14:textId="05688609" w:rsidR="00A31859" w:rsidRPr="0025788A" w:rsidRDefault="00A31859" w:rsidP="00B5135B">
      <w:pPr>
        <w:ind w:left="720"/>
        <w:rPr>
          <w:sz w:val="22"/>
          <w:szCs w:val="22"/>
        </w:rPr>
      </w:pPr>
      <w:r w:rsidRPr="0025788A">
        <w:rPr>
          <w:sz w:val="22"/>
          <w:szCs w:val="22"/>
          <w:u w:val="single"/>
        </w:rPr>
        <w:t>Individual Consideration</w:t>
      </w:r>
      <w:r w:rsidR="000C05AE" w:rsidRPr="0025788A">
        <w:rPr>
          <w:sz w:val="22"/>
          <w:szCs w:val="22"/>
          <w:u w:val="single"/>
        </w:rPr>
        <w:t xml:space="preserve"> (I</w:t>
      </w:r>
      <w:r w:rsidR="00755CC9">
        <w:rPr>
          <w:sz w:val="22"/>
          <w:szCs w:val="22"/>
          <w:u w:val="single"/>
        </w:rPr>
        <w:t>.</w:t>
      </w:r>
      <w:r w:rsidR="000C05AE" w:rsidRPr="0025788A">
        <w:rPr>
          <w:sz w:val="22"/>
          <w:szCs w:val="22"/>
          <w:u w:val="single"/>
        </w:rPr>
        <w:t>C</w:t>
      </w:r>
      <w:r w:rsidR="00755CC9">
        <w:rPr>
          <w:sz w:val="22"/>
          <w:szCs w:val="22"/>
          <w:u w:val="single"/>
        </w:rPr>
        <w:t>.</w:t>
      </w:r>
      <w:r w:rsidR="000C05AE" w:rsidRPr="0025788A">
        <w:rPr>
          <w:sz w:val="22"/>
          <w:szCs w:val="22"/>
          <w:u w:val="single"/>
        </w:rPr>
        <w:t>)</w:t>
      </w:r>
      <w:r w:rsidRPr="0025788A">
        <w:rPr>
          <w:sz w:val="22"/>
          <w:szCs w:val="22"/>
        </w:rPr>
        <w:t>.  Payment rates to eligible providers for services authorized</w:t>
      </w:r>
      <w:r w:rsidR="008039FF" w:rsidRPr="0025788A">
        <w:rPr>
          <w:sz w:val="22"/>
          <w:szCs w:val="22"/>
        </w:rPr>
        <w:t xml:space="preserve"> in accordance with 1</w:t>
      </w:r>
      <w:r w:rsidR="000A64A8" w:rsidRPr="0025788A">
        <w:rPr>
          <w:sz w:val="22"/>
          <w:szCs w:val="22"/>
        </w:rPr>
        <w:t>0</w:t>
      </w:r>
      <w:r w:rsidR="000A063D" w:rsidRPr="0025788A">
        <w:rPr>
          <w:sz w:val="22"/>
          <w:szCs w:val="22"/>
        </w:rPr>
        <w:t xml:space="preserve">1 </w:t>
      </w:r>
      <w:r w:rsidR="008039FF" w:rsidRPr="0025788A">
        <w:rPr>
          <w:sz w:val="22"/>
          <w:szCs w:val="22"/>
        </w:rPr>
        <w:t xml:space="preserve">CMR </w:t>
      </w:r>
      <w:r w:rsidR="000A64A8" w:rsidRPr="0025788A">
        <w:rPr>
          <w:sz w:val="22"/>
          <w:szCs w:val="22"/>
        </w:rPr>
        <w:t>3</w:t>
      </w:r>
      <w:r w:rsidR="008039FF" w:rsidRPr="0025788A">
        <w:rPr>
          <w:sz w:val="22"/>
          <w:szCs w:val="22"/>
        </w:rPr>
        <w:t>52</w:t>
      </w:r>
      <w:r w:rsidRPr="0025788A">
        <w:rPr>
          <w:sz w:val="22"/>
          <w:szCs w:val="22"/>
        </w:rPr>
        <w:t>.03(2)</w:t>
      </w:r>
      <w:r w:rsidR="00755CC9">
        <w:rPr>
          <w:sz w:val="22"/>
          <w:szCs w:val="22"/>
        </w:rPr>
        <w:t>,</w:t>
      </w:r>
      <w:r w:rsidRPr="0025788A">
        <w:rPr>
          <w:sz w:val="22"/>
          <w:szCs w:val="22"/>
        </w:rPr>
        <w:t xml:space="preserve"> but not listed </w:t>
      </w:r>
      <w:r w:rsidR="0069729E" w:rsidRPr="0025788A">
        <w:rPr>
          <w:sz w:val="22"/>
          <w:szCs w:val="22"/>
        </w:rPr>
        <w:t>in 101 CMR 352.00</w:t>
      </w:r>
      <w:r w:rsidRPr="0025788A">
        <w:rPr>
          <w:sz w:val="22"/>
          <w:szCs w:val="22"/>
        </w:rPr>
        <w:t xml:space="preserve"> or authorized services performed in exceptional circumstances </w:t>
      </w:r>
      <w:r w:rsidR="00C678B1" w:rsidRPr="0025788A">
        <w:rPr>
          <w:sz w:val="22"/>
          <w:szCs w:val="22"/>
        </w:rPr>
        <w:t>are</w:t>
      </w:r>
      <w:r w:rsidRPr="0025788A">
        <w:rPr>
          <w:sz w:val="22"/>
          <w:szCs w:val="22"/>
        </w:rPr>
        <w:t xml:space="preserve"> determined on an </w:t>
      </w:r>
      <w:r w:rsidR="000C05AE" w:rsidRPr="0025788A">
        <w:rPr>
          <w:sz w:val="22"/>
          <w:szCs w:val="22"/>
        </w:rPr>
        <w:t>i</w:t>
      </w:r>
      <w:r w:rsidRPr="0025788A">
        <w:rPr>
          <w:sz w:val="22"/>
          <w:szCs w:val="22"/>
        </w:rPr>
        <w:t xml:space="preserve">ndividual </w:t>
      </w:r>
      <w:r w:rsidR="000C05AE" w:rsidRPr="0025788A">
        <w:rPr>
          <w:sz w:val="22"/>
          <w:szCs w:val="22"/>
        </w:rPr>
        <w:t>c</w:t>
      </w:r>
      <w:r w:rsidRPr="0025788A">
        <w:rPr>
          <w:sz w:val="22"/>
          <w:szCs w:val="22"/>
        </w:rPr>
        <w:t xml:space="preserve">onsideration basis by the </w:t>
      </w:r>
      <w:r w:rsidR="000C05AE" w:rsidRPr="0025788A">
        <w:rPr>
          <w:sz w:val="22"/>
          <w:szCs w:val="22"/>
        </w:rPr>
        <w:t>g</w:t>
      </w:r>
      <w:r w:rsidRPr="0025788A">
        <w:rPr>
          <w:sz w:val="22"/>
          <w:szCs w:val="22"/>
        </w:rPr>
        <w:t xml:space="preserve">overnmental </w:t>
      </w:r>
      <w:r w:rsidR="000C05AE" w:rsidRPr="0025788A">
        <w:rPr>
          <w:sz w:val="22"/>
          <w:szCs w:val="22"/>
        </w:rPr>
        <w:t>u</w:t>
      </w:r>
      <w:r w:rsidRPr="0025788A">
        <w:rPr>
          <w:sz w:val="22"/>
          <w:szCs w:val="22"/>
        </w:rPr>
        <w:t>n</w:t>
      </w:r>
      <w:r w:rsidR="000A063D" w:rsidRPr="0025788A">
        <w:rPr>
          <w:sz w:val="22"/>
          <w:szCs w:val="22"/>
        </w:rPr>
        <w:t xml:space="preserve">it or purchaser under M.G.L. c. </w:t>
      </w:r>
      <w:r w:rsidRPr="0025788A">
        <w:rPr>
          <w:sz w:val="22"/>
          <w:szCs w:val="22"/>
        </w:rPr>
        <w:t>152</w:t>
      </w:r>
      <w:r w:rsidR="00AE19F1" w:rsidRPr="0025788A">
        <w:rPr>
          <w:sz w:val="22"/>
          <w:szCs w:val="22"/>
        </w:rPr>
        <w:t xml:space="preserve">:  </w:t>
      </w:r>
      <w:r w:rsidR="00AE19F1" w:rsidRPr="0025788A">
        <w:rPr>
          <w:i/>
          <w:sz w:val="22"/>
          <w:szCs w:val="22"/>
        </w:rPr>
        <w:t>Workers’ Compensation</w:t>
      </w:r>
      <w:r w:rsidRPr="0025788A">
        <w:rPr>
          <w:sz w:val="22"/>
          <w:szCs w:val="22"/>
        </w:rPr>
        <w:t xml:space="preserve"> upon receipt of a bill </w:t>
      </w:r>
      <w:r w:rsidR="00C678B1" w:rsidRPr="0025788A">
        <w:rPr>
          <w:sz w:val="22"/>
          <w:szCs w:val="22"/>
        </w:rPr>
        <w:t xml:space="preserve">that </w:t>
      </w:r>
      <w:r w:rsidRPr="0025788A">
        <w:rPr>
          <w:sz w:val="22"/>
          <w:szCs w:val="22"/>
        </w:rPr>
        <w:t xml:space="preserve">describes the services rendered. The determination of rates of payment for authorized </w:t>
      </w:r>
      <w:r w:rsidR="000C05AE" w:rsidRPr="0025788A">
        <w:rPr>
          <w:sz w:val="22"/>
          <w:szCs w:val="22"/>
        </w:rPr>
        <w:t>i</w:t>
      </w:r>
      <w:r w:rsidRPr="0025788A">
        <w:rPr>
          <w:sz w:val="22"/>
          <w:szCs w:val="22"/>
        </w:rPr>
        <w:t xml:space="preserve">ndividual </w:t>
      </w:r>
      <w:r w:rsidR="000C05AE" w:rsidRPr="0025788A">
        <w:rPr>
          <w:sz w:val="22"/>
          <w:szCs w:val="22"/>
        </w:rPr>
        <w:t>c</w:t>
      </w:r>
      <w:r w:rsidRPr="0025788A">
        <w:rPr>
          <w:sz w:val="22"/>
          <w:szCs w:val="22"/>
        </w:rPr>
        <w:t xml:space="preserve">onsideration procedures </w:t>
      </w:r>
      <w:r w:rsidR="00C678B1" w:rsidRPr="0025788A">
        <w:rPr>
          <w:sz w:val="22"/>
          <w:szCs w:val="22"/>
        </w:rPr>
        <w:t>are</w:t>
      </w:r>
      <w:r w:rsidRPr="0025788A">
        <w:rPr>
          <w:sz w:val="22"/>
          <w:szCs w:val="22"/>
        </w:rPr>
        <w:t xml:space="preserve"> in accordance with the following criteria:</w:t>
      </w:r>
    </w:p>
    <w:p w14:paraId="57A206CA" w14:textId="6AEA8980" w:rsidR="00A31859" w:rsidRPr="0025788A" w:rsidRDefault="00A31859" w:rsidP="00B5135B">
      <w:pPr>
        <w:ind w:left="1080"/>
        <w:rPr>
          <w:sz w:val="22"/>
          <w:szCs w:val="22"/>
        </w:rPr>
      </w:pPr>
      <w:r w:rsidRPr="0025788A">
        <w:rPr>
          <w:sz w:val="22"/>
          <w:szCs w:val="22"/>
        </w:rPr>
        <w:t>(a) </w:t>
      </w:r>
      <w:r w:rsidR="0040130F">
        <w:rPr>
          <w:sz w:val="22"/>
          <w:szCs w:val="22"/>
        </w:rPr>
        <w:t xml:space="preserve"> </w:t>
      </w:r>
      <w:r w:rsidR="00C678B1" w:rsidRPr="0025788A">
        <w:rPr>
          <w:sz w:val="22"/>
          <w:szCs w:val="22"/>
        </w:rPr>
        <w:t>t</w:t>
      </w:r>
      <w:r w:rsidRPr="0025788A">
        <w:rPr>
          <w:sz w:val="22"/>
          <w:szCs w:val="22"/>
        </w:rPr>
        <w:t>ime required to perform the service;</w:t>
      </w:r>
    </w:p>
    <w:p w14:paraId="7DEB577C" w14:textId="47AC8463" w:rsidR="00A31859" w:rsidRPr="0025788A" w:rsidRDefault="00A31859" w:rsidP="00B5135B">
      <w:pPr>
        <w:ind w:left="1080"/>
        <w:rPr>
          <w:sz w:val="22"/>
          <w:szCs w:val="22"/>
        </w:rPr>
      </w:pPr>
      <w:r w:rsidRPr="0025788A">
        <w:rPr>
          <w:sz w:val="22"/>
          <w:szCs w:val="22"/>
        </w:rPr>
        <w:t>(b) </w:t>
      </w:r>
      <w:r w:rsidR="0040130F">
        <w:rPr>
          <w:sz w:val="22"/>
          <w:szCs w:val="22"/>
        </w:rPr>
        <w:t xml:space="preserve"> </w:t>
      </w:r>
      <w:r w:rsidR="00C678B1" w:rsidRPr="0025788A">
        <w:rPr>
          <w:sz w:val="22"/>
          <w:szCs w:val="22"/>
        </w:rPr>
        <w:t>d</w:t>
      </w:r>
      <w:r w:rsidRPr="0025788A">
        <w:rPr>
          <w:sz w:val="22"/>
          <w:szCs w:val="22"/>
        </w:rPr>
        <w:t>egree of skill required for service rendered;</w:t>
      </w:r>
    </w:p>
    <w:p w14:paraId="488823A9" w14:textId="405F9545" w:rsidR="00A31859" w:rsidRPr="0025788A" w:rsidRDefault="00A31859" w:rsidP="00B5135B">
      <w:pPr>
        <w:ind w:left="1080"/>
        <w:rPr>
          <w:sz w:val="22"/>
          <w:szCs w:val="22"/>
        </w:rPr>
      </w:pPr>
      <w:r w:rsidRPr="0025788A">
        <w:rPr>
          <w:sz w:val="22"/>
          <w:szCs w:val="22"/>
        </w:rPr>
        <w:t>(c) </w:t>
      </w:r>
      <w:r w:rsidR="0040130F">
        <w:rPr>
          <w:sz w:val="22"/>
          <w:szCs w:val="22"/>
        </w:rPr>
        <w:t xml:space="preserve"> </w:t>
      </w:r>
      <w:r w:rsidR="00C678B1" w:rsidRPr="0025788A">
        <w:rPr>
          <w:sz w:val="22"/>
          <w:szCs w:val="22"/>
        </w:rPr>
        <w:t>s</w:t>
      </w:r>
      <w:r w:rsidRPr="0025788A">
        <w:rPr>
          <w:sz w:val="22"/>
          <w:szCs w:val="22"/>
        </w:rPr>
        <w:t>everity and/or complexity of the client's disorder or disability;</w:t>
      </w:r>
    </w:p>
    <w:p w14:paraId="29CCEEBA" w14:textId="2DEE4099" w:rsidR="00A31859" w:rsidRPr="0025788A" w:rsidRDefault="00A31859" w:rsidP="00B5135B">
      <w:pPr>
        <w:ind w:left="1080"/>
        <w:rPr>
          <w:sz w:val="22"/>
          <w:szCs w:val="22"/>
        </w:rPr>
      </w:pPr>
      <w:r w:rsidRPr="0025788A">
        <w:rPr>
          <w:sz w:val="22"/>
          <w:szCs w:val="22"/>
        </w:rPr>
        <w:lastRenderedPageBreak/>
        <w:t>(d) </w:t>
      </w:r>
      <w:r w:rsidR="0040130F">
        <w:rPr>
          <w:sz w:val="22"/>
          <w:szCs w:val="22"/>
        </w:rPr>
        <w:t xml:space="preserve"> </w:t>
      </w:r>
      <w:r w:rsidR="00C678B1" w:rsidRPr="0025788A">
        <w:rPr>
          <w:sz w:val="22"/>
          <w:szCs w:val="22"/>
        </w:rPr>
        <w:t>p</w:t>
      </w:r>
      <w:r w:rsidRPr="0025788A">
        <w:rPr>
          <w:sz w:val="22"/>
          <w:szCs w:val="22"/>
        </w:rPr>
        <w:t xml:space="preserve">olicies, procedures, and practices of other </w:t>
      </w:r>
      <w:proofErr w:type="gramStart"/>
      <w:r w:rsidRPr="0025788A">
        <w:rPr>
          <w:sz w:val="22"/>
          <w:szCs w:val="22"/>
        </w:rPr>
        <w:t>third party</w:t>
      </w:r>
      <w:proofErr w:type="gramEnd"/>
      <w:r w:rsidRPr="0025788A">
        <w:rPr>
          <w:sz w:val="22"/>
          <w:szCs w:val="22"/>
        </w:rPr>
        <w:t xml:space="preserve"> purchasers of care;</w:t>
      </w:r>
      <w:r w:rsidR="00C678B1" w:rsidRPr="0025788A">
        <w:rPr>
          <w:sz w:val="22"/>
          <w:szCs w:val="22"/>
        </w:rPr>
        <w:t xml:space="preserve"> and</w:t>
      </w:r>
    </w:p>
    <w:p w14:paraId="35EF115D" w14:textId="5C63B939" w:rsidR="00A31859" w:rsidRPr="0025788A" w:rsidRDefault="00A31859" w:rsidP="00B5135B">
      <w:pPr>
        <w:ind w:left="1080"/>
        <w:rPr>
          <w:sz w:val="22"/>
          <w:szCs w:val="22"/>
        </w:rPr>
      </w:pPr>
      <w:r w:rsidRPr="0025788A">
        <w:rPr>
          <w:sz w:val="22"/>
          <w:szCs w:val="22"/>
        </w:rPr>
        <w:t>(e) </w:t>
      </w:r>
      <w:r w:rsidR="0040130F">
        <w:rPr>
          <w:sz w:val="22"/>
          <w:szCs w:val="22"/>
        </w:rPr>
        <w:t xml:space="preserve"> </w:t>
      </w:r>
      <w:r w:rsidR="00C678B1" w:rsidRPr="0025788A">
        <w:rPr>
          <w:sz w:val="22"/>
          <w:szCs w:val="22"/>
        </w:rPr>
        <w:t>s</w:t>
      </w:r>
      <w:r w:rsidRPr="0025788A">
        <w:rPr>
          <w:sz w:val="22"/>
          <w:szCs w:val="22"/>
        </w:rPr>
        <w:t xml:space="preserve">uch other standards and criteria as may be </w:t>
      </w:r>
      <w:r w:rsidRPr="008D1978">
        <w:rPr>
          <w:sz w:val="22"/>
          <w:szCs w:val="22"/>
        </w:rPr>
        <w:t xml:space="preserve">adopted </w:t>
      </w:r>
      <w:r w:rsidRPr="0025788A">
        <w:rPr>
          <w:sz w:val="22"/>
          <w:szCs w:val="22"/>
        </w:rPr>
        <w:t xml:space="preserve">by </w:t>
      </w:r>
      <w:r w:rsidR="008F01C3" w:rsidRPr="0025788A">
        <w:rPr>
          <w:sz w:val="22"/>
          <w:szCs w:val="22"/>
        </w:rPr>
        <w:t>EOHHS</w:t>
      </w:r>
      <w:r w:rsidR="008039FF" w:rsidRPr="0025788A">
        <w:rPr>
          <w:sz w:val="22"/>
          <w:szCs w:val="22"/>
        </w:rPr>
        <w:t xml:space="preserve"> pursuant to 1</w:t>
      </w:r>
      <w:r w:rsidR="000A64A8" w:rsidRPr="0025788A">
        <w:rPr>
          <w:sz w:val="22"/>
          <w:szCs w:val="22"/>
        </w:rPr>
        <w:t>0</w:t>
      </w:r>
      <w:r w:rsidR="008039FF" w:rsidRPr="0025788A">
        <w:rPr>
          <w:sz w:val="22"/>
          <w:szCs w:val="22"/>
        </w:rPr>
        <w:t xml:space="preserve">1 CMR </w:t>
      </w:r>
      <w:r w:rsidR="000A64A8" w:rsidRPr="0025788A">
        <w:rPr>
          <w:sz w:val="22"/>
          <w:szCs w:val="22"/>
        </w:rPr>
        <w:t>3</w:t>
      </w:r>
      <w:r w:rsidR="008039FF" w:rsidRPr="0025788A">
        <w:rPr>
          <w:sz w:val="22"/>
          <w:szCs w:val="22"/>
        </w:rPr>
        <w:t>52</w:t>
      </w:r>
      <w:r w:rsidRPr="0025788A">
        <w:rPr>
          <w:sz w:val="22"/>
          <w:szCs w:val="22"/>
        </w:rPr>
        <w:t>.03(4).</w:t>
      </w:r>
    </w:p>
    <w:p w14:paraId="2F79F4AD" w14:textId="77777777" w:rsidR="00A31859" w:rsidRPr="0025788A" w:rsidRDefault="00A31859" w:rsidP="00306649">
      <w:pPr>
        <w:rPr>
          <w:sz w:val="22"/>
          <w:szCs w:val="22"/>
        </w:rPr>
      </w:pPr>
    </w:p>
    <w:p w14:paraId="74AC6D28" w14:textId="44741B10" w:rsidR="003F494F" w:rsidRPr="0025788A" w:rsidRDefault="003F494F" w:rsidP="00B5135B">
      <w:pPr>
        <w:ind w:left="720"/>
        <w:rPr>
          <w:sz w:val="22"/>
          <w:szCs w:val="22"/>
        </w:rPr>
      </w:pPr>
      <w:r w:rsidRPr="0025788A">
        <w:rPr>
          <w:sz w:val="22"/>
          <w:szCs w:val="22"/>
          <w:u w:val="single"/>
        </w:rPr>
        <w:t>In-</w:t>
      </w:r>
      <w:r w:rsidR="0098136D" w:rsidRPr="0025788A">
        <w:rPr>
          <w:sz w:val="22"/>
          <w:szCs w:val="22"/>
          <w:u w:val="single"/>
        </w:rPr>
        <w:t xml:space="preserve">home </w:t>
      </w:r>
      <w:r w:rsidRPr="0025788A">
        <w:rPr>
          <w:sz w:val="22"/>
          <w:szCs w:val="22"/>
          <w:u w:val="single"/>
        </w:rPr>
        <w:t>Therapy</w:t>
      </w:r>
      <w:r w:rsidRPr="0025788A">
        <w:rPr>
          <w:sz w:val="22"/>
          <w:szCs w:val="22"/>
        </w:rPr>
        <w:t>.  This service is a structured, consistent, therapeutic relationship between a licensed clinician and the youth and family for the purpose of treating the youth’s behavioral health needs including improving the family’s ability to provide effective support for the youth to promote healthy functioning of the youth within the family. In-</w:t>
      </w:r>
      <w:r w:rsidR="000C05AE" w:rsidRPr="0025788A">
        <w:rPr>
          <w:sz w:val="22"/>
          <w:szCs w:val="22"/>
        </w:rPr>
        <w:t>h</w:t>
      </w:r>
      <w:r w:rsidRPr="0025788A">
        <w:rPr>
          <w:sz w:val="22"/>
          <w:szCs w:val="22"/>
        </w:rPr>
        <w:t xml:space="preserve">ome </w:t>
      </w:r>
      <w:r w:rsidR="000C05AE" w:rsidRPr="0025788A">
        <w:rPr>
          <w:sz w:val="22"/>
          <w:szCs w:val="22"/>
        </w:rPr>
        <w:t>t</w:t>
      </w:r>
      <w:r w:rsidRPr="0025788A">
        <w:rPr>
          <w:sz w:val="22"/>
          <w:szCs w:val="22"/>
        </w:rPr>
        <w:t xml:space="preserve">herapy is provided by </w:t>
      </w:r>
      <w:r w:rsidR="000C05AE" w:rsidRPr="0025788A">
        <w:rPr>
          <w:sz w:val="22"/>
          <w:szCs w:val="22"/>
        </w:rPr>
        <w:t>e</w:t>
      </w:r>
      <w:r w:rsidRPr="0025788A">
        <w:rPr>
          <w:sz w:val="22"/>
          <w:szCs w:val="22"/>
        </w:rPr>
        <w:t xml:space="preserve">ligible </w:t>
      </w:r>
      <w:r w:rsidR="000C05AE" w:rsidRPr="0025788A">
        <w:rPr>
          <w:sz w:val="22"/>
          <w:szCs w:val="22"/>
        </w:rPr>
        <w:t>p</w:t>
      </w:r>
      <w:r w:rsidRPr="0025788A">
        <w:rPr>
          <w:sz w:val="22"/>
          <w:szCs w:val="22"/>
        </w:rPr>
        <w:t>roviders.</w:t>
      </w:r>
    </w:p>
    <w:p w14:paraId="15E48F58" w14:textId="77777777" w:rsidR="00DB0E1B" w:rsidRPr="0025788A" w:rsidRDefault="00DB0E1B" w:rsidP="00B5135B">
      <w:pPr>
        <w:ind w:left="720"/>
        <w:rPr>
          <w:sz w:val="22"/>
          <w:szCs w:val="22"/>
        </w:rPr>
      </w:pPr>
    </w:p>
    <w:p w14:paraId="2603A898" w14:textId="3C7C68A7" w:rsidR="008474D1" w:rsidRPr="00E61C9B" w:rsidRDefault="00DB0E1B" w:rsidP="00A5005E">
      <w:pPr>
        <w:ind w:left="720"/>
        <w:rPr>
          <w:sz w:val="22"/>
          <w:szCs w:val="22"/>
        </w:rPr>
      </w:pPr>
      <w:r w:rsidRPr="00704BB3">
        <w:rPr>
          <w:sz w:val="22"/>
          <w:szCs w:val="22"/>
          <w:u w:val="single"/>
        </w:rPr>
        <w:t>Mobile Crisis Intervention</w:t>
      </w:r>
      <w:r w:rsidRPr="00704BB3">
        <w:rPr>
          <w:sz w:val="22"/>
          <w:szCs w:val="22"/>
        </w:rPr>
        <w:t xml:space="preserve">. </w:t>
      </w:r>
      <w:r w:rsidR="0033546B">
        <w:rPr>
          <w:sz w:val="22"/>
          <w:szCs w:val="22"/>
        </w:rPr>
        <w:t xml:space="preserve"> </w:t>
      </w:r>
      <w:r w:rsidR="004B249F" w:rsidRPr="00704BB3">
        <w:rPr>
          <w:sz w:val="22"/>
          <w:szCs w:val="22"/>
        </w:rPr>
        <w:t>A behavioral health service available 24/7/365 providing short-term mobile, on-site, face-to-face crisis assessment, intervention, and stabilization to individuals younger than 21</w:t>
      </w:r>
      <w:r w:rsidRPr="00704BB3">
        <w:rPr>
          <w:sz w:val="22"/>
          <w:szCs w:val="22"/>
        </w:rPr>
        <w:t xml:space="preserve"> </w:t>
      </w:r>
      <w:r w:rsidR="00D37AAB" w:rsidRPr="008D1978">
        <w:rPr>
          <w:sz w:val="22"/>
          <w:szCs w:val="22"/>
        </w:rPr>
        <w:t xml:space="preserve">years </w:t>
      </w:r>
      <w:r w:rsidR="00CD540E" w:rsidRPr="008D1978">
        <w:rPr>
          <w:sz w:val="22"/>
          <w:szCs w:val="22"/>
        </w:rPr>
        <w:t xml:space="preserve">old </w:t>
      </w:r>
      <w:r w:rsidR="00D37AAB" w:rsidRPr="00704BB3">
        <w:rPr>
          <w:sz w:val="22"/>
          <w:szCs w:val="22"/>
        </w:rPr>
        <w:t xml:space="preserve"> </w:t>
      </w:r>
      <w:r w:rsidR="004B249F" w:rsidRPr="00704BB3">
        <w:rPr>
          <w:sz w:val="22"/>
          <w:szCs w:val="22"/>
        </w:rPr>
        <w:t xml:space="preserve">experiencing a behavioral health crisis. Transition-aged youth older than 17 years </w:t>
      </w:r>
      <w:r w:rsidR="004B249F" w:rsidRPr="00CD540E">
        <w:rPr>
          <w:sz w:val="22"/>
          <w:szCs w:val="22"/>
        </w:rPr>
        <w:t>of age</w:t>
      </w:r>
      <w:r w:rsidR="004B249F" w:rsidRPr="00704BB3">
        <w:rPr>
          <w:sz w:val="22"/>
          <w:szCs w:val="22"/>
        </w:rPr>
        <w:t xml:space="preserve"> and younger than 21 </w:t>
      </w:r>
      <w:r w:rsidR="004B249F" w:rsidRPr="008D1978">
        <w:rPr>
          <w:sz w:val="22"/>
          <w:szCs w:val="22"/>
        </w:rPr>
        <w:t xml:space="preserve">years </w:t>
      </w:r>
      <w:r w:rsidR="00CD540E" w:rsidRPr="008D1978">
        <w:rPr>
          <w:sz w:val="22"/>
          <w:szCs w:val="22"/>
        </w:rPr>
        <w:t xml:space="preserve">old </w:t>
      </w:r>
      <w:r w:rsidR="004B249F" w:rsidRPr="008D1978">
        <w:rPr>
          <w:sz w:val="22"/>
          <w:szCs w:val="22"/>
        </w:rPr>
        <w:t xml:space="preserve"> may be served by adult-trained clinicians with a certified peer specialist instead of a</w:t>
      </w:r>
      <w:r w:rsidR="004B249F" w:rsidRPr="00704BB3">
        <w:rPr>
          <w:sz w:val="22"/>
          <w:szCs w:val="22"/>
        </w:rPr>
        <w:t xml:space="preserve"> family partner based on an individual’s clinical needs. Services may be provided in community-based settings</w:t>
      </w:r>
      <w:r w:rsidR="00F761C3">
        <w:rPr>
          <w:sz w:val="22"/>
          <w:szCs w:val="22"/>
        </w:rPr>
        <w:t xml:space="preserve"> </w:t>
      </w:r>
      <w:r w:rsidR="004B249F" w:rsidRPr="00704BB3">
        <w:rPr>
          <w:sz w:val="22"/>
          <w:szCs w:val="22"/>
        </w:rPr>
        <w:t xml:space="preserve">to support stabilization for transition into the community. Services may be provided via telehealth. The purpose is to identify, assess, treat, and stabilize the situation and reduce the immediate risk of danger to the youth or others consistent with the youth’s risk management/safety plan, if any. </w:t>
      </w:r>
    </w:p>
    <w:p w14:paraId="77E69972" w14:textId="77777777" w:rsidR="00A5005E" w:rsidRDefault="00A5005E" w:rsidP="00994F86">
      <w:pPr>
        <w:rPr>
          <w:sz w:val="22"/>
          <w:szCs w:val="22"/>
          <w:u w:val="single"/>
        </w:rPr>
      </w:pPr>
    </w:p>
    <w:p w14:paraId="3706659B" w14:textId="30EA4271" w:rsidR="00A31859" w:rsidRPr="0025788A" w:rsidRDefault="003949E4" w:rsidP="00B5135B">
      <w:pPr>
        <w:ind w:left="720"/>
        <w:rPr>
          <w:sz w:val="22"/>
          <w:szCs w:val="22"/>
          <w:u w:val="single"/>
        </w:rPr>
      </w:pPr>
      <w:r w:rsidRPr="0025788A">
        <w:rPr>
          <w:sz w:val="22"/>
          <w:szCs w:val="22"/>
          <w:u w:val="single"/>
        </w:rPr>
        <w:t>Parent</w:t>
      </w:r>
      <w:r w:rsidR="00C678B1" w:rsidRPr="0025788A">
        <w:rPr>
          <w:sz w:val="22"/>
          <w:szCs w:val="22"/>
          <w:u w:val="single"/>
        </w:rPr>
        <w:t>-</w:t>
      </w:r>
      <w:r w:rsidR="0098136D" w:rsidRPr="0025788A">
        <w:rPr>
          <w:sz w:val="22"/>
          <w:szCs w:val="22"/>
          <w:u w:val="single"/>
        </w:rPr>
        <w:t xml:space="preserve">caregiver </w:t>
      </w:r>
      <w:r w:rsidRPr="0025788A">
        <w:rPr>
          <w:sz w:val="22"/>
          <w:szCs w:val="22"/>
          <w:u w:val="single"/>
        </w:rPr>
        <w:t>Peer</w:t>
      </w:r>
      <w:r w:rsidR="00C678B1" w:rsidRPr="0025788A">
        <w:rPr>
          <w:sz w:val="22"/>
          <w:szCs w:val="22"/>
          <w:u w:val="single"/>
        </w:rPr>
        <w:t>-</w:t>
      </w:r>
      <w:r w:rsidRPr="0025788A">
        <w:rPr>
          <w:sz w:val="22"/>
          <w:szCs w:val="22"/>
          <w:u w:val="single"/>
        </w:rPr>
        <w:t>to</w:t>
      </w:r>
      <w:r w:rsidR="00C678B1" w:rsidRPr="0025788A">
        <w:rPr>
          <w:sz w:val="22"/>
          <w:szCs w:val="22"/>
          <w:u w:val="single"/>
        </w:rPr>
        <w:t>-</w:t>
      </w:r>
      <w:r w:rsidR="0098136D" w:rsidRPr="0025788A">
        <w:rPr>
          <w:sz w:val="22"/>
          <w:szCs w:val="22"/>
          <w:u w:val="single"/>
        </w:rPr>
        <w:t xml:space="preserve">peer </w:t>
      </w:r>
      <w:r w:rsidRPr="0025788A">
        <w:rPr>
          <w:sz w:val="22"/>
          <w:szCs w:val="22"/>
          <w:u w:val="single"/>
        </w:rPr>
        <w:t>Support</w:t>
      </w:r>
      <w:r w:rsidRPr="0025788A">
        <w:rPr>
          <w:sz w:val="22"/>
          <w:szCs w:val="22"/>
        </w:rPr>
        <w:t xml:space="preserve">. </w:t>
      </w:r>
      <w:r w:rsidR="00BA074E">
        <w:rPr>
          <w:sz w:val="22"/>
          <w:szCs w:val="22"/>
        </w:rPr>
        <w:t xml:space="preserve"> </w:t>
      </w:r>
      <w:r w:rsidR="002479F8" w:rsidRPr="0025788A">
        <w:rPr>
          <w:sz w:val="22"/>
          <w:szCs w:val="22"/>
        </w:rPr>
        <w:t>This service</w:t>
      </w:r>
      <w:r w:rsidR="00233A4C" w:rsidRPr="0025788A">
        <w:rPr>
          <w:sz w:val="22"/>
          <w:szCs w:val="22"/>
        </w:rPr>
        <w:t xml:space="preserve"> </w:t>
      </w:r>
      <w:r w:rsidR="002479F8" w:rsidRPr="0025788A">
        <w:rPr>
          <w:sz w:val="22"/>
          <w:szCs w:val="22"/>
        </w:rPr>
        <w:t xml:space="preserve">provides a structured one-to-one relationship between a </w:t>
      </w:r>
      <w:r w:rsidR="000C05AE" w:rsidRPr="0025788A">
        <w:rPr>
          <w:sz w:val="22"/>
          <w:szCs w:val="22"/>
        </w:rPr>
        <w:t>f</w:t>
      </w:r>
      <w:r w:rsidR="002479F8" w:rsidRPr="0025788A">
        <w:rPr>
          <w:sz w:val="22"/>
          <w:szCs w:val="22"/>
        </w:rPr>
        <w:t xml:space="preserve">amily </w:t>
      </w:r>
      <w:r w:rsidR="000C05AE" w:rsidRPr="0025788A">
        <w:rPr>
          <w:sz w:val="22"/>
          <w:szCs w:val="22"/>
        </w:rPr>
        <w:t>p</w:t>
      </w:r>
      <w:r w:rsidR="002479F8" w:rsidRPr="0025788A">
        <w:rPr>
          <w:sz w:val="22"/>
          <w:szCs w:val="22"/>
        </w:rPr>
        <w:t>artner and a parent or caregiver for the purpose of resolving or ameliorating the child’s emotional and behavioral needs by improving the capacity of the parent or caregiver to parent the child with a serious emotional disturbance. Services may include education, support</w:t>
      </w:r>
      <w:r w:rsidR="00C678B1" w:rsidRPr="0025788A">
        <w:rPr>
          <w:sz w:val="22"/>
          <w:szCs w:val="22"/>
        </w:rPr>
        <w:t>,</w:t>
      </w:r>
      <w:r w:rsidR="002479F8" w:rsidRPr="0025788A">
        <w:rPr>
          <w:sz w:val="22"/>
          <w:szCs w:val="22"/>
        </w:rPr>
        <w:t xml:space="preserve"> and training for the parent or caregiver. Family </w:t>
      </w:r>
      <w:r w:rsidR="000C05AE" w:rsidRPr="0025788A">
        <w:rPr>
          <w:sz w:val="22"/>
          <w:szCs w:val="22"/>
        </w:rPr>
        <w:t>p</w:t>
      </w:r>
      <w:r w:rsidR="002479F8" w:rsidRPr="0025788A">
        <w:rPr>
          <w:sz w:val="22"/>
          <w:szCs w:val="22"/>
        </w:rPr>
        <w:t>artners do not provide respite care or babysitting services.</w:t>
      </w:r>
    </w:p>
    <w:p w14:paraId="0B74A9E1" w14:textId="77777777" w:rsidR="002479F8" w:rsidRPr="0025788A" w:rsidRDefault="002479F8" w:rsidP="00B5135B">
      <w:pPr>
        <w:ind w:left="720"/>
        <w:rPr>
          <w:sz w:val="22"/>
          <w:szCs w:val="22"/>
          <w:u w:val="single"/>
        </w:rPr>
      </w:pPr>
    </w:p>
    <w:p w14:paraId="011216E7" w14:textId="77777777" w:rsidR="00120809" w:rsidRDefault="00120809" w:rsidP="00120809">
      <w:pPr>
        <w:ind w:left="720"/>
        <w:rPr>
          <w:rStyle w:val="markedcontent"/>
          <w:sz w:val="22"/>
          <w:szCs w:val="22"/>
        </w:rPr>
      </w:pPr>
      <w:r>
        <w:rPr>
          <w:rStyle w:val="markedcontent"/>
          <w:i/>
          <w:iCs/>
          <w:sz w:val="22"/>
          <w:szCs w:val="22"/>
          <w:u w:val="single"/>
        </w:rPr>
        <w:t>Per Diem</w:t>
      </w:r>
      <w:r>
        <w:rPr>
          <w:rStyle w:val="markedcontent"/>
          <w:sz w:val="22"/>
          <w:szCs w:val="22"/>
        </w:rPr>
        <w:t>. A unit of payment that refers to a billable day in which the member is enrolled in the</w:t>
      </w:r>
      <w:r>
        <w:rPr>
          <w:sz w:val="22"/>
          <w:szCs w:val="22"/>
        </w:rPr>
        <w:t xml:space="preserve"> </w:t>
      </w:r>
      <w:r>
        <w:rPr>
          <w:rStyle w:val="markedcontent"/>
          <w:sz w:val="22"/>
          <w:szCs w:val="22"/>
        </w:rPr>
        <w:t>program.</w:t>
      </w:r>
    </w:p>
    <w:p w14:paraId="58DBF5E3" w14:textId="77777777" w:rsidR="00120809" w:rsidRDefault="00120809" w:rsidP="00B5135B">
      <w:pPr>
        <w:ind w:left="720"/>
        <w:rPr>
          <w:sz w:val="22"/>
          <w:szCs w:val="22"/>
          <w:u w:val="single"/>
        </w:rPr>
      </w:pPr>
    </w:p>
    <w:p w14:paraId="15A5C38E" w14:textId="66013F08" w:rsidR="00A31859" w:rsidRPr="0025788A" w:rsidRDefault="00A31859" w:rsidP="00B5135B">
      <w:pPr>
        <w:ind w:left="720"/>
        <w:rPr>
          <w:sz w:val="22"/>
          <w:szCs w:val="22"/>
        </w:rPr>
      </w:pPr>
      <w:r w:rsidRPr="0025788A">
        <w:rPr>
          <w:sz w:val="22"/>
          <w:szCs w:val="22"/>
          <w:u w:val="single"/>
        </w:rPr>
        <w:t>Publicly</w:t>
      </w:r>
      <w:r w:rsidR="004C6757" w:rsidRPr="0025788A">
        <w:rPr>
          <w:sz w:val="22"/>
          <w:szCs w:val="22"/>
          <w:u w:val="single"/>
        </w:rPr>
        <w:t xml:space="preserve"> </w:t>
      </w:r>
      <w:r w:rsidRPr="0025788A">
        <w:rPr>
          <w:sz w:val="22"/>
          <w:szCs w:val="22"/>
          <w:u w:val="single"/>
        </w:rPr>
        <w:t>Aided Individual</w:t>
      </w:r>
      <w:r w:rsidRPr="0025788A">
        <w:rPr>
          <w:sz w:val="22"/>
          <w:szCs w:val="22"/>
        </w:rPr>
        <w:t xml:space="preserve">.  A person for whose medical and other services a </w:t>
      </w:r>
      <w:r w:rsidR="000C05AE" w:rsidRPr="0025788A">
        <w:rPr>
          <w:sz w:val="22"/>
          <w:szCs w:val="22"/>
        </w:rPr>
        <w:t>g</w:t>
      </w:r>
      <w:r w:rsidRPr="0025788A">
        <w:rPr>
          <w:sz w:val="22"/>
          <w:szCs w:val="22"/>
        </w:rPr>
        <w:t xml:space="preserve">overnmental </w:t>
      </w:r>
      <w:r w:rsidR="000C05AE" w:rsidRPr="0025788A">
        <w:rPr>
          <w:sz w:val="22"/>
          <w:szCs w:val="22"/>
        </w:rPr>
        <w:t>u</w:t>
      </w:r>
      <w:r w:rsidRPr="0025788A">
        <w:rPr>
          <w:sz w:val="22"/>
          <w:szCs w:val="22"/>
        </w:rPr>
        <w:t>nit is in whole or in part liable under a statutory program.</w:t>
      </w:r>
    </w:p>
    <w:p w14:paraId="134BD583" w14:textId="77777777" w:rsidR="003F494F" w:rsidRPr="0025788A" w:rsidRDefault="003F494F" w:rsidP="00B5135B">
      <w:pPr>
        <w:ind w:left="720"/>
        <w:rPr>
          <w:sz w:val="22"/>
          <w:szCs w:val="22"/>
        </w:rPr>
      </w:pPr>
    </w:p>
    <w:p w14:paraId="5F4ABB89" w14:textId="4C77B9C9" w:rsidR="003F494F" w:rsidRPr="0025788A" w:rsidRDefault="003F494F" w:rsidP="00B5135B">
      <w:pPr>
        <w:ind w:left="720"/>
        <w:rPr>
          <w:sz w:val="22"/>
          <w:szCs w:val="22"/>
        </w:rPr>
      </w:pPr>
      <w:r w:rsidRPr="0025788A">
        <w:rPr>
          <w:sz w:val="22"/>
          <w:szCs w:val="22"/>
          <w:u w:val="single"/>
        </w:rPr>
        <w:t>Targeted Case Management (TCM)</w:t>
      </w:r>
      <w:r w:rsidRPr="0025788A">
        <w:rPr>
          <w:sz w:val="22"/>
          <w:szCs w:val="22"/>
        </w:rPr>
        <w:t>.</w:t>
      </w:r>
      <w:r w:rsidR="00BA074E">
        <w:rPr>
          <w:sz w:val="22"/>
          <w:szCs w:val="22"/>
        </w:rPr>
        <w:t xml:space="preserve">  </w:t>
      </w:r>
      <w:r w:rsidRPr="0025788A">
        <w:rPr>
          <w:sz w:val="22"/>
          <w:szCs w:val="22"/>
        </w:rPr>
        <w:t xml:space="preserve">This service is for individuals </w:t>
      </w:r>
      <w:r w:rsidR="008900D7">
        <w:rPr>
          <w:sz w:val="22"/>
          <w:szCs w:val="22"/>
        </w:rPr>
        <w:t xml:space="preserve">younger than </w:t>
      </w:r>
      <w:r w:rsidRPr="0025788A">
        <w:rPr>
          <w:sz w:val="22"/>
          <w:szCs w:val="22"/>
        </w:rPr>
        <w:t xml:space="preserve">21 </w:t>
      </w:r>
      <w:r w:rsidR="008900D7">
        <w:rPr>
          <w:sz w:val="22"/>
          <w:szCs w:val="22"/>
        </w:rPr>
        <w:t xml:space="preserve">years old </w:t>
      </w:r>
      <w:r w:rsidRPr="0025788A">
        <w:rPr>
          <w:sz w:val="22"/>
          <w:szCs w:val="22"/>
        </w:rPr>
        <w:t>with serious emotional disturbance and includes assessment of the member, development of an individualized care plan, referral and coordination of other services and supports, and monitoring and follow-up on the implementation of the care plan.</w:t>
      </w:r>
      <w:r w:rsidR="000A063D" w:rsidRPr="0025788A">
        <w:rPr>
          <w:sz w:val="22"/>
          <w:szCs w:val="22"/>
        </w:rPr>
        <w:t xml:space="preserve"> </w:t>
      </w:r>
      <w:r w:rsidRPr="0025788A">
        <w:rPr>
          <w:sz w:val="22"/>
          <w:szCs w:val="22"/>
        </w:rPr>
        <w:t xml:space="preserve">Targeted </w:t>
      </w:r>
      <w:r w:rsidR="000C05AE" w:rsidRPr="0025788A">
        <w:rPr>
          <w:sz w:val="22"/>
          <w:szCs w:val="22"/>
        </w:rPr>
        <w:t>c</w:t>
      </w:r>
      <w:r w:rsidRPr="0025788A">
        <w:rPr>
          <w:sz w:val="22"/>
          <w:szCs w:val="22"/>
        </w:rPr>
        <w:t xml:space="preserve">ase </w:t>
      </w:r>
      <w:r w:rsidR="000C05AE" w:rsidRPr="0025788A">
        <w:rPr>
          <w:sz w:val="22"/>
          <w:szCs w:val="22"/>
        </w:rPr>
        <w:t>m</w:t>
      </w:r>
      <w:r w:rsidRPr="0025788A">
        <w:rPr>
          <w:sz w:val="22"/>
          <w:szCs w:val="22"/>
        </w:rPr>
        <w:t xml:space="preserve">anagement is also referred to as </w:t>
      </w:r>
      <w:r w:rsidR="000C05AE" w:rsidRPr="0025788A">
        <w:rPr>
          <w:sz w:val="22"/>
          <w:szCs w:val="22"/>
        </w:rPr>
        <w:t>i</w:t>
      </w:r>
      <w:r w:rsidRPr="0025788A">
        <w:rPr>
          <w:sz w:val="22"/>
          <w:szCs w:val="22"/>
        </w:rPr>
        <w:t xml:space="preserve">ntensive </w:t>
      </w:r>
      <w:r w:rsidR="000C05AE" w:rsidRPr="0025788A">
        <w:rPr>
          <w:sz w:val="22"/>
          <w:szCs w:val="22"/>
        </w:rPr>
        <w:t>c</w:t>
      </w:r>
      <w:r w:rsidRPr="0025788A">
        <w:rPr>
          <w:sz w:val="22"/>
          <w:szCs w:val="22"/>
        </w:rPr>
        <w:t xml:space="preserve">are </w:t>
      </w:r>
      <w:r w:rsidR="000C05AE" w:rsidRPr="0025788A">
        <w:rPr>
          <w:sz w:val="22"/>
          <w:szCs w:val="22"/>
        </w:rPr>
        <w:t>c</w:t>
      </w:r>
      <w:r w:rsidRPr="0025788A">
        <w:rPr>
          <w:sz w:val="22"/>
          <w:szCs w:val="22"/>
        </w:rPr>
        <w:t>oordination (ICC).</w:t>
      </w:r>
    </w:p>
    <w:p w14:paraId="51095268" w14:textId="77777777" w:rsidR="003F494F" w:rsidRPr="0025788A" w:rsidRDefault="003F494F" w:rsidP="003F494F">
      <w:pPr>
        <w:rPr>
          <w:sz w:val="22"/>
          <w:szCs w:val="22"/>
        </w:rPr>
      </w:pPr>
    </w:p>
    <w:p w14:paraId="6DAB3F3D" w14:textId="3B1A089B" w:rsidR="003F494F" w:rsidRPr="0025788A" w:rsidRDefault="003F494F" w:rsidP="00B5135B">
      <w:pPr>
        <w:ind w:left="720"/>
        <w:rPr>
          <w:sz w:val="22"/>
          <w:szCs w:val="22"/>
        </w:rPr>
      </w:pPr>
      <w:r w:rsidRPr="0025788A">
        <w:rPr>
          <w:sz w:val="22"/>
          <w:szCs w:val="22"/>
          <w:u w:val="single"/>
        </w:rPr>
        <w:t>Therapeutic Mentoring</w:t>
      </w:r>
      <w:r w:rsidRPr="0025788A">
        <w:rPr>
          <w:sz w:val="22"/>
          <w:szCs w:val="22"/>
        </w:rPr>
        <w:t xml:space="preserve">.  Therapeutic </w:t>
      </w:r>
      <w:r w:rsidR="000C05AE" w:rsidRPr="0025788A">
        <w:rPr>
          <w:sz w:val="22"/>
          <w:szCs w:val="22"/>
        </w:rPr>
        <w:t>m</w:t>
      </w:r>
      <w:r w:rsidRPr="0025788A">
        <w:rPr>
          <w:sz w:val="22"/>
          <w:szCs w:val="22"/>
        </w:rPr>
        <w:t xml:space="preserve">entoring services are designed to support age-appropriate social functioning or ameliorate deficits in the youth’s age-appropriate social functioning. Therapeutic </w:t>
      </w:r>
      <w:r w:rsidR="000C05AE" w:rsidRPr="0025788A">
        <w:rPr>
          <w:sz w:val="22"/>
          <w:szCs w:val="22"/>
        </w:rPr>
        <w:t>m</w:t>
      </w:r>
      <w:r w:rsidRPr="0025788A">
        <w:rPr>
          <w:sz w:val="22"/>
          <w:szCs w:val="22"/>
        </w:rPr>
        <w:t>entoring offers structured, one-to-one, strength-based support services between a therapeutic mentor and a youth for the purpose of addressing daily living, social, and co</w:t>
      </w:r>
      <w:r w:rsidR="00A5005E">
        <w:rPr>
          <w:sz w:val="22"/>
          <w:szCs w:val="22"/>
        </w:rPr>
        <w:t>mmunication needs. Therapeutic m</w:t>
      </w:r>
      <w:r w:rsidRPr="0025788A">
        <w:rPr>
          <w:sz w:val="22"/>
          <w:szCs w:val="22"/>
        </w:rPr>
        <w:t xml:space="preserve">entoring </w:t>
      </w:r>
      <w:r w:rsidR="004C6757" w:rsidRPr="0025788A">
        <w:rPr>
          <w:sz w:val="22"/>
          <w:szCs w:val="22"/>
        </w:rPr>
        <w:t>s</w:t>
      </w:r>
      <w:r w:rsidRPr="0025788A">
        <w:rPr>
          <w:sz w:val="22"/>
          <w:szCs w:val="22"/>
        </w:rPr>
        <w:t xml:space="preserve">ervices include supporting, coaching, and training the youth in </w:t>
      </w:r>
      <w:proofErr w:type="gramStart"/>
      <w:r w:rsidRPr="0025788A">
        <w:rPr>
          <w:sz w:val="22"/>
          <w:szCs w:val="22"/>
        </w:rPr>
        <w:t>age-appropriate</w:t>
      </w:r>
      <w:proofErr w:type="gramEnd"/>
      <w:r w:rsidRPr="0025788A">
        <w:rPr>
          <w:sz w:val="22"/>
          <w:szCs w:val="22"/>
        </w:rPr>
        <w:t xml:space="preserve"> behaviors, interpersonal </w:t>
      </w:r>
      <w:r w:rsidRPr="0025788A">
        <w:rPr>
          <w:sz w:val="22"/>
          <w:szCs w:val="22"/>
        </w:rPr>
        <w:lastRenderedPageBreak/>
        <w:t>communication, problem-solving and conflict resolution, and relating appropriately to other youth and</w:t>
      </w:r>
      <w:r w:rsidR="004C6757" w:rsidRPr="0025788A">
        <w:rPr>
          <w:sz w:val="22"/>
          <w:szCs w:val="22"/>
        </w:rPr>
        <w:t xml:space="preserve"> </w:t>
      </w:r>
      <w:r w:rsidRPr="0025788A">
        <w:rPr>
          <w:sz w:val="22"/>
          <w:szCs w:val="22"/>
        </w:rPr>
        <w:t xml:space="preserve">adults. Therapeutic </w:t>
      </w:r>
      <w:r w:rsidR="000C05AE" w:rsidRPr="0025788A">
        <w:rPr>
          <w:sz w:val="22"/>
          <w:szCs w:val="22"/>
        </w:rPr>
        <w:t>m</w:t>
      </w:r>
      <w:r w:rsidRPr="0025788A">
        <w:rPr>
          <w:sz w:val="22"/>
          <w:szCs w:val="22"/>
        </w:rPr>
        <w:t xml:space="preserve">entoring is provided by </w:t>
      </w:r>
      <w:r w:rsidR="000C05AE" w:rsidRPr="0025788A">
        <w:rPr>
          <w:sz w:val="22"/>
          <w:szCs w:val="22"/>
        </w:rPr>
        <w:t>e</w:t>
      </w:r>
      <w:r w:rsidRPr="0025788A">
        <w:rPr>
          <w:sz w:val="22"/>
          <w:szCs w:val="22"/>
        </w:rPr>
        <w:t xml:space="preserve">ligible </w:t>
      </w:r>
      <w:r w:rsidR="000C05AE" w:rsidRPr="0025788A">
        <w:rPr>
          <w:sz w:val="22"/>
          <w:szCs w:val="22"/>
        </w:rPr>
        <w:t>p</w:t>
      </w:r>
      <w:r w:rsidRPr="0025788A">
        <w:rPr>
          <w:sz w:val="22"/>
          <w:szCs w:val="22"/>
        </w:rPr>
        <w:t>roviders.</w:t>
      </w:r>
    </w:p>
    <w:p w14:paraId="5DA5F0BC" w14:textId="77777777" w:rsidR="00720E16" w:rsidRPr="0025788A" w:rsidRDefault="00720E16" w:rsidP="00B5135B">
      <w:pPr>
        <w:ind w:left="720"/>
        <w:rPr>
          <w:sz w:val="22"/>
          <w:szCs w:val="22"/>
        </w:rPr>
      </w:pPr>
    </w:p>
    <w:p w14:paraId="42113397" w14:textId="6C1F70FC" w:rsidR="003F494F" w:rsidRDefault="003F494F" w:rsidP="00B5135B">
      <w:pPr>
        <w:ind w:left="720"/>
        <w:rPr>
          <w:sz w:val="22"/>
          <w:szCs w:val="22"/>
        </w:rPr>
      </w:pPr>
      <w:r w:rsidRPr="0025788A">
        <w:rPr>
          <w:sz w:val="22"/>
          <w:szCs w:val="22"/>
          <w:u w:val="single"/>
        </w:rPr>
        <w:t>Therapeutic Training and Support</w:t>
      </w:r>
      <w:r w:rsidRPr="0025788A">
        <w:rPr>
          <w:sz w:val="22"/>
          <w:szCs w:val="22"/>
        </w:rPr>
        <w:t xml:space="preserve">. </w:t>
      </w:r>
      <w:r w:rsidR="00BA074E">
        <w:rPr>
          <w:sz w:val="22"/>
          <w:szCs w:val="22"/>
        </w:rPr>
        <w:t xml:space="preserve"> </w:t>
      </w:r>
      <w:r w:rsidRPr="0025788A">
        <w:rPr>
          <w:sz w:val="22"/>
          <w:szCs w:val="22"/>
        </w:rPr>
        <w:t xml:space="preserve">This service is provided by a </w:t>
      </w:r>
      <w:r w:rsidR="000C05AE" w:rsidRPr="0025788A">
        <w:rPr>
          <w:sz w:val="22"/>
          <w:szCs w:val="22"/>
        </w:rPr>
        <w:t>t</w:t>
      </w:r>
      <w:r w:rsidRPr="0025788A">
        <w:rPr>
          <w:sz w:val="22"/>
          <w:szCs w:val="22"/>
        </w:rPr>
        <w:t xml:space="preserve">herapeutic </w:t>
      </w:r>
      <w:r w:rsidR="000C05AE" w:rsidRPr="0025788A">
        <w:rPr>
          <w:sz w:val="22"/>
          <w:szCs w:val="22"/>
        </w:rPr>
        <w:t>t</w:t>
      </w:r>
      <w:r w:rsidRPr="0025788A">
        <w:rPr>
          <w:sz w:val="22"/>
          <w:szCs w:val="22"/>
        </w:rPr>
        <w:t xml:space="preserve">raining and </w:t>
      </w:r>
      <w:r w:rsidR="000C05AE" w:rsidRPr="0025788A">
        <w:rPr>
          <w:sz w:val="22"/>
          <w:szCs w:val="22"/>
        </w:rPr>
        <w:t>s</w:t>
      </w:r>
      <w:r w:rsidRPr="0025788A">
        <w:rPr>
          <w:sz w:val="22"/>
          <w:szCs w:val="22"/>
        </w:rPr>
        <w:t xml:space="preserve">upport </w:t>
      </w:r>
      <w:r w:rsidR="000C05AE" w:rsidRPr="0025788A">
        <w:rPr>
          <w:sz w:val="22"/>
          <w:szCs w:val="22"/>
        </w:rPr>
        <w:t>s</w:t>
      </w:r>
      <w:r w:rsidRPr="0025788A">
        <w:rPr>
          <w:sz w:val="22"/>
          <w:szCs w:val="22"/>
        </w:rPr>
        <w:t xml:space="preserve">taff working under the supervision of an </w:t>
      </w:r>
      <w:r w:rsidR="000C05AE" w:rsidRPr="0025788A">
        <w:rPr>
          <w:sz w:val="22"/>
          <w:szCs w:val="22"/>
        </w:rPr>
        <w:t>i</w:t>
      </w:r>
      <w:r w:rsidRPr="0025788A">
        <w:rPr>
          <w:sz w:val="22"/>
          <w:szCs w:val="22"/>
        </w:rPr>
        <w:t>n-</w:t>
      </w:r>
      <w:r w:rsidR="000C05AE" w:rsidRPr="0025788A">
        <w:rPr>
          <w:sz w:val="22"/>
          <w:szCs w:val="22"/>
        </w:rPr>
        <w:t>h</w:t>
      </w:r>
      <w:r w:rsidRPr="0025788A">
        <w:rPr>
          <w:sz w:val="22"/>
          <w:szCs w:val="22"/>
        </w:rPr>
        <w:t xml:space="preserve">ome </w:t>
      </w:r>
      <w:r w:rsidR="000C05AE" w:rsidRPr="0025788A">
        <w:rPr>
          <w:sz w:val="22"/>
          <w:szCs w:val="22"/>
        </w:rPr>
        <w:t>t</w:t>
      </w:r>
      <w:r w:rsidRPr="0025788A">
        <w:rPr>
          <w:sz w:val="22"/>
          <w:szCs w:val="22"/>
        </w:rPr>
        <w:t xml:space="preserve">herapist to support implementation of the licensed clinician’s treatment plan to achieve the goals of that plan.  The </w:t>
      </w:r>
      <w:r w:rsidR="000C05AE" w:rsidRPr="0025788A">
        <w:rPr>
          <w:sz w:val="22"/>
          <w:szCs w:val="22"/>
        </w:rPr>
        <w:t>t</w:t>
      </w:r>
      <w:r w:rsidRPr="0025788A">
        <w:rPr>
          <w:sz w:val="22"/>
          <w:szCs w:val="22"/>
        </w:rPr>
        <w:t xml:space="preserve">herapeutic </w:t>
      </w:r>
      <w:r w:rsidR="000C05AE" w:rsidRPr="0025788A">
        <w:rPr>
          <w:sz w:val="22"/>
          <w:szCs w:val="22"/>
        </w:rPr>
        <w:t>t</w:t>
      </w:r>
      <w:r w:rsidRPr="0025788A">
        <w:rPr>
          <w:sz w:val="22"/>
          <w:szCs w:val="22"/>
        </w:rPr>
        <w:t xml:space="preserve">raining and </w:t>
      </w:r>
      <w:r w:rsidR="000C05AE" w:rsidRPr="0025788A">
        <w:rPr>
          <w:sz w:val="22"/>
          <w:szCs w:val="22"/>
        </w:rPr>
        <w:t>s</w:t>
      </w:r>
      <w:r w:rsidRPr="0025788A">
        <w:rPr>
          <w:sz w:val="22"/>
          <w:szCs w:val="22"/>
        </w:rPr>
        <w:t xml:space="preserve">upport </w:t>
      </w:r>
      <w:r w:rsidR="000C05AE" w:rsidRPr="0025788A">
        <w:rPr>
          <w:sz w:val="22"/>
          <w:szCs w:val="22"/>
        </w:rPr>
        <w:t>s</w:t>
      </w:r>
      <w:r w:rsidRPr="0025788A">
        <w:rPr>
          <w:sz w:val="22"/>
          <w:szCs w:val="22"/>
        </w:rPr>
        <w:t xml:space="preserve">taff assists the </w:t>
      </w:r>
      <w:r w:rsidR="000C05AE" w:rsidRPr="0025788A">
        <w:rPr>
          <w:sz w:val="22"/>
          <w:szCs w:val="22"/>
        </w:rPr>
        <w:t>i</w:t>
      </w:r>
      <w:r w:rsidRPr="0025788A">
        <w:rPr>
          <w:sz w:val="22"/>
          <w:szCs w:val="22"/>
        </w:rPr>
        <w:t>n-</w:t>
      </w:r>
      <w:r w:rsidR="000C05AE" w:rsidRPr="0025788A">
        <w:rPr>
          <w:sz w:val="22"/>
          <w:szCs w:val="22"/>
        </w:rPr>
        <w:t>h</w:t>
      </w:r>
      <w:r w:rsidRPr="0025788A">
        <w:rPr>
          <w:sz w:val="22"/>
          <w:szCs w:val="22"/>
        </w:rPr>
        <w:t xml:space="preserve">ome </w:t>
      </w:r>
      <w:r w:rsidR="000C05AE" w:rsidRPr="0025788A">
        <w:rPr>
          <w:sz w:val="22"/>
          <w:szCs w:val="22"/>
        </w:rPr>
        <w:t>t</w:t>
      </w:r>
      <w:r w:rsidRPr="0025788A">
        <w:rPr>
          <w:sz w:val="22"/>
          <w:szCs w:val="22"/>
        </w:rPr>
        <w:t>herapist in implementing the therapeutic objectives of the treatment plan designed to address the youth’s</w:t>
      </w:r>
      <w:r w:rsidR="002054BE" w:rsidRPr="0025788A">
        <w:rPr>
          <w:sz w:val="22"/>
          <w:szCs w:val="22"/>
        </w:rPr>
        <w:t xml:space="preserve"> emotional</w:t>
      </w:r>
      <w:r w:rsidRPr="0025788A">
        <w:rPr>
          <w:sz w:val="22"/>
          <w:szCs w:val="22"/>
        </w:rPr>
        <w:t>, behavioral</w:t>
      </w:r>
      <w:r w:rsidR="004C6757" w:rsidRPr="0025788A">
        <w:rPr>
          <w:sz w:val="22"/>
          <w:szCs w:val="22"/>
        </w:rPr>
        <w:t>,</w:t>
      </w:r>
      <w:r w:rsidRPr="0025788A">
        <w:rPr>
          <w:sz w:val="22"/>
          <w:szCs w:val="22"/>
        </w:rPr>
        <w:t xml:space="preserve"> and </w:t>
      </w:r>
      <w:r w:rsidR="002054BE" w:rsidRPr="0025788A">
        <w:rPr>
          <w:sz w:val="22"/>
          <w:szCs w:val="22"/>
        </w:rPr>
        <w:t xml:space="preserve">mental health </w:t>
      </w:r>
      <w:r w:rsidRPr="0025788A">
        <w:rPr>
          <w:sz w:val="22"/>
          <w:szCs w:val="22"/>
        </w:rPr>
        <w:t>needs</w:t>
      </w:r>
      <w:r w:rsidR="000A063D" w:rsidRPr="0025788A">
        <w:rPr>
          <w:sz w:val="22"/>
          <w:szCs w:val="22"/>
        </w:rPr>
        <w:t xml:space="preserve">. </w:t>
      </w:r>
      <w:r w:rsidRPr="0025788A">
        <w:rPr>
          <w:sz w:val="22"/>
          <w:szCs w:val="22"/>
        </w:rPr>
        <w:t>This service includes teaching the youth to understand, direct, interpret, manage</w:t>
      </w:r>
      <w:r w:rsidR="004C6757" w:rsidRPr="0025788A">
        <w:rPr>
          <w:sz w:val="22"/>
          <w:szCs w:val="22"/>
        </w:rPr>
        <w:t>,</w:t>
      </w:r>
      <w:r w:rsidRPr="0025788A">
        <w:rPr>
          <w:sz w:val="22"/>
          <w:szCs w:val="22"/>
        </w:rPr>
        <w:t xml:space="preserve"> and control feelings and emotional responses to situations, and to assist the family to address the youth’s emotional, behavioral</w:t>
      </w:r>
      <w:r w:rsidR="004C6757" w:rsidRPr="0025788A">
        <w:rPr>
          <w:sz w:val="22"/>
          <w:szCs w:val="22"/>
        </w:rPr>
        <w:t>,</w:t>
      </w:r>
      <w:r w:rsidRPr="0025788A">
        <w:rPr>
          <w:sz w:val="22"/>
          <w:szCs w:val="22"/>
        </w:rPr>
        <w:t xml:space="preserve"> and mental health needs. Therapeutic </w:t>
      </w:r>
      <w:r w:rsidR="000C05AE" w:rsidRPr="0025788A">
        <w:rPr>
          <w:sz w:val="22"/>
          <w:szCs w:val="22"/>
        </w:rPr>
        <w:t>t</w:t>
      </w:r>
      <w:r w:rsidRPr="0025788A">
        <w:rPr>
          <w:sz w:val="22"/>
          <w:szCs w:val="22"/>
        </w:rPr>
        <w:t xml:space="preserve">raining and </w:t>
      </w:r>
      <w:r w:rsidR="000C05AE" w:rsidRPr="0025788A">
        <w:rPr>
          <w:sz w:val="22"/>
          <w:szCs w:val="22"/>
        </w:rPr>
        <w:t>s</w:t>
      </w:r>
      <w:r w:rsidRPr="0025788A">
        <w:rPr>
          <w:sz w:val="22"/>
          <w:szCs w:val="22"/>
        </w:rPr>
        <w:t xml:space="preserve">upport is provided by </w:t>
      </w:r>
      <w:r w:rsidR="000C05AE" w:rsidRPr="0025788A">
        <w:rPr>
          <w:sz w:val="22"/>
          <w:szCs w:val="22"/>
        </w:rPr>
        <w:t>e</w:t>
      </w:r>
      <w:r w:rsidRPr="0025788A">
        <w:rPr>
          <w:sz w:val="22"/>
          <w:szCs w:val="22"/>
        </w:rPr>
        <w:t xml:space="preserve">ligible </w:t>
      </w:r>
      <w:r w:rsidR="000C05AE" w:rsidRPr="0025788A">
        <w:rPr>
          <w:sz w:val="22"/>
          <w:szCs w:val="22"/>
        </w:rPr>
        <w:t>p</w:t>
      </w:r>
      <w:r w:rsidRPr="0025788A">
        <w:rPr>
          <w:sz w:val="22"/>
          <w:szCs w:val="22"/>
        </w:rPr>
        <w:t>roviders.</w:t>
      </w:r>
    </w:p>
    <w:p w14:paraId="09932411" w14:textId="77777777" w:rsidR="00534C27" w:rsidRDefault="00534C27" w:rsidP="00B5135B">
      <w:pPr>
        <w:ind w:left="720"/>
        <w:rPr>
          <w:sz w:val="22"/>
          <w:szCs w:val="22"/>
        </w:rPr>
      </w:pPr>
    </w:p>
    <w:p w14:paraId="746DF4C6" w14:textId="2971A4DC" w:rsidR="00534C27" w:rsidRDefault="00534C27" w:rsidP="00B5135B">
      <w:pPr>
        <w:ind w:left="720"/>
        <w:rPr>
          <w:sz w:val="22"/>
          <w:szCs w:val="22"/>
        </w:rPr>
      </w:pPr>
      <w:r w:rsidRPr="00BC66B4">
        <w:rPr>
          <w:sz w:val="22"/>
          <w:szCs w:val="22"/>
          <w:u w:val="single"/>
        </w:rPr>
        <w:t>Week</w:t>
      </w:r>
      <w:r w:rsidR="002675C1">
        <w:rPr>
          <w:sz w:val="22"/>
          <w:szCs w:val="22"/>
        </w:rPr>
        <w:t xml:space="preserve">. </w:t>
      </w:r>
      <w:r w:rsidR="0058219D">
        <w:rPr>
          <w:sz w:val="22"/>
          <w:szCs w:val="22"/>
        </w:rPr>
        <w:t xml:space="preserve"> </w:t>
      </w:r>
      <w:r w:rsidR="002675C1" w:rsidRPr="002675C1">
        <w:rPr>
          <w:sz w:val="22"/>
          <w:szCs w:val="22"/>
        </w:rPr>
        <w:t xml:space="preserve">As used in 101 CMR 352.00 as a unit of payment, </w:t>
      </w:r>
      <w:proofErr w:type="gramStart"/>
      <w:r w:rsidR="002675C1" w:rsidRPr="002675C1">
        <w:rPr>
          <w:sz w:val="22"/>
          <w:szCs w:val="22"/>
        </w:rPr>
        <w:t>refers</w:t>
      </w:r>
      <w:proofErr w:type="gramEnd"/>
      <w:r w:rsidR="002675C1" w:rsidRPr="002675C1">
        <w:rPr>
          <w:sz w:val="22"/>
          <w:szCs w:val="22"/>
        </w:rPr>
        <w:t xml:space="preserve"> to a billable </w:t>
      </w:r>
      <w:r w:rsidR="002675C1">
        <w:rPr>
          <w:sz w:val="22"/>
          <w:szCs w:val="22"/>
        </w:rPr>
        <w:t>week</w:t>
      </w:r>
      <w:r w:rsidR="002675C1" w:rsidRPr="002675C1">
        <w:rPr>
          <w:sz w:val="22"/>
          <w:szCs w:val="22"/>
        </w:rPr>
        <w:t xml:space="preserve"> </w:t>
      </w:r>
      <w:r w:rsidR="00C1651E">
        <w:rPr>
          <w:sz w:val="22"/>
          <w:szCs w:val="22"/>
        </w:rPr>
        <w:t xml:space="preserve">(Sunday through Saturday) </w:t>
      </w:r>
      <w:r w:rsidR="002675C1" w:rsidRPr="002675C1">
        <w:rPr>
          <w:sz w:val="22"/>
          <w:szCs w:val="22"/>
        </w:rPr>
        <w:t xml:space="preserve">in which the child </w:t>
      </w:r>
      <w:r w:rsidR="002675C1">
        <w:rPr>
          <w:sz w:val="22"/>
          <w:szCs w:val="22"/>
        </w:rPr>
        <w:t>receives services</w:t>
      </w:r>
      <w:r w:rsidR="002675C1" w:rsidRPr="002675C1">
        <w:rPr>
          <w:sz w:val="22"/>
          <w:szCs w:val="22"/>
        </w:rPr>
        <w:t>.</w:t>
      </w:r>
    </w:p>
    <w:p w14:paraId="06737E45" w14:textId="1523EA99" w:rsidR="00536A37" w:rsidRPr="00536A37" w:rsidRDefault="00536A37" w:rsidP="00BC66B4">
      <w:pPr>
        <w:rPr>
          <w:sz w:val="22"/>
          <w:szCs w:val="22"/>
        </w:rPr>
      </w:pPr>
    </w:p>
    <w:p w14:paraId="570D01BF" w14:textId="110726A6" w:rsidR="00DA47AD" w:rsidRDefault="00DA47AD">
      <w:pPr>
        <w:rPr>
          <w:sz w:val="22"/>
          <w:szCs w:val="22"/>
          <w:u w:val="single"/>
        </w:rPr>
      </w:pPr>
    </w:p>
    <w:p w14:paraId="5812D512" w14:textId="31E91D12" w:rsidR="00A31859" w:rsidRPr="0025788A" w:rsidRDefault="004B1AF3">
      <w:pPr>
        <w:rPr>
          <w:sz w:val="22"/>
          <w:szCs w:val="22"/>
        </w:rPr>
      </w:pPr>
      <w:r w:rsidRPr="0025788A">
        <w:rPr>
          <w:sz w:val="22"/>
          <w:szCs w:val="22"/>
          <w:u w:val="single"/>
        </w:rPr>
        <w:t>3</w:t>
      </w:r>
      <w:r w:rsidR="008039FF" w:rsidRPr="0025788A">
        <w:rPr>
          <w:sz w:val="22"/>
          <w:szCs w:val="22"/>
          <w:u w:val="single"/>
        </w:rPr>
        <w:t>52</w:t>
      </w:r>
      <w:r w:rsidR="0040130F">
        <w:rPr>
          <w:sz w:val="22"/>
          <w:szCs w:val="22"/>
          <w:u w:val="single"/>
        </w:rPr>
        <w:t>.03:  </w:t>
      </w:r>
      <w:r w:rsidR="00A31859" w:rsidRPr="0025788A">
        <w:rPr>
          <w:sz w:val="22"/>
          <w:szCs w:val="22"/>
          <w:u w:val="single"/>
        </w:rPr>
        <w:t>Rate Provisions</w:t>
      </w:r>
    </w:p>
    <w:p w14:paraId="6584FB63" w14:textId="77777777" w:rsidR="00A31859" w:rsidRPr="0025788A" w:rsidRDefault="00A31859">
      <w:pPr>
        <w:ind w:left="720"/>
        <w:rPr>
          <w:sz w:val="22"/>
          <w:szCs w:val="22"/>
        </w:rPr>
      </w:pPr>
    </w:p>
    <w:p w14:paraId="39ACFBBA" w14:textId="77777777" w:rsidR="00A31859" w:rsidRPr="0025788A" w:rsidRDefault="00A31859">
      <w:pPr>
        <w:ind w:left="720"/>
        <w:rPr>
          <w:sz w:val="22"/>
          <w:szCs w:val="22"/>
        </w:rPr>
      </w:pPr>
      <w:r w:rsidRPr="0025788A">
        <w:rPr>
          <w:sz w:val="22"/>
          <w:szCs w:val="22"/>
        </w:rPr>
        <w:t>(1)  </w:t>
      </w:r>
      <w:r w:rsidRPr="0025788A">
        <w:rPr>
          <w:sz w:val="22"/>
          <w:szCs w:val="22"/>
          <w:u w:val="single"/>
        </w:rPr>
        <w:t>Rates as Full Compensation</w:t>
      </w:r>
      <w:r w:rsidR="008039FF" w:rsidRPr="0025788A">
        <w:rPr>
          <w:sz w:val="22"/>
          <w:szCs w:val="22"/>
        </w:rPr>
        <w:t>.  The rates under 1</w:t>
      </w:r>
      <w:r w:rsidR="004B1AF3" w:rsidRPr="0025788A">
        <w:rPr>
          <w:sz w:val="22"/>
          <w:szCs w:val="22"/>
        </w:rPr>
        <w:t>0</w:t>
      </w:r>
      <w:r w:rsidR="008039FF" w:rsidRPr="0025788A">
        <w:rPr>
          <w:sz w:val="22"/>
          <w:szCs w:val="22"/>
        </w:rPr>
        <w:t xml:space="preserve">1 CMR </w:t>
      </w:r>
      <w:r w:rsidR="004B1AF3" w:rsidRPr="0025788A">
        <w:rPr>
          <w:sz w:val="22"/>
          <w:szCs w:val="22"/>
        </w:rPr>
        <w:t>3</w:t>
      </w:r>
      <w:r w:rsidR="008039FF" w:rsidRPr="0025788A">
        <w:rPr>
          <w:sz w:val="22"/>
          <w:szCs w:val="22"/>
        </w:rPr>
        <w:t>52</w:t>
      </w:r>
      <w:r w:rsidR="00CB1FA8" w:rsidRPr="0025788A">
        <w:rPr>
          <w:sz w:val="22"/>
          <w:szCs w:val="22"/>
        </w:rPr>
        <w:t>.03</w:t>
      </w:r>
      <w:r w:rsidRPr="0025788A">
        <w:rPr>
          <w:sz w:val="22"/>
          <w:szCs w:val="22"/>
        </w:rPr>
        <w:t xml:space="preserve"> constitute full compensation for children’s behavioral health services provided by </w:t>
      </w:r>
      <w:r w:rsidR="000C05AE" w:rsidRPr="0025788A">
        <w:rPr>
          <w:sz w:val="22"/>
          <w:szCs w:val="22"/>
        </w:rPr>
        <w:t>c</w:t>
      </w:r>
      <w:r w:rsidRPr="0025788A">
        <w:rPr>
          <w:sz w:val="22"/>
          <w:szCs w:val="22"/>
        </w:rPr>
        <w:t xml:space="preserve">ommunity </w:t>
      </w:r>
      <w:r w:rsidR="000C05AE" w:rsidRPr="0025788A">
        <w:rPr>
          <w:sz w:val="22"/>
          <w:szCs w:val="22"/>
        </w:rPr>
        <w:t>s</w:t>
      </w:r>
      <w:r w:rsidRPr="0025788A">
        <w:rPr>
          <w:sz w:val="22"/>
          <w:szCs w:val="22"/>
        </w:rPr>
        <w:t xml:space="preserve">ervice </w:t>
      </w:r>
      <w:r w:rsidR="000C05AE" w:rsidRPr="0025788A">
        <w:rPr>
          <w:sz w:val="22"/>
          <w:szCs w:val="22"/>
        </w:rPr>
        <w:t>a</w:t>
      </w:r>
      <w:r w:rsidRPr="0025788A">
        <w:rPr>
          <w:sz w:val="22"/>
          <w:szCs w:val="22"/>
        </w:rPr>
        <w:t>gencies to publicly</w:t>
      </w:r>
      <w:r w:rsidR="004C6757" w:rsidRPr="0025788A">
        <w:rPr>
          <w:sz w:val="22"/>
          <w:szCs w:val="22"/>
        </w:rPr>
        <w:t xml:space="preserve"> </w:t>
      </w:r>
      <w:r w:rsidRPr="0025788A">
        <w:rPr>
          <w:sz w:val="22"/>
          <w:szCs w:val="22"/>
        </w:rPr>
        <w:t>aided patients, including full compensation for necessary administration and professional supervision associated with patient care.</w:t>
      </w:r>
    </w:p>
    <w:p w14:paraId="3C41E497" w14:textId="77777777" w:rsidR="00A31859" w:rsidRPr="0025788A" w:rsidRDefault="00A31859">
      <w:pPr>
        <w:ind w:left="720"/>
        <w:rPr>
          <w:sz w:val="22"/>
          <w:szCs w:val="22"/>
        </w:rPr>
      </w:pPr>
    </w:p>
    <w:p w14:paraId="46EB3C69" w14:textId="77777777" w:rsidR="00A31859" w:rsidRPr="0025788A" w:rsidRDefault="00A31859">
      <w:pPr>
        <w:ind w:left="720"/>
        <w:rPr>
          <w:sz w:val="22"/>
          <w:szCs w:val="22"/>
        </w:rPr>
      </w:pPr>
      <w:r w:rsidRPr="0025788A">
        <w:rPr>
          <w:sz w:val="22"/>
          <w:szCs w:val="22"/>
        </w:rPr>
        <w:t>(2)  </w:t>
      </w:r>
      <w:r w:rsidRPr="0025788A">
        <w:rPr>
          <w:sz w:val="22"/>
          <w:szCs w:val="22"/>
          <w:u w:val="single"/>
        </w:rPr>
        <w:t>Rates of Payment</w:t>
      </w:r>
      <w:r w:rsidRPr="0025788A">
        <w:rPr>
          <w:sz w:val="22"/>
          <w:szCs w:val="22"/>
        </w:rPr>
        <w:t xml:space="preserve">.  </w:t>
      </w:r>
      <w:r w:rsidR="008039FF" w:rsidRPr="0025788A">
        <w:rPr>
          <w:sz w:val="22"/>
          <w:szCs w:val="22"/>
        </w:rPr>
        <w:t>Payment rates under 1</w:t>
      </w:r>
      <w:r w:rsidR="004B1AF3" w:rsidRPr="0025788A">
        <w:rPr>
          <w:sz w:val="22"/>
          <w:szCs w:val="22"/>
        </w:rPr>
        <w:t>0</w:t>
      </w:r>
      <w:r w:rsidR="008039FF" w:rsidRPr="0025788A">
        <w:rPr>
          <w:sz w:val="22"/>
          <w:szCs w:val="22"/>
        </w:rPr>
        <w:t xml:space="preserve">1 CMR </w:t>
      </w:r>
      <w:r w:rsidR="004B1AF3" w:rsidRPr="0025788A">
        <w:rPr>
          <w:sz w:val="22"/>
          <w:szCs w:val="22"/>
        </w:rPr>
        <w:t>3</w:t>
      </w:r>
      <w:r w:rsidR="008039FF" w:rsidRPr="0025788A">
        <w:rPr>
          <w:sz w:val="22"/>
          <w:szCs w:val="22"/>
        </w:rPr>
        <w:t>52</w:t>
      </w:r>
      <w:r w:rsidR="00CB1FA8" w:rsidRPr="0025788A">
        <w:rPr>
          <w:sz w:val="22"/>
          <w:szCs w:val="22"/>
        </w:rPr>
        <w:t>.03</w:t>
      </w:r>
      <w:r w:rsidRPr="0025788A">
        <w:rPr>
          <w:sz w:val="22"/>
          <w:szCs w:val="22"/>
        </w:rPr>
        <w:t xml:space="preserve"> </w:t>
      </w:r>
      <w:r w:rsidR="004C6757" w:rsidRPr="0025788A">
        <w:rPr>
          <w:sz w:val="22"/>
          <w:szCs w:val="22"/>
        </w:rPr>
        <w:t>are</w:t>
      </w:r>
      <w:r w:rsidRPr="0025788A">
        <w:rPr>
          <w:sz w:val="22"/>
          <w:szCs w:val="22"/>
        </w:rPr>
        <w:t xml:space="preserve"> the lowe</w:t>
      </w:r>
      <w:r w:rsidR="004C6757" w:rsidRPr="0025788A">
        <w:rPr>
          <w:sz w:val="22"/>
          <w:szCs w:val="22"/>
        </w:rPr>
        <w:t>st</w:t>
      </w:r>
      <w:r w:rsidRPr="0025788A">
        <w:rPr>
          <w:sz w:val="22"/>
          <w:szCs w:val="22"/>
        </w:rPr>
        <w:t xml:space="preserve"> of</w:t>
      </w:r>
    </w:p>
    <w:p w14:paraId="497973E4" w14:textId="77777777" w:rsidR="006E6470" w:rsidRPr="0025788A" w:rsidRDefault="00A31859" w:rsidP="00AA3DBC">
      <w:pPr>
        <w:ind w:left="1080"/>
        <w:rPr>
          <w:sz w:val="22"/>
          <w:szCs w:val="22"/>
        </w:rPr>
      </w:pPr>
      <w:r w:rsidRPr="0025788A">
        <w:rPr>
          <w:sz w:val="22"/>
          <w:szCs w:val="22"/>
        </w:rPr>
        <w:t>(a) </w:t>
      </w:r>
      <w:r w:rsidR="009D5F31">
        <w:rPr>
          <w:sz w:val="22"/>
          <w:szCs w:val="22"/>
        </w:rPr>
        <w:t xml:space="preserve"> </w:t>
      </w:r>
      <w:r w:rsidRPr="0025788A">
        <w:rPr>
          <w:sz w:val="22"/>
          <w:szCs w:val="22"/>
        </w:rPr>
        <w:t xml:space="preserve">the </w:t>
      </w:r>
      <w:r w:rsidR="000C05AE" w:rsidRPr="0025788A">
        <w:rPr>
          <w:sz w:val="22"/>
          <w:szCs w:val="22"/>
        </w:rPr>
        <w:t>e</w:t>
      </w:r>
      <w:r w:rsidRPr="0025788A">
        <w:rPr>
          <w:sz w:val="22"/>
          <w:szCs w:val="22"/>
        </w:rPr>
        <w:t xml:space="preserve">ligible </w:t>
      </w:r>
      <w:r w:rsidR="000C05AE" w:rsidRPr="0025788A">
        <w:rPr>
          <w:sz w:val="22"/>
          <w:szCs w:val="22"/>
        </w:rPr>
        <w:t>p</w:t>
      </w:r>
      <w:r w:rsidRPr="0025788A">
        <w:rPr>
          <w:sz w:val="22"/>
          <w:szCs w:val="22"/>
        </w:rPr>
        <w:t>rovider's usual charge to the general public;</w:t>
      </w:r>
    </w:p>
    <w:p w14:paraId="535FD34F" w14:textId="77777777" w:rsidR="00A31859" w:rsidRPr="0025788A" w:rsidRDefault="006E6470" w:rsidP="00AA3DBC">
      <w:pPr>
        <w:ind w:left="1080"/>
        <w:rPr>
          <w:sz w:val="22"/>
          <w:szCs w:val="22"/>
        </w:rPr>
      </w:pPr>
      <w:r w:rsidRPr="0025788A">
        <w:rPr>
          <w:sz w:val="22"/>
          <w:szCs w:val="22"/>
        </w:rPr>
        <w:t xml:space="preserve">(b) </w:t>
      </w:r>
      <w:r w:rsidR="009D5F31">
        <w:rPr>
          <w:sz w:val="22"/>
          <w:szCs w:val="22"/>
        </w:rPr>
        <w:t xml:space="preserve"> </w:t>
      </w:r>
      <w:r w:rsidR="004C6757" w:rsidRPr="0025788A">
        <w:rPr>
          <w:sz w:val="22"/>
          <w:szCs w:val="22"/>
        </w:rPr>
        <w:t xml:space="preserve">the </w:t>
      </w:r>
      <w:r w:rsidRPr="0025788A">
        <w:rPr>
          <w:sz w:val="22"/>
          <w:szCs w:val="22"/>
        </w:rPr>
        <w:t>amount accepted as payment from another payer;</w:t>
      </w:r>
      <w:r w:rsidR="00A31859" w:rsidRPr="0025788A">
        <w:rPr>
          <w:sz w:val="22"/>
          <w:szCs w:val="22"/>
        </w:rPr>
        <w:t xml:space="preserve"> or</w:t>
      </w:r>
    </w:p>
    <w:p w14:paraId="410BE5FC" w14:textId="419BD29A" w:rsidR="00A31859" w:rsidRDefault="00A31859" w:rsidP="00D72DDF">
      <w:pPr>
        <w:ind w:left="1080"/>
        <w:rPr>
          <w:sz w:val="22"/>
          <w:szCs w:val="22"/>
        </w:rPr>
      </w:pPr>
      <w:r w:rsidRPr="0025788A">
        <w:rPr>
          <w:sz w:val="22"/>
          <w:szCs w:val="22"/>
        </w:rPr>
        <w:t>(</w:t>
      </w:r>
      <w:r w:rsidR="006E6470" w:rsidRPr="0025788A">
        <w:rPr>
          <w:sz w:val="22"/>
          <w:szCs w:val="22"/>
        </w:rPr>
        <w:t>c</w:t>
      </w:r>
      <w:r w:rsidRPr="0025788A">
        <w:rPr>
          <w:sz w:val="22"/>
          <w:szCs w:val="22"/>
        </w:rPr>
        <w:t>) </w:t>
      </w:r>
      <w:r w:rsidR="009D5F31">
        <w:rPr>
          <w:sz w:val="22"/>
          <w:szCs w:val="22"/>
        </w:rPr>
        <w:t xml:space="preserve"> </w:t>
      </w:r>
      <w:r w:rsidRPr="0025788A">
        <w:rPr>
          <w:sz w:val="22"/>
          <w:szCs w:val="22"/>
        </w:rPr>
        <w:t>the schedule of allowable rates for servi</w:t>
      </w:r>
      <w:r w:rsidR="008039FF" w:rsidRPr="0025788A">
        <w:rPr>
          <w:sz w:val="22"/>
          <w:szCs w:val="22"/>
        </w:rPr>
        <w:t>ces as set forth in 1</w:t>
      </w:r>
      <w:r w:rsidR="004B1AF3" w:rsidRPr="0025788A">
        <w:rPr>
          <w:sz w:val="22"/>
          <w:szCs w:val="22"/>
        </w:rPr>
        <w:t>0</w:t>
      </w:r>
      <w:r w:rsidR="008039FF" w:rsidRPr="0025788A">
        <w:rPr>
          <w:sz w:val="22"/>
          <w:szCs w:val="22"/>
        </w:rPr>
        <w:t xml:space="preserve">1 CMR </w:t>
      </w:r>
      <w:r w:rsidR="004B1AF3" w:rsidRPr="0025788A">
        <w:rPr>
          <w:sz w:val="22"/>
          <w:szCs w:val="22"/>
        </w:rPr>
        <w:t>3</w:t>
      </w:r>
      <w:r w:rsidR="008039FF" w:rsidRPr="0025788A">
        <w:rPr>
          <w:sz w:val="22"/>
          <w:szCs w:val="22"/>
        </w:rPr>
        <w:t>52.03(3</w:t>
      </w:r>
      <w:r w:rsidRPr="0025788A">
        <w:rPr>
          <w:sz w:val="22"/>
          <w:szCs w:val="22"/>
        </w:rPr>
        <w:t>).</w:t>
      </w:r>
    </w:p>
    <w:p w14:paraId="11EB3C82" w14:textId="77777777" w:rsidR="00FF62A9" w:rsidRPr="0025788A" w:rsidRDefault="00FF62A9" w:rsidP="00D72DDF">
      <w:pPr>
        <w:ind w:left="1080"/>
        <w:rPr>
          <w:sz w:val="22"/>
          <w:szCs w:val="22"/>
        </w:rPr>
      </w:pPr>
    </w:p>
    <w:p w14:paraId="54D07F20" w14:textId="7D220C58" w:rsidR="008E59B0" w:rsidRDefault="00C42F02" w:rsidP="00120809">
      <w:pPr>
        <w:ind w:left="720"/>
        <w:rPr>
          <w:sz w:val="22"/>
          <w:szCs w:val="22"/>
        </w:rPr>
      </w:pPr>
      <w:r w:rsidRPr="0025788A">
        <w:rPr>
          <w:sz w:val="22"/>
          <w:szCs w:val="22"/>
        </w:rPr>
        <w:t>(3</w:t>
      </w:r>
      <w:r w:rsidR="00A31859" w:rsidRPr="0025788A">
        <w:rPr>
          <w:sz w:val="22"/>
          <w:szCs w:val="22"/>
        </w:rPr>
        <w:t xml:space="preserve">) </w:t>
      </w:r>
      <w:r w:rsidR="009E5E4A" w:rsidRPr="0025788A">
        <w:rPr>
          <w:sz w:val="22"/>
          <w:szCs w:val="22"/>
        </w:rPr>
        <w:t xml:space="preserve"> </w:t>
      </w:r>
      <w:r w:rsidR="00A31859" w:rsidRPr="0025788A">
        <w:rPr>
          <w:sz w:val="22"/>
          <w:szCs w:val="22"/>
          <w:u w:val="single"/>
        </w:rPr>
        <w:t>Fee Schedule</w:t>
      </w:r>
      <w:r w:rsidR="00A31859" w:rsidRPr="0025788A">
        <w:rPr>
          <w:sz w:val="22"/>
          <w:szCs w:val="22"/>
        </w:rPr>
        <w:t>.</w:t>
      </w:r>
    </w:p>
    <w:p w14:paraId="5B756A36" w14:textId="541AC38B" w:rsidR="00120809" w:rsidRPr="003A66D7" w:rsidRDefault="003A66D7" w:rsidP="003A66D7">
      <w:pPr>
        <w:ind w:left="1080"/>
        <w:rPr>
          <w:sz w:val="24"/>
          <w:szCs w:val="24"/>
        </w:rPr>
      </w:pPr>
      <w:r w:rsidRPr="116ACFDC">
        <w:rPr>
          <w:sz w:val="22"/>
          <w:szCs w:val="22"/>
        </w:rPr>
        <w:t xml:space="preserve">(a)  </w:t>
      </w:r>
      <w:r w:rsidR="00A31859" w:rsidRPr="116ACFDC">
        <w:rPr>
          <w:sz w:val="22"/>
          <w:szCs w:val="22"/>
        </w:rPr>
        <w:t>Unit of service is per 15 minutes, unless otherwise indicated.</w:t>
      </w:r>
      <w:r w:rsidR="00FF62A9" w:rsidRPr="116ACFDC">
        <w:rPr>
          <w:sz w:val="22"/>
          <w:szCs w:val="22"/>
        </w:rPr>
        <w:t xml:space="preserve"> </w:t>
      </w:r>
      <w:r w:rsidR="00D758FD" w:rsidRPr="116ACFDC">
        <w:rPr>
          <w:sz w:val="22"/>
          <w:szCs w:val="22"/>
        </w:rPr>
        <w:t xml:space="preserve">Allowable fee for dates of service on or after </w:t>
      </w:r>
      <w:r w:rsidR="00C1320B" w:rsidRPr="006B16F4">
        <w:rPr>
          <w:sz w:val="22"/>
          <w:szCs w:val="22"/>
        </w:rPr>
        <w:t xml:space="preserve">September </w:t>
      </w:r>
      <w:r w:rsidR="00D758FD" w:rsidRPr="006B16F4">
        <w:rPr>
          <w:sz w:val="22"/>
          <w:szCs w:val="22"/>
        </w:rPr>
        <w:t xml:space="preserve">1, </w:t>
      </w:r>
      <w:r w:rsidR="4ADF8759" w:rsidRPr="006B16F4">
        <w:rPr>
          <w:sz w:val="22"/>
          <w:szCs w:val="22"/>
        </w:rPr>
        <w:t>2025</w:t>
      </w:r>
      <w:r w:rsidR="00D758FD" w:rsidRPr="006B16F4">
        <w:rPr>
          <w:sz w:val="22"/>
          <w:szCs w:val="22"/>
        </w:rPr>
        <w:t>.</w:t>
      </w:r>
    </w:p>
    <w:p w14:paraId="2388CA6D" w14:textId="77777777" w:rsidR="00401E02" w:rsidRDefault="00401E02" w:rsidP="00BA08DC">
      <w:pPr>
        <w:ind w:firstLine="1080"/>
        <w:rPr>
          <w:sz w:val="22"/>
          <w:szCs w:val="22"/>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7"/>
        <w:gridCol w:w="1426"/>
        <w:gridCol w:w="6289"/>
      </w:tblGrid>
      <w:tr w:rsidR="00401E02" w:rsidRPr="0025788A" w14:paraId="775065AA" w14:textId="77777777" w:rsidTr="116ACFDC">
        <w:trPr>
          <w:cantSplit/>
          <w:tblHeader/>
        </w:trPr>
        <w:tc>
          <w:tcPr>
            <w:tcW w:w="1347" w:type="dxa"/>
          </w:tcPr>
          <w:p w14:paraId="57DD16A9" w14:textId="77777777" w:rsidR="00401E02" w:rsidRPr="0025788A" w:rsidRDefault="00401E02" w:rsidP="00CD540E">
            <w:pPr>
              <w:rPr>
                <w:b/>
                <w:sz w:val="22"/>
                <w:szCs w:val="22"/>
              </w:rPr>
            </w:pPr>
            <w:r w:rsidRPr="0025788A">
              <w:rPr>
                <w:b/>
                <w:sz w:val="22"/>
                <w:szCs w:val="22"/>
              </w:rPr>
              <w:t>Code</w:t>
            </w:r>
          </w:p>
        </w:tc>
        <w:tc>
          <w:tcPr>
            <w:tcW w:w="1426" w:type="dxa"/>
          </w:tcPr>
          <w:p w14:paraId="57BB436F" w14:textId="77777777" w:rsidR="00401E02" w:rsidRPr="0025788A" w:rsidRDefault="00401E02" w:rsidP="00CD540E">
            <w:pPr>
              <w:rPr>
                <w:b/>
                <w:sz w:val="22"/>
                <w:szCs w:val="22"/>
              </w:rPr>
            </w:pPr>
            <w:r w:rsidRPr="0025788A">
              <w:rPr>
                <w:b/>
                <w:sz w:val="22"/>
                <w:szCs w:val="22"/>
              </w:rPr>
              <w:t>Rate</w:t>
            </w:r>
          </w:p>
        </w:tc>
        <w:tc>
          <w:tcPr>
            <w:tcW w:w="6289" w:type="dxa"/>
          </w:tcPr>
          <w:p w14:paraId="4616E4B2" w14:textId="77777777" w:rsidR="00401E02" w:rsidRPr="0025788A" w:rsidRDefault="00401E02" w:rsidP="00CD540E">
            <w:pPr>
              <w:rPr>
                <w:b/>
                <w:sz w:val="22"/>
                <w:szCs w:val="22"/>
              </w:rPr>
            </w:pPr>
            <w:r w:rsidRPr="0025788A">
              <w:rPr>
                <w:b/>
                <w:sz w:val="22"/>
                <w:szCs w:val="22"/>
              </w:rPr>
              <w:t>Service Description</w:t>
            </w:r>
          </w:p>
        </w:tc>
      </w:tr>
      <w:tr w:rsidR="00401E02" w:rsidRPr="0025788A" w14:paraId="40B5BBB2" w14:textId="77777777" w:rsidTr="116ACFDC">
        <w:trPr>
          <w:cantSplit/>
        </w:trPr>
        <w:tc>
          <w:tcPr>
            <w:tcW w:w="1347" w:type="dxa"/>
          </w:tcPr>
          <w:p w14:paraId="62592544" w14:textId="289C0AC1" w:rsidR="00401E02" w:rsidRPr="0025788A" w:rsidRDefault="00401E02" w:rsidP="00CD540E">
            <w:pPr>
              <w:rPr>
                <w:sz w:val="22"/>
                <w:szCs w:val="22"/>
              </w:rPr>
            </w:pPr>
            <w:r w:rsidRPr="0025788A">
              <w:rPr>
                <w:sz w:val="22"/>
                <w:szCs w:val="22"/>
              </w:rPr>
              <w:t>H0038</w:t>
            </w:r>
          </w:p>
        </w:tc>
        <w:tc>
          <w:tcPr>
            <w:tcW w:w="1426" w:type="dxa"/>
          </w:tcPr>
          <w:p w14:paraId="10F77AF2" w14:textId="21CC9885" w:rsidR="00401E02" w:rsidRPr="0025788A" w:rsidRDefault="00120809" w:rsidP="00CD540E">
            <w:pPr>
              <w:rPr>
                <w:sz w:val="22"/>
                <w:szCs w:val="22"/>
              </w:rPr>
            </w:pPr>
            <w:r>
              <w:rPr>
                <w:sz w:val="22"/>
                <w:szCs w:val="22"/>
              </w:rPr>
              <w:t>$</w:t>
            </w:r>
            <w:r w:rsidR="0058219D">
              <w:rPr>
                <w:sz w:val="22"/>
                <w:szCs w:val="22"/>
              </w:rPr>
              <w:t>28.91</w:t>
            </w:r>
          </w:p>
        </w:tc>
        <w:tc>
          <w:tcPr>
            <w:tcW w:w="6289" w:type="dxa"/>
          </w:tcPr>
          <w:p w14:paraId="01345635" w14:textId="77777777" w:rsidR="00401E02" w:rsidRPr="0025788A" w:rsidRDefault="00401E02">
            <w:pPr>
              <w:rPr>
                <w:sz w:val="22"/>
                <w:szCs w:val="22"/>
              </w:rPr>
            </w:pPr>
            <w:r w:rsidRPr="0025788A">
              <w:rPr>
                <w:sz w:val="22"/>
                <w:szCs w:val="22"/>
              </w:rPr>
              <w:t>Self-help/peer services, per 15 minutes (parent-caregiver peer-to-peer support service provided by a family partner)</w:t>
            </w:r>
          </w:p>
          <w:p w14:paraId="4FDBDCE2" w14:textId="77777777" w:rsidR="00401E02" w:rsidRPr="0025788A" w:rsidRDefault="00401E02">
            <w:pPr>
              <w:pStyle w:val="MediumGrid1-Accent21"/>
              <w:ind w:left="360"/>
              <w:rPr>
                <w:sz w:val="22"/>
                <w:szCs w:val="22"/>
              </w:rPr>
            </w:pPr>
          </w:p>
        </w:tc>
      </w:tr>
      <w:tr w:rsidR="00401E02" w:rsidRPr="0025788A" w14:paraId="09483419" w14:textId="77777777" w:rsidTr="116ACFDC">
        <w:trPr>
          <w:cantSplit/>
        </w:trPr>
        <w:tc>
          <w:tcPr>
            <w:tcW w:w="1347" w:type="dxa"/>
          </w:tcPr>
          <w:p w14:paraId="0858AAB5" w14:textId="77777777" w:rsidR="00401E02" w:rsidRPr="0025788A" w:rsidRDefault="00401E02">
            <w:pPr>
              <w:rPr>
                <w:sz w:val="22"/>
                <w:szCs w:val="22"/>
              </w:rPr>
            </w:pPr>
            <w:r w:rsidRPr="0025788A">
              <w:rPr>
                <w:sz w:val="22"/>
                <w:szCs w:val="22"/>
              </w:rPr>
              <w:t>H2014-HN</w:t>
            </w:r>
          </w:p>
        </w:tc>
        <w:tc>
          <w:tcPr>
            <w:tcW w:w="1426" w:type="dxa"/>
          </w:tcPr>
          <w:p w14:paraId="4C99A94F" w14:textId="3FFA369F" w:rsidR="00401E02" w:rsidRPr="006B16F4" w:rsidRDefault="001B33A6" w:rsidP="00CD540E">
            <w:pPr>
              <w:rPr>
                <w:sz w:val="22"/>
                <w:szCs w:val="22"/>
              </w:rPr>
            </w:pPr>
            <w:r w:rsidRPr="006B16F4">
              <w:rPr>
                <w:sz w:val="22"/>
                <w:szCs w:val="22"/>
              </w:rPr>
              <w:t>$</w:t>
            </w:r>
            <w:r w:rsidR="00682C7F" w:rsidRPr="006B16F4">
              <w:rPr>
                <w:sz w:val="22"/>
                <w:szCs w:val="22"/>
              </w:rPr>
              <w:t>26.06</w:t>
            </w:r>
          </w:p>
        </w:tc>
        <w:tc>
          <w:tcPr>
            <w:tcW w:w="6289" w:type="dxa"/>
          </w:tcPr>
          <w:p w14:paraId="3E012772" w14:textId="77777777" w:rsidR="00401E02" w:rsidRPr="0025788A" w:rsidRDefault="00401E02">
            <w:pPr>
              <w:rPr>
                <w:sz w:val="22"/>
                <w:szCs w:val="22"/>
              </w:rPr>
            </w:pPr>
            <w:r w:rsidRPr="0025788A">
              <w:rPr>
                <w:sz w:val="22"/>
                <w:szCs w:val="22"/>
              </w:rPr>
              <w:t>Skills training and development, per 15 minutes (behavior management monitoring provided by a bachelor-level clinician)</w:t>
            </w:r>
          </w:p>
          <w:p w14:paraId="4D5321E5" w14:textId="77777777" w:rsidR="00401E02" w:rsidRPr="0025788A" w:rsidRDefault="00401E02">
            <w:pPr>
              <w:ind w:left="360"/>
              <w:rPr>
                <w:sz w:val="22"/>
                <w:szCs w:val="22"/>
              </w:rPr>
            </w:pPr>
          </w:p>
        </w:tc>
      </w:tr>
      <w:tr w:rsidR="00401E02" w:rsidRPr="0025788A" w14:paraId="384EF859" w14:textId="77777777" w:rsidTr="116ACFDC">
        <w:trPr>
          <w:cantSplit/>
        </w:trPr>
        <w:tc>
          <w:tcPr>
            <w:tcW w:w="1347" w:type="dxa"/>
          </w:tcPr>
          <w:p w14:paraId="320357C2" w14:textId="77777777" w:rsidR="00401E02" w:rsidRPr="0025788A" w:rsidRDefault="00401E02">
            <w:pPr>
              <w:rPr>
                <w:sz w:val="22"/>
                <w:szCs w:val="22"/>
              </w:rPr>
            </w:pPr>
            <w:r w:rsidRPr="0025788A">
              <w:rPr>
                <w:sz w:val="22"/>
                <w:szCs w:val="22"/>
              </w:rPr>
              <w:t>H2014-HO</w:t>
            </w:r>
          </w:p>
        </w:tc>
        <w:tc>
          <w:tcPr>
            <w:tcW w:w="1426" w:type="dxa"/>
          </w:tcPr>
          <w:p w14:paraId="454A7B8D" w14:textId="2937BBF4" w:rsidR="00401E02" w:rsidRPr="006B16F4" w:rsidRDefault="001B33A6" w:rsidP="00CD540E">
            <w:pPr>
              <w:rPr>
                <w:sz w:val="22"/>
                <w:szCs w:val="22"/>
              </w:rPr>
            </w:pPr>
            <w:r w:rsidRPr="006B16F4">
              <w:rPr>
                <w:sz w:val="22"/>
                <w:szCs w:val="22"/>
              </w:rPr>
              <w:t>$</w:t>
            </w:r>
            <w:r w:rsidR="00BA66C0" w:rsidRPr="006B16F4">
              <w:rPr>
                <w:sz w:val="22"/>
                <w:szCs w:val="22"/>
              </w:rPr>
              <w:t>35.80</w:t>
            </w:r>
          </w:p>
        </w:tc>
        <w:tc>
          <w:tcPr>
            <w:tcW w:w="6289" w:type="dxa"/>
          </w:tcPr>
          <w:p w14:paraId="5572B467" w14:textId="77777777" w:rsidR="00401E02" w:rsidRPr="0025788A" w:rsidRDefault="00401E02">
            <w:pPr>
              <w:rPr>
                <w:sz w:val="22"/>
                <w:szCs w:val="22"/>
              </w:rPr>
            </w:pPr>
            <w:r w:rsidRPr="0025788A">
              <w:rPr>
                <w:sz w:val="22"/>
                <w:szCs w:val="22"/>
              </w:rPr>
              <w:t>Skills training and development, per 15 minutes (behavior management therapy provided by a master-level clinician)</w:t>
            </w:r>
          </w:p>
          <w:p w14:paraId="2C7FA7A4" w14:textId="77777777" w:rsidR="00401E02" w:rsidRPr="0025788A" w:rsidRDefault="00401E02">
            <w:pPr>
              <w:ind w:left="360"/>
              <w:rPr>
                <w:sz w:val="22"/>
                <w:szCs w:val="22"/>
              </w:rPr>
            </w:pPr>
          </w:p>
        </w:tc>
      </w:tr>
      <w:tr w:rsidR="00401E02" w:rsidRPr="0025788A" w14:paraId="4D46481B" w14:textId="77777777" w:rsidTr="116ACFDC">
        <w:trPr>
          <w:cantSplit/>
          <w:trHeight w:val="719"/>
        </w:trPr>
        <w:tc>
          <w:tcPr>
            <w:tcW w:w="1347" w:type="dxa"/>
          </w:tcPr>
          <w:p w14:paraId="489A49E5" w14:textId="77777777" w:rsidR="00401E02" w:rsidRPr="0025788A" w:rsidRDefault="00401E02">
            <w:pPr>
              <w:rPr>
                <w:sz w:val="22"/>
                <w:szCs w:val="22"/>
              </w:rPr>
            </w:pPr>
            <w:r w:rsidRPr="0025788A">
              <w:rPr>
                <w:sz w:val="22"/>
                <w:szCs w:val="22"/>
              </w:rPr>
              <w:t>H2019-HN</w:t>
            </w:r>
          </w:p>
        </w:tc>
        <w:tc>
          <w:tcPr>
            <w:tcW w:w="1426" w:type="dxa"/>
          </w:tcPr>
          <w:p w14:paraId="6211AEAE" w14:textId="5409C509" w:rsidR="00401E02" w:rsidRPr="006B16F4" w:rsidRDefault="00401E02" w:rsidP="00CD540E">
            <w:pPr>
              <w:rPr>
                <w:sz w:val="22"/>
                <w:szCs w:val="22"/>
              </w:rPr>
            </w:pPr>
            <w:r w:rsidRPr="006B16F4">
              <w:rPr>
                <w:sz w:val="22"/>
                <w:szCs w:val="22"/>
              </w:rPr>
              <w:t>$</w:t>
            </w:r>
            <w:r w:rsidR="00BA66C0" w:rsidRPr="006B16F4">
              <w:rPr>
                <w:sz w:val="22"/>
                <w:szCs w:val="22"/>
              </w:rPr>
              <w:t>27.92</w:t>
            </w:r>
          </w:p>
        </w:tc>
        <w:tc>
          <w:tcPr>
            <w:tcW w:w="6289" w:type="dxa"/>
          </w:tcPr>
          <w:p w14:paraId="5B6736E8" w14:textId="034F51E2" w:rsidR="00401E02" w:rsidRPr="0025788A" w:rsidRDefault="00401E02">
            <w:pPr>
              <w:rPr>
                <w:sz w:val="22"/>
                <w:szCs w:val="22"/>
              </w:rPr>
            </w:pPr>
            <w:r w:rsidRPr="0025788A">
              <w:rPr>
                <w:sz w:val="22"/>
                <w:szCs w:val="22"/>
              </w:rPr>
              <w:t>Therapeutic behavioral services, per 15 minutes (therapeutic training and support services provided by a bachelor-level clinician)</w:t>
            </w:r>
          </w:p>
          <w:p w14:paraId="21B23920" w14:textId="77777777" w:rsidR="00401E02" w:rsidRPr="0025788A" w:rsidRDefault="00401E02">
            <w:pPr>
              <w:ind w:left="360"/>
              <w:rPr>
                <w:sz w:val="22"/>
                <w:szCs w:val="22"/>
              </w:rPr>
            </w:pPr>
          </w:p>
        </w:tc>
      </w:tr>
      <w:tr w:rsidR="00401E02" w:rsidRPr="0025788A" w14:paraId="7BF11117" w14:textId="77777777" w:rsidTr="116ACFDC">
        <w:trPr>
          <w:cantSplit/>
        </w:trPr>
        <w:tc>
          <w:tcPr>
            <w:tcW w:w="1347" w:type="dxa"/>
          </w:tcPr>
          <w:p w14:paraId="1C491897" w14:textId="77777777" w:rsidR="00401E02" w:rsidRPr="0025788A" w:rsidRDefault="00401E02">
            <w:pPr>
              <w:rPr>
                <w:sz w:val="22"/>
                <w:szCs w:val="22"/>
              </w:rPr>
            </w:pPr>
            <w:r w:rsidRPr="0025788A">
              <w:rPr>
                <w:sz w:val="22"/>
                <w:szCs w:val="22"/>
              </w:rPr>
              <w:lastRenderedPageBreak/>
              <w:t>H2019-HO</w:t>
            </w:r>
          </w:p>
        </w:tc>
        <w:tc>
          <w:tcPr>
            <w:tcW w:w="1426" w:type="dxa"/>
          </w:tcPr>
          <w:p w14:paraId="3B411818" w14:textId="69F16BCA" w:rsidR="00401E02" w:rsidRPr="006B16F4" w:rsidRDefault="00401E02" w:rsidP="00CD540E">
            <w:pPr>
              <w:rPr>
                <w:sz w:val="22"/>
                <w:szCs w:val="22"/>
              </w:rPr>
            </w:pPr>
            <w:r w:rsidRPr="006B16F4">
              <w:rPr>
                <w:sz w:val="22"/>
                <w:szCs w:val="22"/>
              </w:rPr>
              <w:t>$</w:t>
            </w:r>
            <w:r w:rsidR="00BA66C0" w:rsidRPr="006B16F4">
              <w:rPr>
                <w:sz w:val="22"/>
                <w:szCs w:val="22"/>
              </w:rPr>
              <w:t>35.38</w:t>
            </w:r>
          </w:p>
        </w:tc>
        <w:tc>
          <w:tcPr>
            <w:tcW w:w="6289" w:type="dxa"/>
          </w:tcPr>
          <w:p w14:paraId="4B46363F" w14:textId="6DC124E2" w:rsidR="00401E02" w:rsidRPr="0025788A" w:rsidRDefault="2F23FE8E">
            <w:pPr>
              <w:rPr>
                <w:sz w:val="22"/>
                <w:szCs w:val="22"/>
              </w:rPr>
            </w:pPr>
            <w:r w:rsidRPr="116ACFDC">
              <w:rPr>
                <w:sz w:val="22"/>
                <w:szCs w:val="22"/>
              </w:rPr>
              <w:t xml:space="preserve">Therapeutic behavioral services, </w:t>
            </w:r>
            <w:r w:rsidR="5F2C6A17" w:rsidRPr="116ACFDC">
              <w:rPr>
                <w:sz w:val="22"/>
                <w:szCs w:val="22"/>
              </w:rPr>
              <w:t>per</w:t>
            </w:r>
            <w:r w:rsidRPr="116ACFDC">
              <w:rPr>
                <w:sz w:val="22"/>
                <w:szCs w:val="22"/>
              </w:rPr>
              <w:t xml:space="preserve"> 15 minutes (in-home therapy provided by a master-level clinician)</w:t>
            </w:r>
          </w:p>
          <w:p w14:paraId="5F9BED72" w14:textId="77777777" w:rsidR="00401E02" w:rsidRPr="0025788A" w:rsidRDefault="00401E02">
            <w:pPr>
              <w:ind w:left="360"/>
              <w:rPr>
                <w:sz w:val="22"/>
                <w:szCs w:val="22"/>
              </w:rPr>
            </w:pPr>
          </w:p>
        </w:tc>
      </w:tr>
      <w:tr w:rsidR="00401E02" w:rsidRPr="0025788A" w14:paraId="19E12C38" w14:textId="77777777" w:rsidTr="116ACFDC">
        <w:trPr>
          <w:cantSplit/>
        </w:trPr>
        <w:tc>
          <w:tcPr>
            <w:tcW w:w="1347" w:type="dxa"/>
          </w:tcPr>
          <w:p w14:paraId="6A29A806" w14:textId="77777777" w:rsidR="00401E02" w:rsidRPr="0025788A" w:rsidRDefault="00401E02">
            <w:pPr>
              <w:rPr>
                <w:sz w:val="22"/>
                <w:szCs w:val="22"/>
              </w:rPr>
            </w:pPr>
            <w:r w:rsidRPr="0025788A">
              <w:rPr>
                <w:sz w:val="22"/>
                <w:szCs w:val="22"/>
              </w:rPr>
              <w:t>T1027-EP</w:t>
            </w:r>
          </w:p>
        </w:tc>
        <w:tc>
          <w:tcPr>
            <w:tcW w:w="1426" w:type="dxa"/>
          </w:tcPr>
          <w:p w14:paraId="5B1FD402" w14:textId="0D80AC5D" w:rsidR="00401E02" w:rsidRPr="006B16F4" w:rsidRDefault="00401E02" w:rsidP="00CD540E">
            <w:pPr>
              <w:rPr>
                <w:sz w:val="22"/>
                <w:szCs w:val="22"/>
              </w:rPr>
            </w:pPr>
            <w:r w:rsidRPr="006B16F4">
              <w:rPr>
                <w:sz w:val="22"/>
                <w:szCs w:val="22"/>
              </w:rPr>
              <w:t>$</w:t>
            </w:r>
            <w:r w:rsidR="00BA66C0" w:rsidRPr="006B16F4">
              <w:rPr>
                <w:sz w:val="22"/>
                <w:szCs w:val="22"/>
              </w:rPr>
              <w:t>28.18</w:t>
            </w:r>
          </w:p>
        </w:tc>
        <w:tc>
          <w:tcPr>
            <w:tcW w:w="6289" w:type="dxa"/>
          </w:tcPr>
          <w:p w14:paraId="6F1524CB" w14:textId="77777777" w:rsidR="00401E02" w:rsidRPr="0025788A" w:rsidRDefault="00401E02">
            <w:pPr>
              <w:rPr>
                <w:sz w:val="22"/>
                <w:szCs w:val="22"/>
              </w:rPr>
            </w:pPr>
            <w:r w:rsidRPr="0025788A">
              <w:rPr>
                <w:sz w:val="22"/>
                <w:szCs w:val="22"/>
              </w:rPr>
              <w:t>Family training and counseling for child development, per 15 minutes (therapeutic mentoring service)</w:t>
            </w:r>
          </w:p>
          <w:p w14:paraId="1931784F" w14:textId="77777777" w:rsidR="00401E02" w:rsidRPr="0025788A" w:rsidRDefault="00401E02">
            <w:pPr>
              <w:ind w:left="360"/>
              <w:rPr>
                <w:sz w:val="22"/>
                <w:szCs w:val="22"/>
              </w:rPr>
            </w:pPr>
          </w:p>
        </w:tc>
      </w:tr>
      <w:tr w:rsidR="00401E02" w:rsidRPr="0025788A" w14:paraId="6234EBD3" w14:textId="77777777" w:rsidTr="116ACFDC">
        <w:trPr>
          <w:cantSplit/>
        </w:trPr>
        <w:tc>
          <w:tcPr>
            <w:tcW w:w="1347" w:type="dxa"/>
            <w:tcBorders>
              <w:top w:val="single" w:sz="4" w:space="0" w:color="auto"/>
              <w:left w:val="single" w:sz="4" w:space="0" w:color="auto"/>
              <w:bottom w:val="single" w:sz="4" w:space="0" w:color="auto"/>
              <w:right w:val="single" w:sz="4" w:space="0" w:color="auto"/>
            </w:tcBorders>
          </w:tcPr>
          <w:p w14:paraId="6E6A18B0" w14:textId="56FAC82C" w:rsidR="00401E02" w:rsidRPr="0025788A" w:rsidRDefault="00401E02">
            <w:pPr>
              <w:rPr>
                <w:sz w:val="22"/>
                <w:szCs w:val="22"/>
              </w:rPr>
            </w:pPr>
            <w:r w:rsidRPr="0025788A">
              <w:rPr>
                <w:sz w:val="22"/>
                <w:szCs w:val="22"/>
              </w:rPr>
              <w:t>H0023-HT</w:t>
            </w:r>
          </w:p>
        </w:tc>
        <w:tc>
          <w:tcPr>
            <w:tcW w:w="1426" w:type="dxa"/>
            <w:tcBorders>
              <w:top w:val="single" w:sz="4" w:space="0" w:color="auto"/>
              <w:left w:val="single" w:sz="4" w:space="0" w:color="auto"/>
              <w:bottom w:val="single" w:sz="4" w:space="0" w:color="auto"/>
              <w:right w:val="single" w:sz="4" w:space="0" w:color="auto"/>
            </w:tcBorders>
          </w:tcPr>
          <w:p w14:paraId="7742088D" w14:textId="558BB86A" w:rsidR="00401E02" w:rsidRPr="0025788A" w:rsidRDefault="001B33A6" w:rsidP="00CD540E">
            <w:pPr>
              <w:rPr>
                <w:sz w:val="22"/>
                <w:szCs w:val="22"/>
              </w:rPr>
            </w:pPr>
            <w:r>
              <w:rPr>
                <w:sz w:val="22"/>
                <w:szCs w:val="22"/>
              </w:rPr>
              <w:t>$</w:t>
            </w:r>
            <w:r w:rsidR="0058219D" w:rsidRPr="00C31F1B">
              <w:rPr>
                <w:sz w:val="22"/>
                <w:szCs w:val="22"/>
              </w:rPr>
              <w:t>76.13</w:t>
            </w:r>
          </w:p>
        </w:tc>
        <w:tc>
          <w:tcPr>
            <w:tcW w:w="6289" w:type="dxa"/>
            <w:tcBorders>
              <w:top w:val="single" w:sz="4" w:space="0" w:color="auto"/>
              <w:left w:val="single" w:sz="4" w:space="0" w:color="auto"/>
              <w:bottom w:val="single" w:sz="4" w:space="0" w:color="auto"/>
              <w:right w:val="single" w:sz="4" w:space="0" w:color="auto"/>
            </w:tcBorders>
          </w:tcPr>
          <w:p w14:paraId="3B4F09BA" w14:textId="77777777" w:rsidR="00401E02" w:rsidRPr="0025788A" w:rsidRDefault="00401E02">
            <w:pPr>
              <w:rPr>
                <w:sz w:val="22"/>
                <w:szCs w:val="22"/>
              </w:rPr>
            </w:pPr>
            <w:r w:rsidRPr="0025788A">
              <w:rPr>
                <w:sz w:val="22"/>
                <w:szCs w:val="22"/>
              </w:rPr>
              <w:t>Behavioral Health Outreach Service (Targeted Case Management</w:t>
            </w:r>
            <w:r>
              <w:rPr>
                <w:sz w:val="22"/>
                <w:szCs w:val="22"/>
              </w:rPr>
              <w:t xml:space="preserve"> </w:t>
            </w:r>
            <w:r w:rsidRPr="0025788A">
              <w:rPr>
                <w:sz w:val="22"/>
                <w:szCs w:val="22"/>
              </w:rPr>
              <w:t>(multi-disciplinary team) that includes family support and training and intensive care coordination per day</w:t>
            </w:r>
            <w:r>
              <w:rPr>
                <w:sz w:val="22"/>
                <w:szCs w:val="22"/>
              </w:rPr>
              <w:t>)</w:t>
            </w:r>
          </w:p>
        </w:tc>
      </w:tr>
      <w:tr w:rsidR="00EF6A08" w:rsidRPr="0025788A" w14:paraId="33F9F99B" w14:textId="77777777" w:rsidTr="116ACFDC">
        <w:trPr>
          <w:cantSplit/>
        </w:trPr>
        <w:tc>
          <w:tcPr>
            <w:tcW w:w="1347" w:type="dxa"/>
            <w:tcBorders>
              <w:top w:val="single" w:sz="4" w:space="0" w:color="auto"/>
              <w:left w:val="single" w:sz="4" w:space="0" w:color="auto"/>
              <w:bottom w:val="single" w:sz="4" w:space="0" w:color="auto"/>
              <w:right w:val="single" w:sz="4" w:space="0" w:color="auto"/>
            </w:tcBorders>
          </w:tcPr>
          <w:p w14:paraId="527555DE" w14:textId="0BBB94AD" w:rsidR="00EF6A08" w:rsidRPr="0025788A" w:rsidRDefault="008C69E2" w:rsidP="00FC3CC3">
            <w:pPr>
              <w:tabs>
                <w:tab w:val="left" w:pos="840"/>
              </w:tabs>
              <w:rPr>
                <w:sz w:val="22"/>
                <w:szCs w:val="22"/>
              </w:rPr>
            </w:pPr>
            <w:r>
              <w:rPr>
                <w:sz w:val="22"/>
                <w:szCs w:val="22"/>
              </w:rPr>
              <w:t>H0046-H</w:t>
            </w:r>
            <w:r w:rsidR="009E06D7">
              <w:rPr>
                <w:sz w:val="22"/>
                <w:szCs w:val="22"/>
              </w:rPr>
              <w:t>T</w:t>
            </w:r>
            <w:r w:rsidR="00FC3CC3">
              <w:rPr>
                <w:sz w:val="22"/>
                <w:szCs w:val="22"/>
              </w:rPr>
              <w:tab/>
            </w:r>
          </w:p>
        </w:tc>
        <w:tc>
          <w:tcPr>
            <w:tcW w:w="1426" w:type="dxa"/>
            <w:tcBorders>
              <w:top w:val="single" w:sz="4" w:space="0" w:color="auto"/>
              <w:left w:val="single" w:sz="4" w:space="0" w:color="auto"/>
              <w:bottom w:val="single" w:sz="4" w:space="0" w:color="auto"/>
              <w:right w:val="single" w:sz="4" w:space="0" w:color="auto"/>
            </w:tcBorders>
          </w:tcPr>
          <w:p w14:paraId="7A6BF42C" w14:textId="6FF607A1" w:rsidR="00EF6A08" w:rsidRDefault="00DF5447" w:rsidP="00CD540E">
            <w:pPr>
              <w:rPr>
                <w:sz w:val="22"/>
                <w:szCs w:val="22"/>
              </w:rPr>
            </w:pPr>
            <w:r>
              <w:rPr>
                <w:sz w:val="22"/>
                <w:szCs w:val="22"/>
              </w:rPr>
              <w:t>$1,115.05</w:t>
            </w:r>
          </w:p>
        </w:tc>
        <w:tc>
          <w:tcPr>
            <w:tcW w:w="6289" w:type="dxa"/>
            <w:tcBorders>
              <w:top w:val="single" w:sz="4" w:space="0" w:color="auto"/>
              <w:left w:val="single" w:sz="4" w:space="0" w:color="auto"/>
              <w:bottom w:val="single" w:sz="4" w:space="0" w:color="auto"/>
              <w:right w:val="single" w:sz="4" w:space="0" w:color="auto"/>
            </w:tcBorders>
          </w:tcPr>
          <w:p w14:paraId="1A83239D" w14:textId="08C6292A" w:rsidR="00EF6A08" w:rsidRPr="0025788A" w:rsidRDefault="008D1981">
            <w:pPr>
              <w:rPr>
                <w:sz w:val="22"/>
                <w:szCs w:val="22"/>
              </w:rPr>
            </w:pPr>
            <w:r>
              <w:rPr>
                <w:sz w:val="22"/>
                <w:szCs w:val="22"/>
              </w:rPr>
              <w:t>M</w:t>
            </w:r>
            <w:r w:rsidR="00E9554B" w:rsidRPr="00E9554B">
              <w:rPr>
                <w:sz w:val="22"/>
                <w:szCs w:val="22"/>
              </w:rPr>
              <w:t>ental health services, not otherwise specified</w:t>
            </w:r>
            <w:r w:rsidR="008D5D74">
              <w:rPr>
                <w:sz w:val="22"/>
                <w:szCs w:val="22"/>
              </w:rPr>
              <w:t xml:space="preserve"> (Family-based Intensive Treatment per week)</w:t>
            </w:r>
          </w:p>
        </w:tc>
      </w:tr>
    </w:tbl>
    <w:p w14:paraId="51CA788F" w14:textId="508D5445" w:rsidR="00401E02" w:rsidRDefault="00401E02" w:rsidP="00BA08DC">
      <w:pPr>
        <w:ind w:firstLine="1080"/>
        <w:rPr>
          <w:sz w:val="22"/>
          <w:szCs w:val="22"/>
        </w:rPr>
      </w:pPr>
    </w:p>
    <w:p w14:paraId="0C3932BE" w14:textId="3E8383E6" w:rsidR="00040788" w:rsidRPr="003A66D7" w:rsidRDefault="00E61C9B" w:rsidP="003A66D7">
      <w:pPr>
        <w:ind w:left="1080"/>
        <w:rPr>
          <w:sz w:val="22"/>
          <w:szCs w:val="22"/>
        </w:rPr>
      </w:pPr>
      <w:r>
        <w:rPr>
          <w:sz w:val="22"/>
          <w:szCs w:val="22"/>
        </w:rPr>
        <w:t>(b)</w:t>
      </w:r>
      <w:r w:rsidR="003A66D7" w:rsidRPr="003A66D7">
        <w:rPr>
          <w:sz w:val="22"/>
          <w:szCs w:val="22"/>
        </w:rPr>
        <w:t xml:space="preserve">  </w:t>
      </w:r>
      <w:r w:rsidR="00040788" w:rsidRPr="003A66D7">
        <w:rPr>
          <w:sz w:val="22"/>
          <w:szCs w:val="22"/>
        </w:rPr>
        <w:t xml:space="preserve">For mobile crisis intervention services at community-based sites of service, refer to 101 CMR 305.00: </w:t>
      </w:r>
      <w:r w:rsidR="00040788" w:rsidRPr="003A66D7">
        <w:rPr>
          <w:i/>
          <w:iCs/>
          <w:sz w:val="22"/>
          <w:szCs w:val="22"/>
        </w:rPr>
        <w:t>Rates for Behavioral Health Services Provided in Community Behavioral Health Centers</w:t>
      </w:r>
      <w:r w:rsidR="00040788" w:rsidRPr="003A66D7">
        <w:rPr>
          <w:sz w:val="22"/>
          <w:szCs w:val="22"/>
        </w:rPr>
        <w:t>.</w:t>
      </w:r>
    </w:p>
    <w:p w14:paraId="2C6EDC10" w14:textId="77777777" w:rsidR="008E59B0" w:rsidRPr="008E59B0" w:rsidRDefault="008E59B0" w:rsidP="00BC66B4">
      <w:pPr>
        <w:ind w:left="1080"/>
        <w:rPr>
          <w:sz w:val="22"/>
          <w:szCs w:val="22"/>
        </w:rPr>
      </w:pPr>
    </w:p>
    <w:p w14:paraId="74934A5F" w14:textId="192580AD" w:rsidR="00A31859" w:rsidRPr="0025788A" w:rsidRDefault="00C42F02">
      <w:pPr>
        <w:ind w:left="720"/>
        <w:rPr>
          <w:sz w:val="22"/>
          <w:szCs w:val="22"/>
        </w:rPr>
      </w:pPr>
      <w:r w:rsidRPr="0025788A">
        <w:rPr>
          <w:sz w:val="22"/>
          <w:szCs w:val="22"/>
        </w:rPr>
        <w:t>(4</w:t>
      </w:r>
      <w:r w:rsidR="00A31859" w:rsidRPr="0025788A">
        <w:rPr>
          <w:sz w:val="22"/>
          <w:szCs w:val="22"/>
        </w:rPr>
        <w:t>)</w:t>
      </w:r>
      <w:r w:rsidR="00162F3D">
        <w:rPr>
          <w:sz w:val="22"/>
          <w:szCs w:val="22"/>
        </w:rPr>
        <w:t xml:space="preserve">  </w:t>
      </w:r>
      <w:r w:rsidR="00A31859" w:rsidRPr="0025788A">
        <w:rPr>
          <w:sz w:val="22"/>
          <w:szCs w:val="22"/>
          <w:u w:val="single"/>
        </w:rPr>
        <w:t>Coding Updates and Corrections</w:t>
      </w:r>
      <w:r w:rsidR="00A31859" w:rsidRPr="0025788A">
        <w:rPr>
          <w:sz w:val="22"/>
          <w:szCs w:val="22"/>
        </w:rPr>
        <w:t xml:space="preserve">. </w:t>
      </w:r>
      <w:r w:rsidR="0040130F">
        <w:rPr>
          <w:sz w:val="22"/>
          <w:szCs w:val="22"/>
        </w:rPr>
        <w:t xml:space="preserve"> </w:t>
      </w:r>
      <w:r w:rsidR="008F01C3" w:rsidRPr="0025788A">
        <w:rPr>
          <w:sz w:val="22"/>
          <w:szCs w:val="22"/>
        </w:rPr>
        <w:t>EOHHS</w:t>
      </w:r>
      <w:r w:rsidR="00A31859" w:rsidRPr="0025788A">
        <w:rPr>
          <w:sz w:val="22"/>
          <w:szCs w:val="22"/>
        </w:rPr>
        <w:t xml:space="preserve"> may publish procedure code updates and corrections in the form of an </w:t>
      </w:r>
      <w:r w:rsidR="000C05AE" w:rsidRPr="0025788A">
        <w:rPr>
          <w:sz w:val="22"/>
          <w:szCs w:val="22"/>
        </w:rPr>
        <w:t>a</w:t>
      </w:r>
      <w:r w:rsidR="00232E13" w:rsidRPr="0025788A">
        <w:rPr>
          <w:sz w:val="22"/>
          <w:szCs w:val="22"/>
        </w:rPr>
        <w:t xml:space="preserve">dministrative </w:t>
      </w:r>
      <w:r w:rsidR="000C05AE" w:rsidRPr="0025788A">
        <w:rPr>
          <w:sz w:val="22"/>
          <w:szCs w:val="22"/>
        </w:rPr>
        <w:t>b</w:t>
      </w:r>
      <w:r w:rsidR="00A31859" w:rsidRPr="0025788A">
        <w:rPr>
          <w:sz w:val="22"/>
          <w:szCs w:val="22"/>
        </w:rPr>
        <w:t xml:space="preserve">ulletin. The publication of such updates and corrections will </w:t>
      </w:r>
      <w:proofErr w:type="gramStart"/>
      <w:r w:rsidR="00A31859" w:rsidRPr="0025788A">
        <w:rPr>
          <w:sz w:val="22"/>
          <w:szCs w:val="22"/>
        </w:rPr>
        <w:t>list</w:t>
      </w:r>
      <w:proofErr w:type="gramEnd"/>
    </w:p>
    <w:p w14:paraId="519914BF" w14:textId="70C1B22D" w:rsidR="00A31859" w:rsidRPr="0025788A" w:rsidRDefault="00A31859" w:rsidP="00A924BF">
      <w:pPr>
        <w:ind w:left="1080"/>
        <w:rPr>
          <w:sz w:val="22"/>
          <w:szCs w:val="22"/>
        </w:rPr>
      </w:pPr>
      <w:r w:rsidRPr="0025788A">
        <w:rPr>
          <w:sz w:val="22"/>
          <w:szCs w:val="22"/>
        </w:rPr>
        <w:t xml:space="preserve">(a) </w:t>
      </w:r>
      <w:r w:rsidR="00254789">
        <w:rPr>
          <w:sz w:val="22"/>
          <w:szCs w:val="22"/>
        </w:rPr>
        <w:t xml:space="preserve"> </w:t>
      </w:r>
      <w:r w:rsidRPr="0025788A">
        <w:rPr>
          <w:sz w:val="22"/>
          <w:szCs w:val="22"/>
        </w:rPr>
        <w:t xml:space="preserve">codes for which </w:t>
      </w:r>
      <w:r w:rsidR="00D3452A" w:rsidRPr="0025788A">
        <w:rPr>
          <w:sz w:val="22"/>
          <w:szCs w:val="22"/>
        </w:rPr>
        <w:t xml:space="preserve">only </w:t>
      </w:r>
      <w:r w:rsidRPr="0025788A">
        <w:rPr>
          <w:sz w:val="22"/>
          <w:szCs w:val="22"/>
        </w:rPr>
        <w:t>the code numbers changed, with the corresponding crosswalk;</w:t>
      </w:r>
    </w:p>
    <w:p w14:paraId="78BDD580" w14:textId="77777777" w:rsidR="00A31859" w:rsidRPr="0025788A" w:rsidRDefault="00A31859" w:rsidP="00A924BF">
      <w:pPr>
        <w:ind w:left="1080"/>
        <w:rPr>
          <w:sz w:val="22"/>
          <w:szCs w:val="22"/>
        </w:rPr>
      </w:pPr>
      <w:r w:rsidRPr="0025788A">
        <w:rPr>
          <w:sz w:val="22"/>
          <w:szCs w:val="22"/>
        </w:rPr>
        <w:t xml:space="preserve">(b) </w:t>
      </w:r>
      <w:r w:rsidR="00254789">
        <w:rPr>
          <w:sz w:val="22"/>
          <w:szCs w:val="22"/>
        </w:rPr>
        <w:t xml:space="preserve"> </w:t>
      </w:r>
      <w:r w:rsidRPr="0025788A">
        <w:rPr>
          <w:sz w:val="22"/>
          <w:szCs w:val="22"/>
        </w:rPr>
        <w:t xml:space="preserve">codes for which the code number remains the </w:t>
      </w:r>
      <w:proofErr w:type="gramStart"/>
      <w:r w:rsidRPr="0025788A">
        <w:rPr>
          <w:sz w:val="22"/>
          <w:szCs w:val="22"/>
        </w:rPr>
        <w:t>same</w:t>
      </w:r>
      <w:proofErr w:type="gramEnd"/>
      <w:r w:rsidRPr="0025788A">
        <w:rPr>
          <w:sz w:val="22"/>
          <w:szCs w:val="22"/>
        </w:rPr>
        <w:t xml:space="preserve"> but the description has changed;</w:t>
      </w:r>
      <w:r w:rsidR="00D3452A" w:rsidRPr="0025788A">
        <w:rPr>
          <w:sz w:val="22"/>
          <w:szCs w:val="22"/>
        </w:rPr>
        <w:t xml:space="preserve"> and</w:t>
      </w:r>
    </w:p>
    <w:p w14:paraId="25B481D8" w14:textId="60D56C48" w:rsidR="00A31859" w:rsidRDefault="00A31859" w:rsidP="00A924BF">
      <w:pPr>
        <w:ind w:left="1080"/>
        <w:rPr>
          <w:sz w:val="22"/>
          <w:szCs w:val="22"/>
        </w:rPr>
      </w:pPr>
      <w:r w:rsidRPr="0025788A">
        <w:rPr>
          <w:sz w:val="22"/>
          <w:szCs w:val="22"/>
        </w:rPr>
        <w:t xml:space="preserve">(c) </w:t>
      </w:r>
      <w:r w:rsidR="00254789">
        <w:rPr>
          <w:sz w:val="22"/>
          <w:szCs w:val="22"/>
        </w:rPr>
        <w:t xml:space="preserve"> </w:t>
      </w:r>
      <w:r w:rsidRPr="0025788A">
        <w:rPr>
          <w:sz w:val="22"/>
          <w:szCs w:val="22"/>
        </w:rPr>
        <w:t xml:space="preserve">deleted codes for which there is no crosswalk. In addition, for entirely new codes </w:t>
      </w:r>
      <w:r w:rsidR="00D3452A" w:rsidRPr="0025788A">
        <w:rPr>
          <w:sz w:val="22"/>
          <w:szCs w:val="22"/>
        </w:rPr>
        <w:t xml:space="preserve">that </w:t>
      </w:r>
      <w:r w:rsidRPr="0025788A">
        <w:rPr>
          <w:sz w:val="22"/>
          <w:szCs w:val="22"/>
        </w:rPr>
        <w:t xml:space="preserve">require new pricing, </w:t>
      </w:r>
      <w:r w:rsidR="008F01C3" w:rsidRPr="0025788A">
        <w:rPr>
          <w:sz w:val="22"/>
          <w:szCs w:val="22"/>
        </w:rPr>
        <w:t>EOHHS</w:t>
      </w:r>
      <w:r w:rsidR="000A063D" w:rsidRPr="0025788A">
        <w:rPr>
          <w:sz w:val="22"/>
          <w:szCs w:val="22"/>
        </w:rPr>
        <w:t xml:space="preserve"> </w:t>
      </w:r>
      <w:r w:rsidRPr="0025788A">
        <w:rPr>
          <w:sz w:val="22"/>
          <w:szCs w:val="22"/>
        </w:rPr>
        <w:t xml:space="preserve">will list these codes and apply </w:t>
      </w:r>
      <w:r w:rsidR="000C05AE" w:rsidRPr="0025788A">
        <w:rPr>
          <w:sz w:val="22"/>
          <w:szCs w:val="22"/>
        </w:rPr>
        <w:t>i</w:t>
      </w:r>
      <w:r w:rsidRPr="0025788A">
        <w:rPr>
          <w:sz w:val="22"/>
          <w:szCs w:val="22"/>
        </w:rPr>
        <w:t xml:space="preserve">ndividual </w:t>
      </w:r>
      <w:r w:rsidR="000C05AE" w:rsidRPr="0025788A">
        <w:rPr>
          <w:sz w:val="22"/>
          <w:szCs w:val="22"/>
        </w:rPr>
        <w:t>c</w:t>
      </w:r>
      <w:r w:rsidRPr="0025788A">
        <w:rPr>
          <w:sz w:val="22"/>
          <w:szCs w:val="22"/>
        </w:rPr>
        <w:t>onsideration in reimbursing these new codes until rates are established.</w:t>
      </w:r>
    </w:p>
    <w:p w14:paraId="53A9E002" w14:textId="51A5145C" w:rsidR="0051148D" w:rsidRDefault="0051148D" w:rsidP="00A924BF">
      <w:pPr>
        <w:ind w:left="1080"/>
        <w:rPr>
          <w:sz w:val="22"/>
          <w:szCs w:val="22"/>
        </w:rPr>
      </w:pPr>
    </w:p>
    <w:p w14:paraId="450AE5D6" w14:textId="4B1006F6" w:rsidR="0051148D" w:rsidRPr="003A66D7" w:rsidRDefault="0051148D" w:rsidP="008E59B0">
      <w:pPr>
        <w:ind w:left="720"/>
        <w:rPr>
          <w:sz w:val="22"/>
          <w:szCs w:val="22"/>
        </w:rPr>
      </w:pPr>
      <w:r w:rsidRPr="0025788A">
        <w:rPr>
          <w:sz w:val="22"/>
          <w:szCs w:val="22"/>
        </w:rPr>
        <w:t>(5) </w:t>
      </w:r>
      <w:r w:rsidR="00162F3D" w:rsidRPr="0025788A">
        <w:rPr>
          <w:sz w:val="22"/>
          <w:szCs w:val="22"/>
        </w:rPr>
        <w:t> </w:t>
      </w:r>
      <w:r>
        <w:rPr>
          <w:sz w:val="22"/>
          <w:szCs w:val="22"/>
          <w:u w:val="single"/>
        </w:rPr>
        <w:t>Administrative Bulletins</w:t>
      </w:r>
      <w:r w:rsidRPr="0025788A">
        <w:rPr>
          <w:sz w:val="22"/>
          <w:szCs w:val="22"/>
        </w:rPr>
        <w:t>.</w:t>
      </w:r>
      <w:r w:rsidR="003A66D7">
        <w:rPr>
          <w:sz w:val="22"/>
          <w:szCs w:val="22"/>
        </w:rPr>
        <w:t xml:space="preserve"> </w:t>
      </w:r>
      <w:r w:rsidR="00570862">
        <w:rPr>
          <w:sz w:val="22"/>
          <w:szCs w:val="22"/>
        </w:rPr>
        <w:t xml:space="preserve"> </w:t>
      </w:r>
      <w:r w:rsidRPr="003A66D7">
        <w:rPr>
          <w:sz w:val="22"/>
          <w:szCs w:val="22"/>
        </w:rPr>
        <w:t>EOHHS may issue administrative bulletins to clarify its policy on, and understanding of, substantive provisions of 101 CMR 352.00.</w:t>
      </w:r>
    </w:p>
    <w:p w14:paraId="18E5F624" w14:textId="77777777" w:rsidR="00A31859" w:rsidRPr="0025788A" w:rsidRDefault="00A31859">
      <w:pPr>
        <w:rPr>
          <w:sz w:val="22"/>
          <w:szCs w:val="22"/>
        </w:rPr>
      </w:pPr>
    </w:p>
    <w:p w14:paraId="49207F2C" w14:textId="151900C0" w:rsidR="00A31859" w:rsidRPr="0025788A" w:rsidRDefault="00C42F02">
      <w:pPr>
        <w:ind w:left="720"/>
        <w:rPr>
          <w:sz w:val="22"/>
          <w:szCs w:val="22"/>
        </w:rPr>
      </w:pPr>
      <w:r w:rsidRPr="0025788A">
        <w:rPr>
          <w:sz w:val="22"/>
          <w:szCs w:val="22"/>
        </w:rPr>
        <w:t>(</w:t>
      </w:r>
      <w:r w:rsidR="00FB5884">
        <w:rPr>
          <w:sz w:val="22"/>
          <w:szCs w:val="22"/>
        </w:rPr>
        <w:t>6</w:t>
      </w:r>
      <w:r w:rsidR="00A31859" w:rsidRPr="0025788A">
        <w:rPr>
          <w:sz w:val="22"/>
          <w:szCs w:val="22"/>
        </w:rPr>
        <w:t>) </w:t>
      </w:r>
      <w:r w:rsidR="0040130F">
        <w:rPr>
          <w:sz w:val="22"/>
          <w:szCs w:val="22"/>
        </w:rPr>
        <w:t xml:space="preserve"> </w:t>
      </w:r>
      <w:r w:rsidR="00A31859" w:rsidRPr="0025788A">
        <w:rPr>
          <w:sz w:val="22"/>
          <w:szCs w:val="22"/>
          <w:u w:val="single"/>
        </w:rPr>
        <w:t>Billing</w:t>
      </w:r>
      <w:r w:rsidR="00A31859" w:rsidRPr="0025788A">
        <w:rPr>
          <w:sz w:val="22"/>
          <w:szCs w:val="22"/>
        </w:rPr>
        <w:t xml:space="preserve">. </w:t>
      </w:r>
      <w:r w:rsidR="00A5005E">
        <w:rPr>
          <w:sz w:val="22"/>
          <w:szCs w:val="22"/>
        </w:rPr>
        <w:t xml:space="preserve"> </w:t>
      </w:r>
      <w:r w:rsidR="00A31859" w:rsidRPr="0025788A">
        <w:rPr>
          <w:sz w:val="22"/>
          <w:szCs w:val="22"/>
        </w:rPr>
        <w:t xml:space="preserve">Each </w:t>
      </w:r>
      <w:r w:rsidR="000C05AE" w:rsidRPr="0025788A">
        <w:rPr>
          <w:sz w:val="22"/>
          <w:szCs w:val="22"/>
        </w:rPr>
        <w:t>e</w:t>
      </w:r>
      <w:r w:rsidR="00A31859" w:rsidRPr="0025788A">
        <w:rPr>
          <w:sz w:val="22"/>
          <w:szCs w:val="22"/>
        </w:rPr>
        <w:t xml:space="preserve">ligible </w:t>
      </w:r>
      <w:r w:rsidR="000C05AE" w:rsidRPr="0025788A">
        <w:rPr>
          <w:sz w:val="22"/>
          <w:szCs w:val="22"/>
        </w:rPr>
        <w:t>p</w:t>
      </w:r>
      <w:r w:rsidR="00A31859" w:rsidRPr="0025788A">
        <w:rPr>
          <w:sz w:val="22"/>
          <w:szCs w:val="22"/>
        </w:rPr>
        <w:t xml:space="preserve">rovider </w:t>
      </w:r>
      <w:r w:rsidR="00D3452A" w:rsidRPr="0025788A">
        <w:rPr>
          <w:sz w:val="22"/>
          <w:szCs w:val="22"/>
        </w:rPr>
        <w:t xml:space="preserve">must </w:t>
      </w:r>
      <w:r w:rsidR="00A31859" w:rsidRPr="0025788A">
        <w:rPr>
          <w:sz w:val="22"/>
          <w:szCs w:val="22"/>
        </w:rPr>
        <w:t xml:space="preserve">bill the </w:t>
      </w:r>
      <w:r w:rsidR="000C05AE" w:rsidRPr="0025788A">
        <w:rPr>
          <w:sz w:val="22"/>
          <w:szCs w:val="22"/>
        </w:rPr>
        <w:t>g</w:t>
      </w:r>
      <w:r w:rsidR="00A31859" w:rsidRPr="0025788A">
        <w:rPr>
          <w:sz w:val="22"/>
          <w:szCs w:val="22"/>
        </w:rPr>
        <w:t xml:space="preserve">overnmental </w:t>
      </w:r>
      <w:r w:rsidR="000C05AE" w:rsidRPr="0025788A">
        <w:rPr>
          <w:sz w:val="22"/>
          <w:szCs w:val="22"/>
        </w:rPr>
        <w:t>u</w:t>
      </w:r>
      <w:r w:rsidR="00A31859" w:rsidRPr="0025788A">
        <w:rPr>
          <w:sz w:val="22"/>
          <w:szCs w:val="22"/>
        </w:rPr>
        <w:t>nit according to the appropriate fee schedule on a prescribed form. Each specific service must be separately enumerated on the bill.</w:t>
      </w:r>
    </w:p>
    <w:p w14:paraId="7EBB8862" w14:textId="77777777" w:rsidR="00A31859" w:rsidRPr="0025788A" w:rsidRDefault="00A31859">
      <w:pPr>
        <w:rPr>
          <w:sz w:val="22"/>
          <w:szCs w:val="22"/>
        </w:rPr>
      </w:pPr>
    </w:p>
    <w:p w14:paraId="7B6C09CA" w14:textId="027D8368" w:rsidR="0001062D" w:rsidRPr="0025788A" w:rsidRDefault="004B1AF3" w:rsidP="0040130F">
      <w:pPr>
        <w:tabs>
          <w:tab w:val="left" w:pos="720"/>
        </w:tabs>
        <w:suppressAutoHyphens/>
        <w:rPr>
          <w:spacing w:val="-3"/>
          <w:sz w:val="22"/>
          <w:szCs w:val="22"/>
        </w:rPr>
      </w:pPr>
      <w:r w:rsidRPr="0025788A">
        <w:rPr>
          <w:spacing w:val="-3"/>
          <w:sz w:val="22"/>
          <w:szCs w:val="22"/>
          <w:u w:val="single"/>
        </w:rPr>
        <w:t>3</w:t>
      </w:r>
      <w:r w:rsidR="0040130F">
        <w:rPr>
          <w:spacing w:val="-3"/>
          <w:sz w:val="22"/>
          <w:szCs w:val="22"/>
          <w:u w:val="single"/>
        </w:rPr>
        <w:t>52.04:  </w:t>
      </w:r>
      <w:r w:rsidR="0001062D" w:rsidRPr="0025788A">
        <w:rPr>
          <w:spacing w:val="-3"/>
          <w:sz w:val="22"/>
          <w:szCs w:val="22"/>
          <w:u w:val="single"/>
        </w:rPr>
        <w:t>Filing and Reporting Requirements</w:t>
      </w:r>
    </w:p>
    <w:p w14:paraId="7AC083B0" w14:textId="77777777" w:rsidR="0001062D" w:rsidRPr="0025788A" w:rsidRDefault="0001062D" w:rsidP="0001062D">
      <w:pPr>
        <w:suppressAutoHyphens/>
        <w:rPr>
          <w:spacing w:val="-3"/>
          <w:sz w:val="22"/>
          <w:szCs w:val="22"/>
        </w:rPr>
      </w:pPr>
    </w:p>
    <w:p w14:paraId="4688FA23" w14:textId="2426D40C" w:rsidR="0001062D" w:rsidRPr="0025788A" w:rsidRDefault="0001062D" w:rsidP="0040130F">
      <w:pPr>
        <w:tabs>
          <w:tab w:val="left" w:pos="1080"/>
        </w:tabs>
        <w:suppressAutoHyphens/>
        <w:ind w:left="720"/>
        <w:rPr>
          <w:spacing w:val="-3"/>
          <w:sz w:val="22"/>
          <w:szCs w:val="22"/>
        </w:rPr>
      </w:pPr>
      <w:r w:rsidRPr="0025788A">
        <w:rPr>
          <w:spacing w:val="-3"/>
          <w:sz w:val="22"/>
          <w:szCs w:val="22"/>
        </w:rPr>
        <w:t>(1)  </w:t>
      </w:r>
      <w:r w:rsidRPr="0025788A">
        <w:rPr>
          <w:spacing w:val="-3"/>
          <w:sz w:val="22"/>
          <w:szCs w:val="22"/>
          <w:u w:val="single"/>
        </w:rPr>
        <w:t>General Provisions</w:t>
      </w:r>
      <w:r w:rsidRPr="0025788A">
        <w:rPr>
          <w:spacing w:val="-3"/>
          <w:sz w:val="22"/>
          <w:szCs w:val="22"/>
        </w:rPr>
        <w:t>.</w:t>
      </w:r>
    </w:p>
    <w:p w14:paraId="0FF0ECA8" w14:textId="6C2EA7E7" w:rsidR="0001062D" w:rsidRPr="0025788A" w:rsidRDefault="0001062D" w:rsidP="00A924BF">
      <w:pPr>
        <w:suppressAutoHyphens/>
        <w:ind w:left="1080"/>
        <w:rPr>
          <w:spacing w:val="-3"/>
          <w:sz w:val="22"/>
          <w:szCs w:val="22"/>
        </w:rPr>
      </w:pPr>
      <w:r w:rsidRPr="0025788A">
        <w:rPr>
          <w:spacing w:val="-3"/>
          <w:sz w:val="22"/>
          <w:szCs w:val="22"/>
        </w:rPr>
        <w:t>(a)   </w:t>
      </w:r>
      <w:r w:rsidRPr="0025788A">
        <w:rPr>
          <w:spacing w:val="-3"/>
          <w:sz w:val="22"/>
          <w:szCs w:val="22"/>
          <w:u w:val="single"/>
        </w:rPr>
        <w:t>Accurate Data</w:t>
      </w:r>
      <w:r w:rsidRPr="0025788A">
        <w:rPr>
          <w:spacing w:val="-3"/>
          <w:sz w:val="22"/>
          <w:szCs w:val="22"/>
        </w:rPr>
        <w:t xml:space="preserve">.  All reports, schedules, additional information, books, and records that are filed or made available to the Center pursuant to M.G.L. c. 12C </w:t>
      </w:r>
      <w:r w:rsidR="00005472" w:rsidRPr="008D1978">
        <w:rPr>
          <w:spacing w:val="-3"/>
          <w:sz w:val="22"/>
          <w:szCs w:val="22"/>
        </w:rPr>
        <w:t xml:space="preserve">§ 22, </w:t>
      </w:r>
      <w:r w:rsidR="00502EDD" w:rsidRPr="008D1978">
        <w:rPr>
          <w:spacing w:val="-3"/>
          <w:sz w:val="22"/>
          <w:szCs w:val="22"/>
        </w:rPr>
        <w:t>must</w:t>
      </w:r>
      <w:r w:rsidR="00005472" w:rsidRPr="0025788A">
        <w:rPr>
          <w:spacing w:val="-3"/>
          <w:sz w:val="22"/>
          <w:szCs w:val="22"/>
        </w:rPr>
        <w:t xml:space="preserve"> be</w:t>
      </w:r>
      <w:r w:rsidR="008D1978">
        <w:rPr>
          <w:spacing w:val="-3"/>
          <w:sz w:val="22"/>
          <w:szCs w:val="22"/>
        </w:rPr>
        <w:t xml:space="preserve"> </w:t>
      </w:r>
      <w:r w:rsidRPr="0025788A">
        <w:rPr>
          <w:spacing w:val="-3"/>
          <w:sz w:val="22"/>
          <w:szCs w:val="22"/>
        </w:rPr>
        <w:t>certified under pains and penalties of perjury as true, correct</w:t>
      </w:r>
      <w:r w:rsidR="00D3452A" w:rsidRPr="0025788A">
        <w:rPr>
          <w:spacing w:val="-3"/>
          <w:sz w:val="22"/>
          <w:szCs w:val="22"/>
        </w:rPr>
        <w:t>,</w:t>
      </w:r>
      <w:r w:rsidRPr="0025788A">
        <w:rPr>
          <w:spacing w:val="-3"/>
          <w:sz w:val="22"/>
          <w:szCs w:val="22"/>
        </w:rPr>
        <w:t xml:space="preserve"> and accurate by the </w:t>
      </w:r>
      <w:r w:rsidR="000C05AE" w:rsidRPr="0025788A">
        <w:rPr>
          <w:spacing w:val="-3"/>
          <w:sz w:val="22"/>
          <w:szCs w:val="22"/>
        </w:rPr>
        <w:t>e</w:t>
      </w:r>
      <w:r w:rsidRPr="0025788A">
        <w:rPr>
          <w:spacing w:val="-3"/>
          <w:sz w:val="22"/>
          <w:szCs w:val="22"/>
        </w:rPr>
        <w:t xml:space="preserve">xecutive </w:t>
      </w:r>
      <w:r w:rsidR="000C05AE" w:rsidRPr="0025788A">
        <w:rPr>
          <w:spacing w:val="-3"/>
          <w:sz w:val="22"/>
          <w:szCs w:val="22"/>
        </w:rPr>
        <w:t>d</w:t>
      </w:r>
      <w:r w:rsidRPr="0025788A">
        <w:rPr>
          <w:spacing w:val="-3"/>
          <w:sz w:val="22"/>
          <w:szCs w:val="22"/>
        </w:rPr>
        <w:t xml:space="preserve">irector or </w:t>
      </w:r>
      <w:r w:rsidR="000C05AE" w:rsidRPr="0025788A">
        <w:rPr>
          <w:spacing w:val="-3"/>
          <w:sz w:val="22"/>
          <w:szCs w:val="22"/>
        </w:rPr>
        <w:t>c</w:t>
      </w:r>
      <w:r w:rsidRPr="0025788A">
        <w:rPr>
          <w:spacing w:val="-3"/>
          <w:sz w:val="22"/>
          <w:szCs w:val="22"/>
        </w:rPr>
        <w:t xml:space="preserve">hief </w:t>
      </w:r>
      <w:r w:rsidR="000C05AE" w:rsidRPr="0025788A">
        <w:rPr>
          <w:spacing w:val="-3"/>
          <w:sz w:val="22"/>
          <w:szCs w:val="22"/>
        </w:rPr>
        <w:t>f</w:t>
      </w:r>
      <w:r w:rsidRPr="0025788A">
        <w:rPr>
          <w:spacing w:val="-3"/>
          <w:sz w:val="22"/>
          <w:szCs w:val="22"/>
        </w:rPr>
        <w:t xml:space="preserve">inancial </w:t>
      </w:r>
      <w:r w:rsidR="000C05AE" w:rsidRPr="0025788A">
        <w:rPr>
          <w:spacing w:val="-3"/>
          <w:sz w:val="22"/>
          <w:szCs w:val="22"/>
        </w:rPr>
        <w:t>o</w:t>
      </w:r>
      <w:r w:rsidRPr="0025788A">
        <w:rPr>
          <w:spacing w:val="-3"/>
          <w:sz w:val="22"/>
          <w:szCs w:val="22"/>
        </w:rPr>
        <w:t xml:space="preserve">fficer of the </w:t>
      </w:r>
      <w:r w:rsidR="00D3452A" w:rsidRPr="0025788A">
        <w:rPr>
          <w:spacing w:val="-3"/>
          <w:sz w:val="22"/>
          <w:szCs w:val="22"/>
        </w:rPr>
        <w:t>p</w:t>
      </w:r>
      <w:r w:rsidRPr="0025788A">
        <w:rPr>
          <w:spacing w:val="-3"/>
          <w:sz w:val="22"/>
          <w:szCs w:val="22"/>
        </w:rPr>
        <w:t>rovider.</w:t>
      </w:r>
    </w:p>
    <w:p w14:paraId="28B397A3" w14:textId="77777777" w:rsidR="0001062D" w:rsidRPr="0025788A" w:rsidRDefault="0001062D" w:rsidP="0040130F">
      <w:pPr>
        <w:tabs>
          <w:tab w:val="left" w:pos="1440"/>
        </w:tabs>
        <w:suppressAutoHyphens/>
        <w:ind w:left="1080"/>
        <w:rPr>
          <w:spacing w:val="-3"/>
          <w:sz w:val="22"/>
          <w:szCs w:val="22"/>
        </w:rPr>
      </w:pPr>
      <w:r w:rsidRPr="0025788A">
        <w:rPr>
          <w:spacing w:val="-3"/>
          <w:sz w:val="22"/>
          <w:szCs w:val="22"/>
        </w:rPr>
        <w:t>(b)   </w:t>
      </w:r>
      <w:r w:rsidRPr="0025788A">
        <w:rPr>
          <w:spacing w:val="-3"/>
          <w:sz w:val="22"/>
          <w:szCs w:val="22"/>
          <w:u w:val="single"/>
        </w:rPr>
        <w:t>Examination of Records</w:t>
      </w:r>
      <w:r w:rsidRPr="0025788A">
        <w:rPr>
          <w:spacing w:val="-3"/>
          <w:sz w:val="22"/>
          <w:szCs w:val="22"/>
        </w:rPr>
        <w:t xml:space="preserve">.  Each </w:t>
      </w:r>
      <w:r w:rsidR="00D3452A" w:rsidRPr="0025788A">
        <w:rPr>
          <w:spacing w:val="-3"/>
          <w:sz w:val="22"/>
          <w:szCs w:val="22"/>
        </w:rPr>
        <w:t>p</w:t>
      </w:r>
      <w:r w:rsidRPr="0025788A">
        <w:rPr>
          <w:spacing w:val="-3"/>
          <w:sz w:val="22"/>
          <w:szCs w:val="22"/>
        </w:rPr>
        <w:t xml:space="preserve">rovider </w:t>
      </w:r>
      <w:r w:rsidR="00D3452A" w:rsidRPr="0025788A">
        <w:rPr>
          <w:spacing w:val="-3"/>
          <w:sz w:val="22"/>
          <w:szCs w:val="22"/>
        </w:rPr>
        <w:t>must</w:t>
      </w:r>
      <w:r w:rsidRPr="0025788A">
        <w:rPr>
          <w:spacing w:val="-3"/>
          <w:sz w:val="22"/>
          <w:szCs w:val="22"/>
        </w:rPr>
        <w:t xml:space="preserve"> make available to the Center or purchasing </w:t>
      </w:r>
      <w:r w:rsidR="00210C42" w:rsidRPr="0025788A">
        <w:rPr>
          <w:spacing w:val="-3"/>
          <w:sz w:val="22"/>
          <w:szCs w:val="22"/>
        </w:rPr>
        <w:t>g</w:t>
      </w:r>
      <w:r w:rsidRPr="0025788A">
        <w:rPr>
          <w:spacing w:val="-3"/>
          <w:sz w:val="22"/>
          <w:szCs w:val="22"/>
        </w:rPr>
        <w:t xml:space="preserve">overnmental </w:t>
      </w:r>
      <w:r w:rsidR="00210C42" w:rsidRPr="0025788A">
        <w:rPr>
          <w:spacing w:val="-3"/>
          <w:sz w:val="22"/>
          <w:szCs w:val="22"/>
        </w:rPr>
        <w:t>u</w:t>
      </w:r>
      <w:r w:rsidRPr="0025788A">
        <w:rPr>
          <w:spacing w:val="-3"/>
          <w:sz w:val="22"/>
          <w:szCs w:val="22"/>
        </w:rPr>
        <w:t>nit upon request all records relating to its reported costs, including costs of any entity related by common ownership or control.</w:t>
      </w:r>
    </w:p>
    <w:p w14:paraId="242D6562" w14:textId="77777777" w:rsidR="008F18E2" w:rsidRDefault="008F18E2" w:rsidP="0001062D">
      <w:pPr>
        <w:suppressAutoHyphens/>
        <w:ind w:left="720"/>
        <w:rPr>
          <w:spacing w:val="-3"/>
          <w:sz w:val="22"/>
          <w:szCs w:val="22"/>
        </w:rPr>
      </w:pPr>
    </w:p>
    <w:p w14:paraId="3483860D" w14:textId="0E8870CA" w:rsidR="0001062D" w:rsidRPr="0025788A" w:rsidRDefault="0001062D" w:rsidP="0001062D">
      <w:pPr>
        <w:suppressAutoHyphens/>
        <w:ind w:left="720"/>
        <w:rPr>
          <w:spacing w:val="-3"/>
          <w:sz w:val="22"/>
          <w:szCs w:val="22"/>
        </w:rPr>
      </w:pPr>
      <w:r w:rsidRPr="0025788A">
        <w:rPr>
          <w:spacing w:val="-3"/>
          <w:sz w:val="22"/>
          <w:szCs w:val="22"/>
        </w:rPr>
        <w:t>(2) </w:t>
      </w:r>
      <w:r w:rsidR="0040130F">
        <w:rPr>
          <w:spacing w:val="-3"/>
          <w:sz w:val="22"/>
          <w:szCs w:val="22"/>
        </w:rPr>
        <w:t xml:space="preserve"> </w:t>
      </w:r>
      <w:r w:rsidRPr="0025788A">
        <w:rPr>
          <w:spacing w:val="-3"/>
          <w:sz w:val="22"/>
          <w:szCs w:val="22"/>
          <w:u w:val="single"/>
        </w:rPr>
        <w:t>Required Reports</w:t>
      </w:r>
      <w:r w:rsidRPr="0025788A">
        <w:rPr>
          <w:spacing w:val="-3"/>
          <w:sz w:val="22"/>
          <w:szCs w:val="22"/>
        </w:rPr>
        <w:t xml:space="preserve">. </w:t>
      </w:r>
      <w:r w:rsidR="00254789">
        <w:rPr>
          <w:spacing w:val="-3"/>
          <w:sz w:val="22"/>
          <w:szCs w:val="22"/>
        </w:rPr>
        <w:t xml:space="preserve"> </w:t>
      </w:r>
      <w:r w:rsidRPr="0025788A">
        <w:rPr>
          <w:spacing w:val="-3"/>
          <w:sz w:val="22"/>
          <w:szCs w:val="22"/>
        </w:rPr>
        <w:t xml:space="preserve">Each </w:t>
      </w:r>
      <w:r w:rsidR="00D3452A" w:rsidRPr="0025788A">
        <w:rPr>
          <w:spacing w:val="-3"/>
          <w:sz w:val="22"/>
          <w:szCs w:val="22"/>
        </w:rPr>
        <w:t>p</w:t>
      </w:r>
      <w:r w:rsidRPr="0025788A">
        <w:rPr>
          <w:spacing w:val="-3"/>
          <w:sz w:val="22"/>
          <w:szCs w:val="22"/>
        </w:rPr>
        <w:t>rovider must file</w:t>
      </w:r>
    </w:p>
    <w:p w14:paraId="7B21BADC" w14:textId="19600CFE" w:rsidR="00A36E4B" w:rsidRDefault="0001062D" w:rsidP="00A924BF">
      <w:pPr>
        <w:suppressAutoHyphens/>
        <w:ind w:left="1080"/>
        <w:rPr>
          <w:spacing w:val="-3"/>
          <w:sz w:val="22"/>
          <w:szCs w:val="22"/>
        </w:rPr>
      </w:pPr>
      <w:r w:rsidRPr="0025788A">
        <w:rPr>
          <w:spacing w:val="-3"/>
          <w:sz w:val="22"/>
          <w:szCs w:val="22"/>
        </w:rPr>
        <w:lastRenderedPageBreak/>
        <w:t xml:space="preserve">(a)  an annual </w:t>
      </w:r>
      <w:r w:rsidR="003D3D84">
        <w:rPr>
          <w:spacing w:val="-3"/>
          <w:sz w:val="22"/>
          <w:szCs w:val="22"/>
        </w:rPr>
        <w:t>U</w:t>
      </w:r>
      <w:r w:rsidRPr="0025788A">
        <w:rPr>
          <w:spacing w:val="-3"/>
          <w:sz w:val="22"/>
          <w:szCs w:val="22"/>
        </w:rPr>
        <w:t xml:space="preserve">niform </w:t>
      </w:r>
      <w:r w:rsidR="003D3D84">
        <w:rPr>
          <w:spacing w:val="-3"/>
          <w:sz w:val="22"/>
          <w:szCs w:val="22"/>
        </w:rPr>
        <w:t>F</w:t>
      </w:r>
      <w:r w:rsidRPr="0025788A">
        <w:rPr>
          <w:spacing w:val="-3"/>
          <w:sz w:val="22"/>
          <w:szCs w:val="22"/>
        </w:rPr>
        <w:t xml:space="preserve">inancial </w:t>
      </w:r>
      <w:r w:rsidR="003D3D84">
        <w:rPr>
          <w:spacing w:val="-3"/>
          <w:sz w:val="22"/>
          <w:szCs w:val="22"/>
        </w:rPr>
        <w:t>S</w:t>
      </w:r>
      <w:r w:rsidRPr="0025788A">
        <w:rPr>
          <w:spacing w:val="-3"/>
          <w:sz w:val="22"/>
          <w:szCs w:val="22"/>
        </w:rPr>
        <w:t xml:space="preserve">tatement and </w:t>
      </w:r>
      <w:r w:rsidR="003D3D84">
        <w:rPr>
          <w:spacing w:val="-3"/>
          <w:sz w:val="22"/>
          <w:szCs w:val="22"/>
        </w:rPr>
        <w:t>I</w:t>
      </w:r>
      <w:r w:rsidRPr="0025788A">
        <w:rPr>
          <w:spacing w:val="-3"/>
          <w:sz w:val="22"/>
          <w:szCs w:val="22"/>
        </w:rPr>
        <w:t xml:space="preserve">ndependent </w:t>
      </w:r>
      <w:r w:rsidR="003D3D84">
        <w:rPr>
          <w:spacing w:val="-3"/>
          <w:sz w:val="22"/>
          <w:szCs w:val="22"/>
        </w:rPr>
        <w:t>A</w:t>
      </w:r>
      <w:r w:rsidRPr="0025788A">
        <w:rPr>
          <w:spacing w:val="-3"/>
          <w:sz w:val="22"/>
          <w:szCs w:val="22"/>
        </w:rPr>
        <w:t xml:space="preserve">uditor's </w:t>
      </w:r>
      <w:r w:rsidR="003D3D84">
        <w:rPr>
          <w:spacing w:val="-3"/>
          <w:sz w:val="22"/>
          <w:szCs w:val="22"/>
        </w:rPr>
        <w:t>R</w:t>
      </w:r>
      <w:r w:rsidRPr="0025788A">
        <w:rPr>
          <w:spacing w:val="-3"/>
          <w:sz w:val="22"/>
          <w:szCs w:val="22"/>
        </w:rPr>
        <w:t>eport</w:t>
      </w:r>
      <w:r w:rsidR="003D3D84">
        <w:rPr>
          <w:spacing w:val="-3"/>
          <w:sz w:val="22"/>
          <w:szCs w:val="22"/>
        </w:rPr>
        <w:t xml:space="preserve"> (UFR)</w:t>
      </w:r>
      <w:r w:rsidRPr="0025788A">
        <w:rPr>
          <w:spacing w:val="-3"/>
          <w:sz w:val="22"/>
          <w:szCs w:val="22"/>
        </w:rPr>
        <w:t xml:space="preserve"> completed in accordance with</w:t>
      </w:r>
    </w:p>
    <w:p w14:paraId="34BA7CF6" w14:textId="5B20C183" w:rsidR="0001062D" w:rsidRDefault="00A36E4B" w:rsidP="00502EDD">
      <w:pPr>
        <w:suppressAutoHyphens/>
        <w:ind w:left="1440"/>
        <w:rPr>
          <w:spacing w:val="-3"/>
          <w:sz w:val="22"/>
          <w:szCs w:val="22"/>
        </w:rPr>
      </w:pPr>
      <w:r>
        <w:rPr>
          <w:spacing w:val="-3"/>
          <w:sz w:val="22"/>
          <w:szCs w:val="22"/>
        </w:rPr>
        <w:t xml:space="preserve">1. </w:t>
      </w:r>
      <w:r w:rsidR="00502EDD">
        <w:rPr>
          <w:spacing w:val="-3"/>
          <w:sz w:val="22"/>
          <w:szCs w:val="22"/>
        </w:rPr>
        <w:t xml:space="preserve"> </w:t>
      </w:r>
      <w:r w:rsidR="0001062D" w:rsidRPr="0025788A">
        <w:rPr>
          <w:spacing w:val="-3"/>
          <w:sz w:val="22"/>
          <w:szCs w:val="22"/>
        </w:rPr>
        <w:t xml:space="preserve">the filing requirements </w:t>
      </w:r>
      <w:r w:rsidR="000D26FF">
        <w:rPr>
          <w:spacing w:val="-3"/>
          <w:sz w:val="22"/>
          <w:szCs w:val="22"/>
        </w:rPr>
        <w:t xml:space="preserve">and schedule of </w:t>
      </w:r>
      <w:r w:rsidR="0001062D" w:rsidRPr="0025788A">
        <w:rPr>
          <w:spacing w:val="-3"/>
          <w:sz w:val="22"/>
          <w:szCs w:val="22"/>
        </w:rPr>
        <w:t>808 CMR 1.00</w:t>
      </w:r>
      <w:r w:rsidR="00895EAB" w:rsidRPr="0025788A">
        <w:rPr>
          <w:spacing w:val="-3"/>
          <w:sz w:val="22"/>
          <w:szCs w:val="22"/>
        </w:rPr>
        <w:t xml:space="preserve">:  </w:t>
      </w:r>
      <w:r w:rsidR="00895EAB" w:rsidRPr="0025788A">
        <w:rPr>
          <w:i/>
          <w:spacing w:val="-3"/>
          <w:sz w:val="22"/>
          <w:szCs w:val="22"/>
        </w:rPr>
        <w:t>Compliance, Reporting and Auditing for Human and Social Services</w:t>
      </w:r>
      <w:r w:rsidR="0001062D" w:rsidRPr="0025788A">
        <w:rPr>
          <w:spacing w:val="-3"/>
          <w:sz w:val="22"/>
          <w:szCs w:val="22"/>
        </w:rPr>
        <w:t xml:space="preserve">; </w:t>
      </w:r>
      <w:r>
        <w:rPr>
          <w:spacing w:val="-3"/>
          <w:sz w:val="22"/>
          <w:szCs w:val="22"/>
        </w:rPr>
        <w:t>and</w:t>
      </w:r>
    </w:p>
    <w:p w14:paraId="37991F9C" w14:textId="191532D9" w:rsidR="00A36E4B" w:rsidRPr="0025788A" w:rsidRDefault="00A36E4B" w:rsidP="00502EDD">
      <w:pPr>
        <w:suppressAutoHyphens/>
        <w:ind w:left="1440"/>
        <w:rPr>
          <w:spacing w:val="-3"/>
          <w:sz w:val="22"/>
          <w:szCs w:val="22"/>
        </w:rPr>
      </w:pPr>
      <w:r>
        <w:rPr>
          <w:spacing w:val="-3"/>
          <w:sz w:val="22"/>
          <w:szCs w:val="22"/>
        </w:rPr>
        <w:t>2.</w:t>
      </w:r>
      <w:r w:rsidR="00502EDD">
        <w:rPr>
          <w:spacing w:val="-3"/>
          <w:sz w:val="22"/>
          <w:szCs w:val="22"/>
        </w:rPr>
        <w:t xml:space="preserve">  </w:t>
      </w:r>
      <w:r>
        <w:rPr>
          <w:spacing w:val="-3"/>
          <w:sz w:val="22"/>
          <w:szCs w:val="22"/>
        </w:rPr>
        <w:t>any special instructions appearing in the UFR Audit &amp; Preparation Manual, which may require that certain providers distinguish certain cost centers or programs by filing separate UFR-Schedule Bs for each cost center or program and</w:t>
      </w:r>
    </w:p>
    <w:p w14:paraId="72F8546F" w14:textId="1B92BE6B" w:rsidR="0001062D" w:rsidRPr="0025788A" w:rsidRDefault="000A063D" w:rsidP="003F39C6">
      <w:pPr>
        <w:suppressAutoHyphens/>
        <w:ind w:left="1080"/>
        <w:rPr>
          <w:spacing w:val="-3"/>
          <w:sz w:val="22"/>
          <w:szCs w:val="22"/>
        </w:rPr>
      </w:pPr>
      <w:r w:rsidRPr="0025788A">
        <w:rPr>
          <w:spacing w:val="-3"/>
          <w:sz w:val="22"/>
          <w:szCs w:val="22"/>
        </w:rPr>
        <w:t xml:space="preserve">(b) </w:t>
      </w:r>
      <w:r w:rsidR="00254789">
        <w:rPr>
          <w:spacing w:val="-3"/>
          <w:sz w:val="22"/>
          <w:szCs w:val="22"/>
        </w:rPr>
        <w:t xml:space="preserve"> </w:t>
      </w:r>
      <w:r w:rsidR="0001062D" w:rsidRPr="0025788A">
        <w:rPr>
          <w:spacing w:val="-3"/>
          <w:sz w:val="22"/>
          <w:szCs w:val="22"/>
        </w:rPr>
        <w:t xml:space="preserve">any </w:t>
      </w:r>
      <w:r w:rsidR="00DA2FAD" w:rsidRPr="0025788A">
        <w:rPr>
          <w:spacing w:val="-3"/>
          <w:sz w:val="22"/>
          <w:szCs w:val="22"/>
        </w:rPr>
        <w:t>c</w:t>
      </w:r>
      <w:r w:rsidR="0001062D" w:rsidRPr="0025788A">
        <w:rPr>
          <w:spacing w:val="-3"/>
          <w:sz w:val="22"/>
          <w:szCs w:val="22"/>
        </w:rPr>
        <w:t xml:space="preserve">ost </w:t>
      </w:r>
      <w:r w:rsidR="00DA2FAD" w:rsidRPr="0025788A">
        <w:rPr>
          <w:spacing w:val="-3"/>
          <w:sz w:val="22"/>
          <w:szCs w:val="22"/>
        </w:rPr>
        <w:t>r</w:t>
      </w:r>
      <w:r w:rsidR="0001062D" w:rsidRPr="0025788A">
        <w:rPr>
          <w:spacing w:val="-3"/>
          <w:sz w:val="22"/>
          <w:szCs w:val="22"/>
        </w:rPr>
        <w:t>eport supplemental schedule and</w:t>
      </w:r>
      <w:r w:rsidR="006B16F4">
        <w:rPr>
          <w:spacing w:val="-3"/>
          <w:sz w:val="22"/>
          <w:szCs w:val="22"/>
        </w:rPr>
        <w:t xml:space="preserve"> </w:t>
      </w:r>
      <w:r w:rsidR="0001062D" w:rsidRPr="0025788A">
        <w:rPr>
          <w:spacing w:val="-3"/>
          <w:sz w:val="22"/>
          <w:szCs w:val="22"/>
        </w:rPr>
        <w:t>any additional information requested by the Center within 21 days of a written request.</w:t>
      </w:r>
    </w:p>
    <w:p w14:paraId="3BCC26FA" w14:textId="77777777" w:rsidR="0001062D" w:rsidRPr="0025788A" w:rsidRDefault="0001062D" w:rsidP="0001062D">
      <w:pPr>
        <w:suppressAutoHyphens/>
        <w:ind w:left="720"/>
        <w:rPr>
          <w:spacing w:val="-3"/>
          <w:sz w:val="22"/>
          <w:szCs w:val="22"/>
        </w:rPr>
      </w:pPr>
    </w:p>
    <w:p w14:paraId="22001A04" w14:textId="23BE9677" w:rsidR="0001062D" w:rsidRPr="0025788A" w:rsidRDefault="0001062D" w:rsidP="0001062D">
      <w:pPr>
        <w:suppressAutoHyphens/>
        <w:ind w:left="720"/>
        <w:rPr>
          <w:i/>
          <w:spacing w:val="-3"/>
          <w:sz w:val="22"/>
          <w:szCs w:val="22"/>
        </w:rPr>
      </w:pPr>
      <w:r w:rsidRPr="0025788A">
        <w:rPr>
          <w:spacing w:val="-3"/>
          <w:sz w:val="22"/>
          <w:szCs w:val="22"/>
        </w:rPr>
        <w:t>(3)</w:t>
      </w:r>
      <w:r w:rsidR="000A063D" w:rsidRPr="0025788A">
        <w:rPr>
          <w:spacing w:val="-3"/>
          <w:sz w:val="22"/>
          <w:szCs w:val="22"/>
        </w:rPr>
        <w:t xml:space="preserve">  </w:t>
      </w:r>
      <w:r w:rsidR="0098136D" w:rsidRPr="0025788A">
        <w:rPr>
          <w:color w:val="000000"/>
          <w:sz w:val="22"/>
          <w:szCs w:val="22"/>
          <w:u w:val="single"/>
        </w:rPr>
        <w:t>Penalty for Noncompliance</w:t>
      </w:r>
      <w:r w:rsidR="0098136D" w:rsidRPr="0025788A">
        <w:rPr>
          <w:color w:val="000000"/>
          <w:sz w:val="22"/>
          <w:szCs w:val="22"/>
        </w:rPr>
        <w:t>.</w:t>
      </w:r>
      <w:r w:rsidR="0033546B">
        <w:rPr>
          <w:color w:val="000000"/>
          <w:sz w:val="22"/>
          <w:szCs w:val="22"/>
        </w:rPr>
        <w:t xml:space="preserve"> </w:t>
      </w:r>
      <w:r w:rsidR="0098136D" w:rsidRPr="0025788A">
        <w:rPr>
          <w:color w:val="000000"/>
          <w:sz w:val="22"/>
          <w:szCs w:val="22"/>
        </w:rPr>
        <w:t xml:space="preserve"> The purchasing governmental unit may </w:t>
      </w:r>
      <w:r w:rsidR="00256D8A">
        <w:rPr>
          <w:color w:val="000000"/>
          <w:sz w:val="22"/>
          <w:szCs w:val="22"/>
        </w:rPr>
        <w:t xml:space="preserve">impose a penalty in the amount of up to </w:t>
      </w:r>
      <w:r w:rsidR="0098136D" w:rsidRPr="0025788A">
        <w:rPr>
          <w:color w:val="000000"/>
          <w:sz w:val="22"/>
          <w:szCs w:val="22"/>
        </w:rPr>
        <w:t xml:space="preserve">15% </w:t>
      </w:r>
      <w:r w:rsidR="00256D8A">
        <w:rPr>
          <w:color w:val="000000"/>
          <w:sz w:val="22"/>
          <w:szCs w:val="22"/>
        </w:rPr>
        <w:t xml:space="preserve">of its payments to </w:t>
      </w:r>
      <w:r w:rsidR="0098136D" w:rsidRPr="0025788A">
        <w:rPr>
          <w:color w:val="000000"/>
          <w:sz w:val="22"/>
          <w:szCs w:val="22"/>
        </w:rPr>
        <w:t xml:space="preserve">any provider that fails to submit required information. The purchasing governmental unit will notify the provider in advance of its intention to impose a </w:t>
      </w:r>
      <w:r w:rsidR="00256D8A">
        <w:rPr>
          <w:color w:val="000000"/>
          <w:sz w:val="22"/>
          <w:szCs w:val="22"/>
        </w:rPr>
        <w:t>penalty under 101 CMR 352.04(3)</w:t>
      </w:r>
      <w:r w:rsidR="00FD29A7">
        <w:rPr>
          <w:color w:val="000000"/>
          <w:sz w:val="22"/>
          <w:szCs w:val="22"/>
        </w:rPr>
        <w:t>.</w:t>
      </w:r>
    </w:p>
    <w:p w14:paraId="77FD8FED" w14:textId="21A05F37" w:rsidR="00FF62A9" w:rsidRDefault="00FF62A9">
      <w:pPr>
        <w:rPr>
          <w:sz w:val="22"/>
          <w:szCs w:val="22"/>
          <w:u w:val="single"/>
        </w:rPr>
      </w:pPr>
    </w:p>
    <w:p w14:paraId="1698BF59" w14:textId="515B6198" w:rsidR="00A31859" w:rsidRPr="0025788A" w:rsidRDefault="004B1AF3">
      <w:pPr>
        <w:rPr>
          <w:sz w:val="22"/>
          <w:szCs w:val="22"/>
        </w:rPr>
      </w:pPr>
      <w:r w:rsidRPr="0025788A">
        <w:rPr>
          <w:sz w:val="22"/>
          <w:szCs w:val="22"/>
          <w:u w:val="single"/>
        </w:rPr>
        <w:t>3</w:t>
      </w:r>
      <w:r w:rsidR="008039FF" w:rsidRPr="0025788A">
        <w:rPr>
          <w:sz w:val="22"/>
          <w:szCs w:val="22"/>
          <w:u w:val="single"/>
        </w:rPr>
        <w:t>52</w:t>
      </w:r>
      <w:r w:rsidR="0040130F">
        <w:rPr>
          <w:sz w:val="22"/>
          <w:szCs w:val="22"/>
          <w:u w:val="single"/>
        </w:rPr>
        <w:t>.05:  </w:t>
      </w:r>
      <w:r w:rsidR="00A31859" w:rsidRPr="0025788A">
        <w:rPr>
          <w:sz w:val="22"/>
          <w:szCs w:val="22"/>
          <w:u w:val="single"/>
        </w:rPr>
        <w:t>Severability</w:t>
      </w:r>
    </w:p>
    <w:p w14:paraId="7CF17067" w14:textId="77777777" w:rsidR="00A31859" w:rsidRPr="0025788A" w:rsidRDefault="00A31859">
      <w:pPr>
        <w:rPr>
          <w:sz w:val="22"/>
          <w:szCs w:val="22"/>
        </w:rPr>
      </w:pPr>
    </w:p>
    <w:p w14:paraId="55720CAA" w14:textId="3ABC0EDF" w:rsidR="00A31859" w:rsidRPr="0025788A" w:rsidRDefault="008039FF" w:rsidP="00244859">
      <w:pPr>
        <w:ind w:left="720" w:firstLine="360"/>
        <w:rPr>
          <w:sz w:val="22"/>
          <w:szCs w:val="22"/>
        </w:rPr>
      </w:pPr>
      <w:r w:rsidRPr="00DC2DB9">
        <w:rPr>
          <w:sz w:val="22"/>
          <w:szCs w:val="22"/>
        </w:rPr>
        <w:t>The provisions of 1</w:t>
      </w:r>
      <w:r w:rsidR="004B1AF3" w:rsidRPr="00DC2DB9">
        <w:rPr>
          <w:sz w:val="22"/>
          <w:szCs w:val="22"/>
        </w:rPr>
        <w:t>0</w:t>
      </w:r>
      <w:r w:rsidRPr="00DC2DB9">
        <w:rPr>
          <w:sz w:val="22"/>
          <w:szCs w:val="22"/>
        </w:rPr>
        <w:t xml:space="preserve">1 CMR </w:t>
      </w:r>
      <w:r w:rsidR="004B1AF3" w:rsidRPr="00DC2DB9">
        <w:rPr>
          <w:sz w:val="22"/>
          <w:szCs w:val="22"/>
        </w:rPr>
        <w:t>3</w:t>
      </w:r>
      <w:r w:rsidRPr="00DC2DB9">
        <w:rPr>
          <w:sz w:val="22"/>
          <w:szCs w:val="22"/>
        </w:rPr>
        <w:t>52</w:t>
      </w:r>
      <w:r w:rsidR="00142329" w:rsidRPr="00DC2DB9">
        <w:rPr>
          <w:sz w:val="22"/>
          <w:szCs w:val="22"/>
        </w:rPr>
        <w:t xml:space="preserve">.00 are </w:t>
      </w:r>
      <w:r w:rsidR="00A31859" w:rsidRPr="00DC2DB9">
        <w:rPr>
          <w:sz w:val="22"/>
          <w:szCs w:val="22"/>
        </w:rPr>
        <w:t>severable</w:t>
      </w:r>
      <w:r w:rsidR="00895EAB" w:rsidRPr="00DC2DB9">
        <w:rPr>
          <w:sz w:val="22"/>
          <w:szCs w:val="22"/>
        </w:rPr>
        <w:t>.</w:t>
      </w:r>
      <w:r w:rsidR="00DA2FAD" w:rsidRPr="00DC2DB9">
        <w:rPr>
          <w:sz w:val="22"/>
          <w:szCs w:val="22"/>
        </w:rPr>
        <w:t xml:space="preserve"> I</w:t>
      </w:r>
      <w:r w:rsidRPr="00DC2DB9">
        <w:rPr>
          <w:sz w:val="22"/>
          <w:szCs w:val="22"/>
        </w:rPr>
        <w:t>f any provision of 1</w:t>
      </w:r>
      <w:r w:rsidR="004B1AF3" w:rsidRPr="00DC2DB9">
        <w:rPr>
          <w:sz w:val="22"/>
          <w:szCs w:val="22"/>
        </w:rPr>
        <w:t>0</w:t>
      </w:r>
      <w:r w:rsidR="000A063D" w:rsidRPr="00DC2DB9">
        <w:rPr>
          <w:sz w:val="22"/>
          <w:szCs w:val="22"/>
        </w:rPr>
        <w:t xml:space="preserve">1 </w:t>
      </w:r>
      <w:r w:rsidRPr="00DC2DB9">
        <w:rPr>
          <w:sz w:val="22"/>
          <w:szCs w:val="22"/>
        </w:rPr>
        <w:t xml:space="preserve">CMR </w:t>
      </w:r>
      <w:r w:rsidR="004B1AF3" w:rsidRPr="00DC2DB9">
        <w:rPr>
          <w:sz w:val="22"/>
          <w:szCs w:val="22"/>
        </w:rPr>
        <w:t>3</w:t>
      </w:r>
      <w:r w:rsidRPr="00DC2DB9">
        <w:rPr>
          <w:sz w:val="22"/>
          <w:szCs w:val="22"/>
        </w:rPr>
        <w:t>52</w:t>
      </w:r>
      <w:r w:rsidR="00A31859" w:rsidRPr="00DC2DB9">
        <w:rPr>
          <w:sz w:val="22"/>
          <w:szCs w:val="22"/>
        </w:rPr>
        <w:t xml:space="preserve">.00 or application of </w:t>
      </w:r>
      <w:r w:rsidR="00256D8A">
        <w:rPr>
          <w:sz w:val="22"/>
          <w:szCs w:val="22"/>
        </w:rPr>
        <w:t>any</w:t>
      </w:r>
      <w:r w:rsidR="00256D8A" w:rsidRPr="00DC2DB9">
        <w:rPr>
          <w:sz w:val="22"/>
          <w:szCs w:val="22"/>
        </w:rPr>
        <w:t xml:space="preserve"> </w:t>
      </w:r>
      <w:r w:rsidR="00A31859" w:rsidRPr="00DC2DB9">
        <w:rPr>
          <w:sz w:val="22"/>
          <w:szCs w:val="22"/>
        </w:rPr>
        <w:t xml:space="preserve">provision to </w:t>
      </w:r>
      <w:r w:rsidR="00256D8A">
        <w:rPr>
          <w:sz w:val="22"/>
          <w:szCs w:val="22"/>
        </w:rPr>
        <w:t xml:space="preserve">an applicable individual, entity, or circumstance </w:t>
      </w:r>
      <w:r w:rsidR="00475EB1" w:rsidRPr="00DC2DB9">
        <w:rPr>
          <w:sz w:val="22"/>
          <w:szCs w:val="22"/>
        </w:rPr>
        <w:t xml:space="preserve">is </w:t>
      </w:r>
      <w:r w:rsidR="00A31859" w:rsidRPr="00DC2DB9">
        <w:rPr>
          <w:sz w:val="22"/>
          <w:szCs w:val="22"/>
        </w:rPr>
        <w:t xml:space="preserve">held invalid or unconstitutional, </w:t>
      </w:r>
      <w:r w:rsidR="00256D8A">
        <w:rPr>
          <w:sz w:val="22"/>
          <w:szCs w:val="22"/>
        </w:rPr>
        <w:t>that holding</w:t>
      </w:r>
      <w:r w:rsidR="00A31859" w:rsidRPr="00DC2DB9">
        <w:rPr>
          <w:sz w:val="22"/>
          <w:szCs w:val="22"/>
        </w:rPr>
        <w:t xml:space="preserve"> </w:t>
      </w:r>
      <w:r w:rsidR="00475EB1" w:rsidRPr="00DC2DB9">
        <w:rPr>
          <w:sz w:val="22"/>
          <w:szCs w:val="22"/>
        </w:rPr>
        <w:t xml:space="preserve">will </w:t>
      </w:r>
      <w:r w:rsidR="00A31859" w:rsidRPr="00DC2DB9">
        <w:rPr>
          <w:sz w:val="22"/>
          <w:szCs w:val="22"/>
        </w:rPr>
        <w:t>not be construed to affect the validity or constitutionality of any rema</w:t>
      </w:r>
      <w:r w:rsidR="002D52B3" w:rsidRPr="00DC2DB9">
        <w:rPr>
          <w:sz w:val="22"/>
          <w:szCs w:val="22"/>
        </w:rPr>
        <w:t>ining provisions of 1</w:t>
      </w:r>
      <w:r w:rsidR="004B1AF3" w:rsidRPr="00DC2DB9">
        <w:rPr>
          <w:sz w:val="22"/>
          <w:szCs w:val="22"/>
        </w:rPr>
        <w:t>0</w:t>
      </w:r>
      <w:r w:rsidR="000A063D" w:rsidRPr="00DC2DB9">
        <w:rPr>
          <w:sz w:val="22"/>
          <w:szCs w:val="22"/>
        </w:rPr>
        <w:t xml:space="preserve">1 </w:t>
      </w:r>
      <w:r w:rsidR="002D52B3" w:rsidRPr="00DC2DB9">
        <w:rPr>
          <w:sz w:val="22"/>
          <w:szCs w:val="22"/>
        </w:rPr>
        <w:t>CMR</w:t>
      </w:r>
      <w:r w:rsidRPr="00DC2DB9">
        <w:rPr>
          <w:sz w:val="22"/>
          <w:szCs w:val="22"/>
        </w:rPr>
        <w:t xml:space="preserve"> </w:t>
      </w:r>
      <w:r w:rsidR="004B1AF3" w:rsidRPr="00DC2DB9">
        <w:rPr>
          <w:sz w:val="22"/>
          <w:szCs w:val="22"/>
        </w:rPr>
        <w:t>3</w:t>
      </w:r>
      <w:r w:rsidRPr="00DC2DB9">
        <w:rPr>
          <w:sz w:val="22"/>
          <w:szCs w:val="22"/>
        </w:rPr>
        <w:t>52</w:t>
      </w:r>
      <w:r w:rsidR="00A31859" w:rsidRPr="00DC2DB9">
        <w:rPr>
          <w:sz w:val="22"/>
          <w:szCs w:val="22"/>
        </w:rPr>
        <w:t xml:space="preserve">.00 or application of </w:t>
      </w:r>
      <w:r w:rsidR="00256D8A">
        <w:rPr>
          <w:sz w:val="22"/>
          <w:szCs w:val="22"/>
        </w:rPr>
        <w:t xml:space="preserve">those </w:t>
      </w:r>
      <w:r w:rsidR="00A31859" w:rsidRPr="00DC2DB9">
        <w:rPr>
          <w:sz w:val="22"/>
          <w:szCs w:val="22"/>
        </w:rPr>
        <w:t xml:space="preserve">provisions to </w:t>
      </w:r>
      <w:r w:rsidR="00256D8A">
        <w:rPr>
          <w:sz w:val="22"/>
          <w:szCs w:val="22"/>
        </w:rPr>
        <w:t>applicable individuals, entities, or circumstances</w:t>
      </w:r>
      <w:r w:rsidR="00A31859" w:rsidRPr="00DC2DB9">
        <w:rPr>
          <w:sz w:val="22"/>
          <w:szCs w:val="22"/>
        </w:rPr>
        <w:t>.</w:t>
      </w:r>
    </w:p>
    <w:p w14:paraId="135CA94E" w14:textId="77777777" w:rsidR="00A31859" w:rsidRPr="0025788A" w:rsidRDefault="00A31859">
      <w:pPr>
        <w:rPr>
          <w:sz w:val="22"/>
          <w:szCs w:val="22"/>
        </w:rPr>
      </w:pPr>
    </w:p>
    <w:p w14:paraId="6F8FEB43" w14:textId="77777777" w:rsidR="00256D8A" w:rsidRDefault="00256D8A">
      <w:pPr>
        <w:rPr>
          <w:sz w:val="22"/>
          <w:szCs w:val="22"/>
        </w:rPr>
      </w:pPr>
    </w:p>
    <w:p w14:paraId="64D7DD1E" w14:textId="1A7E04EE" w:rsidR="00A31859" w:rsidRPr="0025788A" w:rsidRDefault="00A31859">
      <w:pPr>
        <w:rPr>
          <w:sz w:val="22"/>
          <w:szCs w:val="22"/>
        </w:rPr>
      </w:pPr>
      <w:r w:rsidRPr="0025788A">
        <w:rPr>
          <w:sz w:val="22"/>
          <w:szCs w:val="22"/>
        </w:rPr>
        <w:t>REGULATORY AUTHORITY</w:t>
      </w:r>
    </w:p>
    <w:p w14:paraId="484AA230" w14:textId="77777777" w:rsidR="00A31859" w:rsidRPr="0025788A" w:rsidRDefault="00A31859">
      <w:pPr>
        <w:rPr>
          <w:sz w:val="22"/>
          <w:szCs w:val="22"/>
        </w:rPr>
      </w:pPr>
    </w:p>
    <w:p w14:paraId="723CE08E" w14:textId="63877B7E" w:rsidR="00A31859" w:rsidRPr="00B9574D" w:rsidRDefault="008039FF" w:rsidP="002A268C">
      <w:pPr>
        <w:ind w:firstLine="720"/>
        <w:rPr>
          <w:sz w:val="22"/>
          <w:szCs w:val="22"/>
        </w:rPr>
      </w:pPr>
      <w:r w:rsidRPr="0025788A">
        <w:rPr>
          <w:sz w:val="22"/>
          <w:szCs w:val="22"/>
        </w:rPr>
        <w:t>1</w:t>
      </w:r>
      <w:r w:rsidR="004B1AF3" w:rsidRPr="0025788A">
        <w:rPr>
          <w:sz w:val="22"/>
          <w:szCs w:val="22"/>
        </w:rPr>
        <w:t>0</w:t>
      </w:r>
      <w:r w:rsidRPr="0025788A">
        <w:rPr>
          <w:sz w:val="22"/>
          <w:szCs w:val="22"/>
        </w:rPr>
        <w:t xml:space="preserve">1 CMR </w:t>
      </w:r>
      <w:r w:rsidR="004B1AF3" w:rsidRPr="0025788A">
        <w:rPr>
          <w:sz w:val="22"/>
          <w:szCs w:val="22"/>
        </w:rPr>
        <w:t>3</w:t>
      </w:r>
      <w:r w:rsidRPr="0025788A">
        <w:rPr>
          <w:sz w:val="22"/>
          <w:szCs w:val="22"/>
        </w:rPr>
        <w:t>52</w:t>
      </w:r>
      <w:r w:rsidR="000A063D" w:rsidRPr="0025788A">
        <w:rPr>
          <w:sz w:val="22"/>
          <w:szCs w:val="22"/>
        </w:rPr>
        <w:t xml:space="preserve">.00:  </w:t>
      </w:r>
      <w:r w:rsidR="00A31859" w:rsidRPr="0025788A">
        <w:rPr>
          <w:sz w:val="22"/>
          <w:szCs w:val="22"/>
        </w:rPr>
        <w:t>M.G.L</w:t>
      </w:r>
      <w:r w:rsidR="005B4061">
        <w:rPr>
          <w:sz w:val="22"/>
          <w:szCs w:val="22"/>
        </w:rPr>
        <w:t xml:space="preserve">. c. </w:t>
      </w:r>
      <w:r w:rsidR="00A31859" w:rsidRPr="008C7EF9">
        <w:rPr>
          <w:sz w:val="22"/>
          <w:szCs w:val="22"/>
        </w:rPr>
        <w:t>118</w:t>
      </w:r>
      <w:r w:rsidR="00A5005E">
        <w:rPr>
          <w:sz w:val="22"/>
          <w:szCs w:val="22"/>
        </w:rPr>
        <w:t>E</w:t>
      </w:r>
      <w:r w:rsidR="005B4061">
        <w:rPr>
          <w:sz w:val="22"/>
          <w:szCs w:val="22"/>
        </w:rPr>
        <w:t>.</w:t>
      </w:r>
    </w:p>
    <w:p w14:paraId="247F8E9D" w14:textId="77777777" w:rsidR="00A31859" w:rsidRPr="00B9574D" w:rsidRDefault="00A31859">
      <w:pPr>
        <w:rPr>
          <w:sz w:val="22"/>
          <w:szCs w:val="22"/>
        </w:rPr>
      </w:pPr>
    </w:p>
    <w:sectPr w:rsidR="00A31859" w:rsidRPr="00B9574D" w:rsidSect="000956D6">
      <w:headerReference w:type="default" r:id="rId11"/>
      <w:footerReference w:type="default" r:id="rId12"/>
      <w:type w:val="oddPage"/>
      <w:pgSz w:w="12240" w:h="15840" w:code="1"/>
      <w:pgMar w:top="1440" w:right="1800" w:bottom="1152" w:left="1800" w:header="720" w:footer="720" w:gutter="0"/>
      <w:pgNumType w:chapStyle="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96D40" w14:textId="77777777" w:rsidR="00CF730A" w:rsidRDefault="00CF730A">
      <w:r>
        <w:separator/>
      </w:r>
    </w:p>
  </w:endnote>
  <w:endnote w:type="continuationSeparator" w:id="0">
    <w:p w14:paraId="26D7457F" w14:textId="77777777" w:rsidR="00CF730A" w:rsidRDefault="00CF730A">
      <w:r>
        <w:continuationSeparator/>
      </w:r>
    </w:p>
  </w:endnote>
  <w:endnote w:type="continuationNotice" w:id="1">
    <w:p w14:paraId="1599BB3C" w14:textId="77777777" w:rsidR="00CF730A" w:rsidRDefault="00CF730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32A2DA" w14:textId="61B48760" w:rsidR="007E0547" w:rsidRDefault="007E0547" w:rsidP="00244859">
    <w:pPr>
      <w:pStyle w:val="Footer"/>
      <w:jc w:val="center"/>
    </w:pPr>
    <w:r>
      <w:fldChar w:fldCharType="begin"/>
    </w:r>
    <w:r>
      <w:instrText xml:space="preserve"> PAGE   \* MERGEFORMAT </w:instrText>
    </w:r>
    <w:r>
      <w:fldChar w:fldCharType="separate"/>
    </w:r>
    <w:r w:rsidR="005570D2">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7B8851" w14:textId="77777777" w:rsidR="00CF730A" w:rsidRDefault="00CF730A">
      <w:r>
        <w:separator/>
      </w:r>
    </w:p>
  </w:footnote>
  <w:footnote w:type="continuationSeparator" w:id="0">
    <w:p w14:paraId="768CF385" w14:textId="77777777" w:rsidR="00CF730A" w:rsidRDefault="00CF730A">
      <w:r>
        <w:continuationSeparator/>
      </w:r>
    </w:p>
  </w:footnote>
  <w:footnote w:type="continuationNotice" w:id="1">
    <w:p w14:paraId="4649F16E" w14:textId="77777777" w:rsidR="00CF730A" w:rsidRDefault="00CF730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10A6E" w14:textId="64C423BD" w:rsidR="004775FD" w:rsidRDefault="00D42B26" w:rsidP="00DC2DB9">
    <w:pPr>
      <w:pStyle w:val="Header"/>
      <w:tabs>
        <w:tab w:val="clear" w:pos="4320"/>
        <w:tab w:val="clear" w:pos="8640"/>
        <w:tab w:val="left" w:pos="5850"/>
        <w:tab w:val="left" w:pos="7290"/>
        <w:tab w:val="left" w:pos="7650"/>
      </w:tabs>
      <w:ind w:left="6336"/>
      <w:jc w:val="right"/>
      <w:rPr>
        <w:sz w:val="22"/>
        <w:szCs w:val="22"/>
      </w:rPr>
    </w:pPr>
    <w:r>
      <w:rPr>
        <w:sz w:val="22"/>
        <w:szCs w:val="22"/>
      </w:rPr>
      <w:t xml:space="preserve">Final </w:t>
    </w:r>
    <w:r w:rsidR="00642C10">
      <w:rPr>
        <w:sz w:val="22"/>
        <w:szCs w:val="22"/>
      </w:rPr>
      <w:t>Adopt</w:t>
    </w:r>
    <w:r>
      <w:rPr>
        <w:sz w:val="22"/>
        <w:szCs w:val="22"/>
      </w:rPr>
      <w:t>ion</w:t>
    </w:r>
  </w:p>
  <w:p w14:paraId="37AAD51A" w14:textId="7A81FF81" w:rsidR="000524A1" w:rsidRDefault="00D42B26" w:rsidP="00EB54BD">
    <w:pPr>
      <w:pStyle w:val="Header"/>
      <w:tabs>
        <w:tab w:val="clear" w:pos="4320"/>
        <w:tab w:val="clear" w:pos="8640"/>
        <w:tab w:val="left" w:pos="5850"/>
        <w:tab w:val="left" w:pos="7290"/>
      </w:tabs>
      <w:jc w:val="right"/>
      <w:rPr>
        <w:sz w:val="22"/>
        <w:szCs w:val="22"/>
      </w:rPr>
    </w:pPr>
    <w:r>
      <w:rPr>
        <w:sz w:val="22"/>
        <w:szCs w:val="22"/>
      </w:rPr>
      <w:t>Date published in Mass. Register: August 29,</w:t>
    </w:r>
    <w:r w:rsidR="00642C10">
      <w:rPr>
        <w:sz w:val="22"/>
        <w:szCs w:val="22"/>
      </w:rPr>
      <w:t xml:space="preserve"> 2025</w:t>
    </w:r>
  </w:p>
  <w:p w14:paraId="0C4F63EA" w14:textId="77777777" w:rsidR="008474D1" w:rsidRDefault="008474D1" w:rsidP="008474D1">
    <w:pPr>
      <w:jc w:val="center"/>
      <w:rPr>
        <w:sz w:val="22"/>
        <w:szCs w:val="22"/>
      </w:rPr>
    </w:pPr>
  </w:p>
  <w:p w14:paraId="23E97DDE" w14:textId="38356768" w:rsidR="008474D1" w:rsidRPr="0025788A" w:rsidRDefault="008474D1" w:rsidP="008474D1">
    <w:pPr>
      <w:jc w:val="center"/>
      <w:rPr>
        <w:sz w:val="22"/>
        <w:szCs w:val="22"/>
      </w:rPr>
    </w:pPr>
    <w:r w:rsidRPr="0025788A">
      <w:rPr>
        <w:sz w:val="22"/>
        <w:szCs w:val="22"/>
      </w:rPr>
      <w:t>101 CMR:  EXECUTIVE OFFICE OF HEALTH AND HUMAN SERVICES</w:t>
    </w:r>
  </w:p>
  <w:p w14:paraId="4F8E6372" w14:textId="77777777" w:rsidR="008474D1" w:rsidRPr="0025788A" w:rsidRDefault="008474D1" w:rsidP="008474D1">
    <w:pPr>
      <w:jc w:val="center"/>
      <w:rPr>
        <w:sz w:val="22"/>
        <w:szCs w:val="22"/>
      </w:rPr>
    </w:pPr>
  </w:p>
  <w:p w14:paraId="2489F64A" w14:textId="6B0B76AC" w:rsidR="008474D1" w:rsidRPr="0025788A" w:rsidRDefault="008474D1" w:rsidP="008474D1">
    <w:pPr>
      <w:jc w:val="center"/>
      <w:rPr>
        <w:sz w:val="22"/>
        <w:szCs w:val="22"/>
      </w:rPr>
    </w:pPr>
    <w:r w:rsidRPr="0025788A">
      <w:rPr>
        <w:sz w:val="22"/>
        <w:szCs w:val="22"/>
      </w:rPr>
      <w:t>101 CMR 352.00: RATES FOR CERTAIN CHILDREN’S BEHAVIORAL HEALTH SERVICES</w:t>
    </w:r>
  </w:p>
  <w:p w14:paraId="2976BE63" w14:textId="35F74731" w:rsidR="007E0547" w:rsidRDefault="007E0547" w:rsidP="00244859">
    <w:pPr>
      <w:tabs>
        <w:tab w:val="left" w:pos="6570"/>
      </w:tabs>
      <w:spacing w:line="240" w:lineRule="exac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B1049C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F45685"/>
    <w:multiLevelType w:val="hybridMultilevel"/>
    <w:tmpl w:val="C5200C76"/>
    <w:lvl w:ilvl="0" w:tplc="04090001">
      <w:start w:val="1"/>
      <w:numFmt w:val="bullet"/>
      <w:lvlText w:val=""/>
      <w:lvlJc w:val="left"/>
      <w:pPr>
        <w:ind w:left="617" w:hanging="360"/>
      </w:pPr>
      <w:rPr>
        <w:rFonts w:ascii="Symbol" w:hAnsi="Symbol" w:hint="default"/>
      </w:rPr>
    </w:lvl>
    <w:lvl w:ilvl="1" w:tplc="04090003" w:tentative="1">
      <w:start w:val="1"/>
      <w:numFmt w:val="bullet"/>
      <w:lvlText w:val="o"/>
      <w:lvlJc w:val="left"/>
      <w:pPr>
        <w:ind w:left="1337" w:hanging="360"/>
      </w:pPr>
      <w:rPr>
        <w:rFonts w:ascii="Courier New" w:hAnsi="Courier New" w:cs="Courier New" w:hint="default"/>
      </w:rPr>
    </w:lvl>
    <w:lvl w:ilvl="2" w:tplc="04090005" w:tentative="1">
      <w:start w:val="1"/>
      <w:numFmt w:val="bullet"/>
      <w:lvlText w:val=""/>
      <w:lvlJc w:val="left"/>
      <w:pPr>
        <w:ind w:left="2057" w:hanging="360"/>
      </w:pPr>
      <w:rPr>
        <w:rFonts w:ascii="Wingdings" w:hAnsi="Wingdings" w:hint="default"/>
      </w:rPr>
    </w:lvl>
    <w:lvl w:ilvl="3" w:tplc="04090001" w:tentative="1">
      <w:start w:val="1"/>
      <w:numFmt w:val="bullet"/>
      <w:lvlText w:val=""/>
      <w:lvlJc w:val="left"/>
      <w:pPr>
        <w:ind w:left="2777" w:hanging="360"/>
      </w:pPr>
      <w:rPr>
        <w:rFonts w:ascii="Symbol" w:hAnsi="Symbol" w:hint="default"/>
      </w:rPr>
    </w:lvl>
    <w:lvl w:ilvl="4" w:tplc="04090003" w:tentative="1">
      <w:start w:val="1"/>
      <w:numFmt w:val="bullet"/>
      <w:lvlText w:val="o"/>
      <w:lvlJc w:val="left"/>
      <w:pPr>
        <w:ind w:left="3497" w:hanging="360"/>
      </w:pPr>
      <w:rPr>
        <w:rFonts w:ascii="Courier New" w:hAnsi="Courier New" w:cs="Courier New" w:hint="default"/>
      </w:rPr>
    </w:lvl>
    <w:lvl w:ilvl="5" w:tplc="04090005" w:tentative="1">
      <w:start w:val="1"/>
      <w:numFmt w:val="bullet"/>
      <w:lvlText w:val=""/>
      <w:lvlJc w:val="left"/>
      <w:pPr>
        <w:ind w:left="4217" w:hanging="360"/>
      </w:pPr>
      <w:rPr>
        <w:rFonts w:ascii="Wingdings" w:hAnsi="Wingdings" w:hint="default"/>
      </w:rPr>
    </w:lvl>
    <w:lvl w:ilvl="6" w:tplc="04090001" w:tentative="1">
      <w:start w:val="1"/>
      <w:numFmt w:val="bullet"/>
      <w:lvlText w:val=""/>
      <w:lvlJc w:val="left"/>
      <w:pPr>
        <w:ind w:left="4937" w:hanging="360"/>
      </w:pPr>
      <w:rPr>
        <w:rFonts w:ascii="Symbol" w:hAnsi="Symbol" w:hint="default"/>
      </w:rPr>
    </w:lvl>
    <w:lvl w:ilvl="7" w:tplc="04090003" w:tentative="1">
      <w:start w:val="1"/>
      <w:numFmt w:val="bullet"/>
      <w:lvlText w:val="o"/>
      <w:lvlJc w:val="left"/>
      <w:pPr>
        <w:ind w:left="5657" w:hanging="360"/>
      </w:pPr>
      <w:rPr>
        <w:rFonts w:ascii="Courier New" w:hAnsi="Courier New" w:cs="Courier New" w:hint="default"/>
      </w:rPr>
    </w:lvl>
    <w:lvl w:ilvl="8" w:tplc="04090005" w:tentative="1">
      <w:start w:val="1"/>
      <w:numFmt w:val="bullet"/>
      <w:lvlText w:val=""/>
      <w:lvlJc w:val="left"/>
      <w:pPr>
        <w:ind w:left="6377" w:hanging="360"/>
      </w:pPr>
      <w:rPr>
        <w:rFonts w:ascii="Wingdings" w:hAnsi="Wingdings" w:hint="default"/>
      </w:rPr>
    </w:lvl>
  </w:abstractNum>
  <w:abstractNum w:abstractNumId="2" w15:restartNumberingAfterBreak="0">
    <w:nsid w:val="13833C88"/>
    <w:multiLevelType w:val="hybridMultilevel"/>
    <w:tmpl w:val="0BFC0958"/>
    <w:lvl w:ilvl="0" w:tplc="C7E4226C">
      <w:start w:val="1"/>
      <w:numFmt w:val="lowerLetter"/>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D943EFD"/>
    <w:multiLevelType w:val="hybridMultilevel"/>
    <w:tmpl w:val="40B85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0F64B6"/>
    <w:multiLevelType w:val="hybridMultilevel"/>
    <w:tmpl w:val="0BFC0958"/>
    <w:lvl w:ilvl="0" w:tplc="FFFFFFFF">
      <w:start w:val="1"/>
      <w:numFmt w:val="lowerLetter"/>
      <w:lvlText w:val="(%1)"/>
      <w:lvlJc w:val="left"/>
      <w:pPr>
        <w:ind w:left="1080" w:hanging="360"/>
      </w:pPr>
      <w:rPr>
        <w:rFonts w:hint="default"/>
        <w:sz w:val="22"/>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424C25D7"/>
    <w:multiLevelType w:val="singleLevel"/>
    <w:tmpl w:val="A3242A36"/>
    <w:lvl w:ilvl="0">
      <w:start w:val="1"/>
      <w:numFmt w:val="decimal"/>
      <w:lvlText w:val="(%1)"/>
      <w:lvlJc w:val="left"/>
      <w:pPr>
        <w:tabs>
          <w:tab w:val="num" w:pos="1650"/>
        </w:tabs>
        <w:ind w:left="1650" w:hanging="450"/>
      </w:pPr>
      <w:rPr>
        <w:rFonts w:hint="default"/>
      </w:rPr>
    </w:lvl>
  </w:abstractNum>
  <w:abstractNum w:abstractNumId="6" w15:restartNumberingAfterBreak="0">
    <w:nsid w:val="4F217A5C"/>
    <w:multiLevelType w:val="singleLevel"/>
    <w:tmpl w:val="CFA4856C"/>
    <w:lvl w:ilvl="0">
      <w:start w:val="2"/>
      <w:numFmt w:val="lowerLetter"/>
      <w:lvlText w:val="(%1)"/>
      <w:lvlJc w:val="left"/>
      <w:pPr>
        <w:tabs>
          <w:tab w:val="num" w:pos="2010"/>
        </w:tabs>
        <w:ind w:left="2010" w:hanging="450"/>
      </w:pPr>
      <w:rPr>
        <w:rFonts w:hint="default"/>
      </w:rPr>
    </w:lvl>
  </w:abstractNum>
  <w:abstractNum w:abstractNumId="7" w15:restartNumberingAfterBreak="0">
    <w:nsid w:val="5CEC21D1"/>
    <w:multiLevelType w:val="hybridMultilevel"/>
    <w:tmpl w:val="31D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184FFA"/>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743D276B"/>
    <w:multiLevelType w:val="hybridMultilevel"/>
    <w:tmpl w:val="DDF24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FB6BF5"/>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15:restartNumberingAfterBreak="0">
    <w:nsid w:val="7FEC530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30454706">
    <w:abstractNumId w:val="5"/>
  </w:num>
  <w:num w:numId="2" w16cid:durableId="1407535606">
    <w:abstractNumId w:val="6"/>
  </w:num>
  <w:num w:numId="3" w16cid:durableId="314334647">
    <w:abstractNumId w:val="10"/>
  </w:num>
  <w:num w:numId="4" w16cid:durableId="1905020043">
    <w:abstractNumId w:val="11"/>
  </w:num>
  <w:num w:numId="5" w16cid:durableId="1141461920">
    <w:abstractNumId w:val="8"/>
  </w:num>
  <w:num w:numId="6" w16cid:durableId="158540847">
    <w:abstractNumId w:val="1"/>
  </w:num>
  <w:num w:numId="7" w16cid:durableId="623736272">
    <w:abstractNumId w:val="7"/>
  </w:num>
  <w:num w:numId="8" w16cid:durableId="176694144">
    <w:abstractNumId w:val="9"/>
  </w:num>
  <w:num w:numId="9" w16cid:durableId="1201554462">
    <w:abstractNumId w:val="3"/>
  </w:num>
  <w:num w:numId="10" w16cid:durableId="807287637">
    <w:abstractNumId w:val="0"/>
  </w:num>
  <w:num w:numId="11" w16cid:durableId="2129424103">
    <w:abstractNumId w:val="2"/>
  </w:num>
  <w:num w:numId="12" w16cid:durableId="1966499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28"/>
    <w:rsid w:val="00000C85"/>
    <w:rsid w:val="0000399D"/>
    <w:rsid w:val="00005472"/>
    <w:rsid w:val="00006498"/>
    <w:rsid w:val="00006510"/>
    <w:rsid w:val="00007324"/>
    <w:rsid w:val="00010618"/>
    <w:rsid w:val="0001062D"/>
    <w:rsid w:val="00011065"/>
    <w:rsid w:val="00012AED"/>
    <w:rsid w:val="00021132"/>
    <w:rsid w:val="00021E25"/>
    <w:rsid w:val="000364FB"/>
    <w:rsid w:val="000370CD"/>
    <w:rsid w:val="00040788"/>
    <w:rsid w:val="000416B6"/>
    <w:rsid w:val="00042987"/>
    <w:rsid w:val="00050AC7"/>
    <w:rsid w:val="000524A1"/>
    <w:rsid w:val="000528B6"/>
    <w:rsid w:val="00055891"/>
    <w:rsid w:val="00057123"/>
    <w:rsid w:val="000738B1"/>
    <w:rsid w:val="00073A76"/>
    <w:rsid w:val="0007607B"/>
    <w:rsid w:val="00080238"/>
    <w:rsid w:val="00081B5A"/>
    <w:rsid w:val="00084140"/>
    <w:rsid w:val="00090F77"/>
    <w:rsid w:val="00091401"/>
    <w:rsid w:val="00091B7A"/>
    <w:rsid w:val="00093F84"/>
    <w:rsid w:val="00094529"/>
    <w:rsid w:val="000950D4"/>
    <w:rsid w:val="000956D6"/>
    <w:rsid w:val="000A063D"/>
    <w:rsid w:val="000A398D"/>
    <w:rsid w:val="000A5A2E"/>
    <w:rsid w:val="000A64A8"/>
    <w:rsid w:val="000A654C"/>
    <w:rsid w:val="000B2BEA"/>
    <w:rsid w:val="000B359B"/>
    <w:rsid w:val="000B48FB"/>
    <w:rsid w:val="000B7EA0"/>
    <w:rsid w:val="000C05AE"/>
    <w:rsid w:val="000C0C06"/>
    <w:rsid w:val="000C234C"/>
    <w:rsid w:val="000C26B3"/>
    <w:rsid w:val="000C34EB"/>
    <w:rsid w:val="000C4D67"/>
    <w:rsid w:val="000C6CD0"/>
    <w:rsid w:val="000C7211"/>
    <w:rsid w:val="000D26FF"/>
    <w:rsid w:val="000D35E8"/>
    <w:rsid w:val="000D4B3B"/>
    <w:rsid w:val="000D5457"/>
    <w:rsid w:val="000D6BE0"/>
    <w:rsid w:val="000D7452"/>
    <w:rsid w:val="000E389C"/>
    <w:rsid w:val="000E51F6"/>
    <w:rsid w:val="000E7EA5"/>
    <w:rsid w:val="000F4624"/>
    <w:rsid w:val="000F5067"/>
    <w:rsid w:val="000F6693"/>
    <w:rsid w:val="000F6942"/>
    <w:rsid w:val="000F6FFD"/>
    <w:rsid w:val="000F73EA"/>
    <w:rsid w:val="00101CD3"/>
    <w:rsid w:val="0010466B"/>
    <w:rsid w:val="0010550D"/>
    <w:rsid w:val="001073BB"/>
    <w:rsid w:val="00112E4E"/>
    <w:rsid w:val="00113A99"/>
    <w:rsid w:val="001159C0"/>
    <w:rsid w:val="00116EF4"/>
    <w:rsid w:val="00120809"/>
    <w:rsid w:val="00120B1C"/>
    <w:rsid w:val="00122485"/>
    <w:rsid w:val="00123F13"/>
    <w:rsid w:val="00126A3C"/>
    <w:rsid w:val="00126F09"/>
    <w:rsid w:val="001358D2"/>
    <w:rsid w:val="00142329"/>
    <w:rsid w:val="001505BB"/>
    <w:rsid w:val="0015107E"/>
    <w:rsid w:val="001527F6"/>
    <w:rsid w:val="00160351"/>
    <w:rsid w:val="001627CB"/>
    <w:rsid w:val="00162F3D"/>
    <w:rsid w:val="00166C82"/>
    <w:rsid w:val="00171F6B"/>
    <w:rsid w:val="0017525D"/>
    <w:rsid w:val="00176309"/>
    <w:rsid w:val="00176722"/>
    <w:rsid w:val="00184DFE"/>
    <w:rsid w:val="001A4B44"/>
    <w:rsid w:val="001A6E15"/>
    <w:rsid w:val="001A7663"/>
    <w:rsid w:val="001A7E02"/>
    <w:rsid w:val="001B33A6"/>
    <w:rsid w:val="001B54EC"/>
    <w:rsid w:val="001C1806"/>
    <w:rsid w:val="001D0C76"/>
    <w:rsid w:val="001D1C36"/>
    <w:rsid w:val="001D62BF"/>
    <w:rsid w:val="001D62F7"/>
    <w:rsid w:val="001D753F"/>
    <w:rsid w:val="001E2624"/>
    <w:rsid w:val="001F1505"/>
    <w:rsid w:val="001F2113"/>
    <w:rsid w:val="001F242F"/>
    <w:rsid w:val="001F2C82"/>
    <w:rsid w:val="001F6043"/>
    <w:rsid w:val="001F6A40"/>
    <w:rsid w:val="001F7361"/>
    <w:rsid w:val="0020144A"/>
    <w:rsid w:val="00201ECE"/>
    <w:rsid w:val="00202C21"/>
    <w:rsid w:val="00202FBA"/>
    <w:rsid w:val="00203F10"/>
    <w:rsid w:val="002054BE"/>
    <w:rsid w:val="00210C42"/>
    <w:rsid w:val="00211C53"/>
    <w:rsid w:val="002122C9"/>
    <w:rsid w:val="00214A0B"/>
    <w:rsid w:val="0021585E"/>
    <w:rsid w:val="00221081"/>
    <w:rsid w:val="002304E5"/>
    <w:rsid w:val="002313D4"/>
    <w:rsid w:val="00232E13"/>
    <w:rsid w:val="00233A4C"/>
    <w:rsid w:val="00233EFD"/>
    <w:rsid w:val="002366FC"/>
    <w:rsid w:val="0024354D"/>
    <w:rsid w:val="00244859"/>
    <w:rsid w:val="002479F8"/>
    <w:rsid w:val="00251CFD"/>
    <w:rsid w:val="00254789"/>
    <w:rsid w:val="00255507"/>
    <w:rsid w:val="00255722"/>
    <w:rsid w:val="00256D8A"/>
    <w:rsid w:val="0025788A"/>
    <w:rsid w:val="002629CA"/>
    <w:rsid w:val="00267090"/>
    <w:rsid w:val="002675C1"/>
    <w:rsid w:val="00271031"/>
    <w:rsid w:val="002848C5"/>
    <w:rsid w:val="00285687"/>
    <w:rsid w:val="00287218"/>
    <w:rsid w:val="00294794"/>
    <w:rsid w:val="00297459"/>
    <w:rsid w:val="002A268C"/>
    <w:rsid w:val="002B186D"/>
    <w:rsid w:val="002B1EE2"/>
    <w:rsid w:val="002B4EE7"/>
    <w:rsid w:val="002B58AA"/>
    <w:rsid w:val="002B6202"/>
    <w:rsid w:val="002C4838"/>
    <w:rsid w:val="002D0199"/>
    <w:rsid w:val="002D52B3"/>
    <w:rsid w:val="002E295F"/>
    <w:rsid w:val="002E2DDA"/>
    <w:rsid w:val="002E685F"/>
    <w:rsid w:val="002F461F"/>
    <w:rsid w:val="002F705E"/>
    <w:rsid w:val="00302F85"/>
    <w:rsid w:val="0030428D"/>
    <w:rsid w:val="00305355"/>
    <w:rsid w:val="00306649"/>
    <w:rsid w:val="00316E07"/>
    <w:rsid w:val="00317C5E"/>
    <w:rsid w:val="003272AD"/>
    <w:rsid w:val="003278F9"/>
    <w:rsid w:val="00330AE0"/>
    <w:rsid w:val="003318D4"/>
    <w:rsid w:val="00334E62"/>
    <w:rsid w:val="0033546B"/>
    <w:rsid w:val="003354EE"/>
    <w:rsid w:val="00340775"/>
    <w:rsid w:val="00344F65"/>
    <w:rsid w:val="00345920"/>
    <w:rsid w:val="003475E4"/>
    <w:rsid w:val="00363B0A"/>
    <w:rsid w:val="00372E8F"/>
    <w:rsid w:val="00372FF2"/>
    <w:rsid w:val="003772AE"/>
    <w:rsid w:val="003815D0"/>
    <w:rsid w:val="00383E3A"/>
    <w:rsid w:val="0038459B"/>
    <w:rsid w:val="00385E91"/>
    <w:rsid w:val="003900A5"/>
    <w:rsid w:val="00390E7C"/>
    <w:rsid w:val="003949E4"/>
    <w:rsid w:val="003961BF"/>
    <w:rsid w:val="003A49BC"/>
    <w:rsid w:val="003A5473"/>
    <w:rsid w:val="003A66D7"/>
    <w:rsid w:val="003A7363"/>
    <w:rsid w:val="003B1541"/>
    <w:rsid w:val="003B42EC"/>
    <w:rsid w:val="003B4323"/>
    <w:rsid w:val="003B44E2"/>
    <w:rsid w:val="003B4533"/>
    <w:rsid w:val="003B559A"/>
    <w:rsid w:val="003B7E8D"/>
    <w:rsid w:val="003C2D96"/>
    <w:rsid w:val="003C733C"/>
    <w:rsid w:val="003D3D84"/>
    <w:rsid w:val="003D5D5F"/>
    <w:rsid w:val="003D6228"/>
    <w:rsid w:val="003D72B3"/>
    <w:rsid w:val="003D7390"/>
    <w:rsid w:val="003E09FE"/>
    <w:rsid w:val="003E0E72"/>
    <w:rsid w:val="003E2313"/>
    <w:rsid w:val="003E5234"/>
    <w:rsid w:val="003E75EB"/>
    <w:rsid w:val="003E7800"/>
    <w:rsid w:val="003F0CF6"/>
    <w:rsid w:val="003F20CD"/>
    <w:rsid w:val="003F39C6"/>
    <w:rsid w:val="003F494F"/>
    <w:rsid w:val="003F5515"/>
    <w:rsid w:val="0040130F"/>
    <w:rsid w:val="00401E02"/>
    <w:rsid w:val="00407514"/>
    <w:rsid w:val="004109FD"/>
    <w:rsid w:val="00410E9C"/>
    <w:rsid w:val="004218E1"/>
    <w:rsid w:val="004300E0"/>
    <w:rsid w:val="0043425F"/>
    <w:rsid w:val="004343A9"/>
    <w:rsid w:val="00436DA6"/>
    <w:rsid w:val="004374C1"/>
    <w:rsid w:val="0044073B"/>
    <w:rsid w:val="00442DEF"/>
    <w:rsid w:val="00443750"/>
    <w:rsid w:val="00452354"/>
    <w:rsid w:val="00453E7B"/>
    <w:rsid w:val="00460479"/>
    <w:rsid w:val="00461FF6"/>
    <w:rsid w:val="00467758"/>
    <w:rsid w:val="004715A0"/>
    <w:rsid w:val="004728C3"/>
    <w:rsid w:val="004744DE"/>
    <w:rsid w:val="00475079"/>
    <w:rsid w:val="00475EB1"/>
    <w:rsid w:val="004775FD"/>
    <w:rsid w:val="00480B19"/>
    <w:rsid w:val="00482344"/>
    <w:rsid w:val="004829B9"/>
    <w:rsid w:val="00484A8A"/>
    <w:rsid w:val="00485580"/>
    <w:rsid w:val="0049075C"/>
    <w:rsid w:val="00491175"/>
    <w:rsid w:val="00492717"/>
    <w:rsid w:val="004963FC"/>
    <w:rsid w:val="004A48BC"/>
    <w:rsid w:val="004A51EA"/>
    <w:rsid w:val="004A75AE"/>
    <w:rsid w:val="004A790F"/>
    <w:rsid w:val="004B0363"/>
    <w:rsid w:val="004B189A"/>
    <w:rsid w:val="004B1AF3"/>
    <w:rsid w:val="004B249F"/>
    <w:rsid w:val="004B43C4"/>
    <w:rsid w:val="004C098A"/>
    <w:rsid w:val="004C1948"/>
    <w:rsid w:val="004C2AC8"/>
    <w:rsid w:val="004C3C60"/>
    <w:rsid w:val="004C4820"/>
    <w:rsid w:val="004C6757"/>
    <w:rsid w:val="004D0D33"/>
    <w:rsid w:val="004D0DB4"/>
    <w:rsid w:val="004D60F1"/>
    <w:rsid w:val="004E270C"/>
    <w:rsid w:val="004E5B75"/>
    <w:rsid w:val="004F1FE1"/>
    <w:rsid w:val="004F4B08"/>
    <w:rsid w:val="004F65BF"/>
    <w:rsid w:val="00501071"/>
    <w:rsid w:val="00502EDD"/>
    <w:rsid w:val="00503530"/>
    <w:rsid w:val="00504D3F"/>
    <w:rsid w:val="0051148D"/>
    <w:rsid w:val="00511D2D"/>
    <w:rsid w:val="005121EB"/>
    <w:rsid w:val="00513007"/>
    <w:rsid w:val="00513239"/>
    <w:rsid w:val="00523F71"/>
    <w:rsid w:val="00532383"/>
    <w:rsid w:val="00534C27"/>
    <w:rsid w:val="00536A37"/>
    <w:rsid w:val="00546C4C"/>
    <w:rsid w:val="005527C6"/>
    <w:rsid w:val="00553193"/>
    <w:rsid w:val="00556651"/>
    <w:rsid w:val="005570D2"/>
    <w:rsid w:val="0056028E"/>
    <w:rsid w:val="00560FBE"/>
    <w:rsid w:val="0056456B"/>
    <w:rsid w:val="00564DBB"/>
    <w:rsid w:val="00565A36"/>
    <w:rsid w:val="005662F2"/>
    <w:rsid w:val="005664E8"/>
    <w:rsid w:val="00567E40"/>
    <w:rsid w:val="00570862"/>
    <w:rsid w:val="005759ED"/>
    <w:rsid w:val="00577160"/>
    <w:rsid w:val="0058153D"/>
    <w:rsid w:val="0058219D"/>
    <w:rsid w:val="00582D70"/>
    <w:rsid w:val="00585348"/>
    <w:rsid w:val="0058688F"/>
    <w:rsid w:val="0059321C"/>
    <w:rsid w:val="00596053"/>
    <w:rsid w:val="005968B2"/>
    <w:rsid w:val="00596DD8"/>
    <w:rsid w:val="005A0FA0"/>
    <w:rsid w:val="005A7092"/>
    <w:rsid w:val="005B12DE"/>
    <w:rsid w:val="005B3370"/>
    <w:rsid w:val="005B4061"/>
    <w:rsid w:val="005B59DA"/>
    <w:rsid w:val="005B5AC7"/>
    <w:rsid w:val="005B6B86"/>
    <w:rsid w:val="005C1837"/>
    <w:rsid w:val="005C3688"/>
    <w:rsid w:val="005C3BFA"/>
    <w:rsid w:val="005C4ABE"/>
    <w:rsid w:val="005C6019"/>
    <w:rsid w:val="005C6CCC"/>
    <w:rsid w:val="005D2279"/>
    <w:rsid w:val="005D592F"/>
    <w:rsid w:val="005D6347"/>
    <w:rsid w:val="005E11D0"/>
    <w:rsid w:val="005F3853"/>
    <w:rsid w:val="005F425E"/>
    <w:rsid w:val="005F7074"/>
    <w:rsid w:val="0060366B"/>
    <w:rsid w:val="00607138"/>
    <w:rsid w:val="0061178E"/>
    <w:rsid w:val="0061407C"/>
    <w:rsid w:val="00616CFB"/>
    <w:rsid w:val="00616EAB"/>
    <w:rsid w:val="00620DD8"/>
    <w:rsid w:val="00621B32"/>
    <w:rsid w:val="0062265D"/>
    <w:rsid w:val="00623226"/>
    <w:rsid w:val="00634D89"/>
    <w:rsid w:val="006378EA"/>
    <w:rsid w:val="00642C10"/>
    <w:rsid w:val="006436CF"/>
    <w:rsid w:val="00644431"/>
    <w:rsid w:val="00644C0D"/>
    <w:rsid w:val="006452F5"/>
    <w:rsid w:val="00647B3F"/>
    <w:rsid w:val="00651E36"/>
    <w:rsid w:val="006560EF"/>
    <w:rsid w:val="00657BB5"/>
    <w:rsid w:val="00670558"/>
    <w:rsid w:val="006721FB"/>
    <w:rsid w:val="00674177"/>
    <w:rsid w:val="006767A9"/>
    <w:rsid w:val="00677A35"/>
    <w:rsid w:val="00681DC2"/>
    <w:rsid w:val="00681E72"/>
    <w:rsid w:val="00682C7F"/>
    <w:rsid w:val="0068638D"/>
    <w:rsid w:val="0069552C"/>
    <w:rsid w:val="0069729E"/>
    <w:rsid w:val="006A0A0B"/>
    <w:rsid w:val="006A1410"/>
    <w:rsid w:val="006A76F8"/>
    <w:rsid w:val="006A7DE9"/>
    <w:rsid w:val="006B0340"/>
    <w:rsid w:val="006B0C3D"/>
    <w:rsid w:val="006B14E5"/>
    <w:rsid w:val="006B16F4"/>
    <w:rsid w:val="006B575C"/>
    <w:rsid w:val="006B6D60"/>
    <w:rsid w:val="006C1C04"/>
    <w:rsid w:val="006D0DB1"/>
    <w:rsid w:val="006D1066"/>
    <w:rsid w:val="006D2516"/>
    <w:rsid w:val="006D7415"/>
    <w:rsid w:val="006E3570"/>
    <w:rsid w:val="006E3C51"/>
    <w:rsid w:val="006E61EF"/>
    <w:rsid w:val="006E6470"/>
    <w:rsid w:val="006E7595"/>
    <w:rsid w:val="006F7641"/>
    <w:rsid w:val="00703488"/>
    <w:rsid w:val="00704BB3"/>
    <w:rsid w:val="0070508A"/>
    <w:rsid w:val="007055E3"/>
    <w:rsid w:val="00711330"/>
    <w:rsid w:val="007139DD"/>
    <w:rsid w:val="00720E16"/>
    <w:rsid w:val="0072184E"/>
    <w:rsid w:val="00722EDA"/>
    <w:rsid w:val="00732F26"/>
    <w:rsid w:val="007334EE"/>
    <w:rsid w:val="00734F06"/>
    <w:rsid w:val="00735E8C"/>
    <w:rsid w:val="00740C4E"/>
    <w:rsid w:val="00741490"/>
    <w:rsid w:val="00744856"/>
    <w:rsid w:val="00746037"/>
    <w:rsid w:val="00746667"/>
    <w:rsid w:val="00752462"/>
    <w:rsid w:val="00752F95"/>
    <w:rsid w:val="00755CC9"/>
    <w:rsid w:val="00756242"/>
    <w:rsid w:val="007628C8"/>
    <w:rsid w:val="00767A99"/>
    <w:rsid w:val="00771BB8"/>
    <w:rsid w:val="0077235C"/>
    <w:rsid w:val="007732FD"/>
    <w:rsid w:val="00775FFB"/>
    <w:rsid w:val="00776813"/>
    <w:rsid w:val="00784693"/>
    <w:rsid w:val="00785CB0"/>
    <w:rsid w:val="00786F6A"/>
    <w:rsid w:val="00791664"/>
    <w:rsid w:val="00797ECF"/>
    <w:rsid w:val="007A2A37"/>
    <w:rsid w:val="007A42A7"/>
    <w:rsid w:val="007A7FEB"/>
    <w:rsid w:val="007B186A"/>
    <w:rsid w:val="007B386B"/>
    <w:rsid w:val="007B593B"/>
    <w:rsid w:val="007B6C0C"/>
    <w:rsid w:val="007C0DD4"/>
    <w:rsid w:val="007C1DB5"/>
    <w:rsid w:val="007C580B"/>
    <w:rsid w:val="007C6325"/>
    <w:rsid w:val="007C743F"/>
    <w:rsid w:val="007C7BFD"/>
    <w:rsid w:val="007D3283"/>
    <w:rsid w:val="007D3514"/>
    <w:rsid w:val="007D3705"/>
    <w:rsid w:val="007D3D4C"/>
    <w:rsid w:val="007D3F0A"/>
    <w:rsid w:val="007D58F0"/>
    <w:rsid w:val="007D795D"/>
    <w:rsid w:val="007E0278"/>
    <w:rsid w:val="007E0547"/>
    <w:rsid w:val="007E133A"/>
    <w:rsid w:val="007E4560"/>
    <w:rsid w:val="007E56B2"/>
    <w:rsid w:val="007E6DFA"/>
    <w:rsid w:val="007E7D11"/>
    <w:rsid w:val="007F01C4"/>
    <w:rsid w:val="007F1874"/>
    <w:rsid w:val="007F38B3"/>
    <w:rsid w:val="0080020C"/>
    <w:rsid w:val="0080146E"/>
    <w:rsid w:val="008039FF"/>
    <w:rsid w:val="00803C50"/>
    <w:rsid w:val="00806790"/>
    <w:rsid w:val="00812784"/>
    <w:rsid w:val="008175A8"/>
    <w:rsid w:val="00826154"/>
    <w:rsid w:val="0082703F"/>
    <w:rsid w:val="00834368"/>
    <w:rsid w:val="00841027"/>
    <w:rsid w:val="00846C54"/>
    <w:rsid w:val="008474D1"/>
    <w:rsid w:val="00861C2A"/>
    <w:rsid w:val="00862CA1"/>
    <w:rsid w:val="00862CC4"/>
    <w:rsid w:val="008661BA"/>
    <w:rsid w:val="008679F8"/>
    <w:rsid w:val="00867B24"/>
    <w:rsid w:val="00874CE8"/>
    <w:rsid w:val="00875528"/>
    <w:rsid w:val="008766B1"/>
    <w:rsid w:val="00882E15"/>
    <w:rsid w:val="00884664"/>
    <w:rsid w:val="00884716"/>
    <w:rsid w:val="008900D7"/>
    <w:rsid w:val="0089038F"/>
    <w:rsid w:val="0089343B"/>
    <w:rsid w:val="00895EAB"/>
    <w:rsid w:val="00896A94"/>
    <w:rsid w:val="008A157C"/>
    <w:rsid w:val="008B16FA"/>
    <w:rsid w:val="008B2604"/>
    <w:rsid w:val="008B3675"/>
    <w:rsid w:val="008B598C"/>
    <w:rsid w:val="008C3555"/>
    <w:rsid w:val="008C38D0"/>
    <w:rsid w:val="008C6810"/>
    <w:rsid w:val="008C69E2"/>
    <w:rsid w:val="008C7792"/>
    <w:rsid w:val="008C7EF9"/>
    <w:rsid w:val="008D0F4A"/>
    <w:rsid w:val="008D1978"/>
    <w:rsid w:val="008D1981"/>
    <w:rsid w:val="008D5B53"/>
    <w:rsid w:val="008D5D74"/>
    <w:rsid w:val="008E24F5"/>
    <w:rsid w:val="008E513E"/>
    <w:rsid w:val="008E56EB"/>
    <w:rsid w:val="008E59B0"/>
    <w:rsid w:val="008E5C1B"/>
    <w:rsid w:val="008F01C3"/>
    <w:rsid w:val="008F0BFF"/>
    <w:rsid w:val="008F13F0"/>
    <w:rsid w:val="008F18E2"/>
    <w:rsid w:val="008F573F"/>
    <w:rsid w:val="009014E1"/>
    <w:rsid w:val="00902DF0"/>
    <w:rsid w:val="00904453"/>
    <w:rsid w:val="00913551"/>
    <w:rsid w:val="00914B95"/>
    <w:rsid w:val="00914F78"/>
    <w:rsid w:val="0091602D"/>
    <w:rsid w:val="00922A22"/>
    <w:rsid w:val="009308FC"/>
    <w:rsid w:val="00931F93"/>
    <w:rsid w:val="0093202A"/>
    <w:rsid w:val="00933733"/>
    <w:rsid w:val="009338F1"/>
    <w:rsid w:val="00935FEA"/>
    <w:rsid w:val="009401D0"/>
    <w:rsid w:val="00950EF9"/>
    <w:rsid w:val="00956F81"/>
    <w:rsid w:val="0095700B"/>
    <w:rsid w:val="00964DA5"/>
    <w:rsid w:val="00965B12"/>
    <w:rsid w:val="00967E66"/>
    <w:rsid w:val="00975B37"/>
    <w:rsid w:val="0098136D"/>
    <w:rsid w:val="00982A75"/>
    <w:rsid w:val="0098452B"/>
    <w:rsid w:val="009868D2"/>
    <w:rsid w:val="00987E0A"/>
    <w:rsid w:val="009902B9"/>
    <w:rsid w:val="009920A1"/>
    <w:rsid w:val="00994F86"/>
    <w:rsid w:val="009A0E0A"/>
    <w:rsid w:val="009A2BFB"/>
    <w:rsid w:val="009A4B73"/>
    <w:rsid w:val="009B3773"/>
    <w:rsid w:val="009B7468"/>
    <w:rsid w:val="009B7C4C"/>
    <w:rsid w:val="009C513F"/>
    <w:rsid w:val="009C5498"/>
    <w:rsid w:val="009C65F0"/>
    <w:rsid w:val="009C76E3"/>
    <w:rsid w:val="009D3017"/>
    <w:rsid w:val="009D5F31"/>
    <w:rsid w:val="009E036F"/>
    <w:rsid w:val="009E06D7"/>
    <w:rsid w:val="009E453E"/>
    <w:rsid w:val="009E524F"/>
    <w:rsid w:val="009E5E4A"/>
    <w:rsid w:val="009F28A0"/>
    <w:rsid w:val="00A0189A"/>
    <w:rsid w:val="00A07705"/>
    <w:rsid w:val="00A12B83"/>
    <w:rsid w:val="00A20CBA"/>
    <w:rsid w:val="00A20D55"/>
    <w:rsid w:val="00A222AA"/>
    <w:rsid w:val="00A22EAB"/>
    <w:rsid w:val="00A31859"/>
    <w:rsid w:val="00A33EFE"/>
    <w:rsid w:val="00A36532"/>
    <w:rsid w:val="00A36E4B"/>
    <w:rsid w:val="00A40B1F"/>
    <w:rsid w:val="00A4118D"/>
    <w:rsid w:val="00A4152E"/>
    <w:rsid w:val="00A44F42"/>
    <w:rsid w:val="00A46823"/>
    <w:rsid w:val="00A5005E"/>
    <w:rsid w:val="00A55DBA"/>
    <w:rsid w:val="00A55DC7"/>
    <w:rsid w:val="00A57D38"/>
    <w:rsid w:val="00A61B2A"/>
    <w:rsid w:val="00A74DC5"/>
    <w:rsid w:val="00A7603D"/>
    <w:rsid w:val="00A857ED"/>
    <w:rsid w:val="00A924BF"/>
    <w:rsid w:val="00A9710B"/>
    <w:rsid w:val="00A97A3B"/>
    <w:rsid w:val="00AA06D8"/>
    <w:rsid w:val="00AA3DBC"/>
    <w:rsid w:val="00AB3660"/>
    <w:rsid w:val="00AB3743"/>
    <w:rsid w:val="00AB4417"/>
    <w:rsid w:val="00AB7EA1"/>
    <w:rsid w:val="00AD0A26"/>
    <w:rsid w:val="00AD0D55"/>
    <w:rsid w:val="00AD0EA8"/>
    <w:rsid w:val="00AD2049"/>
    <w:rsid w:val="00AD5F8F"/>
    <w:rsid w:val="00AE00E8"/>
    <w:rsid w:val="00AE08C5"/>
    <w:rsid w:val="00AE19F1"/>
    <w:rsid w:val="00AE2398"/>
    <w:rsid w:val="00AE508C"/>
    <w:rsid w:val="00AF2647"/>
    <w:rsid w:val="00B0152D"/>
    <w:rsid w:val="00B034FB"/>
    <w:rsid w:val="00B04D70"/>
    <w:rsid w:val="00B07C47"/>
    <w:rsid w:val="00B1112E"/>
    <w:rsid w:val="00B145CF"/>
    <w:rsid w:val="00B17F7C"/>
    <w:rsid w:val="00B20653"/>
    <w:rsid w:val="00B21E94"/>
    <w:rsid w:val="00B25D3A"/>
    <w:rsid w:val="00B26715"/>
    <w:rsid w:val="00B267EC"/>
    <w:rsid w:val="00B27739"/>
    <w:rsid w:val="00B3336D"/>
    <w:rsid w:val="00B33A64"/>
    <w:rsid w:val="00B35F60"/>
    <w:rsid w:val="00B45191"/>
    <w:rsid w:val="00B47F20"/>
    <w:rsid w:val="00B50914"/>
    <w:rsid w:val="00B5135B"/>
    <w:rsid w:val="00B539D5"/>
    <w:rsid w:val="00B55046"/>
    <w:rsid w:val="00B5724B"/>
    <w:rsid w:val="00B6086D"/>
    <w:rsid w:val="00B6274B"/>
    <w:rsid w:val="00B72E0E"/>
    <w:rsid w:val="00B732F2"/>
    <w:rsid w:val="00B73648"/>
    <w:rsid w:val="00B75386"/>
    <w:rsid w:val="00B811F2"/>
    <w:rsid w:val="00B81756"/>
    <w:rsid w:val="00B8299D"/>
    <w:rsid w:val="00B84AD6"/>
    <w:rsid w:val="00B857F8"/>
    <w:rsid w:val="00B86462"/>
    <w:rsid w:val="00B9145D"/>
    <w:rsid w:val="00B9148D"/>
    <w:rsid w:val="00B91EE9"/>
    <w:rsid w:val="00B939ED"/>
    <w:rsid w:val="00B9574D"/>
    <w:rsid w:val="00B9732C"/>
    <w:rsid w:val="00B979F3"/>
    <w:rsid w:val="00BA074E"/>
    <w:rsid w:val="00BA08DC"/>
    <w:rsid w:val="00BA0F96"/>
    <w:rsid w:val="00BA4AFD"/>
    <w:rsid w:val="00BA66C0"/>
    <w:rsid w:val="00BA76CE"/>
    <w:rsid w:val="00BA7D0E"/>
    <w:rsid w:val="00BB0416"/>
    <w:rsid w:val="00BB6F1F"/>
    <w:rsid w:val="00BC06AC"/>
    <w:rsid w:val="00BC0A15"/>
    <w:rsid w:val="00BC3B29"/>
    <w:rsid w:val="00BC42C9"/>
    <w:rsid w:val="00BC5E44"/>
    <w:rsid w:val="00BC66B4"/>
    <w:rsid w:val="00BC7F54"/>
    <w:rsid w:val="00BD497F"/>
    <w:rsid w:val="00BD4D9A"/>
    <w:rsid w:val="00BD69FB"/>
    <w:rsid w:val="00BD6F7A"/>
    <w:rsid w:val="00BE3573"/>
    <w:rsid w:val="00BE7890"/>
    <w:rsid w:val="00BF3CDE"/>
    <w:rsid w:val="00C00164"/>
    <w:rsid w:val="00C00F59"/>
    <w:rsid w:val="00C01C1E"/>
    <w:rsid w:val="00C1151E"/>
    <w:rsid w:val="00C1320B"/>
    <w:rsid w:val="00C1651E"/>
    <w:rsid w:val="00C168A6"/>
    <w:rsid w:val="00C16BC0"/>
    <w:rsid w:val="00C23E8E"/>
    <w:rsid w:val="00C27AD8"/>
    <w:rsid w:val="00C306E1"/>
    <w:rsid w:val="00C31CE4"/>
    <w:rsid w:val="00C31F1B"/>
    <w:rsid w:val="00C36088"/>
    <w:rsid w:val="00C41DC7"/>
    <w:rsid w:val="00C42F02"/>
    <w:rsid w:val="00C44CA7"/>
    <w:rsid w:val="00C4682B"/>
    <w:rsid w:val="00C539B9"/>
    <w:rsid w:val="00C60BA6"/>
    <w:rsid w:val="00C620CE"/>
    <w:rsid w:val="00C62ABB"/>
    <w:rsid w:val="00C67791"/>
    <w:rsid w:val="00C678B1"/>
    <w:rsid w:val="00C72A58"/>
    <w:rsid w:val="00C7389E"/>
    <w:rsid w:val="00C7626B"/>
    <w:rsid w:val="00C764BD"/>
    <w:rsid w:val="00C77149"/>
    <w:rsid w:val="00C777D0"/>
    <w:rsid w:val="00C816D5"/>
    <w:rsid w:val="00C85CDC"/>
    <w:rsid w:val="00C95268"/>
    <w:rsid w:val="00CA144B"/>
    <w:rsid w:val="00CA178A"/>
    <w:rsid w:val="00CA5B12"/>
    <w:rsid w:val="00CA6248"/>
    <w:rsid w:val="00CA67E3"/>
    <w:rsid w:val="00CB1FA8"/>
    <w:rsid w:val="00CB2175"/>
    <w:rsid w:val="00CC0372"/>
    <w:rsid w:val="00CC43ED"/>
    <w:rsid w:val="00CC4658"/>
    <w:rsid w:val="00CC4F05"/>
    <w:rsid w:val="00CC7DA1"/>
    <w:rsid w:val="00CD334C"/>
    <w:rsid w:val="00CD4EF3"/>
    <w:rsid w:val="00CD540E"/>
    <w:rsid w:val="00CD5EF6"/>
    <w:rsid w:val="00CD6E97"/>
    <w:rsid w:val="00CD75F2"/>
    <w:rsid w:val="00CE083F"/>
    <w:rsid w:val="00CE2D60"/>
    <w:rsid w:val="00CE315A"/>
    <w:rsid w:val="00CE6701"/>
    <w:rsid w:val="00CE7D78"/>
    <w:rsid w:val="00CF0C22"/>
    <w:rsid w:val="00CF24E0"/>
    <w:rsid w:val="00CF635C"/>
    <w:rsid w:val="00CF730A"/>
    <w:rsid w:val="00D02079"/>
    <w:rsid w:val="00D04D4A"/>
    <w:rsid w:val="00D053D8"/>
    <w:rsid w:val="00D1012C"/>
    <w:rsid w:val="00D1257F"/>
    <w:rsid w:val="00D12AA9"/>
    <w:rsid w:val="00D21B4E"/>
    <w:rsid w:val="00D32582"/>
    <w:rsid w:val="00D3452A"/>
    <w:rsid w:val="00D37AAB"/>
    <w:rsid w:val="00D42B26"/>
    <w:rsid w:val="00D4614C"/>
    <w:rsid w:val="00D47527"/>
    <w:rsid w:val="00D527BC"/>
    <w:rsid w:val="00D5505D"/>
    <w:rsid w:val="00D6179C"/>
    <w:rsid w:val="00D61901"/>
    <w:rsid w:val="00D63C8B"/>
    <w:rsid w:val="00D7049C"/>
    <w:rsid w:val="00D72DDF"/>
    <w:rsid w:val="00D758FD"/>
    <w:rsid w:val="00D75BA7"/>
    <w:rsid w:val="00D7611B"/>
    <w:rsid w:val="00D76E65"/>
    <w:rsid w:val="00D77C17"/>
    <w:rsid w:val="00D822B9"/>
    <w:rsid w:val="00D87505"/>
    <w:rsid w:val="00D87739"/>
    <w:rsid w:val="00D96D3B"/>
    <w:rsid w:val="00DA2FAD"/>
    <w:rsid w:val="00DA47AD"/>
    <w:rsid w:val="00DA7852"/>
    <w:rsid w:val="00DB0E1B"/>
    <w:rsid w:val="00DB5530"/>
    <w:rsid w:val="00DB6653"/>
    <w:rsid w:val="00DB72C7"/>
    <w:rsid w:val="00DC2DB9"/>
    <w:rsid w:val="00DC5D0A"/>
    <w:rsid w:val="00DD0336"/>
    <w:rsid w:val="00DD0895"/>
    <w:rsid w:val="00DE7F79"/>
    <w:rsid w:val="00DF0B8C"/>
    <w:rsid w:val="00DF2311"/>
    <w:rsid w:val="00DF5447"/>
    <w:rsid w:val="00DF617F"/>
    <w:rsid w:val="00DF7900"/>
    <w:rsid w:val="00DF7D52"/>
    <w:rsid w:val="00E05B89"/>
    <w:rsid w:val="00E070A4"/>
    <w:rsid w:val="00E12E81"/>
    <w:rsid w:val="00E14078"/>
    <w:rsid w:val="00E17B72"/>
    <w:rsid w:val="00E23168"/>
    <w:rsid w:val="00E25436"/>
    <w:rsid w:val="00E26637"/>
    <w:rsid w:val="00E2774A"/>
    <w:rsid w:val="00E376DE"/>
    <w:rsid w:val="00E40215"/>
    <w:rsid w:val="00E42634"/>
    <w:rsid w:val="00E46152"/>
    <w:rsid w:val="00E523B5"/>
    <w:rsid w:val="00E52AC1"/>
    <w:rsid w:val="00E54107"/>
    <w:rsid w:val="00E554DA"/>
    <w:rsid w:val="00E61C9B"/>
    <w:rsid w:val="00E61E1E"/>
    <w:rsid w:val="00E63C13"/>
    <w:rsid w:val="00E64212"/>
    <w:rsid w:val="00E651C4"/>
    <w:rsid w:val="00E667CF"/>
    <w:rsid w:val="00E672D5"/>
    <w:rsid w:val="00E70815"/>
    <w:rsid w:val="00E74FAE"/>
    <w:rsid w:val="00E93655"/>
    <w:rsid w:val="00E9554B"/>
    <w:rsid w:val="00EA394F"/>
    <w:rsid w:val="00EB22FC"/>
    <w:rsid w:val="00EB4EBA"/>
    <w:rsid w:val="00EB54BD"/>
    <w:rsid w:val="00EC44E3"/>
    <w:rsid w:val="00EC53A0"/>
    <w:rsid w:val="00EC5572"/>
    <w:rsid w:val="00ED0E86"/>
    <w:rsid w:val="00ED3FD2"/>
    <w:rsid w:val="00ED59F8"/>
    <w:rsid w:val="00EE1D28"/>
    <w:rsid w:val="00EE2269"/>
    <w:rsid w:val="00EF1959"/>
    <w:rsid w:val="00EF312D"/>
    <w:rsid w:val="00EF6167"/>
    <w:rsid w:val="00EF6A08"/>
    <w:rsid w:val="00EF6F4A"/>
    <w:rsid w:val="00EF75A0"/>
    <w:rsid w:val="00F0424C"/>
    <w:rsid w:val="00F05646"/>
    <w:rsid w:val="00F06AE2"/>
    <w:rsid w:val="00F06F20"/>
    <w:rsid w:val="00F070A8"/>
    <w:rsid w:val="00F100A6"/>
    <w:rsid w:val="00F10E4B"/>
    <w:rsid w:val="00F23053"/>
    <w:rsid w:val="00F23A1D"/>
    <w:rsid w:val="00F24CFB"/>
    <w:rsid w:val="00F3309D"/>
    <w:rsid w:val="00F37D06"/>
    <w:rsid w:val="00F50A7C"/>
    <w:rsid w:val="00F51E30"/>
    <w:rsid w:val="00F55BDE"/>
    <w:rsid w:val="00F56FF3"/>
    <w:rsid w:val="00F6238E"/>
    <w:rsid w:val="00F63FB5"/>
    <w:rsid w:val="00F6486E"/>
    <w:rsid w:val="00F64A8F"/>
    <w:rsid w:val="00F65C26"/>
    <w:rsid w:val="00F71317"/>
    <w:rsid w:val="00F761C3"/>
    <w:rsid w:val="00F826FD"/>
    <w:rsid w:val="00F87C0D"/>
    <w:rsid w:val="00F926B9"/>
    <w:rsid w:val="00F97D88"/>
    <w:rsid w:val="00FA1599"/>
    <w:rsid w:val="00FA5884"/>
    <w:rsid w:val="00FB2BED"/>
    <w:rsid w:val="00FB5469"/>
    <w:rsid w:val="00FB5884"/>
    <w:rsid w:val="00FB617C"/>
    <w:rsid w:val="00FB7A95"/>
    <w:rsid w:val="00FC0208"/>
    <w:rsid w:val="00FC04DC"/>
    <w:rsid w:val="00FC3CC3"/>
    <w:rsid w:val="00FC57D5"/>
    <w:rsid w:val="00FD10AB"/>
    <w:rsid w:val="00FD1C98"/>
    <w:rsid w:val="00FD29A7"/>
    <w:rsid w:val="00FD5CAA"/>
    <w:rsid w:val="00FE179E"/>
    <w:rsid w:val="00FE6825"/>
    <w:rsid w:val="00FE6CC7"/>
    <w:rsid w:val="00FE6D1B"/>
    <w:rsid w:val="00FF0629"/>
    <w:rsid w:val="00FF19B3"/>
    <w:rsid w:val="00FF62A9"/>
    <w:rsid w:val="00FF6431"/>
    <w:rsid w:val="01CFADA3"/>
    <w:rsid w:val="0887229C"/>
    <w:rsid w:val="0DB5CB29"/>
    <w:rsid w:val="0F871A2F"/>
    <w:rsid w:val="116ACFDC"/>
    <w:rsid w:val="14A748F1"/>
    <w:rsid w:val="1729D982"/>
    <w:rsid w:val="27F280FC"/>
    <w:rsid w:val="2F23FE8E"/>
    <w:rsid w:val="3531E310"/>
    <w:rsid w:val="3589F4B4"/>
    <w:rsid w:val="378C4061"/>
    <w:rsid w:val="3FC8D9EA"/>
    <w:rsid w:val="4ADF8759"/>
    <w:rsid w:val="594C2A6C"/>
    <w:rsid w:val="5F2C6A17"/>
    <w:rsid w:val="66EF179D"/>
    <w:rsid w:val="6E013481"/>
    <w:rsid w:val="736FD558"/>
    <w:rsid w:val="7805DD9F"/>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1FFA8F"/>
  <w15:docId w15:val="{10C1F52A-3621-4DE7-91AA-3C23F529F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0770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widowControl w:val="0"/>
      <w:tabs>
        <w:tab w:val="left" w:pos="1200"/>
        <w:tab w:val="left" w:pos="1555"/>
        <w:tab w:val="left" w:pos="1915"/>
        <w:tab w:val="left" w:pos="2275"/>
        <w:tab w:val="left" w:pos="2635"/>
        <w:tab w:val="left" w:pos="2995"/>
        <w:tab w:val="left" w:pos="7675"/>
      </w:tabs>
      <w:ind w:left="2275" w:hanging="2275"/>
      <w:jc w:val="both"/>
    </w:pPr>
    <w:rPr>
      <w:snapToGrid w:val="0"/>
      <w:sz w:val="24"/>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BodyTextIndent2">
    <w:name w:val="Body Text Indent 2"/>
    <w:basedOn w:val="Normal"/>
    <w:pPr>
      <w:tabs>
        <w:tab w:val="left" w:pos="960"/>
        <w:tab w:val="left" w:pos="2280"/>
        <w:tab w:val="decimal" w:pos="2776"/>
        <w:tab w:val="left" w:pos="3951"/>
        <w:tab w:val="left" w:pos="9480"/>
      </w:tabs>
      <w:ind w:left="2776" w:hanging="2776"/>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paragraph" w:styleId="BodyText">
    <w:name w:val="Body Text"/>
    <w:basedOn w:val="Normal"/>
    <w:rsid w:val="003F494F"/>
    <w:pPr>
      <w:spacing w:after="120"/>
    </w:pPr>
  </w:style>
  <w:style w:type="table" w:styleId="TableGrid">
    <w:name w:val="Table Grid"/>
    <w:basedOn w:val="TableNormal"/>
    <w:rsid w:val="00D617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785CB0"/>
    <w:rPr>
      <w:sz w:val="16"/>
      <w:szCs w:val="16"/>
    </w:rPr>
  </w:style>
  <w:style w:type="paragraph" w:styleId="CommentText">
    <w:name w:val="annotation text"/>
    <w:basedOn w:val="Normal"/>
    <w:link w:val="CommentTextChar"/>
    <w:rsid w:val="0001062D"/>
  </w:style>
  <w:style w:type="character" w:customStyle="1" w:styleId="CommentTextChar">
    <w:name w:val="Comment Text Char"/>
    <w:basedOn w:val="DefaultParagraphFont"/>
    <w:link w:val="CommentText"/>
    <w:rsid w:val="0001062D"/>
  </w:style>
  <w:style w:type="paragraph" w:styleId="CommentSubject">
    <w:name w:val="annotation subject"/>
    <w:basedOn w:val="CommentText"/>
    <w:next w:val="CommentText"/>
    <w:link w:val="CommentSubjectChar"/>
    <w:rsid w:val="0001062D"/>
    <w:rPr>
      <w:b/>
      <w:bCs/>
    </w:rPr>
  </w:style>
  <w:style w:type="character" w:customStyle="1" w:styleId="CommentSubjectChar">
    <w:name w:val="Comment Subject Char"/>
    <w:link w:val="CommentSubject"/>
    <w:rsid w:val="0001062D"/>
    <w:rPr>
      <w:b/>
      <w:bCs/>
    </w:rPr>
  </w:style>
  <w:style w:type="character" w:customStyle="1" w:styleId="FooterChar">
    <w:name w:val="Footer Char"/>
    <w:link w:val="Footer"/>
    <w:uiPriority w:val="99"/>
    <w:rsid w:val="0001062D"/>
  </w:style>
  <w:style w:type="character" w:customStyle="1" w:styleId="HeaderChar">
    <w:name w:val="Header Char"/>
    <w:basedOn w:val="DefaultParagraphFont"/>
    <w:link w:val="Header"/>
    <w:uiPriority w:val="99"/>
    <w:rsid w:val="002054BE"/>
  </w:style>
  <w:style w:type="paragraph" w:customStyle="1" w:styleId="MediumGrid1-Accent21">
    <w:name w:val="Medium Grid 1 - Accent 21"/>
    <w:basedOn w:val="Normal"/>
    <w:uiPriority w:val="34"/>
    <w:qFormat/>
    <w:rsid w:val="003E5234"/>
    <w:pPr>
      <w:ind w:left="720"/>
      <w:contextualSpacing/>
    </w:pPr>
  </w:style>
  <w:style w:type="paragraph" w:customStyle="1" w:styleId="MediumList2-Accent21">
    <w:name w:val="Medium List 2 - Accent 21"/>
    <w:hidden/>
    <w:uiPriority w:val="99"/>
    <w:semiHidden/>
    <w:rsid w:val="007E0547"/>
  </w:style>
  <w:style w:type="paragraph" w:styleId="Revision">
    <w:name w:val="Revision"/>
    <w:hidden/>
    <w:uiPriority w:val="99"/>
    <w:semiHidden/>
    <w:rsid w:val="00BB0416"/>
  </w:style>
  <w:style w:type="character" w:customStyle="1" w:styleId="markedcontent">
    <w:name w:val="markedcontent"/>
    <w:basedOn w:val="DefaultParagraphFont"/>
    <w:rsid w:val="00120809"/>
  </w:style>
  <w:style w:type="paragraph" w:styleId="ListParagraph">
    <w:name w:val="List Paragraph"/>
    <w:basedOn w:val="Normal"/>
    <w:uiPriority w:val="34"/>
    <w:qFormat/>
    <w:rsid w:val="008E59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234013">
      <w:bodyDiv w:val="1"/>
      <w:marLeft w:val="0"/>
      <w:marRight w:val="0"/>
      <w:marTop w:val="0"/>
      <w:marBottom w:val="0"/>
      <w:divBdr>
        <w:top w:val="none" w:sz="0" w:space="0" w:color="auto"/>
        <w:left w:val="none" w:sz="0" w:space="0" w:color="auto"/>
        <w:bottom w:val="none" w:sz="0" w:space="0" w:color="auto"/>
        <w:right w:val="none" w:sz="0" w:space="0" w:color="auto"/>
      </w:divBdr>
    </w:div>
    <w:div w:id="860975389">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93876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9" ma:contentTypeDescription="Create a new document." ma:contentTypeScope="" ma:versionID="7f71d301f8f21885aecc816c8fa7c9fc">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031255dd9caa6ec263e4ee212c9ef1f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element ref="ns2:Text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TextTEST" ma:index="24" nillable="true" ma:displayName="TextTEST" ma:description="Testing for tags" ma:format="Dropdown" ma:internalName="TextTES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SharedWithUsers xmlns="5f8eec94-f1e8-4333-9199-0fcb2e707b9d">
      <UserInfo>
        <DisplayName>James, Mi-Haita</DisplayName>
        <AccountId>196</AccountId>
        <AccountType/>
      </UserInfo>
      <UserInfo>
        <DisplayName>Hallisey, Jennifer (EHS)</DisplayName>
        <AccountId>14</AccountId>
        <AccountType/>
      </UserInfo>
      <UserInfo>
        <DisplayName>Mayer, Kate A (EHS)</DisplayName>
        <AccountId>190</AccountId>
        <AccountType/>
      </UserInfo>
    </SharedWithUsers>
    <TaxCatchAll xmlns="5f8eec94-f1e8-4333-9199-0fcb2e707b9d" xsi:nil="true"/>
    <TextTEST xmlns="e1196768-4157-4d80-b3c6-79cf9493a5fe" xsi:nil="true"/>
  </documentManagement>
</p:properties>
</file>

<file path=customXml/itemProps1.xml><?xml version="1.0" encoding="utf-8"?>
<ds:datastoreItem xmlns:ds="http://schemas.openxmlformats.org/officeDocument/2006/customXml" ds:itemID="{330E843F-4E85-4CC2-BE70-479C28BE90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FA1991D-D9C8-4907-99BC-AE93830C775E}">
  <ds:schemaRefs>
    <ds:schemaRef ds:uri="http://schemas.openxmlformats.org/officeDocument/2006/bibliography"/>
  </ds:schemaRefs>
</ds:datastoreItem>
</file>

<file path=customXml/itemProps3.xml><?xml version="1.0" encoding="utf-8"?>
<ds:datastoreItem xmlns:ds="http://schemas.openxmlformats.org/officeDocument/2006/customXml" ds:itemID="{24ACC72E-9E4F-4472-AA59-55370ECCEBE1}">
  <ds:schemaRefs>
    <ds:schemaRef ds:uri="http://schemas.microsoft.com/sharepoint/v3/contenttype/forms"/>
  </ds:schemaRefs>
</ds:datastoreItem>
</file>

<file path=customXml/itemProps4.xml><?xml version="1.0" encoding="utf-8"?>
<ds:datastoreItem xmlns:ds="http://schemas.openxmlformats.org/officeDocument/2006/customXml" ds:itemID="{E429DA51-0B6A-4CB8-BCF6-298924B87DE0}">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9</TotalTime>
  <Pages>7</Pages>
  <Words>2584</Words>
  <Characters>14731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114</vt:lpstr>
    </vt:vector>
  </TitlesOfParts>
  <Company>EOHHS</Company>
  <LinksUpToDate>false</LinksUpToDate>
  <CharactersWithSpaces>17281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dc:title>
  <dc:subject/>
  <dc:creator>NPANARO</dc:creator>
  <cp:keywords/>
  <dc:description/>
  <cp:lastModifiedBy>DeLeo, Dan (EHS)</cp:lastModifiedBy>
  <cp:revision>4</cp:revision>
  <cp:lastPrinted>2024-01-04T18:29:00Z</cp:lastPrinted>
  <dcterms:created xsi:type="dcterms:W3CDTF">2025-07-31T19:22:00Z</dcterms:created>
  <dcterms:modified xsi:type="dcterms:W3CDTF">2025-08-18T14:37:00Z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0x010100023EC507CF3D814C891D1408D57845A8</vt:lpwstr>
  </property>
</Properties>
</file>