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1E6B6F" w:rsidP="001844EF">
      <w:r>
        <w:rPr>
          <w:noProof/>
        </w:rPr>
        <mc:AlternateContent>
          <mc:Choice Requires="wps">
            <w:drawing>
              <wp:inline distT="0" distB="0" distL="0" distR="0">
                <wp:extent cx="5943600" cy="8229600"/>
                <wp:effectExtent l="0" t="0" r="0" b="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0B3F62" w:rsidP="002B3A92">
                            <w:pPr>
                              <w:jc w:val="center"/>
                              <w:rPr>
                                <w:b/>
                                <w:sz w:val="28"/>
                                <w:szCs w:val="28"/>
                              </w:rPr>
                            </w:pPr>
                            <w:r>
                              <w:rPr>
                                <w:b/>
                                <w:sz w:val="28"/>
                                <w:szCs w:val="28"/>
                              </w:rPr>
                              <w:t>Raynham Middle</w:t>
                            </w:r>
                            <w:r w:rsidR="00D40E60">
                              <w:rPr>
                                <w:b/>
                                <w:sz w:val="28"/>
                                <w:szCs w:val="28"/>
                              </w:rPr>
                              <w:t xml:space="preserve"> School</w:t>
                            </w:r>
                          </w:p>
                          <w:p w:rsidR="000B3F62" w:rsidRDefault="000B3F62" w:rsidP="00DB51C0">
                            <w:pPr>
                              <w:jc w:val="center"/>
                              <w:rPr>
                                <w:b/>
                                <w:sz w:val="28"/>
                                <w:szCs w:val="28"/>
                              </w:rPr>
                            </w:pPr>
                            <w:r w:rsidRPr="000B3F62">
                              <w:rPr>
                                <w:b/>
                                <w:sz w:val="28"/>
                                <w:szCs w:val="28"/>
                              </w:rPr>
                              <w:t>420 Titicut Road</w:t>
                            </w:r>
                          </w:p>
                          <w:p w:rsidR="00DB51C0" w:rsidRPr="00861072" w:rsidRDefault="00293D50" w:rsidP="00DB51C0">
                            <w:pPr>
                              <w:jc w:val="center"/>
                              <w:rPr>
                                <w:i/>
                                <w:szCs w:val="24"/>
                              </w:rPr>
                            </w:pPr>
                            <w:r>
                              <w:rPr>
                                <w:b/>
                                <w:sz w:val="28"/>
                                <w:szCs w:val="28"/>
                              </w:rPr>
                              <w:t>Raynham</w:t>
                            </w:r>
                            <w:r w:rsidR="00610B36" w:rsidRPr="00610B36">
                              <w:rPr>
                                <w:b/>
                                <w:sz w:val="28"/>
                                <w:szCs w:val="28"/>
                              </w:rPr>
                              <w:t>, MA</w:t>
                            </w:r>
                          </w:p>
                          <w:p w:rsidR="002C54F8" w:rsidRPr="00861072" w:rsidRDefault="002C54F8" w:rsidP="00DB51C0">
                            <w:pPr>
                              <w:jc w:val="center"/>
                              <w:rPr>
                                <w:i/>
                                <w:szCs w:val="24"/>
                              </w:rPr>
                            </w:pPr>
                          </w:p>
                          <w:p w:rsidR="00DB51C0" w:rsidRDefault="00DB51C0" w:rsidP="00DB51C0">
                            <w:pPr>
                              <w:jc w:val="center"/>
                              <w:rPr>
                                <w:i/>
                                <w:szCs w:val="24"/>
                              </w:rPr>
                            </w:pPr>
                          </w:p>
                          <w:p w:rsidR="00FD7697" w:rsidRPr="00861072" w:rsidRDefault="00FD7697"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1E6B6F" w:rsidP="00DB51C0">
                            <w:pPr>
                              <w:jc w:val="center"/>
                            </w:pPr>
                            <w:r>
                              <w:rPr>
                                <w:noProof/>
                              </w:rPr>
                              <w:drawing>
                                <wp:inline distT="0" distB="0" distL="0" distR="0">
                                  <wp:extent cx="4503420" cy="3383280"/>
                                  <wp:effectExtent l="0" t="0" r="0" b="0"/>
                                  <wp:docPr id="17" name="Picture 17" descr="Raynham Middle School&#10;420 Titicut Road&#10;Raynham,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aynham Middle School&#10;420 Titicut Road&#10;Raynham, MA&#10;"/>
                                          <pic:cNvPicPr>
                                            <a:picLocks noChangeAspect="1" noChangeArrowheads="1"/>
                                          </pic:cNvPicPr>
                                        </pic:nvPicPr>
                                        <pic:blipFill>
                                          <a:blip r:embed="rId9" cstate="email">
                                            <a:lum bright="10000" contrast="4000"/>
                                            <a:extLst>
                                              <a:ext uri="{28A0092B-C50C-407E-A947-70E740481C1C}">
                                                <a14:useLocalDpi xmlns:a14="http://schemas.microsoft.com/office/drawing/2010/main"/>
                                              </a:ext>
                                            </a:extLst>
                                          </a:blip>
                                          <a:srcRect/>
                                          <a:stretch>
                                            <a:fillRect/>
                                          </a:stretch>
                                        </pic:blipFill>
                                        <pic:spPr bwMode="auto">
                                          <a:xfrm>
                                            <a:off x="0" y="0"/>
                                            <a:ext cx="4503420" cy="338328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FD7697" w:rsidRDefault="00FD7697"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0B3F62" w:rsidP="00DB51C0">
                            <w:pPr>
                              <w:jc w:val="center"/>
                            </w:pPr>
                            <w:r>
                              <w:t>June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vOIwIAACk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AEdC84jAgAAKQ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0B3F62" w:rsidP="002B3A92">
                      <w:pPr>
                        <w:jc w:val="center"/>
                        <w:rPr>
                          <w:b/>
                          <w:sz w:val="28"/>
                          <w:szCs w:val="28"/>
                        </w:rPr>
                      </w:pPr>
                      <w:r>
                        <w:rPr>
                          <w:b/>
                          <w:sz w:val="28"/>
                          <w:szCs w:val="28"/>
                        </w:rPr>
                        <w:t>Raynham Middle</w:t>
                      </w:r>
                      <w:r w:rsidR="00D40E60">
                        <w:rPr>
                          <w:b/>
                          <w:sz w:val="28"/>
                          <w:szCs w:val="28"/>
                        </w:rPr>
                        <w:t xml:space="preserve"> School</w:t>
                      </w:r>
                    </w:p>
                    <w:p w:rsidR="000B3F62" w:rsidRDefault="000B3F62" w:rsidP="00DB51C0">
                      <w:pPr>
                        <w:jc w:val="center"/>
                        <w:rPr>
                          <w:b/>
                          <w:sz w:val="28"/>
                          <w:szCs w:val="28"/>
                        </w:rPr>
                      </w:pPr>
                      <w:r w:rsidRPr="000B3F62">
                        <w:rPr>
                          <w:b/>
                          <w:sz w:val="28"/>
                          <w:szCs w:val="28"/>
                        </w:rPr>
                        <w:t>420 Titicut Road</w:t>
                      </w:r>
                    </w:p>
                    <w:p w:rsidR="00DB51C0" w:rsidRPr="00861072" w:rsidRDefault="00293D50" w:rsidP="00DB51C0">
                      <w:pPr>
                        <w:jc w:val="center"/>
                        <w:rPr>
                          <w:i/>
                          <w:szCs w:val="24"/>
                        </w:rPr>
                      </w:pPr>
                      <w:r>
                        <w:rPr>
                          <w:b/>
                          <w:sz w:val="28"/>
                          <w:szCs w:val="28"/>
                        </w:rPr>
                        <w:t>Raynham</w:t>
                      </w:r>
                      <w:r w:rsidR="00610B36" w:rsidRPr="00610B36">
                        <w:rPr>
                          <w:b/>
                          <w:sz w:val="28"/>
                          <w:szCs w:val="28"/>
                        </w:rPr>
                        <w:t>, MA</w:t>
                      </w:r>
                    </w:p>
                    <w:p w:rsidR="002C54F8" w:rsidRPr="00861072" w:rsidRDefault="002C54F8" w:rsidP="00DB51C0">
                      <w:pPr>
                        <w:jc w:val="center"/>
                        <w:rPr>
                          <w:i/>
                          <w:szCs w:val="24"/>
                        </w:rPr>
                      </w:pPr>
                    </w:p>
                    <w:p w:rsidR="00DB51C0" w:rsidRDefault="00DB51C0" w:rsidP="00DB51C0">
                      <w:pPr>
                        <w:jc w:val="center"/>
                        <w:rPr>
                          <w:i/>
                          <w:szCs w:val="24"/>
                        </w:rPr>
                      </w:pPr>
                    </w:p>
                    <w:p w:rsidR="00FD7697" w:rsidRPr="00861072" w:rsidRDefault="00FD7697"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1E6B6F" w:rsidP="00DB51C0">
                      <w:pPr>
                        <w:jc w:val="center"/>
                      </w:pPr>
                      <w:r>
                        <w:rPr>
                          <w:noProof/>
                        </w:rPr>
                        <w:drawing>
                          <wp:inline distT="0" distB="0" distL="0" distR="0">
                            <wp:extent cx="4503420" cy="3383280"/>
                            <wp:effectExtent l="0" t="0" r="0" b="0"/>
                            <wp:docPr id="17" name="Picture 17" descr="Raynham Middle School&#10;420 Titicut Road&#10;Raynham,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aynham Middle School&#10;420 Titicut Road&#10;Raynham, MA&#10;"/>
                                    <pic:cNvPicPr>
                                      <a:picLocks noChangeAspect="1" noChangeArrowheads="1"/>
                                    </pic:cNvPicPr>
                                  </pic:nvPicPr>
                                  <pic:blipFill>
                                    <a:blip r:embed="rId9" cstate="email">
                                      <a:lum bright="10000" contrast="4000"/>
                                      <a:extLst>
                                        <a:ext uri="{28A0092B-C50C-407E-A947-70E740481C1C}">
                                          <a14:useLocalDpi xmlns:a14="http://schemas.microsoft.com/office/drawing/2010/main"/>
                                        </a:ext>
                                      </a:extLst>
                                    </a:blip>
                                    <a:srcRect/>
                                    <a:stretch>
                                      <a:fillRect/>
                                    </a:stretch>
                                  </pic:blipFill>
                                  <pic:spPr bwMode="auto">
                                    <a:xfrm>
                                      <a:off x="0" y="0"/>
                                      <a:ext cx="4503420" cy="338328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FD7697" w:rsidRDefault="00FD7697"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0B3F62" w:rsidP="00DB51C0">
                      <w:pPr>
                        <w:jc w:val="center"/>
                      </w:pPr>
                      <w:r>
                        <w:t>June 2018</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BD7CBF" w:rsidP="00BD7CBF">
            <w:pPr>
              <w:tabs>
                <w:tab w:val="left" w:pos="1485"/>
              </w:tabs>
              <w:rPr>
                <w:bCs/>
              </w:rPr>
            </w:pPr>
            <w:r>
              <w:rPr>
                <w:bCs/>
              </w:rPr>
              <w:t>Raynham Middle School (RM</w:t>
            </w:r>
            <w:r w:rsidR="00070C9D">
              <w:rPr>
                <w:bCs/>
              </w:rPr>
              <w:t>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BD7CBF" w:rsidP="002B3A92">
            <w:pPr>
              <w:tabs>
                <w:tab w:val="left" w:pos="1485"/>
              </w:tabs>
              <w:rPr>
                <w:bCs/>
              </w:rPr>
            </w:pPr>
            <w:r>
              <w:rPr>
                <w:bCs/>
              </w:rPr>
              <w:t>420 Titicut Road</w:t>
            </w:r>
            <w:r w:rsidR="0051432C">
              <w:rPr>
                <w:bCs/>
              </w:rPr>
              <w:t>, Raynham</w:t>
            </w:r>
            <w:r w:rsidR="00D42B86">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966B98" w:rsidRPr="001174D9" w:rsidRDefault="00293D50" w:rsidP="00293D50">
            <w:pPr>
              <w:tabs>
                <w:tab w:val="left" w:pos="1485"/>
              </w:tabs>
              <w:rPr>
                <w:bCs/>
              </w:rPr>
            </w:pPr>
            <w:r>
              <w:rPr>
                <w:bCs/>
              </w:rPr>
              <w:t>Paul Fox Jr., Director of Facilities, Bridgewater-Raynham Regional School District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0C09DA" w:rsidP="000C09DA">
            <w:pPr>
              <w:tabs>
                <w:tab w:val="left" w:pos="1485"/>
              </w:tabs>
              <w:rPr>
                <w:bCs/>
              </w:rPr>
            </w:pPr>
            <w:r>
              <w:rPr>
                <w:bCs/>
              </w:rPr>
              <w:t>Ongoing collaborative effort to perform g</w:t>
            </w:r>
            <w:r w:rsidR="00164CF0">
              <w:rPr>
                <w:bCs/>
              </w:rPr>
              <w:t xml:space="preserve">eneral </w:t>
            </w:r>
            <w:r w:rsidR="009D0B43">
              <w:rPr>
                <w:bCs/>
              </w:rPr>
              <w:t>indoor air quality (</w:t>
            </w:r>
            <w:r w:rsidR="00164CF0">
              <w:rPr>
                <w:bCs/>
              </w:rPr>
              <w:t>IAQ</w:t>
            </w:r>
            <w:r w:rsidR="009D0B43">
              <w:rPr>
                <w:bCs/>
              </w:rPr>
              <w:t>)</w:t>
            </w:r>
            <w:r w:rsidR="0068589A">
              <w:rPr>
                <w:bCs/>
              </w:rPr>
              <w:t xml:space="preserve"> </w:t>
            </w:r>
            <w:r w:rsidR="00BD7CBF">
              <w:rPr>
                <w:bCs/>
              </w:rPr>
              <w:t>assessment</w:t>
            </w:r>
            <w:r>
              <w:rPr>
                <w:bCs/>
              </w:rPr>
              <w:t xml:space="preserve">s throughout the </w:t>
            </w:r>
            <w:r w:rsidRPr="000C09DA">
              <w:rPr>
                <w:bCs/>
              </w:rPr>
              <w:t>Bridgewater-Raynham Regional School District</w:t>
            </w:r>
            <w:r>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BD7CBF" w:rsidP="00293D50">
            <w:pPr>
              <w:tabs>
                <w:tab w:val="left" w:pos="1485"/>
              </w:tabs>
              <w:rPr>
                <w:bCs/>
              </w:rPr>
            </w:pPr>
            <w:r>
              <w:rPr>
                <w:bCs/>
              </w:rPr>
              <w:t>May 18, 2018</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2C54F8" w:rsidP="00CD35FB">
            <w:pPr>
              <w:pStyle w:val="StaffTitleHangingIndent"/>
            </w:pPr>
            <w:r>
              <w:rPr>
                <w:bCs/>
              </w:rPr>
              <w:t>Cory Holmes, Environmental Analyst</w:t>
            </w:r>
            <w:r w:rsidR="00966B98">
              <w:rPr>
                <w:bCs/>
              </w:rPr>
              <w:t xml:space="preserve">, </w:t>
            </w:r>
            <w:r w:rsidR="00164CF0">
              <w:rPr>
                <w:bCs/>
              </w:rPr>
              <w:t xml:space="preserve">IAQ </w:t>
            </w:r>
            <w:r w:rsidR="00966B98">
              <w:rPr>
                <w:bCs/>
              </w:rPr>
              <w:t>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Building Construction</w:t>
            </w:r>
            <w:r w:rsidR="002B3A92">
              <w:rPr>
                <w:rStyle w:val="BackgroundBoldedDescriptors"/>
              </w:rPr>
              <w:t>/Description</w:t>
            </w:r>
            <w:r w:rsidRPr="00986263">
              <w:rPr>
                <w:rStyle w:val="BackgroundBoldedDescriptors"/>
              </w:rPr>
              <w:t xml:space="preserve">: </w:t>
            </w:r>
          </w:p>
        </w:tc>
        <w:tc>
          <w:tcPr>
            <w:tcW w:w="4799" w:type="dxa"/>
            <w:shd w:val="clear" w:color="auto" w:fill="auto"/>
          </w:tcPr>
          <w:p w:rsidR="00966B98" w:rsidRPr="00164CF0" w:rsidRDefault="00BD7CBF" w:rsidP="00BD7CBF">
            <w:pPr>
              <w:tabs>
                <w:tab w:val="left" w:pos="1485"/>
              </w:tabs>
              <w:rPr>
                <w:bCs/>
                <w:highlight w:val="yellow"/>
              </w:rPr>
            </w:pPr>
            <w:r w:rsidRPr="00BD7CBF">
              <w:t>The RMS is a two-story, red-brick building constructed in 2001.</w:t>
            </w:r>
            <w:r>
              <w:t xml:space="preserve"> </w:t>
            </w:r>
            <w:r w:rsidRPr="00BD7CBF">
              <w:t>The school consists of general classrooms, science classrooms, a gymnasium, auditorium, kitchen/cafeteria, media center, art rooms, music/band rooms, teacher work rooms and office space</w:t>
            </w:r>
            <w:r>
              <w:t>.</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6C5AB8" w:rsidRDefault="00694D6E" w:rsidP="00BD7CBF">
            <w:pPr>
              <w:tabs>
                <w:tab w:val="left" w:pos="1485"/>
              </w:tabs>
              <w:rPr>
                <w:bCs/>
              </w:rPr>
            </w:pPr>
            <w:r w:rsidRPr="00D50A06">
              <w:rPr>
                <w:bCs/>
              </w:rPr>
              <w:t xml:space="preserve">Approximately </w:t>
            </w:r>
            <w:r w:rsidR="00BD7CBF">
              <w:rPr>
                <w:bCs/>
              </w:rPr>
              <w:t>680</w:t>
            </w:r>
            <w:r w:rsidR="00966B98" w:rsidRPr="00D50A06">
              <w:rPr>
                <w:bCs/>
              </w:rPr>
              <w:t xml:space="preserve"> students in grade</w:t>
            </w:r>
            <w:r w:rsidR="00BD7CBF">
              <w:rPr>
                <w:bCs/>
              </w:rPr>
              <w:t>s pre-</w:t>
            </w:r>
            <w:r w:rsidR="001B4151" w:rsidRPr="00D50A06">
              <w:rPr>
                <w:bCs/>
              </w:rPr>
              <w:t>K</w:t>
            </w:r>
            <w:r w:rsidR="00BD7CBF">
              <w:rPr>
                <w:bCs/>
              </w:rPr>
              <w:t>, 5-8</w:t>
            </w:r>
            <w:r w:rsidRPr="00D50A06">
              <w:rPr>
                <w:bCs/>
              </w:rPr>
              <w:t xml:space="preserve"> </w:t>
            </w:r>
            <w:r w:rsidR="00966B98" w:rsidRPr="00D50A06">
              <w:rPr>
                <w:bCs/>
              </w:rPr>
              <w:t xml:space="preserve">with a staff of approximately </w:t>
            </w:r>
            <w:r w:rsidR="00BD7CBF">
              <w:rPr>
                <w:bCs/>
              </w:rPr>
              <w:t>75</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1B4151" w:rsidP="001B4151">
            <w:pPr>
              <w:tabs>
                <w:tab w:val="left" w:pos="1485"/>
              </w:tabs>
              <w:rPr>
                <w:bCs/>
              </w:rPr>
            </w:pPr>
            <w:r>
              <w:rPr>
                <w:bCs/>
              </w:rPr>
              <w:t>O</w:t>
            </w:r>
            <w:r w:rsidR="00966B98" w:rsidRPr="00CB591D">
              <w:rPr>
                <w:bCs/>
              </w:rPr>
              <w:t>penable</w:t>
            </w:r>
          </w:p>
        </w:tc>
      </w:tr>
    </w:tbl>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7C1346" w:rsidRPr="007C1346" w:rsidRDefault="009F6242" w:rsidP="00893050">
      <w:pPr>
        <w:pStyle w:val="BodyText"/>
        <w:numPr>
          <w:ilvl w:val="0"/>
          <w:numId w:val="5"/>
        </w:numPr>
        <w:rPr>
          <w:b/>
          <w:bCs/>
        </w:rPr>
      </w:pPr>
      <w:r w:rsidRPr="007C1346">
        <w:rPr>
          <w:b/>
          <w:i/>
        </w:rPr>
        <w:t>C</w:t>
      </w:r>
      <w:r w:rsidR="0085418C" w:rsidRPr="007C1346">
        <w:rPr>
          <w:b/>
          <w:i/>
        </w:rPr>
        <w:t>arbon dioxide levels</w:t>
      </w:r>
      <w:r w:rsidR="0085418C">
        <w:t xml:space="preserve"> were </w:t>
      </w:r>
      <w:r w:rsidR="0068589A">
        <w:t>below</w:t>
      </w:r>
      <w:r w:rsidR="0085418C" w:rsidRPr="00F85E13">
        <w:t xml:space="preserve"> 8</w:t>
      </w:r>
      <w:r w:rsidR="0085418C">
        <w:t xml:space="preserve">00 parts per million (ppm) </w:t>
      </w:r>
      <w:r w:rsidR="007D2850">
        <w:t xml:space="preserve">in </w:t>
      </w:r>
      <w:r w:rsidR="00DB7F26">
        <w:t>the large majority of</w:t>
      </w:r>
      <w:r w:rsidR="00BC79A8">
        <w:t xml:space="preserve"> areas</w:t>
      </w:r>
      <w:r w:rsidR="00FF4228">
        <w:t xml:space="preserve"> </w:t>
      </w:r>
      <w:r w:rsidR="00BC79A8">
        <w:t>tested</w:t>
      </w:r>
      <w:r w:rsidR="002D10A4">
        <w:t>,</w:t>
      </w:r>
      <w:r w:rsidR="00BC79A8">
        <w:t xml:space="preserve"> </w:t>
      </w:r>
      <w:r w:rsidR="00FF4228">
        <w:t xml:space="preserve">indicating </w:t>
      </w:r>
      <w:r w:rsidR="007D2850">
        <w:t>a</w:t>
      </w:r>
      <w:r w:rsidR="00BC79A8">
        <w:t>dequate</w:t>
      </w:r>
      <w:r w:rsidR="0068589A">
        <w:t xml:space="preserve"> </w:t>
      </w:r>
      <w:r w:rsidR="005608B1">
        <w:t>air exchange</w:t>
      </w:r>
      <w:r w:rsidR="002836ED">
        <w:t xml:space="preserve"> </w:t>
      </w:r>
      <w:r w:rsidR="007D2850">
        <w:t xml:space="preserve">in </w:t>
      </w:r>
      <w:r w:rsidR="00BC79A8">
        <w:t>most</w:t>
      </w:r>
      <w:r w:rsidR="007D2850">
        <w:t xml:space="preserve"> areas of the</w:t>
      </w:r>
      <w:r w:rsidR="002836ED">
        <w:t xml:space="preserve"> building</w:t>
      </w:r>
      <w:r w:rsidR="007D2850">
        <w:t xml:space="preserve">. </w:t>
      </w:r>
      <w:r w:rsidR="00DB7F26">
        <w:t>However, s</w:t>
      </w:r>
      <w:r w:rsidR="0068589A">
        <w:t>ome areas were empty</w:t>
      </w:r>
      <w:r w:rsidR="00BC79A8">
        <w:t>/sparsely populated</w:t>
      </w:r>
      <w:r w:rsidR="00DB7F26">
        <w:t xml:space="preserve"> due to field trips and other specialists/activities</w:t>
      </w:r>
      <w:r w:rsidR="0068589A">
        <w:t>, which can reduce carbon dioxide levels</w:t>
      </w:r>
      <w:r>
        <w:t>.</w:t>
      </w:r>
    </w:p>
    <w:p w:rsidR="009F6242" w:rsidRPr="007C1346" w:rsidRDefault="009F6242" w:rsidP="00893050">
      <w:pPr>
        <w:pStyle w:val="BodyText"/>
        <w:numPr>
          <w:ilvl w:val="0"/>
          <w:numId w:val="5"/>
        </w:numPr>
        <w:rPr>
          <w:b/>
          <w:bCs/>
        </w:rPr>
      </w:pPr>
      <w:r w:rsidRPr="007C1346">
        <w:rPr>
          <w:b/>
          <w:i/>
        </w:rPr>
        <w:t>Temperature</w:t>
      </w:r>
      <w:r>
        <w:t xml:space="preserve"> </w:t>
      </w:r>
      <w:r w:rsidRPr="0068589A">
        <w:t xml:space="preserve">was within </w:t>
      </w:r>
      <w:r w:rsidR="007D2850">
        <w:t xml:space="preserve">or close to </w:t>
      </w:r>
      <w:r w:rsidR="00991847" w:rsidRPr="0068589A">
        <w:t xml:space="preserve">the recommended </w:t>
      </w:r>
      <w:r w:rsidRPr="0068589A">
        <w:t>range of 70°F to 78°F</w:t>
      </w:r>
      <w:r>
        <w:t xml:space="preserve"> </w:t>
      </w:r>
      <w:r w:rsidR="005608B1">
        <w:t>the day of assessment</w:t>
      </w:r>
      <w:r w:rsidR="005D2230">
        <w:t>.</w:t>
      </w:r>
    </w:p>
    <w:p w:rsidR="00991847" w:rsidRPr="00DB51C0" w:rsidRDefault="00DB51C0" w:rsidP="00893050">
      <w:pPr>
        <w:pStyle w:val="BodyText"/>
        <w:numPr>
          <w:ilvl w:val="0"/>
          <w:numId w:val="5"/>
        </w:numPr>
        <w:rPr>
          <w:b/>
          <w:bCs/>
        </w:rPr>
      </w:pPr>
      <w:r>
        <w:rPr>
          <w:b/>
          <w:i/>
        </w:rPr>
        <w:lastRenderedPageBreak/>
        <w:t xml:space="preserve">Relative </w:t>
      </w:r>
      <w:r w:rsidRPr="0068589A">
        <w:rPr>
          <w:b/>
          <w:i/>
        </w:rPr>
        <w:t>h</w:t>
      </w:r>
      <w:r w:rsidR="00991847" w:rsidRPr="0068589A">
        <w:rPr>
          <w:b/>
          <w:i/>
        </w:rPr>
        <w:t>umidity</w:t>
      </w:r>
      <w:r w:rsidR="00991847" w:rsidRPr="0068589A">
        <w:t xml:space="preserve"> was </w:t>
      </w:r>
      <w:r w:rsidR="00BC79A8">
        <w:t xml:space="preserve">below </w:t>
      </w:r>
      <w:r w:rsidR="005608B1" w:rsidRPr="0068589A">
        <w:t xml:space="preserve">the </w:t>
      </w:r>
      <w:r w:rsidR="008261E3" w:rsidRPr="0068589A">
        <w:t>recommended range of 40 to 60</w:t>
      </w:r>
      <w:r w:rsidR="00991847" w:rsidRPr="0068589A">
        <w:t>%</w:t>
      </w:r>
      <w:r w:rsidR="00991847">
        <w:t xml:space="preserve"> </w:t>
      </w:r>
      <w:r w:rsidR="00CA3AAB">
        <w:t xml:space="preserve">and reflective of outdoor conditions </w:t>
      </w:r>
      <w:r w:rsidR="005608B1">
        <w:t xml:space="preserve">the day of </w:t>
      </w:r>
      <w:r w:rsidR="000D0187">
        <w:t>assessment</w:t>
      </w:r>
      <w:r w:rsidR="005608B1">
        <w:t>.</w:t>
      </w:r>
    </w:p>
    <w:p w:rsidR="00991847" w:rsidRPr="00DB51C0" w:rsidRDefault="00991847" w:rsidP="00893050">
      <w:pPr>
        <w:pStyle w:val="BodyText"/>
        <w:numPr>
          <w:ilvl w:val="0"/>
          <w:numId w:val="5"/>
        </w:numPr>
        <w:rPr>
          <w:b/>
          <w:bCs/>
        </w:rPr>
      </w:pPr>
      <w:r w:rsidRPr="00DB51C0">
        <w:rPr>
          <w:b/>
          <w:i/>
        </w:rPr>
        <w:t>Carbon monoxide</w:t>
      </w:r>
      <w:r>
        <w:t xml:space="preserve"> levels were non-detectable in all areas tested.</w:t>
      </w:r>
    </w:p>
    <w:p w:rsidR="006E6262" w:rsidRPr="005E2E28" w:rsidRDefault="00DB51C0" w:rsidP="00893050">
      <w:pPr>
        <w:pStyle w:val="BodyText"/>
        <w:numPr>
          <w:ilvl w:val="0"/>
          <w:numId w:val="5"/>
        </w:numPr>
      </w:pPr>
      <w:r w:rsidRPr="007C1346">
        <w:rPr>
          <w:b/>
        </w:rPr>
        <w:t>Fine particulate matter (</w:t>
      </w:r>
      <w:r w:rsidR="00991847" w:rsidRPr="007C1346">
        <w:rPr>
          <w:b/>
        </w:rPr>
        <w:t>PM2.5</w:t>
      </w:r>
      <w:r w:rsidRPr="007C1346">
        <w:rPr>
          <w:b/>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w:t>
      </w:r>
      <w:r w:rsidR="007D2850" w:rsidRPr="00986263">
        <w:t>National Ambient Air Quality (NAAQS)</w:t>
      </w:r>
      <w:r w:rsidR="00991847" w:rsidRPr="00991847">
        <w:t xml:space="preserve"> limit </w:t>
      </w:r>
      <w:proofErr w:type="gramStart"/>
      <w:r w:rsidR="00991847" w:rsidRPr="00991847">
        <w:t>of 35 μg/m</w:t>
      </w:r>
      <w:r w:rsidR="00991847" w:rsidRPr="007C1346">
        <w:rPr>
          <w:vertAlign w:val="superscript"/>
        </w:rPr>
        <w:t>3</w:t>
      </w:r>
      <w:r w:rsidR="00991847">
        <w:t xml:space="preserve"> in all areas</w:t>
      </w:r>
      <w:proofErr w:type="gramEnd"/>
      <w:r w:rsidR="00991847">
        <w:t xml:space="preserve"> tested.</w:t>
      </w:r>
    </w:p>
    <w:p w:rsidR="00F85E13" w:rsidRPr="00094F66" w:rsidRDefault="009F6242" w:rsidP="00094F66">
      <w:pPr>
        <w:pStyle w:val="Heading2"/>
      </w:pPr>
      <w:r w:rsidRPr="00094F66">
        <w:t>Ventilation</w:t>
      </w:r>
    </w:p>
    <w:p w:rsidR="004F5B09" w:rsidRDefault="006E6262" w:rsidP="00DB51C0">
      <w:pPr>
        <w:pStyle w:val="BodyText"/>
      </w:pPr>
      <w:r w:rsidRPr="005E2E28">
        <w:t>A heating, ventilating and air conditioning (HVAC) system has several functions.</w:t>
      </w:r>
      <w:r w:rsidR="00C53DDE">
        <w:t xml:space="preserve"> </w:t>
      </w:r>
      <w:r w:rsidRPr="005E2E28">
        <w:t>First it provides heating and, if equipped, cooling.</w:t>
      </w:r>
      <w:r w:rsidR="00C53DDE">
        <w:t xml:space="preserve"> </w:t>
      </w:r>
      <w:r w:rsidRPr="005E2E28">
        <w:t>Second, it is a source of fresh air.</w:t>
      </w:r>
      <w:r w:rsidR="00C53DD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C53DDE">
        <w:t xml:space="preserve"> </w:t>
      </w:r>
      <w:r w:rsidRPr="005E2E28">
        <w:t>Even if an HVAC system is operating as designed, point sources of respiratory irritation may exist and cause symptoms in sensitive individuals.</w:t>
      </w:r>
    </w:p>
    <w:p w:rsidR="00233B42" w:rsidRDefault="00233B42" w:rsidP="00233B42">
      <w:pPr>
        <w:pStyle w:val="BodyText"/>
      </w:pPr>
      <w:r>
        <w:t>Mechanical ventilation is provided by rooftop air handling units (</w:t>
      </w:r>
      <w:r w:rsidR="00F85D06">
        <w:t xml:space="preserve">AHUs, </w:t>
      </w:r>
      <w:r>
        <w:t xml:space="preserve">Picture </w:t>
      </w:r>
      <w:r w:rsidR="00A32B4E">
        <w:t>1</w:t>
      </w:r>
      <w:r>
        <w:t xml:space="preserve">). AHUs draw air through fresh air intakes, and then </w:t>
      </w:r>
      <w:r w:rsidR="001C659B">
        <w:t xml:space="preserve">through a bank of pleated </w:t>
      </w:r>
      <w:r>
        <w:t>filter</w:t>
      </w:r>
      <w:r w:rsidR="001C659B">
        <w:t xml:space="preserve">s (Picture 2) before they </w:t>
      </w:r>
      <w:r>
        <w:t xml:space="preserve">heat and/or cool the air. It is then distributed to occupied areas via ceiling-mounted air diffusers (Picture 3). Exhaust air is returned back to the AHUs via ceiling-mounted return vents. Some exhaust/return vents are located near classroom doors (Picture </w:t>
      </w:r>
      <w:r w:rsidR="00A32B4E">
        <w:t>4</w:t>
      </w:r>
      <w:r>
        <w:t>). Due to their location, the exhaust capabilities of these vents can be diminished when the doors are left open. With the classroom door open, the return/exhaust vent tends to draw air from the hallway into the classroom instead of stale air out of the classroom.</w:t>
      </w:r>
    </w:p>
    <w:p w:rsidR="0087103A" w:rsidRDefault="00163A37" w:rsidP="00163A37">
      <w:pPr>
        <w:pStyle w:val="BodyText1"/>
      </w:pPr>
      <w:r>
        <w:t>I</w:t>
      </w:r>
      <w:r w:rsidR="0087103A" w:rsidRPr="0087103A">
        <w:t>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w:t>
      </w:r>
      <w:r w:rsidR="00800D8A">
        <w:t xml:space="preserve"> It is unknown the last time these systems were balanced.</w:t>
      </w:r>
    </w:p>
    <w:p w:rsidR="00436E4C" w:rsidRPr="006E6262" w:rsidRDefault="00436E4C" w:rsidP="006E6262">
      <w:pPr>
        <w:pStyle w:val="Heading2"/>
      </w:pPr>
      <w:r w:rsidRPr="006E6262">
        <w:t>Microbial/Moisture Concerns</w:t>
      </w:r>
    </w:p>
    <w:p w:rsidR="00EC47E4" w:rsidRDefault="00A32B4E" w:rsidP="00DB51C0">
      <w:pPr>
        <w:pStyle w:val="BodyText"/>
      </w:pPr>
      <w:r>
        <w:t>Occupants reported leaks in several areas</w:t>
      </w:r>
      <w:r w:rsidR="007C23CF">
        <w:t>,</w:t>
      </w:r>
      <w:r>
        <w:t xml:space="preserve"> including Rooms 119, 121, 214,</w:t>
      </w:r>
      <w:r w:rsidR="00F124EA">
        <w:t xml:space="preserve"> </w:t>
      </w:r>
      <w:r>
        <w:t xml:space="preserve">and the boy’s locker room (Table 1). Water-damaged ceiling tiles and other building materials </w:t>
      </w:r>
      <w:r w:rsidR="00896FFE">
        <w:t xml:space="preserve">(e.g., walls in 119) </w:t>
      </w:r>
      <w:r>
        <w:t xml:space="preserve">were observed in these and a number of other areas (Table 1, Pictures 5 </w:t>
      </w:r>
      <w:r w:rsidR="00F124EA">
        <w:t>through</w:t>
      </w:r>
      <w:r>
        <w:t xml:space="preserve"> </w:t>
      </w:r>
      <w:r w:rsidR="00F124EA">
        <w:t>8</w:t>
      </w:r>
      <w:r>
        <w:t xml:space="preserve">). Moldy </w:t>
      </w:r>
      <w:r>
        <w:lastRenderedPageBreak/>
        <w:t xml:space="preserve">ceiling tiles were observed in classrooms </w:t>
      </w:r>
      <w:r w:rsidR="00576176">
        <w:t>122 and 123; these were reported to school maintenance personnel, who reportedly removed and replaced them that evening.</w:t>
      </w:r>
    </w:p>
    <w:p w:rsidR="00576176" w:rsidRDefault="00576176" w:rsidP="00DB51C0">
      <w:pPr>
        <w:pStyle w:val="BodyText"/>
      </w:pPr>
      <w:r>
        <w:t xml:space="preserve">Mold growth was also observed on refrigerator/gaskets in room 129 (Pictures </w:t>
      </w:r>
      <w:r w:rsidR="00F124EA">
        <w:t>9</w:t>
      </w:r>
      <w:r>
        <w:t xml:space="preserve"> </w:t>
      </w:r>
      <w:r w:rsidR="00FB0B0F">
        <w:t xml:space="preserve">through </w:t>
      </w:r>
      <w:r w:rsidR="00F124EA">
        <w:t>11</w:t>
      </w:r>
      <w:r>
        <w:t xml:space="preserve">). </w:t>
      </w:r>
      <w:r w:rsidR="00F124EA">
        <w:t>Refrigerators should be cleaned on a regular schedule, including disinfection of gaskets and the interior with an antimicrobial solution.</w:t>
      </w:r>
      <w:r w:rsidR="007C23CF">
        <w:t xml:space="preserve"> Mold growth on gaskets can be an indication that the gaskets are too worn to seal properly and should be replaced.</w:t>
      </w:r>
    </w:p>
    <w:p w:rsidR="00993606" w:rsidRDefault="00C54BBE" w:rsidP="00993606">
      <w:pPr>
        <w:pStyle w:val="BodyText"/>
      </w:pPr>
      <w:r>
        <w:t>Indoor p</w:t>
      </w:r>
      <w:r w:rsidR="00993606" w:rsidRPr="005E2E28">
        <w:t>lants were observed in a few areas</w:t>
      </w:r>
      <w:r w:rsidR="00993606">
        <w:t xml:space="preserve"> (Table 1)</w:t>
      </w:r>
      <w:r w:rsidR="00993606" w:rsidRPr="005E2E28">
        <w:t>.</w:t>
      </w:r>
      <w:r w:rsidR="00993606">
        <w:t xml:space="preserve"> </w:t>
      </w:r>
      <w:r w:rsidR="00993606" w:rsidRPr="005E2E28">
        <w:t>Plants can be a source of pollen and mold, which can be respiratory irritants to some individuals.</w:t>
      </w:r>
      <w:r w:rsidR="00993606">
        <w:t xml:space="preserve"> </w:t>
      </w:r>
      <w:r w:rsidR="00993606" w:rsidRPr="005E2E28">
        <w:t>Plants should be properly maintained and equipped with drip pans and should be located away from air diffusers to prevent the aerosolization of dirt, pollen and mold.</w:t>
      </w:r>
    </w:p>
    <w:p w:rsidR="00947C6C" w:rsidRDefault="003B748F" w:rsidP="00947C6C">
      <w:pPr>
        <w:pStyle w:val="BodyText"/>
      </w:pPr>
      <w:r>
        <w:t>A few areas had portable or window-mounted air conditioners (</w:t>
      </w:r>
      <w:r w:rsidR="00947C6C">
        <w:t xml:space="preserve">ACs, </w:t>
      </w:r>
      <w:r>
        <w:t xml:space="preserve">Table 1). These </w:t>
      </w:r>
      <w:r w:rsidR="007C23CF">
        <w:t>units must be able to</w:t>
      </w:r>
      <w:r>
        <w:t xml:space="preserve"> drain </w:t>
      </w:r>
      <w:r w:rsidR="007C23CF">
        <w:t>condensation away from the building or to an appropriate drain</w:t>
      </w:r>
      <w:r>
        <w:t>.</w:t>
      </w:r>
      <w:r w:rsidR="00947C6C">
        <w:t xml:space="preserve"> In addition, these units are equipped with</w:t>
      </w:r>
      <w:r w:rsidR="00947C6C" w:rsidRPr="00BD79C4">
        <w:t xml:space="preserve"> filters that </w:t>
      </w:r>
      <w:r w:rsidR="00947C6C">
        <w:t>should</w:t>
      </w:r>
      <w:r w:rsidR="00947C6C" w:rsidRPr="00BD79C4">
        <w:t xml:space="preserve"> be cleaned or changed regularly in accordance with manufacturer’s instructions to prevent the build-up of dust and debris.</w:t>
      </w:r>
    </w:p>
    <w:p w:rsidR="001801F0" w:rsidRPr="006E6262" w:rsidRDefault="00436E4C" w:rsidP="006E6262">
      <w:pPr>
        <w:pStyle w:val="Heading2"/>
      </w:pPr>
      <w:r w:rsidRPr="006E6262">
        <w:t>Other IAQ Evaluations</w:t>
      </w:r>
    </w:p>
    <w:p w:rsidR="006B1A7F" w:rsidRDefault="00590E8E" w:rsidP="00DB51C0">
      <w:pPr>
        <w:pStyle w:val="BodyText"/>
      </w:pPr>
      <w:r w:rsidRPr="005E2E28">
        <w:t>E</w:t>
      </w:r>
      <w:r w:rsidR="00627895" w:rsidRPr="005E2E28">
        <w:t xml:space="preserve">xposure to low levels of total VOCs (TVOCs) may produce eye, nose, </w:t>
      </w:r>
      <w:r w:rsidR="00D87240" w:rsidRPr="005E2E28">
        <w:t>throat,</w:t>
      </w:r>
      <w:r w:rsidR="00627895" w:rsidRPr="005E2E28">
        <w:t xml:space="preserve"> and/or respiratory irritation in some sensitive individuals</w:t>
      </w:r>
      <w:r w:rsidR="00164A7D" w:rsidRPr="005E2E28">
        <w:t>.</w:t>
      </w:r>
      <w:r w:rsidR="00C53DDE">
        <w:t xml:space="preserve"> </w:t>
      </w:r>
      <w:r w:rsidR="00850CE7" w:rsidRPr="005E2E28">
        <w:t>T</w:t>
      </w:r>
      <w:r w:rsidR="004A79DD" w:rsidRPr="005E2E28">
        <w:t>o determine if VOCs were present, BEH/IAQ staff examined rooms for products containing VOCs.</w:t>
      </w:r>
      <w:r w:rsidR="00C53DDE">
        <w:t xml:space="preserve"> </w:t>
      </w:r>
      <w:r w:rsidR="004A79DD" w:rsidRPr="005E2E28">
        <w:t xml:space="preserve">BEH/IAQ staff noted hand </w:t>
      </w:r>
      <w:r w:rsidR="00415537" w:rsidRPr="005E2E28">
        <w:t>sanitizers</w:t>
      </w:r>
      <w:r w:rsidR="00415537">
        <w:t>,</w:t>
      </w:r>
      <w:r w:rsidR="004A79DD" w:rsidRPr="005E2E28">
        <w:t xml:space="preserve"> cleaners</w:t>
      </w:r>
      <w:r w:rsidR="003310AB">
        <w:t>/spray bottles</w:t>
      </w:r>
      <w:r w:rsidR="00415537">
        <w:t xml:space="preserve">, plug-in air fresheners </w:t>
      </w:r>
      <w:r w:rsidR="004A79DD" w:rsidRPr="005E2E28">
        <w:t xml:space="preserve">and dry erase materials in use </w:t>
      </w:r>
      <w:r w:rsidR="00AB6E99">
        <w:t>(Table 1)</w:t>
      </w:r>
      <w:r w:rsidR="004A79DD" w:rsidRPr="005E2E28">
        <w:t>.</w:t>
      </w:r>
      <w:r w:rsidR="00C53DDE">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r w:rsidR="00C42CA4">
        <w:t xml:space="preserve"> In addition, spray bottles/cleaning products should be kept out of reach of children.</w:t>
      </w:r>
    </w:p>
    <w:p w:rsidR="00103BDF" w:rsidRDefault="006C45EC" w:rsidP="00DB51C0">
      <w:pPr>
        <w:pStyle w:val="BodyText"/>
      </w:pPr>
      <w:r>
        <w:t>M</w:t>
      </w:r>
      <w:r w:rsidR="005E366C">
        <w:t>ost</w:t>
      </w:r>
      <w:r>
        <w:t xml:space="preserve"> classrooms had personal fans</w:t>
      </w:r>
      <w:r w:rsidR="005E366C">
        <w:t xml:space="preserve"> or fans mounted on walls </w:t>
      </w:r>
      <w:r w:rsidR="000C0BA0">
        <w:t>to provide circulation</w:t>
      </w:r>
      <w:r>
        <w:t xml:space="preserve">. </w:t>
      </w:r>
      <w:r w:rsidR="00590E8E" w:rsidRPr="005E2E28">
        <w:t>Some</w:t>
      </w:r>
      <w:r>
        <w:t xml:space="preserve"> of these had dusty blades</w:t>
      </w:r>
      <w:r w:rsidR="005E366C">
        <w:t>/housing</w:t>
      </w:r>
      <w:r>
        <w:t xml:space="preserve"> </w:t>
      </w:r>
      <w:r w:rsidRPr="005E2E28">
        <w:t>(</w:t>
      </w:r>
      <w:r>
        <w:t xml:space="preserve">Picture </w:t>
      </w:r>
      <w:r w:rsidR="00C156CB">
        <w:t>1</w:t>
      </w:r>
      <w:r w:rsidR="000065E1">
        <w:t>2,</w:t>
      </w:r>
      <w:r>
        <w:t xml:space="preserve"> </w:t>
      </w:r>
      <w:r w:rsidRPr="005E2E28">
        <w:t>Table 1)</w:t>
      </w:r>
      <w:r>
        <w:t>. Some supply</w:t>
      </w:r>
      <w:r w:rsidR="00FC475A" w:rsidRPr="005E2E28">
        <w:t xml:space="preserve"> </w:t>
      </w:r>
      <w:r w:rsidR="00E44EB0">
        <w:t xml:space="preserve">diffusers </w:t>
      </w:r>
      <w:r w:rsidR="00FC475A" w:rsidRPr="005E2E28">
        <w:t>and exhaust</w:t>
      </w:r>
      <w:r w:rsidR="00103BDF">
        <w:t>/return</w:t>
      </w:r>
      <w:r w:rsidR="00FC475A" w:rsidRPr="005E2E28">
        <w:t xml:space="preserve"> vents </w:t>
      </w:r>
      <w:r w:rsidR="00A233D8" w:rsidRPr="005E2E28">
        <w:t xml:space="preserve">were </w:t>
      </w:r>
      <w:r>
        <w:t xml:space="preserve">also </w:t>
      </w:r>
      <w:r w:rsidR="00A233D8" w:rsidRPr="005E2E28">
        <w:t xml:space="preserve">observed </w:t>
      </w:r>
      <w:r w:rsidR="001A3882" w:rsidRPr="005E2E28">
        <w:t>to be</w:t>
      </w:r>
      <w:r w:rsidR="00A233D8" w:rsidRPr="005E2E28">
        <w:t xml:space="preserve"> dusty</w:t>
      </w:r>
      <w:r w:rsidR="007C23CF">
        <w:t xml:space="preserve"> (Pictures 3, 13 and 14)</w:t>
      </w:r>
      <w:r w:rsidR="00E960D1" w:rsidRPr="005E2E28">
        <w:t>.</w:t>
      </w:r>
      <w:r w:rsidR="00C53DDE">
        <w:t xml:space="preserve"> </w:t>
      </w:r>
      <w:r>
        <w:t>This dust can be reaerosolized when the equipment is activated</w:t>
      </w:r>
      <w:r w:rsidR="00103BDF">
        <w:t>.</w:t>
      </w:r>
    </w:p>
    <w:p w:rsidR="006B1A7F" w:rsidRDefault="00346BE2" w:rsidP="00DB51C0">
      <w:pPr>
        <w:pStyle w:val="BodyText"/>
      </w:pPr>
      <w:r w:rsidRPr="005E2E28">
        <w:t xml:space="preserve">In </w:t>
      </w:r>
      <w:r w:rsidR="00BD79C4">
        <w:t>many</w:t>
      </w:r>
      <w:r w:rsidRPr="005E2E28">
        <w:t xml:space="preserve"> </w:t>
      </w:r>
      <w:r w:rsidR="00CB5428" w:rsidRPr="005E2E28">
        <w:t>areas</w:t>
      </w:r>
      <w:r w:rsidRPr="005E2E28">
        <w:t>, items</w:t>
      </w:r>
      <w:r w:rsidR="006C45EC">
        <w:t>, including books, papers, toys and decorative items</w:t>
      </w:r>
      <w:r w:rsidRPr="005E2E28">
        <w:t xml:space="preserve"> were observed on floor</w:t>
      </w:r>
      <w:r w:rsidR="006C45EC">
        <w:t>s</w:t>
      </w:r>
      <w:r w:rsidRPr="005E2E28">
        <w:t xml:space="preserve">, windowsills, tabletops, counters, </w:t>
      </w:r>
      <w:r w:rsidR="00D87240" w:rsidRPr="005E2E28">
        <w:t>bookcases,</w:t>
      </w:r>
      <w:r w:rsidRPr="005E2E28">
        <w:t xml:space="preserve"> and desks</w:t>
      </w:r>
      <w:r w:rsidR="000C0BA0" w:rsidRPr="00946E85">
        <w:t>.</w:t>
      </w:r>
      <w:r w:rsidR="000C0BA0">
        <w:t xml:space="preserve"> These items</w:t>
      </w:r>
      <w:r w:rsidR="006C45EC">
        <w:t xml:space="preserve"> can make it difficult for custodial staff to clean</w:t>
      </w:r>
      <w:r w:rsidR="00CB5428" w:rsidRPr="005E2E28">
        <w:t>.</w:t>
      </w:r>
    </w:p>
    <w:p w:rsidR="000B722C" w:rsidRDefault="00946E85" w:rsidP="00DB51C0">
      <w:pPr>
        <w:pStyle w:val="BodyText"/>
      </w:pPr>
      <w:r>
        <w:lastRenderedPageBreak/>
        <w:t xml:space="preserve">A number of </w:t>
      </w:r>
      <w:r w:rsidR="0025638E">
        <w:t>areas</w:t>
      </w:r>
      <w:r w:rsidR="00777B21" w:rsidRPr="00BD79C4">
        <w:t xml:space="preserve"> had carpeting</w:t>
      </w:r>
      <w:r w:rsidR="006C45EC" w:rsidRPr="00BD79C4">
        <w:t xml:space="preserve">. </w:t>
      </w:r>
      <w:r w:rsidR="00F75B45" w:rsidRPr="005A752D">
        <w:t>Carpeting should be cleaned annually or semi-annually in soiled high traffic areas as per the recommendations of the Institute of Inspection, Cleaning and Restoration Certification (IICRC, 2012).</w:t>
      </w:r>
      <w:r>
        <w:t xml:space="preserve"> The carpeting in the Teacher’s Prep Room (near room 108) was worn/damaged (Picture 15), which can be a safety/tripping hazard</w:t>
      </w:r>
      <w:r w:rsidR="007C23CF">
        <w:t xml:space="preserve"> as well as a source of potentially irritating fibers</w:t>
      </w:r>
      <w:r>
        <w:t xml:space="preserve">. </w:t>
      </w:r>
      <w:r w:rsidRPr="00946E85">
        <w:t xml:space="preserve">The service life of carpeting is approximately 10-11 years (IICRC, 2002). </w:t>
      </w:r>
      <w:r w:rsidR="00BD79C4">
        <w:t>Many</w:t>
      </w:r>
      <w:r w:rsidR="00E5424C" w:rsidRPr="005E2E28">
        <w:t xml:space="preserve"> classrooms had area rugs</w:t>
      </w:r>
      <w:r w:rsidR="00B9531A">
        <w:t>, which should</w:t>
      </w:r>
      <w:r w:rsidR="00F75B45">
        <w:t xml:space="preserve"> also</w:t>
      </w:r>
      <w:r w:rsidR="00B9531A">
        <w:t xml:space="preserve"> be cleaned regularly</w:t>
      </w:r>
      <w:r w:rsidR="006C45EC">
        <w:t xml:space="preserve"> and discarded when too worn out or soiled to be cleaned</w:t>
      </w:r>
      <w:r w:rsidR="00B9531A">
        <w:t>.</w:t>
      </w:r>
    </w:p>
    <w:p w:rsidR="00572DC8" w:rsidRDefault="00572DC8" w:rsidP="00572DC8">
      <w:pPr>
        <w:pStyle w:val="BodyText"/>
      </w:pPr>
      <w:r>
        <w:t>Note that the Environmental Protection Agency (EPA) conducted a National School Radon Survey in which it discovered nearly one in five schools had “…at least one frequently occupied ground contact room with short-term radon levels above 4 [picocurie</w:t>
      </w:r>
      <w:r w:rsidR="00AF3EEB">
        <w:t>s per liter] pCi/L” (US EPA 1993</w:t>
      </w:r>
      <w:r>
        <w:t xml:space="preserve">).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0" w:history="1">
        <w:r>
          <w:rPr>
            <w:rStyle w:val="Hyperlink"/>
          </w:rPr>
          <w:t>www.nr</w:t>
        </w:r>
        <w:r>
          <w:rPr>
            <w:rStyle w:val="Hyperlink"/>
          </w:rPr>
          <w:t>s</w:t>
        </w:r>
        <w:r>
          <w:rPr>
            <w:rStyle w:val="Hyperlink"/>
          </w:rPr>
          <w:t>b.o</w:t>
        </w:r>
        <w:r>
          <w:rPr>
            <w:rStyle w:val="Hyperlink"/>
          </w:rPr>
          <w:t>r</w:t>
        </w:r>
        <w:r>
          <w:rPr>
            <w:rStyle w:val="Hyperlink"/>
          </w:rPr>
          <w:t>g</w:t>
        </w:r>
      </w:hyperlink>
      <w:r>
        <w:rPr>
          <w:color w:val="1F497D"/>
        </w:rPr>
        <w:t xml:space="preserve"> </w:t>
      </w:r>
      <w:r>
        <w:t>and</w:t>
      </w:r>
      <w:r>
        <w:rPr>
          <w:color w:val="1F497D"/>
        </w:rPr>
        <w:t xml:space="preserve"> </w:t>
      </w:r>
      <w:hyperlink r:id="rId11" w:history="1">
        <w:r>
          <w:rPr>
            <w:rStyle w:val="Hyperlink"/>
          </w:rPr>
          <w:t>http://aa</w:t>
        </w:r>
        <w:r>
          <w:rPr>
            <w:rStyle w:val="Hyperlink"/>
          </w:rPr>
          <w:t>r</w:t>
        </w:r>
        <w:r>
          <w:rPr>
            <w:rStyle w:val="Hyperlink"/>
          </w:rPr>
          <w:t>st-nrpp.c</w:t>
        </w:r>
        <w:r>
          <w:rPr>
            <w:rStyle w:val="Hyperlink"/>
          </w:rPr>
          <w:t>o</w:t>
        </w:r>
        <w:r>
          <w:rPr>
            <w:rStyle w:val="Hyperlink"/>
          </w:rPr>
          <w:t>m</w:t>
        </w:r>
        <w:r>
          <w:rPr>
            <w:rStyle w:val="Hyperlink"/>
          </w:rPr>
          <w:t>/wp</w:t>
        </w:r>
      </w:hyperlink>
      <w:r>
        <w:t xml:space="preserve">, with additional information at: </w:t>
      </w:r>
      <w:hyperlink r:id="rId12" w:history="1">
        <w:r>
          <w:rPr>
            <w:rStyle w:val="Hyperlink"/>
          </w:rPr>
          <w:t>http://www.mass.gov/e</w:t>
        </w:r>
        <w:r>
          <w:rPr>
            <w:rStyle w:val="Hyperlink"/>
          </w:rPr>
          <w:t>o</w:t>
        </w:r>
        <w:r>
          <w:rPr>
            <w:rStyle w:val="Hyperlink"/>
          </w:rPr>
          <w:t>hhs/gov</w:t>
        </w:r>
        <w:r>
          <w:rPr>
            <w:rStyle w:val="Hyperlink"/>
          </w:rPr>
          <w:t>/</w:t>
        </w:r>
        <w:r>
          <w:rPr>
            <w:rStyle w:val="Hyperlink"/>
          </w:rPr>
          <w:t>departments/dph/programs/environmental-health/exposure-topics/iaq/rad</w:t>
        </w:r>
        <w:r>
          <w:rPr>
            <w:rStyle w:val="Hyperlink"/>
          </w:rPr>
          <w:t>o</w:t>
        </w:r>
        <w:r>
          <w:rPr>
            <w:rStyle w:val="Hyperlink"/>
          </w:rPr>
          <w:t>n</w:t>
        </w:r>
      </w:hyperlink>
      <w:r>
        <w:t>.</w:t>
      </w:r>
    </w:p>
    <w:p w:rsidR="004D05AC" w:rsidRDefault="004D05AC" w:rsidP="00845CAC">
      <w:pPr>
        <w:pStyle w:val="Heading1"/>
      </w:pPr>
      <w:r w:rsidRPr="007C62D4">
        <w:t>Conclusions/Recommendations</w:t>
      </w:r>
    </w:p>
    <w:p w:rsidR="00330F29" w:rsidRPr="005E2E28" w:rsidRDefault="00330F29" w:rsidP="00DB51C0">
      <w:pPr>
        <w:pStyle w:val="BodyText"/>
      </w:pPr>
      <w:r w:rsidRPr="005E2E28">
        <w:t>The following recommendations are made to assist in improving IAQ:</w:t>
      </w:r>
    </w:p>
    <w:p w:rsidR="00C029A1" w:rsidRDefault="00C029A1" w:rsidP="004202F1">
      <w:pPr>
        <w:pStyle w:val="BodyText"/>
        <w:numPr>
          <w:ilvl w:val="0"/>
          <w:numId w:val="17"/>
        </w:numPr>
      </w:pPr>
      <w:r>
        <w:t xml:space="preserve">Operate all supply and exhaust ventilation equipment </w:t>
      </w:r>
      <w:r w:rsidRPr="004E5EAF">
        <w:rPr>
          <w:i/>
        </w:rPr>
        <w:t>continuously</w:t>
      </w:r>
      <w:r>
        <w:t xml:space="preserve"> during occupied periods.</w:t>
      </w:r>
    </w:p>
    <w:p w:rsidR="006F720A" w:rsidRDefault="006F720A" w:rsidP="004202F1">
      <w:pPr>
        <w:pStyle w:val="BodyText"/>
        <w:numPr>
          <w:ilvl w:val="0"/>
          <w:numId w:val="17"/>
        </w:numPr>
      </w:pPr>
      <w:r>
        <w:t>Work with staff to monitor/adjust computerized HVAC system for fresh air intake/comfort.</w:t>
      </w:r>
    </w:p>
    <w:p w:rsidR="00C029A1" w:rsidRDefault="00C029A1" w:rsidP="004202F1">
      <w:pPr>
        <w:pStyle w:val="BodyText"/>
        <w:numPr>
          <w:ilvl w:val="0"/>
          <w:numId w:val="17"/>
        </w:numPr>
      </w:pPr>
      <w:r>
        <w:t xml:space="preserve">Use openable windows </w:t>
      </w:r>
      <w:r w:rsidR="0059186C">
        <w:t>to supplement</w:t>
      </w:r>
      <w:r>
        <w:t xml:space="preserve"> fresh air during temperate weather. Ensure all windows are tightly closed at the end of the day.</w:t>
      </w:r>
    </w:p>
    <w:p w:rsidR="005F7F28" w:rsidRDefault="005F7F28" w:rsidP="004202F1">
      <w:pPr>
        <w:pStyle w:val="BodyText"/>
        <w:numPr>
          <w:ilvl w:val="0"/>
          <w:numId w:val="17"/>
        </w:numPr>
      </w:pPr>
      <w:r>
        <w:t>Close classroom doors to facilitate exhaust function.</w:t>
      </w:r>
    </w:p>
    <w:p w:rsidR="00DE2263" w:rsidRPr="0087103A" w:rsidRDefault="00DE2263" w:rsidP="004202F1">
      <w:pPr>
        <w:pStyle w:val="BodyText"/>
        <w:numPr>
          <w:ilvl w:val="0"/>
          <w:numId w:val="17"/>
        </w:numPr>
      </w:pPr>
      <w:r w:rsidRPr="0087103A">
        <w:t>Consider adopting a balancing schedule of every 5 years for all mechanical ventilation systems, as recommended by ventilation industrial standards (SMACNA, 1994).</w:t>
      </w:r>
    </w:p>
    <w:p w:rsidR="00572DC8" w:rsidRDefault="00572DC8" w:rsidP="004202F1">
      <w:pPr>
        <w:pStyle w:val="BodyText"/>
        <w:numPr>
          <w:ilvl w:val="0"/>
          <w:numId w:val="17"/>
        </w:numPr>
      </w:pPr>
      <w:r w:rsidRPr="00E6707C">
        <w:t>For buildings in New England, periods of low relative humidity during the winter are often unavoidable.</w:t>
      </w:r>
      <w:r w:rsidR="00E02793">
        <w:t xml:space="preserve"> </w:t>
      </w:r>
      <w:r w:rsidRPr="00E6707C">
        <w:t xml:space="preserve">Therefore, scrupulous cleaning practices should be adopted to minimize common indoor air contaminants whose irritant effects can be enhanced when </w:t>
      </w:r>
      <w:r w:rsidRPr="00E6707C">
        <w:lastRenderedPageBreak/>
        <w:t>the relative h</w:t>
      </w:r>
      <w:r>
        <w:t>umidity is low.</w:t>
      </w:r>
      <w:r w:rsidR="00E02793">
        <w:t xml:space="preserve"> </w:t>
      </w:r>
      <w:r>
        <w:t xml:space="preserve">To control </w:t>
      </w:r>
      <w:r w:rsidRPr="00E6707C">
        <w:t>dusts, a high efficiency particulate arrestance (HEPA) filter equipped vacuum cleaner in conjunction with wet wiping of all surfaces is recommended.</w:t>
      </w:r>
      <w:r w:rsidR="00E02793">
        <w:t xml:space="preserve"> </w:t>
      </w:r>
      <w:r w:rsidRPr="00E6707C">
        <w:t>Avoid the use of feather dusters.</w:t>
      </w:r>
      <w:r w:rsidR="00E02793">
        <w:t xml:space="preserve"> </w:t>
      </w:r>
      <w:r w:rsidRPr="00E6707C">
        <w:t>Drinking water during the day can help ease some symptoms associated with a dry environment (throat and sinus irritations).</w:t>
      </w:r>
    </w:p>
    <w:p w:rsidR="00764E04" w:rsidRDefault="00764E04" w:rsidP="00764E04">
      <w:pPr>
        <w:pStyle w:val="BodyTextNumberedConclusion"/>
        <w:numPr>
          <w:ilvl w:val="0"/>
          <w:numId w:val="17"/>
        </w:numPr>
      </w:pPr>
      <w:r>
        <w:t>Ensure that procedures are in place for occupants to report leaks, wet tiles, and other maintenance conditions so that they can be logged and dried/repaired promptly.</w:t>
      </w:r>
    </w:p>
    <w:p w:rsidR="00764E04" w:rsidRDefault="00764E04" w:rsidP="00764E04">
      <w:pPr>
        <w:pStyle w:val="BodyTextNumberedConclusion"/>
        <w:numPr>
          <w:ilvl w:val="0"/>
          <w:numId w:val="17"/>
        </w:numPr>
      </w:pPr>
      <w:r>
        <w:t xml:space="preserve">Ensure building envelope/exterior and plumbing leaks (e.g., </w:t>
      </w:r>
      <w:r w:rsidR="007C23CF">
        <w:t xml:space="preserve">rooms </w:t>
      </w:r>
      <w:r>
        <w:t>119, 121, 122, 123, 214, and the boy’s locker room) are repaired and replace any remaining water-damaged ceiling tiles and wall materials (</w:t>
      </w:r>
      <w:r w:rsidR="007C23CF">
        <w:t xml:space="preserve">room </w:t>
      </w:r>
      <w:r>
        <w:t>119). Examine the area above these tiles for mold growth. Disinfect areas of water leaks with an appropriate antimicrobial, as needed.</w:t>
      </w:r>
    </w:p>
    <w:p w:rsidR="00926DA0" w:rsidRDefault="00926DA0" w:rsidP="00926DA0">
      <w:pPr>
        <w:pStyle w:val="BodyTextNumberedConclusion"/>
        <w:numPr>
          <w:ilvl w:val="0"/>
          <w:numId w:val="17"/>
        </w:numPr>
      </w:pPr>
      <w:r>
        <w:t xml:space="preserve">Clean and disinfect interior of refrigerators and freezers </w:t>
      </w:r>
      <w:r w:rsidRPr="003B52A7">
        <w:t>with mild detergent or antimicrobial agent</w:t>
      </w:r>
      <w:r w:rsidR="00F92831">
        <w:t xml:space="preserve"> (</w:t>
      </w:r>
      <w:r w:rsidR="004D5757">
        <w:t>e.g.</w:t>
      </w:r>
      <w:r w:rsidR="00F92831">
        <w:t>, 129)</w:t>
      </w:r>
      <w:r>
        <w:t xml:space="preserve">. Consider replacing </w:t>
      </w:r>
      <w:r w:rsidR="007C23CF">
        <w:t xml:space="preserve">poorly-sealed or </w:t>
      </w:r>
      <w:r>
        <w:t xml:space="preserve">mold-contaminated gaskets. </w:t>
      </w:r>
      <w:r w:rsidRPr="003B52A7">
        <w:t xml:space="preserve">Clean </w:t>
      </w:r>
      <w:r>
        <w:t xml:space="preserve">spilled food promptly, and </w:t>
      </w:r>
      <w:r w:rsidRPr="003B52A7">
        <w:t>clean out</w:t>
      </w:r>
      <w:r>
        <w:t xml:space="preserve"> the refrigerator of expired items</w:t>
      </w:r>
      <w:r w:rsidRPr="003B52A7">
        <w:t xml:space="preserve"> on a regular schedule.</w:t>
      </w:r>
    </w:p>
    <w:p w:rsidR="002802FC" w:rsidRPr="00105BD1" w:rsidRDefault="00DA164E" w:rsidP="004202F1">
      <w:pPr>
        <w:pStyle w:val="BodyText"/>
        <w:numPr>
          <w:ilvl w:val="0"/>
          <w:numId w:val="17"/>
        </w:numPr>
      </w:pPr>
      <w:r>
        <w:t>P</w:t>
      </w:r>
      <w:r w:rsidR="002802FC" w:rsidRPr="00105BD1">
        <w:t>roperly maintain</w:t>
      </w:r>
      <w:r>
        <w:t xml:space="preserve"> plants, including</w:t>
      </w:r>
      <w:r w:rsidR="002802FC" w:rsidRPr="00105BD1">
        <w:t xml:space="preserve"> drip pans</w:t>
      </w:r>
      <w:r>
        <w:t>,</w:t>
      </w:r>
      <w:r w:rsidR="002802FC" w:rsidRPr="00105BD1">
        <w:t xml:space="preserve"> to prevent water damage to porous materials. Plants should also be located away from air diffusers to prevent the aerosolization of dirt, pollen, and mold.</w:t>
      </w:r>
    </w:p>
    <w:p w:rsidR="00666990" w:rsidRDefault="00666990" w:rsidP="004202F1">
      <w:pPr>
        <w:pStyle w:val="BodyText"/>
        <w:numPr>
          <w:ilvl w:val="0"/>
          <w:numId w:val="17"/>
        </w:numPr>
      </w:pPr>
      <w:r>
        <w:t xml:space="preserve">Reduce use of products and </w:t>
      </w:r>
      <w:r w:rsidR="00435B56">
        <w:t>equipment</w:t>
      </w:r>
      <w:r>
        <w:t xml:space="preserve"> that create VOCs</w:t>
      </w:r>
      <w:r w:rsidR="0006302B">
        <w:t xml:space="preserve"> (e.g., air fresheners).</w:t>
      </w:r>
    </w:p>
    <w:p w:rsidR="00AF3EEB" w:rsidRDefault="00AF3EEB" w:rsidP="004202F1">
      <w:pPr>
        <w:pStyle w:val="BodyText"/>
        <w:numPr>
          <w:ilvl w:val="0"/>
          <w:numId w:val="17"/>
        </w:numPr>
      </w:pPr>
      <w:r>
        <w:t>Keep spray bottles/cleaning products out of reach of children (e.g., in cabinets over sinks).</w:t>
      </w:r>
    </w:p>
    <w:p w:rsidR="008E076C" w:rsidRPr="008E076C" w:rsidRDefault="00D07729" w:rsidP="004202F1">
      <w:pPr>
        <w:pStyle w:val="BodyText"/>
        <w:numPr>
          <w:ilvl w:val="0"/>
          <w:numId w:val="17"/>
        </w:numPr>
      </w:pPr>
      <w:r>
        <w:t xml:space="preserve">Continue to change filters </w:t>
      </w:r>
      <w:r w:rsidR="00880C70">
        <w:t xml:space="preserve">for HVAC equipment </w:t>
      </w:r>
      <w:r>
        <w:t>2-4 times a year.</w:t>
      </w:r>
      <w:r w:rsidR="00880C70">
        <w:t xml:space="preserve"> The MDPH recommends using pleated filters of </w:t>
      </w:r>
      <w:r w:rsidR="00D520F6" w:rsidRPr="005B39FA">
        <w:t>Minimum Efficiency Reporting Value (MERV) of 8</w:t>
      </w:r>
      <w:r w:rsidR="00D520F6">
        <w:t>,</w:t>
      </w:r>
      <w:r w:rsidR="00D520F6" w:rsidRPr="005B39FA">
        <w:t xml:space="preserve"> which are adequate in filtering out pollen</w:t>
      </w:r>
      <w:r w:rsidR="00D520F6">
        <w:t xml:space="preserve"> and mold spores (ASHRAE, 2012)</w:t>
      </w:r>
      <w:r w:rsidR="00415318">
        <w:t>.</w:t>
      </w:r>
    </w:p>
    <w:p w:rsidR="00D07729" w:rsidRDefault="00D07729" w:rsidP="004202F1">
      <w:pPr>
        <w:pStyle w:val="BodyText"/>
        <w:numPr>
          <w:ilvl w:val="0"/>
          <w:numId w:val="17"/>
        </w:numPr>
      </w:pPr>
      <w:r w:rsidRPr="008E076C">
        <w:t>Regularly clean</w:t>
      </w:r>
      <w:r w:rsidR="00415318">
        <w:t xml:space="preserve"> AHU</w:t>
      </w:r>
      <w:r w:rsidRPr="008E076C">
        <w:t xml:space="preserve"> cabinets</w:t>
      </w:r>
      <w:r>
        <w:t>,</w:t>
      </w:r>
      <w:r w:rsidRPr="008E076C">
        <w:t xml:space="preserve"> supply/return</w:t>
      </w:r>
      <w:r w:rsidR="00823EFD">
        <w:t>/exhaust</w:t>
      </w:r>
      <w:r w:rsidRPr="008E076C">
        <w:t xml:space="preserve"> vents</w:t>
      </w:r>
      <w:r>
        <w:t xml:space="preserve"> and </w:t>
      </w:r>
      <w:r w:rsidR="00BC71B2">
        <w:t xml:space="preserve">personal </w:t>
      </w:r>
      <w:r>
        <w:t>fans</w:t>
      </w:r>
      <w:r w:rsidRPr="008E076C">
        <w:t xml:space="preserve"> to avoid aerosolizing accumulated particulate matter.</w:t>
      </w:r>
    </w:p>
    <w:p w:rsidR="00D07729" w:rsidRDefault="00D07729" w:rsidP="004202F1">
      <w:pPr>
        <w:pStyle w:val="BodyText"/>
        <w:numPr>
          <w:ilvl w:val="0"/>
          <w:numId w:val="17"/>
        </w:numPr>
      </w:pPr>
      <w:r>
        <w:t>Clean window-mounted</w:t>
      </w:r>
      <w:r w:rsidR="0006302B">
        <w:t>/portable</w:t>
      </w:r>
      <w:r>
        <w:t xml:space="preserve"> </w:t>
      </w:r>
      <w:r w:rsidR="0006302B">
        <w:t>AC</w:t>
      </w:r>
      <w:r>
        <w:t xml:space="preserve"> filters prior to the start of the cooling season and according to the manufacturer’s instructions.</w:t>
      </w:r>
    </w:p>
    <w:p w:rsidR="007C23CF" w:rsidRDefault="007C23CF" w:rsidP="004202F1">
      <w:pPr>
        <w:pStyle w:val="BodyText"/>
        <w:numPr>
          <w:ilvl w:val="0"/>
          <w:numId w:val="17"/>
        </w:numPr>
      </w:pPr>
      <w:r>
        <w:t>Ensure condensate is draining appropriately from AC units.</w:t>
      </w:r>
    </w:p>
    <w:p w:rsidR="000D0187" w:rsidRDefault="000D0187" w:rsidP="004202F1">
      <w:pPr>
        <w:pStyle w:val="BodyText"/>
        <w:numPr>
          <w:ilvl w:val="0"/>
          <w:numId w:val="17"/>
        </w:numPr>
      </w:pPr>
      <w:r>
        <w:t>Consider reducing the amount of items stored in classrooms to make cleaning easier. Periodically move items to clean flat surfaces.</w:t>
      </w:r>
    </w:p>
    <w:p w:rsidR="00572DC8" w:rsidRPr="00572DC8" w:rsidRDefault="00572DC8" w:rsidP="004202F1">
      <w:pPr>
        <w:pStyle w:val="BodyText"/>
        <w:numPr>
          <w:ilvl w:val="0"/>
          <w:numId w:val="17"/>
        </w:numPr>
      </w:pPr>
      <w:r w:rsidRPr="00572DC8">
        <w:lastRenderedPageBreak/>
        <w:t>Clean carpeting annually (or semi-annually in soiled high traffic areas) as per the recommendations of the Institute of Inspection, Cleaning and Restoration Certification (IICRC).</w:t>
      </w:r>
      <w:r w:rsidR="0006302B">
        <w:t xml:space="preserve"> Clean area rugs similarly.</w:t>
      </w:r>
    </w:p>
    <w:p w:rsidR="00415318" w:rsidRPr="00415318" w:rsidRDefault="00415318" w:rsidP="004202F1">
      <w:pPr>
        <w:numPr>
          <w:ilvl w:val="0"/>
          <w:numId w:val="17"/>
        </w:numPr>
        <w:spacing w:line="360" w:lineRule="auto"/>
      </w:pPr>
      <w:r w:rsidRPr="00415318">
        <w:t>Replace old, worn</w:t>
      </w:r>
      <w:r w:rsidR="007539DB">
        <w:t>/damaged</w:t>
      </w:r>
      <w:r w:rsidRPr="00415318">
        <w:t xml:space="preserve"> carpeting</w:t>
      </w:r>
      <w:r w:rsidR="00563467">
        <w:t xml:space="preserve"> (e.g. Teacher’s Prep Room near room 108) </w:t>
      </w:r>
      <w:r w:rsidRPr="00415318">
        <w:t>past its useful life (&gt; 10-11 years). If not removed, clean carpeting annually or semi-annually in soiled high traffic areas as per the recommendations of the Institute of Inspection, Cleaning, and Restoration Certification (IICRC, 2012).</w:t>
      </w:r>
    </w:p>
    <w:p w:rsidR="001F2C40" w:rsidRDefault="001F2C40" w:rsidP="004202F1">
      <w:pPr>
        <w:pStyle w:val="BodyTextNumberedConclusion"/>
        <w:numPr>
          <w:ilvl w:val="0"/>
          <w:numId w:val="17"/>
        </w:numPr>
        <w:rPr>
          <w:color w:val="1F497D"/>
        </w:rPr>
      </w:pPr>
      <w:r>
        <w:t>The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3" w:history="1">
        <w:r>
          <w:rPr>
            <w:rStyle w:val="Hyperlink"/>
          </w:rPr>
          <w:t>ww</w:t>
        </w:r>
        <w:r>
          <w:rPr>
            <w:rStyle w:val="Hyperlink"/>
          </w:rPr>
          <w:t>w</w:t>
        </w:r>
        <w:r>
          <w:rPr>
            <w:rStyle w:val="Hyperlink"/>
          </w:rPr>
          <w:t>.</w:t>
        </w:r>
        <w:r>
          <w:rPr>
            <w:rStyle w:val="Hyperlink"/>
          </w:rPr>
          <w:t>n</w:t>
        </w:r>
        <w:r>
          <w:rPr>
            <w:rStyle w:val="Hyperlink"/>
          </w:rPr>
          <w:t>r</w:t>
        </w:r>
        <w:r>
          <w:rPr>
            <w:rStyle w:val="Hyperlink"/>
          </w:rPr>
          <w:t>sb.org</w:t>
        </w:r>
      </w:hyperlink>
      <w:r>
        <w:rPr>
          <w:color w:val="1F497D"/>
        </w:rPr>
        <w:t xml:space="preserve">, </w:t>
      </w:r>
      <w:r>
        <w:t>and</w:t>
      </w:r>
      <w:r>
        <w:rPr>
          <w:color w:val="1F497D"/>
        </w:rPr>
        <w:t xml:space="preserve"> </w:t>
      </w:r>
      <w:hyperlink r:id="rId14" w:history="1">
        <w:r w:rsidR="00C12486">
          <w:rPr>
            <w:rStyle w:val="Hyperlink"/>
          </w:rPr>
          <w:t>http:/</w:t>
        </w:r>
        <w:r w:rsidR="00C12486">
          <w:rPr>
            <w:rStyle w:val="Hyperlink"/>
          </w:rPr>
          <w:t>/</w:t>
        </w:r>
        <w:r w:rsidR="00C12486">
          <w:rPr>
            <w:rStyle w:val="Hyperlink"/>
          </w:rPr>
          <w:t>aa</w:t>
        </w:r>
        <w:r w:rsidR="00C12486">
          <w:rPr>
            <w:rStyle w:val="Hyperlink"/>
          </w:rPr>
          <w:t>r</w:t>
        </w:r>
        <w:r w:rsidR="00C12486">
          <w:rPr>
            <w:rStyle w:val="Hyperlink"/>
          </w:rPr>
          <w:t>st-nrp</w:t>
        </w:r>
        <w:r w:rsidR="00C12486">
          <w:rPr>
            <w:rStyle w:val="Hyperlink"/>
          </w:rPr>
          <w:t>p</w:t>
        </w:r>
        <w:r w:rsidR="00C12486">
          <w:rPr>
            <w:rStyle w:val="Hyperlink"/>
          </w:rPr>
          <w:t>.com/wp</w:t>
        </w:r>
      </w:hyperlink>
      <w:r w:rsidR="00C12486">
        <w:t>.</w:t>
      </w:r>
    </w:p>
    <w:p w:rsidR="007B5977" w:rsidRPr="00DB51C0" w:rsidRDefault="00103920" w:rsidP="004202F1">
      <w:pPr>
        <w:pStyle w:val="BodyText"/>
        <w:numPr>
          <w:ilvl w:val="0"/>
          <w:numId w:val="17"/>
        </w:numPr>
      </w:pPr>
      <w:r>
        <w:t>Con</w:t>
      </w:r>
      <w:r w:rsidR="00E02793">
        <w:t>sider adopting</w:t>
      </w:r>
      <w:r w:rsidR="007B5977">
        <w:t xml:space="preserve"> the US EPA (2000) document, “Tools for Schools”, as an instrument for maintaining a good IAQ environment in the building</w:t>
      </w:r>
      <w:r>
        <w:t xml:space="preserve"> a</w:t>
      </w:r>
      <w:r w:rsidR="007B5977">
        <w:t xml:space="preserve">vailable at: </w:t>
      </w:r>
      <w:hyperlink r:id="rId15" w:history="1">
        <w:r w:rsidR="00B9531A" w:rsidRPr="00700199">
          <w:rPr>
            <w:rStyle w:val="Hyperlink"/>
          </w:rPr>
          <w:t>http://www.epa.gov</w:t>
        </w:r>
        <w:r w:rsidR="00B9531A" w:rsidRPr="00700199">
          <w:rPr>
            <w:rStyle w:val="Hyperlink"/>
          </w:rPr>
          <w:t>/</w:t>
        </w:r>
        <w:r w:rsidR="00B9531A" w:rsidRPr="00700199">
          <w:rPr>
            <w:rStyle w:val="Hyperlink"/>
          </w:rPr>
          <w:t>iaq</w:t>
        </w:r>
        <w:r w:rsidR="00B9531A" w:rsidRPr="00700199">
          <w:rPr>
            <w:rStyle w:val="Hyperlink"/>
          </w:rPr>
          <w:t>/</w:t>
        </w:r>
        <w:r w:rsidR="00B9531A" w:rsidRPr="00700199">
          <w:rPr>
            <w:rStyle w:val="Hyperlink"/>
          </w:rPr>
          <w:t>sch</w:t>
        </w:r>
        <w:r w:rsidR="00B9531A" w:rsidRPr="00700199">
          <w:rPr>
            <w:rStyle w:val="Hyperlink"/>
          </w:rPr>
          <w:t>o</w:t>
        </w:r>
        <w:r w:rsidR="00B9531A" w:rsidRPr="00700199">
          <w:rPr>
            <w:rStyle w:val="Hyperlink"/>
          </w:rPr>
          <w:t>ols</w:t>
        </w:r>
        <w:r w:rsidR="00B9531A" w:rsidRPr="00700199">
          <w:rPr>
            <w:rStyle w:val="Hyperlink"/>
          </w:rPr>
          <w:t>/</w:t>
        </w:r>
        <w:r w:rsidR="00B9531A" w:rsidRPr="00700199">
          <w:rPr>
            <w:rStyle w:val="Hyperlink"/>
          </w:rPr>
          <w:t>in</w:t>
        </w:r>
        <w:r w:rsidR="00B9531A" w:rsidRPr="00700199">
          <w:rPr>
            <w:rStyle w:val="Hyperlink"/>
          </w:rPr>
          <w:t>d</w:t>
        </w:r>
        <w:r w:rsidR="00B9531A" w:rsidRPr="00700199">
          <w:rPr>
            <w:rStyle w:val="Hyperlink"/>
          </w:rPr>
          <w:t>ex.html</w:t>
        </w:r>
      </w:hyperlink>
      <w:r w:rsidR="00B9531A">
        <w:t>.</w:t>
      </w:r>
    </w:p>
    <w:p w:rsidR="007B5977" w:rsidRPr="00DB51C0" w:rsidRDefault="007B5977" w:rsidP="004202F1">
      <w:pPr>
        <w:pStyle w:val="BodyText"/>
        <w:numPr>
          <w:ilvl w:val="0"/>
          <w:numId w:val="17"/>
        </w:numPr>
      </w:pPr>
      <w:r>
        <w:t>Refer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6" w:history="1">
        <w:r w:rsidRPr="00B7439C">
          <w:rPr>
            <w:rStyle w:val="Hyperlink"/>
          </w:rPr>
          <w:t>http:/</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w:t>
        </w:r>
        <w:r w:rsidRPr="00B7439C">
          <w:rPr>
            <w:rStyle w:val="Hyperlink"/>
          </w:rPr>
          <w:t>v</w:t>
        </w:r>
        <w:r w:rsidRPr="00B7439C">
          <w:rPr>
            <w:rStyle w:val="Hyperlink"/>
          </w:rPr>
          <w:t>/</w:t>
        </w:r>
        <w:r w:rsidRPr="00B7439C">
          <w:rPr>
            <w:rStyle w:val="Hyperlink"/>
          </w:rPr>
          <w:t>dph/i</w:t>
        </w:r>
        <w:r w:rsidRPr="00B7439C">
          <w:rPr>
            <w:rStyle w:val="Hyperlink"/>
          </w:rPr>
          <w:t>a</w:t>
        </w:r>
        <w:r w:rsidRPr="00B7439C">
          <w:rPr>
            <w:rStyle w:val="Hyperlink"/>
          </w:rPr>
          <w:t>q</w:t>
        </w:r>
      </w:hyperlink>
      <w:r>
        <w:t>.</w:t>
      </w:r>
    </w:p>
    <w:p w:rsidR="004D05AC" w:rsidRPr="00215124" w:rsidRDefault="007B5977" w:rsidP="0093560B">
      <w:pPr>
        <w:pStyle w:val="Heading1"/>
      </w:pPr>
      <w:r>
        <w:br w:type="page"/>
      </w:r>
      <w:r w:rsidR="004A28CB" w:rsidRPr="00215124">
        <w:lastRenderedPageBreak/>
        <w:t>R</w:t>
      </w:r>
      <w:r w:rsidR="004D05AC" w:rsidRPr="00215124">
        <w:t>eferences</w:t>
      </w:r>
    </w:p>
    <w:p w:rsidR="00D520F6" w:rsidRPr="00215124" w:rsidRDefault="00D520F6" w:rsidP="00DB51C0">
      <w:pPr>
        <w:pStyle w:val="References"/>
      </w:pPr>
      <w:proofErr w:type="gramStart"/>
      <w:r w:rsidRPr="00215124">
        <w:t>ASHRAE.</w:t>
      </w:r>
      <w:proofErr w:type="gramEnd"/>
      <w:r w:rsidRPr="00215124">
        <w:t xml:space="preserve"> 2012. American Society of Heating, Refrigeration and Air Conditioning Engineers (ASHRAE) Standard 52.2-2012 -- Method of Testing General Ventilation Air-Cleaning Devices for Removal Efficiency by Particle Size (ANSI Approved).</w:t>
      </w:r>
    </w:p>
    <w:p w:rsidR="006F15BD" w:rsidRPr="00215124" w:rsidRDefault="006F15BD" w:rsidP="00DB51C0">
      <w:pPr>
        <w:pStyle w:val="References"/>
      </w:pPr>
      <w:proofErr w:type="gramStart"/>
      <w:r w:rsidRPr="00215124">
        <w:t>IICRC.</w:t>
      </w:r>
      <w:proofErr w:type="gramEnd"/>
      <w:r w:rsidRPr="00215124">
        <w:t xml:space="preserve"> 2002. Institute of Inspection, Cleaning and Restoration Certification. </w:t>
      </w:r>
      <w:proofErr w:type="gramStart"/>
      <w:r w:rsidRPr="00215124">
        <w:t>A Life-Cycle Cost Analysis for Floor Coverings in School Facilities.</w:t>
      </w:r>
      <w:proofErr w:type="gramEnd"/>
    </w:p>
    <w:p w:rsidR="00FB6FFB" w:rsidRPr="00215124" w:rsidRDefault="00FB6FFB" w:rsidP="00DB51C0">
      <w:pPr>
        <w:pStyle w:val="References"/>
      </w:pPr>
      <w:proofErr w:type="gramStart"/>
      <w:r w:rsidRPr="00215124">
        <w:t>IICRC.</w:t>
      </w:r>
      <w:proofErr w:type="gramEnd"/>
      <w:r w:rsidRPr="00215124">
        <w:t xml:space="preserve"> 2012. Institute of Inspection, Cleaning and Restoration Certification.</w:t>
      </w:r>
      <w:r w:rsidR="006D4554" w:rsidRPr="00215124">
        <w:t xml:space="preserve"> </w:t>
      </w:r>
      <w:r w:rsidRPr="00215124">
        <w:t>Carpet Cleaning: FAQ.</w:t>
      </w:r>
    </w:p>
    <w:p w:rsidR="007C6BE5" w:rsidRPr="00215124" w:rsidRDefault="00686FD4" w:rsidP="00DB51C0">
      <w:pPr>
        <w:pStyle w:val="References"/>
      </w:pPr>
      <w:proofErr w:type="gramStart"/>
      <w:r w:rsidRPr="007C23CF">
        <w:t>MDPH.</w:t>
      </w:r>
      <w:proofErr w:type="gramEnd"/>
      <w:r w:rsidRPr="007C23CF">
        <w:t xml:space="preserve"> </w:t>
      </w:r>
      <w:proofErr w:type="gramStart"/>
      <w:r w:rsidRPr="007C23CF">
        <w:t xml:space="preserve">2015. </w:t>
      </w:r>
      <w:r w:rsidR="007C6BE5" w:rsidRPr="007C23CF">
        <w:t>Massachusetts Department of Public Health.</w:t>
      </w:r>
      <w:proofErr w:type="gramEnd"/>
      <w:r w:rsidR="00C53DDE" w:rsidRPr="007C23CF">
        <w:t xml:space="preserve"> </w:t>
      </w:r>
      <w:r w:rsidR="007C6BE5" w:rsidRPr="007C23CF">
        <w:t>“Indoor Air Quality Manual: Chapters I-III”. Available at:</w:t>
      </w:r>
      <w:r w:rsidR="00C53DDE" w:rsidRPr="007C23CF">
        <w:t xml:space="preserve"> </w:t>
      </w:r>
      <w:hyperlink r:id="rId17" w:history="1">
        <w:r w:rsidR="007C6BE5" w:rsidRPr="00215124">
          <w:rPr>
            <w:rStyle w:val="Hyperlink"/>
            <w:szCs w:val="24"/>
          </w:rPr>
          <w:t>http://www.mass.gov/e</w:t>
        </w:r>
        <w:r w:rsidR="007C6BE5" w:rsidRPr="00215124">
          <w:rPr>
            <w:rStyle w:val="Hyperlink"/>
            <w:szCs w:val="24"/>
          </w:rPr>
          <w:t>o</w:t>
        </w:r>
        <w:r w:rsidR="007C6BE5" w:rsidRPr="00215124">
          <w:rPr>
            <w:rStyle w:val="Hyperlink"/>
            <w:szCs w:val="24"/>
          </w:rPr>
          <w:t>hhs/gov/de</w:t>
        </w:r>
        <w:r w:rsidR="007C6BE5" w:rsidRPr="00215124">
          <w:rPr>
            <w:rStyle w:val="Hyperlink"/>
            <w:szCs w:val="24"/>
          </w:rPr>
          <w:t>p</w:t>
        </w:r>
        <w:r w:rsidR="007C6BE5" w:rsidRPr="00215124">
          <w:rPr>
            <w:rStyle w:val="Hyperlink"/>
            <w:szCs w:val="24"/>
          </w:rPr>
          <w:t>artm</w:t>
        </w:r>
        <w:r w:rsidR="007C6BE5" w:rsidRPr="00215124">
          <w:rPr>
            <w:rStyle w:val="Hyperlink"/>
            <w:szCs w:val="24"/>
          </w:rPr>
          <w:t>e</w:t>
        </w:r>
        <w:r w:rsidR="007C6BE5" w:rsidRPr="00215124">
          <w:rPr>
            <w:rStyle w:val="Hyperlink"/>
            <w:szCs w:val="24"/>
          </w:rPr>
          <w:t>nts/dp</w:t>
        </w:r>
        <w:r w:rsidR="007C6BE5" w:rsidRPr="00215124">
          <w:rPr>
            <w:rStyle w:val="Hyperlink"/>
            <w:szCs w:val="24"/>
          </w:rPr>
          <w:t>h</w:t>
        </w:r>
        <w:r w:rsidR="007C6BE5" w:rsidRPr="00215124">
          <w:rPr>
            <w:rStyle w:val="Hyperlink"/>
            <w:szCs w:val="24"/>
          </w:rPr>
          <w:t>/p</w:t>
        </w:r>
        <w:r w:rsidR="007C6BE5" w:rsidRPr="00215124">
          <w:rPr>
            <w:rStyle w:val="Hyperlink"/>
            <w:szCs w:val="24"/>
          </w:rPr>
          <w:t>r</w:t>
        </w:r>
        <w:r w:rsidR="007C6BE5" w:rsidRPr="00215124">
          <w:rPr>
            <w:rStyle w:val="Hyperlink"/>
            <w:szCs w:val="24"/>
          </w:rPr>
          <w:t>ograms/environmental-health/exposure-topics/iaq/iaq-manual/</w:t>
        </w:r>
      </w:hyperlink>
      <w:r w:rsidR="007C6BE5" w:rsidRPr="00215124">
        <w:t>.</w:t>
      </w:r>
    </w:p>
    <w:p w:rsidR="00240852" w:rsidRPr="00215124" w:rsidRDefault="00240852" w:rsidP="00240852">
      <w:pPr>
        <w:pStyle w:val="BodyText2"/>
        <w:rPr>
          <w:szCs w:val="24"/>
        </w:rPr>
      </w:pPr>
      <w:proofErr w:type="gramStart"/>
      <w:r w:rsidRPr="00215124">
        <w:rPr>
          <w:szCs w:val="24"/>
        </w:rPr>
        <w:t>SMACNA.</w:t>
      </w:r>
      <w:proofErr w:type="gramEnd"/>
      <w:r w:rsidR="00435B56" w:rsidRPr="00215124">
        <w:rPr>
          <w:szCs w:val="24"/>
        </w:rPr>
        <w:t xml:space="preserve"> </w:t>
      </w:r>
      <w:r w:rsidRPr="00215124">
        <w:rPr>
          <w:szCs w:val="24"/>
        </w:rPr>
        <w:t>1994.</w:t>
      </w:r>
      <w:r w:rsidR="00435B56" w:rsidRPr="00215124">
        <w:rPr>
          <w:szCs w:val="24"/>
        </w:rPr>
        <w:t xml:space="preserve"> </w:t>
      </w:r>
      <w:r w:rsidRPr="00215124">
        <w:rPr>
          <w:szCs w:val="24"/>
        </w:rPr>
        <w:t>HVAC Systems Commissioning Manual.</w:t>
      </w:r>
      <w:r w:rsidR="00435B56" w:rsidRPr="00215124">
        <w:rPr>
          <w:szCs w:val="24"/>
        </w:rPr>
        <w:t xml:space="preserve"> </w:t>
      </w:r>
      <w:proofErr w:type="gramStart"/>
      <w:r w:rsidRPr="00215124">
        <w:rPr>
          <w:szCs w:val="24"/>
        </w:rPr>
        <w:t>1</w:t>
      </w:r>
      <w:r w:rsidRPr="00215124">
        <w:rPr>
          <w:szCs w:val="24"/>
          <w:vertAlign w:val="superscript"/>
        </w:rPr>
        <w:t>st</w:t>
      </w:r>
      <w:r w:rsidRPr="00215124">
        <w:rPr>
          <w:szCs w:val="24"/>
        </w:rPr>
        <w:t xml:space="preserve"> ed.</w:t>
      </w:r>
      <w:r w:rsidR="00435B56" w:rsidRPr="00215124">
        <w:rPr>
          <w:szCs w:val="24"/>
        </w:rPr>
        <w:t xml:space="preserve"> </w:t>
      </w:r>
      <w:r w:rsidRPr="00215124">
        <w:rPr>
          <w:szCs w:val="24"/>
        </w:rPr>
        <w:t>Sheet Metal and Air Conditioning Contractors’ National Association, Inc., Chantilly, VA.</w:t>
      </w:r>
      <w:proofErr w:type="gramEnd"/>
    </w:p>
    <w:p w:rsidR="00C12486" w:rsidRPr="007C23CF" w:rsidRDefault="00C12486" w:rsidP="00C12486">
      <w:pPr>
        <w:pStyle w:val="References"/>
      </w:pPr>
      <w:proofErr w:type="gramStart"/>
      <w:r w:rsidRPr="007C23CF">
        <w:t>US EPA.</w:t>
      </w:r>
      <w:proofErr w:type="gramEnd"/>
      <w:r w:rsidRPr="007C23CF">
        <w:t xml:space="preserve"> 1993. Radon Measurement in Schools, Revised Edition. </w:t>
      </w:r>
      <w:proofErr w:type="gramStart"/>
      <w:r w:rsidRPr="007C23CF">
        <w:t>Office of Air and Radiation, Office of Radiation and Indoor Air, Indoor Environments Division (6609J).</w:t>
      </w:r>
      <w:proofErr w:type="gramEnd"/>
      <w:r w:rsidRPr="007C23CF">
        <w:t xml:space="preserve"> </w:t>
      </w:r>
      <w:proofErr w:type="gramStart"/>
      <w:r w:rsidRPr="007C23CF">
        <w:t>EPA 402-R-92-014.</w:t>
      </w:r>
      <w:proofErr w:type="gramEnd"/>
      <w:r w:rsidRPr="007C23CF">
        <w:t xml:space="preserve"> </w:t>
      </w:r>
      <w:hyperlink r:id="rId18" w:history="1">
        <w:r w:rsidRPr="007C23CF">
          <w:rPr>
            <w:rStyle w:val="Hyperlink"/>
          </w:rPr>
          <w:t>https://www.epa.gov/sites/pro</w:t>
        </w:r>
        <w:r w:rsidRPr="007C23CF">
          <w:rPr>
            <w:rStyle w:val="Hyperlink"/>
          </w:rPr>
          <w:t>d</w:t>
        </w:r>
        <w:r w:rsidRPr="007C23CF">
          <w:rPr>
            <w:rStyle w:val="Hyperlink"/>
          </w:rPr>
          <w:t>uction/files/2014-08/documents/radon_measureme</w:t>
        </w:r>
        <w:r w:rsidRPr="007C23CF">
          <w:rPr>
            <w:rStyle w:val="Hyperlink"/>
          </w:rPr>
          <w:t>n</w:t>
        </w:r>
        <w:r w:rsidRPr="007C23CF">
          <w:rPr>
            <w:rStyle w:val="Hyperlink"/>
          </w:rPr>
          <w:t>t_in_</w:t>
        </w:r>
        <w:r w:rsidRPr="007C23CF">
          <w:rPr>
            <w:rStyle w:val="Hyperlink"/>
          </w:rPr>
          <w:t>s</w:t>
        </w:r>
        <w:r w:rsidRPr="007C23CF">
          <w:rPr>
            <w:rStyle w:val="Hyperlink"/>
          </w:rPr>
          <w:t>c</w:t>
        </w:r>
        <w:r w:rsidRPr="007C23CF">
          <w:rPr>
            <w:rStyle w:val="Hyperlink"/>
          </w:rPr>
          <w:t>h</w:t>
        </w:r>
        <w:r w:rsidRPr="007C23CF">
          <w:rPr>
            <w:rStyle w:val="Hyperlink"/>
          </w:rPr>
          <w:t>ools.pdf</w:t>
        </w:r>
      </w:hyperlink>
      <w:r w:rsidRPr="007C23CF">
        <w:t xml:space="preserve"> </w:t>
      </w:r>
    </w:p>
    <w:p w:rsidR="000664BB" w:rsidRDefault="00572DC8" w:rsidP="00572DC8">
      <w:pPr>
        <w:pStyle w:val="References"/>
        <w:sectPr w:rsidR="000664BB" w:rsidSect="00B0444B">
          <w:footerReference w:type="even" r:id="rId19"/>
          <w:footerReference w:type="default" r:id="rId20"/>
          <w:pgSz w:w="12240" w:h="15840" w:code="1"/>
          <w:pgMar w:top="1440" w:right="1440" w:bottom="1440" w:left="1440" w:header="720" w:footer="720" w:gutter="0"/>
          <w:cols w:space="720"/>
          <w:noEndnote/>
          <w:titlePg/>
          <w:docGrid w:linePitch="254"/>
        </w:sectPr>
      </w:pPr>
      <w:proofErr w:type="gramStart"/>
      <w:r w:rsidRPr="007C23CF">
        <w:t>US EPA.</w:t>
      </w:r>
      <w:proofErr w:type="gramEnd"/>
      <w:r w:rsidRPr="007C23CF">
        <w:t xml:space="preserve"> 2000. Tools for Schools. </w:t>
      </w:r>
      <w:proofErr w:type="gramStart"/>
      <w:r w:rsidRPr="007C23CF">
        <w:t>Office of Air and Radiation, Office of Radiation and Indoor Air, Indoor Environments Division (6609J).</w:t>
      </w:r>
      <w:proofErr w:type="gramEnd"/>
      <w:r w:rsidRPr="007C23CF">
        <w:t xml:space="preserve"> EPA 402-K-95-001, Second Edition. </w:t>
      </w:r>
      <w:hyperlink r:id="rId21" w:history="1">
        <w:r w:rsidR="00C12486" w:rsidRPr="007C23CF">
          <w:rPr>
            <w:rStyle w:val="Hyperlink"/>
          </w:rPr>
          <w:t>http://www.epa.gov/iaq/schools/in</w:t>
        </w:r>
        <w:r w:rsidR="00C12486" w:rsidRPr="007C23CF">
          <w:rPr>
            <w:rStyle w:val="Hyperlink"/>
          </w:rPr>
          <w:t>d</w:t>
        </w:r>
        <w:r w:rsidR="00C12486" w:rsidRPr="007C23CF">
          <w:rPr>
            <w:rStyle w:val="Hyperlink"/>
          </w:rPr>
          <w:t>e</w:t>
        </w:r>
        <w:r w:rsidR="00C12486" w:rsidRPr="007C23CF">
          <w:rPr>
            <w:rStyle w:val="Hyperlink"/>
          </w:rPr>
          <w:t>x.html</w:t>
        </w:r>
      </w:hyperlink>
      <w:r w:rsidR="00C12486" w:rsidRPr="007C23CF">
        <w:t>.</w:t>
      </w:r>
    </w:p>
    <w:p w:rsidR="000664BB" w:rsidRPr="000664BB" w:rsidRDefault="000664BB" w:rsidP="000664BB">
      <w:pPr>
        <w:spacing w:after="200" w:line="276" w:lineRule="auto"/>
        <w:rPr>
          <w:rFonts w:eastAsia="Calibri"/>
          <w:b/>
          <w:szCs w:val="24"/>
        </w:rPr>
      </w:pPr>
      <w:r w:rsidRPr="000664BB">
        <w:rPr>
          <w:rFonts w:eastAsia="Calibri"/>
          <w:b/>
          <w:szCs w:val="24"/>
        </w:rPr>
        <w:lastRenderedPageBreak/>
        <w:t>Picture 1</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Rooftop AHU"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Rooftop AHU" title="Picture 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Rooftop AHU</w:t>
      </w:r>
    </w:p>
    <w:p w:rsidR="000664BB" w:rsidRPr="000664BB" w:rsidRDefault="000664BB" w:rsidP="000664BB">
      <w:pPr>
        <w:spacing w:after="200" w:line="276" w:lineRule="auto"/>
        <w:rPr>
          <w:rFonts w:eastAsia="Calibri"/>
          <w:b/>
          <w:szCs w:val="24"/>
        </w:rPr>
      </w:pPr>
      <w:r w:rsidRPr="000664BB">
        <w:rPr>
          <w:rFonts w:eastAsia="Calibri"/>
          <w:b/>
          <w:szCs w:val="24"/>
        </w:rPr>
        <w:t>Picture 2</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Bank of pleated filters in AHU"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Bank of pleated filters in AHU" title="Picture 2"/>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Bank of pleated filters in AHU</w:t>
      </w:r>
    </w:p>
    <w:p w:rsidR="000664BB" w:rsidRPr="000664BB" w:rsidRDefault="000664BB" w:rsidP="000664BB">
      <w:pPr>
        <w:spacing w:after="200" w:line="276" w:lineRule="auto"/>
        <w:rPr>
          <w:rFonts w:eastAsia="Calibri"/>
          <w:b/>
          <w:szCs w:val="24"/>
        </w:rPr>
      </w:pPr>
      <w:r w:rsidRPr="000664BB">
        <w:rPr>
          <w:rFonts w:eastAsia="Calibri"/>
          <w:b/>
          <w:szCs w:val="24"/>
        </w:rPr>
        <w:lastRenderedPageBreak/>
        <w:t>Picture 3</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4297680" cy="3291840"/>
            <wp:effectExtent l="0" t="0" r="0" b="0"/>
            <wp:docPr id="4" name="Picture 3" descr="Ceiling-mounted supply diffuser, note dust/debris accumulation on louvers"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Ceiling-mounted supply diffuser, note dust/debris accumulation on louvers" title="Picture 3"/>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429768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Ceiling-mounted supply diffuser, note dust/debris accumulation on louvers</w:t>
      </w:r>
    </w:p>
    <w:p w:rsidR="000664BB" w:rsidRPr="000664BB" w:rsidRDefault="000664BB" w:rsidP="000664BB">
      <w:pPr>
        <w:spacing w:after="200" w:line="276" w:lineRule="auto"/>
        <w:rPr>
          <w:rFonts w:eastAsia="Calibri"/>
          <w:b/>
          <w:szCs w:val="24"/>
        </w:rPr>
      </w:pPr>
      <w:r w:rsidRPr="000664BB">
        <w:rPr>
          <w:rFonts w:eastAsia="Calibri"/>
          <w:b/>
          <w:szCs w:val="24"/>
        </w:rPr>
        <w:t>Picture 4</w:t>
      </w:r>
    </w:p>
    <w:p w:rsidR="000664BB" w:rsidRPr="000664BB" w:rsidRDefault="001E6B6F" w:rsidP="000664BB">
      <w:pPr>
        <w:spacing w:after="200" w:line="276" w:lineRule="auto"/>
        <w:jc w:val="center"/>
        <w:rPr>
          <w:rFonts w:eastAsia="Calibri"/>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2072640</wp:posOffset>
                </wp:positionH>
                <wp:positionV relativeFrom="paragraph">
                  <wp:posOffset>337185</wp:posOffset>
                </wp:positionV>
                <wp:extent cx="992505" cy="382905"/>
                <wp:effectExtent l="19050" t="76200" r="0" b="1714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505" cy="38290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163.2pt;margin-top:26.55pt;width:78.15pt;height:30.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" strokecolor="windowText" strokeweight="3pt">
                <v:stroke endarrow="open"/>
                <o:lock v:ext="edit" shapetype="f"/>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2072640</wp:posOffset>
                </wp:positionH>
                <wp:positionV relativeFrom="paragraph">
                  <wp:posOffset>720725</wp:posOffset>
                </wp:positionV>
                <wp:extent cx="678815" cy="722630"/>
                <wp:effectExtent l="19050" t="19050" r="26035" b="20320"/>
                <wp:wrapNone/>
                <wp:docPr id="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72263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63.2pt;margin-top:56.75pt;width:53.45pt;height:5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" strokecolor="windowText" strokeweight="3pt">
                <v:stroke endarrow="open"/>
                <o:lock v:ext="edit" shapetype="f"/>
              </v:shape>
            </w:pict>
          </mc:Fallback>
        </mc:AlternateContent>
      </w:r>
      <w:r>
        <w:rPr>
          <w:rFonts w:eastAsia="Calibri"/>
          <w:b/>
          <w:noProof/>
          <w:szCs w:val="24"/>
        </w:rPr>
        <w:drawing>
          <wp:inline distT="0" distB="0" distL="0" distR="0">
            <wp:extent cx="2468880" cy="3291840"/>
            <wp:effectExtent l="0" t="0" r="0" b="0"/>
            <wp:docPr id="5" name="Picture 4" descr="Proximity of exhaust/return vent to open classroom/hallway door (arrows)"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Proximity of exhaust/return vent to open classroom/hallway door (arrows)" title="Picture 4"/>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468880" cy="3291840"/>
                    </a:xfrm>
                    <a:prstGeom prst="rect">
                      <a:avLst/>
                    </a:prstGeom>
                    <a:noFill/>
                    <a:ln>
                      <a:noFill/>
                    </a:ln>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Proximity of exhaust/return vent to open classroom/hallway door (arrows)</w:t>
      </w:r>
    </w:p>
    <w:p w:rsidR="000664BB" w:rsidRPr="000664BB" w:rsidRDefault="000664BB" w:rsidP="000664BB">
      <w:pPr>
        <w:spacing w:after="200" w:line="276" w:lineRule="auto"/>
        <w:rPr>
          <w:rFonts w:eastAsia="Calibri"/>
          <w:b/>
          <w:szCs w:val="24"/>
        </w:rPr>
      </w:pPr>
      <w:r w:rsidRPr="000664BB">
        <w:rPr>
          <w:rFonts w:eastAsia="Calibri"/>
          <w:b/>
          <w:szCs w:val="24"/>
        </w:rPr>
        <w:lastRenderedPageBreak/>
        <w:t>Picture 5</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4553714" cy="3291840"/>
            <wp:effectExtent l="0" t="0" r="0" b="0"/>
            <wp:docPr id="6" name="Picture 5" descr="Missing/water-damaged ceiling tiles"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Missing/water-damaged ceiling tiles" title="Picture 5"/>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455358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Missing/water-damaged ceiling tiles</w:t>
      </w:r>
    </w:p>
    <w:p w:rsidR="000664BB" w:rsidRPr="000664BB" w:rsidRDefault="000664BB" w:rsidP="000664BB">
      <w:pPr>
        <w:spacing w:after="200" w:line="276" w:lineRule="auto"/>
        <w:rPr>
          <w:rFonts w:eastAsia="Calibri"/>
          <w:b/>
          <w:szCs w:val="24"/>
        </w:rPr>
      </w:pPr>
      <w:r w:rsidRPr="000664BB">
        <w:rPr>
          <w:rFonts w:eastAsia="Calibri"/>
          <w:b/>
          <w:szCs w:val="24"/>
        </w:rPr>
        <w:t>Picture 6</w:t>
      </w:r>
    </w:p>
    <w:p w:rsidR="000664BB" w:rsidRPr="000664BB" w:rsidRDefault="001E6B6F" w:rsidP="000664BB">
      <w:pPr>
        <w:spacing w:after="200" w:line="276" w:lineRule="auto"/>
        <w:jc w:val="center"/>
        <w:rPr>
          <w:rFonts w:eastAsia="Calibri"/>
          <w:b/>
          <w:szCs w:val="24"/>
        </w:rPr>
      </w:pPr>
      <w:r>
        <w:rPr>
          <w:rFonts w:ascii="Calibri" w:eastAsia="Calibri" w:hAnsi="Calibri"/>
          <w:noProof/>
          <w:sz w:val="22"/>
          <w:szCs w:val="22"/>
        </w:rPr>
        <w:drawing>
          <wp:inline distT="0" distB="0" distL="0" distR="0">
            <wp:extent cx="4888994" cy="3291840"/>
            <wp:effectExtent l="0" t="0" r="0" b="0"/>
            <wp:docPr id="7" name="Picture 6" descr="Water-damaged ceiling tiles"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Water-damaged ceiling tiles" title="Picture 6"/>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488886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Water-damaged ceiling tiles</w:t>
      </w:r>
    </w:p>
    <w:p w:rsidR="000664BB" w:rsidRPr="000664BB" w:rsidRDefault="000664BB" w:rsidP="000664BB">
      <w:pPr>
        <w:spacing w:after="200" w:line="276" w:lineRule="auto"/>
        <w:rPr>
          <w:rFonts w:eastAsia="Calibri"/>
          <w:b/>
          <w:szCs w:val="24"/>
        </w:rPr>
      </w:pPr>
      <w:r w:rsidRPr="000664BB">
        <w:rPr>
          <w:rFonts w:eastAsia="Calibri"/>
          <w:b/>
          <w:szCs w:val="24"/>
        </w:rPr>
        <w:lastRenderedPageBreak/>
        <w:t>Picture 7</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12" descr="Water-damaged wall around window in room 119"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2" descr="Water-damaged wall around window in room 119" title="Picture 7"/>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Water-damaged wall around window in room 119</w:t>
      </w:r>
    </w:p>
    <w:p w:rsidR="000664BB" w:rsidRPr="000664BB" w:rsidRDefault="000664BB" w:rsidP="000664BB">
      <w:pPr>
        <w:spacing w:after="200" w:line="276" w:lineRule="auto"/>
        <w:rPr>
          <w:rFonts w:eastAsia="Calibri"/>
          <w:b/>
          <w:szCs w:val="24"/>
        </w:rPr>
      </w:pPr>
      <w:r w:rsidRPr="000664BB">
        <w:rPr>
          <w:rFonts w:eastAsia="Calibri"/>
          <w:b/>
          <w:szCs w:val="24"/>
        </w:rPr>
        <w:t>Picture 8</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4309874" cy="3291840"/>
            <wp:effectExtent l="0" t="0" r="0" b="0"/>
            <wp:docPr id="9" name="Picture 13" descr="Water-damaged wall around window in room 119"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3" descr="Water-damaged wall around window in room 119" title="Picture 8"/>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430974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Water-damaged wall around window in room 119</w:t>
      </w:r>
    </w:p>
    <w:p w:rsidR="000664BB" w:rsidRPr="000664BB" w:rsidRDefault="000664BB" w:rsidP="000664BB">
      <w:pPr>
        <w:spacing w:after="200" w:line="276" w:lineRule="auto"/>
        <w:rPr>
          <w:rFonts w:eastAsia="Calibri"/>
          <w:b/>
          <w:szCs w:val="24"/>
        </w:rPr>
      </w:pPr>
      <w:r w:rsidRPr="000664BB">
        <w:rPr>
          <w:rFonts w:eastAsia="Calibri"/>
          <w:b/>
          <w:szCs w:val="24"/>
        </w:rPr>
        <w:lastRenderedPageBreak/>
        <w:t>Picture 9</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3840480" cy="3291840"/>
            <wp:effectExtent l="0" t="0" r="0" b="0"/>
            <wp:docPr id="10" name="Picture 9" descr="Mold growth (dark staining) on refrigerator/gaskets in room 129"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Mold growth (dark staining) on refrigerator/gaskets in room 129" title="Picture 9"/>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384048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Mold growth (dark staining) on refrigerator/gaskets in room 129</w:t>
      </w:r>
    </w:p>
    <w:p w:rsidR="000664BB" w:rsidRPr="000664BB" w:rsidRDefault="000664BB" w:rsidP="000664BB">
      <w:pPr>
        <w:spacing w:after="200" w:line="276" w:lineRule="auto"/>
        <w:rPr>
          <w:rFonts w:eastAsia="Calibri"/>
          <w:b/>
          <w:szCs w:val="24"/>
        </w:rPr>
      </w:pPr>
      <w:r w:rsidRPr="000664BB">
        <w:rPr>
          <w:rFonts w:eastAsia="Calibri"/>
          <w:b/>
          <w:szCs w:val="24"/>
        </w:rPr>
        <w:t>Picture 10</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1" name="Picture 8" descr="Mold growth (dark staining) on refrigerator/gaskets in room 129"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8" descr="Mold growth (dark staining) on refrigerator/gaskets in room 129" title="Picture 10"/>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Mold growth (dark staining) on refrigerator/gaskets in room 129</w:t>
      </w:r>
    </w:p>
    <w:p w:rsidR="000664BB" w:rsidRPr="000664BB" w:rsidRDefault="000664BB" w:rsidP="000664BB">
      <w:pPr>
        <w:spacing w:after="200" w:line="276" w:lineRule="auto"/>
        <w:rPr>
          <w:rFonts w:eastAsia="Calibri"/>
          <w:b/>
          <w:szCs w:val="24"/>
        </w:rPr>
      </w:pPr>
      <w:r w:rsidRPr="000664BB">
        <w:rPr>
          <w:rFonts w:eastAsia="Calibri"/>
          <w:b/>
          <w:szCs w:val="24"/>
        </w:rPr>
        <w:lastRenderedPageBreak/>
        <w:t>Picture 11</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2633476" cy="3291840"/>
            <wp:effectExtent l="0" t="0" r="0" b="0"/>
            <wp:docPr id="12" name="Picture 10" descr="Mold growth (dark staining) on refrigerator/gaskets in room 129" title="Picture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0" descr="Mold growth (dark staining) on refrigerator/gaskets in room 129" title="Picture11"/>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263334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Mold growth (dark staining) on refrigerator/gaskets in room 129</w:t>
      </w:r>
    </w:p>
    <w:p w:rsidR="000664BB" w:rsidRPr="000664BB" w:rsidRDefault="000664BB" w:rsidP="000664BB">
      <w:pPr>
        <w:spacing w:after="200" w:line="276" w:lineRule="auto"/>
        <w:rPr>
          <w:rFonts w:eastAsia="Calibri"/>
          <w:b/>
          <w:szCs w:val="24"/>
        </w:rPr>
      </w:pPr>
      <w:r w:rsidRPr="000664BB">
        <w:rPr>
          <w:rFonts w:eastAsia="Calibri"/>
          <w:b/>
          <w:szCs w:val="24"/>
        </w:rPr>
        <w:t>Picture 12</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3520440" cy="3291840"/>
            <wp:effectExtent l="0" t="0" r="0" b="0"/>
            <wp:docPr id="13" name="Picture 14" descr="Personal fan with accumulated dust/debris on blades/housing"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4" descr="Personal fan with accumulated dust/debris on blades/housing" title="Picture 12"/>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352044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Personal fan with accumulated dust/debris on blades/housing</w:t>
      </w:r>
    </w:p>
    <w:p w:rsidR="000664BB" w:rsidRPr="000664BB" w:rsidRDefault="000664BB" w:rsidP="000664BB">
      <w:pPr>
        <w:spacing w:after="200" w:line="276" w:lineRule="auto"/>
        <w:rPr>
          <w:rFonts w:eastAsia="Calibri"/>
          <w:b/>
          <w:szCs w:val="24"/>
        </w:rPr>
      </w:pPr>
      <w:r w:rsidRPr="000664BB">
        <w:rPr>
          <w:rFonts w:eastAsia="Calibri"/>
          <w:b/>
          <w:szCs w:val="24"/>
        </w:rPr>
        <w:lastRenderedPageBreak/>
        <w:t>Picture 13</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4236720" cy="3291840"/>
            <wp:effectExtent l="0" t="0" r="0" b="0"/>
            <wp:docPr id="14" name="Picture 15" descr="Dust/debris on vents in gym"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5" descr="Dust/debris on vents in gym" title="Picture 13"/>
                    <pic:cNvPicPr/>
                  </pic:nvPicPr>
                  <pic:blipFill rotWithShape="1">
                    <a:blip r:embed="rId34" cstate="email">
                      <a:extLst>
                        <a:ext uri="{28A0092B-C50C-407E-A947-70E740481C1C}">
                          <a14:useLocalDpi xmlns:a14="http://schemas.microsoft.com/office/drawing/2010/main"/>
                        </a:ext>
                      </a:extLst>
                    </a:blip>
                    <a:srcRect/>
                    <a:stretch/>
                  </pic:blipFill>
                  <pic:spPr bwMode="auto">
                    <a:xfrm>
                      <a:off x="0" y="0"/>
                      <a:ext cx="42367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Dust/debris on vents in gym</w:t>
      </w:r>
    </w:p>
    <w:p w:rsidR="000664BB" w:rsidRPr="000664BB" w:rsidRDefault="000664BB" w:rsidP="000664BB">
      <w:pPr>
        <w:spacing w:after="200" w:line="276" w:lineRule="auto"/>
        <w:rPr>
          <w:rFonts w:eastAsia="Calibri"/>
          <w:b/>
          <w:szCs w:val="24"/>
        </w:rPr>
      </w:pPr>
      <w:r w:rsidRPr="000664BB">
        <w:rPr>
          <w:rFonts w:eastAsia="Calibri"/>
          <w:b/>
          <w:szCs w:val="24"/>
        </w:rPr>
        <w:t>Picture 14</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5882640" cy="3291840"/>
            <wp:effectExtent l="0" t="0" r="0" b="0"/>
            <wp:docPr id="15" name="Picture 16" descr="Dust/debris on vents in gym"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6" descr="Dust/debris on vents in gym" title="Picture 14"/>
                    <pic:cNvPicPr/>
                  </pic:nvPicPr>
                  <pic:blipFill rotWithShape="1">
                    <a:blip r:embed="rId35" cstate="email">
                      <a:extLst>
                        <a:ext uri="{28A0092B-C50C-407E-A947-70E740481C1C}">
                          <a14:useLocalDpi xmlns:a14="http://schemas.microsoft.com/office/drawing/2010/main"/>
                        </a:ext>
                      </a:extLst>
                    </a:blip>
                    <a:srcRect/>
                    <a:stretch/>
                  </pic:blipFill>
                  <pic:spPr bwMode="auto">
                    <a:xfrm>
                      <a:off x="0" y="0"/>
                      <a:ext cx="588264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0664BB" w:rsidRPr="000664BB" w:rsidRDefault="000664BB" w:rsidP="000664BB">
      <w:pPr>
        <w:spacing w:after="200" w:line="276" w:lineRule="auto"/>
        <w:jc w:val="center"/>
        <w:rPr>
          <w:rFonts w:eastAsia="Calibri"/>
          <w:b/>
          <w:szCs w:val="24"/>
        </w:rPr>
      </w:pPr>
      <w:r w:rsidRPr="000664BB">
        <w:rPr>
          <w:rFonts w:eastAsia="Calibri"/>
          <w:b/>
          <w:szCs w:val="24"/>
        </w:rPr>
        <w:t>Dust/debris on vents in gym</w:t>
      </w:r>
    </w:p>
    <w:p w:rsidR="000664BB" w:rsidRPr="000664BB" w:rsidRDefault="000664BB" w:rsidP="000664BB">
      <w:pPr>
        <w:spacing w:after="200" w:line="276" w:lineRule="auto"/>
        <w:rPr>
          <w:rFonts w:eastAsia="Calibri"/>
          <w:b/>
          <w:szCs w:val="24"/>
        </w:rPr>
      </w:pPr>
      <w:r w:rsidRPr="000664BB">
        <w:rPr>
          <w:rFonts w:eastAsia="Calibri"/>
          <w:b/>
          <w:szCs w:val="24"/>
        </w:rPr>
        <w:lastRenderedPageBreak/>
        <w:t>Picture 15</w:t>
      </w:r>
    </w:p>
    <w:p w:rsidR="000664BB" w:rsidRPr="000664BB" w:rsidRDefault="001E6B6F" w:rsidP="000664BB">
      <w:pPr>
        <w:spacing w:after="200" w:line="276" w:lineRule="auto"/>
        <w:jc w:val="center"/>
        <w:rPr>
          <w:rFonts w:eastAsia="Calibri"/>
          <w:b/>
          <w:szCs w:val="24"/>
        </w:rPr>
      </w:pPr>
      <w:r>
        <w:rPr>
          <w:rFonts w:eastAsia="Calibri"/>
          <w:b/>
          <w:noProof/>
          <w:szCs w:val="24"/>
        </w:rPr>
        <w:drawing>
          <wp:inline distT="0" distB="0" distL="0" distR="0">
            <wp:extent cx="2933700" cy="3291840"/>
            <wp:effectExtent l="0" t="0" r="0" b="0"/>
            <wp:docPr id="16" name="Picture 7" descr="Title: Picture 15 - Description: Worn/damaged carpeting in Teacher's Prep Room near room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Title: Picture 15 - Description: Worn/damaged carpeting in Teacher's Prep Room near room 108"/>
                    <pic:cNvPicPr>
                      <a:picLocks noChangeArrowheads="1"/>
                    </pic:cNvPicPr>
                  </pic:nvPicPr>
                  <pic:blipFill>
                    <a:blip r:embed="rId36" cstate="email">
                      <a:extLst>
                        <a:ext uri="{28A0092B-C50C-407E-A947-70E740481C1C}">
                          <a14:useLocalDpi xmlns:a14="http://schemas.microsoft.com/office/drawing/2010/main"/>
                        </a:ext>
                      </a:extLst>
                    </a:blip>
                    <a:srcRect l="-16496" r="-2028" b="-409"/>
                    <a:stretch>
                      <a:fillRect/>
                    </a:stretch>
                  </pic:blipFill>
                  <pic:spPr bwMode="auto">
                    <a:xfrm>
                      <a:off x="0" y="0"/>
                      <a:ext cx="2933700" cy="3291840"/>
                    </a:xfrm>
                    <a:prstGeom prst="rect">
                      <a:avLst/>
                    </a:prstGeom>
                    <a:noFill/>
                    <a:ln>
                      <a:noFill/>
                    </a:ln>
                  </pic:spPr>
                </pic:pic>
              </a:graphicData>
            </a:graphic>
          </wp:inline>
        </w:drawing>
      </w:r>
    </w:p>
    <w:p w:rsidR="000664BB" w:rsidRPr="000664BB" w:rsidRDefault="000664BB" w:rsidP="000664BB">
      <w:pPr>
        <w:spacing w:after="200" w:line="276" w:lineRule="auto"/>
        <w:jc w:val="center"/>
        <w:rPr>
          <w:rFonts w:ascii="Calibri" w:eastAsia="Calibri" w:hAnsi="Calibri"/>
          <w:sz w:val="22"/>
          <w:szCs w:val="22"/>
        </w:rPr>
      </w:pPr>
      <w:r w:rsidRPr="000664BB">
        <w:rPr>
          <w:rFonts w:eastAsia="Calibri"/>
          <w:b/>
          <w:szCs w:val="24"/>
        </w:rPr>
        <w:t>Worn/damaged carpeting in Teacher's Prep Room near room 108</w:t>
      </w:r>
    </w:p>
    <w:p w:rsidR="000664BB" w:rsidRDefault="000664BB" w:rsidP="00572DC8">
      <w:pPr>
        <w:pStyle w:val="References"/>
        <w:sectPr w:rsidR="000664BB" w:rsidSect="00B0444B">
          <w:footerReference w:type="default" r:id="rId37"/>
          <w:pgSz w:w="12240" w:h="15840" w:code="1"/>
          <w:pgMar w:top="1440" w:right="1440" w:bottom="1440" w:left="1440" w:header="720" w:footer="720" w:gutter="0"/>
          <w:cols w:space="720"/>
          <w:noEndnote/>
          <w:titlePg/>
          <w:docGrid w:linePitch="254"/>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115" w:type="dxa"/>
          <w:bottom w:w="14" w:type="dxa"/>
          <w:right w:w="115" w:type="dxa"/>
        </w:tblCellMar>
        <w:tblLook w:val="0000" w:firstRow="0" w:lastRow="0" w:firstColumn="0" w:lastColumn="0" w:noHBand="0" w:noVBand="0"/>
      </w:tblPr>
      <w:tblGrid>
        <w:gridCol w:w="1985"/>
        <w:gridCol w:w="900"/>
        <w:gridCol w:w="1170"/>
        <w:gridCol w:w="810"/>
        <w:gridCol w:w="1080"/>
        <w:gridCol w:w="900"/>
        <w:gridCol w:w="1224"/>
        <w:gridCol w:w="1260"/>
        <w:gridCol w:w="891"/>
        <w:gridCol w:w="9"/>
        <w:gridCol w:w="990"/>
        <w:gridCol w:w="2471"/>
      </w:tblGrid>
      <w:tr w:rsidR="000664BB" w:rsidRPr="000664BB" w:rsidTr="000664BB">
        <w:trPr>
          <w:cantSplit/>
          <w:trHeight w:val="350"/>
          <w:tblHeader/>
          <w:jc w:val="center"/>
        </w:trPr>
        <w:tc>
          <w:tcPr>
            <w:tcW w:w="1985" w:type="dxa"/>
            <w:vMerge w:val="restart"/>
            <w:vAlign w:val="bottom"/>
          </w:tcPr>
          <w:p w:rsidR="000664BB" w:rsidRPr="000664BB" w:rsidRDefault="000664BB" w:rsidP="000664BB">
            <w:pPr>
              <w:keepNext/>
              <w:jc w:val="center"/>
              <w:outlineLvl w:val="0"/>
              <w:rPr>
                <w:b/>
                <w:sz w:val="20"/>
              </w:rPr>
            </w:pPr>
            <w:r w:rsidRPr="000664BB">
              <w:rPr>
                <w:b/>
                <w:sz w:val="20"/>
              </w:rPr>
              <w:lastRenderedPageBreak/>
              <w:t>Location</w:t>
            </w:r>
          </w:p>
        </w:tc>
        <w:tc>
          <w:tcPr>
            <w:tcW w:w="900" w:type="dxa"/>
            <w:vMerge w:val="restart"/>
            <w:vAlign w:val="bottom"/>
          </w:tcPr>
          <w:p w:rsidR="000664BB" w:rsidRPr="000664BB" w:rsidRDefault="000664BB" w:rsidP="000664BB">
            <w:pPr>
              <w:jc w:val="center"/>
              <w:rPr>
                <w:b/>
                <w:sz w:val="20"/>
              </w:rPr>
            </w:pPr>
            <w:r w:rsidRPr="000664BB">
              <w:rPr>
                <w:b/>
                <w:sz w:val="20"/>
              </w:rPr>
              <w:t>Carbon</w:t>
            </w:r>
          </w:p>
          <w:p w:rsidR="000664BB" w:rsidRPr="000664BB" w:rsidRDefault="000664BB" w:rsidP="000664BB">
            <w:pPr>
              <w:jc w:val="center"/>
              <w:rPr>
                <w:b/>
                <w:sz w:val="20"/>
              </w:rPr>
            </w:pPr>
            <w:r w:rsidRPr="000664BB">
              <w:rPr>
                <w:b/>
                <w:sz w:val="20"/>
              </w:rPr>
              <w:t>Dioxide</w:t>
            </w:r>
          </w:p>
          <w:p w:rsidR="000664BB" w:rsidRPr="000664BB" w:rsidRDefault="000664BB" w:rsidP="000664BB">
            <w:pPr>
              <w:jc w:val="center"/>
              <w:rPr>
                <w:b/>
                <w:sz w:val="20"/>
              </w:rPr>
            </w:pPr>
            <w:r w:rsidRPr="000664BB">
              <w:rPr>
                <w:b/>
                <w:sz w:val="20"/>
              </w:rPr>
              <w:t>(ppm)</w:t>
            </w:r>
          </w:p>
        </w:tc>
        <w:tc>
          <w:tcPr>
            <w:tcW w:w="1170" w:type="dxa"/>
            <w:vMerge w:val="restart"/>
            <w:vAlign w:val="bottom"/>
          </w:tcPr>
          <w:p w:rsidR="000664BB" w:rsidRPr="000664BB" w:rsidRDefault="000664BB" w:rsidP="000664BB">
            <w:pPr>
              <w:jc w:val="center"/>
              <w:rPr>
                <w:b/>
                <w:sz w:val="20"/>
              </w:rPr>
            </w:pPr>
            <w:r w:rsidRPr="000664BB">
              <w:rPr>
                <w:b/>
                <w:sz w:val="20"/>
              </w:rPr>
              <w:t>Carbon Monoxide</w:t>
            </w:r>
          </w:p>
          <w:p w:rsidR="000664BB" w:rsidRPr="000664BB" w:rsidRDefault="000664BB" w:rsidP="000664BB">
            <w:pPr>
              <w:jc w:val="center"/>
              <w:rPr>
                <w:b/>
                <w:sz w:val="20"/>
              </w:rPr>
            </w:pPr>
            <w:r w:rsidRPr="000664BB">
              <w:rPr>
                <w:b/>
                <w:sz w:val="20"/>
              </w:rPr>
              <w:t>(ppm)</w:t>
            </w:r>
          </w:p>
        </w:tc>
        <w:tc>
          <w:tcPr>
            <w:tcW w:w="810" w:type="dxa"/>
            <w:vMerge w:val="restart"/>
            <w:vAlign w:val="bottom"/>
          </w:tcPr>
          <w:p w:rsidR="000664BB" w:rsidRPr="000664BB" w:rsidRDefault="000664BB" w:rsidP="000664BB">
            <w:pPr>
              <w:jc w:val="center"/>
              <w:rPr>
                <w:b/>
                <w:sz w:val="20"/>
              </w:rPr>
            </w:pPr>
            <w:r w:rsidRPr="000664BB">
              <w:rPr>
                <w:b/>
                <w:sz w:val="20"/>
              </w:rPr>
              <w:t>Temp</w:t>
            </w:r>
          </w:p>
          <w:p w:rsidR="000664BB" w:rsidRPr="000664BB" w:rsidRDefault="000664BB" w:rsidP="000664BB">
            <w:pPr>
              <w:jc w:val="center"/>
              <w:rPr>
                <w:b/>
                <w:sz w:val="20"/>
              </w:rPr>
            </w:pPr>
            <w:r w:rsidRPr="000664BB">
              <w:rPr>
                <w:b/>
                <w:sz w:val="20"/>
              </w:rPr>
              <w:t>(°F)</w:t>
            </w:r>
          </w:p>
        </w:tc>
        <w:tc>
          <w:tcPr>
            <w:tcW w:w="1080" w:type="dxa"/>
            <w:vMerge w:val="restart"/>
            <w:vAlign w:val="bottom"/>
          </w:tcPr>
          <w:p w:rsidR="000664BB" w:rsidRPr="000664BB" w:rsidRDefault="000664BB" w:rsidP="000664BB">
            <w:pPr>
              <w:jc w:val="center"/>
              <w:rPr>
                <w:b/>
                <w:sz w:val="20"/>
              </w:rPr>
            </w:pPr>
            <w:r w:rsidRPr="000664BB">
              <w:rPr>
                <w:b/>
                <w:sz w:val="20"/>
              </w:rPr>
              <w:t>Relative</w:t>
            </w:r>
          </w:p>
          <w:p w:rsidR="000664BB" w:rsidRPr="000664BB" w:rsidRDefault="000664BB" w:rsidP="000664BB">
            <w:pPr>
              <w:jc w:val="center"/>
              <w:rPr>
                <w:b/>
                <w:sz w:val="20"/>
              </w:rPr>
            </w:pPr>
            <w:r w:rsidRPr="000664BB">
              <w:rPr>
                <w:b/>
                <w:sz w:val="20"/>
              </w:rPr>
              <w:t>Humidity</w:t>
            </w:r>
          </w:p>
          <w:p w:rsidR="000664BB" w:rsidRPr="000664BB" w:rsidRDefault="000664BB" w:rsidP="000664BB">
            <w:pPr>
              <w:jc w:val="center"/>
              <w:rPr>
                <w:b/>
                <w:sz w:val="20"/>
              </w:rPr>
            </w:pPr>
            <w:r w:rsidRPr="000664BB">
              <w:rPr>
                <w:b/>
                <w:sz w:val="20"/>
              </w:rPr>
              <w:t>(%)</w:t>
            </w:r>
          </w:p>
        </w:tc>
        <w:tc>
          <w:tcPr>
            <w:tcW w:w="900" w:type="dxa"/>
            <w:vMerge w:val="restart"/>
            <w:vAlign w:val="bottom"/>
          </w:tcPr>
          <w:p w:rsidR="000664BB" w:rsidRPr="000664BB" w:rsidRDefault="000664BB" w:rsidP="000664BB">
            <w:pPr>
              <w:jc w:val="center"/>
              <w:rPr>
                <w:b/>
                <w:sz w:val="20"/>
              </w:rPr>
            </w:pPr>
            <w:r w:rsidRPr="000664BB">
              <w:rPr>
                <w:b/>
                <w:sz w:val="20"/>
              </w:rPr>
              <w:t>PM2.5</w:t>
            </w:r>
          </w:p>
          <w:p w:rsidR="000664BB" w:rsidRPr="000664BB" w:rsidRDefault="000664BB" w:rsidP="000664BB">
            <w:pPr>
              <w:jc w:val="center"/>
              <w:rPr>
                <w:b/>
                <w:sz w:val="20"/>
              </w:rPr>
            </w:pPr>
            <w:r w:rsidRPr="000664BB">
              <w:rPr>
                <w:b/>
                <w:sz w:val="20"/>
              </w:rPr>
              <w:t>(µg/m</w:t>
            </w:r>
            <w:r w:rsidRPr="000664BB">
              <w:rPr>
                <w:rFonts w:ascii="Times" w:hAnsi="Times" w:cs="Times"/>
                <w:sz w:val="20"/>
                <w:vertAlign w:val="superscript"/>
              </w:rPr>
              <w:t>3</w:t>
            </w:r>
            <w:r w:rsidRPr="000664BB">
              <w:rPr>
                <w:b/>
                <w:sz w:val="20"/>
              </w:rPr>
              <w:t>)</w:t>
            </w:r>
          </w:p>
        </w:tc>
        <w:tc>
          <w:tcPr>
            <w:tcW w:w="1224" w:type="dxa"/>
            <w:vMerge w:val="restart"/>
            <w:vAlign w:val="bottom"/>
          </w:tcPr>
          <w:p w:rsidR="000664BB" w:rsidRPr="000664BB" w:rsidRDefault="000664BB" w:rsidP="000664BB">
            <w:pPr>
              <w:jc w:val="center"/>
              <w:rPr>
                <w:b/>
                <w:sz w:val="20"/>
              </w:rPr>
            </w:pPr>
            <w:r w:rsidRPr="000664BB">
              <w:rPr>
                <w:b/>
                <w:sz w:val="20"/>
              </w:rPr>
              <w:t>Occupants</w:t>
            </w:r>
          </w:p>
          <w:p w:rsidR="000664BB" w:rsidRPr="000664BB" w:rsidRDefault="000664BB" w:rsidP="000664BB">
            <w:pPr>
              <w:jc w:val="center"/>
              <w:rPr>
                <w:b/>
                <w:sz w:val="20"/>
              </w:rPr>
            </w:pPr>
            <w:r w:rsidRPr="000664BB">
              <w:rPr>
                <w:b/>
                <w:sz w:val="20"/>
              </w:rPr>
              <w:t>in Room</w:t>
            </w:r>
          </w:p>
        </w:tc>
        <w:tc>
          <w:tcPr>
            <w:tcW w:w="1260" w:type="dxa"/>
            <w:vMerge w:val="restart"/>
            <w:vAlign w:val="bottom"/>
          </w:tcPr>
          <w:p w:rsidR="000664BB" w:rsidRPr="000664BB" w:rsidRDefault="000664BB" w:rsidP="000664BB">
            <w:pPr>
              <w:jc w:val="center"/>
              <w:rPr>
                <w:b/>
                <w:sz w:val="20"/>
              </w:rPr>
            </w:pPr>
            <w:r w:rsidRPr="000664BB">
              <w:rPr>
                <w:b/>
                <w:sz w:val="20"/>
              </w:rPr>
              <w:t>Windows</w:t>
            </w:r>
          </w:p>
          <w:p w:rsidR="000664BB" w:rsidRPr="000664BB" w:rsidRDefault="000664BB" w:rsidP="000664BB">
            <w:pPr>
              <w:jc w:val="center"/>
              <w:rPr>
                <w:b/>
                <w:sz w:val="20"/>
              </w:rPr>
            </w:pPr>
            <w:r w:rsidRPr="000664BB">
              <w:rPr>
                <w:b/>
                <w:sz w:val="20"/>
              </w:rPr>
              <w:t>Openable</w:t>
            </w:r>
          </w:p>
        </w:tc>
        <w:tc>
          <w:tcPr>
            <w:tcW w:w="1890" w:type="dxa"/>
            <w:gridSpan w:val="3"/>
            <w:tcBorders>
              <w:left w:val="nil"/>
              <w:bottom w:val="nil"/>
            </w:tcBorders>
            <w:vAlign w:val="bottom"/>
          </w:tcPr>
          <w:p w:rsidR="000664BB" w:rsidRPr="000664BB" w:rsidRDefault="000664BB" w:rsidP="000664BB">
            <w:pPr>
              <w:ind w:left="-105"/>
              <w:jc w:val="center"/>
              <w:rPr>
                <w:b/>
                <w:sz w:val="20"/>
              </w:rPr>
            </w:pPr>
            <w:r w:rsidRPr="000664BB">
              <w:rPr>
                <w:b/>
                <w:sz w:val="20"/>
              </w:rPr>
              <w:t>Ventilation</w:t>
            </w:r>
          </w:p>
        </w:tc>
        <w:tc>
          <w:tcPr>
            <w:tcW w:w="2471" w:type="dxa"/>
            <w:vMerge w:val="restart"/>
            <w:vAlign w:val="bottom"/>
          </w:tcPr>
          <w:p w:rsidR="000664BB" w:rsidRPr="000664BB" w:rsidRDefault="000664BB" w:rsidP="000664BB">
            <w:pPr>
              <w:jc w:val="center"/>
              <w:rPr>
                <w:b/>
                <w:sz w:val="20"/>
              </w:rPr>
            </w:pPr>
            <w:r w:rsidRPr="000664BB">
              <w:rPr>
                <w:b/>
                <w:sz w:val="20"/>
              </w:rPr>
              <w:t>Remarks</w:t>
            </w:r>
          </w:p>
        </w:tc>
      </w:tr>
      <w:tr w:rsidR="000664BB" w:rsidRPr="000664BB" w:rsidTr="000664BB">
        <w:trPr>
          <w:cantSplit/>
          <w:trHeight w:val="350"/>
          <w:tblHeader/>
          <w:jc w:val="center"/>
        </w:trPr>
        <w:tc>
          <w:tcPr>
            <w:tcW w:w="1985" w:type="dxa"/>
            <w:vMerge/>
            <w:vAlign w:val="bottom"/>
          </w:tcPr>
          <w:p w:rsidR="000664BB" w:rsidRPr="000664BB" w:rsidRDefault="000664BB" w:rsidP="000664BB">
            <w:pPr>
              <w:keepNext/>
              <w:jc w:val="center"/>
              <w:outlineLvl w:val="0"/>
              <w:rPr>
                <w:b/>
                <w:sz w:val="20"/>
              </w:rPr>
            </w:pPr>
          </w:p>
        </w:tc>
        <w:tc>
          <w:tcPr>
            <w:tcW w:w="900" w:type="dxa"/>
            <w:vMerge/>
            <w:vAlign w:val="bottom"/>
          </w:tcPr>
          <w:p w:rsidR="000664BB" w:rsidRPr="000664BB" w:rsidRDefault="000664BB" w:rsidP="000664BB">
            <w:pPr>
              <w:jc w:val="center"/>
              <w:rPr>
                <w:b/>
                <w:sz w:val="20"/>
              </w:rPr>
            </w:pPr>
          </w:p>
        </w:tc>
        <w:tc>
          <w:tcPr>
            <w:tcW w:w="1170" w:type="dxa"/>
            <w:vMerge/>
          </w:tcPr>
          <w:p w:rsidR="000664BB" w:rsidRPr="000664BB" w:rsidRDefault="000664BB" w:rsidP="000664BB">
            <w:pPr>
              <w:jc w:val="center"/>
              <w:rPr>
                <w:b/>
                <w:sz w:val="20"/>
              </w:rPr>
            </w:pPr>
          </w:p>
        </w:tc>
        <w:tc>
          <w:tcPr>
            <w:tcW w:w="810" w:type="dxa"/>
            <w:vMerge/>
            <w:vAlign w:val="bottom"/>
          </w:tcPr>
          <w:p w:rsidR="000664BB" w:rsidRPr="000664BB" w:rsidRDefault="000664BB" w:rsidP="000664BB">
            <w:pPr>
              <w:jc w:val="center"/>
              <w:rPr>
                <w:b/>
                <w:sz w:val="20"/>
              </w:rPr>
            </w:pPr>
          </w:p>
        </w:tc>
        <w:tc>
          <w:tcPr>
            <w:tcW w:w="1080" w:type="dxa"/>
            <w:vMerge/>
            <w:vAlign w:val="bottom"/>
          </w:tcPr>
          <w:p w:rsidR="000664BB" w:rsidRPr="000664BB" w:rsidRDefault="000664BB" w:rsidP="000664BB">
            <w:pPr>
              <w:jc w:val="center"/>
              <w:rPr>
                <w:b/>
                <w:sz w:val="20"/>
              </w:rPr>
            </w:pPr>
          </w:p>
        </w:tc>
        <w:tc>
          <w:tcPr>
            <w:tcW w:w="900" w:type="dxa"/>
            <w:vMerge/>
          </w:tcPr>
          <w:p w:rsidR="000664BB" w:rsidRPr="000664BB" w:rsidRDefault="000664BB" w:rsidP="000664BB">
            <w:pPr>
              <w:jc w:val="center"/>
              <w:rPr>
                <w:b/>
                <w:sz w:val="20"/>
              </w:rPr>
            </w:pPr>
          </w:p>
        </w:tc>
        <w:tc>
          <w:tcPr>
            <w:tcW w:w="1224" w:type="dxa"/>
            <w:vMerge/>
            <w:vAlign w:val="bottom"/>
          </w:tcPr>
          <w:p w:rsidR="000664BB" w:rsidRPr="000664BB" w:rsidRDefault="000664BB" w:rsidP="000664BB">
            <w:pPr>
              <w:jc w:val="center"/>
              <w:rPr>
                <w:b/>
                <w:sz w:val="20"/>
              </w:rPr>
            </w:pPr>
          </w:p>
        </w:tc>
        <w:tc>
          <w:tcPr>
            <w:tcW w:w="1260" w:type="dxa"/>
            <w:vMerge/>
            <w:vAlign w:val="bottom"/>
          </w:tcPr>
          <w:p w:rsidR="000664BB" w:rsidRPr="000664BB" w:rsidRDefault="000664BB" w:rsidP="000664BB">
            <w:pPr>
              <w:jc w:val="center"/>
              <w:rPr>
                <w:b/>
                <w:sz w:val="20"/>
              </w:rPr>
            </w:pPr>
          </w:p>
        </w:tc>
        <w:tc>
          <w:tcPr>
            <w:tcW w:w="891" w:type="dxa"/>
            <w:tcBorders>
              <w:left w:val="nil"/>
              <w:bottom w:val="nil"/>
            </w:tcBorders>
            <w:vAlign w:val="bottom"/>
          </w:tcPr>
          <w:p w:rsidR="000664BB" w:rsidRPr="000664BB" w:rsidRDefault="000664BB" w:rsidP="000664BB">
            <w:pPr>
              <w:ind w:left="-105"/>
              <w:jc w:val="center"/>
              <w:rPr>
                <w:b/>
                <w:sz w:val="20"/>
              </w:rPr>
            </w:pPr>
            <w:r w:rsidRPr="000664BB">
              <w:rPr>
                <w:b/>
                <w:sz w:val="20"/>
              </w:rPr>
              <w:t>Intake</w:t>
            </w:r>
          </w:p>
        </w:tc>
        <w:tc>
          <w:tcPr>
            <w:tcW w:w="999" w:type="dxa"/>
            <w:gridSpan w:val="2"/>
            <w:tcBorders>
              <w:left w:val="nil"/>
              <w:bottom w:val="nil"/>
            </w:tcBorders>
            <w:vAlign w:val="bottom"/>
          </w:tcPr>
          <w:p w:rsidR="000664BB" w:rsidRPr="000664BB" w:rsidRDefault="000664BB" w:rsidP="000664BB">
            <w:pPr>
              <w:ind w:left="-105"/>
              <w:jc w:val="center"/>
              <w:rPr>
                <w:b/>
                <w:sz w:val="20"/>
              </w:rPr>
            </w:pPr>
            <w:r w:rsidRPr="000664BB">
              <w:rPr>
                <w:b/>
                <w:sz w:val="20"/>
              </w:rPr>
              <w:t>Exhaust</w:t>
            </w:r>
          </w:p>
        </w:tc>
        <w:tc>
          <w:tcPr>
            <w:tcW w:w="2471" w:type="dxa"/>
            <w:vMerge/>
            <w:vAlign w:val="bottom"/>
          </w:tcPr>
          <w:p w:rsidR="000664BB" w:rsidRPr="000664BB" w:rsidRDefault="000664BB" w:rsidP="000664BB">
            <w:pPr>
              <w:jc w:val="center"/>
              <w:rPr>
                <w:b/>
                <w:sz w:val="20"/>
              </w:rPr>
            </w:pPr>
          </w:p>
        </w:tc>
      </w:tr>
      <w:tr w:rsidR="000664BB" w:rsidRPr="000664BB" w:rsidTr="000664BB">
        <w:trPr>
          <w:cantSplit/>
          <w:trHeight w:val="570"/>
          <w:jc w:val="center"/>
        </w:trPr>
        <w:tc>
          <w:tcPr>
            <w:tcW w:w="1985" w:type="dxa"/>
            <w:tcBorders>
              <w:bottom w:val="single" w:sz="6" w:space="0" w:color="000000"/>
            </w:tcBorders>
            <w:vAlign w:val="center"/>
          </w:tcPr>
          <w:p w:rsidR="000664BB" w:rsidRPr="000664BB" w:rsidRDefault="000664BB" w:rsidP="000664BB">
            <w:pPr>
              <w:spacing w:before="60" w:after="60"/>
              <w:rPr>
                <w:sz w:val="20"/>
              </w:rPr>
            </w:pPr>
            <w:r w:rsidRPr="000664BB">
              <w:rPr>
                <w:sz w:val="20"/>
              </w:rPr>
              <w:t>Background</w:t>
            </w:r>
          </w:p>
        </w:tc>
        <w:tc>
          <w:tcPr>
            <w:tcW w:w="90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380</w:t>
            </w:r>
          </w:p>
        </w:tc>
        <w:tc>
          <w:tcPr>
            <w:tcW w:w="117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ND</w:t>
            </w:r>
          </w:p>
        </w:tc>
        <w:tc>
          <w:tcPr>
            <w:tcW w:w="81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63</w:t>
            </w:r>
          </w:p>
        </w:tc>
        <w:tc>
          <w:tcPr>
            <w:tcW w:w="108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37</w:t>
            </w:r>
          </w:p>
        </w:tc>
        <w:tc>
          <w:tcPr>
            <w:tcW w:w="90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14</w:t>
            </w:r>
          </w:p>
        </w:tc>
        <w:tc>
          <w:tcPr>
            <w:tcW w:w="1224" w:type="dxa"/>
            <w:tcBorders>
              <w:bottom w:val="single" w:sz="6" w:space="0" w:color="000000"/>
            </w:tcBorders>
            <w:vAlign w:val="center"/>
          </w:tcPr>
          <w:p w:rsidR="000664BB" w:rsidRPr="000664BB" w:rsidRDefault="000664BB" w:rsidP="000664BB">
            <w:pPr>
              <w:spacing w:before="60" w:after="60"/>
              <w:jc w:val="center"/>
              <w:rPr>
                <w:sz w:val="20"/>
              </w:rPr>
            </w:pPr>
          </w:p>
        </w:tc>
        <w:tc>
          <w:tcPr>
            <w:tcW w:w="1260" w:type="dxa"/>
            <w:tcBorders>
              <w:bottom w:val="single" w:sz="6" w:space="0" w:color="000000"/>
            </w:tcBorders>
            <w:vAlign w:val="center"/>
          </w:tcPr>
          <w:p w:rsidR="000664BB" w:rsidRPr="000664BB" w:rsidRDefault="000664BB" w:rsidP="000664BB">
            <w:pPr>
              <w:spacing w:before="60" w:after="60"/>
              <w:jc w:val="center"/>
              <w:rPr>
                <w:sz w:val="20"/>
              </w:rPr>
            </w:pPr>
          </w:p>
        </w:tc>
        <w:tc>
          <w:tcPr>
            <w:tcW w:w="900" w:type="dxa"/>
            <w:gridSpan w:val="2"/>
            <w:tcBorders>
              <w:bottom w:val="single" w:sz="6" w:space="0" w:color="000000"/>
            </w:tcBorders>
            <w:vAlign w:val="center"/>
          </w:tcPr>
          <w:p w:rsidR="000664BB" w:rsidRPr="000664BB" w:rsidRDefault="000664BB" w:rsidP="000664BB">
            <w:pPr>
              <w:spacing w:before="60" w:after="60"/>
              <w:jc w:val="center"/>
              <w:rPr>
                <w:sz w:val="20"/>
              </w:rPr>
            </w:pPr>
          </w:p>
        </w:tc>
        <w:tc>
          <w:tcPr>
            <w:tcW w:w="990" w:type="dxa"/>
            <w:tcBorders>
              <w:bottom w:val="single" w:sz="6" w:space="0" w:color="000000"/>
            </w:tcBorders>
            <w:vAlign w:val="center"/>
          </w:tcPr>
          <w:p w:rsidR="000664BB" w:rsidRPr="000664BB" w:rsidRDefault="000664BB" w:rsidP="000664BB">
            <w:pPr>
              <w:spacing w:before="60" w:after="60"/>
              <w:jc w:val="center"/>
              <w:rPr>
                <w:sz w:val="20"/>
              </w:rPr>
            </w:pPr>
          </w:p>
        </w:tc>
        <w:tc>
          <w:tcPr>
            <w:tcW w:w="2471" w:type="dxa"/>
            <w:tcBorders>
              <w:left w:val="nil"/>
              <w:bottom w:val="single" w:sz="6" w:space="0" w:color="000000"/>
            </w:tcBorders>
            <w:vAlign w:val="center"/>
          </w:tcPr>
          <w:p w:rsidR="000664BB" w:rsidRPr="000664BB" w:rsidRDefault="000664BB" w:rsidP="000664BB">
            <w:pPr>
              <w:spacing w:before="60" w:after="60"/>
              <w:rPr>
                <w:sz w:val="20"/>
              </w:rPr>
            </w:pPr>
            <w:r w:rsidRPr="000664BB">
              <w:rPr>
                <w:sz w:val="20"/>
              </w:rPr>
              <w:t>Partly sunny</w:t>
            </w:r>
          </w:p>
        </w:tc>
      </w:tr>
      <w:tr w:rsidR="000664BB" w:rsidRPr="000664BB" w:rsidTr="000664BB">
        <w:trPr>
          <w:cantSplit/>
          <w:trHeight w:val="570"/>
          <w:jc w:val="center"/>
        </w:trPr>
        <w:tc>
          <w:tcPr>
            <w:tcW w:w="1985"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rPr>
                <w:b/>
                <w:sz w:val="20"/>
              </w:rPr>
            </w:pPr>
            <w:r w:rsidRPr="000664BB">
              <w:rPr>
                <w:b/>
                <w:sz w:val="20"/>
              </w:rPr>
              <w:t>Second Floor</w:t>
            </w:r>
          </w:p>
        </w:tc>
        <w:tc>
          <w:tcPr>
            <w:tcW w:w="90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117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81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108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90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1224"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126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900" w:type="dxa"/>
            <w:gridSpan w:val="2"/>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99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2471" w:type="dxa"/>
            <w:tcBorders>
              <w:top w:val="single" w:sz="6" w:space="0" w:color="000000"/>
              <w:left w:val="nil"/>
              <w:bottom w:val="single" w:sz="6" w:space="0" w:color="000000"/>
            </w:tcBorders>
            <w:shd w:val="clear" w:color="auto" w:fill="D9D9D9"/>
            <w:vAlign w:val="center"/>
          </w:tcPr>
          <w:p w:rsidR="000664BB" w:rsidRPr="000664BB" w:rsidRDefault="000664BB" w:rsidP="000664BB">
            <w:pPr>
              <w:spacing w:before="60" w:after="60"/>
              <w:rPr>
                <w:b/>
                <w:sz w:val="20"/>
              </w:rPr>
            </w:pPr>
          </w:p>
        </w:tc>
      </w:tr>
      <w:tr w:rsidR="000664BB" w:rsidRPr="000664BB" w:rsidTr="000664BB">
        <w:trPr>
          <w:cantSplit/>
          <w:trHeight w:val="570"/>
          <w:jc w:val="center"/>
        </w:trPr>
        <w:tc>
          <w:tcPr>
            <w:tcW w:w="1985" w:type="dxa"/>
            <w:tcBorders>
              <w:top w:val="single" w:sz="6" w:space="0" w:color="000000"/>
            </w:tcBorders>
            <w:vAlign w:val="center"/>
          </w:tcPr>
          <w:p w:rsidR="000664BB" w:rsidRPr="000664BB" w:rsidRDefault="000664BB" w:rsidP="000664BB">
            <w:pPr>
              <w:spacing w:before="60" w:after="60"/>
              <w:rPr>
                <w:sz w:val="20"/>
              </w:rPr>
            </w:pPr>
            <w:r w:rsidRPr="000664BB">
              <w:rPr>
                <w:sz w:val="20"/>
              </w:rPr>
              <w:t>201</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379</w:t>
            </w:r>
          </w:p>
        </w:tc>
        <w:tc>
          <w:tcPr>
            <w:tcW w:w="117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ND</w:t>
            </w:r>
          </w:p>
        </w:tc>
        <w:tc>
          <w:tcPr>
            <w:tcW w:w="81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69</w:t>
            </w:r>
          </w:p>
        </w:tc>
        <w:tc>
          <w:tcPr>
            <w:tcW w:w="108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29</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6</w:t>
            </w:r>
          </w:p>
        </w:tc>
        <w:tc>
          <w:tcPr>
            <w:tcW w:w="1224"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0</w:t>
            </w:r>
          </w:p>
        </w:tc>
        <w:tc>
          <w:tcPr>
            <w:tcW w:w="126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2/4</w:t>
            </w:r>
          </w:p>
        </w:tc>
        <w:tc>
          <w:tcPr>
            <w:tcW w:w="900" w:type="dxa"/>
            <w:gridSpan w:val="2"/>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top w:val="single" w:sz="6" w:space="0" w:color="000000"/>
              <w:left w:val="nil"/>
            </w:tcBorders>
            <w:vAlign w:val="center"/>
          </w:tcPr>
          <w:p w:rsidR="000664BB" w:rsidRPr="000664BB" w:rsidRDefault="000664BB" w:rsidP="000664BB">
            <w:pPr>
              <w:spacing w:before="60" w:after="60"/>
              <w:rPr>
                <w:sz w:val="20"/>
              </w:rPr>
            </w:pP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202</w:t>
            </w:r>
          </w:p>
        </w:tc>
        <w:tc>
          <w:tcPr>
            <w:tcW w:w="900" w:type="dxa"/>
            <w:vAlign w:val="center"/>
          </w:tcPr>
          <w:p w:rsidR="000664BB" w:rsidRPr="000664BB" w:rsidRDefault="000664BB" w:rsidP="000664BB">
            <w:pPr>
              <w:spacing w:before="60" w:after="60"/>
              <w:jc w:val="center"/>
              <w:rPr>
                <w:sz w:val="20"/>
              </w:rPr>
            </w:pPr>
            <w:r w:rsidRPr="000664BB">
              <w:rPr>
                <w:sz w:val="20"/>
              </w:rPr>
              <w:t>390</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31</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203</w:t>
            </w:r>
          </w:p>
        </w:tc>
        <w:tc>
          <w:tcPr>
            <w:tcW w:w="900" w:type="dxa"/>
            <w:vAlign w:val="center"/>
          </w:tcPr>
          <w:p w:rsidR="000664BB" w:rsidRPr="000664BB" w:rsidRDefault="000664BB" w:rsidP="000664BB">
            <w:pPr>
              <w:spacing w:before="60" w:after="60"/>
              <w:jc w:val="center"/>
              <w:rPr>
                <w:sz w:val="20"/>
              </w:rPr>
            </w:pPr>
            <w:r w:rsidRPr="000664BB">
              <w:rPr>
                <w:sz w:val="20"/>
              </w:rPr>
              <w:t>381</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204</w:t>
            </w:r>
          </w:p>
        </w:tc>
        <w:tc>
          <w:tcPr>
            <w:tcW w:w="900" w:type="dxa"/>
            <w:vAlign w:val="center"/>
          </w:tcPr>
          <w:p w:rsidR="000664BB" w:rsidRPr="000664BB" w:rsidRDefault="000664BB" w:rsidP="000664BB">
            <w:pPr>
              <w:spacing w:before="60" w:after="60"/>
              <w:jc w:val="center"/>
              <w:rPr>
                <w:sz w:val="20"/>
              </w:rPr>
            </w:pPr>
            <w:r w:rsidRPr="000664BB">
              <w:rPr>
                <w:sz w:val="20"/>
              </w:rPr>
              <w:t>456</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36</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HS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205</w:t>
            </w:r>
          </w:p>
        </w:tc>
        <w:tc>
          <w:tcPr>
            <w:tcW w:w="900" w:type="dxa"/>
            <w:vAlign w:val="center"/>
          </w:tcPr>
          <w:p w:rsidR="000664BB" w:rsidRPr="000664BB" w:rsidRDefault="000664BB" w:rsidP="000664BB">
            <w:pPr>
              <w:spacing w:before="60" w:after="60"/>
              <w:jc w:val="center"/>
              <w:rPr>
                <w:sz w:val="20"/>
              </w:rPr>
            </w:pPr>
            <w:r w:rsidRPr="000664BB">
              <w:rPr>
                <w:sz w:val="20"/>
              </w:rPr>
              <w:t>420</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32</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2 WD CT, PF</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206</w:t>
            </w:r>
          </w:p>
        </w:tc>
        <w:tc>
          <w:tcPr>
            <w:tcW w:w="900" w:type="dxa"/>
            <w:vAlign w:val="center"/>
          </w:tcPr>
          <w:p w:rsidR="000664BB" w:rsidRPr="000664BB" w:rsidRDefault="000664BB" w:rsidP="000664BB">
            <w:pPr>
              <w:spacing w:before="60" w:after="60"/>
              <w:jc w:val="center"/>
              <w:rPr>
                <w:sz w:val="20"/>
              </w:rPr>
            </w:pPr>
            <w:r w:rsidRPr="000664BB">
              <w:rPr>
                <w:sz w:val="20"/>
              </w:rPr>
              <w:t>603</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32</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15</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0/3</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Dust/debris on vents, portable AC, area rugs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207</w:t>
            </w:r>
          </w:p>
        </w:tc>
        <w:tc>
          <w:tcPr>
            <w:tcW w:w="900" w:type="dxa"/>
            <w:vAlign w:val="center"/>
          </w:tcPr>
          <w:p w:rsidR="000664BB" w:rsidRPr="000664BB" w:rsidRDefault="000664BB" w:rsidP="000664BB">
            <w:pPr>
              <w:spacing w:before="60" w:after="60"/>
              <w:jc w:val="center"/>
              <w:rPr>
                <w:sz w:val="20"/>
              </w:rPr>
            </w:pPr>
            <w:r w:rsidRPr="000664BB">
              <w:rPr>
                <w:sz w:val="20"/>
              </w:rPr>
              <w:t>468</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29</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9</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PF-dusty, area rugs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lastRenderedPageBreak/>
              <w:t>Teacher’s Prep Room</w:t>
            </w:r>
          </w:p>
        </w:tc>
        <w:tc>
          <w:tcPr>
            <w:tcW w:w="900" w:type="dxa"/>
            <w:vAlign w:val="center"/>
          </w:tcPr>
          <w:p w:rsidR="000664BB" w:rsidRPr="000664BB" w:rsidRDefault="000664BB" w:rsidP="000664BB">
            <w:pPr>
              <w:spacing w:before="60" w:after="60"/>
              <w:jc w:val="center"/>
              <w:rPr>
                <w:sz w:val="20"/>
              </w:rPr>
            </w:pPr>
            <w:r w:rsidRPr="000664BB">
              <w:rPr>
                <w:sz w:val="20"/>
              </w:rPr>
              <w:t>471</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33</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208</w:t>
            </w:r>
          </w:p>
        </w:tc>
        <w:tc>
          <w:tcPr>
            <w:tcW w:w="900" w:type="dxa"/>
            <w:vAlign w:val="center"/>
          </w:tcPr>
          <w:p w:rsidR="000664BB" w:rsidRPr="000664BB" w:rsidRDefault="000664BB" w:rsidP="000664BB">
            <w:pPr>
              <w:spacing w:before="60" w:after="60"/>
              <w:jc w:val="center"/>
              <w:rPr>
                <w:sz w:val="20"/>
              </w:rPr>
            </w:pPr>
            <w:r w:rsidRPr="000664BB">
              <w:rPr>
                <w:sz w:val="20"/>
              </w:rPr>
              <w:t>503</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34</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2 WD CTs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208 B</w:t>
            </w:r>
          </w:p>
        </w:tc>
        <w:tc>
          <w:tcPr>
            <w:tcW w:w="900" w:type="dxa"/>
            <w:vAlign w:val="center"/>
          </w:tcPr>
          <w:p w:rsidR="000664BB" w:rsidRPr="000664BB" w:rsidRDefault="000664BB" w:rsidP="000664BB">
            <w:pPr>
              <w:spacing w:before="60" w:after="60"/>
              <w:jc w:val="center"/>
              <w:rPr>
                <w:sz w:val="20"/>
              </w:rPr>
            </w:pPr>
            <w:r w:rsidRPr="000664BB">
              <w:rPr>
                <w:sz w:val="20"/>
              </w:rPr>
              <w:t>384</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68</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3</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2/4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Plants, DO, HS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209</w:t>
            </w:r>
          </w:p>
        </w:tc>
        <w:tc>
          <w:tcPr>
            <w:tcW w:w="900" w:type="dxa"/>
            <w:vAlign w:val="center"/>
          </w:tcPr>
          <w:p w:rsidR="000664BB" w:rsidRPr="000664BB" w:rsidRDefault="000664BB" w:rsidP="000664BB">
            <w:pPr>
              <w:spacing w:before="60" w:after="60"/>
              <w:jc w:val="center"/>
              <w:rPr>
                <w:sz w:val="20"/>
              </w:rPr>
            </w:pPr>
            <w:r w:rsidRPr="000664BB">
              <w:rPr>
                <w:sz w:val="20"/>
              </w:rPr>
              <w:t>428</w:t>
            </w:r>
          </w:p>
        </w:tc>
        <w:tc>
          <w:tcPr>
            <w:tcW w:w="1170" w:type="dxa"/>
            <w:vAlign w:val="center"/>
          </w:tcPr>
          <w:p w:rsidR="000664BB" w:rsidRPr="000664BB" w:rsidRDefault="000664BB" w:rsidP="000664BB">
            <w:pPr>
              <w:spacing w:before="60" w:after="60"/>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34</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2/4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211</w:t>
            </w:r>
          </w:p>
        </w:tc>
        <w:tc>
          <w:tcPr>
            <w:tcW w:w="900" w:type="dxa"/>
            <w:vAlign w:val="center"/>
          </w:tcPr>
          <w:p w:rsidR="000664BB" w:rsidRPr="000664BB" w:rsidRDefault="000664BB" w:rsidP="000664BB">
            <w:pPr>
              <w:spacing w:before="60" w:after="60"/>
              <w:jc w:val="center"/>
              <w:rPr>
                <w:sz w:val="20"/>
              </w:rPr>
            </w:pPr>
            <w:r w:rsidRPr="000664BB">
              <w:rPr>
                <w:sz w:val="20"/>
              </w:rPr>
              <w:t>597</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33</w:t>
            </w:r>
          </w:p>
        </w:tc>
        <w:tc>
          <w:tcPr>
            <w:tcW w:w="900" w:type="dxa"/>
            <w:vAlign w:val="center"/>
          </w:tcPr>
          <w:p w:rsidR="000664BB" w:rsidRPr="000664BB" w:rsidRDefault="000664BB" w:rsidP="000664BB">
            <w:pPr>
              <w:spacing w:before="60" w:after="60"/>
              <w:jc w:val="center"/>
              <w:rPr>
                <w:sz w:val="20"/>
              </w:rPr>
            </w:pPr>
            <w:r w:rsidRPr="000664BB">
              <w:rPr>
                <w:sz w:val="20"/>
              </w:rPr>
              <w:t>6</w:t>
            </w:r>
          </w:p>
        </w:tc>
        <w:tc>
          <w:tcPr>
            <w:tcW w:w="1224" w:type="dxa"/>
            <w:vAlign w:val="center"/>
          </w:tcPr>
          <w:p w:rsidR="000664BB" w:rsidRPr="000664BB" w:rsidRDefault="000664BB" w:rsidP="000664BB">
            <w:pPr>
              <w:spacing w:before="60" w:after="60"/>
              <w:jc w:val="center"/>
              <w:rPr>
                <w:sz w:val="20"/>
              </w:rPr>
            </w:pPr>
            <w:r w:rsidRPr="000664BB">
              <w:rPr>
                <w:sz w:val="20"/>
              </w:rPr>
              <w:t>19</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 DO, area rug, 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212</w:t>
            </w:r>
          </w:p>
        </w:tc>
        <w:tc>
          <w:tcPr>
            <w:tcW w:w="900" w:type="dxa"/>
            <w:vAlign w:val="center"/>
          </w:tcPr>
          <w:p w:rsidR="000664BB" w:rsidRPr="000664BB" w:rsidRDefault="000664BB" w:rsidP="000664BB">
            <w:pPr>
              <w:spacing w:before="60" w:after="60"/>
              <w:jc w:val="center"/>
              <w:rPr>
                <w:sz w:val="20"/>
              </w:rPr>
            </w:pPr>
            <w:r w:rsidRPr="000664BB">
              <w:rPr>
                <w:sz w:val="20"/>
              </w:rPr>
              <w:t>410</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5</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2/4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213</w:t>
            </w:r>
          </w:p>
        </w:tc>
        <w:tc>
          <w:tcPr>
            <w:tcW w:w="900" w:type="dxa"/>
            <w:vAlign w:val="center"/>
          </w:tcPr>
          <w:p w:rsidR="000664BB" w:rsidRPr="000664BB" w:rsidRDefault="000664BB" w:rsidP="000664BB">
            <w:pPr>
              <w:spacing w:before="60" w:after="60"/>
              <w:jc w:val="center"/>
              <w:rPr>
                <w:sz w:val="20"/>
              </w:rPr>
            </w:pPr>
            <w:r w:rsidRPr="000664BB">
              <w:rPr>
                <w:sz w:val="20"/>
              </w:rPr>
              <w:t>460</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31</w:t>
            </w:r>
          </w:p>
        </w:tc>
        <w:tc>
          <w:tcPr>
            <w:tcW w:w="900" w:type="dxa"/>
            <w:vAlign w:val="center"/>
          </w:tcPr>
          <w:p w:rsidR="000664BB" w:rsidRPr="000664BB" w:rsidRDefault="000664BB" w:rsidP="000664BB">
            <w:pPr>
              <w:spacing w:before="60" w:after="60"/>
              <w:jc w:val="center"/>
              <w:rPr>
                <w:sz w:val="20"/>
              </w:rPr>
            </w:pPr>
            <w:r w:rsidRPr="000664BB">
              <w:rPr>
                <w:sz w:val="20"/>
              </w:rPr>
              <w:t>5</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27 occupants gone~40 mins, DO, PF</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214</w:t>
            </w:r>
          </w:p>
        </w:tc>
        <w:tc>
          <w:tcPr>
            <w:tcW w:w="900" w:type="dxa"/>
            <w:vAlign w:val="center"/>
          </w:tcPr>
          <w:p w:rsidR="000664BB" w:rsidRPr="000664BB" w:rsidRDefault="000664BB" w:rsidP="000664BB">
            <w:pPr>
              <w:spacing w:before="60" w:after="60"/>
              <w:jc w:val="center"/>
              <w:rPr>
                <w:sz w:val="20"/>
              </w:rPr>
            </w:pPr>
            <w:r w:rsidRPr="000664BB">
              <w:rPr>
                <w:sz w:val="20"/>
              </w:rPr>
              <w:t>511</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31</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22 occupants gone ~40 mins, DO, occasional window leak reported</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215</w:t>
            </w:r>
          </w:p>
        </w:tc>
        <w:tc>
          <w:tcPr>
            <w:tcW w:w="900" w:type="dxa"/>
            <w:vAlign w:val="center"/>
          </w:tcPr>
          <w:p w:rsidR="000664BB" w:rsidRPr="000664BB" w:rsidRDefault="000664BB" w:rsidP="000664BB">
            <w:pPr>
              <w:spacing w:before="60" w:after="60"/>
              <w:jc w:val="center"/>
              <w:rPr>
                <w:sz w:val="20"/>
              </w:rPr>
            </w:pPr>
            <w:r w:rsidRPr="000664BB">
              <w:rPr>
                <w:sz w:val="20"/>
              </w:rPr>
              <w:t>466</w:t>
            </w:r>
          </w:p>
        </w:tc>
        <w:tc>
          <w:tcPr>
            <w:tcW w:w="1170" w:type="dxa"/>
            <w:vAlign w:val="center"/>
          </w:tcPr>
          <w:p w:rsidR="000664BB" w:rsidRPr="000664BB" w:rsidRDefault="000664BB" w:rsidP="000664BB">
            <w:pPr>
              <w:spacing w:before="60" w:after="60"/>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20 occupants gone ~30mins, DO, PF</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lastRenderedPageBreak/>
              <w:t>216</w:t>
            </w:r>
          </w:p>
        </w:tc>
        <w:tc>
          <w:tcPr>
            <w:tcW w:w="900" w:type="dxa"/>
            <w:vAlign w:val="center"/>
          </w:tcPr>
          <w:p w:rsidR="000664BB" w:rsidRPr="000664BB" w:rsidRDefault="000664BB" w:rsidP="000664BB">
            <w:pPr>
              <w:spacing w:before="60" w:after="60"/>
              <w:jc w:val="center"/>
              <w:rPr>
                <w:sz w:val="20"/>
              </w:rPr>
            </w:pPr>
            <w:r w:rsidRPr="000664BB">
              <w:rPr>
                <w:sz w:val="20"/>
              </w:rPr>
              <w:t>582</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35</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Occupants at lunch, PF, DO</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w:t>
            </w:r>
            <w:r w:rsidRPr="000664BB">
              <w:rPr>
                <w:sz w:val="20"/>
                <w:vertAlign w:val="superscript"/>
              </w:rPr>
              <w:t>nd</w:t>
            </w:r>
            <w:r w:rsidRPr="000664BB">
              <w:rPr>
                <w:sz w:val="20"/>
              </w:rPr>
              <w:t xml:space="preserve"> Floor Hallway (outside 216)</w:t>
            </w:r>
          </w:p>
        </w:tc>
        <w:tc>
          <w:tcPr>
            <w:tcW w:w="900" w:type="dxa"/>
            <w:vAlign w:val="center"/>
          </w:tcPr>
          <w:p w:rsidR="000664BB" w:rsidRPr="000664BB" w:rsidRDefault="000664BB" w:rsidP="000664BB">
            <w:pPr>
              <w:spacing w:before="60" w:after="60"/>
              <w:jc w:val="center"/>
              <w:rPr>
                <w:sz w:val="20"/>
              </w:rPr>
            </w:pPr>
          </w:p>
        </w:tc>
        <w:tc>
          <w:tcPr>
            <w:tcW w:w="1170" w:type="dxa"/>
            <w:vAlign w:val="center"/>
          </w:tcPr>
          <w:p w:rsidR="000664BB" w:rsidRPr="000664BB" w:rsidRDefault="000664BB" w:rsidP="000664BB">
            <w:pPr>
              <w:jc w:val="center"/>
              <w:rPr>
                <w:sz w:val="20"/>
              </w:rPr>
            </w:pPr>
          </w:p>
        </w:tc>
        <w:tc>
          <w:tcPr>
            <w:tcW w:w="810" w:type="dxa"/>
            <w:vAlign w:val="center"/>
          </w:tcPr>
          <w:p w:rsidR="000664BB" w:rsidRPr="000664BB" w:rsidRDefault="000664BB" w:rsidP="000664BB">
            <w:pPr>
              <w:spacing w:before="60" w:after="60"/>
              <w:jc w:val="center"/>
              <w:rPr>
                <w:sz w:val="20"/>
              </w:rPr>
            </w:pPr>
          </w:p>
        </w:tc>
        <w:tc>
          <w:tcPr>
            <w:tcW w:w="1080" w:type="dxa"/>
            <w:vAlign w:val="center"/>
          </w:tcPr>
          <w:p w:rsidR="000664BB" w:rsidRPr="000664BB" w:rsidRDefault="000664BB" w:rsidP="000664BB">
            <w:pPr>
              <w:spacing w:before="60" w:after="60"/>
              <w:jc w:val="center"/>
              <w:rPr>
                <w:sz w:val="20"/>
              </w:rPr>
            </w:pPr>
          </w:p>
        </w:tc>
        <w:tc>
          <w:tcPr>
            <w:tcW w:w="900" w:type="dxa"/>
            <w:vAlign w:val="center"/>
          </w:tcPr>
          <w:p w:rsidR="000664BB" w:rsidRPr="000664BB" w:rsidRDefault="000664BB" w:rsidP="000664BB">
            <w:pPr>
              <w:spacing w:before="60" w:after="60"/>
              <w:jc w:val="center"/>
              <w:rPr>
                <w:sz w:val="20"/>
              </w:rPr>
            </w:pPr>
          </w:p>
        </w:tc>
        <w:tc>
          <w:tcPr>
            <w:tcW w:w="1224" w:type="dxa"/>
            <w:vAlign w:val="center"/>
          </w:tcPr>
          <w:p w:rsidR="000664BB" w:rsidRPr="000664BB" w:rsidRDefault="000664BB" w:rsidP="000664BB">
            <w:pPr>
              <w:spacing w:before="60" w:after="60"/>
              <w:jc w:val="center"/>
              <w:rPr>
                <w:sz w:val="20"/>
              </w:rPr>
            </w:pPr>
          </w:p>
        </w:tc>
        <w:tc>
          <w:tcPr>
            <w:tcW w:w="1260" w:type="dxa"/>
            <w:vAlign w:val="center"/>
          </w:tcPr>
          <w:p w:rsidR="000664BB" w:rsidRPr="000664BB" w:rsidRDefault="000664BB" w:rsidP="000664BB">
            <w:pPr>
              <w:spacing w:before="60" w:after="60"/>
              <w:jc w:val="center"/>
              <w:rPr>
                <w:sz w:val="20"/>
              </w:rPr>
            </w:pPr>
          </w:p>
        </w:tc>
        <w:tc>
          <w:tcPr>
            <w:tcW w:w="900" w:type="dxa"/>
            <w:gridSpan w:val="2"/>
            <w:vAlign w:val="center"/>
          </w:tcPr>
          <w:p w:rsidR="000664BB" w:rsidRPr="000664BB" w:rsidRDefault="000664BB" w:rsidP="000664BB">
            <w:pPr>
              <w:spacing w:before="60" w:after="60"/>
              <w:jc w:val="center"/>
              <w:rPr>
                <w:sz w:val="20"/>
              </w:rPr>
            </w:pPr>
          </w:p>
        </w:tc>
        <w:tc>
          <w:tcPr>
            <w:tcW w:w="990" w:type="dxa"/>
            <w:vAlign w:val="center"/>
          </w:tcPr>
          <w:p w:rsidR="000664BB" w:rsidRPr="000664BB" w:rsidRDefault="000664BB" w:rsidP="000664BB">
            <w:pPr>
              <w:spacing w:before="60" w:after="60"/>
              <w:jc w:val="center"/>
              <w:rPr>
                <w:sz w:val="20"/>
              </w:rPr>
            </w:pPr>
          </w:p>
        </w:tc>
        <w:tc>
          <w:tcPr>
            <w:tcW w:w="2471" w:type="dxa"/>
            <w:tcBorders>
              <w:left w:val="nil"/>
            </w:tcBorders>
            <w:vAlign w:val="center"/>
          </w:tcPr>
          <w:p w:rsidR="000664BB" w:rsidRPr="000664BB" w:rsidRDefault="000664BB" w:rsidP="000664BB">
            <w:pPr>
              <w:spacing w:before="60" w:after="60"/>
              <w:rPr>
                <w:sz w:val="20"/>
              </w:rPr>
            </w:pPr>
            <w:r w:rsidRPr="000664BB">
              <w:rPr>
                <w:sz w:val="20"/>
              </w:rPr>
              <w:t>MT, WD CTs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217</w:t>
            </w:r>
          </w:p>
        </w:tc>
        <w:tc>
          <w:tcPr>
            <w:tcW w:w="900" w:type="dxa"/>
            <w:vAlign w:val="center"/>
          </w:tcPr>
          <w:p w:rsidR="000664BB" w:rsidRPr="000664BB" w:rsidRDefault="000664BB" w:rsidP="000664BB">
            <w:pPr>
              <w:spacing w:before="60" w:after="60"/>
              <w:jc w:val="center"/>
              <w:rPr>
                <w:sz w:val="20"/>
              </w:rPr>
            </w:pPr>
            <w:r w:rsidRPr="000664BB">
              <w:rPr>
                <w:sz w:val="20"/>
              </w:rPr>
              <w:t>557</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35</w:t>
            </w:r>
          </w:p>
        </w:tc>
        <w:tc>
          <w:tcPr>
            <w:tcW w:w="900" w:type="dxa"/>
            <w:vAlign w:val="center"/>
          </w:tcPr>
          <w:p w:rsidR="000664BB" w:rsidRPr="000664BB" w:rsidRDefault="000664BB" w:rsidP="000664BB">
            <w:pPr>
              <w:spacing w:before="60" w:after="60"/>
              <w:jc w:val="center"/>
              <w:rPr>
                <w:sz w:val="20"/>
              </w:rPr>
            </w:pPr>
            <w:r w:rsidRPr="000664BB">
              <w:rPr>
                <w:sz w:val="20"/>
              </w:rPr>
              <w:t>6</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218</w:t>
            </w:r>
          </w:p>
        </w:tc>
        <w:tc>
          <w:tcPr>
            <w:tcW w:w="900" w:type="dxa"/>
            <w:vAlign w:val="center"/>
          </w:tcPr>
          <w:p w:rsidR="000664BB" w:rsidRPr="000664BB" w:rsidRDefault="000664BB" w:rsidP="000664BB">
            <w:pPr>
              <w:spacing w:before="60" w:after="60"/>
              <w:jc w:val="center"/>
              <w:rPr>
                <w:sz w:val="20"/>
              </w:rPr>
            </w:pPr>
            <w:r w:rsidRPr="000664BB">
              <w:rPr>
                <w:sz w:val="20"/>
              </w:rPr>
              <w:t>425</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31</w:t>
            </w:r>
          </w:p>
        </w:tc>
        <w:tc>
          <w:tcPr>
            <w:tcW w:w="900" w:type="dxa"/>
            <w:vAlign w:val="center"/>
          </w:tcPr>
          <w:p w:rsidR="000664BB" w:rsidRPr="000664BB" w:rsidRDefault="000664BB" w:rsidP="000664BB">
            <w:pPr>
              <w:spacing w:before="60" w:after="60"/>
              <w:jc w:val="center"/>
              <w:rPr>
                <w:sz w:val="20"/>
              </w:rPr>
            </w:pPr>
            <w:r w:rsidRPr="000664BB">
              <w:rPr>
                <w:sz w:val="20"/>
              </w:rPr>
              <w:t>3</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 xml:space="preserve">9 occupants gone ~35 mins, plants </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219</w:t>
            </w:r>
          </w:p>
        </w:tc>
        <w:tc>
          <w:tcPr>
            <w:tcW w:w="900" w:type="dxa"/>
            <w:vAlign w:val="center"/>
          </w:tcPr>
          <w:p w:rsidR="000664BB" w:rsidRPr="000664BB" w:rsidRDefault="000664BB" w:rsidP="000664BB">
            <w:pPr>
              <w:spacing w:before="60" w:after="60"/>
              <w:jc w:val="center"/>
              <w:rPr>
                <w:sz w:val="20"/>
              </w:rPr>
            </w:pPr>
            <w:r w:rsidRPr="000664BB">
              <w:rPr>
                <w:sz w:val="20"/>
              </w:rPr>
              <w:t>426</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5</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0/3</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Portable AC</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220</w:t>
            </w:r>
          </w:p>
        </w:tc>
        <w:tc>
          <w:tcPr>
            <w:tcW w:w="900" w:type="dxa"/>
            <w:vAlign w:val="center"/>
          </w:tcPr>
          <w:p w:rsidR="000664BB" w:rsidRPr="000664BB" w:rsidRDefault="000664BB" w:rsidP="000664BB">
            <w:pPr>
              <w:spacing w:before="60" w:after="60"/>
              <w:jc w:val="center"/>
              <w:rPr>
                <w:sz w:val="20"/>
              </w:rPr>
            </w:pPr>
            <w:r w:rsidRPr="000664BB">
              <w:rPr>
                <w:sz w:val="20"/>
              </w:rPr>
              <w:t>566</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5</w:t>
            </w:r>
          </w:p>
        </w:tc>
        <w:tc>
          <w:tcPr>
            <w:tcW w:w="1224" w:type="dxa"/>
            <w:vAlign w:val="center"/>
          </w:tcPr>
          <w:p w:rsidR="000664BB" w:rsidRPr="000664BB" w:rsidRDefault="000664BB" w:rsidP="000664BB">
            <w:pPr>
              <w:spacing w:before="60" w:after="60"/>
              <w:jc w:val="center"/>
              <w:rPr>
                <w:sz w:val="20"/>
              </w:rPr>
            </w:pPr>
            <w:r w:rsidRPr="000664BB">
              <w:rPr>
                <w:sz w:val="20"/>
              </w:rPr>
              <w:t>13</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1/3</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Area rug, portable AC</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Teacher’s Prep Room</w:t>
            </w:r>
          </w:p>
        </w:tc>
        <w:tc>
          <w:tcPr>
            <w:tcW w:w="900" w:type="dxa"/>
            <w:vAlign w:val="center"/>
          </w:tcPr>
          <w:p w:rsidR="000664BB" w:rsidRPr="000664BB" w:rsidRDefault="000664BB" w:rsidP="000664BB">
            <w:pPr>
              <w:spacing w:before="60" w:after="60"/>
              <w:jc w:val="center"/>
              <w:rPr>
                <w:sz w:val="20"/>
              </w:rPr>
            </w:pPr>
            <w:r w:rsidRPr="000664BB">
              <w:rPr>
                <w:sz w:val="20"/>
              </w:rPr>
              <w:t>557</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34</w:t>
            </w:r>
          </w:p>
        </w:tc>
        <w:tc>
          <w:tcPr>
            <w:tcW w:w="900" w:type="dxa"/>
            <w:vAlign w:val="center"/>
          </w:tcPr>
          <w:p w:rsidR="000664BB" w:rsidRPr="000664BB" w:rsidRDefault="000664BB" w:rsidP="000664BB">
            <w:pPr>
              <w:spacing w:before="60" w:after="60"/>
              <w:jc w:val="center"/>
              <w:rPr>
                <w:sz w:val="20"/>
              </w:rPr>
            </w:pPr>
            <w:r w:rsidRPr="000664BB">
              <w:rPr>
                <w:sz w:val="20"/>
              </w:rPr>
              <w:t>13</w:t>
            </w:r>
          </w:p>
        </w:tc>
        <w:tc>
          <w:tcPr>
            <w:tcW w:w="1224" w:type="dxa"/>
            <w:vAlign w:val="center"/>
          </w:tcPr>
          <w:p w:rsidR="000664BB" w:rsidRPr="000664BB" w:rsidRDefault="000664BB" w:rsidP="000664BB">
            <w:pPr>
              <w:spacing w:before="60" w:after="60"/>
              <w:jc w:val="center"/>
              <w:rPr>
                <w:sz w:val="20"/>
              </w:rPr>
            </w:pPr>
            <w:r w:rsidRPr="000664BB">
              <w:rPr>
                <w:sz w:val="20"/>
              </w:rPr>
              <w:t>2</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PF-dusty, carpet, WD CT</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221</w:t>
            </w:r>
          </w:p>
        </w:tc>
        <w:tc>
          <w:tcPr>
            <w:tcW w:w="900" w:type="dxa"/>
            <w:vAlign w:val="center"/>
          </w:tcPr>
          <w:p w:rsidR="000664BB" w:rsidRPr="000664BB" w:rsidRDefault="000664BB" w:rsidP="000664BB">
            <w:pPr>
              <w:spacing w:before="60" w:after="60"/>
              <w:jc w:val="center"/>
              <w:rPr>
                <w:sz w:val="20"/>
              </w:rPr>
            </w:pPr>
            <w:r w:rsidRPr="000664BB">
              <w:rPr>
                <w:sz w:val="20"/>
              </w:rPr>
              <w:t>825</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36</w:t>
            </w:r>
          </w:p>
        </w:tc>
        <w:tc>
          <w:tcPr>
            <w:tcW w:w="900" w:type="dxa"/>
            <w:vAlign w:val="center"/>
          </w:tcPr>
          <w:p w:rsidR="000664BB" w:rsidRPr="000664BB" w:rsidRDefault="000664BB" w:rsidP="000664BB">
            <w:pPr>
              <w:spacing w:before="60" w:after="60"/>
              <w:jc w:val="center"/>
              <w:rPr>
                <w:sz w:val="20"/>
              </w:rPr>
            </w:pPr>
            <w:r w:rsidRPr="000664BB">
              <w:rPr>
                <w:sz w:val="20"/>
              </w:rPr>
              <w:t>6</w:t>
            </w:r>
          </w:p>
        </w:tc>
        <w:tc>
          <w:tcPr>
            <w:tcW w:w="1224" w:type="dxa"/>
            <w:vAlign w:val="center"/>
          </w:tcPr>
          <w:p w:rsidR="000664BB" w:rsidRPr="000664BB" w:rsidRDefault="000664BB" w:rsidP="000664BB">
            <w:pPr>
              <w:spacing w:before="60" w:after="60"/>
              <w:jc w:val="center"/>
              <w:rPr>
                <w:sz w:val="20"/>
              </w:rPr>
            </w:pPr>
            <w:r w:rsidRPr="000664BB">
              <w:rPr>
                <w:sz w:val="20"/>
              </w:rPr>
              <w:t>2</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222</w:t>
            </w:r>
          </w:p>
        </w:tc>
        <w:tc>
          <w:tcPr>
            <w:tcW w:w="900" w:type="dxa"/>
            <w:vAlign w:val="center"/>
          </w:tcPr>
          <w:p w:rsidR="000664BB" w:rsidRPr="000664BB" w:rsidRDefault="000664BB" w:rsidP="000664BB">
            <w:pPr>
              <w:spacing w:before="60" w:after="60"/>
              <w:jc w:val="center"/>
              <w:rPr>
                <w:sz w:val="20"/>
              </w:rPr>
            </w:pPr>
            <w:r w:rsidRPr="000664BB">
              <w:rPr>
                <w:sz w:val="20"/>
              </w:rPr>
              <w:t>1065</w:t>
            </w:r>
          </w:p>
        </w:tc>
        <w:tc>
          <w:tcPr>
            <w:tcW w:w="1170" w:type="dxa"/>
            <w:vAlign w:val="center"/>
          </w:tcPr>
          <w:p w:rsidR="000664BB" w:rsidRPr="000664BB" w:rsidRDefault="000664BB" w:rsidP="000664BB">
            <w:pPr>
              <w:spacing w:before="60" w:after="60"/>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43</w:t>
            </w:r>
          </w:p>
        </w:tc>
        <w:tc>
          <w:tcPr>
            <w:tcW w:w="900" w:type="dxa"/>
            <w:vAlign w:val="center"/>
          </w:tcPr>
          <w:p w:rsidR="000664BB" w:rsidRPr="000664BB" w:rsidRDefault="000664BB" w:rsidP="000664BB">
            <w:pPr>
              <w:spacing w:before="60" w:after="60"/>
              <w:jc w:val="center"/>
              <w:rPr>
                <w:sz w:val="20"/>
              </w:rPr>
            </w:pPr>
            <w:r w:rsidRPr="000664BB">
              <w:rPr>
                <w:sz w:val="20"/>
              </w:rPr>
              <w:t>7</w:t>
            </w:r>
          </w:p>
        </w:tc>
        <w:tc>
          <w:tcPr>
            <w:tcW w:w="1224" w:type="dxa"/>
            <w:vAlign w:val="center"/>
          </w:tcPr>
          <w:p w:rsidR="000664BB" w:rsidRPr="000664BB" w:rsidRDefault="000664BB" w:rsidP="000664BB">
            <w:pPr>
              <w:spacing w:before="60" w:after="60"/>
              <w:jc w:val="center"/>
              <w:rPr>
                <w:sz w:val="20"/>
              </w:rPr>
            </w:pPr>
            <w:r w:rsidRPr="000664BB">
              <w:rPr>
                <w:sz w:val="20"/>
              </w:rPr>
              <w:t>23</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 2 WD CT, exhaust near door</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lastRenderedPageBreak/>
              <w:t>223</w:t>
            </w:r>
          </w:p>
        </w:tc>
        <w:tc>
          <w:tcPr>
            <w:tcW w:w="900" w:type="dxa"/>
            <w:vAlign w:val="center"/>
          </w:tcPr>
          <w:p w:rsidR="000664BB" w:rsidRPr="000664BB" w:rsidRDefault="000664BB" w:rsidP="000664BB">
            <w:pPr>
              <w:spacing w:before="60" w:after="60"/>
              <w:jc w:val="center"/>
              <w:rPr>
                <w:sz w:val="20"/>
              </w:rPr>
            </w:pPr>
            <w:r w:rsidRPr="000664BB">
              <w:rPr>
                <w:sz w:val="20"/>
              </w:rPr>
              <w:t>819</w:t>
            </w:r>
          </w:p>
        </w:tc>
        <w:tc>
          <w:tcPr>
            <w:tcW w:w="1170" w:type="dxa"/>
            <w:vAlign w:val="center"/>
          </w:tcPr>
          <w:p w:rsidR="000664BB" w:rsidRPr="000664BB" w:rsidRDefault="000664BB" w:rsidP="000664BB">
            <w:pPr>
              <w:spacing w:before="60" w:after="60"/>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37</w:t>
            </w:r>
          </w:p>
        </w:tc>
        <w:tc>
          <w:tcPr>
            <w:tcW w:w="900" w:type="dxa"/>
            <w:vAlign w:val="center"/>
          </w:tcPr>
          <w:p w:rsidR="000664BB" w:rsidRPr="000664BB" w:rsidRDefault="000664BB" w:rsidP="000664BB">
            <w:pPr>
              <w:spacing w:before="60" w:after="60"/>
              <w:jc w:val="center"/>
              <w:rPr>
                <w:sz w:val="20"/>
              </w:rPr>
            </w:pPr>
            <w:r w:rsidRPr="000664BB">
              <w:rPr>
                <w:sz w:val="20"/>
              </w:rPr>
              <w:t>16</w:t>
            </w:r>
          </w:p>
        </w:tc>
        <w:tc>
          <w:tcPr>
            <w:tcW w:w="1224" w:type="dxa"/>
            <w:vAlign w:val="center"/>
          </w:tcPr>
          <w:p w:rsidR="000664BB" w:rsidRPr="000664BB" w:rsidRDefault="000664BB" w:rsidP="000664BB">
            <w:pPr>
              <w:spacing w:before="60" w:after="60"/>
              <w:jc w:val="center"/>
              <w:rPr>
                <w:sz w:val="20"/>
              </w:rPr>
            </w:pPr>
            <w:r w:rsidRPr="000664BB">
              <w:rPr>
                <w:sz w:val="20"/>
              </w:rPr>
              <w:t>24</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2/4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 AD, PF, WD CT</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224</w:t>
            </w:r>
          </w:p>
        </w:tc>
        <w:tc>
          <w:tcPr>
            <w:tcW w:w="900" w:type="dxa"/>
            <w:vAlign w:val="center"/>
          </w:tcPr>
          <w:p w:rsidR="000664BB" w:rsidRPr="000664BB" w:rsidRDefault="000664BB" w:rsidP="000664BB">
            <w:pPr>
              <w:spacing w:before="60" w:after="60"/>
              <w:jc w:val="center"/>
              <w:rPr>
                <w:sz w:val="20"/>
              </w:rPr>
            </w:pPr>
            <w:r w:rsidRPr="000664BB">
              <w:rPr>
                <w:sz w:val="20"/>
              </w:rPr>
              <w:t>797</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39</w:t>
            </w:r>
          </w:p>
        </w:tc>
        <w:tc>
          <w:tcPr>
            <w:tcW w:w="900" w:type="dxa"/>
            <w:vAlign w:val="center"/>
          </w:tcPr>
          <w:p w:rsidR="000664BB" w:rsidRPr="000664BB" w:rsidRDefault="000664BB" w:rsidP="000664BB">
            <w:pPr>
              <w:spacing w:before="60" w:after="60"/>
              <w:jc w:val="center"/>
              <w:rPr>
                <w:sz w:val="20"/>
              </w:rPr>
            </w:pPr>
            <w:r w:rsidRPr="000664BB">
              <w:rPr>
                <w:sz w:val="20"/>
              </w:rPr>
              <w:t>6</w:t>
            </w:r>
          </w:p>
        </w:tc>
        <w:tc>
          <w:tcPr>
            <w:tcW w:w="1224" w:type="dxa"/>
            <w:vAlign w:val="center"/>
          </w:tcPr>
          <w:p w:rsidR="000664BB" w:rsidRPr="000664BB" w:rsidRDefault="000664BB" w:rsidP="000664BB">
            <w:pPr>
              <w:spacing w:before="60" w:after="60"/>
              <w:jc w:val="center"/>
              <w:rPr>
                <w:sz w:val="20"/>
              </w:rPr>
            </w:pPr>
            <w:r w:rsidRPr="000664BB">
              <w:rPr>
                <w:sz w:val="20"/>
              </w:rPr>
              <w:t>19</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2/4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 exhaust near door</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225</w:t>
            </w:r>
          </w:p>
        </w:tc>
        <w:tc>
          <w:tcPr>
            <w:tcW w:w="900" w:type="dxa"/>
            <w:vAlign w:val="center"/>
          </w:tcPr>
          <w:p w:rsidR="000664BB" w:rsidRPr="000664BB" w:rsidRDefault="000664BB" w:rsidP="000664BB">
            <w:pPr>
              <w:spacing w:before="60" w:after="60"/>
              <w:jc w:val="center"/>
              <w:rPr>
                <w:sz w:val="20"/>
              </w:rPr>
            </w:pPr>
            <w:r w:rsidRPr="000664BB">
              <w:rPr>
                <w:sz w:val="20"/>
              </w:rPr>
              <w:t>856</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38</w:t>
            </w:r>
          </w:p>
        </w:tc>
        <w:tc>
          <w:tcPr>
            <w:tcW w:w="900" w:type="dxa"/>
            <w:vAlign w:val="center"/>
          </w:tcPr>
          <w:p w:rsidR="000664BB" w:rsidRPr="000664BB" w:rsidRDefault="000664BB" w:rsidP="000664BB">
            <w:pPr>
              <w:spacing w:before="60" w:after="60"/>
              <w:jc w:val="center"/>
              <w:rPr>
                <w:sz w:val="20"/>
              </w:rPr>
            </w:pPr>
            <w:r w:rsidRPr="000664BB">
              <w:rPr>
                <w:sz w:val="20"/>
              </w:rPr>
              <w:t>8</w:t>
            </w:r>
          </w:p>
        </w:tc>
        <w:tc>
          <w:tcPr>
            <w:tcW w:w="1224" w:type="dxa"/>
            <w:vAlign w:val="center"/>
          </w:tcPr>
          <w:p w:rsidR="000664BB" w:rsidRPr="000664BB" w:rsidRDefault="000664BB" w:rsidP="000664BB">
            <w:pPr>
              <w:spacing w:before="60" w:after="60"/>
              <w:jc w:val="center"/>
              <w:rPr>
                <w:sz w:val="20"/>
              </w:rPr>
            </w:pPr>
            <w:r w:rsidRPr="000664BB">
              <w:rPr>
                <w:sz w:val="20"/>
              </w:rPr>
              <w:t>24</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 PF-dusty</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Library</w:t>
            </w:r>
          </w:p>
        </w:tc>
        <w:tc>
          <w:tcPr>
            <w:tcW w:w="900" w:type="dxa"/>
            <w:vAlign w:val="center"/>
          </w:tcPr>
          <w:p w:rsidR="000664BB" w:rsidRPr="000664BB" w:rsidRDefault="000664BB" w:rsidP="000664BB">
            <w:pPr>
              <w:spacing w:before="60" w:after="60"/>
              <w:jc w:val="center"/>
              <w:rPr>
                <w:sz w:val="20"/>
              </w:rPr>
            </w:pPr>
            <w:r w:rsidRPr="000664BB">
              <w:rPr>
                <w:sz w:val="20"/>
              </w:rPr>
              <w:t>452</w:t>
            </w:r>
          </w:p>
        </w:tc>
        <w:tc>
          <w:tcPr>
            <w:tcW w:w="1170" w:type="dxa"/>
            <w:vAlign w:val="center"/>
          </w:tcPr>
          <w:p w:rsidR="000664BB" w:rsidRPr="000664BB" w:rsidRDefault="000664BB" w:rsidP="000664BB">
            <w:pPr>
              <w:spacing w:before="60" w:after="60"/>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29</w:t>
            </w:r>
          </w:p>
        </w:tc>
        <w:tc>
          <w:tcPr>
            <w:tcW w:w="900" w:type="dxa"/>
            <w:vAlign w:val="center"/>
          </w:tcPr>
          <w:p w:rsidR="000664BB" w:rsidRPr="000664BB" w:rsidRDefault="000664BB" w:rsidP="000664BB">
            <w:pPr>
              <w:spacing w:before="60" w:after="60"/>
              <w:jc w:val="center"/>
              <w:rPr>
                <w:sz w:val="20"/>
              </w:rPr>
            </w:pPr>
            <w:r w:rsidRPr="000664BB">
              <w:rPr>
                <w:sz w:val="20"/>
              </w:rPr>
              <w:t>2</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0/10</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Carpeting</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226 Computer Room</w:t>
            </w:r>
          </w:p>
        </w:tc>
        <w:tc>
          <w:tcPr>
            <w:tcW w:w="900" w:type="dxa"/>
            <w:vAlign w:val="center"/>
          </w:tcPr>
          <w:p w:rsidR="000664BB" w:rsidRPr="000664BB" w:rsidRDefault="000664BB" w:rsidP="000664BB">
            <w:pPr>
              <w:spacing w:before="60" w:after="60"/>
              <w:jc w:val="center"/>
              <w:rPr>
                <w:sz w:val="20"/>
              </w:rPr>
            </w:pPr>
            <w:r w:rsidRPr="000664BB">
              <w:rPr>
                <w:sz w:val="20"/>
              </w:rPr>
              <w:t>474</w:t>
            </w:r>
          </w:p>
        </w:tc>
        <w:tc>
          <w:tcPr>
            <w:tcW w:w="1170" w:type="dxa"/>
            <w:vAlign w:val="center"/>
          </w:tcPr>
          <w:p w:rsidR="000664BB" w:rsidRPr="000664BB" w:rsidRDefault="000664BB" w:rsidP="000664BB">
            <w:pPr>
              <w:spacing w:before="60" w:after="60"/>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26</w:t>
            </w:r>
          </w:p>
        </w:tc>
        <w:tc>
          <w:tcPr>
            <w:tcW w:w="900" w:type="dxa"/>
            <w:vAlign w:val="center"/>
          </w:tcPr>
          <w:p w:rsidR="000664BB" w:rsidRPr="000664BB" w:rsidRDefault="000664BB" w:rsidP="000664BB">
            <w:pPr>
              <w:spacing w:before="60" w:after="60"/>
              <w:jc w:val="center"/>
              <w:rPr>
                <w:sz w:val="20"/>
              </w:rPr>
            </w:pPr>
            <w:r w:rsidRPr="000664BB">
              <w:rPr>
                <w:sz w:val="20"/>
              </w:rPr>
              <w:t>2</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227 Computer Room</w:t>
            </w:r>
          </w:p>
        </w:tc>
        <w:tc>
          <w:tcPr>
            <w:tcW w:w="900" w:type="dxa"/>
            <w:vAlign w:val="center"/>
          </w:tcPr>
          <w:p w:rsidR="000664BB" w:rsidRPr="000664BB" w:rsidRDefault="000664BB" w:rsidP="000664BB">
            <w:pPr>
              <w:spacing w:before="60" w:after="60"/>
              <w:jc w:val="center"/>
              <w:rPr>
                <w:sz w:val="20"/>
              </w:rPr>
            </w:pPr>
            <w:r w:rsidRPr="000664BB">
              <w:rPr>
                <w:sz w:val="20"/>
              </w:rPr>
              <w:t>617</w:t>
            </w:r>
          </w:p>
        </w:tc>
        <w:tc>
          <w:tcPr>
            <w:tcW w:w="1170" w:type="dxa"/>
            <w:vAlign w:val="center"/>
          </w:tcPr>
          <w:p w:rsidR="000664BB" w:rsidRPr="000664BB" w:rsidRDefault="000664BB" w:rsidP="000664BB">
            <w:pPr>
              <w:spacing w:before="60" w:after="60"/>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7</w:t>
            </w:r>
          </w:p>
        </w:tc>
        <w:tc>
          <w:tcPr>
            <w:tcW w:w="1224" w:type="dxa"/>
            <w:vAlign w:val="center"/>
          </w:tcPr>
          <w:p w:rsidR="000664BB" w:rsidRPr="000664BB" w:rsidRDefault="000664BB" w:rsidP="000664BB">
            <w:pPr>
              <w:spacing w:before="60" w:after="60"/>
              <w:jc w:val="center"/>
              <w:rPr>
                <w:sz w:val="20"/>
              </w:rPr>
            </w:pPr>
            <w:r w:rsidRPr="000664BB">
              <w:rPr>
                <w:sz w:val="20"/>
              </w:rPr>
              <w:t>33</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 2 WD CT</w:t>
            </w:r>
          </w:p>
        </w:tc>
      </w:tr>
      <w:tr w:rsidR="000664BB" w:rsidRPr="000664BB" w:rsidTr="000664BB">
        <w:trPr>
          <w:cantSplit/>
          <w:trHeight w:val="570"/>
          <w:jc w:val="center"/>
        </w:trPr>
        <w:tc>
          <w:tcPr>
            <w:tcW w:w="1985" w:type="dxa"/>
            <w:tcBorders>
              <w:bottom w:val="single" w:sz="6" w:space="0" w:color="000000"/>
            </w:tcBorders>
            <w:vAlign w:val="center"/>
          </w:tcPr>
          <w:p w:rsidR="000664BB" w:rsidRPr="000664BB" w:rsidRDefault="000664BB" w:rsidP="000664BB">
            <w:pPr>
              <w:spacing w:before="60" w:after="60"/>
              <w:rPr>
                <w:sz w:val="20"/>
              </w:rPr>
            </w:pPr>
            <w:r w:rsidRPr="000664BB">
              <w:rPr>
                <w:sz w:val="20"/>
              </w:rPr>
              <w:t>Library Office</w:t>
            </w:r>
          </w:p>
        </w:tc>
        <w:tc>
          <w:tcPr>
            <w:tcW w:w="90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427</w:t>
            </w:r>
          </w:p>
        </w:tc>
        <w:tc>
          <w:tcPr>
            <w:tcW w:w="117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ND</w:t>
            </w:r>
          </w:p>
        </w:tc>
        <w:tc>
          <w:tcPr>
            <w:tcW w:w="81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72</w:t>
            </w:r>
          </w:p>
        </w:tc>
        <w:tc>
          <w:tcPr>
            <w:tcW w:w="108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28</w:t>
            </w:r>
          </w:p>
        </w:tc>
        <w:tc>
          <w:tcPr>
            <w:tcW w:w="90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2</w:t>
            </w:r>
          </w:p>
        </w:tc>
        <w:tc>
          <w:tcPr>
            <w:tcW w:w="1224"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0</w:t>
            </w:r>
          </w:p>
        </w:tc>
        <w:tc>
          <w:tcPr>
            <w:tcW w:w="126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N</w:t>
            </w:r>
          </w:p>
        </w:tc>
        <w:tc>
          <w:tcPr>
            <w:tcW w:w="900" w:type="dxa"/>
            <w:gridSpan w:val="2"/>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bottom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bottom w:val="single" w:sz="6" w:space="0" w:color="000000"/>
            </w:tcBorders>
            <w:vAlign w:val="center"/>
          </w:tcPr>
          <w:p w:rsidR="000664BB" w:rsidRPr="000664BB" w:rsidRDefault="000664BB" w:rsidP="000664BB">
            <w:pPr>
              <w:spacing w:before="60" w:after="60"/>
              <w:rPr>
                <w:sz w:val="20"/>
              </w:rPr>
            </w:pPr>
            <w:r w:rsidRPr="000664BB">
              <w:rPr>
                <w:sz w:val="20"/>
              </w:rPr>
              <w:t>Carpeting</w:t>
            </w:r>
          </w:p>
        </w:tc>
      </w:tr>
      <w:tr w:rsidR="000664BB" w:rsidRPr="000664BB" w:rsidTr="000664BB">
        <w:trPr>
          <w:cantSplit/>
          <w:trHeight w:val="570"/>
          <w:jc w:val="center"/>
        </w:trPr>
        <w:tc>
          <w:tcPr>
            <w:tcW w:w="1985"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rPr>
                <w:b/>
                <w:sz w:val="20"/>
              </w:rPr>
            </w:pPr>
            <w:r w:rsidRPr="000664BB">
              <w:rPr>
                <w:b/>
                <w:sz w:val="20"/>
              </w:rPr>
              <w:t>First Floor</w:t>
            </w:r>
          </w:p>
        </w:tc>
        <w:tc>
          <w:tcPr>
            <w:tcW w:w="90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117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81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108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90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1224"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126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900" w:type="dxa"/>
            <w:gridSpan w:val="2"/>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990" w:type="dxa"/>
            <w:tcBorders>
              <w:top w:val="single" w:sz="6" w:space="0" w:color="000000"/>
              <w:bottom w:val="single" w:sz="6" w:space="0" w:color="000000"/>
            </w:tcBorders>
            <w:shd w:val="clear" w:color="auto" w:fill="D9D9D9"/>
            <w:vAlign w:val="center"/>
          </w:tcPr>
          <w:p w:rsidR="000664BB" w:rsidRPr="000664BB" w:rsidRDefault="000664BB" w:rsidP="000664BB">
            <w:pPr>
              <w:spacing w:before="60" w:after="60"/>
              <w:jc w:val="center"/>
              <w:rPr>
                <w:b/>
                <w:sz w:val="20"/>
              </w:rPr>
            </w:pPr>
          </w:p>
        </w:tc>
        <w:tc>
          <w:tcPr>
            <w:tcW w:w="2471" w:type="dxa"/>
            <w:tcBorders>
              <w:top w:val="single" w:sz="6" w:space="0" w:color="000000"/>
              <w:left w:val="nil"/>
              <w:bottom w:val="single" w:sz="6" w:space="0" w:color="000000"/>
            </w:tcBorders>
            <w:shd w:val="clear" w:color="auto" w:fill="D9D9D9"/>
            <w:vAlign w:val="center"/>
          </w:tcPr>
          <w:p w:rsidR="000664BB" w:rsidRPr="000664BB" w:rsidRDefault="000664BB" w:rsidP="000664BB">
            <w:pPr>
              <w:spacing w:before="60" w:after="60"/>
              <w:rPr>
                <w:b/>
                <w:sz w:val="20"/>
              </w:rPr>
            </w:pPr>
          </w:p>
        </w:tc>
      </w:tr>
      <w:tr w:rsidR="000664BB" w:rsidRPr="000664BB" w:rsidTr="000664BB">
        <w:trPr>
          <w:cantSplit/>
          <w:trHeight w:val="570"/>
          <w:jc w:val="center"/>
        </w:trPr>
        <w:tc>
          <w:tcPr>
            <w:tcW w:w="1985" w:type="dxa"/>
            <w:tcBorders>
              <w:top w:val="single" w:sz="6" w:space="0" w:color="000000"/>
            </w:tcBorders>
            <w:vAlign w:val="center"/>
          </w:tcPr>
          <w:p w:rsidR="000664BB" w:rsidRPr="000664BB" w:rsidRDefault="000664BB" w:rsidP="000664BB">
            <w:pPr>
              <w:spacing w:before="60" w:after="60"/>
              <w:rPr>
                <w:sz w:val="20"/>
              </w:rPr>
            </w:pPr>
            <w:r w:rsidRPr="000664BB">
              <w:rPr>
                <w:sz w:val="20"/>
              </w:rPr>
              <w:t>101</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835</w:t>
            </w:r>
          </w:p>
        </w:tc>
        <w:tc>
          <w:tcPr>
            <w:tcW w:w="1170" w:type="dxa"/>
            <w:tcBorders>
              <w:top w:val="single" w:sz="6" w:space="0" w:color="000000"/>
            </w:tcBorders>
            <w:vAlign w:val="center"/>
          </w:tcPr>
          <w:p w:rsidR="000664BB" w:rsidRPr="000664BB" w:rsidRDefault="000664BB" w:rsidP="000664BB">
            <w:pPr>
              <w:jc w:val="center"/>
              <w:rPr>
                <w:sz w:val="20"/>
              </w:rPr>
            </w:pPr>
            <w:r w:rsidRPr="000664BB">
              <w:rPr>
                <w:sz w:val="20"/>
              </w:rPr>
              <w:t>ND</w:t>
            </w:r>
          </w:p>
        </w:tc>
        <w:tc>
          <w:tcPr>
            <w:tcW w:w="81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71</w:t>
            </w:r>
          </w:p>
        </w:tc>
        <w:tc>
          <w:tcPr>
            <w:tcW w:w="108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34</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6</w:t>
            </w:r>
          </w:p>
        </w:tc>
        <w:tc>
          <w:tcPr>
            <w:tcW w:w="1224"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24</w:t>
            </w:r>
          </w:p>
        </w:tc>
        <w:tc>
          <w:tcPr>
            <w:tcW w:w="126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top w:val="single" w:sz="6" w:space="0" w:color="000000"/>
              <w:left w:val="nil"/>
            </w:tcBorders>
            <w:vAlign w:val="center"/>
          </w:tcPr>
          <w:p w:rsidR="000664BB" w:rsidRPr="000664BB" w:rsidRDefault="000664BB" w:rsidP="000664BB">
            <w:pPr>
              <w:spacing w:before="60" w:after="60"/>
              <w:rPr>
                <w:sz w:val="20"/>
              </w:rPr>
            </w:pPr>
            <w:r w:rsidRPr="000664BB">
              <w:rPr>
                <w:sz w:val="20"/>
              </w:rPr>
              <w:t>Dust/debris on vents, HS</w:t>
            </w:r>
          </w:p>
        </w:tc>
      </w:tr>
      <w:tr w:rsidR="000664BB" w:rsidRPr="000664BB" w:rsidTr="000664BB">
        <w:trPr>
          <w:cantSplit/>
          <w:trHeight w:val="570"/>
          <w:jc w:val="center"/>
        </w:trPr>
        <w:tc>
          <w:tcPr>
            <w:tcW w:w="1985" w:type="dxa"/>
            <w:tcBorders>
              <w:top w:val="single" w:sz="6" w:space="0" w:color="000000"/>
            </w:tcBorders>
            <w:vAlign w:val="center"/>
          </w:tcPr>
          <w:p w:rsidR="000664BB" w:rsidRPr="000664BB" w:rsidRDefault="000664BB" w:rsidP="000664BB">
            <w:pPr>
              <w:spacing w:before="60" w:after="60"/>
              <w:rPr>
                <w:sz w:val="20"/>
              </w:rPr>
            </w:pPr>
            <w:r w:rsidRPr="000664BB">
              <w:rPr>
                <w:sz w:val="20"/>
              </w:rPr>
              <w:lastRenderedPageBreak/>
              <w:t>102</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711</w:t>
            </w:r>
          </w:p>
        </w:tc>
        <w:tc>
          <w:tcPr>
            <w:tcW w:w="1170" w:type="dxa"/>
            <w:tcBorders>
              <w:top w:val="single" w:sz="6" w:space="0" w:color="000000"/>
            </w:tcBorders>
            <w:vAlign w:val="center"/>
          </w:tcPr>
          <w:p w:rsidR="000664BB" w:rsidRPr="000664BB" w:rsidRDefault="000664BB" w:rsidP="000664BB">
            <w:pPr>
              <w:jc w:val="center"/>
              <w:rPr>
                <w:sz w:val="20"/>
              </w:rPr>
            </w:pPr>
            <w:r w:rsidRPr="000664BB">
              <w:rPr>
                <w:sz w:val="20"/>
              </w:rPr>
              <w:t>ND</w:t>
            </w:r>
          </w:p>
        </w:tc>
        <w:tc>
          <w:tcPr>
            <w:tcW w:w="81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71</w:t>
            </w:r>
          </w:p>
        </w:tc>
        <w:tc>
          <w:tcPr>
            <w:tcW w:w="108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32</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7</w:t>
            </w:r>
          </w:p>
        </w:tc>
        <w:tc>
          <w:tcPr>
            <w:tcW w:w="1224"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21</w:t>
            </w:r>
          </w:p>
        </w:tc>
        <w:tc>
          <w:tcPr>
            <w:tcW w:w="126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top w:val="single" w:sz="6" w:space="0" w:color="000000"/>
              <w:left w:val="nil"/>
            </w:tcBorders>
            <w:vAlign w:val="center"/>
          </w:tcPr>
          <w:p w:rsidR="000664BB" w:rsidRPr="000664BB" w:rsidRDefault="000664BB" w:rsidP="000664BB">
            <w:pPr>
              <w:spacing w:before="60" w:after="60"/>
              <w:rPr>
                <w:sz w:val="20"/>
              </w:rPr>
            </w:pPr>
            <w:r w:rsidRPr="000664BB">
              <w:rPr>
                <w:sz w:val="20"/>
              </w:rPr>
              <w:t>Dust/debris on vents</w:t>
            </w:r>
          </w:p>
        </w:tc>
      </w:tr>
      <w:tr w:rsidR="000664BB" w:rsidRPr="000664BB" w:rsidTr="000664BB">
        <w:trPr>
          <w:cantSplit/>
          <w:trHeight w:val="570"/>
          <w:jc w:val="center"/>
        </w:trPr>
        <w:tc>
          <w:tcPr>
            <w:tcW w:w="1985" w:type="dxa"/>
            <w:tcBorders>
              <w:top w:val="single" w:sz="6" w:space="0" w:color="000000"/>
            </w:tcBorders>
            <w:vAlign w:val="center"/>
          </w:tcPr>
          <w:p w:rsidR="000664BB" w:rsidRPr="000664BB" w:rsidRDefault="000664BB" w:rsidP="000664BB">
            <w:pPr>
              <w:spacing w:before="60" w:after="60"/>
              <w:rPr>
                <w:sz w:val="20"/>
              </w:rPr>
            </w:pPr>
            <w:r w:rsidRPr="000664BB">
              <w:rPr>
                <w:sz w:val="20"/>
              </w:rPr>
              <w:t>104</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500</w:t>
            </w:r>
          </w:p>
        </w:tc>
        <w:tc>
          <w:tcPr>
            <w:tcW w:w="1170" w:type="dxa"/>
            <w:tcBorders>
              <w:top w:val="single" w:sz="6" w:space="0" w:color="000000"/>
            </w:tcBorders>
            <w:vAlign w:val="center"/>
          </w:tcPr>
          <w:p w:rsidR="000664BB" w:rsidRPr="000664BB" w:rsidRDefault="000664BB" w:rsidP="000664BB">
            <w:pPr>
              <w:jc w:val="center"/>
              <w:rPr>
                <w:sz w:val="20"/>
              </w:rPr>
            </w:pPr>
            <w:r w:rsidRPr="000664BB">
              <w:rPr>
                <w:sz w:val="20"/>
              </w:rPr>
              <w:t>ND</w:t>
            </w:r>
          </w:p>
        </w:tc>
        <w:tc>
          <w:tcPr>
            <w:tcW w:w="81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70</w:t>
            </w:r>
          </w:p>
        </w:tc>
        <w:tc>
          <w:tcPr>
            <w:tcW w:w="108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33</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4</w:t>
            </w:r>
          </w:p>
        </w:tc>
        <w:tc>
          <w:tcPr>
            <w:tcW w:w="1224"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0</w:t>
            </w:r>
          </w:p>
        </w:tc>
        <w:tc>
          <w:tcPr>
            <w:tcW w:w="126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top w:val="single" w:sz="6" w:space="0" w:color="000000"/>
              <w:left w:val="nil"/>
            </w:tcBorders>
            <w:vAlign w:val="center"/>
          </w:tcPr>
          <w:p w:rsidR="000664BB" w:rsidRPr="000664BB" w:rsidRDefault="000664BB" w:rsidP="000664BB">
            <w:pPr>
              <w:spacing w:before="60" w:after="60"/>
              <w:rPr>
                <w:sz w:val="20"/>
              </w:rPr>
            </w:pPr>
            <w:r w:rsidRPr="000664BB">
              <w:rPr>
                <w:sz w:val="20"/>
              </w:rPr>
              <w:t>HS, CP, 5 WD CT</w:t>
            </w:r>
          </w:p>
        </w:tc>
      </w:tr>
      <w:tr w:rsidR="000664BB" w:rsidRPr="000664BB" w:rsidTr="000664BB">
        <w:trPr>
          <w:cantSplit/>
          <w:trHeight w:val="570"/>
          <w:jc w:val="center"/>
        </w:trPr>
        <w:tc>
          <w:tcPr>
            <w:tcW w:w="1985" w:type="dxa"/>
            <w:tcBorders>
              <w:top w:val="single" w:sz="6" w:space="0" w:color="000000"/>
            </w:tcBorders>
            <w:vAlign w:val="center"/>
          </w:tcPr>
          <w:p w:rsidR="000664BB" w:rsidRPr="000664BB" w:rsidRDefault="000664BB" w:rsidP="000664BB">
            <w:pPr>
              <w:spacing w:before="60" w:after="60"/>
              <w:rPr>
                <w:sz w:val="20"/>
              </w:rPr>
            </w:pPr>
            <w:r w:rsidRPr="000664BB">
              <w:rPr>
                <w:sz w:val="20"/>
              </w:rPr>
              <w:t>105</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495</w:t>
            </w:r>
          </w:p>
        </w:tc>
        <w:tc>
          <w:tcPr>
            <w:tcW w:w="1170" w:type="dxa"/>
            <w:tcBorders>
              <w:top w:val="single" w:sz="6" w:space="0" w:color="000000"/>
            </w:tcBorders>
            <w:vAlign w:val="center"/>
          </w:tcPr>
          <w:p w:rsidR="000664BB" w:rsidRPr="000664BB" w:rsidRDefault="000664BB" w:rsidP="000664BB">
            <w:pPr>
              <w:jc w:val="center"/>
              <w:rPr>
                <w:sz w:val="20"/>
              </w:rPr>
            </w:pPr>
            <w:r w:rsidRPr="000664BB">
              <w:rPr>
                <w:sz w:val="20"/>
              </w:rPr>
              <w:t>ND</w:t>
            </w:r>
          </w:p>
        </w:tc>
        <w:tc>
          <w:tcPr>
            <w:tcW w:w="81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70</w:t>
            </w:r>
          </w:p>
        </w:tc>
        <w:tc>
          <w:tcPr>
            <w:tcW w:w="108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31</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4</w:t>
            </w:r>
          </w:p>
        </w:tc>
        <w:tc>
          <w:tcPr>
            <w:tcW w:w="1224"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0</w:t>
            </w:r>
          </w:p>
        </w:tc>
        <w:tc>
          <w:tcPr>
            <w:tcW w:w="126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N</w:t>
            </w:r>
          </w:p>
        </w:tc>
        <w:tc>
          <w:tcPr>
            <w:tcW w:w="900" w:type="dxa"/>
            <w:gridSpan w:val="2"/>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top w:val="single" w:sz="6" w:space="0" w:color="000000"/>
              <w:left w:val="nil"/>
            </w:tcBorders>
            <w:vAlign w:val="center"/>
          </w:tcPr>
          <w:p w:rsidR="000664BB" w:rsidRPr="000664BB" w:rsidRDefault="000664BB" w:rsidP="000664BB">
            <w:pPr>
              <w:spacing w:before="60" w:after="60"/>
              <w:rPr>
                <w:sz w:val="20"/>
              </w:rPr>
            </w:pPr>
            <w:r w:rsidRPr="000664BB">
              <w:rPr>
                <w:sz w:val="20"/>
              </w:rPr>
              <w:t>WD CT</w:t>
            </w:r>
          </w:p>
        </w:tc>
      </w:tr>
      <w:tr w:rsidR="000664BB" w:rsidRPr="000664BB" w:rsidTr="000664BB">
        <w:trPr>
          <w:cantSplit/>
          <w:trHeight w:val="570"/>
          <w:jc w:val="center"/>
        </w:trPr>
        <w:tc>
          <w:tcPr>
            <w:tcW w:w="1985" w:type="dxa"/>
            <w:tcBorders>
              <w:top w:val="single" w:sz="6" w:space="0" w:color="000000"/>
            </w:tcBorders>
            <w:vAlign w:val="center"/>
          </w:tcPr>
          <w:p w:rsidR="000664BB" w:rsidRPr="000664BB" w:rsidRDefault="000664BB" w:rsidP="000664BB">
            <w:pPr>
              <w:spacing w:before="60" w:after="60"/>
              <w:rPr>
                <w:sz w:val="20"/>
              </w:rPr>
            </w:pPr>
            <w:r w:rsidRPr="000664BB">
              <w:rPr>
                <w:sz w:val="20"/>
              </w:rPr>
              <w:t>106</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455</w:t>
            </w:r>
          </w:p>
        </w:tc>
        <w:tc>
          <w:tcPr>
            <w:tcW w:w="1170" w:type="dxa"/>
            <w:tcBorders>
              <w:top w:val="single" w:sz="6" w:space="0" w:color="000000"/>
            </w:tcBorders>
            <w:vAlign w:val="center"/>
          </w:tcPr>
          <w:p w:rsidR="000664BB" w:rsidRPr="000664BB" w:rsidRDefault="000664BB" w:rsidP="000664BB">
            <w:pPr>
              <w:jc w:val="center"/>
              <w:rPr>
                <w:sz w:val="20"/>
              </w:rPr>
            </w:pPr>
            <w:r w:rsidRPr="000664BB">
              <w:rPr>
                <w:sz w:val="20"/>
              </w:rPr>
              <w:t>ND</w:t>
            </w:r>
          </w:p>
        </w:tc>
        <w:tc>
          <w:tcPr>
            <w:tcW w:w="81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70</w:t>
            </w:r>
          </w:p>
        </w:tc>
        <w:tc>
          <w:tcPr>
            <w:tcW w:w="108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30</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5</w:t>
            </w:r>
          </w:p>
        </w:tc>
        <w:tc>
          <w:tcPr>
            <w:tcW w:w="1224"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5</w:t>
            </w:r>
          </w:p>
        </w:tc>
        <w:tc>
          <w:tcPr>
            <w:tcW w:w="126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top w:val="single" w:sz="6" w:space="0" w:color="000000"/>
              <w:left w:val="nil"/>
            </w:tcBorders>
            <w:vAlign w:val="center"/>
          </w:tcPr>
          <w:p w:rsidR="000664BB" w:rsidRPr="000664BB" w:rsidRDefault="000664BB" w:rsidP="000664BB">
            <w:pPr>
              <w:spacing w:before="60" w:after="60"/>
              <w:rPr>
                <w:sz w:val="20"/>
              </w:rPr>
            </w:pPr>
            <w:r w:rsidRPr="000664BB">
              <w:rPr>
                <w:sz w:val="20"/>
              </w:rPr>
              <w:t>Carpet, portable AC, plants, dust/debris on vents</w:t>
            </w:r>
          </w:p>
        </w:tc>
      </w:tr>
      <w:tr w:rsidR="000664BB" w:rsidRPr="000664BB" w:rsidTr="000664BB">
        <w:trPr>
          <w:cantSplit/>
          <w:trHeight w:val="570"/>
          <w:jc w:val="center"/>
        </w:trPr>
        <w:tc>
          <w:tcPr>
            <w:tcW w:w="1985" w:type="dxa"/>
            <w:tcBorders>
              <w:top w:val="single" w:sz="6" w:space="0" w:color="000000"/>
            </w:tcBorders>
            <w:vAlign w:val="center"/>
          </w:tcPr>
          <w:p w:rsidR="000664BB" w:rsidRPr="000664BB" w:rsidRDefault="000664BB" w:rsidP="000664BB">
            <w:pPr>
              <w:spacing w:before="60" w:after="60"/>
              <w:rPr>
                <w:sz w:val="20"/>
              </w:rPr>
            </w:pPr>
            <w:r w:rsidRPr="000664BB">
              <w:rPr>
                <w:sz w:val="20"/>
              </w:rPr>
              <w:t>107</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441</w:t>
            </w:r>
          </w:p>
        </w:tc>
        <w:tc>
          <w:tcPr>
            <w:tcW w:w="1170" w:type="dxa"/>
            <w:tcBorders>
              <w:top w:val="single" w:sz="6" w:space="0" w:color="000000"/>
            </w:tcBorders>
            <w:vAlign w:val="center"/>
          </w:tcPr>
          <w:p w:rsidR="000664BB" w:rsidRPr="000664BB" w:rsidRDefault="000664BB" w:rsidP="000664BB">
            <w:pPr>
              <w:jc w:val="center"/>
              <w:rPr>
                <w:sz w:val="20"/>
              </w:rPr>
            </w:pPr>
            <w:r w:rsidRPr="000664BB">
              <w:rPr>
                <w:sz w:val="20"/>
              </w:rPr>
              <w:t>ND</w:t>
            </w:r>
          </w:p>
        </w:tc>
        <w:tc>
          <w:tcPr>
            <w:tcW w:w="81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69</w:t>
            </w:r>
          </w:p>
        </w:tc>
        <w:tc>
          <w:tcPr>
            <w:tcW w:w="108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29</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6</w:t>
            </w:r>
          </w:p>
        </w:tc>
        <w:tc>
          <w:tcPr>
            <w:tcW w:w="1224"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11</w:t>
            </w:r>
          </w:p>
        </w:tc>
        <w:tc>
          <w:tcPr>
            <w:tcW w:w="126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2/4</w:t>
            </w:r>
          </w:p>
        </w:tc>
        <w:tc>
          <w:tcPr>
            <w:tcW w:w="900" w:type="dxa"/>
            <w:gridSpan w:val="2"/>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top w:val="single" w:sz="6" w:space="0" w:color="000000"/>
              <w:left w:val="nil"/>
            </w:tcBorders>
            <w:vAlign w:val="center"/>
          </w:tcPr>
          <w:p w:rsidR="000664BB" w:rsidRPr="000664BB" w:rsidRDefault="000664BB" w:rsidP="000664BB">
            <w:pPr>
              <w:spacing w:before="60" w:after="60"/>
              <w:rPr>
                <w:sz w:val="20"/>
              </w:rPr>
            </w:pPr>
            <w:r w:rsidRPr="000664BB">
              <w:rPr>
                <w:sz w:val="20"/>
              </w:rPr>
              <w:t>Area rug, CP, portable AC, dust/debris on vents</w:t>
            </w:r>
          </w:p>
        </w:tc>
      </w:tr>
      <w:tr w:rsidR="000664BB" w:rsidRPr="000664BB" w:rsidTr="000664BB">
        <w:trPr>
          <w:cantSplit/>
          <w:trHeight w:val="570"/>
          <w:jc w:val="center"/>
        </w:trPr>
        <w:tc>
          <w:tcPr>
            <w:tcW w:w="1985" w:type="dxa"/>
            <w:tcBorders>
              <w:top w:val="single" w:sz="6" w:space="0" w:color="000000"/>
            </w:tcBorders>
            <w:vAlign w:val="center"/>
          </w:tcPr>
          <w:p w:rsidR="000664BB" w:rsidRPr="000664BB" w:rsidRDefault="000664BB" w:rsidP="000664BB">
            <w:pPr>
              <w:spacing w:before="60" w:after="60"/>
              <w:rPr>
                <w:sz w:val="20"/>
              </w:rPr>
            </w:pPr>
            <w:r w:rsidRPr="000664BB">
              <w:rPr>
                <w:sz w:val="20"/>
              </w:rPr>
              <w:t>108</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583</w:t>
            </w:r>
          </w:p>
        </w:tc>
        <w:tc>
          <w:tcPr>
            <w:tcW w:w="1170" w:type="dxa"/>
            <w:tcBorders>
              <w:top w:val="single" w:sz="6" w:space="0" w:color="000000"/>
            </w:tcBorders>
            <w:vAlign w:val="center"/>
          </w:tcPr>
          <w:p w:rsidR="000664BB" w:rsidRPr="000664BB" w:rsidRDefault="000664BB" w:rsidP="000664BB">
            <w:pPr>
              <w:jc w:val="center"/>
              <w:rPr>
                <w:sz w:val="20"/>
              </w:rPr>
            </w:pPr>
            <w:r w:rsidRPr="000664BB">
              <w:rPr>
                <w:sz w:val="20"/>
              </w:rPr>
              <w:t>ND</w:t>
            </w:r>
          </w:p>
        </w:tc>
        <w:tc>
          <w:tcPr>
            <w:tcW w:w="81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70</w:t>
            </w:r>
          </w:p>
        </w:tc>
        <w:tc>
          <w:tcPr>
            <w:tcW w:w="108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32</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5</w:t>
            </w:r>
          </w:p>
        </w:tc>
        <w:tc>
          <w:tcPr>
            <w:tcW w:w="1224"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1</w:t>
            </w:r>
          </w:p>
        </w:tc>
        <w:tc>
          <w:tcPr>
            <w:tcW w:w="126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N</w:t>
            </w:r>
          </w:p>
        </w:tc>
        <w:tc>
          <w:tcPr>
            <w:tcW w:w="900" w:type="dxa"/>
            <w:gridSpan w:val="2"/>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top w:val="single" w:sz="6" w:space="0" w:color="000000"/>
              <w:left w:val="nil"/>
            </w:tcBorders>
            <w:vAlign w:val="center"/>
          </w:tcPr>
          <w:p w:rsidR="000664BB" w:rsidRPr="000664BB" w:rsidRDefault="000664BB" w:rsidP="000664BB">
            <w:pPr>
              <w:spacing w:before="60" w:after="60"/>
              <w:rPr>
                <w:sz w:val="20"/>
              </w:rPr>
            </w:pPr>
            <w:r w:rsidRPr="000664BB">
              <w:rPr>
                <w:sz w:val="20"/>
              </w:rPr>
              <w:t>DO</w:t>
            </w:r>
          </w:p>
        </w:tc>
      </w:tr>
      <w:tr w:rsidR="000664BB" w:rsidRPr="000664BB" w:rsidTr="000664BB">
        <w:trPr>
          <w:cantSplit/>
          <w:trHeight w:val="570"/>
          <w:jc w:val="center"/>
        </w:trPr>
        <w:tc>
          <w:tcPr>
            <w:tcW w:w="1985" w:type="dxa"/>
            <w:tcBorders>
              <w:top w:val="single" w:sz="6" w:space="0" w:color="000000"/>
            </w:tcBorders>
            <w:vAlign w:val="center"/>
          </w:tcPr>
          <w:p w:rsidR="000664BB" w:rsidRPr="000664BB" w:rsidRDefault="000664BB" w:rsidP="000664BB">
            <w:pPr>
              <w:spacing w:before="60" w:after="60"/>
              <w:rPr>
                <w:sz w:val="20"/>
              </w:rPr>
            </w:pPr>
            <w:r w:rsidRPr="000664BB">
              <w:rPr>
                <w:sz w:val="20"/>
              </w:rPr>
              <w:t>Teacher’s Prep Room</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491</w:t>
            </w:r>
          </w:p>
        </w:tc>
        <w:tc>
          <w:tcPr>
            <w:tcW w:w="1170" w:type="dxa"/>
            <w:tcBorders>
              <w:top w:val="single" w:sz="6" w:space="0" w:color="000000"/>
            </w:tcBorders>
            <w:vAlign w:val="center"/>
          </w:tcPr>
          <w:p w:rsidR="000664BB" w:rsidRPr="000664BB" w:rsidRDefault="000664BB" w:rsidP="000664BB">
            <w:pPr>
              <w:jc w:val="center"/>
              <w:rPr>
                <w:sz w:val="20"/>
              </w:rPr>
            </w:pPr>
            <w:r w:rsidRPr="000664BB">
              <w:rPr>
                <w:sz w:val="20"/>
              </w:rPr>
              <w:t>ND</w:t>
            </w:r>
          </w:p>
        </w:tc>
        <w:tc>
          <w:tcPr>
            <w:tcW w:w="81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70</w:t>
            </w:r>
          </w:p>
        </w:tc>
        <w:tc>
          <w:tcPr>
            <w:tcW w:w="108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32</w:t>
            </w:r>
          </w:p>
        </w:tc>
        <w:tc>
          <w:tcPr>
            <w:tcW w:w="90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4</w:t>
            </w:r>
          </w:p>
        </w:tc>
        <w:tc>
          <w:tcPr>
            <w:tcW w:w="1224"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0</w:t>
            </w:r>
          </w:p>
        </w:tc>
        <w:tc>
          <w:tcPr>
            <w:tcW w:w="126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N</w:t>
            </w:r>
          </w:p>
        </w:tc>
        <w:tc>
          <w:tcPr>
            <w:tcW w:w="900" w:type="dxa"/>
            <w:gridSpan w:val="2"/>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990" w:type="dxa"/>
            <w:tcBorders>
              <w:top w:val="single" w:sz="6" w:space="0" w:color="000000"/>
            </w:tcBorders>
            <w:vAlign w:val="center"/>
          </w:tcPr>
          <w:p w:rsidR="000664BB" w:rsidRPr="000664BB" w:rsidRDefault="000664BB" w:rsidP="000664BB">
            <w:pPr>
              <w:spacing w:before="60" w:after="60"/>
              <w:jc w:val="center"/>
              <w:rPr>
                <w:sz w:val="20"/>
              </w:rPr>
            </w:pPr>
            <w:r w:rsidRPr="000664BB">
              <w:rPr>
                <w:sz w:val="20"/>
              </w:rPr>
              <w:t>Y</w:t>
            </w:r>
          </w:p>
        </w:tc>
        <w:tc>
          <w:tcPr>
            <w:tcW w:w="2471" w:type="dxa"/>
            <w:tcBorders>
              <w:top w:val="single" w:sz="6" w:space="0" w:color="000000"/>
              <w:left w:val="nil"/>
            </w:tcBorders>
            <w:vAlign w:val="center"/>
          </w:tcPr>
          <w:p w:rsidR="000664BB" w:rsidRPr="000664BB" w:rsidRDefault="000664BB" w:rsidP="000664BB">
            <w:pPr>
              <w:spacing w:before="60" w:after="60"/>
              <w:rPr>
                <w:sz w:val="20"/>
              </w:rPr>
            </w:pPr>
            <w:r w:rsidRPr="000664BB">
              <w:rPr>
                <w:sz w:val="20"/>
              </w:rPr>
              <w:t>Worn/damaged carpet, 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113</w:t>
            </w:r>
          </w:p>
        </w:tc>
        <w:tc>
          <w:tcPr>
            <w:tcW w:w="900" w:type="dxa"/>
            <w:vAlign w:val="center"/>
          </w:tcPr>
          <w:p w:rsidR="000664BB" w:rsidRPr="000664BB" w:rsidRDefault="000664BB" w:rsidP="000664BB">
            <w:pPr>
              <w:spacing w:before="60" w:after="60"/>
              <w:jc w:val="center"/>
              <w:rPr>
                <w:sz w:val="20"/>
              </w:rPr>
            </w:pPr>
            <w:r w:rsidRPr="000664BB">
              <w:rPr>
                <w:sz w:val="20"/>
              </w:rPr>
              <w:t>593</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29</w:t>
            </w:r>
          </w:p>
        </w:tc>
        <w:tc>
          <w:tcPr>
            <w:tcW w:w="900" w:type="dxa"/>
            <w:vAlign w:val="center"/>
          </w:tcPr>
          <w:p w:rsidR="000664BB" w:rsidRPr="000664BB" w:rsidRDefault="000664BB" w:rsidP="000664BB">
            <w:pPr>
              <w:spacing w:before="60" w:after="60"/>
              <w:jc w:val="center"/>
              <w:rPr>
                <w:sz w:val="20"/>
              </w:rPr>
            </w:pPr>
            <w:r w:rsidRPr="000664BB">
              <w:rPr>
                <w:sz w:val="20"/>
              </w:rPr>
              <w:t>6</w:t>
            </w:r>
          </w:p>
        </w:tc>
        <w:tc>
          <w:tcPr>
            <w:tcW w:w="1224" w:type="dxa"/>
            <w:vAlign w:val="center"/>
          </w:tcPr>
          <w:p w:rsidR="000664BB" w:rsidRPr="000664BB" w:rsidRDefault="000664BB" w:rsidP="000664BB">
            <w:pPr>
              <w:spacing w:before="60" w:after="60"/>
              <w:jc w:val="center"/>
              <w:rPr>
                <w:sz w:val="20"/>
              </w:rPr>
            </w:pPr>
            <w:r w:rsidRPr="000664BB">
              <w:rPr>
                <w:sz w:val="20"/>
              </w:rPr>
              <w:t>22</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 PF</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114</w:t>
            </w:r>
          </w:p>
        </w:tc>
        <w:tc>
          <w:tcPr>
            <w:tcW w:w="900" w:type="dxa"/>
            <w:vAlign w:val="center"/>
          </w:tcPr>
          <w:p w:rsidR="000664BB" w:rsidRPr="000664BB" w:rsidRDefault="000664BB" w:rsidP="000664BB">
            <w:pPr>
              <w:spacing w:before="60" w:after="60"/>
              <w:jc w:val="center"/>
              <w:rPr>
                <w:sz w:val="20"/>
              </w:rPr>
            </w:pPr>
            <w:r w:rsidRPr="000664BB">
              <w:rPr>
                <w:sz w:val="20"/>
              </w:rPr>
              <w:t>650</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5</w:t>
            </w:r>
          </w:p>
        </w:tc>
        <w:tc>
          <w:tcPr>
            <w:tcW w:w="1224" w:type="dxa"/>
            <w:vAlign w:val="center"/>
          </w:tcPr>
          <w:p w:rsidR="000664BB" w:rsidRPr="000664BB" w:rsidRDefault="000664BB" w:rsidP="000664BB">
            <w:pPr>
              <w:spacing w:before="60" w:after="60"/>
              <w:jc w:val="center"/>
              <w:rPr>
                <w:sz w:val="20"/>
              </w:rPr>
            </w:pPr>
            <w:r w:rsidRPr="000664BB">
              <w:rPr>
                <w:sz w:val="20"/>
              </w:rPr>
              <w:t>20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¼</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 xml:space="preserve">PF, dust/debris on vents </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lastRenderedPageBreak/>
              <w:t>115</w:t>
            </w:r>
          </w:p>
        </w:tc>
        <w:tc>
          <w:tcPr>
            <w:tcW w:w="900" w:type="dxa"/>
            <w:vAlign w:val="center"/>
          </w:tcPr>
          <w:p w:rsidR="000664BB" w:rsidRPr="000664BB" w:rsidRDefault="000664BB" w:rsidP="000664BB">
            <w:pPr>
              <w:spacing w:before="60" w:after="60"/>
              <w:jc w:val="center"/>
              <w:rPr>
                <w:sz w:val="20"/>
              </w:rPr>
            </w:pPr>
            <w:r w:rsidRPr="000664BB">
              <w:rPr>
                <w:sz w:val="20"/>
              </w:rPr>
              <w:t>606</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68</w:t>
            </w:r>
          </w:p>
        </w:tc>
        <w:tc>
          <w:tcPr>
            <w:tcW w:w="1080" w:type="dxa"/>
            <w:vAlign w:val="center"/>
          </w:tcPr>
          <w:p w:rsidR="000664BB" w:rsidRPr="000664BB" w:rsidRDefault="000664BB" w:rsidP="000664BB">
            <w:pPr>
              <w:spacing w:before="60" w:after="60"/>
              <w:jc w:val="center"/>
              <w:rPr>
                <w:sz w:val="20"/>
              </w:rPr>
            </w:pPr>
            <w:r w:rsidRPr="000664BB">
              <w:rPr>
                <w:sz w:val="20"/>
              </w:rPr>
              <w:t>27</w:t>
            </w:r>
          </w:p>
        </w:tc>
        <w:tc>
          <w:tcPr>
            <w:tcW w:w="900" w:type="dxa"/>
            <w:vAlign w:val="center"/>
          </w:tcPr>
          <w:p w:rsidR="000664BB" w:rsidRPr="000664BB" w:rsidRDefault="000664BB" w:rsidP="000664BB">
            <w:pPr>
              <w:spacing w:before="60" w:after="60"/>
              <w:jc w:val="center"/>
              <w:rPr>
                <w:sz w:val="20"/>
              </w:rPr>
            </w:pPr>
            <w:r w:rsidRPr="000664BB">
              <w:rPr>
                <w:sz w:val="20"/>
              </w:rPr>
              <w:t>5</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2/4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 xml:space="preserve">PF, dust/debris on vents </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116</w:t>
            </w:r>
          </w:p>
        </w:tc>
        <w:tc>
          <w:tcPr>
            <w:tcW w:w="900" w:type="dxa"/>
            <w:vAlign w:val="center"/>
          </w:tcPr>
          <w:p w:rsidR="000664BB" w:rsidRPr="000664BB" w:rsidRDefault="000664BB" w:rsidP="000664BB">
            <w:pPr>
              <w:spacing w:before="60" w:after="60"/>
              <w:jc w:val="center"/>
              <w:rPr>
                <w:sz w:val="20"/>
              </w:rPr>
            </w:pPr>
            <w:r w:rsidRPr="000664BB">
              <w:rPr>
                <w:sz w:val="20"/>
              </w:rPr>
              <w:t>414</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29</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2/4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117</w:t>
            </w:r>
          </w:p>
        </w:tc>
        <w:tc>
          <w:tcPr>
            <w:tcW w:w="900" w:type="dxa"/>
            <w:vAlign w:val="center"/>
          </w:tcPr>
          <w:p w:rsidR="000664BB" w:rsidRPr="000664BB" w:rsidRDefault="000664BB" w:rsidP="000664BB">
            <w:pPr>
              <w:spacing w:before="60" w:after="60"/>
              <w:jc w:val="center"/>
              <w:rPr>
                <w:sz w:val="20"/>
              </w:rPr>
            </w:pPr>
            <w:r w:rsidRPr="000664BB">
              <w:rPr>
                <w:sz w:val="20"/>
              </w:rPr>
              <w:t>407</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28</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118</w:t>
            </w:r>
          </w:p>
        </w:tc>
        <w:tc>
          <w:tcPr>
            <w:tcW w:w="900" w:type="dxa"/>
            <w:vAlign w:val="center"/>
          </w:tcPr>
          <w:p w:rsidR="000664BB" w:rsidRPr="000664BB" w:rsidRDefault="000664BB" w:rsidP="000664BB">
            <w:pPr>
              <w:spacing w:before="60" w:after="60"/>
              <w:jc w:val="center"/>
              <w:rPr>
                <w:sz w:val="20"/>
              </w:rPr>
            </w:pPr>
            <w:r w:rsidRPr="000664BB">
              <w:rPr>
                <w:sz w:val="20"/>
              </w:rPr>
              <w:t>668</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24</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 WD CT</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119</w:t>
            </w:r>
          </w:p>
        </w:tc>
        <w:tc>
          <w:tcPr>
            <w:tcW w:w="900" w:type="dxa"/>
            <w:vAlign w:val="center"/>
          </w:tcPr>
          <w:p w:rsidR="000664BB" w:rsidRPr="000664BB" w:rsidRDefault="000664BB" w:rsidP="000664BB">
            <w:pPr>
              <w:spacing w:before="60" w:after="60"/>
              <w:jc w:val="center"/>
              <w:rPr>
                <w:sz w:val="20"/>
              </w:rPr>
            </w:pPr>
            <w:r w:rsidRPr="000664BB">
              <w:rPr>
                <w:sz w:val="20"/>
              </w:rPr>
              <w:t>539</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26</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15</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0/8</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Leak reported around windows, water staining/efflorescence, 2 WD CT</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120</w:t>
            </w:r>
          </w:p>
        </w:tc>
        <w:tc>
          <w:tcPr>
            <w:tcW w:w="900" w:type="dxa"/>
            <w:vAlign w:val="center"/>
          </w:tcPr>
          <w:p w:rsidR="000664BB" w:rsidRPr="000664BB" w:rsidRDefault="000664BB" w:rsidP="000664BB">
            <w:pPr>
              <w:spacing w:before="60" w:after="60"/>
              <w:jc w:val="center"/>
              <w:rPr>
                <w:sz w:val="20"/>
              </w:rPr>
            </w:pPr>
            <w:r w:rsidRPr="000664BB">
              <w:rPr>
                <w:sz w:val="20"/>
              </w:rPr>
              <w:t>450</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28</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121</w:t>
            </w:r>
          </w:p>
        </w:tc>
        <w:tc>
          <w:tcPr>
            <w:tcW w:w="900" w:type="dxa"/>
            <w:vAlign w:val="center"/>
          </w:tcPr>
          <w:p w:rsidR="000664BB" w:rsidRPr="000664BB" w:rsidRDefault="000664BB" w:rsidP="000664BB">
            <w:pPr>
              <w:spacing w:before="60" w:after="60"/>
              <w:jc w:val="center"/>
              <w:rPr>
                <w:sz w:val="20"/>
              </w:rPr>
            </w:pPr>
            <w:r w:rsidRPr="000664BB">
              <w:rPr>
                <w:sz w:val="20"/>
              </w:rPr>
              <w:t>852</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38</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23</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Periodic leak reported (plumbing?), DO, exhaust vent near door</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122</w:t>
            </w:r>
          </w:p>
        </w:tc>
        <w:tc>
          <w:tcPr>
            <w:tcW w:w="900" w:type="dxa"/>
            <w:vAlign w:val="center"/>
          </w:tcPr>
          <w:p w:rsidR="000664BB" w:rsidRPr="000664BB" w:rsidRDefault="000664BB" w:rsidP="000664BB">
            <w:pPr>
              <w:spacing w:before="60" w:after="60"/>
              <w:jc w:val="center"/>
              <w:rPr>
                <w:sz w:val="20"/>
              </w:rPr>
            </w:pPr>
            <w:r w:rsidRPr="000664BB">
              <w:rPr>
                <w:sz w:val="20"/>
              </w:rPr>
              <w:t>708</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32</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21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Moldy CT (reportedly removed/replaced), plumbing leak</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lastRenderedPageBreak/>
              <w:t>123</w:t>
            </w:r>
          </w:p>
        </w:tc>
        <w:tc>
          <w:tcPr>
            <w:tcW w:w="900" w:type="dxa"/>
            <w:vAlign w:val="center"/>
          </w:tcPr>
          <w:p w:rsidR="000664BB" w:rsidRPr="000664BB" w:rsidRDefault="000664BB" w:rsidP="000664BB">
            <w:pPr>
              <w:spacing w:before="60" w:after="60"/>
              <w:jc w:val="center"/>
              <w:rPr>
                <w:sz w:val="20"/>
              </w:rPr>
            </w:pPr>
            <w:r w:rsidRPr="000664BB">
              <w:rPr>
                <w:sz w:val="20"/>
              </w:rPr>
              <w:t>669</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31</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28</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WD CT corner, PF, MT, moldy CT (reportedly removed/replaced)</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124</w:t>
            </w:r>
          </w:p>
        </w:tc>
        <w:tc>
          <w:tcPr>
            <w:tcW w:w="900" w:type="dxa"/>
            <w:vAlign w:val="center"/>
          </w:tcPr>
          <w:p w:rsidR="000664BB" w:rsidRPr="000664BB" w:rsidRDefault="000664BB" w:rsidP="000664BB">
            <w:pPr>
              <w:spacing w:before="60" w:after="60"/>
              <w:jc w:val="center"/>
              <w:rPr>
                <w:sz w:val="20"/>
              </w:rPr>
            </w:pPr>
            <w:r w:rsidRPr="000664BB">
              <w:rPr>
                <w:sz w:val="20"/>
              </w:rPr>
              <w:t>591</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29</w:t>
            </w:r>
          </w:p>
        </w:tc>
        <w:tc>
          <w:tcPr>
            <w:tcW w:w="900" w:type="dxa"/>
            <w:vAlign w:val="center"/>
          </w:tcPr>
          <w:p w:rsidR="000664BB" w:rsidRPr="000664BB" w:rsidRDefault="000664BB" w:rsidP="000664BB">
            <w:pPr>
              <w:spacing w:before="60" w:after="60"/>
              <w:jc w:val="center"/>
              <w:rPr>
                <w:sz w:val="20"/>
              </w:rPr>
            </w:pPr>
            <w:r w:rsidRPr="000664BB">
              <w:rPr>
                <w:sz w:val="20"/>
              </w:rPr>
              <w:t>6</w:t>
            </w:r>
          </w:p>
        </w:tc>
        <w:tc>
          <w:tcPr>
            <w:tcW w:w="1224" w:type="dxa"/>
            <w:vAlign w:val="center"/>
          </w:tcPr>
          <w:p w:rsidR="000664BB" w:rsidRPr="000664BB" w:rsidRDefault="000664BB" w:rsidP="000664BB">
            <w:pPr>
              <w:spacing w:before="60" w:after="60"/>
              <w:jc w:val="center"/>
              <w:rPr>
                <w:sz w:val="20"/>
              </w:rPr>
            </w:pPr>
            <w:r w:rsidRPr="000664BB">
              <w:rPr>
                <w:sz w:val="20"/>
              </w:rPr>
              <w:t>21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126</w:t>
            </w:r>
          </w:p>
        </w:tc>
        <w:tc>
          <w:tcPr>
            <w:tcW w:w="900" w:type="dxa"/>
            <w:vAlign w:val="center"/>
          </w:tcPr>
          <w:p w:rsidR="000664BB" w:rsidRPr="000664BB" w:rsidRDefault="000664BB" w:rsidP="000664BB">
            <w:pPr>
              <w:spacing w:before="60" w:after="60"/>
              <w:jc w:val="center"/>
              <w:rPr>
                <w:sz w:val="20"/>
              </w:rPr>
            </w:pPr>
            <w:r w:rsidRPr="000664BB">
              <w:rPr>
                <w:sz w:val="20"/>
              </w:rPr>
              <w:t>405</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27</w:t>
            </w:r>
          </w:p>
        </w:tc>
        <w:tc>
          <w:tcPr>
            <w:tcW w:w="900" w:type="dxa"/>
            <w:vAlign w:val="center"/>
          </w:tcPr>
          <w:p w:rsidR="000664BB" w:rsidRPr="000664BB" w:rsidRDefault="000664BB" w:rsidP="000664BB">
            <w:pPr>
              <w:spacing w:before="60" w:after="60"/>
              <w:jc w:val="center"/>
              <w:rPr>
                <w:sz w:val="20"/>
              </w:rPr>
            </w:pPr>
            <w:r w:rsidRPr="000664BB">
              <w:rPr>
                <w:sz w:val="20"/>
              </w:rPr>
              <w:t>2</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 4 WD CT, 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127</w:t>
            </w:r>
          </w:p>
        </w:tc>
        <w:tc>
          <w:tcPr>
            <w:tcW w:w="900" w:type="dxa"/>
            <w:vAlign w:val="center"/>
          </w:tcPr>
          <w:p w:rsidR="000664BB" w:rsidRPr="000664BB" w:rsidRDefault="000664BB" w:rsidP="000664BB">
            <w:pPr>
              <w:spacing w:before="60" w:after="60"/>
              <w:jc w:val="center"/>
              <w:rPr>
                <w:sz w:val="20"/>
              </w:rPr>
            </w:pPr>
            <w:r w:rsidRPr="000664BB">
              <w:rPr>
                <w:sz w:val="20"/>
              </w:rPr>
              <w:t>475</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29</w:t>
            </w:r>
          </w:p>
        </w:tc>
        <w:tc>
          <w:tcPr>
            <w:tcW w:w="900" w:type="dxa"/>
            <w:vAlign w:val="center"/>
          </w:tcPr>
          <w:p w:rsidR="000664BB" w:rsidRPr="000664BB" w:rsidRDefault="000664BB" w:rsidP="000664BB">
            <w:pPr>
              <w:spacing w:before="60" w:after="60"/>
              <w:jc w:val="center"/>
              <w:rPr>
                <w:sz w:val="20"/>
              </w:rPr>
            </w:pPr>
            <w:r w:rsidRPr="000664BB">
              <w:rPr>
                <w:sz w:val="20"/>
              </w:rPr>
              <w:t>3</w:t>
            </w:r>
          </w:p>
        </w:tc>
        <w:tc>
          <w:tcPr>
            <w:tcW w:w="1224" w:type="dxa"/>
            <w:vAlign w:val="center"/>
          </w:tcPr>
          <w:p w:rsidR="000664BB" w:rsidRPr="000664BB" w:rsidRDefault="000664BB" w:rsidP="000664BB">
            <w:pPr>
              <w:spacing w:before="60" w:after="60"/>
              <w:jc w:val="center"/>
              <w:rPr>
                <w:sz w:val="20"/>
              </w:rPr>
            </w:pPr>
            <w:r w:rsidRPr="000664BB">
              <w:rPr>
                <w:sz w:val="20"/>
              </w:rPr>
              <w:t>3</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Conference Room 1</w:t>
            </w:r>
          </w:p>
        </w:tc>
        <w:tc>
          <w:tcPr>
            <w:tcW w:w="900" w:type="dxa"/>
            <w:vAlign w:val="center"/>
          </w:tcPr>
          <w:p w:rsidR="000664BB" w:rsidRPr="000664BB" w:rsidRDefault="000664BB" w:rsidP="000664BB">
            <w:pPr>
              <w:spacing w:before="60" w:after="60"/>
              <w:jc w:val="center"/>
              <w:rPr>
                <w:sz w:val="20"/>
              </w:rPr>
            </w:pPr>
            <w:r w:rsidRPr="000664BB">
              <w:rPr>
                <w:sz w:val="20"/>
              </w:rPr>
              <w:t>422</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27</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Carpeting</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128 Computer Room</w:t>
            </w:r>
          </w:p>
        </w:tc>
        <w:tc>
          <w:tcPr>
            <w:tcW w:w="900" w:type="dxa"/>
            <w:vAlign w:val="center"/>
          </w:tcPr>
          <w:p w:rsidR="000664BB" w:rsidRPr="000664BB" w:rsidRDefault="000664BB" w:rsidP="000664BB">
            <w:pPr>
              <w:spacing w:before="60" w:after="60"/>
              <w:jc w:val="center"/>
              <w:rPr>
                <w:sz w:val="20"/>
              </w:rPr>
            </w:pPr>
            <w:r w:rsidRPr="000664BB">
              <w:rPr>
                <w:sz w:val="20"/>
              </w:rPr>
              <w:t>425</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27</w:t>
            </w:r>
          </w:p>
        </w:tc>
        <w:tc>
          <w:tcPr>
            <w:tcW w:w="900" w:type="dxa"/>
            <w:vAlign w:val="center"/>
          </w:tcPr>
          <w:p w:rsidR="000664BB" w:rsidRPr="000664BB" w:rsidRDefault="000664BB" w:rsidP="000664BB">
            <w:pPr>
              <w:spacing w:before="60" w:after="60"/>
              <w:jc w:val="center"/>
              <w:rPr>
                <w:sz w:val="20"/>
              </w:rPr>
            </w:pPr>
            <w:r w:rsidRPr="000664BB">
              <w:rPr>
                <w:sz w:val="20"/>
              </w:rPr>
              <w:t>2</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129</w:t>
            </w:r>
          </w:p>
        </w:tc>
        <w:tc>
          <w:tcPr>
            <w:tcW w:w="900" w:type="dxa"/>
            <w:vAlign w:val="center"/>
          </w:tcPr>
          <w:p w:rsidR="000664BB" w:rsidRPr="000664BB" w:rsidRDefault="000664BB" w:rsidP="000664BB">
            <w:pPr>
              <w:spacing w:before="60" w:after="60"/>
              <w:jc w:val="center"/>
              <w:rPr>
                <w:sz w:val="20"/>
              </w:rPr>
            </w:pPr>
            <w:r w:rsidRPr="000664BB">
              <w:rPr>
                <w:sz w:val="20"/>
              </w:rPr>
              <w:t>453</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31</w:t>
            </w:r>
          </w:p>
        </w:tc>
        <w:tc>
          <w:tcPr>
            <w:tcW w:w="900" w:type="dxa"/>
            <w:vAlign w:val="center"/>
          </w:tcPr>
          <w:p w:rsidR="000664BB" w:rsidRPr="000664BB" w:rsidRDefault="000664BB" w:rsidP="000664BB">
            <w:pPr>
              <w:spacing w:before="60" w:after="60"/>
              <w:jc w:val="center"/>
              <w:rPr>
                <w:sz w:val="20"/>
              </w:rPr>
            </w:pPr>
            <w:r w:rsidRPr="000664BB">
              <w:rPr>
                <w:sz w:val="20"/>
              </w:rPr>
              <w:t>3</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Dust/debris on vents, mold growth fridge</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130</w:t>
            </w:r>
          </w:p>
        </w:tc>
        <w:tc>
          <w:tcPr>
            <w:tcW w:w="900" w:type="dxa"/>
            <w:vAlign w:val="center"/>
          </w:tcPr>
          <w:p w:rsidR="000664BB" w:rsidRPr="000664BB" w:rsidRDefault="000664BB" w:rsidP="000664BB">
            <w:pPr>
              <w:spacing w:before="60" w:after="60"/>
              <w:jc w:val="center"/>
              <w:rPr>
                <w:sz w:val="20"/>
              </w:rPr>
            </w:pPr>
            <w:r w:rsidRPr="000664BB">
              <w:rPr>
                <w:sz w:val="20"/>
              </w:rPr>
              <w:t>474</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32</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7</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DO, PF, plants, 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131</w:t>
            </w:r>
          </w:p>
        </w:tc>
        <w:tc>
          <w:tcPr>
            <w:tcW w:w="900" w:type="dxa"/>
            <w:vAlign w:val="center"/>
          </w:tcPr>
          <w:p w:rsidR="000664BB" w:rsidRPr="000664BB" w:rsidRDefault="000664BB" w:rsidP="000664BB">
            <w:pPr>
              <w:spacing w:before="60" w:after="60"/>
              <w:jc w:val="center"/>
              <w:rPr>
                <w:sz w:val="20"/>
              </w:rPr>
            </w:pPr>
            <w:r w:rsidRPr="000664BB">
              <w:rPr>
                <w:sz w:val="20"/>
              </w:rPr>
              <w:t>473</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31</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18</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lastRenderedPageBreak/>
              <w:t>132</w:t>
            </w:r>
          </w:p>
        </w:tc>
        <w:tc>
          <w:tcPr>
            <w:tcW w:w="900" w:type="dxa"/>
            <w:vAlign w:val="center"/>
          </w:tcPr>
          <w:p w:rsidR="000664BB" w:rsidRPr="000664BB" w:rsidRDefault="000664BB" w:rsidP="000664BB">
            <w:pPr>
              <w:spacing w:before="60" w:after="60"/>
              <w:jc w:val="center"/>
              <w:rPr>
                <w:sz w:val="20"/>
              </w:rPr>
            </w:pPr>
            <w:r w:rsidRPr="000664BB">
              <w:rPr>
                <w:sz w:val="20"/>
              </w:rPr>
              <w:t>389</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27</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PFs, accumulated items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Kiln Room</w:t>
            </w:r>
          </w:p>
        </w:tc>
        <w:tc>
          <w:tcPr>
            <w:tcW w:w="900" w:type="dxa"/>
            <w:vAlign w:val="center"/>
          </w:tcPr>
          <w:p w:rsidR="000664BB" w:rsidRPr="000664BB" w:rsidRDefault="000664BB" w:rsidP="000664BB">
            <w:pPr>
              <w:spacing w:before="60" w:after="60"/>
              <w:jc w:val="center"/>
              <w:rPr>
                <w:sz w:val="20"/>
              </w:rPr>
            </w:pPr>
          </w:p>
        </w:tc>
        <w:tc>
          <w:tcPr>
            <w:tcW w:w="1170" w:type="dxa"/>
            <w:vAlign w:val="center"/>
          </w:tcPr>
          <w:p w:rsidR="000664BB" w:rsidRPr="000664BB" w:rsidRDefault="000664BB" w:rsidP="000664BB">
            <w:pPr>
              <w:jc w:val="center"/>
              <w:rPr>
                <w:sz w:val="20"/>
              </w:rPr>
            </w:pPr>
          </w:p>
        </w:tc>
        <w:tc>
          <w:tcPr>
            <w:tcW w:w="810" w:type="dxa"/>
            <w:vAlign w:val="center"/>
          </w:tcPr>
          <w:p w:rsidR="000664BB" w:rsidRPr="000664BB" w:rsidRDefault="000664BB" w:rsidP="000664BB">
            <w:pPr>
              <w:spacing w:before="60" w:after="60"/>
              <w:jc w:val="center"/>
              <w:rPr>
                <w:sz w:val="20"/>
              </w:rPr>
            </w:pPr>
          </w:p>
        </w:tc>
        <w:tc>
          <w:tcPr>
            <w:tcW w:w="1080" w:type="dxa"/>
            <w:vAlign w:val="center"/>
          </w:tcPr>
          <w:p w:rsidR="000664BB" w:rsidRPr="000664BB" w:rsidRDefault="000664BB" w:rsidP="000664BB">
            <w:pPr>
              <w:spacing w:before="60" w:after="60"/>
              <w:jc w:val="center"/>
              <w:rPr>
                <w:sz w:val="20"/>
              </w:rPr>
            </w:pPr>
          </w:p>
        </w:tc>
        <w:tc>
          <w:tcPr>
            <w:tcW w:w="900" w:type="dxa"/>
            <w:vAlign w:val="center"/>
          </w:tcPr>
          <w:p w:rsidR="000664BB" w:rsidRPr="000664BB" w:rsidRDefault="000664BB" w:rsidP="000664BB">
            <w:pPr>
              <w:spacing w:before="60" w:after="60"/>
              <w:jc w:val="center"/>
              <w:rPr>
                <w:sz w:val="20"/>
              </w:rPr>
            </w:pPr>
          </w:p>
        </w:tc>
        <w:tc>
          <w:tcPr>
            <w:tcW w:w="1224" w:type="dxa"/>
            <w:vAlign w:val="center"/>
          </w:tcPr>
          <w:p w:rsidR="000664BB" w:rsidRPr="000664BB" w:rsidRDefault="000664BB" w:rsidP="000664BB">
            <w:pPr>
              <w:spacing w:before="60" w:after="60"/>
              <w:jc w:val="center"/>
              <w:rPr>
                <w:sz w:val="20"/>
              </w:rPr>
            </w:pPr>
          </w:p>
        </w:tc>
        <w:tc>
          <w:tcPr>
            <w:tcW w:w="1260" w:type="dxa"/>
            <w:vAlign w:val="center"/>
          </w:tcPr>
          <w:p w:rsidR="000664BB" w:rsidRPr="000664BB" w:rsidRDefault="000664BB" w:rsidP="000664BB">
            <w:pPr>
              <w:spacing w:before="60" w:after="60"/>
              <w:jc w:val="center"/>
              <w:rPr>
                <w:sz w:val="20"/>
              </w:rPr>
            </w:pPr>
          </w:p>
        </w:tc>
        <w:tc>
          <w:tcPr>
            <w:tcW w:w="900" w:type="dxa"/>
            <w:gridSpan w:val="2"/>
            <w:vAlign w:val="center"/>
          </w:tcPr>
          <w:p w:rsidR="000664BB" w:rsidRPr="000664BB" w:rsidRDefault="000664BB" w:rsidP="000664BB">
            <w:pPr>
              <w:spacing w:before="60" w:after="60"/>
              <w:jc w:val="center"/>
              <w:rPr>
                <w:sz w:val="20"/>
              </w:rPr>
            </w:pPr>
          </w:p>
        </w:tc>
        <w:tc>
          <w:tcPr>
            <w:tcW w:w="990" w:type="dxa"/>
            <w:vAlign w:val="center"/>
          </w:tcPr>
          <w:p w:rsidR="000664BB" w:rsidRPr="000664BB" w:rsidRDefault="000664BB" w:rsidP="000664BB">
            <w:pPr>
              <w:spacing w:before="60" w:after="60"/>
              <w:jc w:val="center"/>
              <w:rPr>
                <w:sz w:val="20"/>
              </w:rPr>
            </w:pPr>
          </w:p>
        </w:tc>
        <w:tc>
          <w:tcPr>
            <w:tcW w:w="2471" w:type="dxa"/>
            <w:tcBorders>
              <w:left w:val="nil"/>
            </w:tcBorders>
            <w:vAlign w:val="center"/>
          </w:tcPr>
          <w:p w:rsidR="000664BB" w:rsidRPr="000664BB" w:rsidRDefault="000664BB" w:rsidP="000664BB">
            <w:pPr>
              <w:spacing w:before="60" w:after="60"/>
              <w:rPr>
                <w:sz w:val="20"/>
              </w:rPr>
            </w:pPr>
            <w:r w:rsidRPr="000664BB">
              <w:rPr>
                <w:sz w:val="20"/>
              </w:rPr>
              <w:t>Recommend door sweep, cardboard stored near kiln, reportedly not used in ~ year</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Nurse’s Suite</w:t>
            </w:r>
          </w:p>
        </w:tc>
        <w:tc>
          <w:tcPr>
            <w:tcW w:w="900" w:type="dxa"/>
            <w:vAlign w:val="center"/>
          </w:tcPr>
          <w:p w:rsidR="000664BB" w:rsidRPr="000664BB" w:rsidRDefault="000664BB" w:rsidP="000664BB">
            <w:pPr>
              <w:spacing w:before="60" w:after="60"/>
              <w:jc w:val="center"/>
              <w:rPr>
                <w:sz w:val="20"/>
              </w:rPr>
            </w:pPr>
            <w:r w:rsidRPr="000664BB">
              <w:rPr>
                <w:sz w:val="20"/>
              </w:rPr>
              <w:t>445</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28</w:t>
            </w:r>
          </w:p>
        </w:tc>
        <w:tc>
          <w:tcPr>
            <w:tcW w:w="900" w:type="dxa"/>
            <w:vAlign w:val="center"/>
          </w:tcPr>
          <w:p w:rsidR="000664BB" w:rsidRPr="000664BB" w:rsidRDefault="000664BB" w:rsidP="000664BB">
            <w:pPr>
              <w:spacing w:before="60" w:after="60"/>
              <w:jc w:val="center"/>
              <w:rPr>
                <w:sz w:val="20"/>
              </w:rPr>
            </w:pPr>
            <w:r w:rsidRPr="000664BB">
              <w:rPr>
                <w:sz w:val="20"/>
              </w:rPr>
              <w:t>3</w:t>
            </w:r>
          </w:p>
        </w:tc>
        <w:tc>
          <w:tcPr>
            <w:tcW w:w="1224" w:type="dxa"/>
            <w:vAlign w:val="center"/>
          </w:tcPr>
          <w:p w:rsidR="000664BB" w:rsidRPr="000664BB" w:rsidRDefault="000664BB" w:rsidP="000664BB">
            <w:pPr>
              <w:spacing w:before="60" w:after="60"/>
              <w:jc w:val="center"/>
              <w:rPr>
                <w:sz w:val="20"/>
              </w:rPr>
            </w:pPr>
            <w:r w:rsidRPr="000664BB">
              <w:rPr>
                <w:sz w:val="20"/>
              </w:rPr>
              <w:t>3</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¼</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Carpet in office, 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Guidance Suite</w:t>
            </w:r>
          </w:p>
        </w:tc>
        <w:tc>
          <w:tcPr>
            <w:tcW w:w="900" w:type="dxa"/>
            <w:vAlign w:val="center"/>
          </w:tcPr>
          <w:p w:rsidR="000664BB" w:rsidRPr="000664BB" w:rsidRDefault="000664BB" w:rsidP="000664BB">
            <w:pPr>
              <w:spacing w:before="60" w:after="60"/>
              <w:jc w:val="center"/>
              <w:rPr>
                <w:sz w:val="20"/>
              </w:rPr>
            </w:pPr>
            <w:r w:rsidRPr="000664BB">
              <w:rPr>
                <w:sz w:val="20"/>
              </w:rPr>
              <w:t>478</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29</w:t>
            </w:r>
          </w:p>
        </w:tc>
        <w:tc>
          <w:tcPr>
            <w:tcW w:w="900" w:type="dxa"/>
            <w:vAlign w:val="center"/>
          </w:tcPr>
          <w:p w:rsidR="000664BB" w:rsidRPr="000664BB" w:rsidRDefault="000664BB" w:rsidP="000664BB">
            <w:pPr>
              <w:spacing w:before="60" w:after="60"/>
              <w:jc w:val="center"/>
              <w:rPr>
                <w:sz w:val="20"/>
              </w:rPr>
            </w:pPr>
            <w:r w:rsidRPr="000664BB">
              <w:rPr>
                <w:sz w:val="20"/>
              </w:rPr>
              <w:t>9</w:t>
            </w:r>
          </w:p>
        </w:tc>
        <w:tc>
          <w:tcPr>
            <w:tcW w:w="1224" w:type="dxa"/>
            <w:vAlign w:val="center"/>
          </w:tcPr>
          <w:p w:rsidR="000664BB" w:rsidRPr="000664BB" w:rsidRDefault="000664BB" w:rsidP="000664BB">
            <w:pPr>
              <w:spacing w:before="60" w:after="60"/>
              <w:jc w:val="center"/>
              <w:rPr>
                <w:sz w:val="20"/>
              </w:rPr>
            </w:pPr>
            <w:r w:rsidRPr="000664BB">
              <w:rPr>
                <w:sz w:val="20"/>
              </w:rPr>
              <w:t>5</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0/3</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Carpeting, 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Teacher’s Work Room</w:t>
            </w:r>
          </w:p>
        </w:tc>
        <w:tc>
          <w:tcPr>
            <w:tcW w:w="900" w:type="dxa"/>
            <w:vAlign w:val="center"/>
          </w:tcPr>
          <w:p w:rsidR="000664BB" w:rsidRPr="000664BB" w:rsidRDefault="000664BB" w:rsidP="000664BB">
            <w:pPr>
              <w:spacing w:before="60" w:after="60"/>
              <w:jc w:val="center"/>
              <w:rPr>
                <w:sz w:val="20"/>
              </w:rPr>
            </w:pPr>
            <w:r w:rsidRPr="000664BB">
              <w:rPr>
                <w:sz w:val="20"/>
              </w:rPr>
              <w:t>444</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29</w:t>
            </w:r>
          </w:p>
        </w:tc>
        <w:tc>
          <w:tcPr>
            <w:tcW w:w="900" w:type="dxa"/>
            <w:vAlign w:val="center"/>
          </w:tcPr>
          <w:p w:rsidR="000664BB" w:rsidRPr="000664BB" w:rsidRDefault="000664BB" w:rsidP="000664BB">
            <w:pPr>
              <w:spacing w:before="60" w:after="60"/>
              <w:jc w:val="center"/>
              <w:rPr>
                <w:sz w:val="20"/>
              </w:rPr>
            </w:pPr>
            <w:r w:rsidRPr="000664BB">
              <w:rPr>
                <w:sz w:val="20"/>
              </w:rPr>
              <w:t>2</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2 photocopiers, 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Main Office</w:t>
            </w:r>
          </w:p>
        </w:tc>
        <w:tc>
          <w:tcPr>
            <w:tcW w:w="900" w:type="dxa"/>
            <w:vAlign w:val="center"/>
          </w:tcPr>
          <w:p w:rsidR="000664BB" w:rsidRPr="000664BB" w:rsidRDefault="000664BB" w:rsidP="000664BB">
            <w:pPr>
              <w:spacing w:before="60" w:after="60"/>
              <w:jc w:val="center"/>
              <w:rPr>
                <w:sz w:val="20"/>
              </w:rPr>
            </w:pPr>
            <w:r w:rsidRPr="000664BB">
              <w:rPr>
                <w:sz w:val="20"/>
              </w:rPr>
              <w:t>440</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72</w:t>
            </w:r>
          </w:p>
        </w:tc>
        <w:tc>
          <w:tcPr>
            <w:tcW w:w="1080" w:type="dxa"/>
            <w:vAlign w:val="center"/>
          </w:tcPr>
          <w:p w:rsidR="000664BB" w:rsidRPr="000664BB" w:rsidRDefault="000664BB" w:rsidP="000664BB">
            <w:pPr>
              <w:spacing w:before="60" w:after="60"/>
              <w:jc w:val="center"/>
              <w:rPr>
                <w:sz w:val="20"/>
              </w:rPr>
            </w:pPr>
            <w:r w:rsidRPr="000664BB">
              <w:rPr>
                <w:sz w:val="20"/>
              </w:rPr>
              <w:t>27</w:t>
            </w:r>
          </w:p>
        </w:tc>
        <w:tc>
          <w:tcPr>
            <w:tcW w:w="900" w:type="dxa"/>
            <w:vAlign w:val="center"/>
          </w:tcPr>
          <w:p w:rsidR="000664BB" w:rsidRPr="000664BB" w:rsidRDefault="000664BB" w:rsidP="000664BB">
            <w:pPr>
              <w:spacing w:before="60" w:after="60"/>
              <w:jc w:val="center"/>
              <w:rPr>
                <w:sz w:val="20"/>
              </w:rPr>
            </w:pPr>
            <w:r w:rsidRPr="000664BB">
              <w:rPr>
                <w:sz w:val="20"/>
              </w:rPr>
              <w:t>3</w:t>
            </w:r>
          </w:p>
        </w:tc>
        <w:tc>
          <w:tcPr>
            <w:tcW w:w="1224" w:type="dxa"/>
            <w:vAlign w:val="center"/>
          </w:tcPr>
          <w:p w:rsidR="000664BB" w:rsidRPr="000664BB" w:rsidRDefault="000664BB" w:rsidP="000664BB">
            <w:pPr>
              <w:spacing w:before="60" w:after="60"/>
              <w:jc w:val="center"/>
              <w:rPr>
                <w:sz w:val="20"/>
              </w:rPr>
            </w:pPr>
            <w:r w:rsidRPr="000664BB">
              <w:rPr>
                <w:sz w:val="20"/>
              </w:rPr>
              <w:t>3</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¼</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Carpeting, plants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134 Band</w:t>
            </w:r>
          </w:p>
        </w:tc>
        <w:tc>
          <w:tcPr>
            <w:tcW w:w="900" w:type="dxa"/>
            <w:vAlign w:val="center"/>
          </w:tcPr>
          <w:p w:rsidR="000664BB" w:rsidRPr="000664BB" w:rsidRDefault="000664BB" w:rsidP="000664BB">
            <w:pPr>
              <w:spacing w:before="60" w:after="60"/>
              <w:jc w:val="center"/>
              <w:rPr>
                <w:sz w:val="20"/>
              </w:rPr>
            </w:pPr>
            <w:r w:rsidRPr="000664BB">
              <w:rPr>
                <w:sz w:val="20"/>
              </w:rPr>
              <w:t>439</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31</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0/4</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Area carpet, WD CT, DO</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Cafeteria</w:t>
            </w:r>
          </w:p>
        </w:tc>
        <w:tc>
          <w:tcPr>
            <w:tcW w:w="900" w:type="dxa"/>
            <w:vAlign w:val="center"/>
          </w:tcPr>
          <w:p w:rsidR="000664BB" w:rsidRPr="000664BB" w:rsidRDefault="000664BB" w:rsidP="000664BB">
            <w:pPr>
              <w:spacing w:before="60" w:after="60"/>
              <w:jc w:val="center"/>
              <w:rPr>
                <w:sz w:val="20"/>
              </w:rPr>
            </w:pPr>
            <w:r w:rsidRPr="000664BB">
              <w:rPr>
                <w:sz w:val="20"/>
              </w:rPr>
              <w:t>498</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31</w:t>
            </w:r>
          </w:p>
        </w:tc>
        <w:tc>
          <w:tcPr>
            <w:tcW w:w="900" w:type="dxa"/>
            <w:vAlign w:val="center"/>
          </w:tcPr>
          <w:p w:rsidR="000664BB" w:rsidRPr="000664BB" w:rsidRDefault="000664BB" w:rsidP="000664BB">
            <w:pPr>
              <w:spacing w:before="60" w:after="60"/>
              <w:jc w:val="center"/>
              <w:rPr>
                <w:sz w:val="20"/>
              </w:rPr>
            </w:pPr>
            <w:r w:rsidRPr="000664BB">
              <w:rPr>
                <w:sz w:val="20"/>
              </w:rPr>
              <w:t>2</w:t>
            </w:r>
          </w:p>
        </w:tc>
        <w:tc>
          <w:tcPr>
            <w:tcW w:w="1224" w:type="dxa"/>
            <w:vAlign w:val="center"/>
          </w:tcPr>
          <w:p w:rsidR="000664BB" w:rsidRPr="000664BB" w:rsidRDefault="000664BB" w:rsidP="000664BB">
            <w:pPr>
              <w:spacing w:before="60" w:after="60"/>
              <w:jc w:val="center"/>
              <w:rPr>
                <w:sz w:val="20"/>
              </w:rPr>
            </w:pPr>
            <w:r w:rsidRPr="000664BB">
              <w:rPr>
                <w:sz w:val="20"/>
              </w:rPr>
              <w:t>~150</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0/5</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PFs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lastRenderedPageBreak/>
              <w:t>Auditorium</w:t>
            </w:r>
          </w:p>
        </w:tc>
        <w:tc>
          <w:tcPr>
            <w:tcW w:w="900" w:type="dxa"/>
            <w:vAlign w:val="center"/>
          </w:tcPr>
          <w:p w:rsidR="000664BB" w:rsidRPr="000664BB" w:rsidRDefault="000664BB" w:rsidP="000664BB">
            <w:pPr>
              <w:spacing w:before="60" w:after="60"/>
              <w:jc w:val="center"/>
              <w:rPr>
                <w:sz w:val="20"/>
              </w:rPr>
            </w:pPr>
            <w:r w:rsidRPr="000664BB">
              <w:rPr>
                <w:sz w:val="20"/>
              </w:rPr>
              <w:t>396</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34</w:t>
            </w:r>
          </w:p>
        </w:tc>
        <w:tc>
          <w:tcPr>
            <w:tcW w:w="900" w:type="dxa"/>
            <w:vAlign w:val="center"/>
          </w:tcPr>
          <w:p w:rsidR="000664BB" w:rsidRPr="000664BB" w:rsidRDefault="000664BB" w:rsidP="000664BB">
            <w:pPr>
              <w:spacing w:before="60" w:after="60"/>
              <w:jc w:val="center"/>
              <w:rPr>
                <w:sz w:val="20"/>
              </w:rPr>
            </w:pPr>
            <w:r w:rsidRPr="000664BB">
              <w:rPr>
                <w:sz w:val="20"/>
              </w:rPr>
              <w:t>2</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Cafeteria/Auditorium Hallway</w:t>
            </w:r>
          </w:p>
        </w:tc>
        <w:tc>
          <w:tcPr>
            <w:tcW w:w="900" w:type="dxa"/>
            <w:vAlign w:val="center"/>
          </w:tcPr>
          <w:p w:rsidR="000664BB" w:rsidRPr="000664BB" w:rsidRDefault="000664BB" w:rsidP="000664BB">
            <w:pPr>
              <w:spacing w:before="60" w:after="60"/>
              <w:jc w:val="center"/>
              <w:rPr>
                <w:sz w:val="20"/>
              </w:rPr>
            </w:pPr>
          </w:p>
        </w:tc>
        <w:tc>
          <w:tcPr>
            <w:tcW w:w="1170" w:type="dxa"/>
            <w:vAlign w:val="center"/>
          </w:tcPr>
          <w:p w:rsidR="000664BB" w:rsidRPr="000664BB" w:rsidRDefault="000664BB" w:rsidP="000664BB">
            <w:pPr>
              <w:jc w:val="center"/>
              <w:rPr>
                <w:sz w:val="20"/>
              </w:rPr>
            </w:pPr>
          </w:p>
        </w:tc>
        <w:tc>
          <w:tcPr>
            <w:tcW w:w="810" w:type="dxa"/>
            <w:vAlign w:val="center"/>
          </w:tcPr>
          <w:p w:rsidR="000664BB" w:rsidRPr="000664BB" w:rsidRDefault="000664BB" w:rsidP="000664BB">
            <w:pPr>
              <w:spacing w:before="60" w:after="60"/>
              <w:jc w:val="center"/>
              <w:rPr>
                <w:sz w:val="20"/>
              </w:rPr>
            </w:pPr>
          </w:p>
        </w:tc>
        <w:tc>
          <w:tcPr>
            <w:tcW w:w="1080" w:type="dxa"/>
            <w:vAlign w:val="center"/>
          </w:tcPr>
          <w:p w:rsidR="000664BB" w:rsidRPr="000664BB" w:rsidRDefault="000664BB" w:rsidP="000664BB">
            <w:pPr>
              <w:spacing w:before="60" w:after="60"/>
              <w:jc w:val="center"/>
              <w:rPr>
                <w:sz w:val="20"/>
              </w:rPr>
            </w:pPr>
          </w:p>
        </w:tc>
        <w:tc>
          <w:tcPr>
            <w:tcW w:w="900" w:type="dxa"/>
            <w:vAlign w:val="center"/>
          </w:tcPr>
          <w:p w:rsidR="000664BB" w:rsidRPr="000664BB" w:rsidRDefault="000664BB" w:rsidP="000664BB">
            <w:pPr>
              <w:spacing w:before="60" w:after="60"/>
              <w:jc w:val="center"/>
              <w:rPr>
                <w:sz w:val="20"/>
              </w:rPr>
            </w:pPr>
          </w:p>
        </w:tc>
        <w:tc>
          <w:tcPr>
            <w:tcW w:w="1224" w:type="dxa"/>
            <w:vAlign w:val="center"/>
          </w:tcPr>
          <w:p w:rsidR="000664BB" w:rsidRPr="000664BB" w:rsidRDefault="000664BB" w:rsidP="000664BB">
            <w:pPr>
              <w:spacing w:before="60" w:after="60"/>
              <w:jc w:val="center"/>
              <w:rPr>
                <w:sz w:val="20"/>
              </w:rPr>
            </w:pPr>
          </w:p>
        </w:tc>
        <w:tc>
          <w:tcPr>
            <w:tcW w:w="1260" w:type="dxa"/>
            <w:vAlign w:val="center"/>
          </w:tcPr>
          <w:p w:rsidR="000664BB" w:rsidRPr="000664BB" w:rsidRDefault="000664BB" w:rsidP="000664BB">
            <w:pPr>
              <w:spacing w:before="60" w:after="60"/>
              <w:jc w:val="center"/>
              <w:rPr>
                <w:sz w:val="20"/>
              </w:rPr>
            </w:pPr>
          </w:p>
        </w:tc>
        <w:tc>
          <w:tcPr>
            <w:tcW w:w="900" w:type="dxa"/>
            <w:gridSpan w:val="2"/>
            <w:vAlign w:val="center"/>
          </w:tcPr>
          <w:p w:rsidR="000664BB" w:rsidRPr="000664BB" w:rsidRDefault="000664BB" w:rsidP="000664BB">
            <w:pPr>
              <w:spacing w:before="60" w:after="60"/>
              <w:jc w:val="center"/>
              <w:rPr>
                <w:sz w:val="20"/>
              </w:rPr>
            </w:pPr>
          </w:p>
        </w:tc>
        <w:tc>
          <w:tcPr>
            <w:tcW w:w="990" w:type="dxa"/>
            <w:vAlign w:val="center"/>
          </w:tcPr>
          <w:p w:rsidR="000664BB" w:rsidRPr="000664BB" w:rsidRDefault="000664BB" w:rsidP="000664BB">
            <w:pPr>
              <w:spacing w:before="60" w:after="60"/>
              <w:jc w:val="center"/>
              <w:rPr>
                <w:sz w:val="20"/>
              </w:rPr>
            </w:pPr>
          </w:p>
        </w:tc>
        <w:tc>
          <w:tcPr>
            <w:tcW w:w="2471" w:type="dxa"/>
            <w:tcBorders>
              <w:left w:val="nil"/>
            </w:tcBorders>
            <w:vAlign w:val="center"/>
          </w:tcPr>
          <w:p w:rsidR="000664BB" w:rsidRPr="000664BB" w:rsidRDefault="000664BB" w:rsidP="000664BB">
            <w:pPr>
              <w:spacing w:before="60" w:after="60"/>
              <w:rPr>
                <w:sz w:val="20"/>
              </w:rPr>
            </w:pPr>
            <w:r w:rsidRPr="000664BB">
              <w:rPr>
                <w:sz w:val="20"/>
              </w:rPr>
              <w:t>5 WD CTs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135 Music</w:t>
            </w:r>
          </w:p>
        </w:tc>
        <w:tc>
          <w:tcPr>
            <w:tcW w:w="900" w:type="dxa"/>
            <w:vAlign w:val="center"/>
          </w:tcPr>
          <w:p w:rsidR="000664BB" w:rsidRPr="000664BB" w:rsidRDefault="000664BB" w:rsidP="000664BB">
            <w:pPr>
              <w:spacing w:before="60" w:after="60"/>
              <w:jc w:val="center"/>
              <w:rPr>
                <w:sz w:val="20"/>
              </w:rPr>
            </w:pPr>
            <w:r w:rsidRPr="000664BB">
              <w:rPr>
                <w:sz w:val="20"/>
              </w:rPr>
              <w:t>483</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71</w:t>
            </w:r>
          </w:p>
        </w:tc>
        <w:tc>
          <w:tcPr>
            <w:tcW w:w="1080" w:type="dxa"/>
            <w:vAlign w:val="center"/>
          </w:tcPr>
          <w:p w:rsidR="000664BB" w:rsidRPr="000664BB" w:rsidRDefault="000664BB" w:rsidP="000664BB">
            <w:pPr>
              <w:spacing w:before="60" w:after="60"/>
              <w:jc w:val="center"/>
              <w:rPr>
                <w:sz w:val="20"/>
              </w:rPr>
            </w:pPr>
            <w:r w:rsidRPr="000664BB">
              <w:rPr>
                <w:sz w:val="20"/>
              </w:rPr>
              <w:t>34</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1</w:t>
            </w:r>
          </w:p>
        </w:tc>
        <w:tc>
          <w:tcPr>
            <w:tcW w:w="1260" w:type="dxa"/>
            <w:vAlign w:val="center"/>
          </w:tcPr>
          <w:p w:rsidR="000664BB" w:rsidRPr="000664BB" w:rsidRDefault="000664BB" w:rsidP="000664BB">
            <w:pPr>
              <w:spacing w:before="60" w:after="60"/>
              <w:jc w:val="center"/>
              <w:rPr>
                <w:sz w:val="20"/>
              </w:rPr>
            </w:pPr>
            <w:r w:rsidRPr="000664BB">
              <w:rPr>
                <w:sz w:val="20"/>
              </w:rPr>
              <w:t>Y</w:t>
            </w:r>
          </w:p>
          <w:p w:rsidR="000664BB" w:rsidRPr="000664BB" w:rsidRDefault="000664BB" w:rsidP="000664BB">
            <w:pPr>
              <w:spacing w:before="60" w:after="60"/>
              <w:jc w:val="center"/>
              <w:rPr>
                <w:sz w:val="20"/>
              </w:rPr>
            </w:pPr>
            <w:r w:rsidRPr="000664BB">
              <w:rPr>
                <w:sz w:val="20"/>
              </w:rPr>
              <w:t>0/5</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Carpeting, 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Boys Locker Room</w:t>
            </w:r>
          </w:p>
        </w:tc>
        <w:tc>
          <w:tcPr>
            <w:tcW w:w="900" w:type="dxa"/>
            <w:vAlign w:val="center"/>
          </w:tcPr>
          <w:p w:rsidR="000664BB" w:rsidRPr="000664BB" w:rsidRDefault="000664BB" w:rsidP="000664BB">
            <w:pPr>
              <w:spacing w:before="60" w:after="60"/>
              <w:jc w:val="center"/>
              <w:rPr>
                <w:sz w:val="20"/>
              </w:rPr>
            </w:pPr>
            <w:r w:rsidRPr="000664BB">
              <w:rPr>
                <w:sz w:val="20"/>
              </w:rPr>
              <w:t>394</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70</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WD ceiling leak (corner restroom), dust/debris on vents</w:t>
            </w:r>
          </w:p>
        </w:tc>
      </w:tr>
      <w:tr w:rsidR="000664BB" w:rsidRPr="000664BB" w:rsidTr="000664BB">
        <w:trPr>
          <w:cantSplit/>
          <w:trHeight w:val="570"/>
          <w:jc w:val="center"/>
        </w:trPr>
        <w:tc>
          <w:tcPr>
            <w:tcW w:w="1985" w:type="dxa"/>
            <w:vAlign w:val="center"/>
          </w:tcPr>
          <w:p w:rsidR="000664BB" w:rsidRPr="000664BB" w:rsidRDefault="000664BB" w:rsidP="000664BB">
            <w:pPr>
              <w:spacing w:before="60" w:after="60"/>
              <w:rPr>
                <w:sz w:val="20"/>
              </w:rPr>
            </w:pPr>
            <w:r w:rsidRPr="000664BB">
              <w:rPr>
                <w:sz w:val="20"/>
              </w:rPr>
              <w:t>Gym</w:t>
            </w:r>
          </w:p>
        </w:tc>
        <w:tc>
          <w:tcPr>
            <w:tcW w:w="900" w:type="dxa"/>
            <w:vAlign w:val="center"/>
          </w:tcPr>
          <w:p w:rsidR="000664BB" w:rsidRPr="000664BB" w:rsidRDefault="000664BB" w:rsidP="000664BB">
            <w:pPr>
              <w:spacing w:before="60" w:after="60"/>
              <w:jc w:val="center"/>
              <w:rPr>
                <w:sz w:val="20"/>
              </w:rPr>
            </w:pPr>
            <w:r w:rsidRPr="000664BB">
              <w:rPr>
                <w:sz w:val="20"/>
              </w:rPr>
              <w:t>494</w:t>
            </w:r>
          </w:p>
        </w:tc>
        <w:tc>
          <w:tcPr>
            <w:tcW w:w="1170" w:type="dxa"/>
            <w:vAlign w:val="center"/>
          </w:tcPr>
          <w:p w:rsidR="000664BB" w:rsidRPr="000664BB" w:rsidRDefault="000664BB" w:rsidP="000664BB">
            <w:pPr>
              <w:jc w:val="center"/>
              <w:rPr>
                <w:sz w:val="20"/>
              </w:rPr>
            </w:pPr>
            <w:r w:rsidRPr="000664BB">
              <w:rPr>
                <w:sz w:val="20"/>
              </w:rPr>
              <w:t>ND</w:t>
            </w:r>
          </w:p>
        </w:tc>
        <w:tc>
          <w:tcPr>
            <w:tcW w:w="810" w:type="dxa"/>
            <w:vAlign w:val="center"/>
          </w:tcPr>
          <w:p w:rsidR="000664BB" w:rsidRPr="000664BB" w:rsidRDefault="000664BB" w:rsidP="000664BB">
            <w:pPr>
              <w:spacing w:before="60" w:after="60"/>
              <w:jc w:val="center"/>
              <w:rPr>
                <w:sz w:val="20"/>
              </w:rPr>
            </w:pPr>
            <w:r w:rsidRPr="000664BB">
              <w:rPr>
                <w:sz w:val="20"/>
              </w:rPr>
              <w:t>69</w:t>
            </w:r>
          </w:p>
        </w:tc>
        <w:tc>
          <w:tcPr>
            <w:tcW w:w="1080" w:type="dxa"/>
            <w:vAlign w:val="center"/>
          </w:tcPr>
          <w:p w:rsidR="000664BB" w:rsidRPr="000664BB" w:rsidRDefault="000664BB" w:rsidP="000664BB">
            <w:pPr>
              <w:spacing w:before="60" w:after="60"/>
              <w:jc w:val="center"/>
              <w:rPr>
                <w:sz w:val="20"/>
              </w:rPr>
            </w:pPr>
            <w:r w:rsidRPr="000664BB">
              <w:rPr>
                <w:sz w:val="20"/>
              </w:rPr>
              <w:t>30</w:t>
            </w:r>
          </w:p>
        </w:tc>
        <w:tc>
          <w:tcPr>
            <w:tcW w:w="900" w:type="dxa"/>
            <w:vAlign w:val="center"/>
          </w:tcPr>
          <w:p w:rsidR="000664BB" w:rsidRPr="000664BB" w:rsidRDefault="000664BB" w:rsidP="000664BB">
            <w:pPr>
              <w:spacing w:before="60" w:after="60"/>
              <w:jc w:val="center"/>
              <w:rPr>
                <w:sz w:val="20"/>
              </w:rPr>
            </w:pPr>
            <w:r w:rsidRPr="000664BB">
              <w:rPr>
                <w:sz w:val="20"/>
              </w:rPr>
              <w:t>4</w:t>
            </w:r>
          </w:p>
        </w:tc>
        <w:tc>
          <w:tcPr>
            <w:tcW w:w="1224" w:type="dxa"/>
            <w:vAlign w:val="center"/>
          </w:tcPr>
          <w:p w:rsidR="000664BB" w:rsidRPr="000664BB" w:rsidRDefault="000664BB" w:rsidP="000664BB">
            <w:pPr>
              <w:spacing w:before="60" w:after="60"/>
              <w:jc w:val="center"/>
              <w:rPr>
                <w:sz w:val="20"/>
              </w:rPr>
            </w:pPr>
            <w:r w:rsidRPr="000664BB">
              <w:rPr>
                <w:sz w:val="20"/>
              </w:rPr>
              <w:t>~40</w:t>
            </w:r>
          </w:p>
        </w:tc>
        <w:tc>
          <w:tcPr>
            <w:tcW w:w="1260" w:type="dxa"/>
            <w:vAlign w:val="center"/>
          </w:tcPr>
          <w:p w:rsidR="000664BB" w:rsidRPr="000664BB" w:rsidRDefault="000664BB" w:rsidP="000664BB">
            <w:pPr>
              <w:spacing w:before="60" w:after="60"/>
              <w:jc w:val="center"/>
              <w:rPr>
                <w:sz w:val="20"/>
              </w:rPr>
            </w:pPr>
            <w:r w:rsidRPr="000664BB">
              <w:rPr>
                <w:sz w:val="20"/>
              </w:rPr>
              <w:t>N</w:t>
            </w:r>
          </w:p>
        </w:tc>
        <w:tc>
          <w:tcPr>
            <w:tcW w:w="900" w:type="dxa"/>
            <w:gridSpan w:val="2"/>
            <w:vAlign w:val="center"/>
          </w:tcPr>
          <w:p w:rsidR="000664BB" w:rsidRPr="000664BB" w:rsidRDefault="000664BB" w:rsidP="000664BB">
            <w:pPr>
              <w:spacing w:before="60" w:after="60"/>
              <w:jc w:val="center"/>
              <w:rPr>
                <w:sz w:val="20"/>
              </w:rPr>
            </w:pPr>
            <w:r w:rsidRPr="000664BB">
              <w:rPr>
                <w:sz w:val="20"/>
              </w:rPr>
              <w:t>Y</w:t>
            </w:r>
          </w:p>
        </w:tc>
        <w:tc>
          <w:tcPr>
            <w:tcW w:w="990" w:type="dxa"/>
            <w:vAlign w:val="center"/>
          </w:tcPr>
          <w:p w:rsidR="000664BB" w:rsidRPr="000664BB" w:rsidRDefault="000664BB" w:rsidP="000664BB">
            <w:pPr>
              <w:spacing w:before="60" w:after="60"/>
              <w:jc w:val="center"/>
              <w:rPr>
                <w:sz w:val="20"/>
              </w:rPr>
            </w:pPr>
            <w:r w:rsidRPr="000664BB">
              <w:rPr>
                <w:sz w:val="20"/>
              </w:rPr>
              <w:t>Y</w:t>
            </w:r>
          </w:p>
        </w:tc>
        <w:tc>
          <w:tcPr>
            <w:tcW w:w="2471" w:type="dxa"/>
            <w:tcBorders>
              <w:left w:val="nil"/>
            </w:tcBorders>
            <w:vAlign w:val="center"/>
          </w:tcPr>
          <w:p w:rsidR="000664BB" w:rsidRPr="000664BB" w:rsidRDefault="000664BB" w:rsidP="000664BB">
            <w:pPr>
              <w:spacing w:before="60" w:after="60"/>
              <w:rPr>
                <w:sz w:val="20"/>
              </w:rPr>
            </w:pPr>
            <w:r w:rsidRPr="000664BB">
              <w:rPr>
                <w:sz w:val="20"/>
              </w:rPr>
              <w:t>Dust/debris on vents</w:t>
            </w:r>
          </w:p>
        </w:tc>
      </w:tr>
    </w:tbl>
    <w:p w:rsidR="000664BB" w:rsidRPr="000664BB" w:rsidRDefault="000664BB" w:rsidP="000664BB">
      <w:pPr>
        <w:rPr>
          <w:sz w:val="20"/>
        </w:rPr>
      </w:pPr>
    </w:p>
    <w:p w:rsidR="00C12486" w:rsidRDefault="00C12486" w:rsidP="00572DC8">
      <w:pPr>
        <w:pStyle w:val="References"/>
      </w:pPr>
    </w:p>
    <w:sectPr w:rsidR="00C12486" w:rsidSect="000664BB">
      <w:headerReference w:type="default" r:id="rId38"/>
      <w:footerReference w:type="default" r:id="rId39"/>
      <w:headerReference w:type="first" r:id="rId40"/>
      <w:footerReference w:type="first" r:id="rId4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E4" w:rsidRDefault="002122E4">
      <w:r>
        <w:separator/>
      </w:r>
    </w:p>
  </w:endnote>
  <w:endnote w:type="continuationSeparator" w:id="0">
    <w:p w:rsidR="002122E4" w:rsidRDefault="0021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35E5">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BB" w:rsidRDefault="000664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7" w:type="dxa"/>
      <w:jc w:val="center"/>
      <w:tblInd w:w="-98" w:type="dxa"/>
      <w:tblLayout w:type="fixed"/>
      <w:tblLook w:val="0000" w:firstRow="0" w:lastRow="0" w:firstColumn="0" w:lastColumn="0" w:noHBand="0" w:noVBand="0"/>
    </w:tblPr>
    <w:tblGrid>
      <w:gridCol w:w="3317"/>
      <w:gridCol w:w="2720"/>
      <w:gridCol w:w="2590"/>
      <w:gridCol w:w="2260"/>
    </w:tblGrid>
    <w:tr w:rsidR="00435B7B" w:rsidRPr="00F374D5" w:rsidTr="00435B7B">
      <w:trPr>
        <w:trHeight w:val="313"/>
        <w:jc w:val="center"/>
      </w:trPr>
      <w:tc>
        <w:tcPr>
          <w:tcW w:w="3317"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Pr>
              <w:rFonts w:ascii="Times" w:hAnsi="Times" w:cs="Times"/>
              <w:sz w:val="20"/>
            </w:rPr>
            <w:t>CT = ceiling tile</w:t>
          </w:r>
        </w:p>
      </w:tc>
      <w:tc>
        <w:tcPr>
          <w:tcW w:w="2260"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Pr>
              <w:rFonts w:ascii="Times" w:hAnsi="Times" w:cs="Times"/>
              <w:sz w:val="20"/>
            </w:rPr>
            <w:t>MT = missing tile</w:t>
          </w:r>
        </w:p>
      </w:tc>
    </w:tr>
    <w:tr w:rsidR="00435B7B" w:rsidRPr="00F374D5" w:rsidTr="00435B7B">
      <w:trPr>
        <w:trHeight w:val="313"/>
        <w:jc w:val="center"/>
      </w:trPr>
      <w:tc>
        <w:tcPr>
          <w:tcW w:w="3317"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shd w:val="clear" w:color="auto" w:fill="auto"/>
          <w:noWrap/>
          <w:vAlign w:val="bottom"/>
        </w:tcPr>
        <w:p w:rsidR="00435B7B" w:rsidRPr="00F170BC" w:rsidRDefault="00435B7B" w:rsidP="00435B7B">
          <w:pPr>
            <w:rPr>
              <w:rFonts w:ascii="Times" w:hAnsi="Times" w:cs="Times"/>
              <w:sz w:val="20"/>
            </w:rPr>
          </w:pPr>
          <w:r>
            <w:rPr>
              <w:rFonts w:ascii="Times" w:hAnsi="Times" w:cs="Times"/>
              <w:sz w:val="20"/>
            </w:rPr>
            <w:t>AD = air deodorizer</w:t>
          </w:r>
        </w:p>
      </w:tc>
      <w:tc>
        <w:tcPr>
          <w:tcW w:w="259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Pr>
              <w:rFonts w:ascii="Times" w:hAnsi="Times" w:cs="Times"/>
              <w:sz w:val="20"/>
            </w:rPr>
            <w:t>DO = door open</w:t>
          </w:r>
        </w:p>
      </w:tc>
      <w:tc>
        <w:tcPr>
          <w:tcW w:w="226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Pr>
              <w:rFonts w:ascii="Times" w:hAnsi="Times" w:cs="Times"/>
              <w:sz w:val="20"/>
            </w:rPr>
            <w:t>PF = personal fan</w:t>
          </w:r>
        </w:p>
      </w:tc>
    </w:tr>
    <w:tr w:rsidR="00435B7B" w:rsidRPr="00F374D5" w:rsidTr="00435B7B">
      <w:trPr>
        <w:trHeight w:val="313"/>
        <w:jc w:val="center"/>
      </w:trPr>
      <w:tc>
        <w:tcPr>
          <w:tcW w:w="3317"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Pr>
              <w:rFonts w:ascii="Times" w:hAnsi="Times" w:cs="Times"/>
              <w:sz w:val="20"/>
            </w:rPr>
            <w:t>HS = hand sanitizer</w:t>
          </w:r>
        </w:p>
      </w:tc>
      <w:tc>
        <w:tcPr>
          <w:tcW w:w="226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sidRPr="005F7F33">
            <w:rPr>
              <w:rFonts w:ascii="Times" w:hAnsi="Times" w:cs="Times"/>
              <w:sz w:val="20"/>
            </w:rPr>
            <w:t>WD = water-damaged</w:t>
          </w:r>
        </w:p>
      </w:tc>
    </w:tr>
  </w:tbl>
  <w:p w:rsidR="00435B7B" w:rsidRDefault="00435B7B" w:rsidP="00435B7B">
    <w:pPr>
      <w:tabs>
        <w:tab w:val="left" w:pos="9180"/>
      </w:tabs>
      <w:rPr>
        <w:b/>
        <w:sz w:val="20"/>
      </w:rPr>
    </w:pPr>
  </w:p>
  <w:p w:rsidR="00435B7B" w:rsidRDefault="00435B7B" w:rsidP="00435B7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35B7B">
      <w:tblPrEx>
        <w:tblCellMar>
          <w:top w:w="0" w:type="dxa"/>
          <w:bottom w:w="0" w:type="dxa"/>
        </w:tblCellMar>
      </w:tblPrEx>
      <w:tc>
        <w:tcPr>
          <w:tcW w:w="2718" w:type="dxa"/>
        </w:tcPr>
        <w:p w:rsidR="00435B7B" w:rsidRDefault="00435B7B" w:rsidP="00435B7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35B7B" w:rsidRDefault="00435B7B" w:rsidP="00435B7B">
          <w:pPr>
            <w:rPr>
              <w:sz w:val="20"/>
            </w:rPr>
          </w:pPr>
          <w:r>
            <w:rPr>
              <w:sz w:val="20"/>
            </w:rPr>
            <w:t>&lt; 800 ppm = preferable</w:t>
          </w:r>
        </w:p>
      </w:tc>
      <w:tc>
        <w:tcPr>
          <w:tcW w:w="3600" w:type="dxa"/>
        </w:tcPr>
        <w:p w:rsidR="00435B7B" w:rsidRDefault="00435B7B" w:rsidP="00435B7B">
          <w:pPr>
            <w:jc w:val="right"/>
            <w:rPr>
              <w:sz w:val="20"/>
            </w:rPr>
          </w:pPr>
          <w:r>
            <w:rPr>
              <w:sz w:val="20"/>
            </w:rPr>
            <w:t>Temperature:</w:t>
          </w:r>
        </w:p>
      </w:tc>
      <w:tc>
        <w:tcPr>
          <w:tcW w:w="3420" w:type="dxa"/>
        </w:tcPr>
        <w:p w:rsidR="00435B7B" w:rsidRDefault="00435B7B" w:rsidP="00435B7B">
          <w:pPr>
            <w:rPr>
              <w:sz w:val="20"/>
            </w:rPr>
          </w:pPr>
          <w:r>
            <w:rPr>
              <w:sz w:val="20"/>
            </w:rPr>
            <w:t>70 - 78 °F</w:t>
          </w:r>
        </w:p>
      </w:tc>
    </w:tr>
    <w:tr w:rsidR="00435B7B">
      <w:tblPrEx>
        <w:tblCellMar>
          <w:top w:w="0" w:type="dxa"/>
          <w:bottom w:w="0" w:type="dxa"/>
        </w:tblCellMar>
      </w:tblPrEx>
      <w:tc>
        <w:tcPr>
          <w:tcW w:w="2718" w:type="dxa"/>
        </w:tcPr>
        <w:p w:rsidR="00435B7B" w:rsidRDefault="00435B7B" w:rsidP="00435B7B">
          <w:pPr>
            <w:jc w:val="right"/>
            <w:rPr>
              <w:sz w:val="20"/>
            </w:rPr>
          </w:pPr>
        </w:p>
      </w:tc>
      <w:tc>
        <w:tcPr>
          <w:tcW w:w="4860" w:type="dxa"/>
        </w:tcPr>
        <w:p w:rsidR="00435B7B" w:rsidRDefault="00435B7B" w:rsidP="00435B7B">
          <w:pPr>
            <w:rPr>
              <w:sz w:val="20"/>
            </w:rPr>
          </w:pPr>
          <w:r>
            <w:rPr>
              <w:sz w:val="20"/>
            </w:rPr>
            <w:t>&gt; 800 ppm = indicative of ventilation problems</w:t>
          </w:r>
        </w:p>
      </w:tc>
      <w:tc>
        <w:tcPr>
          <w:tcW w:w="3600" w:type="dxa"/>
        </w:tcPr>
        <w:p w:rsidR="00435B7B" w:rsidRDefault="00435B7B" w:rsidP="00435B7B">
          <w:pPr>
            <w:jc w:val="right"/>
            <w:rPr>
              <w:sz w:val="20"/>
            </w:rPr>
          </w:pPr>
          <w:r>
            <w:rPr>
              <w:sz w:val="20"/>
            </w:rPr>
            <w:t>Relative Humidity:</w:t>
          </w:r>
        </w:p>
      </w:tc>
      <w:tc>
        <w:tcPr>
          <w:tcW w:w="3420" w:type="dxa"/>
        </w:tcPr>
        <w:p w:rsidR="00435B7B" w:rsidRDefault="00435B7B" w:rsidP="00435B7B">
          <w:pPr>
            <w:rPr>
              <w:sz w:val="20"/>
            </w:rPr>
          </w:pPr>
          <w:r>
            <w:rPr>
              <w:sz w:val="20"/>
            </w:rPr>
            <w:t>40 - 60%</w:t>
          </w:r>
        </w:p>
      </w:tc>
    </w:tr>
  </w:tbl>
  <w:p w:rsidR="00435B7B" w:rsidRDefault="00435B7B" w:rsidP="00435B7B">
    <w:pPr>
      <w:pStyle w:val="Footer"/>
      <w:jc w:val="center"/>
    </w:pPr>
  </w:p>
  <w:p w:rsidR="00435B7B" w:rsidRPr="00FB37EB" w:rsidRDefault="00435B7B" w:rsidP="00435B7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B35E5">
      <w:rPr>
        <w:rStyle w:val="PageNumber"/>
        <w:noProof/>
      </w:rPr>
      <w:t>9</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7" w:type="dxa"/>
      <w:jc w:val="center"/>
      <w:tblInd w:w="-98" w:type="dxa"/>
      <w:tblLayout w:type="fixed"/>
      <w:tblLook w:val="0000" w:firstRow="0" w:lastRow="0" w:firstColumn="0" w:lastColumn="0" w:noHBand="0" w:noVBand="0"/>
    </w:tblPr>
    <w:tblGrid>
      <w:gridCol w:w="3317"/>
      <w:gridCol w:w="2720"/>
      <w:gridCol w:w="2590"/>
      <w:gridCol w:w="2260"/>
    </w:tblGrid>
    <w:tr w:rsidR="00435B7B" w:rsidRPr="00F374D5" w:rsidTr="00435B7B">
      <w:trPr>
        <w:trHeight w:val="313"/>
        <w:jc w:val="center"/>
      </w:trPr>
      <w:tc>
        <w:tcPr>
          <w:tcW w:w="3317"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sidRPr="00F374D5">
            <w:rPr>
              <w:rFonts w:ascii="Times" w:hAnsi="Times" w:cs="Times"/>
              <w:sz w:val="20"/>
            </w:rPr>
            <w:t>ppm = parts per million</w:t>
          </w:r>
        </w:p>
      </w:tc>
      <w:tc>
        <w:tcPr>
          <w:tcW w:w="2720"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Pr>
              <w:rFonts w:ascii="Times" w:hAnsi="Times" w:cs="Times"/>
              <w:sz w:val="20"/>
            </w:rPr>
            <w:t>AC = air conditioner</w:t>
          </w:r>
        </w:p>
      </w:tc>
      <w:tc>
        <w:tcPr>
          <w:tcW w:w="2590"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Pr>
              <w:rFonts w:ascii="Times" w:hAnsi="Times" w:cs="Times"/>
              <w:sz w:val="20"/>
            </w:rPr>
            <w:t>CT = ceiling tile</w:t>
          </w:r>
        </w:p>
      </w:tc>
      <w:tc>
        <w:tcPr>
          <w:tcW w:w="2260"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Pr>
              <w:rFonts w:ascii="Times" w:hAnsi="Times" w:cs="Times"/>
              <w:sz w:val="20"/>
            </w:rPr>
            <w:t>MT = missing tile</w:t>
          </w:r>
        </w:p>
      </w:tc>
    </w:tr>
    <w:tr w:rsidR="00435B7B" w:rsidRPr="00F374D5" w:rsidTr="00435B7B">
      <w:trPr>
        <w:trHeight w:val="313"/>
        <w:jc w:val="center"/>
      </w:trPr>
      <w:tc>
        <w:tcPr>
          <w:tcW w:w="3317" w:type="dxa"/>
          <w:tcBorders>
            <w:top w:val="nil"/>
            <w:left w:val="nil"/>
            <w:bottom w:val="nil"/>
            <w:right w:val="nil"/>
          </w:tcBorders>
          <w:shd w:val="clear" w:color="auto" w:fill="auto"/>
          <w:noWrap/>
          <w:vAlign w:val="bottom"/>
        </w:tcPr>
        <w:p w:rsidR="00435B7B" w:rsidRPr="00F374D5" w:rsidRDefault="00435B7B" w:rsidP="00435B7B">
          <w:pPr>
            <w:rPr>
              <w:rFonts w:ascii="Times" w:hAnsi="Times" w:cs="Times"/>
              <w:sz w:val="20"/>
            </w:rPr>
          </w:pPr>
          <w:r w:rsidRPr="001F2D43">
            <w:rPr>
              <w:rFonts w:ascii="Times" w:hAnsi="Times" w:cs="Times"/>
              <w:sz w:val="20"/>
            </w:rPr>
            <w:t>µg/m</w:t>
          </w:r>
          <w:r w:rsidRPr="00B9176E">
            <w:rPr>
              <w:rFonts w:ascii="Times" w:hAnsi="Times" w:cs="Times"/>
              <w:sz w:val="20"/>
              <w:vertAlign w:val="superscript"/>
            </w:rPr>
            <w:t>3</w:t>
          </w:r>
          <w:r w:rsidRPr="001F2D43">
            <w:rPr>
              <w:rFonts w:ascii="Times" w:hAnsi="Times" w:cs="Times"/>
              <w:sz w:val="20"/>
            </w:rPr>
            <w:t xml:space="preserve"> = micrograms per cubic meter</w:t>
          </w:r>
        </w:p>
      </w:tc>
      <w:tc>
        <w:tcPr>
          <w:tcW w:w="2720" w:type="dxa"/>
          <w:tcBorders>
            <w:top w:val="nil"/>
            <w:left w:val="nil"/>
            <w:bottom w:val="nil"/>
            <w:right w:val="nil"/>
          </w:tcBorders>
          <w:shd w:val="clear" w:color="auto" w:fill="auto"/>
          <w:noWrap/>
          <w:vAlign w:val="bottom"/>
        </w:tcPr>
        <w:p w:rsidR="00435B7B" w:rsidRPr="00F170BC" w:rsidRDefault="00435B7B" w:rsidP="00435B7B">
          <w:pPr>
            <w:rPr>
              <w:rFonts w:ascii="Times" w:hAnsi="Times" w:cs="Times"/>
              <w:sz w:val="20"/>
            </w:rPr>
          </w:pPr>
          <w:r>
            <w:rPr>
              <w:rFonts w:ascii="Times" w:hAnsi="Times" w:cs="Times"/>
              <w:sz w:val="20"/>
            </w:rPr>
            <w:t>AD = air deodorizer</w:t>
          </w:r>
        </w:p>
      </w:tc>
      <w:tc>
        <w:tcPr>
          <w:tcW w:w="259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Pr>
              <w:rFonts w:ascii="Times" w:hAnsi="Times" w:cs="Times"/>
              <w:sz w:val="20"/>
            </w:rPr>
            <w:t>DO = door open</w:t>
          </w:r>
        </w:p>
      </w:tc>
      <w:tc>
        <w:tcPr>
          <w:tcW w:w="226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Pr>
              <w:rFonts w:ascii="Times" w:hAnsi="Times" w:cs="Times"/>
              <w:sz w:val="20"/>
            </w:rPr>
            <w:t>PF = personal fan</w:t>
          </w:r>
        </w:p>
      </w:tc>
    </w:tr>
    <w:tr w:rsidR="00435B7B" w:rsidRPr="00F374D5" w:rsidTr="00435B7B">
      <w:trPr>
        <w:trHeight w:val="313"/>
        <w:jc w:val="center"/>
      </w:trPr>
      <w:tc>
        <w:tcPr>
          <w:tcW w:w="3317"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sidRPr="00F170BC">
            <w:rPr>
              <w:rFonts w:ascii="Times" w:hAnsi="Times" w:cs="Times"/>
              <w:sz w:val="20"/>
            </w:rPr>
            <w:t>ND = non-detect</w:t>
          </w:r>
        </w:p>
      </w:tc>
      <w:tc>
        <w:tcPr>
          <w:tcW w:w="272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Pr>
              <w:rFonts w:ascii="Times" w:hAnsi="Times" w:cs="Times"/>
              <w:sz w:val="20"/>
            </w:rPr>
            <w:t>CP = cleaning products</w:t>
          </w:r>
        </w:p>
      </w:tc>
      <w:tc>
        <w:tcPr>
          <w:tcW w:w="259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Pr>
              <w:rFonts w:ascii="Times" w:hAnsi="Times" w:cs="Times"/>
              <w:sz w:val="20"/>
            </w:rPr>
            <w:t>HS = hand sanitizer</w:t>
          </w:r>
        </w:p>
      </w:tc>
      <w:tc>
        <w:tcPr>
          <w:tcW w:w="2260" w:type="dxa"/>
          <w:tcBorders>
            <w:top w:val="nil"/>
            <w:left w:val="nil"/>
            <w:bottom w:val="nil"/>
            <w:right w:val="nil"/>
          </w:tcBorders>
          <w:shd w:val="clear" w:color="auto" w:fill="auto"/>
          <w:noWrap/>
          <w:vAlign w:val="bottom"/>
        </w:tcPr>
        <w:p w:rsidR="00435B7B" w:rsidRPr="001F2D43" w:rsidRDefault="00435B7B" w:rsidP="00435B7B">
          <w:pPr>
            <w:rPr>
              <w:rFonts w:ascii="Times" w:hAnsi="Times" w:cs="Times"/>
              <w:sz w:val="20"/>
            </w:rPr>
          </w:pPr>
          <w:r w:rsidRPr="005F7F33">
            <w:rPr>
              <w:rFonts w:ascii="Times" w:hAnsi="Times" w:cs="Times"/>
              <w:sz w:val="20"/>
            </w:rPr>
            <w:t>WD = water-damaged</w:t>
          </w:r>
        </w:p>
      </w:tc>
    </w:tr>
  </w:tbl>
  <w:p w:rsidR="00435B7B" w:rsidRDefault="00435B7B" w:rsidP="00435B7B">
    <w:pPr>
      <w:jc w:val="right"/>
      <w:rPr>
        <w:sz w:val="20"/>
      </w:rPr>
    </w:pPr>
  </w:p>
  <w:p w:rsidR="00435B7B" w:rsidRDefault="00435B7B" w:rsidP="00435B7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35B7B" w:rsidTr="00435B7B">
      <w:tblPrEx>
        <w:tblCellMar>
          <w:top w:w="0" w:type="dxa"/>
          <w:bottom w:w="0" w:type="dxa"/>
        </w:tblCellMar>
      </w:tblPrEx>
      <w:tc>
        <w:tcPr>
          <w:tcW w:w="2718" w:type="dxa"/>
        </w:tcPr>
        <w:p w:rsidR="00435B7B" w:rsidRDefault="00435B7B" w:rsidP="00435B7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35B7B" w:rsidRDefault="00435B7B" w:rsidP="00435B7B">
          <w:pPr>
            <w:rPr>
              <w:sz w:val="20"/>
            </w:rPr>
          </w:pPr>
          <w:r>
            <w:rPr>
              <w:sz w:val="20"/>
            </w:rPr>
            <w:t>&lt; 800 ppm = preferable</w:t>
          </w:r>
        </w:p>
      </w:tc>
      <w:tc>
        <w:tcPr>
          <w:tcW w:w="3600" w:type="dxa"/>
        </w:tcPr>
        <w:p w:rsidR="00435B7B" w:rsidRDefault="00435B7B" w:rsidP="00435B7B">
          <w:pPr>
            <w:jc w:val="right"/>
            <w:rPr>
              <w:sz w:val="20"/>
            </w:rPr>
          </w:pPr>
          <w:r>
            <w:rPr>
              <w:sz w:val="20"/>
            </w:rPr>
            <w:t>Temperature:</w:t>
          </w:r>
        </w:p>
      </w:tc>
      <w:tc>
        <w:tcPr>
          <w:tcW w:w="3420" w:type="dxa"/>
        </w:tcPr>
        <w:p w:rsidR="00435B7B" w:rsidRDefault="00435B7B" w:rsidP="00435B7B">
          <w:pPr>
            <w:rPr>
              <w:sz w:val="20"/>
            </w:rPr>
          </w:pPr>
          <w:r>
            <w:rPr>
              <w:sz w:val="20"/>
            </w:rPr>
            <w:t>70 - 78 °F</w:t>
          </w:r>
        </w:p>
      </w:tc>
    </w:tr>
    <w:tr w:rsidR="00435B7B" w:rsidTr="00435B7B">
      <w:tblPrEx>
        <w:tblCellMar>
          <w:top w:w="0" w:type="dxa"/>
          <w:bottom w:w="0" w:type="dxa"/>
        </w:tblCellMar>
      </w:tblPrEx>
      <w:tc>
        <w:tcPr>
          <w:tcW w:w="2718" w:type="dxa"/>
        </w:tcPr>
        <w:p w:rsidR="00435B7B" w:rsidRDefault="00435B7B" w:rsidP="00435B7B">
          <w:pPr>
            <w:jc w:val="right"/>
            <w:rPr>
              <w:sz w:val="20"/>
            </w:rPr>
          </w:pPr>
        </w:p>
      </w:tc>
      <w:tc>
        <w:tcPr>
          <w:tcW w:w="4860" w:type="dxa"/>
        </w:tcPr>
        <w:p w:rsidR="00435B7B" w:rsidRDefault="00435B7B" w:rsidP="00435B7B">
          <w:pPr>
            <w:rPr>
              <w:sz w:val="20"/>
            </w:rPr>
          </w:pPr>
          <w:r>
            <w:rPr>
              <w:sz w:val="20"/>
            </w:rPr>
            <w:t>&gt; 800 ppm = indicative of ventilation problems</w:t>
          </w:r>
        </w:p>
      </w:tc>
      <w:tc>
        <w:tcPr>
          <w:tcW w:w="3600" w:type="dxa"/>
        </w:tcPr>
        <w:p w:rsidR="00435B7B" w:rsidRDefault="00435B7B" w:rsidP="00435B7B">
          <w:pPr>
            <w:jc w:val="right"/>
            <w:rPr>
              <w:sz w:val="20"/>
            </w:rPr>
          </w:pPr>
          <w:r>
            <w:rPr>
              <w:sz w:val="20"/>
            </w:rPr>
            <w:t>Relative Humidity:</w:t>
          </w:r>
        </w:p>
      </w:tc>
      <w:tc>
        <w:tcPr>
          <w:tcW w:w="3420" w:type="dxa"/>
        </w:tcPr>
        <w:p w:rsidR="00435B7B" w:rsidRDefault="00435B7B" w:rsidP="00435B7B">
          <w:pPr>
            <w:rPr>
              <w:sz w:val="20"/>
            </w:rPr>
          </w:pPr>
          <w:r>
            <w:rPr>
              <w:sz w:val="20"/>
            </w:rPr>
            <w:t>40 - 60%</w:t>
          </w:r>
        </w:p>
      </w:tc>
    </w:tr>
  </w:tbl>
  <w:p w:rsidR="00435B7B" w:rsidRDefault="00435B7B" w:rsidP="00435B7B">
    <w:pPr>
      <w:pStyle w:val="Footer"/>
      <w:jc w:val="center"/>
    </w:pPr>
  </w:p>
  <w:p w:rsidR="00435B7B" w:rsidRDefault="00435B7B" w:rsidP="00435B7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B35E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E4" w:rsidRDefault="002122E4">
      <w:r>
        <w:separator/>
      </w:r>
    </w:p>
  </w:footnote>
  <w:footnote w:type="continuationSeparator" w:id="0">
    <w:p w:rsidR="002122E4" w:rsidRDefault="00212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435B7B" w:rsidTr="00435B7B">
      <w:tblPrEx>
        <w:tblCellMar>
          <w:top w:w="0" w:type="dxa"/>
          <w:bottom w:w="0" w:type="dxa"/>
        </w:tblCellMar>
      </w:tblPrEx>
      <w:trPr>
        <w:cantSplit/>
      </w:trPr>
      <w:tc>
        <w:tcPr>
          <w:tcW w:w="12258" w:type="dxa"/>
          <w:gridSpan w:val="3"/>
        </w:tcPr>
        <w:p w:rsidR="00435B7B" w:rsidRPr="00677AC6" w:rsidRDefault="00435B7B" w:rsidP="00435B7B">
          <w:pPr>
            <w:pStyle w:val="Header"/>
            <w:spacing w:before="60" w:after="60"/>
            <w:rPr>
              <w:b/>
            </w:rPr>
          </w:pPr>
          <w:r>
            <w:rPr>
              <w:b/>
            </w:rPr>
            <w:t>Location: Raynham Middle</w:t>
          </w:r>
          <w:r w:rsidRPr="00BC70C1">
            <w:rPr>
              <w:b/>
            </w:rPr>
            <w:t xml:space="preserve"> School</w:t>
          </w:r>
        </w:p>
      </w:tc>
      <w:tc>
        <w:tcPr>
          <w:tcW w:w="2358" w:type="dxa"/>
        </w:tcPr>
        <w:p w:rsidR="00435B7B" w:rsidRDefault="00435B7B" w:rsidP="00435B7B">
          <w:pPr>
            <w:pStyle w:val="Header"/>
            <w:tabs>
              <w:tab w:val="clear" w:pos="4320"/>
              <w:tab w:val="clear" w:pos="8640"/>
            </w:tabs>
            <w:spacing w:before="60" w:after="60"/>
            <w:rPr>
              <w:b/>
            </w:rPr>
          </w:pPr>
          <w:r>
            <w:rPr>
              <w:b/>
            </w:rPr>
            <w:t>Indoor Air Results</w:t>
          </w:r>
        </w:p>
      </w:tc>
    </w:tr>
    <w:tr w:rsidR="00435B7B" w:rsidTr="00435B7B">
      <w:tblPrEx>
        <w:tblCellMar>
          <w:top w:w="0" w:type="dxa"/>
          <w:bottom w:w="0" w:type="dxa"/>
        </w:tblCellMar>
      </w:tblPrEx>
      <w:trPr>
        <w:cantSplit/>
      </w:trPr>
      <w:tc>
        <w:tcPr>
          <w:tcW w:w="5688" w:type="dxa"/>
        </w:tcPr>
        <w:p w:rsidR="00435B7B" w:rsidRDefault="00435B7B" w:rsidP="00435B7B">
          <w:pPr>
            <w:pStyle w:val="Header"/>
            <w:tabs>
              <w:tab w:val="clear" w:pos="4320"/>
              <w:tab w:val="clear" w:pos="8640"/>
            </w:tabs>
            <w:spacing w:before="60" w:after="60"/>
            <w:rPr>
              <w:b/>
            </w:rPr>
          </w:pPr>
          <w:r>
            <w:rPr>
              <w:b/>
            </w:rPr>
            <w:t xml:space="preserve">Address: 420 </w:t>
          </w:r>
          <w:proofErr w:type="spellStart"/>
          <w:r>
            <w:rPr>
              <w:b/>
            </w:rPr>
            <w:t>Titicut</w:t>
          </w:r>
          <w:proofErr w:type="spellEnd"/>
          <w:r>
            <w:rPr>
              <w:b/>
            </w:rPr>
            <w:t xml:space="preserve"> Road, Raynham</w:t>
          </w:r>
          <w:r w:rsidRPr="00BC70C1">
            <w:rPr>
              <w:b/>
            </w:rPr>
            <w:t>, MA</w:t>
          </w:r>
        </w:p>
      </w:tc>
      <w:tc>
        <w:tcPr>
          <w:tcW w:w="4056" w:type="dxa"/>
        </w:tcPr>
        <w:p w:rsidR="00435B7B" w:rsidRDefault="00435B7B" w:rsidP="00435B7B">
          <w:pPr>
            <w:pStyle w:val="Header"/>
            <w:tabs>
              <w:tab w:val="clear" w:pos="4320"/>
              <w:tab w:val="clear" w:pos="8640"/>
            </w:tabs>
            <w:spacing w:before="60" w:after="60"/>
            <w:jc w:val="center"/>
            <w:rPr>
              <w:b/>
              <w:sz w:val="28"/>
            </w:rPr>
          </w:pPr>
          <w:r>
            <w:rPr>
              <w:b/>
              <w:sz w:val="28"/>
            </w:rPr>
            <w:t>Table 1 (continued)</w:t>
          </w:r>
        </w:p>
      </w:tc>
      <w:tc>
        <w:tcPr>
          <w:tcW w:w="2514" w:type="dxa"/>
        </w:tcPr>
        <w:p w:rsidR="00435B7B" w:rsidRDefault="00435B7B" w:rsidP="00435B7B">
          <w:pPr>
            <w:pStyle w:val="Header"/>
            <w:tabs>
              <w:tab w:val="clear" w:pos="4320"/>
              <w:tab w:val="clear" w:pos="8640"/>
            </w:tabs>
            <w:spacing w:before="60" w:after="60"/>
            <w:rPr>
              <w:b/>
            </w:rPr>
          </w:pPr>
        </w:p>
      </w:tc>
      <w:tc>
        <w:tcPr>
          <w:tcW w:w="2358" w:type="dxa"/>
        </w:tcPr>
        <w:p w:rsidR="00435B7B" w:rsidRDefault="00435B7B" w:rsidP="00435B7B">
          <w:pPr>
            <w:pStyle w:val="Header"/>
            <w:tabs>
              <w:tab w:val="clear" w:pos="4320"/>
              <w:tab w:val="clear" w:pos="8640"/>
            </w:tabs>
            <w:spacing w:before="60" w:after="60"/>
            <w:rPr>
              <w:b/>
            </w:rPr>
          </w:pPr>
          <w:r w:rsidRPr="00677AC6">
            <w:rPr>
              <w:b/>
            </w:rPr>
            <w:t>Date</w:t>
          </w:r>
          <w:r>
            <w:rPr>
              <w:b/>
            </w:rPr>
            <w:t>: 5/18/2018</w:t>
          </w:r>
        </w:p>
      </w:tc>
    </w:tr>
  </w:tbl>
  <w:p w:rsidR="00435B7B" w:rsidRPr="00FB37EB" w:rsidRDefault="00435B7B" w:rsidP="00435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688"/>
      <w:gridCol w:w="4056"/>
      <w:gridCol w:w="2514"/>
      <w:gridCol w:w="2358"/>
    </w:tblGrid>
    <w:tr w:rsidR="00435B7B">
      <w:tblPrEx>
        <w:tblCellMar>
          <w:top w:w="0" w:type="dxa"/>
          <w:bottom w:w="0" w:type="dxa"/>
        </w:tblCellMar>
      </w:tblPrEx>
      <w:trPr>
        <w:cantSplit/>
      </w:trPr>
      <w:tc>
        <w:tcPr>
          <w:tcW w:w="12258" w:type="dxa"/>
          <w:gridSpan w:val="3"/>
        </w:tcPr>
        <w:p w:rsidR="00435B7B" w:rsidRPr="00677AC6" w:rsidRDefault="00435B7B" w:rsidP="00435B7B">
          <w:pPr>
            <w:pStyle w:val="Header"/>
            <w:spacing w:before="60" w:after="60"/>
            <w:rPr>
              <w:b/>
            </w:rPr>
          </w:pPr>
          <w:r>
            <w:rPr>
              <w:b/>
            </w:rPr>
            <w:t>Location: Raynham Middle School</w:t>
          </w:r>
        </w:p>
      </w:tc>
      <w:tc>
        <w:tcPr>
          <w:tcW w:w="2358" w:type="dxa"/>
        </w:tcPr>
        <w:p w:rsidR="00435B7B" w:rsidRDefault="00435B7B" w:rsidP="00435B7B">
          <w:pPr>
            <w:pStyle w:val="Header"/>
            <w:tabs>
              <w:tab w:val="clear" w:pos="4320"/>
              <w:tab w:val="clear" w:pos="8640"/>
            </w:tabs>
            <w:spacing w:before="60" w:after="60"/>
            <w:rPr>
              <w:b/>
            </w:rPr>
          </w:pPr>
          <w:r>
            <w:rPr>
              <w:b/>
            </w:rPr>
            <w:t>Indoor Air Results</w:t>
          </w:r>
        </w:p>
      </w:tc>
    </w:tr>
    <w:tr w:rsidR="00435B7B" w:rsidTr="00435B7B">
      <w:tblPrEx>
        <w:tblCellMar>
          <w:top w:w="0" w:type="dxa"/>
          <w:bottom w:w="0" w:type="dxa"/>
        </w:tblCellMar>
      </w:tblPrEx>
      <w:trPr>
        <w:cantSplit/>
      </w:trPr>
      <w:tc>
        <w:tcPr>
          <w:tcW w:w="5688" w:type="dxa"/>
        </w:tcPr>
        <w:p w:rsidR="00435B7B" w:rsidRDefault="00435B7B" w:rsidP="00435B7B">
          <w:pPr>
            <w:pStyle w:val="Header"/>
            <w:tabs>
              <w:tab w:val="clear" w:pos="4320"/>
              <w:tab w:val="clear" w:pos="8640"/>
            </w:tabs>
            <w:spacing w:before="60" w:after="60"/>
            <w:rPr>
              <w:b/>
            </w:rPr>
          </w:pPr>
          <w:r>
            <w:rPr>
              <w:b/>
            </w:rPr>
            <w:t xml:space="preserve">Address: 420 </w:t>
          </w:r>
          <w:proofErr w:type="spellStart"/>
          <w:r>
            <w:rPr>
              <w:b/>
            </w:rPr>
            <w:t>Titicut</w:t>
          </w:r>
          <w:proofErr w:type="spellEnd"/>
          <w:r>
            <w:rPr>
              <w:b/>
            </w:rPr>
            <w:t xml:space="preserve"> Road, Raynham, MA</w:t>
          </w:r>
        </w:p>
      </w:tc>
      <w:tc>
        <w:tcPr>
          <w:tcW w:w="4056" w:type="dxa"/>
        </w:tcPr>
        <w:p w:rsidR="00435B7B" w:rsidRDefault="00435B7B" w:rsidP="00435B7B">
          <w:pPr>
            <w:pStyle w:val="Header"/>
            <w:tabs>
              <w:tab w:val="clear" w:pos="4320"/>
              <w:tab w:val="clear" w:pos="8640"/>
            </w:tabs>
            <w:spacing w:before="60" w:after="60"/>
            <w:jc w:val="center"/>
            <w:rPr>
              <w:b/>
              <w:sz w:val="28"/>
            </w:rPr>
          </w:pPr>
          <w:r>
            <w:rPr>
              <w:b/>
              <w:sz w:val="28"/>
            </w:rPr>
            <w:t>Table 1</w:t>
          </w:r>
        </w:p>
      </w:tc>
      <w:tc>
        <w:tcPr>
          <w:tcW w:w="2514" w:type="dxa"/>
        </w:tcPr>
        <w:p w:rsidR="00435B7B" w:rsidRDefault="00435B7B" w:rsidP="00435B7B">
          <w:pPr>
            <w:pStyle w:val="Header"/>
            <w:tabs>
              <w:tab w:val="clear" w:pos="4320"/>
              <w:tab w:val="clear" w:pos="8640"/>
            </w:tabs>
            <w:spacing w:before="60" w:after="60"/>
            <w:rPr>
              <w:b/>
            </w:rPr>
          </w:pPr>
        </w:p>
      </w:tc>
      <w:tc>
        <w:tcPr>
          <w:tcW w:w="2358" w:type="dxa"/>
        </w:tcPr>
        <w:p w:rsidR="00435B7B" w:rsidRDefault="00435B7B" w:rsidP="00435B7B">
          <w:pPr>
            <w:pStyle w:val="Header"/>
            <w:tabs>
              <w:tab w:val="clear" w:pos="4320"/>
              <w:tab w:val="clear" w:pos="8640"/>
            </w:tabs>
            <w:spacing w:before="60" w:after="60"/>
            <w:rPr>
              <w:b/>
            </w:rPr>
          </w:pPr>
          <w:r w:rsidRPr="00677AC6">
            <w:rPr>
              <w:b/>
            </w:rPr>
            <w:t>Date</w:t>
          </w:r>
          <w:r>
            <w:rPr>
              <w:b/>
            </w:rPr>
            <w:t>: 5/18/2018</w:t>
          </w:r>
        </w:p>
      </w:tc>
    </w:tr>
  </w:tbl>
  <w:p w:rsidR="00435B7B" w:rsidRDefault="00435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3E1AFA14"/>
    <w:lvl w:ilvl="0">
      <w:start w:val="1"/>
      <w:numFmt w:val="decimal"/>
      <w:pStyle w:val="BodyTextIndent3"/>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AC67B8"/>
    <w:multiLevelType w:val="hybridMultilevel"/>
    <w:tmpl w:val="1CF659B2"/>
    <w:lvl w:ilvl="0" w:tplc="810419C6">
      <w:start w:val="1"/>
      <w:numFmt w:val="decimal"/>
      <w:pStyle w:val="Emphasis"/>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FB4F12"/>
    <w:multiLevelType w:val="hybridMultilevel"/>
    <w:tmpl w:val="D3E21BC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47580"/>
    <w:multiLevelType w:val="hybridMultilevel"/>
    <w:tmpl w:val="00E6D520"/>
    <w:lvl w:ilvl="0" w:tplc="A94A050A">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1">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2">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E3696D"/>
    <w:multiLevelType w:val="hybridMultilevel"/>
    <w:tmpl w:val="A434E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0"/>
  </w:num>
  <w:num w:numId="3">
    <w:abstractNumId w:val="8"/>
  </w:num>
  <w:num w:numId="4">
    <w:abstractNumId w:val="11"/>
  </w:num>
  <w:num w:numId="5">
    <w:abstractNumId w:val="12"/>
  </w:num>
  <w:num w:numId="6">
    <w:abstractNumId w:val="17"/>
  </w:num>
  <w:num w:numId="7">
    <w:abstractNumId w:val="14"/>
  </w:num>
  <w:num w:numId="8">
    <w:abstractNumId w:val="18"/>
  </w:num>
  <w:num w:numId="9">
    <w:abstractNumId w:val="1"/>
  </w:num>
  <w:num w:numId="10">
    <w:abstractNumId w:val="15"/>
  </w:num>
  <w:num w:numId="11">
    <w:abstractNumId w:val="2"/>
  </w:num>
  <w:num w:numId="12">
    <w:abstractNumId w:val="16"/>
  </w:num>
  <w:num w:numId="13">
    <w:abstractNumId w:val="6"/>
  </w:num>
  <w:num w:numId="14">
    <w:abstractNumId w:val="7"/>
  </w:num>
  <w:num w:numId="15">
    <w:abstractNumId w:val="9"/>
  </w:num>
  <w:num w:numId="16">
    <w:abstractNumId w:val="13"/>
  </w:num>
  <w:num w:numId="17">
    <w:abstractNumId w:val="5"/>
  </w:num>
  <w:num w:numId="18">
    <w:abstractNumId w:val="3"/>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5661"/>
    <w:rsid w:val="000065E1"/>
    <w:rsid w:val="000105AD"/>
    <w:rsid w:val="00010835"/>
    <w:rsid w:val="000108ED"/>
    <w:rsid w:val="00011F77"/>
    <w:rsid w:val="00012980"/>
    <w:rsid w:val="00012B49"/>
    <w:rsid w:val="00013CB7"/>
    <w:rsid w:val="000155FC"/>
    <w:rsid w:val="0001560D"/>
    <w:rsid w:val="00020432"/>
    <w:rsid w:val="00021A0F"/>
    <w:rsid w:val="00023943"/>
    <w:rsid w:val="00024D15"/>
    <w:rsid w:val="000258C5"/>
    <w:rsid w:val="000307F4"/>
    <w:rsid w:val="00032C01"/>
    <w:rsid w:val="00033BBE"/>
    <w:rsid w:val="00034C32"/>
    <w:rsid w:val="00034E7F"/>
    <w:rsid w:val="000350D8"/>
    <w:rsid w:val="000359F8"/>
    <w:rsid w:val="00036831"/>
    <w:rsid w:val="00036AC8"/>
    <w:rsid w:val="000371AB"/>
    <w:rsid w:val="00040134"/>
    <w:rsid w:val="000401B4"/>
    <w:rsid w:val="0004147F"/>
    <w:rsid w:val="00042E30"/>
    <w:rsid w:val="00045144"/>
    <w:rsid w:val="0004591A"/>
    <w:rsid w:val="00045DAC"/>
    <w:rsid w:val="000479ED"/>
    <w:rsid w:val="000506A6"/>
    <w:rsid w:val="00050A04"/>
    <w:rsid w:val="00051245"/>
    <w:rsid w:val="00051D6A"/>
    <w:rsid w:val="00053D15"/>
    <w:rsid w:val="00054E8E"/>
    <w:rsid w:val="00054FB7"/>
    <w:rsid w:val="0005561F"/>
    <w:rsid w:val="0005565A"/>
    <w:rsid w:val="00056AED"/>
    <w:rsid w:val="00057140"/>
    <w:rsid w:val="0005754A"/>
    <w:rsid w:val="00057A3E"/>
    <w:rsid w:val="00057C6A"/>
    <w:rsid w:val="00060C25"/>
    <w:rsid w:val="00061C5B"/>
    <w:rsid w:val="0006302B"/>
    <w:rsid w:val="00064E64"/>
    <w:rsid w:val="000653A8"/>
    <w:rsid w:val="000664BB"/>
    <w:rsid w:val="00067F0A"/>
    <w:rsid w:val="00070644"/>
    <w:rsid w:val="00070900"/>
    <w:rsid w:val="00070C9D"/>
    <w:rsid w:val="00071FD1"/>
    <w:rsid w:val="000723F3"/>
    <w:rsid w:val="00072576"/>
    <w:rsid w:val="00073BC9"/>
    <w:rsid w:val="000747FD"/>
    <w:rsid w:val="00074CF6"/>
    <w:rsid w:val="00074DFE"/>
    <w:rsid w:val="000754DA"/>
    <w:rsid w:val="0007568F"/>
    <w:rsid w:val="000771D8"/>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B19"/>
    <w:rsid w:val="00096155"/>
    <w:rsid w:val="00096A50"/>
    <w:rsid w:val="00097747"/>
    <w:rsid w:val="000A03DB"/>
    <w:rsid w:val="000A0F5E"/>
    <w:rsid w:val="000A0F93"/>
    <w:rsid w:val="000A25DA"/>
    <w:rsid w:val="000A3089"/>
    <w:rsid w:val="000A3B69"/>
    <w:rsid w:val="000A3C8E"/>
    <w:rsid w:val="000A3E8D"/>
    <w:rsid w:val="000A4A43"/>
    <w:rsid w:val="000A5DA4"/>
    <w:rsid w:val="000A6A90"/>
    <w:rsid w:val="000B03EB"/>
    <w:rsid w:val="000B0925"/>
    <w:rsid w:val="000B1B9C"/>
    <w:rsid w:val="000B2419"/>
    <w:rsid w:val="000B30BF"/>
    <w:rsid w:val="000B3F62"/>
    <w:rsid w:val="000B40AE"/>
    <w:rsid w:val="000B5560"/>
    <w:rsid w:val="000B58F8"/>
    <w:rsid w:val="000B6296"/>
    <w:rsid w:val="000B687A"/>
    <w:rsid w:val="000B6C64"/>
    <w:rsid w:val="000B722C"/>
    <w:rsid w:val="000B75AE"/>
    <w:rsid w:val="000C0659"/>
    <w:rsid w:val="000C09DA"/>
    <w:rsid w:val="000C0BA0"/>
    <w:rsid w:val="000C0F0F"/>
    <w:rsid w:val="000C0FC9"/>
    <w:rsid w:val="000C3F97"/>
    <w:rsid w:val="000C4769"/>
    <w:rsid w:val="000C64E1"/>
    <w:rsid w:val="000C72C1"/>
    <w:rsid w:val="000C7952"/>
    <w:rsid w:val="000C7FD6"/>
    <w:rsid w:val="000D0187"/>
    <w:rsid w:val="000D24E6"/>
    <w:rsid w:val="000D35ED"/>
    <w:rsid w:val="000D3F92"/>
    <w:rsid w:val="000D423F"/>
    <w:rsid w:val="000D5513"/>
    <w:rsid w:val="000D6993"/>
    <w:rsid w:val="000D6D88"/>
    <w:rsid w:val="000D6E60"/>
    <w:rsid w:val="000D7274"/>
    <w:rsid w:val="000D77C0"/>
    <w:rsid w:val="000E3262"/>
    <w:rsid w:val="000E3EA9"/>
    <w:rsid w:val="000F21AD"/>
    <w:rsid w:val="000F247D"/>
    <w:rsid w:val="000F2B46"/>
    <w:rsid w:val="000F2DD2"/>
    <w:rsid w:val="000F5F97"/>
    <w:rsid w:val="000F694B"/>
    <w:rsid w:val="0010091C"/>
    <w:rsid w:val="00101E4B"/>
    <w:rsid w:val="00102288"/>
    <w:rsid w:val="001022AC"/>
    <w:rsid w:val="00103920"/>
    <w:rsid w:val="00103BDF"/>
    <w:rsid w:val="00104BB6"/>
    <w:rsid w:val="001062F9"/>
    <w:rsid w:val="00107443"/>
    <w:rsid w:val="00111DBB"/>
    <w:rsid w:val="001129E9"/>
    <w:rsid w:val="001133C6"/>
    <w:rsid w:val="001138EF"/>
    <w:rsid w:val="00113A6B"/>
    <w:rsid w:val="0011553E"/>
    <w:rsid w:val="00116A02"/>
    <w:rsid w:val="00117013"/>
    <w:rsid w:val="001174D9"/>
    <w:rsid w:val="0012097F"/>
    <w:rsid w:val="00120991"/>
    <w:rsid w:val="00121426"/>
    <w:rsid w:val="001216C4"/>
    <w:rsid w:val="001219A9"/>
    <w:rsid w:val="00121A72"/>
    <w:rsid w:val="00122112"/>
    <w:rsid w:val="0012387A"/>
    <w:rsid w:val="0012409A"/>
    <w:rsid w:val="00124354"/>
    <w:rsid w:val="00124AF7"/>
    <w:rsid w:val="00124C6D"/>
    <w:rsid w:val="00125115"/>
    <w:rsid w:val="00126A13"/>
    <w:rsid w:val="00126D99"/>
    <w:rsid w:val="001276F0"/>
    <w:rsid w:val="00131C3C"/>
    <w:rsid w:val="00132BC1"/>
    <w:rsid w:val="00132EF8"/>
    <w:rsid w:val="001341F9"/>
    <w:rsid w:val="001355AE"/>
    <w:rsid w:val="00136653"/>
    <w:rsid w:val="001442D6"/>
    <w:rsid w:val="00144686"/>
    <w:rsid w:val="0014514E"/>
    <w:rsid w:val="001466B0"/>
    <w:rsid w:val="00146E57"/>
    <w:rsid w:val="00150858"/>
    <w:rsid w:val="00151E76"/>
    <w:rsid w:val="00152B5F"/>
    <w:rsid w:val="00152F19"/>
    <w:rsid w:val="0015463D"/>
    <w:rsid w:val="00156DA3"/>
    <w:rsid w:val="00157B58"/>
    <w:rsid w:val="001607F1"/>
    <w:rsid w:val="0016083E"/>
    <w:rsid w:val="0016104A"/>
    <w:rsid w:val="00161186"/>
    <w:rsid w:val="001611A0"/>
    <w:rsid w:val="00162EA0"/>
    <w:rsid w:val="00163A37"/>
    <w:rsid w:val="0016449F"/>
    <w:rsid w:val="001649EB"/>
    <w:rsid w:val="00164A7D"/>
    <w:rsid w:val="00164CF0"/>
    <w:rsid w:val="001650A0"/>
    <w:rsid w:val="00165286"/>
    <w:rsid w:val="001653C6"/>
    <w:rsid w:val="00165A82"/>
    <w:rsid w:val="00165AF4"/>
    <w:rsid w:val="00165C0A"/>
    <w:rsid w:val="00167F86"/>
    <w:rsid w:val="00170ABD"/>
    <w:rsid w:val="001726A9"/>
    <w:rsid w:val="00172D1E"/>
    <w:rsid w:val="0017429F"/>
    <w:rsid w:val="00175559"/>
    <w:rsid w:val="0017560B"/>
    <w:rsid w:val="00176DF7"/>
    <w:rsid w:val="00176F95"/>
    <w:rsid w:val="001774B5"/>
    <w:rsid w:val="001779B4"/>
    <w:rsid w:val="001801F0"/>
    <w:rsid w:val="00180830"/>
    <w:rsid w:val="00180897"/>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B74"/>
    <w:rsid w:val="00194FA6"/>
    <w:rsid w:val="001956AF"/>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4151"/>
    <w:rsid w:val="001B535E"/>
    <w:rsid w:val="001B64D5"/>
    <w:rsid w:val="001B6FD0"/>
    <w:rsid w:val="001C0838"/>
    <w:rsid w:val="001C1B40"/>
    <w:rsid w:val="001C2019"/>
    <w:rsid w:val="001C29FC"/>
    <w:rsid w:val="001C2A88"/>
    <w:rsid w:val="001C2B30"/>
    <w:rsid w:val="001C31E6"/>
    <w:rsid w:val="001C326C"/>
    <w:rsid w:val="001C3E0A"/>
    <w:rsid w:val="001C3E94"/>
    <w:rsid w:val="001C55F5"/>
    <w:rsid w:val="001C5E67"/>
    <w:rsid w:val="001C659B"/>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2D1B"/>
    <w:rsid w:val="001E5B37"/>
    <w:rsid w:val="001E5D57"/>
    <w:rsid w:val="001E5E6B"/>
    <w:rsid w:val="001E6B6F"/>
    <w:rsid w:val="001E700D"/>
    <w:rsid w:val="001E7963"/>
    <w:rsid w:val="001F02BC"/>
    <w:rsid w:val="001F0B7B"/>
    <w:rsid w:val="001F0DC8"/>
    <w:rsid w:val="001F1714"/>
    <w:rsid w:val="001F21E0"/>
    <w:rsid w:val="001F26F1"/>
    <w:rsid w:val="001F26FB"/>
    <w:rsid w:val="001F2C40"/>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1F13"/>
    <w:rsid w:val="002122E4"/>
    <w:rsid w:val="002124B1"/>
    <w:rsid w:val="002136B0"/>
    <w:rsid w:val="002144B5"/>
    <w:rsid w:val="00214E2F"/>
    <w:rsid w:val="00215124"/>
    <w:rsid w:val="0021544D"/>
    <w:rsid w:val="002154A0"/>
    <w:rsid w:val="00215E5F"/>
    <w:rsid w:val="00216912"/>
    <w:rsid w:val="002205CB"/>
    <w:rsid w:val="002208FE"/>
    <w:rsid w:val="00221ECE"/>
    <w:rsid w:val="00224299"/>
    <w:rsid w:val="00224C35"/>
    <w:rsid w:val="00224E98"/>
    <w:rsid w:val="00225FC8"/>
    <w:rsid w:val="00226C7A"/>
    <w:rsid w:val="002302C2"/>
    <w:rsid w:val="00231532"/>
    <w:rsid w:val="00232365"/>
    <w:rsid w:val="00233B42"/>
    <w:rsid w:val="002343B4"/>
    <w:rsid w:val="00234E28"/>
    <w:rsid w:val="00234F3C"/>
    <w:rsid w:val="00235E59"/>
    <w:rsid w:val="002360D5"/>
    <w:rsid w:val="00236A38"/>
    <w:rsid w:val="00236BDF"/>
    <w:rsid w:val="00236F45"/>
    <w:rsid w:val="00236F68"/>
    <w:rsid w:val="00240852"/>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8E"/>
    <w:rsid w:val="00257350"/>
    <w:rsid w:val="002602AC"/>
    <w:rsid w:val="0026107E"/>
    <w:rsid w:val="00261269"/>
    <w:rsid w:val="00262919"/>
    <w:rsid w:val="00262E0F"/>
    <w:rsid w:val="00264059"/>
    <w:rsid w:val="00264AFB"/>
    <w:rsid w:val="00264EB2"/>
    <w:rsid w:val="00265723"/>
    <w:rsid w:val="002660FC"/>
    <w:rsid w:val="00270760"/>
    <w:rsid w:val="002707EF"/>
    <w:rsid w:val="00271AD3"/>
    <w:rsid w:val="002722B1"/>
    <w:rsid w:val="00272C40"/>
    <w:rsid w:val="00273B44"/>
    <w:rsid w:val="0027518C"/>
    <w:rsid w:val="00276000"/>
    <w:rsid w:val="0027605D"/>
    <w:rsid w:val="00276168"/>
    <w:rsid w:val="00276427"/>
    <w:rsid w:val="00280268"/>
    <w:rsid w:val="002802FC"/>
    <w:rsid w:val="002812E5"/>
    <w:rsid w:val="002815C4"/>
    <w:rsid w:val="00282303"/>
    <w:rsid w:val="002836ED"/>
    <w:rsid w:val="002849CA"/>
    <w:rsid w:val="00284B3E"/>
    <w:rsid w:val="0028728A"/>
    <w:rsid w:val="00287A1F"/>
    <w:rsid w:val="00291A33"/>
    <w:rsid w:val="00291A6F"/>
    <w:rsid w:val="00291F55"/>
    <w:rsid w:val="00293D50"/>
    <w:rsid w:val="0029445C"/>
    <w:rsid w:val="00295D73"/>
    <w:rsid w:val="00295E08"/>
    <w:rsid w:val="00296582"/>
    <w:rsid w:val="00296A28"/>
    <w:rsid w:val="00296FF3"/>
    <w:rsid w:val="002970DE"/>
    <w:rsid w:val="00297580"/>
    <w:rsid w:val="00297AEF"/>
    <w:rsid w:val="00297E73"/>
    <w:rsid w:val="002A0D83"/>
    <w:rsid w:val="002A102D"/>
    <w:rsid w:val="002A2A03"/>
    <w:rsid w:val="002A4CCF"/>
    <w:rsid w:val="002A7AAB"/>
    <w:rsid w:val="002B0CC8"/>
    <w:rsid w:val="002B1B82"/>
    <w:rsid w:val="002B23C6"/>
    <w:rsid w:val="002B2762"/>
    <w:rsid w:val="002B383A"/>
    <w:rsid w:val="002B3A92"/>
    <w:rsid w:val="002B4164"/>
    <w:rsid w:val="002B48AC"/>
    <w:rsid w:val="002B4ABB"/>
    <w:rsid w:val="002B5A0B"/>
    <w:rsid w:val="002B7F3F"/>
    <w:rsid w:val="002B7FC3"/>
    <w:rsid w:val="002C3B44"/>
    <w:rsid w:val="002C4BB4"/>
    <w:rsid w:val="002C54F8"/>
    <w:rsid w:val="002C57AC"/>
    <w:rsid w:val="002C5A97"/>
    <w:rsid w:val="002D10A4"/>
    <w:rsid w:val="002D150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C65"/>
    <w:rsid w:val="00301E9F"/>
    <w:rsid w:val="003021FA"/>
    <w:rsid w:val="003039B3"/>
    <w:rsid w:val="00303A90"/>
    <w:rsid w:val="00304457"/>
    <w:rsid w:val="003047A7"/>
    <w:rsid w:val="0030518E"/>
    <w:rsid w:val="00305882"/>
    <w:rsid w:val="00306267"/>
    <w:rsid w:val="00306C60"/>
    <w:rsid w:val="00306D62"/>
    <w:rsid w:val="003074FA"/>
    <w:rsid w:val="00307ADC"/>
    <w:rsid w:val="00310B8E"/>
    <w:rsid w:val="0031140A"/>
    <w:rsid w:val="00313D0E"/>
    <w:rsid w:val="00313D95"/>
    <w:rsid w:val="00316BF9"/>
    <w:rsid w:val="00317C35"/>
    <w:rsid w:val="00320889"/>
    <w:rsid w:val="00323608"/>
    <w:rsid w:val="00323F52"/>
    <w:rsid w:val="00324A6A"/>
    <w:rsid w:val="00325E7E"/>
    <w:rsid w:val="00326ECC"/>
    <w:rsid w:val="00330468"/>
    <w:rsid w:val="0033092B"/>
    <w:rsid w:val="00330F29"/>
    <w:rsid w:val="003310AB"/>
    <w:rsid w:val="00332EA6"/>
    <w:rsid w:val="003341D9"/>
    <w:rsid w:val="003343D6"/>
    <w:rsid w:val="003351C0"/>
    <w:rsid w:val="00335919"/>
    <w:rsid w:val="003375EE"/>
    <w:rsid w:val="003378F3"/>
    <w:rsid w:val="00340473"/>
    <w:rsid w:val="00341095"/>
    <w:rsid w:val="003411E0"/>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5C53"/>
    <w:rsid w:val="00367B9E"/>
    <w:rsid w:val="00370275"/>
    <w:rsid w:val="00370784"/>
    <w:rsid w:val="003713A5"/>
    <w:rsid w:val="00371434"/>
    <w:rsid w:val="00372350"/>
    <w:rsid w:val="00373943"/>
    <w:rsid w:val="00373B4E"/>
    <w:rsid w:val="003740E1"/>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4772"/>
    <w:rsid w:val="00395A5C"/>
    <w:rsid w:val="00395D10"/>
    <w:rsid w:val="00395FA5"/>
    <w:rsid w:val="003967B7"/>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C3C"/>
    <w:rsid w:val="003B4E59"/>
    <w:rsid w:val="003B5CF0"/>
    <w:rsid w:val="003B610C"/>
    <w:rsid w:val="003B6252"/>
    <w:rsid w:val="003B748F"/>
    <w:rsid w:val="003B78B1"/>
    <w:rsid w:val="003C1573"/>
    <w:rsid w:val="003C5361"/>
    <w:rsid w:val="003C644B"/>
    <w:rsid w:val="003C6BEA"/>
    <w:rsid w:val="003D00A3"/>
    <w:rsid w:val="003D2262"/>
    <w:rsid w:val="003D2ED3"/>
    <w:rsid w:val="003D311D"/>
    <w:rsid w:val="003D3D77"/>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412"/>
    <w:rsid w:val="003E7BD5"/>
    <w:rsid w:val="003F0A01"/>
    <w:rsid w:val="003F1A28"/>
    <w:rsid w:val="003F1B3B"/>
    <w:rsid w:val="003F2F5F"/>
    <w:rsid w:val="003F33C1"/>
    <w:rsid w:val="003F4F8C"/>
    <w:rsid w:val="003F54C4"/>
    <w:rsid w:val="003F6DB7"/>
    <w:rsid w:val="004000AE"/>
    <w:rsid w:val="00400172"/>
    <w:rsid w:val="00400B5B"/>
    <w:rsid w:val="0040151C"/>
    <w:rsid w:val="00403858"/>
    <w:rsid w:val="004041A9"/>
    <w:rsid w:val="00404F8A"/>
    <w:rsid w:val="00406079"/>
    <w:rsid w:val="00406760"/>
    <w:rsid w:val="0041005C"/>
    <w:rsid w:val="00410068"/>
    <w:rsid w:val="00412AE3"/>
    <w:rsid w:val="00412B14"/>
    <w:rsid w:val="00412FF2"/>
    <w:rsid w:val="00414AD3"/>
    <w:rsid w:val="0041530D"/>
    <w:rsid w:val="00415318"/>
    <w:rsid w:val="00415537"/>
    <w:rsid w:val="004155F6"/>
    <w:rsid w:val="00416293"/>
    <w:rsid w:val="00416DB2"/>
    <w:rsid w:val="00416E32"/>
    <w:rsid w:val="00417496"/>
    <w:rsid w:val="00417FC1"/>
    <w:rsid w:val="004202F1"/>
    <w:rsid w:val="004206B7"/>
    <w:rsid w:val="00420721"/>
    <w:rsid w:val="00420CE0"/>
    <w:rsid w:val="00420D1A"/>
    <w:rsid w:val="00420F16"/>
    <w:rsid w:val="0042199C"/>
    <w:rsid w:val="0042251C"/>
    <w:rsid w:val="0042497C"/>
    <w:rsid w:val="00425FC6"/>
    <w:rsid w:val="00426402"/>
    <w:rsid w:val="00426802"/>
    <w:rsid w:val="004301A4"/>
    <w:rsid w:val="0043075D"/>
    <w:rsid w:val="00430C1F"/>
    <w:rsid w:val="00430E0D"/>
    <w:rsid w:val="00431AB4"/>
    <w:rsid w:val="00432201"/>
    <w:rsid w:val="0043332C"/>
    <w:rsid w:val="004340D7"/>
    <w:rsid w:val="0043566D"/>
    <w:rsid w:val="00435B56"/>
    <w:rsid w:val="00435B7B"/>
    <w:rsid w:val="00436E4C"/>
    <w:rsid w:val="00437F04"/>
    <w:rsid w:val="004409C4"/>
    <w:rsid w:val="004411D8"/>
    <w:rsid w:val="00441201"/>
    <w:rsid w:val="00441D36"/>
    <w:rsid w:val="004424F9"/>
    <w:rsid w:val="00444808"/>
    <w:rsid w:val="00445006"/>
    <w:rsid w:val="0044643A"/>
    <w:rsid w:val="0045416E"/>
    <w:rsid w:val="004543CC"/>
    <w:rsid w:val="004545E3"/>
    <w:rsid w:val="00454B4A"/>
    <w:rsid w:val="00455543"/>
    <w:rsid w:val="004576F9"/>
    <w:rsid w:val="004578E9"/>
    <w:rsid w:val="004610F9"/>
    <w:rsid w:val="004631F0"/>
    <w:rsid w:val="00463646"/>
    <w:rsid w:val="00465C6E"/>
    <w:rsid w:val="00466D0B"/>
    <w:rsid w:val="00467437"/>
    <w:rsid w:val="004677C2"/>
    <w:rsid w:val="00467DBA"/>
    <w:rsid w:val="00470AAE"/>
    <w:rsid w:val="004717C7"/>
    <w:rsid w:val="004737A0"/>
    <w:rsid w:val="004741D1"/>
    <w:rsid w:val="00475175"/>
    <w:rsid w:val="00475F77"/>
    <w:rsid w:val="00476C2E"/>
    <w:rsid w:val="0047705A"/>
    <w:rsid w:val="00480358"/>
    <w:rsid w:val="00482631"/>
    <w:rsid w:val="00482E41"/>
    <w:rsid w:val="004841FA"/>
    <w:rsid w:val="00484A74"/>
    <w:rsid w:val="00484AD7"/>
    <w:rsid w:val="00485739"/>
    <w:rsid w:val="004862E3"/>
    <w:rsid w:val="00486557"/>
    <w:rsid w:val="00487B8D"/>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6811"/>
    <w:rsid w:val="004A70D1"/>
    <w:rsid w:val="004A79DD"/>
    <w:rsid w:val="004B006E"/>
    <w:rsid w:val="004B0951"/>
    <w:rsid w:val="004B1323"/>
    <w:rsid w:val="004B13C2"/>
    <w:rsid w:val="004B16D4"/>
    <w:rsid w:val="004B3C09"/>
    <w:rsid w:val="004B4E23"/>
    <w:rsid w:val="004B5409"/>
    <w:rsid w:val="004B58CF"/>
    <w:rsid w:val="004B5AEC"/>
    <w:rsid w:val="004B62FC"/>
    <w:rsid w:val="004B6DBA"/>
    <w:rsid w:val="004B700C"/>
    <w:rsid w:val="004B71A0"/>
    <w:rsid w:val="004B7EC4"/>
    <w:rsid w:val="004C0BCE"/>
    <w:rsid w:val="004C1E39"/>
    <w:rsid w:val="004C2549"/>
    <w:rsid w:val="004C285A"/>
    <w:rsid w:val="004C37B9"/>
    <w:rsid w:val="004C429B"/>
    <w:rsid w:val="004C47EC"/>
    <w:rsid w:val="004C5162"/>
    <w:rsid w:val="004C5340"/>
    <w:rsid w:val="004C5E82"/>
    <w:rsid w:val="004C5ED1"/>
    <w:rsid w:val="004C5EF8"/>
    <w:rsid w:val="004C676E"/>
    <w:rsid w:val="004C7434"/>
    <w:rsid w:val="004D05AC"/>
    <w:rsid w:val="004D096C"/>
    <w:rsid w:val="004D1416"/>
    <w:rsid w:val="004D1E43"/>
    <w:rsid w:val="004D3418"/>
    <w:rsid w:val="004D3506"/>
    <w:rsid w:val="004D3C11"/>
    <w:rsid w:val="004D4309"/>
    <w:rsid w:val="004D46C4"/>
    <w:rsid w:val="004D5757"/>
    <w:rsid w:val="004D57A4"/>
    <w:rsid w:val="004D6546"/>
    <w:rsid w:val="004E041D"/>
    <w:rsid w:val="004E0702"/>
    <w:rsid w:val="004E135E"/>
    <w:rsid w:val="004E2AB1"/>
    <w:rsid w:val="004E2B04"/>
    <w:rsid w:val="004E2EA4"/>
    <w:rsid w:val="004E33F2"/>
    <w:rsid w:val="004E3404"/>
    <w:rsid w:val="004E5EAF"/>
    <w:rsid w:val="004E6D12"/>
    <w:rsid w:val="004E6E17"/>
    <w:rsid w:val="004F0B28"/>
    <w:rsid w:val="004F0E97"/>
    <w:rsid w:val="004F3E9F"/>
    <w:rsid w:val="004F5B09"/>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1831"/>
    <w:rsid w:val="00521CD1"/>
    <w:rsid w:val="00521E5B"/>
    <w:rsid w:val="005223F5"/>
    <w:rsid w:val="00523553"/>
    <w:rsid w:val="0052370D"/>
    <w:rsid w:val="0052514D"/>
    <w:rsid w:val="0052669D"/>
    <w:rsid w:val="00526EA9"/>
    <w:rsid w:val="00527EE3"/>
    <w:rsid w:val="00531136"/>
    <w:rsid w:val="00531E02"/>
    <w:rsid w:val="00532279"/>
    <w:rsid w:val="005333E0"/>
    <w:rsid w:val="005335FD"/>
    <w:rsid w:val="005338A3"/>
    <w:rsid w:val="00536481"/>
    <w:rsid w:val="005405FD"/>
    <w:rsid w:val="00540BD7"/>
    <w:rsid w:val="00540FF1"/>
    <w:rsid w:val="0054209D"/>
    <w:rsid w:val="00542DA0"/>
    <w:rsid w:val="00543603"/>
    <w:rsid w:val="0054564F"/>
    <w:rsid w:val="00545D22"/>
    <w:rsid w:val="00546215"/>
    <w:rsid w:val="00546548"/>
    <w:rsid w:val="00546D5E"/>
    <w:rsid w:val="0054736B"/>
    <w:rsid w:val="00550503"/>
    <w:rsid w:val="0055071D"/>
    <w:rsid w:val="0055289E"/>
    <w:rsid w:val="00552AB1"/>
    <w:rsid w:val="005538DE"/>
    <w:rsid w:val="005555D6"/>
    <w:rsid w:val="00555930"/>
    <w:rsid w:val="00555963"/>
    <w:rsid w:val="00555D17"/>
    <w:rsid w:val="00556E7A"/>
    <w:rsid w:val="00556F6F"/>
    <w:rsid w:val="00557541"/>
    <w:rsid w:val="005605BB"/>
    <w:rsid w:val="005608B1"/>
    <w:rsid w:val="00560C65"/>
    <w:rsid w:val="00561D94"/>
    <w:rsid w:val="005622D4"/>
    <w:rsid w:val="005629B4"/>
    <w:rsid w:val="00562EA0"/>
    <w:rsid w:val="00563467"/>
    <w:rsid w:val="00563768"/>
    <w:rsid w:val="00563822"/>
    <w:rsid w:val="00563D66"/>
    <w:rsid w:val="00563F3E"/>
    <w:rsid w:val="0056415B"/>
    <w:rsid w:val="005665BB"/>
    <w:rsid w:val="00567480"/>
    <w:rsid w:val="00572133"/>
    <w:rsid w:val="005724EB"/>
    <w:rsid w:val="00572DC8"/>
    <w:rsid w:val="00572FDF"/>
    <w:rsid w:val="005730B6"/>
    <w:rsid w:val="005760B2"/>
    <w:rsid w:val="00576176"/>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6CF"/>
    <w:rsid w:val="005935A5"/>
    <w:rsid w:val="00593C70"/>
    <w:rsid w:val="00594FBB"/>
    <w:rsid w:val="005958EC"/>
    <w:rsid w:val="0059606F"/>
    <w:rsid w:val="0059648C"/>
    <w:rsid w:val="0059686C"/>
    <w:rsid w:val="005A053D"/>
    <w:rsid w:val="005A05AE"/>
    <w:rsid w:val="005A093F"/>
    <w:rsid w:val="005A3396"/>
    <w:rsid w:val="005A376F"/>
    <w:rsid w:val="005A615E"/>
    <w:rsid w:val="005A7AF9"/>
    <w:rsid w:val="005B030A"/>
    <w:rsid w:val="005B0859"/>
    <w:rsid w:val="005B1834"/>
    <w:rsid w:val="005B2685"/>
    <w:rsid w:val="005B278C"/>
    <w:rsid w:val="005B2A74"/>
    <w:rsid w:val="005B39FA"/>
    <w:rsid w:val="005B3F09"/>
    <w:rsid w:val="005B4262"/>
    <w:rsid w:val="005B4518"/>
    <w:rsid w:val="005B4697"/>
    <w:rsid w:val="005B4E63"/>
    <w:rsid w:val="005B4EAD"/>
    <w:rsid w:val="005B65FA"/>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FFD"/>
    <w:rsid w:val="005D43DF"/>
    <w:rsid w:val="005D56EC"/>
    <w:rsid w:val="005D5715"/>
    <w:rsid w:val="005D5966"/>
    <w:rsid w:val="005D5F26"/>
    <w:rsid w:val="005D6B2E"/>
    <w:rsid w:val="005D770E"/>
    <w:rsid w:val="005D7BB7"/>
    <w:rsid w:val="005D7BBB"/>
    <w:rsid w:val="005D7EB2"/>
    <w:rsid w:val="005E0CAC"/>
    <w:rsid w:val="005E0EFC"/>
    <w:rsid w:val="005E1264"/>
    <w:rsid w:val="005E18E1"/>
    <w:rsid w:val="005E2E28"/>
    <w:rsid w:val="005E3066"/>
    <w:rsid w:val="005E366C"/>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5F7F28"/>
    <w:rsid w:val="00600733"/>
    <w:rsid w:val="006007DD"/>
    <w:rsid w:val="00601C04"/>
    <w:rsid w:val="006054C4"/>
    <w:rsid w:val="00606D1D"/>
    <w:rsid w:val="00607980"/>
    <w:rsid w:val="00607B34"/>
    <w:rsid w:val="00610B36"/>
    <w:rsid w:val="00610F72"/>
    <w:rsid w:val="006120FB"/>
    <w:rsid w:val="00612DA9"/>
    <w:rsid w:val="006136F2"/>
    <w:rsid w:val="0061467A"/>
    <w:rsid w:val="00615818"/>
    <w:rsid w:val="00617E42"/>
    <w:rsid w:val="00617FA4"/>
    <w:rsid w:val="00620BAA"/>
    <w:rsid w:val="00621440"/>
    <w:rsid w:val="00621945"/>
    <w:rsid w:val="00625477"/>
    <w:rsid w:val="00625614"/>
    <w:rsid w:val="006256F3"/>
    <w:rsid w:val="0062770A"/>
    <w:rsid w:val="0062787A"/>
    <w:rsid w:val="00627895"/>
    <w:rsid w:val="00627A17"/>
    <w:rsid w:val="006304F6"/>
    <w:rsid w:val="0063061F"/>
    <w:rsid w:val="006329B8"/>
    <w:rsid w:val="00633747"/>
    <w:rsid w:val="00634E61"/>
    <w:rsid w:val="00635311"/>
    <w:rsid w:val="006362ED"/>
    <w:rsid w:val="00641DDA"/>
    <w:rsid w:val="00642771"/>
    <w:rsid w:val="00642C09"/>
    <w:rsid w:val="00644811"/>
    <w:rsid w:val="0064541B"/>
    <w:rsid w:val="0064547F"/>
    <w:rsid w:val="0064548F"/>
    <w:rsid w:val="006465BB"/>
    <w:rsid w:val="00646E09"/>
    <w:rsid w:val="00651657"/>
    <w:rsid w:val="00651C6A"/>
    <w:rsid w:val="00651F00"/>
    <w:rsid w:val="00652F0C"/>
    <w:rsid w:val="00653719"/>
    <w:rsid w:val="00654A5A"/>
    <w:rsid w:val="006553B9"/>
    <w:rsid w:val="00656404"/>
    <w:rsid w:val="00656CBF"/>
    <w:rsid w:val="00657D1D"/>
    <w:rsid w:val="00660270"/>
    <w:rsid w:val="00661A14"/>
    <w:rsid w:val="00662C22"/>
    <w:rsid w:val="00663BA5"/>
    <w:rsid w:val="00665279"/>
    <w:rsid w:val="00665D91"/>
    <w:rsid w:val="00666231"/>
    <w:rsid w:val="00666990"/>
    <w:rsid w:val="00666CEA"/>
    <w:rsid w:val="0066720E"/>
    <w:rsid w:val="0066792E"/>
    <w:rsid w:val="00670E4D"/>
    <w:rsid w:val="00671F13"/>
    <w:rsid w:val="00672C5A"/>
    <w:rsid w:val="00674624"/>
    <w:rsid w:val="00675BD2"/>
    <w:rsid w:val="00676296"/>
    <w:rsid w:val="00676A91"/>
    <w:rsid w:val="0067766C"/>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D6E"/>
    <w:rsid w:val="00695C98"/>
    <w:rsid w:val="006962BD"/>
    <w:rsid w:val="0069635A"/>
    <w:rsid w:val="0069675D"/>
    <w:rsid w:val="00697417"/>
    <w:rsid w:val="006A1493"/>
    <w:rsid w:val="006A2B37"/>
    <w:rsid w:val="006A3281"/>
    <w:rsid w:val="006A45C5"/>
    <w:rsid w:val="006A4C27"/>
    <w:rsid w:val="006A7C9F"/>
    <w:rsid w:val="006B087D"/>
    <w:rsid w:val="006B0B31"/>
    <w:rsid w:val="006B0EF1"/>
    <w:rsid w:val="006B1948"/>
    <w:rsid w:val="006B1A7F"/>
    <w:rsid w:val="006B3423"/>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EC"/>
    <w:rsid w:val="006D2455"/>
    <w:rsid w:val="006D35C2"/>
    <w:rsid w:val="006D4554"/>
    <w:rsid w:val="006D512D"/>
    <w:rsid w:val="006D5F62"/>
    <w:rsid w:val="006D7C06"/>
    <w:rsid w:val="006E0188"/>
    <w:rsid w:val="006E18AB"/>
    <w:rsid w:val="006E30C9"/>
    <w:rsid w:val="006E33A0"/>
    <w:rsid w:val="006E3919"/>
    <w:rsid w:val="006E61E4"/>
    <w:rsid w:val="006E6262"/>
    <w:rsid w:val="006E689E"/>
    <w:rsid w:val="006E6C06"/>
    <w:rsid w:val="006E75A5"/>
    <w:rsid w:val="006E7729"/>
    <w:rsid w:val="006E7737"/>
    <w:rsid w:val="006E7982"/>
    <w:rsid w:val="006F15BD"/>
    <w:rsid w:val="006F34B1"/>
    <w:rsid w:val="006F36C1"/>
    <w:rsid w:val="006F3DD6"/>
    <w:rsid w:val="006F6549"/>
    <w:rsid w:val="006F6ACB"/>
    <w:rsid w:val="006F720A"/>
    <w:rsid w:val="00700099"/>
    <w:rsid w:val="007010EE"/>
    <w:rsid w:val="0070196F"/>
    <w:rsid w:val="00701DCD"/>
    <w:rsid w:val="00702971"/>
    <w:rsid w:val="00702F60"/>
    <w:rsid w:val="00703249"/>
    <w:rsid w:val="00703A75"/>
    <w:rsid w:val="007048D1"/>
    <w:rsid w:val="0070574F"/>
    <w:rsid w:val="007067F4"/>
    <w:rsid w:val="0070714C"/>
    <w:rsid w:val="00707F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2168"/>
    <w:rsid w:val="00732A26"/>
    <w:rsid w:val="0073445F"/>
    <w:rsid w:val="00735AE7"/>
    <w:rsid w:val="00735CA7"/>
    <w:rsid w:val="00735CCB"/>
    <w:rsid w:val="0074002F"/>
    <w:rsid w:val="007408BC"/>
    <w:rsid w:val="007409F9"/>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479"/>
    <w:rsid w:val="0075353C"/>
    <w:rsid w:val="007539DB"/>
    <w:rsid w:val="00757A0B"/>
    <w:rsid w:val="00757D0A"/>
    <w:rsid w:val="0076164D"/>
    <w:rsid w:val="00764E04"/>
    <w:rsid w:val="007659D3"/>
    <w:rsid w:val="00765A98"/>
    <w:rsid w:val="00766B6A"/>
    <w:rsid w:val="00766EE5"/>
    <w:rsid w:val="007746D5"/>
    <w:rsid w:val="00774BD5"/>
    <w:rsid w:val="007759CE"/>
    <w:rsid w:val="007759E8"/>
    <w:rsid w:val="0077623F"/>
    <w:rsid w:val="00776C96"/>
    <w:rsid w:val="00777614"/>
    <w:rsid w:val="00777B21"/>
    <w:rsid w:val="0078011A"/>
    <w:rsid w:val="00780DBF"/>
    <w:rsid w:val="007817BA"/>
    <w:rsid w:val="00782E96"/>
    <w:rsid w:val="00782EB6"/>
    <w:rsid w:val="00784245"/>
    <w:rsid w:val="00784FD6"/>
    <w:rsid w:val="0078547A"/>
    <w:rsid w:val="00785CC7"/>
    <w:rsid w:val="00786E91"/>
    <w:rsid w:val="007902F0"/>
    <w:rsid w:val="0079151A"/>
    <w:rsid w:val="007929C0"/>
    <w:rsid w:val="00792D77"/>
    <w:rsid w:val="007949BD"/>
    <w:rsid w:val="0079533A"/>
    <w:rsid w:val="00795AF5"/>
    <w:rsid w:val="00795D33"/>
    <w:rsid w:val="00795DB5"/>
    <w:rsid w:val="00796396"/>
    <w:rsid w:val="0079669C"/>
    <w:rsid w:val="007975E4"/>
    <w:rsid w:val="00797A09"/>
    <w:rsid w:val="007A00DE"/>
    <w:rsid w:val="007A099B"/>
    <w:rsid w:val="007A0D08"/>
    <w:rsid w:val="007A33A6"/>
    <w:rsid w:val="007A3CE7"/>
    <w:rsid w:val="007A64F4"/>
    <w:rsid w:val="007A66B7"/>
    <w:rsid w:val="007A66BB"/>
    <w:rsid w:val="007A74AC"/>
    <w:rsid w:val="007A7D32"/>
    <w:rsid w:val="007B1114"/>
    <w:rsid w:val="007B119B"/>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1346"/>
    <w:rsid w:val="007C23CF"/>
    <w:rsid w:val="007C2982"/>
    <w:rsid w:val="007C29C4"/>
    <w:rsid w:val="007C375B"/>
    <w:rsid w:val="007C4657"/>
    <w:rsid w:val="007C4D82"/>
    <w:rsid w:val="007C632E"/>
    <w:rsid w:val="007C6BE5"/>
    <w:rsid w:val="007C6EC0"/>
    <w:rsid w:val="007C7233"/>
    <w:rsid w:val="007C74E4"/>
    <w:rsid w:val="007C7C29"/>
    <w:rsid w:val="007C7F4D"/>
    <w:rsid w:val="007D0632"/>
    <w:rsid w:val="007D0659"/>
    <w:rsid w:val="007D0CA9"/>
    <w:rsid w:val="007D2370"/>
    <w:rsid w:val="007D24F4"/>
    <w:rsid w:val="007D26CD"/>
    <w:rsid w:val="007D2850"/>
    <w:rsid w:val="007D2CC8"/>
    <w:rsid w:val="007D3E11"/>
    <w:rsid w:val="007D5D3A"/>
    <w:rsid w:val="007D5DB9"/>
    <w:rsid w:val="007D7648"/>
    <w:rsid w:val="007D7AFE"/>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3EFD"/>
    <w:rsid w:val="008253DF"/>
    <w:rsid w:val="0082547E"/>
    <w:rsid w:val="008261E3"/>
    <w:rsid w:val="008308DE"/>
    <w:rsid w:val="00830C6A"/>
    <w:rsid w:val="008310F1"/>
    <w:rsid w:val="008339DA"/>
    <w:rsid w:val="00834909"/>
    <w:rsid w:val="008355B0"/>
    <w:rsid w:val="0084092D"/>
    <w:rsid w:val="00841EA4"/>
    <w:rsid w:val="00842D7C"/>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1E44"/>
    <w:rsid w:val="0086208E"/>
    <w:rsid w:val="0086440E"/>
    <w:rsid w:val="00864627"/>
    <w:rsid w:val="0086691F"/>
    <w:rsid w:val="008672A5"/>
    <w:rsid w:val="008672D6"/>
    <w:rsid w:val="0086749B"/>
    <w:rsid w:val="0086784D"/>
    <w:rsid w:val="00870582"/>
    <w:rsid w:val="0087103A"/>
    <w:rsid w:val="008719E4"/>
    <w:rsid w:val="0087421A"/>
    <w:rsid w:val="0087427A"/>
    <w:rsid w:val="00875BBC"/>
    <w:rsid w:val="00876130"/>
    <w:rsid w:val="00876485"/>
    <w:rsid w:val="008766F9"/>
    <w:rsid w:val="00877E7A"/>
    <w:rsid w:val="00880522"/>
    <w:rsid w:val="00880896"/>
    <w:rsid w:val="00880C70"/>
    <w:rsid w:val="008814E3"/>
    <w:rsid w:val="008818E7"/>
    <w:rsid w:val="00881996"/>
    <w:rsid w:val="00882DE3"/>
    <w:rsid w:val="00883285"/>
    <w:rsid w:val="00883536"/>
    <w:rsid w:val="00883705"/>
    <w:rsid w:val="00885250"/>
    <w:rsid w:val="00885AB7"/>
    <w:rsid w:val="008865AE"/>
    <w:rsid w:val="008874E0"/>
    <w:rsid w:val="00891105"/>
    <w:rsid w:val="00891A05"/>
    <w:rsid w:val="00893050"/>
    <w:rsid w:val="00894503"/>
    <w:rsid w:val="0089469B"/>
    <w:rsid w:val="00894A4D"/>
    <w:rsid w:val="008954CB"/>
    <w:rsid w:val="008957A9"/>
    <w:rsid w:val="00895FA5"/>
    <w:rsid w:val="00896172"/>
    <w:rsid w:val="00896FFE"/>
    <w:rsid w:val="008A023D"/>
    <w:rsid w:val="008A0DFE"/>
    <w:rsid w:val="008A1E39"/>
    <w:rsid w:val="008A2029"/>
    <w:rsid w:val="008A222F"/>
    <w:rsid w:val="008A2385"/>
    <w:rsid w:val="008A2EAF"/>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3BC"/>
    <w:rsid w:val="008C1639"/>
    <w:rsid w:val="008C1A16"/>
    <w:rsid w:val="008C3CA7"/>
    <w:rsid w:val="008C436B"/>
    <w:rsid w:val="008C456F"/>
    <w:rsid w:val="008C5419"/>
    <w:rsid w:val="008C6039"/>
    <w:rsid w:val="008C6A0D"/>
    <w:rsid w:val="008C6D2A"/>
    <w:rsid w:val="008C7730"/>
    <w:rsid w:val="008C7C64"/>
    <w:rsid w:val="008D03D1"/>
    <w:rsid w:val="008D0B1E"/>
    <w:rsid w:val="008D1AE8"/>
    <w:rsid w:val="008D206E"/>
    <w:rsid w:val="008D21D2"/>
    <w:rsid w:val="008D3ADB"/>
    <w:rsid w:val="008D6221"/>
    <w:rsid w:val="008E076C"/>
    <w:rsid w:val="008E0D2C"/>
    <w:rsid w:val="008E1E90"/>
    <w:rsid w:val="008E227A"/>
    <w:rsid w:val="008E25DB"/>
    <w:rsid w:val="008E2AAA"/>
    <w:rsid w:val="008E3A0C"/>
    <w:rsid w:val="008E4DE1"/>
    <w:rsid w:val="008E568E"/>
    <w:rsid w:val="008E5784"/>
    <w:rsid w:val="008E5EEC"/>
    <w:rsid w:val="008E6E65"/>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669"/>
    <w:rsid w:val="0090487A"/>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6DA0"/>
    <w:rsid w:val="00927258"/>
    <w:rsid w:val="00927B9E"/>
    <w:rsid w:val="009306EB"/>
    <w:rsid w:val="00931A87"/>
    <w:rsid w:val="009336DB"/>
    <w:rsid w:val="009337EE"/>
    <w:rsid w:val="00933C10"/>
    <w:rsid w:val="009350FD"/>
    <w:rsid w:val="0093560B"/>
    <w:rsid w:val="009356D0"/>
    <w:rsid w:val="00937C75"/>
    <w:rsid w:val="0094161E"/>
    <w:rsid w:val="00941AAB"/>
    <w:rsid w:val="00941BA1"/>
    <w:rsid w:val="00943A98"/>
    <w:rsid w:val="00943D81"/>
    <w:rsid w:val="00946E85"/>
    <w:rsid w:val="0094702C"/>
    <w:rsid w:val="0094747D"/>
    <w:rsid w:val="00947C6C"/>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D7D"/>
    <w:rsid w:val="00966514"/>
    <w:rsid w:val="00966B98"/>
    <w:rsid w:val="00966C4E"/>
    <w:rsid w:val="009678EA"/>
    <w:rsid w:val="009703B3"/>
    <w:rsid w:val="00970695"/>
    <w:rsid w:val="00972A32"/>
    <w:rsid w:val="00973635"/>
    <w:rsid w:val="00973D37"/>
    <w:rsid w:val="009750F7"/>
    <w:rsid w:val="009751E1"/>
    <w:rsid w:val="00975BE6"/>
    <w:rsid w:val="009765CC"/>
    <w:rsid w:val="00980612"/>
    <w:rsid w:val="00980E92"/>
    <w:rsid w:val="009829C4"/>
    <w:rsid w:val="00982A82"/>
    <w:rsid w:val="00985935"/>
    <w:rsid w:val="00985AA8"/>
    <w:rsid w:val="00986EA2"/>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35E5"/>
    <w:rsid w:val="009B4592"/>
    <w:rsid w:val="009B4C62"/>
    <w:rsid w:val="009B6C03"/>
    <w:rsid w:val="009B6D22"/>
    <w:rsid w:val="009B7477"/>
    <w:rsid w:val="009B7EB0"/>
    <w:rsid w:val="009C0CF7"/>
    <w:rsid w:val="009C229C"/>
    <w:rsid w:val="009C2BDD"/>
    <w:rsid w:val="009C3562"/>
    <w:rsid w:val="009C36AE"/>
    <w:rsid w:val="009C4F02"/>
    <w:rsid w:val="009C5CEB"/>
    <w:rsid w:val="009C6546"/>
    <w:rsid w:val="009C6DCC"/>
    <w:rsid w:val="009D0B43"/>
    <w:rsid w:val="009D26CE"/>
    <w:rsid w:val="009D2AB1"/>
    <w:rsid w:val="009E286D"/>
    <w:rsid w:val="009E39FE"/>
    <w:rsid w:val="009E3D17"/>
    <w:rsid w:val="009E50F2"/>
    <w:rsid w:val="009E5767"/>
    <w:rsid w:val="009E77A2"/>
    <w:rsid w:val="009F049C"/>
    <w:rsid w:val="009F0850"/>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7DB3"/>
    <w:rsid w:val="00A27F47"/>
    <w:rsid w:val="00A30B81"/>
    <w:rsid w:val="00A325D3"/>
    <w:rsid w:val="00A32B4E"/>
    <w:rsid w:val="00A3362C"/>
    <w:rsid w:val="00A33B7A"/>
    <w:rsid w:val="00A344EE"/>
    <w:rsid w:val="00A3485F"/>
    <w:rsid w:val="00A35899"/>
    <w:rsid w:val="00A36B7E"/>
    <w:rsid w:val="00A36F4F"/>
    <w:rsid w:val="00A36FC9"/>
    <w:rsid w:val="00A37C46"/>
    <w:rsid w:val="00A40797"/>
    <w:rsid w:val="00A40E0A"/>
    <w:rsid w:val="00A41A20"/>
    <w:rsid w:val="00A41D70"/>
    <w:rsid w:val="00A41DD2"/>
    <w:rsid w:val="00A42B71"/>
    <w:rsid w:val="00A43F40"/>
    <w:rsid w:val="00A443CE"/>
    <w:rsid w:val="00A450A2"/>
    <w:rsid w:val="00A468A7"/>
    <w:rsid w:val="00A473E6"/>
    <w:rsid w:val="00A50CF4"/>
    <w:rsid w:val="00A51746"/>
    <w:rsid w:val="00A524E1"/>
    <w:rsid w:val="00A52C43"/>
    <w:rsid w:val="00A5401F"/>
    <w:rsid w:val="00A5679E"/>
    <w:rsid w:val="00A60961"/>
    <w:rsid w:val="00A63B94"/>
    <w:rsid w:val="00A64B61"/>
    <w:rsid w:val="00A64C3F"/>
    <w:rsid w:val="00A64D7B"/>
    <w:rsid w:val="00A64EBD"/>
    <w:rsid w:val="00A65108"/>
    <w:rsid w:val="00A660B5"/>
    <w:rsid w:val="00A6613C"/>
    <w:rsid w:val="00A7005E"/>
    <w:rsid w:val="00A71620"/>
    <w:rsid w:val="00A72486"/>
    <w:rsid w:val="00A72E47"/>
    <w:rsid w:val="00A72EDD"/>
    <w:rsid w:val="00A7329A"/>
    <w:rsid w:val="00A73ED8"/>
    <w:rsid w:val="00A74C13"/>
    <w:rsid w:val="00A74E68"/>
    <w:rsid w:val="00A7500E"/>
    <w:rsid w:val="00A75834"/>
    <w:rsid w:val="00A760A0"/>
    <w:rsid w:val="00A76375"/>
    <w:rsid w:val="00A81115"/>
    <w:rsid w:val="00A81BBA"/>
    <w:rsid w:val="00A82241"/>
    <w:rsid w:val="00A84023"/>
    <w:rsid w:val="00A8441B"/>
    <w:rsid w:val="00A845A3"/>
    <w:rsid w:val="00A85CDF"/>
    <w:rsid w:val="00A875D1"/>
    <w:rsid w:val="00A87BF2"/>
    <w:rsid w:val="00A90795"/>
    <w:rsid w:val="00A907A9"/>
    <w:rsid w:val="00A90B98"/>
    <w:rsid w:val="00A91275"/>
    <w:rsid w:val="00A9343F"/>
    <w:rsid w:val="00A939DE"/>
    <w:rsid w:val="00A95AE2"/>
    <w:rsid w:val="00A97799"/>
    <w:rsid w:val="00AA03A5"/>
    <w:rsid w:val="00AA07E6"/>
    <w:rsid w:val="00AA0CFD"/>
    <w:rsid w:val="00AA1B70"/>
    <w:rsid w:val="00AA3079"/>
    <w:rsid w:val="00AA47CC"/>
    <w:rsid w:val="00AA4ACF"/>
    <w:rsid w:val="00AA6209"/>
    <w:rsid w:val="00AA686D"/>
    <w:rsid w:val="00AA764F"/>
    <w:rsid w:val="00AB1485"/>
    <w:rsid w:val="00AB3406"/>
    <w:rsid w:val="00AB432B"/>
    <w:rsid w:val="00AB5879"/>
    <w:rsid w:val="00AB6E99"/>
    <w:rsid w:val="00AB764B"/>
    <w:rsid w:val="00AB7B30"/>
    <w:rsid w:val="00AC1F0F"/>
    <w:rsid w:val="00AC2595"/>
    <w:rsid w:val="00AC44C1"/>
    <w:rsid w:val="00AC4AAF"/>
    <w:rsid w:val="00AC50B6"/>
    <w:rsid w:val="00AC6023"/>
    <w:rsid w:val="00AC7A9C"/>
    <w:rsid w:val="00AD0093"/>
    <w:rsid w:val="00AD0683"/>
    <w:rsid w:val="00AD0A1D"/>
    <w:rsid w:val="00AD216A"/>
    <w:rsid w:val="00AD482C"/>
    <w:rsid w:val="00AD50A4"/>
    <w:rsid w:val="00AD54E0"/>
    <w:rsid w:val="00AD58D3"/>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2EC2"/>
    <w:rsid w:val="00B03611"/>
    <w:rsid w:val="00B03CD0"/>
    <w:rsid w:val="00B0444B"/>
    <w:rsid w:val="00B04828"/>
    <w:rsid w:val="00B04EE5"/>
    <w:rsid w:val="00B076B5"/>
    <w:rsid w:val="00B10D0A"/>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1F11"/>
    <w:rsid w:val="00B42252"/>
    <w:rsid w:val="00B422D8"/>
    <w:rsid w:val="00B43919"/>
    <w:rsid w:val="00B445DE"/>
    <w:rsid w:val="00B45A5F"/>
    <w:rsid w:val="00B46925"/>
    <w:rsid w:val="00B46A3D"/>
    <w:rsid w:val="00B52BB3"/>
    <w:rsid w:val="00B52C86"/>
    <w:rsid w:val="00B530D3"/>
    <w:rsid w:val="00B53C59"/>
    <w:rsid w:val="00B53C78"/>
    <w:rsid w:val="00B55B41"/>
    <w:rsid w:val="00B56B2D"/>
    <w:rsid w:val="00B5708A"/>
    <w:rsid w:val="00B57B9A"/>
    <w:rsid w:val="00B6149F"/>
    <w:rsid w:val="00B61EBA"/>
    <w:rsid w:val="00B62316"/>
    <w:rsid w:val="00B63D2C"/>
    <w:rsid w:val="00B64215"/>
    <w:rsid w:val="00B64827"/>
    <w:rsid w:val="00B64F70"/>
    <w:rsid w:val="00B66417"/>
    <w:rsid w:val="00B66836"/>
    <w:rsid w:val="00B675AC"/>
    <w:rsid w:val="00B70520"/>
    <w:rsid w:val="00B7096D"/>
    <w:rsid w:val="00B70BF5"/>
    <w:rsid w:val="00B71BE6"/>
    <w:rsid w:val="00B71E6B"/>
    <w:rsid w:val="00B731BF"/>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B3C"/>
    <w:rsid w:val="00B87940"/>
    <w:rsid w:val="00B87A1D"/>
    <w:rsid w:val="00B9117F"/>
    <w:rsid w:val="00B91776"/>
    <w:rsid w:val="00B9531A"/>
    <w:rsid w:val="00B955ED"/>
    <w:rsid w:val="00BA09FE"/>
    <w:rsid w:val="00BA19BD"/>
    <w:rsid w:val="00BA1B10"/>
    <w:rsid w:val="00BA212F"/>
    <w:rsid w:val="00BA2311"/>
    <w:rsid w:val="00BA325C"/>
    <w:rsid w:val="00BA366C"/>
    <w:rsid w:val="00BA38E7"/>
    <w:rsid w:val="00BA5DF4"/>
    <w:rsid w:val="00BA61AA"/>
    <w:rsid w:val="00BA6981"/>
    <w:rsid w:val="00BA7533"/>
    <w:rsid w:val="00BB0E32"/>
    <w:rsid w:val="00BB246C"/>
    <w:rsid w:val="00BB3478"/>
    <w:rsid w:val="00BB519B"/>
    <w:rsid w:val="00BB5A6E"/>
    <w:rsid w:val="00BB5AA2"/>
    <w:rsid w:val="00BB5E41"/>
    <w:rsid w:val="00BB6A0C"/>
    <w:rsid w:val="00BC1220"/>
    <w:rsid w:val="00BC25BB"/>
    <w:rsid w:val="00BC43B8"/>
    <w:rsid w:val="00BC4768"/>
    <w:rsid w:val="00BC47FB"/>
    <w:rsid w:val="00BC5778"/>
    <w:rsid w:val="00BC636A"/>
    <w:rsid w:val="00BC6AF7"/>
    <w:rsid w:val="00BC6DCD"/>
    <w:rsid w:val="00BC71B2"/>
    <w:rsid w:val="00BC79A8"/>
    <w:rsid w:val="00BD0556"/>
    <w:rsid w:val="00BD08A8"/>
    <w:rsid w:val="00BD2485"/>
    <w:rsid w:val="00BD24E9"/>
    <w:rsid w:val="00BD3D98"/>
    <w:rsid w:val="00BD4226"/>
    <w:rsid w:val="00BD67F6"/>
    <w:rsid w:val="00BD6EB7"/>
    <w:rsid w:val="00BD767C"/>
    <w:rsid w:val="00BD79C4"/>
    <w:rsid w:val="00BD7CBF"/>
    <w:rsid w:val="00BE1964"/>
    <w:rsid w:val="00BE1A57"/>
    <w:rsid w:val="00BE1D1B"/>
    <w:rsid w:val="00BE1E67"/>
    <w:rsid w:val="00BE22B9"/>
    <w:rsid w:val="00BE328F"/>
    <w:rsid w:val="00BE35B2"/>
    <w:rsid w:val="00BE39EF"/>
    <w:rsid w:val="00BE4515"/>
    <w:rsid w:val="00BE4F42"/>
    <w:rsid w:val="00BE5201"/>
    <w:rsid w:val="00BE556D"/>
    <w:rsid w:val="00BE5F42"/>
    <w:rsid w:val="00BE621D"/>
    <w:rsid w:val="00BE63F7"/>
    <w:rsid w:val="00BF0140"/>
    <w:rsid w:val="00BF0173"/>
    <w:rsid w:val="00BF1164"/>
    <w:rsid w:val="00BF2421"/>
    <w:rsid w:val="00BF2836"/>
    <w:rsid w:val="00BF2B50"/>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29A1"/>
    <w:rsid w:val="00C02DD5"/>
    <w:rsid w:val="00C06473"/>
    <w:rsid w:val="00C10747"/>
    <w:rsid w:val="00C121C0"/>
    <w:rsid w:val="00C12486"/>
    <w:rsid w:val="00C1321C"/>
    <w:rsid w:val="00C13676"/>
    <w:rsid w:val="00C13A20"/>
    <w:rsid w:val="00C14502"/>
    <w:rsid w:val="00C156CB"/>
    <w:rsid w:val="00C15B73"/>
    <w:rsid w:val="00C17702"/>
    <w:rsid w:val="00C21DA0"/>
    <w:rsid w:val="00C21FFB"/>
    <w:rsid w:val="00C227E2"/>
    <w:rsid w:val="00C2294D"/>
    <w:rsid w:val="00C235A1"/>
    <w:rsid w:val="00C23973"/>
    <w:rsid w:val="00C262D6"/>
    <w:rsid w:val="00C26B42"/>
    <w:rsid w:val="00C26B64"/>
    <w:rsid w:val="00C27AC9"/>
    <w:rsid w:val="00C3146A"/>
    <w:rsid w:val="00C33EDD"/>
    <w:rsid w:val="00C3473F"/>
    <w:rsid w:val="00C3481E"/>
    <w:rsid w:val="00C34E04"/>
    <w:rsid w:val="00C3603B"/>
    <w:rsid w:val="00C36281"/>
    <w:rsid w:val="00C36316"/>
    <w:rsid w:val="00C364EF"/>
    <w:rsid w:val="00C365E3"/>
    <w:rsid w:val="00C367F9"/>
    <w:rsid w:val="00C408A6"/>
    <w:rsid w:val="00C4122E"/>
    <w:rsid w:val="00C42CA4"/>
    <w:rsid w:val="00C4453D"/>
    <w:rsid w:val="00C4477B"/>
    <w:rsid w:val="00C45947"/>
    <w:rsid w:val="00C47E6C"/>
    <w:rsid w:val="00C5033D"/>
    <w:rsid w:val="00C50876"/>
    <w:rsid w:val="00C51CC9"/>
    <w:rsid w:val="00C51F02"/>
    <w:rsid w:val="00C523A5"/>
    <w:rsid w:val="00C53444"/>
    <w:rsid w:val="00C53769"/>
    <w:rsid w:val="00C53B9F"/>
    <w:rsid w:val="00C53DDE"/>
    <w:rsid w:val="00C53FAA"/>
    <w:rsid w:val="00C549A4"/>
    <w:rsid w:val="00C54BBE"/>
    <w:rsid w:val="00C56937"/>
    <w:rsid w:val="00C57C97"/>
    <w:rsid w:val="00C60900"/>
    <w:rsid w:val="00C60D71"/>
    <w:rsid w:val="00C620EA"/>
    <w:rsid w:val="00C6293D"/>
    <w:rsid w:val="00C6332B"/>
    <w:rsid w:val="00C6518F"/>
    <w:rsid w:val="00C65B31"/>
    <w:rsid w:val="00C675FD"/>
    <w:rsid w:val="00C701C2"/>
    <w:rsid w:val="00C7282E"/>
    <w:rsid w:val="00C7359D"/>
    <w:rsid w:val="00C7385F"/>
    <w:rsid w:val="00C746E6"/>
    <w:rsid w:val="00C7473E"/>
    <w:rsid w:val="00C74B81"/>
    <w:rsid w:val="00C75A86"/>
    <w:rsid w:val="00C75BF5"/>
    <w:rsid w:val="00C75C1D"/>
    <w:rsid w:val="00C76833"/>
    <w:rsid w:val="00C77EE8"/>
    <w:rsid w:val="00C801CC"/>
    <w:rsid w:val="00C804C5"/>
    <w:rsid w:val="00C80DD2"/>
    <w:rsid w:val="00C80E42"/>
    <w:rsid w:val="00C8103F"/>
    <w:rsid w:val="00C82409"/>
    <w:rsid w:val="00C82C7E"/>
    <w:rsid w:val="00C8305B"/>
    <w:rsid w:val="00C83278"/>
    <w:rsid w:val="00C83386"/>
    <w:rsid w:val="00C839D7"/>
    <w:rsid w:val="00C840C4"/>
    <w:rsid w:val="00C85603"/>
    <w:rsid w:val="00C86440"/>
    <w:rsid w:val="00C86777"/>
    <w:rsid w:val="00C86BB6"/>
    <w:rsid w:val="00C8742F"/>
    <w:rsid w:val="00C87791"/>
    <w:rsid w:val="00C921ED"/>
    <w:rsid w:val="00C923C0"/>
    <w:rsid w:val="00C92925"/>
    <w:rsid w:val="00C934C1"/>
    <w:rsid w:val="00C9411D"/>
    <w:rsid w:val="00C96000"/>
    <w:rsid w:val="00C967FE"/>
    <w:rsid w:val="00C96B2D"/>
    <w:rsid w:val="00C96C0D"/>
    <w:rsid w:val="00C96F1F"/>
    <w:rsid w:val="00C975DC"/>
    <w:rsid w:val="00CA0A8F"/>
    <w:rsid w:val="00CA0C85"/>
    <w:rsid w:val="00CA10A7"/>
    <w:rsid w:val="00CA133E"/>
    <w:rsid w:val="00CA167E"/>
    <w:rsid w:val="00CA1AE0"/>
    <w:rsid w:val="00CA257D"/>
    <w:rsid w:val="00CA3AAB"/>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AA"/>
    <w:rsid w:val="00CC00EC"/>
    <w:rsid w:val="00CC0B4D"/>
    <w:rsid w:val="00CC1CFC"/>
    <w:rsid w:val="00CC2BE8"/>
    <w:rsid w:val="00CC3DBE"/>
    <w:rsid w:val="00CC5328"/>
    <w:rsid w:val="00CC7262"/>
    <w:rsid w:val="00CC7B11"/>
    <w:rsid w:val="00CD133C"/>
    <w:rsid w:val="00CD247C"/>
    <w:rsid w:val="00CD2B09"/>
    <w:rsid w:val="00CD2B5C"/>
    <w:rsid w:val="00CD30EF"/>
    <w:rsid w:val="00CD35FB"/>
    <w:rsid w:val="00CD4559"/>
    <w:rsid w:val="00CD5328"/>
    <w:rsid w:val="00CD76B9"/>
    <w:rsid w:val="00CD7A85"/>
    <w:rsid w:val="00CD7B08"/>
    <w:rsid w:val="00CD7F09"/>
    <w:rsid w:val="00CE05D6"/>
    <w:rsid w:val="00CE07DC"/>
    <w:rsid w:val="00CE0980"/>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F0802"/>
    <w:rsid w:val="00CF17FC"/>
    <w:rsid w:val="00CF29D5"/>
    <w:rsid w:val="00CF3168"/>
    <w:rsid w:val="00CF35C8"/>
    <w:rsid w:val="00CF4413"/>
    <w:rsid w:val="00CF5074"/>
    <w:rsid w:val="00CF5BD7"/>
    <w:rsid w:val="00CF738F"/>
    <w:rsid w:val="00D00461"/>
    <w:rsid w:val="00D018A3"/>
    <w:rsid w:val="00D021BA"/>
    <w:rsid w:val="00D024E7"/>
    <w:rsid w:val="00D02F8D"/>
    <w:rsid w:val="00D03026"/>
    <w:rsid w:val="00D03BED"/>
    <w:rsid w:val="00D0424E"/>
    <w:rsid w:val="00D07457"/>
    <w:rsid w:val="00D07729"/>
    <w:rsid w:val="00D07809"/>
    <w:rsid w:val="00D079F1"/>
    <w:rsid w:val="00D07A13"/>
    <w:rsid w:val="00D106C1"/>
    <w:rsid w:val="00D11103"/>
    <w:rsid w:val="00D11DE0"/>
    <w:rsid w:val="00D121E1"/>
    <w:rsid w:val="00D122B2"/>
    <w:rsid w:val="00D126D0"/>
    <w:rsid w:val="00D144B1"/>
    <w:rsid w:val="00D15311"/>
    <w:rsid w:val="00D1666F"/>
    <w:rsid w:val="00D16AA1"/>
    <w:rsid w:val="00D16F2A"/>
    <w:rsid w:val="00D17630"/>
    <w:rsid w:val="00D20769"/>
    <w:rsid w:val="00D211C0"/>
    <w:rsid w:val="00D21960"/>
    <w:rsid w:val="00D23582"/>
    <w:rsid w:val="00D26833"/>
    <w:rsid w:val="00D26D14"/>
    <w:rsid w:val="00D300E7"/>
    <w:rsid w:val="00D30545"/>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37E2D"/>
    <w:rsid w:val="00D40E60"/>
    <w:rsid w:val="00D41BE3"/>
    <w:rsid w:val="00D41DF8"/>
    <w:rsid w:val="00D42B86"/>
    <w:rsid w:val="00D42DE4"/>
    <w:rsid w:val="00D44D43"/>
    <w:rsid w:val="00D4551C"/>
    <w:rsid w:val="00D50A06"/>
    <w:rsid w:val="00D520F6"/>
    <w:rsid w:val="00D542B2"/>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87579"/>
    <w:rsid w:val="00D9014F"/>
    <w:rsid w:val="00D91573"/>
    <w:rsid w:val="00D9365A"/>
    <w:rsid w:val="00D93B48"/>
    <w:rsid w:val="00D942C3"/>
    <w:rsid w:val="00D94EDD"/>
    <w:rsid w:val="00D96194"/>
    <w:rsid w:val="00D9675A"/>
    <w:rsid w:val="00D97732"/>
    <w:rsid w:val="00D978F0"/>
    <w:rsid w:val="00DA077B"/>
    <w:rsid w:val="00DA0995"/>
    <w:rsid w:val="00DA164E"/>
    <w:rsid w:val="00DA2240"/>
    <w:rsid w:val="00DA236C"/>
    <w:rsid w:val="00DA26B5"/>
    <w:rsid w:val="00DA2C6B"/>
    <w:rsid w:val="00DA4F5C"/>
    <w:rsid w:val="00DA61B9"/>
    <w:rsid w:val="00DA6377"/>
    <w:rsid w:val="00DA685F"/>
    <w:rsid w:val="00DA750E"/>
    <w:rsid w:val="00DB2305"/>
    <w:rsid w:val="00DB2BA9"/>
    <w:rsid w:val="00DB2E8E"/>
    <w:rsid w:val="00DB4B07"/>
    <w:rsid w:val="00DB51C0"/>
    <w:rsid w:val="00DB5A6A"/>
    <w:rsid w:val="00DB7124"/>
    <w:rsid w:val="00DB7329"/>
    <w:rsid w:val="00DB7E35"/>
    <w:rsid w:val="00DB7F26"/>
    <w:rsid w:val="00DC1EFD"/>
    <w:rsid w:val="00DC1F6D"/>
    <w:rsid w:val="00DC296A"/>
    <w:rsid w:val="00DC399E"/>
    <w:rsid w:val="00DC4407"/>
    <w:rsid w:val="00DC4961"/>
    <w:rsid w:val="00DC5569"/>
    <w:rsid w:val="00DC6636"/>
    <w:rsid w:val="00DD0516"/>
    <w:rsid w:val="00DD0E39"/>
    <w:rsid w:val="00DD142E"/>
    <w:rsid w:val="00DD2BF0"/>
    <w:rsid w:val="00DD5249"/>
    <w:rsid w:val="00DD5DF1"/>
    <w:rsid w:val="00DD668C"/>
    <w:rsid w:val="00DD684B"/>
    <w:rsid w:val="00DD73C5"/>
    <w:rsid w:val="00DD7A1D"/>
    <w:rsid w:val="00DE00BE"/>
    <w:rsid w:val="00DE1866"/>
    <w:rsid w:val="00DE1A18"/>
    <w:rsid w:val="00DE2263"/>
    <w:rsid w:val="00DE2DB6"/>
    <w:rsid w:val="00DE302D"/>
    <w:rsid w:val="00DE3459"/>
    <w:rsid w:val="00DE3EAC"/>
    <w:rsid w:val="00DE4845"/>
    <w:rsid w:val="00DE49C4"/>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793"/>
    <w:rsid w:val="00E02EAB"/>
    <w:rsid w:val="00E03657"/>
    <w:rsid w:val="00E04110"/>
    <w:rsid w:val="00E06A7B"/>
    <w:rsid w:val="00E07992"/>
    <w:rsid w:val="00E10416"/>
    <w:rsid w:val="00E11055"/>
    <w:rsid w:val="00E115C8"/>
    <w:rsid w:val="00E125FF"/>
    <w:rsid w:val="00E1331E"/>
    <w:rsid w:val="00E133E4"/>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70"/>
    <w:rsid w:val="00E406D4"/>
    <w:rsid w:val="00E42A00"/>
    <w:rsid w:val="00E4396A"/>
    <w:rsid w:val="00E4438E"/>
    <w:rsid w:val="00E44556"/>
    <w:rsid w:val="00E44EB0"/>
    <w:rsid w:val="00E45BCC"/>
    <w:rsid w:val="00E46470"/>
    <w:rsid w:val="00E46F78"/>
    <w:rsid w:val="00E50A5C"/>
    <w:rsid w:val="00E50B8D"/>
    <w:rsid w:val="00E522B3"/>
    <w:rsid w:val="00E5276C"/>
    <w:rsid w:val="00E5424C"/>
    <w:rsid w:val="00E54625"/>
    <w:rsid w:val="00E55078"/>
    <w:rsid w:val="00E556FA"/>
    <w:rsid w:val="00E5670A"/>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8B4"/>
    <w:rsid w:val="00E72FF5"/>
    <w:rsid w:val="00E74B8A"/>
    <w:rsid w:val="00E761FD"/>
    <w:rsid w:val="00E76D00"/>
    <w:rsid w:val="00E77116"/>
    <w:rsid w:val="00E77729"/>
    <w:rsid w:val="00E8444B"/>
    <w:rsid w:val="00E84CA2"/>
    <w:rsid w:val="00E85D88"/>
    <w:rsid w:val="00E863F6"/>
    <w:rsid w:val="00E87E98"/>
    <w:rsid w:val="00E935B0"/>
    <w:rsid w:val="00E9425E"/>
    <w:rsid w:val="00E94309"/>
    <w:rsid w:val="00E95544"/>
    <w:rsid w:val="00E960D1"/>
    <w:rsid w:val="00E97C76"/>
    <w:rsid w:val="00EA0EBE"/>
    <w:rsid w:val="00EA1D65"/>
    <w:rsid w:val="00EA2482"/>
    <w:rsid w:val="00EA31D4"/>
    <w:rsid w:val="00EA4484"/>
    <w:rsid w:val="00EA6068"/>
    <w:rsid w:val="00EA6102"/>
    <w:rsid w:val="00EA61A2"/>
    <w:rsid w:val="00EB203C"/>
    <w:rsid w:val="00EB2200"/>
    <w:rsid w:val="00EB2C50"/>
    <w:rsid w:val="00EB4F51"/>
    <w:rsid w:val="00EB512F"/>
    <w:rsid w:val="00EB7065"/>
    <w:rsid w:val="00EB7C50"/>
    <w:rsid w:val="00EC002E"/>
    <w:rsid w:val="00EC0945"/>
    <w:rsid w:val="00EC163A"/>
    <w:rsid w:val="00EC349A"/>
    <w:rsid w:val="00EC3B43"/>
    <w:rsid w:val="00EC47E4"/>
    <w:rsid w:val="00EC4DFE"/>
    <w:rsid w:val="00EC4F2F"/>
    <w:rsid w:val="00EC5360"/>
    <w:rsid w:val="00EC55BC"/>
    <w:rsid w:val="00EC660D"/>
    <w:rsid w:val="00EC6681"/>
    <w:rsid w:val="00EC74CE"/>
    <w:rsid w:val="00ED0077"/>
    <w:rsid w:val="00ED062E"/>
    <w:rsid w:val="00ED0ED3"/>
    <w:rsid w:val="00ED2E19"/>
    <w:rsid w:val="00ED3C49"/>
    <w:rsid w:val="00ED3E3E"/>
    <w:rsid w:val="00ED62A5"/>
    <w:rsid w:val="00EE0499"/>
    <w:rsid w:val="00EE0721"/>
    <w:rsid w:val="00EE2D5E"/>
    <w:rsid w:val="00EE387A"/>
    <w:rsid w:val="00EE558C"/>
    <w:rsid w:val="00EE5677"/>
    <w:rsid w:val="00EE5A81"/>
    <w:rsid w:val="00EE64C1"/>
    <w:rsid w:val="00EE7107"/>
    <w:rsid w:val="00EE740E"/>
    <w:rsid w:val="00EF2FCF"/>
    <w:rsid w:val="00EF3B42"/>
    <w:rsid w:val="00EF3C45"/>
    <w:rsid w:val="00EF3C6B"/>
    <w:rsid w:val="00EF3FC8"/>
    <w:rsid w:val="00EF697F"/>
    <w:rsid w:val="00EF6CE0"/>
    <w:rsid w:val="00F02A7D"/>
    <w:rsid w:val="00F02C25"/>
    <w:rsid w:val="00F04081"/>
    <w:rsid w:val="00F059CA"/>
    <w:rsid w:val="00F0689C"/>
    <w:rsid w:val="00F0783A"/>
    <w:rsid w:val="00F07C87"/>
    <w:rsid w:val="00F10ED1"/>
    <w:rsid w:val="00F11294"/>
    <w:rsid w:val="00F1230E"/>
    <w:rsid w:val="00F123DE"/>
    <w:rsid w:val="00F124EA"/>
    <w:rsid w:val="00F135A8"/>
    <w:rsid w:val="00F13948"/>
    <w:rsid w:val="00F14CF2"/>
    <w:rsid w:val="00F14F0C"/>
    <w:rsid w:val="00F16C30"/>
    <w:rsid w:val="00F21871"/>
    <w:rsid w:val="00F21E72"/>
    <w:rsid w:val="00F233A6"/>
    <w:rsid w:val="00F2579C"/>
    <w:rsid w:val="00F262F2"/>
    <w:rsid w:val="00F271D5"/>
    <w:rsid w:val="00F27438"/>
    <w:rsid w:val="00F27A96"/>
    <w:rsid w:val="00F30C5F"/>
    <w:rsid w:val="00F368B8"/>
    <w:rsid w:val="00F36C6D"/>
    <w:rsid w:val="00F379BD"/>
    <w:rsid w:val="00F40C5B"/>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3266"/>
    <w:rsid w:val="00F744A6"/>
    <w:rsid w:val="00F75A57"/>
    <w:rsid w:val="00F75B45"/>
    <w:rsid w:val="00F76736"/>
    <w:rsid w:val="00F76A43"/>
    <w:rsid w:val="00F804BF"/>
    <w:rsid w:val="00F814A9"/>
    <w:rsid w:val="00F8170B"/>
    <w:rsid w:val="00F818E3"/>
    <w:rsid w:val="00F81E1F"/>
    <w:rsid w:val="00F8209E"/>
    <w:rsid w:val="00F826AE"/>
    <w:rsid w:val="00F826B5"/>
    <w:rsid w:val="00F82A1D"/>
    <w:rsid w:val="00F835F8"/>
    <w:rsid w:val="00F83D53"/>
    <w:rsid w:val="00F840D3"/>
    <w:rsid w:val="00F85700"/>
    <w:rsid w:val="00F85D06"/>
    <w:rsid w:val="00F85E13"/>
    <w:rsid w:val="00F85E1B"/>
    <w:rsid w:val="00F861A8"/>
    <w:rsid w:val="00F91EAE"/>
    <w:rsid w:val="00F92385"/>
    <w:rsid w:val="00F92667"/>
    <w:rsid w:val="00F92831"/>
    <w:rsid w:val="00F93486"/>
    <w:rsid w:val="00F93D5E"/>
    <w:rsid w:val="00F9712B"/>
    <w:rsid w:val="00F9766E"/>
    <w:rsid w:val="00F979B3"/>
    <w:rsid w:val="00FA234F"/>
    <w:rsid w:val="00FA3571"/>
    <w:rsid w:val="00FA4A79"/>
    <w:rsid w:val="00FA4CB0"/>
    <w:rsid w:val="00FA55C6"/>
    <w:rsid w:val="00FB0243"/>
    <w:rsid w:val="00FB06A5"/>
    <w:rsid w:val="00FB0B0F"/>
    <w:rsid w:val="00FB0FCE"/>
    <w:rsid w:val="00FB1447"/>
    <w:rsid w:val="00FB175F"/>
    <w:rsid w:val="00FB2273"/>
    <w:rsid w:val="00FB22E8"/>
    <w:rsid w:val="00FB23A3"/>
    <w:rsid w:val="00FB3500"/>
    <w:rsid w:val="00FB3CD4"/>
    <w:rsid w:val="00FB408A"/>
    <w:rsid w:val="00FB6FFB"/>
    <w:rsid w:val="00FC1BEF"/>
    <w:rsid w:val="00FC30CD"/>
    <w:rsid w:val="00FC475A"/>
    <w:rsid w:val="00FC49C1"/>
    <w:rsid w:val="00FC515C"/>
    <w:rsid w:val="00FD1831"/>
    <w:rsid w:val="00FD1B0E"/>
    <w:rsid w:val="00FD2277"/>
    <w:rsid w:val="00FD2611"/>
    <w:rsid w:val="00FD2C3E"/>
    <w:rsid w:val="00FD414C"/>
    <w:rsid w:val="00FD4A4E"/>
    <w:rsid w:val="00FD4A58"/>
    <w:rsid w:val="00FD4F6E"/>
    <w:rsid w:val="00FD6A10"/>
    <w:rsid w:val="00FD7697"/>
    <w:rsid w:val="00FE0071"/>
    <w:rsid w:val="00FE1649"/>
    <w:rsid w:val="00FE39A0"/>
    <w:rsid w:val="00FE569E"/>
    <w:rsid w:val="00FE721B"/>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character" w:customStyle="1" w:styleId="HeaderChar">
    <w:name w:val="Header Char"/>
    <w:link w:val="Header"/>
    <w:rsid w:val="000664B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 w:type="character" w:customStyle="1" w:styleId="HeaderChar">
    <w:name w:val="Header Char"/>
    <w:link w:val="Header"/>
    <w:rsid w:val="000664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 w:id="145263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rsb.org/" TargetMode="External"/><Relationship Id="rId18" Type="http://schemas.openxmlformats.org/officeDocument/2006/relationships/hyperlink" Target="https://www.epa.gov/sites/production/files/2014-08/documents/radon_measurement_in_schools.pdf" TargetMode="External"/><Relationship Id="rId26" Type="http://schemas.openxmlformats.org/officeDocument/2006/relationships/image" Target="media/image6.jpeg"/><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epa.gov/iaq/schools/index.html" TargetMode="External"/><Relationship Id="rId34" Type="http://schemas.openxmlformats.org/officeDocument/2006/relationships/image" Target="media/image14.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mass.gov/eohhs/gov/departments/dph/programs/environmental-health/exposure-topics/iaq/iaq-manual/" TargetMode="External"/><Relationship Id="rId25" Type="http://schemas.openxmlformats.org/officeDocument/2006/relationships/image" Target="media/image5.jpeg"/><Relationship Id="rId33" Type="http://schemas.openxmlformats.org/officeDocument/2006/relationships/image" Target="media/image13.jpe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footer" Target="footer2.xml"/><Relationship Id="rId29" Type="http://schemas.openxmlformats.org/officeDocument/2006/relationships/image" Target="media/image9.jpe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rst-nrpp.com/wp" TargetMode="External"/><Relationship Id="rId24" Type="http://schemas.openxmlformats.org/officeDocument/2006/relationships/image" Target="media/image4.jpeg"/><Relationship Id="rId32" Type="http://schemas.openxmlformats.org/officeDocument/2006/relationships/image" Target="media/image12.jpeg"/><Relationship Id="rId37" Type="http://schemas.openxmlformats.org/officeDocument/2006/relationships/footer" Target="footer3.xm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pa.gov/iaq/schools/index.html" TargetMode="External"/><Relationship Id="rId23" Type="http://schemas.openxmlformats.org/officeDocument/2006/relationships/image" Target="media/image3.jpeg"/><Relationship Id="rId28" Type="http://schemas.openxmlformats.org/officeDocument/2006/relationships/image" Target="media/image8.jpeg"/><Relationship Id="rId36" Type="http://schemas.openxmlformats.org/officeDocument/2006/relationships/image" Target="media/image16.png"/><Relationship Id="rId10" Type="http://schemas.openxmlformats.org/officeDocument/2006/relationships/hyperlink" Target="http://www.nrsb.org" TargetMode="External"/><Relationship Id="rId19" Type="http://schemas.openxmlformats.org/officeDocument/2006/relationships/footer" Target="footer1.xml"/><Relationship Id="rId31"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arst-nrpp.com/wp"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B158-716E-4649-92A2-995F08EB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19063</CharactersWithSpaces>
  <SharedDoc>false</SharedDoc>
  <HLinks>
    <vt:vector size="60" baseType="variant">
      <vt:variant>
        <vt:i4>5308446</vt:i4>
      </vt:variant>
      <vt:variant>
        <vt:i4>30</vt:i4>
      </vt:variant>
      <vt:variant>
        <vt:i4>0</vt:i4>
      </vt:variant>
      <vt:variant>
        <vt:i4>5</vt:i4>
      </vt:variant>
      <vt:variant>
        <vt:lpwstr>http://www.epa.gov/iaq/schools/index.html</vt:lpwstr>
      </vt:variant>
      <vt:variant>
        <vt:lpwstr/>
      </vt:variant>
      <vt:variant>
        <vt:i4>7733267</vt:i4>
      </vt:variant>
      <vt:variant>
        <vt:i4>27</vt:i4>
      </vt:variant>
      <vt:variant>
        <vt:i4>0</vt:i4>
      </vt:variant>
      <vt:variant>
        <vt:i4>5</vt:i4>
      </vt:variant>
      <vt:variant>
        <vt:lpwstr>https://www.epa.gov/sites/production/files/2014-08/documents/radon_measurement_in_schools.pdf</vt:lpwstr>
      </vt:variant>
      <vt:variant>
        <vt:lpwstr/>
      </vt: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21</vt:i4>
      </vt:variant>
      <vt:variant>
        <vt:i4>0</vt:i4>
      </vt:variant>
      <vt:variant>
        <vt:i4>5</vt:i4>
      </vt:variant>
      <vt:variant>
        <vt:lpwstr>http://mass.gov/dph/iaq</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4980813</vt:i4>
      </vt:variant>
      <vt:variant>
        <vt:i4>15</vt:i4>
      </vt:variant>
      <vt:variant>
        <vt:i4>0</vt:i4>
      </vt:variant>
      <vt:variant>
        <vt:i4>5</vt:i4>
      </vt:variant>
      <vt:variant>
        <vt:lpwstr>http://aarst-nrpp.com/wp</vt:lpwstr>
      </vt:variant>
      <vt:variant>
        <vt:lpwstr/>
      </vt:variant>
      <vt:variant>
        <vt:i4>4522056</vt:i4>
      </vt:variant>
      <vt:variant>
        <vt:i4>12</vt:i4>
      </vt:variant>
      <vt:variant>
        <vt:i4>0</vt:i4>
      </vt:variant>
      <vt:variant>
        <vt:i4>5</vt:i4>
      </vt:variant>
      <vt:variant>
        <vt:lpwstr>http://www.nrsb.org/</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Raynham Middle School (June 2018)</dc:title>
  <dc:subject>Raynham Middle School</dc:subject>
  <dc:creator>Indoor Air Quality Program</dc:creator>
  <cp:keywords>Raynham, middle, school</cp:keywords>
  <cp:lastModifiedBy>AutoBVT</cp:lastModifiedBy>
  <cp:revision>3</cp:revision>
  <cp:lastPrinted>2018-06-04T17:36:00Z</cp:lastPrinted>
  <dcterms:created xsi:type="dcterms:W3CDTF">2018-09-19T14:12:00Z</dcterms:created>
  <dcterms:modified xsi:type="dcterms:W3CDTF">2018-09-19T14:12:00Z</dcterms:modified>
</cp:coreProperties>
</file>