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5A064" w14:textId="0919350B" w:rsidR="00A6265C" w:rsidRPr="0044446D" w:rsidRDefault="00A6265C" w:rsidP="00A6265C">
      <w:pPr>
        <w:shd w:val="clear" w:color="auto" w:fill="FFFFFF"/>
        <w:jc w:val="center"/>
        <w:rPr>
          <w:b/>
          <w:bCs/>
          <w:color w:val="000000"/>
        </w:rPr>
      </w:pPr>
      <w:r w:rsidRPr="0044446D">
        <w:rPr>
          <w:b/>
          <w:bCs/>
          <w:color w:val="000000"/>
        </w:rPr>
        <w:t xml:space="preserve">MASSACHUSETTS RARE DISEASE ADVISORY COUNCIL (RDAC) </w:t>
      </w:r>
    </w:p>
    <w:p w14:paraId="722B9E05" w14:textId="66C97FF3" w:rsidR="00A6265C" w:rsidRPr="0044446D" w:rsidRDefault="00592551" w:rsidP="00A6265C">
      <w:pPr>
        <w:shd w:val="clear" w:color="auto" w:fill="FFFFFF"/>
        <w:jc w:val="center"/>
        <w:rPr>
          <w:b/>
          <w:bCs/>
          <w:color w:val="000000"/>
        </w:rPr>
      </w:pPr>
      <w:r w:rsidRPr="0044446D">
        <w:rPr>
          <w:b/>
          <w:bCs/>
          <w:color w:val="000000"/>
        </w:rPr>
        <w:t xml:space="preserve">Workgroup </w:t>
      </w:r>
      <w:r w:rsidR="00A53C33" w:rsidRPr="0044446D">
        <w:rPr>
          <w:b/>
          <w:bCs/>
          <w:color w:val="000000"/>
        </w:rPr>
        <w:t>3</w:t>
      </w:r>
      <w:r w:rsidRPr="0044446D">
        <w:rPr>
          <w:b/>
          <w:bCs/>
          <w:color w:val="000000"/>
        </w:rPr>
        <w:t xml:space="preserve"> Subcommittee</w:t>
      </w:r>
      <w:r w:rsidR="00A6265C" w:rsidRPr="0044446D">
        <w:rPr>
          <w:b/>
          <w:bCs/>
          <w:color w:val="000000"/>
        </w:rPr>
        <w:t xml:space="preserve"> Meeting </w:t>
      </w:r>
    </w:p>
    <w:p w14:paraId="39271191" w14:textId="707A7D09" w:rsidR="00424EBA" w:rsidRPr="0044446D" w:rsidRDefault="00B657AF" w:rsidP="00A6265C">
      <w:pPr>
        <w:shd w:val="clear" w:color="auto" w:fill="FFFFFF"/>
        <w:jc w:val="center"/>
        <w:rPr>
          <w:color w:val="000000"/>
        </w:rPr>
      </w:pPr>
      <w:r w:rsidRPr="0044446D">
        <w:rPr>
          <w:color w:val="000000"/>
        </w:rPr>
        <w:t>Monday</w:t>
      </w:r>
      <w:r w:rsidR="00592551" w:rsidRPr="0044446D">
        <w:rPr>
          <w:color w:val="000000"/>
        </w:rPr>
        <w:t xml:space="preserve">, </w:t>
      </w:r>
      <w:r w:rsidR="006D7516" w:rsidRPr="0044446D">
        <w:rPr>
          <w:color w:val="000000"/>
        </w:rPr>
        <w:t>June 5th</w:t>
      </w:r>
      <w:r w:rsidR="00592551" w:rsidRPr="0044446D">
        <w:rPr>
          <w:color w:val="000000"/>
        </w:rPr>
        <w:t>, 2023</w:t>
      </w:r>
    </w:p>
    <w:p w14:paraId="44D1D910" w14:textId="513C8A26" w:rsidR="00592551" w:rsidRPr="0044446D" w:rsidRDefault="00A53C33" w:rsidP="00A6265C">
      <w:pPr>
        <w:shd w:val="clear" w:color="auto" w:fill="FFFFFF"/>
        <w:jc w:val="center"/>
        <w:rPr>
          <w:color w:val="000000"/>
        </w:rPr>
      </w:pPr>
      <w:r w:rsidRPr="0044446D">
        <w:rPr>
          <w:color w:val="000000"/>
        </w:rPr>
        <w:t>1</w:t>
      </w:r>
      <w:r w:rsidR="00B657AF" w:rsidRPr="0044446D">
        <w:rPr>
          <w:color w:val="000000"/>
        </w:rPr>
        <w:t>0</w:t>
      </w:r>
      <w:r w:rsidR="003F4C47" w:rsidRPr="0044446D">
        <w:rPr>
          <w:color w:val="000000"/>
        </w:rPr>
        <w:t>:</w:t>
      </w:r>
      <w:r w:rsidR="00592551" w:rsidRPr="0044446D">
        <w:rPr>
          <w:color w:val="000000"/>
        </w:rPr>
        <w:t>0</w:t>
      </w:r>
      <w:r w:rsidR="003F4C47" w:rsidRPr="0044446D">
        <w:rPr>
          <w:color w:val="000000"/>
        </w:rPr>
        <w:t>0</w:t>
      </w:r>
      <w:r w:rsidR="00424EBA" w:rsidRPr="0044446D">
        <w:rPr>
          <w:color w:val="000000"/>
        </w:rPr>
        <w:t xml:space="preserve"> </w:t>
      </w:r>
      <w:r w:rsidRPr="0044446D">
        <w:rPr>
          <w:color w:val="000000"/>
        </w:rPr>
        <w:t>A</w:t>
      </w:r>
      <w:r w:rsidR="00424EBA" w:rsidRPr="0044446D">
        <w:rPr>
          <w:color w:val="000000"/>
        </w:rPr>
        <w:t xml:space="preserve">M – </w:t>
      </w:r>
      <w:r w:rsidRPr="0044446D">
        <w:rPr>
          <w:color w:val="000000"/>
        </w:rPr>
        <w:t>1</w:t>
      </w:r>
      <w:r w:rsidR="00B657AF" w:rsidRPr="0044446D">
        <w:rPr>
          <w:color w:val="000000"/>
        </w:rPr>
        <w:t>1</w:t>
      </w:r>
      <w:r w:rsidR="00424EBA" w:rsidRPr="0044446D">
        <w:rPr>
          <w:color w:val="000000"/>
        </w:rPr>
        <w:t>:</w:t>
      </w:r>
      <w:r w:rsidR="00592551" w:rsidRPr="0044446D">
        <w:rPr>
          <w:color w:val="000000"/>
        </w:rPr>
        <w:t>0</w:t>
      </w:r>
      <w:r w:rsidR="00424EBA" w:rsidRPr="0044446D">
        <w:rPr>
          <w:color w:val="000000"/>
        </w:rPr>
        <w:t xml:space="preserve">0 </w:t>
      </w:r>
      <w:r w:rsidR="00C803D9" w:rsidRPr="0044446D">
        <w:rPr>
          <w:color w:val="000000"/>
        </w:rPr>
        <w:t>P</w:t>
      </w:r>
      <w:r w:rsidR="00424EBA" w:rsidRPr="0044446D">
        <w:rPr>
          <w:color w:val="000000"/>
        </w:rPr>
        <w:t xml:space="preserve">M </w:t>
      </w:r>
    </w:p>
    <w:p w14:paraId="0F78228D" w14:textId="6D4AFA8A" w:rsidR="00592551" w:rsidRPr="00B07351" w:rsidRDefault="00895731" w:rsidP="00A6265C">
      <w:pPr>
        <w:shd w:val="clear" w:color="auto" w:fill="FFFFFF"/>
        <w:jc w:val="center"/>
        <w:rPr>
          <w:b/>
          <w:bCs/>
          <w:color w:val="C00000"/>
        </w:rPr>
      </w:pPr>
      <w:r w:rsidRPr="00B07351">
        <w:rPr>
          <w:b/>
          <w:bCs/>
          <w:color w:val="C00000"/>
        </w:rPr>
        <w:t>Meeting Minutes</w:t>
      </w:r>
      <w:r w:rsidR="00B07351">
        <w:rPr>
          <w:b/>
          <w:bCs/>
          <w:color w:val="C00000"/>
        </w:rPr>
        <w:t xml:space="preserve"> – Approved August 7, 2023</w:t>
      </w:r>
    </w:p>
    <w:p w14:paraId="4B56FB69" w14:textId="36F3DF7F" w:rsidR="00A6265C" w:rsidRPr="0044446D" w:rsidRDefault="00DB71F2" w:rsidP="00A6265C">
      <w:pPr>
        <w:shd w:val="clear" w:color="auto" w:fill="FFFFFF"/>
        <w:jc w:val="center"/>
        <w:rPr>
          <w:color w:val="000000"/>
        </w:rPr>
      </w:pPr>
      <w:r>
        <w:rPr>
          <w:noProof/>
          <w:color w:val="000000"/>
        </w:rPr>
        <w:pict w14:anchorId="3266511F">
          <v:rect id="_x0000_i1026" alt="" style="width:468pt;height:.05pt;mso-width-percent:0;mso-height-percent:0;mso-width-percent:0;mso-height-percent:0" o:hralign="center" o:hrstd="t" o:hr="t" fillcolor="#a0a0a0" stroked="f"/>
        </w:pict>
      </w:r>
    </w:p>
    <w:p w14:paraId="62F7D83D" w14:textId="77777777" w:rsidR="00A6265C" w:rsidRPr="0044446D" w:rsidRDefault="00A6265C" w:rsidP="00A6265C">
      <w:pPr>
        <w:shd w:val="clear" w:color="auto" w:fill="FFFFFF"/>
        <w:jc w:val="center"/>
        <w:rPr>
          <w:b/>
          <w:bCs/>
          <w:color w:val="000000"/>
          <w:sz w:val="20"/>
          <w:szCs w:val="20"/>
        </w:rPr>
      </w:pPr>
    </w:p>
    <w:p w14:paraId="259BAC6D" w14:textId="53A37CD7" w:rsidR="00C01621" w:rsidRPr="0044446D" w:rsidRDefault="00A6265C" w:rsidP="00693F8A">
      <w:pPr>
        <w:rPr>
          <w:color w:val="14558F"/>
          <w:sz w:val="21"/>
          <w:szCs w:val="21"/>
          <w:shd w:val="clear" w:color="auto" w:fill="FFFFFF"/>
        </w:rPr>
      </w:pPr>
      <w:r w:rsidRPr="0044446D">
        <w:rPr>
          <w:b/>
          <w:bCs/>
          <w:color w:val="000000"/>
          <w:sz w:val="22"/>
          <w:szCs w:val="22"/>
        </w:rPr>
        <w:t>REMOTE MEETING</w:t>
      </w:r>
      <w:r w:rsidR="00424EBA" w:rsidRPr="0044446D">
        <w:rPr>
          <w:b/>
          <w:bCs/>
          <w:color w:val="FF0000"/>
          <w:sz w:val="22"/>
          <w:szCs w:val="22"/>
        </w:rPr>
        <w:t xml:space="preserve">:   </w:t>
      </w:r>
    </w:p>
    <w:p w14:paraId="5634343F" w14:textId="7E40E877" w:rsidR="008B5F71" w:rsidRPr="0044446D" w:rsidRDefault="001B68FF" w:rsidP="00693F8A">
      <w:r w:rsidRPr="0044446D">
        <w:rPr>
          <w:color w:val="14558F"/>
          <w:sz w:val="21"/>
          <w:szCs w:val="21"/>
          <w:shd w:val="clear" w:color="auto" w:fill="FFFFFF"/>
        </w:rPr>
        <w:t>https://us06web.zoom.us/j/86192819030?pwd=UE9SVVg5ZTViY3BmRGoyT3VGWWUzUT09</w:t>
      </w:r>
    </w:p>
    <w:p w14:paraId="0F8090A3" w14:textId="77777777" w:rsidR="00A6265C" w:rsidRPr="0044446D" w:rsidRDefault="00DB71F2" w:rsidP="00A6265C">
      <w:pPr>
        <w:shd w:val="clear" w:color="auto" w:fill="FFFFFF"/>
        <w:rPr>
          <w:color w:val="000000"/>
        </w:rPr>
      </w:pPr>
      <w:r>
        <w:rPr>
          <w:noProof/>
          <w:color w:val="000000"/>
        </w:rPr>
        <w:pict w14:anchorId="103B233B">
          <v:rect id="_x0000_i1025" alt="" style="width:468pt;height:.05pt;mso-width-percent:0;mso-height-percent:0;mso-width-percent:0;mso-height-percent:0" o:hralign="center" o:hrstd="t" o:hr="t" fillcolor="#a0a0a0" stroked="f"/>
        </w:pict>
      </w:r>
    </w:p>
    <w:p w14:paraId="4CDE7787" w14:textId="77777777" w:rsidR="00E648F6" w:rsidRPr="0044446D" w:rsidRDefault="00E648F6" w:rsidP="00E648F6">
      <w:pPr>
        <w:shd w:val="clear" w:color="auto" w:fill="FFFFFF"/>
        <w:rPr>
          <w:b/>
          <w:bCs/>
          <w:color w:val="000000" w:themeColor="text1"/>
        </w:rPr>
      </w:pPr>
      <w:r w:rsidRPr="0044446D">
        <w:rPr>
          <w:b/>
          <w:bCs/>
          <w:color w:val="000000" w:themeColor="text1"/>
        </w:rPr>
        <w:t>Welcome</w:t>
      </w:r>
    </w:p>
    <w:p w14:paraId="1F5D6CFA" w14:textId="37910B53" w:rsidR="00E648F6" w:rsidRPr="0044446D" w:rsidRDefault="00895731" w:rsidP="00E648F6">
      <w:pPr>
        <w:shd w:val="clear" w:color="auto" w:fill="FFFFFF"/>
        <w:rPr>
          <w:color w:val="000000" w:themeColor="text1"/>
        </w:rPr>
      </w:pPr>
      <w:r w:rsidRPr="0044446D">
        <w:rPr>
          <w:b/>
          <w:bCs/>
          <w:color w:val="000000" w:themeColor="text1"/>
        </w:rPr>
        <w:t xml:space="preserve">L Joseph (chair) </w:t>
      </w:r>
      <w:r w:rsidRPr="0044446D">
        <w:rPr>
          <w:color w:val="000000" w:themeColor="text1"/>
        </w:rPr>
        <w:t xml:space="preserve">welcomed all to the meeting at 10:05. </w:t>
      </w:r>
    </w:p>
    <w:p w14:paraId="1DB4FB68" w14:textId="77777777" w:rsidR="00895731" w:rsidRPr="0044446D" w:rsidRDefault="00895731" w:rsidP="00E648F6">
      <w:pPr>
        <w:shd w:val="clear" w:color="auto" w:fill="FFFFFF"/>
        <w:rPr>
          <w:color w:val="C00000"/>
        </w:rPr>
      </w:pPr>
    </w:p>
    <w:p w14:paraId="5E2A6F23" w14:textId="4FA1FDEE" w:rsidR="00E648F6" w:rsidRPr="0044446D" w:rsidRDefault="00895731" w:rsidP="00E648F6">
      <w:pPr>
        <w:shd w:val="clear" w:color="auto" w:fill="FFFFFF"/>
        <w:rPr>
          <w:b/>
          <w:bCs/>
          <w:color w:val="000000" w:themeColor="text1"/>
          <w:sz w:val="22"/>
          <w:szCs w:val="22"/>
        </w:rPr>
      </w:pPr>
      <w:r w:rsidRPr="0044446D">
        <w:rPr>
          <w:b/>
          <w:bCs/>
          <w:color w:val="000000" w:themeColor="text1"/>
          <w:sz w:val="22"/>
          <w:szCs w:val="22"/>
        </w:rPr>
        <w:t xml:space="preserve">L Joseph </w:t>
      </w:r>
      <w:r w:rsidRPr="0044446D">
        <w:rPr>
          <w:color w:val="000000" w:themeColor="text1"/>
          <w:sz w:val="22"/>
          <w:szCs w:val="22"/>
        </w:rPr>
        <w:t xml:space="preserve">then conducted </w:t>
      </w:r>
      <w:r w:rsidR="00E648F6" w:rsidRPr="0044446D">
        <w:rPr>
          <w:color w:val="000000" w:themeColor="text1"/>
          <w:sz w:val="22"/>
          <w:szCs w:val="22"/>
        </w:rPr>
        <w:t>Roll Call</w:t>
      </w:r>
      <w:r w:rsidRPr="0044446D">
        <w:rPr>
          <w:color w:val="000000" w:themeColor="text1"/>
          <w:sz w:val="22"/>
          <w:szCs w:val="22"/>
        </w:rPr>
        <w:t xml:space="preserve"> for attendance.</w:t>
      </w:r>
    </w:p>
    <w:p w14:paraId="3C7AC25A" w14:textId="77777777" w:rsidR="00895731" w:rsidRPr="0044446D" w:rsidRDefault="00895731" w:rsidP="00E648F6">
      <w:pPr>
        <w:shd w:val="clear" w:color="auto" w:fill="FFFFFF"/>
        <w:rPr>
          <w:b/>
          <w:bCs/>
          <w:color w:val="000000" w:themeColor="text1"/>
          <w:sz w:val="22"/>
          <w:szCs w:val="22"/>
        </w:rPr>
      </w:pPr>
    </w:p>
    <w:tbl>
      <w:tblPr>
        <w:tblStyle w:val="TableGrid"/>
        <w:tblW w:w="0" w:type="auto"/>
        <w:tblLook w:val="04A0" w:firstRow="1" w:lastRow="0" w:firstColumn="1" w:lastColumn="0" w:noHBand="0" w:noVBand="1"/>
      </w:tblPr>
      <w:tblGrid>
        <w:gridCol w:w="4675"/>
        <w:gridCol w:w="1440"/>
      </w:tblGrid>
      <w:tr w:rsidR="00895731" w:rsidRPr="0044446D" w14:paraId="78EE5454" w14:textId="77777777" w:rsidTr="00895731">
        <w:tc>
          <w:tcPr>
            <w:tcW w:w="4675" w:type="dxa"/>
            <w:shd w:val="clear" w:color="auto" w:fill="E7E6E6" w:themeFill="background2"/>
          </w:tcPr>
          <w:p w14:paraId="6C71FBF7" w14:textId="5AAAD8DF" w:rsidR="00895731" w:rsidRPr="0044446D" w:rsidRDefault="00895731" w:rsidP="00E648F6">
            <w:pPr>
              <w:rPr>
                <w:b/>
                <w:bCs/>
                <w:color w:val="000000" w:themeColor="text1"/>
                <w:sz w:val="22"/>
                <w:szCs w:val="22"/>
              </w:rPr>
            </w:pPr>
            <w:r w:rsidRPr="0044446D">
              <w:rPr>
                <w:b/>
                <w:bCs/>
                <w:color w:val="000000" w:themeColor="text1"/>
                <w:sz w:val="22"/>
                <w:szCs w:val="22"/>
              </w:rPr>
              <w:t>Workgroup member</w:t>
            </w:r>
          </w:p>
        </w:tc>
        <w:tc>
          <w:tcPr>
            <w:tcW w:w="1440" w:type="dxa"/>
            <w:shd w:val="clear" w:color="auto" w:fill="E7E6E6" w:themeFill="background2"/>
          </w:tcPr>
          <w:p w14:paraId="6BDC2E6F" w14:textId="354214B1" w:rsidR="00895731" w:rsidRPr="0044446D" w:rsidRDefault="00895731" w:rsidP="00895731">
            <w:pPr>
              <w:jc w:val="center"/>
              <w:rPr>
                <w:b/>
                <w:bCs/>
                <w:color w:val="000000" w:themeColor="text1"/>
                <w:sz w:val="22"/>
                <w:szCs w:val="22"/>
              </w:rPr>
            </w:pPr>
            <w:r w:rsidRPr="0044446D">
              <w:rPr>
                <w:b/>
                <w:bCs/>
                <w:color w:val="000000" w:themeColor="text1"/>
                <w:sz w:val="22"/>
                <w:szCs w:val="22"/>
              </w:rPr>
              <w:t>Present</w:t>
            </w:r>
          </w:p>
        </w:tc>
      </w:tr>
      <w:tr w:rsidR="00895731" w:rsidRPr="0044446D" w14:paraId="652BF020" w14:textId="77777777" w:rsidTr="00895731">
        <w:tc>
          <w:tcPr>
            <w:tcW w:w="4675" w:type="dxa"/>
          </w:tcPr>
          <w:p w14:paraId="37F70F9D" w14:textId="1833A113" w:rsidR="00895731" w:rsidRPr="0044446D" w:rsidRDefault="00895731" w:rsidP="00E648F6">
            <w:pPr>
              <w:rPr>
                <w:b/>
                <w:bCs/>
                <w:color w:val="000000" w:themeColor="text1"/>
                <w:sz w:val="22"/>
                <w:szCs w:val="22"/>
              </w:rPr>
            </w:pPr>
            <w:r w:rsidRPr="0044446D">
              <w:rPr>
                <w:b/>
                <w:bCs/>
                <w:color w:val="000000" w:themeColor="text1"/>
                <w:sz w:val="22"/>
                <w:szCs w:val="22"/>
              </w:rPr>
              <w:t>Lena Joseph</w:t>
            </w:r>
          </w:p>
        </w:tc>
        <w:tc>
          <w:tcPr>
            <w:tcW w:w="1440" w:type="dxa"/>
          </w:tcPr>
          <w:p w14:paraId="1C1ED05B" w14:textId="2D5DE2C0" w:rsidR="00895731" w:rsidRPr="0044446D" w:rsidRDefault="00895731" w:rsidP="00895731">
            <w:pPr>
              <w:jc w:val="center"/>
              <w:rPr>
                <w:b/>
                <w:bCs/>
                <w:color w:val="000000" w:themeColor="text1"/>
                <w:sz w:val="22"/>
                <w:szCs w:val="22"/>
              </w:rPr>
            </w:pPr>
            <w:r w:rsidRPr="0044446D">
              <w:rPr>
                <w:b/>
                <w:bCs/>
                <w:color w:val="000000" w:themeColor="text1"/>
                <w:sz w:val="22"/>
                <w:szCs w:val="22"/>
              </w:rPr>
              <w:t>X</w:t>
            </w:r>
          </w:p>
        </w:tc>
      </w:tr>
      <w:tr w:rsidR="00895731" w:rsidRPr="0044446D" w14:paraId="3136DE3B" w14:textId="77777777" w:rsidTr="00895731">
        <w:tc>
          <w:tcPr>
            <w:tcW w:w="4675" w:type="dxa"/>
          </w:tcPr>
          <w:p w14:paraId="61A7D6E3" w14:textId="4BA3CFD3" w:rsidR="00895731" w:rsidRPr="0044446D" w:rsidRDefault="00895731" w:rsidP="00E648F6">
            <w:pPr>
              <w:rPr>
                <w:b/>
                <w:bCs/>
                <w:color w:val="000000" w:themeColor="text1"/>
                <w:sz w:val="22"/>
                <w:szCs w:val="22"/>
              </w:rPr>
            </w:pPr>
            <w:r w:rsidRPr="0044446D">
              <w:rPr>
                <w:b/>
                <w:bCs/>
                <w:color w:val="000000" w:themeColor="text1"/>
                <w:sz w:val="22"/>
                <w:szCs w:val="22"/>
              </w:rPr>
              <w:t>Glenda Thomas</w:t>
            </w:r>
          </w:p>
        </w:tc>
        <w:tc>
          <w:tcPr>
            <w:tcW w:w="1440" w:type="dxa"/>
          </w:tcPr>
          <w:p w14:paraId="7EEBA571" w14:textId="336F3626" w:rsidR="00895731" w:rsidRPr="0044446D" w:rsidRDefault="00895731" w:rsidP="00895731">
            <w:pPr>
              <w:jc w:val="center"/>
              <w:rPr>
                <w:b/>
                <w:bCs/>
                <w:color w:val="000000" w:themeColor="text1"/>
                <w:sz w:val="22"/>
                <w:szCs w:val="22"/>
              </w:rPr>
            </w:pPr>
            <w:r w:rsidRPr="0044446D">
              <w:rPr>
                <w:b/>
                <w:bCs/>
                <w:color w:val="000000" w:themeColor="text1"/>
                <w:sz w:val="22"/>
                <w:szCs w:val="22"/>
              </w:rPr>
              <w:t>X</w:t>
            </w:r>
          </w:p>
        </w:tc>
      </w:tr>
      <w:tr w:rsidR="00895731" w:rsidRPr="0044446D" w14:paraId="33F8EF65" w14:textId="77777777" w:rsidTr="00895731">
        <w:tc>
          <w:tcPr>
            <w:tcW w:w="4675" w:type="dxa"/>
          </w:tcPr>
          <w:p w14:paraId="20F852C7" w14:textId="3A573269" w:rsidR="00895731" w:rsidRPr="0044446D" w:rsidRDefault="00895731" w:rsidP="00E648F6">
            <w:pPr>
              <w:rPr>
                <w:b/>
                <w:bCs/>
                <w:color w:val="000000" w:themeColor="text1"/>
                <w:sz w:val="22"/>
                <w:szCs w:val="22"/>
              </w:rPr>
            </w:pPr>
            <w:proofErr w:type="spellStart"/>
            <w:r w:rsidRPr="0044446D">
              <w:rPr>
                <w:b/>
                <w:bCs/>
                <w:color w:val="000000" w:themeColor="text1"/>
                <w:sz w:val="22"/>
                <w:szCs w:val="22"/>
              </w:rPr>
              <w:t>Shivang</w:t>
            </w:r>
            <w:proofErr w:type="spellEnd"/>
            <w:r w:rsidRPr="0044446D">
              <w:rPr>
                <w:b/>
                <w:bCs/>
                <w:color w:val="000000" w:themeColor="text1"/>
                <w:sz w:val="22"/>
                <w:szCs w:val="22"/>
              </w:rPr>
              <w:t xml:space="preserve"> Patel</w:t>
            </w:r>
          </w:p>
        </w:tc>
        <w:tc>
          <w:tcPr>
            <w:tcW w:w="1440" w:type="dxa"/>
          </w:tcPr>
          <w:p w14:paraId="718C71DC" w14:textId="4C5F0CF7" w:rsidR="00895731" w:rsidRPr="0044446D" w:rsidRDefault="00895731" w:rsidP="00895731">
            <w:pPr>
              <w:jc w:val="center"/>
              <w:rPr>
                <w:b/>
                <w:bCs/>
                <w:color w:val="000000" w:themeColor="text1"/>
                <w:sz w:val="22"/>
                <w:szCs w:val="22"/>
              </w:rPr>
            </w:pPr>
            <w:r w:rsidRPr="0044446D">
              <w:rPr>
                <w:b/>
                <w:bCs/>
                <w:color w:val="000000" w:themeColor="text1"/>
                <w:sz w:val="22"/>
                <w:szCs w:val="22"/>
              </w:rPr>
              <w:t>X</w:t>
            </w:r>
          </w:p>
        </w:tc>
      </w:tr>
      <w:tr w:rsidR="00895731" w:rsidRPr="0044446D" w14:paraId="513EE450" w14:textId="77777777" w:rsidTr="00895731">
        <w:tc>
          <w:tcPr>
            <w:tcW w:w="4675" w:type="dxa"/>
          </w:tcPr>
          <w:p w14:paraId="7004D3E0" w14:textId="711A2080" w:rsidR="00895731" w:rsidRPr="0044446D" w:rsidRDefault="00895731" w:rsidP="00E648F6">
            <w:pPr>
              <w:rPr>
                <w:b/>
                <w:bCs/>
                <w:color w:val="000000" w:themeColor="text1"/>
                <w:sz w:val="22"/>
                <w:szCs w:val="22"/>
              </w:rPr>
            </w:pPr>
            <w:r w:rsidRPr="0044446D">
              <w:rPr>
                <w:b/>
                <w:bCs/>
                <w:color w:val="000000" w:themeColor="text1"/>
                <w:sz w:val="22"/>
                <w:szCs w:val="22"/>
              </w:rPr>
              <w:t>Jenn McNary</w:t>
            </w:r>
          </w:p>
        </w:tc>
        <w:tc>
          <w:tcPr>
            <w:tcW w:w="1440" w:type="dxa"/>
          </w:tcPr>
          <w:p w14:paraId="04411E95" w14:textId="2DD5EC5A" w:rsidR="00895731" w:rsidRPr="0044446D" w:rsidRDefault="00895731" w:rsidP="00895731">
            <w:pPr>
              <w:jc w:val="center"/>
              <w:rPr>
                <w:b/>
                <w:bCs/>
                <w:color w:val="000000" w:themeColor="text1"/>
                <w:sz w:val="22"/>
                <w:szCs w:val="22"/>
              </w:rPr>
            </w:pPr>
            <w:r w:rsidRPr="0044446D">
              <w:rPr>
                <w:b/>
                <w:bCs/>
                <w:color w:val="000000" w:themeColor="text1"/>
                <w:sz w:val="22"/>
                <w:szCs w:val="22"/>
              </w:rPr>
              <w:t>X</w:t>
            </w:r>
          </w:p>
        </w:tc>
      </w:tr>
      <w:tr w:rsidR="00895731" w:rsidRPr="0044446D" w14:paraId="17D31E90" w14:textId="77777777" w:rsidTr="00895731">
        <w:tc>
          <w:tcPr>
            <w:tcW w:w="4675" w:type="dxa"/>
          </w:tcPr>
          <w:p w14:paraId="74C9B504" w14:textId="07F07A15" w:rsidR="00895731" w:rsidRPr="0044446D" w:rsidRDefault="00895731" w:rsidP="00E648F6">
            <w:pPr>
              <w:rPr>
                <w:b/>
                <w:bCs/>
                <w:color w:val="000000" w:themeColor="text1"/>
                <w:sz w:val="22"/>
                <w:szCs w:val="22"/>
              </w:rPr>
            </w:pPr>
            <w:r w:rsidRPr="0044446D">
              <w:rPr>
                <w:b/>
                <w:bCs/>
                <w:color w:val="000000" w:themeColor="text1"/>
                <w:sz w:val="22"/>
                <w:szCs w:val="22"/>
              </w:rPr>
              <w:t>Charlotte Boney</w:t>
            </w:r>
          </w:p>
        </w:tc>
        <w:tc>
          <w:tcPr>
            <w:tcW w:w="1440" w:type="dxa"/>
          </w:tcPr>
          <w:p w14:paraId="79324021" w14:textId="65DDD461" w:rsidR="00895731" w:rsidRPr="0044446D" w:rsidRDefault="00895731" w:rsidP="00895731">
            <w:pPr>
              <w:jc w:val="center"/>
              <w:rPr>
                <w:b/>
                <w:bCs/>
                <w:color w:val="000000" w:themeColor="text1"/>
                <w:sz w:val="22"/>
                <w:szCs w:val="22"/>
              </w:rPr>
            </w:pPr>
            <w:r w:rsidRPr="0044446D">
              <w:rPr>
                <w:b/>
                <w:bCs/>
                <w:color w:val="000000" w:themeColor="text1"/>
                <w:sz w:val="22"/>
                <w:szCs w:val="22"/>
              </w:rPr>
              <w:t>X</w:t>
            </w:r>
          </w:p>
        </w:tc>
      </w:tr>
      <w:tr w:rsidR="00895731" w:rsidRPr="0044446D" w14:paraId="0512D354" w14:textId="77777777" w:rsidTr="00895731">
        <w:tc>
          <w:tcPr>
            <w:tcW w:w="4675" w:type="dxa"/>
          </w:tcPr>
          <w:p w14:paraId="1948356F" w14:textId="4BA77465" w:rsidR="00895731" w:rsidRPr="0044446D" w:rsidRDefault="00895731" w:rsidP="00E648F6">
            <w:pPr>
              <w:rPr>
                <w:b/>
                <w:bCs/>
                <w:color w:val="000000" w:themeColor="text1"/>
                <w:sz w:val="22"/>
                <w:szCs w:val="22"/>
              </w:rPr>
            </w:pPr>
            <w:r w:rsidRPr="0044446D">
              <w:rPr>
                <w:b/>
                <w:bCs/>
                <w:color w:val="000000" w:themeColor="text1"/>
                <w:sz w:val="22"/>
                <w:szCs w:val="22"/>
              </w:rPr>
              <w:t>Hannah Kane</w:t>
            </w:r>
          </w:p>
        </w:tc>
        <w:tc>
          <w:tcPr>
            <w:tcW w:w="1440" w:type="dxa"/>
          </w:tcPr>
          <w:p w14:paraId="0236A2DE" w14:textId="75AD07A6" w:rsidR="00895731" w:rsidRPr="0044446D" w:rsidRDefault="00895731" w:rsidP="00895731">
            <w:pPr>
              <w:jc w:val="center"/>
              <w:rPr>
                <w:b/>
                <w:bCs/>
                <w:color w:val="000000" w:themeColor="text1"/>
                <w:sz w:val="22"/>
                <w:szCs w:val="22"/>
              </w:rPr>
            </w:pPr>
            <w:r w:rsidRPr="0044446D">
              <w:rPr>
                <w:b/>
                <w:bCs/>
                <w:color w:val="000000" w:themeColor="text1"/>
                <w:sz w:val="22"/>
                <w:szCs w:val="22"/>
              </w:rPr>
              <w:t>X</w:t>
            </w:r>
          </w:p>
        </w:tc>
      </w:tr>
      <w:tr w:rsidR="00895731" w:rsidRPr="0044446D" w14:paraId="0C4B75C2" w14:textId="77777777" w:rsidTr="00895731">
        <w:tc>
          <w:tcPr>
            <w:tcW w:w="4675" w:type="dxa"/>
          </w:tcPr>
          <w:p w14:paraId="3E41E53B" w14:textId="3BFC7DA5" w:rsidR="00895731" w:rsidRPr="0044446D" w:rsidRDefault="00895731" w:rsidP="00E648F6">
            <w:pPr>
              <w:rPr>
                <w:b/>
                <w:bCs/>
                <w:color w:val="000000" w:themeColor="text1"/>
                <w:sz w:val="22"/>
                <w:szCs w:val="22"/>
              </w:rPr>
            </w:pPr>
            <w:r w:rsidRPr="0044446D">
              <w:rPr>
                <w:b/>
                <w:bCs/>
                <w:color w:val="000000" w:themeColor="text1"/>
                <w:sz w:val="22"/>
                <w:szCs w:val="22"/>
              </w:rPr>
              <w:t>Robert Schultz</w:t>
            </w:r>
          </w:p>
        </w:tc>
        <w:tc>
          <w:tcPr>
            <w:tcW w:w="1440" w:type="dxa"/>
          </w:tcPr>
          <w:p w14:paraId="0103DD3F" w14:textId="0A0B5A47" w:rsidR="00895731" w:rsidRPr="0044446D" w:rsidRDefault="00895731" w:rsidP="00895731">
            <w:pPr>
              <w:jc w:val="center"/>
              <w:rPr>
                <w:b/>
                <w:bCs/>
                <w:color w:val="000000" w:themeColor="text1"/>
                <w:sz w:val="22"/>
                <w:szCs w:val="22"/>
              </w:rPr>
            </w:pPr>
            <w:r w:rsidRPr="0044446D">
              <w:rPr>
                <w:b/>
                <w:bCs/>
                <w:color w:val="000000" w:themeColor="text1"/>
                <w:sz w:val="22"/>
                <w:szCs w:val="22"/>
              </w:rPr>
              <w:t>-</w:t>
            </w:r>
          </w:p>
        </w:tc>
      </w:tr>
      <w:tr w:rsidR="00895731" w:rsidRPr="0044446D" w14:paraId="73DA594F" w14:textId="77777777" w:rsidTr="00895731">
        <w:tc>
          <w:tcPr>
            <w:tcW w:w="4675" w:type="dxa"/>
          </w:tcPr>
          <w:p w14:paraId="45F14BF9" w14:textId="71768E0B" w:rsidR="00895731" w:rsidRPr="0044446D" w:rsidRDefault="00895731" w:rsidP="00E648F6">
            <w:pPr>
              <w:rPr>
                <w:b/>
                <w:bCs/>
                <w:color w:val="000000" w:themeColor="text1"/>
                <w:sz w:val="22"/>
                <w:szCs w:val="22"/>
              </w:rPr>
            </w:pPr>
            <w:r w:rsidRPr="0044446D">
              <w:rPr>
                <w:b/>
                <w:bCs/>
                <w:color w:val="000000" w:themeColor="text1"/>
                <w:sz w:val="22"/>
                <w:szCs w:val="22"/>
              </w:rPr>
              <w:t>Asma Rashid</w:t>
            </w:r>
          </w:p>
        </w:tc>
        <w:tc>
          <w:tcPr>
            <w:tcW w:w="1440" w:type="dxa"/>
          </w:tcPr>
          <w:p w14:paraId="54FC7326" w14:textId="20404065" w:rsidR="00895731" w:rsidRPr="0044446D" w:rsidRDefault="00895731" w:rsidP="00895731">
            <w:pPr>
              <w:jc w:val="center"/>
              <w:rPr>
                <w:b/>
                <w:bCs/>
                <w:color w:val="000000" w:themeColor="text1"/>
                <w:sz w:val="22"/>
                <w:szCs w:val="22"/>
              </w:rPr>
            </w:pPr>
            <w:r w:rsidRPr="0044446D">
              <w:rPr>
                <w:b/>
                <w:bCs/>
                <w:color w:val="000000" w:themeColor="text1"/>
                <w:sz w:val="22"/>
                <w:szCs w:val="22"/>
              </w:rPr>
              <w:t>X</w:t>
            </w:r>
          </w:p>
        </w:tc>
      </w:tr>
      <w:tr w:rsidR="00895731" w:rsidRPr="0044446D" w14:paraId="298B82BE" w14:textId="77777777" w:rsidTr="00895731">
        <w:tc>
          <w:tcPr>
            <w:tcW w:w="4675" w:type="dxa"/>
          </w:tcPr>
          <w:p w14:paraId="1AA12A1B" w14:textId="0F44747A" w:rsidR="00895731" w:rsidRPr="0044446D" w:rsidRDefault="00895731" w:rsidP="00E648F6">
            <w:pPr>
              <w:rPr>
                <w:b/>
                <w:bCs/>
                <w:color w:val="000000" w:themeColor="text1"/>
                <w:sz w:val="22"/>
                <w:szCs w:val="22"/>
              </w:rPr>
            </w:pPr>
            <w:r w:rsidRPr="0044446D">
              <w:rPr>
                <w:b/>
                <w:bCs/>
                <w:color w:val="000000" w:themeColor="text1"/>
                <w:sz w:val="22"/>
                <w:szCs w:val="22"/>
              </w:rPr>
              <w:t>Paul Feeney</w:t>
            </w:r>
          </w:p>
        </w:tc>
        <w:tc>
          <w:tcPr>
            <w:tcW w:w="1440" w:type="dxa"/>
          </w:tcPr>
          <w:p w14:paraId="33D911C5" w14:textId="1495C753" w:rsidR="00895731" w:rsidRPr="0044446D" w:rsidRDefault="00895731" w:rsidP="00895731">
            <w:pPr>
              <w:jc w:val="center"/>
              <w:rPr>
                <w:b/>
                <w:bCs/>
                <w:color w:val="000000" w:themeColor="text1"/>
                <w:sz w:val="22"/>
                <w:szCs w:val="22"/>
              </w:rPr>
            </w:pPr>
            <w:r w:rsidRPr="0044446D">
              <w:rPr>
                <w:b/>
                <w:bCs/>
                <w:color w:val="000000" w:themeColor="text1"/>
                <w:sz w:val="22"/>
                <w:szCs w:val="22"/>
              </w:rPr>
              <w:t>X</w:t>
            </w:r>
          </w:p>
        </w:tc>
      </w:tr>
    </w:tbl>
    <w:p w14:paraId="35752793" w14:textId="77777777" w:rsidR="00895731" w:rsidRPr="0044446D" w:rsidRDefault="00895731" w:rsidP="00E648F6">
      <w:pPr>
        <w:shd w:val="clear" w:color="auto" w:fill="FFFFFF"/>
        <w:rPr>
          <w:b/>
          <w:bCs/>
          <w:color w:val="000000" w:themeColor="text1"/>
          <w:sz w:val="22"/>
          <w:szCs w:val="22"/>
        </w:rPr>
      </w:pPr>
    </w:p>
    <w:p w14:paraId="620D5190" w14:textId="77777777" w:rsidR="00C10744" w:rsidRPr="0044446D" w:rsidRDefault="00C10744" w:rsidP="00E648F6">
      <w:pPr>
        <w:shd w:val="clear" w:color="auto" w:fill="FFFFFF"/>
        <w:rPr>
          <w:color w:val="000000" w:themeColor="text1"/>
          <w:sz w:val="22"/>
          <w:szCs w:val="22"/>
        </w:rPr>
      </w:pPr>
      <w:r w:rsidRPr="0044446D">
        <w:rPr>
          <w:b/>
          <w:bCs/>
          <w:color w:val="000000" w:themeColor="text1"/>
          <w:sz w:val="22"/>
          <w:szCs w:val="22"/>
        </w:rPr>
        <w:t xml:space="preserve">Also in attendance, D. Tierney. </w:t>
      </w:r>
      <w:r w:rsidRPr="0044446D">
        <w:rPr>
          <w:color w:val="000000" w:themeColor="text1"/>
          <w:sz w:val="22"/>
          <w:szCs w:val="22"/>
        </w:rPr>
        <w:t xml:space="preserve">Chair of the RDAC. </w:t>
      </w:r>
    </w:p>
    <w:p w14:paraId="538ED450" w14:textId="77777777" w:rsidR="00C10744" w:rsidRPr="0044446D" w:rsidRDefault="00C10744" w:rsidP="00E648F6">
      <w:pPr>
        <w:shd w:val="clear" w:color="auto" w:fill="FFFFFF"/>
        <w:rPr>
          <w:color w:val="000000" w:themeColor="text1"/>
          <w:sz w:val="22"/>
          <w:szCs w:val="22"/>
        </w:rPr>
      </w:pPr>
    </w:p>
    <w:p w14:paraId="35CDC9A5" w14:textId="56FDCF7A" w:rsidR="00E648F6" w:rsidRPr="0044446D" w:rsidRDefault="00895731" w:rsidP="00E648F6">
      <w:pPr>
        <w:shd w:val="clear" w:color="auto" w:fill="FFFFFF"/>
        <w:rPr>
          <w:color w:val="000000" w:themeColor="text1"/>
          <w:sz w:val="22"/>
          <w:szCs w:val="22"/>
        </w:rPr>
      </w:pPr>
      <w:r w:rsidRPr="0044446D">
        <w:rPr>
          <w:b/>
          <w:bCs/>
          <w:color w:val="000000" w:themeColor="text1"/>
          <w:sz w:val="22"/>
          <w:szCs w:val="22"/>
        </w:rPr>
        <w:t xml:space="preserve">L Joseph </w:t>
      </w:r>
      <w:r w:rsidRPr="0044446D">
        <w:rPr>
          <w:color w:val="000000" w:themeColor="text1"/>
          <w:sz w:val="22"/>
          <w:szCs w:val="22"/>
        </w:rPr>
        <w:t>then asked if all received the minutes from the last workgroup meeting on April 3</w:t>
      </w:r>
      <w:r w:rsidRPr="0044446D">
        <w:rPr>
          <w:color w:val="000000" w:themeColor="text1"/>
          <w:sz w:val="22"/>
          <w:szCs w:val="22"/>
          <w:vertAlign w:val="superscript"/>
        </w:rPr>
        <w:t>rd</w:t>
      </w:r>
      <w:r w:rsidRPr="0044446D">
        <w:rPr>
          <w:color w:val="000000" w:themeColor="text1"/>
          <w:sz w:val="22"/>
          <w:szCs w:val="22"/>
        </w:rPr>
        <w:t xml:space="preserve">. All responded affirmatively. She then asked if anyone had any edits or revisions. No one responded. So she asked for a motion to conduct a roll call vote to accept the minutes as presented. </w:t>
      </w:r>
    </w:p>
    <w:p w14:paraId="299AD364" w14:textId="42520418" w:rsidR="00895731" w:rsidRPr="0044446D" w:rsidRDefault="00895731" w:rsidP="00E648F6">
      <w:pPr>
        <w:shd w:val="clear" w:color="auto" w:fill="FFFFFF"/>
        <w:rPr>
          <w:color w:val="000000" w:themeColor="text1"/>
          <w:sz w:val="22"/>
          <w:szCs w:val="22"/>
        </w:rPr>
      </w:pPr>
      <w:r w:rsidRPr="0044446D">
        <w:rPr>
          <w:b/>
          <w:bCs/>
          <w:color w:val="000000" w:themeColor="text1"/>
          <w:sz w:val="22"/>
          <w:szCs w:val="22"/>
        </w:rPr>
        <w:t xml:space="preserve">Rep Kane </w:t>
      </w:r>
      <w:r w:rsidRPr="0044446D">
        <w:rPr>
          <w:color w:val="000000" w:themeColor="text1"/>
          <w:sz w:val="22"/>
          <w:szCs w:val="22"/>
        </w:rPr>
        <w:t xml:space="preserve">made a motion. </w:t>
      </w:r>
      <w:r w:rsidRPr="0044446D">
        <w:rPr>
          <w:b/>
          <w:bCs/>
          <w:color w:val="000000" w:themeColor="text1"/>
          <w:sz w:val="22"/>
          <w:szCs w:val="22"/>
        </w:rPr>
        <w:t xml:space="preserve">G Thomas </w:t>
      </w:r>
      <w:r w:rsidRPr="0044446D">
        <w:rPr>
          <w:color w:val="000000" w:themeColor="text1"/>
          <w:sz w:val="22"/>
          <w:szCs w:val="22"/>
        </w:rPr>
        <w:t>seconded the motion.</w:t>
      </w:r>
    </w:p>
    <w:p w14:paraId="205650D8" w14:textId="196A3F3F" w:rsidR="00895731" w:rsidRPr="0044446D" w:rsidRDefault="00895731" w:rsidP="00E648F6">
      <w:pPr>
        <w:shd w:val="clear" w:color="auto" w:fill="FFFFFF"/>
        <w:rPr>
          <w:color w:val="000000" w:themeColor="text1"/>
          <w:sz w:val="22"/>
          <w:szCs w:val="22"/>
        </w:rPr>
      </w:pPr>
      <w:r w:rsidRPr="0044446D">
        <w:rPr>
          <w:b/>
          <w:bCs/>
          <w:color w:val="000000" w:themeColor="text1"/>
          <w:sz w:val="22"/>
          <w:szCs w:val="22"/>
        </w:rPr>
        <w:t xml:space="preserve">Roll call </w:t>
      </w:r>
      <w:r w:rsidRPr="0044446D">
        <w:rPr>
          <w:color w:val="000000" w:themeColor="text1"/>
          <w:sz w:val="22"/>
          <w:szCs w:val="22"/>
        </w:rPr>
        <w:t xml:space="preserve">vote was conducted by </w:t>
      </w:r>
      <w:r w:rsidRPr="0044446D">
        <w:rPr>
          <w:b/>
          <w:bCs/>
          <w:color w:val="000000" w:themeColor="text1"/>
          <w:sz w:val="22"/>
          <w:szCs w:val="22"/>
        </w:rPr>
        <w:t>L Joseph</w:t>
      </w:r>
    </w:p>
    <w:p w14:paraId="2593DC9C" w14:textId="77777777" w:rsidR="00895731" w:rsidRPr="0044446D" w:rsidRDefault="00895731" w:rsidP="00E648F6">
      <w:pPr>
        <w:shd w:val="clear" w:color="auto" w:fill="FFFFFF"/>
        <w:rPr>
          <w:color w:val="000000" w:themeColor="text1"/>
          <w:sz w:val="22"/>
          <w:szCs w:val="22"/>
        </w:rPr>
      </w:pPr>
    </w:p>
    <w:tbl>
      <w:tblPr>
        <w:tblStyle w:val="TableGrid"/>
        <w:tblW w:w="0" w:type="auto"/>
        <w:tblLook w:val="04A0" w:firstRow="1" w:lastRow="0" w:firstColumn="1" w:lastColumn="0" w:noHBand="0" w:noVBand="1"/>
      </w:tblPr>
      <w:tblGrid>
        <w:gridCol w:w="4675"/>
        <w:gridCol w:w="1440"/>
      </w:tblGrid>
      <w:tr w:rsidR="00895731" w:rsidRPr="0044446D" w14:paraId="58AF7236" w14:textId="77777777" w:rsidTr="00964F11">
        <w:tc>
          <w:tcPr>
            <w:tcW w:w="4675" w:type="dxa"/>
            <w:shd w:val="clear" w:color="auto" w:fill="E7E6E6" w:themeFill="background2"/>
          </w:tcPr>
          <w:p w14:paraId="2D55BE96" w14:textId="77777777" w:rsidR="00895731" w:rsidRPr="0044446D" w:rsidRDefault="00895731" w:rsidP="00964F11">
            <w:pPr>
              <w:rPr>
                <w:b/>
                <w:bCs/>
                <w:color w:val="000000" w:themeColor="text1"/>
                <w:sz w:val="22"/>
                <w:szCs w:val="22"/>
              </w:rPr>
            </w:pPr>
            <w:r w:rsidRPr="0044446D">
              <w:rPr>
                <w:b/>
                <w:bCs/>
                <w:color w:val="000000" w:themeColor="text1"/>
                <w:sz w:val="22"/>
                <w:szCs w:val="22"/>
              </w:rPr>
              <w:t>Workgroup member</w:t>
            </w:r>
          </w:p>
        </w:tc>
        <w:tc>
          <w:tcPr>
            <w:tcW w:w="1440" w:type="dxa"/>
            <w:shd w:val="clear" w:color="auto" w:fill="E7E6E6" w:themeFill="background2"/>
          </w:tcPr>
          <w:p w14:paraId="4D7D3D8F" w14:textId="047B18AE" w:rsidR="00895731" w:rsidRPr="0044446D" w:rsidRDefault="00895731" w:rsidP="00964F11">
            <w:pPr>
              <w:jc w:val="center"/>
              <w:rPr>
                <w:b/>
                <w:bCs/>
                <w:color w:val="000000" w:themeColor="text1"/>
                <w:sz w:val="22"/>
                <w:szCs w:val="22"/>
              </w:rPr>
            </w:pPr>
            <w:r w:rsidRPr="0044446D">
              <w:rPr>
                <w:b/>
                <w:bCs/>
                <w:color w:val="000000" w:themeColor="text1"/>
                <w:sz w:val="22"/>
                <w:szCs w:val="22"/>
              </w:rPr>
              <w:t>Approved</w:t>
            </w:r>
          </w:p>
        </w:tc>
      </w:tr>
      <w:tr w:rsidR="00895731" w:rsidRPr="0044446D" w14:paraId="4EE03366" w14:textId="77777777" w:rsidTr="00964F11">
        <w:tc>
          <w:tcPr>
            <w:tcW w:w="4675" w:type="dxa"/>
          </w:tcPr>
          <w:p w14:paraId="5DBD6499" w14:textId="77777777" w:rsidR="00895731" w:rsidRPr="0044446D" w:rsidRDefault="00895731" w:rsidP="00964F11">
            <w:pPr>
              <w:rPr>
                <w:b/>
                <w:bCs/>
                <w:color w:val="000000" w:themeColor="text1"/>
                <w:sz w:val="22"/>
                <w:szCs w:val="22"/>
              </w:rPr>
            </w:pPr>
            <w:r w:rsidRPr="0044446D">
              <w:rPr>
                <w:b/>
                <w:bCs/>
                <w:color w:val="000000" w:themeColor="text1"/>
                <w:sz w:val="22"/>
                <w:szCs w:val="22"/>
              </w:rPr>
              <w:t>Lena Joseph</w:t>
            </w:r>
          </w:p>
        </w:tc>
        <w:tc>
          <w:tcPr>
            <w:tcW w:w="1440" w:type="dxa"/>
          </w:tcPr>
          <w:p w14:paraId="45C91966" w14:textId="77777777" w:rsidR="00895731" w:rsidRPr="0044446D" w:rsidRDefault="00895731" w:rsidP="00964F11">
            <w:pPr>
              <w:jc w:val="center"/>
              <w:rPr>
                <w:b/>
                <w:bCs/>
                <w:color w:val="000000" w:themeColor="text1"/>
                <w:sz w:val="22"/>
                <w:szCs w:val="22"/>
              </w:rPr>
            </w:pPr>
            <w:r w:rsidRPr="0044446D">
              <w:rPr>
                <w:b/>
                <w:bCs/>
                <w:color w:val="000000" w:themeColor="text1"/>
                <w:sz w:val="22"/>
                <w:szCs w:val="22"/>
              </w:rPr>
              <w:t>X</w:t>
            </w:r>
          </w:p>
        </w:tc>
      </w:tr>
      <w:tr w:rsidR="00895731" w:rsidRPr="0044446D" w14:paraId="14156EE9" w14:textId="77777777" w:rsidTr="00964F11">
        <w:tc>
          <w:tcPr>
            <w:tcW w:w="4675" w:type="dxa"/>
          </w:tcPr>
          <w:p w14:paraId="0A20A5A0" w14:textId="77777777" w:rsidR="00895731" w:rsidRPr="0044446D" w:rsidRDefault="00895731" w:rsidP="00964F11">
            <w:pPr>
              <w:rPr>
                <w:b/>
                <w:bCs/>
                <w:color w:val="000000" w:themeColor="text1"/>
                <w:sz w:val="22"/>
                <w:szCs w:val="22"/>
              </w:rPr>
            </w:pPr>
            <w:r w:rsidRPr="0044446D">
              <w:rPr>
                <w:b/>
                <w:bCs/>
                <w:color w:val="000000" w:themeColor="text1"/>
                <w:sz w:val="22"/>
                <w:szCs w:val="22"/>
              </w:rPr>
              <w:t>Glenda Thomas</w:t>
            </w:r>
          </w:p>
        </w:tc>
        <w:tc>
          <w:tcPr>
            <w:tcW w:w="1440" w:type="dxa"/>
          </w:tcPr>
          <w:p w14:paraId="217EAF3D" w14:textId="77777777" w:rsidR="00895731" w:rsidRPr="0044446D" w:rsidRDefault="00895731" w:rsidP="00964F11">
            <w:pPr>
              <w:jc w:val="center"/>
              <w:rPr>
                <w:b/>
                <w:bCs/>
                <w:color w:val="000000" w:themeColor="text1"/>
                <w:sz w:val="22"/>
                <w:szCs w:val="22"/>
              </w:rPr>
            </w:pPr>
            <w:r w:rsidRPr="0044446D">
              <w:rPr>
                <w:b/>
                <w:bCs/>
                <w:color w:val="000000" w:themeColor="text1"/>
                <w:sz w:val="22"/>
                <w:szCs w:val="22"/>
              </w:rPr>
              <w:t>X</w:t>
            </w:r>
          </w:p>
        </w:tc>
      </w:tr>
      <w:tr w:rsidR="00895731" w:rsidRPr="0044446D" w14:paraId="3A3E8458" w14:textId="77777777" w:rsidTr="00964F11">
        <w:tc>
          <w:tcPr>
            <w:tcW w:w="4675" w:type="dxa"/>
          </w:tcPr>
          <w:p w14:paraId="154C9985" w14:textId="77777777" w:rsidR="00895731" w:rsidRPr="0044446D" w:rsidRDefault="00895731" w:rsidP="00964F11">
            <w:pPr>
              <w:rPr>
                <w:b/>
                <w:bCs/>
                <w:color w:val="000000" w:themeColor="text1"/>
                <w:sz w:val="22"/>
                <w:szCs w:val="22"/>
              </w:rPr>
            </w:pPr>
            <w:proofErr w:type="spellStart"/>
            <w:r w:rsidRPr="0044446D">
              <w:rPr>
                <w:b/>
                <w:bCs/>
                <w:color w:val="000000" w:themeColor="text1"/>
                <w:sz w:val="22"/>
                <w:szCs w:val="22"/>
              </w:rPr>
              <w:t>Shivang</w:t>
            </w:r>
            <w:proofErr w:type="spellEnd"/>
            <w:r w:rsidRPr="0044446D">
              <w:rPr>
                <w:b/>
                <w:bCs/>
                <w:color w:val="000000" w:themeColor="text1"/>
                <w:sz w:val="22"/>
                <w:szCs w:val="22"/>
              </w:rPr>
              <w:t xml:space="preserve"> Patel</w:t>
            </w:r>
          </w:p>
        </w:tc>
        <w:tc>
          <w:tcPr>
            <w:tcW w:w="1440" w:type="dxa"/>
          </w:tcPr>
          <w:p w14:paraId="36AA319F" w14:textId="77777777" w:rsidR="00895731" w:rsidRPr="0044446D" w:rsidRDefault="00895731" w:rsidP="00964F11">
            <w:pPr>
              <w:jc w:val="center"/>
              <w:rPr>
                <w:b/>
                <w:bCs/>
                <w:color w:val="000000" w:themeColor="text1"/>
                <w:sz w:val="22"/>
                <w:szCs w:val="22"/>
              </w:rPr>
            </w:pPr>
            <w:r w:rsidRPr="0044446D">
              <w:rPr>
                <w:b/>
                <w:bCs/>
                <w:color w:val="000000" w:themeColor="text1"/>
                <w:sz w:val="22"/>
                <w:szCs w:val="22"/>
              </w:rPr>
              <w:t>X</w:t>
            </w:r>
          </w:p>
        </w:tc>
      </w:tr>
      <w:tr w:rsidR="00895731" w:rsidRPr="0044446D" w14:paraId="3ADCAAF8" w14:textId="77777777" w:rsidTr="00964F11">
        <w:tc>
          <w:tcPr>
            <w:tcW w:w="4675" w:type="dxa"/>
          </w:tcPr>
          <w:p w14:paraId="0B67E6CF" w14:textId="77777777" w:rsidR="00895731" w:rsidRPr="0044446D" w:rsidRDefault="00895731" w:rsidP="00964F11">
            <w:pPr>
              <w:rPr>
                <w:b/>
                <w:bCs/>
                <w:color w:val="000000" w:themeColor="text1"/>
                <w:sz w:val="22"/>
                <w:szCs w:val="22"/>
              </w:rPr>
            </w:pPr>
            <w:r w:rsidRPr="0044446D">
              <w:rPr>
                <w:b/>
                <w:bCs/>
                <w:color w:val="000000" w:themeColor="text1"/>
                <w:sz w:val="22"/>
                <w:szCs w:val="22"/>
              </w:rPr>
              <w:t>Jenn McNary</w:t>
            </w:r>
          </w:p>
        </w:tc>
        <w:tc>
          <w:tcPr>
            <w:tcW w:w="1440" w:type="dxa"/>
          </w:tcPr>
          <w:p w14:paraId="2C0E4793" w14:textId="77777777" w:rsidR="00895731" w:rsidRPr="0044446D" w:rsidRDefault="00895731" w:rsidP="00964F11">
            <w:pPr>
              <w:jc w:val="center"/>
              <w:rPr>
                <w:b/>
                <w:bCs/>
                <w:color w:val="000000" w:themeColor="text1"/>
                <w:sz w:val="22"/>
                <w:szCs w:val="22"/>
              </w:rPr>
            </w:pPr>
            <w:r w:rsidRPr="0044446D">
              <w:rPr>
                <w:b/>
                <w:bCs/>
                <w:color w:val="000000" w:themeColor="text1"/>
                <w:sz w:val="22"/>
                <w:szCs w:val="22"/>
              </w:rPr>
              <w:t>X</w:t>
            </w:r>
          </w:p>
        </w:tc>
      </w:tr>
      <w:tr w:rsidR="00895731" w:rsidRPr="0044446D" w14:paraId="0A15B55E" w14:textId="77777777" w:rsidTr="00964F11">
        <w:tc>
          <w:tcPr>
            <w:tcW w:w="4675" w:type="dxa"/>
          </w:tcPr>
          <w:p w14:paraId="3E97BA65" w14:textId="77777777" w:rsidR="00895731" w:rsidRPr="0044446D" w:rsidRDefault="00895731" w:rsidP="00964F11">
            <w:pPr>
              <w:rPr>
                <w:b/>
                <w:bCs/>
                <w:color w:val="000000" w:themeColor="text1"/>
                <w:sz w:val="22"/>
                <w:szCs w:val="22"/>
              </w:rPr>
            </w:pPr>
            <w:r w:rsidRPr="0044446D">
              <w:rPr>
                <w:b/>
                <w:bCs/>
                <w:color w:val="000000" w:themeColor="text1"/>
                <w:sz w:val="22"/>
                <w:szCs w:val="22"/>
              </w:rPr>
              <w:t>Charlotte Boney</w:t>
            </w:r>
          </w:p>
        </w:tc>
        <w:tc>
          <w:tcPr>
            <w:tcW w:w="1440" w:type="dxa"/>
          </w:tcPr>
          <w:p w14:paraId="5DD68769" w14:textId="77777777" w:rsidR="00895731" w:rsidRPr="0044446D" w:rsidRDefault="00895731" w:rsidP="00964F11">
            <w:pPr>
              <w:jc w:val="center"/>
              <w:rPr>
                <w:b/>
                <w:bCs/>
                <w:color w:val="000000" w:themeColor="text1"/>
                <w:sz w:val="22"/>
                <w:szCs w:val="22"/>
              </w:rPr>
            </w:pPr>
            <w:r w:rsidRPr="0044446D">
              <w:rPr>
                <w:b/>
                <w:bCs/>
                <w:color w:val="000000" w:themeColor="text1"/>
                <w:sz w:val="22"/>
                <w:szCs w:val="22"/>
              </w:rPr>
              <w:t>X</w:t>
            </w:r>
          </w:p>
        </w:tc>
      </w:tr>
      <w:tr w:rsidR="00895731" w:rsidRPr="0044446D" w14:paraId="6F2777BF" w14:textId="77777777" w:rsidTr="00964F11">
        <w:tc>
          <w:tcPr>
            <w:tcW w:w="4675" w:type="dxa"/>
          </w:tcPr>
          <w:p w14:paraId="7DDB920A" w14:textId="77777777" w:rsidR="00895731" w:rsidRPr="0044446D" w:rsidRDefault="00895731" w:rsidP="00964F11">
            <w:pPr>
              <w:rPr>
                <w:b/>
                <w:bCs/>
                <w:color w:val="000000" w:themeColor="text1"/>
                <w:sz w:val="22"/>
                <w:szCs w:val="22"/>
              </w:rPr>
            </w:pPr>
            <w:r w:rsidRPr="0044446D">
              <w:rPr>
                <w:b/>
                <w:bCs/>
                <w:color w:val="000000" w:themeColor="text1"/>
                <w:sz w:val="22"/>
                <w:szCs w:val="22"/>
              </w:rPr>
              <w:t>Hannah Kane</w:t>
            </w:r>
          </w:p>
        </w:tc>
        <w:tc>
          <w:tcPr>
            <w:tcW w:w="1440" w:type="dxa"/>
          </w:tcPr>
          <w:p w14:paraId="6B7E80FE" w14:textId="77777777" w:rsidR="00895731" w:rsidRPr="0044446D" w:rsidRDefault="00895731" w:rsidP="00964F11">
            <w:pPr>
              <w:jc w:val="center"/>
              <w:rPr>
                <w:b/>
                <w:bCs/>
                <w:color w:val="000000" w:themeColor="text1"/>
                <w:sz w:val="22"/>
                <w:szCs w:val="22"/>
              </w:rPr>
            </w:pPr>
            <w:r w:rsidRPr="0044446D">
              <w:rPr>
                <w:b/>
                <w:bCs/>
                <w:color w:val="000000" w:themeColor="text1"/>
                <w:sz w:val="22"/>
                <w:szCs w:val="22"/>
              </w:rPr>
              <w:t>X</w:t>
            </w:r>
          </w:p>
        </w:tc>
      </w:tr>
      <w:tr w:rsidR="00895731" w:rsidRPr="0044446D" w14:paraId="654A44D4" w14:textId="77777777" w:rsidTr="00964F11">
        <w:tc>
          <w:tcPr>
            <w:tcW w:w="4675" w:type="dxa"/>
          </w:tcPr>
          <w:p w14:paraId="5829D4BE" w14:textId="77777777" w:rsidR="00895731" w:rsidRPr="0044446D" w:rsidRDefault="00895731" w:rsidP="00964F11">
            <w:pPr>
              <w:rPr>
                <w:b/>
                <w:bCs/>
                <w:color w:val="000000" w:themeColor="text1"/>
                <w:sz w:val="22"/>
                <w:szCs w:val="22"/>
              </w:rPr>
            </w:pPr>
            <w:r w:rsidRPr="0044446D">
              <w:rPr>
                <w:b/>
                <w:bCs/>
                <w:color w:val="000000" w:themeColor="text1"/>
                <w:sz w:val="22"/>
                <w:szCs w:val="22"/>
              </w:rPr>
              <w:t>Robert Schultz</w:t>
            </w:r>
          </w:p>
        </w:tc>
        <w:tc>
          <w:tcPr>
            <w:tcW w:w="1440" w:type="dxa"/>
          </w:tcPr>
          <w:p w14:paraId="57D36EB0" w14:textId="77777777" w:rsidR="00895731" w:rsidRPr="0044446D" w:rsidRDefault="00895731" w:rsidP="00964F11">
            <w:pPr>
              <w:jc w:val="center"/>
              <w:rPr>
                <w:b/>
                <w:bCs/>
                <w:color w:val="000000" w:themeColor="text1"/>
                <w:sz w:val="22"/>
                <w:szCs w:val="22"/>
              </w:rPr>
            </w:pPr>
            <w:r w:rsidRPr="0044446D">
              <w:rPr>
                <w:b/>
                <w:bCs/>
                <w:color w:val="000000" w:themeColor="text1"/>
                <w:sz w:val="22"/>
                <w:szCs w:val="22"/>
              </w:rPr>
              <w:t>-</w:t>
            </w:r>
          </w:p>
        </w:tc>
      </w:tr>
      <w:tr w:rsidR="00895731" w:rsidRPr="0044446D" w14:paraId="19BCAB9E" w14:textId="77777777" w:rsidTr="00964F11">
        <w:tc>
          <w:tcPr>
            <w:tcW w:w="4675" w:type="dxa"/>
          </w:tcPr>
          <w:p w14:paraId="6D3F729F" w14:textId="77777777" w:rsidR="00895731" w:rsidRPr="0044446D" w:rsidRDefault="00895731" w:rsidP="00964F11">
            <w:pPr>
              <w:rPr>
                <w:b/>
                <w:bCs/>
                <w:color w:val="000000" w:themeColor="text1"/>
                <w:sz w:val="22"/>
                <w:szCs w:val="22"/>
              </w:rPr>
            </w:pPr>
            <w:r w:rsidRPr="0044446D">
              <w:rPr>
                <w:b/>
                <w:bCs/>
                <w:color w:val="000000" w:themeColor="text1"/>
                <w:sz w:val="22"/>
                <w:szCs w:val="22"/>
              </w:rPr>
              <w:t>Asma Rashid</w:t>
            </w:r>
          </w:p>
        </w:tc>
        <w:tc>
          <w:tcPr>
            <w:tcW w:w="1440" w:type="dxa"/>
          </w:tcPr>
          <w:p w14:paraId="361D3666" w14:textId="77777777" w:rsidR="00895731" w:rsidRPr="0044446D" w:rsidRDefault="00895731" w:rsidP="00964F11">
            <w:pPr>
              <w:jc w:val="center"/>
              <w:rPr>
                <w:b/>
                <w:bCs/>
                <w:color w:val="000000" w:themeColor="text1"/>
                <w:sz w:val="22"/>
                <w:szCs w:val="22"/>
              </w:rPr>
            </w:pPr>
            <w:r w:rsidRPr="0044446D">
              <w:rPr>
                <w:b/>
                <w:bCs/>
                <w:color w:val="000000" w:themeColor="text1"/>
                <w:sz w:val="22"/>
                <w:szCs w:val="22"/>
              </w:rPr>
              <w:t>X</w:t>
            </w:r>
          </w:p>
        </w:tc>
      </w:tr>
      <w:tr w:rsidR="00895731" w:rsidRPr="0044446D" w14:paraId="5DA5EE90" w14:textId="77777777" w:rsidTr="00964F11">
        <w:tc>
          <w:tcPr>
            <w:tcW w:w="4675" w:type="dxa"/>
          </w:tcPr>
          <w:p w14:paraId="76108797" w14:textId="77777777" w:rsidR="00895731" w:rsidRPr="0044446D" w:rsidRDefault="00895731" w:rsidP="00964F11">
            <w:pPr>
              <w:rPr>
                <w:b/>
                <w:bCs/>
                <w:color w:val="000000" w:themeColor="text1"/>
                <w:sz w:val="22"/>
                <w:szCs w:val="22"/>
              </w:rPr>
            </w:pPr>
            <w:r w:rsidRPr="0044446D">
              <w:rPr>
                <w:b/>
                <w:bCs/>
                <w:color w:val="000000" w:themeColor="text1"/>
                <w:sz w:val="22"/>
                <w:szCs w:val="22"/>
              </w:rPr>
              <w:t>Paul Feeney</w:t>
            </w:r>
          </w:p>
        </w:tc>
        <w:tc>
          <w:tcPr>
            <w:tcW w:w="1440" w:type="dxa"/>
          </w:tcPr>
          <w:p w14:paraId="732E98B9" w14:textId="77777777" w:rsidR="00895731" w:rsidRPr="0044446D" w:rsidRDefault="00895731" w:rsidP="00964F11">
            <w:pPr>
              <w:jc w:val="center"/>
              <w:rPr>
                <w:b/>
                <w:bCs/>
                <w:color w:val="000000" w:themeColor="text1"/>
                <w:sz w:val="22"/>
                <w:szCs w:val="22"/>
              </w:rPr>
            </w:pPr>
            <w:r w:rsidRPr="0044446D">
              <w:rPr>
                <w:b/>
                <w:bCs/>
                <w:color w:val="000000" w:themeColor="text1"/>
                <w:sz w:val="22"/>
                <w:szCs w:val="22"/>
              </w:rPr>
              <w:t>X</w:t>
            </w:r>
          </w:p>
        </w:tc>
      </w:tr>
    </w:tbl>
    <w:p w14:paraId="220DF371" w14:textId="77777777" w:rsidR="00895731" w:rsidRPr="0044446D" w:rsidRDefault="00895731" w:rsidP="00E648F6">
      <w:pPr>
        <w:shd w:val="clear" w:color="auto" w:fill="FFFFFF"/>
        <w:rPr>
          <w:b/>
          <w:bCs/>
          <w:color w:val="000000" w:themeColor="text1"/>
          <w:sz w:val="22"/>
          <w:szCs w:val="22"/>
        </w:rPr>
      </w:pPr>
    </w:p>
    <w:p w14:paraId="09AA0E4E" w14:textId="495CD292" w:rsidR="00895731" w:rsidRPr="0044446D" w:rsidRDefault="00895731" w:rsidP="00E648F6">
      <w:pPr>
        <w:shd w:val="clear" w:color="auto" w:fill="FFFFFF"/>
        <w:rPr>
          <w:color w:val="000000" w:themeColor="text1"/>
          <w:sz w:val="22"/>
          <w:szCs w:val="22"/>
        </w:rPr>
      </w:pPr>
      <w:r w:rsidRPr="0044446D">
        <w:rPr>
          <w:b/>
          <w:bCs/>
          <w:color w:val="000000" w:themeColor="text1"/>
          <w:sz w:val="22"/>
          <w:szCs w:val="22"/>
        </w:rPr>
        <w:t xml:space="preserve">L Joseph </w:t>
      </w:r>
      <w:r w:rsidR="000734FC" w:rsidRPr="0044446D">
        <w:rPr>
          <w:color w:val="000000" w:themeColor="text1"/>
          <w:sz w:val="22"/>
          <w:szCs w:val="22"/>
        </w:rPr>
        <w:t xml:space="preserve">stated that the minutes were approved as presented. She then asked </w:t>
      </w:r>
      <w:r w:rsidR="000734FC" w:rsidRPr="0044446D">
        <w:rPr>
          <w:b/>
          <w:bCs/>
          <w:color w:val="000000" w:themeColor="text1"/>
          <w:sz w:val="22"/>
          <w:szCs w:val="22"/>
        </w:rPr>
        <w:t xml:space="preserve">S Patel </w:t>
      </w:r>
      <w:r w:rsidR="000734FC" w:rsidRPr="0044446D">
        <w:rPr>
          <w:color w:val="000000" w:themeColor="text1"/>
          <w:sz w:val="22"/>
          <w:szCs w:val="22"/>
        </w:rPr>
        <w:t>if he was able to share his progress on the survey tool as he was the primary creator of the tool.</w:t>
      </w:r>
    </w:p>
    <w:p w14:paraId="6EC2ECDB" w14:textId="77777777" w:rsidR="000734FC" w:rsidRPr="0044446D" w:rsidRDefault="000734FC" w:rsidP="00E648F6">
      <w:pPr>
        <w:shd w:val="clear" w:color="auto" w:fill="FFFFFF"/>
        <w:rPr>
          <w:color w:val="000000" w:themeColor="text1"/>
          <w:sz w:val="22"/>
          <w:szCs w:val="22"/>
        </w:rPr>
      </w:pPr>
    </w:p>
    <w:p w14:paraId="36BB3606" w14:textId="68A6B7C9" w:rsidR="000734FC" w:rsidRPr="0044446D" w:rsidRDefault="000734FC" w:rsidP="00E648F6">
      <w:pPr>
        <w:shd w:val="clear" w:color="auto" w:fill="FFFFFF"/>
        <w:rPr>
          <w:color w:val="000000" w:themeColor="text1"/>
          <w:sz w:val="22"/>
          <w:szCs w:val="22"/>
        </w:rPr>
      </w:pPr>
      <w:r w:rsidRPr="0044446D">
        <w:rPr>
          <w:b/>
          <w:bCs/>
          <w:color w:val="000000" w:themeColor="text1"/>
          <w:sz w:val="22"/>
          <w:szCs w:val="22"/>
        </w:rPr>
        <w:lastRenderedPageBreak/>
        <w:t xml:space="preserve">S Patel </w:t>
      </w:r>
      <w:r w:rsidRPr="0044446D">
        <w:rPr>
          <w:color w:val="000000" w:themeColor="text1"/>
          <w:sz w:val="22"/>
          <w:szCs w:val="22"/>
        </w:rPr>
        <w:t xml:space="preserve">shared his screen with the group and walked through the survey as completed so far. He stated that Workgroup 2 and Workgroup 3 have worked together to create a single survey to accomplish the data-gathering goals of both groups.  He created the survey based on the questions presented to him by workgroups 2 and 3 chairs. </w:t>
      </w:r>
    </w:p>
    <w:p w14:paraId="48474C16" w14:textId="77777777" w:rsidR="000734FC" w:rsidRPr="0044446D" w:rsidRDefault="000734FC" w:rsidP="00E648F6">
      <w:pPr>
        <w:shd w:val="clear" w:color="auto" w:fill="FFFFFF"/>
        <w:rPr>
          <w:color w:val="000000" w:themeColor="text1"/>
          <w:sz w:val="22"/>
          <w:szCs w:val="22"/>
        </w:rPr>
      </w:pPr>
    </w:p>
    <w:p w14:paraId="6DC40CDB" w14:textId="315FA6BF" w:rsidR="000734FC" w:rsidRPr="0044446D" w:rsidRDefault="000734FC" w:rsidP="00E648F6">
      <w:pPr>
        <w:shd w:val="clear" w:color="auto" w:fill="FFFFFF"/>
        <w:rPr>
          <w:color w:val="000000" w:themeColor="text1"/>
          <w:sz w:val="22"/>
          <w:szCs w:val="22"/>
        </w:rPr>
      </w:pPr>
      <w:r w:rsidRPr="0044446D">
        <w:rPr>
          <w:color w:val="000000" w:themeColor="text1"/>
          <w:sz w:val="22"/>
          <w:szCs w:val="22"/>
        </w:rPr>
        <w:t xml:space="preserve">He walked through the survey tool, explaining that there were 2 sections. Section one was related to the questions from workgroup 3, and section two would address the questions from workgroup 2. He asked if the explanation for each survey was ok </w:t>
      </w:r>
    </w:p>
    <w:p w14:paraId="6CECCB55" w14:textId="77777777" w:rsidR="000734FC" w:rsidRPr="0044446D" w:rsidRDefault="000734FC" w:rsidP="00E648F6">
      <w:pPr>
        <w:shd w:val="clear" w:color="auto" w:fill="FFFFFF"/>
        <w:rPr>
          <w:color w:val="000000" w:themeColor="text1"/>
          <w:sz w:val="22"/>
          <w:szCs w:val="22"/>
        </w:rPr>
      </w:pPr>
    </w:p>
    <w:p w14:paraId="0E3A11BB" w14:textId="5EE58F5C" w:rsidR="000734FC" w:rsidRPr="0044446D" w:rsidRDefault="000734FC" w:rsidP="00E648F6">
      <w:pPr>
        <w:shd w:val="clear" w:color="auto" w:fill="FFFFFF"/>
        <w:rPr>
          <w:color w:val="000000" w:themeColor="text1"/>
          <w:sz w:val="22"/>
          <w:szCs w:val="22"/>
        </w:rPr>
      </w:pPr>
      <w:r w:rsidRPr="0044446D">
        <w:rPr>
          <w:b/>
          <w:bCs/>
          <w:color w:val="000000" w:themeColor="text1"/>
          <w:sz w:val="22"/>
          <w:szCs w:val="22"/>
        </w:rPr>
        <w:t xml:space="preserve">J McNary </w:t>
      </w:r>
      <w:r w:rsidRPr="0044446D">
        <w:rPr>
          <w:color w:val="000000" w:themeColor="text1"/>
          <w:sz w:val="22"/>
          <w:szCs w:val="22"/>
        </w:rPr>
        <w:t xml:space="preserve">asked if there could be another question added to survey 2. She asked if there could be a section for comment under the resource section so the participant could add information about how useful or not the resource was. </w:t>
      </w:r>
    </w:p>
    <w:p w14:paraId="7BE12A24" w14:textId="77777777" w:rsidR="000734FC" w:rsidRPr="0044446D" w:rsidRDefault="000734FC" w:rsidP="00E648F6">
      <w:pPr>
        <w:shd w:val="clear" w:color="auto" w:fill="FFFFFF"/>
        <w:rPr>
          <w:color w:val="000000" w:themeColor="text1"/>
          <w:sz w:val="22"/>
          <w:szCs w:val="22"/>
        </w:rPr>
      </w:pPr>
    </w:p>
    <w:p w14:paraId="0084F302" w14:textId="3D98946F" w:rsidR="000734FC" w:rsidRPr="0044446D" w:rsidRDefault="000734FC" w:rsidP="00E648F6">
      <w:pPr>
        <w:shd w:val="clear" w:color="auto" w:fill="FFFFFF"/>
        <w:rPr>
          <w:color w:val="000000" w:themeColor="text1"/>
          <w:sz w:val="22"/>
          <w:szCs w:val="22"/>
        </w:rPr>
      </w:pPr>
      <w:r w:rsidRPr="0044446D">
        <w:rPr>
          <w:b/>
          <w:bCs/>
          <w:color w:val="000000" w:themeColor="text1"/>
          <w:sz w:val="22"/>
          <w:szCs w:val="22"/>
        </w:rPr>
        <w:t xml:space="preserve">G Thomas </w:t>
      </w:r>
      <w:r w:rsidRPr="0044446D">
        <w:rPr>
          <w:color w:val="000000" w:themeColor="text1"/>
          <w:sz w:val="22"/>
          <w:szCs w:val="22"/>
        </w:rPr>
        <w:t xml:space="preserve">asked how we planned to get the survey out. How would we get people to complete the survey, and who would we send it to? </w:t>
      </w:r>
    </w:p>
    <w:p w14:paraId="582A4087" w14:textId="77777777" w:rsidR="000734FC" w:rsidRPr="0044446D" w:rsidRDefault="000734FC" w:rsidP="00E648F6">
      <w:pPr>
        <w:shd w:val="clear" w:color="auto" w:fill="FFFFFF"/>
        <w:rPr>
          <w:color w:val="000000" w:themeColor="text1"/>
          <w:sz w:val="22"/>
          <w:szCs w:val="22"/>
        </w:rPr>
      </w:pPr>
    </w:p>
    <w:p w14:paraId="0B04435A" w14:textId="033636C1" w:rsidR="000734FC" w:rsidRPr="0044446D" w:rsidRDefault="000734FC" w:rsidP="00E648F6">
      <w:pPr>
        <w:shd w:val="clear" w:color="auto" w:fill="FFFFFF"/>
        <w:rPr>
          <w:color w:val="000000" w:themeColor="text1"/>
          <w:sz w:val="22"/>
          <w:szCs w:val="22"/>
        </w:rPr>
      </w:pPr>
      <w:r w:rsidRPr="0044446D">
        <w:rPr>
          <w:b/>
          <w:bCs/>
          <w:color w:val="000000" w:themeColor="text1"/>
          <w:sz w:val="22"/>
          <w:szCs w:val="22"/>
        </w:rPr>
        <w:t xml:space="preserve">L Joseph </w:t>
      </w:r>
      <w:r w:rsidRPr="0044446D">
        <w:rPr>
          <w:color w:val="000000" w:themeColor="text1"/>
          <w:sz w:val="22"/>
          <w:szCs w:val="22"/>
        </w:rPr>
        <w:t xml:space="preserve">suggested that we create an introductory paragraph to explain the survey and we could include that with the link to the survey. </w:t>
      </w:r>
    </w:p>
    <w:p w14:paraId="7C58FAE1" w14:textId="77777777" w:rsidR="000734FC" w:rsidRPr="0044446D" w:rsidRDefault="000734FC" w:rsidP="00E648F6">
      <w:pPr>
        <w:shd w:val="clear" w:color="auto" w:fill="FFFFFF"/>
        <w:rPr>
          <w:color w:val="000000" w:themeColor="text1"/>
          <w:sz w:val="22"/>
          <w:szCs w:val="22"/>
        </w:rPr>
      </w:pPr>
    </w:p>
    <w:p w14:paraId="430C70EF" w14:textId="593F19CE" w:rsidR="000734FC" w:rsidRPr="0044446D" w:rsidRDefault="000734FC" w:rsidP="00E648F6">
      <w:pPr>
        <w:shd w:val="clear" w:color="auto" w:fill="FFFFFF"/>
        <w:rPr>
          <w:color w:val="000000" w:themeColor="text1"/>
          <w:sz w:val="22"/>
          <w:szCs w:val="22"/>
        </w:rPr>
      </w:pPr>
      <w:r w:rsidRPr="0044446D">
        <w:rPr>
          <w:b/>
          <w:bCs/>
          <w:color w:val="000000" w:themeColor="text1"/>
          <w:sz w:val="22"/>
          <w:szCs w:val="22"/>
        </w:rPr>
        <w:t xml:space="preserve">G Thomas </w:t>
      </w:r>
      <w:r w:rsidRPr="0044446D">
        <w:rPr>
          <w:color w:val="000000" w:themeColor="text1"/>
          <w:sz w:val="22"/>
          <w:szCs w:val="22"/>
        </w:rPr>
        <w:t xml:space="preserve">stated that she thinks it is important for people to know why </w:t>
      </w:r>
      <w:r w:rsidR="00C10744" w:rsidRPr="0044446D">
        <w:rPr>
          <w:color w:val="000000" w:themeColor="text1"/>
          <w:sz w:val="22"/>
          <w:szCs w:val="22"/>
        </w:rPr>
        <w:t xml:space="preserve">they should complete the survey. She suggested reaching out to NORD and other advocacy groups to see if they would send the survey to their lists. </w:t>
      </w:r>
    </w:p>
    <w:p w14:paraId="462FF954" w14:textId="77777777" w:rsidR="00C10744" w:rsidRPr="0044446D" w:rsidRDefault="00C10744" w:rsidP="00E648F6">
      <w:pPr>
        <w:shd w:val="clear" w:color="auto" w:fill="FFFFFF"/>
        <w:rPr>
          <w:color w:val="000000" w:themeColor="text1"/>
          <w:sz w:val="22"/>
          <w:szCs w:val="22"/>
        </w:rPr>
      </w:pPr>
    </w:p>
    <w:p w14:paraId="66DF211C" w14:textId="551EBF14" w:rsidR="00C10744" w:rsidRPr="0044446D" w:rsidRDefault="00C10744" w:rsidP="00E648F6">
      <w:pPr>
        <w:shd w:val="clear" w:color="auto" w:fill="FFFFFF"/>
        <w:rPr>
          <w:color w:val="000000" w:themeColor="text1"/>
          <w:sz w:val="22"/>
          <w:szCs w:val="22"/>
        </w:rPr>
      </w:pPr>
      <w:r w:rsidRPr="0044446D">
        <w:rPr>
          <w:b/>
          <w:bCs/>
          <w:color w:val="000000" w:themeColor="text1"/>
          <w:sz w:val="22"/>
          <w:szCs w:val="22"/>
        </w:rPr>
        <w:t xml:space="preserve">L Joseph </w:t>
      </w:r>
      <w:r w:rsidRPr="0044446D">
        <w:rPr>
          <w:color w:val="000000" w:themeColor="text1"/>
          <w:sz w:val="22"/>
          <w:szCs w:val="22"/>
        </w:rPr>
        <w:t>asked if we should send it to only local organizations or to national ones also.</w:t>
      </w:r>
    </w:p>
    <w:p w14:paraId="1CD5CD3D" w14:textId="77777777" w:rsidR="00C10744" w:rsidRPr="0044446D" w:rsidRDefault="00C10744" w:rsidP="00E648F6">
      <w:pPr>
        <w:shd w:val="clear" w:color="auto" w:fill="FFFFFF"/>
        <w:rPr>
          <w:color w:val="000000" w:themeColor="text1"/>
          <w:sz w:val="22"/>
          <w:szCs w:val="22"/>
        </w:rPr>
      </w:pPr>
    </w:p>
    <w:p w14:paraId="0A4C0525" w14:textId="540CFF85" w:rsidR="00C10744" w:rsidRPr="0044446D" w:rsidRDefault="00C10744" w:rsidP="00E648F6">
      <w:pPr>
        <w:shd w:val="clear" w:color="auto" w:fill="FFFFFF"/>
        <w:rPr>
          <w:color w:val="000000" w:themeColor="text1"/>
          <w:sz w:val="22"/>
          <w:szCs w:val="22"/>
        </w:rPr>
      </w:pPr>
      <w:r w:rsidRPr="0044446D">
        <w:rPr>
          <w:b/>
          <w:bCs/>
          <w:color w:val="000000" w:themeColor="text1"/>
          <w:sz w:val="22"/>
          <w:szCs w:val="22"/>
        </w:rPr>
        <w:t xml:space="preserve">D Tierney </w:t>
      </w:r>
      <w:r w:rsidRPr="0044446D">
        <w:rPr>
          <w:color w:val="000000" w:themeColor="text1"/>
          <w:sz w:val="22"/>
          <w:szCs w:val="22"/>
        </w:rPr>
        <w:t xml:space="preserve">added that as the group reviews the data that comes back from the survey, someone may need to sort it by local and national information. </w:t>
      </w:r>
    </w:p>
    <w:p w14:paraId="2F419FBE" w14:textId="77777777" w:rsidR="00C10744" w:rsidRPr="0044446D" w:rsidRDefault="00C10744" w:rsidP="00E648F6">
      <w:pPr>
        <w:shd w:val="clear" w:color="auto" w:fill="FFFFFF"/>
        <w:rPr>
          <w:color w:val="000000" w:themeColor="text1"/>
          <w:sz w:val="22"/>
          <w:szCs w:val="22"/>
        </w:rPr>
      </w:pPr>
    </w:p>
    <w:p w14:paraId="46C48DCC" w14:textId="3D4A0AC0" w:rsidR="00C10744" w:rsidRPr="0044446D" w:rsidRDefault="00C10744" w:rsidP="00E648F6">
      <w:pPr>
        <w:shd w:val="clear" w:color="auto" w:fill="FFFFFF"/>
        <w:rPr>
          <w:color w:val="000000" w:themeColor="text1"/>
          <w:sz w:val="22"/>
          <w:szCs w:val="22"/>
        </w:rPr>
      </w:pPr>
      <w:r w:rsidRPr="0044446D">
        <w:rPr>
          <w:b/>
          <w:bCs/>
          <w:color w:val="000000" w:themeColor="text1"/>
          <w:sz w:val="22"/>
          <w:szCs w:val="22"/>
        </w:rPr>
        <w:t xml:space="preserve">L Joseph </w:t>
      </w:r>
      <w:r w:rsidRPr="0044446D">
        <w:rPr>
          <w:color w:val="000000" w:themeColor="text1"/>
          <w:sz w:val="22"/>
          <w:szCs w:val="22"/>
        </w:rPr>
        <w:t xml:space="preserve">stated that the group hasn’t really discussed how they would organize and update the information. If we collect all this information, we know that it needs ongoing updating. </w:t>
      </w:r>
    </w:p>
    <w:p w14:paraId="6523B23E" w14:textId="77777777" w:rsidR="00C10744" w:rsidRPr="0044446D" w:rsidRDefault="00C10744" w:rsidP="00E648F6">
      <w:pPr>
        <w:shd w:val="clear" w:color="auto" w:fill="FFFFFF"/>
        <w:rPr>
          <w:color w:val="000000" w:themeColor="text1"/>
          <w:sz w:val="22"/>
          <w:szCs w:val="22"/>
        </w:rPr>
      </w:pPr>
    </w:p>
    <w:p w14:paraId="4E55E74A" w14:textId="71E4007E" w:rsidR="00C10744" w:rsidRPr="0044446D" w:rsidRDefault="00C10744" w:rsidP="00E648F6">
      <w:pPr>
        <w:shd w:val="clear" w:color="auto" w:fill="FFFFFF"/>
        <w:rPr>
          <w:color w:val="000000" w:themeColor="text1"/>
          <w:sz w:val="22"/>
          <w:szCs w:val="22"/>
        </w:rPr>
      </w:pPr>
      <w:r w:rsidRPr="0044446D">
        <w:rPr>
          <w:b/>
          <w:bCs/>
          <w:color w:val="000000" w:themeColor="text1"/>
          <w:sz w:val="22"/>
          <w:szCs w:val="22"/>
        </w:rPr>
        <w:t xml:space="preserve">D Tierney </w:t>
      </w:r>
      <w:r w:rsidRPr="0044446D">
        <w:rPr>
          <w:color w:val="000000" w:themeColor="text1"/>
          <w:sz w:val="22"/>
          <w:szCs w:val="22"/>
        </w:rPr>
        <w:t xml:space="preserve">asked what the end goal was for the group. What is the outcome the group is looking for? He also stated that it was possible for the workgroup to come back with a recommendation that the state form an office of rare disease, and that office would be responsible for maintaining and updating the list of stakeholders and resources for the rare disease community. </w:t>
      </w:r>
    </w:p>
    <w:p w14:paraId="6F28BD0C" w14:textId="77777777" w:rsidR="00C10744" w:rsidRPr="0044446D" w:rsidRDefault="00C10744" w:rsidP="00E648F6">
      <w:pPr>
        <w:shd w:val="clear" w:color="auto" w:fill="FFFFFF"/>
        <w:rPr>
          <w:color w:val="000000" w:themeColor="text1"/>
          <w:sz w:val="22"/>
          <w:szCs w:val="22"/>
        </w:rPr>
      </w:pPr>
    </w:p>
    <w:p w14:paraId="6B7AA0D6" w14:textId="5D1AD9FB" w:rsidR="002A3B1C" w:rsidRPr="0044446D" w:rsidRDefault="00C10744" w:rsidP="00E648F6">
      <w:pPr>
        <w:shd w:val="clear" w:color="auto" w:fill="FFFFFF"/>
        <w:rPr>
          <w:color w:val="000000" w:themeColor="text1"/>
          <w:sz w:val="22"/>
          <w:szCs w:val="22"/>
        </w:rPr>
      </w:pPr>
      <w:r w:rsidRPr="0044446D">
        <w:rPr>
          <w:b/>
          <w:bCs/>
          <w:color w:val="000000" w:themeColor="text1"/>
          <w:sz w:val="22"/>
          <w:szCs w:val="22"/>
        </w:rPr>
        <w:t xml:space="preserve">J McNary </w:t>
      </w:r>
      <w:r w:rsidRPr="0044446D">
        <w:rPr>
          <w:color w:val="000000" w:themeColor="text1"/>
          <w:sz w:val="22"/>
          <w:szCs w:val="22"/>
        </w:rPr>
        <w:t>added that she knows this is a daunting task. She received a resource directory URL for a person that lists and maintains resources in Massachusetts</w:t>
      </w:r>
      <w:r w:rsidR="002A3B1C" w:rsidRPr="0044446D">
        <w:rPr>
          <w:color w:val="000000" w:themeColor="text1"/>
          <w:sz w:val="22"/>
          <w:szCs w:val="22"/>
        </w:rPr>
        <w:t xml:space="preserve"> for those who are disabled</w:t>
      </w:r>
      <w:r w:rsidRPr="0044446D">
        <w:rPr>
          <w:color w:val="000000" w:themeColor="text1"/>
          <w:sz w:val="22"/>
          <w:szCs w:val="22"/>
        </w:rPr>
        <w:t>. She stated that she tried using the list last week</w:t>
      </w:r>
      <w:r w:rsidR="002A3B1C" w:rsidRPr="0044446D">
        <w:rPr>
          <w:color w:val="000000" w:themeColor="text1"/>
          <w:sz w:val="22"/>
          <w:szCs w:val="22"/>
        </w:rPr>
        <w:t>,</w:t>
      </w:r>
      <w:r w:rsidRPr="0044446D">
        <w:rPr>
          <w:color w:val="000000" w:themeColor="text1"/>
          <w:sz w:val="22"/>
          <w:szCs w:val="22"/>
        </w:rPr>
        <w:t xml:space="preserve"> and several of the resources were either not available or the information was </w:t>
      </w:r>
      <w:r w:rsidR="002A3B1C" w:rsidRPr="0044446D">
        <w:rPr>
          <w:color w:val="000000" w:themeColor="text1"/>
          <w:sz w:val="22"/>
          <w:szCs w:val="22"/>
        </w:rPr>
        <w:t>not correct</w:t>
      </w:r>
      <w:r w:rsidRPr="0044446D">
        <w:rPr>
          <w:color w:val="000000" w:themeColor="text1"/>
          <w:sz w:val="22"/>
          <w:szCs w:val="22"/>
        </w:rPr>
        <w:t>. The person maintaining this list does it regularly</w:t>
      </w:r>
      <w:r w:rsidR="002A3B1C" w:rsidRPr="0044446D">
        <w:rPr>
          <w:color w:val="000000" w:themeColor="text1"/>
          <w:sz w:val="22"/>
          <w:szCs w:val="22"/>
        </w:rPr>
        <w:t xml:space="preserve">, so we know this is a lot of work. </w:t>
      </w:r>
    </w:p>
    <w:p w14:paraId="03EE34E3" w14:textId="43294647" w:rsidR="00C10744" w:rsidRPr="0044446D" w:rsidRDefault="00C10744" w:rsidP="00E648F6">
      <w:pPr>
        <w:shd w:val="clear" w:color="auto" w:fill="FFFFFF"/>
        <w:rPr>
          <w:color w:val="000000" w:themeColor="text1"/>
          <w:sz w:val="22"/>
          <w:szCs w:val="22"/>
        </w:rPr>
      </w:pPr>
      <w:r w:rsidRPr="0044446D">
        <w:rPr>
          <w:color w:val="000000" w:themeColor="text1"/>
          <w:sz w:val="22"/>
          <w:szCs w:val="22"/>
        </w:rPr>
        <w:t xml:space="preserve">As a parent looking for resources, it’s </w:t>
      </w:r>
      <w:r w:rsidR="002A3B1C" w:rsidRPr="0044446D">
        <w:rPr>
          <w:color w:val="000000" w:themeColor="text1"/>
          <w:sz w:val="22"/>
          <w:szCs w:val="22"/>
        </w:rPr>
        <w:t>often more f</w:t>
      </w:r>
      <w:r w:rsidRPr="0044446D">
        <w:rPr>
          <w:color w:val="000000" w:themeColor="text1"/>
          <w:sz w:val="22"/>
          <w:szCs w:val="22"/>
        </w:rPr>
        <w:t xml:space="preserve">rustrating to </w:t>
      </w:r>
      <w:r w:rsidR="002A3B1C" w:rsidRPr="0044446D">
        <w:rPr>
          <w:color w:val="000000" w:themeColor="text1"/>
          <w:sz w:val="22"/>
          <w:szCs w:val="22"/>
        </w:rPr>
        <w:t>get hope that there is</w:t>
      </w:r>
      <w:r w:rsidRPr="0044446D">
        <w:rPr>
          <w:color w:val="000000" w:themeColor="text1"/>
          <w:sz w:val="22"/>
          <w:szCs w:val="22"/>
        </w:rPr>
        <w:t xml:space="preserve"> a resource </w:t>
      </w:r>
      <w:r w:rsidR="002A3B1C" w:rsidRPr="0044446D">
        <w:rPr>
          <w:color w:val="000000" w:themeColor="text1"/>
          <w:sz w:val="22"/>
          <w:szCs w:val="22"/>
        </w:rPr>
        <w:t xml:space="preserve">only to </w:t>
      </w:r>
      <w:r w:rsidRPr="0044446D">
        <w:rPr>
          <w:color w:val="000000" w:themeColor="text1"/>
          <w:sz w:val="22"/>
          <w:szCs w:val="22"/>
        </w:rPr>
        <w:t xml:space="preserve">find out it isn’t available or </w:t>
      </w:r>
      <w:r w:rsidR="002A3B1C" w:rsidRPr="0044446D">
        <w:rPr>
          <w:color w:val="000000" w:themeColor="text1"/>
          <w:sz w:val="22"/>
          <w:szCs w:val="22"/>
        </w:rPr>
        <w:t xml:space="preserve">the information is inaccurate.  </w:t>
      </w:r>
    </w:p>
    <w:p w14:paraId="2B36A1C6" w14:textId="77777777" w:rsidR="00C10744" w:rsidRPr="0044446D" w:rsidRDefault="00C10744" w:rsidP="00E648F6">
      <w:pPr>
        <w:shd w:val="clear" w:color="auto" w:fill="FFFFFF"/>
        <w:rPr>
          <w:color w:val="000000" w:themeColor="text1"/>
          <w:sz w:val="22"/>
          <w:szCs w:val="22"/>
        </w:rPr>
      </w:pPr>
    </w:p>
    <w:p w14:paraId="4D8171E9" w14:textId="42C4447B" w:rsidR="002A3B1C" w:rsidRPr="0044446D" w:rsidRDefault="002A3B1C" w:rsidP="00E648F6">
      <w:pPr>
        <w:shd w:val="clear" w:color="auto" w:fill="FFFFFF"/>
        <w:rPr>
          <w:color w:val="000000" w:themeColor="text1"/>
          <w:sz w:val="22"/>
          <w:szCs w:val="22"/>
        </w:rPr>
      </w:pPr>
      <w:r w:rsidRPr="0044446D">
        <w:rPr>
          <w:b/>
          <w:bCs/>
          <w:color w:val="000000" w:themeColor="text1"/>
          <w:sz w:val="22"/>
          <w:szCs w:val="22"/>
        </w:rPr>
        <w:t xml:space="preserve">L Joseph </w:t>
      </w:r>
      <w:r w:rsidRPr="0044446D">
        <w:rPr>
          <w:color w:val="000000" w:themeColor="text1"/>
          <w:sz w:val="22"/>
          <w:szCs w:val="22"/>
        </w:rPr>
        <w:t xml:space="preserve">agreed that this would be very frustrating for patients and families. </w:t>
      </w:r>
    </w:p>
    <w:p w14:paraId="29FF80E5" w14:textId="77777777" w:rsidR="002A3B1C" w:rsidRPr="0044446D" w:rsidRDefault="002A3B1C" w:rsidP="00E648F6">
      <w:pPr>
        <w:shd w:val="clear" w:color="auto" w:fill="FFFFFF"/>
        <w:rPr>
          <w:color w:val="000000" w:themeColor="text1"/>
          <w:sz w:val="22"/>
          <w:szCs w:val="22"/>
        </w:rPr>
      </w:pPr>
    </w:p>
    <w:p w14:paraId="13BD0577" w14:textId="129E6EFF" w:rsidR="002A3B1C" w:rsidRPr="0044446D" w:rsidRDefault="002A3B1C" w:rsidP="00E648F6">
      <w:pPr>
        <w:shd w:val="clear" w:color="auto" w:fill="FFFFFF"/>
        <w:rPr>
          <w:color w:val="000000" w:themeColor="text1"/>
          <w:sz w:val="22"/>
          <w:szCs w:val="22"/>
        </w:rPr>
      </w:pPr>
      <w:r w:rsidRPr="0044446D">
        <w:rPr>
          <w:b/>
          <w:bCs/>
          <w:color w:val="000000" w:themeColor="text1"/>
          <w:sz w:val="22"/>
          <w:szCs w:val="22"/>
        </w:rPr>
        <w:t xml:space="preserve">J McNary </w:t>
      </w:r>
      <w:r w:rsidRPr="0044446D">
        <w:rPr>
          <w:color w:val="000000" w:themeColor="text1"/>
          <w:sz w:val="22"/>
          <w:szCs w:val="22"/>
        </w:rPr>
        <w:t xml:space="preserve">stated that she also thought that we could prioritize the resources to identify the ones that are in the greatest need. </w:t>
      </w:r>
    </w:p>
    <w:p w14:paraId="523978A2" w14:textId="77777777" w:rsidR="00A6265C" w:rsidRPr="0044446D" w:rsidRDefault="00A6265C" w:rsidP="00A6265C">
      <w:pPr>
        <w:pStyle w:val="ListParagraph"/>
        <w:shd w:val="clear" w:color="auto" w:fill="FFFFFF"/>
        <w:rPr>
          <w:rFonts w:ascii="Times New Roman" w:eastAsia="Times New Roman" w:hAnsi="Times New Roman" w:cs="Times New Roman"/>
          <w:color w:val="000000" w:themeColor="text1"/>
        </w:rPr>
      </w:pPr>
    </w:p>
    <w:p w14:paraId="3BCB204D" w14:textId="0CA43002" w:rsidR="00E648F6" w:rsidRPr="0044446D" w:rsidRDefault="002A3B1C" w:rsidP="007572D1">
      <w:pPr>
        <w:shd w:val="clear" w:color="auto" w:fill="FFFFFF"/>
        <w:rPr>
          <w:color w:val="000000" w:themeColor="text1"/>
        </w:rPr>
      </w:pPr>
      <w:r w:rsidRPr="0044446D">
        <w:rPr>
          <w:b/>
          <w:bCs/>
          <w:color w:val="000000" w:themeColor="text1"/>
        </w:rPr>
        <w:lastRenderedPageBreak/>
        <w:t xml:space="preserve">D Tierney </w:t>
      </w:r>
      <w:r w:rsidRPr="0044446D">
        <w:rPr>
          <w:color w:val="000000" w:themeColor="text1"/>
        </w:rPr>
        <w:t xml:space="preserve">added that it would be important to know the resources that were in greatest need. He also thought that it would be important to get information from the public about this. How do we hear from the public about the needs that are not available or difficult to access. </w:t>
      </w:r>
    </w:p>
    <w:p w14:paraId="5004F9A0" w14:textId="77777777" w:rsidR="002A3B1C" w:rsidRPr="0044446D" w:rsidRDefault="002A3B1C" w:rsidP="007572D1">
      <w:pPr>
        <w:shd w:val="clear" w:color="auto" w:fill="FFFFFF"/>
        <w:rPr>
          <w:color w:val="000000" w:themeColor="text1"/>
        </w:rPr>
      </w:pPr>
    </w:p>
    <w:p w14:paraId="444CE84F" w14:textId="66A84F9C" w:rsidR="002A3B1C" w:rsidRPr="0044446D" w:rsidRDefault="002A3B1C" w:rsidP="007572D1">
      <w:pPr>
        <w:shd w:val="clear" w:color="auto" w:fill="FFFFFF"/>
        <w:rPr>
          <w:color w:val="000000" w:themeColor="text1"/>
        </w:rPr>
      </w:pPr>
      <w:r w:rsidRPr="0044446D">
        <w:rPr>
          <w:b/>
          <w:bCs/>
          <w:color w:val="000000" w:themeColor="text1"/>
        </w:rPr>
        <w:t xml:space="preserve">J McNary </w:t>
      </w:r>
      <w:r w:rsidRPr="0044446D">
        <w:rPr>
          <w:color w:val="000000" w:themeColor="text1"/>
        </w:rPr>
        <w:t xml:space="preserve">asked if we should ask a question to the survey that asked about the greatest need?  For example, it is housing, personal care, etc. </w:t>
      </w:r>
    </w:p>
    <w:p w14:paraId="29CDF92E" w14:textId="77777777" w:rsidR="002A3B1C" w:rsidRPr="0044446D" w:rsidRDefault="002A3B1C" w:rsidP="007572D1">
      <w:pPr>
        <w:shd w:val="clear" w:color="auto" w:fill="FFFFFF"/>
        <w:rPr>
          <w:color w:val="000000" w:themeColor="text1"/>
        </w:rPr>
      </w:pPr>
    </w:p>
    <w:p w14:paraId="0782F741" w14:textId="41778CA1" w:rsidR="002A3B1C" w:rsidRPr="0044446D" w:rsidRDefault="002A3B1C" w:rsidP="007572D1">
      <w:pPr>
        <w:shd w:val="clear" w:color="auto" w:fill="FFFFFF"/>
        <w:rPr>
          <w:color w:val="000000" w:themeColor="text1"/>
        </w:rPr>
      </w:pPr>
      <w:r w:rsidRPr="0044446D">
        <w:rPr>
          <w:b/>
          <w:bCs/>
          <w:color w:val="000000" w:themeColor="text1"/>
        </w:rPr>
        <w:t xml:space="preserve">D Tierney </w:t>
      </w:r>
      <w:r w:rsidRPr="0044446D">
        <w:rPr>
          <w:color w:val="000000" w:themeColor="text1"/>
        </w:rPr>
        <w:t xml:space="preserve">added that this may be important to understand the needs of the rare community in Massachusetts. </w:t>
      </w:r>
    </w:p>
    <w:p w14:paraId="0F116665" w14:textId="77777777" w:rsidR="002A3B1C" w:rsidRPr="0044446D" w:rsidRDefault="002A3B1C" w:rsidP="007572D1">
      <w:pPr>
        <w:shd w:val="clear" w:color="auto" w:fill="FFFFFF"/>
        <w:rPr>
          <w:color w:val="000000" w:themeColor="text1"/>
        </w:rPr>
      </w:pPr>
    </w:p>
    <w:p w14:paraId="5B6708C0" w14:textId="0F8FC9C7" w:rsidR="002A3B1C" w:rsidRPr="0044446D" w:rsidRDefault="002A3B1C" w:rsidP="007572D1">
      <w:pPr>
        <w:shd w:val="clear" w:color="auto" w:fill="FFFFFF"/>
        <w:rPr>
          <w:color w:val="000000" w:themeColor="text1"/>
        </w:rPr>
      </w:pPr>
      <w:r w:rsidRPr="0044446D">
        <w:rPr>
          <w:b/>
          <w:bCs/>
          <w:color w:val="000000" w:themeColor="text1"/>
        </w:rPr>
        <w:t xml:space="preserve">G Thomas </w:t>
      </w:r>
      <w:r w:rsidRPr="0044446D">
        <w:rPr>
          <w:color w:val="000000" w:themeColor="text1"/>
        </w:rPr>
        <w:t xml:space="preserve">asked if we should ask about legislative bills affecting some of these resources so that the RDAC can review them. </w:t>
      </w:r>
    </w:p>
    <w:p w14:paraId="230E51ED" w14:textId="77777777" w:rsidR="002A3B1C" w:rsidRPr="0044446D" w:rsidRDefault="002A3B1C" w:rsidP="007572D1">
      <w:pPr>
        <w:shd w:val="clear" w:color="auto" w:fill="FFFFFF"/>
        <w:rPr>
          <w:color w:val="000000" w:themeColor="text1"/>
        </w:rPr>
      </w:pPr>
    </w:p>
    <w:p w14:paraId="2CC41717" w14:textId="657F3559" w:rsidR="002A3B1C" w:rsidRPr="0044446D" w:rsidRDefault="002A3B1C" w:rsidP="007572D1">
      <w:pPr>
        <w:shd w:val="clear" w:color="auto" w:fill="FFFFFF"/>
        <w:rPr>
          <w:color w:val="000000" w:themeColor="text1"/>
        </w:rPr>
      </w:pPr>
      <w:r w:rsidRPr="0044446D">
        <w:rPr>
          <w:b/>
          <w:bCs/>
          <w:color w:val="000000" w:themeColor="text1"/>
        </w:rPr>
        <w:t xml:space="preserve">J McNary </w:t>
      </w:r>
      <w:r w:rsidRPr="0044446D">
        <w:rPr>
          <w:color w:val="000000" w:themeColor="text1"/>
        </w:rPr>
        <w:t xml:space="preserve">added that </w:t>
      </w:r>
      <w:r w:rsidR="00F8119D" w:rsidRPr="0044446D">
        <w:rPr>
          <w:color w:val="000000" w:themeColor="text1"/>
        </w:rPr>
        <w:t xml:space="preserve">she just met with a legislator about some legislation related to resources, which would be important for us to consider. </w:t>
      </w:r>
    </w:p>
    <w:p w14:paraId="00280F16" w14:textId="77777777" w:rsidR="00F8119D" w:rsidRPr="0044446D" w:rsidRDefault="00F8119D" w:rsidP="007572D1">
      <w:pPr>
        <w:shd w:val="clear" w:color="auto" w:fill="FFFFFF"/>
        <w:rPr>
          <w:color w:val="000000" w:themeColor="text1"/>
        </w:rPr>
      </w:pPr>
    </w:p>
    <w:p w14:paraId="0C8C3618" w14:textId="77777777" w:rsidR="00F8119D" w:rsidRPr="0044446D" w:rsidRDefault="00F8119D" w:rsidP="007572D1">
      <w:pPr>
        <w:shd w:val="clear" w:color="auto" w:fill="FFFFFF"/>
        <w:rPr>
          <w:color w:val="000000" w:themeColor="text1"/>
        </w:rPr>
      </w:pPr>
      <w:r w:rsidRPr="0044446D">
        <w:rPr>
          <w:b/>
          <w:bCs/>
          <w:color w:val="000000" w:themeColor="text1"/>
        </w:rPr>
        <w:t xml:space="preserve">L Joseph </w:t>
      </w:r>
      <w:r w:rsidRPr="0044446D">
        <w:rPr>
          <w:color w:val="000000" w:themeColor="text1"/>
        </w:rPr>
        <w:t>asked the group if they thought about a timeline for getting this survey out and collecting the responses. Should we give people at least a month or two so we get more responses?</w:t>
      </w:r>
    </w:p>
    <w:p w14:paraId="042DC6FA" w14:textId="77777777" w:rsidR="00F8119D" w:rsidRPr="0044446D" w:rsidRDefault="00F8119D" w:rsidP="007572D1">
      <w:pPr>
        <w:shd w:val="clear" w:color="auto" w:fill="FFFFFF"/>
        <w:rPr>
          <w:color w:val="000000" w:themeColor="text1"/>
        </w:rPr>
      </w:pPr>
    </w:p>
    <w:p w14:paraId="33FBAF82" w14:textId="3B6D6D68" w:rsidR="00F8119D" w:rsidRPr="0044446D" w:rsidRDefault="00F8119D" w:rsidP="007572D1">
      <w:pPr>
        <w:shd w:val="clear" w:color="auto" w:fill="FFFFFF"/>
        <w:rPr>
          <w:color w:val="000000" w:themeColor="text1"/>
        </w:rPr>
      </w:pPr>
      <w:r w:rsidRPr="0044446D">
        <w:rPr>
          <w:b/>
          <w:bCs/>
          <w:color w:val="000000" w:themeColor="text1"/>
        </w:rPr>
        <w:t xml:space="preserve">Rep Kane </w:t>
      </w:r>
      <w:r w:rsidRPr="0044446D">
        <w:rPr>
          <w:color w:val="000000" w:themeColor="text1"/>
        </w:rPr>
        <w:t xml:space="preserve">suggested that a shorter timeline may be better. Sometimes when you give people too much time, they put it aside and then forget about it. Should we put it out to the workgroups for feedback and then send it to the full council for beta testing before we send it out to the general public?  </w:t>
      </w:r>
    </w:p>
    <w:p w14:paraId="6E90B8E2" w14:textId="77777777" w:rsidR="00F8119D" w:rsidRPr="0044446D" w:rsidRDefault="00F8119D" w:rsidP="007572D1">
      <w:pPr>
        <w:shd w:val="clear" w:color="auto" w:fill="FFFFFF"/>
        <w:rPr>
          <w:color w:val="000000" w:themeColor="text1"/>
        </w:rPr>
      </w:pPr>
    </w:p>
    <w:p w14:paraId="600A1A64" w14:textId="5D65A948" w:rsidR="00F8119D" w:rsidRPr="0044446D" w:rsidRDefault="00F8119D" w:rsidP="007572D1">
      <w:pPr>
        <w:shd w:val="clear" w:color="auto" w:fill="FFFFFF"/>
        <w:rPr>
          <w:color w:val="000000" w:themeColor="text1"/>
        </w:rPr>
      </w:pPr>
      <w:r w:rsidRPr="0044446D">
        <w:rPr>
          <w:b/>
          <w:bCs/>
          <w:color w:val="000000" w:themeColor="text1"/>
        </w:rPr>
        <w:t xml:space="preserve">G Thomas </w:t>
      </w:r>
      <w:r w:rsidRPr="0044446D">
        <w:rPr>
          <w:color w:val="000000" w:themeColor="text1"/>
        </w:rPr>
        <w:t xml:space="preserve">asked how we would get it out. Who are we sending it to? </w:t>
      </w:r>
    </w:p>
    <w:p w14:paraId="572BC116" w14:textId="77777777" w:rsidR="00F8119D" w:rsidRPr="0044446D" w:rsidRDefault="00F8119D" w:rsidP="007572D1">
      <w:pPr>
        <w:shd w:val="clear" w:color="auto" w:fill="FFFFFF"/>
        <w:rPr>
          <w:color w:val="000000" w:themeColor="text1"/>
        </w:rPr>
      </w:pPr>
    </w:p>
    <w:p w14:paraId="16DDAED5" w14:textId="59C72EA3" w:rsidR="00F8119D" w:rsidRPr="0044446D" w:rsidRDefault="00F8119D" w:rsidP="007572D1">
      <w:pPr>
        <w:shd w:val="clear" w:color="auto" w:fill="FFFFFF"/>
        <w:rPr>
          <w:color w:val="000000" w:themeColor="text1"/>
        </w:rPr>
      </w:pPr>
      <w:r w:rsidRPr="0044446D">
        <w:rPr>
          <w:b/>
          <w:bCs/>
          <w:color w:val="000000" w:themeColor="text1"/>
        </w:rPr>
        <w:t xml:space="preserve">L Joseph </w:t>
      </w:r>
      <w:r w:rsidRPr="0044446D">
        <w:rPr>
          <w:color w:val="000000" w:themeColor="text1"/>
        </w:rPr>
        <w:t xml:space="preserve">stated that she thought that we might need to rely on word of mouth or ask advocacy groups to send it to their membership. </w:t>
      </w:r>
    </w:p>
    <w:p w14:paraId="70387D4C" w14:textId="77777777" w:rsidR="00F8119D" w:rsidRPr="0044446D" w:rsidRDefault="00F8119D" w:rsidP="007572D1">
      <w:pPr>
        <w:shd w:val="clear" w:color="auto" w:fill="FFFFFF"/>
        <w:rPr>
          <w:color w:val="000000" w:themeColor="text1"/>
        </w:rPr>
      </w:pPr>
    </w:p>
    <w:p w14:paraId="20BFAE64" w14:textId="7D87D736" w:rsidR="00F8119D" w:rsidRPr="0044446D" w:rsidRDefault="00F8119D" w:rsidP="007572D1">
      <w:pPr>
        <w:shd w:val="clear" w:color="auto" w:fill="FFFFFF"/>
        <w:rPr>
          <w:color w:val="000000" w:themeColor="text1"/>
        </w:rPr>
      </w:pPr>
      <w:r w:rsidRPr="0044446D">
        <w:rPr>
          <w:b/>
          <w:bCs/>
          <w:color w:val="000000" w:themeColor="text1"/>
        </w:rPr>
        <w:t xml:space="preserve">G Thomas </w:t>
      </w:r>
      <w:r w:rsidRPr="0044446D">
        <w:rPr>
          <w:color w:val="000000" w:themeColor="text1"/>
        </w:rPr>
        <w:t>recommended that we start working on a distribution list. Maybe we could contact NORD and Every Life Foundation to see if they will send it out.</w:t>
      </w:r>
    </w:p>
    <w:p w14:paraId="227AAFA1" w14:textId="77777777" w:rsidR="00F8119D" w:rsidRPr="0044446D" w:rsidRDefault="00F8119D" w:rsidP="007572D1">
      <w:pPr>
        <w:shd w:val="clear" w:color="auto" w:fill="FFFFFF"/>
        <w:rPr>
          <w:color w:val="000000" w:themeColor="text1"/>
        </w:rPr>
      </w:pPr>
    </w:p>
    <w:p w14:paraId="53CB093F" w14:textId="54BCF379" w:rsidR="00F8119D" w:rsidRPr="0044446D" w:rsidRDefault="00F8119D" w:rsidP="007572D1">
      <w:pPr>
        <w:shd w:val="clear" w:color="auto" w:fill="FFFFFF"/>
        <w:rPr>
          <w:color w:val="000000" w:themeColor="text1"/>
        </w:rPr>
      </w:pPr>
      <w:r w:rsidRPr="0044446D">
        <w:rPr>
          <w:b/>
          <w:bCs/>
          <w:color w:val="000000" w:themeColor="text1"/>
        </w:rPr>
        <w:t xml:space="preserve">S Patel </w:t>
      </w:r>
      <w:r w:rsidRPr="0044446D">
        <w:rPr>
          <w:color w:val="000000" w:themeColor="text1"/>
        </w:rPr>
        <w:t xml:space="preserve">added that we could use social media to get the word out too. We could create a QR code that links to the survey. We could create a flyer for hospitals and other social networking groups. The flyer would have a QR code so people could link directly to the survey. He also thought that the group could work on a distribution list in google docs. </w:t>
      </w:r>
    </w:p>
    <w:p w14:paraId="0A988162" w14:textId="3455E3C9" w:rsidR="0090297B" w:rsidRPr="0044446D" w:rsidRDefault="00F8119D" w:rsidP="007572D1">
      <w:pPr>
        <w:shd w:val="clear" w:color="auto" w:fill="FFFFFF"/>
        <w:rPr>
          <w:color w:val="000000" w:themeColor="text1"/>
        </w:rPr>
      </w:pPr>
      <w:r w:rsidRPr="0044446D">
        <w:rPr>
          <w:color w:val="000000" w:themeColor="text1"/>
        </w:rPr>
        <w:t>He then asked how he would get feedback on edits to the survey.</w:t>
      </w:r>
      <w:r w:rsidR="0090297B" w:rsidRPr="0044446D">
        <w:rPr>
          <w:color w:val="000000" w:themeColor="text1"/>
        </w:rPr>
        <w:t xml:space="preserve"> He asked if the introduction needed to be modified. Should the title of the survey tool be worded differently? </w:t>
      </w:r>
      <w:r w:rsidR="00A62C47" w:rsidRPr="0044446D">
        <w:rPr>
          <w:color w:val="000000" w:themeColor="text1"/>
        </w:rPr>
        <w:t>I</w:t>
      </w:r>
      <w:r w:rsidR="0090297B" w:rsidRPr="0044446D">
        <w:rPr>
          <w:color w:val="000000" w:themeColor="text1"/>
        </w:rPr>
        <w:t xml:space="preserve">f people </w:t>
      </w:r>
      <w:r w:rsidR="00A62C47" w:rsidRPr="0044446D">
        <w:rPr>
          <w:color w:val="000000" w:themeColor="text1"/>
        </w:rPr>
        <w:t>want</w:t>
      </w:r>
      <w:r w:rsidR="0090297B" w:rsidRPr="0044446D">
        <w:rPr>
          <w:color w:val="000000" w:themeColor="text1"/>
        </w:rPr>
        <w:t xml:space="preserve"> to complete both surveys</w:t>
      </w:r>
      <w:r w:rsidR="00A62C47" w:rsidRPr="0044446D">
        <w:rPr>
          <w:color w:val="000000" w:themeColor="text1"/>
        </w:rPr>
        <w:t xml:space="preserve">, I can add a thank you at the end with some language that asks them to complete the other survey. </w:t>
      </w:r>
    </w:p>
    <w:p w14:paraId="38CB0F25" w14:textId="77777777" w:rsidR="00A62C47" w:rsidRPr="0044446D" w:rsidRDefault="00A62C47" w:rsidP="007572D1">
      <w:pPr>
        <w:shd w:val="clear" w:color="auto" w:fill="FFFFFF"/>
        <w:rPr>
          <w:color w:val="000000" w:themeColor="text1"/>
        </w:rPr>
      </w:pPr>
    </w:p>
    <w:p w14:paraId="5D37DFFC" w14:textId="7C6FAC15" w:rsidR="00A62C47" w:rsidRPr="0044446D" w:rsidRDefault="00A62C47" w:rsidP="007572D1">
      <w:pPr>
        <w:shd w:val="clear" w:color="auto" w:fill="FFFFFF"/>
        <w:rPr>
          <w:color w:val="000000" w:themeColor="text1"/>
        </w:rPr>
      </w:pPr>
      <w:r w:rsidRPr="0044446D">
        <w:rPr>
          <w:b/>
          <w:bCs/>
          <w:color w:val="000000" w:themeColor="text1"/>
        </w:rPr>
        <w:t xml:space="preserve">G Thomas </w:t>
      </w:r>
      <w:r w:rsidRPr="0044446D">
        <w:rPr>
          <w:color w:val="000000" w:themeColor="text1"/>
        </w:rPr>
        <w:t xml:space="preserve">asked how people can respond with information on different resources. Under resource type, can we add all? </w:t>
      </w:r>
    </w:p>
    <w:p w14:paraId="4E0FE743" w14:textId="77777777" w:rsidR="00A62C47" w:rsidRPr="0044446D" w:rsidRDefault="00A62C47" w:rsidP="007572D1">
      <w:pPr>
        <w:shd w:val="clear" w:color="auto" w:fill="FFFFFF"/>
        <w:rPr>
          <w:color w:val="000000" w:themeColor="text1"/>
        </w:rPr>
      </w:pPr>
    </w:p>
    <w:p w14:paraId="3A6BFC10" w14:textId="5461B18C" w:rsidR="00A62C47" w:rsidRPr="0044446D" w:rsidRDefault="00A62C47" w:rsidP="007572D1">
      <w:pPr>
        <w:shd w:val="clear" w:color="auto" w:fill="FFFFFF"/>
        <w:rPr>
          <w:color w:val="000000" w:themeColor="text1"/>
        </w:rPr>
      </w:pPr>
      <w:r w:rsidRPr="0044446D">
        <w:rPr>
          <w:b/>
          <w:bCs/>
          <w:color w:val="000000" w:themeColor="text1"/>
        </w:rPr>
        <w:t xml:space="preserve">S Patel </w:t>
      </w:r>
      <w:r w:rsidRPr="0044446D">
        <w:rPr>
          <w:color w:val="000000" w:themeColor="text1"/>
        </w:rPr>
        <w:t xml:space="preserve">stated that he could add all to the list. </w:t>
      </w:r>
    </w:p>
    <w:p w14:paraId="6BCBFBE1" w14:textId="77777777" w:rsidR="00A62C47" w:rsidRPr="0044446D" w:rsidRDefault="00A62C47" w:rsidP="007572D1">
      <w:pPr>
        <w:shd w:val="clear" w:color="auto" w:fill="FFFFFF"/>
        <w:rPr>
          <w:color w:val="000000" w:themeColor="text1"/>
        </w:rPr>
      </w:pPr>
    </w:p>
    <w:p w14:paraId="65EDD55E" w14:textId="4FAEC575" w:rsidR="00A62C47" w:rsidRPr="0044446D" w:rsidRDefault="00A62C47" w:rsidP="007572D1">
      <w:pPr>
        <w:shd w:val="clear" w:color="auto" w:fill="FFFFFF"/>
        <w:rPr>
          <w:color w:val="000000" w:themeColor="text1"/>
        </w:rPr>
      </w:pPr>
      <w:r w:rsidRPr="0044446D">
        <w:rPr>
          <w:b/>
          <w:bCs/>
          <w:color w:val="000000" w:themeColor="text1"/>
        </w:rPr>
        <w:t xml:space="preserve">L Joseph </w:t>
      </w:r>
      <w:r w:rsidRPr="0044446D">
        <w:rPr>
          <w:color w:val="000000" w:themeColor="text1"/>
        </w:rPr>
        <w:t xml:space="preserve">asked if anyone had </w:t>
      </w:r>
      <w:r w:rsidR="00B07351">
        <w:rPr>
          <w:color w:val="000000" w:themeColor="text1"/>
        </w:rPr>
        <w:t>any</w:t>
      </w:r>
      <w:r w:rsidRPr="0044446D">
        <w:rPr>
          <w:color w:val="000000" w:themeColor="text1"/>
        </w:rPr>
        <w:t xml:space="preserve"> additional thoughts about the survey tool</w:t>
      </w:r>
      <w:r w:rsidR="00B07351">
        <w:rPr>
          <w:color w:val="000000" w:themeColor="text1"/>
        </w:rPr>
        <w:t>.</w:t>
      </w:r>
    </w:p>
    <w:p w14:paraId="727F5210" w14:textId="77777777" w:rsidR="00A62C47" w:rsidRPr="0044446D" w:rsidRDefault="00A62C47" w:rsidP="007572D1">
      <w:pPr>
        <w:shd w:val="clear" w:color="auto" w:fill="FFFFFF"/>
        <w:rPr>
          <w:color w:val="000000" w:themeColor="text1"/>
        </w:rPr>
      </w:pPr>
    </w:p>
    <w:p w14:paraId="4BF1BF22" w14:textId="4DB03157" w:rsidR="00A62C47" w:rsidRPr="0044446D" w:rsidRDefault="00A62C47" w:rsidP="007572D1">
      <w:pPr>
        <w:shd w:val="clear" w:color="auto" w:fill="FFFFFF"/>
        <w:rPr>
          <w:color w:val="000000" w:themeColor="text1"/>
        </w:rPr>
      </w:pPr>
      <w:r w:rsidRPr="0044446D">
        <w:rPr>
          <w:b/>
          <w:bCs/>
          <w:color w:val="000000" w:themeColor="text1"/>
        </w:rPr>
        <w:t xml:space="preserve">G Thomas </w:t>
      </w:r>
      <w:r w:rsidRPr="0044446D">
        <w:rPr>
          <w:color w:val="000000" w:themeColor="text1"/>
        </w:rPr>
        <w:t>asked if the group could review the survey before finalizing it</w:t>
      </w:r>
      <w:r w:rsidR="00B07351">
        <w:rPr>
          <w:color w:val="000000" w:themeColor="text1"/>
        </w:rPr>
        <w:t>.</w:t>
      </w:r>
      <w:r w:rsidRPr="0044446D">
        <w:rPr>
          <w:color w:val="000000" w:themeColor="text1"/>
        </w:rPr>
        <w:t xml:space="preserve"> And where should we send comments? </w:t>
      </w:r>
    </w:p>
    <w:p w14:paraId="522E7364" w14:textId="77777777" w:rsidR="00A62C47" w:rsidRPr="0044446D" w:rsidRDefault="00A62C47" w:rsidP="007572D1">
      <w:pPr>
        <w:shd w:val="clear" w:color="auto" w:fill="FFFFFF"/>
        <w:rPr>
          <w:color w:val="000000" w:themeColor="text1"/>
        </w:rPr>
      </w:pPr>
    </w:p>
    <w:p w14:paraId="384FBE62" w14:textId="33D96EE6" w:rsidR="00A62C47" w:rsidRPr="0044446D" w:rsidRDefault="00A62C47" w:rsidP="007572D1">
      <w:pPr>
        <w:shd w:val="clear" w:color="auto" w:fill="FFFFFF"/>
        <w:rPr>
          <w:color w:val="000000" w:themeColor="text1"/>
        </w:rPr>
      </w:pPr>
      <w:r w:rsidRPr="0044446D">
        <w:rPr>
          <w:b/>
          <w:bCs/>
          <w:color w:val="000000" w:themeColor="text1"/>
        </w:rPr>
        <w:t xml:space="preserve">L Joseph </w:t>
      </w:r>
      <w:r w:rsidRPr="0044446D">
        <w:rPr>
          <w:color w:val="000000" w:themeColor="text1"/>
        </w:rPr>
        <w:t xml:space="preserve">stated that Mary Lou would send the survey to both workgroups for feedback before finalizing. </w:t>
      </w:r>
    </w:p>
    <w:p w14:paraId="54A7082C" w14:textId="77777777" w:rsidR="00A62C47" w:rsidRPr="0044446D" w:rsidRDefault="00A62C47" w:rsidP="007572D1">
      <w:pPr>
        <w:shd w:val="clear" w:color="auto" w:fill="FFFFFF"/>
        <w:rPr>
          <w:color w:val="000000" w:themeColor="text1"/>
        </w:rPr>
      </w:pPr>
    </w:p>
    <w:p w14:paraId="153AB7E1" w14:textId="3A4903B4" w:rsidR="00A62C47" w:rsidRPr="0044446D" w:rsidRDefault="00A62C47" w:rsidP="007572D1">
      <w:pPr>
        <w:shd w:val="clear" w:color="auto" w:fill="FFFFFF"/>
        <w:rPr>
          <w:color w:val="000000" w:themeColor="text1"/>
        </w:rPr>
      </w:pPr>
      <w:r w:rsidRPr="0044446D">
        <w:rPr>
          <w:b/>
          <w:bCs/>
          <w:color w:val="000000" w:themeColor="text1"/>
        </w:rPr>
        <w:t xml:space="preserve">G Thomas </w:t>
      </w:r>
      <w:r w:rsidRPr="0044446D">
        <w:rPr>
          <w:color w:val="000000" w:themeColor="text1"/>
        </w:rPr>
        <w:t xml:space="preserve">asked about the timeline. What is the timeline for feedback? </w:t>
      </w:r>
    </w:p>
    <w:p w14:paraId="4A5280A1" w14:textId="77777777" w:rsidR="00A62C47" w:rsidRPr="0044446D" w:rsidRDefault="00A62C47" w:rsidP="007572D1">
      <w:pPr>
        <w:shd w:val="clear" w:color="auto" w:fill="FFFFFF"/>
        <w:rPr>
          <w:color w:val="000000" w:themeColor="text1"/>
        </w:rPr>
      </w:pPr>
    </w:p>
    <w:p w14:paraId="3991472D" w14:textId="79D96C28" w:rsidR="00A62C47" w:rsidRPr="0044446D" w:rsidRDefault="00A62C47" w:rsidP="007572D1">
      <w:pPr>
        <w:shd w:val="clear" w:color="auto" w:fill="FFFFFF"/>
        <w:rPr>
          <w:color w:val="000000" w:themeColor="text1"/>
        </w:rPr>
      </w:pPr>
      <w:r w:rsidRPr="0044446D">
        <w:rPr>
          <w:b/>
          <w:bCs/>
          <w:color w:val="000000" w:themeColor="text1"/>
        </w:rPr>
        <w:t xml:space="preserve">L Joseph </w:t>
      </w:r>
      <w:r w:rsidRPr="0044446D">
        <w:rPr>
          <w:color w:val="000000" w:themeColor="text1"/>
        </w:rPr>
        <w:t>stated that the timeline should be as follows:</w:t>
      </w:r>
    </w:p>
    <w:p w14:paraId="07408F88" w14:textId="06E768D7" w:rsidR="00A62C47" w:rsidRPr="0044446D" w:rsidRDefault="00A62C47" w:rsidP="00A62C47">
      <w:pPr>
        <w:pStyle w:val="ListParagraph"/>
        <w:numPr>
          <w:ilvl w:val="0"/>
          <w:numId w:val="12"/>
        </w:numPr>
        <w:shd w:val="clear" w:color="auto" w:fill="FFFFFF"/>
        <w:rPr>
          <w:rFonts w:ascii="Times New Roman" w:hAnsi="Times New Roman" w:cs="Times New Roman"/>
          <w:color w:val="000000" w:themeColor="text1"/>
        </w:rPr>
      </w:pPr>
      <w:r w:rsidRPr="0044446D">
        <w:rPr>
          <w:rFonts w:ascii="Times New Roman" w:hAnsi="Times New Roman" w:cs="Times New Roman"/>
          <w:color w:val="000000" w:themeColor="text1"/>
        </w:rPr>
        <w:t>Send the survey tool to both workgroups, asking for feedback by June 23rd</w:t>
      </w:r>
    </w:p>
    <w:p w14:paraId="62A41D48" w14:textId="055FF215" w:rsidR="00A62C47" w:rsidRPr="0044446D" w:rsidRDefault="00A62C47" w:rsidP="00A62C47">
      <w:pPr>
        <w:pStyle w:val="ListParagraph"/>
        <w:numPr>
          <w:ilvl w:val="0"/>
          <w:numId w:val="12"/>
        </w:numPr>
        <w:shd w:val="clear" w:color="auto" w:fill="FFFFFF"/>
        <w:rPr>
          <w:rFonts w:ascii="Times New Roman" w:hAnsi="Times New Roman" w:cs="Times New Roman"/>
          <w:color w:val="000000" w:themeColor="text1"/>
        </w:rPr>
      </w:pPr>
      <w:r w:rsidRPr="0044446D">
        <w:rPr>
          <w:rFonts w:ascii="Times New Roman" w:hAnsi="Times New Roman" w:cs="Times New Roman"/>
          <w:color w:val="000000" w:themeColor="text1"/>
        </w:rPr>
        <w:t>Jen and Lena will draft an introduction paragraph that will go out with the survey link</w:t>
      </w:r>
    </w:p>
    <w:p w14:paraId="63CE8E16" w14:textId="39141832" w:rsidR="00A62C47" w:rsidRPr="0044446D" w:rsidRDefault="00A62C47" w:rsidP="00A62C47">
      <w:pPr>
        <w:pStyle w:val="ListParagraph"/>
        <w:numPr>
          <w:ilvl w:val="0"/>
          <w:numId w:val="12"/>
        </w:numPr>
        <w:shd w:val="clear" w:color="auto" w:fill="FFFFFF"/>
        <w:rPr>
          <w:rFonts w:ascii="Times New Roman" w:hAnsi="Times New Roman" w:cs="Times New Roman"/>
          <w:color w:val="000000" w:themeColor="text1"/>
        </w:rPr>
      </w:pPr>
      <w:r w:rsidRPr="0044446D">
        <w:rPr>
          <w:rFonts w:ascii="Times New Roman" w:hAnsi="Times New Roman" w:cs="Times New Roman"/>
          <w:color w:val="000000" w:themeColor="text1"/>
        </w:rPr>
        <w:t xml:space="preserve">Jen and Lena will review the feedback from their workgroup and get any edits or revisions to </w:t>
      </w:r>
      <w:proofErr w:type="spellStart"/>
      <w:r w:rsidRPr="0044446D">
        <w:rPr>
          <w:rFonts w:ascii="Times New Roman" w:hAnsi="Times New Roman" w:cs="Times New Roman"/>
          <w:color w:val="000000" w:themeColor="text1"/>
        </w:rPr>
        <w:t>Shivang</w:t>
      </w:r>
      <w:proofErr w:type="spellEnd"/>
      <w:r w:rsidRPr="0044446D">
        <w:rPr>
          <w:rFonts w:ascii="Times New Roman" w:hAnsi="Times New Roman" w:cs="Times New Roman"/>
          <w:color w:val="000000" w:themeColor="text1"/>
        </w:rPr>
        <w:t xml:space="preserve"> by June 30</w:t>
      </w:r>
      <w:r w:rsidRPr="0044446D">
        <w:rPr>
          <w:rFonts w:ascii="Times New Roman" w:hAnsi="Times New Roman" w:cs="Times New Roman"/>
          <w:color w:val="000000" w:themeColor="text1"/>
          <w:vertAlign w:val="superscript"/>
        </w:rPr>
        <w:t>th</w:t>
      </w:r>
      <w:r w:rsidRPr="0044446D">
        <w:rPr>
          <w:rFonts w:ascii="Times New Roman" w:hAnsi="Times New Roman" w:cs="Times New Roman"/>
          <w:color w:val="000000" w:themeColor="text1"/>
        </w:rPr>
        <w:t xml:space="preserve">. </w:t>
      </w:r>
    </w:p>
    <w:p w14:paraId="19CB02BA" w14:textId="1215459B" w:rsidR="00A62C47" w:rsidRPr="0044446D" w:rsidRDefault="00A62C47" w:rsidP="00A62C47">
      <w:pPr>
        <w:pStyle w:val="ListParagraph"/>
        <w:numPr>
          <w:ilvl w:val="0"/>
          <w:numId w:val="12"/>
        </w:numPr>
        <w:shd w:val="clear" w:color="auto" w:fill="FFFFFF"/>
        <w:rPr>
          <w:rFonts w:ascii="Times New Roman" w:hAnsi="Times New Roman" w:cs="Times New Roman"/>
          <w:color w:val="000000" w:themeColor="text1"/>
        </w:rPr>
      </w:pPr>
      <w:proofErr w:type="spellStart"/>
      <w:r w:rsidRPr="0044446D">
        <w:rPr>
          <w:rFonts w:ascii="Times New Roman" w:hAnsi="Times New Roman" w:cs="Times New Roman"/>
          <w:color w:val="000000" w:themeColor="text1"/>
        </w:rPr>
        <w:t>Shivang</w:t>
      </w:r>
      <w:proofErr w:type="spellEnd"/>
      <w:r w:rsidRPr="0044446D">
        <w:rPr>
          <w:rFonts w:ascii="Times New Roman" w:hAnsi="Times New Roman" w:cs="Times New Roman"/>
          <w:color w:val="000000" w:themeColor="text1"/>
        </w:rPr>
        <w:t xml:space="preserve"> will make edits and finalize the survey by July 13</w:t>
      </w:r>
      <w:r w:rsidRPr="0044446D">
        <w:rPr>
          <w:rFonts w:ascii="Times New Roman" w:hAnsi="Times New Roman" w:cs="Times New Roman"/>
          <w:color w:val="000000" w:themeColor="text1"/>
          <w:vertAlign w:val="superscript"/>
        </w:rPr>
        <w:t>th</w:t>
      </w:r>
    </w:p>
    <w:p w14:paraId="2EBC6EAD" w14:textId="261BBAAE" w:rsidR="00A62C47" w:rsidRPr="0044446D" w:rsidRDefault="00A62C47" w:rsidP="00A62C47">
      <w:pPr>
        <w:pStyle w:val="ListParagraph"/>
        <w:numPr>
          <w:ilvl w:val="0"/>
          <w:numId w:val="12"/>
        </w:numPr>
        <w:shd w:val="clear" w:color="auto" w:fill="FFFFFF"/>
        <w:rPr>
          <w:rFonts w:ascii="Times New Roman" w:hAnsi="Times New Roman" w:cs="Times New Roman"/>
          <w:color w:val="000000" w:themeColor="text1"/>
        </w:rPr>
      </w:pPr>
      <w:r w:rsidRPr="0044446D">
        <w:rPr>
          <w:rFonts w:ascii="Times New Roman" w:hAnsi="Times New Roman" w:cs="Times New Roman"/>
          <w:color w:val="000000" w:themeColor="text1"/>
        </w:rPr>
        <w:t>Mary Lou will send the final survey tool to the full council on July 17</w:t>
      </w:r>
      <w:r w:rsidRPr="0044446D">
        <w:rPr>
          <w:rFonts w:ascii="Times New Roman" w:hAnsi="Times New Roman" w:cs="Times New Roman"/>
          <w:color w:val="000000" w:themeColor="text1"/>
          <w:vertAlign w:val="superscript"/>
        </w:rPr>
        <w:t>th</w:t>
      </w:r>
      <w:r w:rsidRPr="0044446D">
        <w:rPr>
          <w:rFonts w:ascii="Times New Roman" w:hAnsi="Times New Roman" w:cs="Times New Roman"/>
          <w:color w:val="000000" w:themeColor="text1"/>
        </w:rPr>
        <w:t xml:space="preserve">. </w:t>
      </w:r>
    </w:p>
    <w:p w14:paraId="4E73999F" w14:textId="05768D62" w:rsidR="00A62C47" w:rsidRPr="0044446D" w:rsidRDefault="00B07351" w:rsidP="00A62C47">
      <w:pPr>
        <w:pStyle w:val="ListParagraph"/>
        <w:numPr>
          <w:ilvl w:val="0"/>
          <w:numId w:val="12"/>
        </w:numPr>
        <w:shd w:val="clear" w:color="auto" w:fill="FFFFFF"/>
        <w:rPr>
          <w:rFonts w:ascii="Times New Roman" w:hAnsi="Times New Roman" w:cs="Times New Roman"/>
          <w:color w:val="000000" w:themeColor="text1"/>
        </w:rPr>
      </w:pPr>
      <w:r>
        <w:rPr>
          <w:rFonts w:ascii="Times New Roman" w:hAnsi="Times New Roman" w:cs="Times New Roman"/>
          <w:color w:val="000000" w:themeColor="text1"/>
        </w:rPr>
        <w:t>The full</w:t>
      </w:r>
      <w:r w:rsidR="00A62C47" w:rsidRPr="0044446D">
        <w:rPr>
          <w:rFonts w:ascii="Times New Roman" w:hAnsi="Times New Roman" w:cs="Times New Roman"/>
          <w:color w:val="000000" w:themeColor="text1"/>
        </w:rPr>
        <w:t xml:space="preserve"> council will beta test the survey</w:t>
      </w:r>
      <w:r>
        <w:rPr>
          <w:rFonts w:ascii="Times New Roman" w:hAnsi="Times New Roman" w:cs="Times New Roman"/>
          <w:color w:val="000000" w:themeColor="text1"/>
        </w:rPr>
        <w:t>.</w:t>
      </w:r>
    </w:p>
    <w:p w14:paraId="093F05E6" w14:textId="3B81D93C" w:rsidR="00A62C47" w:rsidRPr="0044446D" w:rsidRDefault="00A62C47" w:rsidP="00A62C47">
      <w:pPr>
        <w:shd w:val="clear" w:color="auto" w:fill="FFFFFF"/>
        <w:rPr>
          <w:color w:val="000000" w:themeColor="text1"/>
        </w:rPr>
      </w:pPr>
    </w:p>
    <w:p w14:paraId="2C3265E2" w14:textId="7BC2EF40" w:rsidR="00A62C47" w:rsidRPr="0044446D" w:rsidRDefault="00A62C47" w:rsidP="00A62C47">
      <w:pPr>
        <w:shd w:val="clear" w:color="auto" w:fill="FFFFFF"/>
        <w:rPr>
          <w:color w:val="000000" w:themeColor="text1"/>
        </w:rPr>
      </w:pPr>
      <w:r w:rsidRPr="0044446D">
        <w:rPr>
          <w:b/>
          <w:bCs/>
          <w:color w:val="000000" w:themeColor="text1"/>
        </w:rPr>
        <w:t xml:space="preserve">A Rashid </w:t>
      </w:r>
      <w:r w:rsidRPr="0044446D">
        <w:rPr>
          <w:color w:val="000000" w:themeColor="text1"/>
        </w:rPr>
        <w:t xml:space="preserve">asked if the </w:t>
      </w:r>
      <w:r w:rsidR="00B07351">
        <w:rPr>
          <w:color w:val="000000" w:themeColor="text1"/>
        </w:rPr>
        <w:t>Google</w:t>
      </w:r>
      <w:r w:rsidRPr="0044446D">
        <w:rPr>
          <w:color w:val="000000" w:themeColor="text1"/>
        </w:rPr>
        <w:t xml:space="preserve"> doc with the stakeholder list was still available to the group</w:t>
      </w:r>
      <w:r w:rsidR="00B07351">
        <w:rPr>
          <w:color w:val="000000" w:themeColor="text1"/>
        </w:rPr>
        <w:t>.</w:t>
      </w:r>
    </w:p>
    <w:p w14:paraId="528119FD" w14:textId="77777777" w:rsidR="00A62C47" w:rsidRPr="0044446D" w:rsidRDefault="00A62C47" w:rsidP="00A62C47">
      <w:pPr>
        <w:shd w:val="clear" w:color="auto" w:fill="FFFFFF"/>
        <w:rPr>
          <w:color w:val="000000" w:themeColor="text1"/>
        </w:rPr>
      </w:pPr>
    </w:p>
    <w:p w14:paraId="44D97E5A" w14:textId="18BD5E5A" w:rsidR="00A62C47" w:rsidRPr="0044446D" w:rsidRDefault="0044446D" w:rsidP="00A62C47">
      <w:pPr>
        <w:shd w:val="clear" w:color="auto" w:fill="FFFFFF"/>
        <w:rPr>
          <w:color w:val="000000" w:themeColor="text1"/>
        </w:rPr>
      </w:pPr>
      <w:r w:rsidRPr="0044446D">
        <w:rPr>
          <w:b/>
          <w:bCs/>
          <w:color w:val="000000" w:themeColor="text1"/>
        </w:rPr>
        <w:t xml:space="preserve">L Joseph </w:t>
      </w:r>
      <w:r w:rsidRPr="0044446D">
        <w:rPr>
          <w:color w:val="000000" w:themeColor="text1"/>
        </w:rPr>
        <w:t>stated that it was. People could add to this list, and we could use it as our distribution list for the survey. That way</w:t>
      </w:r>
      <w:r w:rsidR="00B07351">
        <w:rPr>
          <w:color w:val="000000" w:themeColor="text1"/>
        </w:rPr>
        <w:t>,</w:t>
      </w:r>
      <w:r w:rsidRPr="0044446D">
        <w:rPr>
          <w:color w:val="000000" w:themeColor="text1"/>
        </w:rPr>
        <w:t xml:space="preserve"> we know if it </w:t>
      </w:r>
      <w:r w:rsidR="00B07351">
        <w:rPr>
          <w:color w:val="000000" w:themeColor="text1"/>
        </w:rPr>
        <w:t>has</w:t>
      </w:r>
      <w:r w:rsidRPr="0044446D">
        <w:rPr>
          <w:color w:val="000000" w:themeColor="text1"/>
        </w:rPr>
        <w:t xml:space="preserve"> already been sent to a group, hospital etc. </w:t>
      </w:r>
    </w:p>
    <w:p w14:paraId="093E3880" w14:textId="75C0C21C" w:rsidR="0044446D" w:rsidRPr="0044446D" w:rsidRDefault="0044446D" w:rsidP="00A62C47">
      <w:pPr>
        <w:shd w:val="clear" w:color="auto" w:fill="FFFFFF"/>
        <w:rPr>
          <w:color w:val="000000" w:themeColor="text1"/>
        </w:rPr>
      </w:pPr>
      <w:r w:rsidRPr="0044446D">
        <w:rPr>
          <w:color w:val="000000" w:themeColor="text1"/>
        </w:rPr>
        <w:t xml:space="preserve">She then stated that we were at the end of our meeting. Was there anyone to make a motion to adjourn? </w:t>
      </w:r>
    </w:p>
    <w:p w14:paraId="3745D9DD" w14:textId="77777777" w:rsidR="0044446D" w:rsidRPr="0044446D" w:rsidRDefault="0044446D" w:rsidP="00A62C47">
      <w:pPr>
        <w:shd w:val="clear" w:color="auto" w:fill="FFFFFF"/>
        <w:rPr>
          <w:color w:val="000000" w:themeColor="text1"/>
        </w:rPr>
      </w:pPr>
    </w:p>
    <w:p w14:paraId="7EEE557A" w14:textId="0B677E51" w:rsidR="0044446D" w:rsidRPr="0044446D" w:rsidRDefault="0044446D" w:rsidP="00A62C47">
      <w:pPr>
        <w:shd w:val="clear" w:color="auto" w:fill="FFFFFF"/>
        <w:rPr>
          <w:color w:val="000000" w:themeColor="text1"/>
        </w:rPr>
      </w:pPr>
      <w:r w:rsidRPr="0044446D">
        <w:rPr>
          <w:b/>
          <w:bCs/>
          <w:color w:val="000000" w:themeColor="text1"/>
        </w:rPr>
        <w:t xml:space="preserve">Rep Kane </w:t>
      </w:r>
      <w:r w:rsidRPr="0044446D">
        <w:rPr>
          <w:color w:val="000000" w:themeColor="text1"/>
        </w:rPr>
        <w:t xml:space="preserve">made a motion to adjourn. </w:t>
      </w:r>
      <w:r w:rsidRPr="0044446D">
        <w:rPr>
          <w:b/>
          <w:bCs/>
          <w:color w:val="000000" w:themeColor="text1"/>
        </w:rPr>
        <w:t xml:space="preserve">G Thomas </w:t>
      </w:r>
      <w:r w:rsidRPr="0044446D">
        <w:rPr>
          <w:color w:val="000000" w:themeColor="text1"/>
        </w:rPr>
        <w:t>seconded the motion</w:t>
      </w:r>
    </w:p>
    <w:p w14:paraId="059AF1AF" w14:textId="12BCF368" w:rsidR="0044446D" w:rsidRPr="0044446D" w:rsidRDefault="0044446D" w:rsidP="00A62C47">
      <w:pPr>
        <w:shd w:val="clear" w:color="auto" w:fill="FFFFFF"/>
        <w:rPr>
          <w:color w:val="000000" w:themeColor="text1"/>
        </w:rPr>
      </w:pPr>
      <w:r w:rsidRPr="0044446D">
        <w:rPr>
          <w:color w:val="000000" w:themeColor="text1"/>
        </w:rPr>
        <w:t xml:space="preserve">All agreed to adjourn. </w:t>
      </w:r>
    </w:p>
    <w:p w14:paraId="02664E67" w14:textId="23C0E44E" w:rsidR="0044446D" w:rsidRPr="0044446D" w:rsidRDefault="0044446D" w:rsidP="00A62C47">
      <w:pPr>
        <w:shd w:val="clear" w:color="auto" w:fill="FFFFFF"/>
        <w:rPr>
          <w:color w:val="000000" w:themeColor="text1"/>
        </w:rPr>
      </w:pPr>
      <w:r w:rsidRPr="0044446D">
        <w:rPr>
          <w:b/>
          <w:bCs/>
          <w:color w:val="000000" w:themeColor="text1"/>
        </w:rPr>
        <w:t xml:space="preserve">L Joseph </w:t>
      </w:r>
      <w:r w:rsidRPr="0044446D">
        <w:rPr>
          <w:color w:val="000000" w:themeColor="text1"/>
        </w:rPr>
        <w:t>adjourned the meeting at 11:00 am</w:t>
      </w:r>
    </w:p>
    <w:p w14:paraId="28CF96C2" w14:textId="77777777" w:rsidR="0044446D" w:rsidRPr="0044446D" w:rsidRDefault="0044446D" w:rsidP="00A62C47">
      <w:pPr>
        <w:shd w:val="clear" w:color="auto" w:fill="FFFFFF"/>
        <w:rPr>
          <w:color w:val="000000" w:themeColor="text1"/>
        </w:rPr>
      </w:pPr>
    </w:p>
    <w:p w14:paraId="01E11168" w14:textId="77777777" w:rsidR="0044446D" w:rsidRPr="0044446D" w:rsidRDefault="0044446D" w:rsidP="00A62C47">
      <w:pPr>
        <w:shd w:val="clear" w:color="auto" w:fill="FFFFFF"/>
        <w:rPr>
          <w:color w:val="000000" w:themeColor="text1"/>
        </w:rPr>
      </w:pPr>
    </w:p>
    <w:p w14:paraId="7B877BDA" w14:textId="77777777" w:rsidR="0044446D" w:rsidRPr="0044446D" w:rsidRDefault="0044446D" w:rsidP="00A62C47">
      <w:pPr>
        <w:shd w:val="clear" w:color="auto" w:fill="FFFFFF"/>
        <w:rPr>
          <w:color w:val="000000" w:themeColor="text1"/>
        </w:rPr>
      </w:pPr>
    </w:p>
    <w:p w14:paraId="3DF8022F" w14:textId="77777777" w:rsidR="00A62C47" w:rsidRPr="0044446D" w:rsidRDefault="00A62C47" w:rsidP="007572D1">
      <w:pPr>
        <w:shd w:val="clear" w:color="auto" w:fill="FFFFFF"/>
        <w:rPr>
          <w:color w:val="000000" w:themeColor="text1"/>
        </w:rPr>
      </w:pPr>
    </w:p>
    <w:p w14:paraId="0E708744" w14:textId="77777777" w:rsidR="002A3B1C" w:rsidRPr="0044446D" w:rsidRDefault="002A3B1C" w:rsidP="007572D1">
      <w:pPr>
        <w:shd w:val="clear" w:color="auto" w:fill="FFFFFF"/>
        <w:rPr>
          <w:color w:val="000000" w:themeColor="text1"/>
        </w:rPr>
      </w:pPr>
    </w:p>
    <w:p w14:paraId="7EA2C274" w14:textId="77777777" w:rsidR="002A3B1C" w:rsidRPr="0044446D" w:rsidRDefault="002A3B1C" w:rsidP="007572D1">
      <w:pPr>
        <w:shd w:val="clear" w:color="auto" w:fill="FFFFFF"/>
        <w:rPr>
          <w:color w:val="000000" w:themeColor="text1"/>
        </w:rPr>
      </w:pPr>
    </w:p>
    <w:p w14:paraId="72CA31E7" w14:textId="77777777" w:rsidR="00E648F6" w:rsidRPr="0044446D" w:rsidRDefault="00E648F6" w:rsidP="007572D1">
      <w:pPr>
        <w:shd w:val="clear" w:color="auto" w:fill="FFFFFF"/>
        <w:rPr>
          <w:b/>
          <w:bCs/>
          <w:color w:val="000000" w:themeColor="text1"/>
        </w:rPr>
      </w:pPr>
    </w:p>
    <w:p w14:paraId="22DE9818" w14:textId="77777777" w:rsidR="00592551" w:rsidRPr="0044446D" w:rsidRDefault="00592551" w:rsidP="007572D1">
      <w:pPr>
        <w:shd w:val="clear" w:color="auto" w:fill="FFFFFF"/>
        <w:rPr>
          <w:sz w:val="22"/>
          <w:szCs w:val="22"/>
        </w:rPr>
      </w:pPr>
    </w:p>
    <w:p w14:paraId="132835F1" w14:textId="77777777" w:rsidR="00366D3E" w:rsidRPr="0044446D" w:rsidRDefault="00366D3E" w:rsidP="007572D1">
      <w:pPr>
        <w:shd w:val="clear" w:color="auto" w:fill="FFFFFF"/>
        <w:rPr>
          <w:sz w:val="22"/>
          <w:szCs w:val="22"/>
        </w:rPr>
      </w:pPr>
    </w:p>
    <w:sectPr w:rsidR="00366D3E" w:rsidRPr="00444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1459"/>
    <w:multiLevelType w:val="hybridMultilevel"/>
    <w:tmpl w:val="92821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6D7CAA"/>
    <w:multiLevelType w:val="hybridMultilevel"/>
    <w:tmpl w:val="339E8752"/>
    <w:lvl w:ilvl="0" w:tplc="2E780236">
      <w:numFmt w:val="bullet"/>
      <w:lvlText w:val="•"/>
      <w:lvlJc w:val="left"/>
      <w:pPr>
        <w:ind w:left="720" w:hanging="360"/>
      </w:pPr>
      <w:rPr>
        <w:rFonts w:ascii="Arial" w:eastAsia="Arial" w:hAnsi="Arial" w:cs="Arial"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F6400"/>
    <w:multiLevelType w:val="hybridMultilevel"/>
    <w:tmpl w:val="558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94765"/>
    <w:multiLevelType w:val="hybridMultilevel"/>
    <w:tmpl w:val="62C6A8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0277E"/>
    <w:multiLevelType w:val="multilevel"/>
    <w:tmpl w:val="700A98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68420EF"/>
    <w:multiLevelType w:val="hybridMultilevel"/>
    <w:tmpl w:val="33BC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36CA4"/>
    <w:multiLevelType w:val="hybridMultilevel"/>
    <w:tmpl w:val="2624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220E79"/>
    <w:multiLevelType w:val="multilevel"/>
    <w:tmpl w:val="D68066A8"/>
    <w:lvl w:ilvl="0">
      <w:start w:val="1"/>
      <w:numFmt w:val="decimal"/>
      <w:lvlText w:val="%1."/>
      <w:lvlJc w:val="left"/>
      <w:pPr>
        <w:tabs>
          <w:tab w:val="num" w:pos="2520"/>
        </w:tabs>
        <w:ind w:left="2520" w:hanging="360"/>
      </w:pPr>
    </w:lvl>
    <w:lvl w:ilvl="1">
      <w:start w:val="1"/>
      <w:numFmt w:val="decimal"/>
      <w:lvlText w:val="%2."/>
      <w:lvlJc w:val="left"/>
      <w:pPr>
        <w:tabs>
          <w:tab w:val="num" w:pos="3240"/>
        </w:tabs>
        <w:ind w:left="3240" w:hanging="360"/>
      </w:pPr>
    </w:lvl>
    <w:lvl w:ilvl="2">
      <w:start w:val="1"/>
      <w:numFmt w:val="decimal"/>
      <w:lvlText w:val="%3."/>
      <w:lvlJc w:val="left"/>
      <w:pPr>
        <w:tabs>
          <w:tab w:val="num" w:pos="3960"/>
        </w:tabs>
        <w:ind w:left="3960" w:hanging="360"/>
      </w:pPr>
    </w:lvl>
    <w:lvl w:ilvl="3">
      <w:start w:val="1"/>
      <w:numFmt w:val="decimal"/>
      <w:lvlText w:val="%4."/>
      <w:lvlJc w:val="left"/>
      <w:pPr>
        <w:tabs>
          <w:tab w:val="num" w:pos="4680"/>
        </w:tabs>
        <w:ind w:left="4680" w:hanging="360"/>
      </w:pPr>
    </w:lvl>
    <w:lvl w:ilvl="4">
      <w:start w:val="1"/>
      <w:numFmt w:val="decimal"/>
      <w:lvlText w:val="%5."/>
      <w:lvlJc w:val="left"/>
      <w:pPr>
        <w:tabs>
          <w:tab w:val="num" w:pos="5400"/>
        </w:tabs>
        <w:ind w:left="5400" w:hanging="360"/>
      </w:pPr>
    </w:lvl>
    <w:lvl w:ilvl="5">
      <w:start w:val="1"/>
      <w:numFmt w:val="decimal"/>
      <w:lvlText w:val="%6."/>
      <w:lvlJc w:val="left"/>
      <w:pPr>
        <w:tabs>
          <w:tab w:val="num" w:pos="6120"/>
        </w:tabs>
        <w:ind w:left="6120" w:hanging="360"/>
      </w:pPr>
    </w:lvl>
    <w:lvl w:ilvl="6">
      <w:start w:val="1"/>
      <w:numFmt w:val="decimal"/>
      <w:lvlText w:val="%7."/>
      <w:lvlJc w:val="left"/>
      <w:pPr>
        <w:tabs>
          <w:tab w:val="num" w:pos="6840"/>
        </w:tabs>
        <w:ind w:left="6840" w:hanging="360"/>
      </w:pPr>
    </w:lvl>
    <w:lvl w:ilvl="7">
      <w:start w:val="1"/>
      <w:numFmt w:val="decimal"/>
      <w:lvlText w:val="%8."/>
      <w:lvlJc w:val="left"/>
      <w:pPr>
        <w:tabs>
          <w:tab w:val="num" w:pos="7560"/>
        </w:tabs>
        <w:ind w:left="7560" w:hanging="360"/>
      </w:pPr>
    </w:lvl>
    <w:lvl w:ilvl="8">
      <w:start w:val="1"/>
      <w:numFmt w:val="decimal"/>
      <w:lvlText w:val="%9."/>
      <w:lvlJc w:val="left"/>
      <w:pPr>
        <w:tabs>
          <w:tab w:val="num" w:pos="8280"/>
        </w:tabs>
        <w:ind w:left="8280" w:hanging="360"/>
      </w:pPr>
    </w:lvl>
  </w:abstractNum>
  <w:abstractNum w:abstractNumId="8" w15:restartNumberingAfterBreak="0">
    <w:nsid w:val="4F9847C6"/>
    <w:multiLevelType w:val="hybridMultilevel"/>
    <w:tmpl w:val="533E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C26922"/>
    <w:multiLevelType w:val="hybridMultilevel"/>
    <w:tmpl w:val="F6B6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243DEE"/>
    <w:multiLevelType w:val="hybridMultilevel"/>
    <w:tmpl w:val="39421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A210B47"/>
    <w:multiLevelType w:val="hybridMultilevel"/>
    <w:tmpl w:val="F8D48E1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3291557">
    <w:abstractNumId w:val="3"/>
  </w:num>
  <w:num w:numId="2" w16cid:durableId="1282346930">
    <w:abstractNumId w:val="4"/>
  </w:num>
  <w:num w:numId="3" w16cid:durableId="20670245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7628825">
    <w:abstractNumId w:val="11"/>
  </w:num>
  <w:num w:numId="5" w16cid:durableId="2096708615">
    <w:abstractNumId w:val="8"/>
  </w:num>
  <w:num w:numId="6" w16cid:durableId="353767175">
    <w:abstractNumId w:val="10"/>
  </w:num>
  <w:num w:numId="7" w16cid:durableId="403112481">
    <w:abstractNumId w:val="0"/>
  </w:num>
  <w:num w:numId="8" w16cid:durableId="686100440">
    <w:abstractNumId w:val="1"/>
  </w:num>
  <w:num w:numId="9" w16cid:durableId="2070420950">
    <w:abstractNumId w:val="6"/>
  </w:num>
  <w:num w:numId="10" w16cid:durableId="1787458924">
    <w:abstractNumId w:val="2"/>
  </w:num>
  <w:num w:numId="11" w16cid:durableId="896093804">
    <w:abstractNumId w:val="9"/>
  </w:num>
  <w:num w:numId="12" w16cid:durableId="446242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C"/>
    <w:rsid w:val="000476EC"/>
    <w:rsid w:val="000734FC"/>
    <w:rsid w:val="000973D8"/>
    <w:rsid w:val="000E047C"/>
    <w:rsid w:val="00103224"/>
    <w:rsid w:val="00125A1E"/>
    <w:rsid w:val="00131E6C"/>
    <w:rsid w:val="0018750D"/>
    <w:rsid w:val="001B68FF"/>
    <w:rsid w:val="001C3F5C"/>
    <w:rsid w:val="002101C6"/>
    <w:rsid w:val="002131A8"/>
    <w:rsid w:val="00223594"/>
    <w:rsid w:val="00241077"/>
    <w:rsid w:val="0025337F"/>
    <w:rsid w:val="00295F74"/>
    <w:rsid w:val="00297067"/>
    <w:rsid w:val="002A3B1C"/>
    <w:rsid w:val="00325C67"/>
    <w:rsid w:val="00362B75"/>
    <w:rsid w:val="00366D3E"/>
    <w:rsid w:val="003709C0"/>
    <w:rsid w:val="00371468"/>
    <w:rsid w:val="003C7500"/>
    <w:rsid w:val="003D4853"/>
    <w:rsid w:val="003F4C47"/>
    <w:rsid w:val="00423C75"/>
    <w:rsid w:val="00424EBA"/>
    <w:rsid w:val="004375C0"/>
    <w:rsid w:val="004440B3"/>
    <w:rsid w:val="0044446D"/>
    <w:rsid w:val="004942A7"/>
    <w:rsid w:val="004A3F28"/>
    <w:rsid w:val="004C7198"/>
    <w:rsid w:val="004F0613"/>
    <w:rsid w:val="00584536"/>
    <w:rsid w:val="00592551"/>
    <w:rsid w:val="005A7C72"/>
    <w:rsid w:val="005C1E2C"/>
    <w:rsid w:val="00604D97"/>
    <w:rsid w:val="006678BE"/>
    <w:rsid w:val="00693F8A"/>
    <w:rsid w:val="006A4D25"/>
    <w:rsid w:val="006D7516"/>
    <w:rsid w:val="007572D1"/>
    <w:rsid w:val="007631DE"/>
    <w:rsid w:val="00790912"/>
    <w:rsid w:val="00806FA4"/>
    <w:rsid w:val="00814C0E"/>
    <w:rsid w:val="00856DB5"/>
    <w:rsid w:val="008714E6"/>
    <w:rsid w:val="00895731"/>
    <w:rsid w:val="008B5F71"/>
    <w:rsid w:val="008C7BEB"/>
    <w:rsid w:val="008E2CE2"/>
    <w:rsid w:val="008F1CB3"/>
    <w:rsid w:val="0090297B"/>
    <w:rsid w:val="00936258"/>
    <w:rsid w:val="00962E7A"/>
    <w:rsid w:val="009A1FCE"/>
    <w:rsid w:val="009C6F2E"/>
    <w:rsid w:val="009E6E1C"/>
    <w:rsid w:val="009F7CAF"/>
    <w:rsid w:val="00A00DDC"/>
    <w:rsid w:val="00A53C33"/>
    <w:rsid w:val="00A54F95"/>
    <w:rsid w:val="00A6265C"/>
    <w:rsid w:val="00A62C47"/>
    <w:rsid w:val="00A644AD"/>
    <w:rsid w:val="00AF0235"/>
    <w:rsid w:val="00B07351"/>
    <w:rsid w:val="00B20D15"/>
    <w:rsid w:val="00B657AF"/>
    <w:rsid w:val="00B728CF"/>
    <w:rsid w:val="00B85CBA"/>
    <w:rsid w:val="00BB708F"/>
    <w:rsid w:val="00C01621"/>
    <w:rsid w:val="00C10744"/>
    <w:rsid w:val="00C803D9"/>
    <w:rsid w:val="00CB079B"/>
    <w:rsid w:val="00CC6326"/>
    <w:rsid w:val="00D24099"/>
    <w:rsid w:val="00D6424B"/>
    <w:rsid w:val="00D9030C"/>
    <w:rsid w:val="00DB71F2"/>
    <w:rsid w:val="00DC50CA"/>
    <w:rsid w:val="00DD0EBF"/>
    <w:rsid w:val="00DF3112"/>
    <w:rsid w:val="00E25FA6"/>
    <w:rsid w:val="00E648F6"/>
    <w:rsid w:val="00E73639"/>
    <w:rsid w:val="00E842F8"/>
    <w:rsid w:val="00E9576B"/>
    <w:rsid w:val="00E9776B"/>
    <w:rsid w:val="00EA4447"/>
    <w:rsid w:val="00F27DC2"/>
    <w:rsid w:val="00F35B13"/>
    <w:rsid w:val="00F55E8E"/>
    <w:rsid w:val="00F8119D"/>
    <w:rsid w:val="00F97FFE"/>
    <w:rsid w:val="00FC074A"/>
    <w:rsid w:val="00FC2F28"/>
    <w:rsid w:val="00FE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E9356"/>
  <w15:chartTrackingRefBased/>
  <w15:docId w15:val="{348060C5-6FC4-B745-8D87-24877AE0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65C"/>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90912"/>
    <w:rPr>
      <w:color w:val="0000FF"/>
      <w:u w:val="single"/>
    </w:rPr>
  </w:style>
  <w:style w:type="paragraph" w:customStyle="1" w:styleId="xmsolistparagraph">
    <w:name w:val="x_msolistparagraph"/>
    <w:basedOn w:val="Normal"/>
    <w:rsid w:val="009A1FCE"/>
    <w:pPr>
      <w:ind w:left="720"/>
    </w:pPr>
    <w:rPr>
      <w:rFonts w:ascii="Calibri" w:eastAsiaTheme="minorHAnsi" w:hAnsi="Calibri" w:cs="Calibri"/>
      <w:sz w:val="22"/>
      <w:szCs w:val="22"/>
    </w:rPr>
  </w:style>
  <w:style w:type="paragraph" w:styleId="Revision">
    <w:name w:val="Revision"/>
    <w:hidden/>
    <w:uiPriority w:val="99"/>
    <w:semiHidden/>
    <w:rsid w:val="00DD0EBF"/>
    <w:rPr>
      <w:rFonts w:ascii="Times New Roman" w:eastAsia="Times New Roman" w:hAnsi="Times New Roman" w:cs="Times New Roman"/>
    </w:rPr>
  </w:style>
  <w:style w:type="paragraph" w:styleId="NormalWeb">
    <w:name w:val="Normal (Web)"/>
    <w:basedOn w:val="Normal"/>
    <w:uiPriority w:val="99"/>
    <w:unhideWhenUsed/>
    <w:rsid w:val="007572D1"/>
    <w:pPr>
      <w:spacing w:before="100" w:beforeAutospacing="1" w:after="100" w:afterAutospacing="1"/>
    </w:pPr>
  </w:style>
  <w:style w:type="paragraph" w:styleId="PlainText">
    <w:name w:val="Plain Text"/>
    <w:basedOn w:val="Normal"/>
    <w:link w:val="PlainTextChar"/>
    <w:uiPriority w:val="99"/>
    <w:unhideWhenUsed/>
    <w:rsid w:val="00C0162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01621"/>
    <w:rPr>
      <w:rFonts w:ascii="Calibri" w:hAnsi="Calibri"/>
      <w:sz w:val="22"/>
      <w:szCs w:val="21"/>
    </w:rPr>
  </w:style>
  <w:style w:type="table" w:styleId="TableGrid">
    <w:name w:val="Table Grid"/>
    <w:basedOn w:val="TableNormal"/>
    <w:uiPriority w:val="39"/>
    <w:rsid w:val="0059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3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35975">
      <w:bodyDiv w:val="1"/>
      <w:marLeft w:val="0"/>
      <w:marRight w:val="0"/>
      <w:marTop w:val="0"/>
      <w:marBottom w:val="0"/>
      <w:divBdr>
        <w:top w:val="none" w:sz="0" w:space="0" w:color="auto"/>
        <w:left w:val="none" w:sz="0" w:space="0" w:color="auto"/>
        <w:bottom w:val="none" w:sz="0" w:space="0" w:color="auto"/>
        <w:right w:val="none" w:sz="0" w:space="0" w:color="auto"/>
      </w:divBdr>
    </w:div>
    <w:div w:id="483200517">
      <w:bodyDiv w:val="1"/>
      <w:marLeft w:val="0"/>
      <w:marRight w:val="0"/>
      <w:marTop w:val="0"/>
      <w:marBottom w:val="0"/>
      <w:divBdr>
        <w:top w:val="none" w:sz="0" w:space="0" w:color="auto"/>
        <w:left w:val="none" w:sz="0" w:space="0" w:color="auto"/>
        <w:bottom w:val="none" w:sz="0" w:space="0" w:color="auto"/>
        <w:right w:val="none" w:sz="0" w:space="0" w:color="auto"/>
      </w:divBdr>
    </w:div>
    <w:div w:id="840004406">
      <w:bodyDiv w:val="1"/>
      <w:marLeft w:val="0"/>
      <w:marRight w:val="0"/>
      <w:marTop w:val="0"/>
      <w:marBottom w:val="0"/>
      <w:divBdr>
        <w:top w:val="none" w:sz="0" w:space="0" w:color="auto"/>
        <w:left w:val="none" w:sz="0" w:space="0" w:color="auto"/>
        <w:bottom w:val="none" w:sz="0" w:space="0" w:color="auto"/>
        <w:right w:val="none" w:sz="0" w:space="0" w:color="auto"/>
      </w:divBdr>
    </w:div>
    <w:div w:id="1045763140">
      <w:bodyDiv w:val="1"/>
      <w:marLeft w:val="0"/>
      <w:marRight w:val="0"/>
      <w:marTop w:val="0"/>
      <w:marBottom w:val="0"/>
      <w:divBdr>
        <w:top w:val="none" w:sz="0" w:space="0" w:color="auto"/>
        <w:left w:val="none" w:sz="0" w:space="0" w:color="auto"/>
        <w:bottom w:val="none" w:sz="0" w:space="0" w:color="auto"/>
        <w:right w:val="none" w:sz="0" w:space="0" w:color="auto"/>
      </w:divBdr>
    </w:div>
    <w:div w:id="1069378746">
      <w:bodyDiv w:val="1"/>
      <w:marLeft w:val="0"/>
      <w:marRight w:val="0"/>
      <w:marTop w:val="0"/>
      <w:marBottom w:val="0"/>
      <w:divBdr>
        <w:top w:val="none" w:sz="0" w:space="0" w:color="auto"/>
        <w:left w:val="none" w:sz="0" w:space="0" w:color="auto"/>
        <w:bottom w:val="none" w:sz="0" w:space="0" w:color="auto"/>
        <w:right w:val="none" w:sz="0" w:space="0" w:color="auto"/>
      </w:divBdr>
    </w:div>
    <w:div w:id="1103112887">
      <w:bodyDiv w:val="1"/>
      <w:marLeft w:val="0"/>
      <w:marRight w:val="0"/>
      <w:marTop w:val="0"/>
      <w:marBottom w:val="0"/>
      <w:divBdr>
        <w:top w:val="none" w:sz="0" w:space="0" w:color="auto"/>
        <w:left w:val="none" w:sz="0" w:space="0" w:color="auto"/>
        <w:bottom w:val="none" w:sz="0" w:space="0" w:color="auto"/>
        <w:right w:val="none" w:sz="0" w:space="0" w:color="auto"/>
      </w:divBdr>
    </w:div>
    <w:div w:id="1392928526">
      <w:bodyDiv w:val="1"/>
      <w:marLeft w:val="0"/>
      <w:marRight w:val="0"/>
      <w:marTop w:val="0"/>
      <w:marBottom w:val="0"/>
      <w:divBdr>
        <w:top w:val="none" w:sz="0" w:space="0" w:color="auto"/>
        <w:left w:val="none" w:sz="0" w:space="0" w:color="auto"/>
        <w:bottom w:val="none" w:sz="0" w:space="0" w:color="auto"/>
        <w:right w:val="none" w:sz="0" w:space="0" w:color="auto"/>
      </w:divBdr>
    </w:div>
    <w:div w:id="1523087471">
      <w:bodyDiv w:val="1"/>
      <w:marLeft w:val="0"/>
      <w:marRight w:val="0"/>
      <w:marTop w:val="0"/>
      <w:marBottom w:val="0"/>
      <w:divBdr>
        <w:top w:val="none" w:sz="0" w:space="0" w:color="auto"/>
        <w:left w:val="none" w:sz="0" w:space="0" w:color="auto"/>
        <w:bottom w:val="none" w:sz="0" w:space="0" w:color="auto"/>
        <w:right w:val="none" w:sz="0" w:space="0" w:color="auto"/>
      </w:divBdr>
    </w:div>
    <w:div w:id="1770394475">
      <w:bodyDiv w:val="1"/>
      <w:marLeft w:val="0"/>
      <w:marRight w:val="0"/>
      <w:marTop w:val="0"/>
      <w:marBottom w:val="0"/>
      <w:divBdr>
        <w:top w:val="none" w:sz="0" w:space="0" w:color="auto"/>
        <w:left w:val="none" w:sz="0" w:space="0" w:color="auto"/>
        <w:bottom w:val="none" w:sz="0" w:space="0" w:color="auto"/>
        <w:right w:val="none" w:sz="0" w:space="0" w:color="auto"/>
      </w:divBdr>
    </w:div>
    <w:div w:id="1784375705">
      <w:bodyDiv w:val="1"/>
      <w:marLeft w:val="0"/>
      <w:marRight w:val="0"/>
      <w:marTop w:val="0"/>
      <w:marBottom w:val="0"/>
      <w:divBdr>
        <w:top w:val="none" w:sz="0" w:space="0" w:color="auto"/>
        <w:left w:val="none" w:sz="0" w:space="0" w:color="auto"/>
        <w:bottom w:val="none" w:sz="0" w:space="0" w:color="auto"/>
        <w:right w:val="none" w:sz="0" w:space="0" w:color="auto"/>
      </w:divBdr>
    </w:div>
    <w:div w:id="1869756224">
      <w:bodyDiv w:val="1"/>
      <w:marLeft w:val="0"/>
      <w:marRight w:val="0"/>
      <w:marTop w:val="0"/>
      <w:marBottom w:val="0"/>
      <w:divBdr>
        <w:top w:val="none" w:sz="0" w:space="0" w:color="auto"/>
        <w:left w:val="none" w:sz="0" w:space="0" w:color="auto"/>
        <w:bottom w:val="none" w:sz="0" w:space="0" w:color="auto"/>
        <w:right w:val="none" w:sz="0" w:space="0" w:color="auto"/>
      </w:divBdr>
    </w:div>
    <w:div w:id="195567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mary woodford</cp:lastModifiedBy>
  <cp:revision>2</cp:revision>
  <cp:lastPrinted>2022-12-05T18:01:00Z</cp:lastPrinted>
  <dcterms:created xsi:type="dcterms:W3CDTF">2023-08-07T15:34:00Z</dcterms:created>
  <dcterms:modified xsi:type="dcterms:W3CDTF">2023-08-07T15:34:00Z</dcterms:modified>
</cp:coreProperties>
</file>