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BC5" w:rsidRPr="009A5619" w:rsidRDefault="00440BC5" w:rsidP="00440BC5">
      <w:pPr>
        <w:contextualSpacing/>
        <w:jc w:val="center"/>
        <w:rPr>
          <w:rFonts w:ascii="Times New Roman" w:eastAsia="Times New Roman" w:hAnsi="Times New Roman" w:cs="Times New Roman"/>
          <w:sz w:val="24"/>
          <w:szCs w:val="24"/>
        </w:rPr>
      </w:pPr>
      <w:bookmarkStart w:id="0" w:name="_GoBack"/>
      <w:bookmarkEnd w:id="0"/>
      <w:r w:rsidRPr="009A5619">
        <w:rPr>
          <w:rFonts w:ascii="Times New Roman" w:eastAsia="Times New Roman" w:hAnsi="Times New Roman" w:cs="Times New Roman"/>
          <w:sz w:val="24"/>
          <w:szCs w:val="24"/>
        </w:rPr>
        <w:t>COMMONWEALTH OF MASSACHUSETTS</w:t>
      </w:r>
    </w:p>
    <w:p w:rsidR="00440BC5" w:rsidRPr="009A5619" w:rsidRDefault="00440BC5" w:rsidP="00440BC5">
      <w:pPr>
        <w:contextualSpacing/>
        <w:rPr>
          <w:rFonts w:ascii="Times New Roman" w:eastAsia="Times New Roman" w:hAnsi="Times New Roman" w:cs="Times New Roman"/>
          <w:sz w:val="24"/>
          <w:szCs w:val="24"/>
        </w:rPr>
      </w:pPr>
    </w:p>
    <w:p w:rsidR="00440BC5" w:rsidRPr="009A5619" w:rsidRDefault="00B71A7E" w:rsidP="00440BC5">
      <w:pPr>
        <w:contextualSpacing/>
        <w:rPr>
          <w:rFonts w:ascii="Times New Roman" w:eastAsia="Times New Roman" w:hAnsi="Times New Roman" w:cs="Times New Roman"/>
          <w:b/>
          <w:sz w:val="24"/>
          <w:szCs w:val="24"/>
        </w:rPr>
      </w:pPr>
      <w:r w:rsidRPr="009A5619">
        <w:rPr>
          <w:rFonts w:ascii="Times New Roman" w:eastAsia="Times New Roman" w:hAnsi="Times New Roman" w:cs="Times New Roman"/>
          <w:sz w:val="24"/>
          <w:szCs w:val="24"/>
        </w:rPr>
        <w:t>Middlesex</w:t>
      </w:r>
      <w:r w:rsidR="0082225B">
        <w:rPr>
          <w:rFonts w:ascii="Times New Roman" w:eastAsia="Times New Roman" w:hAnsi="Times New Roman" w:cs="Times New Roman"/>
          <w:sz w:val="24"/>
          <w:szCs w:val="24"/>
        </w:rPr>
        <w:t xml:space="preserve">, </w:t>
      </w:r>
      <w:r w:rsidR="00440BC5" w:rsidRPr="009A5619">
        <w:rPr>
          <w:rFonts w:ascii="Times New Roman" w:eastAsia="Times New Roman" w:hAnsi="Times New Roman" w:cs="Times New Roman"/>
          <w:sz w:val="24"/>
          <w:szCs w:val="24"/>
        </w:rPr>
        <w:t>ss.</w:t>
      </w:r>
      <w:r w:rsidR="00440BC5" w:rsidRPr="009A5619">
        <w:rPr>
          <w:rFonts w:ascii="Times New Roman" w:eastAsia="Times New Roman" w:hAnsi="Times New Roman" w:cs="Times New Roman"/>
          <w:sz w:val="24"/>
          <w:szCs w:val="24"/>
        </w:rPr>
        <w:tab/>
      </w:r>
      <w:r w:rsidR="00440BC5" w:rsidRPr="009A5619">
        <w:rPr>
          <w:rFonts w:ascii="Times New Roman" w:eastAsia="Times New Roman" w:hAnsi="Times New Roman" w:cs="Times New Roman"/>
          <w:sz w:val="24"/>
          <w:szCs w:val="24"/>
        </w:rPr>
        <w:tab/>
      </w:r>
      <w:r w:rsidR="00440BC5" w:rsidRPr="009A5619">
        <w:rPr>
          <w:rFonts w:ascii="Times New Roman" w:eastAsia="Times New Roman" w:hAnsi="Times New Roman" w:cs="Times New Roman"/>
          <w:sz w:val="24"/>
          <w:szCs w:val="24"/>
        </w:rPr>
        <w:tab/>
      </w:r>
      <w:r w:rsidR="00440BC5" w:rsidRPr="009A5619">
        <w:rPr>
          <w:rFonts w:ascii="Times New Roman" w:eastAsia="Times New Roman" w:hAnsi="Times New Roman" w:cs="Times New Roman"/>
          <w:sz w:val="24"/>
          <w:szCs w:val="24"/>
        </w:rPr>
        <w:tab/>
      </w:r>
      <w:r w:rsidR="00440BC5" w:rsidRPr="009A5619">
        <w:rPr>
          <w:rFonts w:ascii="Times New Roman" w:eastAsia="Times New Roman" w:hAnsi="Times New Roman" w:cs="Times New Roman"/>
          <w:sz w:val="24"/>
          <w:szCs w:val="24"/>
        </w:rPr>
        <w:tab/>
      </w:r>
      <w:r w:rsidR="00440BC5" w:rsidRPr="009A5619">
        <w:rPr>
          <w:rFonts w:ascii="Times New Roman" w:eastAsia="Times New Roman" w:hAnsi="Times New Roman" w:cs="Times New Roman"/>
          <w:b/>
          <w:sz w:val="24"/>
          <w:szCs w:val="24"/>
        </w:rPr>
        <w:t>Division of Administrative Law Appeals</w:t>
      </w:r>
    </w:p>
    <w:p w:rsidR="00440BC5" w:rsidRPr="009A5619" w:rsidRDefault="00440BC5" w:rsidP="00440BC5">
      <w:pPr>
        <w:contextualSpacing/>
        <w:rPr>
          <w:rFonts w:ascii="Times New Roman" w:eastAsia="Times New Roman" w:hAnsi="Times New Roman" w:cs="Times New Roman"/>
          <w:b/>
          <w:sz w:val="24"/>
          <w:szCs w:val="24"/>
        </w:rPr>
      </w:pPr>
      <w:r w:rsidRPr="009A5619">
        <w:rPr>
          <w:rFonts w:ascii="Times New Roman" w:eastAsia="Times New Roman" w:hAnsi="Times New Roman" w:cs="Times New Roman"/>
          <w:b/>
          <w:sz w:val="24"/>
          <w:szCs w:val="24"/>
        </w:rPr>
        <w:tab/>
      </w:r>
    </w:p>
    <w:p w:rsidR="00440BC5" w:rsidRPr="009A5619" w:rsidRDefault="00440BC5" w:rsidP="00440BC5">
      <w:pPr>
        <w:contextualSpacing/>
        <w:rPr>
          <w:rFonts w:ascii="Times New Roman" w:eastAsia="Times New Roman" w:hAnsi="Times New Roman" w:cs="Times New Roman"/>
          <w:b/>
          <w:sz w:val="24"/>
          <w:szCs w:val="24"/>
        </w:rPr>
      </w:pPr>
    </w:p>
    <w:p w:rsidR="00440BC5" w:rsidRPr="009A5619" w:rsidRDefault="00440BC5" w:rsidP="00440BC5">
      <w:pPr>
        <w:contextualSpacing/>
        <w:rPr>
          <w:rFonts w:ascii="Times New Roman" w:eastAsia="Times New Roman" w:hAnsi="Times New Roman" w:cs="Times New Roman"/>
          <w:b/>
          <w:sz w:val="24"/>
          <w:szCs w:val="24"/>
        </w:rPr>
      </w:pPr>
      <w:r w:rsidRPr="009A5619">
        <w:rPr>
          <w:rFonts w:ascii="Times New Roman" w:eastAsia="Times New Roman" w:hAnsi="Times New Roman" w:cs="Times New Roman"/>
          <w:b/>
          <w:sz w:val="24"/>
          <w:szCs w:val="24"/>
        </w:rPr>
        <w:t>Board of Registration in Medicine</w:t>
      </w:r>
      <w:r w:rsidRPr="009A5619">
        <w:rPr>
          <w:rFonts w:ascii="Times New Roman" w:eastAsia="Times New Roman" w:hAnsi="Times New Roman" w:cs="Times New Roman"/>
          <w:sz w:val="24"/>
          <w:szCs w:val="24"/>
        </w:rPr>
        <w:t>,</w:t>
      </w:r>
      <w:r w:rsidRPr="009A5619">
        <w:rPr>
          <w:rFonts w:ascii="Times New Roman" w:eastAsia="Times New Roman" w:hAnsi="Times New Roman" w:cs="Times New Roman"/>
          <w:sz w:val="24"/>
          <w:szCs w:val="24"/>
        </w:rPr>
        <w:tab/>
      </w:r>
      <w:r w:rsidRPr="009A5619">
        <w:rPr>
          <w:rFonts w:ascii="Times New Roman" w:eastAsia="Times New Roman" w:hAnsi="Times New Roman" w:cs="Times New Roman"/>
          <w:sz w:val="24"/>
          <w:szCs w:val="24"/>
        </w:rPr>
        <w:tab/>
      </w:r>
      <w:r w:rsidRPr="009A5619">
        <w:rPr>
          <w:rFonts w:ascii="Times New Roman" w:eastAsia="Times New Roman" w:hAnsi="Times New Roman" w:cs="Times New Roman"/>
          <w:sz w:val="24"/>
          <w:szCs w:val="24"/>
        </w:rPr>
        <w:tab/>
      </w:r>
      <w:r w:rsidRPr="009A5619">
        <w:rPr>
          <w:rFonts w:ascii="Times New Roman" w:eastAsia="Times New Roman" w:hAnsi="Times New Roman" w:cs="Times New Roman"/>
          <w:sz w:val="24"/>
          <w:szCs w:val="24"/>
        </w:rPr>
        <w:tab/>
      </w:r>
      <w:r w:rsidRPr="009A5619">
        <w:rPr>
          <w:rFonts w:ascii="Times New Roman" w:eastAsia="Times New Roman" w:hAnsi="Times New Roman" w:cs="Times New Roman"/>
          <w:sz w:val="24"/>
          <w:szCs w:val="24"/>
        </w:rPr>
        <w:tab/>
      </w:r>
    </w:p>
    <w:p w:rsidR="00440BC5" w:rsidRPr="009A5619" w:rsidRDefault="009A5619" w:rsidP="00440BC5">
      <w:pPr>
        <w:ind w:firstLine="720"/>
        <w:contextualSpacing/>
        <w:rPr>
          <w:rFonts w:ascii="Times New Roman" w:eastAsia="Times New Roman" w:hAnsi="Times New Roman" w:cs="Times New Roman"/>
          <w:sz w:val="24"/>
          <w:szCs w:val="24"/>
        </w:rPr>
      </w:pPr>
      <w:r w:rsidRPr="009A5619">
        <w:rPr>
          <w:rFonts w:ascii="Times New Roman" w:eastAsia="Times New Roman" w:hAnsi="Times New Roman" w:cs="Times New Roman"/>
          <w:sz w:val="24"/>
          <w:szCs w:val="24"/>
        </w:rPr>
        <w:t>Petitioner</w:t>
      </w:r>
      <w:r w:rsidR="00440BC5" w:rsidRPr="009A5619">
        <w:rPr>
          <w:rFonts w:ascii="Times New Roman" w:eastAsia="Times New Roman" w:hAnsi="Times New Roman" w:cs="Times New Roman"/>
          <w:sz w:val="24"/>
          <w:szCs w:val="24"/>
        </w:rPr>
        <w:tab/>
      </w:r>
    </w:p>
    <w:p w:rsidR="00440BC5" w:rsidRPr="009A5619" w:rsidRDefault="00440BC5" w:rsidP="00440BC5">
      <w:pPr>
        <w:ind w:firstLine="720"/>
        <w:contextualSpacing/>
        <w:rPr>
          <w:rFonts w:ascii="Times New Roman" w:eastAsia="Times New Roman" w:hAnsi="Times New Roman" w:cs="Times New Roman"/>
          <w:b/>
          <w:sz w:val="24"/>
          <w:szCs w:val="24"/>
        </w:rPr>
      </w:pPr>
      <w:r w:rsidRPr="009A5619">
        <w:rPr>
          <w:rFonts w:ascii="Times New Roman" w:eastAsia="Times New Roman" w:hAnsi="Times New Roman" w:cs="Times New Roman"/>
          <w:sz w:val="24"/>
          <w:szCs w:val="24"/>
        </w:rPr>
        <w:tab/>
      </w:r>
      <w:r w:rsidRPr="009A5619">
        <w:rPr>
          <w:rFonts w:ascii="Times New Roman" w:eastAsia="Times New Roman" w:hAnsi="Times New Roman" w:cs="Times New Roman"/>
          <w:sz w:val="24"/>
          <w:szCs w:val="24"/>
        </w:rPr>
        <w:tab/>
      </w:r>
      <w:r w:rsidRPr="009A5619">
        <w:rPr>
          <w:rFonts w:ascii="Times New Roman" w:eastAsia="Times New Roman" w:hAnsi="Times New Roman" w:cs="Times New Roman"/>
          <w:sz w:val="24"/>
          <w:szCs w:val="24"/>
        </w:rPr>
        <w:tab/>
      </w:r>
      <w:r w:rsidRPr="009A5619">
        <w:rPr>
          <w:rFonts w:ascii="Times New Roman" w:eastAsia="Times New Roman" w:hAnsi="Times New Roman" w:cs="Times New Roman"/>
          <w:sz w:val="24"/>
          <w:szCs w:val="24"/>
        </w:rPr>
        <w:tab/>
      </w:r>
    </w:p>
    <w:p w:rsidR="00440BC5" w:rsidRPr="009A5619" w:rsidRDefault="00440BC5" w:rsidP="00916F8D">
      <w:pPr>
        <w:contextualSpacing/>
        <w:rPr>
          <w:rFonts w:ascii="Times New Roman" w:eastAsia="Times New Roman" w:hAnsi="Times New Roman" w:cs="Times New Roman"/>
          <w:sz w:val="24"/>
          <w:szCs w:val="24"/>
        </w:rPr>
      </w:pPr>
      <w:r w:rsidRPr="009A5619">
        <w:rPr>
          <w:rFonts w:ascii="Times New Roman" w:eastAsia="Times New Roman" w:hAnsi="Times New Roman" w:cs="Times New Roman"/>
          <w:sz w:val="24"/>
          <w:szCs w:val="24"/>
        </w:rPr>
        <w:t>v.</w:t>
      </w:r>
      <w:r w:rsidRPr="009A5619">
        <w:rPr>
          <w:rFonts w:ascii="Times New Roman" w:eastAsia="Times New Roman" w:hAnsi="Times New Roman" w:cs="Times New Roman"/>
          <w:sz w:val="24"/>
          <w:szCs w:val="24"/>
        </w:rPr>
        <w:tab/>
      </w:r>
      <w:r w:rsidRPr="009A5619">
        <w:rPr>
          <w:rFonts w:ascii="Times New Roman" w:eastAsia="Times New Roman" w:hAnsi="Times New Roman" w:cs="Times New Roman"/>
          <w:sz w:val="24"/>
          <w:szCs w:val="24"/>
        </w:rPr>
        <w:tab/>
      </w:r>
      <w:r w:rsidRPr="009A5619">
        <w:rPr>
          <w:rFonts w:ascii="Times New Roman" w:eastAsia="Times New Roman" w:hAnsi="Times New Roman" w:cs="Times New Roman"/>
          <w:sz w:val="24"/>
          <w:szCs w:val="24"/>
        </w:rPr>
        <w:tab/>
      </w:r>
      <w:r w:rsidRPr="009A5619">
        <w:rPr>
          <w:rFonts w:ascii="Times New Roman" w:eastAsia="Times New Roman" w:hAnsi="Times New Roman" w:cs="Times New Roman"/>
          <w:sz w:val="24"/>
          <w:szCs w:val="24"/>
        </w:rPr>
        <w:tab/>
      </w:r>
      <w:r w:rsidRPr="009A5619">
        <w:rPr>
          <w:rFonts w:ascii="Times New Roman" w:eastAsia="Times New Roman" w:hAnsi="Times New Roman" w:cs="Times New Roman"/>
          <w:sz w:val="24"/>
          <w:szCs w:val="24"/>
        </w:rPr>
        <w:tab/>
      </w:r>
      <w:r w:rsidRPr="009A5619">
        <w:rPr>
          <w:rFonts w:ascii="Times New Roman" w:eastAsia="Times New Roman" w:hAnsi="Times New Roman" w:cs="Times New Roman"/>
          <w:sz w:val="24"/>
          <w:szCs w:val="24"/>
        </w:rPr>
        <w:tab/>
        <w:t xml:space="preserve">Docket No.: </w:t>
      </w:r>
      <w:r w:rsidRPr="009A5619">
        <w:rPr>
          <w:rFonts w:ascii="Times New Roman" w:eastAsia="Times New Roman" w:hAnsi="Times New Roman" w:cs="Times New Roman"/>
          <w:sz w:val="24"/>
          <w:szCs w:val="24"/>
        </w:rPr>
        <w:tab/>
      </w:r>
      <w:r w:rsidR="009A5619" w:rsidRPr="009A5619">
        <w:rPr>
          <w:rFonts w:ascii="Times New Roman" w:eastAsia="Times New Roman" w:hAnsi="Times New Roman" w:cs="Times New Roman"/>
          <w:sz w:val="24"/>
          <w:szCs w:val="24"/>
        </w:rPr>
        <w:t>RM-19-0</w:t>
      </w:r>
      <w:r w:rsidR="00980D97">
        <w:rPr>
          <w:rFonts w:ascii="Times New Roman" w:eastAsia="Times New Roman" w:hAnsi="Times New Roman" w:cs="Times New Roman"/>
          <w:sz w:val="24"/>
          <w:szCs w:val="24"/>
        </w:rPr>
        <w:t>043</w:t>
      </w:r>
    </w:p>
    <w:p w:rsidR="00916F8D" w:rsidRPr="009A5619" w:rsidRDefault="00916F8D" w:rsidP="00916F8D">
      <w:pPr>
        <w:contextualSpacing/>
        <w:rPr>
          <w:rFonts w:ascii="Times New Roman" w:eastAsia="Times New Roman" w:hAnsi="Times New Roman" w:cs="Times New Roman"/>
          <w:sz w:val="24"/>
          <w:szCs w:val="24"/>
        </w:rPr>
      </w:pPr>
    </w:p>
    <w:p w:rsidR="00440BC5" w:rsidRPr="009A5619" w:rsidRDefault="00980D97" w:rsidP="00440BC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 Deju-Quevedo</w:t>
      </w:r>
      <w:r w:rsidR="00440BC5" w:rsidRPr="009A5619">
        <w:rPr>
          <w:rFonts w:ascii="Times New Roman" w:eastAsia="Times New Roman" w:hAnsi="Times New Roman" w:cs="Times New Roman"/>
          <w:b/>
          <w:sz w:val="24"/>
          <w:szCs w:val="24"/>
        </w:rPr>
        <w:t>,</w:t>
      </w:r>
      <w:r w:rsidR="00916F8D" w:rsidRPr="009A5619">
        <w:rPr>
          <w:rFonts w:ascii="Times New Roman" w:eastAsia="Times New Roman" w:hAnsi="Times New Roman" w:cs="Times New Roman"/>
          <w:b/>
          <w:sz w:val="24"/>
          <w:szCs w:val="24"/>
        </w:rPr>
        <w:t xml:space="preserve"> M.D.</w:t>
      </w:r>
      <w:r w:rsidR="009A5619" w:rsidRPr="009A5619">
        <w:rPr>
          <w:rFonts w:ascii="Times New Roman" w:eastAsia="Times New Roman" w:hAnsi="Times New Roman" w:cs="Times New Roman"/>
          <w:b/>
          <w:sz w:val="24"/>
          <w:szCs w:val="24"/>
        </w:rPr>
        <w:t>,</w:t>
      </w:r>
      <w:r w:rsidR="00440BC5" w:rsidRPr="009A5619">
        <w:rPr>
          <w:rFonts w:ascii="Times New Roman" w:eastAsia="Times New Roman" w:hAnsi="Times New Roman" w:cs="Times New Roman"/>
          <w:b/>
          <w:sz w:val="24"/>
          <w:szCs w:val="24"/>
        </w:rPr>
        <w:tab/>
      </w:r>
      <w:r w:rsidR="00440BC5" w:rsidRPr="009A5619">
        <w:rPr>
          <w:rFonts w:ascii="Times New Roman" w:eastAsia="Times New Roman" w:hAnsi="Times New Roman" w:cs="Times New Roman"/>
          <w:b/>
          <w:sz w:val="24"/>
          <w:szCs w:val="24"/>
        </w:rPr>
        <w:tab/>
      </w:r>
      <w:r w:rsidR="00440BC5" w:rsidRPr="009A5619">
        <w:rPr>
          <w:rFonts w:ascii="Times New Roman" w:eastAsia="Times New Roman" w:hAnsi="Times New Roman" w:cs="Times New Roman"/>
          <w:b/>
          <w:sz w:val="24"/>
          <w:szCs w:val="24"/>
        </w:rPr>
        <w:tab/>
      </w:r>
      <w:r w:rsidR="00440BC5" w:rsidRPr="009A5619">
        <w:rPr>
          <w:rFonts w:ascii="Times New Roman" w:eastAsia="Times New Roman" w:hAnsi="Times New Roman" w:cs="Times New Roman"/>
          <w:b/>
          <w:sz w:val="24"/>
          <w:szCs w:val="24"/>
        </w:rPr>
        <w:tab/>
      </w:r>
      <w:r w:rsidR="00440BC5" w:rsidRPr="009A5619">
        <w:rPr>
          <w:rFonts w:ascii="Times New Roman" w:eastAsia="Times New Roman" w:hAnsi="Times New Roman" w:cs="Times New Roman"/>
          <w:b/>
          <w:sz w:val="24"/>
          <w:szCs w:val="24"/>
        </w:rPr>
        <w:tab/>
      </w:r>
      <w:r w:rsidR="00440BC5" w:rsidRPr="009A5619">
        <w:rPr>
          <w:rFonts w:ascii="Times New Roman" w:eastAsia="Times New Roman" w:hAnsi="Times New Roman" w:cs="Times New Roman"/>
          <w:b/>
          <w:sz w:val="24"/>
          <w:szCs w:val="24"/>
        </w:rPr>
        <w:tab/>
      </w:r>
    </w:p>
    <w:p w:rsidR="00440BC5" w:rsidRPr="009A5619" w:rsidRDefault="00440BC5" w:rsidP="00440BC5">
      <w:pPr>
        <w:contextualSpacing/>
        <w:rPr>
          <w:rFonts w:ascii="Times New Roman" w:eastAsia="Times New Roman" w:hAnsi="Times New Roman" w:cs="Times New Roman"/>
          <w:sz w:val="24"/>
          <w:szCs w:val="24"/>
        </w:rPr>
      </w:pPr>
      <w:r w:rsidRPr="009A5619">
        <w:rPr>
          <w:rFonts w:ascii="Times New Roman" w:eastAsia="Times New Roman" w:hAnsi="Times New Roman" w:cs="Times New Roman"/>
          <w:b/>
          <w:sz w:val="24"/>
          <w:szCs w:val="24"/>
        </w:rPr>
        <w:tab/>
      </w:r>
      <w:r w:rsidR="009A5619" w:rsidRPr="009A5619">
        <w:rPr>
          <w:rFonts w:ascii="Times New Roman" w:eastAsia="Times New Roman" w:hAnsi="Times New Roman" w:cs="Times New Roman"/>
          <w:sz w:val="24"/>
          <w:szCs w:val="24"/>
        </w:rPr>
        <w:t>Respondent</w:t>
      </w:r>
    </w:p>
    <w:p w:rsidR="00440BC5" w:rsidRPr="009A5619" w:rsidRDefault="00440BC5" w:rsidP="00440BC5">
      <w:pPr>
        <w:contextualSpacing/>
        <w:rPr>
          <w:rFonts w:ascii="Times New Roman" w:eastAsia="Times New Roman" w:hAnsi="Times New Roman" w:cs="Times New Roman"/>
          <w:sz w:val="24"/>
          <w:szCs w:val="24"/>
          <w:highlight w:val="yellow"/>
        </w:rPr>
      </w:pPr>
    </w:p>
    <w:p w:rsidR="00440BC5" w:rsidRPr="009A5619" w:rsidRDefault="00440BC5" w:rsidP="00440BC5">
      <w:pPr>
        <w:contextualSpacing/>
        <w:rPr>
          <w:rFonts w:ascii="Times New Roman" w:eastAsia="Times New Roman" w:hAnsi="Times New Roman" w:cs="Times New Roman"/>
          <w:b/>
          <w:sz w:val="24"/>
          <w:szCs w:val="24"/>
        </w:rPr>
      </w:pPr>
      <w:r w:rsidRPr="009A5619">
        <w:rPr>
          <w:rFonts w:ascii="Times New Roman" w:eastAsia="Times New Roman" w:hAnsi="Times New Roman" w:cs="Times New Roman"/>
          <w:b/>
          <w:sz w:val="24"/>
          <w:szCs w:val="24"/>
        </w:rPr>
        <w:t>Appearance for Petitioner:</w:t>
      </w:r>
    </w:p>
    <w:p w:rsidR="00440BC5" w:rsidRPr="009A5619" w:rsidRDefault="00440BC5" w:rsidP="00440BC5">
      <w:pPr>
        <w:contextualSpacing/>
        <w:rPr>
          <w:rFonts w:ascii="Times New Roman" w:eastAsia="Times New Roman" w:hAnsi="Times New Roman" w:cs="Times New Roman"/>
          <w:sz w:val="24"/>
          <w:szCs w:val="24"/>
        </w:rPr>
      </w:pPr>
    </w:p>
    <w:p w:rsidR="00440BC5" w:rsidRDefault="00440BC5" w:rsidP="00440BC5">
      <w:pPr>
        <w:contextualSpacing/>
        <w:rPr>
          <w:rFonts w:ascii="Times New Roman" w:eastAsia="Times New Roman" w:hAnsi="Times New Roman" w:cs="Times New Roman"/>
          <w:sz w:val="24"/>
          <w:szCs w:val="24"/>
        </w:rPr>
      </w:pPr>
      <w:r w:rsidRPr="009A5619">
        <w:rPr>
          <w:rFonts w:ascii="Times New Roman" w:eastAsia="Times New Roman" w:hAnsi="Times New Roman" w:cs="Times New Roman"/>
          <w:sz w:val="24"/>
          <w:szCs w:val="24"/>
        </w:rPr>
        <w:tab/>
      </w:r>
      <w:r w:rsidR="00980D97">
        <w:rPr>
          <w:rFonts w:ascii="Times New Roman" w:eastAsia="Times New Roman" w:hAnsi="Times New Roman" w:cs="Times New Roman"/>
          <w:sz w:val="24"/>
          <w:szCs w:val="24"/>
        </w:rPr>
        <w:t>Gloria Brooks</w:t>
      </w:r>
      <w:r w:rsidR="00796736" w:rsidRPr="009A5619">
        <w:rPr>
          <w:rFonts w:ascii="Times New Roman" w:eastAsia="Times New Roman" w:hAnsi="Times New Roman" w:cs="Times New Roman"/>
          <w:sz w:val="24"/>
          <w:szCs w:val="24"/>
        </w:rPr>
        <w:t>, Esq.</w:t>
      </w:r>
    </w:p>
    <w:p w:rsidR="00EB6DF9" w:rsidRPr="009A5619" w:rsidRDefault="00EB6DF9" w:rsidP="00EB6DF9">
      <w:pPr>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Stephen C. Hoctor, Esq.</w:t>
      </w:r>
    </w:p>
    <w:p w:rsidR="00796736" w:rsidRPr="009A5619" w:rsidRDefault="00796736" w:rsidP="00440BC5">
      <w:pPr>
        <w:contextualSpacing/>
        <w:rPr>
          <w:rFonts w:ascii="Times New Roman" w:eastAsia="Times New Roman" w:hAnsi="Times New Roman" w:cs="Times New Roman"/>
          <w:sz w:val="24"/>
          <w:szCs w:val="24"/>
        </w:rPr>
      </w:pPr>
      <w:r w:rsidRPr="009A5619">
        <w:rPr>
          <w:rFonts w:ascii="Times New Roman" w:eastAsia="Times New Roman" w:hAnsi="Times New Roman" w:cs="Times New Roman"/>
          <w:sz w:val="24"/>
          <w:szCs w:val="24"/>
        </w:rPr>
        <w:tab/>
        <w:t>Board of Registration in Medicine</w:t>
      </w:r>
    </w:p>
    <w:p w:rsidR="00796736" w:rsidRPr="009A5619" w:rsidRDefault="00796736" w:rsidP="00440BC5">
      <w:pPr>
        <w:contextualSpacing/>
        <w:rPr>
          <w:rFonts w:ascii="Times New Roman" w:eastAsia="Times New Roman" w:hAnsi="Times New Roman" w:cs="Times New Roman"/>
          <w:sz w:val="24"/>
          <w:szCs w:val="24"/>
        </w:rPr>
      </w:pPr>
      <w:r w:rsidRPr="009A5619">
        <w:rPr>
          <w:rFonts w:ascii="Times New Roman" w:eastAsia="Times New Roman" w:hAnsi="Times New Roman" w:cs="Times New Roman"/>
          <w:sz w:val="24"/>
          <w:szCs w:val="24"/>
        </w:rPr>
        <w:tab/>
        <w:t>200 Harvard Mill Square, Suite 330</w:t>
      </w:r>
    </w:p>
    <w:p w:rsidR="00796736" w:rsidRPr="009A5619" w:rsidRDefault="00796736" w:rsidP="00440BC5">
      <w:pPr>
        <w:contextualSpacing/>
        <w:rPr>
          <w:rFonts w:ascii="Times New Roman" w:eastAsia="Times New Roman" w:hAnsi="Times New Roman" w:cs="Times New Roman"/>
          <w:sz w:val="24"/>
          <w:szCs w:val="24"/>
        </w:rPr>
      </w:pPr>
      <w:r w:rsidRPr="009A5619">
        <w:rPr>
          <w:rFonts w:ascii="Times New Roman" w:eastAsia="Times New Roman" w:hAnsi="Times New Roman" w:cs="Times New Roman"/>
          <w:sz w:val="24"/>
          <w:szCs w:val="24"/>
        </w:rPr>
        <w:tab/>
        <w:t>Wakefield, MA 01880</w:t>
      </w:r>
    </w:p>
    <w:p w:rsidR="00440BC5" w:rsidRPr="009A5619" w:rsidRDefault="00440BC5" w:rsidP="00440BC5">
      <w:pPr>
        <w:contextualSpacing/>
        <w:rPr>
          <w:rFonts w:ascii="Times New Roman" w:eastAsia="Times New Roman" w:hAnsi="Times New Roman" w:cs="Times New Roman"/>
          <w:sz w:val="24"/>
          <w:szCs w:val="24"/>
        </w:rPr>
      </w:pPr>
    </w:p>
    <w:p w:rsidR="00440BC5" w:rsidRPr="009A5619" w:rsidRDefault="00440BC5" w:rsidP="00440BC5">
      <w:pPr>
        <w:contextualSpacing/>
        <w:rPr>
          <w:rFonts w:ascii="Times New Roman" w:eastAsia="Times New Roman" w:hAnsi="Times New Roman" w:cs="Times New Roman"/>
          <w:b/>
          <w:sz w:val="24"/>
          <w:szCs w:val="24"/>
        </w:rPr>
      </w:pPr>
      <w:r w:rsidRPr="009A5619">
        <w:rPr>
          <w:rFonts w:ascii="Times New Roman" w:eastAsia="Times New Roman" w:hAnsi="Times New Roman" w:cs="Times New Roman"/>
          <w:b/>
          <w:sz w:val="24"/>
          <w:szCs w:val="24"/>
        </w:rPr>
        <w:t>Appearance for Respondent:</w:t>
      </w:r>
    </w:p>
    <w:p w:rsidR="00440BC5" w:rsidRPr="009A5619" w:rsidRDefault="00440BC5" w:rsidP="00440BC5">
      <w:pPr>
        <w:contextualSpacing/>
        <w:rPr>
          <w:rFonts w:ascii="Times New Roman" w:eastAsia="Times New Roman" w:hAnsi="Times New Roman" w:cs="Times New Roman"/>
          <w:sz w:val="24"/>
          <w:szCs w:val="24"/>
          <w:highlight w:val="yellow"/>
        </w:rPr>
      </w:pPr>
    </w:p>
    <w:p w:rsidR="00796736" w:rsidRPr="00980D97" w:rsidRDefault="00980D97" w:rsidP="0079673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Pro se</w:t>
      </w:r>
    </w:p>
    <w:p w:rsidR="009A5619" w:rsidRPr="009A5619" w:rsidRDefault="009A5619" w:rsidP="00796736">
      <w:pPr>
        <w:rPr>
          <w:rFonts w:ascii="Times New Roman" w:hAnsi="Times New Roman" w:cs="Times New Roman"/>
          <w:sz w:val="24"/>
          <w:szCs w:val="24"/>
        </w:rPr>
      </w:pPr>
      <w:r>
        <w:rPr>
          <w:rFonts w:ascii="Times New Roman" w:hAnsi="Times New Roman" w:cs="Times New Roman"/>
          <w:sz w:val="24"/>
          <w:szCs w:val="24"/>
        </w:rPr>
        <w:t xml:space="preserve">            </w:t>
      </w:r>
      <w:r w:rsidR="00980D97">
        <w:rPr>
          <w:rFonts w:ascii="Times New Roman" w:hAnsi="Times New Roman" w:cs="Times New Roman"/>
          <w:sz w:val="24"/>
          <w:szCs w:val="24"/>
        </w:rPr>
        <w:t>28 Harrison Street</w:t>
      </w:r>
    </w:p>
    <w:p w:rsidR="00796736" w:rsidRPr="009A5619" w:rsidRDefault="009A5619" w:rsidP="00796736">
      <w:pPr>
        <w:rPr>
          <w:rFonts w:ascii="Times New Roman" w:hAnsi="Times New Roman" w:cs="Times New Roman"/>
          <w:sz w:val="24"/>
          <w:szCs w:val="24"/>
        </w:rPr>
      </w:pPr>
      <w:r>
        <w:rPr>
          <w:rFonts w:ascii="Times New Roman" w:hAnsi="Times New Roman" w:cs="Times New Roman"/>
          <w:sz w:val="24"/>
          <w:szCs w:val="24"/>
        </w:rPr>
        <w:tab/>
      </w:r>
      <w:r w:rsidR="00980D97">
        <w:rPr>
          <w:rFonts w:ascii="Times New Roman" w:hAnsi="Times New Roman" w:cs="Times New Roman"/>
          <w:sz w:val="24"/>
          <w:szCs w:val="24"/>
        </w:rPr>
        <w:t>Taunton</w:t>
      </w:r>
      <w:r>
        <w:rPr>
          <w:rFonts w:ascii="Times New Roman" w:hAnsi="Times New Roman" w:cs="Times New Roman"/>
          <w:sz w:val="24"/>
          <w:szCs w:val="24"/>
        </w:rPr>
        <w:t>, MA 0</w:t>
      </w:r>
      <w:r w:rsidR="00980D97">
        <w:rPr>
          <w:rFonts w:ascii="Times New Roman" w:hAnsi="Times New Roman" w:cs="Times New Roman"/>
          <w:sz w:val="24"/>
          <w:szCs w:val="24"/>
        </w:rPr>
        <w:t>2148</w:t>
      </w:r>
    </w:p>
    <w:p w:rsidR="00440BC5" w:rsidRPr="009A5619" w:rsidRDefault="00440BC5" w:rsidP="00440BC5">
      <w:pPr>
        <w:contextualSpacing/>
        <w:rPr>
          <w:rFonts w:ascii="Times New Roman" w:eastAsia="Times New Roman" w:hAnsi="Times New Roman" w:cs="Times New Roman"/>
          <w:sz w:val="24"/>
          <w:szCs w:val="24"/>
          <w:highlight w:val="yellow"/>
        </w:rPr>
      </w:pPr>
    </w:p>
    <w:p w:rsidR="00440BC5" w:rsidRPr="009A5619" w:rsidRDefault="00440BC5" w:rsidP="00440BC5">
      <w:pPr>
        <w:contextualSpacing/>
        <w:rPr>
          <w:rFonts w:ascii="Times New Roman" w:eastAsia="Times New Roman" w:hAnsi="Times New Roman" w:cs="Times New Roman"/>
          <w:b/>
          <w:sz w:val="24"/>
          <w:szCs w:val="24"/>
        </w:rPr>
      </w:pPr>
      <w:r w:rsidRPr="009A5619">
        <w:rPr>
          <w:rFonts w:ascii="Times New Roman" w:eastAsia="Times New Roman" w:hAnsi="Times New Roman" w:cs="Times New Roman"/>
          <w:b/>
          <w:sz w:val="24"/>
          <w:szCs w:val="24"/>
        </w:rPr>
        <w:t>Administrative Magistrate:</w:t>
      </w:r>
    </w:p>
    <w:p w:rsidR="00440BC5" w:rsidRPr="009A5619" w:rsidRDefault="00440BC5" w:rsidP="00440BC5">
      <w:pPr>
        <w:contextualSpacing/>
        <w:rPr>
          <w:rFonts w:ascii="Times New Roman" w:eastAsia="Times New Roman" w:hAnsi="Times New Roman" w:cs="Times New Roman"/>
          <w:b/>
          <w:sz w:val="24"/>
          <w:szCs w:val="24"/>
        </w:rPr>
      </w:pPr>
      <w:r w:rsidRPr="009A5619">
        <w:rPr>
          <w:rFonts w:ascii="Times New Roman" w:eastAsia="Times New Roman" w:hAnsi="Times New Roman" w:cs="Times New Roman"/>
          <w:b/>
          <w:sz w:val="24"/>
          <w:szCs w:val="24"/>
        </w:rPr>
        <w:tab/>
      </w:r>
    </w:p>
    <w:p w:rsidR="00440BC5" w:rsidRDefault="00440BC5" w:rsidP="00440BC5">
      <w:pPr>
        <w:contextualSpacing/>
        <w:rPr>
          <w:rFonts w:ascii="Times New Roman" w:eastAsia="Times New Roman" w:hAnsi="Times New Roman" w:cs="Times New Roman"/>
          <w:sz w:val="24"/>
          <w:szCs w:val="24"/>
        </w:rPr>
      </w:pPr>
      <w:r w:rsidRPr="009A5619">
        <w:rPr>
          <w:rFonts w:ascii="Times New Roman" w:eastAsia="Times New Roman" w:hAnsi="Times New Roman" w:cs="Times New Roman"/>
          <w:b/>
          <w:sz w:val="24"/>
          <w:szCs w:val="24"/>
        </w:rPr>
        <w:tab/>
      </w:r>
      <w:r w:rsidR="009A5619">
        <w:rPr>
          <w:rFonts w:ascii="Times New Roman" w:eastAsia="Times New Roman" w:hAnsi="Times New Roman" w:cs="Times New Roman"/>
          <w:sz w:val="24"/>
          <w:szCs w:val="24"/>
        </w:rPr>
        <w:t>Edward B. McGrath</w:t>
      </w:r>
      <w:r w:rsidRPr="009A5619">
        <w:rPr>
          <w:rFonts w:ascii="Times New Roman" w:eastAsia="Times New Roman" w:hAnsi="Times New Roman" w:cs="Times New Roman"/>
          <w:sz w:val="24"/>
          <w:szCs w:val="24"/>
        </w:rPr>
        <w:t>, Esq.</w:t>
      </w:r>
    </w:p>
    <w:p w:rsidR="00916F8D" w:rsidRDefault="00D048A8" w:rsidP="00440BC5">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Chief Administrative Magistrate</w:t>
      </w:r>
    </w:p>
    <w:p w:rsidR="00EF4079" w:rsidRPr="009A5619" w:rsidRDefault="00EF4079" w:rsidP="00440BC5">
      <w:pPr>
        <w:rPr>
          <w:rFonts w:ascii="Times New Roman" w:eastAsia="Times New Roman" w:hAnsi="Times New Roman" w:cs="Times New Roman"/>
          <w:sz w:val="24"/>
          <w:szCs w:val="24"/>
        </w:rPr>
      </w:pPr>
    </w:p>
    <w:p w:rsidR="00916F8D" w:rsidRPr="009A5619" w:rsidRDefault="00916F8D" w:rsidP="00916F8D">
      <w:pPr>
        <w:jc w:val="center"/>
        <w:rPr>
          <w:rFonts w:ascii="Times New Roman" w:eastAsia="Times New Roman" w:hAnsi="Times New Roman" w:cs="Times New Roman"/>
          <w:b/>
          <w:sz w:val="24"/>
          <w:szCs w:val="24"/>
        </w:rPr>
      </w:pPr>
      <w:r w:rsidRPr="009A5619">
        <w:rPr>
          <w:rFonts w:ascii="Times New Roman" w:eastAsia="Times New Roman" w:hAnsi="Times New Roman" w:cs="Times New Roman"/>
          <w:b/>
          <w:sz w:val="24"/>
          <w:szCs w:val="24"/>
        </w:rPr>
        <w:t>SUMMARY OF RECOMMENDATION</w:t>
      </w:r>
    </w:p>
    <w:p w:rsidR="00916F8D" w:rsidRPr="009A5619" w:rsidRDefault="00916F8D" w:rsidP="00440BC5">
      <w:pPr>
        <w:rPr>
          <w:rFonts w:ascii="Times New Roman" w:eastAsia="Times New Roman" w:hAnsi="Times New Roman" w:cs="Times New Roman"/>
          <w:sz w:val="24"/>
          <w:szCs w:val="24"/>
        </w:rPr>
      </w:pPr>
    </w:p>
    <w:p w:rsidR="00EF4079" w:rsidRDefault="00D00880" w:rsidP="00DD1097">
      <w:pPr>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While t</w:t>
      </w:r>
      <w:r w:rsidR="00E65E6D">
        <w:rPr>
          <w:rFonts w:ascii="Times New Roman" w:eastAsia="Times New Roman" w:hAnsi="Times New Roman" w:cs="Times New Roman"/>
          <w:sz w:val="24"/>
          <w:szCs w:val="20"/>
        </w:rPr>
        <w:t>he Board has primary responsibility</w:t>
      </w:r>
      <w:r w:rsidR="00E31176">
        <w:rPr>
          <w:rFonts w:ascii="Times New Roman" w:eastAsia="Times New Roman" w:hAnsi="Times New Roman" w:cs="Times New Roman"/>
          <w:sz w:val="24"/>
          <w:szCs w:val="20"/>
        </w:rPr>
        <w:t xml:space="preserve"> “in the regulation of medicine in order to promote the public health, welfare and safety</w:t>
      </w:r>
      <w:r>
        <w:rPr>
          <w:rFonts w:ascii="Times New Roman" w:eastAsia="Times New Roman" w:hAnsi="Times New Roman" w:cs="Times New Roman"/>
          <w:sz w:val="24"/>
          <w:szCs w:val="20"/>
        </w:rPr>
        <w:t>,</w:t>
      </w:r>
      <w:r w:rsidR="00E31176">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i</w:t>
      </w:r>
      <w:r w:rsidR="00DC6E65">
        <w:rPr>
          <w:rFonts w:ascii="Times New Roman" w:eastAsia="Times New Roman" w:hAnsi="Times New Roman" w:cs="Times New Roman"/>
          <w:sz w:val="24"/>
          <w:szCs w:val="20"/>
        </w:rPr>
        <w:t>ts</w:t>
      </w:r>
      <w:r w:rsidR="00E31176">
        <w:rPr>
          <w:rFonts w:ascii="Times New Roman" w:eastAsia="Times New Roman" w:hAnsi="Times New Roman" w:cs="Times New Roman"/>
          <w:sz w:val="24"/>
          <w:szCs w:val="20"/>
        </w:rPr>
        <w:t xml:space="preserve"> statement of allegations stated that the doctor should be disciplined for engaging in conduct that undermines the public confidence in the integrity of the medical profession. </w:t>
      </w:r>
      <w:r w:rsidR="001A279D">
        <w:rPr>
          <w:rFonts w:ascii="Times New Roman" w:eastAsia="Times New Roman" w:hAnsi="Times New Roman" w:cs="Times New Roman"/>
          <w:sz w:val="24"/>
          <w:szCs w:val="20"/>
        </w:rPr>
        <w:t xml:space="preserve">The </w:t>
      </w:r>
      <w:r w:rsidR="00DC6E65">
        <w:rPr>
          <w:rFonts w:ascii="Times New Roman" w:eastAsia="Times New Roman" w:hAnsi="Times New Roman" w:cs="Times New Roman"/>
          <w:sz w:val="24"/>
          <w:szCs w:val="20"/>
        </w:rPr>
        <w:t>Board</w:t>
      </w:r>
      <w:r w:rsidR="001A279D">
        <w:rPr>
          <w:rFonts w:ascii="Times New Roman" w:eastAsia="Times New Roman" w:hAnsi="Times New Roman" w:cs="Times New Roman"/>
          <w:sz w:val="24"/>
          <w:szCs w:val="20"/>
        </w:rPr>
        <w:t xml:space="preserve"> </w:t>
      </w:r>
      <w:r w:rsidR="009A5619">
        <w:rPr>
          <w:rFonts w:ascii="Times New Roman" w:eastAsia="Times New Roman" w:hAnsi="Times New Roman" w:cs="Times New Roman"/>
          <w:sz w:val="24"/>
          <w:szCs w:val="20"/>
        </w:rPr>
        <w:t xml:space="preserve">failed to prove </w:t>
      </w:r>
      <w:r w:rsidR="00E31176">
        <w:rPr>
          <w:rFonts w:ascii="Times New Roman" w:eastAsia="Times New Roman" w:hAnsi="Times New Roman" w:cs="Times New Roman"/>
          <w:sz w:val="24"/>
          <w:szCs w:val="20"/>
        </w:rPr>
        <w:t xml:space="preserve">that and </w:t>
      </w:r>
      <w:r w:rsidR="005305ED">
        <w:rPr>
          <w:rFonts w:ascii="Times New Roman" w:eastAsia="Times New Roman" w:hAnsi="Times New Roman" w:cs="Times New Roman"/>
          <w:sz w:val="24"/>
          <w:szCs w:val="20"/>
        </w:rPr>
        <w:t xml:space="preserve">I, therefore, </w:t>
      </w:r>
      <w:r w:rsidR="009A5619">
        <w:rPr>
          <w:rFonts w:ascii="Times New Roman" w:eastAsia="Times New Roman" w:hAnsi="Times New Roman" w:cs="Times New Roman"/>
          <w:sz w:val="24"/>
          <w:szCs w:val="20"/>
        </w:rPr>
        <w:t>recomm</w:t>
      </w:r>
      <w:r w:rsidR="005305ED">
        <w:rPr>
          <w:rFonts w:ascii="Times New Roman" w:eastAsia="Times New Roman" w:hAnsi="Times New Roman" w:cs="Times New Roman"/>
          <w:sz w:val="24"/>
          <w:szCs w:val="20"/>
        </w:rPr>
        <w:t>end that the Board not discipline the doctor.</w:t>
      </w:r>
    </w:p>
    <w:p w:rsidR="00DD1097" w:rsidRPr="00DD1097" w:rsidRDefault="00DD1097" w:rsidP="00DD1097">
      <w:pPr>
        <w:ind w:firstLine="720"/>
        <w:jc w:val="both"/>
        <w:rPr>
          <w:rFonts w:ascii="Times New Roman" w:eastAsia="Times New Roman" w:hAnsi="Times New Roman" w:cs="Times New Roman"/>
          <w:sz w:val="24"/>
          <w:szCs w:val="20"/>
        </w:rPr>
      </w:pPr>
    </w:p>
    <w:p w:rsidR="00EF4079" w:rsidRPr="006214F2" w:rsidRDefault="00FD51AA" w:rsidP="006214F2">
      <w:pPr>
        <w:spacing w:line="480" w:lineRule="auto"/>
        <w:jc w:val="center"/>
        <w:rPr>
          <w:rFonts w:ascii="Times New Roman" w:eastAsia="Times New Roman" w:hAnsi="Times New Roman" w:cs="Times New Roman"/>
          <w:b/>
          <w:sz w:val="24"/>
          <w:szCs w:val="24"/>
        </w:rPr>
      </w:pPr>
      <w:r w:rsidRPr="00FD51AA">
        <w:rPr>
          <w:rFonts w:ascii="Times New Roman" w:eastAsia="Times New Roman" w:hAnsi="Times New Roman" w:cs="Times New Roman"/>
          <w:b/>
          <w:sz w:val="24"/>
          <w:szCs w:val="24"/>
        </w:rPr>
        <w:t>RECOMMENDED DECISION</w:t>
      </w:r>
    </w:p>
    <w:p w:rsidR="00431875" w:rsidRDefault="0082225B" w:rsidP="00EF4079">
      <w:pPr>
        <w:spacing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On J</w:t>
      </w:r>
      <w:r w:rsidR="00CE2A36">
        <w:rPr>
          <w:rFonts w:ascii="Times New Roman" w:eastAsia="Times New Roman" w:hAnsi="Times New Roman" w:cs="Times New Roman"/>
          <w:sz w:val="24"/>
          <w:szCs w:val="24"/>
        </w:rPr>
        <w:t>anuary 25</w:t>
      </w:r>
      <w:r>
        <w:rPr>
          <w:rFonts w:ascii="Times New Roman" w:eastAsia="Times New Roman" w:hAnsi="Times New Roman" w:cs="Times New Roman"/>
          <w:sz w:val="24"/>
          <w:szCs w:val="24"/>
        </w:rPr>
        <w:t>, 2019</w:t>
      </w:r>
      <w:r w:rsidR="00FD51AA" w:rsidRPr="00FD51AA">
        <w:rPr>
          <w:rFonts w:ascii="Times New Roman" w:eastAsia="Times New Roman" w:hAnsi="Times New Roman" w:cs="Times New Roman"/>
          <w:sz w:val="24"/>
          <w:szCs w:val="24"/>
        </w:rPr>
        <w:t>, the Petitioner, Board of Registration in Medicine</w:t>
      </w:r>
      <w:r w:rsidR="00B43164">
        <w:rPr>
          <w:rFonts w:ascii="Times New Roman" w:eastAsia="Times New Roman" w:hAnsi="Times New Roman" w:cs="Times New Roman"/>
          <w:sz w:val="24"/>
          <w:szCs w:val="24"/>
        </w:rPr>
        <w:t xml:space="preserve"> (Board)</w:t>
      </w:r>
      <w:r w:rsidR="00FD51AA" w:rsidRPr="00FD51AA">
        <w:rPr>
          <w:rFonts w:ascii="Times New Roman" w:eastAsia="Times New Roman" w:hAnsi="Times New Roman" w:cs="Times New Roman"/>
          <w:sz w:val="24"/>
          <w:szCs w:val="24"/>
        </w:rPr>
        <w:t xml:space="preserve">, issued a Statement of Allegations ordering the Respondent, </w:t>
      </w:r>
      <w:r w:rsidR="005305ED">
        <w:rPr>
          <w:rFonts w:ascii="Times New Roman" w:eastAsia="Times New Roman" w:hAnsi="Times New Roman" w:cs="Times New Roman"/>
          <w:sz w:val="24"/>
          <w:szCs w:val="24"/>
        </w:rPr>
        <w:t>Ana</w:t>
      </w:r>
      <w:r w:rsidR="00E13B33">
        <w:rPr>
          <w:rFonts w:ascii="Times New Roman" w:eastAsia="Times New Roman" w:hAnsi="Times New Roman" w:cs="Times New Roman"/>
          <w:sz w:val="24"/>
          <w:szCs w:val="24"/>
        </w:rPr>
        <w:t xml:space="preserve"> </w:t>
      </w:r>
      <w:r w:rsidR="005305ED">
        <w:rPr>
          <w:rFonts w:ascii="Times New Roman" w:eastAsia="Times New Roman" w:hAnsi="Times New Roman" w:cs="Times New Roman"/>
          <w:sz w:val="24"/>
          <w:szCs w:val="24"/>
        </w:rPr>
        <w:t>Deju-Quevedo</w:t>
      </w:r>
      <w:r w:rsidR="00FD51AA" w:rsidRPr="00FD51AA">
        <w:rPr>
          <w:rFonts w:ascii="Times New Roman" w:eastAsia="Times New Roman" w:hAnsi="Times New Roman" w:cs="Times New Roman"/>
          <w:sz w:val="24"/>
          <w:szCs w:val="24"/>
        </w:rPr>
        <w:t xml:space="preserve">, </w:t>
      </w:r>
      <w:r w:rsidR="00916F8D">
        <w:rPr>
          <w:rFonts w:ascii="Times New Roman" w:eastAsia="Times New Roman" w:hAnsi="Times New Roman" w:cs="Times New Roman"/>
          <w:sz w:val="24"/>
          <w:szCs w:val="24"/>
        </w:rPr>
        <w:t>M.D.</w:t>
      </w:r>
      <w:r w:rsidR="00667BD5">
        <w:rPr>
          <w:rFonts w:ascii="Times New Roman" w:eastAsia="Times New Roman" w:hAnsi="Times New Roman" w:cs="Times New Roman"/>
          <w:sz w:val="24"/>
          <w:szCs w:val="24"/>
        </w:rPr>
        <w:t>,</w:t>
      </w:r>
      <w:r w:rsidR="00916F8D">
        <w:rPr>
          <w:rFonts w:ascii="Times New Roman" w:eastAsia="Times New Roman" w:hAnsi="Times New Roman" w:cs="Times New Roman"/>
          <w:sz w:val="24"/>
          <w:szCs w:val="24"/>
        </w:rPr>
        <w:t xml:space="preserve"> </w:t>
      </w:r>
      <w:r w:rsidR="00FD51AA" w:rsidRPr="00FD51AA">
        <w:rPr>
          <w:rFonts w:ascii="Times New Roman" w:eastAsia="Times New Roman" w:hAnsi="Times New Roman" w:cs="Times New Roman"/>
          <w:sz w:val="24"/>
          <w:szCs w:val="24"/>
        </w:rPr>
        <w:t xml:space="preserve">to </w:t>
      </w:r>
      <w:r w:rsidR="00FD51AA" w:rsidRPr="00FD51AA">
        <w:rPr>
          <w:rFonts w:ascii="Times New Roman" w:eastAsia="Times New Roman" w:hAnsi="Times New Roman" w:cs="Times New Roman"/>
          <w:sz w:val="24"/>
          <w:szCs w:val="24"/>
        </w:rPr>
        <w:lastRenderedPageBreak/>
        <w:t xml:space="preserve">show cause why </w:t>
      </w:r>
      <w:r w:rsidR="005305ED">
        <w:rPr>
          <w:rFonts w:ascii="Times New Roman" w:eastAsia="Times New Roman" w:hAnsi="Times New Roman" w:cs="Times New Roman"/>
          <w:sz w:val="24"/>
          <w:szCs w:val="24"/>
        </w:rPr>
        <w:t>s</w:t>
      </w:r>
      <w:r w:rsidR="00FD51AA" w:rsidRPr="00FD51AA">
        <w:rPr>
          <w:rFonts w:ascii="Times New Roman" w:eastAsia="Times New Roman" w:hAnsi="Times New Roman" w:cs="Times New Roman"/>
          <w:sz w:val="24"/>
          <w:szCs w:val="24"/>
        </w:rPr>
        <w:t xml:space="preserve">he should not be disciplined for </w:t>
      </w:r>
      <w:r w:rsidR="00CE2A36">
        <w:rPr>
          <w:rFonts w:ascii="Times New Roman" w:eastAsia="Times New Roman" w:hAnsi="Times New Roman" w:cs="Times New Roman"/>
          <w:sz w:val="24"/>
          <w:szCs w:val="24"/>
        </w:rPr>
        <w:t>practicing medicine in violation of law, regulations or good and accepted medical practice.</w:t>
      </w:r>
      <w:r w:rsidR="00E93D55">
        <w:rPr>
          <w:rFonts w:ascii="Times New Roman" w:eastAsia="Times New Roman" w:hAnsi="Times New Roman" w:cs="Times New Roman"/>
          <w:sz w:val="24"/>
          <w:szCs w:val="24"/>
        </w:rPr>
        <w:t xml:space="preserve"> It alleged that the doctor </w:t>
      </w:r>
      <w:r w:rsidR="00CE2A36">
        <w:rPr>
          <w:rFonts w:ascii="Times New Roman" w:eastAsia="Times New Roman" w:hAnsi="Times New Roman" w:cs="Times New Roman"/>
          <w:sz w:val="24"/>
          <w:szCs w:val="24"/>
        </w:rPr>
        <w:t xml:space="preserve">engaged in </w:t>
      </w:r>
      <w:r w:rsidR="00956A90">
        <w:rPr>
          <w:rFonts w:ascii="Times New Roman" w:eastAsia="Times New Roman" w:hAnsi="Times New Roman" w:cs="Times New Roman"/>
          <w:sz w:val="24"/>
          <w:szCs w:val="24"/>
        </w:rPr>
        <w:t>misconduct that undermines the public confidence in the integrity of the medical profession.</w:t>
      </w:r>
      <w:r w:rsidR="00E13B33" w:rsidRPr="00E13B33">
        <w:rPr>
          <w:rFonts w:ascii="Times New Roman" w:hAnsi="Times New Roman" w:cs="Times New Roman"/>
          <w:sz w:val="24"/>
          <w:szCs w:val="24"/>
        </w:rPr>
        <w:t xml:space="preserve"> </w:t>
      </w:r>
    </w:p>
    <w:p w:rsidR="00055536" w:rsidRDefault="00E32A31" w:rsidP="00431875">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CF2F82" w:rsidRPr="00CF2F82">
        <w:rPr>
          <w:rFonts w:ascii="Times New Roman" w:hAnsi="Times New Roman" w:cs="Times New Roman"/>
          <w:sz w:val="24"/>
          <w:szCs w:val="24"/>
        </w:rPr>
        <w:t>he Board</w:t>
      </w:r>
      <w:r w:rsidR="00620666">
        <w:rPr>
          <w:rFonts w:ascii="Times New Roman" w:hAnsi="Times New Roman" w:cs="Times New Roman"/>
          <w:sz w:val="24"/>
          <w:szCs w:val="24"/>
        </w:rPr>
        <w:t xml:space="preserve"> </w:t>
      </w:r>
      <w:r w:rsidR="002E7ABA" w:rsidRPr="00CF2F82">
        <w:rPr>
          <w:rFonts w:ascii="Times New Roman" w:hAnsi="Times New Roman" w:cs="Times New Roman"/>
          <w:sz w:val="24"/>
          <w:szCs w:val="24"/>
        </w:rPr>
        <w:t>referred the matter to the Division of Administrative Law Appeals</w:t>
      </w:r>
      <w:r w:rsidR="00095B4B">
        <w:rPr>
          <w:rFonts w:ascii="Times New Roman" w:hAnsi="Times New Roman" w:cs="Times New Roman"/>
          <w:sz w:val="24"/>
          <w:szCs w:val="24"/>
        </w:rPr>
        <w:t xml:space="preserve"> (DALA)</w:t>
      </w:r>
      <w:r w:rsidR="003B4624">
        <w:rPr>
          <w:rFonts w:ascii="Times New Roman" w:hAnsi="Times New Roman" w:cs="Times New Roman"/>
          <w:sz w:val="24"/>
          <w:szCs w:val="24"/>
        </w:rPr>
        <w:t>.</w:t>
      </w:r>
      <w:r w:rsidR="00431875">
        <w:rPr>
          <w:rFonts w:ascii="Times New Roman" w:hAnsi="Times New Roman" w:cs="Times New Roman"/>
          <w:sz w:val="24"/>
          <w:szCs w:val="24"/>
        </w:rPr>
        <w:t xml:space="preserve"> </w:t>
      </w:r>
      <w:r w:rsidR="00670A5A">
        <w:rPr>
          <w:rFonts w:ascii="Times New Roman" w:hAnsi="Times New Roman" w:cs="Times New Roman"/>
          <w:sz w:val="24"/>
          <w:szCs w:val="24"/>
        </w:rPr>
        <w:t xml:space="preserve">On </w:t>
      </w:r>
      <w:r w:rsidR="00CE2A36">
        <w:rPr>
          <w:rFonts w:ascii="Times New Roman" w:hAnsi="Times New Roman" w:cs="Times New Roman"/>
          <w:sz w:val="24"/>
          <w:szCs w:val="24"/>
        </w:rPr>
        <w:t xml:space="preserve">February </w:t>
      </w:r>
      <w:r w:rsidR="00670A5A">
        <w:rPr>
          <w:rFonts w:ascii="Times New Roman" w:hAnsi="Times New Roman" w:cs="Times New Roman"/>
          <w:sz w:val="24"/>
          <w:szCs w:val="24"/>
        </w:rPr>
        <w:t xml:space="preserve">1, 2019, </w:t>
      </w:r>
      <w:r w:rsidR="003B4624">
        <w:rPr>
          <w:rFonts w:ascii="Times New Roman" w:hAnsi="Times New Roman" w:cs="Times New Roman"/>
          <w:sz w:val="24"/>
          <w:szCs w:val="24"/>
        </w:rPr>
        <w:t>DALA</w:t>
      </w:r>
      <w:r w:rsidR="00431875">
        <w:rPr>
          <w:rFonts w:ascii="Times New Roman" w:hAnsi="Times New Roman" w:cs="Times New Roman"/>
          <w:sz w:val="24"/>
          <w:szCs w:val="24"/>
        </w:rPr>
        <w:t xml:space="preserve"> </w:t>
      </w:r>
      <w:r w:rsidR="00CE2A36">
        <w:rPr>
          <w:rFonts w:ascii="Times New Roman" w:hAnsi="Times New Roman" w:cs="Times New Roman"/>
          <w:sz w:val="24"/>
          <w:szCs w:val="24"/>
        </w:rPr>
        <w:t xml:space="preserve">acknowledged receipt of the case and four days later scheduled </w:t>
      </w:r>
      <w:r w:rsidR="003B4624">
        <w:rPr>
          <w:rFonts w:ascii="Times New Roman" w:hAnsi="Times New Roman" w:cs="Times New Roman"/>
          <w:sz w:val="24"/>
          <w:szCs w:val="24"/>
        </w:rPr>
        <w:t xml:space="preserve">a pre-hearing conference for </w:t>
      </w:r>
      <w:r w:rsidR="00CE2A36">
        <w:rPr>
          <w:rFonts w:ascii="Times New Roman" w:hAnsi="Times New Roman" w:cs="Times New Roman"/>
          <w:sz w:val="24"/>
          <w:szCs w:val="24"/>
        </w:rPr>
        <w:t>March 11</w:t>
      </w:r>
      <w:r w:rsidR="00670A5A">
        <w:rPr>
          <w:rFonts w:ascii="Times New Roman" w:hAnsi="Times New Roman" w:cs="Times New Roman"/>
          <w:sz w:val="24"/>
          <w:szCs w:val="24"/>
        </w:rPr>
        <w:t>, 2019.</w:t>
      </w:r>
      <w:r w:rsidR="003B4624">
        <w:rPr>
          <w:rFonts w:ascii="Times New Roman" w:hAnsi="Times New Roman" w:cs="Times New Roman"/>
          <w:sz w:val="24"/>
          <w:szCs w:val="24"/>
        </w:rPr>
        <w:t xml:space="preserve"> </w:t>
      </w:r>
      <w:r w:rsidR="00055536">
        <w:rPr>
          <w:rFonts w:ascii="Times New Roman" w:hAnsi="Times New Roman" w:cs="Times New Roman"/>
          <w:sz w:val="24"/>
          <w:szCs w:val="24"/>
        </w:rPr>
        <w:t xml:space="preserve">Dr. </w:t>
      </w:r>
      <w:r w:rsidR="00055536">
        <w:rPr>
          <w:rFonts w:ascii="Times New Roman" w:eastAsia="Times New Roman" w:hAnsi="Times New Roman" w:cs="Times New Roman"/>
          <w:sz w:val="24"/>
          <w:szCs w:val="24"/>
        </w:rPr>
        <w:t>Deju-Quevedo</w:t>
      </w:r>
      <w:r w:rsidR="00055536">
        <w:rPr>
          <w:rFonts w:ascii="Times New Roman" w:hAnsi="Times New Roman" w:cs="Times New Roman"/>
          <w:sz w:val="24"/>
          <w:szCs w:val="24"/>
        </w:rPr>
        <w:t xml:space="preserve"> filed her answer to the statement of allegations on February 22, 2019.</w:t>
      </w:r>
    </w:p>
    <w:p w:rsidR="00B13BE6" w:rsidRPr="00431875" w:rsidRDefault="00055536" w:rsidP="00431875">
      <w:pPr>
        <w:spacing w:line="480" w:lineRule="auto"/>
        <w:ind w:firstLine="720"/>
        <w:rPr>
          <w:rFonts w:ascii="Times New Roman" w:eastAsia="Times New Roman" w:hAnsi="Times New Roman" w:cs="Times New Roman"/>
          <w:i/>
          <w:iCs/>
          <w:sz w:val="24"/>
          <w:szCs w:val="24"/>
        </w:rPr>
      </w:pPr>
      <w:r>
        <w:rPr>
          <w:rFonts w:ascii="Times New Roman" w:hAnsi="Times New Roman" w:cs="Times New Roman"/>
          <w:sz w:val="24"/>
          <w:szCs w:val="24"/>
        </w:rPr>
        <w:t>T</w:t>
      </w:r>
      <w:r w:rsidR="0006023F">
        <w:rPr>
          <w:rFonts w:ascii="Times New Roman" w:hAnsi="Times New Roman" w:cs="Times New Roman"/>
          <w:sz w:val="24"/>
          <w:szCs w:val="24"/>
        </w:rPr>
        <w:t xml:space="preserve">he pre-hearing conference </w:t>
      </w:r>
      <w:r>
        <w:rPr>
          <w:rFonts w:ascii="Times New Roman" w:hAnsi="Times New Roman" w:cs="Times New Roman"/>
          <w:sz w:val="24"/>
          <w:szCs w:val="24"/>
        </w:rPr>
        <w:t>was held and i</w:t>
      </w:r>
      <w:r w:rsidR="0006023F">
        <w:rPr>
          <w:rFonts w:ascii="Times New Roman" w:hAnsi="Times New Roman" w:cs="Times New Roman"/>
          <w:sz w:val="24"/>
          <w:szCs w:val="24"/>
        </w:rPr>
        <w:t>t was ordered that the parties report back to DALA at the end of April, 2019 concerning p</w:t>
      </w:r>
      <w:r w:rsidR="004144DB">
        <w:rPr>
          <w:rFonts w:ascii="Times New Roman" w:hAnsi="Times New Roman" w:cs="Times New Roman"/>
          <w:sz w:val="24"/>
          <w:szCs w:val="24"/>
        </w:rPr>
        <w:t xml:space="preserve">ossible stipulations addressing </w:t>
      </w:r>
      <w:r w:rsidR="0006023F">
        <w:rPr>
          <w:rFonts w:ascii="Times New Roman" w:hAnsi="Times New Roman" w:cs="Times New Roman"/>
          <w:sz w:val="24"/>
          <w:szCs w:val="24"/>
        </w:rPr>
        <w:t>the resolution of the matter. The matter was continued again</w:t>
      </w:r>
      <w:r w:rsidR="004144DB">
        <w:rPr>
          <w:rFonts w:ascii="Times New Roman" w:hAnsi="Times New Roman" w:cs="Times New Roman"/>
          <w:sz w:val="24"/>
          <w:szCs w:val="24"/>
        </w:rPr>
        <w:t>,</w:t>
      </w:r>
      <w:r w:rsidR="0006023F">
        <w:rPr>
          <w:rFonts w:ascii="Times New Roman" w:hAnsi="Times New Roman" w:cs="Times New Roman"/>
          <w:sz w:val="24"/>
          <w:szCs w:val="24"/>
        </w:rPr>
        <w:t xml:space="preserve"> pursuant to the Petitioner’s request dated May 2, 2019</w:t>
      </w:r>
      <w:r w:rsidR="002F7FAD">
        <w:rPr>
          <w:rFonts w:ascii="Times New Roman" w:hAnsi="Times New Roman" w:cs="Times New Roman"/>
          <w:sz w:val="24"/>
          <w:szCs w:val="24"/>
        </w:rPr>
        <w:t>, and on September 26, 2019</w:t>
      </w:r>
      <w:r w:rsidR="002470F3">
        <w:rPr>
          <w:rFonts w:ascii="Times New Roman" w:hAnsi="Times New Roman" w:cs="Times New Roman"/>
          <w:sz w:val="24"/>
          <w:szCs w:val="24"/>
        </w:rPr>
        <w:t xml:space="preserve"> I scheduled the evidentiary hearing of this matter for December 3, 2019.</w:t>
      </w:r>
      <w:r w:rsidR="003656A0">
        <w:rPr>
          <w:rFonts w:ascii="Times New Roman" w:hAnsi="Times New Roman" w:cs="Times New Roman"/>
          <w:sz w:val="24"/>
          <w:szCs w:val="24"/>
        </w:rPr>
        <w:t xml:space="preserve"> </w:t>
      </w:r>
    </w:p>
    <w:p w:rsidR="002C2C21" w:rsidRDefault="009A4505" w:rsidP="002C2C21">
      <w:pPr>
        <w:spacing w:line="480" w:lineRule="auto"/>
        <w:ind w:firstLine="720"/>
        <w:rPr>
          <w:rFonts w:ascii="Times New Roman" w:eastAsia="Times New Roman" w:hAnsi="Times New Roman" w:cs="Times New Roman"/>
          <w:sz w:val="24"/>
          <w:szCs w:val="24"/>
        </w:rPr>
      </w:pPr>
      <w:r w:rsidRPr="009A4505">
        <w:rPr>
          <w:rFonts w:ascii="Times New Roman" w:eastAsia="Times New Roman" w:hAnsi="Times New Roman" w:cs="Times New Roman"/>
          <w:sz w:val="24"/>
          <w:szCs w:val="24"/>
        </w:rPr>
        <w:t xml:space="preserve">I held </w:t>
      </w:r>
      <w:r w:rsidR="003656A0">
        <w:rPr>
          <w:rFonts w:ascii="Times New Roman" w:eastAsia="Times New Roman" w:hAnsi="Times New Roman" w:cs="Times New Roman"/>
          <w:sz w:val="24"/>
          <w:szCs w:val="24"/>
        </w:rPr>
        <w:t xml:space="preserve">the </w:t>
      </w:r>
      <w:r w:rsidRPr="009A4505">
        <w:rPr>
          <w:rFonts w:ascii="Times New Roman" w:eastAsia="Times New Roman" w:hAnsi="Times New Roman" w:cs="Times New Roman"/>
          <w:sz w:val="24"/>
          <w:szCs w:val="24"/>
        </w:rPr>
        <w:t>evidentiary hearing</w:t>
      </w:r>
      <w:r>
        <w:rPr>
          <w:rFonts w:ascii="Times New Roman" w:eastAsia="Times New Roman" w:hAnsi="Times New Roman" w:cs="Times New Roman"/>
          <w:sz w:val="24"/>
          <w:szCs w:val="24"/>
        </w:rPr>
        <w:t xml:space="preserve"> </w:t>
      </w:r>
      <w:r w:rsidR="00095B4B">
        <w:rPr>
          <w:rFonts w:ascii="Times New Roman" w:eastAsia="Times New Roman" w:hAnsi="Times New Roman" w:cs="Times New Roman"/>
          <w:sz w:val="24"/>
          <w:szCs w:val="24"/>
        </w:rPr>
        <w:t xml:space="preserve">concerning the </w:t>
      </w:r>
      <w:r w:rsidR="002470F3">
        <w:rPr>
          <w:rFonts w:ascii="Times New Roman" w:eastAsia="Times New Roman" w:hAnsi="Times New Roman" w:cs="Times New Roman"/>
          <w:sz w:val="24"/>
          <w:szCs w:val="24"/>
        </w:rPr>
        <w:t xml:space="preserve">Statement of Allegations </w:t>
      </w:r>
      <w:r>
        <w:rPr>
          <w:rFonts w:ascii="Times New Roman" w:eastAsia="Times New Roman" w:hAnsi="Times New Roman" w:cs="Times New Roman"/>
          <w:sz w:val="24"/>
          <w:szCs w:val="24"/>
        </w:rPr>
        <w:t xml:space="preserve">at </w:t>
      </w:r>
      <w:r w:rsidRPr="009A4505">
        <w:rPr>
          <w:rFonts w:ascii="Times New Roman" w:eastAsia="Times New Roman" w:hAnsi="Times New Roman" w:cs="Times New Roman"/>
          <w:sz w:val="24"/>
          <w:szCs w:val="24"/>
        </w:rPr>
        <w:t xml:space="preserve">DALA, </w:t>
      </w:r>
      <w:r w:rsidR="00331788">
        <w:rPr>
          <w:rFonts w:ascii="Times New Roman" w:eastAsia="Times New Roman" w:hAnsi="Times New Roman" w:cs="Times New Roman"/>
          <w:sz w:val="24"/>
          <w:szCs w:val="24"/>
        </w:rPr>
        <w:t>14 Summer S</w:t>
      </w:r>
      <w:r w:rsidRPr="009A4505">
        <w:rPr>
          <w:rFonts w:ascii="Times New Roman" w:eastAsia="Times New Roman" w:hAnsi="Times New Roman" w:cs="Times New Roman"/>
          <w:sz w:val="24"/>
          <w:szCs w:val="24"/>
        </w:rPr>
        <w:t>t</w:t>
      </w:r>
      <w:r w:rsidR="00331788">
        <w:rPr>
          <w:rFonts w:ascii="Times New Roman" w:eastAsia="Times New Roman" w:hAnsi="Times New Roman" w:cs="Times New Roman"/>
          <w:sz w:val="24"/>
          <w:szCs w:val="24"/>
        </w:rPr>
        <w:t>reet</w:t>
      </w:r>
      <w:r w:rsidRPr="009A4505">
        <w:rPr>
          <w:rFonts w:ascii="Times New Roman" w:eastAsia="Times New Roman" w:hAnsi="Times New Roman" w:cs="Times New Roman"/>
          <w:sz w:val="24"/>
          <w:szCs w:val="24"/>
        </w:rPr>
        <w:t xml:space="preserve">, </w:t>
      </w:r>
      <w:r w:rsidR="00331788">
        <w:rPr>
          <w:rFonts w:ascii="Times New Roman" w:eastAsia="Times New Roman" w:hAnsi="Times New Roman" w:cs="Times New Roman"/>
          <w:sz w:val="24"/>
          <w:szCs w:val="24"/>
        </w:rPr>
        <w:t>4</w:t>
      </w:r>
      <w:r w:rsidRPr="009A4505">
        <w:rPr>
          <w:rFonts w:ascii="Times New Roman" w:eastAsia="Times New Roman" w:hAnsi="Times New Roman" w:cs="Times New Roman"/>
          <w:sz w:val="24"/>
          <w:szCs w:val="24"/>
        </w:rPr>
        <w:t xml:space="preserve">th Floor, </w:t>
      </w:r>
      <w:r w:rsidR="00331788">
        <w:rPr>
          <w:rFonts w:ascii="Times New Roman" w:eastAsia="Times New Roman" w:hAnsi="Times New Roman" w:cs="Times New Roman"/>
          <w:sz w:val="24"/>
          <w:szCs w:val="24"/>
        </w:rPr>
        <w:t>Malden</w:t>
      </w:r>
      <w:r w:rsidRPr="009A4505">
        <w:rPr>
          <w:rFonts w:ascii="Times New Roman" w:eastAsia="Times New Roman" w:hAnsi="Times New Roman" w:cs="Times New Roman"/>
          <w:sz w:val="24"/>
          <w:szCs w:val="24"/>
        </w:rPr>
        <w:t>, Massachusetts</w:t>
      </w:r>
      <w:r w:rsidR="00C64D2F">
        <w:rPr>
          <w:rFonts w:ascii="Times New Roman" w:eastAsia="Times New Roman" w:hAnsi="Times New Roman" w:cs="Times New Roman"/>
          <w:sz w:val="24"/>
          <w:szCs w:val="24"/>
        </w:rPr>
        <w:t>,</w:t>
      </w:r>
      <w:r w:rsidRPr="009A4505">
        <w:rPr>
          <w:rFonts w:ascii="Times New Roman" w:eastAsia="Times New Roman" w:hAnsi="Times New Roman" w:cs="Times New Roman"/>
          <w:sz w:val="24"/>
          <w:szCs w:val="24"/>
        </w:rPr>
        <w:t xml:space="preserve"> on </w:t>
      </w:r>
      <w:r w:rsidR="003656A0">
        <w:rPr>
          <w:rFonts w:ascii="Times New Roman" w:eastAsia="Times New Roman" w:hAnsi="Times New Roman" w:cs="Times New Roman"/>
          <w:sz w:val="24"/>
          <w:szCs w:val="24"/>
        </w:rPr>
        <w:t>December 3</w:t>
      </w:r>
      <w:r w:rsidR="00331788">
        <w:rPr>
          <w:rFonts w:ascii="Times New Roman" w:eastAsia="Times New Roman" w:hAnsi="Times New Roman" w:cs="Times New Roman"/>
          <w:sz w:val="24"/>
          <w:szCs w:val="24"/>
        </w:rPr>
        <w:t>, 2019.</w:t>
      </w:r>
      <w:r w:rsidRPr="009A4505">
        <w:rPr>
          <w:rFonts w:ascii="Times New Roman" w:eastAsia="Times New Roman" w:hAnsi="Times New Roman" w:cs="Times New Roman"/>
          <w:sz w:val="24"/>
          <w:szCs w:val="24"/>
        </w:rPr>
        <w:t xml:space="preserve"> </w:t>
      </w:r>
      <w:r w:rsidR="0066452B">
        <w:rPr>
          <w:rFonts w:ascii="Times New Roman" w:eastAsia="Times New Roman" w:hAnsi="Times New Roman" w:cs="Times New Roman"/>
          <w:sz w:val="24"/>
          <w:szCs w:val="24"/>
        </w:rPr>
        <w:t xml:space="preserve"> </w:t>
      </w:r>
      <w:r w:rsidR="002470F3">
        <w:rPr>
          <w:rFonts w:ascii="Times New Roman" w:eastAsia="Times New Roman" w:hAnsi="Times New Roman" w:cs="Times New Roman"/>
          <w:sz w:val="24"/>
          <w:szCs w:val="24"/>
        </w:rPr>
        <w:t>Prior to the hearing,</w:t>
      </w:r>
      <w:r w:rsidR="0066452B">
        <w:rPr>
          <w:rFonts w:ascii="Times New Roman" w:eastAsia="Times New Roman" w:hAnsi="Times New Roman" w:cs="Times New Roman"/>
          <w:sz w:val="24"/>
          <w:szCs w:val="24"/>
        </w:rPr>
        <w:t xml:space="preserve"> I </w:t>
      </w:r>
      <w:r w:rsidR="002470F3">
        <w:rPr>
          <w:rFonts w:ascii="Times New Roman" w:eastAsia="Times New Roman" w:hAnsi="Times New Roman" w:cs="Times New Roman"/>
          <w:sz w:val="24"/>
          <w:szCs w:val="24"/>
        </w:rPr>
        <w:t xml:space="preserve">marked the Petitioner’s </w:t>
      </w:r>
      <w:r w:rsidR="000644E3">
        <w:rPr>
          <w:rFonts w:ascii="Times New Roman" w:eastAsia="Times New Roman" w:hAnsi="Times New Roman" w:cs="Times New Roman"/>
          <w:sz w:val="24"/>
          <w:szCs w:val="24"/>
        </w:rPr>
        <w:t>P</w:t>
      </w:r>
      <w:r w:rsidR="003656A0">
        <w:rPr>
          <w:rFonts w:ascii="Times New Roman" w:eastAsia="Times New Roman" w:hAnsi="Times New Roman" w:cs="Times New Roman"/>
          <w:sz w:val="24"/>
          <w:szCs w:val="24"/>
        </w:rPr>
        <w:t>otential Witness L</w:t>
      </w:r>
      <w:r w:rsidR="002470F3">
        <w:rPr>
          <w:rFonts w:ascii="Times New Roman" w:eastAsia="Times New Roman" w:hAnsi="Times New Roman" w:cs="Times New Roman"/>
          <w:sz w:val="24"/>
          <w:szCs w:val="24"/>
        </w:rPr>
        <w:t xml:space="preserve">ist and </w:t>
      </w:r>
      <w:r w:rsidR="000644E3">
        <w:rPr>
          <w:rFonts w:ascii="Times New Roman" w:eastAsia="Times New Roman" w:hAnsi="Times New Roman" w:cs="Times New Roman"/>
          <w:sz w:val="24"/>
          <w:szCs w:val="24"/>
        </w:rPr>
        <w:t>L</w:t>
      </w:r>
      <w:r w:rsidR="002470F3">
        <w:rPr>
          <w:rFonts w:ascii="Times New Roman" w:eastAsia="Times New Roman" w:hAnsi="Times New Roman" w:cs="Times New Roman"/>
          <w:sz w:val="24"/>
          <w:szCs w:val="24"/>
        </w:rPr>
        <w:t xml:space="preserve">ist of </w:t>
      </w:r>
      <w:r w:rsidR="000644E3">
        <w:rPr>
          <w:rFonts w:ascii="Times New Roman" w:eastAsia="Times New Roman" w:hAnsi="Times New Roman" w:cs="Times New Roman"/>
          <w:sz w:val="24"/>
          <w:szCs w:val="24"/>
        </w:rPr>
        <w:t>E</w:t>
      </w:r>
      <w:r w:rsidR="002470F3">
        <w:rPr>
          <w:rFonts w:ascii="Times New Roman" w:eastAsia="Times New Roman" w:hAnsi="Times New Roman" w:cs="Times New Roman"/>
          <w:sz w:val="24"/>
          <w:szCs w:val="24"/>
        </w:rPr>
        <w:t xml:space="preserve">xhibits “A” for identification. I marked the Doctor’s pre-hearing submission “B” for identification. I marked the Board’s </w:t>
      </w:r>
      <w:r w:rsidR="002225B6">
        <w:rPr>
          <w:rFonts w:ascii="Times New Roman" w:eastAsia="Times New Roman" w:hAnsi="Times New Roman" w:cs="Times New Roman"/>
          <w:sz w:val="24"/>
          <w:szCs w:val="24"/>
        </w:rPr>
        <w:t>e</w:t>
      </w:r>
      <w:r w:rsidR="002470F3">
        <w:rPr>
          <w:rFonts w:ascii="Times New Roman" w:eastAsia="Times New Roman" w:hAnsi="Times New Roman" w:cs="Times New Roman"/>
          <w:sz w:val="24"/>
          <w:szCs w:val="24"/>
        </w:rPr>
        <w:t>xhibits without objection</w:t>
      </w:r>
      <w:r w:rsidR="002225B6">
        <w:rPr>
          <w:rFonts w:ascii="Times New Roman" w:eastAsia="Times New Roman" w:hAnsi="Times New Roman" w:cs="Times New Roman"/>
          <w:sz w:val="24"/>
          <w:szCs w:val="24"/>
        </w:rPr>
        <w:t xml:space="preserve"> (Pet. </w:t>
      </w:r>
      <w:proofErr w:type="spellStart"/>
      <w:r w:rsidR="002225B6">
        <w:rPr>
          <w:rFonts w:ascii="Times New Roman" w:eastAsia="Times New Roman" w:hAnsi="Times New Roman" w:cs="Times New Roman"/>
          <w:sz w:val="24"/>
          <w:szCs w:val="24"/>
        </w:rPr>
        <w:t>Exs</w:t>
      </w:r>
      <w:proofErr w:type="spellEnd"/>
      <w:r w:rsidR="002225B6">
        <w:rPr>
          <w:rFonts w:ascii="Times New Roman" w:eastAsia="Times New Roman" w:hAnsi="Times New Roman" w:cs="Times New Roman"/>
          <w:sz w:val="24"/>
          <w:szCs w:val="24"/>
        </w:rPr>
        <w:t>. 1-9)</w:t>
      </w:r>
      <w:r w:rsidR="002470F3">
        <w:rPr>
          <w:rFonts w:ascii="Times New Roman" w:eastAsia="Times New Roman" w:hAnsi="Times New Roman" w:cs="Times New Roman"/>
          <w:sz w:val="24"/>
          <w:szCs w:val="24"/>
        </w:rPr>
        <w:t xml:space="preserve"> and the </w:t>
      </w:r>
      <w:r w:rsidR="002225B6">
        <w:rPr>
          <w:rFonts w:ascii="Times New Roman" w:eastAsia="Times New Roman" w:hAnsi="Times New Roman" w:cs="Times New Roman"/>
          <w:sz w:val="24"/>
          <w:szCs w:val="24"/>
        </w:rPr>
        <w:t>D</w:t>
      </w:r>
      <w:r w:rsidR="002470F3">
        <w:rPr>
          <w:rFonts w:ascii="Times New Roman" w:eastAsia="Times New Roman" w:hAnsi="Times New Roman" w:cs="Times New Roman"/>
          <w:sz w:val="24"/>
          <w:szCs w:val="24"/>
        </w:rPr>
        <w:t xml:space="preserve">octor’s exhibits </w:t>
      </w:r>
      <w:r w:rsidR="000644E3">
        <w:rPr>
          <w:rFonts w:ascii="Times New Roman" w:eastAsia="Times New Roman" w:hAnsi="Times New Roman" w:cs="Times New Roman"/>
          <w:sz w:val="24"/>
          <w:szCs w:val="24"/>
        </w:rPr>
        <w:t xml:space="preserve">also without objection </w:t>
      </w:r>
      <w:r w:rsidR="002225B6">
        <w:rPr>
          <w:rFonts w:ascii="Times New Roman" w:eastAsia="Times New Roman" w:hAnsi="Times New Roman" w:cs="Times New Roman"/>
          <w:sz w:val="24"/>
          <w:szCs w:val="24"/>
        </w:rPr>
        <w:t xml:space="preserve">(Res. </w:t>
      </w:r>
      <w:proofErr w:type="spellStart"/>
      <w:r w:rsidR="002225B6">
        <w:rPr>
          <w:rFonts w:ascii="Times New Roman" w:eastAsia="Times New Roman" w:hAnsi="Times New Roman" w:cs="Times New Roman"/>
          <w:sz w:val="24"/>
          <w:szCs w:val="24"/>
        </w:rPr>
        <w:t>Exs</w:t>
      </w:r>
      <w:proofErr w:type="spellEnd"/>
      <w:r w:rsidR="002225B6">
        <w:rPr>
          <w:rFonts w:ascii="Times New Roman" w:eastAsia="Times New Roman" w:hAnsi="Times New Roman" w:cs="Times New Roman"/>
          <w:sz w:val="24"/>
          <w:szCs w:val="24"/>
        </w:rPr>
        <w:t>. 1-5)</w:t>
      </w:r>
      <w:r w:rsidR="002470F3">
        <w:rPr>
          <w:rFonts w:ascii="Times New Roman" w:eastAsia="Times New Roman" w:hAnsi="Times New Roman" w:cs="Times New Roman"/>
          <w:sz w:val="24"/>
          <w:szCs w:val="24"/>
        </w:rPr>
        <w:t>.</w:t>
      </w:r>
    </w:p>
    <w:p w:rsidR="0097696C" w:rsidRPr="006321B2" w:rsidRDefault="002225B6" w:rsidP="002C2C2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Five</w:t>
      </w:r>
      <w:r w:rsidR="00095B4B">
        <w:rPr>
          <w:rFonts w:ascii="Times New Roman" w:eastAsia="Times New Roman" w:hAnsi="Times New Roman" w:cs="Times New Roman"/>
          <w:sz w:val="24"/>
          <w:szCs w:val="24"/>
        </w:rPr>
        <w:t xml:space="preserve"> </w:t>
      </w:r>
      <w:r w:rsidR="00C31155">
        <w:rPr>
          <w:rFonts w:ascii="Times New Roman" w:eastAsia="Times New Roman" w:hAnsi="Times New Roman" w:cs="Times New Roman"/>
          <w:sz w:val="24"/>
          <w:szCs w:val="24"/>
        </w:rPr>
        <w:t xml:space="preserve">witnesses </w:t>
      </w:r>
      <w:r w:rsidR="00A40702">
        <w:rPr>
          <w:rFonts w:ascii="Times New Roman" w:eastAsia="Times New Roman" w:hAnsi="Times New Roman" w:cs="Times New Roman"/>
          <w:sz w:val="24"/>
          <w:szCs w:val="24"/>
        </w:rPr>
        <w:t>test</w:t>
      </w:r>
      <w:r w:rsidR="00C31155">
        <w:rPr>
          <w:rFonts w:ascii="Times New Roman" w:eastAsia="Times New Roman" w:hAnsi="Times New Roman" w:cs="Times New Roman"/>
          <w:sz w:val="24"/>
          <w:szCs w:val="24"/>
        </w:rPr>
        <w:t>ified</w:t>
      </w:r>
      <w:r w:rsidR="00C64D2F">
        <w:rPr>
          <w:rFonts w:ascii="Times New Roman" w:eastAsia="Times New Roman" w:hAnsi="Times New Roman" w:cs="Times New Roman"/>
          <w:sz w:val="24"/>
          <w:szCs w:val="24"/>
        </w:rPr>
        <w:t xml:space="preserve"> at the hearing</w:t>
      </w:r>
      <w:r w:rsidR="00563AA5">
        <w:rPr>
          <w:rFonts w:ascii="Times New Roman" w:eastAsia="Times New Roman" w:hAnsi="Times New Roman" w:cs="Times New Roman"/>
          <w:sz w:val="24"/>
          <w:szCs w:val="24"/>
        </w:rPr>
        <w:t xml:space="preserve">. </w:t>
      </w:r>
      <w:r w:rsidR="00F035F4">
        <w:rPr>
          <w:rFonts w:ascii="Times New Roman" w:eastAsia="Times New Roman" w:hAnsi="Times New Roman" w:cs="Times New Roman"/>
          <w:sz w:val="24"/>
          <w:szCs w:val="24"/>
        </w:rPr>
        <w:t>Robert Harvey</w:t>
      </w:r>
      <w:r w:rsidR="00B17BFF">
        <w:rPr>
          <w:rFonts w:ascii="Times New Roman" w:eastAsia="Times New Roman" w:hAnsi="Times New Roman" w:cs="Times New Roman"/>
          <w:sz w:val="24"/>
          <w:szCs w:val="24"/>
        </w:rPr>
        <w:t xml:space="preserve">, </w:t>
      </w:r>
      <w:r w:rsidR="00F035F4">
        <w:rPr>
          <w:rFonts w:ascii="Times New Roman" w:eastAsia="Times New Roman" w:hAnsi="Times New Roman" w:cs="Times New Roman"/>
          <w:sz w:val="24"/>
          <w:szCs w:val="24"/>
        </w:rPr>
        <w:t>the Physician Health and Compliance Manager at the Board</w:t>
      </w:r>
      <w:r w:rsidR="00B17BFF">
        <w:rPr>
          <w:rFonts w:ascii="Times New Roman" w:eastAsia="Times New Roman" w:hAnsi="Times New Roman" w:cs="Times New Roman"/>
          <w:sz w:val="24"/>
          <w:szCs w:val="24"/>
        </w:rPr>
        <w:t xml:space="preserve">, </w:t>
      </w:r>
      <w:r w:rsidR="00597BD8">
        <w:rPr>
          <w:rFonts w:ascii="Times New Roman" w:eastAsia="Times New Roman" w:hAnsi="Times New Roman" w:cs="Times New Roman"/>
          <w:sz w:val="24"/>
          <w:szCs w:val="24"/>
        </w:rPr>
        <w:t>testified for the Board. Doctor</w:t>
      </w:r>
      <w:r w:rsidR="00B17BFF">
        <w:rPr>
          <w:rFonts w:ascii="Times New Roman" w:eastAsia="Times New Roman" w:hAnsi="Times New Roman" w:cs="Times New Roman"/>
          <w:sz w:val="24"/>
          <w:szCs w:val="24"/>
        </w:rPr>
        <w:t xml:space="preserve"> </w:t>
      </w:r>
      <w:proofErr w:type="spellStart"/>
      <w:r w:rsidR="00B17BFF">
        <w:rPr>
          <w:rFonts w:ascii="Times New Roman" w:eastAsia="Times New Roman" w:hAnsi="Times New Roman" w:cs="Times New Roman"/>
          <w:sz w:val="24"/>
          <w:szCs w:val="24"/>
        </w:rPr>
        <w:t>Rezene</w:t>
      </w:r>
      <w:proofErr w:type="spellEnd"/>
      <w:r w:rsidR="00B17BFF">
        <w:rPr>
          <w:rFonts w:ascii="Times New Roman" w:eastAsia="Times New Roman" w:hAnsi="Times New Roman" w:cs="Times New Roman"/>
          <w:sz w:val="24"/>
          <w:szCs w:val="24"/>
        </w:rPr>
        <w:t xml:space="preserve"> Berhane</w:t>
      </w:r>
      <w:r w:rsidR="00597BD8">
        <w:rPr>
          <w:rFonts w:ascii="Times New Roman" w:eastAsia="Times New Roman" w:hAnsi="Times New Roman" w:cs="Times New Roman"/>
          <w:sz w:val="24"/>
          <w:szCs w:val="24"/>
        </w:rPr>
        <w:t>, who supervised the Respondent for a time,</w:t>
      </w:r>
      <w:r w:rsidR="00B17BFF">
        <w:rPr>
          <w:rFonts w:ascii="Times New Roman" w:eastAsia="Times New Roman" w:hAnsi="Times New Roman" w:cs="Times New Roman"/>
          <w:sz w:val="24"/>
          <w:szCs w:val="24"/>
        </w:rPr>
        <w:t xml:space="preserve"> and </w:t>
      </w:r>
      <w:r w:rsidR="00597BD8">
        <w:rPr>
          <w:rFonts w:ascii="Times New Roman" w:eastAsia="Times New Roman" w:hAnsi="Times New Roman" w:cs="Times New Roman"/>
          <w:sz w:val="24"/>
          <w:szCs w:val="24"/>
        </w:rPr>
        <w:t xml:space="preserve">Doctor Matthew Lowry were </w:t>
      </w:r>
      <w:r w:rsidR="00B17BFF">
        <w:rPr>
          <w:rFonts w:ascii="Times New Roman" w:eastAsia="Times New Roman" w:hAnsi="Times New Roman" w:cs="Times New Roman"/>
          <w:sz w:val="24"/>
          <w:szCs w:val="24"/>
        </w:rPr>
        <w:t xml:space="preserve">called as Board witnesses. </w:t>
      </w:r>
      <w:r w:rsidR="00597BD8">
        <w:rPr>
          <w:rFonts w:ascii="Times New Roman" w:eastAsia="Times New Roman" w:hAnsi="Times New Roman" w:cs="Times New Roman"/>
          <w:sz w:val="24"/>
          <w:szCs w:val="24"/>
        </w:rPr>
        <w:t xml:space="preserve">Dr. Lowry </w:t>
      </w:r>
      <w:r w:rsidR="004144DB">
        <w:rPr>
          <w:rFonts w:ascii="Times New Roman" w:eastAsia="Times New Roman" w:hAnsi="Times New Roman" w:cs="Times New Roman"/>
          <w:sz w:val="24"/>
          <w:szCs w:val="24"/>
        </w:rPr>
        <w:t>serves as the Chief Medical O</w:t>
      </w:r>
      <w:r w:rsidR="00C86D97">
        <w:rPr>
          <w:rFonts w:ascii="Times New Roman" w:eastAsia="Times New Roman" w:hAnsi="Times New Roman" w:cs="Times New Roman"/>
          <w:sz w:val="24"/>
          <w:szCs w:val="24"/>
        </w:rPr>
        <w:t>fficer at Norwood Hospital</w:t>
      </w:r>
      <w:r w:rsidR="00F17D28">
        <w:rPr>
          <w:rFonts w:ascii="Times New Roman" w:eastAsia="Times New Roman" w:hAnsi="Times New Roman" w:cs="Times New Roman"/>
          <w:sz w:val="24"/>
          <w:szCs w:val="24"/>
        </w:rPr>
        <w:t xml:space="preserve"> and is a </w:t>
      </w:r>
      <w:r w:rsidR="00F17D28">
        <w:rPr>
          <w:rFonts w:ascii="Times New Roman" w:eastAsia="Times New Roman" w:hAnsi="Times New Roman" w:cs="Times New Roman"/>
          <w:sz w:val="24"/>
          <w:szCs w:val="24"/>
        </w:rPr>
        <w:lastRenderedPageBreak/>
        <w:t>facilitator of the Ph</w:t>
      </w:r>
      <w:r w:rsidR="00D33178">
        <w:rPr>
          <w:rFonts w:ascii="Times New Roman" w:eastAsia="Times New Roman" w:hAnsi="Times New Roman" w:cs="Times New Roman"/>
          <w:sz w:val="24"/>
          <w:szCs w:val="24"/>
        </w:rPr>
        <w:t>ysician</w:t>
      </w:r>
      <w:r w:rsidR="00E65E6D">
        <w:rPr>
          <w:rFonts w:ascii="Times New Roman" w:eastAsia="Times New Roman" w:hAnsi="Times New Roman" w:cs="Times New Roman"/>
          <w:sz w:val="24"/>
          <w:szCs w:val="24"/>
        </w:rPr>
        <w:t>’</w:t>
      </w:r>
      <w:r w:rsidR="00D33178">
        <w:rPr>
          <w:rFonts w:ascii="Times New Roman" w:eastAsia="Times New Roman" w:hAnsi="Times New Roman" w:cs="Times New Roman"/>
          <w:sz w:val="24"/>
          <w:szCs w:val="24"/>
        </w:rPr>
        <w:t>s Health Committee</w:t>
      </w:r>
      <w:r w:rsidR="00C86D97">
        <w:rPr>
          <w:rFonts w:ascii="Times New Roman" w:eastAsia="Times New Roman" w:hAnsi="Times New Roman" w:cs="Times New Roman"/>
          <w:sz w:val="24"/>
          <w:szCs w:val="24"/>
        </w:rPr>
        <w:t>.</w:t>
      </w:r>
      <w:r w:rsidR="00597BD8">
        <w:rPr>
          <w:rFonts w:ascii="Times New Roman" w:eastAsia="Times New Roman" w:hAnsi="Times New Roman" w:cs="Times New Roman"/>
          <w:sz w:val="24"/>
          <w:szCs w:val="24"/>
        </w:rPr>
        <w:t xml:space="preserve"> Margaret Leung, M.D. </w:t>
      </w:r>
      <w:r w:rsidR="00B17BFF">
        <w:rPr>
          <w:rFonts w:ascii="Times New Roman" w:eastAsia="Times New Roman" w:hAnsi="Times New Roman" w:cs="Times New Roman"/>
          <w:sz w:val="24"/>
          <w:szCs w:val="24"/>
        </w:rPr>
        <w:t xml:space="preserve">testified by video. </w:t>
      </w:r>
      <w:r w:rsidR="00597BD8">
        <w:rPr>
          <w:rFonts w:ascii="Times New Roman" w:eastAsia="Times New Roman" w:hAnsi="Times New Roman" w:cs="Times New Roman"/>
          <w:sz w:val="24"/>
          <w:szCs w:val="24"/>
        </w:rPr>
        <w:t xml:space="preserve">Dr. Leung reported the Respondent </w:t>
      </w:r>
      <w:r w:rsidR="00F22F52">
        <w:rPr>
          <w:rFonts w:ascii="Times New Roman" w:eastAsia="Times New Roman" w:hAnsi="Times New Roman" w:cs="Times New Roman"/>
          <w:sz w:val="24"/>
          <w:szCs w:val="24"/>
        </w:rPr>
        <w:t xml:space="preserve">to the Board </w:t>
      </w:r>
      <w:r w:rsidR="00597BD8">
        <w:rPr>
          <w:rFonts w:ascii="Times New Roman" w:eastAsia="Times New Roman" w:hAnsi="Times New Roman" w:cs="Times New Roman"/>
          <w:sz w:val="24"/>
          <w:szCs w:val="24"/>
        </w:rPr>
        <w:t xml:space="preserve">pursuant to G.L. c. </w:t>
      </w:r>
      <w:r w:rsidR="00597BD8" w:rsidRPr="004B7574">
        <w:rPr>
          <w:rFonts w:ascii="Times New Roman" w:eastAsia="Times New Roman" w:hAnsi="Times New Roman" w:cs="Times New Roman"/>
          <w:sz w:val="24"/>
          <w:szCs w:val="24"/>
        </w:rPr>
        <w:t xml:space="preserve">112, </w:t>
      </w:r>
      <w:r w:rsidR="004B7574" w:rsidRPr="004B7574">
        <w:rPr>
          <w:rFonts w:ascii="Times New Roman" w:hAnsi="Times New Roman" w:cs="Times New Roman"/>
          <w:sz w:val="24"/>
          <w:szCs w:val="24"/>
        </w:rPr>
        <w:t>§</w:t>
      </w:r>
      <w:r w:rsidR="004B7574">
        <w:rPr>
          <w:sz w:val="24"/>
          <w:szCs w:val="24"/>
        </w:rPr>
        <w:t xml:space="preserve"> </w:t>
      </w:r>
      <w:r w:rsidR="00597BD8">
        <w:rPr>
          <w:rFonts w:ascii="Times New Roman" w:eastAsia="Times New Roman" w:hAnsi="Times New Roman" w:cs="Times New Roman"/>
          <w:sz w:val="24"/>
          <w:szCs w:val="24"/>
        </w:rPr>
        <w:t>5F and was called as a witness by the Board.</w:t>
      </w:r>
      <w:r w:rsidR="00B17BFF">
        <w:rPr>
          <w:rFonts w:ascii="Times New Roman" w:eastAsia="Times New Roman" w:hAnsi="Times New Roman" w:cs="Times New Roman"/>
          <w:sz w:val="24"/>
          <w:szCs w:val="24"/>
        </w:rPr>
        <w:t xml:space="preserve"> </w:t>
      </w:r>
      <w:r w:rsidR="00563AA5">
        <w:rPr>
          <w:rFonts w:ascii="Times New Roman" w:eastAsia="Times New Roman" w:hAnsi="Times New Roman" w:cs="Times New Roman"/>
          <w:sz w:val="24"/>
          <w:szCs w:val="24"/>
        </w:rPr>
        <w:t>In addition</w:t>
      </w:r>
      <w:r w:rsidR="004144DB">
        <w:rPr>
          <w:rFonts w:ascii="Times New Roman" w:eastAsia="Times New Roman" w:hAnsi="Times New Roman" w:cs="Times New Roman"/>
          <w:sz w:val="24"/>
          <w:szCs w:val="24"/>
        </w:rPr>
        <w:t>,</w:t>
      </w:r>
      <w:r w:rsidR="00563AA5">
        <w:rPr>
          <w:rFonts w:ascii="Times New Roman" w:eastAsia="Times New Roman" w:hAnsi="Times New Roman" w:cs="Times New Roman"/>
          <w:sz w:val="24"/>
          <w:szCs w:val="24"/>
        </w:rPr>
        <w:t xml:space="preserve"> the Board called the Respondent as a witness and she testified on her own behalf. </w:t>
      </w:r>
      <w:r w:rsidR="00C86D97">
        <w:rPr>
          <w:rFonts w:ascii="Times New Roman" w:eastAsia="Times New Roman" w:hAnsi="Times New Roman" w:cs="Times New Roman"/>
          <w:sz w:val="24"/>
          <w:szCs w:val="24"/>
        </w:rPr>
        <w:t xml:space="preserve">Following the hearing, </w:t>
      </w:r>
      <w:r w:rsidR="00563AA5">
        <w:rPr>
          <w:rFonts w:ascii="Times New Roman" w:eastAsia="Times New Roman" w:hAnsi="Times New Roman" w:cs="Times New Roman"/>
          <w:sz w:val="24"/>
          <w:szCs w:val="24"/>
        </w:rPr>
        <w:t>I marked the Respondent</w:t>
      </w:r>
      <w:r>
        <w:rPr>
          <w:rFonts w:ascii="Times New Roman" w:eastAsia="Times New Roman" w:hAnsi="Times New Roman" w:cs="Times New Roman"/>
          <w:sz w:val="24"/>
          <w:szCs w:val="24"/>
        </w:rPr>
        <w:t>’s</w:t>
      </w:r>
      <w:r w:rsidR="00C038BE">
        <w:rPr>
          <w:rFonts w:ascii="Times New Roman" w:eastAsia="Times New Roman" w:hAnsi="Times New Roman" w:cs="Times New Roman"/>
          <w:sz w:val="24"/>
          <w:szCs w:val="24"/>
        </w:rPr>
        <w:t xml:space="preserve"> </w:t>
      </w:r>
      <w:r w:rsidR="0005626C">
        <w:rPr>
          <w:rFonts w:ascii="Times New Roman" w:eastAsia="Times New Roman" w:hAnsi="Times New Roman" w:cs="Times New Roman"/>
          <w:sz w:val="24"/>
          <w:szCs w:val="24"/>
        </w:rPr>
        <w:t xml:space="preserve">Closing </w:t>
      </w:r>
      <w:r>
        <w:rPr>
          <w:rFonts w:ascii="Times New Roman" w:eastAsia="Times New Roman" w:hAnsi="Times New Roman" w:cs="Times New Roman"/>
          <w:sz w:val="24"/>
          <w:szCs w:val="24"/>
        </w:rPr>
        <w:t>Statement</w:t>
      </w:r>
      <w:r w:rsidR="0005626C">
        <w:rPr>
          <w:rFonts w:ascii="Times New Roman" w:eastAsia="Times New Roman" w:hAnsi="Times New Roman" w:cs="Times New Roman"/>
          <w:sz w:val="24"/>
          <w:szCs w:val="24"/>
        </w:rPr>
        <w:t xml:space="preserve"> </w:t>
      </w:r>
      <w:r w:rsidR="00C64D2F">
        <w:rPr>
          <w:rFonts w:ascii="Times New Roman" w:eastAsia="Times New Roman" w:hAnsi="Times New Roman" w:cs="Times New Roman"/>
          <w:sz w:val="24"/>
          <w:szCs w:val="24"/>
        </w:rPr>
        <w:t>“</w:t>
      </w:r>
      <w:r w:rsidR="0005626C">
        <w:rPr>
          <w:rFonts w:ascii="Times New Roman" w:eastAsia="Times New Roman" w:hAnsi="Times New Roman" w:cs="Times New Roman"/>
          <w:sz w:val="24"/>
          <w:szCs w:val="24"/>
        </w:rPr>
        <w:t>C</w:t>
      </w:r>
      <w:r w:rsidR="00C64D2F">
        <w:rPr>
          <w:rFonts w:ascii="Times New Roman" w:eastAsia="Times New Roman" w:hAnsi="Times New Roman" w:cs="Times New Roman"/>
          <w:sz w:val="24"/>
          <w:szCs w:val="24"/>
        </w:rPr>
        <w:t>”</w:t>
      </w:r>
      <w:r w:rsidR="0005626C">
        <w:rPr>
          <w:rFonts w:ascii="Times New Roman" w:eastAsia="Times New Roman" w:hAnsi="Times New Roman" w:cs="Times New Roman"/>
          <w:sz w:val="24"/>
          <w:szCs w:val="24"/>
        </w:rPr>
        <w:t xml:space="preserve"> and the </w:t>
      </w:r>
      <w:r>
        <w:rPr>
          <w:rFonts w:ascii="Times New Roman" w:eastAsia="Times New Roman" w:hAnsi="Times New Roman" w:cs="Times New Roman"/>
          <w:sz w:val="24"/>
          <w:szCs w:val="24"/>
        </w:rPr>
        <w:t>Petitioner’s</w:t>
      </w:r>
      <w:r w:rsidR="0005626C">
        <w:rPr>
          <w:rFonts w:ascii="Times New Roman" w:eastAsia="Times New Roman" w:hAnsi="Times New Roman" w:cs="Times New Roman"/>
          <w:sz w:val="24"/>
          <w:szCs w:val="24"/>
        </w:rPr>
        <w:t xml:space="preserve"> </w:t>
      </w:r>
      <w:r w:rsidR="00C64D2F">
        <w:rPr>
          <w:rFonts w:ascii="Times New Roman" w:eastAsia="Times New Roman" w:hAnsi="Times New Roman" w:cs="Times New Roman"/>
          <w:sz w:val="24"/>
          <w:szCs w:val="24"/>
        </w:rPr>
        <w:t>“</w:t>
      </w:r>
      <w:r w:rsidR="0005626C">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When I received the </w:t>
      </w:r>
      <w:r w:rsidR="00A4370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etitioner’s </w:t>
      </w:r>
      <w:r w:rsidR="00257C3E">
        <w:rPr>
          <w:rFonts w:ascii="Times New Roman" w:eastAsia="Times New Roman" w:hAnsi="Times New Roman" w:cs="Times New Roman"/>
          <w:sz w:val="24"/>
          <w:szCs w:val="24"/>
        </w:rPr>
        <w:t>Closing Statement</w:t>
      </w:r>
      <w:r w:rsidR="00C038BE">
        <w:rPr>
          <w:rFonts w:ascii="Times New Roman" w:eastAsia="Times New Roman" w:hAnsi="Times New Roman" w:cs="Times New Roman"/>
          <w:sz w:val="24"/>
          <w:szCs w:val="24"/>
        </w:rPr>
        <w:t xml:space="preserve"> </w:t>
      </w:r>
      <w:r w:rsidR="00C64D2F">
        <w:rPr>
          <w:rFonts w:ascii="Times New Roman" w:eastAsia="Times New Roman" w:hAnsi="Times New Roman" w:cs="Times New Roman"/>
          <w:sz w:val="24"/>
          <w:szCs w:val="24"/>
        </w:rPr>
        <w:t xml:space="preserve">on </w:t>
      </w:r>
      <w:r w:rsidR="00A43705">
        <w:rPr>
          <w:rFonts w:ascii="Times New Roman" w:eastAsia="Times New Roman" w:hAnsi="Times New Roman" w:cs="Times New Roman"/>
          <w:sz w:val="24"/>
          <w:szCs w:val="24"/>
        </w:rPr>
        <w:t>April 18</w:t>
      </w:r>
      <w:r w:rsidR="00342324">
        <w:rPr>
          <w:rFonts w:ascii="Times New Roman" w:eastAsia="Times New Roman" w:hAnsi="Times New Roman" w:cs="Times New Roman"/>
          <w:sz w:val="24"/>
          <w:szCs w:val="24"/>
        </w:rPr>
        <w:t>, 20</w:t>
      </w:r>
      <w:r w:rsidR="00A43705">
        <w:rPr>
          <w:rFonts w:ascii="Times New Roman" w:eastAsia="Times New Roman" w:hAnsi="Times New Roman" w:cs="Times New Roman"/>
          <w:sz w:val="24"/>
          <w:szCs w:val="24"/>
        </w:rPr>
        <w:t>20</w:t>
      </w:r>
      <w:r>
        <w:rPr>
          <w:rFonts w:ascii="Times New Roman" w:eastAsia="Times New Roman" w:hAnsi="Times New Roman" w:cs="Times New Roman"/>
          <w:sz w:val="24"/>
          <w:szCs w:val="24"/>
        </w:rPr>
        <w:t>, I closed the record</w:t>
      </w:r>
      <w:r w:rsidR="00C64D2F">
        <w:rPr>
          <w:rFonts w:ascii="Times New Roman" w:eastAsia="Times New Roman" w:hAnsi="Times New Roman" w:cs="Times New Roman"/>
          <w:sz w:val="24"/>
          <w:szCs w:val="24"/>
        </w:rPr>
        <w:t>.</w:t>
      </w:r>
      <w:r w:rsidR="00C038BE">
        <w:rPr>
          <w:rStyle w:val="FootnoteReference"/>
          <w:rFonts w:ascii="Times New Roman" w:eastAsia="Times New Roman" w:hAnsi="Times New Roman" w:cs="Times New Roman"/>
          <w:sz w:val="24"/>
          <w:szCs w:val="24"/>
        </w:rPr>
        <w:footnoteReference w:id="1"/>
      </w:r>
    </w:p>
    <w:p w:rsidR="00E13B33" w:rsidRPr="00E13B33" w:rsidRDefault="00E13B33" w:rsidP="00E13B33">
      <w:pPr>
        <w:spacing w:line="480" w:lineRule="auto"/>
        <w:jc w:val="center"/>
        <w:rPr>
          <w:rFonts w:ascii="Times New Roman" w:eastAsia="Times New Roman" w:hAnsi="Times New Roman" w:cs="Times New Roman"/>
          <w:b/>
          <w:sz w:val="24"/>
          <w:szCs w:val="24"/>
          <w:u w:val="single"/>
        </w:rPr>
      </w:pPr>
      <w:r w:rsidRPr="00E13B33">
        <w:rPr>
          <w:rFonts w:ascii="Times New Roman" w:eastAsia="Times New Roman" w:hAnsi="Times New Roman" w:cs="Times New Roman"/>
          <w:b/>
          <w:sz w:val="24"/>
          <w:szCs w:val="24"/>
          <w:u w:val="single"/>
        </w:rPr>
        <w:t>FINDINGS OF FACT</w:t>
      </w:r>
    </w:p>
    <w:p w:rsidR="009D58D9" w:rsidRPr="00B95ABB" w:rsidRDefault="00E13B33" w:rsidP="00FD51AA">
      <w:pPr>
        <w:spacing w:line="480" w:lineRule="auto"/>
        <w:ind w:firstLine="720"/>
        <w:rPr>
          <w:rFonts w:ascii="Times New Roman" w:eastAsia="Times New Roman" w:hAnsi="Times New Roman" w:cs="Times New Roman"/>
          <w:sz w:val="24"/>
          <w:szCs w:val="24"/>
        </w:rPr>
      </w:pPr>
      <w:r w:rsidRPr="00E13B33">
        <w:rPr>
          <w:rFonts w:ascii="Times New Roman" w:eastAsia="Times New Roman" w:hAnsi="Times New Roman" w:cs="Times New Roman"/>
          <w:sz w:val="24"/>
          <w:szCs w:val="24"/>
        </w:rPr>
        <w:t xml:space="preserve">Based on the </w:t>
      </w:r>
      <w:r w:rsidR="00A40702">
        <w:rPr>
          <w:rFonts w:ascii="Times New Roman" w:eastAsia="Times New Roman" w:hAnsi="Times New Roman" w:cs="Times New Roman"/>
          <w:sz w:val="24"/>
          <w:szCs w:val="24"/>
        </w:rPr>
        <w:t>test</w:t>
      </w:r>
      <w:r w:rsidRPr="00E13B33">
        <w:rPr>
          <w:rFonts w:ascii="Times New Roman" w:eastAsia="Times New Roman" w:hAnsi="Times New Roman" w:cs="Times New Roman"/>
          <w:sz w:val="24"/>
          <w:szCs w:val="24"/>
        </w:rPr>
        <w:t>imony</w:t>
      </w:r>
      <w:r w:rsidR="00B43164">
        <w:rPr>
          <w:rFonts w:ascii="Times New Roman" w:eastAsia="Times New Roman" w:hAnsi="Times New Roman" w:cs="Times New Roman"/>
          <w:sz w:val="24"/>
          <w:szCs w:val="24"/>
        </w:rPr>
        <w:t>, my assessment of the witnesses’ credibility</w:t>
      </w:r>
      <w:r w:rsidRPr="00E13B33">
        <w:rPr>
          <w:rFonts w:ascii="Times New Roman" w:eastAsia="Times New Roman" w:hAnsi="Times New Roman" w:cs="Times New Roman"/>
          <w:sz w:val="24"/>
          <w:szCs w:val="24"/>
        </w:rPr>
        <w:t xml:space="preserve"> and </w:t>
      </w:r>
      <w:r w:rsidR="00B43164">
        <w:rPr>
          <w:rFonts w:ascii="Times New Roman" w:eastAsia="Times New Roman" w:hAnsi="Times New Roman" w:cs="Times New Roman"/>
          <w:sz w:val="24"/>
          <w:szCs w:val="24"/>
        </w:rPr>
        <w:t xml:space="preserve">the </w:t>
      </w:r>
      <w:r w:rsidRPr="00E13B33">
        <w:rPr>
          <w:rFonts w:ascii="Times New Roman" w:eastAsia="Times New Roman" w:hAnsi="Times New Roman" w:cs="Times New Roman"/>
          <w:sz w:val="24"/>
          <w:szCs w:val="24"/>
        </w:rPr>
        <w:t>e</w:t>
      </w:r>
      <w:r w:rsidR="00395692">
        <w:rPr>
          <w:rFonts w:ascii="Times New Roman" w:eastAsia="Times New Roman" w:hAnsi="Times New Roman" w:cs="Times New Roman"/>
          <w:sz w:val="24"/>
          <w:szCs w:val="24"/>
        </w:rPr>
        <w:t xml:space="preserve">xhibits </w:t>
      </w:r>
      <w:r w:rsidR="00B43164">
        <w:rPr>
          <w:rFonts w:ascii="Times New Roman" w:eastAsia="Times New Roman" w:hAnsi="Times New Roman" w:cs="Times New Roman"/>
          <w:sz w:val="24"/>
          <w:szCs w:val="24"/>
        </w:rPr>
        <w:t>in evidence</w:t>
      </w:r>
      <w:r w:rsidRPr="00E13B33">
        <w:rPr>
          <w:rFonts w:ascii="Times New Roman" w:eastAsia="Times New Roman" w:hAnsi="Times New Roman" w:cs="Times New Roman"/>
          <w:sz w:val="24"/>
          <w:szCs w:val="24"/>
        </w:rPr>
        <w:t>, I make the following findings of fact:</w:t>
      </w:r>
    </w:p>
    <w:p w:rsidR="0091356A" w:rsidRDefault="005305ED" w:rsidP="00BF2008">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w:t>
      </w:r>
      <w:r w:rsidR="00803E12" w:rsidRPr="009135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Deju-Quevedo</w:t>
      </w:r>
      <w:r w:rsidR="00395692" w:rsidRPr="0091356A">
        <w:rPr>
          <w:rFonts w:ascii="Times New Roman" w:eastAsia="Times New Roman" w:hAnsi="Times New Roman" w:cs="Times New Roman"/>
          <w:sz w:val="24"/>
          <w:szCs w:val="24"/>
        </w:rPr>
        <w:t>, M.D.</w:t>
      </w:r>
      <w:r w:rsidR="009D58D9" w:rsidRPr="0091356A">
        <w:rPr>
          <w:rFonts w:ascii="Times New Roman" w:eastAsia="Times New Roman" w:hAnsi="Times New Roman" w:cs="Times New Roman"/>
          <w:sz w:val="24"/>
          <w:szCs w:val="24"/>
        </w:rPr>
        <w:t xml:space="preserve"> </w:t>
      </w:r>
      <w:r w:rsidR="00257C3E">
        <w:rPr>
          <w:rFonts w:ascii="Times New Roman" w:eastAsia="Times New Roman" w:hAnsi="Times New Roman" w:cs="Times New Roman"/>
          <w:sz w:val="24"/>
          <w:szCs w:val="24"/>
        </w:rPr>
        <w:t>studied medicine in Cuba</w:t>
      </w:r>
      <w:r w:rsidR="00E31176">
        <w:rPr>
          <w:rFonts w:ascii="Times New Roman" w:eastAsia="Times New Roman" w:hAnsi="Times New Roman" w:cs="Times New Roman"/>
          <w:sz w:val="24"/>
          <w:szCs w:val="24"/>
        </w:rPr>
        <w:t>,</w:t>
      </w:r>
      <w:r w:rsidR="00257C3E">
        <w:rPr>
          <w:rFonts w:ascii="Times New Roman" w:eastAsia="Times New Roman" w:hAnsi="Times New Roman" w:cs="Times New Roman"/>
          <w:sz w:val="24"/>
          <w:szCs w:val="24"/>
        </w:rPr>
        <w:t xml:space="preserve"> graduating from medical school in 1988. She completed her residency in </w:t>
      </w:r>
      <w:r w:rsidR="00314046">
        <w:rPr>
          <w:rFonts w:ascii="Times New Roman" w:eastAsia="Times New Roman" w:hAnsi="Times New Roman" w:cs="Times New Roman"/>
          <w:sz w:val="24"/>
          <w:szCs w:val="24"/>
        </w:rPr>
        <w:t>Internal Medicine in Cuba and then did residency training again at Bridgewater Medical Center.</w:t>
      </w:r>
      <w:r w:rsidR="00B379D5" w:rsidRPr="0091356A">
        <w:rPr>
          <w:rFonts w:ascii="Times New Roman" w:eastAsia="Times New Roman" w:hAnsi="Times New Roman" w:cs="Times New Roman"/>
          <w:sz w:val="24"/>
          <w:szCs w:val="24"/>
        </w:rPr>
        <w:t xml:space="preserve"> </w:t>
      </w:r>
      <w:r w:rsidR="00BC5206" w:rsidRPr="0091356A">
        <w:rPr>
          <w:rFonts w:ascii="Times New Roman" w:eastAsia="Times New Roman" w:hAnsi="Times New Roman" w:cs="Times New Roman"/>
          <w:sz w:val="24"/>
          <w:szCs w:val="24"/>
        </w:rPr>
        <w:t>(</w:t>
      </w:r>
      <w:bookmarkStart w:id="1" w:name="_Hlk40955419"/>
      <w:r>
        <w:rPr>
          <w:rFonts w:ascii="Times New Roman" w:eastAsia="Times New Roman" w:hAnsi="Times New Roman" w:cs="Times New Roman"/>
          <w:sz w:val="24"/>
          <w:szCs w:val="24"/>
        </w:rPr>
        <w:t>Deju-Quevedo</w:t>
      </w:r>
      <w:r w:rsidR="00B379D5" w:rsidRPr="0091356A">
        <w:rPr>
          <w:rFonts w:ascii="Times New Roman" w:eastAsia="Times New Roman" w:hAnsi="Times New Roman" w:cs="Times New Roman"/>
          <w:sz w:val="24"/>
          <w:szCs w:val="24"/>
        </w:rPr>
        <w:t xml:space="preserve"> </w:t>
      </w:r>
      <w:bookmarkEnd w:id="1"/>
      <w:r w:rsidR="00B379D5" w:rsidRPr="0091356A">
        <w:rPr>
          <w:rFonts w:ascii="Times New Roman" w:eastAsia="Times New Roman" w:hAnsi="Times New Roman" w:cs="Times New Roman"/>
          <w:sz w:val="24"/>
          <w:szCs w:val="24"/>
        </w:rPr>
        <w:t xml:space="preserve">p. </w:t>
      </w:r>
      <w:r w:rsidR="00257C3E">
        <w:rPr>
          <w:rFonts w:ascii="Times New Roman" w:eastAsia="Times New Roman" w:hAnsi="Times New Roman" w:cs="Times New Roman"/>
          <w:sz w:val="24"/>
          <w:szCs w:val="24"/>
        </w:rPr>
        <w:t>68</w:t>
      </w:r>
      <w:r w:rsidR="00B379D5" w:rsidRPr="0091356A">
        <w:rPr>
          <w:rFonts w:ascii="Times New Roman" w:eastAsia="Times New Roman" w:hAnsi="Times New Roman" w:cs="Times New Roman"/>
          <w:sz w:val="24"/>
          <w:szCs w:val="24"/>
        </w:rPr>
        <w:t xml:space="preserve"> </w:t>
      </w:r>
      <w:r w:rsidR="00257C3E">
        <w:rPr>
          <w:rFonts w:ascii="Times New Roman" w:eastAsia="Times New Roman" w:hAnsi="Times New Roman" w:cs="Times New Roman"/>
          <w:sz w:val="24"/>
          <w:szCs w:val="24"/>
        </w:rPr>
        <w:t>l</w:t>
      </w:r>
      <w:r w:rsidR="00B379D5" w:rsidRPr="0091356A">
        <w:rPr>
          <w:rFonts w:ascii="Times New Roman" w:eastAsia="Times New Roman" w:hAnsi="Times New Roman" w:cs="Times New Roman"/>
          <w:sz w:val="24"/>
          <w:szCs w:val="24"/>
        </w:rPr>
        <w:t>l.</w:t>
      </w:r>
      <w:r w:rsidR="00257C3E">
        <w:rPr>
          <w:rFonts w:ascii="Times New Roman" w:eastAsia="Times New Roman" w:hAnsi="Times New Roman" w:cs="Times New Roman"/>
          <w:sz w:val="24"/>
          <w:szCs w:val="24"/>
        </w:rPr>
        <w:t xml:space="preserve"> 11</w:t>
      </w:r>
      <w:r w:rsidR="00B379D5" w:rsidRPr="0091356A">
        <w:rPr>
          <w:rFonts w:ascii="Times New Roman" w:eastAsia="Times New Roman" w:hAnsi="Times New Roman" w:cs="Times New Roman"/>
          <w:sz w:val="24"/>
          <w:szCs w:val="24"/>
        </w:rPr>
        <w:t xml:space="preserve"> </w:t>
      </w:r>
      <w:r w:rsidR="00257C3E">
        <w:rPr>
          <w:rFonts w:ascii="Times New Roman" w:eastAsia="Times New Roman" w:hAnsi="Times New Roman" w:cs="Times New Roman"/>
          <w:sz w:val="24"/>
          <w:szCs w:val="24"/>
        </w:rPr>
        <w:t>–</w:t>
      </w:r>
      <w:r w:rsidR="00B379D5" w:rsidRPr="0091356A">
        <w:rPr>
          <w:rFonts w:ascii="Times New Roman" w:eastAsia="Times New Roman" w:hAnsi="Times New Roman" w:cs="Times New Roman"/>
          <w:sz w:val="24"/>
          <w:szCs w:val="24"/>
        </w:rPr>
        <w:t xml:space="preserve"> </w:t>
      </w:r>
      <w:r w:rsidR="00257C3E">
        <w:rPr>
          <w:rFonts w:ascii="Times New Roman" w:eastAsia="Times New Roman" w:hAnsi="Times New Roman" w:cs="Times New Roman"/>
          <w:sz w:val="24"/>
          <w:szCs w:val="24"/>
        </w:rPr>
        <w:t>1</w:t>
      </w:r>
      <w:r w:rsidR="00314046">
        <w:rPr>
          <w:rFonts w:ascii="Times New Roman" w:eastAsia="Times New Roman" w:hAnsi="Times New Roman" w:cs="Times New Roman"/>
          <w:sz w:val="24"/>
          <w:szCs w:val="24"/>
        </w:rPr>
        <w:t>5</w:t>
      </w:r>
      <w:r w:rsidR="00257C3E">
        <w:rPr>
          <w:rFonts w:ascii="Times New Roman" w:eastAsia="Times New Roman" w:hAnsi="Times New Roman" w:cs="Times New Roman"/>
          <w:sz w:val="24"/>
          <w:szCs w:val="24"/>
        </w:rPr>
        <w:t>.</w:t>
      </w:r>
      <w:r w:rsidR="00BC5206" w:rsidRPr="0091356A">
        <w:rPr>
          <w:rFonts w:ascii="Times New Roman" w:eastAsia="Times New Roman" w:hAnsi="Times New Roman" w:cs="Times New Roman"/>
          <w:sz w:val="24"/>
          <w:szCs w:val="24"/>
        </w:rPr>
        <w:t>)</w:t>
      </w:r>
      <w:r w:rsidR="00BC5206" w:rsidRPr="00BC5206">
        <w:rPr>
          <w:rFonts w:ascii="Times New Roman" w:eastAsia="Times New Roman" w:hAnsi="Times New Roman" w:cs="Times New Roman"/>
          <w:sz w:val="24"/>
          <w:szCs w:val="24"/>
          <w:vertAlign w:val="superscript"/>
        </w:rPr>
        <w:footnoteReference w:id="2"/>
      </w:r>
    </w:p>
    <w:p w:rsidR="006634EF" w:rsidRDefault="006634EF" w:rsidP="00BF2008">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Deju-Quevedo was licensed to practice medicine in Massachusetts pursuant to license number 236314, which expired on October 17, 2014. (Pet. Ex. 3 p. 1.)</w:t>
      </w:r>
    </w:p>
    <w:p w:rsidR="00314046" w:rsidRDefault="00314046" w:rsidP="00BF2008">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Between 2008 and 2012, </w:t>
      </w:r>
      <w:r w:rsidRPr="0091356A">
        <w:rPr>
          <w:rFonts w:ascii="Times New Roman" w:eastAsia="Times New Roman" w:hAnsi="Times New Roman" w:cs="Times New Roman"/>
          <w:sz w:val="24"/>
          <w:szCs w:val="24"/>
        </w:rPr>
        <w:t xml:space="preserve">Dr. </w:t>
      </w:r>
      <w:r>
        <w:rPr>
          <w:rFonts w:ascii="Times New Roman" w:eastAsia="Times New Roman" w:hAnsi="Times New Roman" w:cs="Times New Roman"/>
          <w:sz w:val="24"/>
          <w:szCs w:val="24"/>
        </w:rPr>
        <w:t>Deju-Quevedo worked at Bridgewater Medical Center</w:t>
      </w:r>
      <w:r w:rsidR="00C86D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000644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2013</w:t>
      </w:r>
      <w:r w:rsidR="000644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she worked at Norwood Hospital. (</w:t>
      </w:r>
      <w:r w:rsidR="009975DD">
        <w:rPr>
          <w:rFonts w:ascii="Times New Roman" w:eastAsia="Times New Roman" w:hAnsi="Times New Roman" w:cs="Times New Roman"/>
          <w:sz w:val="24"/>
          <w:szCs w:val="24"/>
        </w:rPr>
        <w:t>Deju-Quevedo p. 68 ll. 17-20</w:t>
      </w:r>
      <w:bookmarkStart w:id="2" w:name="_Hlk40955683"/>
      <w:r w:rsidR="000644E3">
        <w:rPr>
          <w:rFonts w:ascii="Times New Roman" w:eastAsia="Times New Roman" w:hAnsi="Times New Roman" w:cs="Times New Roman"/>
          <w:sz w:val="24"/>
          <w:szCs w:val="24"/>
        </w:rPr>
        <w:t xml:space="preserve"> and </w:t>
      </w:r>
      <w:r w:rsidR="009975DD">
        <w:rPr>
          <w:rFonts w:ascii="Times New Roman" w:eastAsia="Times New Roman" w:hAnsi="Times New Roman" w:cs="Times New Roman"/>
          <w:sz w:val="24"/>
          <w:szCs w:val="24"/>
        </w:rPr>
        <w:t>p. 69 l. 1.</w:t>
      </w:r>
      <w:bookmarkEnd w:id="2"/>
      <w:r w:rsidR="009975DD">
        <w:rPr>
          <w:rFonts w:ascii="Times New Roman" w:eastAsia="Times New Roman" w:hAnsi="Times New Roman" w:cs="Times New Roman"/>
          <w:sz w:val="24"/>
          <w:szCs w:val="24"/>
        </w:rPr>
        <w:t>)</w:t>
      </w:r>
    </w:p>
    <w:p w:rsidR="009975DD" w:rsidRDefault="009975DD" w:rsidP="00BF2008">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 last worked as a physician in March</w:t>
      </w:r>
      <w:r w:rsidR="00E93D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2013. At that time, she was practicing at Norwood Hospital. </w:t>
      </w:r>
      <w:r w:rsidR="00987425">
        <w:rPr>
          <w:rFonts w:ascii="Times New Roman" w:eastAsia="Times New Roman" w:hAnsi="Times New Roman" w:cs="Times New Roman"/>
          <w:sz w:val="24"/>
          <w:szCs w:val="24"/>
        </w:rPr>
        <w:t xml:space="preserve">She worked the seven p.m. to seven a.m. shift. </w:t>
      </w:r>
      <w:r>
        <w:rPr>
          <w:rFonts w:ascii="Times New Roman" w:eastAsia="Times New Roman" w:hAnsi="Times New Roman" w:cs="Times New Roman"/>
          <w:sz w:val="24"/>
          <w:szCs w:val="24"/>
        </w:rPr>
        <w:t>(Deju-Quevedo p. 69 l.</w:t>
      </w:r>
      <w:r w:rsidR="000644E3">
        <w:rPr>
          <w:rFonts w:ascii="Times New Roman" w:eastAsia="Times New Roman" w:hAnsi="Times New Roman" w:cs="Times New Roman"/>
          <w:sz w:val="24"/>
          <w:szCs w:val="24"/>
        </w:rPr>
        <w:t xml:space="preserve"> 1 </w:t>
      </w:r>
      <w:r w:rsidR="00987425">
        <w:rPr>
          <w:rFonts w:ascii="Times New Roman" w:eastAsia="Times New Roman" w:hAnsi="Times New Roman" w:cs="Times New Roman"/>
          <w:sz w:val="24"/>
          <w:szCs w:val="24"/>
        </w:rPr>
        <w:t>and l. 15</w:t>
      </w:r>
      <w:r w:rsidR="000644E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A567C4" w:rsidRDefault="00A567C4" w:rsidP="00BF2008">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There were no compla</w:t>
      </w:r>
      <w:r w:rsidR="00E93D55">
        <w:rPr>
          <w:rFonts w:ascii="Times New Roman" w:eastAsia="Times New Roman" w:hAnsi="Times New Roman" w:cs="Times New Roman"/>
          <w:sz w:val="24"/>
          <w:szCs w:val="24"/>
        </w:rPr>
        <w:t xml:space="preserve">ints concerning the </w:t>
      </w:r>
      <w:r>
        <w:rPr>
          <w:rFonts w:ascii="Times New Roman" w:eastAsia="Times New Roman" w:hAnsi="Times New Roman" w:cs="Times New Roman"/>
          <w:sz w:val="24"/>
          <w:szCs w:val="24"/>
        </w:rPr>
        <w:t xml:space="preserve">quality of </w:t>
      </w:r>
      <w:r w:rsidR="00E93D5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care </w:t>
      </w:r>
      <w:r w:rsidR="00E93D55">
        <w:rPr>
          <w:rFonts w:ascii="Times New Roman" w:eastAsia="Times New Roman" w:hAnsi="Times New Roman" w:cs="Times New Roman"/>
          <w:sz w:val="24"/>
          <w:szCs w:val="24"/>
        </w:rPr>
        <w:t xml:space="preserve">provided by Dr. Deju-Quevedo </w:t>
      </w:r>
      <w:r>
        <w:rPr>
          <w:rFonts w:ascii="Times New Roman" w:eastAsia="Times New Roman" w:hAnsi="Times New Roman" w:cs="Times New Roman"/>
          <w:sz w:val="24"/>
          <w:szCs w:val="24"/>
        </w:rPr>
        <w:t>while she worked at Norwood Hospital. (Berhane p. 39 l. 2.)</w:t>
      </w:r>
    </w:p>
    <w:p w:rsidR="00CA6A03" w:rsidRDefault="00CA6A03" w:rsidP="00BF2008">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October of 2012, </w:t>
      </w:r>
      <w:r w:rsidR="00901466">
        <w:rPr>
          <w:rFonts w:ascii="Times New Roman" w:eastAsia="Times New Roman" w:hAnsi="Times New Roman" w:cs="Times New Roman"/>
          <w:sz w:val="24"/>
          <w:szCs w:val="24"/>
        </w:rPr>
        <w:t xml:space="preserve">Dr. Deju-Quevedo </w:t>
      </w:r>
      <w:r>
        <w:rPr>
          <w:rFonts w:ascii="Times New Roman" w:eastAsia="Times New Roman" w:hAnsi="Times New Roman" w:cs="Times New Roman"/>
          <w:sz w:val="24"/>
          <w:szCs w:val="24"/>
        </w:rPr>
        <w:t xml:space="preserve">was </w:t>
      </w:r>
      <w:r w:rsidR="00901466">
        <w:rPr>
          <w:rFonts w:ascii="Times New Roman" w:eastAsia="Times New Roman" w:hAnsi="Times New Roman" w:cs="Times New Roman"/>
          <w:sz w:val="24"/>
          <w:szCs w:val="24"/>
        </w:rPr>
        <w:t>ta</w:t>
      </w:r>
      <w:r>
        <w:rPr>
          <w:rFonts w:ascii="Times New Roman" w:eastAsia="Times New Roman" w:hAnsi="Times New Roman" w:cs="Times New Roman"/>
          <w:sz w:val="24"/>
          <w:szCs w:val="24"/>
        </w:rPr>
        <w:t>king</w:t>
      </w:r>
      <w:r w:rsidR="00901466">
        <w:rPr>
          <w:rFonts w:ascii="Times New Roman" w:eastAsia="Times New Roman" w:hAnsi="Times New Roman" w:cs="Times New Roman"/>
          <w:sz w:val="24"/>
          <w:szCs w:val="24"/>
        </w:rPr>
        <w:t xml:space="preserve"> over the counter medication for asthma. </w:t>
      </w:r>
      <w:r>
        <w:rPr>
          <w:rFonts w:ascii="Times New Roman" w:eastAsia="Times New Roman" w:hAnsi="Times New Roman" w:cs="Times New Roman"/>
          <w:sz w:val="24"/>
          <w:szCs w:val="24"/>
        </w:rPr>
        <w:t>One evening, s</w:t>
      </w:r>
      <w:r w:rsidR="00901466">
        <w:rPr>
          <w:rFonts w:ascii="Times New Roman" w:eastAsia="Times New Roman" w:hAnsi="Times New Roman" w:cs="Times New Roman"/>
          <w:sz w:val="24"/>
          <w:szCs w:val="24"/>
        </w:rPr>
        <w:t xml:space="preserve">he called the hospital to tell the </w:t>
      </w:r>
      <w:r w:rsidR="00E65E6D">
        <w:rPr>
          <w:rFonts w:ascii="Times New Roman" w:eastAsia="Times New Roman" w:hAnsi="Times New Roman" w:cs="Times New Roman"/>
          <w:sz w:val="24"/>
          <w:szCs w:val="24"/>
        </w:rPr>
        <w:t xml:space="preserve">hospital </w:t>
      </w:r>
      <w:r w:rsidR="00901466">
        <w:rPr>
          <w:rFonts w:ascii="Times New Roman" w:eastAsia="Times New Roman" w:hAnsi="Times New Roman" w:cs="Times New Roman"/>
          <w:sz w:val="24"/>
          <w:szCs w:val="24"/>
        </w:rPr>
        <w:t xml:space="preserve">administrator that she was sick and </w:t>
      </w:r>
      <w:r>
        <w:rPr>
          <w:rFonts w:ascii="Times New Roman" w:eastAsia="Times New Roman" w:hAnsi="Times New Roman" w:cs="Times New Roman"/>
          <w:sz w:val="24"/>
          <w:szCs w:val="24"/>
        </w:rPr>
        <w:t xml:space="preserve">would not be able to work. She </w:t>
      </w:r>
      <w:r w:rsidR="00901466">
        <w:rPr>
          <w:rFonts w:ascii="Times New Roman" w:eastAsia="Times New Roman" w:hAnsi="Times New Roman" w:cs="Times New Roman"/>
          <w:sz w:val="24"/>
          <w:szCs w:val="24"/>
        </w:rPr>
        <w:t xml:space="preserve">was told </w:t>
      </w:r>
      <w:r w:rsidR="00E93D55">
        <w:rPr>
          <w:rFonts w:ascii="Times New Roman" w:eastAsia="Times New Roman" w:hAnsi="Times New Roman" w:cs="Times New Roman"/>
          <w:sz w:val="24"/>
          <w:szCs w:val="24"/>
        </w:rPr>
        <w:t xml:space="preserve">that </w:t>
      </w:r>
      <w:r w:rsidR="00901466">
        <w:rPr>
          <w:rFonts w:ascii="Times New Roman" w:eastAsia="Times New Roman" w:hAnsi="Times New Roman" w:cs="Times New Roman"/>
          <w:sz w:val="24"/>
          <w:szCs w:val="24"/>
        </w:rPr>
        <w:t>there was no replacement</w:t>
      </w:r>
      <w:r>
        <w:rPr>
          <w:rFonts w:ascii="Times New Roman" w:eastAsia="Times New Roman" w:hAnsi="Times New Roman" w:cs="Times New Roman"/>
          <w:sz w:val="24"/>
          <w:szCs w:val="24"/>
        </w:rPr>
        <w:t xml:space="preserve"> </w:t>
      </w:r>
      <w:r w:rsidR="00E93D55">
        <w:rPr>
          <w:rFonts w:ascii="Times New Roman" w:eastAsia="Times New Roman" w:hAnsi="Times New Roman" w:cs="Times New Roman"/>
          <w:sz w:val="24"/>
          <w:szCs w:val="24"/>
        </w:rPr>
        <w:t xml:space="preserve">for her </w:t>
      </w:r>
      <w:r>
        <w:rPr>
          <w:rFonts w:ascii="Times New Roman" w:eastAsia="Times New Roman" w:hAnsi="Times New Roman" w:cs="Times New Roman"/>
          <w:sz w:val="24"/>
          <w:szCs w:val="24"/>
        </w:rPr>
        <w:t>a</w:t>
      </w:r>
      <w:r w:rsidR="004144DB">
        <w:rPr>
          <w:rFonts w:ascii="Times New Roman" w:eastAsia="Times New Roman" w:hAnsi="Times New Roman" w:cs="Times New Roman"/>
          <w:sz w:val="24"/>
          <w:szCs w:val="24"/>
        </w:rPr>
        <w:t>nd so she went to work after consum</w:t>
      </w:r>
      <w:r>
        <w:rPr>
          <w:rFonts w:ascii="Times New Roman" w:eastAsia="Times New Roman" w:hAnsi="Times New Roman" w:cs="Times New Roman"/>
          <w:sz w:val="24"/>
          <w:szCs w:val="24"/>
        </w:rPr>
        <w:t>ing two Primatene</w:t>
      </w:r>
      <w:r w:rsidR="00C86D97">
        <w:rPr>
          <w:rFonts w:ascii="Times New Roman" w:eastAsia="Times New Roman" w:hAnsi="Times New Roman" w:cs="Times New Roman"/>
          <w:sz w:val="24"/>
          <w:szCs w:val="24"/>
        </w:rPr>
        <w:t xml:space="preserve"> tablets</w:t>
      </w:r>
      <w:r>
        <w:rPr>
          <w:rFonts w:ascii="Times New Roman" w:eastAsia="Times New Roman" w:hAnsi="Times New Roman" w:cs="Times New Roman"/>
          <w:sz w:val="24"/>
          <w:szCs w:val="24"/>
        </w:rPr>
        <w:t xml:space="preserve"> and an energy drink</w:t>
      </w:r>
      <w:r w:rsidR="00901466">
        <w:rPr>
          <w:rFonts w:ascii="Times New Roman" w:eastAsia="Times New Roman" w:hAnsi="Times New Roman" w:cs="Times New Roman"/>
          <w:sz w:val="24"/>
          <w:szCs w:val="24"/>
        </w:rPr>
        <w:t>. (Deju-Quevedo p. 75 ll. 12-24)</w:t>
      </w:r>
    </w:p>
    <w:p w:rsidR="00563AA5" w:rsidRPr="00563AA5" w:rsidRDefault="00394A33" w:rsidP="00563AA5">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00A567C4">
        <w:rPr>
          <w:rFonts w:ascii="Times New Roman" w:eastAsia="Times New Roman" w:hAnsi="Times New Roman" w:cs="Times New Roman"/>
          <w:sz w:val="24"/>
          <w:szCs w:val="24"/>
        </w:rPr>
        <w:t>morning</w:t>
      </w:r>
      <w:r w:rsidR="00C86D97">
        <w:rPr>
          <w:rFonts w:ascii="Times New Roman" w:eastAsia="Times New Roman" w:hAnsi="Times New Roman" w:cs="Times New Roman"/>
          <w:sz w:val="24"/>
          <w:szCs w:val="24"/>
        </w:rPr>
        <w:t xml:space="preserve"> at work</w:t>
      </w:r>
      <w:r w:rsidR="00A567C4">
        <w:rPr>
          <w:rFonts w:ascii="Times New Roman" w:eastAsia="Times New Roman" w:hAnsi="Times New Roman" w:cs="Times New Roman"/>
          <w:sz w:val="24"/>
          <w:szCs w:val="24"/>
        </w:rPr>
        <w:t xml:space="preserve">, Dr. Deju-Quevedo appeared a little disheveled and disorganized and was taken to the </w:t>
      </w:r>
      <w:r w:rsidR="0001033E">
        <w:rPr>
          <w:rFonts w:ascii="Times New Roman" w:eastAsia="Times New Roman" w:hAnsi="Times New Roman" w:cs="Times New Roman"/>
          <w:sz w:val="24"/>
          <w:szCs w:val="24"/>
        </w:rPr>
        <w:t xml:space="preserve">emergency </w:t>
      </w:r>
      <w:r w:rsidR="00A567C4">
        <w:rPr>
          <w:rFonts w:ascii="Times New Roman" w:eastAsia="Times New Roman" w:hAnsi="Times New Roman" w:cs="Times New Roman"/>
          <w:sz w:val="24"/>
          <w:szCs w:val="24"/>
        </w:rPr>
        <w:t>room. (Berhane p. 39 ll. 18-24.)</w:t>
      </w:r>
    </w:p>
    <w:p w:rsidR="00D00880" w:rsidRDefault="0001033E" w:rsidP="00394A33">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the emergency room</w:t>
      </w:r>
      <w:r w:rsidR="00C86D97">
        <w:rPr>
          <w:rFonts w:ascii="Times New Roman" w:eastAsia="Times New Roman" w:hAnsi="Times New Roman" w:cs="Times New Roman"/>
          <w:sz w:val="24"/>
          <w:szCs w:val="24"/>
        </w:rPr>
        <w:t>,</w:t>
      </w:r>
      <w:r w:rsidR="00E65E6D">
        <w:rPr>
          <w:rFonts w:ascii="Times New Roman" w:eastAsia="Times New Roman" w:hAnsi="Times New Roman" w:cs="Times New Roman"/>
          <w:sz w:val="24"/>
          <w:szCs w:val="24"/>
        </w:rPr>
        <w:t xml:space="preserve"> it was documented</w:t>
      </w:r>
      <w:r>
        <w:rPr>
          <w:rFonts w:ascii="Times New Roman" w:eastAsia="Times New Roman" w:hAnsi="Times New Roman" w:cs="Times New Roman"/>
          <w:sz w:val="24"/>
          <w:szCs w:val="24"/>
        </w:rPr>
        <w:t xml:space="preserve"> that </w:t>
      </w:r>
      <w:r w:rsidR="00563AA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he had </w:t>
      </w:r>
      <w:r w:rsidR="00563AA5">
        <w:rPr>
          <w:rFonts w:ascii="Times New Roman" w:eastAsia="Times New Roman" w:hAnsi="Times New Roman" w:cs="Times New Roman"/>
          <w:sz w:val="24"/>
          <w:szCs w:val="24"/>
        </w:rPr>
        <w:t>“</w:t>
      </w:r>
      <w:r>
        <w:rPr>
          <w:rFonts w:ascii="Times New Roman" w:eastAsia="Times New Roman" w:hAnsi="Times New Roman" w:cs="Times New Roman"/>
          <w:sz w:val="24"/>
          <w:szCs w:val="24"/>
        </w:rPr>
        <w:t>a history of asthma and</w:t>
      </w:r>
      <w:r w:rsidR="00563AA5">
        <w:rPr>
          <w:rFonts w:ascii="Times New Roman" w:eastAsia="Times New Roman" w:hAnsi="Times New Roman" w:cs="Times New Roman"/>
          <w:sz w:val="24"/>
          <w:szCs w:val="24"/>
        </w:rPr>
        <w:t xml:space="preserve"> has been no</w:t>
      </w:r>
      <w:r>
        <w:rPr>
          <w:rFonts w:ascii="Times New Roman" w:eastAsia="Times New Roman" w:hAnsi="Times New Roman" w:cs="Times New Roman"/>
          <w:sz w:val="24"/>
          <w:szCs w:val="24"/>
        </w:rPr>
        <w:t>ted to be clearly exhausted.” It was also noted that there “was a positive urine tox sc</w:t>
      </w:r>
      <w:r w:rsidR="00E93D55">
        <w:rPr>
          <w:rFonts w:ascii="Times New Roman" w:eastAsia="Times New Roman" w:hAnsi="Times New Roman" w:cs="Times New Roman"/>
          <w:sz w:val="24"/>
          <w:szCs w:val="24"/>
        </w:rPr>
        <w:t>r</w:t>
      </w:r>
      <w:r>
        <w:rPr>
          <w:rFonts w:ascii="Times New Roman" w:eastAsia="Times New Roman" w:hAnsi="Times New Roman" w:cs="Times New Roman"/>
          <w:sz w:val="24"/>
          <w:szCs w:val="24"/>
        </w:rPr>
        <w:t>een for methamphetamines, most likely secondary to the bronch</w:t>
      </w:r>
      <w:r w:rsidR="00F17D28">
        <w:rPr>
          <w:rFonts w:ascii="Times New Roman" w:eastAsia="Times New Roman" w:hAnsi="Times New Roman" w:cs="Times New Roman"/>
          <w:sz w:val="24"/>
          <w:szCs w:val="24"/>
        </w:rPr>
        <w:t>od</w:t>
      </w:r>
      <w:r>
        <w:rPr>
          <w:rFonts w:ascii="Times New Roman" w:eastAsia="Times New Roman" w:hAnsi="Times New Roman" w:cs="Times New Roman"/>
          <w:sz w:val="24"/>
          <w:szCs w:val="24"/>
        </w:rPr>
        <w:t>ilator she has been using for years. There is no suspicion for illicit drug use.”</w:t>
      </w:r>
      <w:r w:rsidR="00D00880">
        <w:rPr>
          <w:rFonts w:ascii="Times New Roman" w:eastAsia="Times New Roman" w:hAnsi="Times New Roman" w:cs="Times New Roman"/>
          <w:sz w:val="24"/>
          <w:szCs w:val="24"/>
        </w:rPr>
        <w:t xml:space="preserve"> (Pet. Ex. 8 p. 4C and 4D)</w:t>
      </w:r>
    </w:p>
    <w:p w:rsidR="00D33178" w:rsidRPr="00D00880" w:rsidRDefault="00394A33" w:rsidP="00D00880">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 was admitted to the hospital for 24-hour observation and then referred</w:t>
      </w:r>
      <w:r w:rsidR="00C86D97">
        <w:rPr>
          <w:rFonts w:ascii="Times New Roman" w:eastAsia="Times New Roman" w:hAnsi="Times New Roman" w:cs="Times New Roman"/>
          <w:sz w:val="24"/>
          <w:szCs w:val="24"/>
        </w:rPr>
        <w:t xml:space="preserve"> to </w:t>
      </w:r>
      <w:r w:rsidR="00D00880">
        <w:rPr>
          <w:rFonts w:ascii="Times New Roman" w:eastAsia="Times New Roman" w:hAnsi="Times New Roman" w:cs="Times New Roman"/>
          <w:sz w:val="24"/>
          <w:szCs w:val="24"/>
        </w:rPr>
        <w:t xml:space="preserve">Norwood Hospital’s Physician’s Health Committee. That committee met with Dr. Deju-Quevedo and referred her to </w:t>
      </w:r>
      <w:r w:rsidR="00C86D97">
        <w:rPr>
          <w:rFonts w:ascii="Times New Roman" w:eastAsia="Times New Roman" w:hAnsi="Times New Roman" w:cs="Times New Roman"/>
          <w:sz w:val="24"/>
          <w:szCs w:val="24"/>
        </w:rPr>
        <w:t>P</w:t>
      </w:r>
      <w:r w:rsidR="00DC6E65">
        <w:rPr>
          <w:rFonts w:ascii="Times New Roman" w:eastAsia="Times New Roman" w:hAnsi="Times New Roman" w:cs="Times New Roman"/>
          <w:sz w:val="24"/>
          <w:szCs w:val="24"/>
        </w:rPr>
        <w:t xml:space="preserve">hysicians </w:t>
      </w:r>
      <w:r w:rsidR="00C86D97">
        <w:rPr>
          <w:rFonts w:ascii="Times New Roman" w:eastAsia="Times New Roman" w:hAnsi="Times New Roman" w:cs="Times New Roman"/>
          <w:sz w:val="24"/>
          <w:szCs w:val="24"/>
        </w:rPr>
        <w:t>H</w:t>
      </w:r>
      <w:r w:rsidR="00DC6E65">
        <w:rPr>
          <w:rFonts w:ascii="Times New Roman" w:eastAsia="Times New Roman" w:hAnsi="Times New Roman" w:cs="Times New Roman"/>
          <w:sz w:val="24"/>
          <w:szCs w:val="24"/>
        </w:rPr>
        <w:t xml:space="preserve">ealth </w:t>
      </w:r>
      <w:r w:rsidR="00C86D97">
        <w:rPr>
          <w:rFonts w:ascii="Times New Roman" w:eastAsia="Times New Roman" w:hAnsi="Times New Roman" w:cs="Times New Roman"/>
          <w:sz w:val="24"/>
          <w:szCs w:val="24"/>
        </w:rPr>
        <w:t>S</w:t>
      </w:r>
      <w:r w:rsidR="00DC6E65">
        <w:rPr>
          <w:rFonts w:ascii="Times New Roman" w:eastAsia="Times New Roman" w:hAnsi="Times New Roman" w:cs="Times New Roman"/>
          <w:sz w:val="24"/>
          <w:szCs w:val="24"/>
        </w:rPr>
        <w:t>ervice (PHS)</w:t>
      </w:r>
      <w:r>
        <w:rPr>
          <w:rFonts w:ascii="Times New Roman" w:eastAsia="Times New Roman" w:hAnsi="Times New Roman" w:cs="Times New Roman"/>
          <w:sz w:val="24"/>
          <w:szCs w:val="24"/>
        </w:rPr>
        <w:t xml:space="preserve">. </w:t>
      </w:r>
      <w:bookmarkStart w:id="3" w:name="_Hlk41638558"/>
      <w:proofErr w:type="gramStart"/>
      <w:r>
        <w:rPr>
          <w:rFonts w:ascii="Times New Roman" w:eastAsia="Times New Roman" w:hAnsi="Times New Roman" w:cs="Times New Roman"/>
          <w:sz w:val="24"/>
          <w:szCs w:val="24"/>
        </w:rPr>
        <w:t xml:space="preserve">(; </w:t>
      </w:r>
      <w:r w:rsidR="00A567C4" w:rsidRPr="00394A33">
        <w:rPr>
          <w:rFonts w:ascii="Times New Roman" w:eastAsia="Times New Roman" w:hAnsi="Times New Roman" w:cs="Times New Roman"/>
          <w:sz w:val="24"/>
          <w:szCs w:val="24"/>
        </w:rPr>
        <w:t xml:space="preserve"> </w:t>
      </w:r>
      <w:r w:rsidR="00CA6A03" w:rsidRPr="00394A33">
        <w:rPr>
          <w:rFonts w:ascii="Times New Roman" w:eastAsia="Times New Roman" w:hAnsi="Times New Roman" w:cs="Times New Roman"/>
          <w:sz w:val="24"/>
          <w:szCs w:val="24"/>
        </w:rPr>
        <w:t>Deju</w:t>
      </w:r>
      <w:proofErr w:type="gramEnd"/>
      <w:r w:rsidR="00CA6A03" w:rsidRPr="00394A33">
        <w:rPr>
          <w:rFonts w:ascii="Times New Roman" w:eastAsia="Times New Roman" w:hAnsi="Times New Roman" w:cs="Times New Roman"/>
          <w:sz w:val="24"/>
          <w:szCs w:val="24"/>
        </w:rPr>
        <w:t xml:space="preserve">-Quevedo p. 70 l. 1. </w:t>
      </w:r>
      <w:r w:rsidR="00D00880">
        <w:rPr>
          <w:rFonts w:ascii="Times New Roman" w:eastAsia="Times New Roman" w:hAnsi="Times New Roman" w:cs="Times New Roman"/>
          <w:sz w:val="24"/>
          <w:szCs w:val="24"/>
        </w:rPr>
        <w:t>18,</w:t>
      </w:r>
      <w:r w:rsidR="00D00880" w:rsidRPr="00D00880">
        <w:rPr>
          <w:rFonts w:ascii="Times New Roman" w:eastAsia="Times New Roman" w:hAnsi="Times New Roman" w:cs="Times New Roman"/>
          <w:sz w:val="24"/>
          <w:szCs w:val="24"/>
        </w:rPr>
        <w:t xml:space="preserve"> </w:t>
      </w:r>
      <w:r w:rsidR="00D00880">
        <w:rPr>
          <w:rFonts w:ascii="Times New Roman" w:eastAsia="Times New Roman" w:hAnsi="Times New Roman" w:cs="Times New Roman"/>
          <w:sz w:val="24"/>
          <w:szCs w:val="24"/>
        </w:rPr>
        <w:t>Lory p. 60 ll. 10-14.</w:t>
      </w:r>
      <w:r w:rsidR="00CA6A03" w:rsidRPr="00394A33">
        <w:rPr>
          <w:rFonts w:ascii="Times New Roman" w:eastAsia="Times New Roman" w:hAnsi="Times New Roman" w:cs="Times New Roman"/>
          <w:sz w:val="24"/>
          <w:szCs w:val="24"/>
        </w:rPr>
        <w:t>)</w:t>
      </w:r>
      <w:bookmarkEnd w:id="3"/>
    </w:p>
    <w:p w:rsidR="005D4891" w:rsidRDefault="00066024" w:rsidP="00CA6A03">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PHS </w:t>
      </w:r>
      <w:r w:rsidR="005D4891">
        <w:rPr>
          <w:rFonts w:ascii="Times New Roman" w:eastAsia="Times New Roman" w:hAnsi="Times New Roman" w:cs="Times New Roman"/>
          <w:sz w:val="24"/>
          <w:szCs w:val="24"/>
        </w:rPr>
        <w:t>is an arm of the Massachusetts</w:t>
      </w:r>
      <w:r w:rsidR="00E63D24">
        <w:rPr>
          <w:rFonts w:ascii="Times New Roman" w:eastAsia="Times New Roman" w:hAnsi="Times New Roman" w:cs="Times New Roman"/>
          <w:sz w:val="24"/>
          <w:szCs w:val="24"/>
        </w:rPr>
        <w:t xml:space="preserve"> M</w:t>
      </w:r>
      <w:r w:rsidR="005D4891">
        <w:rPr>
          <w:rFonts w:ascii="Times New Roman" w:eastAsia="Times New Roman" w:hAnsi="Times New Roman" w:cs="Times New Roman"/>
          <w:sz w:val="24"/>
          <w:szCs w:val="24"/>
        </w:rPr>
        <w:t>edi</w:t>
      </w:r>
      <w:r w:rsidR="00E63D24">
        <w:rPr>
          <w:rFonts w:ascii="Times New Roman" w:eastAsia="Times New Roman" w:hAnsi="Times New Roman" w:cs="Times New Roman"/>
          <w:sz w:val="24"/>
          <w:szCs w:val="24"/>
        </w:rPr>
        <w:t>cal S</w:t>
      </w:r>
      <w:r w:rsidR="005D4891">
        <w:rPr>
          <w:rFonts w:ascii="Times New Roman" w:eastAsia="Times New Roman" w:hAnsi="Times New Roman" w:cs="Times New Roman"/>
          <w:sz w:val="24"/>
          <w:szCs w:val="24"/>
        </w:rPr>
        <w:t xml:space="preserve">ociety that meets with doctors to screen for anything that might be impacting the doctor’s professional performance. Once they screen a doctor, </w:t>
      </w:r>
      <w:r w:rsidR="00567573">
        <w:rPr>
          <w:rFonts w:ascii="Times New Roman" w:eastAsia="Times New Roman" w:hAnsi="Times New Roman" w:cs="Times New Roman"/>
          <w:sz w:val="24"/>
          <w:szCs w:val="24"/>
        </w:rPr>
        <w:t>if they find a problem</w:t>
      </w:r>
      <w:r w:rsidR="004144DB">
        <w:rPr>
          <w:rFonts w:ascii="Times New Roman" w:eastAsia="Times New Roman" w:hAnsi="Times New Roman" w:cs="Times New Roman"/>
          <w:sz w:val="24"/>
          <w:szCs w:val="24"/>
        </w:rPr>
        <w:t xml:space="preserve">, </w:t>
      </w:r>
      <w:r w:rsidR="005D4891">
        <w:rPr>
          <w:rFonts w:ascii="Times New Roman" w:eastAsia="Times New Roman" w:hAnsi="Times New Roman" w:cs="Times New Roman"/>
          <w:sz w:val="24"/>
          <w:szCs w:val="24"/>
        </w:rPr>
        <w:t xml:space="preserve">they develop a plan to mitigate </w:t>
      </w:r>
      <w:r w:rsidR="00D33178">
        <w:rPr>
          <w:rFonts w:ascii="Times New Roman" w:eastAsia="Times New Roman" w:hAnsi="Times New Roman" w:cs="Times New Roman"/>
          <w:sz w:val="24"/>
          <w:szCs w:val="24"/>
        </w:rPr>
        <w:t>the problem. (Lowry p. 62 l. 2</w:t>
      </w:r>
      <w:r w:rsidR="005D4891">
        <w:rPr>
          <w:rFonts w:ascii="Times New Roman" w:eastAsia="Times New Roman" w:hAnsi="Times New Roman" w:cs="Times New Roman"/>
          <w:sz w:val="24"/>
          <w:szCs w:val="24"/>
        </w:rPr>
        <w:t>.)</w:t>
      </w:r>
    </w:p>
    <w:p w:rsidR="00020FEC" w:rsidRDefault="00020FEC" w:rsidP="00CA6A03">
      <w:pPr>
        <w:numPr>
          <w:ilvl w:val="0"/>
          <w:numId w:val="1"/>
        </w:numPr>
        <w:spacing w:line="480" w:lineRule="auto"/>
        <w:rPr>
          <w:rFonts w:ascii="Times New Roman" w:eastAsia="Times New Roman" w:hAnsi="Times New Roman" w:cs="Times New Roman"/>
          <w:sz w:val="24"/>
          <w:szCs w:val="24"/>
        </w:rPr>
      </w:pPr>
      <w:r w:rsidRPr="0091356A">
        <w:rPr>
          <w:rFonts w:ascii="Times New Roman" w:eastAsia="Times New Roman" w:hAnsi="Times New Roman" w:cs="Times New Roman"/>
          <w:sz w:val="24"/>
          <w:szCs w:val="24"/>
        </w:rPr>
        <w:lastRenderedPageBreak/>
        <w:t xml:space="preserve">Dr. </w:t>
      </w:r>
      <w:r>
        <w:rPr>
          <w:rFonts w:ascii="Times New Roman" w:eastAsia="Times New Roman" w:hAnsi="Times New Roman" w:cs="Times New Roman"/>
          <w:sz w:val="24"/>
          <w:szCs w:val="24"/>
        </w:rPr>
        <w:t>Deju-Quevedo began with PHS on her own volition. (Deju-Quevedo p. 105 l. 5</w:t>
      </w:r>
      <w:r w:rsidR="00066024">
        <w:rPr>
          <w:rFonts w:ascii="Times New Roman" w:eastAsia="Times New Roman" w:hAnsi="Times New Roman" w:cs="Times New Roman"/>
          <w:sz w:val="24"/>
          <w:szCs w:val="24"/>
        </w:rPr>
        <w:t>, Lowry p. 60 l. 6</w:t>
      </w:r>
      <w:r>
        <w:rPr>
          <w:rFonts w:ascii="Times New Roman" w:eastAsia="Times New Roman" w:hAnsi="Times New Roman" w:cs="Times New Roman"/>
          <w:sz w:val="24"/>
          <w:szCs w:val="24"/>
        </w:rPr>
        <w:t>.)</w:t>
      </w:r>
    </w:p>
    <w:p w:rsidR="005D4891" w:rsidRPr="005D4891" w:rsidRDefault="00C23709" w:rsidP="005D4891">
      <w:pPr>
        <w:numPr>
          <w:ilvl w:val="0"/>
          <w:numId w:val="1"/>
        </w:numPr>
        <w:spacing w:line="480" w:lineRule="auto"/>
        <w:rPr>
          <w:rFonts w:ascii="Times New Roman" w:eastAsia="Times New Roman" w:hAnsi="Times New Roman" w:cs="Times New Roman"/>
          <w:sz w:val="24"/>
          <w:szCs w:val="24"/>
        </w:rPr>
      </w:pPr>
      <w:r w:rsidRPr="0091356A">
        <w:rPr>
          <w:rFonts w:ascii="Times New Roman" w:eastAsia="Times New Roman" w:hAnsi="Times New Roman" w:cs="Times New Roman"/>
          <w:sz w:val="24"/>
          <w:szCs w:val="24"/>
        </w:rPr>
        <w:t xml:space="preserve">Dr. </w:t>
      </w:r>
      <w:r w:rsidR="005305ED">
        <w:rPr>
          <w:rFonts w:ascii="Times New Roman" w:eastAsia="Times New Roman" w:hAnsi="Times New Roman" w:cs="Times New Roman"/>
          <w:sz w:val="24"/>
          <w:szCs w:val="24"/>
        </w:rPr>
        <w:t>Deju-Quevedo</w:t>
      </w:r>
      <w:r w:rsidR="00987425">
        <w:rPr>
          <w:rFonts w:ascii="Times New Roman" w:eastAsia="Times New Roman" w:hAnsi="Times New Roman" w:cs="Times New Roman"/>
          <w:sz w:val="24"/>
          <w:szCs w:val="24"/>
        </w:rPr>
        <w:t xml:space="preserve"> was told not to return to work until she was cleared by</w:t>
      </w:r>
      <w:r w:rsidR="005D4891">
        <w:rPr>
          <w:rFonts w:ascii="Times New Roman" w:eastAsia="Times New Roman" w:hAnsi="Times New Roman" w:cs="Times New Roman"/>
          <w:sz w:val="24"/>
          <w:szCs w:val="24"/>
        </w:rPr>
        <w:t xml:space="preserve"> PHS</w:t>
      </w:r>
      <w:r w:rsidR="00987425">
        <w:rPr>
          <w:rFonts w:ascii="Times New Roman" w:eastAsia="Times New Roman" w:hAnsi="Times New Roman" w:cs="Times New Roman"/>
          <w:sz w:val="24"/>
          <w:szCs w:val="24"/>
        </w:rPr>
        <w:t>. (Deju-Quevedo p. 71 l. 24.)</w:t>
      </w:r>
      <w:r w:rsidR="004206EA">
        <w:rPr>
          <w:rFonts w:ascii="Times New Roman" w:eastAsia="Times New Roman" w:hAnsi="Times New Roman" w:cs="Times New Roman"/>
          <w:sz w:val="24"/>
          <w:szCs w:val="24"/>
        </w:rPr>
        <w:t xml:space="preserve"> </w:t>
      </w:r>
    </w:p>
    <w:p w:rsidR="00AF6553" w:rsidRDefault="000644E3" w:rsidP="009D58D9">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w:t>
      </w:r>
      <w:r w:rsidR="009014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Deju-Queve</w:t>
      </w:r>
      <w:r w:rsidR="005D4891">
        <w:rPr>
          <w:rFonts w:ascii="Times New Roman" w:eastAsia="Times New Roman" w:hAnsi="Times New Roman" w:cs="Times New Roman"/>
          <w:sz w:val="24"/>
          <w:szCs w:val="24"/>
        </w:rPr>
        <w:t>do followed up with PHS</w:t>
      </w:r>
      <w:r w:rsidR="00901466">
        <w:rPr>
          <w:rFonts w:ascii="Times New Roman" w:eastAsia="Times New Roman" w:hAnsi="Times New Roman" w:cs="Times New Roman"/>
          <w:sz w:val="24"/>
          <w:szCs w:val="24"/>
        </w:rPr>
        <w:t>. She also followed up with her primary care physician concerning her asthma</w:t>
      </w:r>
      <w:r w:rsidR="000C417C">
        <w:rPr>
          <w:rFonts w:ascii="Times New Roman" w:eastAsia="Times New Roman" w:hAnsi="Times New Roman" w:cs="Times New Roman"/>
          <w:sz w:val="24"/>
          <w:szCs w:val="24"/>
        </w:rPr>
        <w:t xml:space="preserve">.  </w:t>
      </w:r>
      <w:r w:rsidR="00AF6553">
        <w:rPr>
          <w:rFonts w:ascii="Times New Roman" w:eastAsia="Times New Roman" w:hAnsi="Times New Roman" w:cs="Times New Roman"/>
          <w:sz w:val="24"/>
          <w:szCs w:val="24"/>
        </w:rPr>
        <w:t>(</w:t>
      </w:r>
      <w:r w:rsidR="005305ED">
        <w:rPr>
          <w:rFonts w:ascii="Times New Roman" w:eastAsia="Times New Roman" w:hAnsi="Times New Roman" w:cs="Times New Roman"/>
          <w:sz w:val="24"/>
          <w:szCs w:val="24"/>
        </w:rPr>
        <w:t>Deju-Quevedo</w:t>
      </w:r>
      <w:r w:rsidR="00EF4079">
        <w:rPr>
          <w:rFonts w:ascii="Times New Roman" w:eastAsia="Times New Roman" w:hAnsi="Times New Roman" w:cs="Times New Roman"/>
          <w:sz w:val="24"/>
          <w:szCs w:val="24"/>
        </w:rPr>
        <w:t xml:space="preserve"> </w:t>
      </w:r>
      <w:r w:rsidR="00DB5C3D">
        <w:rPr>
          <w:rFonts w:ascii="Times New Roman" w:eastAsia="Times New Roman" w:hAnsi="Times New Roman" w:cs="Times New Roman"/>
          <w:sz w:val="24"/>
          <w:szCs w:val="24"/>
        </w:rPr>
        <w:t xml:space="preserve">p. </w:t>
      </w:r>
      <w:r w:rsidR="00901466">
        <w:rPr>
          <w:rFonts w:ascii="Times New Roman" w:eastAsia="Times New Roman" w:hAnsi="Times New Roman" w:cs="Times New Roman"/>
          <w:sz w:val="24"/>
          <w:szCs w:val="24"/>
        </w:rPr>
        <w:t xml:space="preserve">73 </w:t>
      </w:r>
      <w:r w:rsidR="00DB5C3D">
        <w:rPr>
          <w:rFonts w:ascii="Times New Roman" w:eastAsia="Times New Roman" w:hAnsi="Times New Roman" w:cs="Times New Roman"/>
          <w:sz w:val="24"/>
          <w:szCs w:val="24"/>
        </w:rPr>
        <w:t>l</w:t>
      </w:r>
      <w:r w:rsidR="00901466">
        <w:rPr>
          <w:rFonts w:ascii="Times New Roman" w:eastAsia="Times New Roman" w:hAnsi="Times New Roman" w:cs="Times New Roman"/>
          <w:sz w:val="24"/>
          <w:szCs w:val="24"/>
        </w:rPr>
        <w:t>l</w:t>
      </w:r>
      <w:r w:rsidR="009E5F09">
        <w:rPr>
          <w:rFonts w:ascii="Times New Roman" w:eastAsia="Times New Roman" w:hAnsi="Times New Roman" w:cs="Times New Roman"/>
          <w:sz w:val="24"/>
          <w:szCs w:val="24"/>
        </w:rPr>
        <w:t>.</w:t>
      </w:r>
      <w:r w:rsidR="00901466">
        <w:rPr>
          <w:rFonts w:ascii="Times New Roman" w:eastAsia="Times New Roman" w:hAnsi="Times New Roman" w:cs="Times New Roman"/>
          <w:sz w:val="24"/>
          <w:szCs w:val="24"/>
        </w:rPr>
        <w:t xml:space="preserve"> 5-24.</w:t>
      </w:r>
      <w:r w:rsidR="00DB5C3D">
        <w:rPr>
          <w:rFonts w:ascii="Times New Roman" w:eastAsia="Times New Roman" w:hAnsi="Times New Roman" w:cs="Times New Roman"/>
          <w:sz w:val="24"/>
          <w:szCs w:val="24"/>
        </w:rPr>
        <w:t>)</w:t>
      </w:r>
      <w:r w:rsidR="00901466">
        <w:rPr>
          <w:rFonts w:ascii="Times New Roman" w:eastAsia="Times New Roman" w:hAnsi="Times New Roman" w:cs="Times New Roman"/>
          <w:sz w:val="24"/>
          <w:szCs w:val="24"/>
        </w:rPr>
        <w:t>.</w:t>
      </w:r>
    </w:p>
    <w:p w:rsidR="00E32723" w:rsidRDefault="000D2C83" w:rsidP="00E32723">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PHS instructed Dr. Deju-Quevedo to see her primary care physician for her ast</w:t>
      </w:r>
      <w:r w:rsidR="004144DB">
        <w:rPr>
          <w:rFonts w:ascii="Times New Roman" w:eastAsia="Times New Roman" w:hAnsi="Times New Roman" w:cs="Times New Roman"/>
          <w:sz w:val="24"/>
          <w:szCs w:val="24"/>
        </w:rPr>
        <w:t>hma, stop using Primatene</w:t>
      </w:r>
      <w:r w:rsidR="00DC6E65">
        <w:rPr>
          <w:rFonts w:ascii="Times New Roman" w:eastAsia="Times New Roman" w:hAnsi="Times New Roman" w:cs="Times New Roman"/>
          <w:sz w:val="24"/>
          <w:szCs w:val="24"/>
        </w:rPr>
        <w:t>,</w:t>
      </w:r>
      <w:r w:rsidR="004144DB">
        <w:rPr>
          <w:rFonts w:ascii="Times New Roman" w:eastAsia="Times New Roman" w:hAnsi="Times New Roman" w:cs="Times New Roman"/>
          <w:sz w:val="24"/>
          <w:szCs w:val="24"/>
        </w:rPr>
        <w:t xml:space="preserve"> and take</w:t>
      </w:r>
      <w:r>
        <w:rPr>
          <w:rFonts w:ascii="Times New Roman" w:eastAsia="Times New Roman" w:hAnsi="Times New Roman" w:cs="Times New Roman"/>
          <w:sz w:val="24"/>
          <w:szCs w:val="24"/>
        </w:rPr>
        <w:t xml:space="preserve"> random tox screenings given by her employer.</w:t>
      </w:r>
      <w:r w:rsidR="00EF7F46">
        <w:rPr>
          <w:rFonts w:ascii="Times New Roman" w:eastAsia="Times New Roman" w:hAnsi="Times New Roman" w:cs="Times New Roman"/>
          <w:sz w:val="24"/>
          <w:szCs w:val="24"/>
        </w:rPr>
        <w:t xml:space="preserve"> (Deju-Quevedo p. 76 ll. 16-22.)</w:t>
      </w:r>
    </w:p>
    <w:p w:rsidR="00E32723" w:rsidRPr="00CA6A03" w:rsidRDefault="00E32723" w:rsidP="00E32723">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November of 2012, Dr. Deju-Quevedo was hospitalized for depression at Pembroke Hospital for three days because she was having suicidal ideation. (Deju-Quevedo p. 80 ll. 12-18.)</w:t>
      </w:r>
    </w:p>
    <w:p w:rsidR="00901466" w:rsidRDefault="00E32723" w:rsidP="009D58D9">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discussed this incident with the PHS subcommittee on November 15, 2012. </w:t>
      </w:r>
      <w:r w:rsidR="000F39F8">
        <w:rPr>
          <w:rFonts w:ascii="Times New Roman" w:eastAsia="Times New Roman" w:hAnsi="Times New Roman" w:cs="Times New Roman"/>
          <w:sz w:val="24"/>
          <w:szCs w:val="24"/>
        </w:rPr>
        <w:t>(</w:t>
      </w:r>
      <w:r>
        <w:rPr>
          <w:rFonts w:ascii="Times New Roman" w:eastAsia="Times New Roman" w:hAnsi="Times New Roman" w:cs="Times New Roman"/>
          <w:sz w:val="24"/>
          <w:szCs w:val="24"/>
        </w:rPr>
        <w:t>Pet. Ex. 9</w:t>
      </w:r>
      <w:r w:rsidR="00020FE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D63ADF" w:rsidRPr="00252FF3" w:rsidRDefault="00EF7F46" w:rsidP="00D63ADF">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She was cleared to return to work by Dr. Lori Adcock and Dr. Norman Alpert</w:t>
      </w:r>
      <w:r w:rsidR="005D4891">
        <w:rPr>
          <w:rFonts w:ascii="Times New Roman" w:eastAsia="Times New Roman" w:hAnsi="Times New Roman" w:cs="Times New Roman"/>
          <w:sz w:val="24"/>
          <w:szCs w:val="24"/>
        </w:rPr>
        <w:t xml:space="preserve"> of PHS</w:t>
      </w:r>
      <w:r>
        <w:rPr>
          <w:rFonts w:ascii="Times New Roman" w:eastAsia="Times New Roman" w:hAnsi="Times New Roman" w:cs="Times New Roman"/>
          <w:sz w:val="24"/>
          <w:szCs w:val="24"/>
        </w:rPr>
        <w:t>. She worked for about 45 days and was terminated without cause on April 1, 2013.</w:t>
      </w:r>
      <w:r w:rsidR="000501EA">
        <w:rPr>
          <w:rFonts w:ascii="Times New Roman" w:eastAsia="Times New Roman" w:hAnsi="Times New Roman" w:cs="Times New Roman"/>
          <w:sz w:val="24"/>
          <w:szCs w:val="24"/>
        </w:rPr>
        <w:t xml:space="preserve"> </w:t>
      </w:r>
      <w:r w:rsidR="00252FF3">
        <w:rPr>
          <w:rFonts w:ascii="Times New Roman" w:eastAsia="Times New Roman" w:hAnsi="Times New Roman" w:cs="Times New Roman"/>
          <w:sz w:val="24"/>
          <w:szCs w:val="24"/>
        </w:rPr>
        <w:t>She was told to refrain from seeing o</w:t>
      </w:r>
      <w:r w:rsidR="004144DB">
        <w:rPr>
          <w:rFonts w:ascii="Times New Roman" w:eastAsia="Times New Roman" w:hAnsi="Times New Roman" w:cs="Times New Roman"/>
          <w:sz w:val="24"/>
          <w:szCs w:val="24"/>
        </w:rPr>
        <w:t>r treating patients of Steward Medical G</w:t>
      </w:r>
      <w:r w:rsidR="00252FF3">
        <w:rPr>
          <w:rFonts w:ascii="Times New Roman" w:eastAsia="Times New Roman" w:hAnsi="Times New Roman" w:cs="Times New Roman"/>
          <w:sz w:val="24"/>
          <w:szCs w:val="24"/>
        </w:rPr>
        <w:t xml:space="preserve">roup effective April 2, 2013. </w:t>
      </w:r>
      <w:r w:rsidR="000A6167">
        <w:rPr>
          <w:rFonts w:ascii="Times New Roman" w:eastAsia="Times New Roman" w:hAnsi="Times New Roman" w:cs="Times New Roman"/>
          <w:sz w:val="24"/>
          <w:szCs w:val="24"/>
        </w:rPr>
        <w:t>(</w:t>
      </w:r>
      <w:r w:rsidR="005305ED">
        <w:rPr>
          <w:rFonts w:ascii="Times New Roman" w:eastAsia="Times New Roman" w:hAnsi="Times New Roman" w:cs="Times New Roman"/>
          <w:sz w:val="24"/>
          <w:szCs w:val="24"/>
        </w:rPr>
        <w:t>Deju-Quevedo</w:t>
      </w:r>
      <w:r w:rsidR="000501EA">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 xml:space="preserve"> 77</w:t>
      </w:r>
      <w:r w:rsidR="000501EA">
        <w:rPr>
          <w:rFonts w:ascii="Times New Roman" w:eastAsia="Times New Roman" w:hAnsi="Times New Roman" w:cs="Times New Roman"/>
          <w:sz w:val="24"/>
          <w:szCs w:val="24"/>
        </w:rPr>
        <w:t xml:space="preserve"> ll.</w:t>
      </w:r>
      <w:r>
        <w:rPr>
          <w:rFonts w:ascii="Times New Roman" w:eastAsia="Times New Roman" w:hAnsi="Times New Roman" w:cs="Times New Roman"/>
          <w:sz w:val="24"/>
          <w:szCs w:val="24"/>
        </w:rPr>
        <w:t xml:space="preserve"> 6-16</w:t>
      </w:r>
      <w:r w:rsidR="00252FF3">
        <w:rPr>
          <w:rFonts w:ascii="Times New Roman" w:eastAsia="Times New Roman" w:hAnsi="Times New Roman" w:cs="Times New Roman"/>
          <w:sz w:val="24"/>
          <w:szCs w:val="24"/>
        </w:rPr>
        <w:t>; Pet. Ex. 1</w:t>
      </w:r>
      <w:r w:rsidR="000A6167">
        <w:rPr>
          <w:rFonts w:ascii="Times New Roman" w:eastAsia="Times New Roman" w:hAnsi="Times New Roman" w:cs="Times New Roman"/>
          <w:sz w:val="24"/>
          <w:szCs w:val="24"/>
        </w:rPr>
        <w:t>.)</w:t>
      </w:r>
    </w:p>
    <w:p w:rsidR="00252FF3" w:rsidRPr="009244AB" w:rsidRDefault="00252FF3" w:rsidP="00D63ADF">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On July 19, 2013</w:t>
      </w:r>
      <w:r w:rsidR="00E65E6D">
        <w:rPr>
          <w:rFonts w:ascii="Times New Roman" w:eastAsia="Times New Roman" w:hAnsi="Times New Roman" w:cs="Times New Roman"/>
          <w:sz w:val="24"/>
          <w:szCs w:val="24"/>
        </w:rPr>
        <w:t>, t</w:t>
      </w:r>
      <w:r>
        <w:rPr>
          <w:rFonts w:ascii="Times New Roman" w:eastAsia="Times New Roman" w:hAnsi="Times New Roman" w:cs="Times New Roman"/>
          <w:sz w:val="24"/>
          <w:szCs w:val="24"/>
        </w:rPr>
        <w:t>he Ste</w:t>
      </w:r>
      <w:r w:rsidR="002F7FAD">
        <w:rPr>
          <w:rFonts w:ascii="Times New Roman" w:eastAsia="Times New Roman" w:hAnsi="Times New Roman" w:cs="Times New Roman"/>
          <w:sz w:val="24"/>
          <w:szCs w:val="24"/>
        </w:rPr>
        <w:t>ward Norwood Hospital Board of D</w:t>
      </w:r>
      <w:r>
        <w:rPr>
          <w:rFonts w:ascii="Times New Roman" w:eastAsia="Times New Roman" w:hAnsi="Times New Roman" w:cs="Times New Roman"/>
          <w:sz w:val="24"/>
          <w:szCs w:val="24"/>
        </w:rPr>
        <w:t>ir</w:t>
      </w:r>
      <w:r w:rsidR="003A2C2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ctors met </w:t>
      </w:r>
      <w:r w:rsidR="003A2C20">
        <w:rPr>
          <w:rFonts w:ascii="Times New Roman" w:eastAsia="Times New Roman" w:hAnsi="Times New Roman" w:cs="Times New Roman"/>
          <w:sz w:val="24"/>
          <w:szCs w:val="24"/>
        </w:rPr>
        <w:t>and voted to accept Dr. D</w:t>
      </w:r>
      <w:r>
        <w:rPr>
          <w:rFonts w:ascii="Times New Roman" w:eastAsia="Times New Roman" w:hAnsi="Times New Roman" w:cs="Times New Roman"/>
          <w:sz w:val="24"/>
          <w:szCs w:val="24"/>
        </w:rPr>
        <w:t>eju-Quevedo’s resignation in good standing. (Pet. Ex. 2.)</w:t>
      </w:r>
    </w:p>
    <w:p w:rsidR="00534C17" w:rsidRPr="00534C17" w:rsidRDefault="005D4891" w:rsidP="00D63ADF">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At the end of July</w:t>
      </w:r>
      <w:r w:rsidR="00EF7F46">
        <w:rPr>
          <w:rFonts w:ascii="Times New Roman" w:eastAsia="Times New Roman" w:hAnsi="Times New Roman" w:cs="Times New Roman"/>
          <w:sz w:val="24"/>
          <w:szCs w:val="24"/>
        </w:rPr>
        <w:t xml:space="preserve"> 2013</w:t>
      </w:r>
      <w:r>
        <w:rPr>
          <w:rFonts w:ascii="Times New Roman" w:eastAsia="Times New Roman" w:hAnsi="Times New Roman" w:cs="Times New Roman"/>
          <w:sz w:val="24"/>
          <w:szCs w:val="24"/>
        </w:rPr>
        <w:t>,</w:t>
      </w:r>
      <w:r w:rsidR="00EF7F46">
        <w:rPr>
          <w:rFonts w:ascii="Times New Roman" w:eastAsia="Times New Roman" w:hAnsi="Times New Roman" w:cs="Times New Roman"/>
          <w:sz w:val="24"/>
          <w:szCs w:val="24"/>
        </w:rPr>
        <w:t xml:space="preserve"> Dr. Deju-Quevedo </w:t>
      </w:r>
      <w:r w:rsidR="002F7FAD">
        <w:rPr>
          <w:rFonts w:ascii="Times New Roman" w:eastAsia="Times New Roman" w:hAnsi="Times New Roman" w:cs="Times New Roman"/>
          <w:sz w:val="24"/>
          <w:szCs w:val="24"/>
        </w:rPr>
        <w:t xml:space="preserve">called 911 and </w:t>
      </w:r>
      <w:r w:rsidR="00EF7F46">
        <w:rPr>
          <w:rFonts w:ascii="Times New Roman" w:eastAsia="Times New Roman" w:hAnsi="Times New Roman" w:cs="Times New Roman"/>
          <w:sz w:val="24"/>
          <w:szCs w:val="24"/>
        </w:rPr>
        <w:t xml:space="preserve">was hospitalized for alcohol </w:t>
      </w:r>
      <w:r w:rsidR="002F7FAD">
        <w:rPr>
          <w:rFonts w:ascii="Times New Roman" w:eastAsia="Times New Roman" w:hAnsi="Times New Roman" w:cs="Times New Roman"/>
          <w:sz w:val="24"/>
          <w:szCs w:val="24"/>
        </w:rPr>
        <w:t>treatment</w:t>
      </w:r>
      <w:r>
        <w:rPr>
          <w:rFonts w:ascii="Times New Roman" w:eastAsia="Times New Roman" w:hAnsi="Times New Roman" w:cs="Times New Roman"/>
          <w:sz w:val="24"/>
          <w:szCs w:val="24"/>
        </w:rPr>
        <w:t xml:space="preserve">, </w:t>
      </w:r>
      <w:r w:rsidR="000F39F8">
        <w:rPr>
          <w:rFonts w:ascii="Times New Roman" w:eastAsia="Times New Roman" w:hAnsi="Times New Roman" w:cs="Times New Roman"/>
          <w:sz w:val="24"/>
          <w:szCs w:val="24"/>
        </w:rPr>
        <w:t xml:space="preserve">because she had been binge drinking for three to four weeks. </w:t>
      </w:r>
      <w:r w:rsidR="00534C17">
        <w:rPr>
          <w:rFonts w:ascii="Times New Roman" w:eastAsia="Times New Roman" w:hAnsi="Times New Roman" w:cs="Times New Roman"/>
          <w:sz w:val="24"/>
          <w:szCs w:val="24"/>
        </w:rPr>
        <w:t>(</w:t>
      </w:r>
      <w:r w:rsidR="005305ED">
        <w:rPr>
          <w:rFonts w:ascii="Times New Roman" w:eastAsia="Times New Roman" w:hAnsi="Times New Roman" w:cs="Times New Roman"/>
          <w:sz w:val="24"/>
          <w:szCs w:val="24"/>
        </w:rPr>
        <w:t>Deju-Quevedo</w:t>
      </w:r>
      <w:r w:rsidR="00534C17">
        <w:rPr>
          <w:rFonts w:ascii="Times New Roman" w:eastAsia="Times New Roman" w:hAnsi="Times New Roman" w:cs="Times New Roman"/>
          <w:sz w:val="24"/>
          <w:szCs w:val="24"/>
        </w:rPr>
        <w:t xml:space="preserve"> p.</w:t>
      </w:r>
      <w:r w:rsidR="000F39F8">
        <w:rPr>
          <w:rFonts w:ascii="Times New Roman" w:eastAsia="Times New Roman" w:hAnsi="Times New Roman" w:cs="Times New Roman"/>
          <w:sz w:val="24"/>
          <w:szCs w:val="24"/>
        </w:rPr>
        <w:t xml:space="preserve"> 81</w:t>
      </w:r>
      <w:r w:rsidR="00534C17">
        <w:rPr>
          <w:rFonts w:ascii="Times New Roman" w:eastAsia="Times New Roman" w:hAnsi="Times New Roman" w:cs="Times New Roman"/>
          <w:sz w:val="24"/>
          <w:szCs w:val="24"/>
        </w:rPr>
        <w:t xml:space="preserve"> l</w:t>
      </w:r>
      <w:r w:rsidR="000F39F8">
        <w:rPr>
          <w:rFonts w:ascii="Times New Roman" w:eastAsia="Times New Roman" w:hAnsi="Times New Roman" w:cs="Times New Roman"/>
          <w:sz w:val="24"/>
          <w:szCs w:val="24"/>
        </w:rPr>
        <w:t xml:space="preserve">l. </w:t>
      </w:r>
      <w:r w:rsidR="00EF7F46">
        <w:rPr>
          <w:rFonts w:ascii="Times New Roman" w:eastAsia="Times New Roman" w:hAnsi="Times New Roman" w:cs="Times New Roman"/>
          <w:sz w:val="24"/>
          <w:szCs w:val="24"/>
        </w:rPr>
        <w:t>6</w:t>
      </w:r>
      <w:r w:rsidR="000F39F8">
        <w:rPr>
          <w:rFonts w:ascii="Times New Roman" w:eastAsia="Times New Roman" w:hAnsi="Times New Roman" w:cs="Times New Roman"/>
          <w:sz w:val="24"/>
          <w:szCs w:val="24"/>
        </w:rPr>
        <w:t>-18.</w:t>
      </w:r>
      <w:r w:rsidR="00534C17">
        <w:rPr>
          <w:rFonts w:ascii="Times New Roman" w:eastAsia="Times New Roman" w:hAnsi="Times New Roman" w:cs="Times New Roman"/>
          <w:sz w:val="24"/>
          <w:szCs w:val="24"/>
        </w:rPr>
        <w:t>)</w:t>
      </w:r>
    </w:p>
    <w:p w:rsidR="00534C17" w:rsidRPr="00BB69D5" w:rsidRDefault="000501EA" w:rsidP="00D63ADF">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lastRenderedPageBreak/>
        <w:t>Dr</w:t>
      </w:r>
      <w:r w:rsidR="00534C17">
        <w:rPr>
          <w:rFonts w:ascii="Times New Roman" w:eastAsia="Times New Roman" w:hAnsi="Times New Roman" w:cs="Times New Roman"/>
          <w:sz w:val="24"/>
          <w:szCs w:val="24"/>
        </w:rPr>
        <w:t xml:space="preserve">. </w:t>
      </w:r>
      <w:r w:rsidR="005305ED">
        <w:rPr>
          <w:rFonts w:ascii="Times New Roman" w:eastAsia="Times New Roman" w:hAnsi="Times New Roman" w:cs="Times New Roman"/>
          <w:sz w:val="24"/>
          <w:szCs w:val="24"/>
        </w:rPr>
        <w:t>Deju-Quevedo</w:t>
      </w:r>
      <w:r w:rsidR="00534C17">
        <w:rPr>
          <w:rFonts w:ascii="Times New Roman" w:eastAsia="Times New Roman" w:hAnsi="Times New Roman" w:cs="Times New Roman"/>
          <w:sz w:val="24"/>
          <w:szCs w:val="24"/>
        </w:rPr>
        <w:t xml:space="preserve"> </w:t>
      </w:r>
      <w:r w:rsidR="000F39F8">
        <w:rPr>
          <w:rFonts w:ascii="Times New Roman" w:eastAsia="Times New Roman" w:hAnsi="Times New Roman" w:cs="Times New Roman"/>
          <w:sz w:val="24"/>
          <w:szCs w:val="24"/>
        </w:rPr>
        <w:t>was suicidal and in</w:t>
      </w:r>
      <w:r w:rsidR="00FF41A6">
        <w:rPr>
          <w:rFonts w:ascii="Times New Roman" w:eastAsia="Times New Roman" w:hAnsi="Times New Roman" w:cs="Times New Roman"/>
          <w:sz w:val="24"/>
          <w:szCs w:val="24"/>
        </w:rPr>
        <w:t>-</w:t>
      </w:r>
      <w:r w:rsidR="000F39F8">
        <w:rPr>
          <w:rFonts w:ascii="Times New Roman" w:eastAsia="Times New Roman" w:hAnsi="Times New Roman" w:cs="Times New Roman"/>
          <w:sz w:val="24"/>
          <w:szCs w:val="24"/>
        </w:rPr>
        <w:t xml:space="preserve">patient treatment was not helping. </w:t>
      </w:r>
      <w:r w:rsidR="00534C17">
        <w:rPr>
          <w:rFonts w:ascii="Times New Roman" w:eastAsia="Times New Roman" w:hAnsi="Times New Roman" w:cs="Times New Roman"/>
          <w:sz w:val="24"/>
          <w:szCs w:val="24"/>
        </w:rPr>
        <w:t>(</w:t>
      </w:r>
      <w:r w:rsidR="005305ED">
        <w:rPr>
          <w:rFonts w:ascii="Times New Roman" w:eastAsia="Times New Roman" w:hAnsi="Times New Roman" w:cs="Times New Roman"/>
          <w:sz w:val="24"/>
          <w:szCs w:val="24"/>
        </w:rPr>
        <w:t>Deju-Quevedo</w:t>
      </w:r>
      <w:r w:rsidR="00EF4079">
        <w:rPr>
          <w:rFonts w:ascii="Times New Roman" w:eastAsia="Times New Roman" w:hAnsi="Times New Roman" w:cs="Times New Roman"/>
          <w:sz w:val="24"/>
          <w:szCs w:val="24"/>
        </w:rPr>
        <w:t xml:space="preserve"> </w:t>
      </w:r>
      <w:r w:rsidR="00534C17">
        <w:rPr>
          <w:rFonts w:ascii="Times New Roman" w:eastAsia="Times New Roman" w:hAnsi="Times New Roman" w:cs="Times New Roman"/>
          <w:sz w:val="24"/>
          <w:szCs w:val="24"/>
        </w:rPr>
        <w:t xml:space="preserve">p. </w:t>
      </w:r>
      <w:r w:rsidR="000F39F8">
        <w:rPr>
          <w:rFonts w:ascii="Times New Roman" w:eastAsia="Times New Roman" w:hAnsi="Times New Roman" w:cs="Times New Roman"/>
          <w:sz w:val="24"/>
          <w:szCs w:val="24"/>
        </w:rPr>
        <w:t xml:space="preserve">82 </w:t>
      </w:r>
      <w:r w:rsidR="00534C17">
        <w:rPr>
          <w:rFonts w:ascii="Times New Roman" w:eastAsia="Times New Roman" w:hAnsi="Times New Roman" w:cs="Times New Roman"/>
          <w:sz w:val="24"/>
          <w:szCs w:val="24"/>
        </w:rPr>
        <w:t>l</w:t>
      </w:r>
      <w:r w:rsidR="000F39F8">
        <w:rPr>
          <w:rFonts w:ascii="Times New Roman" w:eastAsia="Times New Roman" w:hAnsi="Times New Roman" w:cs="Times New Roman"/>
          <w:sz w:val="24"/>
          <w:szCs w:val="24"/>
        </w:rPr>
        <w:t>l. 8-22</w:t>
      </w:r>
      <w:r w:rsidR="00020FEC">
        <w:rPr>
          <w:rFonts w:ascii="Times New Roman" w:eastAsia="Times New Roman" w:hAnsi="Times New Roman" w:cs="Times New Roman"/>
          <w:sz w:val="24"/>
          <w:szCs w:val="24"/>
        </w:rPr>
        <w:t>.</w:t>
      </w:r>
      <w:r w:rsidR="00534C17">
        <w:rPr>
          <w:rFonts w:ascii="Times New Roman" w:eastAsia="Times New Roman" w:hAnsi="Times New Roman" w:cs="Times New Roman"/>
          <w:sz w:val="24"/>
          <w:szCs w:val="24"/>
        </w:rPr>
        <w:t>)</w:t>
      </w:r>
    </w:p>
    <w:p w:rsidR="00504DF7" w:rsidRPr="00504DF7" w:rsidRDefault="00BB69D5" w:rsidP="00D63ADF">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Dr. </w:t>
      </w:r>
      <w:r w:rsidR="005D4891">
        <w:rPr>
          <w:rFonts w:ascii="Times New Roman" w:eastAsia="Times New Roman" w:hAnsi="Times New Roman" w:cs="Times New Roman"/>
          <w:sz w:val="24"/>
          <w:szCs w:val="24"/>
        </w:rPr>
        <w:t>Margaret</w:t>
      </w:r>
      <w:r>
        <w:rPr>
          <w:rFonts w:ascii="Times New Roman" w:eastAsia="Times New Roman" w:hAnsi="Times New Roman" w:cs="Times New Roman"/>
          <w:sz w:val="24"/>
          <w:szCs w:val="24"/>
        </w:rPr>
        <w:t xml:space="preserve"> Leung spoke to Dr. Deju-Quevedo pursuant to a consultation for depression and suicidal ideation on or about August 2, 2013. Dr.</w:t>
      </w:r>
      <w:r w:rsidR="00504DF7">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eung noted that Dr. Deju-Quevedo was terminated f</w:t>
      </w:r>
      <w:r w:rsidR="0045148B">
        <w:rPr>
          <w:rFonts w:ascii="Times New Roman" w:eastAsia="Times New Roman" w:hAnsi="Times New Roman" w:cs="Times New Roman"/>
          <w:sz w:val="24"/>
          <w:szCs w:val="24"/>
        </w:rPr>
        <w:t>ro</w:t>
      </w:r>
      <w:r>
        <w:rPr>
          <w:rFonts w:ascii="Times New Roman" w:eastAsia="Times New Roman" w:hAnsi="Times New Roman" w:cs="Times New Roman"/>
          <w:sz w:val="24"/>
          <w:szCs w:val="24"/>
        </w:rPr>
        <w:t xml:space="preserve">m her job in April. Dr. Deju-Quevedo reported that she had </w:t>
      </w:r>
      <w:r w:rsidR="005D4891">
        <w:rPr>
          <w:rFonts w:ascii="Times New Roman" w:eastAsia="Times New Roman" w:hAnsi="Times New Roman" w:cs="Times New Roman"/>
          <w:sz w:val="24"/>
          <w:szCs w:val="24"/>
        </w:rPr>
        <w:t xml:space="preserve">been drinking </w:t>
      </w:r>
      <w:r w:rsidR="00504DF7">
        <w:rPr>
          <w:rFonts w:ascii="Times New Roman" w:eastAsia="Times New Roman" w:hAnsi="Times New Roman" w:cs="Times New Roman"/>
          <w:sz w:val="24"/>
          <w:szCs w:val="24"/>
        </w:rPr>
        <w:t>a liter of vodka a day</w:t>
      </w:r>
      <w:r>
        <w:rPr>
          <w:rFonts w:ascii="Times New Roman" w:eastAsia="Times New Roman" w:hAnsi="Times New Roman" w:cs="Times New Roman"/>
          <w:sz w:val="24"/>
          <w:szCs w:val="24"/>
        </w:rPr>
        <w:t xml:space="preserve"> for “the past 3-4 weeks.” </w:t>
      </w:r>
      <w:r w:rsidR="00504DF7">
        <w:rPr>
          <w:rFonts w:ascii="Times New Roman" w:eastAsia="Times New Roman" w:hAnsi="Times New Roman" w:cs="Times New Roman"/>
          <w:sz w:val="24"/>
          <w:szCs w:val="24"/>
        </w:rPr>
        <w:t>(Pet. Ex. 5</w:t>
      </w:r>
      <w:r w:rsidR="00020FEC">
        <w:rPr>
          <w:rFonts w:ascii="Times New Roman" w:eastAsia="Times New Roman" w:hAnsi="Times New Roman" w:cs="Times New Roman"/>
          <w:sz w:val="24"/>
          <w:szCs w:val="24"/>
        </w:rPr>
        <w:t>.</w:t>
      </w:r>
      <w:r w:rsidR="00504DF7">
        <w:rPr>
          <w:rFonts w:ascii="Times New Roman" w:eastAsia="Times New Roman" w:hAnsi="Times New Roman" w:cs="Times New Roman"/>
          <w:sz w:val="24"/>
          <w:szCs w:val="24"/>
        </w:rPr>
        <w:t>)</w:t>
      </w:r>
    </w:p>
    <w:p w:rsidR="00BB69D5" w:rsidRPr="00504DF7" w:rsidRDefault="00BB69D5" w:rsidP="00D63ADF">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Dr. Leung noted that she was concerned that, if Dr. Deju-Quevedo returned to work, </w:t>
      </w:r>
      <w:r w:rsidR="005D4891">
        <w:rPr>
          <w:rFonts w:ascii="Times New Roman" w:eastAsia="Times New Roman" w:hAnsi="Times New Roman" w:cs="Times New Roman"/>
          <w:sz w:val="24"/>
          <w:szCs w:val="24"/>
        </w:rPr>
        <w:t>“</w:t>
      </w:r>
      <w:r>
        <w:rPr>
          <w:rFonts w:ascii="Times New Roman" w:eastAsia="Times New Roman" w:hAnsi="Times New Roman" w:cs="Times New Roman"/>
          <w:sz w:val="24"/>
          <w:szCs w:val="24"/>
        </w:rPr>
        <w:t>her mental health and substance use will impair her judgment…as well as jeopardize patient safety if she is not appropriately treated.”</w:t>
      </w:r>
      <w:r w:rsidR="00504DF7">
        <w:rPr>
          <w:rFonts w:ascii="Times New Roman" w:eastAsia="Times New Roman" w:hAnsi="Times New Roman" w:cs="Times New Roman"/>
          <w:sz w:val="24"/>
          <w:szCs w:val="24"/>
        </w:rPr>
        <w:t xml:space="preserve"> (</w:t>
      </w:r>
      <w:r w:rsidR="00504DF7" w:rsidRPr="00504DF7">
        <w:rPr>
          <w:rFonts w:ascii="Times New Roman" w:eastAsia="Times New Roman" w:hAnsi="Times New Roman" w:cs="Times New Roman"/>
          <w:i/>
          <w:sz w:val="24"/>
          <w:szCs w:val="24"/>
        </w:rPr>
        <w:t>Id</w:t>
      </w:r>
      <w:r w:rsidR="00504DF7">
        <w:rPr>
          <w:rFonts w:ascii="Times New Roman" w:eastAsia="Times New Roman" w:hAnsi="Times New Roman" w:cs="Times New Roman"/>
          <w:sz w:val="24"/>
          <w:szCs w:val="24"/>
        </w:rPr>
        <w:t>.)</w:t>
      </w:r>
    </w:p>
    <w:p w:rsidR="00504DF7" w:rsidRPr="00504DF7" w:rsidRDefault="00504DF7" w:rsidP="00D63ADF">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Dr. Leung was concerned particularly about Dr. Deju-Quevedo’s uncontrolled drinking, because it “could potentially compromise patient safety.</w:t>
      </w:r>
      <w:r w:rsidR="005D48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(Leung p. 28 l. 21-p. 29 l.1.)</w:t>
      </w:r>
    </w:p>
    <w:p w:rsidR="00504DF7" w:rsidRPr="00534C17" w:rsidRDefault="00504DF7" w:rsidP="00D63ADF">
      <w:pPr>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Dr. Leung reported to the Board concerning Dr. Deju-Quevedo’s situation, because of the amount of alcohol Dr. Leung was drinking. (Leung p. 30 l. 24.)</w:t>
      </w:r>
    </w:p>
    <w:p w:rsidR="006E58EA" w:rsidRPr="001B1834" w:rsidRDefault="004144DB" w:rsidP="009E744C">
      <w:pPr>
        <w:pStyle w:val="ListParagraph"/>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When she applied to renew her medical license on October 17, 2014, </w:t>
      </w:r>
      <w:r w:rsidR="00D124CB" w:rsidRPr="009E744C">
        <w:rPr>
          <w:rFonts w:ascii="Times New Roman" w:eastAsia="Times New Roman" w:hAnsi="Times New Roman" w:cs="Times New Roman"/>
          <w:sz w:val="24"/>
          <w:szCs w:val="24"/>
        </w:rPr>
        <w:t xml:space="preserve">Dr. </w:t>
      </w:r>
      <w:r w:rsidR="005305ED">
        <w:rPr>
          <w:rFonts w:ascii="Times New Roman" w:eastAsia="Times New Roman" w:hAnsi="Times New Roman" w:cs="Times New Roman"/>
          <w:sz w:val="24"/>
          <w:szCs w:val="24"/>
        </w:rPr>
        <w:t>Deju-Quevedo</w:t>
      </w:r>
      <w:r w:rsidR="00A07F27">
        <w:rPr>
          <w:rFonts w:ascii="Times New Roman" w:eastAsia="Times New Roman" w:hAnsi="Times New Roman" w:cs="Times New Roman"/>
          <w:sz w:val="24"/>
          <w:szCs w:val="24"/>
        </w:rPr>
        <w:t xml:space="preserve"> </w:t>
      </w:r>
      <w:r w:rsidR="00FF41A6">
        <w:rPr>
          <w:rFonts w:ascii="Times New Roman" w:eastAsia="Times New Roman" w:hAnsi="Times New Roman" w:cs="Times New Roman"/>
          <w:sz w:val="24"/>
          <w:szCs w:val="24"/>
        </w:rPr>
        <w:t>reported that alcohol abuse and dependency was interfering with her practice of</w:t>
      </w:r>
      <w:r>
        <w:rPr>
          <w:rFonts w:ascii="Times New Roman" w:eastAsia="Times New Roman" w:hAnsi="Times New Roman" w:cs="Times New Roman"/>
          <w:sz w:val="24"/>
          <w:szCs w:val="24"/>
        </w:rPr>
        <w:t xml:space="preserve"> medicine</w:t>
      </w:r>
      <w:r w:rsidR="00FF41A6">
        <w:rPr>
          <w:rFonts w:ascii="Times New Roman" w:eastAsia="Times New Roman" w:hAnsi="Times New Roman" w:cs="Times New Roman"/>
          <w:sz w:val="24"/>
          <w:szCs w:val="24"/>
        </w:rPr>
        <w:t>. (Pet. Ex. 3 p. 4)</w:t>
      </w:r>
    </w:p>
    <w:p w:rsidR="001B1834" w:rsidRPr="001B1834" w:rsidRDefault="001B1834" w:rsidP="001B1834">
      <w:pPr>
        <w:pStyle w:val="ListParagraph"/>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On October 18, 2016, Dr. Deju-Quevedo wrote that she decided not to renew her Massachusett</w:t>
      </w:r>
      <w:r w:rsidR="00020FEC">
        <w:rPr>
          <w:rFonts w:ascii="Times New Roman" w:eastAsia="Times New Roman" w:hAnsi="Times New Roman" w:cs="Times New Roman"/>
          <w:sz w:val="24"/>
          <w:szCs w:val="24"/>
        </w:rPr>
        <w:t>s medical license. (Res. Ex. 1)</w:t>
      </w:r>
    </w:p>
    <w:p w:rsidR="008823BD" w:rsidRDefault="00122E7D" w:rsidP="008823BD">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2017</w:t>
      </w:r>
      <w:r w:rsidR="00252F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Dr. Deju-Quevedo began living in a sober house and was still living there at the time of the </w:t>
      </w:r>
      <w:r w:rsidR="001B1834">
        <w:rPr>
          <w:rFonts w:ascii="Times New Roman" w:eastAsia="Times New Roman" w:hAnsi="Times New Roman" w:cs="Times New Roman"/>
          <w:sz w:val="24"/>
          <w:szCs w:val="24"/>
        </w:rPr>
        <w:t xml:space="preserve">evidentiary </w:t>
      </w:r>
      <w:r>
        <w:rPr>
          <w:rFonts w:ascii="Times New Roman" w:eastAsia="Times New Roman" w:hAnsi="Times New Roman" w:cs="Times New Roman"/>
          <w:sz w:val="24"/>
          <w:szCs w:val="24"/>
        </w:rPr>
        <w:t>hearing. (Deju-Quevedo p. 86 ll. 11-14.)</w:t>
      </w:r>
    </w:p>
    <w:p w:rsidR="00122E7D" w:rsidRPr="008823BD" w:rsidRDefault="008823BD" w:rsidP="008823BD">
      <w:pPr>
        <w:pStyle w:val="ListParagraph"/>
        <w:numPr>
          <w:ilvl w:val="0"/>
          <w:numId w:val="1"/>
        </w:numPr>
        <w:spacing w:line="480" w:lineRule="auto"/>
        <w:rPr>
          <w:rFonts w:ascii="Times New Roman" w:eastAsia="Times New Roman" w:hAnsi="Times New Roman" w:cs="Times New Roman"/>
          <w:sz w:val="24"/>
          <w:szCs w:val="24"/>
        </w:rPr>
      </w:pPr>
      <w:r w:rsidRPr="008823BD">
        <w:rPr>
          <w:rFonts w:ascii="Times New Roman" w:hAnsi="Times New Roman" w:cs="Times New Roman"/>
          <w:sz w:val="24"/>
          <w:szCs w:val="24"/>
        </w:rPr>
        <w:t xml:space="preserve"> </w:t>
      </w:r>
      <w:r>
        <w:rPr>
          <w:rFonts w:ascii="Times New Roman" w:hAnsi="Times New Roman" w:cs="Times New Roman"/>
          <w:sz w:val="24"/>
          <w:szCs w:val="24"/>
        </w:rPr>
        <w:t xml:space="preserve">Joseph </w:t>
      </w:r>
      <w:proofErr w:type="spellStart"/>
      <w:r>
        <w:rPr>
          <w:rFonts w:ascii="Times New Roman" w:hAnsi="Times New Roman" w:cs="Times New Roman"/>
          <w:sz w:val="24"/>
          <w:szCs w:val="24"/>
        </w:rPr>
        <w:t>Shrand</w:t>
      </w:r>
      <w:proofErr w:type="spellEnd"/>
      <w:r>
        <w:rPr>
          <w:rFonts w:ascii="Times New Roman" w:hAnsi="Times New Roman" w:cs="Times New Roman"/>
          <w:sz w:val="24"/>
          <w:szCs w:val="24"/>
        </w:rPr>
        <w:t xml:space="preserve">, M.D. is a psychiatrist and has been attending Dr. Deju-Quevedo since November 21, 2017.  According to Dr. </w:t>
      </w:r>
      <w:proofErr w:type="spellStart"/>
      <w:r>
        <w:rPr>
          <w:rFonts w:ascii="Times New Roman" w:hAnsi="Times New Roman" w:cs="Times New Roman"/>
          <w:sz w:val="24"/>
          <w:szCs w:val="24"/>
        </w:rPr>
        <w:t>Shrand</w:t>
      </w:r>
      <w:proofErr w:type="spellEnd"/>
      <w:r>
        <w:rPr>
          <w:rFonts w:ascii="Times New Roman" w:hAnsi="Times New Roman" w:cs="Times New Roman"/>
          <w:sz w:val="24"/>
          <w:szCs w:val="24"/>
        </w:rPr>
        <w:t xml:space="preserve">, Dr. Deju-Quevedo has </w:t>
      </w:r>
      <w:r>
        <w:rPr>
          <w:rFonts w:ascii="Times New Roman" w:hAnsi="Times New Roman" w:cs="Times New Roman"/>
          <w:sz w:val="24"/>
          <w:szCs w:val="24"/>
        </w:rPr>
        <w:lastRenderedPageBreak/>
        <w:t>been sober while he has been treating her and has been complaint with all aspects of her care. (Res. Ex. 4)</w:t>
      </w:r>
      <w:r>
        <w:rPr>
          <w:rStyle w:val="FootnoteReference"/>
          <w:rFonts w:ascii="Times New Roman" w:hAnsi="Times New Roman" w:cs="Times New Roman"/>
          <w:sz w:val="24"/>
          <w:szCs w:val="24"/>
        </w:rPr>
        <w:footnoteReference w:id="3"/>
      </w:r>
    </w:p>
    <w:p w:rsidR="001B1834" w:rsidRPr="00122E7D" w:rsidRDefault="001B1834" w:rsidP="009E744C">
      <w:pPr>
        <w:pStyle w:val="ListParagraph"/>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On December 13, 2017, the Board wrote to support Dr. Deju-Quevedo’s efforts to remain sober and stated that it would be looking for eighteen months of sobriety before Dr. Deju-Quevedo petitioned to </w:t>
      </w:r>
      <w:r w:rsidR="005B2243">
        <w:rPr>
          <w:rFonts w:ascii="Times New Roman" w:eastAsia="Times New Roman" w:hAnsi="Times New Roman" w:cs="Times New Roman"/>
          <w:sz w:val="24"/>
          <w:szCs w:val="24"/>
        </w:rPr>
        <w:t xml:space="preserve">return to the </w:t>
      </w:r>
      <w:r>
        <w:rPr>
          <w:rFonts w:ascii="Times New Roman" w:eastAsia="Times New Roman" w:hAnsi="Times New Roman" w:cs="Times New Roman"/>
          <w:sz w:val="24"/>
          <w:szCs w:val="24"/>
        </w:rPr>
        <w:t>practice of medicine. (Res. Ex. 2.)</w:t>
      </w:r>
    </w:p>
    <w:p w:rsidR="00122E7D" w:rsidRPr="00F035F4" w:rsidRDefault="005B2243" w:rsidP="009E744C">
      <w:pPr>
        <w:pStyle w:val="ListParagraph"/>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O</w:t>
      </w:r>
      <w:r w:rsidR="00122E7D">
        <w:rPr>
          <w:rFonts w:ascii="Times New Roman" w:eastAsia="Times New Roman" w:hAnsi="Times New Roman" w:cs="Times New Roman"/>
          <w:sz w:val="24"/>
          <w:szCs w:val="24"/>
        </w:rPr>
        <w:t xml:space="preserve">n December </w:t>
      </w:r>
      <w:r>
        <w:rPr>
          <w:rFonts w:ascii="Times New Roman" w:eastAsia="Times New Roman" w:hAnsi="Times New Roman" w:cs="Times New Roman"/>
          <w:sz w:val="24"/>
          <w:szCs w:val="24"/>
        </w:rPr>
        <w:t xml:space="preserve">22, </w:t>
      </w:r>
      <w:r w:rsidR="00122E7D">
        <w:rPr>
          <w:rFonts w:ascii="Times New Roman" w:eastAsia="Times New Roman" w:hAnsi="Times New Roman" w:cs="Times New Roman"/>
          <w:sz w:val="24"/>
          <w:szCs w:val="24"/>
        </w:rPr>
        <w:t>2017, Dr. Deju-Quevedo had a urine drug screen come back positive for alcohol.</w:t>
      </w:r>
      <w:r w:rsidR="00122E7D" w:rsidRPr="00122E7D">
        <w:rPr>
          <w:rFonts w:ascii="Times New Roman" w:eastAsia="Times New Roman" w:hAnsi="Times New Roman" w:cs="Times New Roman"/>
          <w:sz w:val="24"/>
          <w:szCs w:val="24"/>
        </w:rPr>
        <w:t xml:space="preserve"> </w:t>
      </w:r>
      <w:r w:rsidR="00122E7D">
        <w:rPr>
          <w:rFonts w:ascii="Times New Roman" w:eastAsia="Times New Roman" w:hAnsi="Times New Roman" w:cs="Times New Roman"/>
          <w:sz w:val="24"/>
          <w:szCs w:val="24"/>
        </w:rPr>
        <w:t>It had been ordered by PHS</w:t>
      </w:r>
      <w:r>
        <w:rPr>
          <w:rFonts w:ascii="Times New Roman" w:eastAsia="Times New Roman" w:hAnsi="Times New Roman" w:cs="Times New Roman"/>
          <w:sz w:val="24"/>
          <w:szCs w:val="24"/>
        </w:rPr>
        <w:t xml:space="preserve"> and, in response, PHS increased the frequency of Dr. Deju-Quevedo’s random testing to three times per week</w:t>
      </w:r>
      <w:r w:rsidR="00122E7D">
        <w:rPr>
          <w:rFonts w:ascii="Times New Roman" w:eastAsia="Times New Roman" w:hAnsi="Times New Roman" w:cs="Times New Roman"/>
          <w:sz w:val="24"/>
          <w:szCs w:val="24"/>
        </w:rPr>
        <w:t xml:space="preserve">. </w:t>
      </w:r>
      <w:bookmarkStart w:id="4" w:name="_Hlk41644365"/>
      <w:r w:rsidR="00122E7D">
        <w:rPr>
          <w:rFonts w:ascii="Times New Roman" w:eastAsia="Times New Roman" w:hAnsi="Times New Roman" w:cs="Times New Roman"/>
          <w:sz w:val="24"/>
          <w:szCs w:val="24"/>
        </w:rPr>
        <w:t>(Deju-Quevedo p. 86 ll. 15-22</w:t>
      </w:r>
      <w:r>
        <w:rPr>
          <w:rFonts w:ascii="Times New Roman" w:eastAsia="Times New Roman" w:hAnsi="Times New Roman" w:cs="Times New Roman"/>
          <w:sz w:val="24"/>
          <w:szCs w:val="24"/>
        </w:rPr>
        <w:t>, Pet. Ex. 4</w:t>
      </w:r>
      <w:r w:rsidR="00122E7D">
        <w:rPr>
          <w:rFonts w:ascii="Times New Roman" w:eastAsia="Times New Roman" w:hAnsi="Times New Roman" w:cs="Times New Roman"/>
          <w:sz w:val="24"/>
          <w:szCs w:val="24"/>
        </w:rPr>
        <w:t>.)</w:t>
      </w:r>
      <w:bookmarkEnd w:id="4"/>
    </w:p>
    <w:p w:rsidR="00F035F4" w:rsidRPr="00020FEC" w:rsidRDefault="00F035F4" w:rsidP="009E744C">
      <w:pPr>
        <w:pStyle w:val="ListParagraph"/>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PHS reported the positive </w:t>
      </w:r>
      <w:r w:rsidR="007A7596">
        <w:rPr>
          <w:rFonts w:ascii="Times New Roman" w:eastAsia="Times New Roman" w:hAnsi="Times New Roman" w:cs="Times New Roman"/>
          <w:sz w:val="24"/>
          <w:szCs w:val="24"/>
        </w:rPr>
        <w:t xml:space="preserve">urine </w:t>
      </w:r>
      <w:r>
        <w:rPr>
          <w:rFonts w:ascii="Times New Roman" w:eastAsia="Times New Roman" w:hAnsi="Times New Roman" w:cs="Times New Roman"/>
          <w:sz w:val="24"/>
          <w:szCs w:val="24"/>
        </w:rPr>
        <w:t>test to the Board. (Harvey p. 98 l. 20.)</w:t>
      </w:r>
    </w:p>
    <w:p w:rsidR="00020FEC" w:rsidRPr="006E58EA" w:rsidRDefault="00020FEC" w:rsidP="009E744C">
      <w:pPr>
        <w:pStyle w:val="ListParagraph"/>
        <w:numPr>
          <w:ilvl w:val="0"/>
          <w:numId w:val="1"/>
        </w:numPr>
        <w:spacing w:line="480" w:lineRule="auto"/>
        <w:rPr>
          <w:rFonts w:ascii="Times New Roman" w:eastAsia="Times New Roman" w:hAnsi="Times New Roman" w:cs="Times New Roman"/>
          <w:b/>
          <w:sz w:val="24"/>
          <w:szCs w:val="24"/>
          <w:u w:val="single"/>
        </w:rPr>
      </w:pPr>
      <w:r w:rsidRPr="0091356A">
        <w:rPr>
          <w:rFonts w:ascii="Times New Roman" w:eastAsia="Times New Roman" w:hAnsi="Times New Roman" w:cs="Times New Roman"/>
          <w:sz w:val="24"/>
          <w:szCs w:val="24"/>
        </w:rPr>
        <w:t xml:space="preserve">Dr. </w:t>
      </w:r>
      <w:r>
        <w:rPr>
          <w:rFonts w:ascii="Times New Roman" w:eastAsia="Times New Roman" w:hAnsi="Times New Roman" w:cs="Times New Roman"/>
          <w:sz w:val="24"/>
          <w:szCs w:val="24"/>
        </w:rPr>
        <w:t>Deju-Quevedo acknowledged</w:t>
      </w:r>
      <w:r w:rsidR="0009645C">
        <w:rPr>
          <w:rFonts w:ascii="Times New Roman" w:eastAsia="Times New Roman" w:hAnsi="Times New Roman" w:cs="Times New Roman"/>
          <w:sz w:val="24"/>
          <w:szCs w:val="24"/>
        </w:rPr>
        <w:t xml:space="preserve"> drinking alcohol. (Pet. Ex. 4.) </w:t>
      </w:r>
    </w:p>
    <w:p w:rsidR="007A7596" w:rsidRPr="007A7596" w:rsidRDefault="006E58EA" w:rsidP="007A7596">
      <w:pPr>
        <w:pStyle w:val="ListParagraph"/>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Dr. </w:t>
      </w:r>
      <w:r w:rsidR="005305ED">
        <w:rPr>
          <w:rFonts w:ascii="Times New Roman" w:eastAsia="Times New Roman" w:hAnsi="Times New Roman" w:cs="Times New Roman"/>
          <w:sz w:val="24"/>
          <w:szCs w:val="24"/>
        </w:rPr>
        <w:t>Deju-Quevedo</w:t>
      </w:r>
      <w:r>
        <w:rPr>
          <w:rFonts w:ascii="Times New Roman" w:eastAsia="Times New Roman" w:hAnsi="Times New Roman" w:cs="Times New Roman"/>
          <w:sz w:val="24"/>
          <w:szCs w:val="24"/>
        </w:rPr>
        <w:t xml:space="preserve"> </w:t>
      </w:r>
      <w:r w:rsidR="003A2C20">
        <w:rPr>
          <w:rFonts w:ascii="Times New Roman" w:eastAsia="Times New Roman" w:hAnsi="Times New Roman" w:cs="Times New Roman"/>
          <w:sz w:val="24"/>
          <w:szCs w:val="24"/>
        </w:rPr>
        <w:t xml:space="preserve">believes that </w:t>
      </w:r>
      <w:r w:rsidR="007A7596">
        <w:rPr>
          <w:rFonts w:ascii="Times New Roman" w:eastAsia="Times New Roman" w:hAnsi="Times New Roman" w:cs="Times New Roman"/>
          <w:sz w:val="24"/>
          <w:szCs w:val="24"/>
        </w:rPr>
        <w:t>k</w:t>
      </w:r>
      <w:r w:rsidR="001546C9">
        <w:rPr>
          <w:rFonts w:ascii="Times New Roman" w:eastAsia="Times New Roman" w:hAnsi="Times New Roman" w:cs="Times New Roman"/>
          <w:sz w:val="24"/>
          <w:szCs w:val="24"/>
        </w:rPr>
        <w:t xml:space="preserve">ombucha she drank caused the positive test.  She was drinking five bottles </w:t>
      </w:r>
      <w:r w:rsidR="004144DB">
        <w:rPr>
          <w:rFonts w:ascii="Times New Roman" w:eastAsia="Times New Roman" w:hAnsi="Times New Roman" w:cs="Times New Roman"/>
          <w:sz w:val="24"/>
          <w:szCs w:val="24"/>
        </w:rPr>
        <w:t xml:space="preserve">of kombucha </w:t>
      </w:r>
      <w:r w:rsidR="001546C9">
        <w:rPr>
          <w:rFonts w:ascii="Times New Roman" w:eastAsia="Times New Roman" w:hAnsi="Times New Roman" w:cs="Times New Roman"/>
          <w:sz w:val="24"/>
          <w:szCs w:val="24"/>
        </w:rPr>
        <w:t xml:space="preserve">a day, because of the probiotics it contains and she started drinking it five or six days before the positive test. (Deju-Quevedo p. 88 ll. 11-13.) </w:t>
      </w:r>
    </w:p>
    <w:p w:rsidR="00C038BE" w:rsidRPr="00C038BE" w:rsidRDefault="00CE47A1" w:rsidP="009E744C">
      <w:pPr>
        <w:pStyle w:val="ListParagraph"/>
        <w:numPr>
          <w:ilvl w:val="0"/>
          <w:numId w:val="1"/>
        </w:num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Dr. Deju-Quevedo has worked hard to stay sober and has been sober since </w:t>
      </w:r>
      <w:r w:rsidR="00F035F4">
        <w:rPr>
          <w:rFonts w:ascii="Times New Roman" w:eastAsia="Times New Roman" w:hAnsi="Times New Roman" w:cs="Times New Roman"/>
          <w:sz w:val="24"/>
          <w:szCs w:val="24"/>
        </w:rPr>
        <w:t>the end of 2017. She has been compl</w:t>
      </w:r>
      <w:r w:rsidR="00C038BE">
        <w:rPr>
          <w:rFonts w:ascii="Times New Roman" w:eastAsia="Times New Roman" w:hAnsi="Times New Roman" w:cs="Times New Roman"/>
          <w:sz w:val="24"/>
          <w:szCs w:val="24"/>
        </w:rPr>
        <w:t xml:space="preserve">aint with her </w:t>
      </w:r>
      <w:r w:rsidR="005D4891">
        <w:rPr>
          <w:rFonts w:ascii="Times New Roman" w:eastAsia="Times New Roman" w:hAnsi="Times New Roman" w:cs="Times New Roman"/>
          <w:sz w:val="24"/>
          <w:szCs w:val="24"/>
        </w:rPr>
        <w:t xml:space="preserve">PHS </w:t>
      </w:r>
      <w:r w:rsidR="00C038BE">
        <w:rPr>
          <w:rFonts w:ascii="Times New Roman" w:eastAsia="Times New Roman" w:hAnsi="Times New Roman" w:cs="Times New Roman"/>
          <w:sz w:val="24"/>
          <w:szCs w:val="24"/>
        </w:rPr>
        <w:t>treatment plan since she re-signed her con</w:t>
      </w:r>
      <w:r w:rsidR="00F035F4">
        <w:rPr>
          <w:rFonts w:ascii="Times New Roman" w:eastAsia="Times New Roman" w:hAnsi="Times New Roman" w:cs="Times New Roman"/>
          <w:sz w:val="24"/>
          <w:szCs w:val="24"/>
        </w:rPr>
        <w:t>tract with PHS. She cre</w:t>
      </w:r>
      <w:r w:rsidR="00C038BE">
        <w:rPr>
          <w:rFonts w:ascii="Times New Roman" w:eastAsia="Times New Roman" w:hAnsi="Times New Roman" w:cs="Times New Roman"/>
          <w:sz w:val="24"/>
          <w:szCs w:val="24"/>
        </w:rPr>
        <w:t>d</w:t>
      </w:r>
      <w:r w:rsidR="00F035F4">
        <w:rPr>
          <w:rFonts w:ascii="Times New Roman" w:eastAsia="Times New Roman" w:hAnsi="Times New Roman" w:cs="Times New Roman"/>
          <w:sz w:val="24"/>
          <w:szCs w:val="24"/>
        </w:rPr>
        <w:t>its her success with finding the right therapy and psychiatrist.</w:t>
      </w:r>
      <w:r w:rsidR="00F035F4" w:rsidRPr="00F035F4">
        <w:rPr>
          <w:rFonts w:ascii="Times New Roman" w:eastAsia="Times New Roman" w:hAnsi="Times New Roman" w:cs="Times New Roman"/>
          <w:sz w:val="24"/>
          <w:szCs w:val="24"/>
        </w:rPr>
        <w:t xml:space="preserve"> </w:t>
      </w:r>
      <w:r w:rsidR="00F035F4">
        <w:rPr>
          <w:rFonts w:ascii="Times New Roman" w:eastAsia="Times New Roman" w:hAnsi="Times New Roman" w:cs="Times New Roman"/>
          <w:sz w:val="24"/>
          <w:szCs w:val="24"/>
        </w:rPr>
        <w:t>(Deju-Quevedo p. 104 ll. 9-p. 105 l. 3.</w:t>
      </w:r>
      <w:r w:rsidR="007A7596">
        <w:rPr>
          <w:rFonts w:ascii="Times New Roman" w:eastAsia="Times New Roman" w:hAnsi="Times New Roman" w:cs="Times New Roman"/>
          <w:sz w:val="24"/>
          <w:szCs w:val="24"/>
        </w:rPr>
        <w:t xml:space="preserve">, Resp. </w:t>
      </w:r>
      <w:proofErr w:type="spellStart"/>
      <w:r w:rsidR="007A7596">
        <w:rPr>
          <w:rFonts w:ascii="Times New Roman" w:eastAsia="Times New Roman" w:hAnsi="Times New Roman" w:cs="Times New Roman"/>
          <w:sz w:val="24"/>
          <w:szCs w:val="24"/>
        </w:rPr>
        <w:t>Ex</w:t>
      </w:r>
      <w:r w:rsidR="00020FEC">
        <w:rPr>
          <w:rFonts w:ascii="Times New Roman" w:eastAsia="Times New Roman" w:hAnsi="Times New Roman" w:cs="Times New Roman"/>
          <w:sz w:val="24"/>
          <w:szCs w:val="24"/>
        </w:rPr>
        <w:t>s</w:t>
      </w:r>
      <w:proofErr w:type="spellEnd"/>
      <w:r w:rsidR="00020FEC">
        <w:rPr>
          <w:rFonts w:ascii="Times New Roman" w:eastAsia="Times New Roman" w:hAnsi="Times New Roman" w:cs="Times New Roman"/>
          <w:sz w:val="24"/>
          <w:szCs w:val="24"/>
        </w:rPr>
        <w:t>. 3 &amp;</w:t>
      </w:r>
      <w:r w:rsidR="007A7596">
        <w:rPr>
          <w:rFonts w:ascii="Times New Roman" w:eastAsia="Times New Roman" w:hAnsi="Times New Roman" w:cs="Times New Roman"/>
          <w:sz w:val="24"/>
          <w:szCs w:val="24"/>
        </w:rPr>
        <w:t xml:space="preserve"> 4</w:t>
      </w:r>
      <w:r w:rsidR="00F035F4">
        <w:rPr>
          <w:rFonts w:ascii="Times New Roman" w:eastAsia="Times New Roman" w:hAnsi="Times New Roman" w:cs="Times New Roman"/>
          <w:sz w:val="24"/>
          <w:szCs w:val="24"/>
        </w:rPr>
        <w:t xml:space="preserve">) </w:t>
      </w:r>
    </w:p>
    <w:p w:rsidR="005E6407" w:rsidRPr="00AA52FC" w:rsidRDefault="00AB691D" w:rsidP="00814CBC">
      <w:pPr>
        <w:pStyle w:val="ListParagraph"/>
        <w:numPr>
          <w:ilvl w:val="0"/>
          <w:numId w:val="1"/>
        </w:numPr>
        <w:spacing w:line="480" w:lineRule="auto"/>
        <w:rPr>
          <w:rFonts w:ascii="Times New Roman" w:eastAsia="Times New Roman" w:hAnsi="Times New Roman" w:cs="Times New Roman"/>
          <w:sz w:val="24"/>
          <w:szCs w:val="24"/>
        </w:rPr>
      </w:pPr>
      <w:r>
        <w:rPr>
          <w:rFonts w:ascii="Times New Roman" w:hAnsi="Times New Roman" w:cs="Times New Roman"/>
          <w:sz w:val="24"/>
          <w:szCs w:val="24"/>
        </w:rPr>
        <w:t>On January 24</w:t>
      </w:r>
      <w:r w:rsidR="00B736D4">
        <w:rPr>
          <w:rFonts w:ascii="Times New Roman" w:hAnsi="Times New Roman" w:cs="Times New Roman"/>
          <w:sz w:val="24"/>
          <w:szCs w:val="24"/>
        </w:rPr>
        <w:t>,</w:t>
      </w:r>
      <w:r>
        <w:rPr>
          <w:rFonts w:ascii="Times New Roman" w:hAnsi="Times New Roman" w:cs="Times New Roman"/>
          <w:sz w:val="24"/>
          <w:szCs w:val="24"/>
        </w:rPr>
        <w:t xml:space="preserve"> 2019, the Board filed the </w:t>
      </w:r>
      <w:r w:rsidR="00B736D4">
        <w:rPr>
          <w:rFonts w:ascii="Times New Roman" w:hAnsi="Times New Roman" w:cs="Times New Roman"/>
          <w:sz w:val="24"/>
          <w:szCs w:val="24"/>
        </w:rPr>
        <w:t>Statement of Allegations</w:t>
      </w:r>
      <w:r>
        <w:rPr>
          <w:rFonts w:ascii="Times New Roman" w:hAnsi="Times New Roman" w:cs="Times New Roman"/>
          <w:sz w:val="24"/>
          <w:szCs w:val="24"/>
        </w:rPr>
        <w:t xml:space="preserve"> which </w:t>
      </w:r>
      <w:r w:rsidR="00BF2008">
        <w:rPr>
          <w:rFonts w:ascii="Times New Roman" w:hAnsi="Times New Roman" w:cs="Times New Roman"/>
          <w:sz w:val="24"/>
          <w:szCs w:val="24"/>
        </w:rPr>
        <w:t>alleged that Dr. Deju-Quevedo had tested positive for methamphetamine. It further alleg</w:t>
      </w:r>
      <w:r w:rsidR="007A7596">
        <w:rPr>
          <w:rFonts w:ascii="Times New Roman" w:hAnsi="Times New Roman" w:cs="Times New Roman"/>
          <w:sz w:val="24"/>
          <w:szCs w:val="24"/>
        </w:rPr>
        <w:t>ed that Dr. Deju-Q</w:t>
      </w:r>
      <w:r w:rsidR="00BF2008">
        <w:rPr>
          <w:rFonts w:ascii="Times New Roman" w:hAnsi="Times New Roman" w:cs="Times New Roman"/>
          <w:sz w:val="24"/>
          <w:szCs w:val="24"/>
        </w:rPr>
        <w:t xml:space="preserve">uevedo was binge drinking alcohol in 2013, admitted on her </w:t>
      </w:r>
      <w:r w:rsidR="00BF2008">
        <w:rPr>
          <w:rFonts w:ascii="Times New Roman" w:hAnsi="Times New Roman" w:cs="Times New Roman"/>
          <w:sz w:val="24"/>
          <w:szCs w:val="24"/>
        </w:rPr>
        <w:lastRenderedPageBreak/>
        <w:t xml:space="preserve">application to renew her medical license dated 2014 that her use of a chemical substance had interfered with her practice of medicine and tested positive for alcohol in 2017. The Statement of Allegations </w:t>
      </w:r>
      <w:r>
        <w:rPr>
          <w:rFonts w:ascii="Times New Roman" w:hAnsi="Times New Roman" w:cs="Times New Roman"/>
          <w:sz w:val="24"/>
          <w:szCs w:val="24"/>
        </w:rPr>
        <w:t>expla</w:t>
      </w:r>
      <w:r w:rsidR="00BF2008">
        <w:rPr>
          <w:rFonts w:ascii="Times New Roman" w:hAnsi="Times New Roman" w:cs="Times New Roman"/>
          <w:sz w:val="24"/>
          <w:szCs w:val="24"/>
        </w:rPr>
        <w:t>ined the Board’</w:t>
      </w:r>
      <w:r>
        <w:rPr>
          <w:rFonts w:ascii="Times New Roman" w:hAnsi="Times New Roman" w:cs="Times New Roman"/>
          <w:sz w:val="24"/>
          <w:szCs w:val="24"/>
        </w:rPr>
        <w:t>s legal basis for proposed relief as: The “Physician has engaged in conduct that undermines the public confidence in the integrity of the medical profession.” (Administrative record</w:t>
      </w:r>
      <w:r w:rsidR="00814CBC">
        <w:rPr>
          <w:rFonts w:ascii="Times New Roman" w:hAnsi="Times New Roman" w:cs="Times New Roman"/>
          <w:sz w:val="24"/>
          <w:szCs w:val="24"/>
        </w:rPr>
        <w:t>.</w:t>
      </w:r>
      <w:r>
        <w:rPr>
          <w:rFonts w:ascii="Times New Roman" w:hAnsi="Times New Roman" w:cs="Times New Roman"/>
          <w:sz w:val="24"/>
          <w:szCs w:val="24"/>
        </w:rPr>
        <w:t>)</w:t>
      </w:r>
    </w:p>
    <w:p w:rsidR="00AA52FC" w:rsidRPr="005B2243" w:rsidRDefault="00AA52FC" w:rsidP="00814CBC">
      <w:pPr>
        <w:pStyle w:val="ListParagraph"/>
        <w:numPr>
          <w:ilvl w:val="0"/>
          <w:numId w:val="1"/>
        </w:numPr>
        <w:spacing w:line="480" w:lineRule="auto"/>
        <w:rPr>
          <w:rFonts w:ascii="Times New Roman" w:eastAsia="Times New Roman" w:hAnsi="Times New Roman" w:cs="Times New Roman"/>
          <w:sz w:val="24"/>
          <w:szCs w:val="24"/>
        </w:rPr>
      </w:pPr>
      <w:r>
        <w:rPr>
          <w:rFonts w:ascii="Times New Roman" w:hAnsi="Times New Roman" w:cs="Times New Roman"/>
          <w:sz w:val="24"/>
          <w:szCs w:val="24"/>
        </w:rPr>
        <w:t>On February 22, 2019, Dr. Deju-Quevedo answered the Statement of Allegations, concluding her answer by stating that no disciplinary action should be taken, but agreeing to “accept any recommendation the Board may make with respect to on-going compliance with my PHS Substance Use Monitoring Contract.”</w:t>
      </w:r>
      <w:r w:rsidR="00020FEC">
        <w:rPr>
          <w:rFonts w:ascii="Times New Roman" w:hAnsi="Times New Roman" w:cs="Times New Roman"/>
          <w:sz w:val="24"/>
          <w:szCs w:val="24"/>
        </w:rPr>
        <w:t xml:space="preserve"> (Administrative record.)</w:t>
      </w:r>
    </w:p>
    <w:p w:rsidR="009D4E9D" w:rsidRDefault="00ED2E7C" w:rsidP="000D66A4">
      <w:pPr>
        <w:spacing w:line="480" w:lineRule="auto"/>
        <w:jc w:val="center"/>
        <w:rPr>
          <w:rFonts w:ascii="Times New Roman" w:eastAsia="Times New Roman" w:hAnsi="Times New Roman" w:cs="Times New Roman"/>
          <w:b/>
          <w:sz w:val="24"/>
          <w:szCs w:val="24"/>
        </w:rPr>
      </w:pPr>
      <w:r w:rsidRPr="004D2D07">
        <w:rPr>
          <w:rFonts w:ascii="Times New Roman" w:eastAsia="Times New Roman" w:hAnsi="Times New Roman" w:cs="Times New Roman"/>
          <w:b/>
          <w:sz w:val="24"/>
          <w:szCs w:val="24"/>
        </w:rPr>
        <w:t>CONCLUSION AND RECOMMENDATION</w:t>
      </w:r>
    </w:p>
    <w:p w:rsidR="00BF378F" w:rsidRDefault="00803AFA" w:rsidP="00BF378F">
      <w:pPr>
        <w:spacing w:line="480" w:lineRule="auto"/>
        <w:ind w:firstLine="720"/>
        <w:rPr>
          <w:rFonts w:ascii="Times New Roman" w:hAnsi="Times New Roman" w:cs="Times New Roman"/>
          <w:sz w:val="24"/>
          <w:szCs w:val="24"/>
        </w:rPr>
      </w:pPr>
      <w:r w:rsidRPr="009D4E9D">
        <w:rPr>
          <w:rFonts w:ascii="Times New Roman" w:eastAsia="Times New Roman" w:hAnsi="Times New Roman" w:cs="Times New Roman"/>
          <w:sz w:val="24"/>
          <w:szCs w:val="24"/>
        </w:rPr>
        <w:t xml:space="preserve">The Petitioner failed to </w:t>
      </w:r>
      <w:r w:rsidR="005A6B5E" w:rsidRPr="009D4E9D">
        <w:rPr>
          <w:rFonts w:ascii="Times New Roman" w:eastAsia="Times New Roman" w:hAnsi="Times New Roman" w:cs="Times New Roman"/>
          <w:sz w:val="24"/>
          <w:szCs w:val="24"/>
        </w:rPr>
        <w:t xml:space="preserve">prove </w:t>
      </w:r>
      <w:r w:rsidR="00E63D24">
        <w:rPr>
          <w:rFonts w:ascii="Times New Roman" w:eastAsia="Times New Roman" w:hAnsi="Times New Roman" w:cs="Times New Roman"/>
          <w:sz w:val="24"/>
          <w:szCs w:val="24"/>
        </w:rPr>
        <w:t xml:space="preserve">that Dr. Deju-Quevedo </w:t>
      </w:r>
      <w:r w:rsidR="00E63D24">
        <w:rPr>
          <w:rFonts w:ascii="Times New Roman" w:hAnsi="Times New Roman" w:cs="Times New Roman"/>
          <w:sz w:val="24"/>
          <w:szCs w:val="24"/>
        </w:rPr>
        <w:t>engaged in conduct that undermines the public confidence in the integrity of the medical profession</w:t>
      </w:r>
      <w:r w:rsidR="005A6B5E" w:rsidRPr="009D4E9D">
        <w:rPr>
          <w:rFonts w:ascii="Times New Roman" w:eastAsia="Times New Roman" w:hAnsi="Times New Roman" w:cs="Times New Roman"/>
          <w:sz w:val="24"/>
          <w:szCs w:val="24"/>
        </w:rPr>
        <w:t xml:space="preserve"> </w:t>
      </w:r>
      <w:r w:rsidRPr="009D4E9D">
        <w:rPr>
          <w:rFonts w:ascii="Times New Roman" w:hAnsi="Times New Roman" w:cs="Times New Roman"/>
          <w:sz w:val="24"/>
          <w:szCs w:val="24"/>
        </w:rPr>
        <w:t>and I</w:t>
      </w:r>
      <w:r w:rsidR="005A6B5E" w:rsidRPr="009D4E9D">
        <w:rPr>
          <w:rFonts w:ascii="Times New Roman" w:hAnsi="Times New Roman" w:cs="Times New Roman"/>
          <w:sz w:val="24"/>
          <w:szCs w:val="24"/>
        </w:rPr>
        <w:t>,</w:t>
      </w:r>
      <w:r w:rsidRPr="009D4E9D">
        <w:rPr>
          <w:rFonts w:ascii="Times New Roman" w:hAnsi="Times New Roman" w:cs="Times New Roman"/>
          <w:sz w:val="24"/>
          <w:szCs w:val="24"/>
        </w:rPr>
        <w:t xml:space="preserve"> therefore</w:t>
      </w:r>
      <w:r w:rsidR="005A6B5E" w:rsidRPr="009D4E9D">
        <w:rPr>
          <w:rFonts w:ascii="Times New Roman" w:hAnsi="Times New Roman" w:cs="Times New Roman"/>
          <w:sz w:val="24"/>
          <w:szCs w:val="24"/>
        </w:rPr>
        <w:t>,</w:t>
      </w:r>
      <w:r w:rsidRPr="009D4E9D">
        <w:rPr>
          <w:rFonts w:ascii="Times New Roman" w:hAnsi="Times New Roman" w:cs="Times New Roman"/>
          <w:sz w:val="24"/>
          <w:szCs w:val="24"/>
        </w:rPr>
        <w:t xml:space="preserve"> recommend that </w:t>
      </w:r>
      <w:r w:rsidR="00E63D24">
        <w:rPr>
          <w:rFonts w:ascii="Times New Roman" w:hAnsi="Times New Roman" w:cs="Times New Roman"/>
          <w:sz w:val="24"/>
          <w:szCs w:val="24"/>
        </w:rPr>
        <w:t>the Board not discipline her</w:t>
      </w:r>
      <w:r w:rsidRPr="009D4E9D">
        <w:rPr>
          <w:rFonts w:ascii="Times New Roman" w:hAnsi="Times New Roman" w:cs="Times New Roman"/>
          <w:sz w:val="24"/>
          <w:szCs w:val="24"/>
        </w:rPr>
        <w:t>.</w:t>
      </w:r>
    </w:p>
    <w:p w:rsidR="00DE091F" w:rsidRPr="00BF378F" w:rsidRDefault="00B8215B" w:rsidP="00BF378F">
      <w:pPr>
        <w:spacing w:line="480" w:lineRule="auto"/>
        <w:ind w:firstLine="720"/>
        <w:rPr>
          <w:rFonts w:ascii="Times New Roman" w:hAnsi="Times New Roman" w:cs="Times New Roman"/>
          <w:sz w:val="24"/>
          <w:szCs w:val="24"/>
        </w:rPr>
      </w:pPr>
      <w:r w:rsidRPr="00BF378F">
        <w:rPr>
          <w:rFonts w:ascii="Times New Roman" w:hAnsi="Times New Roman" w:cs="Times New Roman"/>
          <w:sz w:val="24"/>
          <w:szCs w:val="24"/>
        </w:rPr>
        <w:t>The conduct that the Board proved Dr. Deju-Quevedo engaged in was not the kind that undermines the public’s confidence in the integrity of the medical profession.</w:t>
      </w:r>
      <w:r w:rsidR="00BF378F" w:rsidRPr="00BF378F">
        <w:rPr>
          <w:rFonts w:ascii="Times New Roman" w:hAnsi="Times New Roman" w:cs="Times New Roman"/>
          <w:sz w:val="24"/>
          <w:szCs w:val="24"/>
        </w:rPr>
        <w:t xml:space="preserve"> </w:t>
      </w:r>
      <w:r w:rsidR="00FF0C2E" w:rsidRPr="00BF378F">
        <w:rPr>
          <w:rFonts w:ascii="Times New Roman" w:hAnsi="Times New Roman" w:cs="Times New Roman"/>
          <w:sz w:val="24"/>
          <w:szCs w:val="24"/>
        </w:rPr>
        <w:t xml:space="preserve"> Dr. Deju-Quevedo’s statement contained in her application to renew her medical license that alcohol abuse and dependency interfered with her practice of medicine did not persuade me otherwise</w:t>
      </w:r>
      <w:r w:rsidR="00BF378F" w:rsidRPr="00BF378F">
        <w:rPr>
          <w:rFonts w:ascii="Times New Roman" w:hAnsi="Times New Roman" w:cs="Times New Roman"/>
          <w:sz w:val="24"/>
          <w:szCs w:val="24"/>
        </w:rPr>
        <w:t xml:space="preserve">. </w:t>
      </w:r>
      <w:r w:rsidR="00E63D24" w:rsidRPr="00BF378F">
        <w:rPr>
          <w:rFonts w:ascii="Times New Roman" w:hAnsi="Times New Roman" w:cs="Times New Roman"/>
          <w:sz w:val="24"/>
          <w:szCs w:val="24"/>
        </w:rPr>
        <w:t xml:space="preserve">To the extent that </w:t>
      </w:r>
      <w:r w:rsidR="00971C6F" w:rsidRPr="00BF378F">
        <w:rPr>
          <w:rFonts w:ascii="Times New Roman" w:hAnsi="Times New Roman" w:cs="Times New Roman"/>
          <w:sz w:val="24"/>
          <w:szCs w:val="24"/>
        </w:rPr>
        <w:t xml:space="preserve">Dr. </w:t>
      </w:r>
      <w:r w:rsidR="005305ED" w:rsidRPr="00BF378F">
        <w:rPr>
          <w:rFonts w:ascii="Times New Roman" w:hAnsi="Times New Roman" w:cs="Times New Roman"/>
          <w:sz w:val="24"/>
          <w:szCs w:val="24"/>
        </w:rPr>
        <w:t>Deju-Quevedo</w:t>
      </w:r>
      <w:r w:rsidR="00971C6F" w:rsidRPr="00BF378F">
        <w:rPr>
          <w:rFonts w:ascii="Times New Roman" w:hAnsi="Times New Roman" w:cs="Times New Roman"/>
          <w:sz w:val="24"/>
          <w:szCs w:val="24"/>
        </w:rPr>
        <w:t xml:space="preserve"> </w:t>
      </w:r>
      <w:r w:rsidR="00E63D24" w:rsidRPr="00BF378F">
        <w:rPr>
          <w:rFonts w:ascii="Times New Roman" w:hAnsi="Times New Roman" w:cs="Times New Roman"/>
          <w:sz w:val="24"/>
          <w:szCs w:val="24"/>
        </w:rPr>
        <w:t xml:space="preserve">tested positive for </w:t>
      </w:r>
      <w:r w:rsidR="00E63D24" w:rsidRPr="00BF378F">
        <w:rPr>
          <w:rFonts w:ascii="Times New Roman" w:eastAsia="Times New Roman" w:hAnsi="Times New Roman" w:cs="Times New Roman"/>
          <w:sz w:val="24"/>
          <w:szCs w:val="24"/>
        </w:rPr>
        <w:t>methamphetamines</w:t>
      </w:r>
      <w:r w:rsidR="00E63D24" w:rsidRPr="00BF378F">
        <w:rPr>
          <w:rFonts w:ascii="Times New Roman" w:hAnsi="Times New Roman" w:cs="Times New Roman"/>
          <w:sz w:val="24"/>
          <w:szCs w:val="24"/>
        </w:rPr>
        <w:t xml:space="preserve"> in 2012, Dr. Deju-Qu</w:t>
      </w:r>
      <w:r w:rsidR="0055715B" w:rsidRPr="00BF378F">
        <w:rPr>
          <w:rFonts w:ascii="Times New Roman" w:hAnsi="Times New Roman" w:cs="Times New Roman"/>
          <w:sz w:val="24"/>
          <w:szCs w:val="24"/>
        </w:rPr>
        <w:t xml:space="preserve">evedo’s credible testimony </w:t>
      </w:r>
      <w:r w:rsidR="00E63D24" w:rsidRPr="00BF378F">
        <w:rPr>
          <w:rFonts w:ascii="Times New Roman" w:hAnsi="Times New Roman" w:cs="Times New Roman"/>
          <w:sz w:val="24"/>
          <w:szCs w:val="24"/>
        </w:rPr>
        <w:t xml:space="preserve">corroborated by the emergency room notes in evidence convinced me that </w:t>
      </w:r>
      <w:r w:rsidR="0045148B" w:rsidRPr="00BF378F">
        <w:rPr>
          <w:rFonts w:ascii="Times New Roman" w:hAnsi="Times New Roman" w:cs="Times New Roman"/>
          <w:sz w:val="24"/>
          <w:szCs w:val="24"/>
        </w:rPr>
        <w:t xml:space="preserve">this </w:t>
      </w:r>
      <w:r w:rsidR="00E63D24" w:rsidRPr="00BF378F">
        <w:rPr>
          <w:rFonts w:ascii="Times New Roman" w:hAnsi="Times New Roman" w:cs="Times New Roman"/>
          <w:sz w:val="24"/>
          <w:szCs w:val="24"/>
        </w:rPr>
        <w:t>was the result of the doctor’s taking ove</w:t>
      </w:r>
      <w:r w:rsidRPr="00BF378F">
        <w:rPr>
          <w:rFonts w:ascii="Times New Roman" w:hAnsi="Times New Roman" w:cs="Times New Roman"/>
          <w:sz w:val="24"/>
          <w:szCs w:val="24"/>
        </w:rPr>
        <w:t>r the counter asthma medication. While t</w:t>
      </w:r>
      <w:r w:rsidR="007239E5" w:rsidRPr="00BF378F">
        <w:rPr>
          <w:rFonts w:ascii="Times New Roman" w:hAnsi="Times New Roman" w:cs="Times New Roman"/>
          <w:sz w:val="24"/>
          <w:szCs w:val="24"/>
        </w:rPr>
        <w:t xml:space="preserve">here was evidence that </w:t>
      </w:r>
      <w:r w:rsidRPr="00BF378F">
        <w:rPr>
          <w:rFonts w:ascii="Times New Roman" w:hAnsi="Times New Roman" w:cs="Times New Roman"/>
          <w:sz w:val="24"/>
          <w:szCs w:val="24"/>
        </w:rPr>
        <w:t>Dr. Deju-</w:t>
      </w:r>
      <w:r w:rsidRPr="00BF378F">
        <w:rPr>
          <w:rFonts w:ascii="Times New Roman" w:hAnsi="Times New Roman" w:cs="Times New Roman"/>
          <w:sz w:val="24"/>
          <w:szCs w:val="24"/>
        </w:rPr>
        <w:lastRenderedPageBreak/>
        <w:t>Quevedo has a</w:t>
      </w:r>
      <w:r w:rsidR="00D3152E" w:rsidRPr="00BF378F">
        <w:rPr>
          <w:rFonts w:ascii="Times New Roman" w:hAnsi="Times New Roman" w:cs="Times New Roman"/>
          <w:sz w:val="24"/>
          <w:szCs w:val="24"/>
        </w:rPr>
        <w:t xml:space="preserve"> history of </w:t>
      </w:r>
      <w:r w:rsidRPr="00BF378F">
        <w:rPr>
          <w:rFonts w:ascii="Times New Roman" w:hAnsi="Times New Roman" w:cs="Times New Roman"/>
          <w:sz w:val="24"/>
          <w:szCs w:val="24"/>
        </w:rPr>
        <w:t xml:space="preserve">alcohol abuse, that conduct did not affect her care of patients. The binge drinking that concerned Dr. Leung occurred after she stopped treating patients. </w:t>
      </w:r>
    </w:p>
    <w:p w:rsidR="00306E9A" w:rsidRPr="00F17EFE" w:rsidRDefault="009F0980" w:rsidP="00F17EFE">
      <w:pPr>
        <w:shd w:val="clear" w:color="auto" w:fill="FFFFFF"/>
        <w:spacing w:after="150" w:line="480" w:lineRule="auto"/>
        <w:ind w:firstLine="720"/>
        <w:rPr>
          <w:rFonts w:ascii="Times New Roman" w:eastAsia="Times New Roman" w:hAnsi="Times New Roman" w:cs="Times New Roman"/>
          <w:color w:val="333333"/>
          <w:sz w:val="24"/>
          <w:szCs w:val="24"/>
        </w:rPr>
      </w:pPr>
      <w:r w:rsidRPr="004B7574">
        <w:rPr>
          <w:rFonts w:ascii="Times New Roman" w:eastAsia="Times New Roman" w:hAnsi="Times New Roman" w:cs="Times New Roman"/>
          <w:color w:val="333333"/>
          <w:sz w:val="24"/>
          <w:szCs w:val="24"/>
        </w:rPr>
        <w:t xml:space="preserve">The legislature has provided </w:t>
      </w:r>
      <w:r w:rsidR="00306E9A">
        <w:rPr>
          <w:rFonts w:ascii="Times New Roman" w:eastAsia="Times New Roman" w:hAnsi="Times New Roman" w:cs="Times New Roman"/>
          <w:color w:val="333333"/>
          <w:sz w:val="24"/>
          <w:szCs w:val="24"/>
        </w:rPr>
        <w:t>the Board with the authority to discipline a physician when</w:t>
      </w:r>
      <w:r w:rsidR="00B8215B">
        <w:rPr>
          <w:rFonts w:ascii="Times New Roman" w:eastAsia="Times New Roman" w:hAnsi="Times New Roman" w:cs="Times New Roman"/>
          <w:color w:val="333333"/>
          <w:sz w:val="24"/>
          <w:szCs w:val="24"/>
        </w:rPr>
        <w:t>,</w:t>
      </w:r>
      <w:r w:rsidR="00306E9A">
        <w:rPr>
          <w:rFonts w:ascii="Times New Roman" w:eastAsia="Times New Roman" w:hAnsi="Times New Roman" w:cs="Times New Roman"/>
          <w:color w:val="333333"/>
          <w:sz w:val="24"/>
          <w:szCs w:val="24"/>
        </w:rPr>
        <w:t xml:space="preserve"> after a hearing</w:t>
      </w:r>
      <w:r w:rsidR="00B8215B">
        <w:rPr>
          <w:rFonts w:ascii="Times New Roman" w:eastAsia="Times New Roman" w:hAnsi="Times New Roman" w:cs="Times New Roman"/>
          <w:color w:val="333333"/>
          <w:sz w:val="24"/>
          <w:szCs w:val="24"/>
        </w:rPr>
        <w:t>,</w:t>
      </w:r>
      <w:r w:rsidR="00306E9A">
        <w:rPr>
          <w:rFonts w:ascii="Times New Roman" w:eastAsia="Times New Roman" w:hAnsi="Times New Roman" w:cs="Times New Roman"/>
          <w:color w:val="333333"/>
          <w:sz w:val="24"/>
          <w:szCs w:val="24"/>
        </w:rPr>
        <w:t xml:space="preserve"> it is convinced that the doctor:</w:t>
      </w:r>
    </w:p>
    <w:p w:rsidR="00306E9A" w:rsidRPr="00306E9A" w:rsidRDefault="009F0980" w:rsidP="00306E9A">
      <w:pPr>
        <w:shd w:val="clear" w:color="auto" w:fill="FFFFFF"/>
        <w:spacing w:after="150"/>
        <w:ind w:left="720" w:right="-720"/>
        <w:rPr>
          <w:rFonts w:ascii="Times New Roman" w:hAnsi="Times New Roman" w:cs="Times New Roman"/>
          <w:sz w:val="24"/>
          <w:szCs w:val="24"/>
        </w:rPr>
      </w:pPr>
      <w:r w:rsidRPr="00306E9A">
        <w:rPr>
          <w:rFonts w:ascii="Times New Roman" w:hAnsi="Times New Roman" w:cs="Times New Roman"/>
          <w:sz w:val="24"/>
          <w:szCs w:val="24"/>
        </w:rPr>
        <w:t>(d) is guilty of practicing medicine while the ability to practice is impaired by alcohol, drugs, physical di</w:t>
      </w:r>
      <w:r w:rsidR="00306E9A" w:rsidRPr="00306E9A">
        <w:rPr>
          <w:rFonts w:ascii="Times New Roman" w:hAnsi="Times New Roman" w:cs="Times New Roman"/>
          <w:sz w:val="24"/>
          <w:szCs w:val="24"/>
        </w:rPr>
        <w:t>sability or mental instability;</w:t>
      </w:r>
    </w:p>
    <w:p w:rsidR="00306E9A" w:rsidRDefault="009F0980" w:rsidP="00306E9A">
      <w:pPr>
        <w:pStyle w:val="NoSpacing"/>
        <w:ind w:left="720" w:right="-720"/>
        <w:rPr>
          <w:rFonts w:ascii="Times New Roman" w:hAnsi="Times New Roman" w:cs="Times New Roman"/>
          <w:sz w:val="24"/>
          <w:szCs w:val="24"/>
        </w:rPr>
      </w:pPr>
      <w:r w:rsidRPr="00306E9A">
        <w:rPr>
          <w:rFonts w:ascii="Times New Roman" w:hAnsi="Times New Roman" w:cs="Times New Roman"/>
          <w:sz w:val="24"/>
          <w:szCs w:val="24"/>
        </w:rPr>
        <w:t>(e) is guilty of being habitually drunk or being or having been addicted to, dependent on, or a habitual user of narcotics, barbiturates, amphetamines, hallucinogens, or othe</w:t>
      </w:r>
      <w:r w:rsidR="00306E9A">
        <w:rPr>
          <w:rFonts w:ascii="Times New Roman" w:hAnsi="Times New Roman" w:cs="Times New Roman"/>
          <w:sz w:val="24"/>
          <w:szCs w:val="24"/>
        </w:rPr>
        <w:t>r drugs having similar effects;</w:t>
      </w:r>
      <w:r w:rsidR="00F17EFE">
        <w:rPr>
          <w:rFonts w:ascii="Times New Roman" w:hAnsi="Times New Roman" w:cs="Times New Roman"/>
          <w:sz w:val="24"/>
          <w:szCs w:val="24"/>
        </w:rPr>
        <w:t>…</w:t>
      </w:r>
    </w:p>
    <w:p w:rsidR="004B7574" w:rsidRPr="00306E9A" w:rsidRDefault="004B7574" w:rsidP="00F17EFE">
      <w:pPr>
        <w:pStyle w:val="NoSpacing"/>
        <w:ind w:left="720" w:right="-720"/>
        <w:rPr>
          <w:rFonts w:ascii="Times New Roman" w:hAnsi="Times New Roman" w:cs="Times New Roman"/>
          <w:sz w:val="24"/>
          <w:szCs w:val="24"/>
        </w:rPr>
      </w:pPr>
    </w:p>
    <w:p w:rsidR="000A2F5B" w:rsidRDefault="001C34B6" w:rsidP="00DB4752">
      <w:pPr>
        <w:shd w:val="clear" w:color="auto" w:fill="FFFFFF"/>
        <w:spacing w:after="150" w:line="480" w:lineRule="auto"/>
        <w:rPr>
          <w:rFonts w:ascii="Times New Roman" w:hAnsi="Times New Roman" w:cs="Times New Roman"/>
          <w:sz w:val="24"/>
          <w:szCs w:val="24"/>
        </w:rPr>
      </w:pPr>
      <w:r>
        <w:rPr>
          <w:rFonts w:ascii="Times New Roman" w:eastAsia="Times New Roman" w:hAnsi="Times New Roman" w:cs="Times New Roman"/>
          <w:color w:val="333333"/>
          <w:sz w:val="24"/>
          <w:szCs w:val="24"/>
        </w:rPr>
        <w:t>G.L. c.112</w:t>
      </w:r>
      <w:r w:rsidR="00252FF3">
        <w:rPr>
          <w:rFonts w:ascii="Times New Roman" w:eastAsia="Times New Roman" w:hAnsi="Times New Roman" w:cs="Times New Roman"/>
          <w:color w:val="333333"/>
          <w:sz w:val="24"/>
          <w:szCs w:val="24"/>
        </w:rPr>
        <w:t>,</w:t>
      </w:r>
      <w:r w:rsidR="004B7574" w:rsidRPr="004B7574">
        <w:rPr>
          <w:rFonts w:ascii="Times New Roman" w:eastAsia="Times New Roman" w:hAnsi="Times New Roman" w:cs="Times New Roman"/>
          <w:color w:val="333333"/>
          <w:sz w:val="24"/>
          <w:szCs w:val="24"/>
        </w:rPr>
        <w:t xml:space="preserve"> </w:t>
      </w:r>
      <w:r w:rsidR="004B7574" w:rsidRPr="004B7574">
        <w:rPr>
          <w:rFonts w:ascii="Times New Roman" w:hAnsi="Times New Roman" w:cs="Times New Roman"/>
          <w:sz w:val="24"/>
          <w:szCs w:val="24"/>
        </w:rPr>
        <w:t>§</w:t>
      </w:r>
      <w:r w:rsidR="004B7574" w:rsidRPr="004B7574">
        <w:rPr>
          <w:rFonts w:ascii="Times New Roman" w:eastAsia="Times New Roman" w:hAnsi="Times New Roman" w:cs="Times New Roman"/>
          <w:color w:val="333333"/>
          <w:sz w:val="24"/>
          <w:szCs w:val="24"/>
        </w:rPr>
        <w:t>5</w:t>
      </w:r>
      <w:r w:rsidR="00935F81">
        <w:rPr>
          <w:rFonts w:ascii="Times New Roman" w:eastAsia="Times New Roman" w:hAnsi="Times New Roman" w:cs="Times New Roman"/>
          <w:color w:val="333333"/>
          <w:sz w:val="24"/>
          <w:szCs w:val="24"/>
        </w:rPr>
        <w:t xml:space="preserve">; </w:t>
      </w:r>
      <w:r w:rsidR="00935F81" w:rsidRPr="00425850">
        <w:rPr>
          <w:rFonts w:ascii="Times New Roman" w:eastAsia="Times New Roman" w:hAnsi="Times New Roman" w:cs="Times New Roman"/>
          <w:i/>
          <w:color w:val="333333"/>
          <w:sz w:val="24"/>
          <w:szCs w:val="24"/>
        </w:rPr>
        <w:t>See Levy v. Board o</w:t>
      </w:r>
      <w:r w:rsidR="00425850" w:rsidRPr="00425850">
        <w:rPr>
          <w:rFonts w:ascii="Times New Roman" w:eastAsia="Times New Roman" w:hAnsi="Times New Roman" w:cs="Times New Roman"/>
          <w:i/>
          <w:color w:val="333333"/>
          <w:sz w:val="24"/>
          <w:szCs w:val="24"/>
        </w:rPr>
        <w:t>f R</w:t>
      </w:r>
      <w:r w:rsidR="00935F81" w:rsidRPr="00425850">
        <w:rPr>
          <w:rFonts w:ascii="Times New Roman" w:eastAsia="Times New Roman" w:hAnsi="Times New Roman" w:cs="Times New Roman"/>
          <w:i/>
          <w:color w:val="333333"/>
          <w:sz w:val="24"/>
          <w:szCs w:val="24"/>
        </w:rPr>
        <w:t>egistration in Medicine</w:t>
      </w:r>
      <w:r w:rsidR="00935F81">
        <w:rPr>
          <w:rFonts w:ascii="Times New Roman" w:eastAsia="Times New Roman" w:hAnsi="Times New Roman" w:cs="Times New Roman"/>
          <w:color w:val="333333"/>
          <w:sz w:val="24"/>
          <w:szCs w:val="24"/>
        </w:rPr>
        <w:t>, 378 Mass. 519, 522,</w:t>
      </w:r>
      <w:r w:rsidR="00425850">
        <w:rPr>
          <w:rFonts w:ascii="Times New Roman" w:eastAsia="Times New Roman" w:hAnsi="Times New Roman" w:cs="Times New Roman"/>
          <w:color w:val="333333"/>
          <w:sz w:val="24"/>
          <w:szCs w:val="24"/>
        </w:rPr>
        <w:t xml:space="preserve"> </w:t>
      </w:r>
      <w:r w:rsidR="00935F81">
        <w:rPr>
          <w:rFonts w:ascii="Times New Roman" w:eastAsia="Times New Roman" w:hAnsi="Times New Roman" w:cs="Times New Roman"/>
          <w:color w:val="333333"/>
          <w:sz w:val="24"/>
          <w:szCs w:val="24"/>
        </w:rPr>
        <w:t>392 N</w:t>
      </w:r>
      <w:r w:rsidR="00425850">
        <w:rPr>
          <w:rFonts w:ascii="Times New Roman" w:eastAsia="Times New Roman" w:hAnsi="Times New Roman" w:cs="Times New Roman"/>
          <w:color w:val="333333"/>
          <w:sz w:val="24"/>
          <w:szCs w:val="24"/>
        </w:rPr>
        <w:t>.E.</w:t>
      </w:r>
      <w:r w:rsidR="00935F81">
        <w:rPr>
          <w:rFonts w:ascii="Times New Roman" w:eastAsia="Times New Roman" w:hAnsi="Times New Roman" w:cs="Times New Roman"/>
          <w:color w:val="333333"/>
          <w:sz w:val="24"/>
          <w:szCs w:val="24"/>
        </w:rPr>
        <w:t>2d 1036</w:t>
      </w:r>
      <w:r w:rsidR="00425850">
        <w:rPr>
          <w:rFonts w:ascii="Times New Roman" w:eastAsia="Times New Roman" w:hAnsi="Times New Roman" w:cs="Times New Roman"/>
          <w:color w:val="333333"/>
          <w:sz w:val="24"/>
          <w:szCs w:val="24"/>
        </w:rPr>
        <w:t>, 1038 (1979)</w:t>
      </w:r>
      <w:r w:rsidR="00DB4752">
        <w:rPr>
          <w:rFonts w:ascii="Times New Roman" w:eastAsia="Times New Roman" w:hAnsi="Times New Roman" w:cs="Times New Roman"/>
          <w:color w:val="333333"/>
          <w:sz w:val="24"/>
          <w:szCs w:val="24"/>
        </w:rPr>
        <w:t xml:space="preserve">.  </w:t>
      </w:r>
      <w:r w:rsidR="00474EE3" w:rsidRPr="00474EE3">
        <w:rPr>
          <w:rFonts w:ascii="Times New Roman" w:eastAsia="Times New Roman" w:hAnsi="Times New Roman" w:cs="Times New Roman"/>
          <w:color w:val="333333"/>
          <w:sz w:val="24"/>
          <w:szCs w:val="24"/>
        </w:rPr>
        <w:t>In addition</w:t>
      </w:r>
      <w:r w:rsidR="00474EE3">
        <w:rPr>
          <w:rFonts w:ascii="Times New Roman" w:eastAsia="Times New Roman" w:hAnsi="Times New Roman" w:cs="Times New Roman"/>
          <w:color w:val="333333"/>
          <w:sz w:val="24"/>
          <w:szCs w:val="24"/>
        </w:rPr>
        <w:t>,</w:t>
      </w:r>
      <w:r w:rsidR="00474EE3" w:rsidRPr="00474EE3">
        <w:rPr>
          <w:rFonts w:ascii="Times New Roman" w:eastAsia="Times New Roman" w:hAnsi="Times New Roman" w:cs="Times New Roman"/>
          <w:color w:val="333333"/>
          <w:sz w:val="24"/>
          <w:szCs w:val="24"/>
        </w:rPr>
        <w:t xml:space="preserve"> the legislature has provided that the Board may </w:t>
      </w:r>
      <w:r w:rsidR="00474EE3" w:rsidRPr="00474EE3">
        <w:rPr>
          <w:rFonts w:ascii="Times New Roman" w:hAnsi="Times New Roman" w:cs="Times New Roman"/>
          <w:color w:val="333333"/>
          <w:sz w:val="24"/>
          <w:szCs w:val="24"/>
        </w:rPr>
        <w:t xml:space="preserve">suspend, revoke or cancel any certificate, registration, license or authority issued by it, if it appears to </w:t>
      </w:r>
      <w:r w:rsidR="0045148B">
        <w:rPr>
          <w:rFonts w:ascii="Times New Roman" w:hAnsi="Times New Roman" w:cs="Times New Roman"/>
          <w:color w:val="333333"/>
          <w:sz w:val="24"/>
          <w:szCs w:val="24"/>
        </w:rPr>
        <w:t>the</w:t>
      </w:r>
      <w:r w:rsidR="00474EE3" w:rsidRPr="00474EE3">
        <w:rPr>
          <w:rFonts w:ascii="Times New Roman" w:hAnsi="Times New Roman" w:cs="Times New Roman"/>
          <w:color w:val="333333"/>
          <w:sz w:val="24"/>
          <w:szCs w:val="24"/>
        </w:rPr>
        <w:t xml:space="preserve"> </w:t>
      </w:r>
      <w:r w:rsidR="0045148B">
        <w:rPr>
          <w:rFonts w:ascii="Times New Roman" w:hAnsi="Times New Roman" w:cs="Times New Roman"/>
          <w:color w:val="333333"/>
          <w:sz w:val="24"/>
          <w:szCs w:val="24"/>
        </w:rPr>
        <w:t>B</w:t>
      </w:r>
      <w:r w:rsidR="00474EE3" w:rsidRPr="00474EE3">
        <w:rPr>
          <w:rFonts w:ascii="Times New Roman" w:hAnsi="Times New Roman" w:cs="Times New Roman"/>
          <w:color w:val="333333"/>
          <w:sz w:val="24"/>
          <w:szCs w:val="24"/>
        </w:rPr>
        <w:t xml:space="preserve">oard that the holder of such certificate, registration, license or authority, is incapacitated by reason of mental illness. G.L. c 112, </w:t>
      </w:r>
      <w:r w:rsidR="00474EE3" w:rsidRPr="004B7574">
        <w:rPr>
          <w:rFonts w:ascii="Times New Roman" w:hAnsi="Times New Roman" w:cs="Times New Roman"/>
          <w:sz w:val="24"/>
          <w:szCs w:val="24"/>
        </w:rPr>
        <w:t>§</w:t>
      </w:r>
      <w:r w:rsidR="00474EE3" w:rsidRPr="00474EE3">
        <w:rPr>
          <w:rFonts w:ascii="Times New Roman" w:hAnsi="Times New Roman" w:cs="Times New Roman"/>
          <w:color w:val="333333"/>
          <w:sz w:val="24"/>
          <w:szCs w:val="24"/>
        </w:rPr>
        <w:t xml:space="preserve">61. </w:t>
      </w:r>
      <w:r w:rsidR="004C6397" w:rsidRPr="00474EE3">
        <w:rPr>
          <w:rFonts w:ascii="Times New Roman" w:eastAsia="Times New Roman" w:hAnsi="Times New Roman" w:cs="Times New Roman"/>
          <w:color w:val="333333"/>
          <w:sz w:val="24"/>
          <w:szCs w:val="24"/>
        </w:rPr>
        <w:t>But t</w:t>
      </w:r>
      <w:r w:rsidR="00DB4752" w:rsidRPr="00474EE3">
        <w:rPr>
          <w:rFonts w:ascii="Times New Roman" w:eastAsia="Times New Roman" w:hAnsi="Times New Roman" w:cs="Times New Roman"/>
          <w:color w:val="333333"/>
          <w:sz w:val="24"/>
          <w:szCs w:val="24"/>
        </w:rPr>
        <w:t xml:space="preserve">he Board did not allege </w:t>
      </w:r>
      <w:r w:rsidR="00DB4752" w:rsidRPr="00474EE3">
        <w:rPr>
          <w:rFonts w:ascii="Times New Roman" w:hAnsi="Times New Roman" w:cs="Times New Roman"/>
          <w:sz w:val="24"/>
          <w:szCs w:val="24"/>
        </w:rPr>
        <w:t xml:space="preserve">Dr. Deju-Quevedo violated either </w:t>
      </w:r>
      <w:r w:rsidR="00474EE3" w:rsidRPr="00474EE3">
        <w:rPr>
          <w:rFonts w:ascii="Times New Roman" w:hAnsi="Times New Roman" w:cs="Times New Roman"/>
          <w:sz w:val="24"/>
          <w:szCs w:val="24"/>
        </w:rPr>
        <w:t xml:space="preserve">of the </w:t>
      </w:r>
      <w:r w:rsidR="00DB4752" w:rsidRPr="00474EE3">
        <w:rPr>
          <w:rFonts w:ascii="Times New Roman" w:hAnsi="Times New Roman" w:cs="Times New Roman"/>
          <w:sz w:val="24"/>
          <w:szCs w:val="24"/>
        </w:rPr>
        <w:t xml:space="preserve">provisions </w:t>
      </w:r>
      <w:r w:rsidR="00474EE3" w:rsidRPr="00474EE3">
        <w:rPr>
          <w:rFonts w:ascii="Times New Roman" w:hAnsi="Times New Roman" w:cs="Times New Roman"/>
          <w:sz w:val="24"/>
          <w:szCs w:val="24"/>
        </w:rPr>
        <w:t>set out</w:t>
      </w:r>
      <w:r w:rsidR="00474EE3">
        <w:rPr>
          <w:rFonts w:ascii="Times New Roman" w:hAnsi="Times New Roman" w:cs="Times New Roman"/>
          <w:sz w:val="24"/>
          <w:szCs w:val="24"/>
        </w:rPr>
        <w:t xml:space="preserve"> in section 5 or was mentally incapacitated. I</w:t>
      </w:r>
      <w:r w:rsidR="00DB4752">
        <w:rPr>
          <w:rFonts w:ascii="Times New Roman" w:hAnsi="Times New Roman" w:cs="Times New Roman"/>
          <w:sz w:val="24"/>
          <w:szCs w:val="24"/>
        </w:rPr>
        <w:t xml:space="preserve">nstead </w:t>
      </w:r>
      <w:r w:rsidR="00474EE3">
        <w:rPr>
          <w:rFonts w:ascii="Times New Roman" w:hAnsi="Times New Roman" w:cs="Times New Roman"/>
          <w:sz w:val="24"/>
          <w:szCs w:val="24"/>
        </w:rPr>
        <w:t xml:space="preserve">it </w:t>
      </w:r>
      <w:r w:rsidR="00DB4752">
        <w:rPr>
          <w:rFonts w:ascii="Times New Roman" w:hAnsi="Times New Roman" w:cs="Times New Roman"/>
          <w:sz w:val="24"/>
          <w:szCs w:val="24"/>
        </w:rPr>
        <w:t>alleged and tried to prove that the doctor</w:t>
      </w:r>
      <w:r w:rsidR="004C6397">
        <w:rPr>
          <w:rFonts w:ascii="Times New Roman" w:hAnsi="Times New Roman" w:cs="Times New Roman"/>
          <w:sz w:val="24"/>
          <w:szCs w:val="24"/>
        </w:rPr>
        <w:t xml:space="preserve"> engaged in conduct which </w:t>
      </w:r>
      <w:r w:rsidR="00DB4752">
        <w:rPr>
          <w:rFonts w:ascii="Times New Roman" w:hAnsi="Times New Roman" w:cs="Times New Roman"/>
          <w:sz w:val="24"/>
          <w:szCs w:val="24"/>
        </w:rPr>
        <w:t>undermines the public’s confidence in the integrity of the medical profession and it failed to persuade me of that fact</w:t>
      </w:r>
      <w:r w:rsidR="005508E6">
        <w:rPr>
          <w:rFonts w:ascii="Times New Roman" w:hAnsi="Times New Roman" w:cs="Times New Roman"/>
          <w:sz w:val="24"/>
          <w:szCs w:val="24"/>
        </w:rPr>
        <w:t>.</w:t>
      </w:r>
    </w:p>
    <w:p w:rsidR="004B7574" w:rsidRPr="00D736C1" w:rsidRDefault="004C6397" w:rsidP="000A2F5B">
      <w:pPr>
        <w:shd w:val="clear" w:color="auto" w:fill="FFFFFF"/>
        <w:spacing w:after="15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Dr. Deju-Quevedo has struggled with her mental health and alcohol abuse issues. There was evidence of one </w:t>
      </w:r>
      <w:r w:rsidR="000A2F5B">
        <w:rPr>
          <w:rFonts w:ascii="Times New Roman" w:hAnsi="Times New Roman" w:cs="Times New Roman"/>
          <w:sz w:val="24"/>
          <w:szCs w:val="24"/>
        </w:rPr>
        <w:t xml:space="preserve">drinking </w:t>
      </w:r>
      <w:r>
        <w:rPr>
          <w:rFonts w:ascii="Times New Roman" w:hAnsi="Times New Roman" w:cs="Times New Roman"/>
          <w:sz w:val="24"/>
          <w:szCs w:val="24"/>
        </w:rPr>
        <w:t xml:space="preserve">relapse in 2017 and following that relapse Dr. Deju-Quevedo renewed her commitment to sobriety. She has been honest in her dealings with the </w:t>
      </w:r>
      <w:r w:rsidRPr="00D736C1">
        <w:rPr>
          <w:rFonts w:ascii="Times New Roman" w:hAnsi="Times New Roman" w:cs="Times New Roman"/>
          <w:sz w:val="24"/>
          <w:szCs w:val="24"/>
        </w:rPr>
        <w:t xml:space="preserve">Board and there was no evidence that the care of any </w:t>
      </w:r>
      <w:r w:rsidR="00F17EFE" w:rsidRPr="00D736C1">
        <w:rPr>
          <w:rFonts w:ascii="Times New Roman" w:hAnsi="Times New Roman" w:cs="Times New Roman"/>
          <w:sz w:val="24"/>
          <w:szCs w:val="24"/>
        </w:rPr>
        <w:t xml:space="preserve">patient </w:t>
      </w:r>
      <w:r w:rsidRPr="00D736C1">
        <w:rPr>
          <w:rFonts w:ascii="Times New Roman" w:hAnsi="Times New Roman" w:cs="Times New Roman"/>
          <w:sz w:val="24"/>
          <w:szCs w:val="24"/>
        </w:rPr>
        <w:t>suffered because of her behavior.</w:t>
      </w:r>
      <w:r w:rsidR="00D736C1" w:rsidRPr="00D736C1">
        <w:rPr>
          <w:rFonts w:ascii="Times New Roman" w:hAnsi="Times New Roman" w:cs="Times New Roman"/>
          <w:sz w:val="24"/>
          <w:szCs w:val="24"/>
        </w:rPr>
        <w:t xml:space="preserve">  While no evidence of actual har</w:t>
      </w:r>
      <w:r w:rsidR="000A2F5B">
        <w:rPr>
          <w:rFonts w:ascii="Times New Roman" w:hAnsi="Times New Roman" w:cs="Times New Roman"/>
          <w:sz w:val="24"/>
          <w:szCs w:val="24"/>
        </w:rPr>
        <w:t xml:space="preserve">m to patients </w:t>
      </w:r>
      <w:r w:rsidR="00D736C1" w:rsidRPr="00D736C1">
        <w:rPr>
          <w:rFonts w:ascii="Times New Roman" w:hAnsi="Times New Roman" w:cs="Times New Roman"/>
          <w:sz w:val="24"/>
          <w:szCs w:val="24"/>
        </w:rPr>
        <w:t xml:space="preserve">or that the public has lost confidence in the medical profession was necessary, I do believe that it is probative in </w:t>
      </w:r>
      <w:r w:rsidR="00D736C1" w:rsidRPr="00D736C1">
        <w:rPr>
          <w:rFonts w:ascii="Times New Roman" w:hAnsi="Times New Roman" w:cs="Times New Roman"/>
          <w:sz w:val="24"/>
          <w:szCs w:val="24"/>
        </w:rPr>
        <w:lastRenderedPageBreak/>
        <w:t xml:space="preserve">assessing Dr. Deju-Quevedo’s conduct. </w:t>
      </w:r>
      <w:r w:rsidR="00D736C1" w:rsidRPr="00D736C1">
        <w:rPr>
          <w:rFonts w:ascii="Times New Roman" w:hAnsi="Times New Roman" w:cs="Times New Roman"/>
          <w:i/>
          <w:sz w:val="24"/>
          <w:szCs w:val="24"/>
        </w:rPr>
        <w:t xml:space="preserve">See </w:t>
      </w:r>
      <w:proofErr w:type="spellStart"/>
      <w:r w:rsidR="00D736C1" w:rsidRPr="00D736C1">
        <w:rPr>
          <w:rFonts w:ascii="Times New Roman" w:hAnsi="Times New Roman" w:cs="Times New Roman"/>
          <w:i/>
          <w:sz w:val="24"/>
          <w:szCs w:val="24"/>
        </w:rPr>
        <w:t>Kobrin</w:t>
      </w:r>
      <w:proofErr w:type="spellEnd"/>
      <w:r w:rsidR="00D736C1" w:rsidRPr="00D736C1">
        <w:rPr>
          <w:rFonts w:ascii="Times New Roman" w:hAnsi="Times New Roman" w:cs="Times New Roman"/>
          <w:i/>
          <w:sz w:val="24"/>
          <w:szCs w:val="24"/>
        </w:rPr>
        <w:t xml:space="preserve"> v. Board of Registration in Medicine</w:t>
      </w:r>
      <w:r w:rsidR="00D736C1" w:rsidRPr="00D736C1">
        <w:rPr>
          <w:rFonts w:ascii="Times New Roman" w:hAnsi="Times New Roman" w:cs="Times New Roman"/>
          <w:sz w:val="24"/>
          <w:szCs w:val="24"/>
        </w:rPr>
        <w:t>, 444 Mass. 837, 847, 832 NE.2d 628, 637 (2005).</w:t>
      </w:r>
    </w:p>
    <w:p w:rsidR="00DB4752" w:rsidRPr="008D662C" w:rsidRDefault="00F17EFE" w:rsidP="004C6397">
      <w:pPr>
        <w:spacing w:after="218" w:line="480" w:lineRule="auto"/>
        <w:ind w:firstLine="720"/>
        <w:rPr>
          <w:rFonts w:ascii="Times New Roman" w:eastAsia="Times New Roman" w:hAnsi="Times New Roman" w:cs="Times New Roman"/>
          <w:color w:val="141414"/>
          <w:sz w:val="24"/>
          <w:szCs w:val="24"/>
        </w:rPr>
      </w:pPr>
      <w:r w:rsidRPr="008D662C">
        <w:rPr>
          <w:rFonts w:ascii="Times New Roman" w:hAnsi="Times New Roman" w:cs="Times New Roman"/>
          <w:color w:val="212121"/>
          <w:sz w:val="24"/>
          <w:szCs w:val="24"/>
        </w:rPr>
        <w:t>I realize that “</w:t>
      </w:r>
      <w:r w:rsidR="008D662C">
        <w:rPr>
          <w:rFonts w:ascii="Times New Roman" w:hAnsi="Times New Roman" w:cs="Times New Roman"/>
          <w:color w:val="212121"/>
          <w:sz w:val="24"/>
          <w:szCs w:val="24"/>
        </w:rPr>
        <w:t>t</w:t>
      </w:r>
      <w:r w:rsidRPr="008D662C">
        <w:rPr>
          <w:rFonts w:ascii="Times New Roman" w:hAnsi="Times New Roman" w:cs="Times New Roman"/>
          <w:color w:val="212121"/>
          <w:sz w:val="24"/>
          <w:szCs w:val="24"/>
        </w:rPr>
        <w:t>he role of the Board in the overall statutory scheme is to take primary responsibility in the regulation of the practice o</w:t>
      </w:r>
      <w:r w:rsidR="000A35FC">
        <w:rPr>
          <w:rFonts w:ascii="Times New Roman" w:hAnsi="Times New Roman" w:cs="Times New Roman"/>
          <w:color w:val="212121"/>
          <w:sz w:val="24"/>
          <w:szCs w:val="24"/>
        </w:rPr>
        <w:t>f medicine in the Commonwealth ‘</w:t>
      </w:r>
      <w:r w:rsidRPr="008D662C">
        <w:rPr>
          <w:rFonts w:ascii="Times New Roman" w:hAnsi="Times New Roman" w:cs="Times New Roman"/>
          <w:color w:val="212121"/>
          <w:sz w:val="24"/>
          <w:szCs w:val="24"/>
        </w:rPr>
        <w:t>in order to promote the public health, welfare, and safety.</w:t>
      </w:r>
      <w:r w:rsidR="000A35FC">
        <w:rPr>
          <w:rFonts w:ascii="Times New Roman" w:hAnsi="Times New Roman" w:cs="Times New Roman"/>
          <w:color w:val="212121"/>
          <w:sz w:val="24"/>
          <w:szCs w:val="24"/>
        </w:rPr>
        <w:t>’</w:t>
      </w:r>
      <w:r w:rsidRPr="008D662C">
        <w:rPr>
          <w:rFonts w:ascii="Times New Roman" w:hAnsi="Times New Roman" w:cs="Times New Roman"/>
          <w:color w:val="212121"/>
          <w:sz w:val="24"/>
          <w:szCs w:val="24"/>
        </w:rPr>
        <w:t xml:space="preserve">” </w:t>
      </w:r>
      <w:r w:rsidR="0000088B" w:rsidRPr="008D662C">
        <w:rPr>
          <w:rFonts w:ascii="Times New Roman" w:hAnsi="Times New Roman" w:cs="Times New Roman"/>
          <w:i/>
          <w:color w:val="212121"/>
          <w:sz w:val="24"/>
          <w:szCs w:val="24"/>
        </w:rPr>
        <w:t>Levy, supra</w:t>
      </w:r>
      <w:r w:rsidR="0000088B" w:rsidRPr="008D662C">
        <w:rPr>
          <w:rFonts w:ascii="Times New Roman" w:hAnsi="Times New Roman" w:cs="Times New Roman"/>
          <w:color w:val="212121"/>
          <w:sz w:val="24"/>
          <w:szCs w:val="24"/>
        </w:rPr>
        <w:t xml:space="preserve"> at 524,</w:t>
      </w:r>
      <w:r w:rsidR="0000088B" w:rsidRPr="008D662C">
        <w:rPr>
          <w:rFonts w:ascii="Times New Roman" w:eastAsia="Times New Roman" w:hAnsi="Times New Roman" w:cs="Times New Roman"/>
          <w:color w:val="333333"/>
          <w:sz w:val="24"/>
          <w:szCs w:val="24"/>
        </w:rPr>
        <w:t xml:space="preserve"> 392 N.E.2d at 1039. </w:t>
      </w:r>
      <w:r w:rsidR="008D662C" w:rsidRPr="008D662C">
        <w:rPr>
          <w:rFonts w:ascii="Times New Roman" w:eastAsia="Times New Roman" w:hAnsi="Times New Roman" w:cs="Times New Roman"/>
          <w:color w:val="333333"/>
          <w:sz w:val="24"/>
          <w:szCs w:val="24"/>
        </w:rPr>
        <w:t>Exercising</w:t>
      </w:r>
      <w:r w:rsidR="0000088B" w:rsidRPr="008D662C">
        <w:rPr>
          <w:rFonts w:ascii="Times New Roman" w:eastAsia="Times New Roman" w:hAnsi="Times New Roman" w:cs="Times New Roman"/>
          <w:color w:val="333333"/>
          <w:sz w:val="24"/>
          <w:szCs w:val="24"/>
        </w:rPr>
        <w:t xml:space="preserve"> the authority given it by the legislature</w:t>
      </w:r>
      <w:r w:rsidR="0000088B" w:rsidRPr="008D662C">
        <w:rPr>
          <w:rFonts w:ascii="Times New Roman" w:hAnsi="Times New Roman" w:cs="Times New Roman"/>
          <w:color w:val="212121"/>
          <w:sz w:val="24"/>
          <w:szCs w:val="24"/>
        </w:rPr>
        <w:t>, t</w:t>
      </w:r>
      <w:r w:rsidR="00DB4752" w:rsidRPr="008D662C">
        <w:rPr>
          <w:rFonts w:ascii="Times New Roman" w:eastAsia="Times New Roman" w:hAnsi="Times New Roman" w:cs="Times New Roman"/>
          <w:color w:val="141414"/>
          <w:sz w:val="24"/>
          <w:szCs w:val="24"/>
        </w:rPr>
        <w:t>he B</w:t>
      </w:r>
      <w:r w:rsidR="0000088B" w:rsidRPr="008D662C">
        <w:rPr>
          <w:rFonts w:ascii="Times New Roman" w:eastAsia="Times New Roman" w:hAnsi="Times New Roman" w:cs="Times New Roman"/>
          <w:color w:val="141414"/>
          <w:sz w:val="24"/>
          <w:szCs w:val="24"/>
        </w:rPr>
        <w:t xml:space="preserve">oard </w:t>
      </w:r>
      <w:r w:rsidR="00DB4752" w:rsidRPr="008D662C">
        <w:rPr>
          <w:rFonts w:ascii="Times New Roman" w:eastAsia="Times New Roman" w:hAnsi="Times New Roman" w:cs="Times New Roman"/>
          <w:color w:val="141414"/>
          <w:sz w:val="24"/>
          <w:szCs w:val="24"/>
        </w:rPr>
        <w:t>adopted regulations to protect the public by placing restrictions on a physician’s license. 243 CMR 1.05(7) provides:</w:t>
      </w:r>
    </w:p>
    <w:p w:rsidR="00DB4752" w:rsidRPr="008D662C" w:rsidRDefault="00DB4752" w:rsidP="00DB4752">
      <w:pPr>
        <w:pStyle w:val="NoSpacing"/>
        <w:ind w:left="720" w:right="720"/>
        <w:rPr>
          <w:rFonts w:ascii="Times New Roman" w:eastAsia="Times New Roman" w:hAnsi="Times New Roman" w:cs="Times New Roman"/>
          <w:color w:val="141414"/>
          <w:sz w:val="24"/>
          <w:szCs w:val="24"/>
        </w:rPr>
      </w:pPr>
      <w:r w:rsidRPr="008D662C">
        <w:rPr>
          <w:rFonts w:ascii="Times New Roman" w:hAnsi="Times New Roman" w:cs="Times New Roman"/>
          <w:bCs/>
          <w:sz w:val="24"/>
          <w:szCs w:val="24"/>
        </w:rPr>
        <w:t>Imposition of Restrictions.</w:t>
      </w:r>
      <w:r w:rsidRPr="008D662C">
        <w:rPr>
          <w:rFonts w:ascii="Times New Roman" w:hAnsi="Times New Roman" w:cs="Times New Roman"/>
          <w:b/>
          <w:bCs/>
          <w:sz w:val="24"/>
          <w:szCs w:val="24"/>
        </w:rPr>
        <w:t xml:space="preserve"> </w:t>
      </w:r>
      <w:r w:rsidRPr="008D662C">
        <w:rPr>
          <w:rFonts w:ascii="Times New Roman" w:hAnsi="Times New Roman" w:cs="Times New Roman"/>
          <w:sz w:val="24"/>
          <w:szCs w:val="24"/>
        </w:rPr>
        <w:t>Consistent with 243 CMR 1.00 and M.G.L. c. 30A or otherwise by agreement with the licensee, the Board may impose restrictions to prohibit a licensee from performing certain medical procedures, or from performing certain medical procedures except under certain conditions, if the Board determines that:</w:t>
      </w:r>
    </w:p>
    <w:p w:rsidR="00DB4752" w:rsidRPr="008D662C" w:rsidRDefault="00DB4752" w:rsidP="00DB4752">
      <w:pPr>
        <w:pStyle w:val="NoSpacing"/>
        <w:ind w:left="720" w:right="720"/>
        <w:rPr>
          <w:rFonts w:ascii="Times New Roman" w:hAnsi="Times New Roman" w:cs="Times New Roman"/>
          <w:sz w:val="24"/>
          <w:szCs w:val="24"/>
        </w:rPr>
      </w:pPr>
      <w:r w:rsidRPr="008D662C">
        <w:rPr>
          <w:rFonts w:ascii="Times New Roman" w:hAnsi="Times New Roman" w:cs="Times New Roman"/>
          <w:sz w:val="24"/>
          <w:szCs w:val="24"/>
        </w:rPr>
        <w:t>(a) The licensee has engaged in a pattern or practice which calls into question her competence to perform such medical procedures, or</w:t>
      </w:r>
    </w:p>
    <w:p w:rsidR="00DB4752" w:rsidRPr="008D662C" w:rsidRDefault="00DB4752" w:rsidP="00DB4752">
      <w:pPr>
        <w:pStyle w:val="NoSpacing"/>
        <w:ind w:left="720" w:right="720"/>
        <w:rPr>
          <w:rFonts w:ascii="Times New Roman" w:hAnsi="Times New Roman" w:cs="Times New Roman"/>
          <w:sz w:val="24"/>
          <w:szCs w:val="24"/>
        </w:rPr>
      </w:pPr>
      <w:r w:rsidRPr="008D662C">
        <w:rPr>
          <w:rFonts w:ascii="Times New Roman" w:hAnsi="Times New Roman" w:cs="Times New Roman"/>
          <w:sz w:val="24"/>
          <w:szCs w:val="24"/>
        </w:rPr>
        <w:t>(b) The restrictions are otherwise warranted by the public health, safety and welfare.</w:t>
      </w:r>
    </w:p>
    <w:p w:rsidR="004C6397" w:rsidRPr="008D662C" w:rsidRDefault="004C6397" w:rsidP="004C6397">
      <w:pPr>
        <w:pStyle w:val="NoSpacing"/>
        <w:ind w:right="720"/>
        <w:rPr>
          <w:rFonts w:ascii="Times New Roman" w:hAnsi="Times New Roman" w:cs="Times New Roman"/>
          <w:sz w:val="24"/>
          <w:szCs w:val="24"/>
        </w:rPr>
      </w:pPr>
    </w:p>
    <w:p w:rsidR="00DB4752" w:rsidRPr="007265A8" w:rsidRDefault="004C6397" w:rsidP="004C6397">
      <w:pPr>
        <w:spacing w:line="480" w:lineRule="auto"/>
        <w:rPr>
          <w:rFonts w:ascii="Times New Roman" w:hAnsi="Times New Roman" w:cs="Times New Roman"/>
          <w:sz w:val="24"/>
          <w:szCs w:val="24"/>
        </w:rPr>
      </w:pPr>
      <w:r w:rsidRPr="008D662C">
        <w:rPr>
          <w:rFonts w:ascii="Times New Roman" w:hAnsi="Times New Roman" w:cs="Times New Roman"/>
          <w:sz w:val="24"/>
          <w:szCs w:val="24"/>
        </w:rPr>
        <w:t xml:space="preserve">My decision does not </w:t>
      </w:r>
      <w:r w:rsidR="000A35FC">
        <w:rPr>
          <w:rFonts w:ascii="Times New Roman" w:hAnsi="Times New Roman" w:cs="Times New Roman"/>
          <w:sz w:val="24"/>
          <w:szCs w:val="24"/>
        </w:rPr>
        <w:t xml:space="preserve">address </w:t>
      </w:r>
      <w:r w:rsidRPr="008D662C">
        <w:rPr>
          <w:rFonts w:ascii="Times New Roman" w:hAnsi="Times New Roman" w:cs="Times New Roman"/>
          <w:sz w:val="24"/>
          <w:szCs w:val="24"/>
        </w:rPr>
        <w:t>this regulation, because it was not raised in the</w:t>
      </w:r>
      <w:r>
        <w:rPr>
          <w:rFonts w:ascii="Times New Roman" w:hAnsi="Times New Roman" w:cs="Times New Roman"/>
          <w:sz w:val="24"/>
          <w:szCs w:val="24"/>
        </w:rPr>
        <w:t xml:space="preserve"> stat</w:t>
      </w:r>
      <w:r w:rsidRPr="004C6397">
        <w:rPr>
          <w:rFonts w:ascii="Times New Roman" w:hAnsi="Times New Roman" w:cs="Times New Roman"/>
          <w:sz w:val="24"/>
          <w:szCs w:val="24"/>
        </w:rPr>
        <w:t>ement of allegations or at the hearing</w:t>
      </w:r>
      <w:r>
        <w:rPr>
          <w:rFonts w:ascii="Times New Roman" w:hAnsi="Times New Roman" w:cs="Times New Roman"/>
          <w:sz w:val="24"/>
          <w:szCs w:val="24"/>
        </w:rPr>
        <w:t xml:space="preserve">. </w:t>
      </w:r>
      <w:r w:rsidR="00F17EFE">
        <w:rPr>
          <w:rFonts w:ascii="Times New Roman" w:hAnsi="Times New Roman" w:cs="Times New Roman"/>
          <w:sz w:val="24"/>
          <w:szCs w:val="24"/>
        </w:rPr>
        <w:t>This decision addresses the cas</w:t>
      </w:r>
      <w:r w:rsidR="00BF54B9">
        <w:rPr>
          <w:rFonts w:ascii="Times New Roman" w:hAnsi="Times New Roman" w:cs="Times New Roman"/>
          <w:sz w:val="24"/>
          <w:szCs w:val="24"/>
        </w:rPr>
        <w:t>e the P</w:t>
      </w:r>
      <w:r w:rsidR="00F17EFE">
        <w:rPr>
          <w:rFonts w:ascii="Times New Roman" w:hAnsi="Times New Roman" w:cs="Times New Roman"/>
          <w:sz w:val="24"/>
          <w:szCs w:val="24"/>
        </w:rPr>
        <w:t>etitioner chose to present</w:t>
      </w:r>
      <w:r w:rsidR="0000088B">
        <w:rPr>
          <w:rFonts w:ascii="Times New Roman" w:hAnsi="Times New Roman" w:cs="Times New Roman"/>
          <w:sz w:val="24"/>
          <w:szCs w:val="24"/>
        </w:rPr>
        <w:t>; perhaps because Dr. Deju-Quevedo</w:t>
      </w:r>
      <w:r w:rsidR="0000088B" w:rsidRPr="0000088B">
        <w:rPr>
          <w:rFonts w:ascii="Times New Roman" w:hAnsi="Times New Roman" w:cs="Times New Roman"/>
          <w:sz w:val="24"/>
          <w:szCs w:val="24"/>
        </w:rPr>
        <w:t xml:space="preserve"> </w:t>
      </w:r>
      <w:r w:rsidR="000A2F5B">
        <w:rPr>
          <w:rFonts w:ascii="Times New Roman" w:hAnsi="Times New Roman" w:cs="Times New Roman"/>
          <w:sz w:val="24"/>
          <w:szCs w:val="24"/>
        </w:rPr>
        <w:t xml:space="preserve">has </w:t>
      </w:r>
      <w:r w:rsidR="0000088B">
        <w:rPr>
          <w:rFonts w:ascii="Times New Roman" w:hAnsi="Times New Roman" w:cs="Times New Roman"/>
          <w:sz w:val="24"/>
          <w:szCs w:val="24"/>
        </w:rPr>
        <w:t>agreed</w:t>
      </w:r>
      <w:r w:rsidR="000A2F5B">
        <w:rPr>
          <w:rFonts w:ascii="Times New Roman" w:hAnsi="Times New Roman" w:cs="Times New Roman"/>
          <w:sz w:val="24"/>
          <w:szCs w:val="24"/>
        </w:rPr>
        <w:t xml:space="preserve"> consistently, including </w:t>
      </w:r>
      <w:r w:rsidR="0000088B">
        <w:rPr>
          <w:rFonts w:ascii="Times New Roman" w:hAnsi="Times New Roman" w:cs="Times New Roman"/>
          <w:sz w:val="24"/>
          <w:szCs w:val="24"/>
        </w:rPr>
        <w:t>in her answer to the statement of allegations</w:t>
      </w:r>
      <w:r w:rsidR="000A2F5B">
        <w:rPr>
          <w:rFonts w:ascii="Times New Roman" w:hAnsi="Times New Roman" w:cs="Times New Roman"/>
          <w:sz w:val="24"/>
          <w:szCs w:val="24"/>
        </w:rPr>
        <w:t>,</w:t>
      </w:r>
      <w:r w:rsidR="0000088B">
        <w:rPr>
          <w:rFonts w:ascii="Times New Roman" w:hAnsi="Times New Roman" w:cs="Times New Roman"/>
          <w:sz w:val="24"/>
          <w:szCs w:val="24"/>
        </w:rPr>
        <w:t xml:space="preserve"> to accept any recommendation made by the Board with respect to </w:t>
      </w:r>
      <w:r w:rsidR="008D662C">
        <w:rPr>
          <w:rFonts w:ascii="Times New Roman" w:hAnsi="Times New Roman" w:cs="Times New Roman"/>
          <w:sz w:val="24"/>
          <w:szCs w:val="24"/>
        </w:rPr>
        <w:t xml:space="preserve">on-going </w:t>
      </w:r>
      <w:r w:rsidR="0000088B">
        <w:rPr>
          <w:rFonts w:ascii="Times New Roman" w:hAnsi="Times New Roman" w:cs="Times New Roman"/>
          <w:sz w:val="24"/>
          <w:szCs w:val="24"/>
        </w:rPr>
        <w:t xml:space="preserve">PHS monitoring. </w:t>
      </w:r>
    </w:p>
    <w:p w:rsidR="002B2DB7" w:rsidRPr="002B2DB7" w:rsidRDefault="002B2DB7" w:rsidP="002B2DB7">
      <w:pPr>
        <w:spacing w:line="480" w:lineRule="auto"/>
        <w:jc w:val="center"/>
        <w:rPr>
          <w:rFonts w:ascii="Times New Roman" w:eastAsia="Times New Roman" w:hAnsi="Times New Roman" w:cs="Times New Roman"/>
          <w:b/>
          <w:sz w:val="24"/>
          <w:szCs w:val="24"/>
          <w:u w:val="single"/>
        </w:rPr>
      </w:pPr>
      <w:r w:rsidRPr="002B2DB7">
        <w:rPr>
          <w:rFonts w:ascii="Times New Roman" w:eastAsia="Times New Roman" w:hAnsi="Times New Roman" w:cs="Times New Roman"/>
          <w:b/>
          <w:sz w:val="24"/>
          <w:szCs w:val="24"/>
          <w:u w:val="single"/>
        </w:rPr>
        <w:t>C</w:t>
      </w:r>
      <w:r w:rsidR="00855486">
        <w:rPr>
          <w:rFonts w:ascii="Times New Roman" w:eastAsia="Times New Roman" w:hAnsi="Times New Roman" w:cs="Times New Roman"/>
          <w:b/>
          <w:sz w:val="24"/>
          <w:szCs w:val="24"/>
          <w:u w:val="single"/>
        </w:rPr>
        <w:t>ON</w:t>
      </w:r>
      <w:r w:rsidRPr="002B2DB7">
        <w:rPr>
          <w:rFonts w:ascii="Times New Roman" w:eastAsia="Times New Roman" w:hAnsi="Times New Roman" w:cs="Times New Roman"/>
          <w:b/>
          <w:sz w:val="24"/>
          <w:szCs w:val="24"/>
          <w:u w:val="single"/>
        </w:rPr>
        <w:t>CLUSION</w:t>
      </w:r>
    </w:p>
    <w:p w:rsidR="00855486" w:rsidRDefault="00E25382" w:rsidP="005A6B5E">
      <w:pPr>
        <w:spacing w:line="480" w:lineRule="auto"/>
        <w:ind w:firstLine="720"/>
        <w:rPr>
          <w:rFonts w:ascii="Times New Roman" w:hAnsi="Times New Roman" w:cs="Times New Roman"/>
          <w:color w:val="141414"/>
          <w:sz w:val="24"/>
          <w:szCs w:val="24"/>
        </w:rPr>
      </w:pPr>
      <w:r>
        <w:rPr>
          <w:rFonts w:ascii="Times New Roman" w:eastAsia="Times New Roman" w:hAnsi="Times New Roman" w:cs="Times New Roman"/>
          <w:sz w:val="24"/>
          <w:szCs w:val="24"/>
        </w:rPr>
        <w:t>T</w:t>
      </w:r>
      <w:r w:rsidR="002B2DB7" w:rsidRPr="002B2DB7">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Petitioner did</w:t>
      </w:r>
      <w:r w:rsidR="00306E9A">
        <w:rPr>
          <w:rFonts w:ascii="Times New Roman" w:eastAsia="Times New Roman" w:hAnsi="Times New Roman" w:cs="Times New Roman"/>
          <w:sz w:val="24"/>
          <w:szCs w:val="24"/>
        </w:rPr>
        <w:t xml:space="preserve"> not prove </w:t>
      </w:r>
      <w:r w:rsidR="002B2DB7" w:rsidRPr="002B2DB7">
        <w:rPr>
          <w:rFonts w:ascii="Times New Roman" w:eastAsia="Times New Roman" w:hAnsi="Times New Roman" w:cs="Times New Roman"/>
          <w:sz w:val="24"/>
          <w:szCs w:val="24"/>
        </w:rPr>
        <w:t xml:space="preserve">that Dr. </w:t>
      </w:r>
      <w:r w:rsidR="005305ED">
        <w:rPr>
          <w:rFonts w:ascii="Times New Roman" w:eastAsia="Times New Roman" w:hAnsi="Times New Roman" w:cs="Times New Roman"/>
          <w:sz w:val="24"/>
          <w:szCs w:val="24"/>
        </w:rPr>
        <w:t>Deju-Quevedo</w:t>
      </w:r>
      <w:r w:rsidR="002B2DB7" w:rsidRPr="002B2DB7">
        <w:rPr>
          <w:rFonts w:ascii="Times New Roman" w:eastAsia="Times New Roman" w:hAnsi="Times New Roman" w:cs="Times New Roman"/>
          <w:sz w:val="24"/>
          <w:szCs w:val="24"/>
        </w:rPr>
        <w:t xml:space="preserve"> </w:t>
      </w:r>
      <w:r w:rsidR="00306E9A">
        <w:rPr>
          <w:rFonts w:ascii="Times New Roman" w:eastAsia="Times New Roman" w:hAnsi="Times New Roman" w:cs="Times New Roman"/>
          <w:sz w:val="24"/>
          <w:szCs w:val="24"/>
        </w:rPr>
        <w:t>engaged in conduct that undermined the public’s confidence in the medical profession</w:t>
      </w:r>
      <w:r w:rsidR="005A6B5E" w:rsidRPr="00803AFA">
        <w:rPr>
          <w:rFonts w:ascii="Times New Roman" w:hAnsi="Times New Roman" w:cs="Times New Roman"/>
          <w:color w:val="141414"/>
          <w:sz w:val="24"/>
          <w:szCs w:val="24"/>
        </w:rPr>
        <w:t xml:space="preserve"> and I</w:t>
      </w:r>
      <w:r w:rsidR="005A6B5E">
        <w:rPr>
          <w:rFonts w:ascii="Times New Roman" w:hAnsi="Times New Roman" w:cs="Times New Roman"/>
          <w:color w:val="141414"/>
          <w:sz w:val="24"/>
          <w:szCs w:val="24"/>
        </w:rPr>
        <w:t>,</w:t>
      </w:r>
      <w:r w:rsidR="005A6B5E" w:rsidRPr="00803AFA">
        <w:rPr>
          <w:rFonts w:ascii="Times New Roman" w:hAnsi="Times New Roman" w:cs="Times New Roman"/>
          <w:color w:val="141414"/>
          <w:sz w:val="24"/>
          <w:szCs w:val="24"/>
        </w:rPr>
        <w:t xml:space="preserve"> therefore</w:t>
      </w:r>
      <w:r w:rsidR="005A6B5E">
        <w:rPr>
          <w:rFonts w:ascii="Times New Roman" w:hAnsi="Times New Roman" w:cs="Times New Roman"/>
          <w:color w:val="141414"/>
          <w:sz w:val="24"/>
          <w:szCs w:val="24"/>
        </w:rPr>
        <w:t>,</w:t>
      </w:r>
      <w:r w:rsidR="00E65E6D">
        <w:rPr>
          <w:rFonts w:ascii="Times New Roman" w:hAnsi="Times New Roman" w:cs="Times New Roman"/>
          <w:color w:val="141414"/>
          <w:sz w:val="24"/>
          <w:szCs w:val="24"/>
        </w:rPr>
        <w:t xml:space="preserve"> recommend that the Board not discipline her</w:t>
      </w:r>
      <w:r w:rsidR="005A6B5E" w:rsidRPr="00803AFA">
        <w:rPr>
          <w:rFonts w:ascii="Times New Roman" w:hAnsi="Times New Roman" w:cs="Times New Roman"/>
          <w:color w:val="141414"/>
          <w:sz w:val="24"/>
          <w:szCs w:val="24"/>
        </w:rPr>
        <w:t>.</w:t>
      </w:r>
    </w:p>
    <w:p w:rsidR="00BF378F" w:rsidRDefault="00BF378F" w:rsidP="005A6B5E">
      <w:pPr>
        <w:spacing w:line="480" w:lineRule="auto"/>
        <w:ind w:firstLine="720"/>
        <w:rPr>
          <w:rFonts w:ascii="Times New Roman" w:eastAsia="Times New Roman" w:hAnsi="Times New Roman" w:cs="Times New Roman"/>
          <w:sz w:val="24"/>
          <w:szCs w:val="24"/>
        </w:rPr>
      </w:pPr>
    </w:p>
    <w:p w:rsidR="007265A8" w:rsidRDefault="002B2DB7" w:rsidP="00A95D8B">
      <w:pPr>
        <w:spacing w:line="480" w:lineRule="auto"/>
        <w:rPr>
          <w:rFonts w:ascii="Times New Roman" w:eastAsia="Times New Roman" w:hAnsi="Times New Roman" w:cs="Times New Roman"/>
          <w:sz w:val="24"/>
          <w:szCs w:val="24"/>
        </w:rPr>
      </w:pPr>
      <w:r w:rsidRPr="002B2DB7">
        <w:rPr>
          <w:rFonts w:ascii="Times New Roman" w:eastAsia="Times New Roman" w:hAnsi="Times New Roman" w:cs="Times New Roman"/>
          <w:sz w:val="24"/>
          <w:szCs w:val="24"/>
        </w:rPr>
        <w:lastRenderedPageBreak/>
        <w:t>DIVISION OF ADMINISTRATIVE LAW APPEALS</w:t>
      </w:r>
    </w:p>
    <w:p w:rsidR="00F33CFF" w:rsidRPr="002B2DB7" w:rsidRDefault="00F33CFF" w:rsidP="00A95D8B">
      <w:pPr>
        <w:spacing w:line="480" w:lineRule="auto"/>
        <w:rPr>
          <w:rFonts w:ascii="Times New Roman" w:eastAsia="Times New Roman" w:hAnsi="Times New Roman" w:cs="Times New Roman"/>
          <w:sz w:val="24"/>
          <w:szCs w:val="24"/>
        </w:rPr>
      </w:pPr>
    </w:p>
    <w:p w:rsidR="002B2DB7" w:rsidRPr="002B2DB7" w:rsidRDefault="002B2DB7" w:rsidP="002B2DB7">
      <w:pPr>
        <w:rPr>
          <w:rFonts w:ascii="Times New Roman" w:eastAsia="Times New Roman" w:hAnsi="Times New Roman" w:cs="Times New Roman"/>
          <w:sz w:val="24"/>
          <w:szCs w:val="24"/>
        </w:rPr>
      </w:pPr>
      <w:r w:rsidRPr="002B2DB7">
        <w:rPr>
          <w:rFonts w:ascii="Times New Roman" w:eastAsia="Times New Roman" w:hAnsi="Times New Roman" w:cs="Times New Roman"/>
          <w:sz w:val="24"/>
          <w:szCs w:val="24"/>
        </w:rPr>
        <w:t>___________________________________________</w:t>
      </w:r>
    </w:p>
    <w:p w:rsidR="002B2DB7" w:rsidRPr="002B2DB7" w:rsidRDefault="005A6B5E" w:rsidP="002B2DB7">
      <w:pPr>
        <w:rPr>
          <w:rFonts w:ascii="Times New Roman" w:eastAsia="Times New Roman" w:hAnsi="Times New Roman" w:cs="Times New Roman"/>
          <w:sz w:val="24"/>
          <w:szCs w:val="24"/>
        </w:rPr>
      </w:pPr>
      <w:r>
        <w:rPr>
          <w:rFonts w:ascii="Times New Roman" w:eastAsia="Times New Roman" w:hAnsi="Times New Roman" w:cs="Times New Roman"/>
          <w:sz w:val="24"/>
          <w:szCs w:val="24"/>
        </w:rPr>
        <w:t>Edward B. McGrath</w:t>
      </w:r>
    </w:p>
    <w:p w:rsidR="002B2DB7" w:rsidRPr="002B2DB7" w:rsidRDefault="0027065E" w:rsidP="002B2D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Chief </w:t>
      </w:r>
      <w:r w:rsidR="002B2DB7" w:rsidRPr="002B2DB7">
        <w:rPr>
          <w:rFonts w:ascii="Times New Roman" w:eastAsia="Times New Roman" w:hAnsi="Times New Roman" w:cs="Times New Roman"/>
          <w:sz w:val="24"/>
          <w:szCs w:val="24"/>
        </w:rPr>
        <w:t>Administrative Magistrate</w:t>
      </w:r>
    </w:p>
    <w:p w:rsidR="00C37B7C" w:rsidRPr="005D11DE" w:rsidRDefault="002B2DB7" w:rsidP="005D11DE">
      <w:pPr>
        <w:rPr>
          <w:rFonts w:ascii="Times New Roman" w:eastAsia="Times New Roman" w:hAnsi="Times New Roman" w:cs="Times New Roman"/>
          <w:sz w:val="24"/>
          <w:szCs w:val="24"/>
        </w:rPr>
      </w:pPr>
      <w:r w:rsidRPr="002B2DB7">
        <w:rPr>
          <w:rFonts w:ascii="Times New Roman" w:eastAsia="Times New Roman" w:hAnsi="Times New Roman" w:cs="Times New Roman"/>
          <w:sz w:val="24"/>
          <w:szCs w:val="24"/>
        </w:rPr>
        <w:t>DATED:</w:t>
      </w:r>
      <w:r w:rsidR="00D525D4">
        <w:rPr>
          <w:rFonts w:ascii="Times New Roman" w:eastAsia="Times New Roman" w:hAnsi="Times New Roman" w:cs="Times New Roman"/>
          <w:sz w:val="24"/>
          <w:szCs w:val="24"/>
        </w:rPr>
        <w:t xml:space="preserve"> June 24, 2020</w:t>
      </w:r>
    </w:p>
    <w:sectPr w:rsidR="00C37B7C" w:rsidRPr="005D11DE" w:rsidSect="00916F8D">
      <w:headerReference w:type="default"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C73" w:rsidRDefault="00803C73" w:rsidP="00762790">
      <w:r>
        <w:separator/>
      </w:r>
    </w:p>
  </w:endnote>
  <w:endnote w:type="continuationSeparator" w:id="0">
    <w:p w:rsidR="00803C73" w:rsidRDefault="00803C73" w:rsidP="0076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7856068"/>
      <w:docPartObj>
        <w:docPartGallery w:val="Page Numbers (Bottom of Page)"/>
        <w:docPartUnique/>
      </w:docPartObj>
    </w:sdtPr>
    <w:sdtEndPr>
      <w:rPr>
        <w:rFonts w:ascii="Times New Roman" w:hAnsi="Times New Roman" w:cs="Times New Roman"/>
        <w:noProof/>
        <w:sz w:val="24"/>
        <w:szCs w:val="24"/>
      </w:rPr>
    </w:sdtEndPr>
    <w:sdtContent>
      <w:p w:rsidR="00BF2008" w:rsidRPr="00762790" w:rsidRDefault="004221F4">
        <w:pPr>
          <w:pStyle w:val="Footer"/>
          <w:jc w:val="center"/>
          <w:rPr>
            <w:rFonts w:ascii="Times New Roman" w:hAnsi="Times New Roman" w:cs="Times New Roman"/>
            <w:sz w:val="24"/>
            <w:szCs w:val="24"/>
          </w:rPr>
        </w:pPr>
        <w:r w:rsidRPr="00762790">
          <w:rPr>
            <w:rFonts w:ascii="Times New Roman" w:hAnsi="Times New Roman" w:cs="Times New Roman"/>
            <w:sz w:val="24"/>
            <w:szCs w:val="24"/>
          </w:rPr>
          <w:fldChar w:fldCharType="begin"/>
        </w:r>
        <w:r w:rsidR="00BF2008" w:rsidRPr="00762790">
          <w:rPr>
            <w:rFonts w:ascii="Times New Roman" w:hAnsi="Times New Roman" w:cs="Times New Roman"/>
            <w:sz w:val="24"/>
            <w:szCs w:val="24"/>
          </w:rPr>
          <w:instrText xml:space="preserve"> PAGE   \* MERGEFORMAT </w:instrText>
        </w:r>
        <w:r w:rsidRPr="00762790">
          <w:rPr>
            <w:rFonts w:ascii="Times New Roman" w:hAnsi="Times New Roman" w:cs="Times New Roman"/>
            <w:sz w:val="24"/>
            <w:szCs w:val="24"/>
          </w:rPr>
          <w:fldChar w:fldCharType="separate"/>
        </w:r>
        <w:r w:rsidR="00EB7BE7">
          <w:rPr>
            <w:rFonts w:ascii="Times New Roman" w:hAnsi="Times New Roman" w:cs="Times New Roman"/>
            <w:noProof/>
            <w:sz w:val="24"/>
            <w:szCs w:val="24"/>
          </w:rPr>
          <w:t>11</w:t>
        </w:r>
        <w:r w:rsidRPr="00762790">
          <w:rPr>
            <w:rFonts w:ascii="Times New Roman" w:hAnsi="Times New Roman" w:cs="Times New Roman"/>
            <w:noProof/>
            <w:sz w:val="24"/>
            <w:szCs w:val="24"/>
          </w:rPr>
          <w:fldChar w:fldCharType="end"/>
        </w:r>
      </w:p>
    </w:sdtContent>
  </w:sdt>
  <w:p w:rsidR="00BF2008" w:rsidRDefault="00BF2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C73" w:rsidRDefault="00803C73" w:rsidP="00762790">
      <w:r>
        <w:separator/>
      </w:r>
    </w:p>
  </w:footnote>
  <w:footnote w:type="continuationSeparator" w:id="0">
    <w:p w:rsidR="00803C73" w:rsidRDefault="00803C73" w:rsidP="00762790">
      <w:r>
        <w:continuationSeparator/>
      </w:r>
    </w:p>
  </w:footnote>
  <w:footnote w:id="1">
    <w:p w:rsidR="00BF2008" w:rsidRDefault="00BF2008">
      <w:pPr>
        <w:pStyle w:val="FootnoteText"/>
      </w:pPr>
      <w:r>
        <w:rPr>
          <w:rStyle w:val="FootnoteReference"/>
        </w:rPr>
        <w:footnoteRef/>
      </w:r>
      <w:r>
        <w:t xml:space="preserve"> The Petitioner asked for and received extensions of time to prepare its closing brief because Complaint Counsel who participated in the evidentiary hearing left her position with the Board before submitting the closing brief and the onset of the COVID-19 crisis</w:t>
      </w:r>
      <w:r w:rsidR="00F22F52">
        <w:t xml:space="preserve"> furthe</w:t>
      </w:r>
      <w:r w:rsidR="00E93D55">
        <w:t xml:space="preserve">r delayed the completion of the Petitioner’s </w:t>
      </w:r>
      <w:r w:rsidR="00F22F52">
        <w:t>brief</w:t>
      </w:r>
      <w:r>
        <w:t>.</w:t>
      </w:r>
    </w:p>
  </w:footnote>
  <w:footnote w:id="2">
    <w:p w:rsidR="00BF2008" w:rsidRPr="005952AC" w:rsidRDefault="00BF2008" w:rsidP="00BC5206">
      <w:pPr>
        <w:pStyle w:val="FootnoteText"/>
        <w:rPr>
          <w:sz w:val="24"/>
          <w:szCs w:val="24"/>
        </w:rPr>
      </w:pPr>
      <w:r w:rsidRPr="005952AC">
        <w:rPr>
          <w:rStyle w:val="FootnoteReference"/>
          <w:sz w:val="24"/>
          <w:szCs w:val="24"/>
        </w:rPr>
        <w:footnoteRef/>
      </w:r>
      <w:r>
        <w:rPr>
          <w:sz w:val="24"/>
          <w:szCs w:val="24"/>
        </w:rPr>
        <w:t xml:space="preserve"> </w:t>
      </w:r>
      <w:r w:rsidRPr="00C03330">
        <w:t xml:space="preserve">Citations to the hearing transcript will use the following format: Name of witness, page number, line number. </w:t>
      </w:r>
    </w:p>
  </w:footnote>
  <w:footnote w:id="3">
    <w:p w:rsidR="008823BD" w:rsidRDefault="008823BD" w:rsidP="008823BD">
      <w:pPr>
        <w:pStyle w:val="FootnoteText"/>
      </w:pPr>
      <w:r>
        <w:rPr>
          <w:rStyle w:val="FootnoteReference"/>
        </w:rPr>
        <w:footnoteRef/>
      </w:r>
      <w:r>
        <w:t xml:space="preserve"> Dr. </w:t>
      </w:r>
      <w:r>
        <w:t xml:space="preserve">Shrand opined in the report marked as Resp. Ex. 4 that </w:t>
      </w:r>
      <w:r w:rsidRPr="008823BD">
        <w:t>Dr. Deju-Quevedo</w:t>
      </w:r>
      <w:r>
        <w:t xml:space="preserve"> is able to resume her duties as a physician.</w:t>
      </w:r>
      <w:r w:rsidR="000A2F5B">
        <w:t xml:space="preserve"> Because the issue before me is whether Dr. </w:t>
      </w:r>
      <w:r w:rsidR="000A2F5B" w:rsidRPr="008823BD">
        <w:t>Deju-Quevedo</w:t>
      </w:r>
      <w:r w:rsidR="000A2F5B">
        <w:t xml:space="preserve"> should be disciplined for her conduct, </w:t>
      </w:r>
      <w:r>
        <w:t>I do not consider that opinion in rendering my decision.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008" w:rsidRPr="00515A1B" w:rsidRDefault="00BF2008" w:rsidP="00515A1B">
    <w:pPr>
      <w:tabs>
        <w:tab w:val="center" w:pos="4320"/>
        <w:tab w:val="right" w:pos="8640"/>
      </w:tabs>
      <w:rPr>
        <w:rFonts w:ascii="Times New Roman" w:hAnsi="Times New Roman" w:cs="Times New Roman"/>
        <w:i/>
        <w:sz w:val="24"/>
        <w:szCs w:val="24"/>
      </w:rPr>
    </w:pPr>
    <w:r>
      <w:rPr>
        <w:rFonts w:ascii="Times New Roman" w:hAnsi="Times New Roman" w:cs="Times New Roman"/>
        <w:i/>
        <w:sz w:val="24"/>
        <w:szCs w:val="24"/>
      </w:rPr>
      <w:t>B.O.R.I.M. v. Ana Deju-Quevedo, M.D.</w:t>
    </w:r>
    <w:r>
      <w:rPr>
        <w:rFonts w:ascii="Times New Roman" w:hAnsi="Times New Roman" w:cs="Times New Roman"/>
        <w:i/>
        <w:sz w:val="24"/>
        <w:szCs w:val="24"/>
      </w:rPr>
      <w:tab/>
    </w:r>
    <w:r>
      <w:rPr>
        <w:rFonts w:ascii="Times New Roman" w:hAnsi="Times New Roman" w:cs="Times New Roman"/>
        <w:i/>
        <w:sz w:val="24"/>
        <w:szCs w:val="24"/>
      </w:rPr>
      <w:tab/>
      <w:t>RM-19-0043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410"/>
    <w:multiLevelType w:val="hybridMultilevel"/>
    <w:tmpl w:val="805E18F0"/>
    <w:lvl w:ilvl="0" w:tplc="0409000F">
      <w:start w:val="1"/>
      <w:numFmt w:val="decimal"/>
      <w:lvlText w:val="%1."/>
      <w:lvlJc w:val="left"/>
      <w:pPr>
        <w:tabs>
          <w:tab w:val="num" w:pos="360"/>
        </w:tabs>
        <w:ind w:left="0" w:firstLine="720"/>
      </w:pPr>
      <w:rPr>
        <w:rFonts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04661"/>
    <w:multiLevelType w:val="hybridMultilevel"/>
    <w:tmpl w:val="9A540322"/>
    <w:lvl w:ilvl="0" w:tplc="BE5448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8F17FE"/>
    <w:multiLevelType w:val="hybridMultilevel"/>
    <w:tmpl w:val="650C1B4A"/>
    <w:lvl w:ilvl="0" w:tplc="C45C879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7F7A1F"/>
    <w:multiLevelType w:val="hybridMultilevel"/>
    <w:tmpl w:val="A12ED0B4"/>
    <w:lvl w:ilvl="0" w:tplc="C45C879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720E0F"/>
    <w:multiLevelType w:val="hybridMultilevel"/>
    <w:tmpl w:val="971C9CAC"/>
    <w:lvl w:ilvl="0" w:tplc="C45C879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8A4CB0"/>
    <w:multiLevelType w:val="hybridMultilevel"/>
    <w:tmpl w:val="BEB2395E"/>
    <w:lvl w:ilvl="0" w:tplc="9030E3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F82D97"/>
    <w:multiLevelType w:val="hybridMultilevel"/>
    <w:tmpl w:val="7480D410"/>
    <w:lvl w:ilvl="0" w:tplc="C45C879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605C8"/>
    <w:multiLevelType w:val="hybridMultilevel"/>
    <w:tmpl w:val="7480D410"/>
    <w:lvl w:ilvl="0" w:tplc="C45C879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3A2A95"/>
    <w:multiLevelType w:val="hybridMultilevel"/>
    <w:tmpl w:val="AA8C2EA4"/>
    <w:lvl w:ilvl="0" w:tplc="59F47A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3C231E"/>
    <w:multiLevelType w:val="hybridMultilevel"/>
    <w:tmpl w:val="A12ED0B4"/>
    <w:lvl w:ilvl="0" w:tplc="C45C879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02112D"/>
    <w:multiLevelType w:val="hybridMultilevel"/>
    <w:tmpl w:val="650C1B4A"/>
    <w:lvl w:ilvl="0" w:tplc="C45C879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5C6EEF"/>
    <w:multiLevelType w:val="hybridMultilevel"/>
    <w:tmpl w:val="B1B8940C"/>
    <w:lvl w:ilvl="0" w:tplc="8BB04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1"/>
  </w:num>
  <w:num w:numId="3">
    <w:abstractNumId w:val="1"/>
  </w:num>
  <w:num w:numId="4">
    <w:abstractNumId w:val="5"/>
  </w:num>
  <w:num w:numId="5">
    <w:abstractNumId w:val="8"/>
  </w:num>
  <w:num w:numId="6">
    <w:abstractNumId w:val="7"/>
  </w:num>
  <w:num w:numId="7">
    <w:abstractNumId w:val="6"/>
  </w:num>
  <w:num w:numId="8">
    <w:abstractNumId w:val="9"/>
  </w:num>
  <w:num w:numId="9">
    <w:abstractNumId w:val="3"/>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BC5"/>
    <w:rsid w:val="0000072B"/>
    <w:rsid w:val="0000088B"/>
    <w:rsid w:val="00001EE7"/>
    <w:rsid w:val="00002D1F"/>
    <w:rsid w:val="00002FA5"/>
    <w:rsid w:val="00004004"/>
    <w:rsid w:val="00005B91"/>
    <w:rsid w:val="0000704E"/>
    <w:rsid w:val="00007081"/>
    <w:rsid w:val="00007ABF"/>
    <w:rsid w:val="000100D5"/>
    <w:rsid w:val="0001033E"/>
    <w:rsid w:val="00010C36"/>
    <w:rsid w:val="00011297"/>
    <w:rsid w:val="00011EDF"/>
    <w:rsid w:val="00012E0A"/>
    <w:rsid w:val="00013092"/>
    <w:rsid w:val="0001387E"/>
    <w:rsid w:val="00014F0C"/>
    <w:rsid w:val="00014FB0"/>
    <w:rsid w:val="00017117"/>
    <w:rsid w:val="000176B7"/>
    <w:rsid w:val="00020FEC"/>
    <w:rsid w:val="00022A6F"/>
    <w:rsid w:val="000245D8"/>
    <w:rsid w:val="00024A5F"/>
    <w:rsid w:val="00024D78"/>
    <w:rsid w:val="00027CED"/>
    <w:rsid w:val="00027CFA"/>
    <w:rsid w:val="00030F22"/>
    <w:rsid w:val="000322E5"/>
    <w:rsid w:val="0003293D"/>
    <w:rsid w:val="00033A70"/>
    <w:rsid w:val="00033D4E"/>
    <w:rsid w:val="00035E93"/>
    <w:rsid w:val="00036663"/>
    <w:rsid w:val="00036C81"/>
    <w:rsid w:val="00037B51"/>
    <w:rsid w:val="00037D07"/>
    <w:rsid w:val="00040917"/>
    <w:rsid w:val="000412DF"/>
    <w:rsid w:val="0004245E"/>
    <w:rsid w:val="00042CF8"/>
    <w:rsid w:val="0004413C"/>
    <w:rsid w:val="00045001"/>
    <w:rsid w:val="000453FE"/>
    <w:rsid w:val="0004570B"/>
    <w:rsid w:val="000467AC"/>
    <w:rsid w:val="000469A4"/>
    <w:rsid w:val="000471CD"/>
    <w:rsid w:val="000477E2"/>
    <w:rsid w:val="000501EA"/>
    <w:rsid w:val="00053069"/>
    <w:rsid w:val="00053CB7"/>
    <w:rsid w:val="00055536"/>
    <w:rsid w:val="00055CE2"/>
    <w:rsid w:val="0005626C"/>
    <w:rsid w:val="000576D2"/>
    <w:rsid w:val="0006023F"/>
    <w:rsid w:val="000607A2"/>
    <w:rsid w:val="00061019"/>
    <w:rsid w:val="00061581"/>
    <w:rsid w:val="00061F53"/>
    <w:rsid w:val="00064204"/>
    <w:rsid w:val="000644E3"/>
    <w:rsid w:val="00066024"/>
    <w:rsid w:val="00066DC8"/>
    <w:rsid w:val="00067091"/>
    <w:rsid w:val="00072C17"/>
    <w:rsid w:val="00072CB9"/>
    <w:rsid w:val="000732C1"/>
    <w:rsid w:val="00073423"/>
    <w:rsid w:val="00073BFD"/>
    <w:rsid w:val="0007403B"/>
    <w:rsid w:val="00074973"/>
    <w:rsid w:val="0007641A"/>
    <w:rsid w:val="00077C0E"/>
    <w:rsid w:val="000803C8"/>
    <w:rsid w:val="000813AF"/>
    <w:rsid w:val="00082750"/>
    <w:rsid w:val="00082D01"/>
    <w:rsid w:val="000858DE"/>
    <w:rsid w:val="00086431"/>
    <w:rsid w:val="0008654B"/>
    <w:rsid w:val="00086ADF"/>
    <w:rsid w:val="000908BE"/>
    <w:rsid w:val="00090CB5"/>
    <w:rsid w:val="00091D34"/>
    <w:rsid w:val="0009262B"/>
    <w:rsid w:val="00094B50"/>
    <w:rsid w:val="00094E8A"/>
    <w:rsid w:val="0009568D"/>
    <w:rsid w:val="00095B4B"/>
    <w:rsid w:val="000963CC"/>
    <w:rsid w:val="0009645C"/>
    <w:rsid w:val="00097488"/>
    <w:rsid w:val="000A0582"/>
    <w:rsid w:val="000A19B6"/>
    <w:rsid w:val="000A29B0"/>
    <w:rsid w:val="000A2F5B"/>
    <w:rsid w:val="000A35FC"/>
    <w:rsid w:val="000A5CA2"/>
    <w:rsid w:val="000A6167"/>
    <w:rsid w:val="000A7930"/>
    <w:rsid w:val="000B0786"/>
    <w:rsid w:val="000B0DCE"/>
    <w:rsid w:val="000B1A7B"/>
    <w:rsid w:val="000B1C4E"/>
    <w:rsid w:val="000B289A"/>
    <w:rsid w:val="000B2BF3"/>
    <w:rsid w:val="000B2FF5"/>
    <w:rsid w:val="000B32BC"/>
    <w:rsid w:val="000B360F"/>
    <w:rsid w:val="000B45EF"/>
    <w:rsid w:val="000B4CE6"/>
    <w:rsid w:val="000B4E4C"/>
    <w:rsid w:val="000B6616"/>
    <w:rsid w:val="000B6F8E"/>
    <w:rsid w:val="000B7095"/>
    <w:rsid w:val="000C0E22"/>
    <w:rsid w:val="000C104C"/>
    <w:rsid w:val="000C1294"/>
    <w:rsid w:val="000C17E1"/>
    <w:rsid w:val="000C1CB6"/>
    <w:rsid w:val="000C1E51"/>
    <w:rsid w:val="000C311F"/>
    <w:rsid w:val="000C3E40"/>
    <w:rsid w:val="000C3F79"/>
    <w:rsid w:val="000C417C"/>
    <w:rsid w:val="000C4189"/>
    <w:rsid w:val="000C41D0"/>
    <w:rsid w:val="000C4C2A"/>
    <w:rsid w:val="000C4CED"/>
    <w:rsid w:val="000C5120"/>
    <w:rsid w:val="000C687D"/>
    <w:rsid w:val="000C74AC"/>
    <w:rsid w:val="000D086C"/>
    <w:rsid w:val="000D259A"/>
    <w:rsid w:val="000D28D2"/>
    <w:rsid w:val="000D2C26"/>
    <w:rsid w:val="000D2C83"/>
    <w:rsid w:val="000D47C8"/>
    <w:rsid w:val="000D66A4"/>
    <w:rsid w:val="000D6B82"/>
    <w:rsid w:val="000D74A1"/>
    <w:rsid w:val="000D7601"/>
    <w:rsid w:val="000E0EC4"/>
    <w:rsid w:val="000E20B5"/>
    <w:rsid w:val="000E3937"/>
    <w:rsid w:val="000E42FC"/>
    <w:rsid w:val="000E4864"/>
    <w:rsid w:val="000E4DF9"/>
    <w:rsid w:val="000E56C3"/>
    <w:rsid w:val="000E6D4B"/>
    <w:rsid w:val="000E719F"/>
    <w:rsid w:val="000F1082"/>
    <w:rsid w:val="000F17E4"/>
    <w:rsid w:val="000F1C35"/>
    <w:rsid w:val="000F2C63"/>
    <w:rsid w:val="000F35AF"/>
    <w:rsid w:val="000F39F8"/>
    <w:rsid w:val="000F7482"/>
    <w:rsid w:val="001005F9"/>
    <w:rsid w:val="001012ED"/>
    <w:rsid w:val="00101AD8"/>
    <w:rsid w:val="00102EB0"/>
    <w:rsid w:val="001036BD"/>
    <w:rsid w:val="0010585B"/>
    <w:rsid w:val="001059D3"/>
    <w:rsid w:val="00105E16"/>
    <w:rsid w:val="001069F3"/>
    <w:rsid w:val="00106C5C"/>
    <w:rsid w:val="00112429"/>
    <w:rsid w:val="001128C0"/>
    <w:rsid w:val="00113FFB"/>
    <w:rsid w:val="001159CA"/>
    <w:rsid w:val="00115A18"/>
    <w:rsid w:val="00115A68"/>
    <w:rsid w:val="00115A7A"/>
    <w:rsid w:val="001219A9"/>
    <w:rsid w:val="00121DC6"/>
    <w:rsid w:val="00122E7D"/>
    <w:rsid w:val="001246FE"/>
    <w:rsid w:val="00124B88"/>
    <w:rsid w:val="00125DDC"/>
    <w:rsid w:val="001325CE"/>
    <w:rsid w:val="00132B3E"/>
    <w:rsid w:val="00134173"/>
    <w:rsid w:val="00134B6F"/>
    <w:rsid w:val="00134DBB"/>
    <w:rsid w:val="00135941"/>
    <w:rsid w:val="00135FA5"/>
    <w:rsid w:val="00136B95"/>
    <w:rsid w:val="00136CF6"/>
    <w:rsid w:val="00137263"/>
    <w:rsid w:val="001402B7"/>
    <w:rsid w:val="001408DE"/>
    <w:rsid w:val="0014161C"/>
    <w:rsid w:val="00141F1C"/>
    <w:rsid w:val="00142759"/>
    <w:rsid w:val="00142B1D"/>
    <w:rsid w:val="00142CDB"/>
    <w:rsid w:val="00143758"/>
    <w:rsid w:val="00144BB5"/>
    <w:rsid w:val="00144FBB"/>
    <w:rsid w:val="0014527A"/>
    <w:rsid w:val="00150AFE"/>
    <w:rsid w:val="00150F0F"/>
    <w:rsid w:val="001534FE"/>
    <w:rsid w:val="00153F53"/>
    <w:rsid w:val="001546C9"/>
    <w:rsid w:val="00154E67"/>
    <w:rsid w:val="001558B2"/>
    <w:rsid w:val="00156DC6"/>
    <w:rsid w:val="0016015B"/>
    <w:rsid w:val="001626E8"/>
    <w:rsid w:val="00163273"/>
    <w:rsid w:val="00166512"/>
    <w:rsid w:val="00166C07"/>
    <w:rsid w:val="001711F2"/>
    <w:rsid w:val="0017186B"/>
    <w:rsid w:val="00171B4F"/>
    <w:rsid w:val="00172824"/>
    <w:rsid w:val="0017470C"/>
    <w:rsid w:val="001751E6"/>
    <w:rsid w:val="00180AB6"/>
    <w:rsid w:val="00182275"/>
    <w:rsid w:val="0018289A"/>
    <w:rsid w:val="0018354A"/>
    <w:rsid w:val="00184049"/>
    <w:rsid w:val="00184364"/>
    <w:rsid w:val="0018506F"/>
    <w:rsid w:val="001853FF"/>
    <w:rsid w:val="0018543A"/>
    <w:rsid w:val="00185C4F"/>
    <w:rsid w:val="0018630A"/>
    <w:rsid w:val="00186B0E"/>
    <w:rsid w:val="00186B23"/>
    <w:rsid w:val="00187C5B"/>
    <w:rsid w:val="001900EC"/>
    <w:rsid w:val="001909BB"/>
    <w:rsid w:val="0019214F"/>
    <w:rsid w:val="001934FD"/>
    <w:rsid w:val="00194E80"/>
    <w:rsid w:val="001A0452"/>
    <w:rsid w:val="001A0DE2"/>
    <w:rsid w:val="001A217C"/>
    <w:rsid w:val="001A21DA"/>
    <w:rsid w:val="001A2600"/>
    <w:rsid w:val="001A279D"/>
    <w:rsid w:val="001A37CB"/>
    <w:rsid w:val="001A3E15"/>
    <w:rsid w:val="001A45CC"/>
    <w:rsid w:val="001A52C3"/>
    <w:rsid w:val="001A6BAA"/>
    <w:rsid w:val="001A72F2"/>
    <w:rsid w:val="001A761C"/>
    <w:rsid w:val="001B0D53"/>
    <w:rsid w:val="001B100F"/>
    <w:rsid w:val="001B157A"/>
    <w:rsid w:val="001B1834"/>
    <w:rsid w:val="001B34B2"/>
    <w:rsid w:val="001B3B51"/>
    <w:rsid w:val="001B3FDE"/>
    <w:rsid w:val="001B458F"/>
    <w:rsid w:val="001B49DC"/>
    <w:rsid w:val="001B55D4"/>
    <w:rsid w:val="001B64AC"/>
    <w:rsid w:val="001C27C8"/>
    <w:rsid w:val="001C34B6"/>
    <w:rsid w:val="001C3640"/>
    <w:rsid w:val="001C4CEF"/>
    <w:rsid w:val="001C5609"/>
    <w:rsid w:val="001C5859"/>
    <w:rsid w:val="001D57BD"/>
    <w:rsid w:val="001D5804"/>
    <w:rsid w:val="001D6845"/>
    <w:rsid w:val="001D7E1C"/>
    <w:rsid w:val="001D7FCC"/>
    <w:rsid w:val="001E12FC"/>
    <w:rsid w:val="001E1C44"/>
    <w:rsid w:val="001E2A9B"/>
    <w:rsid w:val="001E2C90"/>
    <w:rsid w:val="001E3C0C"/>
    <w:rsid w:val="001E420D"/>
    <w:rsid w:val="001E490B"/>
    <w:rsid w:val="001E4FAE"/>
    <w:rsid w:val="001E6554"/>
    <w:rsid w:val="001E7F30"/>
    <w:rsid w:val="001F0137"/>
    <w:rsid w:val="001F182D"/>
    <w:rsid w:val="001F2CC1"/>
    <w:rsid w:val="001F3303"/>
    <w:rsid w:val="001F6FB0"/>
    <w:rsid w:val="00201C9A"/>
    <w:rsid w:val="0020758D"/>
    <w:rsid w:val="00210861"/>
    <w:rsid w:val="00213CC9"/>
    <w:rsid w:val="002160BD"/>
    <w:rsid w:val="002167BF"/>
    <w:rsid w:val="002170B5"/>
    <w:rsid w:val="002176A5"/>
    <w:rsid w:val="00217D12"/>
    <w:rsid w:val="00217F4C"/>
    <w:rsid w:val="00220E3D"/>
    <w:rsid w:val="0022140D"/>
    <w:rsid w:val="002214CF"/>
    <w:rsid w:val="00222484"/>
    <w:rsid w:val="002225B6"/>
    <w:rsid w:val="0022394E"/>
    <w:rsid w:val="00226C99"/>
    <w:rsid w:val="00226DEB"/>
    <w:rsid w:val="00230031"/>
    <w:rsid w:val="00231E6A"/>
    <w:rsid w:val="00231FD0"/>
    <w:rsid w:val="00233514"/>
    <w:rsid w:val="00233C24"/>
    <w:rsid w:val="00234B93"/>
    <w:rsid w:val="00240859"/>
    <w:rsid w:val="00244E1C"/>
    <w:rsid w:val="002453B4"/>
    <w:rsid w:val="00245E73"/>
    <w:rsid w:val="00246165"/>
    <w:rsid w:val="002462F3"/>
    <w:rsid w:val="002470F3"/>
    <w:rsid w:val="00247218"/>
    <w:rsid w:val="00247889"/>
    <w:rsid w:val="00250034"/>
    <w:rsid w:val="002504E9"/>
    <w:rsid w:val="00251ECC"/>
    <w:rsid w:val="00252FF3"/>
    <w:rsid w:val="00255477"/>
    <w:rsid w:val="002572D7"/>
    <w:rsid w:val="00257C3E"/>
    <w:rsid w:val="00260789"/>
    <w:rsid w:val="00264BDF"/>
    <w:rsid w:val="00264D8E"/>
    <w:rsid w:val="00265BCE"/>
    <w:rsid w:val="0026607C"/>
    <w:rsid w:val="00267892"/>
    <w:rsid w:val="0027030E"/>
    <w:rsid w:val="00270525"/>
    <w:rsid w:val="0027065E"/>
    <w:rsid w:val="00273536"/>
    <w:rsid w:val="002742A9"/>
    <w:rsid w:val="00280F13"/>
    <w:rsid w:val="00284181"/>
    <w:rsid w:val="00290E0E"/>
    <w:rsid w:val="00290EC5"/>
    <w:rsid w:val="0029116E"/>
    <w:rsid w:val="00291C26"/>
    <w:rsid w:val="00292590"/>
    <w:rsid w:val="00292DEC"/>
    <w:rsid w:val="00294255"/>
    <w:rsid w:val="00294BDB"/>
    <w:rsid w:val="00295411"/>
    <w:rsid w:val="00295C51"/>
    <w:rsid w:val="00296291"/>
    <w:rsid w:val="002A0834"/>
    <w:rsid w:val="002A17DE"/>
    <w:rsid w:val="002A2128"/>
    <w:rsid w:val="002A212F"/>
    <w:rsid w:val="002A224F"/>
    <w:rsid w:val="002A2EAA"/>
    <w:rsid w:val="002B09AC"/>
    <w:rsid w:val="002B2878"/>
    <w:rsid w:val="002B2DB7"/>
    <w:rsid w:val="002B48AB"/>
    <w:rsid w:val="002B5020"/>
    <w:rsid w:val="002B650A"/>
    <w:rsid w:val="002B73A7"/>
    <w:rsid w:val="002B77D9"/>
    <w:rsid w:val="002C15E4"/>
    <w:rsid w:val="002C2C21"/>
    <w:rsid w:val="002C2F3A"/>
    <w:rsid w:val="002C3BE5"/>
    <w:rsid w:val="002C6111"/>
    <w:rsid w:val="002C674B"/>
    <w:rsid w:val="002C67C3"/>
    <w:rsid w:val="002C6A77"/>
    <w:rsid w:val="002C7AAC"/>
    <w:rsid w:val="002D1438"/>
    <w:rsid w:val="002D18A5"/>
    <w:rsid w:val="002D2D8E"/>
    <w:rsid w:val="002D3454"/>
    <w:rsid w:val="002E126F"/>
    <w:rsid w:val="002E1408"/>
    <w:rsid w:val="002E20F2"/>
    <w:rsid w:val="002E2CEB"/>
    <w:rsid w:val="002E2E84"/>
    <w:rsid w:val="002E3285"/>
    <w:rsid w:val="002E34C5"/>
    <w:rsid w:val="002E5B3E"/>
    <w:rsid w:val="002E5B54"/>
    <w:rsid w:val="002E6503"/>
    <w:rsid w:val="002E7ABA"/>
    <w:rsid w:val="002F2860"/>
    <w:rsid w:val="002F2C04"/>
    <w:rsid w:val="002F3529"/>
    <w:rsid w:val="002F5631"/>
    <w:rsid w:val="002F5873"/>
    <w:rsid w:val="002F5EFA"/>
    <w:rsid w:val="002F7117"/>
    <w:rsid w:val="002F75F6"/>
    <w:rsid w:val="002F7BA7"/>
    <w:rsid w:val="002F7DBC"/>
    <w:rsid w:val="002F7FAD"/>
    <w:rsid w:val="00304273"/>
    <w:rsid w:val="00304763"/>
    <w:rsid w:val="00306326"/>
    <w:rsid w:val="00306E91"/>
    <w:rsid w:val="00306E9A"/>
    <w:rsid w:val="0031069C"/>
    <w:rsid w:val="00312CA6"/>
    <w:rsid w:val="00314046"/>
    <w:rsid w:val="0031561B"/>
    <w:rsid w:val="0031697F"/>
    <w:rsid w:val="00316E50"/>
    <w:rsid w:val="0032094B"/>
    <w:rsid w:val="00321D44"/>
    <w:rsid w:val="00322626"/>
    <w:rsid w:val="0032355D"/>
    <w:rsid w:val="00323A8A"/>
    <w:rsid w:val="00325063"/>
    <w:rsid w:val="003258B7"/>
    <w:rsid w:val="00326702"/>
    <w:rsid w:val="00327367"/>
    <w:rsid w:val="00330523"/>
    <w:rsid w:val="0033113F"/>
    <w:rsid w:val="00331788"/>
    <w:rsid w:val="00331F62"/>
    <w:rsid w:val="00332EFF"/>
    <w:rsid w:val="003355B9"/>
    <w:rsid w:val="00336AF8"/>
    <w:rsid w:val="00336B8E"/>
    <w:rsid w:val="0033712B"/>
    <w:rsid w:val="0034005D"/>
    <w:rsid w:val="00341496"/>
    <w:rsid w:val="00341F0B"/>
    <w:rsid w:val="00342022"/>
    <w:rsid w:val="00342324"/>
    <w:rsid w:val="00342666"/>
    <w:rsid w:val="00344675"/>
    <w:rsid w:val="00344762"/>
    <w:rsid w:val="003452C1"/>
    <w:rsid w:val="00345B63"/>
    <w:rsid w:val="003476E8"/>
    <w:rsid w:val="00347C65"/>
    <w:rsid w:val="00353860"/>
    <w:rsid w:val="003577FC"/>
    <w:rsid w:val="00361AA0"/>
    <w:rsid w:val="00363628"/>
    <w:rsid w:val="00364296"/>
    <w:rsid w:val="00364602"/>
    <w:rsid w:val="003656A0"/>
    <w:rsid w:val="003675E3"/>
    <w:rsid w:val="00367B44"/>
    <w:rsid w:val="003712CF"/>
    <w:rsid w:val="00371446"/>
    <w:rsid w:val="00372A73"/>
    <w:rsid w:val="003730CE"/>
    <w:rsid w:val="0037312A"/>
    <w:rsid w:val="003746A3"/>
    <w:rsid w:val="003752C9"/>
    <w:rsid w:val="003757CB"/>
    <w:rsid w:val="00376192"/>
    <w:rsid w:val="00376931"/>
    <w:rsid w:val="00377B1F"/>
    <w:rsid w:val="00377FC9"/>
    <w:rsid w:val="0038199A"/>
    <w:rsid w:val="00381ED2"/>
    <w:rsid w:val="00382693"/>
    <w:rsid w:val="00382DB1"/>
    <w:rsid w:val="003856F3"/>
    <w:rsid w:val="003869B9"/>
    <w:rsid w:val="00386CFA"/>
    <w:rsid w:val="00390E95"/>
    <w:rsid w:val="003910EC"/>
    <w:rsid w:val="0039173C"/>
    <w:rsid w:val="00394A33"/>
    <w:rsid w:val="00395692"/>
    <w:rsid w:val="003958C2"/>
    <w:rsid w:val="00397FC8"/>
    <w:rsid w:val="003A294B"/>
    <w:rsid w:val="003A2C20"/>
    <w:rsid w:val="003A3089"/>
    <w:rsid w:val="003A3847"/>
    <w:rsid w:val="003A433C"/>
    <w:rsid w:val="003A54AC"/>
    <w:rsid w:val="003A6106"/>
    <w:rsid w:val="003B173E"/>
    <w:rsid w:val="003B1D12"/>
    <w:rsid w:val="003B2495"/>
    <w:rsid w:val="003B26D9"/>
    <w:rsid w:val="003B2763"/>
    <w:rsid w:val="003B3E1E"/>
    <w:rsid w:val="003B4624"/>
    <w:rsid w:val="003B4952"/>
    <w:rsid w:val="003B5031"/>
    <w:rsid w:val="003B5CF0"/>
    <w:rsid w:val="003B7F7B"/>
    <w:rsid w:val="003C0A8D"/>
    <w:rsid w:val="003C0E19"/>
    <w:rsid w:val="003C1358"/>
    <w:rsid w:val="003C20A4"/>
    <w:rsid w:val="003C2FBB"/>
    <w:rsid w:val="003C47C9"/>
    <w:rsid w:val="003C48A2"/>
    <w:rsid w:val="003C52C9"/>
    <w:rsid w:val="003C7CEB"/>
    <w:rsid w:val="003D06DD"/>
    <w:rsid w:val="003D09DF"/>
    <w:rsid w:val="003D1AFF"/>
    <w:rsid w:val="003D2B71"/>
    <w:rsid w:val="003D5D0D"/>
    <w:rsid w:val="003E29DC"/>
    <w:rsid w:val="003E3B15"/>
    <w:rsid w:val="003E4277"/>
    <w:rsid w:val="003E4384"/>
    <w:rsid w:val="003E5E2B"/>
    <w:rsid w:val="003E7A54"/>
    <w:rsid w:val="003E7C06"/>
    <w:rsid w:val="003F0BDB"/>
    <w:rsid w:val="003F1A1E"/>
    <w:rsid w:val="003F2111"/>
    <w:rsid w:val="003F2E13"/>
    <w:rsid w:val="003F2F3C"/>
    <w:rsid w:val="003F34DD"/>
    <w:rsid w:val="003F4482"/>
    <w:rsid w:val="003F475F"/>
    <w:rsid w:val="003F6E79"/>
    <w:rsid w:val="003F7261"/>
    <w:rsid w:val="003F732B"/>
    <w:rsid w:val="00400E96"/>
    <w:rsid w:val="00400FFA"/>
    <w:rsid w:val="0040268E"/>
    <w:rsid w:val="004026EA"/>
    <w:rsid w:val="00403D5D"/>
    <w:rsid w:val="00403FAC"/>
    <w:rsid w:val="00404850"/>
    <w:rsid w:val="00404FE8"/>
    <w:rsid w:val="00405588"/>
    <w:rsid w:val="00410918"/>
    <w:rsid w:val="0041158B"/>
    <w:rsid w:val="004144DB"/>
    <w:rsid w:val="004147DF"/>
    <w:rsid w:val="00414ADD"/>
    <w:rsid w:val="00414BF0"/>
    <w:rsid w:val="00415327"/>
    <w:rsid w:val="004156D0"/>
    <w:rsid w:val="004159DE"/>
    <w:rsid w:val="00416ECF"/>
    <w:rsid w:val="00417A47"/>
    <w:rsid w:val="004206EA"/>
    <w:rsid w:val="004221F4"/>
    <w:rsid w:val="004252A0"/>
    <w:rsid w:val="00425850"/>
    <w:rsid w:val="00427399"/>
    <w:rsid w:val="00430AE3"/>
    <w:rsid w:val="00430F9B"/>
    <w:rsid w:val="00431875"/>
    <w:rsid w:val="00432069"/>
    <w:rsid w:val="00432518"/>
    <w:rsid w:val="0043299D"/>
    <w:rsid w:val="00432DF5"/>
    <w:rsid w:val="00434255"/>
    <w:rsid w:val="0043546D"/>
    <w:rsid w:val="004357E6"/>
    <w:rsid w:val="004401EB"/>
    <w:rsid w:val="00440BC5"/>
    <w:rsid w:val="00441F2B"/>
    <w:rsid w:val="0044218C"/>
    <w:rsid w:val="0044229B"/>
    <w:rsid w:val="004424A9"/>
    <w:rsid w:val="00443D3E"/>
    <w:rsid w:val="0044566B"/>
    <w:rsid w:val="0044613B"/>
    <w:rsid w:val="0044780F"/>
    <w:rsid w:val="00450194"/>
    <w:rsid w:val="00450799"/>
    <w:rsid w:val="0045148B"/>
    <w:rsid w:val="00452372"/>
    <w:rsid w:val="004523F0"/>
    <w:rsid w:val="004532DC"/>
    <w:rsid w:val="0045390D"/>
    <w:rsid w:val="00453AE5"/>
    <w:rsid w:val="00453C4E"/>
    <w:rsid w:val="00454065"/>
    <w:rsid w:val="00454179"/>
    <w:rsid w:val="00455E4E"/>
    <w:rsid w:val="00456683"/>
    <w:rsid w:val="004566D6"/>
    <w:rsid w:val="00462CDE"/>
    <w:rsid w:val="00463478"/>
    <w:rsid w:val="004639D9"/>
    <w:rsid w:val="0046669A"/>
    <w:rsid w:val="004671FA"/>
    <w:rsid w:val="004672EC"/>
    <w:rsid w:val="0046767F"/>
    <w:rsid w:val="00467C37"/>
    <w:rsid w:val="00467ECA"/>
    <w:rsid w:val="004702B2"/>
    <w:rsid w:val="004711FF"/>
    <w:rsid w:val="00472690"/>
    <w:rsid w:val="00472B74"/>
    <w:rsid w:val="00472F7F"/>
    <w:rsid w:val="0047368E"/>
    <w:rsid w:val="00474EE3"/>
    <w:rsid w:val="00475248"/>
    <w:rsid w:val="00475A3B"/>
    <w:rsid w:val="004760B3"/>
    <w:rsid w:val="004767C7"/>
    <w:rsid w:val="004770C5"/>
    <w:rsid w:val="00477660"/>
    <w:rsid w:val="00477C8C"/>
    <w:rsid w:val="00480523"/>
    <w:rsid w:val="00480569"/>
    <w:rsid w:val="004811A7"/>
    <w:rsid w:val="0048212D"/>
    <w:rsid w:val="004824F4"/>
    <w:rsid w:val="00482AAE"/>
    <w:rsid w:val="00482BA1"/>
    <w:rsid w:val="00485B3B"/>
    <w:rsid w:val="00487013"/>
    <w:rsid w:val="0048711B"/>
    <w:rsid w:val="00487BF8"/>
    <w:rsid w:val="00490B61"/>
    <w:rsid w:val="00492286"/>
    <w:rsid w:val="00495B89"/>
    <w:rsid w:val="004961FB"/>
    <w:rsid w:val="00496567"/>
    <w:rsid w:val="004A1F45"/>
    <w:rsid w:val="004A2931"/>
    <w:rsid w:val="004A2EBD"/>
    <w:rsid w:val="004A32D5"/>
    <w:rsid w:val="004A4B1B"/>
    <w:rsid w:val="004A4DAD"/>
    <w:rsid w:val="004A6338"/>
    <w:rsid w:val="004A6A37"/>
    <w:rsid w:val="004A7203"/>
    <w:rsid w:val="004A72A6"/>
    <w:rsid w:val="004A7942"/>
    <w:rsid w:val="004B10E6"/>
    <w:rsid w:val="004B233D"/>
    <w:rsid w:val="004B3048"/>
    <w:rsid w:val="004B30B9"/>
    <w:rsid w:val="004B3B26"/>
    <w:rsid w:val="004B42EF"/>
    <w:rsid w:val="004B620C"/>
    <w:rsid w:val="004B6C0F"/>
    <w:rsid w:val="004B71B6"/>
    <w:rsid w:val="004B753F"/>
    <w:rsid w:val="004B7574"/>
    <w:rsid w:val="004C0D9E"/>
    <w:rsid w:val="004C1881"/>
    <w:rsid w:val="004C1C50"/>
    <w:rsid w:val="004C2B27"/>
    <w:rsid w:val="004C5621"/>
    <w:rsid w:val="004C6397"/>
    <w:rsid w:val="004C7EBF"/>
    <w:rsid w:val="004D0671"/>
    <w:rsid w:val="004D195D"/>
    <w:rsid w:val="004D2D07"/>
    <w:rsid w:val="004D2D5C"/>
    <w:rsid w:val="004D4225"/>
    <w:rsid w:val="004D4F6E"/>
    <w:rsid w:val="004D562E"/>
    <w:rsid w:val="004D61E4"/>
    <w:rsid w:val="004D651B"/>
    <w:rsid w:val="004D7B76"/>
    <w:rsid w:val="004D7DCC"/>
    <w:rsid w:val="004D7F7B"/>
    <w:rsid w:val="004E0169"/>
    <w:rsid w:val="004E04A8"/>
    <w:rsid w:val="004E05AA"/>
    <w:rsid w:val="004E05FA"/>
    <w:rsid w:val="004E1351"/>
    <w:rsid w:val="004E257A"/>
    <w:rsid w:val="004E63B8"/>
    <w:rsid w:val="004E656E"/>
    <w:rsid w:val="004E70DA"/>
    <w:rsid w:val="004F0615"/>
    <w:rsid w:val="004F19A7"/>
    <w:rsid w:val="004F289E"/>
    <w:rsid w:val="004F2BC2"/>
    <w:rsid w:val="004F42DE"/>
    <w:rsid w:val="004F62F7"/>
    <w:rsid w:val="004F761D"/>
    <w:rsid w:val="004F7C48"/>
    <w:rsid w:val="0050044E"/>
    <w:rsid w:val="0050086B"/>
    <w:rsid w:val="0050364B"/>
    <w:rsid w:val="00504DF7"/>
    <w:rsid w:val="00505779"/>
    <w:rsid w:val="00505B13"/>
    <w:rsid w:val="00506E18"/>
    <w:rsid w:val="0051012F"/>
    <w:rsid w:val="00510A14"/>
    <w:rsid w:val="0051386B"/>
    <w:rsid w:val="0051584D"/>
    <w:rsid w:val="00515A1B"/>
    <w:rsid w:val="00516B9B"/>
    <w:rsid w:val="00516F53"/>
    <w:rsid w:val="00517D56"/>
    <w:rsid w:val="0052097D"/>
    <w:rsid w:val="00522243"/>
    <w:rsid w:val="00522DF3"/>
    <w:rsid w:val="0053044C"/>
    <w:rsid w:val="005305ED"/>
    <w:rsid w:val="00532203"/>
    <w:rsid w:val="00532284"/>
    <w:rsid w:val="00532760"/>
    <w:rsid w:val="005329A5"/>
    <w:rsid w:val="00533596"/>
    <w:rsid w:val="00534B7C"/>
    <w:rsid w:val="00534C17"/>
    <w:rsid w:val="005352EA"/>
    <w:rsid w:val="0053614A"/>
    <w:rsid w:val="00537446"/>
    <w:rsid w:val="0053774F"/>
    <w:rsid w:val="0054141F"/>
    <w:rsid w:val="00541457"/>
    <w:rsid w:val="005419B4"/>
    <w:rsid w:val="005434C6"/>
    <w:rsid w:val="0054391F"/>
    <w:rsid w:val="00544500"/>
    <w:rsid w:val="00544F53"/>
    <w:rsid w:val="005508E6"/>
    <w:rsid w:val="0055119F"/>
    <w:rsid w:val="00551DE2"/>
    <w:rsid w:val="00552688"/>
    <w:rsid w:val="005564F1"/>
    <w:rsid w:val="0055715B"/>
    <w:rsid w:val="005601ED"/>
    <w:rsid w:val="00560AEE"/>
    <w:rsid w:val="005617D0"/>
    <w:rsid w:val="00561ACE"/>
    <w:rsid w:val="00561CAC"/>
    <w:rsid w:val="0056392E"/>
    <w:rsid w:val="00563AA5"/>
    <w:rsid w:val="005641BF"/>
    <w:rsid w:val="00565CC3"/>
    <w:rsid w:val="00567573"/>
    <w:rsid w:val="0057173A"/>
    <w:rsid w:val="00573969"/>
    <w:rsid w:val="00573E67"/>
    <w:rsid w:val="005749EE"/>
    <w:rsid w:val="00576B94"/>
    <w:rsid w:val="0058151C"/>
    <w:rsid w:val="00581AB7"/>
    <w:rsid w:val="0058272A"/>
    <w:rsid w:val="005828AF"/>
    <w:rsid w:val="00585F8B"/>
    <w:rsid w:val="005864B5"/>
    <w:rsid w:val="00590082"/>
    <w:rsid w:val="00591EF7"/>
    <w:rsid w:val="00592142"/>
    <w:rsid w:val="00592D0F"/>
    <w:rsid w:val="005934B0"/>
    <w:rsid w:val="00593B1D"/>
    <w:rsid w:val="00593BB0"/>
    <w:rsid w:val="00595677"/>
    <w:rsid w:val="00595A14"/>
    <w:rsid w:val="005963EA"/>
    <w:rsid w:val="00597BD8"/>
    <w:rsid w:val="005A085E"/>
    <w:rsid w:val="005A3AA7"/>
    <w:rsid w:val="005A609D"/>
    <w:rsid w:val="005A61E6"/>
    <w:rsid w:val="005A6B5E"/>
    <w:rsid w:val="005B0F69"/>
    <w:rsid w:val="005B2243"/>
    <w:rsid w:val="005B24D3"/>
    <w:rsid w:val="005B2C0A"/>
    <w:rsid w:val="005B2E71"/>
    <w:rsid w:val="005B33C6"/>
    <w:rsid w:val="005B4349"/>
    <w:rsid w:val="005B437C"/>
    <w:rsid w:val="005B5468"/>
    <w:rsid w:val="005B5C0B"/>
    <w:rsid w:val="005B5D58"/>
    <w:rsid w:val="005B762D"/>
    <w:rsid w:val="005B7841"/>
    <w:rsid w:val="005B7C83"/>
    <w:rsid w:val="005C0253"/>
    <w:rsid w:val="005C122D"/>
    <w:rsid w:val="005C2B1B"/>
    <w:rsid w:val="005C43A4"/>
    <w:rsid w:val="005C47FB"/>
    <w:rsid w:val="005C56AF"/>
    <w:rsid w:val="005D11DE"/>
    <w:rsid w:val="005D29C1"/>
    <w:rsid w:val="005D35D8"/>
    <w:rsid w:val="005D381E"/>
    <w:rsid w:val="005D4891"/>
    <w:rsid w:val="005D54BB"/>
    <w:rsid w:val="005D5635"/>
    <w:rsid w:val="005D62F2"/>
    <w:rsid w:val="005D6FB8"/>
    <w:rsid w:val="005D7078"/>
    <w:rsid w:val="005D7CAB"/>
    <w:rsid w:val="005E1013"/>
    <w:rsid w:val="005E3BF3"/>
    <w:rsid w:val="005E4FEC"/>
    <w:rsid w:val="005E62AB"/>
    <w:rsid w:val="005E6407"/>
    <w:rsid w:val="005E67F2"/>
    <w:rsid w:val="005E6944"/>
    <w:rsid w:val="005E7F01"/>
    <w:rsid w:val="005F2C12"/>
    <w:rsid w:val="005F34B3"/>
    <w:rsid w:val="005F4950"/>
    <w:rsid w:val="005F5276"/>
    <w:rsid w:val="005F55EC"/>
    <w:rsid w:val="005F62D3"/>
    <w:rsid w:val="005F781A"/>
    <w:rsid w:val="00601D44"/>
    <w:rsid w:val="00601F46"/>
    <w:rsid w:val="00602D47"/>
    <w:rsid w:val="00603000"/>
    <w:rsid w:val="00603973"/>
    <w:rsid w:val="0060400F"/>
    <w:rsid w:val="00604289"/>
    <w:rsid w:val="00604C1F"/>
    <w:rsid w:val="006069E8"/>
    <w:rsid w:val="00607968"/>
    <w:rsid w:val="00610118"/>
    <w:rsid w:val="00610D5D"/>
    <w:rsid w:val="00610E37"/>
    <w:rsid w:val="006120F6"/>
    <w:rsid w:val="00612AC7"/>
    <w:rsid w:val="00612E5D"/>
    <w:rsid w:val="006152A0"/>
    <w:rsid w:val="00620666"/>
    <w:rsid w:val="00620E05"/>
    <w:rsid w:val="006214F2"/>
    <w:rsid w:val="00623311"/>
    <w:rsid w:val="00624360"/>
    <w:rsid w:val="00625B67"/>
    <w:rsid w:val="006268BF"/>
    <w:rsid w:val="006315EA"/>
    <w:rsid w:val="006321B2"/>
    <w:rsid w:val="006326AF"/>
    <w:rsid w:val="00637B7F"/>
    <w:rsid w:val="0064081E"/>
    <w:rsid w:val="006414FE"/>
    <w:rsid w:val="006424B1"/>
    <w:rsid w:val="00644BC9"/>
    <w:rsid w:val="00644D0B"/>
    <w:rsid w:val="006476BA"/>
    <w:rsid w:val="00650919"/>
    <w:rsid w:val="00651F72"/>
    <w:rsid w:val="00652783"/>
    <w:rsid w:val="006553D2"/>
    <w:rsid w:val="00655935"/>
    <w:rsid w:val="00656FD7"/>
    <w:rsid w:val="00660488"/>
    <w:rsid w:val="00660C14"/>
    <w:rsid w:val="0066132C"/>
    <w:rsid w:val="00662E3D"/>
    <w:rsid w:val="006634EF"/>
    <w:rsid w:val="00664283"/>
    <w:rsid w:val="006642B3"/>
    <w:rsid w:val="0066452B"/>
    <w:rsid w:val="006651B0"/>
    <w:rsid w:val="0066636D"/>
    <w:rsid w:val="00666655"/>
    <w:rsid w:val="00667BD5"/>
    <w:rsid w:val="00670539"/>
    <w:rsid w:val="00670A5A"/>
    <w:rsid w:val="0067133D"/>
    <w:rsid w:val="006720E8"/>
    <w:rsid w:val="00672AF7"/>
    <w:rsid w:val="0067379E"/>
    <w:rsid w:val="006737D5"/>
    <w:rsid w:val="00673F2D"/>
    <w:rsid w:val="00674C5B"/>
    <w:rsid w:val="00675E9F"/>
    <w:rsid w:val="00676382"/>
    <w:rsid w:val="00676A0A"/>
    <w:rsid w:val="006779B6"/>
    <w:rsid w:val="006809A6"/>
    <w:rsid w:val="00680B79"/>
    <w:rsid w:val="00681403"/>
    <w:rsid w:val="006849AD"/>
    <w:rsid w:val="00684A93"/>
    <w:rsid w:val="00686457"/>
    <w:rsid w:val="00686AA2"/>
    <w:rsid w:val="006874E8"/>
    <w:rsid w:val="006878E3"/>
    <w:rsid w:val="00690B20"/>
    <w:rsid w:val="00691876"/>
    <w:rsid w:val="006929CB"/>
    <w:rsid w:val="00693026"/>
    <w:rsid w:val="00697572"/>
    <w:rsid w:val="006A017C"/>
    <w:rsid w:val="006A19F5"/>
    <w:rsid w:val="006A30DE"/>
    <w:rsid w:val="006A598C"/>
    <w:rsid w:val="006B0DFF"/>
    <w:rsid w:val="006B1173"/>
    <w:rsid w:val="006B27B8"/>
    <w:rsid w:val="006B35A2"/>
    <w:rsid w:val="006B35AE"/>
    <w:rsid w:val="006B4182"/>
    <w:rsid w:val="006B6DC0"/>
    <w:rsid w:val="006B78F2"/>
    <w:rsid w:val="006C0208"/>
    <w:rsid w:val="006C0B4D"/>
    <w:rsid w:val="006C17A0"/>
    <w:rsid w:val="006C3515"/>
    <w:rsid w:val="006C423E"/>
    <w:rsid w:val="006C4FFB"/>
    <w:rsid w:val="006C6317"/>
    <w:rsid w:val="006C6751"/>
    <w:rsid w:val="006D056C"/>
    <w:rsid w:val="006D14D2"/>
    <w:rsid w:val="006D1E8B"/>
    <w:rsid w:val="006D310D"/>
    <w:rsid w:val="006D39CD"/>
    <w:rsid w:val="006D4F5E"/>
    <w:rsid w:val="006D5CA9"/>
    <w:rsid w:val="006D6383"/>
    <w:rsid w:val="006D79C9"/>
    <w:rsid w:val="006D7AE7"/>
    <w:rsid w:val="006E1541"/>
    <w:rsid w:val="006E334E"/>
    <w:rsid w:val="006E58EA"/>
    <w:rsid w:val="006E6DF3"/>
    <w:rsid w:val="006E6F44"/>
    <w:rsid w:val="006F240B"/>
    <w:rsid w:val="006F31D6"/>
    <w:rsid w:val="006F3D0C"/>
    <w:rsid w:val="006F53B6"/>
    <w:rsid w:val="00700FCD"/>
    <w:rsid w:val="0070157F"/>
    <w:rsid w:val="007015FE"/>
    <w:rsid w:val="00702D47"/>
    <w:rsid w:val="00703BAF"/>
    <w:rsid w:val="00705B31"/>
    <w:rsid w:val="00705BD0"/>
    <w:rsid w:val="00707944"/>
    <w:rsid w:val="00710666"/>
    <w:rsid w:val="00712A20"/>
    <w:rsid w:val="00713ABA"/>
    <w:rsid w:val="007140B0"/>
    <w:rsid w:val="00714586"/>
    <w:rsid w:val="00715A24"/>
    <w:rsid w:val="00721701"/>
    <w:rsid w:val="007228EF"/>
    <w:rsid w:val="00723783"/>
    <w:rsid w:val="007239E5"/>
    <w:rsid w:val="00723FC3"/>
    <w:rsid w:val="00724763"/>
    <w:rsid w:val="00724F87"/>
    <w:rsid w:val="0072591B"/>
    <w:rsid w:val="00725B5F"/>
    <w:rsid w:val="007265A8"/>
    <w:rsid w:val="00726CF8"/>
    <w:rsid w:val="00727283"/>
    <w:rsid w:val="00731048"/>
    <w:rsid w:val="007315E5"/>
    <w:rsid w:val="0073487C"/>
    <w:rsid w:val="00734F7B"/>
    <w:rsid w:val="007354AE"/>
    <w:rsid w:val="007406C7"/>
    <w:rsid w:val="0074120F"/>
    <w:rsid w:val="00741459"/>
    <w:rsid w:val="007451A0"/>
    <w:rsid w:val="00745526"/>
    <w:rsid w:val="007476E7"/>
    <w:rsid w:val="00751668"/>
    <w:rsid w:val="00752E0E"/>
    <w:rsid w:val="00755F26"/>
    <w:rsid w:val="0075641B"/>
    <w:rsid w:val="007569D8"/>
    <w:rsid w:val="0075705A"/>
    <w:rsid w:val="00762790"/>
    <w:rsid w:val="0076281C"/>
    <w:rsid w:val="00762F14"/>
    <w:rsid w:val="00767161"/>
    <w:rsid w:val="00767D11"/>
    <w:rsid w:val="007716FF"/>
    <w:rsid w:val="0077631F"/>
    <w:rsid w:val="00781695"/>
    <w:rsid w:val="00784D13"/>
    <w:rsid w:val="00785CFB"/>
    <w:rsid w:val="00786638"/>
    <w:rsid w:val="00787662"/>
    <w:rsid w:val="00787F79"/>
    <w:rsid w:val="0079027D"/>
    <w:rsid w:val="0079058D"/>
    <w:rsid w:val="00791E0D"/>
    <w:rsid w:val="0079454A"/>
    <w:rsid w:val="00794583"/>
    <w:rsid w:val="00796736"/>
    <w:rsid w:val="007A0A5D"/>
    <w:rsid w:val="007A17DC"/>
    <w:rsid w:val="007A2F1B"/>
    <w:rsid w:val="007A346C"/>
    <w:rsid w:val="007A4206"/>
    <w:rsid w:val="007A58AC"/>
    <w:rsid w:val="007A6E8D"/>
    <w:rsid w:val="007A7596"/>
    <w:rsid w:val="007A7947"/>
    <w:rsid w:val="007B0FE2"/>
    <w:rsid w:val="007B1B5E"/>
    <w:rsid w:val="007B7E03"/>
    <w:rsid w:val="007C12C7"/>
    <w:rsid w:val="007C17FB"/>
    <w:rsid w:val="007C1FCE"/>
    <w:rsid w:val="007C2029"/>
    <w:rsid w:val="007C23E8"/>
    <w:rsid w:val="007C43B8"/>
    <w:rsid w:val="007C5688"/>
    <w:rsid w:val="007D0194"/>
    <w:rsid w:val="007D050C"/>
    <w:rsid w:val="007D36DF"/>
    <w:rsid w:val="007D5803"/>
    <w:rsid w:val="007E0629"/>
    <w:rsid w:val="007E2746"/>
    <w:rsid w:val="007E37C5"/>
    <w:rsid w:val="007E3FFC"/>
    <w:rsid w:val="007E4970"/>
    <w:rsid w:val="007E4FF5"/>
    <w:rsid w:val="007E53C1"/>
    <w:rsid w:val="007E5422"/>
    <w:rsid w:val="007F0094"/>
    <w:rsid w:val="007F07A5"/>
    <w:rsid w:val="007F1FCB"/>
    <w:rsid w:val="007F248C"/>
    <w:rsid w:val="007F764A"/>
    <w:rsid w:val="00802506"/>
    <w:rsid w:val="0080340E"/>
    <w:rsid w:val="0080384C"/>
    <w:rsid w:val="00803AFA"/>
    <w:rsid w:val="00803C73"/>
    <w:rsid w:val="00803E12"/>
    <w:rsid w:val="0080407D"/>
    <w:rsid w:val="0080495B"/>
    <w:rsid w:val="00804D5F"/>
    <w:rsid w:val="0080572B"/>
    <w:rsid w:val="00805896"/>
    <w:rsid w:val="008109E3"/>
    <w:rsid w:val="00811BB8"/>
    <w:rsid w:val="00814CBC"/>
    <w:rsid w:val="00814E60"/>
    <w:rsid w:val="00815186"/>
    <w:rsid w:val="00816B56"/>
    <w:rsid w:val="00817A7F"/>
    <w:rsid w:val="008203AC"/>
    <w:rsid w:val="0082046A"/>
    <w:rsid w:val="00820FC0"/>
    <w:rsid w:val="00821120"/>
    <w:rsid w:val="0082225B"/>
    <w:rsid w:val="008240BA"/>
    <w:rsid w:val="00824A1A"/>
    <w:rsid w:val="00824C4F"/>
    <w:rsid w:val="008250A7"/>
    <w:rsid w:val="008272EE"/>
    <w:rsid w:val="00830C24"/>
    <w:rsid w:val="008339C4"/>
    <w:rsid w:val="00833E3C"/>
    <w:rsid w:val="00834F9F"/>
    <w:rsid w:val="00836063"/>
    <w:rsid w:val="00836B41"/>
    <w:rsid w:val="00836BEB"/>
    <w:rsid w:val="00840013"/>
    <w:rsid w:val="00841FE2"/>
    <w:rsid w:val="00842A3E"/>
    <w:rsid w:val="00846461"/>
    <w:rsid w:val="008470B4"/>
    <w:rsid w:val="0085060F"/>
    <w:rsid w:val="00850F12"/>
    <w:rsid w:val="00851018"/>
    <w:rsid w:val="008522F4"/>
    <w:rsid w:val="0085236D"/>
    <w:rsid w:val="008523AC"/>
    <w:rsid w:val="008523EF"/>
    <w:rsid w:val="00852C1F"/>
    <w:rsid w:val="008531CE"/>
    <w:rsid w:val="008542F1"/>
    <w:rsid w:val="00855486"/>
    <w:rsid w:val="0085666A"/>
    <w:rsid w:val="00856B0A"/>
    <w:rsid w:val="00857134"/>
    <w:rsid w:val="00857BC0"/>
    <w:rsid w:val="00860C64"/>
    <w:rsid w:val="00860F06"/>
    <w:rsid w:val="008616F9"/>
    <w:rsid w:val="0086232B"/>
    <w:rsid w:val="00862ED1"/>
    <w:rsid w:val="008631AB"/>
    <w:rsid w:val="008644B1"/>
    <w:rsid w:val="00865117"/>
    <w:rsid w:val="00865B35"/>
    <w:rsid w:val="00865DD9"/>
    <w:rsid w:val="00865FDE"/>
    <w:rsid w:val="00865FFC"/>
    <w:rsid w:val="00867456"/>
    <w:rsid w:val="0087112E"/>
    <w:rsid w:val="00871458"/>
    <w:rsid w:val="00872048"/>
    <w:rsid w:val="00872190"/>
    <w:rsid w:val="00872698"/>
    <w:rsid w:val="008733F7"/>
    <w:rsid w:val="008755F7"/>
    <w:rsid w:val="00875E3F"/>
    <w:rsid w:val="008776B9"/>
    <w:rsid w:val="00877A82"/>
    <w:rsid w:val="00880D4E"/>
    <w:rsid w:val="00881993"/>
    <w:rsid w:val="008823BD"/>
    <w:rsid w:val="008824B7"/>
    <w:rsid w:val="00882BAB"/>
    <w:rsid w:val="00882E23"/>
    <w:rsid w:val="008836D0"/>
    <w:rsid w:val="00883919"/>
    <w:rsid w:val="00885208"/>
    <w:rsid w:val="008860FD"/>
    <w:rsid w:val="00887D7A"/>
    <w:rsid w:val="0089172B"/>
    <w:rsid w:val="00892DCE"/>
    <w:rsid w:val="00892EDA"/>
    <w:rsid w:val="00893927"/>
    <w:rsid w:val="008953FD"/>
    <w:rsid w:val="00895A9B"/>
    <w:rsid w:val="00897862"/>
    <w:rsid w:val="00897BD4"/>
    <w:rsid w:val="008A1B3B"/>
    <w:rsid w:val="008A46CC"/>
    <w:rsid w:val="008B2BC8"/>
    <w:rsid w:val="008B317D"/>
    <w:rsid w:val="008B42B7"/>
    <w:rsid w:val="008B4C71"/>
    <w:rsid w:val="008B5373"/>
    <w:rsid w:val="008B5552"/>
    <w:rsid w:val="008B5EE8"/>
    <w:rsid w:val="008B73FA"/>
    <w:rsid w:val="008B7DDA"/>
    <w:rsid w:val="008B7F77"/>
    <w:rsid w:val="008C01F2"/>
    <w:rsid w:val="008C04BF"/>
    <w:rsid w:val="008C198E"/>
    <w:rsid w:val="008C1A37"/>
    <w:rsid w:val="008C2991"/>
    <w:rsid w:val="008C3227"/>
    <w:rsid w:val="008C3959"/>
    <w:rsid w:val="008C3F7F"/>
    <w:rsid w:val="008C5280"/>
    <w:rsid w:val="008C560B"/>
    <w:rsid w:val="008C5F77"/>
    <w:rsid w:val="008C743C"/>
    <w:rsid w:val="008D01FC"/>
    <w:rsid w:val="008D0C4C"/>
    <w:rsid w:val="008D202B"/>
    <w:rsid w:val="008D2F3D"/>
    <w:rsid w:val="008D3F31"/>
    <w:rsid w:val="008D5AEC"/>
    <w:rsid w:val="008D662C"/>
    <w:rsid w:val="008E0F49"/>
    <w:rsid w:val="008E2431"/>
    <w:rsid w:val="008F04E0"/>
    <w:rsid w:val="008F0A22"/>
    <w:rsid w:val="008F0CCA"/>
    <w:rsid w:val="008F24BE"/>
    <w:rsid w:val="008F3913"/>
    <w:rsid w:val="008F4459"/>
    <w:rsid w:val="008F4BB5"/>
    <w:rsid w:val="008F5833"/>
    <w:rsid w:val="008F75B2"/>
    <w:rsid w:val="0090062E"/>
    <w:rsid w:val="00901466"/>
    <w:rsid w:val="0090309A"/>
    <w:rsid w:val="00903107"/>
    <w:rsid w:val="00905101"/>
    <w:rsid w:val="00906A5F"/>
    <w:rsid w:val="009079A0"/>
    <w:rsid w:val="00911EBE"/>
    <w:rsid w:val="00912977"/>
    <w:rsid w:val="0091356A"/>
    <w:rsid w:val="00913958"/>
    <w:rsid w:val="00915791"/>
    <w:rsid w:val="0091699F"/>
    <w:rsid w:val="00916F8D"/>
    <w:rsid w:val="00921906"/>
    <w:rsid w:val="0092345B"/>
    <w:rsid w:val="009241B8"/>
    <w:rsid w:val="009244AB"/>
    <w:rsid w:val="009273BE"/>
    <w:rsid w:val="00930FCD"/>
    <w:rsid w:val="00933372"/>
    <w:rsid w:val="00933CD4"/>
    <w:rsid w:val="00935F81"/>
    <w:rsid w:val="00936B4C"/>
    <w:rsid w:val="009417DB"/>
    <w:rsid w:val="00945F70"/>
    <w:rsid w:val="009470F8"/>
    <w:rsid w:val="0094743B"/>
    <w:rsid w:val="009504F7"/>
    <w:rsid w:val="00951A96"/>
    <w:rsid w:val="00954730"/>
    <w:rsid w:val="009547B8"/>
    <w:rsid w:val="009565F0"/>
    <w:rsid w:val="00956A90"/>
    <w:rsid w:val="009602A2"/>
    <w:rsid w:val="009604EE"/>
    <w:rsid w:val="0096142F"/>
    <w:rsid w:val="00961B74"/>
    <w:rsid w:val="00962480"/>
    <w:rsid w:val="00962BA7"/>
    <w:rsid w:val="00962F69"/>
    <w:rsid w:val="0096569D"/>
    <w:rsid w:val="00971C6F"/>
    <w:rsid w:val="0097374B"/>
    <w:rsid w:val="009738D5"/>
    <w:rsid w:val="009745D8"/>
    <w:rsid w:val="009747EE"/>
    <w:rsid w:val="0097595F"/>
    <w:rsid w:val="0097696C"/>
    <w:rsid w:val="00980213"/>
    <w:rsid w:val="00980D97"/>
    <w:rsid w:val="009828BA"/>
    <w:rsid w:val="009844F8"/>
    <w:rsid w:val="0098512F"/>
    <w:rsid w:val="0098544C"/>
    <w:rsid w:val="0098643A"/>
    <w:rsid w:val="00986F4C"/>
    <w:rsid w:val="00987425"/>
    <w:rsid w:val="0099158F"/>
    <w:rsid w:val="00991699"/>
    <w:rsid w:val="00996C9A"/>
    <w:rsid w:val="0099704B"/>
    <w:rsid w:val="009975DD"/>
    <w:rsid w:val="009A01B5"/>
    <w:rsid w:val="009A0732"/>
    <w:rsid w:val="009A0C9C"/>
    <w:rsid w:val="009A0DE3"/>
    <w:rsid w:val="009A2131"/>
    <w:rsid w:val="009A2AB3"/>
    <w:rsid w:val="009A31BE"/>
    <w:rsid w:val="009A37FB"/>
    <w:rsid w:val="009A42E5"/>
    <w:rsid w:val="009A4346"/>
    <w:rsid w:val="009A4505"/>
    <w:rsid w:val="009A5619"/>
    <w:rsid w:val="009A5A4F"/>
    <w:rsid w:val="009A75F6"/>
    <w:rsid w:val="009B1A10"/>
    <w:rsid w:val="009B1B82"/>
    <w:rsid w:val="009B1D85"/>
    <w:rsid w:val="009B4780"/>
    <w:rsid w:val="009B649F"/>
    <w:rsid w:val="009B77AA"/>
    <w:rsid w:val="009B7AEB"/>
    <w:rsid w:val="009C0964"/>
    <w:rsid w:val="009C10C3"/>
    <w:rsid w:val="009C1E62"/>
    <w:rsid w:val="009C22B8"/>
    <w:rsid w:val="009C4371"/>
    <w:rsid w:val="009C49D1"/>
    <w:rsid w:val="009C5CB0"/>
    <w:rsid w:val="009C666E"/>
    <w:rsid w:val="009D12CC"/>
    <w:rsid w:val="009D21B5"/>
    <w:rsid w:val="009D3879"/>
    <w:rsid w:val="009D3A19"/>
    <w:rsid w:val="009D40E3"/>
    <w:rsid w:val="009D43B1"/>
    <w:rsid w:val="009D4E9D"/>
    <w:rsid w:val="009D500B"/>
    <w:rsid w:val="009D58D9"/>
    <w:rsid w:val="009D5CAD"/>
    <w:rsid w:val="009D5CC6"/>
    <w:rsid w:val="009D5DAA"/>
    <w:rsid w:val="009D6507"/>
    <w:rsid w:val="009D770E"/>
    <w:rsid w:val="009E0405"/>
    <w:rsid w:val="009E129E"/>
    <w:rsid w:val="009E2F7E"/>
    <w:rsid w:val="009E4B9A"/>
    <w:rsid w:val="009E5F09"/>
    <w:rsid w:val="009E7416"/>
    <w:rsid w:val="009E744C"/>
    <w:rsid w:val="009E7F0C"/>
    <w:rsid w:val="009F0980"/>
    <w:rsid w:val="009F35E3"/>
    <w:rsid w:val="009F3988"/>
    <w:rsid w:val="009F5FF9"/>
    <w:rsid w:val="00A00181"/>
    <w:rsid w:val="00A007B8"/>
    <w:rsid w:val="00A04DEF"/>
    <w:rsid w:val="00A05716"/>
    <w:rsid w:val="00A072FE"/>
    <w:rsid w:val="00A07F27"/>
    <w:rsid w:val="00A11EA2"/>
    <w:rsid w:val="00A13170"/>
    <w:rsid w:val="00A13321"/>
    <w:rsid w:val="00A1432B"/>
    <w:rsid w:val="00A14A57"/>
    <w:rsid w:val="00A152C3"/>
    <w:rsid w:val="00A160B0"/>
    <w:rsid w:val="00A16E50"/>
    <w:rsid w:val="00A22428"/>
    <w:rsid w:val="00A2335D"/>
    <w:rsid w:val="00A23CF1"/>
    <w:rsid w:val="00A23EC0"/>
    <w:rsid w:val="00A24D11"/>
    <w:rsid w:val="00A251B2"/>
    <w:rsid w:val="00A2544D"/>
    <w:rsid w:val="00A31110"/>
    <w:rsid w:val="00A326A0"/>
    <w:rsid w:val="00A327E1"/>
    <w:rsid w:val="00A346C7"/>
    <w:rsid w:val="00A375AC"/>
    <w:rsid w:val="00A40702"/>
    <w:rsid w:val="00A41164"/>
    <w:rsid w:val="00A411F4"/>
    <w:rsid w:val="00A412AD"/>
    <w:rsid w:val="00A4152F"/>
    <w:rsid w:val="00A4194D"/>
    <w:rsid w:val="00A42E7A"/>
    <w:rsid w:val="00A43705"/>
    <w:rsid w:val="00A46732"/>
    <w:rsid w:val="00A470B1"/>
    <w:rsid w:val="00A47E6F"/>
    <w:rsid w:val="00A50359"/>
    <w:rsid w:val="00A52029"/>
    <w:rsid w:val="00A530C1"/>
    <w:rsid w:val="00A5320F"/>
    <w:rsid w:val="00A5340B"/>
    <w:rsid w:val="00A53F22"/>
    <w:rsid w:val="00A567C4"/>
    <w:rsid w:val="00A57685"/>
    <w:rsid w:val="00A57686"/>
    <w:rsid w:val="00A576B4"/>
    <w:rsid w:val="00A601B6"/>
    <w:rsid w:val="00A6143D"/>
    <w:rsid w:val="00A614D7"/>
    <w:rsid w:val="00A61CE3"/>
    <w:rsid w:val="00A64D81"/>
    <w:rsid w:val="00A71C36"/>
    <w:rsid w:val="00A74718"/>
    <w:rsid w:val="00A755AD"/>
    <w:rsid w:val="00A76AE7"/>
    <w:rsid w:val="00A76C65"/>
    <w:rsid w:val="00A77149"/>
    <w:rsid w:val="00A8136B"/>
    <w:rsid w:val="00A82BF1"/>
    <w:rsid w:val="00A82BF5"/>
    <w:rsid w:val="00A8631C"/>
    <w:rsid w:val="00A86BB6"/>
    <w:rsid w:val="00A8755E"/>
    <w:rsid w:val="00A9013B"/>
    <w:rsid w:val="00A90E7A"/>
    <w:rsid w:val="00A90FCB"/>
    <w:rsid w:val="00A9309C"/>
    <w:rsid w:val="00A9349D"/>
    <w:rsid w:val="00A93DD0"/>
    <w:rsid w:val="00A94084"/>
    <w:rsid w:val="00A944CB"/>
    <w:rsid w:val="00A95D8B"/>
    <w:rsid w:val="00AA0AE7"/>
    <w:rsid w:val="00AA0E4F"/>
    <w:rsid w:val="00AA16CB"/>
    <w:rsid w:val="00AA26DC"/>
    <w:rsid w:val="00AA3243"/>
    <w:rsid w:val="00AA52FC"/>
    <w:rsid w:val="00AA5DCD"/>
    <w:rsid w:val="00AA668E"/>
    <w:rsid w:val="00AA6CD7"/>
    <w:rsid w:val="00AA7177"/>
    <w:rsid w:val="00AA78E9"/>
    <w:rsid w:val="00AA7B5F"/>
    <w:rsid w:val="00AA7CC0"/>
    <w:rsid w:val="00AA7D47"/>
    <w:rsid w:val="00AB0295"/>
    <w:rsid w:val="00AB03F6"/>
    <w:rsid w:val="00AB0A40"/>
    <w:rsid w:val="00AB1197"/>
    <w:rsid w:val="00AB40E2"/>
    <w:rsid w:val="00AB42BE"/>
    <w:rsid w:val="00AB4881"/>
    <w:rsid w:val="00AB5F82"/>
    <w:rsid w:val="00AB62F1"/>
    <w:rsid w:val="00AB691D"/>
    <w:rsid w:val="00AC06E9"/>
    <w:rsid w:val="00AC1890"/>
    <w:rsid w:val="00AC2C37"/>
    <w:rsid w:val="00AC3892"/>
    <w:rsid w:val="00AC4318"/>
    <w:rsid w:val="00AD0227"/>
    <w:rsid w:val="00AD2975"/>
    <w:rsid w:val="00AD4700"/>
    <w:rsid w:val="00AD4940"/>
    <w:rsid w:val="00AD6976"/>
    <w:rsid w:val="00AD6A1F"/>
    <w:rsid w:val="00AE0A0E"/>
    <w:rsid w:val="00AE1866"/>
    <w:rsid w:val="00AE2F36"/>
    <w:rsid w:val="00AE2FB2"/>
    <w:rsid w:val="00AE3053"/>
    <w:rsid w:val="00AE6070"/>
    <w:rsid w:val="00AE7C4E"/>
    <w:rsid w:val="00AF040E"/>
    <w:rsid w:val="00AF12BA"/>
    <w:rsid w:val="00AF183E"/>
    <w:rsid w:val="00AF2CF7"/>
    <w:rsid w:val="00AF3C05"/>
    <w:rsid w:val="00AF5B52"/>
    <w:rsid w:val="00AF6553"/>
    <w:rsid w:val="00AF7C43"/>
    <w:rsid w:val="00B00283"/>
    <w:rsid w:val="00B01B20"/>
    <w:rsid w:val="00B02FB5"/>
    <w:rsid w:val="00B0316E"/>
    <w:rsid w:val="00B032F6"/>
    <w:rsid w:val="00B0364A"/>
    <w:rsid w:val="00B03B29"/>
    <w:rsid w:val="00B0448F"/>
    <w:rsid w:val="00B0461F"/>
    <w:rsid w:val="00B07663"/>
    <w:rsid w:val="00B1034A"/>
    <w:rsid w:val="00B1195D"/>
    <w:rsid w:val="00B1329A"/>
    <w:rsid w:val="00B13BE6"/>
    <w:rsid w:val="00B142ED"/>
    <w:rsid w:val="00B14456"/>
    <w:rsid w:val="00B15ED2"/>
    <w:rsid w:val="00B16133"/>
    <w:rsid w:val="00B170B4"/>
    <w:rsid w:val="00B177A7"/>
    <w:rsid w:val="00B17B63"/>
    <w:rsid w:val="00B17BFF"/>
    <w:rsid w:val="00B17F0E"/>
    <w:rsid w:val="00B216A9"/>
    <w:rsid w:val="00B2192C"/>
    <w:rsid w:val="00B22C3F"/>
    <w:rsid w:val="00B22CC1"/>
    <w:rsid w:val="00B235C0"/>
    <w:rsid w:val="00B23DDE"/>
    <w:rsid w:val="00B23EA2"/>
    <w:rsid w:val="00B2417F"/>
    <w:rsid w:val="00B24393"/>
    <w:rsid w:val="00B25018"/>
    <w:rsid w:val="00B2545C"/>
    <w:rsid w:val="00B322F7"/>
    <w:rsid w:val="00B325DE"/>
    <w:rsid w:val="00B32F7F"/>
    <w:rsid w:val="00B34012"/>
    <w:rsid w:val="00B34CE1"/>
    <w:rsid w:val="00B36A7D"/>
    <w:rsid w:val="00B3709B"/>
    <w:rsid w:val="00B371A6"/>
    <w:rsid w:val="00B3767C"/>
    <w:rsid w:val="00B379D5"/>
    <w:rsid w:val="00B37F06"/>
    <w:rsid w:val="00B40027"/>
    <w:rsid w:val="00B42E22"/>
    <w:rsid w:val="00B42E46"/>
    <w:rsid w:val="00B43164"/>
    <w:rsid w:val="00B44231"/>
    <w:rsid w:val="00B452EC"/>
    <w:rsid w:val="00B45E56"/>
    <w:rsid w:val="00B50707"/>
    <w:rsid w:val="00B529AE"/>
    <w:rsid w:val="00B55A1D"/>
    <w:rsid w:val="00B5608B"/>
    <w:rsid w:val="00B56E97"/>
    <w:rsid w:val="00B57344"/>
    <w:rsid w:val="00B60270"/>
    <w:rsid w:val="00B60F65"/>
    <w:rsid w:val="00B652FA"/>
    <w:rsid w:val="00B6666A"/>
    <w:rsid w:val="00B70CDF"/>
    <w:rsid w:val="00B71330"/>
    <w:rsid w:val="00B71A7E"/>
    <w:rsid w:val="00B736D4"/>
    <w:rsid w:val="00B77B13"/>
    <w:rsid w:val="00B8197E"/>
    <w:rsid w:val="00B819E4"/>
    <w:rsid w:val="00B8215B"/>
    <w:rsid w:val="00B82DAA"/>
    <w:rsid w:val="00B85019"/>
    <w:rsid w:val="00B87FBC"/>
    <w:rsid w:val="00B90BA7"/>
    <w:rsid w:val="00B95F89"/>
    <w:rsid w:val="00B95FB6"/>
    <w:rsid w:val="00B96239"/>
    <w:rsid w:val="00BA1194"/>
    <w:rsid w:val="00BA17FD"/>
    <w:rsid w:val="00BA2520"/>
    <w:rsid w:val="00BA3933"/>
    <w:rsid w:val="00BA3966"/>
    <w:rsid w:val="00BA4F08"/>
    <w:rsid w:val="00BA5121"/>
    <w:rsid w:val="00BA5A90"/>
    <w:rsid w:val="00BA7A9B"/>
    <w:rsid w:val="00BB0ED4"/>
    <w:rsid w:val="00BB1E66"/>
    <w:rsid w:val="00BB346B"/>
    <w:rsid w:val="00BB3871"/>
    <w:rsid w:val="00BB3E2B"/>
    <w:rsid w:val="00BB488D"/>
    <w:rsid w:val="00BB5BAB"/>
    <w:rsid w:val="00BB6686"/>
    <w:rsid w:val="00BB69D5"/>
    <w:rsid w:val="00BB76D7"/>
    <w:rsid w:val="00BC0CF9"/>
    <w:rsid w:val="00BC1A08"/>
    <w:rsid w:val="00BC3435"/>
    <w:rsid w:val="00BC3474"/>
    <w:rsid w:val="00BC3E3E"/>
    <w:rsid w:val="00BC4D57"/>
    <w:rsid w:val="00BC5206"/>
    <w:rsid w:val="00BC7158"/>
    <w:rsid w:val="00BD147F"/>
    <w:rsid w:val="00BD154D"/>
    <w:rsid w:val="00BD53E1"/>
    <w:rsid w:val="00BD6D77"/>
    <w:rsid w:val="00BD70FE"/>
    <w:rsid w:val="00BD7892"/>
    <w:rsid w:val="00BD7EFD"/>
    <w:rsid w:val="00BE1AF6"/>
    <w:rsid w:val="00BE1BFE"/>
    <w:rsid w:val="00BE1F23"/>
    <w:rsid w:val="00BE3571"/>
    <w:rsid w:val="00BE406D"/>
    <w:rsid w:val="00BE6924"/>
    <w:rsid w:val="00BE7EAD"/>
    <w:rsid w:val="00BF2008"/>
    <w:rsid w:val="00BF378F"/>
    <w:rsid w:val="00BF54B9"/>
    <w:rsid w:val="00BF56A6"/>
    <w:rsid w:val="00BF599C"/>
    <w:rsid w:val="00BF6406"/>
    <w:rsid w:val="00BF7E68"/>
    <w:rsid w:val="00C0220D"/>
    <w:rsid w:val="00C03330"/>
    <w:rsid w:val="00C038BE"/>
    <w:rsid w:val="00C05320"/>
    <w:rsid w:val="00C05DF1"/>
    <w:rsid w:val="00C07C77"/>
    <w:rsid w:val="00C07FC3"/>
    <w:rsid w:val="00C10433"/>
    <w:rsid w:val="00C10CC9"/>
    <w:rsid w:val="00C110DB"/>
    <w:rsid w:val="00C141C1"/>
    <w:rsid w:val="00C1595D"/>
    <w:rsid w:val="00C15ECF"/>
    <w:rsid w:val="00C17785"/>
    <w:rsid w:val="00C208C5"/>
    <w:rsid w:val="00C21944"/>
    <w:rsid w:val="00C23709"/>
    <w:rsid w:val="00C239C9"/>
    <w:rsid w:val="00C23D91"/>
    <w:rsid w:val="00C24DCB"/>
    <w:rsid w:val="00C25C04"/>
    <w:rsid w:val="00C2686F"/>
    <w:rsid w:val="00C275CA"/>
    <w:rsid w:val="00C30A7F"/>
    <w:rsid w:val="00C30D95"/>
    <w:rsid w:val="00C30FB3"/>
    <w:rsid w:val="00C31155"/>
    <w:rsid w:val="00C31EA7"/>
    <w:rsid w:val="00C32214"/>
    <w:rsid w:val="00C34FF4"/>
    <w:rsid w:val="00C35CD0"/>
    <w:rsid w:val="00C35E07"/>
    <w:rsid w:val="00C37443"/>
    <w:rsid w:val="00C3793E"/>
    <w:rsid w:val="00C37B7C"/>
    <w:rsid w:val="00C402E1"/>
    <w:rsid w:val="00C42C32"/>
    <w:rsid w:val="00C45DE1"/>
    <w:rsid w:val="00C4758C"/>
    <w:rsid w:val="00C51731"/>
    <w:rsid w:val="00C54AE9"/>
    <w:rsid w:val="00C5515E"/>
    <w:rsid w:val="00C557FB"/>
    <w:rsid w:val="00C567A8"/>
    <w:rsid w:val="00C56C02"/>
    <w:rsid w:val="00C602F2"/>
    <w:rsid w:val="00C61AAD"/>
    <w:rsid w:val="00C6368F"/>
    <w:rsid w:val="00C6390F"/>
    <w:rsid w:val="00C64D2F"/>
    <w:rsid w:val="00C66725"/>
    <w:rsid w:val="00C67C2C"/>
    <w:rsid w:val="00C70C41"/>
    <w:rsid w:val="00C71CA8"/>
    <w:rsid w:val="00C7367A"/>
    <w:rsid w:val="00C73DDF"/>
    <w:rsid w:val="00C7503B"/>
    <w:rsid w:val="00C763AE"/>
    <w:rsid w:val="00C768B2"/>
    <w:rsid w:val="00C76F28"/>
    <w:rsid w:val="00C771C7"/>
    <w:rsid w:val="00C774C0"/>
    <w:rsid w:val="00C77DF6"/>
    <w:rsid w:val="00C80CA8"/>
    <w:rsid w:val="00C81942"/>
    <w:rsid w:val="00C8194C"/>
    <w:rsid w:val="00C81DBC"/>
    <w:rsid w:val="00C820AC"/>
    <w:rsid w:val="00C82189"/>
    <w:rsid w:val="00C825E1"/>
    <w:rsid w:val="00C82800"/>
    <w:rsid w:val="00C82A2A"/>
    <w:rsid w:val="00C82A54"/>
    <w:rsid w:val="00C8307C"/>
    <w:rsid w:val="00C848EA"/>
    <w:rsid w:val="00C85B14"/>
    <w:rsid w:val="00C86D97"/>
    <w:rsid w:val="00C87C84"/>
    <w:rsid w:val="00C87EC2"/>
    <w:rsid w:val="00C9044D"/>
    <w:rsid w:val="00C91110"/>
    <w:rsid w:val="00C926D3"/>
    <w:rsid w:val="00C947DA"/>
    <w:rsid w:val="00C94CD5"/>
    <w:rsid w:val="00C95783"/>
    <w:rsid w:val="00C96027"/>
    <w:rsid w:val="00C96D6F"/>
    <w:rsid w:val="00C97D7C"/>
    <w:rsid w:val="00CA06AC"/>
    <w:rsid w:val="00CA083C"/>
    <w:rsid w:val="00CA3FC9"/>
    <w:rsid w:val="00CA4279"/>
    <w:rsid w:val="00CA685A"/>
    <w:rsid w:val="00CA6A03"/>
    <w:rsid w:val="00CB1118"/>
    <w:rsid w:val="00CB2449"/>
    <w:rsid w:val="00CB2546"/>
    <w:rsid w:val="00CB3379"/>
    <w:rsid w:val="00CB4E8E"/>
    <w:rsid w:val="00CB5AF7"/>
    <w:rsid w:val="00CB6530"/>
    <w:rsid w:val="00CB6D9B"/>
    <w:rsid w:val="00CB6FFC"/>
    <w:rsid w:val="00CC1A46"/>
    <w:rsid w:val="00CC23B1"/>
    <w:rsid w:val="00CC25AD"/>
    <w:rsid w:val="00CC2815"/>
    <w:rsid w:val="00CC4061"/>
    <w:rsid w:val="00CC63CE"/>
    <w:rsid w:val="00CC6B45"/>
    <w:rsid w:val="00CC7457"/>
    <w:rsid w:val="00CD0659"/>
    <w:rsid w:val="00CD0B8A"/>
    <w:rsid w:val="00CD1123"/>
    <w:rsid w:val="00CD18A4"/>
    <w:rsid w:val="00CD344D"/>
    <w:rsid w:val="00CD50D4"/>
    <w:rsid w:val="00CD528D"/>
    <w:rsid w:val="00CD7076"/>
    <w:rsid w:val="00CE06A6"/>
    <w:rsid w:val="00CE0A81"/>
    <w:rsid w:val="00CE2A36"/>
    <w:rsid w:val="00CE3319"/>
    <w:rsid w:val="00CE47A1"/>
    <w:rsid w:val="00CE525E"/>
    <w:rsid w:val="00CE5F0A"/>
    <w:rsid w:val="00CE67BE"/>
    <w:rsid w:val="00CE75F2"/>
    <w:rsid w:val="00CF0090"/>
    <w:rsid w:val="00CF0C3C"/>
    <w:rsid w:val="00CF1279"/>
    <w:rsid w:val="00CF14E3"/>
    <w:rsid w:val="00CF2685"/>
    <w:rsid w:val="00CF2ACB"/>
    <w:rsid w:val="00CF2F82"/>
    <w:rsid w:val="00CF38E2"/>
    <w:rsid w:val="00CF3CEA"/>
    <w:rsid w:val="00CF3CFE"/>
    <w:rsid w:val="00CF77C9"/>
    <w:rsid w:val="00D00880"/>
    <w:rsid w:val="00D02294"/>
    <w:rsid w:val="00D048A8"/>
    <w:rsid w:val="00D04AB9"/>
    <w:rsid w:val="00D04BE7"/>
    <w:rsid w:val="00D0525B"/>
    <w:rsid w:val="00D05573"/>
    <w:rsid w:val="00D0609E"/>
    <w:rsid w:val="00D062F6"/>
    <w:rsid w:val="00D06D86"/>
    <w:rsid w:val="00D07703"/>
    <w:rsid w:val="00D101A0"/>
    <w:rsid w:val="00D1105E"/>
    <w:rsid w:val="00D11403"/>
    <w:rsid w:val="00D124CB"/>
    <w:rsid w:val="00D12F5F"/>
    <w:rsid w:val="00D12FB4"/>
    <w:rsid w:val="00D135E3"/>
    <w:rsid w:val="00D13AAE"/>
    <w:rsid w:val="00D15648"/>
    <w:rsid w:val="00D17047"/>
    <w:rsid w:val="00D220C8"/>
    <w:rsid w:val="00D22235"/>
    <w:rsid w:val="00D24B3C"/>
    <w:rsid w:val="00D30912"/>
    <w:rsid w:val="00D3152E"/>
    <w:rsid w:val="00D32E54"/>
    <w:rsid w:val="00D33178"/>
    <w:rsid w:val="00D33309"/>
    <w:rsid w:val="00D336BB"/>
    <w:rsid w:val="00D34DF4"/>
    <w:rsid w:val="00D35012"/>
    <w:rsid w:val="00D35066"/>
    <w:rsid w:val="00D368B9"/>
    <w:rsid w:val="00D4146D"/>
    <w:rsid w:val="00D41DED"/>
    <w:rsid w:val="00D42252"/>
    <w:rsid w:val="00D44002"/>
    <w:rsid w:val="00D46BF3"/>
    <w:rsid w:val="00D47CF3"/>
    <w:rsid w:val="00D52546"/>
    <w:rsid w:val="00D525D4"/>
    <w:rsid w:val="00D52620"/>
    <w:rsid w:val="00D528FE"/>
    <w:rsid w:val="00D5340E"/>
    <w:rsid w:val="00D54649"/>
    <w:rsid w:val="00D55043"/>
    <w:rsid w:val="00D55B63"/>
    <w:rsid w:val="00D56128"/>
    <w:rsid w:val="00D57347"/>
    <w:rsid w:val="00D57584"/>
    <w:rsid w:val="00D604D8"/>
    <w:rsid w:val="00D6057B"/>
    <w:rsid w:val="00D60D1B"/>
    <w:rsid w:val="00D61BF1"/>
    <w:rsid w:val="00D62C72"/>
    <w:rsid w:val="00D62E4C"/>
    <w:rsid w:val="00D63ADF"/>
    <w:rsid w:val="00D660DB"/>
    <w:rsid w:val="00D67DFD"/>
    <w:rsid w:val="00D67FAF"/>
    <w:rsid w:val="00D707B6"/>
    <w:rsid w:val="00D71095"/>
    <w:rsid w:val="00D736C1"/>
    <w:rsid w:val="00D73FA3"/>
    <w:rsid w:val="00D740D9"/>
    <w:rsid w:val="00D74F42"/>
    <w:rsid w:val="00D74F86"/>
    <w:rsid w:val="00D76566"/>
    <w:rsid w:val="00D76F04"/>
    <w:rsid w:val="00D775E7"/>
    <w:rsid w:val="00D77794"/>
    <w:rsid w:val="00D77FCD"/>
    <w:rsid w:val="00D80C21"/>
    <w:rsid w:val="00D821EF"/>
    <w:rsid w:val="00D8247E"/>
    <w:rsid w:val="00D82672"/>
    <w:rsid w:val="00D82970"/>
    <w:rsid w:val="00D84D52"/>
    <w:rsid w:val="00D84F51"/>
    <w:rsid w:val="00D85B96"/>
    <w:rsid w:val="00D862B8"/>
    <w:rsid w:val="00D87B77"/>
    <w:rsid w:val="00D87E5F"/>
    <w:rsid w:val="00D87F5C"/>
    <w:rsid w:val="00D91339"/>
    <w:rsid w:val="00D9222E"/>
    <w:rsid w:val="00D93957"/>
    <w:rsid w:val="00D94A54"/>
    <w:rsid w:val="00D9675D"/>
    <w:rsid w:val="00D97AA7"/>
    <w:rsid w:val="00DA0136"/>
    <w:rsid w:val="00DA1331"/>
    <w:rsid w:val="00DA314E"/>
    <w:rsid w:val="00DA3B1A"/>
    <w:rsid w:val="00DA4DFB"/>
    <w:rsid w:val="00DA4F73"/>
    <w:rsid w:val="00DA59CC"/>
    <w:rsid w:val="00DA5F40"/>
    <w:rsid w:val="00DA6980"/>
    <w:rsid w:val="00DA7529"/>
    <w:rsid w:val="00DA79B8"/>
    <w:rsid w:val="00DB0097"/>
    <w:rsid w:val="00DB0BFB"/>
    <w:rsid w:val="00DB0E95"/>
    <w:rsid w:val="00DB1202"/>
    <w:rsid w:val="00DB1C91"/>
    <w:rsid w:val="00DB26B5"/>
    <w:rsid w:val="00DB27AE"/>
    <w:rsid w:val="00DB2C85"/>
    <w:rsid w:val="00DB3E0D"/>
    <w:rsid w:val="00DB4752"/>
    <w:rsid w:val="00DB4777"/>
    <w:rsid w:val="00DB5C3D"/>
    <w:rsid w:val="00DB79B9"/>
    <w:rsid w:val="00DB7B4E"/>
    <w:rsid w:val="00DC1286"/>
    <w:rsid w:val="00DC16C2"/>
    <w:rsid w:val="00DC1A2E"/>
    <w:rsid w:val="00DC304D"/>
    <w:rsid w:val="00DC30E7"/>
    <w:rsid w:val="00DC441A"/>
    <w:rsid w:val="00DC44AD"/>
    <w:rsid w:val="00DC6159"/>
    <w:rsid w:val="00DC6A6C"/>
    <w:rsid w:val="00DC6E65"/>
    <w:rsid w:val="00DD0893"/>
    <w:rsid w:val="00DD1097"/>
    <w:rsid w:val="00DD2613"/>
    <w:rsid w:val="00DD2776"/>
    <w:rsid w:val="00DD3820"/>
    <w:rsid w:val="00DD3AFE"/>
    <w:rsid w:val="00DD40CA"/>
    <w:rsid w:val="00DD4AA9"/>
    <w:rsid w:val="00DD607E"/>
    <w:rsid w:val="00DD6DAC"/>
    <w:rsid w:val="00DD7CB2"/>
    <w:rsid w:val="00DE01D7"/>
    <w:rsid w:val="00DE091F"/>
    <w:rsid w:val="00DE0AFB"/>
    <w:rsid w:val="00DE11E5"/>
    <w:rsid w:val="00DE2038"/>
    <w:rsid w:val="00DE20D2"/>
    <w:rsid w:val="00DF13F7"/>
    <w:rsid w:val="00DF3279"/>
    <w:rsid w:val="00DF402C"/>
    <w:rsid w:val="00DF5C7B"/>
    <w:rsid w:val="00DF5FB1"/>
    <w:rsid w:val="00DF62E0"/>
    <w:rsid w:val="00DF786A"/>
    <w:rsid w:val="00DF78B8"/>
    <w:rsid w:val="00E018EB"/>
    <w:rsid w:val="00E025E0"/>
    <w:rsid w:val="00E027E3"/>
    <w:rsid w:val="00E048E8"/>
    <w:rsid w:val="00E0702C"/>
    <w:rsid w:val="00E07334"/>
    <w:rsid w:val="00E11BAE"/>
    <w:rsid w:val="00E1291A"/>
    <w:rsid w:val="00E131B7"/>
    <w:rsid w:val="00E13B33"/>
    <w:rsid w:val="00E15686"/>
    <w:rsid w:val="00E15B62"/>
    <w:rsid w:val="00E17161"/>
    <w:rsid w:val="00E17907"/>
    <w:rsid w:val="00E179EA"/>
    <w:rsid w:val="00E2022A"/>
    <w:rsid w:val="00E20B1D"/>
    <w:rsid w:val="00E21FDF"/>
    <w:rsid w:val="00E2255A"/>
    <w:rsid w:val="00E24BD8"/>
    <w:rsid w:val="00E25382"/>
    <w:rsid w:val="00E25DBB"/>
    <w:rsid w:val="00E26C9A"/>
    <w:rsid w:val="00E31176"/>
    <w:rsid w:val="00E32723"/>
    <w:rsid w:val="00E328C4"/>
    <w:rsid w:val="00E32A31"/>
    <w:rsid w:val="00E3557C"/>
    <w:rsid w:val="00E35775"/>
    <w:rsid w:val="00E360ED"/>
    <w:rsid w:val="00E36E70"/>
    <w:rsid w:val="00E37CBF"/>
    <w:rsid w:val="00E4060F"/>
    <w:rsid w:val="00E406B4"/>
    <w:rsid w:val="00E412B7"/>
    <w:rsid w:val="00E41836"/>
    <w:rsid w:val="00E41C6E"/>
    <w:rsid w:val="00E42301"/>
    <w:rsid w:val="00E434D2"/>
    <w:rsid w:val="00E43A21"/>
    <w:rsid w:val="00E44D46"/>
    <w:rsid w:val="00E465D6"/>
    <w:rsid w:val="00E526A9"/>
    <w:rsid w:val="00E5428F"/>
    <w:rsid w:val="00E5434E"/>
    <w:rsid w:val="00E5460C"/>
    <w:rsid w:val="00E554F2"/>
    <w:rsid w:val="00E5645F"/>
    <w:rsid w:val="00E624F9"/>
    <w:rsid w:val="00E63D24"/>
    <w:rsid w:val="00E65A6A"/>
    <w:rsid w:val="00E65E6D"/>
    <w:rsid w:val="00E6641D"/>
    <w:rsid w:val="00E70051"/>
    <w:rsid w:val="00E70247"/>
    <w:rsid w:val="00E72698"/>
    <w:rsid w:val="00E742C0"/>
    <w:rsid w:val="00E7476B"/>
    <w:rsid w:val="00E74F4A"/>
    <w:rsid w:val="00E750F7"/>
    <w:rsid w:val="00E75395"/>
    <w:rsid w:val="00E76BC2"/>
    <w:rsid w:val="00E774E7"/>
    <w:rsid w:val="00E77857"/>
    <w:rsid w:val="00E77A1A"/>
    <w:rsid w:val="00E77B84"/>
    <w:rsid w:val="00E80EFF"/>
    <w:rsid w:val="00E816E2"/>
    <w:rsid w:val="00E831CF"/>
    <w:rsid w:val="00E8386A"/>
    <w:rsid w:val="00E84553"/>
    <w:rsid w:val="00E84755"/>
    <w:rsid w:val="00E848B5"/>
    <w:rsid w:val="00E86815"/>
    <w:rsid w:val="00E87A02"/>
    <w:rsid w:val="00E87BCD"/>
    <w:rsid w:val="00E93D55"/>
    <w:rsid w:val="00E940AE"/>
    <w:rsid w:val="00E94D34"/>
    <w:rsid w:val="00E9786E"/>
    <w:rsid w:val="00EA1590"/>
    <w:rsid w:val="00EA1B36"/>
    <w:rsid w:val="00EA4084"/>
    <w:rsid w:val="00EA5C18"/>
    <w:rsid w:val="00EB101A"/>
    <w:rsid w:val="00EB3A0F"/>
    <w:rsid w:val="00EB54B2"/>
    <w:rsid w:val="00EB64AE"/>
    <w:rsid w:val="00EB6DF9"/>
    <w:rsid w:val="00EB7BE7"/>
    <w:rsid w:val="00EC0510"/>
    <w:rsid w:val="00EC1645"/>
    <w:rsid w:val="00EC5E77"/>
    <w:rsid w:val="00EC6200"/>
    <w:rsid w:val="00ED14CA"/>
    <w:rsid w:val="00ED172F"/>
    <w:rsid w:val="00ED17BC"/>
    <w:rsid w:val="00ED262A"/>
    <w:rsid w:val="00ED2661"/>
    <w:rsid w:val="00ED2E7C"/>
    <w:rsid w:val="00ED41E6"/>
    <w:rsid w:val="00ED42DF"/>
    <w:rsid w:val="00ED4329"/>
    <w:rsid w:val="00ED6FD9"/>
    <w:rsid w:val="00ED7523"/>
    <w:rsid w:val="00EE0759"/>
    <w:rsid w:val="00EE2275"/>
    <w:rsid w:val="00EE3328"/>
    <w:rsid w:val="00EE7BE2"/>
    <w:rsid w:val="00EF01BD"/>
    <w:rsid w:val="00EF0578"/>
    <w:rsid w:val="00EF1187"/>
    <w:rsid w:val="00EF1563"/>
    <w:rsid w:val="00EF3550"/>
    <w:rsid w:val="00EF4079"/>
    <w:rsid w:val="00EF4B59"/>
    <w:rsid w:val="00EF4D80"/>
    <w:rsid w:val="00EF7624"/>
    <w:rsid w:val="00EF7F46"/>
    <w:rsid w:val="00F0023C"/>
    <w:rsid w:val="00F00492"/>
    <w:rsid w:val="00F025C6"/>
    <w:rsid w:val="00F02DA7"/>
    <w:rsid w:val="00F031D2"/>
    <w:rsid w:val="00F035F4"/>
    <w:rsid w:val="00F04561"/>
    <w:rsid w:val="00F076AE"/>
    <w:rsid w:val="00F07E9B"/>
    <w:rsid w:val="00F129E0"/>
    <w:rsid w:val="00F1451C"/>
    <w:rsid w:val="00F14E35"/>
    <w:rsid w:val="00F14F32"/>
    <w:rsid w:val="00F17D28"/>
    <w:rsid w:val="00F17EFE"/>
    <w:rsid w:val="00F21A88"/>
    <w:rsid w:val="00F22F52"/>
    <w:rsid w:val="00F237F5"/>
    <w:rsid w:val="00F2402D"/>
    <w:rsid w:val="00F240E3"/>
    <w:rsid w:val="00F24E57"/>
    <w:rsid w:val="00F258AE"/>
    <w:rsid w:val="00F25AC6"/>
    <w:rsid w:val="00F306D4"/>
    <w:rsid w:val="00F30E2C"/>
    <w:rsid w:val="00F3206D"/>
    <w:rsid w:val="00F32E74"/>
    <w:rsid w:val="00F33CFF"/>
    <w:rsid w:val="00F34268"/>
    <w:rsid w:val="00F3614E"/>
    <w:rsid w:val="00F36281"/>
    <w:rsid w:val="00F36B2A"/>
    <w:rsid w:val="00F36C3E"/>
    <w:rsid w:val="00F376CA"/>
    <w:rsid w:val="00F3781E"/>
    <w:rsid w:val="00F42BBC"/>
    <w:rsid w:val="00F45875"/>
    <w:rsid w:val="00F465D6"/>
    <w:rsid w:val="00F4688C"/>
    <w:rsid w:val="00F4790F"/>
    <w:rsid w:val="00F50FFA"/>
    <w:rsid w:val="00F52053"/>
    <w:rsid w:val="00F5285C"/>
    <w:rsid w:val="00F52FD0"/>
    <w:rsid w:val="00F553C9"/>
    <w:rsid w:val="00F55B4B"/>
    <w:rsid w:val="00F60224"/>
    <w:rsid w:val="00F606D7"/>
    <w:rsid w:val="00F60AE8"/>
    <w:rsid w:val="00F60EF2"/>
    <w:rsid w:val="00F63223"/>
    <w:rsid w:val="00F636B3"/>
    <w:rsid w:val="00F643A1"/>
    <w:rsid w:val="00F64E53"/>
    <w:rsid w:val="00F66B3C"/>
    <w:rsid w:val="00F66DFF"/>
    <w:rsid w:val="00F678AC"/>
    <w:rsid w:val="00F67C69"/>
    <w:rsid w:val="00F73055"/>
    <w:rsid w:val="00F730E7"/>
    <w:rsid w:val="00F734EF"/>
    <w:rsid w:val="00F73DDD"/>
    <w:rsid w:val="00F743E5"/>
    <w:rsid w:val="00F74ED3"/>
    <w:rsid w:val="00F756D3"/>
    <w:rsid w:val="00F765DF"/>
    <w:rsid w:val="00F7673D"/>
    <w:rsid w:val="00F7676C"/>
    <w:rsid w:val="00F809A0"/>
    <w:rsid w:val="00F81DCF"/>
    <w:rsid w:val="00F839C7"/>
    <w:rsid w:val="00F8469C"/>
    <w:rsid w:val="00F847ED"/>
    <w:rsid w:val="00F862E9"/>
    <w:rsid w:val="00F87F9A"/>
    <w:rsid w:val="00F91F65"/>
    <w:rsid w:val="00F969A9"/>
    <w:rsid w:val="00F972C9"/>
    <w:rsid w:val="00F976C0"/>
    <w:rsid w:val="00FA2D99"/>
    <w:rsid w:val="00FA3A95"/>
    <w:rsid w:val="00FA3D16"/>
    <w:rsid w:val="00FA63F6"/>
    <w:rsid w:val="00FA72B9"/>
    <w:rsid w:val="00FA72D3"/>
    <w:rsid w:val="00FA7361"/>
    <w:rsid w:val="00FB0047"/>
    <w:rsid w:val="00FB1698"/>
    <w:rsid w:val="00FB1C2D"/>
    <w:rsid w:val="00FB1D09"/>
    <w:rsid w:val="00FB1D3E"/>
    <w:rsid w:val="00FB2FE9"/>
    <w:rsid w:val="00FB467C"/>
    <w:rsid w:val="00FC2221"/>
    <w:rsid w:val="00FC2F3A"/>
    <w:rsid w:val="00FC3706"/>
    <w:rsid w:val="00FC4CF4"/>
    <w:rsid w:val="00FC75E1"/>
    <w:rsid w:val="00FD0502"/>
    <w:rsid w:val="00FD1BC1"/>
    <w:rsid w:val="00FD1DDC"/>
    <w:rsid w:val="00FD3485"/>
    <w:rsid w:val="00FD3E9F"/>
    <w:rsid w:val="00FD4797"/>
    <w:rsid w:val="00FD47E6"/>
    <w:rsid w:val="00FD51AA"/>
    <w:rsid w:val="00FD5515"/>
    <w:rsid w:val="00FD57A5"/>
    <w:rsid w:val="00FD6501"/>
    <w:rsid w:val="00FE1097"/>
    <w:rsid w:val="00FE2E01"/>
    <w:rsid w:val="00FE4BF2"/>
    <w:rsid w:val="00FE67E0"/>
    <w:rsid w:val="00FF0BAC"/>
    <w:rsid w:val="00FF0C2E"/>
    <w:rsid w:val="00FF20FD"/>
    <w:rsid w:val="00FF28A8"/>
    <w:rsid w:val="00FF2A5A"/>
    <w:rsid w:val="00FF2C67"/>
    <w:rsid w:val="00FF3236"/>
    <w:rsid w:val="00FF3C0D"/>
    <w:rsid w:val="00FF41A6"/>
    <w:rsid w:val="00FF4F21"/>
    <w:rsid w:val="00FF5ED9"/>
    <w:rsid w:val="00FF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29C3AD-7C33-40A1-AE99-BACBDCDA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BC5"/>
  </w:style>
  <w:style w:type="paragraph" w:styleId="Heading4">
    <w:name w:val="heading 4"/>
    <w:basedOn w:val="Normal"/>
    <w:link w:val="Heading4Char"/>
    <w:uiPriority w:val="9"/>
    <w:qFormat/>
    <w:rsid w:val="009D4E9D"/>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790"/>
    <w:pPr>
      <w:tabs>
        <w:tab w:val="center" w:pos="4680"/>
        <w:tab w:val="right" w:pos="9360"/>
      </w:tabs>
    </w:pPr>
  </w:style>
  <w:style w:type="character" w:customStyle="1" w:styleId="HeaderChar">
    <w:name w:val="Header Char"/>
    <w:basedOn w:val="DefaultParagraphFont"/>
    <w:link w:val="Header"/>
    <w:uiPriority w:val="99"/>
    <w:rsid w:val="00762790"/>
  </w:style>
  <w:style w:type="paragraph" w:styleId="Footer">
    <w:name w:val="footer"/>
    <w:basedOn w:val="Normal"/>
    <w:link w:val="FooterChar"/>
    <w:uiPriority w:val="99"/>
    <w:unhideWhenUsed/>
    <w:rsid w:val="00762790"/>
    <w:pPr>
      <w:tabs>
        <w:tab w:val="center" w:pos="4680"/>
        <w:tab w:val="right" w:pos="9360"/>
      </w:tabs>
    </w:pPr>
  </w:style>
  <w:style w:type="character" w:customStyle="1" w:styleId="FooterChar">
    <w:name w:val="Footer Char"/>
    <w:basedOn w:val="DefaultParagraphFont"/>
    <w:link w:val="Footer"/>
    <w:uiPriority w:val="99"/>
    <w:rsid w:val="00762790"/>
  </w:style>
  <w:style w:type="paragraph" w:styleId="ListParagraph">
    <w:name w:val="List Paragraph"/>
    <w:basedOn w:val="Normal"/>
    <w:uiPriority w:val="34"/>
    <w:qFormat/>
    <w:rsid w:val="00C37B7C"/>
    <w:pPr>
      <w:ind w:left="720"/>
      <w:contextualSpacing/>
    </w:pPr>
  </w:style>
  <w:style w:type="paragraph" w:styleId="FootnoteText">
    <w:name w:val="footnote text"/>
    <w:basedOn w:val="Normal"/>
    <w:link w:val="FootnoteTextChar"/>
    <w:uiPriority w:val="99"/>
    <w:semiHidden/>
    <w:unhideWhenUsed/>
    <w:rsid w:val="00BC520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C520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C5206"/>
    <w:rPr>
      <w:vertAlign w:val="superscript"/>
    </w:rPr>
  </w:style>
  <w:style w:type="paragraph" w:styleId="BalloonText">
    <w:name w:val="Balloon Text"/>
    <w:basedOn w:val="Normal"/>
    <w:link w:val="BalloonTextChar"/>
    <w:uiPriority w:val="99"/>
    <w:semiHidden/>
    <w:unhideWhenUsed/>
    <w:rsid w:val="00DA7529"/>
    <w:rPr>
      <w:rFonts w:ascii="Tahoma" w:hAnsi="Tahoma" w:cs="Tahoma"/>
      <w:sz w:val="16"/>
      <w:szCs w:val="16"/>
    </w:rPr>
  </w:style>
  <w:style w:type="character" w:customStyle="1" w:styleId="BalloonTextChar">
    <w:name w:val="Balloon Text Char"/>
    <w:basedOn w:val="DefaultParagraphFont"/>
    <w:link w:val="BalloonText"/>
    <w:uiPriority w:val="99"/>
    <w:semiHidden/>
    <w:rsid w:val="00DA7529"/>
    <w:rPr>
      <w:rFonts w:ascii="Tahoma" w:hAnsi="Tahoma" w:cs="Tahoma"/>
      <w:sz w:val="16"/>
      <w:szCs w:val="16"/>
    </w:rPr>
  </w:style>
  <w:style w:type="character" w:styleId="CommentReference">
    <w:name w:val="annotation reference"/>
    <w:basedOn w:val="DefaultParagraphFont"/>
    <w:uiPriority w:val="99"/>
    <w:semiHidden/>
    <w:unhideWhenUsed/>
    <w:rsid w:val="00CA083C"/>
    <w:rPr>
      <w:sz w:val="16"/>
      <w:szCs w:val="16"/>
    </w:rPr>
  </w:style>
  <w:style w:type="paragraph" w:styleId="CommentText">
    <w:name w:val="annotation text"/>
    <w:basedOn w:val="Normal"/>
    <w:link w:val="CommentTextChar"/>
    <w:uiPriority w:val="99"/>
    <w:semiHidden/>
    <w:unhideWhenUsed/>
    <w:rsid w:val="00CA083C"/>
    <w:rPr>
      <w:sz w:val="20"/>
      <w:szCs w:val="20"/>
    </w:rPr>
  </w:style>
  <w:style w:type="character" w:customStyle="1" w:styleId="CommentTextChar">
    <w:name w:val="Comment Text Char"/>
    <w:basedOn w:val="DefaultParagraphFont"/>
    <w:link w:val="CommentText"/>
    <w:uiPriority w:val="99"/>
    <w:semiHidden/>
    <w:rsid w:val="00CA083C"/>
    <w:rPr>
      <w:sz w:val="20"/>
      <w:szCs w:val="20"/>
    </w:rPr>
  </w:style>
  <w:style w:type="paragraph" w:styleId="CommentSubject">
    <w:name w:val="annotation subject"/>
    <w:basedOn w:val="CommentText"/>
    <w:next w:val="CommentText"/>
    <w:link w:val="CommentSubjectChar"/>
    <w:uiPriority w:val="99"/>
    <w:semiHidden/>
    <w:unhideWhenUsed/>
    <w:rsid w:val="00CA083C"/>
    <w:rPr>
      <w:b/>
      <w:bCs/>
    </w:rPr>
  </w:style>
  <w:style w:type="character" w:customStyle="1" w:styleId="CommentSubjectChar">
    <w:name w:val="Comment Subject Char"/>
    <w:basedOn w:val="CommentTextChar"/>
    <w:link w:val="CommentSubject"/>
    <w:uiPriority w:val="99"/>
    <w:semiHidden/>
    <w:rsid w:val="00CA083C"/>
    <w:rPr>
      <w:b/>
      <w:bCs/>
      <w:sz w:val="20"/>
      <w:szCs w:val="20"/>
    </w:rPr>
  </w:style>
  <w:style w:type="character" w:customStyle="1" w:styleId="Heading4Char">
    <w:name w:val="Heading 4 Char"/>
    <w:basedOn w:val="DefaultParagraphFont"/>
    <w:link w:val="Heading4"/>
    <w:uiPriority w:val="9"/>
    <w:rsid w:val="009D4E9D"/>
    <w:rPr>
      <w:rFonts w:ascii="Times New Roman" w:eastAsia="Times New Roman" w:hAnsi="Times New Roman" w:cs="Times New Roman"/>
      <w:b/>
      <w:bCs/>
      <w:sz w:val="24"/>
      <w:szCs w:val="24"/>
    </w:rPr>
  </w:style>
  <w:style w:type="character" w:styleId="Strong">
    <w:name w:val="Strong"/>
    <w:basedOn w:val="DefaultParagraphFont"/>
    <w:uiPriority w:val="22"/>
    <w:qFormat/>
    <w:rsid w:val="009D4E9D"/>
    <w:rPr>
      <w:b/>
      <w:bCs/>
    </w:rPr>
  </w:style>
  <w:style w:type="paragraph" w:styleId="NormalWeb">
    <w:name w:val="Normal (Web)"/>
    <w:basedOn w:val="Normal"/>
    <w:uiPriority w:val="99"/>
    <w:semiHidden/>
    <w:unhideWhenUsed/>
    <w:rsid w:val="009D4E9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4E9D"/>
    <w:rPr>
      <w:color w:val="0000FF"/>
      <w:u w:val="single"/>
    </w:rPr>
  </w:style>
  <w:style w:type="character" w:styleId="Emphasis">
    <w:name w:val="Emphasis"/>
    <w:basedOn w:val="DefaultParagraphFont"/>
    <w:uiPriority w:val="20"/>
    <w:qFormat/>
    <w:rsid w:val="009D4E9D"/>
    <w:rPr>
      <w:i/>
      <w:iCs/>
    </w:rPr>
  </w:style>
  <w:style w:type="paragraph" w:styleId="NoSpacing">
    <w:name w:val="No Spacing"/>
    <w:uiPriority w:val="1"/>
    <w:qFormat/>
    <w:rsid w:val="00DE0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9739">
      <w:bodyDiv w:val="1"/>
      <w:marLeft w:val="0"/>
      <w:marRight w:val="0"/>
      <w:marTop w:val="0"/>
      <w:marBottom w:val="0"/>
      <w:divBdr>
        <w:top w:val="none" w:sz="0" w:space="0" w:color="auto"/>
        <w:left w:val="none" w:sz="0" w:space="0" w:color="auto"/>
        <w:bottom w:val="none" w:sz="0" w:space="0" w:color="auto"/>
        <w:right w:val="none" w:sz="0" w:space="0" w:color="auto"/>
      </w:divBdr>
      <w:divsChild>
        <w:div w:id="2005282589">
          <w:marLeft w:val="0"/>
          <w:marRight w:val="0"/>
          <w:marTop w:val="0"/>
          <w:marBottom w:val="0"/>
          <w:divBdr>
            <w:top w:val="none" w:sz="0" w:space="0" w:color="auto"/>
            <w:left w:val="none" w:sz="0" w:space="0" w:color="auto"/>
            <w:bottom w:val="none" w:sz="0" w:space="0" w:color="auto"/>
            <w:right w:val="none" w:sz="0" w:space="0" w:color="auto"/>
          </w:divBdr>
          <w:divsChild>
            <w:div w:id="572853826">
              <w:marLeft w:val="0"/>
              <w:marRight w:val="0"/>
              <w:marTop w:val="0"/>
              <w:marBottom w:val="0"/>
              <w:divBdr>
                <w:top w:val="none" w:sz="0" w:space="0" w:color="auto"/>
                <w:left w:val="none" w:sz="0" w:space="0" w:color="auto"/>
                <w:bottom w:val="none" w:sz="0" w:space="0" w:color="auto"/>
                <w:right w:val="none" w:sz="0" w:space="0" w:color="auto"/>
              </w:divBdr>
              <w:divsChild>
                <w:div w:id="863322337">
                  <w:marLeft w:val="0"/>
                  <w:marRight w:val="0"/>
                  <w:marTop w:val="0"/>
                  <w:marBottom w:val="0"/>
                  <w:divBdr>
                    <w:top w:val="none" w:sz="0" w:space="0" w:color="auto"/>
                    <w:left w:val="none" w:sz="0" w:space="0" w:color="auto"/>
                    <w:bottom w:val="none" w:sz="0" w:space="0" w:color="auto"/>
                    <w:right w:val="none" w:sz="0" w:space="0" w:color="auto"/>
                  </w:divBdr>
                  <w:divsChild>
                    <w:div w:id="170266703">
                      <w:marLeft w:val="-225"/>
                      <w:marRight w:val="-225"/>
                      <w:marTop w:val="0"/>
                      <w:marBottom w:val="0"/>
                      <w:divBdr>
                        <w:top w:val="none" w:sz="0" w:space="0" w:color="auto"/>
                        <w:left w:val="none" w:sz="0" w:space="0" w:color="auto"/>
                        <w:bottom w:val="none" w:sz="0" w:space="0" w:color="auto"/>
                        <w:right w:val="none" w:sz="0" w:space="0" w:color="auto"/>
                      </w:divBdr>
                      <w:divsChild>
                        <w:div w:id="1546284897">
                          <w:marLeft w:val="0"/>
                          <w:marRight w:val="0"/>
                          <w:marTop w:val="0"/>
                          <w:marBottom w:val="0"/>
                          <w:divBdr>
                            <w:top w:val="none" w:sz="0" w:space="0" w:color="auto"/>
                            <w:left w:val="none" w:sz="0" w:space="0" w:color="auto"/>
                            <w:bottom w:val="none" w:sz="0" w:space="0" w:color="auto"/>
                            <w:right w:val="none" w:sz="0" w:space="0" w:color="auto"/>
                          </w:divBdr>
                          <w:divsChild>
                            <w:div w:id="1936130521">
                              <w:marLeft w:val="-225"/>
                              <w:marRight w:val="-225"/>
                              <w:marTop w:val="0"/>
                              <w:marBottom w:val="0"/>
                              <w:divBdr>
                                <w:top w:val="none" w:sz="0" w:space="0" w:color="auto"/>
                                <w:left w:val="none" w:sz="0" w:space="0" w:color="auto"/>
                                <w:bottom w:val="none" w:sz="0" w:space="0" w:color="auto"/>
                                <w:right w:val="none" w:sz="0" w:space="0" w:color="auto"/>
                              </w:divBdr>
                              <w:divsChild>
                                <w:div w:id="60234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153179">
      <w:bodyDiv w:val="1"/>
      <w:marLeft w:val="0"/>
      <w:marRight w:val="0"/>
      <w:marTop w:val="0"/>
      <w:marBottom w:val="0"/>
      <w:divBdr>
        <w:top w:val="none" w:sz="0" w:space="0" w:color="auto"/>
        <w:left w:val="none" w:sz="0" w:space="0" w:color="auto"/>
        <w:bottom w:val="none" w:sz="0" w:space="0" w:color="auto"/>
        <w:right w:val="none" w:sz="0" w:space="0" w:color="auto"/>
      </w:divBdr>
    </w:div>
    <w:div w:id="2020809421">
      <w:bodyDiv w:val="1"/>
      <w:marLeft w:val="0"/>
      <w:marRight w:val="0"/>
      <w:marTop w:val="0"/>
      <w:marBottom w:val="0"/>
      <w:divBdr>
        <w:top w:val="none" w:sz="0" w:space="0" w:color="auto"/>
        <w:left w:val="none" w:sz="0" w:space="0" w:color="auto"/>
        <w:bottom w:val="none" w:sz="0" w:space="0" w:color="auto"/>
        <w:right w:val="none" w:sz="0" w:space="0" w:color="auto"/>
      </w:divBdr>
      <w:divsChild>
        <w:div w:id="1949847400">
          <w:marLeft w:val="0"/>
          <w:marRight w:val="0"/>
          <w:marTop w:val="0"/>
          <w:marBottom w:val="0"/>
          <w:divBdr>
            <w:top w:val="none" w:sz="0" w:space="0" w:color="auto"/>
            <w:left w:val="none" w:sz="0" w:space="0" w:color="auto"/>
            <w:bottom w:val="none" w:sz="0" w:space="0" w:color="auto"/>
            <w:right w:val="none" w:sz="0" w:space="0" w:color="auto"/>
          </w:divBdr>
          <w:divsChild>
            <w:div w:id="1750537137">
              <w:marLeft w:val="0"/>
              <w:marRight w:val="0"/>
              <w:marTop w:val="0"/>
              <w:marBottom w:val="0"/>
              <w:divBdr>
                <w:top w:val="none" w:sz="0" w:space="0" w:color="auto"/>
                <w:left w:val="none" w:sz="0" w:space="0" w:color="auto"/>
                <w:bottom w:val="none" w:sz="0" w:space="0" w:color="auto"/>
                <w:right w:val="none" w:sz="0" w:space="0" w:color="auto"/>
              </w:divBdr>
              <w:divsChild>
                <w:div w:id="1586066843">
                  <w:marLeft w:val="0"/>
                  <w:marRight w:val="0"/>
                  <w:marTop w:val="0"/>
                  <w:marBottom w:val="675"/>
                  <w:divBdr>
                    <w:top w:val="none" w:sz="0" w:space="0" w:color="auto"/>
                    <w:left w:val="none" w:sz="0" w:space="0" w:color="auto"/>
                    <w:bottom w:val="none" w:sz="0" w:space="0" w:color="auto"/>
                    <w:right w:val="none" w:sz="0" w:space="0" w:color="auto"/>
                  </w:divBdr>
                  <w:divsChild>
                    <w:div w:id="933977173">
                      <w:marLeft w:val="0"/>
                      <w:marRight w:val="0"/>
                      <w:marTop w:val="0"/>
                      <w:marBottom w:val="0"/>
                      <w:divBdr>
                        <w:top w:val="none" w:sz="0" w:space="0" w:color="auto"/>
                        <w:left w:val="none" w:sz="0" w:space="0" w:color="auto"/>
                        <w:bottom w:val="none" w:sz="0" w:space="0" w:color="auto"/>
                        <w:right w:val="none" w:sz="0" w:space="0" w:color="auto"/>
                      </w:divBdr>
                      <w:divsChild>
                        <w:div w:id="821459668">
                          <w:marLeft w:val="0"/>
                          <w:marRight w:val="0"/>
                          <w:marTop w:val="0"/>
                          <w:marBottom w:val="0"/>
                          <w:divBdr>
                            <w:top w:val="none" w:sz="0" w:space="0" w:color="auto"/>
                            <w:left w:val="none" w:sz="0" w:space="0" w:color="auto"/>
                            <w:bottom w:val="none" w:sz="0" w:space="0" w:color="auto"/>
                            <w:right w:val="none" w:sz="0" w:space="0" w:color="auto"/>
                          </w:divBdr>
                          <w:divsChild>
                            <w:div w:id="1188711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2404</Words>
  <Characters>13704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LaPointe, Donald (MED)</cp:lastModifiedBy>
  <cp:revision>3</cp:revision>
  <cp:lastPrinted>2020-06-24T16:28:00Z</cp:lastPrinted>
  <dcterms:created xsi:type="dcterms:W3CDTF">2020-06-30T15:09:00Z</dcterms:created>
  <dcterms:modified xsi:type="dcterms:W3CDTF">2020-12-17T14:24:00Z</dcterms:modified>
</cp:coreProperties>
</file>