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03" w:rsidRDefault="00625A3B" w:rsidP="00625A3B">
      <w:pPr>
        <w:jc w:val="center"/>
      </w:pPr>
      <w:r>
        <w:t>COMMONWEALTH OF MASSACHUSETTS</w:t>
      </w:r>
    </w:p>
    <w:p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Division of Administrative Law Appeals</w:t>
      </w:r>
    </w:p>
    <w:p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009">
        <w:t>One Congress Street</w:t>
      </w:r>
      <w:r>
        <w:t xml:space="preserve">, </w:t>
      </w:r>
      <w:r w:rsidR="00AD00D8">
        <w:t>11</w:t>
      </w:r>
      <w:r>
        <w:t>th Floor</w:t>
      </w:r>
    </w:p>
    <w:p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Boston, MA 02114</w:t>
      </w:r>
    </w:p>
    <w:p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617-</w:t>
      </w:r>
      <w:r w:rsidR="00C90009">
        <w:t>626-7200</w:t>
      </w:r>
    </w:p>
    <w:p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www.mass.gov/dala</w:t>
      </w:r>
    </w:p>
    <w:p w:rsidR="00625A3B" w:rsidRDefault="00625A3B" w:rsidP="00625A3B">
      <w:pPr>
        <w:spacing w:line="240" w:lineRule="auto"/>
      </w:pPr>
    </w:p>
    <w:p w:rsidR="00416807" w:rsidRDefault="00416807" w:rsidP="00625A3B">
      <w:pPr>
        <w:spacing w:line="240" w:lineRule="auto"/>
      </w:pPr>
    </w:p>
    <w:p w:rsidR="00E94E2D" w:rsidRPr="0007076A" w:rsidRDefault="00333390" w:rsidP="00E94E2D">
      <w:pPr>
        <w:spacing w:line="240" w:lineRule="auto"/>
        <w:rPr>
          <w:szCs w:val="24"/>
        </w:rPr>
      </w:pPr>
      <w:r w:rsidRPr="003E163D">
        <w:rPr>
          <w:b/>
          <w:szCs w:val="24"/>
        </w:rPr>
        <w:t>Board of Registration in Medicine</w:t>
      </w:r>
      <w:r w:rsidR="00E94E2D" w:rsidRPr="0007076A">
        <w:rPr>
          <w:szCs w:val="24"/>
        </w:rPr>
        <w:t>,</w:t>
      </w:r>
    </w:p>
    <w:p w:rsidR="00E94E2D" w:rsidRPr="0007076A" w:rsidRDefault="00E94E2D" w:rsidP="00E94E2D">
      <w:pPr>
        <w:spacing w:line="240" w:lineRule="auto"/>
        <w:rPr>
          <w:szCs w:val="24"/>
        </w:rPr>
      </w:pPr>
      <w:r w:rsidRPr="0007076A">
        <w:rPr>
          <w:szCs w:val="24"/>
        </w:rPr>
        <w:t>Petitioner</w:t>
      </w:r>
    </w:p>
    <w:p w:rsidR="00E94E2D" w:rsidRPr="0007076A" w:rsidRDefault="00E94E2D" w:rsidP="00E94E2D">
      <w:pPr>
        <w:spacing w:line="240" w:lineRule="auto"/>
        <w:rPr>
          <w:szCs w:val="24"/>
        </w:rPr>
      </w:pPr>
    </w:p>
    <w:p w:rsidR="00E94E2D" w:rsidRPr="0007076A" w:rsidRDefault="00E94E2D" w:rsidP="00E94E2D">
      <w:pPr>
        <w:spacing w:line="240" w:lineRule="auto"/>
        <w:rPr>
          <w:szCs w:val="24"/>
        </w:rPr>
      </w:pPr>
      <w:r w:rsidRPr="0007076A">
        <w:rPr>
          <w:szCs w:val="24"/>
        </w:rPr>
        <w:t xml:space="preserve">v.                                                                 </w:t>
      </w:r>
      <w:r w:rsidR="00C25A81">
        <w:rPr>
          <w:szCs w:val="24"/>
        </w:rPr>
        <w:tab/>
      </w:r>
      <w:r w:rsidRPr="0007076A">
        <w:rPr>
          <w:szCs w:val="24"/>
        </w:rPr>
        <w:t xml:space="preserve">Docket No. </w:t>
      </w:r>
      <w:r w:rsidR="00333390">
        <w:rPr>
          <w:szCs w:val="24"/>
        </w:rPr>
        <w:t>RM-17-003</w:t>
      </w:r>
    </w:p>
    <w:p w:rsidR="00E94E2D" w:rsidRPr="0007076A" w:rsidRDefault="00E94E2D" w:rsidP="00E94E2D">
      <w:pPr>
        <w:spacing w:line="240" w:lineRule="auto"/>
        <w:rPr>
          <w:szCs w:val="24"/>
        </w:rPr>
      </w:pPr>
    </w:p>
    <w:p w:rsidR="00E94E2D" w:rsidRPr="003E163D" w:rsidRDefault="00333390" w:rsidP="00E94E2D">
      <w:pPr>
        <w:spacing w:line="240" w:lineRule="auto"/>
        <w:rPr>
          <w:b/>
          <w:szCs w:val="24"/>
        </w:rPr>
      </w:pPr>
      <w:r w:rsidRPr="003E163D">
        <w:rPr>
          <w:b/>
          <w:szCs w:val="24"/>
        </w:rPr>
        <w:t>Katherine J. Downey, M.D.</w:t>
      </w:r>
      <w:r w:rsidR="00E94E2D" w:rsidRPr="003E163D">
        <w:rPr>
          <w:szCs w:val="24"/>
        </w:rPr>
        <w:t>,</w:t>
      </w:r>
    </w:p>
    <w:p w:rsidR="00625A3B" w:rsidRDefault="00E94E2D" w:rsidP="00625A3B">
      <w:pPr>
        <w:spacing w:line="240" w:lineRule="auto"/>
      </w:pPr>
      <w:r w:rsidRPr="0007076A">
        <w:rPr>
          <w:szCs w:val="24"/>
        </w:rPr>
        <w:t xml:space="preserve">Respondent         </w:t>
      </w:r>
      <w:r w:rsidR="00C25A81">
        <w:rPr>
          <w:szCs w:val="24"/>
        </w:rPr>
        <w:tab/>
      </w:r>
      <w:r w:rsidR="00C25A81">
        <w:rPr>
          <w:szCs w:val="24"/>
        </w:rPr>
        <w:tab/>
      </w:r>
      <w:r w:rsidR="00C25A81">
        <w:rPr>
          <w:szCs w:val="24"/>
        </w:rPr>
        <w:tab/>
      </w:r>
      <w:r w:rsidR="00C25A81">
        <w:rPr>
          <w:szCs w:val="24"/>
        </w:rPr>
        <w:tab/>
      </w:r>
    </w:p>
    <w:p w:rsidR="003E163D" w:rsidRDefault="003E163D" w:rsidP="00625A3B">
      <w:pPr>
        <w:spacing w:line="240" w:lineRule="auto"/>
      </w:pPr>
    </w:p>
    <w:p w:rsidR="003E163D" w:rsidRPr="00FD3CDE" w:rsidRDefault="003E163D" w:rsidP="003E163D">
      <w:pPr>
        <w:spacing w:line="240" w:lineRule="auto"/>
      </w:pPr>
      <w:r w:rsidRPr="00CF06CA">
        <w:rPr>
          <w:b/>
        </w:rPr>
        <w:t>Appearance for Petitioner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3E163D" w:rsidRDefault="003E163D" w:rsidP="003E163D">
      <w:pPr>
        <w:spacing w:line="240" w:lineRule="auto"/>
        <w:rPr>
          <w:highlight w:val="lightGray"/>
        </w:rPr>
      </w:pP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Gloria Brooks, Esq.</w:t>
      </w: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Board of Registration in Medicine</w:t>
      </w: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200 Harvard Mill Sq., Suite 330</w:t>
      </w: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Wakefield, MA 01880</w:t>
      </w:r>
    </w:p>
    <w:p w:rsidR="003E163D" w:rsidRPr="00FD3CDE" w:rsidRDefault="003E163D" w:rsidP="003E163D">
      <w:pPr>
        <w:spacing w:line="240" w:lineRule="auto"/>
        <w:rPr>
          <w:highlight w:val="lightGray"/>
        </w:rPr>
      </w:pPr>
    </w:p>
    <w:p w:rsidR="003E163D" w:rsidRPr="00FD3CDE" w:rsidRDefault="003E163D" w:rsidP="003E163D">
      <w:pPr>
        <w:spacing w:line="240" w:lineRule="auto"/>
      </w:pPr>
      <w:r w:rsidRPr="00CF06CA">
        <w:rPr>
          <w:b/>
        </w:rPr>
        <w:t>Appearance for Respondent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3E163D" w:rsidRPr="00FD3CDE" w:rsidRDefault="003E163D" w:rsidP="003E163D">
      <w:pPr>
        <w:spacing w:line="240" w:lineRule="auto"/>
      </w:pP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Katherine Downey, M.D.</w:t>
      </w:r>
    </w:p>
    <w:p w:rsidR="003E163D" w:rsidRPr="003E163D" w:rsidRDefault="003E163D" w:rsidP="003E163D">
      <w:pPr>
        <w:autoSpaceDE w:val="0"/>
        <w:autoSpaceDN w:val="0"/>
        <w:adjustRightInd w:val="0"/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19 Washington St.</w:t>
      </w:r>
    </w:p>
    <w:p w:rsidR="003E163D" w:rsidRDefault="003E163D" w:rsidP="003E163D">
      <w:pPr>
        <w:spacing w:line="240" w:lineRule="auto"/>
        <w:ind w:left="720"/>
        <w:rPr>
          <w:rFonts w:cs="Times New Roman"/>
          <w:szCs w:val="24"/>
        </w:rPr>
      </w:pPr>
      <w:r w:rsidRPr="003E163D">
        <w:rPr>
          <w:rFonts w:cs="Times New Roman"/>
          <w:szCs w:val="24"/>
        </w:rPr>
        <w:t>Norwell, MA 02061</w:t>
      </w:r>
    </w:p>
    <w:p w:rsidR="003E163D" w:rsidRPr="00FD3CDE" w:rsidRDefault="003E163D" w:rsidP="003E163D">
      <w:pPr>
        <w:spacing w:line="240" w:lineRule="auto"/>
      </w:pPr>
    </w:p>
    <w:p w:rsidR="003E163D" w:rsidRPr="00FD3CDE" w:rsidRDefault="003E163D" w:rsidP="003E163D">
      <w:pPr>
        <w:spacing w:line="240" w:lineRule="auto"/>
      </w:pPr>
      <w:r w:rsidRPr="00CF06CA">
        <w:rPr>
          <w:b/>
        </w:rPr>
        <w:t>Administrative Magistrate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3E163D" w:rsidRPr="00FD3CDE" w:rsidRDefault="003E163D" w:rsidP="003E163D">
      <w:pPr>
        <w:spacing w:line="240" w:lineRule="auto"/>
      </w:pPr>
    </w:p>
    <w:p w:rsidR="003E163D" w:rsidRPr="000D620E" w:rsidRDefault="003E163D" w:rsidP="003E163D">
      <w:pPr>
        <w:ind w:firstLine="720"/>
      </w:pPr>
      <w:r w:rsidRPr="000D620E">
        <w:t xml:space="preserve">Kenneth Bresler                                          </w:t>
      </w:r>
    </w:p>
    <w:p w:rsidR="003E163D" w:rsidRDefault="003E163D" w:rsidP="00625A3B">
      <w:pPr>
        <w:spacing w:line="240" w:lineRule="auto"/>
      </w:pPr>
    </w:p>
    <w:p w:rsidR="003E163D" w:rsidRPr="003E163D" w:rsidRDefault="003E163D" w:rsidP="003E163D">
      <w:pPr>
        <w:pStyle w:val="le-normal-32-leve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3E163D">
        <w:rPr>
          <w:rFonts w:ascii="Times New Roman" w:hAnsi="Times New Roman" w:cs="Times New Roman"/>
          <w:b/>
          <w:sz w:val="24"/>
          <w:szCs w:val="24"/>
          <w:lang w:val="en"/>
        </w:rPr>
        <w:t>ORDER OF DEFAULT RECOMMEDED DECISION</w:t>
      </w:r>
    </w:p>
    <w:p w:rsidR="00097707" w:rsidRDefault="00097707" w:rsidP="00097707">
      <w:pPr>
        <w:spacing w:line="240" w:lineRule="auto"/>
        <w:jc w:val="center"/>
      </w:pPr>
    </w:p>
    <w:p w:rsidR="003E163D" w:rsidRDefault="00CB0AF8" w:rsidP="00CB0AF8">
      <w:pPr>
        <w:pStyle w:val="le-normal-32-level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3E16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7372AC" wp14:editId="6903334F">
            <wp:extent cx="459740" cy="9525"/>
            <wp:effectExtent l="0" t="0" r="0" b="0"/>
            <wp:docPr id="1" name="Picture 1" descr="http://sll.gvpi.ne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l.gvpi.net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63D" w:rsidRPr="003E163D">
        <w:rPr>
          <w:rFonts w:ascii="Times New Roman" w:hAnsi="Times New Roman" w:cs="Times New Roman"/>
          <w:sz w:val="24"/>
          <w:szCs w:val="24"/>
          <w:lang w:val="en"/>
        </w:rPr>
        <w:t>On January 5, 2017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>, the petitioner, Board of Registration in Medicine</w:t>
      </w:r>
      <w:r w:rsidR="00A069D1">
        <w:rPr>
          <w:rFonts w:ascii="Times New Roman" w:hAnsi="Times New Roman" w:cs="Times New Roman"/>
          <w:sz w:val="24"/>
          <w:szCs w:val="24"/>
          <w:lang w:val="en"/>
        </w:rPr>
        <w:t xml:space="preserve"> (BRM)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 xml:space="preserve">, issued a Statement of Allegations ordering the respondent, </w:t>
      </w:r>
      <w:r w:rsidR="003E163D" w:rsidRPr="003E163D">
        <w:rPr>
          <w:rFonts w:ascii="Times New Roman" w:hAnsi="Times New Roman" w:cs="Times New Roman"/>
          <w:sz w:val="24"/>
          <w:szCs w:val="24"/>
          <w:lang w:val="en"/>
        </w:rPr>
        <w:t>Katherine Downey,</w:t>
      </w:r>
      <w:r w:rsidR="003E163D">
        <w:rPr>
          <w:rFonts w:ascii="Times New Roman" w:hAnsi="Times New Roman" w:cs="Times New Roman"/>
          <w:sz w:val="24"/>
          <w:szCs w:val="24"/>
          <w:lang w:val="en"/>
        </w:rPr>
        <w:t xml:space="preserve"> M.D.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>, t</w:t>
      </w:r>
      <w:r w:rsidR="003E163D" w:rsidRPr="003E163D">
        <w:rPr>
          <w:rFonts w:ascii="Times New Roman" w:hAnsi="Times New Roman" w:cs="Times New Roman"/>
          <w:sz w:val="24"/>
          <w:szCs w:val="24"/>
          <w:lang w:val="en"/>
        </w:rPr>
        <w:t xml:space="preserve">o show cause why she should not 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 xml:space="preserve">be disciplined for violations of </w:t>
      </w:r>
      <w:r w:rsidR="003E163D" w:rsidRPr="003E163D">
        <w:rPr>
          <w:rFonts w:ascii="Times New Roman" w:hAnsi="Times New Roman" w:cs="Times New Roman"/>
          <w:sz w:val="24"/>
          <w:szCs w:val="24"/>
          <w:lang w:val="en"/>
        </w:rPr>
        <w:t xml:space="preserve">law, 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>regulations</w:t>
      </w:r>
      <w:r w:rsidR="003E163D" w:rsidRPr="003E163D">
        <w:rPr>
          <w:rFonts w:ascii="Times New Roman" w:hAnsi="Times New Roman" w:cs="Times New Roman"/>
          <w:sz w:val="24"/>
          <w:szCs w:val="24"/>
          <w:lang w:val="en"/>
        </w:rPr>
        <w:t>, and good and accepted medical practices</w:t>
      </w:r>
      <w:r w:rsidRPr="003E163D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3E163D" w:rsidRDefault="003E163D" w:rsidP="00CB0AF8">
      <w:pPr>
        <w:pStyle w:val="le-normal-32-level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3E163D" w:rsidRDefault="003E163D" w:rsidP="003E163D">
      <w:pPr>
        <w:spacing w:line="240" w:lineRule="auto"/>
      </w:pPr>
      <w:r>
        <w:tab/>
        <w:t>On January 18, 2017, the Division of Administrative Law Appeals (DALA) sent a notice to both parties that it would hold a prehearing conference on February 23, 2017. On February 23, 2017, neither party appeared for the prehearing conference.</w:t>
      </w:r>
    </w:p>
    <w:p w:rsidR="003E163D" w:rsidRDefault="003E163D" w:rsidP="003E163D">
      <w:pPr>
        <w:spacing w:line="240" w:lineRule="auto"/>
      </w:pPr>
    </w:p>
    <w:p w:rsidR="00A069D1" w:rsidRDefault="003E163D" w:rsidP="003E163D">
      <w:pPr>
        <w:spacing w:line="240" w:lineRule="auto"/>
      </w:pPr>
      <w:r>
        <w:lastRenderedPageBreak/>
        <w:tab/>
        <w:t xml:space="preserve">On February 24, 2017, BRM’s Complaint Counsel faxed a letter to DALA stating that she had been the counsel on an emergency matter that had been scheduled to go before BRM on February 23, 2017; apologizing for her absence at the prehearing conference; and reporting that BRM had had no contact with Dr. Downey. </w:t>
      </w:r>
    </w:p>
    <w:p w:rsidR="00A069D1" w:rsidRDefault="00A069D1" w:rsidP="003E163D">
      <w:pPr>
        <w:spacing w:line="240" w:lineRule="auto"/>
      </w:pPr>
    </w:p>
    <w:p w:rsidR="003E163D" w:rsidRDefault="00A069D1" w:rsidP="00A069D1">
      <w:pPr>
        <w:spacing w:line="240" w:lineRule="auto"/>
        <w:ind w:firstLine="720"/>
        <w:rPr>
          <w:rFonts w:cs="Times New Roman"/>
          <w:szCs w:val="24"/>
          <w:lang w:val="en"/>
        </w:rPr>
      </w:pPr>
      <w:r>
        <w:t xml:space="preserve">DALA has also had no contact with </w:t>
      </w:r>
      <w:r w:rsidR="003E163D">
        <w:t>Dr. Downey.</w:t>
      </w:r>
      <w:r>
        <w:t xml:space="preserve"> </w:t>
      </w:r>
      <w:r w:rsidR="00E33A79">
        <w:rPr>
          <w:rFonts w:cs="Times New Roman"/>
          <w:szCs w:val="24"/>
          <w:lang w:val="en"/>
        </w:rPr>
        <w:t>She</w:t>
      </w:r>
      <w:r w:rsidR="003E163D">
        <w:rPr>
          <w:rFonts w:cs="Times New Roman"/>
          <w:szCs w:val="24"/>
          <w:lang w:val="en"/>
        </w:rPr>
        <w:t xml:space="preserve"> did not respond to the State of Allegations.</w:t>
      </w:r>
    </w:p>
    <w:p w:rsidR="00A069D1" w:rsidRDefault="00A069D1" w:rsidP="00A069D1">
      <w:pPr>
        <w:spacing w:line="240" w:lineRule="auto"/>
        <w:ind w:firstLine="720"/>
        <w:rPr>
          <w:rFonts w:cs="Times New Roman"/>
          <w:szCs w:val="24"/>
          <w:lang w:val="en"/>
        </w:rPr>
      </w:pPr>
    </w:p>
    <w:p w:rsidR="00A069D1" w:rsidRDefault="00A069D1" w:rsidP="00A069D1">
      <w:pPr>
        <w:spacing w:line="240" w:lineRule="auto"/>
        <w:ind w:firstLine="720"/>
      </w:pPr>
      <w:r>
        <w:t>On February 28, 2017, I ordered Dr. Downey to show good cause why BRM should not be allowed to proceed against her as it has proposed and discipline her as it sees fit. I ordered her to show cause in 10 days.</w:t>
      </w:r>
    </w:p>
    <w:p w:rsidR="00A069D1" w:rsidRDefault="00A069D1" w:rsidP="00A069D1">
      <w:pPr>
        <w:spacing w:line="240" w:lineRule="auto"/>
        <w:ind w:firstLine="720"/>
      </w:pPr>
    </w:p>
    <w:p w:rsidR="00A069D1" w:rsidRDefault="00A069D1" w:rsidP="00A069D1">
      <w:pPr>
        <w:spacing w:line="240" w:lineRule="auto"/>
        <w:ind w:firstLine="720"/>
      </w:pPr>
      <w:r>
        <w:t>Not having heard from Dr. Downey, I issued my Recommendation o</w:t>
      </w:r>
      <w:r w:rsidRPr="00A069D1">
        <w:t>f March 15, 2017</w:t>
      </w:r>
      <w:r>
        <w:t xml:space="preserve"> on that date, recommending that BRM proceed against her as it has proposed and discipline her as it sees fit.</w:t>
      </w:r>
    </w:p>
    <w:p w:rsidR="00A069D1" w:rsidRDefault="00A069D1" w:rsidP="00A069D1">
      <w:pPr>
        <w:spacing w:line="240" w:lineRule="auto"/>
        <w:ind w:firstLine="720"/>
      </w:pPr>
    </w:p>
    <w:p w:rsidR="00A069D1" w:rsidRDefault="00A069D1" w:rsidP="00A069D1">
      <w:pPr>
        <w:spacing w:line="240" w:lineRule="auto"/>
        <w:ind w:firstLine="720"/>
      </w:pPr>
      <w:r>
        <w:t>BRM requested a different format and I therefore issue this Order of Default Recommended Decision. I find Dr. Downey in default. I again recommend that BRM proceed against her as it has proposed and discipline her as it sees fit.</w:t>
      </w:r>
    </w:p>
    <w:p w:rsidR="00A069D1" w:rsidRDefault="00A069D1" w:rsidP="00A069D1">
      <w:pPr>
        <w:spacing w:line="240" w:lineRule="auto"/>
        <w:ind w:firstLine="720"/>
      </w:pPr>
    </w:p>
    <w:p w:rsidR="006F7C54" w:rsidRDefault="006F7C54" w:rsidP="00625A3B">
      <w:pPr>
        <w:spacing w:line="240" w:lineRule="auto"/>
      </w:pPr>
    </w:p>
    <w:p w:rsidR="006F7C54" w:rsidRDefault="006F7C54" w:rsidP="006F7C54">
      <w:pPr>
        <w:spacing w:line="240" w:lineRule="auto"/>
        <w:jc w:val="center"/>
      </w:pPr>
    </w:p>
    <w:p w:rsidR="00333390" w:rsidRDefault="00333390" w:rsidP="00FB76B1">
      <w:pPr>
        <w:spacing w:line="240" w:lineRule="auto"/>
      </w:pPr>
      <w:r>
        <w:tab/>
      </w:r>
      <w:r>
        <w:tab/>
      </w:r>
      <w:r>
        <w:tab/>
      </w:r>
    </w:p>
    <w:p w:rsidR="00126490" w:rsidRDefault="00126490" w:rsidP="00767F06">
      <w:pPr>
        <w:spacing w:line="240" w:lineRule="auto"/>
      </w:pP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DIVISION OF ADMINISTRATIVE LAW APPEALS</w:t>
      </w: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3E163D" w:rsidRPr="00A63C05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u w:val="single"/>
        </w:rPr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</w:r>
      <w:r w:rsidR="00A63C05">
        <w:rPr>
          <w:u w:val="single"/>
        </w:rPr>
        <w:t>Signed by Kenneth Bresler</w:t>
      </w:r>
      <w:r w:rsidR="00A63C05">
        <w:rPr>
          <w:u w:val="single"/>
        </w:rPr>
        <w:tab/>
      </w:r>
      <w:r w:rsidR="00A63C05">
        <w:rPr>
          <w:u w:val="single"/>
        </w:rPr>
        <w:tab/>
      </w:r>
      <w:bookmarkStart w:id="0" w:name="_GoBack"/>
      <w:bookmarkEnd w:id="0"/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Kenneth Bresler</w:t>
      </w: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Administrative Magistrate</w:t>
      </w: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3E163D" w:rsidRPr="00E004B9" w:rsidRDefault="003E163D" w:rsidP="003E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0A0ABD">
        <w:t>Dated:</w:t>
      </w:r>
      <w:r w:rsidRPr="00E004B9">
        <w:t xml:space="preserve"> </w:t>
      </w:r>
      <w:r w:rsidR="00A63C05">
        <w:t>APR-5 2017</w:t>
      </w:r>
    </w:p>
    <w:p w:rsidR="003E163D" w:rsidRDefault="003E163D" w:rsidP="00767F06">
      <w:pPr>
        <w:spacing w:line="240" w:lineRule="auto"/>
      </w:pPr>
    </w:p>
    <w:sectPr w:rsidR="003E1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95" w:rsidRDefault="00A51F95" w:rsidP="00A51F95">
      <w:pPr>
        <w:spacing w:line="240" w:lineRule="auto"/>
      </w:pPr>
      <w:r>
        <w:separator/>
      </w:r>
    </w:p>
  </w:endnote>
  <w:endnote w:type="continuationSeparator" w:id="0">
    <w:p w:rsidR="00A51F95" w:rsidRDefault="00A51F95" w:rsidP="00A51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95" w:rsidRDefault="00A51F95" w:rsidP="00A51F95">
      <w:pPr>
        <w:spacing w:line="240" w:lineRule="auto"/>
      </w:pPr>
      <w:r>
        <w:separator/>
      </w:r>
    </w:p>
  </w:footnote>
  <w:footnote w:type="continuationSeparator" w:id="0">
    <w:p w:rsidR="00A51F95" w:rsidRDefault="00A51F95" w:rsidP="00A51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95" w:rsidRDefault="00A51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3B"/>
    <w:rsid w:val="00016069"/>
    <w:rsid w:val="00097707"/>
    <w:rsid w:val="00126490"/>
    <w:rsid w:val="00156FC2"/>
    <w:rsid w:val="00190703"/>
    <w:rsid w:val="001E2F49"/>
    <w:rsid w:val="002614D6"/>
    <w:rsid w:val="002F6A6A"/>
    <w:rsid w:val="00333390"/>
    <w:rsid w:val="003A6546"/>
    <w:rsid w:val="003E163D"/>
    <w:rsid w:val="00416807"/>
    <w:rsid w:val="00421611"/>
    <w:rsid w:val="0042428B"/>
    <w:rsid w:val="004C0468"/>
    <w:rsid w:val="00504E9F"/>
    <w:rsid w:val="006076E1"/>
    <w:rsid w:val="00625A3B"/>
    <w:rsid w:val="0063022C"/>
    <w:rsid w:val="006452B0"/>
    <w:rsid w:val="0069510E"/>
    <w:rsid w:val="006F7C54"/>
    <w:rsid w:val="007350F0"/>
    <w:rsid w:val="00767F06"/>
    <w:rsid w:val="00783808"/>
    <w:rsid w:val="007A2F52"/>
    <w:rsid w:val="00875BA6"/>
    <w:rsid w:val="00911B90"/>
    <w:rsid w:val="009306C3"/>
    <w:rsid w:val="00A00D0A"/>
    <w:rsid w:val="00A069D1"/>
    <w:rsid w:val="00A3481B"/>
    <w:rsid w:val="00A51F95"/>
    <w:rsid w:val="00A618FA"/>
    <w:rsid w:val="00A63C05"/>
    <w:rsid w:val="00AD00D8"/>
    <w:rsid w:val="00C25A81"/>
    <w:rsid w:val="00C745DE"/>
    <w:rsid w:val="00C90009"/>
    <w:rsid w:val="00CB0AF8"/>
    <w:rsid w:val="00CB54DE"/>
    <w:rsid w:val="00CE66E8"/>
    <w:rsid w:val="00D250D9"/>
    <w:rsid w:val="00D912A8"/>
    <w:rsid w:val="00E33A79"/>
    <w:rsid w:val="00E94E2D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C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-normal-32-level">
    <w:name w:val="le-normal-32-level"/>
    <w:basedOn w:val="Normal"/>
    <w:rsid w:val="00CB0AF8"/>
    <w:pPr>
      <w:spacing w:before="20" w:after="2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163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F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F9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1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F9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C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-normal-32-level">
    <w:name w:val="le-normal-32-level"/>
    <w:basedOn w:val="Normal"/>
    <w:rsid w:val="00CB0AF8"/>
    <w:pPr>
      <w:spacing w:before="20" w:after="2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163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F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F9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1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F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597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3371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370747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Bresler, Kenneth (ALA)</dc:creator>
  <cp:lastModifiedBy> </cp:lastModifiedBy>
  <cp:revision>4</cp:revision>
  <cp:lastPrinted>2017-03-15T19:29:00Z</cp:lastPrinted>
  <dcterms:created xsi:type="dcterms:W3CDTF">2017-08-09T13:53:00Z</dcterms:created>
  <dcterms:modified xsi:type="dcterms:W3CDTF">2017-08-09T18:41:00Z</dcterms:modified>
</cp:coreProperties>
</file>