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7AD" w:rsidRPr="00BC29F5" w:rsidRDefault="001837AD" w:rsidP="001837AD">
      <w:pPr>
        <w:jc w:val="center"/>
        <w:rPr>
          <w:rFonts w:ascii="Garamond" w:hAnsi="Garamond"/>
          <w:b/>
          <w:sz w:val="28"/>
          <w:szCs w:val="28"/>
        </w:rPr>
      </w:pPr>
      <w:r w:rsidRPr="00BC29F5">
        <w:rPr>
          <w:rFonts w:ascii="Garamond" w:hAnsi="Garamond"/>
          <w:b/>
          <w:sz w:val="28"/>
          <w:szCs w:val="28"/>
        </w:rPr>
        <w:t>COMMONWEALTH OF MASSACHUSETTS</w:t>
      </w:r>
    </w:p>
    <w:p w:rsidR="001837AD" w:rsidRDefault="001837AD" w:rsidP="001837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837AD" w:rsidTr="000C4864">
        <w:tc>
          <w:tcPr>
            <w:tcW w:w="4428" w:type="dxa"/>
            <w:tcBorders>
              <w:top w:val="nil"/>
              <w:left w:val="nil"/>
              <w:bottom w:val="single" w:sz="4" w:space="0" w:color="auto"/>
              <w:right w:val="nil"/>
            </w:tcBorders>
            <w:shd w:val="clear" w:color="auto" w:fill="auto"/>
          </w:tcPr>
          <w:p w:rsidR="001837AD" w:rsidRDefault="006C1313" w:rsidP="006C1313">
            <w:r>
              <w:t>Middlesex</w:t>
            </w:r>
            <w:r w:rsidR="001837AD">
              <w:t>, ss.</w:t>
            </w:r>
          </w:p>
        </w:tc>
        <w:tc>
          <w:tcPr>
            <w:tcW w:w="4428" w:type="dxa"/>
            <w:tcBorders>
              <w:top w:val="nil"/>
              <w:left w:val="nil"/>
              <w:bottom w:val="nil"/>
              <w:right w:val="nil"/>
            </w:tcBorders>
            <w:shd w:val="clear" w:color="auto" w:fill="auto"/>
          </w:tcPr>
          <w:p w:rsidR="001837AD" w:rsidRPr="000C4864" w:rsidRDefault="001837AD" w:rsidP="001837AD">
            <w:pPr>
              <w:rPr>
                <w:b/>
              </w:rPr>
            </w:pPr>
            <w:r w:rsidRPr="000C4864">
              <w:rPr>
                <w:b/>
              </w:rPr>
              <w:t>Division of Administrative Law Appeals</w:t>
            </w:r>
          </w:p>
          <w:p w:rsidR="001837AD" w:rsidRPr="000C4864" w:rsidRDefault="001837AD" w:rsidP="0074250C">
            <w:pPr>
              <w:rPr>
                <w:b/>
              </w:rPr>
            </w:pPr>
          </w:p>
        </w:tc>
      </w:tr>
      <w:tr w:rsidR="001837AD" w:rsidTr="000C4864">
        <w:tc>
          <w:tcPr>
            <w:tcW w:w="4428" w:type="dxa"/>
            <w:tcBorders>
              <w:left w:val="nil"/>
              <w:right w:val="nil"/>
            </w:tcBorders>
            <w:shd w:val="clear" w:color="auto" w:fill="auto"/>
          </w:tcPr>
          <w:p w:rsidR="001837AD" w:rsidRDefault="001837AD" w:rsidP="001837AD"/>
          <w:p w:rsidR="001837AD" w:rsidRPr="000C4864" w:rsidRDefault="00997929" w:rsidP="001837AD">
            <w:pPr>
              <w:rPr>
                <w:b/>
              </w:rPr>
            </w:pPr>
            <w:r>
              <w:rPr>
                <w:b/>
              </w:rPr>
              <w:t>Board of Registration in Medicine</w:t>
            </w:r>
            <w:r w:rsidR="001837AD" w:rsidRPr="000C4864">
              <w:rPr>
                <w:b/>
              </w:rPr>
              <w:t>,</w:t>
            </w:r>
          </w:p>
          <w:p w:rsidR="001837AD" w:rsidRDefault="001837AD" w:rsidP="001837AD">
            <w:r>
              <w:tab/>
              <w:t>Petitioner</w:t>
            </w:r>
          </w:p>
          <w:p w:rsidR="003321DB" w:rsidRDefault="003321DB" w:rsidP="001837AD"/>
          <w:p w:rsidR="001837AD" w:rsidRDefault="001837AD" w:rsidP="001837AD">
            <w:r>
              <w:tab/>
            </w:r>
            <w:r>
              <w:tab/>
              <w:t>v.</w:t>
            </w:r>
          </w:p>
          <w:p w:rsidR="003321DB" w:rsidRDefault="003321DB" w:rsidP="001837AD"/>
          <w:p w:rsidR="00082263" w:rsidRDefault="00997929" w:rsidP="001837AD">
            <w:r w:rsidRPr="00997929">
              <w:rPr>
                <w:b/>
              </w:rPr>
              <w:t>Sheldon Schwartz, M.D</w:t>
            </w:r>
            <w:r>
              <w:t>.,</w:t>
            </w:r>
          </w:p>
          <w:p w:rsidR="001837AD" w:rsidRDefault="001837AD" w:rsidP="001837AD">
            <w:r>
              <w:tab/>
              <w:t>Respondent</w:t>
            </w:r>
          </w:p>
          <w:p w:rsidR="001837AD" w:rsidRDefault="001837AD" w:rsidP="001837AD"/>
        </w:tc>
        <w:tc>
          <w:tcPr>
            <w:tcW w:w="4428" w:type="dxa"/>
            <w:tcBorders>
              <w:top w:val="nil"/>
              <w:left w:val="nil"/>
              <w:bottom w:val="nil"/>
              <w:right w:val="nil"/>
            </w:tcBorders>
            <w:shd w:val="clear" w:color="auto" w:fill="auto"/>
          </w:tcPr>
          <w:p w:rsidR="001837AD" w:rsidRDefault="001837AD" w:rsidP="001837AD"/>
          <w:p w:rsidR="001837AD" w:rsidRDefault="001837AD" w:rsidP="001837AD">
            <w:r>
              <w:t xml:space="preserve">Docket No. </w:t>
            </w:r>
            <w:r w:rsidR="00997929">
              <w:t>RM-15-648</w:t>
            </w:r>
          </w:p>
        </w:tc>
      </w:tr>
    </w:tbl>
    <w:p w:rsidR="001837AD" w:rsidRDefault="001837AD" w:rsidP="001837AD"/>
    <w:p w:rsidR="000A23AE" w:rsidRDefault="000A23AE" w:rsidP="001837AD"/>
    <w:tbl>
      <w:tblPr>
        <w:tblW w:w="0" w:type="auto"/>
        <w:tblLook w:val="01E0" w:firstRow="1" w:lastRow="1" w:firstColumn="1" w:lastColumn="1" w:noHBand="0" w:noVBand="0"/>
      </w:tblPr>
      <w:tblGrid>
        <w:gridCol w:w="4428"/>
      </w:tblGrid>
      <w:tr w:rsidR="000A23AE" w:rsidRPr="003321DB" w:rsidTr="000C4864">
        <w:tc>
          <w:tcPr>
            <w:tcW w:w="4428" w:type="dxa"/>
            <w:shd w:val="clear" w:color="auto" w:fill="auto"/>
          </w:tcPr>
          <w:p w:rsidR="000A23AE" w:rsidRDefault="000A23AE" w:rsidP="000A23AE">
            <w:r w:rsidRPr="000C4864">
              <w:rPr>
                <w:b/>
              </w:rPr>
              <w:t>Appearance for Petitioner</w:t>
            </w:r>
            <w:r>
              <w:t>:</w:t>
            </w:r>
          </w:p>
          <w:p w:rsidR="004929D6" w:rsidRDefault="004929D6" w:rsidP="000A23AE"/>
          <w:p w:rsidR="00672549" w:rsidRDefault="00672549" w:rsidP="00672549">
            <w:r>
              <w:t>James Paikos, Esq.</w:t>
            </w:r>
          </w:p>
          <w:p w:rsidR="00672549" w:rsidRDefault="00672549" w:rsidP="00672549">
            <w:r>
              <w:t>Board of Registration in Medicine</w:t>
            </w:r>
          </w:p>
          <w:p w:rsidR="00672549" w:rsidRDefault="00672549" w:rsidP="00672549">
            <w:r>
              <w:t>200 Harvard Mill Square-Suite 330</w:t>
            </w:r>
          </w:p>
          <w:p w:rsidR="00672549" w:rsidRDefault="00672549" w:rsidP="00672549">
            <w:r>
              <w:t>Wakefield, MA 01880</w:t>
            </w:r>
          </w:p>
          <w:p w:rsidR="000A23AE" w:rsidRDefault="000A23AE" w:rsidP="00672549"/>
        </w:tc>
      </w:tr>
      <w:tr w:rsidR="000A23AE" w:rsidTr="000C4864">
        <w:tc>
          <w:tcPr>
            <w:tcW w:w="4428" w:type="dxa"/>
            <w:shd w:val="clear" w:color="auto" w:fill="auto"/>
          </w:tcPr>
          <w:p w:rsidR="000A23AE" w:rsidRDefault="000A23AE" w:rsidP="000C4864">
            <w:r w:rsidRPr="000C4864">
              <w:rPr>
                <w:b/>
              </w:rPr>
              <w:t>Appearance for Respondent</w:t>
            </w:r>
            <w:r w:rsidR="000C4864">
              <w:t>:</w:t>
            </w:r>
          </w:p>
        </w:tc>
      </w:tr>
    </w:tbl>
    <w:p w:rsidR="00672549" w:rsidRDefault="00672549" w:rsidP="00672549"/>
    <w:p w:rsidR="00672549" w:rsidRPr="00A55438" w:rsidRDefault="00672549" w:rsidP="00672549">
      <w:pPr>
        <w:rPr>
          <w:i/>
        </w:rPr>
      </w:pPr>
      <w:r w:rsidRPr="00A55438">
        <w:rPr>
          <w:i/>
        </w:rPr>
        <w:t>Pro se</w:t>
      </w:r>
    </w:p>
    <w:p w:rsidR="000A23AE" w:rsidRDefault="000A23AE" w:rsidP="001837AD"/>
    <w:p w:rsidR="0074250C" w:rsidRDefault="00382861">
      <w:r w:rsidRPr="00382861">
        <w:rPr>
          <w:b/>
        </w:rPr>
        <w:t>Administrative Magistrate</w:t>
      </w:r>
      <w:r>
        <w:t>:</w:t>
      </w:r>
    </w:p>
    <w:p w:rsidR="00382861" w:rsidRDefault="00382861"/>
    <w:p w:rsidR="00382861" w:rsidRDefault="00382861">
      <w:r>
        <w:t>Bonney Cashin</w:t>
      </w:r>
    </w:p>
    <w:p w:rsidR="003321DB" w:rsidRDefault="003321DB"/>
    <w:p w:rsidR="005660C7" w:rsidRPr="00382861" w:rsidRDefault="0074250C" w:rsidP="00382861">
      <w:pPr>
        <w:jc w:val="center"/>
        <w:rPr>
          <w:b/>
        </w:rPr>
      </w:pPr>
      <w:r w:rsidRPr="00382861">
        <w:rPr>
          <w:b/>
        </w:rPr>
        <w:t xml:space="preserve">Summary of </w:t>
      </w:r>
      <w:r w:rsidR="000C4864">
        <w:rPr>
          <w:b/>
        </w:rPr>
        <w:t xml:space="preserve">Recommended </w:t>
      </w:r>
      <w:r w:rsidRPr="00382861">
        <w:rPr>
          <w:b/>
        </w:rPr>
        <w:t>Decision</w:t>
      </w:r>
    </w:p>
    <w:p w:rsidR="0074250C" w:rsidRDefault="0074250C"/>
    <w:p w:rsidR="00AC07A4" w:rsidRDefault="003321DB">
      <w:r>
        <w:tab/>
        <w:t xml:space="preserve">Sheldon Schwartz, M.D. committed misconduct through his disruptive behavior on two occasions. </w:t>
      </w:r>
      <w:r w:rsidR="005B25FA">
        <w:t xml:space="preserve">243 CMR 1.03(5)(a)(18). </w:t>
      </w:r>
      <w:r>
        <w:t xml:space="preserve">His disruptive behavior also demonstrates that he has engaged in conduct that undermines the public confidence in the integrity of the medical profession. </w:t>
      </w:r>
      <w:r w:rsidRPr="005B25FA">
        <w:rPr>
          <w:i/>
        </w:rPr>
        <w:t>Levy v. Bd. of Reg. in Med.</w:t>
      </w:r>
      <w:r>
        <w:t>, 378 Mass. 519 (1979).</w:t>
      </w:r>
    </w:p>
    <w:p w:rsidR="003321DB" w:rsidRDefault="003321DB"/>
    <w:p w:rsidR="000A23AE" w:rsidRDefault="000A23AE" w:rsidP="000A23AE">
      <w:pPr>
        <w:jc w:val="center"/>
        <w:rPr>
          <w:b/>
        </w:rPr>
      </w:pPr>
      <w:r w:rsidRPr="00CC3BCB">
        <w:rPr>
          <w:b/>
        </w:rPr>
        <w:t>RECOMMENDED DECISION</w:t>
      </w:r>
    </w:p>
    <w:p w:rsidR="000A23AE" w:rsidRPr="00CC3BCB" w:rsidRDefault="000A23AE" w:rsidP="000A23AE">
      <w:pPr>
        <w:jc w:val="center"/>
        <w:rPr>
          <w:b/>
        </w:rPr>
      </w:pPr>
    </w:p>
    <w:p w:rsidR="000A23AE" w:rsidRPr="007604BE" w:rsidRDefault="000A23AE" w:rsidP="000A23AE">
      <w:pPr>
        <w:rPr>
          <w:i/>
        </w:rPr>
      </w:pPr>
      <w:r w:rsidRPr="007604BE">
        <w:rPr>
          <w:i/>
        </w:rPr>
        <w:t>Introduction</w:t>
      </w:r>
    </w:p>
    <w:p w:rsidR="00C15AB5" w:rsidRDefault="00C15AB5" w:rsidP="00C1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C15AB5" w:rsidRDefault="00C15AB5" w:rsidP="00C1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w:t>
      </w:r>
      <w:r w:rsidR="006E126B">
        <w:t xml:space="preserve"> December 4, 2015</w:t>
      </w:r>
      <w:r>
        <w:t xml:space="preserve">, the Board of Registration in Medicine issued a Statement of Allegations charging Sheldon Schwartz, M.D. with misconduct in the practice of medicine, lack of good moral character, and conduct that undermines the public </w:t>
      </w:r>
      <w:r>
        <w:lastRenderedPageBreak/>
        <w:t xml:space="preserve">confidence in the integrity of the medical profession. The Board </w:t>
      </w:r>
      <w:r w:rsidR="00D23561">
        <w:t xml:space="preserve">sought to discipline him for </w:t>
      </w:r>
      <w:r w:rsidR="006E126B">
        <w:t>disruptive behavior on multiple occasions.</w:t>
      </w:r>
      <w:r>
        <w:t xml:space="preserve"> </w:t>
      </w:r>
    </w:p>
    <w:p w:rsidR="00D11737" w:rsidRDefault="00D11737" w:rsidP="00C15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r>
      <w:r w:rsidR="00BE6D65">
        <w:t>First Administrative Magistrate James P. Rooney</w:t>
      </w:r>
      <w:r>
        <w:t xml:space="preserve"> held a prehearing conference on February 1, 2016</w:t>
      </w:r>
      <w:r w:rsidR="00BE6D65">
        <w:t>. Discovery and prehearing motion practice followed.</w:t>
      </w:r>
      <w:r w:rsidR="00D031C3">
        <w:t xml:space="preserve"> </w:t>
      </w:r>
    </w:p>
    <w:p w:rsidR="009A7AA5" w:rsidRDefault="00C15AB5" w:rsidP="00E93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 held a hearing on</w:t>
      </w:r>
      <w:r w:rsidR="006E126B">
        <w:t xml:space="preserve"> </w:t>
      </w:r>
      <w:r w:rsidR="00D11737">
        <w:t>May 9, 10, 11, 12, 23, and June 1, 7, and 28,</w:t>
      </w:r>
      <w:r>
        <w:t xml:space="preserve"> 2016, which was transcribed. I admitted </w:t>
      </w:r>
      <w:r w:rsidR="00D44739">
        <w:t>5</w:t>
      </w:r>
      <w:r w:rsidR="002B4B78">
        <w:t>9</w:t>
      </w:r>
      <w:r>
        <w:t xml:space="preserve"> exhibits into evidence</w:t>
      </w:r>
      <w:r w:rsidR="00D44739">
        <w:t>, marked P1-2</w:t>
      </w:r>
      <w:r w:rsidR="00D23561">
        <w:t>6</w:t>
      </w:r>
      <w:r w:rsidR="00D44739">
        <w:t xml:space="preserve"> and R1-23, 25-27, 29, 30, 32-36.</w:t>
      </w:r>
      <w:r w:rsidR="00D031C3">
        <w:rPr>
          <w:rStyle w:val="FootnoteReference"/>
        </w:rPr>
        <w:footnoteReference w:id="1"/>
      </w:r>
      <w:r w:rsidR="00E93281">
        <w:t xml:space="preserve"> </w:t>
      </w:r>
      <w:r w:rsidR="009A7AA5">
        <w:t>The following witnesses testified for the Board: Kathryn Patoulidis</w:t>
      </w:r>
      <w:r w:rsidR="00346196">
        <w:t>, R.N.</w:t>
      </w:r>
      <w:r w:rsidR="009A7AA5">
        <w:t>, Beverly Penhallurick, Cheryl Grau, Medhat Migeed, M.D., Michelle McIntosh</w:t>
      </w:r>
      <w:r w:rsidR="006B746B">
        <w:t>, R.N.</w:t>
      </w:r>
      <w:r w:rsidR="009A7AA5">
        <w:t>, Jerry Felson, M.D., Jennifer Moran, Magdalene Pique, James Rollins, and Krishnaswamy Gajar</w:t>
      </w:r>
      <w:r w:rsidR="00E93281">
        <w:t>a</w:t>
      </w:r>
      <w:r w:rsidR="009A7AA5">
        <w:t>j, M.D. Dr. Schwartz testified on his own behalf</w:t>
      </w:r>
      <w:r w:rsidR="009D0180">
        <w:rPr>
          <w:rStyle w:val="FootnoteReference"/>
        </w:rPr>
        <w:footnoteReference w:id="2"/>
      </w:r>
      <w:r w:rsidR="009A7AA5">
        <w:t xml:space="preserve"> and also offered testimony from Margaret Reid, Ashley Martell, R.N., Kathleen Hoffman, N.P., Veronica Kpodo, R.N.</w:t>
      </w:r>
      <w:r w:rsidR="00E93281">
        <w:t>,</w:t>
      </w:r>
      <w:r w:rsidR="009A7AA5">
        <w:t xml:space="preserve"> Frank Barnes, Jr., </w:t>
      </w:r>
      <w:r w:rsidR="00E93281">
        <w:t xml:space="preserve">and </w:t>
      </w:r>
      <w:r w:rsidR="009A7AA5">
        <w:t>Edith Rathbone, Esq.</w:t>
      </w:r>
      <w:r w:rsidR="007C72B7">
        <w:rPr>
          <w:rStyle w:val="FootnoteReference"/>
        </w:rPr>
        <w:footnoteReference w:id="3"/>
      </w:r>
      <w:r w:rsidR="004E359C">
        <w:t xml:space="preserve"> </w:t>
      </w:r>
      <w:r w:rsidR="00A84276">
        <w:t xml:space="preserve">I issued oral </w:t>
      </w:r>
      <w:r w:rsidR="00D031C3">
        <w:t xml:space="preserve">rulings </w:t>
      </w:r>
      <w:r w:rsidR="00A84276">
        <w:t xml:space="preserve">on several motions filed </w:t>
      </w:r>
      <w:r w:rsidR="00D031C3">
        <w:t>during the hearing.</w:t>
      </w:r>
      <w:r w:rsidR="00D031C3">
        <w:rPr>
          <w:rStyle w:val="FootnoteReference"/>
        </w:rPr>
        <w:footnoteReference w:id="4"/>
      </w:r>
    </w:p>
    <w:p w:rsidR="004E359C" w:rsidRDefault="004E359C" w:rsidP="00E93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Both parties filed post-hearing briefs</w:t>
      </w:r>
      <w:r w:rsidR="003609B2">
        <w:rPr>
          <w:rStyle w:val="FootnoteReference"/>
        </w:rPr>
        <w:footnoteReference w:id="5"/>
      </w:r>
      <w:r>
        <w:t xml:space="preserve"> and Dr. Schwartz filed a response to the Board’s brief. The record closed on October 17, 2016.</w:t>
      </w:r>
    </w:p>
    <w:p w:rsidR="000A23AE" w:rsidRPr="007604BE" w:rsidRDefault="000A23AE" w:rsidP="000A23AE">
      <w:pPr>
        <w:ind w:left="360"/>
        <w:jc w:val="center"/>
        <w:rPr>
          <w:b/>
        </w:rPr>
      </w:pPr>
      <w:r w:rsidRPr="007604BE">
        <w:rPr>
          <w:b/>
        </w:rPr>
        <w:t>FINDINGS OF FACT</w:t>
      </w:r>
    </w:p>
    <w:p w:rsidR="000A23AE" w:rsidRDefault="000A23AE" w:rsidP="000A23AE">
      <w:pPr>
        <w:ind w:left="360"/>
      </w:pPr>
    </w:p>
    <w:p w:rsidR="000A23AE" w:rsidRDefault="000C4864" w:rsidP="00346196">
      <w:pPr>
        <w:spacing w:line="480" w:lineRule="auto"/>
        <w:ind w:firstLine="360"/>
      </w:pPr>
      <w:r>
        <w:t>Based upon the testimony and other evidence in the record and the reasonable inferences from them, as well as my assessment of witness credibility, I make the following findings of fact:</w:t>
      </w:r>
    </w:p>
    <w:p w:rsidR="000A23AE" w:rsidRDefault="000A23AE" w:rsidP="000A23AE">
      <w:pPr>
        <w:ind w:left="360"/>
      </w:pPr>
    </w:p>
    <w:p w:rsidR="003E78E3" w:rsidRDefault="00DD1AB5" w:rsidP="000A23AE">
      <w:pPr>
        <w:numPr>
          <w:ilvl w:val="0"/>
          <w:numId w:val="1"/>
        </w:numPr>
        <w:tabs>
          <w:tab w:val="clear" w:pos="1080"/>
          <w:tab w:val="num" w:pos="-540"/>
        </w:tabs>
        <w:spacing w:line="480" w:lineRule="auto"/>
        <w:ind w:left="0" w:firstLine="720"/>
      </w:pPr>
      <w:r>
        <w:t>Sheldon Schwartz, M.D. graduated from New York University School of Medicine in 1970.</w:t>
      </w:r>
      <w:r w:rsidR="007F286C">
        <w:rPr>
          <w:rStyle w:val="FootnoteReference"/>
        </w:rPr>
        <w:footnoteReference w:id="6"/>
      </w:r>
      <w:r w:rsidR="00F64491">
        <w:t xml:space="preserve"> </w:t>
      </w:r>
      <w:r w:rsidR="003609B2">
        <w:t xml:space="preserve"> </w:t>
      </w:r>
    </w:p>
    <w:p w:rsidR="00DD1AB5" w:rsidRDefault="00DD1AB5" w:rsidP="000A23AE">
      <w:pPr>
        <w:numPr>
          <w:ilvl w:val="0"/>
          <w:numId w:val="1"/>
        </w:numPr>
        <w:tabs>
          <w:tab w:val="clear" w:pos="1080"/>
          <w:tab w:val="num" w:pos="-540"/>
        </w:tabs>
        <w:spacing w:line="480" w:lineRule="auto"/>
        <w:ind w:left="0" w:firstLine="720"/>
      </w:pPr>
      <w:r>
        <w:t>Dr. Schwartz has been licensed to practice medicine in Massachusetts under certificate number 81429 since 1995</w:t>
      </w:r>
      <w:r w:rsidR="002B4B78">
        <w:t>.</w:t>
      </w:r>
      <w:r w:rsidR="00F64491">
        <w:t xml:space="preserve"> </w:t>
      </w:r>
    </w:p>
    <w:p w:rsidR="00AD1F14" w:rsidRDefault="009F5F81" w:rsidP="000A23AE">
      <w:pPr>
        <w:numPr>
          <w:ilvl w:val="0"/>
          <w:numId w:val="1"/>
        </w:numPr>
        <w:tabs>
          <w:tab w:val="clear" w:pos="1080"/>
          <w:tab w:val="num" w:pos="-540"/>
        </w:tabs>
        <w:spacing w:line="480" w:lineRule="auto"/>
        <w:ind w:left="0" w:firstLine="720"/>
      </w:pPr>
      <w:r>
        <w:t xml:space="preserve">In 2012, </w:t>
      </w:r>
      <w:r w:rsidR="00AD1F14">
        <w:t>Dr. Schwartz entered into a Consent Order with the Board, in which he admitted to violating the Board’s Disruptive Behavior Policy.</w:t>
      </w:r>
      <w:r w:rsidR="002B4B78">
        <w:t xml:space="preserve"> (Ex</w:t>
      </w:r>
      <w:r w:rsidR="003609B2">
        <w:t>.</w:t>
      </w:r>
      <w:r w:rsidR="002B4B78">
        <w:t xml:space="preserve"> P2.)</w:t>
      </w:r>
    </w:p>
    <w:p w:rsidR="00DD1AB5" w:rsidRDefault="00F64491" w:rsidP="000A23AE">
      <w:pPr>
        <w:numPr>
          <w:ilvl w:val="0"/>
          <w:numId w:val="1"/>
        </w:numPr>
        <w:tabs>
          <w:tab w:val="clear" w:pos="1080"/>
          <w:tab w:val="num" w:pos="-540"/>
        </w:tabs>
        <w:spacing w:line="480" w:lineRule="auto"/>
        <w:ind w:left="0" w:firstLine="720"/>
      </w:pPr>
      <w:r>
        <w:t xml:space="preserve">Dr. Schwartz </w:t>
      </w:r>
      <w:r w:rsidR="00AD1F14">
        <w:t xml:space="preserve">was reprimanded by the Board on September 19, 2012. </w:t>
      </w:r>
      <w:r w:rsidR="003609B2">
        <w:t>(Ex. P2.)</w:t>
      </w:r>
    </w:p>
    <w:p w:rsidR="003E78E3" w:rsidRDefault="00F64491" w:rsidP="000A23AE">
      <w:pPr>
        <w:numPr>
          <w:ilvl w:val="0"/>
          <w:numId w:val="1"/>
        </w:numPr>
        <w:tabs>
          <w:tab w:val="clear" w:pos="1080"/>
          <w:tab w:val="num" w:pos="-540"/>
        </w:tabs>
        <w:spacing w:line="480" w:lineRule="auto"/>
        <w:ind w:left="0" w:firstLine="720"/>
      </w:pPr>
      <w:r>
        <w:t>Dr. Schwartz was employed as an internist by Arbour</w:t>
      </w:r>
      <w:r w:rsidR="004B52FE">
        <w:t>-</w:t>
      </w:r>
      <w:r>
        <w:t>HRI Hospital, a psychiatric hospital</w:t>
      </w:r>
      <w:r w:rsidR="00B9330F">
        <w:t xml:space="preserve"> in Brookline, Massachusetts</w:t>
      </w:r>
      <w:r>
        <w:t xml:space="preserve">, from </w:t>
      </w:r>
      <w:r w:rsidR="003609B2">
        <w:t>June 9, 2005</w:t>
      </w:r>
      <w:r>
        <w:t xml:space="preserve"> until </w:t>
      </w:r>
      <w:r w:rsidR="00EE53F7">
        <w:t>June 19, 2013.</w:t>
      </w:r>
      <w:r>
        <w:t xml:space="preserve"> (</w:t>
      </w:r>
      <w:r w:rsidR="003609B2">
        <w:t>Tr. VI: 844-845</w:t>
      </w:r>
      <w:r w:rsidR="00B9330F">
        <w:t xml:space="preserve">; </w:t>
      </w:r>
      <w:r w:rsidR="003609B2">
        <w:t>Tr. VII:</w:t>
      </w:r>
      <w:r w:rsidR="00B9330F">
        <w:t xml:space="preserve"> 943; Ex. P3.</w:t>
      </w:r>
      <w:r>
        <w:t>)</w:t>
      </w:r>
    </w:p>
    <w:p w:rsidR="004B52FE" w:rsidRDefault="004B52FE" w:rsidP="000A23AE">
      <w:pPr>
        <w:numPr>
          <w:ilvl w:val="0"/>
          <w:numId w:val="1"/>
        </w:numPr>
        <w:tabs>
          <w:tab w:val="clear" w:pos="1080"/>
          <w:tab w:val="num" w:pos="-540"/>
        </w:tabs>
        <w:spacing w:line="480" w:lineRule="auto"/>
        <w:ind w:left="0" w:firstLine="720"/>
      </w:pPr>
      <w:r>
        <w:t>Dr. Schwartz was very good with patients.</w:t>
      </w:r>
      <w:r w:rsidR="003D7EBE">
        <w:t xml:space="preserve"> </w:t>
      </w:r>
      <w:r w:rsidR="006A66F0">
        <w:t>He is a “brilliant” doctor.</w:t>
      </w:r>
      <w:r w:rsidR="00AE39C7">
        <w:t xml:space="preserve"> </w:t>
      </w:r>
      <w:r>
        <w:t>(Tr. III: 387; Ex</w:t>
      </w:r>
      <w:r w:rsidR="006A66F0">
        <w:t>s</w:t>
      </w:r>
      <w:r>
        <w:t xml:space="preserve">. </w:t>
      </w:r>
      <w:r w:rsidR="006A66F0">
        <w:t xml:space="preserve">R3, </w:t>
      </w:r>
      <w:r>
        <w:t>R19.)</w:t>
      </w:r>
    </w:p>
    <w:p w:rsidR="00A521A2" w:rsidRPr="00A521A2" w:rsidRDefault="00A521A2" w:rsidP="00A521A2">
      <w:pPr>
        <w:spacing w:line="480" w:lineRule="auto"/>
        <w:rPr>
          <w:i/>
        </w:rPr>
      </w:pPr>
      <w:r w:rsidRPr="00A521A2">
        <w:rPr>
          <w:i/>
        </w:rPr>
        <w:t>February 28, 2013 Meeting</w:t>
      </w:r>
    </w:p>
    <w:p w:rsidR="004A1CDE" w:rsidRDefault="00F64491" w:rsidP="000A23AE">
      <w:pPr>
        <w:numPr>
          <w:ilvl w:val="0"/>
          <w:numId w:val="1"/>
        </w:numPr>
        <w:tabs>
          <w:tab w:val="clear" w:pos="1080"/>
          <w:tab w:val="num" w:pos="-540"/>
        </w:tabs>
        <w:spacing w:line="480" w:lineRule="auto"/>
        <w:ind w:left="0" w:firstLine="720"/>
      </w:pPr>
      <w:r>
        <w:t>On February 28, 2013, Arbour</w:t>
      </w:r>
      <w:r w:rsidR="006A66F0">
        <w:t>-</w:t>
      </w:r>
      <w:r>
        <w:t>HRI</w:t>
      </w:r>
      <w:r w:rsidR="00207F67">
        <w:t>’s</w:t>
      </w:r>
      <w:r>
        <w:t xml:space="preserve"> </w:t>
      </w:r>
      <w:r w:rsidR="008B0AA0">
        <w:t xml:space="preserve">senior management </w:t>
      </w:r>
      <w:r>
        <w:t xml:space="preserve">were at a daily “flash meeting” to review and discuss </w:t>
      </w:r>
      <w:r w:rsidR="0049387D">
        <w:t xml:space="preserve">admissions, discharges, clinical issues, and other </w:t>
      </w:r>
      <w:r>
        <w:t>matters that occurred during the prio</w:t>
      </w:r>
      <w:r w:rsidR="00125838">
        <w:t>r</w:t>
      </w:r>
      <w:r>
        <w:t xml:space="preserve"> 24 hours.</w:t>
      </w:r>
      <w:r w:rsidR="00B9330F">
        <w:t xml:space="preserve"> </w:t>
      </w:r>
      <w:r>
        <w:t>(</w:t>
      </w:r>
      <w:r w:rsidR="00207F67">
        <w:t xml:space="preserve">Tr. </w:t>
      </w:r>
      <w:r w:rsidR="00AC0A3E">
        <w:t>I</w:t>
      </w:r>
      <w:r w:rsidR="00A521A2">
        <w:t>:</w:t>
      </w:r>
      <w:r w:rsidR="00207F67">
        <w:t xml:space="preserve"> </w:t>
      </w:r>
      <w:r w:rsidR="00AC0A3E">
        <w:t>139</w:t>
      </w:r>
      <w:r w:rsidR="009F5F81">
        <w:t>;</w:t>
      </w:r>
      <w:r w:rsidR="00E0002F">
        <w:t xml:space="preserve"> Tr. II: 129-130</w:t>
      </w:r>
      <w:r w:rsidR="00207F67">
        <w:t>).</w:t>
      </w:r>
    </w:p>
    <w:p w:rsidR="00A521A2" w:rsidRDefault="00A521A2" w:rsidP="000A23AE">
      <w:pPr>
        <w:numPr>
          <w:ilvl w:val="0"/>
          <w:numId w:val="1"/>
        </w:numPr>
        <w:tabs>
          <w:tab w:val="clear" w:pos="1080"/>
          <w:tab w:val="num" w:pos="-540"/>
        </w:tabs>
        <w:spacing w:line="480" w:lineRule="auto"/>
        <w:ind w:left="0" w:firstLine="720"/>
      </w:pPr>
      <w:r>
        <w:t xml:space="preserve">Neither </w:t>
      </w:r>
      <w:r w:rsidR="006A66F0">
        <w:t>Arbour-HRI</w:t>
      </w:r>
      <w:r>
        <w:t>’s CEO nor CFO attended the meeting</w:t>
      </w:r>
      <w:r w:rsidR="00960765">
        <w:t xml:space="preserve"> that day</w:t>
      </w:r>
      <w:r>
        <w:t>. (</w:t>
      </w:r>
      <w:r w:rsidR="00E0002F">
        <w:t>Tr. I:</w:t>
      </w:r>
      <w:r w:rsidR="009F5F81">
        <w:t xml:space="preserve"> </w:t>
      </w:r>
      <w:r w:rsidR="00E0002F">
        <w:t>132, 163</w:t>
      </w:r>
      <w:r w:rsidR="009F5F81">
        <w:t>;</w:t>
      </w:r>
      <w:r w:rsidR="00E0002F">
        <w:t xml:space="preserve"> </w:t>
      </w:r>
      <w:r>
        <w:t>Tr. II: 287</w:t>
      </w:r>
      <w:r w:rsidR="009F5F81">
        <w:t>;</w:t>
      </w:r>
      <w:r w:rsidR="00E0002F">
        <w:t xml:space="preserve"> Tr. III: 401</w:t>
      </w:r>
      <w:r w:rsidR="002B4B78">
        <w:t>.)</w:t>
      </w:r>
    </w:p>
    <w:p w:rsidR="00125838" w:rsidRDefault="00125838" w:rsidP="000A23AE">
      <w:pPr>
        <w:numPr>
          <w:ilvl w:val="0"/>
          <w:numId w:val="1"/>
        </w:numPr>
        <w:tabs>
          <w:tab w:val="clear" w:pos="1080"/>
          <w:tab w:val="num" w:pos="-540"/>
        </w:tabs>
        <w:spacing w:line="480" w:lineRule="auto"/>
        <w:ind w:left="0" w:firstLine="720"/>
      </w:pPr>
      <w:r>
        <w:t>The meeting room was within the executive suite and next to the office of Beverly Penhallurick, executive assistant to the then-CEO, Patrick M</w:t>
      </w:r>
      <w:r w:rsidR="000B4A4E">
        <w:t>o</w:t>
      </w:r>
      <w:r w:rsidR="00AC0A3E">
        <w:t>a</w:t>
      </w:r>
      <w:r w:rsidR="000B4A4E">
        <w:t>l</w:t>
      </w:r>
      <w:r>
        <w:t>l</w:t>
      </w:r>
      <w:r w:rsidR="000B4A4E">
        <w:t>emian</w:t>
      </w:r>
      <w:r>
        <w:t>. (Tr. I</w:t>
      </w:r>
      <w:r w:rsidR="00A521A2">
        <w:t>:</w:t>
      </w:r>
      <w:r>
        <w:t xml:space="preserve"> 129, 131</w:t>
      </w:r>
      <w:r w:rsidR="009F5F81">
        <w:t>;</w:t>
      </w:r>
      <w:r>
        <w:t xml:space="preserve"> </w:t>
      </w:r>
      <w:r w:rsidR="003F5888">
        <w:t>Ex. R17).</w:t>
      </w:r>
    </w:p>
    <w:p w:rsidR="00A521A2" w:rsidRDefault="00A521A2" w:rsidP="000A23AE">
      <w:pPr>
        <w:numPr>
          <w:ilvl w:val="0"/>
          <w:numId w:val="1"/>
        </w:numPr>
        <w:tabs>
          <w:tab w:val="clear" w:pos="1080"/>
          <w:tab w:val="num" w:pos="-540"/>
        </w:tabs>
        <w:spacing w:line="480" w:lineRule="auto"/>
        <w:ind w:left="0" w:firstLine="720"/>
      </w:pPr>
      <w:r>
        <w:lastRenderedPageBreak/>
        <w:t>The executive suite was separate from the main hallway for privacy. (Tr. III: 395-396).</w:t>
      </w:r>
    </w:p>
    <w:p w:rsidR="003F5888" w:rsidRDefault="003F5888" w:rsidP="000A23AE">
      <w:pPr>
        <w:numPr>
          <w:ilvl w:val="0"/>
          <w:numId w:val="1"/>
        </w:numPr>
        <w:tabs>
          <w:tab w:val="clear" w:pos="1080"/>
          <w:tab w:val="num" w:pos="-540"/>
        </w:tabs>
        <w:spacing w:line="480" w:lineRule="auto"/>
        <w:ind w:left="0" w:firstLine="720"/>
      </w:pPr>
      <w:r>
        <w:t xml:space="preserve">The witnesses who </w:t>
      </w:r>
      <w:r w:rsidR="008B0AA0">
        <w:t xml:space="preserve">attended the meeting </w:t>
      </w:r>
      <w:r>
        <w:t>were: Kathryn Patoulidis</w:t>
      </w:r>
      <w:r w:rsidR="008B0AA0">
        <w:t>,</w:t>
      </w:r>
      <w:r w:rsidR="00260769">
        <w:t xml:space="preserve"> R.N.,</w:t>
      </w:r>
      <w:r w:rsidR="001771D3">
        <w:t xml:space="preserve"> Beverly Penhallurick,</w:t>
      </w:r>
      <w:r w:rsidR="008B0AA0">
        <w:t xml:space="preserve"> Cheryl Grau,</w:t>
      </w:r>
      <w:r w:rsidR="001771D3">
        <w:t xml:space="preserve"> </w:t>
      </w:r>
      <w:r w:rsidR="00A521A2">
        <w:t>Michelle McIntosh</w:t>
      </w:r>
      <w:r w:rsidR="008B0AA0">
        <w:t xml:space="preserve">, </w:t>
      </w:r>
      <w:r w:rsidR="00137276">
        <w:t xml:space="preserve">and </w:t>
      </w:r>
      <w:r w:rsidR="00EB3F0D">
        <w:t xml:space="preserve">Krishnaswamy Gajarj, M.D. </w:t>
      </w:r>
      <w:r w:rsidR="008B0AA0">
        <w:t>(Tr. I</w:t>
      </w:r>
      <w:r w:rsidR="00AC0A3E">
        <w:t>:</w:t>
      </w:r>
      <w:r w:rsidR="008B0AA0">
        <w:t xml:space="preserve"> 59, </w:t>
      </w:r>
      <w:r w:rsidR="00137276">
        <w:t xml:space="preserve">73, </w:t>
      </w:r>
      <w:r w:rsidR="00A17BE9">
        <w:t xml:space="preserve">131, </w:t>
      </w:r>
      <w:r w:rsidR="008B0AA0">
        <w:t>160-161</w:t>
      </w:r>
      <w:r w:rsidR="009F5F81">
        <w:t>;</w:t>
      </w:r>
      <w:r w:rsidR="007A6AC8">
        <w:t xml:space="preserve"> T</w:t>
      </w:r>
      <w:r w:rsidR="00AC0A3E">
        <w:t>r</w:t>
      </w:r>
      <w:r w:rsidR="007A6AC8">
        <w:t>. II: 286</w:t>
      </w:r>
      <w:r w:rsidR="00137276">
        <w:t>.)</w:t>
      </w:r>
    </w:p>
    <w:p w:rsidR="00207F67" w:rsidRDefault="00125838" w:rsidP="000A23AE">
      <w:pPr>
        <w:numPr>
          <w:ilvl w:val="0"/>
          <w:numId w:val="1"/>
        </w:numPr>
        <w:tabs>
          <w:tab w:val="clear" w:pos="1080"/>
          <w:tab w:val="num" w:pos="-540"/>
        </w:tabs>
        <w:spacing w:line="480" w:lineRule="auto"/>
        <w:ind w:left="0" w:firstLine="720"/>
      </w:pPr>
      <w:r>
        <w:t xml:space="preserve">Dr. Schwartz, who did not </w:t>
      </w:r>
      <w:r w:rsidR="0049387D">
        <w:t xml:space="preserve">usually </w:t>
      </w:r>
      <w:r>
        <w:t xml:space="preserve">attend the flash meetings, </w:t>
      </w:r>
      <w:r w:rsidR="00C128BC">
        <w:t xml:space="preserve">knocked and </w:t>
      </w:r>
      <w:r>
        <w:t>came into the room</w:t>
      </w:r>
      <w:r w:rsidR="00107F20">
        <w:t xml:space="preserve"> wh</w:t>
      </w:r>
      <w:r w:rsidR="00A17BE9">
        <w:t>ile</w:t>
      </w:r>
      <w:r w:rsidR="00107F20">
        <w:t xml:space="preserve"> the meeting was wrapping up</w:t>
      </w:r>
      <w:r>
        <w:t>.</w:t>
      </w:r>
      <w:r w:rsidR="00107F20">
        <w:t xml:space="preserve"> (</w:t>
      </w:r>
      <w:r w:rsidR="00137276">
        <w:t>Tr. VII: 912-913.)</w:t>
      </w:r>
    </w:p>
    <w:p w:rsidR="00125838" w:rsidRDefault="00AC0A3E" w:rsidP="000A23AE">
      <w:pPr>
        <w:numPr>
          <w:ilvl w:val="0"/>
          <w:numId w:val="1"/>
        </w:numPr>
        <w:tabs>
          <w:tab w:val="clear" w:pos="1080"/>
          <w:tab w:val="num" w:pos="-540"/>
        </w:tabs>
        <w:spacing w:line="480" w:lineRule="auto"/>
        <w:ind w:left="0" w:firstLine="720"/>
      </w:pPr>
      <w:r>
        <w:t xml:space="preserve">On that day, </w:t>
      </w:r>
      <w:r w:rsidR="006A66F0">
        <w:t>Arbour-HRI</w:t>
      </w:r>
      <w:r w:rsidR="007A6AC8">
        <w:t xml:space="preserve">’s computerized medical records system was </w:t>
      </w:r>
      <w:r w:rsidR="009249D5">
        <w:t>offline</w:t>
      </w:r>
      <w:r w:rsidR="00253D0B">
        <w:t xml:space="preserve"> in order to fix a</w:t>
      </w:r>
      <w:r w:rsidR="0055012B">
        <w:t xml:space="preserve">n unexpected </w:t>
      </w:r>
      <w:r>
        <w:t xml:space="preserve">maintenance </w:t>
      </w:r>
      <w:r w:rsidR="00253D0B">
        <w:t>problem</w:t>
      </w:r>
      <w:r w:rsidR="007A6AC8">
        <w:t xml:space="preserve">, and Dr. Schwartz </w:t>
      </w:r>
      <w:r w:rsidR="0049387D">
        <w:t xml:space="preserve">wanted to discuss the administration’s response to </w:t>
      </w:r>
      <w:r w:rsidR="007A6AC8">
        <w:t xml:space="preserve">the </w:t>
      </w:r>
      <w:r>
        <w:t xml:space="preserve">staff’s </w:t>
      </w:r>
      <w:r w:rsidR="007A6AC8">
        <w:t xml:space="preserve">lack of access to </w:t>
      </w:r>
      <w:r w:rsidR="0055012B">
        <w:t>patient</w:t>
      </w:r>
      <w:r w:rsidR="007A6AC8">
        <w:t xml:space="preserve"> records. (</w:t>
      </w:r>
      <w:r w:rsidR="0055012B">
        <w:t xml:space="preserve">Tr. V: 600-601; </w:t>
      </w:r>
      <w:r w:rsidR="007A6AC8">
        <w:t>Tr. VII: 399</w:t>
      </w:r>
      <w:r w:rsidR="009F5F81">
        <w:t>;</w:t>
      </w:r>
      <w:r>
        <w:t xml:space="preserve"> Tr. VIII: 954-955</w:t>
      </w:r>
      <w:r w:rsidR="007A6AC8">
        <w:t>).</w:t>
      </w:r>
    </w:p>
    <w:p w:rsidR="007A6AC8" w:rsidRDefault="007A6AC8" w:rsidP="000A23AE">
      <w:pPr>
        <w:numPr>
          <w:ilvl w:val="0"/>
          <w:numId w:val="1"/>
        </w:numPr>
        <w:tabs>
          <w:tab w:val="clear" w:pos="1080"/>
          <w:tab w:val="num" w:pos="-540"/>
        </w:tabs>
        <w:spacing w:line="480" w:lineRule="auto"/>
        <w:ind w:left="0" w:firstLine="720"/>
      </w:pPr>
      <w:r>
        <w:t>Dr. Schwartz was particularly concerned because he and other staff did not have access to the back-up of prior days’ records for inpatients. (</w:t>
      </w:r>
      <w:r w:rsidR="0055012B">
        <w:t>Tr. V: 600-601</w:t>
      </w:r>
      <w:r w:rsidR="00052463">
        <w:t>, 630-631</w:t>
      </w:r>
      <w:r w:rsidR="0055012B">
        <w:t xml:space="preserve">; </w:t>
      </w:r>
      <w:r>
        <w:t>Tr. VII: 957, 962-963</w:t>
      </w:r>
      <w:r w:rsidR="00253D0B">
        <w:t>).</w:t>
      </w:r>
    </w:p>
    <w:p w:rsidR="00253D0B" w:rsidRDefault="00253D0B" w:rsidP="000A23AE">
      <w:pPr>
        <w:numPr>
          <w:ilvl w:val="0"/>
          <w:numId w:val="1"/>
        </w:numPr>
        <w:tabs>
          <w:tab w:val="clear" w:pos="1080"/>
          <w:tab w:val="num" w:pos="-540"/>
        </w:tabs>
        <w:spacing w:line="480" w:lineRule="auto"/>
        <w:ind w:left="0" w:firstLine="720"/>
      </w:pPr>
      <w:r>
        <w:t xml:space="preserve">Paper charting was in place for recording </w:t>
      </w:r>
      <w:r w:rsidR="008F57F1">
        <w:t xml:space="preserve">interactions with </w:t>
      </w:r>
      <w:r>
        <w:t>patient</w:t>
      </w:r>
      <w:r w:rsidR="008F57F1">
        <w:t>s that day</w:t>
      </w:r>
      <w:r>
        <w:t>. (</w:t>
      </w:r>
      <w:r w:rsidR="0055012B">
        <w:t xml:space="preserve">Tr. V: 664-665; </w:t>
      </w:r>
      <w:r>
        <w:t>Tr. VII: 961</w:t>
      </w:r>
      <w:r w:rsidR="00E0002F">
        <w:t>.</w:t>
      </w:r>
      <w:r>
        <w:t>)</w:t>
      </w:r>
    </w:p>
    <w:p w:rsidR="00253D0B" w:rsidRDefault="00253D0B" w:rsidP="000A23AE">
      <w:pPr>
        <w:numPr>
          <w:ilvl w:val="0"/>
          <w:numId w:val="1"/>
        </w:numPr>
        <w:tabs>
          <w:tab w:val="clear" w:pos="1080"/>
          <w:tab w:val="num" w:pos="-540"/>
        </w:tabs>
        <w:spacing w:line="480" w:lineRule="auto"/>
        <w:ind w:left="0" w:firstLine="720"/>
      </w:pPr>
      <w:r>
        <w:t>Dr. Schwartz also was concerned about the impact of an influx of new patients</w:t>
      </w:r>
      <w:r w:rsidR="00F92B58">
        <w:t xml:space="preserve">. He told those in the meeting room that </w:t>
      </w:r>
      <w:r>
        <w:t>admissions should be closed. (Tr. VII: 968.</w:t>
      </w:r>
      <w:r w:rsidR="00E0002F">
        <w:t>)</w:t>
      </w:r>
    </w:p>
    <w:p w:rsidR="00CB212E" w:rsidRDefault="00CB212E" w:rsidP="00CB212E">
      <w:pPr>
        <w:numPr>
          <w:ilvl w:val="0"/>
          <w:numId w:val="1"/>
        </w:numPr>
        <w:tabs>
          <w:tab w:val="clear" w:pos="1080"/>
          <w:tab w:val="num" w:pos="-540"/>
        </w:tabs>
        <w:spacing w:line="480" w:lineRule="auto"/>
        <w:ind w:left="0" w:firstLine="720"/>
      </w:pPr>
      <w:r>
        <w:t>Dr. Schwartz was a voice for the medical staff and for patient safety. He usually was conversational and appropriate during meetings, but not on February 28, 2013. (Tr. I: 145, 154, 156.)</w:t>
      </w:r>
    </w:p>
    <w:p w:rsidR="00472467" w:rsidRDefault="00107F20" w:rsidP="000A23AE">
      <w:pPr>
        <w:numPr>
          <w:ilvl w:val="0"/>
          <w:numId w:val="1"/>
        </w:numPr>
        <w:tabs>
          <w:tab w:val="clear" w:pos="1080"/>
          <w:tab w:val="num" w:pos="-540"/>
        </w:tabs>
        <w:spacing w:line="480" w:lineRule="auto"/>
        <w:ind w:left="0" w:firstLine="720"/>
      </w:pPr>
      <w:r>
        <w:lastRenderedPageBreak/>
        <w:t>When speaking</w:t>
      </w:r>
      <w:r w:rsidR="009249D5">
        <w:t xml:space="preserve"> to his colleagues</w:t>
      </w:r>
      <w:r>
        <w:t>, Dr. Schwartz was upset</w:t>
      </w:r>
      <w:r w:rsidR="00472467">
        <w:t>.</w:t>
      </w:r>
      <w:r>
        <w:t xml:space="preserve"> </w:t>
      </w:r>
      <w:r w:rsidR="00472467">
        <w:t>(Tr. I: 130, 138</w:t>
      </w:r>
      <w:r w:rsidR="00435DA2">
        <w:t xml:space="preserve">; Ex. </w:t>
      </w:r>
      <w:r w:rsidR="004242C6">
        <w:t>R</w:t>
      </w:r>
      <w:r w:rsidR="00435DA2">
        <w:t>17.</w:t>
      </w:r>
      <w:r w:rsidR="00472467">
        <w:t>)</w:t>
      </w:r>
    </w:p>
    <w:p w:rsidR="00107F20" w:rsidRDefault="00472467" w:rsidP="000A23AE">
      <w:pPr>
        <w:numPr>
          <w:ilvl w:val="0"/>
          <w:numId w:val="1"/>
        </w:numPr>
        <w:tabs>
          <w:tab w:val="clear" w:pos="1080"/>
          <w:tab w:val="num" w:pos="-540"/>
        </w:tabs>
        <w:spacing w:line="480" w:lineRule="auto"/>
        <w:ind w:left="0" w:firstLine="720"/>
      </w:pPr>
      <w:r>
        <w:t xml:space="preserve">He also was </w:t>
      </w:r>
      <w:r w:rsidR="00107F20">
        <w:t>agitated, and rather loud. (Tr. I: 130</w:t>
      </w:r>
      <w:r w:rsidR="004242C6">
        <w:t>,</w:t>
      </w:r>
      <w:r w:rsidR="00435DA2">
        <w:t xml:space="preserve"> </w:t>
      </w:r>
      <w:r w:rsidR="004242C6">
        <w:t xml:space="preserve">161; </w:t>
      </w:r>
      <w:r w:rsidR="00435DA2">
        <w:t xml:space="preserve">Ex. </w:t>
      </w:r>
      <w:r w:rsidR="004242C6">
        <w:t>R</w:t>
      </w:r>
      <w:r w:rsidR="00435DA2">
        <w:t>17.</w:t>
      </w:r>
      <w:r w:rsidR="00107F20">
        <w:t>)</w:t>
      </w:r>
    </w:p>
    <w:p w:rsidR="00107F20" w:rsidRDefault="00107F20" w:rsidP="000A23AE">
      <w:pPr>
        <w:numPr>
          <w:ilvl w:val="0"/>
          <w:numId w:val="1"/>
        </w:numPr>
        <w:tabs>
          <w:tab w:val="clear" w:pos="1080"/>
          <w:tab w:val="num" w:pos="-540"/>
        </w:tabs>
        <w:spacing w:line="480" w:lineRule="auto"/>
        <w:ind w:left="0" w:firstLine="720"/>
      </w:pPr>
      <w:r>
        <w:t>Dr. Schwatrz spoke passionately</w:t>
      </w:r>
      <w:r w:rsidR="00472467">
        <w:t>; he was not vulgar and swearing.</w:t>
      </w:r>
      <w:r>
        <w:t xml:space="preserve"> </w:t>
      </w:r>
      <w:r w:rsidR="00472467">
        <w:t>(Tr. I: 140.)</w:t>
      </w:r>
    </w:p>
    <w:p w:rsidR="00435DA2" w:rsidRDefault="00435DA2" w:rsidP="000A23AE">
      <w:pPr>
        <w:numPr>
          <w:ilvl w:val="0"/>
          <w:numId w:val="1"/>
        </w:numPr>
        <w:tabs>
          <w:tab w:val="clear" w:pos="1080"/>
          <w:tab w:val="num" w:pos="-540"/>
        </w:tabs>
        <w:spacing w:line="480" w:lineRule="auto"/>
        <w:ind w:left="0" w:firstLine="720"/>
      </w:pPr>
      <w:r>
        <w:t xml:space="preserve">Ms. Penhallurick left the meeting room and went to her office to call Mr. Moellemian and tell him what was happening at the meeting. (Tr. I: 132; Ex. </w:t>
      </w:r>
      <w:r w:rsidR="009249D5">
        <w:t>R</w:t>
      </w:r>
      <w:r>
        <w:t xml:space="preserve">17.) </w:t>
      </w:r>
    </w:p>
    <w:p w:rsidR="00253D0B" w:rsidRDefault="00253D0B" w:rsidP="000A23AE">
      <w:pPr>
        <w:numPr>
          <w:ilvl w:val="0"/>
          <w:numId w:val="1"/>
        </w:numPr>
        <w:tabs>
          <w:tab w:val="clear" w:pos="1080"/>
          <w:tab w:val="num" w:pos="-540"/>
        </w:tabs>
        <w:spacing w:line="480" w:lineRule="auto"/>
        <w:ind w:left="0" w:firstLine="720"/>
      </w:pPr>
      <w:r>
        <w:t>M</w:t>
      </w:r>
      <w:r w:rsidR="006B746B">
        <w:t xml:space="preserve">ichelle </w:t>
      </w:r>
      <w:r>
        <w:t>McIntosh</w:t>
      </w:r>
      <w:r w:rsidR="006B746B">
        <w:t>, R.N.</w:t>
      </w:r>
      <w:r w:rsidR="00AE39C7">
        <w:t>,</w:t>
      </w:r>
      <w:r w:rsidR="006B746B">
        <w:t xml:space="preserve"> a nurse executive at Arbour-HRI at the time,</w:t>
      </w:r>
      <w:r>
        <w:t xml:space="preserve"> led Dr. Schwartz </w:t>
      </w:r>
      <w:r w:rsidR="00702BA2">
        <w:t xml:space="preserve">away from the executive suite, </w:t>
      </w:r>
      <w:r>
        <w:t>into the hallway and down a nearby flight of stairs</w:t>
      </w:r>
      <w:r w:rsidR="00702BA2">
        <w:t xml:space="preserve">. </w:t>
      </w:r>
      <w:r w:rsidR="00F92B58">
        <w:t>(Tr. II: 295</w:t>
      </w:r>
      <w:r w:rsidR="0055012B">
        <w:t>;</w:t>
      </w:r>
      <w:r w:rsidR="00F92B58">
        <w:t xml:space="preserve"> Tr. VII: </w:t>
      </w:r>
      <w:r w:rsidR="00702BA2">
        <w:t>970</w:t>
      </w:r>
      <w:r w:rsidR="0055012B">
        <w:t>;</w:t>
      </w:r>
      <w:r w:rsidR="00F92B58">
        <w:t xml:space="preserve"> Ex. </w:t>
      </w:r>
      <w:r w:rsidR="004242C6">
        <w:t>R</w:t>
      </w:r>
      <w:r w:rsidR="00F92B58">
        <w:t>11</w:t>
      </w:r>
      <w:r w:rsidR="00DC4881">
        <w:t>.</w:t>
      </w:r>
      <w:r w:rsidR="00F92B58">
        <w:t>)</w:t>
      </w:r>
    </w:p>
    <w:p w:rsidR="00F92B58" w:rsidRDefault="00F92B58" w:rsidP="000A23AE">
      <w:pPr>
        <w:numPr>
          <w:ilvl w:val="0"/>
          <w:numId w:val="1"/>
        </w:numPr>
        <w:tabs>
          <w:tab w:val="clear" w:pos="1080"/>
          <w:tab w:val="num" w:pos="-540"/>
        </w:tabs>
        <w:spacing w:line="480" w:lineRule="auto"/>
        <w:ind w:left="0" w:firstLine="720"/>
      </w:pPr>
      <w:r>
        <w:t>She was trying to get Dr. Schwartz to meet with the CFO, James Rollins</w:t>
      </w:r>
      <w:r w:rsidR="00472467">
        <w:t>, who was downstairs working on the computer issue.</w:t>
      </w:r>
      <w:r>
        <w:t xml:space="preserve"> (Tr. II: 295</w:t>
      </w:r>
      <w:r w:rsidR="0055012B">
        <w:t>;</w:t>
      </w:r>
      <w:r>
        <w:t xml:space="preserve"> </w:t>
      </w:r>
      <w:r w:rsidR="006107C0">
        <w:t xml:space="preserve">Tr. III: 407; </w:t>
      </w:r>
      <w:r>
        <w:t xml:space="preserve">Ex. </w:t>
      </w:r>
      <w:r w:rsidR="004242C6">
        <w:t>R</w:t>
      </w:r>
      <w:r>
        <w:t>11</w:t>
      </w:r>
      <w:r w:rsidR="00DC4881">
        <w:t>.</w:t>
      </w:r>
      <w:r>
        <w:t>)</w:t>
      </w:r>
    </w:p>
    <w:p w:rsidR="00702BA2" w:rsidRDefault="00472467" w:rsidP="000A23AE">
      <w:pPr>
        <w:numPr>
          <w:ilvl w:val="0"/>
          <w:numId w:val="1"/>
        </w:numPr>
        <w:tabs>
          <w:tab w:val="clear" w:pos="1080"/>
          <w:tab w:val="num" w:pos="-540"/>
        </w:tabs>
        <w:spacing w:line="480" w:lineRule="auto"/>
        <w:ind w:left="0" w:firstLine="720"/>
      </w:pPr>
      <w:r>
        <w:t>After leaving the meeting room</w:t>
      </w:r>
      <w:r w:rsidR="0055012B">
        <w:t xml:space="preserve"> and</w:t>
      </w:r>
      <w:r>
        <w:t xml:space="preserve"> while in the hallway outside the executive suite, Dr. Schwartz called Ms. McIntosh a bitch. (Tr. I: 131</w:t>
      </w:r>
      <w:r w:rsidR="0055012B">
        <w:t>;</w:t>
      </w:r>
      <w:r>
        <w:t xml:space="preserve"> Tr.</w:t>
      </w:r>
      <w:r w:rsidR="00935622">
        <w:t xml:space="preserve"> </w:t>
      </w:r>
      <w:r>
        <w:t>II</w:t>
      </w:r>
      <w:r w:rsidR="00935622">
        <w:t>: 287</w:t>
      </w:r>
      <w:r w:rsidR="0055012B">
        <w:t>;</w:t>
      </w:r>
      <w:r w:rsidR="006F0426">
        <w:t xml:space="preserve"> Tr. VIII: 1120</w:t>
      </w:r>
      <w:r w:rsidR="00052463">
        <w:t>-1122</w:t>
      </w:r>
      <w:r w:rsidR="008F57F1">
        <w:t xml:space="preserve">; Ex. </w:t>
      </w:r>
      <w:r w:rsidR="004242C6">
        <w:t>R</w:t>
      </w:r>
      <w:r w:rsidR="008F57F1">
        <w:t>17</w:t>
      </w:r>
      <w:r w:rsidR="00935622">
        <w:t>.)</w:t>
      </w:r>
    </w:p>
    <w:p w:rsidR="00935622" w:rsidRDefault="00935622" w:rsidP="000A23AE">
      <w:pPr>
        <w:numPr>
          <w:ilvl w:val="0"/>
          <w:numId w:val="1"/>
        </w:numPr>
        <w:tabs>
          <w:tab w:val="clear" w:pos="1080"/>
          <w:tab w:val="num" w:pos="-540"/>
        </w:tabs>
        <w:spacing w:line="480" w:lineRule="auto"/>
        <w:ind w:left="0" w:firstLine="720"/>
      </w:pPr>
      <w:r>
        <w:t>No one else was in the hallway at the time</w:t>
      </w:r>
      <w:r w:rsidR="00C128BC">
        <w:t>, and it is unlikely that those in the meeting room heard what he said</w:t>
      </w:r>
      <w:r>
        <w:t>. (Tr. I: 130-131</w:t>
      </w:r>
      <w:r w:rsidR="0055012B">
        <w:t>,</w:t>
      </w:r>
      <w:r>
        <w:t xml:space="preserve"> 138</w:t>
      </w:r>
      <w:r w:rsidR="008F57F1">
        <w:t xml:space="preserve">; Ex. </w:t>
      </w:r>
      <w:r w:rsidR="004242C6">
        <w:t>R</w:t>
      </w:r>
      <w:r w:rsidR="008F57F1">
        <w:t>17</w:t>
      </w:r>
      <w:r>
        <w:t>.)</w:t>
      </w:r>
    </w:p>
    <w:p w:rsidR="00935622" w:rsidRDefault="00935622" w:rsidP="000A23AE">
      <w:pPr>
        <w:numPr>
          <w:ilvl w:val="0"/>
          <w:numId w:val="1"/>
        </w:numPr>
        <w:tabs>
          <w:tab w:val="clear" w:pos="1080"/>
          <w:tab w:val="num" w:pos="-540"/>
        </w:tabs>
        <w:spacing w:line="480" w:lineRule="auto"/>
        <w:ind w:left="0" w:firstLine="720"/>
      </w:pPr>
      <w:r>
        <w:t xml:space="preserve">Ms. McIntosh recalled few details of her interaction with Dr. Schwartz </w:t>
      </w:r>
      <w:r w:rsidR="00DC4881">
        <w:t xml:space="preserve">on </w:t>
      </w:r>
      <w:r>
        <w:t>that day. (Tr. II</w:t>
      </w:r>
      <w:r w:rsidR="0055012B">
        <w:t>:</w:t>
      </w:r>
      <w:r>
        <w:t xml:space="preserve"> 289-302.)</w:t>
      </w:r>
    </w:p>
    <w:p w:rsidR="00571858" w:rsidRDefault="00571858" w:rsidP="000A23AE">
      <w:pPr>
        <w:numPr>
          <w:ilvl w:val="0"/>
          <w:numId w:val="1"/>
        </w:numPr>
        <w:tabs>
          <w:tab w:val="clear" w:pos="1080"/>
          <w:tab w:val="num" w:pos="-540"/>
        </w:tabs>
        <w:spacing w:line="480" w:lineRule="auto"/>
        <w:ind w:left="0" w:firstLine="720"/>
      </w:pPr>
      <w:r>
        <w:t xml:space="preserve">Dr. Schwartz acknowledged he told Ms. McIntosh she was acting like a bitch, by which he meant unprofessionally. (Tr. VIII: 916-917, 971, </w:t>
      </w:r>
      <w:r w:rsidR="0087117C">
        <w:t>1120-1122</w:t>
      </w:r>
      <w:r w:rsidR="00DC4881">
        <w:t>;</w:t>
      </w:r>
      <w:r w:rsidR="004D64B0">
        <w:t xml:space="preserve"> Ex. P22</w:t>
      </w:r>
      <w:r w:rsidR="00AE39C7">
        <w:t>;</w:t>
      </w:r>
      <w:r w:rsidR="0087117C">
        <w:t xml:space="preserve"> </w:t>
      </w:r>
      <w:r>
        <w:t>Answer</w:t>
      </w:r>
      <w:r w:rsidR="00DC4881">
        <w:t>.)</w:t>
      </w:r>
      <w:r>
        <w:t xml:space="preserve"> </w:t>
      </w:r>
    </w:p>
    <w:p w:rsidR="00F02ADB" w:rsidRDefault="00F02ADB" w:rsidP="000A23AE">
      <w:pPr>
        <w:numPr>
          <w:ilvl w:val="0"/>
          <w:numId w:val="1"/>
        </w:numPr>
        <w:tabs>
          <w:tab w:val="clear" w:pos="1080"/>
          <w:tab w:val="num" w:pos="-540"/>
        </w:tabs>
        <w:spacing w:line="480" w:lineRule="auto"/>
        <w:ind w:left="0" w:firstLine="720"/>
      </w:pPr>
      <w:r>
        <w:lastRenderedPageBreak/>
        <w:t>Referring to a colleague as a “bitch</w:t>
      </w:r>
      <w:r w:rsidR="00DC4881">
        <w:t>,</w:t>
      </w:r>
      <w:r>
        <w:t xml:space="preserve">” </w:t>
      </w:r>
      <w:r w:rsidR="009249D5">
        <w:t xml:space="preserve">including stating she was acting like a bitch, </w:t>
      </w:r>
      <w:r>
        <w:t>is disruptive behavior. (Tr. II: 322</w:t>
      </w:r>
      <w:r w:rsidR="0055012B">
        <w:t xml:space="preserve">; Tr. </w:t>
      </w:r>
      <w:r w:rsidR="003675AB">
        <w:t>V</w:t>
      </w:r>
      <w:r w:rsidR="0055012B">
        <w:t>:</w:t>
      </w:r>
      <w:r w:rsidR="003675AB">
        <w:t xml:space="preserve"> </w:t>
      </w:r>
      <w:r w:rsidR="0055012B">
        <w:t>647-648</w:t>
      </w:r>
      <w:r w:rsidR="003675AB">
        <w:t>, 676, 692, 728</w:t>
      </w:r>
      <w:r w:rsidR="00DC4881">
        <w:t>.)</w:t>
      </w:r>
    </w:p>
    <w:p w:rsidR="00935622" w:rsidRDefault="004242C6" w:rsidP="000A23AE">
      <w:pPr>
        <w:numPr>
          <w:ilvl w:val="0"/>
          <w:numId w:val="1"/>
        </w:numPr>
        <w:tabs>
          <w:tab w:val="clear" w:pos="1080"/>
          <w:tab w:val="num" w:pos="-540"/>
        </w:tabs>
        <w:spacing w:line="480" w:lineRule="auto"/>
        <w:ind w:left="0" w:firstLine="720"/>
      </w:pPr>
      <w:r>
        <w:t>As Dr</w:t>
      </w:r>
      <w:r w:rsidR="00D05349">
        <w:t>.</w:t>
      </w:r>
      <w:r>
        <w:t xml:space="preserve"> Schwartz and Ms. McIntosh walked along the hallway downstairs, </w:t>
      </w:r>
      <w:r w:rsidR="00D05349">
        <w:t xml:space="preserve">Mr. Rollins, the CFO, </w:t>
      </w:r>
      <w:r w:rsidR="003675AB">
        <w:t xml:space="preserve">could </w:t>
      </w:r>
      <w:r w:rsidR="00D05349">
        <w:t xml:space="preserve">hear </w:t>
      </w:r>
      <w:r w:rsidR="007562A7">
        <w:t xml:space="preserve">voices as </w:t>
      </w:r>
      <w:r w:rsidR="00D05349">
        <w:t>the</w:t>
      </w:r>
      <w:r w:rsidR="007562A7">
        <w:t>y</w:t>
      </w:r>
      <w:r w:rsidR="00D05349">
        <w:t xml:space="preserve"> approach</w:t>
      </w:r>
      <w:r w:rsidR="007562A7">
        <w:t>ed, but did not recognize who was speaking</w:t>
      </w:r>
      <w:r w:rsidR="003675AB">
        <w:t xml:space="preserve"> or what was said</w:t>
      </w:r>
      <w:r w:rsidR="00D05349">
        <w:t>.</w:t>
      </w:r>
      <w:r w:rsidR="007562A7">
        <w:t xml:space="preserve"> (</w:t>
      </w:r>
      <w:r w:rsidR="006107C0">
        <w:t xml:space="preserve">Tr. </w:t>
      </w:r>
      <w:r w:rsidR="007562A7">
        <w:t xml:space="preserve">III: </w:t>
      </w:r>
      <w:r w:rsidR="006107C0">
        <w:t xml:space="preserve">407, </w:t>
      </w:r>
      <w:r w:rsidR="007562A7">
        <w:t>410</w:t>
      </w:r>
      <w:r w:rsidR="006107C0">
        <w:t>-411</w:t>
      </w:r>
      <w:r w:rsidR="00DC4881">
        <w:t>.)</w:t>
      </w:r>
    </w:p>
    <w:p w:rsidR="007562A7" w:rsidRDefault="007562A7" w:rsidP="000A23AE">
      <w:pPr>
        <w:numPr>
          <w:ilvl w:val="0"/>
          <w:numId w:val="1"/>
        </w:numPr>
        <w:tabs>
          <w:tab w:val="clear" w:pos="1080"/>
          <w:tab w:val="num" w:pos="-540"/>
        </w:tabs>
        <w:spacing w:line="480" w:lineRule="auto"/>
        <w:ind w:left="0" w:firstLine="720"/>
      </w:pPr>
      <w:r>
        <w:t>Mr. Rollins did not hear what happened upstairs</w:t>
      </w:r>
      <w:r w:rsidR="003675AB">
        <w:t xml:space="preserve"> at the meeting</w:t>
      </w:r>
      <w:r>
        <w:t xml:space="preserve">; Ms. McIntosh told him when she and Dr. Schwartz came into the room. </w:t>
      </w:r>
      <w:r w:rsidR="00DC4881">
        <w:t>(</w:t>
      </w:r>
      <w:r w:rsidR="009249D5">
        <w:t xml:space="preserve">Tr. </w:t>
      </w:r>
      <w:r>
        <w:t>III</w:t>
      </w:r>
      <w:r w:rsidR="009249D5">
        <w:t>:</w:t>
      </w:r>
      <w:r w:rsidR="009E5B15">
        <w:t xml:space="preserve"> 407-410</w:t>
      </w:r>
      <w:r w:rsidR="009249D5">
        <w:t>.)</w:t>
      </w:r>
    </w:p>
    <w:p w:rsidR="00D05349" w:rsidRDefault="006B746B" w:rsidP="000A23AE">
      <w:pPr>
        <w:numPr>
          <w:ilvl w:val="0"/>
          <w:numId w:val="1"/>
        </w:numPr>
        <w:tabs>
          <w:tab w:val="clear" w:pos="1080"/>
          <w:tab w:val="num" w:pos="-540"/>
        </w:tabs>
        <w:spacing w:line="480" w:lineRule="auto"/>
        <w:ind w:left="0" w:firstLine="720"/>
      </w:pPr>
      <w:r>
        <w:t>Cheryl</w:t>
      </w:r>
      <w:r w:rsidR="00D05349">
        <w:t xml:space="preserve"> Grau</w:t>
      </w:r>
      <w:r>
        <w:t>, a social worker and the clinical services director at Arbour-HRI,</w:t>
      </w:r>
      <w:r w:rsidR="007562A7">
        <w:t xml:space="preserve"> was briefly part of the meeting downstairs.</w:t>
      </w:r>
      <w:r w:rsidR="009E5B15">
        <w:t xml:space="preserve"> (Tr. I: 184</w:t>
      </w:r>
      <w:r w:rsidR="003675AB">
        <w:t>;</w:t>
      </w:r>
      <w:r w:rsidR="009E5B15">
        <w:t xml:space="preserve"> Tr. III: 406</w:t>
      </w:r>
      <w:r w:rsidR="00DC4881">
        <w:t>.)</w:t>
      </w:r>
    </w:p>
    <w:p w:rsidR="007562A7" w:rsidRDefault="007562A7" w:rsidP="000A23AE">
      <w:pPr>
        <w:numPr>
          <w:ilvl w:val="0"/>
          <w:numId w:val="1"/>
        </w:numPr>
        <w:tabs>
          <w:tab w:val="clear" w:pos="1080"/>
          <w:tab w:val="num" w:pos="-540"/>
        </w:tabs>
        <w:spacing w:line="480" w:lineRule="auto"/>
        <w:ind w:left="0" w:firstLine="720"/>
      </w:pPr>
      <w:r>
        <w:t>She left soon after Dr. Schwartz</w:t>
      </w:r>
      <w:r w:rsidR="009E5B15">
        <w:t xml:space="preserve"> </w:t>
      </w:r>
      <w:r w:rsidR="00CA59A5">
        <w:t xml:space="preserve">told her she was “corporate” now and that he could buy and sell her a million times. </w:t>
      </w:r>
      <w:r w:rsidR="009E5B15">
        <w:t xml:space="preserve">(Tr. I: </w:t>
      </w:r>
      <w:r w:rsidR="00CA59A5">
        <w:t>163-164</w:t>
      </w:r>
      <w:r w:rsidR="006107C0">
        <w:t>;</w:t>
      </w:r>
      <w:r w:rsidR="009E5B15">
        <w:t xml:space="preserve"> </w:t>
      </w:r>
      <w:r w:rsidR="006107C0">
        <w:t>Tr. VII: 975</w:t>
      </w:r>
      <w:r w:rsidR="009E5B15">
        <w:t>; Ex. P5</w:t>
      </w:r>
      <w:r w:rsidR="00DC4881">
        <w:t>.)</w:t>
      </w:r>
    </w:p>
    <w:p w:rsidR="0087117C" w:rsidRDefault="0087117C" w:rsidP="000A23AE">
      <w:pPr>
        <w:numPr>
          <w:ilvl w:val="0"/>
          <w:numId w:val="1"/>
        </w:numPr>
        <w:tabs>
          <w:tab w:val="clear" w:pos="1080"/>
          <w:tab w:val="num" w:pos="-540"/>
        </w:tabs>
        <w:spacing w:line="480" w:lineRule="auto"/>
        <w:ind w:left="0" w:firstLine="720"/>
      </w:pPr>
      <w:r>
        <w:t>Dr. Schwartz admitted he said this to Ms. Grau</w:t>
      </w:r>
      <w:r w:rsidR="006107C0">
        <w:t>.</w:t>
      </w:r>
      <w:r>
        <w:t xml:space="preserve"> </w:t>
      </w:r>
      <w:r w:rsidR="006107C0">
        <w:t>H</w:t>
      </w:r>
      <w:r>
        <w:t>e did not intend for his comment to be demeaning or insulting</w:t>
      </w:r>
      <w:r w:rsidR="00052463">
        <w:t>. He viewed the statement as an acknowledgement that he was well-to-do</w:t>
      </w:r>
      <w:r>
        <w:t>, and as appropriate under the circumstances. (</w:t>
      </w:r>
      <w:r w:rsidR="004D64B0">
        <w:t>Tr. VII: 975</w:t>
      </w:r>
      <w:r w:rsidR="003675AB">
        <w:t>;</w:t>
      </w:r>
      <w:r w:rsidR="004D64B0">
        <w:t xml:space="preserve"> </w:t>
      </w:r>
      <w:r>
        <w:t>Tr. VIII: 112</w:t>
      </w:r>
      <w:r w:rsidR="004D64B0">
        <w:t>5</w:t>
      </w:r>
      <w:r>
        <w:t>-1129</w:t>
      </w:r>
      <w:r w:rsidR="004D64B0">
        <w:t>; Ex. P22.)</w:t>
      </w:r>
    </w:p>
    <w:p w:rsidR="004F2E9A" w:rsidRDefault="004F2E9A" w:rsidP="000A23AE">
      <w:pPr>
        <w:numPr>
          <w:ilvl w:val="0"/>
          <w:numId w:val="1"/>
        </w:numPr>
        <w:tabs>
          <w:tab w:val="clear" w:pos="1080"/>
          <w:tab w:val="num" w:pos="-540"/>
        </w:tabs>
        <w:spacing w:line="480" w:lineRule="auto"/>
        <w:ind w:left="0" w:firstLine="720"/>
      </w:pPr>
      <w:r>
        <w:t>Dr. Gajaraj came in</w:t>
      </w:r>
      <w:r w:rsidR="00DC4881">
        <w:t xml:space="preserve">to the room </w:t>
      </w:r>
      <w:r>
        <w:t>while Dr. Schwartz and Mr. Rollins were speaking</w:t>
      </w:r>
      <w:r w:rsidR="00D64B2B">
        <w:t>.</w:t>
      </w:r>
      <w:r>
        <w:t xml:space="preserve"> </w:t>
      </w:r>
      <w:r w:rsidR="00DC4881">
        <w:t>(</w:t>
      </w:r>
      <w:r w:rsidR="003675AB">
        <w:t xml:space="preserve">Tr. </w:t>
      </w:r>
      <w:r>
        <w:t>III: 406, 422</w:t>
      </w:r>
      <w:r w:rsidR="009249D5">
        <w:t>.</w:t>
      </w:r>
      <w:r w:rsidR="00DC4881">
        <w:t>)</w:t>
      </w:r>
      <w:r w:rsidR="009249D5">
        <w:t xml:space="preserve"> Dr. Gajar</w:t>
      </w:r>
      <w:r w:rsidR="003675AB">
        <w:t>a</w:t>
      </w:r>
      <w:r w:rsidR="009249D5">
        <w:t>j’s recollection of the flash meeting and its aftermath was poor. (Tr. IV:</w:t>
      </w:r>
      <w:r w:rsidR="00E12D79">
        <w:t xml:space="preserve"> 509-521.)</w:t>
      </w:r>
    </w:p>
    <w:p w:rsidR="00CA59A5" w:rsidRDefault="00CA59A5" w:rsidP="000A23AE">
      <w:pPr>
        <w:numPr>
          <w:ilvl w:val="0"/>
          <w:numId w:val="1"/>
        </w:numPr>
        <w:tabs>
          <w:tab w:val="clear" w:pos="1080"/>
          <w:tab w:val="num" w:pos="-540"/>
        </w:tabs>
        <w:spacing w:line="480" w:lineRule="auto"/>
        <w:ind w:left="0" w:firstLine="720"/>
      </w:pPr>
      <w:r>
        <w:t>Mr. Rollins and Dr. Schwartz spoke for about an hour-and-a-half. Mr. Rollins tried to understand Dr. Schwartz’s concerns, but had some difficulty doing so until Dr. Schwartz became less upset.</w:t>
      </w:r>
      <w:r w:rsidR="00AA1E96">
        <w:t xml:space="preserve"> (Tr. III:</w:t>
      </w:r>
      <w:r w:rsidR="00DC4881">
        <w:t xml:space="preserve"> </w:t>
      </w:r>
      <w:r w:rsidR="006107C0">
        <w:t>400-402.</w:t>
      </w:r>
      <w:r w:rsidR="00DC4881">
        <w:t>)</w:t>
      </w:r>
    </w:p>
    <w:p w:rsidR="00FA52B9" w:rsidRDefault="00FA52B9" w:rsidP="000A23AE">
      <w:pPr>
        <w:numPr>
          <w:ilvl w:val="0"/>
          <w:numId w:val="1"/>
        </w:numPr>
        <w:tabs>
          <w:tab w:val="clear" w:pos="1080"/>
          <w:tab w:val="num" w:pos="-540"/>
        </w:tabs>
        <w:spacing w:line="480" w:lineRule="auto"/>
        <w:ind w:left="0" w:firstLine="720"/>
      </w:pPr>
      <w:r>
        <w:lastRenderedPageBreak/>
        <w:t xml:space="preserve">Mr. Rollins had little to do with the medical side of </w:t>
      </w:r>
      <w:r w:rsidR="006A66F0">
        <w:t>Arbour-HRI</w:t>
      </w:r>
      <w:r>
        <w:t>’s administration. He handled financial matters at another facility and was at Arbor HRI</w:t>
      </w:r>
      <w:r w:rsidR="00403766">
        <w:t xml:space="preserve"> only</w:t>
      </w:r>
      <w:r>
        <w:t xml:space="preserve"> one or two day</w:t>
      </w:r>
      <w:r w:rsidR="005D4C5E">
        <w:t>s</w:t>
      </w:r>
      <w:r>
        <w:t xml:space="preserve"> each week. </w:t>
      </w:r>
      <w:r w:rsidR="00DC4881">
        <w:t>(</w:t>
      </w:r>
      <w:r w:rsidR="007B5CED">
        <w:t>Tr. III: 399</w:t>
      </w:r>
      <w:r w:rsidR="00DC4881">
        <w:t>.)</w:t>
      </w:r>
    </w:p>
    <w:p w:rsidR="00AA1E96" w:rsidRDefault="007B5CED" w:rsidP="000A23AE">
      <w:pPr>
        <w:numPr>
          <w:ilvl w:val="0"/>
          <w:numId w:val="1"/>
        </w:numPr>
        <w:tabs>
          <w:tab w:val="clear" w:pos="1080"/>
          <w:tab w:val="num" w:pos="-540"/>
        </w:tabs>
        <w:spacing w:line="480" w:lineRule="auto"/>
        <w:ind w:left="0" w:firstLine="720"/>
      </w:pPr>
      <w:r>
        <w:t xml:space="preserve">Dr. Schwartz apologized to patients attending a group therapy session downstairs because he was told they </w:t>
      </w:r>
      <w:r w:rsidR="003675AB">
        <w:t xml:space="preserve">had </w:t>
      </w:r>
      <w:r>
        <w:t>overheard</w:t>
      </w:r>
      <w:r w:rsidR="00664638">
        <w:t xml:space="preserve"> Ms. Mc</w:t>
      </w:r>
      <w:r w:rsidR="003675AB">
        <w:t>I</w:t>
      </w:r>
      <w:r w:rsidR="00664638">
        <w:t>ntosh and him in the hallway. (Tr. III:</w:t>
      </w:r>
      <w:r w:rsidR="0033260F">
        <w:t xml:space="preserve"> </w:t>
      </w:r>
      <w:r w:rsidR="00664638">
        <w:t>43</w:t>
      </w:r>
      <w:r w:rsidR="0033260F">
        <w:t>0</w:t>
      </w:r>
      <w:r w:rsidR="00664638">
        <w:t xml:space="preserve">.) </w:t>
      </w:r>
      <w:r w:rsidR="003675AB">
        <w:t xml:space="preserve">There is no credible evidence that </w:t>
      </w:r>
      <w:r w:rsidR="001D1F98">
        <w:t>the patients did overhear them. (Tr. I: 156.)</w:t>
      </w:r>
    </w:p>
    <w:p w:rsidR="00FA52B9" w:rsidRDefault="00FA52B9" w:rsidP="000A23AE">
      <w:pPr>
        <w:numPr>
          <w:ilvl w:val="0"/>
          <w:numId w:val="1"/>
        </w:numPr>
        <w:tabs>
          <w:tab w:val="clear" w:pos="1080"/>
          <w:tab w:val="num" w:pos="-540"/>
        </w:tabs>
        <w:spacing w:line="480" w:lineRule="auto"/>
        <w:ind w:left="0" w:firstLine="720"/>
      </w:pPr>
      <w:r>
        <w:t xml:space="preserve">Mr. Rollins dealt with Dr. Schwartz directly </w:t>
      </w:r>
      <w:r w:rsidR="00D64B2B">
        <w:t xml:space="preserve">on </w:t>
      </w:r>
      <w:r>
        <w:t xml:space="preserve">occasion. </w:t>
      </w:r>
      <w:r w:rsidR="00403766">
        <w:t>(</w:t>
      </w:r>
      <w:r>
        <w:t xml:space="preserve">Ex. </w:t>
      </w:r>
      <w:r w:rsidR="007B5CED">
        <w:t>R</w:t>
      </w:r>
      <w:r>
        <w:t>20</w:t>
      </w:r>
      <w:r w:rsidR="00403766">
        <w:t>.)</w:t>
      </w:r>
      <w:r>
        <w:t xml:space="preserve"> </w:t>
      </w:r>
    </w:p>
    <w:p w:rsidR="00D64B2B" w:rsidRDefault="00D64B2B" w:rsidP="000A23AE">
      <w:pPr>
        <w:numPr>
          <w:ilvl w:val="0"/>
          <w:numId w:val="1"/>
        </w:numPr>
        <w:tabs>
          <w:tab w:val="clear" w:pos="1080"/>
          <w:tab w:val="num" w:pos="-540"/>
        </w:tabs>
        <w:spacing w:line="480" w:lineRule="auto"/>
        <w:ind w:left="0" w:firstLine="720"/>
      </w:pPr>
      <w:r>
        <w:t xml:space="preserve">After his conversation with Dr. Schwartz, Mr. Rollins </w:t>
      </w:r>
      <w:r w:rsidR="001D1F98">
        <w:t xml:space="preserve">spoke with other administrators and </w:t>
      </w:r>
      <w:r>
        <w:t xml:space="preserve">notified staff to stop admissions. (Tr. </w:t>
      </w:r>
      <w:r w:rsidR="00664638">
        <w:t>III: 413-414;</w:t>
      </w:r>
      <w:r w:rsidR="00B77883">
        <w:t xml:space="preserve"> Tr. VII: 977</w:t>
      </w:r>
      <w:r w:rsidR="00F02ADB">
        <w:t>.</w:t>
      </w:r>
      <w:r w:rsidR="00DC4881">
        <w:t>)</w:t>
      </w:r>
    </w:p>
    <w:p w:rsidR="00F02ADB" w:rsidRPr="00237683" w:rsidRDefault="00F02ADB" w:rsidP="00F02ADB">
      <w:pPr>
        <w:spacing w:line="480" w:lineRule="auto"/>
        <w:rPr>
          <w:i/>
        </w:rPr>
      </w:pPr>
      <w:r w:rsidRPr="00237683">
        <w:rPr>
          <w:i/>
        </w:rPr>
        <w:t>May 9, 2013 Meeting</w:t>
      </w:r>
    </w:p>
    <w:p w:rsidR="00B77883" w:rsidRDefault="002F3D0F" w:rsidP="000A23AE">
      <w:pPr>
        <w:numPr>
          <w:ilvl w:val="0"/>
          <w:numId w:val="1"/>
        </w:numPr>
        <w:tabs>
          <w:tab w:val="clear" w:pos="1080"/>
          <w:tab w:val="num" w:pos="-540"/>
        </w:tabs>
        <w:spacing w:line="480" w:lineRule="auto"/>
        <w:ind w:left="0" w:firstLine="720"/>
      </w:pPr>
      <w:r>
        <w:t>On May 9, 20</w:t>
      </w:r>
      <w:r w:rsidR="00F02ADB">
        <w:t>13,</w:t>
      </w:r>
      <w:r w:rsidR="00A36EBD">
        <w:t xml:space="preserve"> Dr. Schwartz called Dr. Gajaraj</w:t>
      </w:r>
      <w:r w:rsidR="006B746B">
        <w:t>, who served as Arbour-HRI’s Medical Director,</w:t>
      </w:r>
      <w:r w:rsidR="00EB1842">
        <w:t xml:space="preserve"> about the failure of the psychiatrist on call the previous evening to do a complete medical work up of the patient he was admitting. (</w:t>
      </w:r>
      <w:r w:rsidR="00723891">
        <w:t xml:space="preserve">Tr. III: 467; </w:t>
      </w:r>
      <w:r w:rsidR="00EB1842">
        <w:t>Tr. IV 480-481</w:t>
      </w:r>
      <w:r w:rsidR="00AD1144">
        <w:t>, 498</w:t>
      </w:r>
      <w:r w:rsidR="00EB1842">
        <w:t xml:space="preserve">; Ex. </w:t>
      </w:r>
      <w:r w:rsidR="00F672B2">
        <w:t>P</w:t>
      </w:r>
      <w:r w:rsidR="00EB1842">
        <w:t>8.)</w:t>
      </w:r>
    </w:p>
    <w:p w:rsidR="00EB1842" w:rsidRDefault="00EB1842" w:rsidP="000A23AE">
      <w:pPr>
        <w:numPr>
          <w:ilvl w:val="0"/>
          <w:numId w:val="1"/>
        </w:numPr>
        <w:tabs>
          <w:tab w:val="clear" w:pos="1080"/>
          <w:tab w:val="num" w:pos="-540"/>
        </w:tabs>
        <w:spacing w:line="480" w:lineRule="auto"/>
        <w:ind w:left="0" w:firstLine="720"/>
      </w:pPr>
      <w:r>
        <w:t xml:space="preserve">Later that morning, Dr. Schwartz went to Dr. Gajaraj’s office to talk further with him about the incomplete work up. </w:t>
      </w:r>
      <w:r w:rsidR="005D4C5E">
        <w:t>(Tr. I</w:t>
      </w:r>
      <w:r w:rsidR="00371425">
        <w:t>V:</w:t>
      </w:r>
      <w:r w:rsidR="005D4C5E">
        <w:t xml:space="preserve"> 484; Ex. R4.)</w:t>
      </w:r>
    </w:p>
    <w:p w:rsidR="00237683" w:rsidRDefault="005D4C5E" w:rsidP="00237683">
      <w:pPr>
        <w:numPr>
          <w:ilvl w:val="0"/>
          <w:numId w:val="1"/>
        </w:numPr>
        <w:tabs>
          <w:tab w:val="clear" w:pos="1080"/>
          <w:tab w:val="num" w:pos="-540"/>
        </w:tabs>
        <w:spacing w:line="480" w:lineRule="auto"/>
        <w:ind w:left="0" w:firstLine="720"/>
      </w:pPr>
      <w:r>
        <w:t>This was not the first time a psychiatrist on call failed to perform a complete medical work up when admitting a patient</w:t>
      </w:r>
      <w:r w:rsidR="00371425">
        <w:t>, and Dr. Schwartz and Dr. Gajaraj had argued about it before. (Tr. VII: 9</w:t>
      </w:r>
      <w:r w:rsidR="00664638">
        <w:t>19</w:t>
      </w:r>
      <w:r w:rsidR="00371425">
        <w:t>.)</w:t>
      </w:r>
      <w:r>
        <w:t xml:space="preserve"> Dr. Schwartz was upset about this because it posed a patient safety issue</w:t>
      </w:r>
      <w:r w:rsidR="00371425">
        <w:t>,</w:t>
      </w:r>
      <w:r>
        <w:t xml:space="preserve"> and, as the internist on staff, </w:t>
      </w:r>
      <w:r w:rsidR="00371425">
        <w:t>he would have to complete the patient’s medical evaluation the following morning.</w:t>
      </w:r>
      <w:r>
        <w:t xml:space="preserve"> </w:t>
      </w:r>
      <w:r w:rsidR="00371425">
        <w:t>(Tr. IV: 525; Ex. R8</w:t>
      </w:r>
      <w:r w:rsidR="00237683">
        <w:t xml:space="preserve">.) This was concerning to Dr. Schwartz because multiple patients did not receive the care needed in a </w:t>
      </w:r>
      <w:r w:rsidR="00237683">
        <w:lastRenderedPageBreak/>
        <w:t>timely way, and he often stayed late to finish his work because of it. (</w:t>
      </w:r>
      <w:r w:rsidR="00F84D70">
        <w:t xml:space="preserve">Tr. V: 588-592; </w:t>
      </w:r>
      <w:r w:rsidR="00237683">
        <w:t>Tr. VII: 918-919</w:t>
      </w:r>
      <w:r w:rsidR="00664638">
        <w:t xml:space="preserve">; </w:t>
      </w:r>
      <w:r w:rsidR="00F84D70">
        <w:t>Tr. VIII:</w:t>
      </w:r>
      <w:r w:rsidR="00723891">
        <w:t xml:space="preserve"> </w:t>
      </w:r>
      <w:r w:rsidR="00F84D70">
        <w:t xml:space="preserve">1162-1163; </w:t>
      </w:r>
      <w:r w:rsidR="00664638">
        <w:t>Ex. R30</w:t>
      </w:r>
      <w:r w:rsidR="00237683">
        <w:t xml:space="preserve">.) </w:t>
      </w:r>
    </w:p>
    <w:p w:rsidR="00371425" w:rsidRDefault="00237683" w:rsidP="000A23AE">
      <w:pPr>
        <w:numPr>
          <w:ilvl w:val="0"/>
          <w:numId w:val="1"/>
        </w:numPr>
        <w:tabs>
          <w:tab w:val="clear" w:pos="1080"/>
          <w:tab w:val="num" w:pos="-540"/>
        </w:tabs>
        <w:spacing w:line="480" w:lineRule="auto"/>
        <w:ind w:left="0" w:firstLine="720"/>
      </w:pPr>
      <w:r>
        <w:t>Dr. Gajar</w:t>
      </w:r>
      <w:r w:rsidR="001D1F98">
        <w:t>a</w:t>
      </w:r>
      <w:r>
        <w:t xml:space="preserve">j yelled at Dr. Schwartz; Dr. Schwartz </w:t>
      </w:r>
      <w:r w:rsidR="004A496E">
        <w:t xml:space="preserve">yelled back and </w:t>
      </w:r>
      <w:r>
        <w:t>walked out. (Tr. VII: 921</w:t>
      </w:r>
      <w:r w:rsidR="004A496E">
        <w:t>; Tr. VIII:</w:t>
      </w:r>
      <w:r w:rsidR="00723891">
        <w:t xml:space="preserve"> </w:t>
      </w:r>
      <w:r w:rsidR="004A496E">
        <w:t>1168-1169</w:t>
      </w:r>
      <w:r>
        <w:t>.)</w:t>
      </w:r>
    </w:p>
    <w:p w:rsidR="005D4C5E" w:rsidRDefault="001279A4" w:rsidP="000A23AE">
      <w:pPr>
        <w:numPr>
          <w:ilvl w:val="0"/>
          <w:numId w:val="1"/>
        </w:numPr>
        <w:tabs>
          <w:tab w:val="clear" w:pos="1080"/>
          <w:tab w:val="num" w:pos="-540"/>
        </w:tabs>
        <w:spacing w:line="480" w:lineRule="auto"/>
        <w:ind w:left="0" w:firstLine="720"/>
      </w:pPr>
      <w:r>
        <w:t>As a psychiatrist, Dr. Gajaraj was not familiar with or knowledgeable about the practice of internal medicine beyond the basics.</w:t>
      </w:r>
      <w:r w:rsidR="005D4C5E">
        <w:t xml:space="preserve"> </w:t>
      </w:r>
      <w:r>
        <w:t>(Tr. II: 334.)</w:t>
      </w:r>
    </w:p>
    <w:p w:rsidR="001279A4" w:rsidRDefault="00723891" w:rsidP="000A23AE">
      <w:pPr>
        <w:numPr>
          <w:ilvl w:val="0"/>
          <w:numId w:val="1"/>
        </w:numPr>
        <w:tabs>
          <w:tab w:val="clear" w:pos="1080"/>
          <w:tab w:val="num" w:pos="-540"/>
        </w:tabs>
        <w:spacing w:line="480" w:lineRule="auto"/>
        <w:ind w:left="0" w:firstLine="720"/>
      </w:pPr>
      <w:r>
        <w:t xml:space="preserve">As was evident from the manner in which they spoke about each other, </w:t>
      </w:r>
      <w:r w:rsidR="00812CF6">
        <w:t>Dr. Schwartz and Dr. Gajaraj do not get along</w:t>
      </w:r>
      <w:r>
        <w:t>.</w:t>
      </w:r>
      <w:r w:rsidR="00812CF6">
        <w:t xml:space="preserve"> </w:t>
      </w:r>
      <w:r>
        <w:t>T</w:t>
      </w:r>
      <w:r w:rsidR="00812CF6">
        <w:t xml:space="preserve">hey </w:t>
      </w:r>
      <w:r w:rsidR="00664638">
        <w:t xml:space="preserve">regularly </w:t>
      </w:r>
      <w:r w:rsidR="00812CF6">
        <w:t>complain</w:t>
      </w:r>
      <w:r>
        <w:t>ed</w:t>
      </w:r>
      <w:r w:rsidR="00812CF6">
        <w:t xml:space="preserve"> about each other. (Tr. II: 259-260</w:t>
      </w:r>
      <w:r w:rsidR="001D1F98">
        <w:t>;</w:t>
      </w:r>
      <w:r w:rsidR="00812CF6">
        <w:t xml:space="preserve"> </w:t>
      </w:r>
      <w:r w:rsidR="001D1F98">
        <w:t xml:space="preserve">Tr. </w:t>
      </w:r>
      <w:r w:rsidR="00812CF6">
        <w:t xml:space="preserve">V: </w:t>
      </w:r>
      <w:r w:rsidR="004A496E">
        <w:t xml:space="preserve">593, </w:t>
      </w:r>
      <w:r w:rsidR="00812CF6">
        <w:t>729; Ex</w:t>
      </w:r>
      <w:r w:rsidR="00121286">
        <w:t>s</w:t>
      </w:r>
      <w:r w:rsidR="00812CF6">
        <w:t>. R8</w:t>
      </w:r>
      <w:r w:rsidR="00121286">
        <w:t>, 10</w:t>
      </w:r>
      <w:r w:rsidR="00812CF6">
        <w:t>.)</w:t>
      </w:r>
    </w:p>
    <w:p w:rsidR="00812CF6" w:rsidRDefault="00812CF6" w:rsidP="000A23AE">
      <w:pPr>
        <w:numPr>
          <w:ilvl w:val="0"/>
          <w:numId w:val="1"/>
        </w:numPr>
        <w:tabs>
          <w:tab w:val="clear" w:pos="1080"/>
          <w:tab w:val="num" w:pos="-540"/>
        </w:tabs>
        <w:spacing w:line="480" w:lineRule="auto"/>
        <w:ind w:left="0" w:firstLine="720"/>
      </w:pPr>
      <w:r>
        <w:t>Dr. Schwartz and Dr. Gajaraj do not respect each other. (Tr. VII: 921.)</w:t>
      </w:r>
    </w:p>
    <w:p w:rsidR="00812CF6" w:rsidRDefault="00812CF6" w:rsidP="000A23AE">
      <w:pPr>
        <w:numPr>
          <w:ilvl w:val="0"/>
          <w:numId w:val="1"/>
        </w:numPr>
        <w:tabs>
          <w:tab w:val="clear" w:pos="1080"/>
          <w:tab w:val="num" w:pos="-540"/>
        </w:tabs>
        <w:spacing w:line="480" w:lineRule="auto"/>
        <w:ind w:left="0" w:firstLine="720"/>
      </w:pPr>
      <w:r>
        <w:t xml:space="preserve">Dr. Gajaraj was loud, unprofessional, insulting, abusive, threatening, and harassing toward </w:t>
      </w:r>
      <w:r w:rsidR="00723891">
        <w:t>Jerry</w:t>
      </w:r>
      <w:r>
        <w:t xml:space="preserve"> Felson</w:t>
      </w:r>
      <w:r w:rsidR="00723891">
        <w:t>, M.D.</w:t>
      </w:r>
      <w:r w:rsidR="00D41C4C">
        <w:t>,</w:t>
      </w:r>
      <w:r w:rsidR="00723891">
        <w:t xml:space="preserve"> an on-call physician at Arbour-HRI,</w:t>
      </w:r>
      <w:r w:rsidR="00D41C4C">
        <w:t xml:space="preserve"> and </w:t>
      </w:r>
      <w:r w:rsidR="00723891">
        <w:t xml:space="preserve">was </w:t>
      </w:r>
      <w:r w:rsidR="00D41C4C">
        <w:t>very loud, inappropriate and unprofessional to nurses.</w:t>
      </w:r>
      <w:r>
        <w:t xml:space="preserve"> (T</w:t>
      </w:r>
      <w:r w:rsidR="00D41C4C">
        <w:t>r</w:t>
      </w:r>
      <w:r>
        <w:t>. II: 325, 326, 343</w:t>
      </w:r>
      <w:r w:rsidR="00D41C4C">
        <w:t>; Tr. V: 635-6</w:t>
      </w:r>
      <w:r w:rsidR="004A496E">
        <w:t>36, 710-712</w:t>
      </w:r>
      <w:r>
        <w:t>.)</w:t>
      </w:r>
    </w:p>
    <w:p w:rsidR="00C350A5" w:rsidRDefault="00C350A5" w:rsidP="000A23AE">
      <w:pPr>
        <w:numPr>
          <w:ilvl w:val="0"/>
          <w:numId w:val="1"/>
        </w:numPr>
        <w:tabs>
          <w:tab w:val="clear" w:pos="1080"/>
          <w:tab w:val="num" w:pos="-540"/>
        </w:tabs>
        <w:spacing w:line="480" w:lineRule="auto"/>
        <w:ind w:left="0" w:firstLine="720"/>
      </w:pPr>
      <w:r>
        <w:t>Dr. Gajaraj, who acknowledged that the Board had investigated him, refused to answer questions on cross examination about the complaint</w:t>
      </w:r>
      <w:r w:rsidR="00C128BC">
        <w:t>, even after instructed by the Magistrate to do so.</w:t>
      </w:r>
      <w:r>
        <w:t xml:space="preserve"> His Board profile shows no disciplinary action against him. (Tr. IV: 563-565</w:t>
      </w:r>
      <w:r w:rsidR="00D41C4C">
        <w:t>;</w:t>
      </w:r>
      <w:r>
        <w:t xml:space="preserve"> Tr. VII: 918-920; Ex. P26.)</w:t>
      </w:r>
    </w:p>
    <w:p w:rsidR="00C350A5" w:rsidRDefault="00812CF6" w:rsidP="000A23AE">
      <w:pPr>
        <w:numPr>
          <w:ilvl w:val="0"/>
          <w:numId w:val="1"/>
        </w:numPr>
        <w:tabs>
          <w:tab w:val="clear" w:pos="1080"/>
          <w:tab w:val="num" w:pos="-540"/>
        </w:tabs>
        <w:spacing w:line="480" w:lineRule="auto"/>
        <w:ind w:left="0" w:firstLine="720"/>
      </w:pPr>
      <w:r>
        <w:t>Dr. Schwartz acknowledge</w:t>
      </w:r>
      <w:r w:rsidR="00F672B2">
        <w:t>d</w:t>
      </w:r>
      <w:r>
        <w:t xml:space="preserve"> that he spoke a little loudly; Veronica Kpodo, R.N. agreed with him. (Tr. V: 719</w:t>
      </w:r>
      <w:r w:rsidR="00D41C4C">
        <w:t>;</w:t>
      </w:r>
      <w:r>
        <w:t xml:space="preserve"> VII:</w:t>
      </w:r>
      <w:r w:rsidR="000556EE">
        <w:t xml:space="preserve"> </w:t>
      </w:r>
      <w:r>
        <w:t>936</w:t>
      </w:r>
      <w:r w:rsidR="00C350A5">
        <w:t>.)</w:t>
      </w:r>
      <w:r w:rsidR="001211F4">
        <w:rPr>
          <w:rStyle w:val="FootnoteReference"/>
        </w:rPr>
        <w:footnoteReference w:id="7"/>
      </w:r>
    </w:p>
    <w:p w:rsidR="00AE39C7" w:rsidRDefault="00AE39C7" w:rsidP="00723891">
      <w:pPr>
        <w:spacing w:line="480" w:lineRule="auto"/>
        <w:rPr>
          <w:i/>
        </w:rPr>
      </w:pPr>
    </w:p>
    <w:p w:rsidR="00AE39C7" w:rsidRDefault="00AE39C7" w:rsidP="00723891">
      <w:pPr>
        <w:spacing w:line="480" w:lineRule="auto"/>
        <w:rPr>
          <w:i/>
        </w:rPr>
      </w:pPr>
    </w:p>
    <w:p w:rsidR="00723891" w:rsidRPr="00723891" w:rsidRDefault="00723891" w:rsidP="00723891">
      <w:pPr>
        <w:spacing w:line="480" w:lineRule="auto"/>
        <w:rPr>
          <w:i/>
        </w:rPr>
      </w:pPr>
      <w:r w:rsidRPr="00723891">
        <w:rPr>
          <w:i/>
        </w:rPr>
        <w:lastRenderedPageBreak/>
        <w:t xml:space="preserve">May 30, 2013 </w:t>
      </w:r>
      <w:r w:rsidR="00472E7E">
        <w:rPr>
          <w:i/>
        </w:rPr>
        <w:t>Incident</w:t>
      </w:r>
    </w:p>
    <w:p w:rsidR="00136E05" w:rsidRDefault="008B6580" w:rsidP="000A23AE">
      <w:pPr>
        <w:numPr>
          <w:ilvl w:val="0"/>
          <w:numId w:val="1"/>
        </w:numPr>
        <w:tabs>
          <w:tab w:val="clear" w:pos="1080"/>
          <w:tab w:val="num" w:pos="-540"/>
        </w:tabs>
        <w:spacing w:line="480" w:lineRule="auto"/>
        <w:ind w:left="0" w:firstLine="720"/>
      </w:pPr>
      <w:r>
        <w:t xml:space="preserve">On May 30, 2013, Dr. Schwartz was finishing </w:t>
      </w:r>
      <w:r w:rsidR="005357CF">
        <w:t xml:space="preserve">his </w:t>
      </w:r>
      <w:r w:rsidR="00875997">
        <w:t xml:space="preserve">assessment </w:t>
      </w:r>
      <w:r>
        <w:t>notes on a patient in a treatment room, which also serve</w:t>
      </w:r>
      <w:r w:rsidR="005357CF">
        <w:t>d</w:t>
      </w:r>
      <w:r>
        <w:t xml:space="preserve"> as his office. (</w:t>
      </w:r>
      <w:r w:rsidR="001A5A8D">
        <w:t>Tr. V: 710-711</w:t>
      </w:r>
      <w:r w:rsidR="005357CF">
        <w:t>;</w:t>
      </w:r>
      <w:r w:rsidR="001A5A8D">
        <w:t xml:space="preserve"> Tr. VII: 933; </w:t>
      </w:r>
      <w:r>
        <w:t xml:space="preserve">Exs. R8, </w:t>
      </w:r>
      <w:r w:rsidR="005357CF">
        <w:t>R</w:t>
      </w:r>
      <w:r>
        <w:t>14</w:t>
      </w:r>
      <w:r w:rsidR="00136E05">
        <w:t>.)</w:t>
      </w:r>
    </w:p>
    <w:p w:rsidR="00812CF6" w:rsidRDefault="001A5A8D" w:rsidP="000A23AE">
      <w:pPr>
        <w:numPr>
          <w:ilvl w:val="0"/>
          <w:numId w:val="1"/>
        </w:numPr>
        <w:tabs>
          <w:tab w:val="clear" w:pos="1080"/>
          <w:tab w:val="num" w:pos="-540"/>
        </w:tabs>
        <w:spacing w:line="480" w:lineRule="auto"/>
        <w:ind w:left="0" w:firstLine="720"/>
      </w:pPr>
      <w:r>
        <w:t>On behalf of s</w:t>
      </w:r>
      <w:r w:rsidR="00136E05">
        <w:t xml:space="preserve">ocial worker Allison Ippolito and </w:t>
      </w:r>
      <w:r>
        <w:t xml:space="preserve">mental health worker </w:t>
      </w:r>
      <w:r w:rsidR="00136E05">
        <w:t>Jen Moran</w:t>
      </w:r>
      <w:r>
        <w:t>, Veronica Kpodo</w:t>
      </w:r>
      <w:r w:rsidR="003A1CFA">
        <w:t>, R.N.</w:t>
      </w:r>
      <w:r w:rsidR="00136E05">
        <w:t xml:space="preserve"> asked </w:t>
      </w:r>
      <w:r>
        <w:t xml:space="preserve">Dr. Schwartz if they could </w:t>
      </w:r>
      <w:r w:rsidR="00136E05">
        <w:t>use</w:t>
      </w:r>
      <w:r w:rsidR="00812CF6">
        <w:t xml:space="preserve"> </w:t>
      </w:r>
      <w:r w:rsidR="00136E05">
        <w:t>the room for a “johnny search” of a new patient</w:t>
      </w:r>
      <w:r w:rsidR="001418EC">
        <w:t xml:space="preserve"> (who was with them)</w:t>
      </w:r>
      <w:r>
        <w:t xml:space="preserve">. Such searches are a routine </w:t>
      </w:r>
      <w:r w:rsidR="001418EC">
        <w:t>safety precaution</w:t>
      </w:r>
      <w:r>
        <w:t xml:space="preserve"> before a new patient sees a doctor</w:t>
      </w:r>
      <w:r w:rsidR="00136E05">
        <w:t>. (</w:t>
      </w:r>
      <w:r w:rsidR="001418EC">
        <w:t xml:space="preserve">Tr. V: 712-713; </w:t>
      </w:r>
      <w:r w:rsidR="005357CF">
        <w:t xml:space="preserve">Tr. </w:t>
      </w:r>
      <w:r w:rsidR="001418EC">
        <w:t xml:space="preserve">IV: 486; </w:t>
      </w:r>
      <w:r w:rsidR="00136E05">
        <w:t>Ex. R8</w:t>
      </w:r>
      <w:r w:rsidR="001418EC">
        <w:t>.)</w:t>
      </w:r>
    </w:p>
    <w:p w:rsidR="001418EC" w:rsidRDefault="001418EC" w:rsidP="000A23AE">
      <w:pPr>
        <w:numPr>
          <w:ilvl w:val="0"/>
          <w:numId w:val="1"/>
        </w:numPr>
        <w:tabs>
          <w:tab w:val="clear" w:pos="1080"/>
          <w:tab w:val="num" w:pos="-540"/>
        </w:tabs>
        <w:spacing w:line="480" w:lineRule="auto"/>
        <w:ind w:left="0" w:firstLine="720"/>
      </w:pPr>
      <w:r>
        <w:t xml:space="preserve">Dr. Schwartz </w:t>
      </w:r>
      <w:r w:rsidR="001A5A8D">
        <w:t xml:space="preserve">said </w:t>
      </w:r>
      <w:r w:rsidR="00673158">
        <w:t>simply</w:t>
      </w:r>
      <w:r w:rsidR="00052463">
        <w:t>:</w:t>
      </w:r>
      <w:r w:rsidR="00673158">
        <w:t xml:space="preserve"> </w:t>
      </w:r>
      <w:r w:rsidR="001A5A8D">
        <w:t>“no</w:t>
      </w:r>
      <w:r w:rsidR="00673158">
        <w:t>.</w:t>
      </w:r>
      <w:r w:rsidR="001A5A8D">
        <w:t>”</w:t>
      </w:r>
      <w:r w:rsidR="00673158">
        <w:t xml:space="preserve"> He</w:t>
      </w:r>
      <w:r>
        <w:t xml:space="preserve"> needed to finish his </w:t>
      </w:r>
      <w:r w:rsidR="008D7AF7">
        <w:t>patient’s orders,</w:t>
      </w:r>
      <w:r>
        <w:t xml:space="preserve"> and </w:t>
      </w:r>
      <w:r w:rsidR="008D7AF7">
        <w:t xml:space="preserve">he </w:t>
      </w:r>
      <w:r>
        <w:t>expected they would wait. The women took the patient to the solarium bathroom</w:t>
      </w:r>
      <w:r w:rsidR="00B110A2">
        <w:t xml:space="preserve"> instead</w:t>
      </w:r>
      <w:r w:rsidR="008D7AF7">
        <w:t>.</w:t>
      </w:r>
      <w:r w:rsidR="00B85178">
        <w:t xml:space="preserve"> </w:t>
      </w:r>
      <w:r w:rsidR="008D7AF7">
        <w:t xml:space="preserve">Not using the exam room was technically against hospital policy, although the solarium </w:t>
      </w:r>
      <w:r w:rsidR="00B85178">
        <w:t>had been used on other occasions for johnny searches.</w:t>
      </w:r>
      <w:r w:rsidR="008D7AF7">
        <w:t xml:space="preserve"> </w:t>
      </w:r>
      <w:r>
        <w:t>(</w:t>
      </w:r>
      <w:r w:rsidR="00D96029">
        <w:t>Tr. V: 71</w:t>
      </w:r>
      <w:r w:rsidR="003A1CFA">
        <w:t>3</w:t>
      </w:r>
      <w:r w:rsidR="005357CF">
        <w:t>;</w:t>
      </w:r>
      <w:r w:rsidR="00D96029">
        <w:t xml:space="preserve"> </w:t>
      </w:r>
      <w:r w:rsidR="008D7AF7">
        <w:t xml:space="preserve">Tr. VII: 935; </w:t>
      </w:r>
      <w:r w:rsidR="00B85178">
        <w:t>Exs. P12, P15, R14.</w:t>
      </w:r>
      <w:r>
        <w:t>)</w:t>
      </w:r>
    </w:p>
    <w:p w:rsidR="005F18C9" w:rsidRDefault="005F18C9" w:rsidP="000A23AE">
      <w:pPr>
        <w:numPr>
          <w:ilvl w:val="0"/>
          <w:numId w:val="1"/>
        </w:numPr>
        <w:tabs>
          <w:tab w:val="clear" w:pos="1080"/>
          <w:tab w:val="num" w:pos="-540"/>
        </w:tabs>
        <w:spacing w:line="480" w:lineRule="auto"/>
        <w:ind w:left="0" w:firstLine="720"/>
      </w:pPr>
      <w:r>
        <w:t>When Ms</w:t>
      </w:r>
      <w:r w:rsidR="004404AF">
        <w:t>.</w:t>
      </w:r>
      <w:r>
        <w:t xml:space="preserve"> Ippolito and Ms. Moran returned with the patient to the treatment room, Drs. Gajaraj and Schwartz were arguing </w:t>
      </w:r>
      <w:r w:rsidR="00673158">
        <w:t>loudly</w:t>
      </w:r>
      <w:r w:rsidR="00E714CE">
        <w:t xml:space="preserve"> outside by the nurse’s station area where the patient could hear them. A</w:t>
      </w:r>
      <w:r w:rsidR="00FF0AD5">
        <w:t xml:space="preserve">pparently </w:t>
      </w:r>
      <w:r w:rsidR="00E714CE">
        <w:t xml:space="preserve">the argument was </w:t>
      </w:r>
      <w:r w:rsidR="00FF0AD5">
        <w:t>about the necessity of medications for a patient</w:t>
      </w:r>
      <w:r w:rsidR="00875997">
        <w:t>.</w:t>
      </w:r>
      <w:r w:rsidR="004404AF">
        <w:t xml:space="preserve"> (Exs. </w:t>
      </w:r>
      <w:r w:rsidR="00F672B2">
        <w:t>P</w:t>
      </w:r>
      <w:r w:rsidR="004404AF">
        <w:t xml:space="preserve">10, </w:t>
      </w:r>
      <w:r w:rsidR="005357CF">
        <w:t>P</w:t>
      </w:r>
      <w:r w:rsidR="004404AF">
        <w:t xml:space="preserve">11, </w:t>
      </w:r>
      <w:r w:rsidR="005357CF">
        <w:t>P</w:t>
      </w:r>
      <w:r w:rsidR="004404AF">
        <w:t>12</w:t>
      </w:r>
      <w:r w:rsidR="00FF0AD5">
        <w:t xml:space="preserve">, </w:t>
      </w:r>
      <w:r w:rsidR="005357CF">
        <w:t>P</w:t>
      </w:r>
      <w:r w:rsidR="00FF0AD5">
        <w:t>15</w:t>
      </w:r>
      <w:r w:rsidR="004404AF">
        <w:t>.)</w:t>
      </w:r>
    </w:p>
    <w:p w:rsidR="00B85178" w:rsidRDefault="004404AF" w:rsidP="000A23AE">
      <w:pPr>
        <w:numPr>
          <w:ilvl w:val="0"/>
          <w:numId w:val="1"/>
        </w:numPr>
        <w:tabs>
          <w:tab w:val="clear" w:pos="1080"/>
          <w:tab w:val="num" w:pos="-540"/>
        </w:tabs>
        <w:spacing w:line="480" w:lineRule="auto"/>
        <w:ind w:left="0" w:firstLine="720"/>
      </w:pPr>
      <w:r>
        <w:t xml:space="preserve">Both Ms. Ippolito and Ms. Moran told the doctors there was a patient in the treatment room, and Dr. Schwartz responded: “I don’t care.” (Exs. </w:t>
      </w:r>
      <w:r w:rsidR="00F672B2">
        <w:t>P</w:t>
      </w:r>
      <w:r>
        <w:t xml:space="preserve">10, </w:t>
      </w:r>
      <w:r w:rsidR="005357CF">
        <w:t>P</w:t>
      </w:r>
      <w:r>
        <w:t xml:space="preserve">11, </w:t>
      </w:r>
      <w:r w:rsidR="005357CF">
        <w:t>P</w:t>
      </w:r>
      <w:r>
        <w:t>12.)</w:t>
      </w:r>
    </w:p>
    <w:p w:rsidR="00AC0FBD" w:rsidRDefault="00673158" w:rsidP="000A23AE">
      <w:pPr>
        <w:numPr>
          <w:ilvl w:val="0"/>
          <w:numId w:val="1"/>
        </w:numPr>
        <w:tabs>
          <w:tab w:val="clear" w:pos="1080"/>
          <w:tab w:val="num" w:pos="-540"/>
        </w:tabs>
        <w:spacing w:line="480" w:lineRule="auto"/>
        <w:ind w:left="0" w:firstLine="720"/>
      </w:pPr>
      <w:r>
        <w:t xml:space="preserve">Both Ms. Ippolito and Ms. Moran signed statements on May 30, 2013 about the incident, at the behest of Nicole Kraut, </w:t>
      </w:r>
      <w:r w:rsidR="00BB2338">
        <w:t>a risk manager at Arbour</w:t>
      </w:r>
      <w:r w:rsidR="00E714CE">
        <w:t>-</w:t>
      </w:r>
      <w:r w:rsidR="00BB2338">
        <w:t>HRI</w:t>
      </w:r>
      <w:r>
        <w:t xml:space="preserve">, </w:t>
      </w:r>
      <w:r w:rsidR="00BB2338">
        <w:t xml:space="preserve">who spoke with them and may </w:t>
      </w:r>
      <w:r w:rsidR="00C128BC">
        <w:t xml:space="preserve">also </w:t>
      </w:r>
      <w:r w:rsidR="00BB2338">
        <w:t>have written the</w:t>
      </w:r>
      <w:r w:rsidR="00F672B2">
        <w:t>ir</w:t>
      </w:r>
      <w:r w:rsidR="00BB2338">
        <w:t xml:space="preserve"> statements. (Tr. III: 371, 376; Exs. </w:t>
      </w:r>
      <w:r w:rsidR="00F672B2">
        <w:t>P</w:t>
      </w:r>
      <w:r w:rsidR="00BB2338">
        <w:t xml:space="preserve">11, </w:t>
      </w:r>
      <w:r w:rsidR="00F672B2">
        <w:t>P</w:t>
      </w:r>
      <w:r w:rsidR="00BB2338">
        <w:t>12, R9.)</w:t>
      </w:r>
    </w:p>
    <w:p w:rsidR="00C128BC" w:rsidRDefault="00AD07A2" w:rsidP="000A23AE">
      <w:pPr>
        <w:numPr>
          <w:ilvl w:val="0"/>
          <w:numId w:val="1"/>
        </w:numPr>
        <w:tabs>
          <w:tab w:val="clear" w:pos="1080"/>
          <w:tab w:val="num" w:pos="-540"/>
        </w:tabs>
        <w:spacing w:line="480" w:lineRule="auto"/>
        <w:ind w:left="0" w:firstLine="720"/>
      </w:pPr>
      <w:r>
        <w:lastRenderedPageBreak/>
        <w:t xml:space="preserve">Ms. Grau </w:t>
      </w:r>
      <w:r w:rsidR="00E714CE">
        <w:t xml:space="preserve">supervised Ms. Ippolito. After Ms. Grau </w:t>
      </w:r>
      <w:r>
        <w:t xml:space="preserve">spoke </w:t>
      </w:r>
      <w:r w:rsidR="00E714CE">
        <w:t>to</w:t>
      </w:r>
      <w:r>
        <w:t xml:space="preserve"> Mr. Moallemian, </w:t>
      </w:r>
      <w:r w:rsidR="00E714CE">
        <w:t xml:space="preserve">she asked </w:t>
      </w:r>
      <w:r w:rsidR="00C128BC">
        <w:t xml:space="preserve">Ms. Ippolito </w:t>
      </w:r>
      <w:r>
        <w:t xml:space="preserve">to </w:t>
      </w:r>
      <w:r w:rsidR="00C128BC">
        <w:t>sen</w:t>
      </w:r>
      <w:r>
        <w:t>d him</w:t>
      </w:r>
      <w:r w:rsidR="00C128BC">
        <w:t xml:space="preserve"> an email</w:t>
      </w:r>
      <w:r w:rsidR="005357CF">
        <w:t xml:space="preserve"> about the incident</w:t>
      </w:r>
      <w:r w:rsidR="00E714CE">
        <w:t>, with a copy to her.</w:t>
      </w:r>
      <w:r w:rsidR="00C128BC">
        <w:t xml:space="preserve"> (Tr.</w:t>
      </w:r>
      <w:r w:rsidR="006178C1">
        <w:t xml:space="preserve"> I:</w:t>
      </w:r>
      <w:r w:rsidR="00C128BC">
        <w:t xml:space="preserve"> 169,</w:t>
      </w:r>
      <w:r>
        <w:t xml:space="preserve"> 170-171</w:t>
      </w:r>
      <w:r w:rsidR="005357CF">
        <w:t>;</w:t>
      </w:r>
      <w:r w:rsidR="00C128BC">
        <w:t xml:space="preserve"> Ex. P10.)</w:t>
      </w:r>
    </w:p>
    <w:p w:rsidR="003A1CFA" w:rsidRDefault="003A1CFA" w:rsidP="000A23AE">
      <w:pPr>
        <w:numPr>
          <w:ilvl w:val="0"/>
          <w:numId w:val="1"/>
        </w:numPr>
        <w:tabs>
          <w:tab w:val="clear" w:pos="1080"/>
          <w:tab w:val="num" w:pos="-540"/>
        </w:tabs>
        <w:spacing w:line="480" w:lineRule="auto"/>
        <w:ind w:left="0" w:firstLine="720"/>
      </w:pPr>
      <w:r>
        <w:t>Ms. Kpodo was asked to provide a statement</w:t>
      </w:r>
      <w:r w:rsidR="00E714CE">
        <w:t>,</w:t>
      </w:r>
      <w:r>
        <w:t xml:space="preserve"> but refused to do so because she was afraid it would be used against her. (Tr. V: 715.)</w:t>
      </w:r>
    </w:p>
    <w:p w:rsidR="00AC0FBD" w:rsidRDefault="00FF0AD5" w:rsidP="000A23AE">
      <w:pPr>
        <w:numPr>
          <w:ilvl w:val="0"/>
          <w:numId w:val="1"/>
        </w:numPr>
        <w:tabs>
          <w:tab w:val="clear" w:pos="1080"/>
          <w:tab w:val="num" w:pos="-540"/>
        </w:tabs>
        <w:spacing w:line="480" w:lineRule="auto"/>
        <w:ind w:left="0" w:firstLine="720"/>
      </w:pPr>
      <w:r>
        <w:t xml:space="preserve">At the hearing, Ms. Moran did not recall the events of May 30, 2013 </w:t>
      </w:r>
      <w:r w:rsidR="005357CF">
        <w:t>a</w:t>
      </w:r>
      <w:r>
        <w:t xml:space="preserve">side </w:t>
      </w:r>
      <w:r w:rsidR="005357CF">
        <w:t xml:space="preserve">from </w:t>
      </w:r>
      <w:r>
        <w:t>her statement. (Tr. III: 372-373.)</w:t>
      </w:r>
      <w:r w:rsidR="00C128BC">
        <w:t xml:space="preserve"> She testified reluctantly and had no independent recollection of events.</w:t>
      </w:r>
    </w:p>
    <w:p w:rsidR="00D2306B" w:rsidRDefault="00EE2C71" w:rsidP="000A23AE">
      <w:pPr>
        <w:numPr>
          <w:ilvl w:val="0"/>
          <w:numId w:val="1"/>
        </w:numPr>
        <w:tabs>
          <w:tab w:val="clear" w:pos="1080"/>
          <w:tab w:val="num" w:pos="-540"/>
        </w:tabs>
        <w:spacing w:line="480" w:lineRule="auto"/>
        <w:ind w:left="0" w:firstLine="720"/>
      </w:pPr>
      <w:r>
        <w:t xml:space="preserve">On the following day, </w:t>
      </w:r>
      <w:r w:rsidR="00D2306B">
        <w:t xml:space="preserve">Dr. Schwartz admitted to Mr. Moallemian that he was disruptive on May 30, 2013. (Ex. </w:t>
      </w:r>
      <w:r w:rsidR="001C6441">
        <w:t>P</w:t>
      </w:r>
      <w:r w:rsidR="00D2306B">
        <w:t>15.)</w:t>
      </w:r>
    </w:p>
    <w:p w:rsidR="00D2306B" w:rsidRDefault="00D2306B" w:rsidP="000A23AE">
      <w:pPr>
        <w:numPr>
          <w:ilvl w:val="0"/>
          <w:numId w:val="1"/>
        </w:numPr>
        <w:tabs>
          <w:tab w:val="clear" w:pos="1080"/>
          <w:tab w:val="num" w:pos="-540"/>
        </w:tabs>
        <w:spacing w:line="480" w:lineRule="auto"/>
        <w:ind w:left="0" w:firstLine="720"/>
      </w:pPr>
      <w:r>
        <w:t>Dr. Schwartz</w:t>
      </w:r>
      <w:r w:rsidR="00EE2C71">
        <w:t xml:space="preserve"> apologized to Ms. Kpodo and Ms. Ippolito. (Ex. </w:t>
      </w:r>
      <w:r w:rsidR="001C6441">
        <w:t>P</w:t>
      </w:r>
      <w:r w:rsidR="00EE2C71">
        <w:t>15).</w:t>
      </w:r>
    </w:p>
    <w:p w:rsidR="00EE2C71" w:rsidRDefault="00EE2C71" w:rsidP="000A23AE">
      <w:pPr>
        <w:numPr>
          <w:ilvl w:val="0"/>
          <w:numId w:val="1"/>
        </w:numPr>
        <w:tabs>
          <w:tab w:val="clear" w:pos="1080"/>
          <w:tab w:val="num" w:pos="-540"/>
        </w:tabs>
        <w:spacing w:line="480" w:lineRule="auto"/>
        <w:ind w:left="0" w:firstLine="720"/>
      </w:pPr>
      <w:r>
        <w:t>Dr. Schwartz acknowle</w:t>
      </w:r>
      <w:r w:rsidR="00AD07A2">
        <w:t>d</w:t>
      </w:r>
      <w:r>
        <w:t xml:space="preserve">ged that the patient was upset at overhearing the argument with Dr. Gajaraj. </w:t>
      </w:r>
      <w:r w:rsidR="006A2C38">
        <w:t xml:space="preserve">Her care was not delayed. </w:t>
      </w:r>
      <w:r>
        <w:t xml:space="preserve">Dr. Schwartz examined her within 45 minutes to an hour of when she arrived on the floor. (Ex. </w:t>
      </w:r>
      <w:r w:rsidR="001C6441">
        <w:t>P</w:t>
      </w:r>
      <w:r>
        <w:t>15.)</w:t>
      </w:r>
    </w:p>
    <w:p w:rsidR="006A2C38" w:rsidRPr="006A2C38" w:rsidRDefault="006A2C38" w:rsidP="006A2C38">
      <w:pPr>
        <w:spacing w:line="480" w:lineRule="auto"/>
        <w:rPr>
          <w:i/>
        </w:rPr>
      </w:pPr>
      <w:r w:rsidRPr="006A2C38">
        <w:rPr>
          <w:i/>
        </w:rPr>
        <w:t>May 31, 2013</w:t>
      </w:r>
      <w:r w:rsidR="00472E7E">
        <w:rPr>
          <w:i/>
        </w:rPr>
        <w:t xml:space="preserve"> Incident</w:t>
      </w:r>
    </w:p>
    <w:p w:rsidR="00160658" w:rsidRDefault="00AC0FBD" w:rsidP="000A23AE">
      <w:pPr>
        <w:numPr>
          <w:ilvl w:val="0"/>
          <w:numId w:val="1"/>
        </w:numPr>
        <w:tabs>
          <w:tab w:val="clear" w:pos="1080"/>
          <w:tab w:val="num" w:pos="-540"/>
        </w:tabs>
        <w:spacing w:line="480" w:lineRule="auto"/>
        <w:ind w:left="0" w:firstLine="720"/>
      </w:pPr>
      <w:r>
        <w:t xml:space="preserve">On May 31, 2013, Dr. Schwartz met with Mr. Moallemian </w:t>
      </w:r>
      <w:r w:rsidR="00160658">
        <w:t xml:space="preserve">in </w:t>
      </w:r>
      <w:r>
        <w:t>his office about the incidents on May 30, 2013 involving Drs. Schwartz and Gajaraj.</w:t>
      </w:r>
      <w:r w:rsidR="00160658">
        <w:t xml:space="preserve"> </w:t>
      </w:r>
      <w:r w:rsidR="00B8123C">
        <w:t xml:space="preserve">(Tr. VII: </w:t>
      </w:r>
      <w:r w:rsidR="00CA60D0">
        <w:t>1008</w:t>
      </w:r>
      <w:r w:rsidR="006178C1">
        <w:t>; Ex. P14</w:t>
      </w:r>
      <w:r w:rsidR="00B8123C">
        <w:t>.)</w:t>
      </w:r>
    </w:p>
    <w:p w:rsidR="00C6205A" w:rsidRDefault="00C6205A" w:rsidP="000A23AE">
      <w:pPr>
        <w:numPr>
          <w:ilvl w:val="0"/>
          <w:numId w:val="1"/>
        </w:numPr>
        <w:tabs>
          <w:tab w:val="clear" w:pos="1080"/>
          <w:tab w:val="num" w:pos="-540"/>
        </w:tabs>
        <w:spacing w:line="480" w:lineRule="auto"/>
        <w:ind w:left="0" w:firstLine="720"/>
      </w:pPr>
      <w:r>
        <w:t>Dr. Schwartz and Mr. Moallemian had a tense relationship; they had disagreed in the past and had little respect for each other. (Tr. VII: 1003; Ex. P5.)</w:t>
      </w:r>
    </w:p>
    <w:p w:rsidR="00AC0FBD" w:rsidRDefault="00160658" w:rsidP="000A23AE">
      <w:pPr>
        <w:numPr>
          <w:ilvl w:val="0"/>
          <w:numId w:val="1"/>
        </w:numPr>
        <w:tabs>
          <w:tab w:val="clear" w:pos="1080"/>
          <w:tab w:val="num" w:pos="-540"/>
        </w:tabs>
        <w:spacing w:line="480" w:lineRule="auto"/>
        <w:ind w:left="0" w:firstLine="720"/>
      </w:pPr>
      <w:r>
        <w:t xml:space="preserve">Magdalene Pique, an </w:t>
      </w:r>
      <w:r w:rsidR="006A66F0">
        <w:t>Arbour-HRI</w:t>
      </w:r>
      <w:r>
        <w:t xml:space="preserve"> administrative assistant at the time, was at her desk in </w:t>
      </w:r>
      <w:r w:rsidR="00CA60D0">
        <w:t xml:space="preserve">the front room of the office suite, </w:t>
      </w:r>
      <w:r>
        <w:t xml:space="preserve">outside of Mr. Moallemian’s office. The </w:t>
      </w:r>
      <w:r>
        <w:lastRenderedPageBreak/>
        <w:t>door to Mr. Moallemian’s office was open</w:t>
      </w:r>
      <w:r w:rsidR="00CA60D0">
        <w:t>; the door to the suite was closed.</w:t>
      </w:r>
      <w:r>
        <w:t xml:space="preserve"> (Tr. III: 390-391, 392.</w:t>
      </w:r>
      <w:r w:rsidR="001C6441">
        <w:t>)</w:t>
      </w:r>
    </w:p>
    <w:p w:rsidR="00160658" w:rsidRDefault="00160658" w:rsidP="000A23AE">
      <w:pPr>
        <w:numPr>
          <w:ilvl w:val="0"/>
          <w:numId w:val="1"/>
        </w:numPr>
        <w:tabs>
          <w:tab w:val="clear" w:pos="1080"/>
          <w:tab w:val="num" w:pos="-540"/>
        </w:tabs>
        <w:spacing w:line="480" w:lineRule="auto"/>
        <w:ind w:left="0" w:firstLine="720"/>
      </w:pPr>
      <w:r>
        <w:t xml:space="preserve">During the conversation </w:t>
      </w:r>
      <w:r w:rsidR="00E714CE">
        <w:t xml:space="preserve">between the doctor and the CEO, </w:t>
      </w:r>
      <w:r>
        <w:t>which lasted about ten minutes, Dr. Schwartz spoke in an angry, loud voice, and at one point he called Mr. Moell</w:t>
      </w:r>
      <w:r w:rsidR="00126F35">
        <w:t>emian an “asshole.” (Tr. III: 387-388, 389</w:t>
      </w:r>
      <w:r w:rsidR="005357CF">
        <w:t>;</w:t>
      </w:r>
      <w:r w:rsidR="00126F35">
        <w:t xml:space="preserve"> Tr. VIII: 1101; Ex. R19.)</w:t>
      </w:r>
    </w:p>
    <w:p w:rsidR="00126F35" w:rsidRDefault="00126F35" w:rsidP="000A23AE">
      <w:pPr>
        <w:numPr>
          <w:ilvl w:val="0"/>
          <w:numId w:val="1"/>
        </w:numPr>
        <w:tabs>
          <w:tab w:val="clear" w:pos="1080"/>
          <w:tab w:val="num" w:pos="-540"/>
        </w:tabs>
        <w:spacing w:line="480" w:lineRule="auto"/>
        <w:ind w:left="0" w:firstLine="720"/>
      </w:pPr>
      <w:r>
        <w:t xml:space="preserve">No one outside </w:t>
      </w:r>
      <w:r w:rsidR="005357CF">
        <w:t xml:space="preserve">of </w:t>
      </w:r>
      <w:r>
        <w:t xml:space="preserve">the office </w:t>
      </w:r>
      <w:r w:rsidR="00CA60D0">
        <w:t>suite</w:t>
      </w:r>
      <w:r>
        <w:t xml:space="preserve"> heard the conversation. (Tr. III: 391.)</w:t>
      </w:r>
    </w:p>
    <w:p w:rsidR="00D510EA" w:rsidRDefault="00D510EA" w:rsidP="000A23AE">
      <w:pPr>
        <w:numPr>
          <w:ilvl w:val="0"/>
          <w:numId w:val="1"/>
        </w:numPr>
        <w:tabs>
          <w:tab w:val="clear" w:pos="1080"/>
          <w:tab w:val="num" w:pos="-540"/>
        </w:tabs>
        <w:spacing w:line="480" w:lineRule="auto"/>
        <w:ind w:left="0" w:firstLine="720"/>
      </w:pPr>
      <w:r>
        <w:t>Dr. Gajar</w:t>
      </w:r>
      <w:r w:rsidR="007D707E">
        <w:t>a</w:t>
      </w:r>
      <w:r>
        <w:t>j was not present.</w:t>
      </w:r>
      <w:r w:rsidR="0012557D">
        <w:t xml:space="preserve"> (Tr. III:</w:t>
      </w:r>
      <w:r w:rsidR="001C6441">
        <w:t xml:space="preserve"> </w:t>
      </w:r>
      <w:r w:rsidR="006178C1">
        <w:t>391</w:t>
      </w:r>
      <w:r w:rsidR="001C6441">
        <w:t>.)</w:t>
      </w:r>
    </w:p>
    <w:p w:rsidR="0052424B" w:rsidRDefault="0052424B" w:rsidP="000A23AE">
      <w:pPr>
        <w:numPr>
          <w:ilvl w:val="0"/>
          <w:numId w:val="1"/>
        </w:numPr>
        <w:tabs>
          <w:tab w:val="clear" w:pos="1080"/>
          <w:tab w:val="num" w:pos="-540"/>
        </w:tabs>
        <w:spacing w:line="480" w:lineRule="auto"/>
        <w:ind w:left="0" w:firstLine="720"/>
      </w:pPr>
      <w:r>
        <w:t xml:space="preserve">Mr. Moellemian </w:t>
      </w:r>
      <w:r w:rsidR="00CA60D0">
        <w:t xml:space="preserve">summarily </w:t>
      </w:r>
      <w:r>
        <w:t>suspended Dr. Schwartz on May 31, 2013</w:t>
      </w:r>
      <w:r w:rsidR="007D707E">
        <w:t xml:space="preserve"> for disruptive behavior on May 30.</w:t>
      </w:r>
      <w:r>
        <w:t xml:space="preserve"> (Tr. VII: 943,</w:t>
      </w:r>
      <w:r w:rsidR="006178C1">
        <w:t xml:space="preserve"> 984</w:t>
      </w:r>
      <w:r w:rsidR="005357CF">
        <w:t>,</w:t>
      </w:r>
      <w:r>
        <w:t xml:space="preserve"> 1008-100</w:t>
      </w:r>
      <w:r w:rsidR="006178C1">
        <w:t>9</w:t>
      </w:r>
      <w:r>
        <w:t xml:space="preserve">; Ex. </w:t>
      </w:r>
      <w:r w:rsidR="001C6441">
        <w:t>P</w:t>
      </w:r>
      <w:r>
        <w:t>14.)</w:t>
      </w:r>
    </w:p>
    <w:p w:rsidR="0012557D" w:rsidRDefault="007D707E" w:rsidP="000A23AE">
      <w:pPr>
        <w:numPr>
          <w:ilvl w:val="0"/>
          <w:numId w:val="1"/>
        </w:numPr>
        <w:tabs>
          <w:tab w:val="clear" w:pos="1080"/>
          <w:tab w:val="num" w:pos="-540"/>
        </w:tabs>
        <w:spacing w:line="480" w:lineRule="auto"/>
        <w:ind w:left="0" w:firstLine="720"/>
      </w:pPr>
      <w:r>
        <w:t>Mr. Moellemian gave Dr. Schwart</w:t>
      </w:r>
      <w:r w:rsidR="000E405B">
        <w:t>z</w:t>
      </w:r>
      <w:r>
        <w:t xml:space="preserve"> a</w:t>
      </w:r>
      <w:r w:rsidR="0012557D">
        <w:t xml:space="preserve"> letter of suspension prepared in advance, which </w:t>
      </w:r>
      <w:r w:rsidR="00962C61">
        <w:t xml:space="preserve">most </w:t>
      </w:r>
      <w:r w:rsidR="0012557D">
        <w:t>likely lead to the tone of the conversation Ms. Pique overheard. (Tr. VII: 1008-1009; Ex. P14.)</w:t>
      </w:r>
    </w:p>
    <w:p w:rsidR="00126F35" w:rsidRDefault="00126F35" w:rsidP="000A23AE">
      <w:pPr>
        <w:numPr>
          <w:ilvl w:val="0"/>
          <w:numId w:val="1"/>
        </w:numPr>
        <w:tabs>
          <w:tab w:val="clear" w:pos="1080"/>
          <w:tab w:val="num" w:pos="-540"/>
        </w:tabs>
        <w:spacing w:line="480" w:lineRule="auto"/>
        <w:ind w:left="0" w:firstLine="720"/>
      </w:pPr>
      <w:r>
        <w:t>Dr. Schwartz left Mr. Moellemian’s office and walked down the hall to</w:t>
      </w:r>
      <w:r w:rsidR="006178C1">
        <w:t>ward</w:t>
      </w:r>
      <w:r>
        <w:t xml:space="preserve"> the lobby. (Tr. VII: 1010.) </w:t>
      </w:r>
    </w:p>
    <w:p w:rsidR="0096383E" w:rsidRDefault="0052424B" w:rsidP="000A23AE">
      <w:pPr>
        <w:numPr>
          <w:ilvl w:val="0"/>
          <w:numId w:val="1"/>
        </w:numPr>
        <w:tabs>
          <w:tab w:val="clear" w:pos="1080"/>
          <w:tab w:val="num" w:pos="-540"/>
        </w:tabs>
        <w:spacing w:line="480" w:lineRule="auto"/>
        <w:ind w:left="0" w:firstLine="720"/>
      </w:pPr>
      <w:r>
        <w:t>Maintenance personnel took his parking pass and keys. (Tr. VII: 941.)</w:t>
      </w:r>
    </w:p>
    <w:p w:rsidR="0052424B" w:rsidRDefault="0012557D" w:rsidP="000A23AE">
      <w:pPr>
        <w:numPr>
          <w:ilvl w:val="0"/>
          <w:numId w:val="1"/>
        </w:numPr>
        <w:tabs>
          <w:tab w:val="clear" w:pos="1080"/>
          <w:tab w:val="num" w:pos="-540"/>
        </w:tabs>
        <w:spacing w:line="480" w:lineRule="auto"/>
        <w:ind w:left="0" w:firstLine="720"/>
      </w:pPr>
      <w:r>
        <w:t xml:space="preserve">It is unclear whether Dr. Schwartz was disruptive in the lobby. None of the individuals who interacted with him </w:t>
      </w:r>
      <w:r w:rsidR="00D22BEC">
        <w:t>the</w:t>
      </w:r>
      <w:r w:rsidR="00A833B7">
        <w:t>re</w:t>
      </w:r>
      <w:r w:rsidR="00D22BEC">
        <w:t xml:space="preserve"> </w:t>
      </w:r>
      <w:r>
        <w:t>testified.</w:t>
      </w:r>
      <w:r w:rsidR="006178C1">
        <w:t xml:space="preserve"> (</w:t>
      </w:r>
      <w:r w:rsidR="007D707E">
        <w:t>Tr. VII: 938-942.</w:t>
      </w:r>
      <w:r w:rsidR="006178C1">
        <w:t>)</w:t>
      </w:r>
    </w:p>
    <w:p w:rsidR="007A7092" w:rsidRDefault="007A7092" w:rsidP="007A7092">
      <w:pPr>
        <w:numPr>
          <w:ilvl w:val="0"/>
          <w:numId w:val="1"/>
        </w:numPr>
        <w:tabs>
          <w:tab w:val="clear" w:pos="1080"/>
          <w:tab w:val="num" w:pos="-540"/>
        </w:tabs>
        <w:spacing w:line="480" w:lineRule="auto"/>
        <w:ind w:left="0" w:firstLine="720"/>
      </w:pPr>
      <w:r>
        <w:t xml:space="preserve">Dr. Schwartz sent an email to Mr. Moellemian later that day. </w:t>
      </w:r>
      <w:r w:rsidR="004865AC">
        <w:t xml:space="preserve">In it he acknowledged that he was disruptive on May 30 but </w:t>
      </w:r>
      <w:r w:rsidR="005C4B87">
        <w:t xml:space="preserve">pointed out </w:t>
      </w:r>
      <w:r w:rsidR="004865AC">
        <w:t xml:space="preserve">that Dr. Gajaraj was also. His tone was alternately indignant and resigned. </w:t>
      </w:r>
      <w:r>
        <w:t>(Ex. P15.)</w:t>
      </w:r>
    </w:p>
    <w:p w:rsidR="004B52FE" w:rsidRPr="00C43339" w:rsidRDefault="00CA60D0" w:rsidP="004B52FE">
      <w:pPr>
        <w:spacing w:line="480" w:lineRule="auto"/>
        <w:rPr>
          <w:i/>
        </w:rPr>
      </w:pPr>
      <w:r>
        <w:t>Dr. Schwartz did not return to Arbour</w:t>
      </w:r>
      <w:r w:rsidR="005C4B87">
        <w:t>-</w:t>
      </w:r>
      <w:r>
        <w:t xml:space="preserve">HRI after May 31, 2013. </w:t>
      </w:r>
      <w:r w:rsidR="00AD07A2">
        <w:t xml:space="preserve">He resigned on June 19, 2013, the day his suspension ended. </w:t>
      </w:r>
      <w:r>
        <w:t>(</w:t>
      </w:r>
      <w:r w:rsidR="007D707E">
        <w:t xml:space="preserve">Tr. VII: 952-954; </w:t>
      </w:r>
      <w:r w:rsidR="00BF4700">
        <w:t>Tr. VIII:</w:t>
      </w:r>
      <w:r w:rsidR="004865AC">
        <w:t xml:space="preserve"> 1156; </w:t>
      </w:r>
      <w:r w:rsidR="007D707E">
        <w:t>Ex. R36</w:t>
      </w:r>
      <w:r w:rsidR="001C6441">
        <w:t>.</w:t>
      </w:r>
      <w:r>
        <w:t>)</w:t>
      </w:r>
      <w:r w:rsidR="008A1711">
        <w:t xml:space="preserve"> </w:t>
      </w:r>
    </w:p>
    <w:p w:rsidR="00472E7E" w:rsidRDefault="00472E7E" w:rsidP="004B52FE">
      <w:pPr>
        <w:spacing w:line="480" w:lineRule="auto"/>
        <w:rPr>
          <w:i/>
        </w:rPr>
      </w:pPr>
    </w:p>
    <w:p w:rsidR="004B52FE" w:rsidRPr="004B52FE" w:rsidRDefault="004B52FE" w:rsidP="004B52FE">
      <w:pPr>
        <w:spacing w:line="480" w:lineRule="auto"/>
        <w:rPr>
          <w:i/>
        </w:rPr>
      </w:pPr>
      <w:r w:rsidRPr="004B52FE">
        <w:rPr>
          <w:i/>
        </w:rPr>
        <w:lastRenderedPageBreak/>
        <w:t>Additional Facts</w:t>
      </w:r>
    </w:p>
    <w:p w:rsidR="00904601" w:rsidRDefault="00904601" w:rsidP="000A23AE">
      <w:pPr>
        <w:numPr>
          <w:ilvl w:val="0"/>
          <w:numId w:val="1"/>
        </w:numPr>
        <w:tabs>
          <w:tab w:val="clear" w:pos="1080"/>
          <w:tab w:val="num" w:pos="-540"/>
        </w:tabs>
        <w:spacing w:line="480" w:lineRule="auto"/>
        <w:ind w:left="0" w:firstLine="720"/>
      </w:pPr>
      <w:r>
        <w:t>M</w:t>
      </w:r>
      <w:r w:rsidR="005C4B87">
        <w:t>argaret</w:t>
      </w:r>
      <w:r>
        <w:t xml:space="preserve"> Reid</w:t>
      </w:r>
      <w:r w:rsidR="005C4B87">
        <w:t>, a pharmacist at Arbour-HRI,</w:t>
      </w:r>
      <w:r>
        <w:t xml:space="preserve"> has never seen Dr. Schwartz be disruptive, but she did not observe the incidents </w:t>
      </w:r>
      <w:r w:rsidR="00BF4700">
        <w:t xml:space="preserve">referenced </w:t>
      </w:r>
      <w:r>
        <w:t xml:space="preserve">in the Statement of Allegations. (Tr. V: </w:t>
      </w:r>
      <w:r w:rsidR="005C4B87">
        <w:t xml:space="preserve">585, </w:t>
      </w:r>
      <w:r>
        <w:t xml:space="preserve">602.) </w:t>
      </w:r>
    </w:p>
    <w:p w:rsidR="005C4B87" w:rsidRDefault="004B52FE" w:rsidP="005C4B87">
      <w:pPr>
        <w:numPr>
          <w:ilvl w:val="0"/>
          <w:numId w:val="1"/>
        </w:numPr>
        <w:tabs>
          <w:tab w:val="clear" w:pos="1080"/>
          <w:tab w:val="num" w:pos="-540"/>
        </w:tabs>
        <w:spacing w:line="480" w:lineRule="auto"/>
        <w:ind w:left="0" w:firstLine="720"/>
      </w:pPr>
      <w:r>
        <w:t>Dr. Schwartz</w:t>
      </w:r>
      <w:r w:rsidR="005C4B87">
        <w:t xml:space="preserve"> was never rude to Ms. Pique. (Tr. III: 387; Ex. R19.)</w:t>
      </w:r>
    </w:p>
    <w:p w:rsidR="00C43339" w:rsidRDefault="00C43339" w:rsidP="00C43339">
      <w:pPr>
        <w:numPr>
          <w:ilvl w:val="0"/>
          <w:numId w:val="1"/>
        </w:numPr>
        <w:tabs>
          <w:tab w:val="clear" w:pos="1080"/>
          <w:tab w:val="num" w:pos="-540"/>
        </w:tabs>
        <w:spacing w:line="480" w:lineRule="auto"/>
        <w:ind w:left="0" w:firstLine="720"/>
      </w:pPr>
      <w:r>
        <w:t>Dr. Schwartz had positive relationships with and was respected by former medical directors Aminadav Zakai, M.D. and Alia Goodheart, M.D. (Tr. VI: 856-858, 859-861; Exs. R5, R22.)</w:t>
      </w:r>
    </w:p>
    <w:p w:rsidR="00C43339" w:rsidRPr="00C43339" w:rsidRDefault="00C43339" w:rsidP="00C43339">
      <w:pPr>
        <w:numPr>
          <w:ilvl w:val="0"/>
          <w:numId w:val="1"/>
        </w:numPr>
        <w:tabs>
          <w:tab w:val="clear" w:pos="1080"/>
          <w:tab w:val="num" w:pos="-540"/>
        </w:tabs>
        <w:spacing w:line="480" w:lineRule="auto"/>
        <w:ind w:left="0" w:firstLine="720"/>
        <w:rPr>
          <w:i/>
        </w:rPr>
      </w:pPr>
      <w:r>
        <w:t>Some medical staff agreed with Dr. Schwartz’s views about patient care and appreciated his efforts to improve patient safety. (Tr. V: 589-590, 601-602, 651-653.)</w:t>
      </w:r>
    </w:p>
    <w:p w:rsidR="00A833B7" w:rsidRDefault="00A833B7" w:rsidP="000A23AE">
      <w:pPr>
        <w:numPr>
          <w:ilvl w:val="0"/>
          <w:numId w:val="1"/>
        </w:numPr>
        <w:tabs>
          <w:tab w:val="clear" w:pos="1080"/>
          <w:tab w:val="num" w:pos="-540"/>
        </w:tabs>
        <w:spacing w:line="480" w:lineRule="auto"/>
        <w:ind w:left="0" w:firstLine="720"/>
      </w:pPr>
      <w:r>
        <w:t>Mr. Moellemian was dismissed from Arbour</w:t>
      </w:r>
      <w:r w:rsidR="00BA4842">
        <w:t>-</w:t>
      </w:r>
      <w:r>
        <w:t xml:space="preserve">HRI following an incident in September 2013. Ms. McIntosh was asked to resign, apparently over the same incident. </w:t>
      </w:r>
      <w:r w:rsidR="00BF4700">
        <w:t>Ms. Patoulidis was moved laterally to a position with no patient contact</w:t>
      </w:r>
      <w:r w:rsidR="00BA4842">
        <w:t xml:space="preserve">. </w:t>
      </w:r>
      <w:r>
        <w:t>(Tr. I: 157; Tr. II: 309; Tr. VI: 764</w:t>
      </w:r>
      <w:r w:rsidR="00BF4700">
        <w:t>.)</w:t>
      </w:r>
    </w:p>
    <w:p w:rsidR="008A1711" w:rsidRDefault="00A833B7" w:rsidP="000A23AE">
      <w:pPr>
        <w:numPr>
          <w:ilvl w:val="0"/>
          <w:numId w:val="1"/>
        </w:numPr>
        <w:tabs>
          <w:tab w:val="clear" w:pos="1080"/>
          <w:tab w:val="num" w:pos="-540"/>
        </w:tabs>
        <w:spacing w:line="480" w:lineRule="auto"/>
        <w:ind w:left="0" w:firstLine="720"/>
      </w:pPr>
      <w:r>
        <w:t>The Department</w:t>
      </w:r>
      <w:r w:rsidR="009E3C00">
        <w:t>s</w:t>
      </w:r>
      <w:r>
        <w:t xml:space="preserve"> of </w:t>
      </w:r>
      <w:r w:rsidR="009E3C00">
        <w:t xml:space="preserve">Mental Health and </w:t>
      </w:r>
      <w:r>
        <w:t xml:space="preserve">Public Health oversee </w:t>
      </w:r>
      <w:r w:rsidR="008A1711">
        <w:t>Arbour</w:t>
      </w:r>
      <w:r w:rsidR="00BA4842">
        <w:t>-</w:t>
      </w:r>
      <w:r w:rsidR="008A1711">
        <w:t xml:space="preserve">HRI </w:t>
      </w:r>
      <w:r>
        <w:t xml:space="preserve">and other such facilities. </w:t>
      </w:r>
      <w:r w:rsidR="009E3C00">
        <w:t>Both agencies conduct regular and unannounced inspections</w:t>
      </w:r>
      <w:r>
        <w:t xml:space="preserve"> </w:t>
      </w:r>
      <w:r w:rsidR="009E3C00">
        <w:t>and may order corrective action.</w:t>
      </w:r>
      <w:r>
        <w:t xml:space="preserve"> (Tr. I: 155, 157</w:t>
      </w:r>
      <w:r w:rsidR="00AE39C7">
        <w:t>-158</w:t>
      </w:r>
      <w:r w:rsidR="008A78E5">
        <w:t>; Ex. R23</w:t>
      </w:r>
      <w:r w:rsidR="00F51D99">
        <w:t>.)</w:t>
      </w:r>
    </w:p>
    <w:p w:rsidR="008A78E5" w:rsidRDefault="008A78E5" w:rsidP="000A23AE">
      <w:pPr>
        <w:numPr>
          <w:ilvl w:val="0"/>
          <w:numId w:val="1"/>
        </w:numPr>
        <w:tabs>
          <w:tab w:val="clear" w:pos="1080"/>
          <w:tab w:val="num" w:pos="-540"/>
        </w:tabs>
        <w:spacing w:line="480" w:lineRule="auto"/>
        <w:ind w:left="0" w:firstLine="720"/>
      </w:pPr>
      <w:r>
        <w:t xml:space="preserve">In </w:t>
      </w:r>
      <w:r w:rsidR="00C43339">
        <w:t xml:space="preserve">November </w:t>
      </w:r>
      <w:r>
        <w:t xml:space="preserve">2013, </w:t>
      </w:r>
      <w:r w:rsidR="00C43339">
        <w:t>DMH halted admissions at Arbour</w:t>
      </w:r>
      <w:r w:rsidR="00BA4842">
        <w:t>-</w:t>
      </w:r>
      <w:r w:rsidR="00C43339">
        <w:t>HRI when previously identified problems were not corrected. The facility was able to accept patien</w:t>
      </w:r>
      <w:r w:rsidR="00BA4842">
        <w:t>t</w:t>
      </w:r>
      <w:r w:rsidR="00C43339">
        <w:t>s again on a limited basis a couple of weeks later.</w:t>
      </w:r>
      <w:r w:rsidR="00BA4842">
        <w:t xml:space="preserve"> </w:t>
      </w:r>
      <w:r>
        <w:t>(</w:t>
      </w:r>
      <w:r w:rsidR="00C43339">
        <w:t xml:space="preserve">Tr. </w:t>
      </w:r>
      <w:r w:rsidR="00AE39C7">
        <w:t xml:space="preserve">I: </w:t>
      </w:r>
      <w:r w:rsidR="000E55C7">
        <w:t xml:space="preserve">97; </w:t>
      </w:r>
      <w:r w:rsidR="00AE39C7">
        <w:t>146-147</w:t>
      </w:r>
      <w:r w:rsidR="00C43339">
        <w:t xml:space="preserve">; </w:t>
      </w:r>
      <w:r>
        <w:t>Ex. R23.)</w:t>
      </w:r>
    </w:p>
    <w:p w:rsidR="00C43339" w:rsidRDefault="00C43339" w:rsidP="000A23AE">
      <w:pPr>
        <w:numPr>
          <w:ilvl w:val="0"/>
          <w:numId w:val="1"/>
        </w:numPr>
        <w:tabs>
          <w:tab w:val="clear" w:pos="1080"/>
          <w:tab w:val="num" w:pos="-540"/>
        </w:tabs>
        <w:spacing w:line="480" w:lineRule="auto"/>
        <w:ind w:left="0" w:firstLine="720"/>
      </w:pPr>
      <w:r>
        <w:t>Staffing issues at Arbour</w:t>
      </w:r>
      <w:r w:rsidR="00BA4842">
        <w:t>-</w:t>
      </w:r>
      <w:r>
        <w:t>HRI were reported to state regulators. (Ex. R23.)</w:t>
      </w:r>
    </w:p>
    <w:p w:rsidR="006A2C38" w:rsidRDefault="006A2C38" w:rsidP="000A23AE">
      <w:pPr>
        <w:numPr>
          <w:ilvl w:val="0"/>
          <w:numId w:val="1"/>
        </w:numPr>
        <w:tabs>
          <w:tab w:val="clear" w:pos="1080"/>
          <w:tab w:val="num" w:pos="-540"/>
        </w:tabs>
        <w:spacing w:line="480" w:lineRule="auto"/>
        <w:ind w:left="0" w:firstLine="720"/>
      </w:pPr>
      <w:r>
        <w:lastRenderedPageBreak/>
        <w:t xml:space="preserve">The Board did not issue </w:t>
      </w:r>
      <w:r w:rsidR="007A7092">
        <w:t xml:space="preserve">subpoenas </w:t>
      </w:r>
      <w:r w:rsidR="005F0B9E">
        <w:t xml:space="preserve">to appear at DALA </w:t>
      </w:r>
      <w:r w:rsidR="007A7092">
        <w:t xml:space="preserve">directly </w:t>
      </w:r>
      <w:r>
        <w:t xml:space="preserve">to </w:t>
      </w:r>
      <w:r w:rsidR="00F51A4E">
        <w:t xml:space="preserve">its </w:t>
      </w:r>
      <w:r>
        <w:t>witnesses who were or had been Arbour</w:t>
      </w:r>
      <w:r w:rsidR="00BA4842">
        <w:t>-</w:t>
      </w:r>
      <w:r>
        <w:t>HRI employees</w:t>
      </w:r>
      <w:r w:rsidR="008A1711">
        <w:t>;</w:t>
      </w:r>
      <w:r>
        <w:t xml:space="preserve"> instead it sent the subpoenas to an attorney representing Arbour</w:t>
      </w:r>
      <w:r w:rsidR="00BA4842">
        <w:t>-</w:t>
      </w:r>
      <w:r>
        <w:t xml:space="preserve">HRI in a lawsuit filed by Dr. Schwartz. (Ex. </w:t>
      </w:r>
      <w:r w:rsidR="001F388A">
        <w:t>R</w:t>
      </w:r>
      <w:r>
        <w:t>25.)</w:t>
      </w:r>
    </w:p>
    <w:p w:rsidR="006A2C38" w:rsidRDefault="006A2C38" w:rsidP="000A23AE">
      <w:pPr>
        <w:numPr>
          <w:ilvl w:val="0"/>
          <w:numId w:val="1"/>
        </w:numPr>
        <w:tabs>
          <w:tab w:val="clear" w:pos="1080"/>
          <w:tab w:val="num" w:pos="-540"/>
        </w:tabs>
        <w:spacing w:line="480" w:lineRule="auto"/>
        <w:ind w:left="0" w:firstLine="720"/>
      </w:pPr>
      <w:r>
        <w:t>The attorney</w:t>
      </w:r>
      <w:r w:rsidR="00C644D4">
        <w:t>, Janet Barringer, Esq.,</w:t>
      </w:r>
      <w:r>
        <w:t xml:space="preserve"> sent the subpoenas to the individuals with a letter </w:t>
      </w:r>
      <w:r w:rsidR="00D22BEC">
        <w:t>offering</w:t>
      </w:r>
      <w:r>
        <w:t xml:space="preserve"> </w:t>
      </w:r>
      <w:r w:rsidR="00C644D4">
        <w:t xml:space="preserve">to </w:t>
      </w:r>
      <w:r>
        <w:t>represent</w:t>
      </w:r>
      <w:r w:rsidR="00C644D4">
        <w:t xml:space="preserve"> them</w:t>
      </w:r>
      <w:r w:rsidR="00D22BEC">
        <w:t xml:space="preserve"> at the administrative hearing. (Ex. 26.)</w:t>
      </w:r>
    </w:p>
    <w:p w:rsidR="001C6441" w:rsidRDefault="001C6441" w:rsidP="000A23AE">
      <w:pPr>
        <w:numPr>
          <w:ilvl w:val="0"/>
          <w:numId w:val="1"/>
        </w:numPr>
        <w:tabs>
          <w:tab w:val="clear" w:pos="1080"/>
          <w:tab w:val="num" w:pos="-540"/>
        </w:tabs>
        <w:spacing w:line="480" w:lineRule="auto"/>
        <w:ind w:left="0" w:firstLine="720"/>
      </w:pPr>
      <w:r>
        <w:t>She represented</w:t>
      </w:r>
      <w:r w:rsidR="008A1711">
        <w:t xml:space="preserve"> </w:t>
      </w:r>
      <w:r w:rsidR="00904601">
        <w:t xml:space="preserve">Ms. Penhallurick, Ms. </w:t>
      </w:r>
      <w:r w:rsidR="008A1711">
        <w:t xml:space="preserve">Grau, </w:t>
      </w:r>
      <w:r w:rsidR="00904601">
        <w:t xml:space="preserve">Dr. </w:t>
      </w:r>
      <w:r w:rsidR="008A1711">
        <w:t>Megeed</w:t>
      </w:r>
      <w:r w:rsidR="00904601">
        <w:t xml:space="preserve">, Ms. McIntosh, Ms. Pique, </w:t>
      </w:r>
      <w:r w:rsidR="00F51A4E">
        <w:t xml:space="preserve">and </w:t>
      </w:r>
      <w:r w:rsidR="00904601">
        <w:t>Mr. Rollins,</w:t>
      </w:r>
      <w:r w:rsidR="00F51A4E">
        <w:t xml:space="preserve"> but not Dr. Felson.</w:t>
      </w:r>
      <w:r w:rsidR="00904601">
        <w:t xml:space="preserve"> (Tr. I: 148-150, 195, 198; Tr. II: 282-283, 310-311,</w:t>
      </w:r>
      <w:r w:rsidR="00F51A4E">
        <w:t xml:space="preserve"> 332;</w:t>
      </w:r>
      <w:r w:rsidR="00904601">
        <w:t xml:space="preserve"> Tr. III: 382, 392</w:t>
      </w:r>
      <w:r w:rsidR="00C917D7">
        <w:t>, 445-446; Tr. V: 562</w:t>
      </w:r>
      <w:r w:rsidR="00F51A4E">
        <w:t>.)</w:t>
      </w:r>
    </w:p>
    <w:p w:rsidR="001C6441" w:rsidRDefault="001C6441" w:rsidP="000A23AE">
      <w:pPr>
        <w:numPr>
          <w:ilvl w:val="0"/>
          <w:numId w:val="1"/>
        </w:numPr>
        <w:tabs>
          <w:tab w:val="clear" w:pos="1080"/>
          <w:tab w:val="num" w:pos="-540"/>
        </w:tabs>
        <w:spacing w:line="480" w:lineRule="auto"/>
        <w:ind w:left="0" w:firstLine="720"/>
      </w:pPr>
      <w:r>
        <w:t xml:space="preserve">Ms. Barringer </w:t>
      </w:r>
      <w:r w:rsidR="00BA4842">
        <w:t xml:space="preserve">sat </w:t>
      </w:r>
      <w:r>
        <w:t xml:space="preserve">behind Board Complaint Counsel. </w:t>
      </w:r>
      <w:r w:rsidR="00CB212E">
        <w:t xml:space="preserve">At one point during the hearing </w:t>
      </w:r>
      <w:r w:rsidR="001C5AC7">
        <w:t>she</w:t>
      </w:r>
      <w:r w:rsidR="00CB212E">
        <w:t xml:space="preserve"> rose and asked to be heard, a request I denied. </w:t>
      </w:r>
      <w:r w:rsidR="00CB212E">
        <w:rPr>
          <w:rStyle w:val="FootnoteReference"/>
        </w:rPr>
        <w:footnoteReference w:id="8"/>
      </w:r>
      <w:r w:rsidR="00A505FD">
        <w:t xml:space="preserve"> (Tr.</w:t>
      </w:r>
      <w:r w:rsidR="00CB212E">
        <w:t xml:space="preserve"> </w:t>
      </w:r>
      <w:r w:rsidR="00936567">
        <w:t>I: 149-150.</w:t>
      </w:r>
      <w:r w:rsidR="00CB212E">
        <w:t>)</w:t>
      </w:r>
    </w:p>
    <w:p w:rsidR="004A1CDE" w:rsidRPr="00143FC3" w:rsidRDefault="004A1CDE" w:rsidP="00143FC3">
      <w:pPr>
        <w:jc w:val="center"/>
        <w:rPr>
          <w:b/>
        </w:rPr>
      </w:pPr>
      <w:r w:rsidRPr="00143FC3">
        <w:rPr>
          <w:b/>
        </w:rPr>
        <w:t>DISCUSSION</w:t>
      </w:r>
    </w:p>
    <w:p w:rsidR="00A5552E" w:rsidRDefault="00A5552E"/>
    <w:p w:rsidR="00143FC3" w:rsidRPr="001C6441" w:rsidRDefault="00143FC3" w:rsidP="00143FC3">
      <w:pPr>
        <w:ind w:firstLine="720"/>
        <w:rPr>
          <w:i/>
          <w:iCs/>
        </w:rPr>
      </w:pPr>
      <w:r w:rsidRPr="001C6441">
        <w:rPr>
          <w:i/>
          <w:iCs/>
        </w:rPr>
        <w:t>Applicable Law</w:t>
      </w:r>
      <w:r w:rsidR="0037657A" w:rsidRPr="001C6441">
        <w:rPr>
          <w:i/>
          <w:iCs/>
        </w:rPr>
        <w:t xml:space="preserve"> and Policy</w:t>
      </w:r>
    </w:p>
    <w:p w:rsidR="004925DC" w:rsidRDefault="004925DC" w:rsidP="00143FC3">
      <w:pPr>
        <w:ind w:firstLine="720"/>
      </w:pPr>
    </w:p>
    <w:p w:rsidR="00812CBE" w:rsidRDefault="004925DC" w:rsidP="00275EBF">
      <w:pPr>
        <w:spacing w:line="480" w:lineRule="auto"/>
        <w:ind w:firstLine="720"/>
      </w:pPr>
      <w:r>
        <w:t xml:space="preserve">The Board </w:t>
      </w:r>
      <w:r w:rsidR="0037657A">
        <w:t xml:space="preserve">of Registration in Medicine </w:t>
      </w:r>
      <w:r>
        <w:t xml:space="preserve">alleges that Dr. Schwartz committed misconduct in the practice of medicine </w:t>
      </w:r>
      <w:r w:rsidR="009D520A">
        <w:t>and</w:t>
      </w:r>
      <w:r>
        <w:t xml:space="preserve"> engaged in conduct </w:t>
      </w:r>
      <w:r w:rsidR="00BA4842">
        <w:t xml:space="preserve">that </w:t>
      </w:r>
      <w:r>
        <w:t>undermines the public confidence in the integrity of the medical profession</w:t>
      </w:r>
      <w:r w:rsidR="005A34F4">
        <w:t xml:space="preserve">. </w:t>
      </w:r>
      <w:r w:rsidR="009C17B0">
        <w:t>The Board may discipline a physician for misconduct in the practice of medicine. 243 CMR 1.03(5)(a)(18)</w:t>
      </w:r>
      <w:r w:rsidR="0037657A">
        <w:t xml:space="preserve">; </w:t>
      </w:r>
      <w:r w:rsidR="008A1711" w:rsidRPr="001255F5">
        <w:rPr>
          <w:i/>
          <w:iCs/>
        </w:rPr>
        <w:t>Hellman v. Bd. of Reg. in Med.</w:t>
      </w:r>
      <w:r w:rsidR="008A1711">
        <w:t>, 404 Mass. 800 (1989)</w:t>
      </w:r>
      <w:r w:rsidR="009C17B0">
        <w:t xml:space="preserve">. </w:t>
      </w:r>
      <w:r w:rsidR="00673136">
        <w:t xml:space="preserve">It may also discipline a physician who lacks good moral character and has engaged in conduct that undermines the public confidence in the integrity of the medical profession. </w:t>
      </w:r>
      <w:r w:rsidR="00673136" w:rsidRPr="00BC246A">
        <w:rPr>
          <w:i/>
          <w:color w:val="000000"/>
        </w:rPr>
        <w:t>Levy v. Bd</w:t>
      </w:r>
      <w:r w:rsidR="0037657A">
        <w:rPr>
          <w:i/>
          <w:color w:val="000000"/>
        </w:rPr>
        <w:t>.</w:t>
      </w:r>
      <w:r w:rsidR="00673136" w:rsidRPr="00BC246A">
        <w:rPr>
          <w:i/>
          <w:color w:val="000000"/>
        </w:rPr>
        <w:t xml:space="preserve"> of Reg. in Med</w:t>
      </w:r>
      <w:r w:rsidR="00A5552E">
        <w:rPr>
          <w:color w:val="000000"/>
        </w:rPr>
        <w:t>.</w:t>
      </w:r>
      <w:r w:rsidR="00673136" w:rsidRPr="00673136">
        <w:rPr>
          <w:color w:val="000000"/>
        </w:rPr>
        <w:t>, 378 Mass. 519 (1979)</w:t>
      </w:r>
      <w:r w:rsidR="00673136">
        <w:rPr>
          <w:color w:val="000000"/>
        </w:rPr>
        <w:t>,</w:t>
      </w:r>
      <w:r w:rsidR="00673136" w:rsidRPr="00673136">
        <w:rPr>
          <w:rFonts w:ascii="Arial" w:hAnsi="Arial" w:cs="Arial"/>
          <w:color w:val="000000"/>
          <w:sz w:val="18"/>
          <w:szCs w:val="18"/>
        </w:rPr>
        <w:t xml:space="preserve"> </w:t>
      </w:r>
      <w:r w:rsidR="00673136" w:rsidRPr="00BC246A">
        <w:rPr>
          <w:i/>
          <w:color w:val="000000"/>
        </w:rPr>
        <w:t>Raymond v. Bd</w:t>
      </w:r>
      <w:r w:rsidR="00A5552E" w:rsidRPr="00BC246A">
        <w:rPr>
          <w:i/>
          <w:color w:val="000000"/>
        </w:rPr>
        <w:t>.</w:t>
      </w:r>
      <w:r w:rsidR="00673136" w:rsidRPr="00BC246A">
        <w:rPr>
          <w:i/>
          <w:color w:val="000000"/>
        </w:rPr>
        <w:t xml:space="preserve"> of Reg</w:t>
      </w:r>
      <w:r w:rsidR="00A5552E" w:rsidRPr="00BC246A">
        <w:rPr>
          <w:i/>
          <w:color w:val="000000"/>
        </w:rPr>
        <w:t>.</w:t>
      </w:r>
      <w:r w:rsidR="00673136" w:rsidRPr="00BC246A">
        <w:rPr>
          <w:i/>
          <w:color w:val="000000"/>
        </w:rPr>
        <w:t xml:space="preserve"> in Med</w:t>
      </w:r>
      <w:r w:rsidR="00673136" w:rsidRPr="00A5552E">
        <w:rPr>
          <w:color w:val="000000"/>
        </w:rPr>
        <w:t>., 387 Mass. 708 (1982).</w:t>
      </w:r>
      <w:r w:rsidR="00812CBE">
        <w:rPr>
          <w:color w:val="000000"/>
        </w:rPr>
        <w:t xml:space="preserve"> </w:t>
      </w:r>
      <w:r w:rsidR="00812CBE">
        <w:t xml:space="preserve">The Board has the burden of proving its </w:t>
      </w:r>
      <w:r w:rsidR="00275EBF">
        <w:t>a</w:t>
      </w:r>
      <w:r w:rsidR="00812CBE">
        <w:t xml:space="preserve">llegations by a preponderance of the evidence. </w:t>
      </w:r>
      <w:r w:rsidR="00812CBE" w:rsidRPr="001F388A">
        <w:rPr>
          <w:i/>
          <w:iCs/>
        </w:rPr>
        <w:t>Craven</w:t>
      </w:r>
      <w:r w:rsidR="001F388A" w:rsidRPr="001F388A">
        <w:rPr>
          <w:i/>
          <w:iCs/>
        </w:rPr>
        <w:t xml:space="preserve"> v. State </w:t>
      </w:r>
      <w:r w:rsidR="001F388A" w:rsidRPr="001F388A">
        <w:rPr>
          <w:i/>
          <w:iCs/>
        </w:rPr>
        <w:lastRenderedPageBreak/>
        <w:t>Ethics Com.</w:t>
      </w:r>
      <w:r w:rsidR="001F388A">
        <w:t>, 390 Mass. 191, 200 (1983).</w:t>
      </w:r>
      <w:r w:rsidR="00812CBE">
        <w:t xml:space="preserve"> </w:t>
      </w:r>
      <w:r w:rsidR="00275EBF" w:rsidRPr="00275EBF">
        <w:rPr>
          <w:i/>
        </w:rPr>
        <w:t>C</w:t>
      </w:r>
      <w:r w:rsidR="00812CBE" w:rsidRPr="001F388A">
        <w:rPr>
          <w:i/>
          <w:iCs/>
        </w:rPr>
        <w:t>f</w:t>
      </w:r>
      <w:r w:rsidR="00275EBF">
        <w:rPr>
          <w:i/>
          <w:iCs/>
        </w:rPr>
        <w:t>.</w:t>
      </w:r>
      <w:r w:rsidR="00812CBE" w:rsidRPr="001F388A">
        <w:rPr>
          <w:i/>
          <w:iCs/>
        </w:rPr>
        <w:t xml:space="preserve"> Randall</w:t>
      </w:r>
      <w:r w:rsidR="001F388A" w:rsidRPr="001F388A">
        <w:rPr>
          <w:i/>
          <w:iCs/>
        </w:rPr>
        <w:t xml:space="preserve"> v. Mass. Bd. of Reg. in Med</w:t>
      </w:r>
      <w:r w:rsidR="001F388A" w:rsidRPr="00275EBF">
        <w:t>.</w:t>
      </w:r>
      <w:r w:rsidR="00275EBF" w:rsidRPr="00275EBF">
        <w:t>,</w:t>
      </w:r>
      <w:r w:rsidR="00275EBF" w:rsidRPr="00275EBF">
        <w:rPr>
          <w:color w:val="333333"/>
          <w:lang w:val="en"/>
        </w:rPr>
        <w:t xml:space="preserve"> SJ-2014-0475 slip op. at 3 (June 9, 2015</w:t>
      </w:r>
      <w:r w:rsidR="00275EBF">
        <w:rPr>
          <w:color w:val="333333"/>
          <w:lang w:val="en"/>
        </w:rPr>
        <w:t>).</w:t>
      </w:r>
    </w:p>
    <w:p w:rsidR="009C17B0" w:rsidRDefault="00A5552E" w:rsidP="00AC07A4">
      <w:pPr>
        <w:spacing w:line="480" w:lineRule="auto"/>
        <w:ind w:firstLine="720"/>
      </w:pPr>
      <w:r>
        <w:t xml:space="preserve">The Board may establish policies that govern physician behavior. </w:t>
      </w:r>
      <w:r w:rsidR="00390FC5">
        <w:t xml:space="preserve">G.L. c. 112, § 5. </w:t>
      </w:r>
      <w:r>
        <w:t>In 2001, the Board adopted Policy 01-01, “Disruptive Physician Behavior.”</w:t>
      </w:r>
      <w:r w:rsidR="00E914BD">
        <w:t xml:space="preserve"> (Ex. </w:t>
      </w:r>
      <w:r w:rsidR="00390FC5">
        <w:t>P</w:t>
      </w:r>
      <w:r w:rsidR="00E914BD">
        <w:t>1.)</w:t>
      </w:r>
      <w:r>
        <w:t xml:space="preserve"> The Policy uses the same definition of disruptive behavior as does the American Medical Association</w:t>
      </w:r>
      <w:r w:rsidR="00DE1400">
        <w:t xml:space="preserve"> </w:t>
      </w:r>
      <w:r w:rsidR="0038483F">
        <w:t xml:space="preserve">(AMA) </w:t>
      </w:r>
      <w:r w:rsidR="00DE1400">
        <w:t>in its “Disruptive Physician Policy”</w:t>
      </w:r>
      <w:r w:rsidR="00567870">
        <w:t>:</w:t>
      </w:r>
      <w:r>
        <w:t xml:space="preserve"> “[A] style of interaction with physicians, hospital personnel, patients, family members, or others that interferes with patient care.</w:t>
      </w:r>
      <w:r w:rsidR="00E914BD">
        <w:t xml:space="preserve">” </w:t>
      </w:r>
      <w:r w:rsidR="00DE1400">
        <w:t xml:space="preserve">The Board’s </w:t>
      </w:r>
      <w:r w:rsidR="00E914BD">
        <w:t>Policy notes that “disruptive behavior by a physician has a deleterious effect upon the health care system and increases the risk of patient harm.”</w:t>
      </w:r>
      <w:r w:rsidR="00DE1400">
        <w:t xml:space="preserve"> </w:t>
      </w:r>
      <w:r w:rsidR="00E914BD">
        <w:t>Furthermore, “[b]ehaviors such as foul language; rude, loud or offensive comments; and intimidation of staff, patients and family members</w:t>
      </w:r>
      <w:r w:rsidR="00390FC5">
        <w:t xml:space="preserve"> </w:t>
      </w:r>
      <w:r w:rsidR="00E914BD">
        <w:t>are now recognized as detrimental to patient care.”</w:t>
      </w:r>
      <w:r w:rsidR="003236C3">
        <w:t xml:space="preserve"> </w:t>
      </w:r>
      <w:r w:rsidR="00390FC5">
        <w:t xml:space="preserve">By referring to a “style of interaction” the Policy implicitly focuses on a pattern of behavior rather than isolated, unrelated </w:t>
      </w:r>
      <w:r w:rsidR="0037657A">
        <w:t xml:space="preserve">instances of </w:t>
      </w:r>
      <w:r w:rsidR="0018782A">
        <w:t xml:space="preserve">questionable or </w:t>
      </w:r>
      <w:r w:rsidR="0037657A">
        <w:t>poor conduct</w:t>
      </w:r>
      <w:r w:rsidR="00390FC5">
        <w:t>.</w:t>
      </w:r>
    </w:p>
    <w:p w:rsidR="00ED1170" w:rsidRDefault="00BE2AF9" w:rsidP="00AC07A4">
      <w:pPr>
        <w:spacing w:line="480" w:lineRule="auto"/>
        <w:ind w:firstLine="720"/>
      </w:pPr>
      <w:r>
        <w:t xml:space="preserve">The Policy notes that </w:t>
      </w:r>
      <w:r w:rsidR="00BA4842">
        <w:t>Joint Commission on Accreditation of Healthcare Organizations (</w:t>
      </w:r>
      <w:r w:rsidR="00DE1400">
        <w:t>JCAHO</w:t>
      </w:r>
      <w:r w:rsidR="00BA4842">
        <w:t>)</w:t>
      </w:r>
      <w:r w:rsidR="00DE1400">
        <w:t xml:space="preserve"> standards</w:t>
      </w:r>
      <w:r w:rsidR="0037657A">
        <w:t xml:space="preserve"> regarding disruptive behavior</w:t>
      </w:r>
      <w:r w:rsidR="00BB3C69">
        <w:t>,</w:t>
      </w:r>
      <w:r w:rsidR="00DE1400">
        <w:t xml:space="preserve"> </w:t>
      </w:r>
      <w:r w:rsidR="00BB3C69">
        <w:t>which</w:t>
      </w:r>
      <w:r>
        <w:t xml:space="preserve"> </w:t>
      </w:r>
      <w:r w:rsidR="00DE1400">
        <w:t xml:space="preserve">health care organizations </w:t>
      </w:r>
      <w:r w:rsidR="0037657A">
        <w:t xml:space="preserve">such as Arbour-HRI </w:t>
      </w:r>
      <w:r>
        <w:t>are required to implement</w:t>
      </w:r>
      <w:r w:rsidR="00BB3C69">
        <w:t>,</w:t>
      </w:r>
      <w:r>
        <w:t xml:space="preserve"> </w:t>
      </w:r>
      <w:r w:rsidR="00DE1400">
        <w:t xml:space="preserve">focus on rehabilitation rather than discipline, but </w:t>
      </w:r>
      <w:r w:rsidR="00812CBE">
        <w:t xml:space="preserve">further notes </w:t>
      </w:r>
      <w:r>
        <w:t>that</w:t>
      </w:r>
      <w:r w:rsidR="00DE1400">
        <w:t xml:space="preserve"> </w:t>
      </w:r>
      <w:r w:rsidR="00BB3C69">
        <w:t xml:space="preserve">does </w:t>
      </w:r>
      <w:r w:rsidR="00DE1400">
        <w:t>not relieve organization</w:t>
      </w:r>
      <w:r>
        <w:t>s</w:t>
      </w:r>
      <w:r w:rsidR="00DE1400">
        <w:t xml:space="preserve"> from taking </w:t>
      </w:r>
      <w:r w:rsidR="00BB3C69">
        <w:t xml:space="preserve">necessary </w:t>
      </w:r>
      <w:r w:rsidR="00DE1400">
        <w:t>corrective action or from state and federal reporting re</w:t>
      </w:r>
      <w:r>
        <w:t>quirements.</w:t>
      </w:r>
      <w:r w:rsidR="00DE1400">
        <w:t xml:space="preserve"> </w:t>
      </w:r>
      <w:r w:rsidR="00ED1170">
        <w:t xml:space="preserve">The Policy discusses the JCAHO medical staff standards issued on January 1, 2001. </w:t>
      </w:r>
    </w:p>
    <w:p w:rsidR="00654715" w:rsidRDefault="003236C3" w:rsidP="00654715">
      <w:pPr>
        <w:spacing w:line="480" w:lineRule="auto"/>
        <w:ind w:firstLine="720"/>
      </w:pPr>
      <w:r>
        <w:t xml:space="preserve">In </w:t>
      </w:r>
      <w:r w:rsidR="00654715">
        <w:t>general, agency policies interpret the law that auth</w:t>
      </w:r>
      <w:r w:rsidR="0018782A">
        <w:t>orizes its actions, and provide</w:t>
      </w:r>
      <w:r w:rsidR="00654715">
        <w:t xml:space="preserve"> guidance on the agency’s</w:t>
      </w:r>
      <w:r w:rsidR="009B68BB">
        <w:t xml:space="preserve"> administration and implementation of its authorizing statute and regulations. </w:t>
      </w:r>
      <w:r w:rsidR="00654715">
        <w:t xml:space="preserve">Unlike statutes and regulations, </w:t>
      </w:r>
      <w:r w:rsidR="009B68BB">
        <w:t xml:space="preserve">however, </w:t>
      </w:r>
      <w:r w:rsidR="00654715">
        <w:t xml:space="preserve">an agency’s policy </w:t>
      </w:r>
      <w:r w:rsidR="00654715">
        <w:lastRenderedPageBreak/>
        <w:t xml:space="preserve">statements do not have the force of law. </w:t>
      </w:r>
      <w:r w:rsidR="00654715" w:rsidRPr="0018782A">
        <w:rPr>
          <w:i/>
        </w:rPr>
        <w:t>Mass. Gen. Hospital v. Rate Setting Comm</w:t>
      </w:r>
      <w:r w:rsidR="00472E7E">
        <w:rPr>
          <w:i/>
        </w:rPr>
        <w:t>’</w:t>
      </w:r>
      <w:r w:rsidR="00654715" w:rsidRPr="0018782A">
        <w:rPr>
          <w:i/>
        </w:rPr>
        <w:t>n</w:t>
      </w:r>
      <w:r w:rsidR="00654715">
        <w:t>, 371 Mass. 705, 707 (1977)</w:t>
      </w:r>
      <w:r w:rsidR="0038483F">
        <w:t>.</w:t>
      </w:r>
      <w:r w:rsidR="00654715">
        <w:t xml:space="preserve"> Nonetheless, an agency must act in a manner consistent with its policies, or risk losing the public’s confidence. </w:t>
      </w:r>
      <w:r w:rsidR="00654715" w:rsidRPr="0018782A">
        <w:rPr>
          <w:i/>
        </w:rPr>
        <w:t>See Macioci v. Comm’r of Revenue</w:t>
      </w:r>
      <w:r w:rsidR="00654715">
        <w:t>, 386 Mass.</w:t>
      </w:r>
      <w:r w:rsidR="0038483F">
        <w:t xml:space="preserve"> </w:t>
      </w:r>
      <w:r w:rsidR="00654715">
        <w:t xml:space="preserve">752 (1980). </w:t>
      </w:r>
    </w:p>
    <w:p w:rsidR="00654715" w:rsidRDefault="00654715" w:rsidP="00654715">
      <w:pPr>
        <w:spacing w:line="480" w:lineRule="auto"/>
        <w:ind w:firstLine="720"/>
      </w:pPr>
      <w:r>
        <w:t>The Policy warns that “[b]ehavior by a physician that is disruptive and compromises the quality of medical care or patient safety, could be grounds for Board discipline.” The Board alleges that Dr. Schwartz acted contrary to the Policy on several occasions.</w:t>
      </w:r>
    </w:p>
    <w:p w:rsidR="009B68BB" w:rsidRDefault="009B68BB" w:rsidP="009B68BB">
      <w:pPr>
        <w:spacing w:line="480" w:lineRule="auto"/>
        <w:ind w:firstLine="720"/>
      </w:pPr>
      <w:r>
        <w:t>Dr. Schwartz argues that language adopted by JCAHO in 2012</w:t>
      </w:r>
      <w:r w:rsidR="00812CBE">
        <w:t>, which speaks to “behaviors that undermine a culture of safety”</w:t>
      </w:r>
      <w:r>
        <w:t xml:space="preserve"> </w:t>
      </w:r>
      <w:r w:rsidR="00812CBE">
        <w:t>rather than disruptive behaviors</w:t>
      </w:r>
      <w:r w:rsidR="00341609">
        <w:t>,</w:t>
      </w:r>
      <w:r w:rsidR="00812CBE">
        <w:t xml:space="preserve"> </w:t>
      </w:r>
      <w:r>
        <w:t>should be applied by the Board in th</w:t>
      </w:r>
      <w:r w:rsidR="00744436">
        <w:t>is</w:t>
      </w:r>
      <w:r>
        <w:t xml:space="preserve"> case.</w:t>
      </w:r>
      <w:r w:rsidR="00812CBE">
        <w:rPr>
          <w:rStyle w:val="FootnoteReference"/>
        </w:rPr>
        <w:footnoteReference w:id="9"/>
      </w:r>
      <w:r>
        <w:t xml:space="preserve"> </w:t>
      </w:r>
      <w:r w:rsidR="0018782A">
        <w:t xml:space="preserve">He is mistaken. </w:t>
      </w:r>
      <w:r>
        <w:t xml:space="preserve">Simply put, the 2012 </w:t>
      </w:r>
      <w:r w:rsidR="00744436">
        <w:t xml:space="preserve">JCAHO </w:t>
      </w:r>
      <w:r>
        <w:t xml:space="preserve">language does not apply to </w:t>
      </w:r>
      <w:r w:rsidR="00F751FC">
        <w:t xml:space="preserve">physician discipline </w:t>
      </w:r>
      <w:r>
        <w:t>matters before the Board because it has not amended its 2001 Policy to adopt the 2012 JCAHO language</w:t>
      </w:r>
      <w:r w:rsidR="00DA4B0D">
        <w:t xml:space="preserve"> or otherwise acted to apply the language </w:t>
      </w:r>
      <w:r w:rsidR="00341609">
        <w:t>in its</w:t>
      </w:r>
      <w:r w:rsidR="00DA4B0D">
        <w:t xml:space="preserve"> proceedings</w:t>
      </w:r>
      <w:r w:rsidR="00341609">
        <w:t>.</w:t>
      </w:r>
      <w:r w:rsidR="0018782A">
        <w:t xml:space="preserve"> Whether </w:t>
      </w:r>
      <w:r w:rsidR="00341609">
        <w:t>the Board</w:t>
      </w:r>
      <w:r w:rsidR="0018782A">
        <w:t xml:space="preserve"> should adopt the JCAHO language is a policy matter that </w:t>
      </w:r>
      <w:r w:rsidR="00341609">
        <w:t>it</w:t>
      </w:r>
      <w:r w:rsidR="0018782A">
        <w:t xml:space="preserve"> may consider in its discretion. The</w:t>
      </w:r>
      <w:r w:rsidR="00EB0DDE">
        <w:t xml:space="preserve"> Respondent has not supplied any </w:t>
      </w:r>
      <w:r w:rsidR="00341609">
        <w:t xml:space="preserve">legal </w:t>
      </w:r>
      <w:r w:rsidR="0018782A">
        <w:t xml:space="preserve">basis to enforce its use through this adjudicatory proceeding. </w:t>
      </w:r>
    </w:p>
    <w:p w:rsidR="009B68BB" w:rsidRDefault="00EB0DDE" w:rsidP="009B68BB">
      <w:pPr>
        <w:spacing w:line="480" w:lineRule="auto"/>
        <w:ind w:firstLine="720"/>
      </w:pPr>
      <w:r>
        <w:t>In addition, t</w:t>
      </w:r>
      <w:r w:rsidR="009B68BB">
        <w:t xml:space="preserve">he Board’s policy is not </w:t>
      </w:r>
      <w:r w:rsidR="00A37427">
        <w:t xml:space="preserve">ambiguous or </w:t>
      </w:r>
      <w:r w:rsidR="009B68BB">
        <w:t>vague. Its definition of “disruptive behavior” is sufficient</w:t>
      </w:r>
      <w:r w:rsidR="0018782A">
        <w:t xml:space="preserve">ly clear </w:t>
      </w:r>
      <w:r w:rsidR="009B68BB">
        <w:t xml:space="preserve">to put physicians on notice of what </w:t>
      </w:r>
      <w:r w:rsidR="00DA4B0D">
        <w:t xml:space="preserve">types of behavior </w:t>
      </w:r>
      <w:r>
        <w:t>are</w:t>
      </w:r>
      <w:r w:rsidR="00DA4B0D">
        <w:t xml:space="preserve"> </w:t>
      </w:r>
      <w:r w:rsidR="009B68BB">
        <w:t>unacceptable</w:t>
      </w:r>
      <w:r w:rsidR="00A37427">
        <w:t xml:space="preserve">, while accounting for the wide range of interactions that can be detrimental to patient care. </w:t>
      </w:r>
    </w:p>
    <w:p w:rsidR="00472E7E" w:rsidRDefault="00472E7E" w:rsidP="00BB3C69">
      <w:pPr>
        <w:spacing w:line="480" w:lineRule="auto"/>
        <w:ind w:firstLine="720"/>
        <w:rPr>
          <w:i/>
          <w:iCs/>
        </w:rPr>
      </w:pPr>
    </w:p>
    <w:p w:rsidR="00143FC3" w:rsidRPr="00163B87" w:rsidRDefault="00143FC3" w:rsidP="00BB3C69">
      <w:pPr>
        <w:spacing w:line="480" w:lineRule="auto"/>
        <w:ind w:firstLine="720"/>
        <w:rPr>
          <w:i/>
          <w:iCs/>
        </w:rPr>
      </w:pPr>
      <w:r w:rsidRPr="00163B87">
        <w:rPr>
          <w:i/>
          <w:iCs/>
        </w:rPr>
        <w:lastRenderedPageBreak/>
        <w:t>Witness Credibility</w:t>
      </w:r>
    </w:p>
    <w:p w:rsidR="004948D0" w:rsidRDefault="00143FC3" w:rsidP="00BB3C69">
      <w:pPr>
        <w:spacing w:line="480" w:lineRule="auto"/>
        <w:ind w:firstLine="720"/>
      </w:pPr>
      <w:r>
        <w:t>Before turning to the specific incidents</w:t>
      </w:r>
      <w:r w:rsidR="00EB0DDE">
        <w:t xml:space="preserve"> raised in the Statement of Allegations</w:t>
      </w:r>
      <w:r w:rsidR="00071E18">
        <w:t xml:space="preserve">, I address </w:t>
      </w:r>
      <w:r w:rsidR="00EB0DDE">
        <w:t xml:space="preserve">my assessment of certain </w:t>
      </w:r>
      <w:r w:rsidR="00071E18">
        <w:t>witness</w:t>
      </w:r>
      <w:r w:rsidR="00EB0DDE">
        <w:t>es’</w:t>
      </w:r>
      <w:r w:rsidR="00071E18">
        <w:t xml:space="preserve"> credibility</w:t>
      </w:r>
      <w:r w:rsidR="00EB0DDE">
        <w:t>.</w:t>
      </w:r>
      <w:r w:rsidR="00071E18">
        <w:t xml:space="preserve"> The Board called </w:t>
      </w:r>
      <w:r w:rsidR="00DA4B0D">
        <w:t>ten</w:t>
      </w:r>
      <w:r w:rsidR="00071E18">
        <w:t xml:space="preserve"> witnesses on its behalf, and Dr. Schwartz called </w:t>
      </w:r>
      <w:r w:rsidR="00DA4B0D">
        <w:t>six witnesses</w:t>
      </w:r>
      <w:r w:rsidR="00071E18">
        <w:t xml:space="preserve">. </w:t>
      </w:r>
      <w:r w:rsidR="00CF467A">
        <w:t>The witnesses had divergent observations of the same incident, which mattered some of the time, but not always. The witnesses’ recall of events varied considerably. Interpersonal relationships and office dynamics came into play.</w:t>
      </w:r>
      <w:r w:rsidR="00FE48CF">
        <w:t xml:space="preserve"> </w:t>
      </w:r>
      <w:r w:rsidR="004948D0">
        <w:t xml:space="preserve">Lest it appear that I did not take into consideration conflicting testimony, I </w:t>
      </w:r>
      <w:r w:rsidR="00DA1FF4">
        <w:t xml:space="preserve">offer the following to </w:t>
      </w:r>
      <w:r w:rsidR="00EB0DDE">
        <w:t xml:space="preserve">explain how certain credibility determinations </w:t>
      </w:r>
      <w:r w:rsidR="00FE48CF">
        <w:t>affected my view of the evidence</w:t>
      </w:r>
      <w:r w:rsidR="00DA1FF4">
        <w:t xml:space="preserve"> overall</w:t>
      </w:r>
      <w:r w:rsidR="00FE48CF">
        <w:t>.</w:t>
      </w:r>
    </w:p>
    <w:p w:rsidR="008A721D" w:rsidRDefault="008A721D" w:rsidP="00BB3C69">
      <w:pPr>
        <w:spacing w:line="480" w:lineRule="auto"/>
        <w:ind w:firstLine="720"/>
      </w:pPr>
      <w:r>
        <w:t>I found Mr. Rollins to be a reliable, credible witness.</w:t>
      </w:r>
      <w:r w:rsidR="003236C3">
        <w:t xml:space="preserve"> He probably was the most neutral witness for the Board.</w:t>
      </w:r>
    </w:p>
    <w:p w:rsidR="00303E63" w:rsidRDefault="00303E63" w:rsidP="00BB3C69">
      <w:pPr>
        <w:spacing w:line="480" w:lineRule="auto"/>
        <w:ind w:firstLine="720"/>
      </w:pPr>
      <w:r>
        <w:t>Ms. P</w:t>
      </w:r>
      <w:r w:rsidR="00CD4D06">
        <w:t>enhallurick</w:t>
      </w:r>
      <w:r>
        <w:t xml:space="preserve"> was reliable and credible. She spoke positively about Dr. Schwartz, </w:t>
      </w:r>
      <w:r w:rsidR="003236C3">
        <w:t>while als</w:t>
      </w:r>
      <w:r>
        <w:t>o critical of hi</w:t>
      </w:r>
      <w:r w:rsidR="00CD4D06">
        <w:t>s approach</w:t>
      </w:r>
      <w:r>
        <w:t>. Her language was neutral</w:t>
      </w:r>
      <w:r w:rsidR="00CD4D06">
        <w:t>, and she was able to look at Dr. Schwartz’s behavior from more than one point of view. (Tr. I: 145-148.)</w:t>
      </w:r>
    </w:p>
    <w:p w:rsidR="00426D98" w:rsidRDefault="00426D98" w:rsidP="00BB3C69">
      <w:pPr>
        <w:spacing w:line="480" w:lineRule="auto"/>
        <w:ind w:firstLine="720"/>
      </w:pPr>
      <w:r>
        <w:t>Dr. Felson was a colleague and friend of Dr. Schwartz. I found him to be generally reliable in spite of the inconsistencies between his Board interview and his testimony. These can best be explained by a remark attributed to him: “[N]obody wants to put his license on the line.” (Ex. R3.)</w:t>
      </w:r>
    </w:p>
    <w:p w:rsidR="00443E4B" w:rsidRDefault="00443E4B" w:rsidP="00443E4B">
      <w:pPr>
        <w:spacing w:line="480" w:lineRule="auto"/>
        <w:ind w:firstLine="720"/>
      </w:pPr>
      <w:r>
        <w:t xml:space="preserve">Ms. Reid’s testimony was limited and credible. She was both critical and supportive of Dr. Schwartz. </w:t>
      </w:r>
    </w:p>
    <w:p w:rsidR="00563A08" w:rsidRDefault="00CF2C3E" w:rsidP="00BB3C69">
      <w:pPr>
        <w:spacing w:line="480" w:lineRule="auto"/>
        <w:ind w:firstLine="720"/>
      </w:pPr>
      <w:r>
        <w:t>The testimony of Ms.</w:t>
      </w:r>
      <w:r w:rsidR="003236C3">
        <w:t xml:space="preserve"> </w:t>
      </w:r>
      <w:r w:rsidR="00563A08">
        <w:t>Patoulidis</w:t>
      </w:r>
      <w:r w:rsidR="00672549">
        <w:t xml:space="preserve"> </w:t>
      </w:r>
      <w:r w:rsidR="00426D98">
        <w:t>was</w:t>
      </w:r>
      <w:r w:rsidR="00672549">
        <w:t xml:space="preserve"> not reliable. </w:t>
      </w:r>
      <w:r w:rsidR="009454D8">
        <w:t>It was exaggerated in tone and substance. She displayed hostility toward Dr. Schwartz</w:t>
      </w:r>
      <w:r w:rsidR="00AD5A33">
        <w:t xml:space="preserve"> through her posture, glare, and tone of voice.</w:t>
      </w:r>
      <w:r w:rsidR="009454D8">
        <w:t xml:space="preserve"> She was eager to malign him, </w:t>
      </w:r>
      <w:r w:rsidR="00AD5A33">
        <w:t xml:space="preserve">sometimes in lieu of answering the question </w:t>
      </w:r>
      <w:r w:rsidR="00AD5A33">
        <w:lastRenderedPageBreak/>
        <w:t>put to her.</w:t>
      </w:r>
      <w:r w:rsidR="009454D8">
        <w:t xml:space="preserve"> Her version of </w:t>
      </w:r>
      <w:r w:rsidR="002B643A">
        <w:t>most</w:t>
      </w:r>
      <w:r w:rsidR="009454D8">
        <w:t xml:space="preserve"> aspects of the February meeting </w:t>
      </w:r>
      <w:r w:rsidR="00443E4B">
        <w:t>was</w:t>
      </w:r>
      <w:r w:rsidR="009454D8">
        <w:t xml:space="preserve"> </w:t>
      </w:r>
      <w:r w:rsidR="002B643A">
        <w:t xml:space="preserve">exaggerated and </w:t>
      </w:r>
      <w:r w:rsidR="009454D8">
        <w:t xml:space="preserve">not supported by other witnesses who were present. </w:t>
      </w:r>
      <w:r w:rsidR="002B643A">
        <w:t xml:space="preserve">She had reason to be biased against </w:t>
      </w:r>
      <w:r w:rsidR="00DA1FF4">
        <w:t>Dr. Schwartz</w:t>
      </w:r>
      <w:r w:rsidR="002B643A">
        <w:t xml:space="preserve"> because of a prior incident, which was addressed in the 2012 Consent Order.</w:t>
      </w:r>
    </w:p>
    <w:p w:rsidR="00563A08" w:rsidRDefault="00AD5A33" w:rsidP="00BB3C69">
      <w:pPr>
        <w:spacing w:line="480" w:lineRule="auto"/>
        <w:ind w:firstLine="720"/>
      </w:pPr>
      <w:r>
        <w:t>Similarly</w:t>
      </w:r>
      <w:r w:rsidR="002B643A">
        <w:t>,</w:t>
      </w:r>
      <w:r>
        <w:t xml:space="preserve"> </w:t>
      </w:r>
      <w:r w:rsidR="00275EBF">
        <w:t>Ms. Grau’s</w:t>
      </w:r>
      <w:r>
        <w:t xml:space="preserve"> dislike of Dr. Schwartz was evident</w:t>
      </w:r>
      <w:r w:rsidR="002B643A">
        <w:t xml:space="preserve"> through her exaggerated description of events and her tone</w:t>
      </w:r>
      <w:r>
        <w:t>.</w:t>
      </w:r>
      <w:r w:rsidR="002B643A">
        <w:t xml:space="preserve"> I </w:t>
      </w:r>
      <w:r w:rsidR="00FB1381">
        <w:t xml:space="preserve">specifically </w:t>
      </w:r>
      <w:r w:rsidR="002B643A">
        <w:t>do not credit h</w:t>
      </w:r>
      <w:r w:rsidR="0029364C">
        <w:t>e</w:t>
      </w:r>
      <w:r w:rsidR="002B643A">
        <w:t>r</w:t>
      </w:r>
      <w:r w:rsidR="0029364C">
        <w:t xml:space="preserve"> </w:t>
      </w:r>
      <w:r w:rsidR="002B643A">
        <w:t xml:space="preserve">testimony that she saw </w:t>
      </w:r>
      <w:r w:rsidR="0029364C">
        <w:t>D</w:t>
      </w:r>
      <w:r w:rsidR="002B643A">
        <w:t xml:space="preserve">r. Schwartz yelling in the lobby on May 31, 2013. </w:t>
      </w:r>
      <w:r w:rsidR="00CF2C3E">
        <w:t>(</w:t>
      </w:r>
      <w:r w:rsidR="002B643A">
        <w:t>Tr.</w:t>
      </w:r>
      <w:r w:rsidR="0029364C">
        <w:t xml:space="preserve"> </w:t>
      </w:r>
      <w:r w:rsidR="00CF2C3E">
        <w:t>I:</w:t>
      </w:r>
      <w:r w:rsidR="0029364C">
        <w:t xml:space="preserve"> 166-168.</w:t>
      </w:r>
      <w:r w:rsidR="00CF2C3E">
        <w:t>)</w:t>
      </w:r>
    </w:p>
    <w:p w:rsidR="00563A08" w:rsidRDefault="00563A08" w:rsidP="00BB3C69">
      <w:pPr>
        <w:spacing w:line="480" w:lineRule="auto"/>
        <w:ind w:firstLine="720"/>
      </w:pPr>
      <w:r>
        <w:t>Dr. Garar</w:t>
      </w:r>
      <w:r w:rsidR="0029364C">
        <w:t>a</w:t>
      </w:r>
      <w:r>
        <w:t xml:space="preserve">j’s testimony was colored by his strong, negative opinion of Dr. Schwartz. </w:t>
      </w:r>
      <w:r w:rsidR="0029364C">
        <w:t>Exhibits 8 and 9 are particularly self</w:t>
      </w:r>
      <w:r w:rsidR="00CF2C3E">
        <w:t>-</w:t>
      </w:r>
      <w:r w:rsidR="0029364C">
        <w:t xml:space="preserve">serving. His memory lapses </w:t>
      </w:r>
      <w:r w:rsidR="00FB1381">
        <w:t xml:space="preserve">at the hearing </w:t>
      </w:r>
      <w:r w:rsidR="0029364C">
        <w:t xml:space="preserve">were </w:t>
      </w:r>
      <w:r w:rsidR="00CF2C3E">
        <w:t>often selective</w:t>
      </w:r>
      <w:r w:rsidR="0029364C">
        <w:t xml:space="preserve">. </w:t>
      </w:r>
      <w:r>
        <w:t xml:space="preserve">He is simply an unreliable narrator of events involving </w:t>
      </w:r>
      <w:r w:rsidR="00CF2C3E">
        <w:t>Dr. Schwartz.</w:t>
      </w:r>
      <w:r w:rsidR="003236C3">
        <w:t xml:space="preserve"> </w:t>
      </w:r>
    </w:p>
    <w:p w:rsidR="00AD5A33" w:rsidRDefault="00AD5A33" w:rsidP="00BB3C69">
      <w:pPr>
        <w:spacing w:line="480" w:lineRule="auto"/>
        <w:ind w:firstLine="720"/>
      </w:pPr>
      <w:r>
        <w:t xml:space="preserve">I </w:t>
      </w:r>
      <w:r w:rsidR="00443E4B">
        <w:t xml:space="preserve">have </w:t>
      </w:r>
      <w:r>
        <w:t>point</w:t>
      </w:r>
      <w:r w:rsidR="00443E4B">
        <w:t>ed</w:t>
      </w:r>
      <w:r>
        <w:t xml:space="preserve"> out that Dr. Garar</w:t>
      </w:r>
      <w:r w:rsidR="00CF2C3E">
        <w:t>a</w:t>
      </w:r>
      <w:r>
        <w:t>j refused to answer a question put to him, even after I ordered him to do so.</w:t>
      </w:r>
      <w:r w:rsidR="0029364C">
        <w:t xml:space="preserve"> His disrespect for the forum affected </w:t>
      </w:r>
      <w:r w:rsidR="00CF2C3E">
        <w:t>m</w:t>
      </w:r>
      <w:r w:rsidR="0029364C">
        <w:t>y assessment of his reliability.</w:t>
      </w:r>
    </w:p>
    <w:p w:rsidR="006E6239" w:rsidRDefault="00CF2C3E" w:rsidP="00D815EF">
      <w:pPr>
        <w:spacing w:line="480" w:lineRule="auto"/>
        <w:ind w:firstLine="720"/>
      </w:pPr>
      <w:r>
        <w:t>I give little weight, if any</w:t>
      </w:r>
      <w:r w:rsidR="00FB1381">
        <w:t>,</w:t>
      </w:r>
      <w:r>
        <w:t xml:space="preserve"> to </w:t>
      </w:r>
      <w:r w:rsidR="003236C3">
        <w:t>unco</w:t>
      </w:r>
      <w:r w:rsidR="0093442E">
        <w:t>rro</w:t>
      </w:r>
      <w:r w:rsidR="003236C3">
        <w:t xml:space="preserve">borated, </w:t>
      </w:r>
      <w:r w:rsidR="00FB1381">
        <w:t xml:space="preserve">written </w:t>
      </w:r>
      <w:r>
        <w:t>statements of individuals who did not testify</w:t>
      </w:r>
      <w:r w:rsidR="0093442E">
        <w:t>.</w:t>
      </w:r>
      <w:r w:rsidR="00FB1381">
        <w:rPr>
          <w:rStyle w:val="FootnoteReference"/>
        </w:rPr>
        <w:footnoteReference w:id="10"/>
      </w:r>
      <w:r>
        <w:t xml:space="preserve"> Ms.</w:t>
      </w:r>
      <w:r w:rsidR="00DA1FF4">
        <w:t xml:space="preserve"> </w:t>
      </w:r>
      <w:r w:rsidR="00D815EF">
        <w:t>Ippolito did not testify</w:t>
      </w:r>
      <w:r>
        <w:t xml:space="preserve"> about the events of May 30, 2013. It is</w:t>
      </w:r>
      <w:r w:rsidR="00D815EF">
        <w:t xml:space="preserve"> not clear </w:t>
      </w:r>
      <w:r>
        <w:t xml:space="preserve">to me </w:t>
      </w:r>
      <w:r w:rsidR="00D815EF">
        <w:t xml:space="preserve">whether she wrote </w:t>
      </w:r>
      <w:r w:rsidR="00F453E3">
        <w:t xml:space="preserve">the incident </w:t>
      </w:r>
      <w:r w:rsidR="00D815EF">
        <w:t xml:space="preserve">summary or </w:t>
      </w:r>
      <w:r w:rsidR="00F453E3">
        <w:t xml:space="preserve">Ms. </w:t>
      </w:r>
      <w:r w:rsidR="00D815EF">
        <w:t>Kraut</w:t>
      </w:r>
      <w:r w:rsidR="00FB1381">
        <w:t>, who also did not testify</w:t>
      </w:r>
      <w:r w:rsidR="00443E4B">
        <w:t>, wrote it</w:t>
      </w:r>
      <w:r w:rsidR="00F453E3">
        <w:t xml:space="preserve">. It reads as if </w:t>
      </w:r>
      <w:r w:rsidR="00D815EF">
        <w:t>she was interviewed</w:t>
      </w:r>
      <w:r w:rsidR="00F453E3">
        <w:t xml:space="preserve">. </w:t>
      </w:r>
      <w:r w:rsidR="00FB1381">
        <w:t xml:space="preserve">Ms. Ippolito’s </w:t>
      </w:r>
      <w:r w:rsidR="00D815EF">
        <w:t xml:space="preserve">email </w:t>
      </w:r>
      <w:r w:rsidR="00FB1381">
        <w:t xml:space="preserve">was </w:t>
      </w:r>
      <w:r w:rsidR="00D815EF">
        <w:t xml:space="preserve">likely coached by </w:t>
      </w:r>
      <w:r w:rsidR="00F453E3">
        <w:t xml:space="preserve">Ms. </w:t>
      </w:r>
      <w:r w:rsidR="00D815EF">
        <w:t>Grau</w:t>
      </w:r>
      <w:r w:rsidR="00FB1381">
        <w:t>,</w:t>
      </w:r>
      <w:r w:rsidR="00D815EF">
        <w:t xml:space="preserve"> who was copied</w:t>
      </w:r>
      <w:r w:rsidR="00F453E3">
        <w:t xml:space="preserve"> on the message. (Ex. </w:t>
      </w:r>
      <w:r w:rsidR="00D815EF">
        <w:t>P10</w:t>
      </w:r>
      <w:r w:rsidR="00F453E3">
        <w:t>)</w:t>
      </w:r>
      <w:r w:rsidR="00D815EF">
        <w:t>.</w:t>
      </w:r>
      <w:r w:rsidR="00E75472">
        <w:t xml:space="preserve"> Moreover, </w:t>
      </w:r>
      <w:r w:rsidR="00D815EF">
        <w:t>I do not give much weight to their conflicting statements in the summaries of their interviews prepared by the Board’s representatives.</w:t>
      </w:r>
      <w:r w:rsidR="0060563C">
        <w:t xml:space="preserve"> (Exs. 6, 7, 9.)</w:t>
      </w:r>
      <w:r w:rsidR="00D815EF">
        <w:t xml:space="preserve"> </w:t>
      </w:r>
      <w:r w:rsidR="00832BE4">
        <w:t xml:space="preserve">In addition to the fact that they were not under oath, and there was no opportunity for cross-examination, it is difficult for me to evaluate a summary of an interviewee’s statements without any evidence about </w:t>
      </w:r>
      <w:r w:rsidR="00832BE4">
        <w:lastRenderedPageBreak/>
        <w:t>how the interviews were conducted and how the information in the summaries was elicited.</w:t>
      </w:r>
    </w:p>
    <w:p w:rsidR="00832BE4" w:rsidRDefault="00832BE4" w:rsidP="00832BE4">
      <w:pPr>
        <w:spacing w:line="480" w:lineRule="auto"/>
        <w:ind w:firstLine="720"/>
      </w:pPr>
      <w:r>
        <w:t xml:space="preserve">I give little weight to Mr. Moallemian’s deposition testimony, which was given in </w:t>
      </w:r>
      <w:r w:rsidR="00443E4B">
        <w:t>the suit</w:t>
      </w:r>
      <w:r>
        <w:t xml:space="preserve"> brought by Dr. Schwartz</w:t>
      </w:r>
      <w:r w:rsidR="00443E4B">
        <w:t>.</w:t>
      </w:r>
      <w:r>
        <w:t xml:space="preserve"> (Exs. P23, 24.). Mr. Moallemian did not address the events in the Statement of Allegations. To the extent he spoke about Dr. Schwartz’s behavior, he was vague, general, and not helpful. It was </w:t>
      </w:r>
      <w:r w:rsidR="00443E4B">
        <w:t>un</w:t>
      </w:r>
      <w:r>
        <w:t xml:space="preserve">clear whether he was speaking from personal knowledge. </w:t>
      </w:r>
      <w:r w:rsidRPr="00103A94">
        <w:rPr>
          <w:i/>
          <w:iCs/>
        </w:rPr>
        <w:t>See e.g.</w:t>
      </w:r>
      <w:r>
        <w:t>, Ex. P24 at 36.</w:t>
      </w:r>
    </w:p>
    <w:p w:rsidR="00832BE4" w:rsidRDefault="0060563C" w:rsidP="00832BE4">
      <w:pPr>
        <w:spacing w:line="480" w:lineRule="auto"/>
        <w:ind w:firstLine="720"/>
      </w:pPr>
      <w:r>
        <w:t xml:space="preserve">For the reasons stated above, </w:t>
      </w:r>
      <w:r w:rsidR="00832BE4">
        <w:t xml:space="preserve">I give little weight to the Board’s summaries of its interviews with </w:t>
      </w:r>
      <w:r>
        <w:t>Valerie Massiah</w:t>
      </w:r>
      <w:r w:rsidR="00443E4B">
        <w:t xml:space="preserve">, switchboard receptionist, </w:t>
      </w:r>
      <w:r>
        <w:t>and John Peterson</w:t>
      </w:r>
      <w:r w:rsidR="00443E4B">
        <w:t xml:space="preserve">, director of facilities, </w:t>
      </w:r>
      <w:r>
        <w:t>who interacted with Dr. Schwartz on May 31, 2013.</w:t>
      </w:r>
      <w:r w:rsidR="00832BE4">
        <w:t xml:space="preserve"> (Exs. R10, 18). </w:t>
      </w:r>
    </w:p>
    <w:p w:rsidR="00B62C8F" w:rsidRDefault="00B62C8F" w:rsidP="00070654">
      <w:pPr>
        <w:spacing w:line="480" w:lineRule="auto"/>
      </w:pPr>
      <w:r>
        <w:tab/>
        <w:t xml:space="preserve">Dr. Schwartz was not represented by counsel. Acting as one’s representative and witness can be challenging and stressful. Dr. Schwartz’s demeanor throughout the hearing was appropriate for the most part. Despite what appeared to be Complaint Counsel’s attempts to provoke him, Dr. Schwartz did not exhibit any “out of control” behavior. While he raised his voice on occasion and expressed annoyance or frustration sometimes over legal procedure (as do most </w:t>
      </w:r>
      <w:r w:rsidRPr="00173140">
        <w:rPr>
          <w:i/>
        </w:rPr>
        <w:t>pro se</w:t>
      </w:r>
      <w:r>
        <w:t xml:space="preserve"> litigants), I found him to be respectful of the forum and accepting of limits and of rulings not in his favor.</w:t>
      </w:r>
    </w:p>
    <w:p w:rsidR="00B62C8F" w:rsidRDefault="00B62C8F" w:rsidP="00E5477E">
      <w:pPr>
        <w:spacing w:line="480" w:lineRule="auto"/>
      </w:pPr>
      <w:r>
        <w:tab/>
        <w:t xml:space="preserve">Particularly on cross examination, Dr. Schwartz was impatient, evasive or unresponsive at times. He </w:t>
      </w:r>
      <w:r w:rsidR="00E5477E">
        <w:t xml:space="preserve">occasionally </w:t>
      </w:r>
      <w:r>
        <w:t>clung to a particular response to the point of</w:t>
      </w:r>
      <w:r w:rsidR="00E5477E">
        <w:t xml:space="preserve"> intransigence</w:t>
      </w:r>
      <w:r w:rsidR="00173140">
        <w:t>.</w:t>
      </w:r>
      <w:r>
        <w:t xml:space="preserve"> I did not always fully credit his version of events when his testimony was exaggerated or evasive and another credible witness offered a different version. </w:t>
      </w:r>
    </w:p>
    <w:p w:rsidR="00433730" w:rsidRDefault="00433730" w:rsidP="00D815EF">
      <w:pPr>
        <w:spacing w:line="480" w:lineRule="auto"/>
        <w:ind w:firstLine="720"/>
        <w:rPr>
          <w:i/>
        </w:rPr>
      </w:pPr>
    </w:p>
    <w:p w:rsidR="00433730" w:rsidRDefault="00433730" w:rsidP="00D815EF">
      <w:pPr>
        <w:spacing w:line="480" w:lineRule="auto"/>
        <w:ind w:firstLine="720"/>
        <w:rPr>
          <w:i/>
        </w:rPr>
      </w:pPr>
    </w:p>
    <w:p w:rsidR="00832BE4" w:rsidRPr="0060563C" w:rsidRDefault="0060563C" w:rsidP="00D815EF">
      <w:pPr>
        <w:spacing w:line="480" w:lineRule="auto"/>
        <w:ind w:firstLine="720"/>
        <w:rPr>
          <w:i/>
        </w:rPr>
      </w:pPr>
      <w:r w:rsidRPr="0060563C">
        <w:rPr>
          <w:i/>
        </w:rPr>
        <w:lastRenderedPageBreak/>
        <w:t xml:space="preserve">Whistleblower </w:t>
      </w:r>
      <w:r w:rsidR="000E405B">
        <w:rPr>
          <w:i/>
        </w:rPr>
        <w:t>D</w:t>
      </w:r>
      <w:r w:rsidRPr="0060563C">
        <w:rPr>
          <w:i/>
        </w:rPr>
        <w:t>efense</w:t>
      </w:r>
    </w:p>
    <w:p w:rsidR="00AD38C3" w:rsidRPr="00F9521C" w:rsidRDefault="00AD38C3" w:rsidP="004948D0">
      <w:pPr>
        <w:spacing w:line="480" w:lineRule="auto"/>
        <w:ind w:firstLine="720"/>
      </w:pPr>
      <w:r>
        <w:t>Dr. Schwartz argued that his speech and actions were protected because he was a whistleblower</w:t>
      </w:r>
      <w:r w:rsidRPr="00E5477E">
        <w:t xml:space="preserve">. </w:t>
      </w:r>
      <w:r w:rsidRPr="00E5477E">
        <w:rPr>
          <w:shd w:val="clear" w:color="auto" w:fill="FFFFFF"/>
        </w:rPr>
        <w:t>G.L. c. 149</w:t>
      </w:r>
      <w:r w:rsidR="00F9521C" w:rsidRPr="00E5477E">
        <w:rPr>
          <w:shd w:val="clear" w:color="auto" w:fill="FFFFFF"/>
        </w:rPr>
        <w:t>, § 187</w:t>
      </w:r>
      <w:r w:rsidRPr="00E5477E">
        <w:rPr>
          <w:shd w:val="clear" w:color="auto" w:fill="FFFFFF"/>
        </w:rPr>
        <w:t xml:space="preserve"> provides a cause of action to health care providers</w:t>
      </w:r>
      <w:r w:rsidR="00F86603" w:rsidRPr="00E5477E">
        <w:rPr>
          <w:shd w:val="clear" w:color="auto" w:fill="FFFFFF"/>
        </w:rPr>
        <w:t>, including physicians,</w:t>
      </w:r>
      <w:r w:rsidRPr="00E5477E">
        <w:rPr>
          <w:shd w:val="clear" w:color="auto" w:fill="FFFFFF"/>
        </w:rPr>
        <w:t xml:space="preserve"> who are retaliated against for disclosing problems within health care facilities</w:t>
      </w:r>
      <w:r w:rsidR="00F9521C" w:rsidRPr="00E5477E">
        <w:rPr>
          <w:shd w:val="clear" w:color="auto" w:fill="FFFFFF"/>
        </w:rPr>
        <w:t>. It does not provide a defense to physicians in administrative actions brought by the Board.</w:t>
      </w:r>
      <w:r w:rsidR="00F86603" w:rsidRPr="00E5477E">
        <w:rPr>
          <w:shd w:val="clear" w:color="auto" w:fill="FFFFFF"/>
        </w:rPr>
        <w:t xml:space="preserve"> </w:t>
      </w:r>
    </w:p>
    <w:p w:rsidR="00CF467A" w:rsidRPr="00163B87" w:rsidRDefault="00563A08" w:rsidP="00BB3C69">
      <w:pPr>
        <w:spacing w:line="480" w:lineRule="auto"/>
        <w:ind w:firstLine="720"/>
        <w:rPr>
          <w:i/>
          <w:iCs/>
        </w:rPr>
      </w:pPr>
      <w:r w:rsidRPr="00163B87">
        <w:rPr>
          <w:i/>
          <w:iCs/>
        </w:rPr>
        <w:t xml:space="preserve">Prior Discipline; </w:t>
      </w:r>
      <w:r w:rsidR="00070654">
        <w:rPr>
          <w:i/>
          <w:iCs/>
        </w:rPr>
        <w:t xml:space="preserve">Matters </w:t>
      </w:r>
      <w:r w:rsidR="00433730">
        <w:rPr>
          <w:i/>
          <w:iCs/>
        </w:rPr>
        <w:t>o</w:t>
      </w:r>
      <w:r w:rsidR="00070654">
        <w:rPr>
          <w:i/>
          <w:iCs/>
        </w:rPr>
        <w:t>utside the Statement of Allegations</w:t>
      </w:r>
    </w:p>
    <w:p w:rsidR="00070654" w:rsidRDefault="00563A08" w:rsidP="00BB3C69">
      <w:pPr>
        <w:spacing w:line="480" w:lineRule="auto"/>
        <w:ind w:firstLine="720"/>
      </w:pPr>
      <w:r>
        <w:t>Dr. Schwartz signed a Consent Order with the Board</w:t>
      </w:r>
      <w:r w:rsidR="00117890">
        <w:t xml:space="preserve"> in 2011</w:t>
      </w:r>
      <w:r w:rsidR="00070654">
        <w:t xml:space="preserve"> that concerned an incident with Ms. Patoulidis.</w:t>
      </w:r>
      <w:r w:rsidR="00117890">
        <w:t xml:space="preserve"> </w:t>
      </w:r>
      <w:r w:rsidR="00C718A3">
        <w:t>(Ex. P2</w:t>
      </w:r>
      <w:r w:rsidR="00527BFB">
        <w:t>.</w:t>
      </w:r>
      <w:r w:rsidR="00C718A3">
        <w:t xml:space="preserve">) </w:t>
      </w:r>
      <w:r w:rsidR="000E405B">
        <w:t xml:space="preserve">The Consent Order imposed no ongoing obligations on Dr. Schwartz. </w:t>
      </w:r>
    </w:p>
    <w:p w:rsidR="000E405B" w:rsidRDefault="000E405B" w:rsidP="000E405B">
      <w:pPr>
        <w:spacing w:line="480" w:lineRule="auto"/>
        <w:ind w:firstLine="720"/>
      </w:pPr>
      <w:r>
        <w:t xml:space="preserve">In its closing brief the Board “respectfully requested” that I “outline the Respondent’s failure to address his behavior.” </w:t>
      </w:r>
      <w:r w:rsidR="00E5477E">
        <w:t xml:space="preserve">I assume the Board is referring to </w:t>
      </w:r>
      <w:r w:rsidR="00001F66">
        <w:t xml:space="preserve">its view of Dr. Schwartz’s actions or inactions following the 2011 Consent Order. </w:t>
      </w:r>
      <w:r>
        <w:t>I respectfully decline.</w:t>
      </w:r>
    </w:p>
    <w:p w:rsidR="000E405B" w:rsidRDefault="000E405B" w:rsidP="000E405B">
      <w:pPr>
        <w:spacing w:line="480" w:lineRule="auto"/>
        <w:ind w:firstLine="720"/>
      </w:pPr>
      <w:r>
        <w:t>No allegation addresses such a failure on the part of Dr. Schwartz. The Board does not direct me to a legal provision such a failure would violate. I do not consider findings of fact on such a failure to be “necessary to the decision, ….” G.L. c. 30A, § 11(8).</w:t>
      </w:r>
    </w:p>
    <w:p w:rsidR="00B62C8F" w:rsidRPr="00070654" w:rsidRDefault="00B62C8F" w:rsidP="00BB3C69">
      <w:pPr>
        <w:spacing w:line="480" w:lineRule="auto"/>
        <w:ind w:firstLine="720"/>
        <w:rPr>
          <w:i/>
          <w:iCs/>
        </w:rPr>
      </w:pPr>
      <w:r w:rsidRPr="00070654">
        <w:rPr>
          <w:i/>
          <w:iCs/>
        </w:rPr>
        <w:t xml:space="preserve">Physician Profile </w:t>
      </w:r>
    </w:p>
    <w:p w:rsidR="00B62C8F" w:rsidRDefault="00B62C8F" w:rsidP="00070654">
      <w:pPr>
        <w:spacing w:line="480" w:lineRule="auto"/>
        <w:ind w:firstLine="720"/>
      </w:pPr>
      <w:r>
        <w:t xml:space="preserve">Dr. Schwartz had an ongoing dispute with the Board about his Physician Profile, a public document. The Board’s Data Repository unit maintains a Profile on each licensed physician under G.L. c. 112, § 5. Such disputes, however, cannot be resolved in an adjudicatory hearing on a disciplinary matter. While a factual thread connects the Profile </w:t>
      </w:r>
      <w:r>
        <w:lastRenderedPageBreak/>
        <w:t xml:space="preserve">dispute and the Statement of Allegations, they are separate matters with different avenues </w:t>
      </w:r>
      <w:r w:rsidR="00070654">
        <w:t xml:space="preserve">available </w:t>
      </w:r>
      <w:r>
        <w:t>to challenge the Board’s actions.</w:t>
      </w:r>
      <w:r>
        <w:rPr>
          <w:rStyle w:val="FootnoteReference"/>
        </w:rPr>
        <w:footnoteReference w:id="11"/>
      </w:r>
      <w:r>
        <w:t xml:space="preserve"> </w:t>
      </w:r>
    </w:p>
    <w:p w:rsidR="00B62C8F" w:rsidRDefault="00B62C8F" w:rsidP="00070654">
      <w:pPr>
        <w:spacing w:line="480" w:lineRule="auto"/>
        <w:ind w:firstLine="720"/>
      </w:pPr>
      <w:r>
        <w:t>The Physician Profile retrieved on April 7, 2014 (Ex. R36) shows that the correction sought by Dr. Schwartz was made. The reference to revocation as a result of Arbour’s complaint was deleted and the Profile now reflects that his suspension ended June 19, 2013.</w:t>
      </w:r>
    </w:p>
    <w:p w:rsidR="00143FC3" w:rsidRPr="00163B87" w:rsidRDefault="009B68BB" w:rsidP="00BB3C69">
      <w:pPr>
        <w:spacing w:line="480" w:lineRule="auto"/>
        <w:ind w:firstLine="720"/>
        <w:rPr>
          <w:i/>
          <w:iCs/>
        </w:rPr>
      </w:pPr>
      <w:r w:rsidRPr="00163B87">
        <w:rPr>
          <w:i/>
          <w:iCs/>
        </w:rPr>
        <w:t>Grounds for Discipline</w:t>
      </w:r>
    </w:p>
    <w:p w:rsidR="0040328B" w:rsidRDefault="00955EE7" w:rsidP="00AC07A4">
      <w:pPr>
        <w:spacing w:line="480" w:lineRule="auto"/>
        <w:ind w:firstLine="720"/>
      </w:pPr>
      <w:r>
        <w:t xml:space="preserve"> </w:t>
      </w:r>
      <w:r w:rsidR="00AD079E">
        <w:t xml:space="preserve">On February 28, 2013, </w:t>
      </w:r>
      <w:r w:rsidR="009B68BB">
        <w:t xml:space="preserve">Dr. Schwartz </w:t>
      </w:r>
      <w:r w:rsidR="00AD079E">
        <w:t xml:space="preserve">engaged in disruptive behavior when he referred to Ms. MacIntosh as a bitch. </w:t>
      </w:r>
      <w:r w:rsidR="00BA2ABC">
        <w:t xml:space="preserve">“Behavio[r] such as foul language…[is] detrimental to patient care.” (Policy.) </w:t>
      </w:r>
      <w:r w:rsidR="00AD079E">
        <w:t xml:space="preserve">Cursing at a colleague is unacceptable in a professional setting. </w:t>
      </w:r>
      <w:r w:rsidR="000124BE">
        <w:t xml:space="preserve">He </w:t>
      </w:r>
      <w:r w:rsidR="009B68BB">
        <w:t xml:space="preserve">further </w:t>
      </w:r>
      <w:r w:rsidR="000124BE">
        <w:t xml:space="preserve">engaged in disruptive behavior when he told Ms. Grau he could buy and sell her a million times. </w:t>
      </w:r>
      <w:r w:rsidR="00BA2ABC">
        <w:t>“Behavio[r] such as</w:t>
      </w:r>
      <w:r w:rsidR="00405D06">
        <w:t>…</w:t>
      </w:r>
      <w:r w:rsidR="00BA2ABC">
        <w:t xml:space="preserve">offensive comments…[is] detrimental to patient care.” (Policy.) </w:t>
      </w:r>
      <w:r w:rsidR="000124BE">
        <w:t xml:space="preserve">Referring to buying and selling another human being is highly offensive and unacceptable in any setting. Dr. Schwartz’s </w:t>
      </w:r>
      <w:r w:rsidR="00CA6D9A">
        <w:t xml:space="preserve">explanation here is no excuse. </w:t>
      </w:r>
      <w:r w:rsidR="000124BE">
        <w:t xml:space="preserve">To a lesser degree, Dr. Schwartz was disruptive when he interrupted </w:t>
      </w:r>
      <w:r w:rsidR="00405D06">
        <w:t>the February</w:t>
      </w:r>
      <w:r w:rsidR="000124BE">
        <w:t xml:space="preserve"> meeting, albeit </w:t>
      </w:r>
      <w:r w:rsidR="009B68BB">
        <w:t>as</w:t>
      </w:r>
      <w:r w:rsidR="000124BE">
        <w:t xml:space="preserve"> it was ending, and spoke in a loud, agitated manner. He was not able to calm himself </w:t>
      </w:r>
      <w:r w:rsidR="00BA2ABC">
        <w:t xml:space="preserve">until he had spoken with Mr. Rollins </w:t>
      </w:r>
      <w:r w:rsidR="000124BE">
        <w:t xml:space="preserve">for </w:t>
      </w:r>
      <w:r w:rsidR="00BA2ABC">
        <w:t xml:space="preserve">some time. </w:t>
      </w:r>
      <w:r w:rsidR="00405D06">
        <w:t xml:space="preserve">Dr. Schwartz was raising an important issue about patient information </w:t>
      </w:r>
      <w:r w:rsidR="00001F66">
        <w:t xml:space="preserve">not being </w:t>
      </w:r>
      <w:r w:rsidR="00405D06">
        <w:t xml:space="preserve">available to clinicians </w:t>
      </w:r>
      <w:r w:rsidR="00001F66">
        <w:t xml:space="preserve">because of </w:t>
      </w:r>
      <w:r w:rsidR="00405D06">
        <w:t xml:space="preserve">the </w:t>
      </w:r>
      <w:r w:rsidR="0040328B">
        <w:t xml:space="preserve">way </w:t>
      </w:r>
      <w:r w:rsidR="00CA6D9A">
        <w:t xml:space="preserve">in which </w:t>
      </w:r>
      <w:r w:rsidR="00405D06">
        <w:t>Arbour</w:t>
      </w:r>
      <w:r w:rsidR="00001F66">
        <w:t>-HRI</w:t>
      </w:r>
      <w:r w:rsidR="00CA6D9A">
        <w:t>’s</w:t>
      </w:r>
      <w:r w:rsidR="00405D06">
        <w:t xml:space="preserve"> management was addressing the computer</w:t>
      </w:r>
      <w:r w:rsidR="00CE5043">
        <w:t xml:space="preserve"> problem</w:t>
      </w:r>
      <w:r w:rsidR="00405D06">
        <w:t xml:space="preserve">. </w:t>
      </w:r>
      <w:r w:rsidR="0040328B">
        <w:t>While his intention was to protect patient</w:t>
      </w:r>
      <w:r w:rsidR="003F7FBD">
        <w:t>s</w:t>
      </w:r>
      <w:r w:rsidR="0040328B">
        <w:t xml:space="preserve"> from errors by assuring that staff had necessary medical information, Dr. Schwartz’s apparent frustration affected his ability to communicate his concerns to his colleagues. </w:t>
      </w:r>
      <w:r w:rsidR="00405D06">
        <w:t xml:space="preserve">The </w:t>
      </w:r>
      <w:r w:rsidR="003F7FBD">
        <w:t xml:space="preserve">way </w:t>
      </w:r>
      <w:r w:rsidR="00CE5043">
        <w:t>Dr. Schwartz</w:t>
      </w:r>
      <w:r>
        <w:t xml:space="preserve"> attempted to address the matter was disruptive.</w:t>
      </w:r>
      <w:r w:rsidR="00CA6D9A">
        <w:t xml:space="preserve"> </w:t>
      </w:r>
    </w:p>
    <w:p w:rsidR="00BE2AF9" w:rsidRDefault="00CA6D9A" w:rsidP="00AC07A4">
      <w:pPr>
        <w:spacing w:line="480" w:lineRule="auto"/>
        <w:ind w:firstLine="720"/>
      </w:pPr>
      <w:r>
        <w:lastRenderedPageBreak/>
        <w:t xml:space="preserve">Incidents </w:t>
      </w:r>
      <w:r w:rsidR="0040328B">
        <w:t xml:space="preserve">like </w:t>
      </w:r>
      <w:r>
        <w:t>th</w:t>
      </w:r>
      <w:r w:rsidR="0040328B">
        <w:t>e</w:t>
      </w:r>
      <w:r>
        <w:t>s</w:t>
      </w:r>
      <w:r w:rsidR="0040328B">
        <w:t>e</w:t>
      </w:r>
      <w:r>
        <w:t xml:space="preserve"> may not directly affect patient care, yet they take their toll eventually. It is difficult to work well with someone </w:t>
      </w:r>
      <w:r w:rsidR="0040328B">
        <w:t>when</w:t>
      </w:r>
      <w:r>
        <w:t xml:space="preserve"> the thought uppermost in your mind is “he called me a bitch this morning.”</w:t>
      </w:r>
    </w:p>
    <w:p w:rsidR="001211F4" w:rsidRDefault="006210AE" w:rsidP="001211F4">
      <w:pPr>
        <w:spacing w:line="480" w:lineRule="auto"/>
        <w:ind w:firstLine="720"/>
      </w:pPr>
      <w:r>
        <w:t>Dr. Schwartz was not disruptive during his encounter with Dr. Gajar</w:t>
      </w:r>
      <w:r w:rsidR="00BE35DC">
        <w:t>a</w:t>
      </w:r>
      <w:r>
        <w:t>j on May 9, 2013</w:t>
      </w:r>
      <w:r w:rsidR="00001F66">
        <w:t xml:space="preserve"> when he complained about the failure of the psychiatrist on call the previous evening to do a complete medical work up of a new patient</w:t>
      </w:r>
      <w:r>
        <w:t>.</w:t>
      </w:r>
      <w:r w:rsidR="00316EAD">
        <w:t xml:space="preserve"> </w:t>
      </w:r>
      <w:r w:rsidR="00B42ADF">
        <w:t>Dr. Schwartz had a legitimate complaint about medical care provided the previous evening, which he tried to take up with the medical director</w:t>
      </w:r>
      <w:r w:rsidR="004C5210">
        <w:t>.</w:t>
      </w:r>
      <w:r w:rsidR="00BA2ABC">
        <w:t xml:space="preserve"> </w:t>
      </w:r>
      <w:r w:rsidR="004C5210">
        <w:t xml:space="preserve">Although Dr. Schwartz had raised this issue before, </w:t>
      </w:r>
      <w:r w:rsidR="00BA2ABC">
        <w:t xml:space="preserve">Dr. Gajaraj </w:t>
      </w:r>
      <w:r w:rsidR="00CE5043">
        <w:t>had failed to take any action in the past</w:t>
      </w:r>
      <w:r w:rsidR="004C5210">
        <w:t xml:space="preserve">. </w:t>
      </w:r>
      <w:r w:rsidR="00CE5043">
        <w:t xml:space="preserve">Moreover, </w:t>
      </w:r>
      <w:r w:rsidR="00B42ADF">
        <w:t xml:space="preserve">Dr. Gajaraj and Dr. Schwartz did not get along with each other. While </w:t>
      </w:r>
      <w:r w:rsidR="00CE5043">
        <w:t>one’s</w:t>
      </w:r>
      <w:r w:rsidR="00B42ADF">
        <w:t xml:space="preserve"> dislike for the other no doubt affected how both viewed and remembered the incident, I found Dr. Gajar</w:t>
      </w:r>
      <w:r w:rsidR="00BE35DC">
        <w:t>a</w:t>
      </w:r>
      <w:r w:rsidR="00B42ADF">
        <w:t>j</w:t>
      </w:r>
      <w:r w:rsidR="002706A4">
        <w:t xml:space="preserve"> to be a less than reliable narrator</w:t>
      </w:r>
      <w:r w:rsidR="00B42ADF">
        <w:t xml:space="preserve"> </w:t>
      </w:r>
      <w:r w:rsidR="002706A4">
        <w:t>in general</w:t>
      </w:r>
      <w:r w:rsidR="001211F4">
        <w:t>, as discussed above</w:t>
      </w:r>
      <w:r w:rsidR="00B42ADF">
        <w:t>.</w:t>
      </w:r>
      <w:r w:rsidR="001211F4">
        <w:t xml:space="preserve"> </w:t>
      </w:r>
      <w:r w:rsidR="00CE5043">
        <w:t>He tried to ignore Dr. Schwartz, which app</w:t>
      </w:r>
      <w:r w:rsidR="00BE35DC">
        <w:t>arently included</w:t>
      </w:r>
      <w:r w:rsidR="00CE5043">
        <w:t xml:space="preserve"> not take seriously any matter Dr. Schwartz raised. </w:t>
      </w:r>
      <w:r w:rsidR="001211F4">
        <w:t>Dr. Schwartz’s behavior did not rise to the level of being disruptive as the Policy describes.</w:t>
      </w:r>
      <w:r w:rsidR="00BE35DC">
        <w:rPr>
          <w:rStyle w:val="FootnoteReference"/>
        </w:rPr>
        <w:footnoteReference w:id="12"/>
      </w:r>
    </w:p>
    <w:p w:rsidR="002706A4" w:rsidRDefault="002706A4" w:rsidP="00AC07A4">
      <w:pPr>
        <w:spacing w:line="480" w:lineRule="auto"/>
        <w:ind w:firstLine="720"/>
      </w:pPr>
      <w:r>
        <w:t xml:space="preserve">On May 30, 2013, Dr. Schwartz engaged in disruptive behavior when he </w:t>
      </w:r>
      <w:r w:rsidR="00D371B6">
        <w:t xml:space="preserve">spoke curtly to </w:t>
      </w:r>
      <w:r>
        <w:t xml:space="preserve">staff </w:t>
      </w:r>
      <w:r w:rsidR="00D371B6">
        <w:t xml:space="preserve">who asked </w:t>
      </w:r>
      <w:r>
        <w:t>to use the treatment room he was in for a johnny search</w:t>
      </w:r>
      <w:r w:rsidR="00143FC3">
        <w:t>, and again</w:t>
      </w:r>
      <w:r w:rsidR="004C5210">
        <w:t>,</w:t>
      </w:r>
      <w:r w:rsidR="00143FC3">
        <w:t xml:space="preserve"> </w:t>
      </w:r>
      <w:r w:rsidR="00D371B6">
        <w:t xml:space="preserve">shortly </w:t>
      </w:r>
      <w:r w:rsidR="004C5210">
        <w:t>thereafter,</w:t>
      </w:r>
      <w:r w:rsidR="00D371B6">
        <w:t xml:space="preserve"> </w:t>
      </w:r>
      <w:r w:rsidR="00143FC3">
        <w:t xml:space="preserve">when </w:t>
      </w:r>
      <w:r w:rsidR="00D371B6">
        <w:t xml:space="preserve">he and </w:t>
      </w:r>
      <w:r w:rsidR="00143FC3">
        <w:t xml:space="preserve">Dr. Gajarj </w:t>
      </w:r>
      <w:r w:rsidR="00D371B6">
        <w:t xml:space="preserve">were arguing </w:t>
      </w:r>
      <w:r w:rsidR="00143FC3">
        <w:t xml:space="preserve">and staff told them </w:t>
      </w:r>
      <w:r w:rsidR="00D371B6">
        <w:t>the same</w:t>
      </w:r>
      <w:r w:rsidR="00143FC3">
        <w:t xml:space="preserve"> patient was nearby</w:t>
      </w:r>
      <w:r w:rsidR="00D371B6">
        <w:t xml:space="preserve"> and could overhear them</w:t>
      </w:r>
      <w:r w:rsidR="00143FC3">
        <w:t>.</w:t>
      </w:r>
      <w:r>
        <w:t xml:space="preserve"> </w:t>
      </w:r>
      <w:r w:rsidR="00B55BAF">
        <w:t>All staff involved had legitimate medical reasons to use the treatment room. Dr. Schwartz, who was just finishing his assessment notes</w:t>
      </w:r>
      <w:r w:rsidR="000C49EB">
        <w:t xml:space="preserve"> and orders</w:t>
      </w:r>
      <w:r w:rsidR="00B55BAF">
        <w:t xml:space="preserve">, could have simply stated he would be done in a few minutes and asked them to wait. </w:t>
      </w:r>
      <w:r w:rsidR="000C49EB">
        <w:t xml:space="preserve">Or he could have completed his work at the nearby nurse’s station. </w:t>
      </w:r>
      <w:r w:rsidR="00B55BAF">
        <w:t xml:space="preserve">Instead he said no, without explanation. This was </w:t>
      </w:r>
      <w:r w:rsidR="000C49EB">
        <w:t xml:space="preserve">rude and </w:t>
      </w:r>
      <w:r w:rsidR="00B55BAF">
        <w:t xml:space="preserve">disrespectful to other </w:t>
      </w:r>
      <w:r w:rsidR="00B55BAF">
        <w:lastRenderedPageBreak/>
        <w:t xml:space="preserve">members of the care team and to the patient with them. </w:t>
      </w:r>
      <w:r w:rsidR="00102296">
        <w:t xml:space="preserve">That the space was Dr. Schwartz’s only “office” does not give him </w:t>
      </w:r>
      <w:r w:rsidR="00D371B6">
        <w:t xml:space="preserve">absolute </w:t>
      </w:r>
      <w:r w:rsidR="00102296">
        <w:t xml:space="preserve">priority or excuse his </w:t>
      </w:r>
      <w:r w:rsidR="006C50B9">
        <w:t xml:space="preserve">rude </w:t>
      </w:r>
      <w:r w:rsidR="00102296">
        <w:t>behavior.</w:t>
      </w:r>
      <w:r w:rsidR="00D371B6">
        <w:t xml:space="preserve"> </w:t>
      </w:r>
      <w:r w:rsidR="003F7FBD">
        <w:t xml:space="preserve">In this instance, </w:t>
      </w:r>
      <w:r w:rsidR="00D371B6">
        <w:t xml:space="preserve">Dr. Schwartz expected other staff to defer to him as </w:t>
      </w:r>
      <w:r w:rsidR="000C49EB">
        <w:t xml:space="preserve">the </w:t>
      </w:r>
      <w:r w:rsidR="00D371B6">
        <w:t>doctor</w:t>
      </w:r>
      <w:r w:rsidR="00D815EF">
        <w:t>. This attitude, a</w:t>
      </w:r>
      <w:r w:rsidR="000C49EB">
        <w:t>t</w:t>
      </w:r>
      <w:r w:rsidR="00D815EF">
        <w:t xml:space="preserve"> best, is an old-school notion at odds with current medical practice, </w:t>
      </w:r>
      <w:r w:rsidR="000C49EB">
        <w:t xml:space="preserve">as illustrated by </w:t>
      </w:r>
      <w:r w:rsidR="00D815EF">
        <w:t>the Policy’s emphasis on teamwork.</w:t>
      </w:r>
      <w:r w:rsidR="000C49EB">
        <w:t xml:space="preserve"> “[Physicians] must consider that ‘the importance of respect among all health care professionals</w:t>
      </w:r>
      <w:r w:rsidR="008169E9">
        <w:t xml:space="preserve"> as a means of ensuring good patient care is at the very foundation of the ethics advocated by the AMA.’” (Policy at 3.)</w:t>
      </w:r>
    </w:p>
    <w:p w:rsidR="00B55BAF" w:rsidRDefault="00B55BAF" w:rsidP="00AC07A4">
      <w:pPr>
        <w:spacing w:line="480" w:lineRule="auto"/>
        <w:ind w:firstLine="720"/>
      </w:pPr>
      <w:r>
        <w:t>Dr. Schwartz and Dr. Gajar</w:t>
      </w:r>
      <w:r w:rsidR="000C49EB">
        <w:t>a</w:t>
      </w:r>
      <w:r>
        <w:t>j were arguing in an open area and</w:t>
      </w:r>
      <w:r w:rsidR="00F453E3">
        <w:t>,</w:t>
      </w:r>
      <w:r>
        <w:t xml:space="preserve"> when told a patient could overhear them, Dr. Schwartz said</w:t>
      </w:r>
      <w:r w:rsidR="00851ED0">
        <w:t>:</w:t>
      </w:r>
      <w:r>
        <w:t xml:space="preserve"> “I don’t care.</w:t>
      </w:r>
      <w:r w:rsidR="00102296">
        <w:t xml:space="preserve">” </w:t>
      </w:r>
      <w:r w:rsidR="006C50B9">
        <w:t xml:space="preserve">His dismissive attitude </w:t>
      </w:r>
      <w:r>
        <w:t>is a serious breach of professionali</w:t>
      </w:r>
      <w:r w:rsidR="00102296">
        <w:t>s</w:t>
      </w:r>
      <w:r>
        <w:t>m</w:t>
      </w:r>
      <w:r w:rsidR="00102296">
        <w:t xml:space="preserve"> and </w:t>
      </w:r>
      <w:r w:rsidR="004C5210">
        <w:t xml:space="preserve">is </w:t>
      </w:r>
      <w:r w:rsidR="00102296">
        <w:t>detrimental to patient care, whether the patient appeared upset or not</w:t>
      </w:r>
      <w:r w:rsidR="006C50B9">
        <w:t xml:space="preserve"> at the time</w:t>
      </w:r>
      <w:r w:rsidR="00102296">
        <w:t xml:space="preserve">. It also is disrespectful to colleagues who </w:t>
      </w:r>
      <w:r w:rsidR="006C50B9">
        <w:t>we</w:t>
      </w:r>
      <w:r w:rsidR="00102296">
        <w:t xml:space="preserve">re </w:t>
      </w:r>
      <w:r w:rsidR="006C50B9">
        <w:t xml:space="preserve">simply </w:t>
      </w:r>
      <w:r w:rsidR="00102296">
        <w:t xml:space="preserve">trying to do their job. </w:t>
      </w:r>
    </w:p>
    <w:p w:rsidR="006C50B9" w:rsidRDefault="004948D0" w:rsidP="00AC07A4">
      <w:pPr>
        <w:spacing w:line="480" w:lineRule="auto"/>
        <w:ind w:firstLine="720"/>
      </w:pPr>
      <w:r>
        <w:t xml:space="preserve">On May 31, 2013, Dr. Schwartz </w:t>
      </w:r>
      <w:r w:rsidR="0040328B">
        <w:t xml:space="preserve">did not </w:t>
      </w:r>
      <w:r>
        <w:t>engage in disruptive behavior when he referred to Mr. Moallemian as an</w:t>
      </w:r>
      <w:r w:rsidR="008D2A87">
        <w:t xml:space="preserve"> </w:t>
      </w:r>
      <w:r>
        <w:t>asshole. Cursing at a colleague is unprofessional</w:t>
      </w:r>
      <w:r w:rsidR="0040328B">
        <w:t>.</w:t>
      </w:r>
      <w:r>
        <w:t xml:space="preserve"> </w:t>
      </w:r>
      <w:r w:rsidR="008D2A87">
        <w:t>Mr. Moallemian</w:t>
      </w:r>
      <w:r w:rsidR="0040328B">
        <w:t>, however,</w:t>
      </w:r>
      <w:r w:rsidR="00820FD5">
        <w:t xml:space="preserve"> </w:t>
      </w:r>
      <w:r w:rsidR="00633CBE">
        <w:t>had just suspended Dr. Schwartz, understandably an upsetting situation</w:t>
      </w:r>
      <w:r w:rsidR="006C50B9">
        <w:t xml:space="preserve"> for him</w:t>
      </w:r>
      <w:r w:rsidR="00633CBE">
        <w:t xml:space="preserve">. </w:t>
      </w:r>
      <w:r w:rsidR="008421B4">
        <w:t xml:space="preserve">The two men did not get along with each other. I recognize that the Policy considers behavior such as foul language to be detrimental to patient care. </w:t>
      </w:r>
      <w:r w:rsidR="00527BFB">
        <w:t>T</w:t>
      </w:r>
      <w:r w:rsidR="00633CBE">
        <w:t>his was a personnel matter</w:t>
      </w:r>
      <w:r w:rsidR="00DB519D">
        <w:t>,</w:t>
      </w:r>
      <w:r w:rsidR="00633CBE">
        <w:t xml:space="preserve"> </w:t>
      </w:r>
      <w:r w:rsidR="00851ED0">
        <w:t>however</w:t>
      </w:r>
      <w:r w:rsidR="00DB519D">
        <w:t>,</w:t>
      </w:r>
      <w:r w:rsidR="00851ED0">
        <w:t xml:space="preserve"> </w:t>
      </w:r>
      <w:r w:rsidR="00CC3751">
        <w:t xml:space="preserve">that </w:t>
      </w:r>
      <w:r w:rsidR="008421B4">
        <w:t xml:space="preserve">did not </w:t>
      </w:r>
      <w:r w:rsidR="00DB519D">
        <w:t xml:space="preserve">implicate or </w:t>
      </w:r>
      <w:r w:rsidR="008421B4">
        <w:t>interfere with patient care</w:t>
      </w:r>
      <w:r w:rsidR="00103A94">
        <w:t xml:space="preserve">. Not every interaction between a physician and an administrator falls under the </w:t>
      </w:r>
      <w:r w:rsidR="00DB519D">
        <w:t xml:space="preserve">Board’s </w:t>
      </w:r>
      <w:r w:rsidR="00103A94">
        <w:t>Policy.</w:t>
      </w:r>
      <w:r w:rsidR="006C50B9">
        <w:t xml:space="preserve"> </w:t>
      </w:r>
      <w:r w:rsidR="00B169C1">
        <w:rPr>
          <w:rStyle w:val="FootnoteReference"/>
        </w:rPr>
        <w:footnoteReference w:id="13"/>
      </w:r>
    </w:p>
    <w:p w:rsidR="00053327" w:rsidRDefault="00633CBE" w:rsidP="00832BE4">
      <w:pPr>
        <w:spacing w:line="480" w:lineRule="auto"/>
        <w:ind w:firstLine="720"/>
      </w:pPr>
      <w:r>
        <w:lastRenderedPageBreak/>
        <w:t>Th</w:t>
      </w:r>
      <w:r w:rsidR="00E0526C">
        <w:t xml:space="preserve">e </w:t>
      </w:r>
      <w:r w:rsidR="00481E26">
        <w:t xml:space="preserve">Board’s </w:t>
      </w:r>
      <w:r>
        <w:t>evidence on whether the</w:t>
      </w:r>
      <w:r w:rsidR="00481E26">
        <w:t>ir</w:t>
      </w:r>
      <w:r>
        <w:t xml:space="preserve"> dispute spilled into </w:t>
      </w:r>
      <w:r w:rsidR="006C50B9">
        <w:t xml:space="preserve">the hospital’s </w:t>
      </w:r>
      <w:r>
        <w:t xml:space="preserve">public is </w:t>
      </w:r>
      <w:r w:rsidR="00E0526C">
        <w:t xml:space="preserve">simply </w:t>
      </w:r>
      <w:r>
        <w:t xml:space="preserve">insufficient. The individuals who purportedly observed or interacted with Dr. Schwartz in the public areas did not testify. </w:t>
      </w:r>
    </w:p>
    <w:p w:rsidR="00EC3F50" w:rsidRDefault="008C4C62" w:rsidP="00393098">
      <w:pPr>
        <w:spacing w:line="480" w:lineRule="auto"/>
        <w:ind w:firstLine="720"/>
      </w:pPr>
      <w:r>
        <w:t xml:space="preserve">The Board did not prove that </w:t>
      </w:r>
      <w:r w:rsidR="00FB13E3">
        <w:t xml:space="preserve">Dr. Schwartz was suspended and stopped working </w:t>
      </w:r>
      <w:r>
        <w:t>in September 2013.</w:t>
      </w:r>
      <w:r w:rsidR="00CA60D0">
        <w:t xml:space="preserve"> As </w:t>
      </w:r>
      <w:r>
        <w:t xml:space="preserve">the </w:t>
      </w:r>
      <w:r w:rsidR="00BC246A">
        <w:t>B</w:t>
      </w:r>
      <w:r w:rsidR="00CA60D0">
        <w:t>oard acknowle</w:t>
      </w:r>
      <w:r w:rsidR="00CB155F">
        <w:t>d</w:t>
      </w:r>
      <w:r w:rsidR="00CA60D0">
        <w:t>ged in its closing brief, Dr. Schwartz was suspended on May 31,</w:t>
      </w:r>
      <w:r>
        <w:t xml:space="preserve"> 2013</w:t>
      </w:r>
      <w:r w:rsidR="006C50B9">
        <w:t>,</w:t>
      </w:r>
      <w:r w:rsidR="00CA60D0">
        <w:t xml:space="preserve"> </w:t>
      </w:r>
      <w:r w:rsidR="00433730">
        <w:t>the</w:t>
      </w:r>
      <w:r w:rsidR="00CA60D0">
        <w:t xml:space="preserve"> last day </w:t>
      </w:r>
      <w:r w:rsidR="00433730">
        <w:t xml:space="preserve">he saw patients </w:t>
      </w:r>
      <w:r w:rsidR="00CA60D0">
        <w:t>at Arbour</w:t>
      </w:r>
      <w:r w:rsidR="00FB13E3">
        <w:t>-</w:t>
      </w:r>
      <w:r w:rsidR="00CA60D0">
        <w:t>HRI.</w:t>
      </w:r>
    </w:p>
    <w:p w:rsidR="00CA60D0" w:rsidRPr="00DB519D" w:rsidRDefault="008C4C62" w:rsidP="00393098">
      <w:pPr>
        <w:spacing w:line="480" w:lineRule="auto"/>
        <w:ind w:firstLine="720"/>
        <w:rPr>
          <w:i/>
        </w:rPr>
      </w:pPr>
      <w:r w:rsidRPr="00DB519D">
        <w:rPr>
          <w:i/>
        </w:rPr>
        <w:t>Misconduct</w:t>
      </w:r>
    </w:p>
    <w:p w:rsidR="008C4C62" w:rsidRDefault="008C4C62" w:rsidP="00393098">
      <w:pPr>
        <w:spacing w:line="480" w:lineRule="auto"/>
        <w:ind w:firstLine="720"/>
      </w:pPr>
      <w:r>
        <w:t xml:space="preserve">Recognizing that </w:t>
      </w:r>
      <w:r w:rsidR="00103A94">
        <w:t xml:space="preserve">actions at odds with </w:t>
      </w:r>
      <w:r>
        <w:t xml:space="preserve">a Board Policy </w:t>
      </w:r>
      <w:r w:rsidR="00FE1A53">
        <w:t xml:space="preserve">are insufficient grounds </w:t>
      </w:r>
      <w:r>
        <w:t xml:space="preserve">to impose discipline, the Board charges that Dr. Schwartz’s failure to abide by the Policy constitutes misconduct in the practice of medicine. </w:t>
      </w:r>
      <w:r w:rsidR="006C6AAC">
        <w:t>243 CMR 1.03</w:t>
      </w:r>
      <w:r>
        <w:t xml:space="preserve">(5)(a)(18). </w:t>
      </w:r>
    </w:p>
    <w:p w:rsidR="00103A94" w:rsidRDefault="006C7C78" w:rsidP="00393098">
      <w:pPr>
        <w:spacing w:line="480" w:lineRule="auto"/>
        <w:ind w:firstLine="720"/>
      </w:pPr>
      <w:r>
        <w:t xml:space="preserve">In </w:t>
      </w:r>
      <w:r w:rsidRPr="001255F5">
        <w:rPr>
          <w:i/>
          <w:iCs/>
        </w:rPr>
        <w:t>Hellman</w:t>
      </w:r>
      <w:r>
        <w:t xml:space="preserve">, 404 Mass. </w:t>
      </w:r>
      <w:r w:rsidR="00851ED0">
        <w:t xml:space="preserve">at </w:t>
      </w:r>
      <w:r>
        <w:t>804, the Supreme Judicial Court defined misconduct</w:t>
      </w:r>
      <w:r w:rsidR="00FB13E3">
        <w:t>, in general, as</w:t>
      </w:r>
      <w:r>
        <w:t>:</w:t>
      </w:r>
    </w:p>
    <w:p w:rsidR="006C7C78" w:rsidRDefault="00A61573" w:rsidP="006C7C78">
      <w:pPr>
        <w:ind w:left="720" w:right="720"/>
      </w:pPr>
      <w:r>
        <w:t>“improper conduct or wrong behavior…</w:t>
      </w:r>
      <w:r w:rsidR="001255F5">
        <w:t xml:space="preserve"> </w:t>
      </w:r>
      <w:r>
        <w:t xml:space="preserve">[and it] implies that the conduct complained of was willed and intentional. It is more than </w:t>
      </w:r>
      <w:r w:rsidR="001255F5">
        <w:t xml:space="preserve">that </w:t>
      </w:r>
      <w:r>
        <w:t xml:space="preserve">conduct which comes about by reason of error of judgment or lack of diligence. It involves intentional wrongdoing or lack of concern for one’s conduct. Whether or not an act constitutes misconduct must be determined from the facts </w:t>
      </w:r>
      <w:r w:rsidR="00973251">
        <w:t>surrounding the act, the nature of the act, and the intention of the actor.</w:t>
      </w:r>
      <w:r w:rsidR="001255F5">
        <w:t xml:space="preserve"> </w:t>
      </w:r>
    </w:p>
    <w:p w:rsidR="006C7C78" w:rsidRDefault="006C7C78" w:rsidP="006C7C78">
      <w:pPr>
        <w:ind w:left="720" w:right="720"/>
      </w:pPr>
    </w:p>
    <w:p w:rsidR="006D3C80" w:rsidRDefault="001A5EF8" w:rsidP="00A24C20">
      <w:pPr>
        <w:spacing w:line="480" w:lineRule="auto"/>
        <w:ind w:right="720"/>
      </w:pPr>
      <w:r>
        <w:t xml:space="preserve">Thus, </w:t>
      </w:r>
      <w:r w:rsidR="00A24C20">
        <w:t>i</w:t>
      </w:r>
      <w:r>
        <w:t>n order for disruptive behavior to constitute misconduct, it must involve “intentional wrongdoing or lack of concern for one’s conduct</w:t>
      </w:r>
      <w:r w:rsidR="007447CF">
        <w:t>,</w:t>
      </w:r>
      <w:r>
        <w:t xml:space="preserve">” and </w:t>
      </w:r>
      <w:r w:rsidR="00A24C20">
        <w:t xml:space="preserve">one must </w:t>
      </w:r>
      <w:r>
        <w:t xml:space="preserve">examine “the intention of the actor.” </w:t>
      </w:r>
      <w:r w:rsidR="00A24C20" w:rsidRPr="00A24C20">
        <w:rPr>
          <w:i/>
        </w:rPr>
        <w:t>Id.</w:t>
      </w:r>
      <w:r w:rsidR="00A24C20">
        <w:t xml:space="preserve"> </w:t>
      </w:r>
      <w:r w:rsidR="006D3C80">
        <w:t xml:space="preserve">In </w:t>
      </w:r>
      <w:r w:rsidR="006D3C80" w:rsidRPr="00514436">
        <w:rPr>
          <w:i/>
        </w:rPr>
        <w:t xml:space="preserve">Bd. of Reg. in </w:t>
      </w:r>
      <w:r w:rsidR="006D3C80" w:rsidRPr="006D3C80">
        <w:rPr>
          <w:i/>
        </w:rPr>
        <w:t>Med</w:t>
      </w:r>
      <w:r w:rsidR="006D3C80">
        <w:rPr>
          <w:i/>
        </w:rPr>
        <w:t>.</w:t>
      </w:r>
      <w:r w:rsidR="006D3C80" w:rsidRPr="006D3C80">
        <w:rPr>
          <w:i/>
        </w:rPr>
        <w:t xml:space="preserve"> v. </w:t>
      </w:r>
      <w:r w:rsidR="001255F5" w:rsidRPr="006D3C80">
        <w:rPr>
          <w:i/>
        </w:rPr>
        <w:t>Bock</w:t>
      </w:r>
      <w:r w:rsidR="006D3C80">
        <w:t>, RM-14-16 (Div. Admin. Law App., Jul. 16, 2018, adopted Nov. 8, 2018) the magistrate found that Dr. Bock’s interactions with patients were not so disruptive as to be detrimental to patient care</w:t>
      </w:r>
      <w:r w:rsidR="00A24C20">
        <w:t xml:space="preserve"> in part because his intent was not to insult or demean them</w:t>
      </w:r>
      <w:r w:rsidR="00FB13E3">
        <w:t>,</w:t>
      </w:r>
      <w:r w:rsidR="00A24C20">
        <w:t xml:space="preserve"> but to treat their addiction and other health issues.</w:t>
      </w:r>
    </w:p>
    <w:p w:rsidR="006C6AAC" w:rsidRDefault="006C6AAC" w:rsidP="00393098">
      <w:pPr>
        <w:spacing w:line="480" w:lineRule="auto"/>
        <w:ind w:firstLine="720"/>
      </w:pPr>
      <w:r>
        <w:lastRenderedPageBreak/>
        <w:t xml:space="preserve">Dr. Schwartz committed misconduct </w:t>
      </w:r>
      <w:r w:rsidR="002929DB">
        <w:t xml:space="preserve">in violation of 243 CMR 1.03(5)(a)(18) </w:t>
      </w:r>
      <w:r>
        <w:t xml:space="preserve">when he engaged in </w:t>
      </w:r>
      <w:r w:rsidR="00592F9F">
        <w:t xml:space="preserve">several instances of </w:t>
      </w:r>
      <w:r>
        <w:t xml:space="preserve">disruptive behavior with </w:t>
      </w:r>
      <w:r w:rsidR="006A66F0">
        <w:t>Arbour-HRI</w:t>
      </w:r>
      <w:r>
        <w:t xml:space="preserve"> medical and administrative staff. On one occasion, a patient was present. Repetitive insta</w:t>
      </w:r>
      <w:r w:rsidR="00514436">
        <w:t>n</w:t>
      </w:r>
      <w:r>
        <w:t xml:space="preserve">ces of disruptive behavior constitute misconduct. </w:t>
      </w:r>
      <w:r w:rsidRPr="00514436">
        <w:rPr>
          <w:i/>
        </w:rPr>
        <w:t>Bd. of Reg. in Med</w:t>
      </w:r>
      <w:r w:rsidR="001255F5">
        <w:rPr>
          <w:i/>
        </w:rPr>
        <w:t>.</w:t>
      </w:r>
      <w:r w:rsidRPr="00514436">
        <w:rPr>
          <w:i/>
        </w:rPr>
        <w:t xml:space="preserve"> v. </w:t>
      </w:r>
      <w:r w:rsidR="00EE6667">
        <w:rPr>
          <w:i/>
        </w:rPr>
        <w:t xml:space="preserve">Salah </w:t>
      </w:r>
      <w:r w:rsidRPr="00514436">
        <w:rPr>
          <w:i/>
        </w:rPr>
        <w:t>Reyad, M.D.</w:t>
      </w:r>
      <w:r>
        <w:t xml:space="preserve">, </w:t>
      </w:r>
      <w:r w:rsidR="00514436">
        <w:t>Case No. 2013-048, Consent Order (September 25, 2013)</w:t>
      </w:r>
      <w:r w:rsidR="001255F5">
        <w:t xml:space="preserve"> </w:t>
      </w:r>
      <w:r>
        <w:t>(</w:t>
      </w:r>
      <w:r w:rsidR="00514436">
        <w:t>r</w:t>
      </w:r>
      <w:r>
        <w:t>epeated instances of disruptive behavior spanning six years</w:t>
      </w:r>
      <w:r w:rsidR="00EF466A">
        <w:t xml:space="preserve"> are</w:t>
      </w:r>
      <w:r>
        <w:t xml:space="preserve"> misconduct</w:t>
      </w:r>
      <w:r w:rsidR="00514436">
        <w:t xml:space="preserve"> and warrant reprimand</w:t>
      </w:r>
      <w:r>
        <w:t xml:space="preserve">). </w:t>
      </w:r>
    </w:p>
    <w:p w:rsidR="002929DB" w:rsidRDefault="0072761C" w:rsidP="00393098">
      <w:pPr>
        <w:spacing w:line="480" w:lineRule="auto"/>
        <w:ind w:firstLine="720"/>
      </w:pPr>
      <w:r>
        <w:t xml:space="preserve">In </w:t>
      </w:r>
      <w:r w:rsidRPr="00514436">
        <w:rPr>
          <w:i/>
        </w:rPr>
        <w:t>Bd. of Reg. in Med</w:t>
      </w:r>
      <w:r w:rsidR="001255F5">
        <w:rPr>
          <w:i/>
        </w:rPr>
        <w:t>.</w:t>
      </w:r>
      <w:r w:rsidRPr="00514436">
        <w:rPr>
          <w:i/>
        </w:rPr>
        <w:t xml:space="preserve"> v. </w:t>
      </w:r>
      <w:r>
        <w:rPr>
          <w:i/>
        </w:rPr>
        <w:t>Peter J. Mulhern, M.D.</w:t>
      </w:r>
      <w:r>
        <w:t xml:space="preserve">, RM-05-36, RM-05-1237, </w:t>
      </w:r>
      <w:r w:rsidR="00D11912">
        <w:t xml:space="preserve">Recommended Final Decision </w:t>
      </w:r>
      <w:r w:rsidR="00D11912" w:rsidRPr="006C7C78">
        <w:rPr>
          <w:i/>
          <w:iCs/>
        </w:rPr>
        <w:t>aff’d by</w:t>
      </w:r>
      <w:r w:rsidR="00D11912">
        <w:t xml:space="preserve"> </w:t>
      </w:r>
      <w:r>
        <w:t>Final Decision and Order (Sept. 5,</w:t>
      </w:r>
      <w:r w:rsidR="00D108C4">
        <w:t xml:space="preserve"> 2007)</w:t>
      </w:r>
      <w:r w:rsidR="00D11912">
        <w:t>,</w:t>
      </w:r>
      <w:r w:rsidR="00D108C4">
        <w:t xml:space="preserve"> Dr. Mulhern was found to have engaged in a pattern of misconduct including verbal confrontations, throwing a sandbag and injuring a co-worker’s foot, threatening to punch another doctor, yelling, and profanity.</w:t>
      </w:r>
      <w:r w:rsidR="006C7C78">
        <w:t xml:space="preserve"> </w:t>
      </w:r>
    </w:p>
    <w:p w:rsidR="004037DB" w:rsidRPr="004037DB" w:rsidRDefault="004037DB" w:rsidP="00393098">
      <w:pPr>
        <w:spacing w:line="480" w:lineRule="auto"/>
        <w:ind w:firstLine="720"/>
        <w:rPr>
          <w:i/>
        </w:rPr>
      </w:pPr>
      <w:r w:rsidRPr="004037DB">
        <w:rPr>
          <w:i/>
        </w:rPr>
        <w:t>Conduct Undermining Public Confidence</w:t>
      </w:r>
    </w:p>
    <w:p w:rsidR="004037DB" w:rsidRPr="004037DB" w:rsidRDefault="006D3B1E" w:rsidP="00393098">
      <w:pPr>
        <w:spacing w:line="480" w:lineRule="auto"/>
        <w:ind w:firstLine="720"/>
      </w:pPr>
      <w:r>
        <w:t xml:space="preserve">The Board further charges that Dr. Schwartz lacks good moral character and has engaged in conduct that undermines the public confidence in the integrity of the medical profession. </w:t>
      </w:r>
      <w:r w:rsidRPr="006C6AAC">
        <w:rPr>
          <w:i/>
        </w:rPr>
        <w:t>Levy</w:t>
      </w:r>
      <w:r>
        <w:rPr>
          <w:i/>
        </w:rPr>
        <w:t>,</w:t>
      </w:r>
      <w:r w:rsidRPr="006C6AAC">
        <w:rPr>
          <w:i/>
        </w:rPr>
        <w:t xml:space="preserve"> </w:t>
      </w:r>
      <w:r>
        <w:t>378 Mass. 51</w:t>
      </w:r>
      <w:r w:rsidR="00C43339">
        <w:t>9</w:t>
      </w:r>
      <w:r>
        <w:t>.</w:t>
      </w:r>
      <w:r w:rsidR="004037DB">
        <w:t xml:space="preserve"> The Board is charged not only with protecting public health, welfare, and safety</w:t>
      </w:r>
      <w:r w:rsidR="00FB13E3">
        <w:t>,</w:t>
      </w:r>
      <w:r w:rsidR="004037DB">
        <w:t xml:space="preserve"> but also with protecting “the vast majority of physicians in the community who do possess ‘the highest degree of integrity.’” </w:t>
      </w:r>
      <w:r w:rsidR="004037DB" w:rsidRPr="004037DB">
        <w:rPr>
          <w:i/>
        </w:rPr>
        <w:t>Id</w:t>
      </w:r>
      <w:r w:rsidR="004037DB">
        <w:t xml:space="preserve">. at 528. </w:t>
      </w:r>
      <w:r w:rsidR="004037DB" w:rsidRPr="004037DB">
        <w:rPr>
          <w:i/>
        </w:rPr>
        <w:t xml:space="preserve">Raymond v. </w:t>
      </w:r>
      <w:r w:rsidR="004037DB" w:rsidRPr="00514436">
        <w:rPr>
          <w:i/>
        </w:rPr>
        <w:t>Bd. of Reg. in Med</w:t>
      </w:r>
      <w:r w:rsidR="004037DB">
        <w:rPr>
          <w:i/>
        </w:rPr>
        <w:t>.</w:t>
      </w:r>
      <w:r w:rsidR="004037DB">
        <w:t xml:space="preserve">, 387 Mass. 708, </w:t>
      </w:r>
      <w:r w:rsidR="007C72B7">
        <w:t>713 (1982) (Board has authority to protect the image of the profession).</w:t>
      </w:r>
    </w:p>
    <w:p w:rsidR="00084FBC" w:rsidRDefault="006C7C78" w:rsidP="00393098">
      <w:pPr>
        <w:spacing w:line="480" w:lineRule="auto"/>
        <w:ind w:firstLine="720"/>
      </w:pPr>
      <w:r>
        <w:t xml:space="preserve">The Board has also determined that a physician who discharges his frustration with disruptive behavior toward colleagues and staff undermines </w:t>
      </w:r>
      <w:r w:rsidR="006D3B1E">
        <w:t xml:space="preserve">public confidence in </w:t>
      </w:r>
      <w:r>
        <w:t xml:space="preserve">the integrity of the medical profession. </w:t>
      </w:r>
      <w:r w:rsidRPr="00514436">
        <w:rPr>
          <w:i/>
        </w:rPr>
        <w:t>Bd. of Reg. in Med</w:t>
      </w:r>
      <w:r>
        <w:rPr>
          <w:i/>
        </w:rPr>
        <w:t>.</w:t>
      </w:r>
      <w:r w:rsidRPr="00514436">
        <w:rPr>
          <w:i/>
        </w:rPr>
        <w:t xml:space="preserve"> v.</w:t>
      </w:r>
      <w:r>
        <w:rPr>
          <w:i/>
        </w:rPr>
        <w:t xml:space="preserve"> Matthew Philips</w:t>
      </w:r>
      <w:r w:rsidRPr="00514436">
        <w:rPr>
          <w:i/>
        </w:rPr>
        <w:t>, M.D.</w:t>
      </w:r>
      <w:r>
        <w:t xml:space="preserve">, Case No. 2013-040, Final Decision and Order (November 19, 2014) (based upon the parties’ </w:t>
      </w:r>
      <w:r>
        <w:lastRenderedPageBreak/>
        <w:t>stipulation of facts and conclusions of law, physician admonished for instances of disruptive behavior with patient, family member, and colleague over a single day.)</w:t>
      </w:r>
      <w:r w:rsidR="006D3B1E">
        <w:t xml:space="preserve"> </w:t>
      </w:r>
    </w:p>
    <w:p w:rsidR="006C6AAC" w:rsidRDefault="006D3B1E" w:rsidP="00393098">
      <w:pPr>
        <w:spacing w:line="480" w:lineRule="auto"/>
        <w:ind w:firstLine="720"/>
      </w:pPr>
      <w:r>
        <w:t xml:space="preserve">Dr. Schwartz’s disruptive behavior </w:t>
      </w:r>
      <w:r w:rsidR="00084FBC">
        <w:t xml:space="preserve">toward Ms. McIntosh and Ms. Grau </w:t>
      </w:r>
      <w:r>
        <w:t xml:space="preserve">on February 28, 2013 stemmed from his frustration over </w:t>
      </w:r>
      <w:r w:rsidR="002929DB">
        <w:t>missing patient information.</w:t>
      </w:r>
      <w:r w:rsidR="00084FBC">
        <w:t xml:space="preserve"> His behavior on May 30, 2013</w:t>
      </w:r>
      <w:r w:rsidR="00724D14">
        <w:t>,</w:t>
      </w:r>
      <w:r w:rsidR="00084FBC">
        <w:t xml:space="preserve"> when a patient was present, showed poor judgment at best and undermines public confidence in the integrity of the medical profession.</w:t>
      </w:r>
    </w:p>
    <w:p w:rsidR="006C7C78" w:rsidRPr="00B634B5" w:rsidRDefault="006512BA" w:rsidP="00393098">
      <w:pPr>
        <w:spacing w:line="480" w:lineRule="auto"/>
        <w:ind w:firstLine="720"/>
        <w:rPr>
          <w:i/>
        </w:rPr>
      </w:pPr>
      <w:r w:rsidRPr="00B634B5">
        <w:rPr>
          <w:i/>
        </w:rPr>
        <w:t>Mitigation</w:t>
      </w:r>
    </w:p>
    <w:p w:rsidR="00D108C4" w:rsidRDefault="006512BA" w:rsidP="00393098">
      <w:pPr>
        <w:spacing w:line="480" w:lineRule="auto"/>
        <w:ind w:firstLine="720"/>
      </w:pPr>
      <w:r>
        <w:t>Dr. Schwartz is without question an excellent clini</w:t>
      </w:r>
      <w:r w:rsidR="009346F7">
        <w:t>ci</w:t>
      </w:r>
      <w:r>
        <w:t>an</w:t>
      </w:r>
      <w:r w:rsidR="00DE507F">
        <w:t>;</w:t>
      </w:r>
      <w:r>
        <w:t xml:space="preserve"> a point conceded even by those who disliked him. </w:t>
      </w:r>
      <w:r w:rsidR="00851ED0">
        <w:t>He</w:t>
      </w:r>
      <w:r>
        <w:t xml:space="preserve"> </w:t>
      </w:r>
      <w:r w:rsidR="00DD416D">
        <w:t>sincere</w:t>
      </w:r>
      <w:r w:rsidR="00851ED0">
        <w:t xml:space="preserve">ly </w:t>
      </w:r>
      <w:r>
        <w:t>belie</w:t>
      </w:r>
      <w:r w:rsidR="00851ED0">
        <w:t xml:space="preserve">ves </w:t>
      </w:r>
      <w:r>
        <w:t xml:space="preserve">in the paramount importance of </w:t>
      </w:r>
      <w:r w:rsidR="009346F7">
        <w:t>patient safet</w:t>
      </w:r>
      <w:r w:rsidR="00DD416D">
        <w:t xml:space="preserve">y. </w:t>
      </w:r>
      <w:r w:rsidR="00DE507F">
        <w:t>In his view, Arbour</w:t>
      </w:r>
      <w:r w:rsidR="00681388">
        <w:t>-</w:t>
      </w:r>
      <w:r w:rsidR="002929DB">
        <w:t>HRI</w:t>
      </w:r>
      <w:r w:rsidR="00DE507F">
        <w:t xml:space="preserve">’s administration did not hold to the same standard. </w:t>
      </w:r>
    </w:p>
    <w:p w:rsidR="002929DB" w:rsidRDefault="00724D14" w:rsidP="00393098">
      <w:pPr>
        <w:spacing w:line="480" w:lineRule="auto"/>
        <w:ind w:firstLine="720"/>
      </w:pPr>
      <w:r>
        <w:t>Arbour</w:t>
      </w:r>
      <w:r w:rsidR="00681388">
        <w:t>-</w:t>
      </w:r>
      <w:r>
        <w:t>HRI was a troubled workplace</w:t>
      </w:r>
      <w:r w:rsidR="00B634B5">
        <w:t xml:space="preserve"> on many levels</w:t>
      </w:r>
      <w:r>
        <w:t xml:space="preserve">. </w:t>
      </w:r>
      <w:r w:rsidR="00B634B5">
        <w:t xml:space="preserve">Dr. Schwartz’s behavior, however, was more a symptom of larger problems than the cause. This in no way excuses his behavior, but it does mean it should be understood in </w:t>
      </w:r>
      <w:r w:rsidR="00685587">
        <w:t>the</w:t>
      </w:r>
      <w:r w:rsidR="00B634B5">
        <w:t xml:space="preserve"> larger context</w:t>
      </w:r>
      <w:r w:rsidR="00FB13E3">
        <w:t xml:space="preserve"> in which it occur</w:t>
      </w:r>
      <w:r w:rsidR="00535B2C">
        <w:t>r</w:t>
      </w:r>
      <w:r w:rsidR="00FB13E3">
        <w:t>ed</w:t>
      </w:r>
      <w:r w:rsidR="00B634B5">
        <w:t>.</w:t>
      </w:r>
      <w:r>
        <w:t xml:space="preserve"> </w:t>
      </w:r>
    </w:p>
    <w:p w:rsidR="002929DB" w:rsidRDefault="002929DB" w:rsidP="00292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Conclusion</w:t>
      </w:r>
    </w:p>
    <w:p w:rsidR="002929DB" w:rsidRDefault="002929DB" w:rsidP="002929DB">
      <w:pPr>
        <w:spacing w:line="480" w:lineRule="auto"/>
        <w:ind w:firstLine="720"/>
      </w:pPr>
      <w:r>
        <w:t>For the reasons stated above, I conclude that Dr. Schwartz is subject to discipline by the Board.</w:t>
      </w:r>
      <w:r w:rsidR="00685587">
        <w:t xml:space="preserve"> I urge the Board to </w:t>
      </w:r>
      <w:bookmarkStart w:id="0" w:name="_GoBack"/>
      <w:bookmarkEnd w:id="0"/>
      <w:r w:rsidR="00685587">
        <w:t>consider mitigating factors and the period of time that has passed since the record closed.</w:t>
      </w:r>
    </w:p>
    <w:p w:rsidR="00AC07A4" w:rsidRDefault="00AC07A4" w:rsidP="00AC07A4">
      <w:r>
        <w:tab/>
      </w:r>
      <w:r>
        <w:tab/>
      </w:r>
      <w:r>
        <w:tab/>
      </w:r>
      <w:r>
        <w:tab/>
        <w:t>DIVISION OF ADMINISTRATIVE LAW APPEALS</w:t>
      </w:r>
    </w:p>
    <w:p w:rsidR="00AC07A4" w:rsidRDefault="00AC07A4" w:rsidP="00AC07A4"/>
    <w:p w:rsidR="00AC07A4" w:rsidRPr="000A255B" w:rsidRDefault="00AC07A4" w:rsidP="00AC07A4">
      <w:pPr>
        <w:rPr>
          <w:u w:val="single"/>
        </w:rPr>
      </w:pPr>
      <w:r>
        <w:tab/>
      </w:r>
      <w:r>
        <w:tab/>
      </w:r>
      <w:r>
        <w:tab/>
      </w:r>
      <w:r>
        <w:tab/>
      </w:r>
      <w:r w:rsidR="000A255B">
        <w:rPr>
          <w:u w:val="single"/>
        </w:rPr>
        <w:t>Signed by Bonney Cashin</w:t>
      </w:r>
      <w:r w:rsidR="000A255B">
        <w:rPr>
          <w:u w:val="single"/>
        </w:rPr>
        <w:tab/>
      </w:r>
      <w:r w:rsidR="000A255B">
        <w:rPr>
          <w:u w:val="single"/>
        </w:rPr>
        <w:tab/>
      </w:r>
      <w:r w:rsidR="000A255B">
        <w:rPr>
          <w:u w:val="single"/>
        </w:rPr>
        <w:tab/>
      </w:r>
      <w:r w:rsidR="000A255B">
        <w:rPr>
          <w:u w:val="single"/>
        </w:rPr>
        <w:tab/>
      </w:r>
    </w:p>
    <w:p w:rsidR="00AC07A4" w:rsidRDefault="00AC07A4" w:rsidP="00AC07A4">
      <w:r>
        <w:tab/>
      </w:r>
      <w:r>
        <w:tab/>
      </w:r>
      <w:r>
        <w:tab/>
      </w:r>
      <w:r>
        <w:tab/>
        <w:t>Bonney Cashin</w:t>
      </w:r>
    </w:p>
    <w:p w:rsidR="00AC07A4" w:rsidRDefault="00AC07A4" w:rsidP="00AC07A4">
      <w:r>
        <w:tab/>
      </w:r>
      <w:r>
        <w:tab/>
      </w:r>
      <w:r>
        <w:tab/>
      </w:r>
      <w:r>
        <w:tab/>
        <w:t>Administrative Magistrate</w:t>
      </w:r>
    </w:p>
    <w:p w:rsidR="00AC07A4" w:rsidRDefault="00AC07A4" w:rsidP="00AC07A4"/>
    <w:p w:rsidR="00535B2C" w:rsidRDefault="00535B2C" w:rsidP="00AC07A4"/>
    <w:p w:rsidR="00AC07A4" w:rsidRDefault="00AC07A4" w:rsidP="00AC07A4">
      <w:r>
        <w:t xml:space="preserve">DATED: </w:t>
      </w:r>
      <w:r w:rsidR="000E405B">
        <w:t xml:space="preserve">December </w:t>
      </w:r>
      <w:r w:rsidR="00433730">
        <w:t>29</w:t>
      </w:r>
      <w:r w:rsidR="000E405B">
        <w:t>, 2020</w:t>
      </w:r>
      <w:r>
        <w:t xml:space="preserve"> </w:t>
      </w:r>
    </w:p>
    <w:sectPr w:rsidR="00AC07A4" w:rsidSect="000B4A4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FB6" w:rsidRDefault="002D3FB6" w:rsidP="000C4864">
      <w:r>
        <w:separator/>
      </w:r>
    </w:p>
  </w:endnote>
  <w:endnote w:type="continuationSeparator" w:id="0">
    <w:p w:rsidR="002D3FB6" w:rsidRDefault="002D3FB6" w:rsidP="000C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64" w:rsidRDefault="000C4864">
    <w:pPr>
      <w:pStyle w:val="Footer"/>
      <w:jc w:val="center"/>
    </w:pPr>
    <w:r>
      <w:fldChar w:fldCharType="begin"/>
    </w:r>
    <w:r>
      <w:instrText xml:space="preserve"> PAGE   \* MERGEFORMAT </w:instrText>
    </w:r>
    <w:r>
      <w:fldChar w:fldCharType="separate"/>
    </w:r>
    <w:r w:rsidR="001C5AC7">
      <w:rPr>
        <w:noProof/>
      </w:rPr>
      <w:t>25</w:t>
    </w:r>
    <w:r>
      <w:rPr>
        <w:noProof/>
      </w:rPr>
      <w:fldChar w:fldCharType="end"/>
    </w:r>
  </w:p>
  <w:p w:rsidR="000C4864" w:rsidRDefault="000C4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FB6" w:rsidRDefault="002D3FB6" w:rsidP="000C4864">
      <w:r>
        <w:separator/>
      </w:r>
    </w:p>
  </w:footnote>
  <w:footnote w:type="continuationSeparator" w:id="0">
    <w:p w:rsidR="002D3FB6" w:rsidRDefault="002D3FB6" w:rsidP="000C4864">
      <w:r>
        <w:continuationSeparator/>
      </w:r>
    </w:p>
  </w:footnote>
  <w:footnote w:id="1">
    <w:p w:rsidR="00D031C3" w:rsidRDefault="00D031C3">
      <w:pPr>
        <w:pStyle w:val="FootnoteText"/>
      </w:pPr>
      <w:r>
        <w:rPr>
          <w:rStyle w:val="FootnoteReference"/>
        </w:rPr>
        <w:footnoteRef/>
      </w:r>
      <w:r>
        <w:t xml:space="preserve"> The document Dr. Schwartz proposed to offer and number</w:t>
      </w:r>
      <w:r w:rsidR="003609B2">
        <w:t xml:space="preserve">ed as </w:t>
      </w:r>
      <w:r>
        <w:t>36 was not admitted</w:t>
      </w:r>
      <w:r w:rsidR="003609B2">
        <w:t xml:space="preserve"> and remains marked for identification. Tr. VII: 802-804. The document marked as Ex. 36 was offered during the hearing. Tr. VII: 952.</w:t>
      </w:r>
    </w:p>
  </w:footnote>
  <w:footnote w:id="2">
    <w:p w:rsidR="009D0180" w:rsidRDefault="009D0180">
      <w:pPr>
        <w:pStyle w:val="FootnoteText"/>
      </w:pPr>
      <w:r>
        <w:rPr>
          <w:rStyle w:val="FootnoteReference"/>
        </w:rPr>
        <w:footnoteRef/>
      </w:r>
      <w:r>
        <w:t xml:space="preserve"> Bharanidharan Padmanabhan, M.D., filed a limited appearance so that he could question Dr. Schwartz on direct examination. 801 CMR 1.01 (</w:t>
      </w:r>
      <w:r w:rsidR="009F5F81">
        <w:t>3</w:t>
      </w:r>
      <w:r>
        <w:t>).</w:t>
      </w:r>
    </w:p>
  </w:footnote>
  <w:footnote w:id="3">
    <w:p w:rsidR="007C72B7" w:rsidRDefault="007C72B7">
      <w:pPr>
        <w:pStyle w:val="FootnoteText"/>
      </w:pPr>
      <w:r>
        <w:rPr>
          <w:rStyle w:val="FootnoteReference"/>
        </w:rPr>
        <w:footnoteRef/>
      </w:r>
      <w:r>
        <w:t xml:space="preserve"> On May 20, 2016, Robert </w:t>
      </w:r>
      <w:r w:rsidR="00A84276">
        <w:t xml:space="preserve">E. </w:t>
      </w:r>
      <w:r>
        <w:t>Harvey, Esq. filed a limited appearance with a motion for a protective order concerning the testimony of Ms. Rathbone, a former Board employee. Tr. VI: 751-752.</w:t>
      </w:r>
    </w:p>
  </w:footnote>
  <w:footnote w:id="4">
    <w:p w:rsidR="00D031C3" w:rsidRDefault="00D031C3" w:rsidP="00D031C3">
      <w:pPr>
        <w:pStyle w:val="FootnoteText"/>
      </w:pPr>
      <w:r>
        <w:rPr>
          <w:rStyle w:val="FootnoteReference"/>
        </w:rPr>
        <w:footnoteRef/>
      </w:r>
      <w:r>
        <w:t xml:space="preserve"> Tr.</w:t>
      </w:r>
      <w:r w:rsidR="00A84276">
        <w:t xml:space="preserve"> III: 366-369; Tr.VI:746-753.</w:t>
      </w:r>
      <w:r>
        <w:t xml:space="preserve"> </w:t>
      </w:r>
    </w:p>
  </w:footnote>
  <w:footnote w:id="5">
    <w:p w:rsidR="003609B2" w:rsidRDefault="003609B2">
      <w:pPr>
        <w:pStyle w:val="FootnoteText"/>
      </w:pPr>
      <w:r>
        <w:rPr>
          <w:rStyle w:val="FootnoteReference"/>
        </w:rPr>
        <w:footnoteRef/>
      </w:r>
      <w:r>
        <w:t xml:space="preserve"> Dr. Schwartz filed an affidavit of </w:t>
      </w:r>
      <w:r w:rsidR="00A84276">
        <w:t>Douglas K.</w:t>
      </w:r>
      <w:r>
        <w:t xml:space="preserve"> Kinan with his brief</w:t>
      </w:r>
      <w:r w:rsidR="00A84276">
        <w:t xml:space="preserve">. </w:t>
      </w:r>
      <w:r>
        <w:t>I did not consider</w:t>
      </w:r>
      <w:r w:rsidR="00A84276">
        <w:t xml:space="preserve"> the affidavit as evidence</w:t>
      </w:r>
      <w:r w:rsidR="009F5F81">
        <w:t xml:space="preserve">, which described </w:t>
      </w:r>
      <w:r w:rsidR="00346196">
        <w:t xml:space="preserve">Mr. Kinan’s </w:t>
      </w:r>
      <w:r w:rsidR="009F5F81">
        <w:t>assessment of a portion of the hearing he observed.</w:t>
      </w:r>
    </w:p>
  </w:footnote>
  <w:footnote w:id="6">
    <w:p w:rsidR="007F286C" w:rsidRDefault="007F286C">
      <w:pPr>
        <w:pStyle w:val="FootnoteText"/>
      </w:pPr>
      <w:r>
        <w:rPr>
          <w:rStyle w:val="FootnoteReference"/>
        </w:rPr>
        <w:footnoteRef/>
      </w:r>
      <w:r>
        <w:t xml:space="preserve"> Findings of Fact 1-</w:t>
      </w:r>
      <w:r w:rsidR="00AD1F14">
        <w:t>4</w:t>
      </w:r>
      <w:r w:rsidR="00A521A2">
        <w:t xml:space="preserve"> </w:t>
      </w:r>
      <w:r>
        <w:t>are based on the Respondent’s Answer to the Petitioner’s Statement of Allegations.</w:t>
      </w:r>
      <w:r w:rsidR="00AD1F14">
        <w:t xml:space="preserve"> </w:t>
      </w:r>
    </w:p>
  </w:footnote>
  <w:footnote w:id="7">
    <w:p w:rsidR="001211F4" w:rsidRDefault="001211F4">
      <w:pPr>
        <w:pStyle w:val="FootnoteText"/>
      </w:pPr>
      <w:r>
        <w:rPr>
          <w:rStyle w:val="FootnoteReference"/>
        </w:rPr>
        <w:footnoteRef/>
      </w:r>
      <w:r>
        <w:t xml:space="preserve"> After listening to and observing Dr. Schwartz over several days of hearing, I </w:t>
      </w:r>
      <w:r w:rsidR="00D371B6">
        <w:t xml:space="preserve">would describe his </w:t>
      </w:r>
      <w:r w:rsidR="00F672B2">
        <w:t>typical</w:t>
      </w:r>
      <w:r w:rsidR="00D371B6">
        <w:t xml:space="preserve"> volume of speaking as louder than average.</w:t>
      </w:r>
      <w:r>
        <w:t xml:space="preserve"> </w:t>
      </w:r>
      <w:r w:rsidR="00C5396D">
        <w:t>His voice rises when he is animated.</w:t>
      </w:r>
    </w:p>
  </w:footnote>
  <w:footnote w:id="8">
    <w:p w:rsidR="00CB212E" w:rsidRDefault="00CB212E">
      <w:pPr>
        <w:pStyle w:val="FootnoteText"/>
      </w:pPr>
      <w:r>
        <w:rPr>
          <w:rStyle w:val="FootnoteReference"/>
        </w:rPr>
        <w:footnoteRef/>
      </w:r>
      <w:r>
        <w:t xml:space="preserve">  At times during testimony, it appeared that some witnesses were looking to Ms. Barringer before answering a question and that there may have been some non-verbal communication between them.</w:t>
      </w:r>
      <w:r w:rsidR="00814FD2">
        <w:t xml:space="preserve"> (Tr. II: 232-240.) Ultimately, whether or not there was interference by Ms. Barringer, I cannot discern any effect from it on the witnesses’ testimony.</w:t>
      </w:r>
    </w:p>
  </w:footnote>
  <w:footnote w:id="9">
    <w:p w:rsidR="00812CBE" w:rsidRDefault="00812CBE">
      <w:pPr>
        <w:pStyle w:val="FootnoteText"/>
      </w:pPr>
      <w:r>
        <w:rPr>
          <w:rStyle w:val="FootnoteReference"/>
        </w:rPr>
        <w:footnoteRef/>
      </w:r>
      <w:r>
        <w:t xml:space="preserve"> Exhibit 1 to Respondent</w:t>
      </w:r>
      <w:r w:rsidR="00341609">
        <w:t>’</w:t>
      </w:r>
      <w:r>
        <w:t xml:space="preserve">s </w:t>
      </w:r>
      <w:r w:rsidR="00341609">
        <w:t xml:space="preserve">Response to Petitioner’s Opposition to Respondent’s Renewed Motion to Dismiss filed </w:t>
      </w:r>
      <w:r>
        <w:t xml:space="preserve">May 9, 2016; </w:t>
      </w:r>
      <w:r w:rsidRPr="00341609">
        <w:rPr>
          <w:i/>
          <w:iCs/>
        </w:rPr>
        <w:t>see also</w:t>
      </w:r>
      <w:r>
        <w:t xml:space="preserve"> Exhibit 1</w:t>
      </w:r>
      <w:r w:rsidR="002B643A">
        <w:t xml:space="preserve"> </w:t>
      </w:r>
      <w:r w:rsidR="00341609">
        <w:t xml:space="preserve">to </w:t>
      </w:r>
      <w:r>
        <w:t>Respondent</w:t>
      </w:r>
      <w:r w:rsidR="00341609">
        <w:t>’</w:t>
      </w:r>
      <w:r>
        <w:t xml:space="preserve">s </w:t>
      </w:r>
      <w:r w:rsidR="00341609">
        <w:t>Renewed M</w:t>
      </w:r>
      <w:r w:rsidR="00F751FC">
        <w:t>o</w:t>
      </w:r>
      <w:r w:rsidR="00341609">
        <w:t>tion to Di</w:t>
      </w:r>
      <w:r w:rsidR="00F751FC">
        <w:t>s</w:t>
      </w:r>
      <w:r w:rsidR="00341609">
        <w:t xml:space="preserve">miss and Motion for Sanctions filed </w:t>
      </w:r>
      <w:r>
        <w:t>April</w:t>
      </w:r>
      <w:r w:rsidR="00341609">
        <w:t xml:space="preserve"> </w:t>
      </w:r>
      <w:r>
        <w:t>29, 2016. I do not discuss further the language used b</w:t>
      </w:r>
      <w:r w:rsidR="00B33FB4">
        <w:t>y JCAHO because it does not apply to this matter.</w:t>
      </w:r>
    </w:p>
  </w:footnote>
  <w:footnote w:id="10">
    <w:p w:rsidR="00FB1381" w:rsidRDefault="00FB1381">
      <w:pPr>
        <w:pStyle w:val="FootnoteText"/>
      </w:pPr>
      <w:r>
        <w:rPr>
          <w:rStyle w:val="FootnoteReference"/>
        </w:rPr>
        <w:footnoteRef/>
      </w:r>
      <w:r>
        <w:t xml:space="preserve"> On May 1, 2016, I denied the Board’s motion to</w:t>
      </w:r>
      <w:r w:rsidR="006053F7">
        <w:t xml:space="preserve"> have the testimony of Ms. Ippolito, Ms. Kraut, and Mr. Moellemian taken by phone or video conferencing because </w:t>
      </w:r>
      <w:r w:rsidR="00E75472">
        <w:t xml:space="preserve">there was </w:t>
      </w:r>
      <w:r w:rsidR="006053F7">
        <w:t xml:space="preserve">no </w:t>
      </w:r>
      <w:r w:rsidR="00E75472">
        <w:t>showing of necessity or hardship. Particularly when matters of credibility are at issue, methods other than live testimony are often inferior.</w:t>
      </w:r>
    </w:p>
  </w:footnote>
  <w:footnote w:id="11">
    <w:p w:rsidR="00B62C8F" w:rsidRDefault="00B62C8F" w:rsidP="00B62C8F">
      <w:pPr>
        <w:pStyle w:val="FootnoteText"/>
      </w:pPr>
      <w:r>
        <w:rPr>
          <w:rStyle w:val="FootnoteReference"/>
        </w:rPr>
        <w:footnoteRef/>
      </w:r>
      <w:r>
        <w:t xml:space="preserve">  I allowed Dr. Schwartz great leeway in his attempt to establish a triable issue.</w:t>
      </w:r>
    </w:p>
  </w:footnote>
  <w:footnote w:id="12">
    <w:p w:rsidR="00BE35DC" w:rsidRDefault="00BE35DC">
      <w:pPr>
        <w:pStyle w:val="FootnoteText"/>
      </w:pPr>
      <w:r>
        <w:rPr>
          <w:rStyle w:val="FootnoteReference"/>
        </w:rPr>
        <w:footnoteRef/>
      </w:r>
      <w:r>
        <w:t xml:space="preserve"> I find little difference in Dr. Schwartz’s and Dr. Gajaraj’s behavior during this incident. Dr. Gajaraj was not disciplined by the Board, however. I recognize the Board’s considerable discretion in the exercise of its </w:t>
      </w:r>
      <w:r w:rsidR="00F453E3">
        <w:t>authority to sanction</w:t>
      </w:r>
      <w:r>
        <w:t xml:space="preserve">. Nonetheless, the Board’s decision </w:t>
      </w:r>
      <w:r w:rsidR="00001F66">
        <w:t xml:space="preserve">affects </w:t>
      </w:r>
      <w:r>
        <w:t>how I view the facts here</w:t>
      </w:r>
      <w:r w:rsidR="000C49EB">
        <w:t>.</w:t>
      </w:r>
      <w:r>
        <w:t xml:space="preserve"> </w:t>
      </w:r>
    </w:p>
  </w:footnote>
  <w:footnote w:id="13">
    <w:p w:rsidR="00B169C1" w:rsidRDefault="00B169C1">
      <w:pPr>
        <w:pStyle w:val="FootnoteText"/>
      </w:pPr>
      <w:r>
        <w:rPr>
          <w:rStyle w:val="FootnoteReference"/>
        </w:rPr>
        <w:footnoteRef/>
      </w:r>
      <w:r>
        <w:t xml:space="preserve"> In this decision, I accept the Board’s argument that </w:t>
      </w:r>
      <w:r w:rsidR="00200D07">
        <w:t xml:space="preserve">its Policy can extend to a physician’s interactions with individuals who are part of hospital administration. </w:t>
      </w:r>
      <w:r w:rsidR="00814FD2">
        <w:t xml:space="preserve">The same individuals often have administrative and patient care responsibilities. </w:t>
      </w:r>
      <w:r w:rsidR="00147B14">
        <w:t>Nonetheless, the Policy’s reach is not so broad as to capture every interaction between a doctor and other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0F" w:rsidRDefault="0029450F" w:rsidP="0029450F">
    <w:pPr>
      <w:pStyle w:val="Header"/>
      <w:tabs>
        <w:tab w:val="clear" w:pos="4680"/>
        <w:tab w:val="clear" w:pos="9360"/>
        <w:tab w:val="center" w:pos="4320"/>
        <w:tab w:val="right" w:pos="8640"/>
      </w:tabs>
    </w:pPr>
    <w:r w:rsidRPr="0029450F">
      <w:rPr>
        <w:i/>
      </w:rPr>
      <w:t xml:space="preserve">Bd. of Reg. in Med. </w:t>
    </w:r>
    <w:r>
      <w:rPr>
        <w:i/>
      </w:rPr>
      <w:t>v</w:t>
    </w:r>
    <w:r w:rsidRPr="0029450F">
      <w:rPr>
        <w:i/>
      </w:rPr>
      <w:t>. S. Schwartz, M.D.</w:t>
    </w:r>
    <w:r>
      <w:tab/>
    </w:r>
    <w:r>
      <w:tab/>
    </w:r>
    <w:r w:rsidRPr="0029450F">
      <w:rPr>
        <w:i/>
      </w:rPr>
      <w:t>RM-15-648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4F6E"/>
    <w:multiLevelType w:val="hybridMultilevel"/>
    <w:tmpl w:val="E2A68C90"/>
    <w:lvl w:ilvl="0" w:tplc="FABA6462">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7AD"/>
    <w:rsid w:val="00000E5E"/>
    <w:rsid w:val="00001F66"/>
    <w:rsid w:val="00011E37"/>
    <w:rsid w:val="000124BE"/>
    <w:rsid w:val="00033D28"/>
    <w:rsid w:val="00052463"/>
    <w:rsid w:val="00053327"/>
    <w:rsid w:val="000556EE"/>
    <w:rsid w:val="00070654"/>
    <w:rsid w:val="00071E18"/>
    <w:rsid w:val="00082263"/>
    <w:rsid w:val="00084FBC"/>
    <w:rsid w:val="000952D7"/>
    <w:rsid w:val="000A11FD"/>
    <w:rsid w:val="000A23AE"/>
    <w:rsid w:val="000A255B"/>
    <w:rsid w:val="000A6C85"/>
    <w:rsid w:val="000B4A4E"/>
    <w:rsid w:val="000C4864"/>
    <w:rsid w:val="000C49EB"/>
    <w:rsid w:val="000D3D01"/>
    <w:rsid w:val="000D5FB4"/>
    <w:rsid w:val="000E405B"/>
    <w:rsid w:val="000E55C7"/>
    <w:rsid w:val="000F0D6B"/>
    <w:rsid w:val="00102296"/>
    <w:rsid w:val="00103A94"/>
    <w:rsid w:val="00107F20"/>
    <w:rsid w:val="00117890"/>
    <w:rsid w:val="00120BC2"/>
    <w:rsid w:val="001211F4"/>
    <w:rsid w:val="00121286"/>
    <w:rsid w:val="0012557D"/>
    <w:rsid w:val="001255F5"/>
    <w:rsid w:val="00125838"/>
    <w:rsid w:val="00126F35"/>
    <w:rsid w:val="001279A4"/>
    <w:rsid w:val="00136E05"/>
    <w:rsid w:val="00137276"/>
    <w:rsid w:val="001418EC"/>
    <w:rsid w:val="00141E4E"/>
    <w:rsid w:val="00143FC3"/>
    <w:rsid w:val="00147B14"/>
    <w:rsid w:val="00160219"/>
    <w:rsid w:val="00160658"/>
    <w:rsid w:val="00163B87"/>
    <w:rsid w:val="00173140"/>
    <w:rsid w:val="001771D3"/>
    <w:rsid w:val="001837AD"/>
    <w:rsid w:val="0018782A"/>
    <w:rsid w:val="001A5A8D"/>
    <w:rsid w:val="001A5EF8"/>
    <w:rsid w:val="001A7BC6"/>
    <w:rsid w:val="001B1A72"/>
    <w:rsid w:val="001C5AC7"/>
    <w:rsid w:val="001C6441"/>
    <w:rsid w:val="001D1F98"/>
    <w:rsid w:val="001D6A80"/>
    <w:rsid w:val="001E1645"/>
    <w:rsid w:val="001F388A"/>
    <w:rsid w:val="00200D07"/>
    <w:rsid w:val="00207F67"/>
    <w:rsid w:val="00237683"/>
    <w:rsid w:val="00244A17"/>
    <w:rsid w:val="00253D0B"/>
    <w:rsid w:val="00260769"/>
    <w:rsid w:val="002706A4"/>
    <w:rsid w:val="00275EBF"/>
    <w:rsid w:val="002929DB"/>
    <w:rsid w:val="0029364C"/>
    <w:rsid w:val="0029450F"/>
    <w:rsid w:val="002B04AC"/>
    <w:rsid w:val="002B4B78"/>
    <w:rsid w:val="002B643A"/>
    <w:rsid w:val="002C5769"/>
    <w:rsid w:val="002D3FB6"/>
    <w:rsid w:val="002F3BCC"/>
    <w:rsid w:val="002F3D0F"/>
    <w:rsid w:val="003011F1"/>
    <w:rsid w:val="00303E63"/>
    <w:rsid w:val="00316EAD"/>
    <w:rsid w:val="003236C3"/>
    <w:rsid w:val="003321DB"/>
    <w:rsid w:val="0033260F"/>
    <w:rsid w:val="00341609"/>
    <w:rsid w:val="00346196"/>
    <w:rsid w:val="00351735"/>
    <w:rsid w:val="003609B2"/>
    <w:rsid w:val="003634F8"/>
    <w:rsid w:val="003675AB"/>
    <w:rsid w:val="00371425"/>
    <w:rsid w:val="00375EAB"/>
    <w:rsid w:val="0037657A"/>
    <w:rsid w:val="00382861"/>
    <w:rsid w:val="003835E7"/>
    <w:rsid w:val="0038483F"/>
    <w:rsid w:val="00390FC5"/>
    <w:rsid w:val="00393098"/>
    <w:rsid w:val="003931BB"/>
    <w:rsid w:val="003A1CFA"/>
    <w:rsid w:val="003C325D"/>
    <w:rsid w:val="003D7EBE"/>
    <w:rsid w:val="003E4929"/>
    <w:rsid w:val="003E78E3"/>
    <w:rsid w:val="003F5888"/>
    <w:rsid w:val="003F7FBD"/>
    <w:rsid w:val="0040328B"/>
    <w:rsid w:val="00403766"/>
    <w:rsid w:val="004037DB"/>
    <w:rsid w:val="00405D06"/>
    <w:rsid w:val="00415D2D"/>
    <w:rsid w:val="004242C6"/>
    <w:rsid w:val="00426D98"/>
    <w:rsid w:val="00433730"/>
    <w:rsid w:val="00435DA2"/>
    <w:rsid w:val="004404AF"/>
    <w:rsid w:val="00442BCA"/>
    <w:rsid w:val="00443E4B"/>
    <w:rsid w:val="004669D1"/>
    <w:rsid w:val="00467356"/>
    <w:rsid w:val="00472467"/>
    <w:rsid w:val="00472E7E"/>
    <w:rsid w:val="00481E26"/>
    <w:rsid w:val="004865AC"/>
    <w:rsid w:val="00490CFA"/>
    <w:rsid w:val="004925DC"/>
    <w:rsid w:val="004929D6"/>
    <w:rsid w:val="0049387D"/>
    <w:rsid w:val="004948D0"/>
    <w:rsid w:val="004A1CDE"/>
    <w:rsid w:val="004A496E"/>
    <w:rsid w:val="004B52FE"/>
    <w:rsid w:val="004C1688"/>
    <w:rsid w:val="004C5210"/>
    <w:rsid w:val="004D64B0"/>
    <w:rsid w:val="004E359C"/>
    <w:rsid w:val="004E3D6E"/>
    <w:rsid w:val="004F2E9A"/>
    <w:rsid w:val="00514436"/>
    <w:rsid w:val="0052424B"/>
    <w:rsid w:val="00525848"/>
    <w:rsid w:val="00527BFB"/>
    <w:rsid w:val="005357CF"/>
    <w:rsid w:val="00535B2C"/>
    <w:rsid w:val="0055012B"/>
    <w:rsid w:val="00563A08"/>
    <w:rsid w:val="005660C7"/>
    <w:rsid w:val="00567870"/>
    <w:rsid w:val="00571858"/>
    <w:rsid w:val="00592F9F"/>
    <w:rsid w:val="005A0005"/>
    <w:rsid w:val="005A34F4"/>
    <w:rsid w:val="005B25FA"/>
    <w:rsid w:val="005B4443"/>
    <w:rsid w:val="005C133D"/>
    <w:rsid w:val="005C4B87"/>
    <w:rsid w:val="005C6934"/>
    <w:rsid w:val="005D4C5E"/>
    <w:rsid w:val="005E085F"/>
    <w:rsid w:val="005E1545"/>
    <w:rsid w:val="005F0B9E"/>
    <w:rsid w:val="005F18C9"/>
    <w:rsid w:val="00602943"/>
    <w:rsid w:val="006053F7"/>
    <w:rsid w:val="0060563C"/>
    <w:rsid w:val="006107C0"/>
    <w:rsid w:val="006178C1"/>
    <w:rsid w:val="006210AE"/>
    <w:rsid w:val="0063086A"/>
    <w:rsid w:val="00633CBE"/>
    <w:rsid w:val="006512BA"/>
    <w:rsid w:val="00654715"/>
    <w:rsid w:val="006560C8"/>
    <w:rsid w:val="00664638"/>
    <w:rsid w:val="00672549"/>
    <w:rsid w:val="00673136"/>
    <w:rsid w:val="00673158"/>
    <w:rsid w:val="006776B2"/>
    <w:rsid w:val="00681388"/>
    <w:rsid w:val="00685587"/>
    <w:rsid w:val="006A2C38"/>
    <w:rsid w:val="006A66F0"/>
    <w:rsid w:val="006B746B"/>
    <w:rsid w:val="006C1313"/>
    <w:rsid w:val="006C50B9"/>
    <w:rsid w:val="006C6AAC"/>
    <w:rsid w:val="006C7C78"/>
    <w:rsid w:val="006D3B1E"/>
    <w:rsid w:val="006D3C80"/>
    <w:rsid w:val="006E126B"/>
    <w:rsid w:val="006E6239"/>
    <w:rsid w:val="006F0426"/>
    <w:rsid w:val="00702BA2"/>
    <w:rsid w:val="00723891"/>
    <w:rsid w:val="00724D14"/>
    <w:rsid w:val="0072761C"/>
    <w:rsid w:val="0074250C"/>
    <w:rsid w:val="007443B3"/>
    <w:rsid w:val="00744436"/>
    <w:rsid w:val="007447CF"/>
    <w:rsid w:val="00754252"/>
    <w:rsid w:val="007562A7"/>
    <w:rsid w:val="007A6AC8"/>
    <w:rsid w:val="007A7092"/>
    <w:rsid w:val="007B5CED"/>
    <w:rsid w:val="007C72B7"/>
    <w:rsid w:val="007D1887"/>
    <w:rsid w:val="007D3208"/>
    <w:rsid w:val="007D707E"/>
    <w:rsid w:val="007F286C"/>
    <w:rsid w:val="00802018"/>
    <w:rsid w:val="00812CBE"/>
    <w:rsid w:val="00812CF6"/>
    <w:rsid w:val="00814FD2"/>
    <w:rsid w:val="008169E9"/>
    <w:rsid w:val="00820FD5"/>
    <w:rsid w:val="00832BE4"/>
    <w:rsid w:val="008421B4"/>
    <w:rsid w:val="00851ED0"/>
    <w:rsid w:val="00854CF6"/>
    <w:rsid w:val="0087117C"/>
    <w:rsid w:val="00875299"/>
    <w:rsid w:val="00875997"/>
    <w:rsid w:val="00885472"/>
    <w:rsid w:val="008931F0"/>
    <w:rsid w:val="008A1711"/>
    <w:rsid w:val="008A721D"/>
    <w:rsid w:val="008A78E5"/>
    <w:rsid w:val="008B0AA0"/>
    <w:rsid w:val="008B6580"/>
    <w:rsid w:val="008B69BF"/>
    <w:rsid w:val="008C4C62"/>
    <w:rsid w:val="008C6740"/>
    <w:rsid w:val="008D2A87"/>
    <w:rsid w:val="008D7AF7"/>
    <w:rsid w:val="008F57F1"/>
    <w:rsid w:val="00904601"/>
    <w:rsid w:val="00913047"/>
    <w:rsid w:val="009249D5"/>
    <w:rsid w:val="0093442E"/>
    <w:rsid w:val="009346F7"/>
    <w:rsid w:val="00935622"/>
    <w:rsid w:val="00936567"/>
    <w:rsid w:val="009454D8"/>
    <w:rsid w:val="00955EE7"/>
    <w:rsid w:val="00960765"/>
    <w:rsid w:val="00962C61"/>
    <w:rsid w:val="00962D26"/>
    <w:rsid w:val="0096383E"/>
    <w:rsid w:val="00973251"/>
    <w:rsid w:val="00990574"/>
    <w:rsid w:val="0099294B"/>
    <w:rsid w:val="00997929"/>
    <w:rsid w:val="009A7AA5"/>
    <w:rsid w:val="009B68BB"/>
    <w:rsid w:val="009C17B0"/>
    <w:rsid w:val="009C6263"/>
    <w:rsid w:val="009D0180"/>
    <w:rsid w:val="009D520A"/>
    <w:rsid w:val="009E3C00"/>
    <w:rsid w:val="009E5709"/>
    <w:rsid w:val="009E5B15"/>
    <w:rsid w:val="009E73C7"/>
    <w:rsid w:val="009F5F81"/>
    <w:rsid w:val="00A02D20"/>
    <w:rsid w:val="00A17BE9"/>
    <w:rsid w:val="00A24C20"/>
    <w:rsid w:val="00A2565B"/>
    <w:rsid w:val="00A31D56"/>
    <w:rsid w:val="00A352AA"/>
    <w:rsid w:val="00A36EBD"/>
    <w:rsid w:val="00A37427"/>
    <w:rsid w:val="00A426DA"/>
    <w:rsid w:val="00A505FD"/>
    <w:rsid w:val="00A508A4"/>
    <w:rsid w:val="00A521A2"/>
    <w:rsid w:val="00A55438"/>
    <w:rsid w:val="00A5552E"/>
    <w:rsid w:val="00A61573"/>
    <w:rsid w:val="00A833B7"/>
    <w:rsid w:val="00A84276"/>
    <w:rsid w:val="00AA1E96"/>
    <w:rsid w:val="00AB7D79"/>
    <w:rsid w:val="00AC07A4"/>
    <w:rsid w:val="00AC0A3E"/>
    <w:rsid w:val="00AC0FBD"/>
    <w:rsid w:val="00AC4A20"/>
    <w:rsid w:val="00AC7F02"/>
    <w:rsid w:val="00AD079E"/>
    <w:rsid w:val="00AD07A2"/>
    <w:rsid w:val="00AD1144"/>
    <w:rsid w:val="00AD1F14"/>
    <w:rsid w:val="00AD38C3"/>
    <w:rsid w:val="00AD5A33"/>
    <w:rsid w:val="00AE39C7"/>
    <w:rsid w:val="00AE5D15"/>
    <w:rsid w:val="00B006C8"/>
    <w:rsid w:val="00B110A2"/>
    <w:rsid w:val="00B169C1"/>
    <w:rsid w:val="00B33FB4"/>
    <w:rsid w:val="00B42ADF"/>
    <w:rsid w:val="00B55BAF"/>
    <w:rsid w:val="00B57F1C"/>
    <w:rsid w:val="00B62C8F"/>
    <w:rsid w:val="00B634B5"/>
    <w:rsid w:val="00B72B47"/>
    <w:rsid w:val="00B741AB"/>
    <w:rsid w:val="00B77883"/>
    <w:rsid w:val="00B8123C"/>
    <w:rsid w:val="00B85178"/>
    <w:rsid w:val="00B858CC"/>
    <w:rsid w:val="00B9330F"/>
    <w:rsid w:val="00B94B9A"/>
    <w:rsid w:val="00BA2ABC"/>
    <w:rsid w:val="00BA4842"/>
    <w:rsid w:val="00BB2338"/>
    <w:rsid w:val="00BB3C69"/>
    <w:rsid w:val="00BC246A"/>
    <w:rsid w:val="00BC29F5"/>
    <w:rsid w:val="00BE2AF9"/>
    <w:rsid w:val="00BE35DC"/>
    <w:rsid w:val="00BE3C80"/>
    <w:rsid w:val="00BE6D65"/>
    <w:rsid w:val="00BF4700"/>
    <w:rsid w:val="00C128BC"/>
    <w:rsid w:val="00C15AB5"/>
    <w:rsid w:val="00C31DD3"/>
    <w:rsid w:val="00C32957"/>
    <w:rsid w:val="00C350A5"/>
    <w:rsid w:val="00C43339"/>
    <w:rsid w:val="00C5396D"/>
    <w:rsid w:val="00C6205A"/>
    <w:rsid w:val="00C644D4"/>
    <w:rsid w:val="00C718A3"/>
    <w:rsid w:val="00C762A4"/>
    <w:rsid w:val="00C84BC1"/>
    <w:rsid w:val="00C9115F"/>
    <w:rsid w:val="00C917D7"/>
    <w:rsid w:val="00CA59A5"/>
    <w:rsid w:val="00CA60D0"/>
    <w:rsid w:val="00CA6D9A"/>
    <w:rsid w:val="00CB155F"/>
    <w:rsid w:val="00CB212E"/>
    <w:rsid w:val="00CB3EDF"/>
    <w:rsid w:val="00CC3751"/>
    <w:rsid w:val="00CD3224"/>
    <w:rsid w:val="00CD4D06"/>
    <w:rsid w:val="00CE31FC"/>
    <w:rsid w:val="00CE34FB"/>
    <w:rsid w:val="00CE5043"/>
    <w:rsid w:val="00CF2C3E"/>
    <w:rsid w:val="00CF467A"/>
    <w:rsid w:val="00CF4D13"/>
    <w:rsid w:val="00D031C3"/>
    <w:rsid w:val="00D05349"/>
    <w:rsid w:val="00D108C4"/>
    <w:rsid w:val="00D11737"/>
    <w:rsid w:val="00D11912"/>
    <w:rsid w:val="00D15A2F"/>
    <w:rsid w:val="00D22BEC"/>
    <w:rsid w:val="00D2306B"/>
    <w:rsid w:val="00D23561"/>
    <w:rsid w:val="00D30AE2"/>
    <w:rsid w:val="00D371B6"/>
    <w:rsid w:val="00D41C4C"/>
    <w:rsid w:val="00D44739"/>
    <w:rsid w:val="00D510EA"/>
    <w:rsid w:val="00D576BB"/>
    <w:rsid w:val="00D64B2B"/>
    <w:rsid w:val="00D76B74"/>
    <w:rsid w:val="00D815EF"/>
    <w:rsid w:val="00D96029"/>
    <w:rsid w:val="00DA1FF4"/>
    <w:rsid w:val="00DA31B0"/>
    <w:rsid w:val="00DA4B0D"/>
    <w:rsid w:val="00DB519D"/>
    <w:rsid w:val="00DC4881"/>
    <w:rsid w:val="00DD1AB5"/>
    <w:rsid w:val="00DD416D"/>
    <w:rsid w:val="00DE1400"/>
    <w:rsid w:val="00DE507F"/>
    <w:rsid w:val="00E0002F"/>
    <w:rsid w:val="00E0526C"/>
    <w:rsid w:val="00E12D79"/>
    <w:rsid w:val="00E20B26"/>
    <w:rsid w:val="00E36625"/>
    <w:rsid w:val="00E37633"/>
    <w:rsid w:val="00E456F0"/>
    <w:rsid w:val="00E5477E"/>
    <w:rsid w:val="00E550E1"/>
    <w:rsid w:val="00E5536B"/>
    <w:rsid w:val="00E62F12"/>
    <w:rsid w:val="00E64C29"/>
    <w:rsid w:val="00E66994"/>
    <w:rsid w:val="00E714CE"/>
    <w:rsid w:val="00E75472"/>
    <w:rsid w:val="00E914BD"/>
    <w:rsid w:val="00E93281"/>
    <w:rsid w:val="00EB0DDE"/>
    <w:rsid w:val="00EB1842"/>
    <w:rsid w:val="00EB3F0D"/>
    <w:rsid w:val="00EC3F50"/>
    <w:rsid w:val="00ED1170"/>
    <w:rsid w:val="00ED1CBA"/>
    <w:rsid w:val="00EE2C71"/>
    <w:rsid w:val="00EE53F7"/>
    <w:rsid w:val="00EE6667"/>
    <w:rsid w:val="00EE7514"/>
    <w:rsid w:val="00EF466A"/>
    <w:rsid w:val="00EF51B0"/>
    <w:rsid w:val="00F02ADB"/>
    <w:rsid w:val="00F453E3"/>
    <w:rsid w:val="00F51A4E"/>
    <w:rsid w:val="00F51D99"/>
    <w:rsid w:val="00F64491"/>
    <w:rsid w:val="00F672B2"/>
    <w:rsid w:val="00F751FC"/>
    <w:rsid w:val="00F80BC7"/>
    <w:rsid w:val="00F84D70"/>
    <w:rsid w:val="00F86603"/>
    <w:rsid w:val="00F92B58"/>
    <w:rsid w:val="00F9521C"/>
    <w:rsid w:val="00FA52B9"/>
    <w:rsid w:val="00FB1381"/>
    <w:rsid w:val="00FB13E3"/>
    <w:rsid w:val="00FE112F"/>
    <w:rsid w:val="00FE1A53"/>
    <w:rsid w:val="00FE48CF"/>
    <w:rsid w:val="00FF0AD5"/>
    <w:rsid w:val="00FF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7060544-B0B8-4EDA-91DD-0813A4E3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C4864"/>
    <w:pPr>
      <w:tabs>
        <w:tab w:val="center" w:pos="4680"/>
        <w:tab w:val="right" w:pos="9360"/>
      </w:tabs>
    </w:pPr>
  </w:style>
  <w:style w:type="character" w:customStyle="1" w:styleId="HeaderChar">
    <w:name w:val="Header Char"/>
    <w:link w:val="Header"/>
    <w:rsid w:val="000C4864"/>
    <w:rPr>
      <w:sz w:val="24"/>
      <w:szCs w:val="24"/>
    </w:rPr>
  </w:style>
  <w:style w:type="paragraph" w:styleId="Footer">
    <w:name w:val="footer"/>
    <w:basedOn w:val="Normal"/>
    <w:link w:val="FooterChar"/>
    <w:uiPriority w:val="99"/>
    <w:rsid w:val="000C4864"/>
    <w:pPr>
      <w:tabs>
        <w:tab w:val="center" w:pos="4680"/>
        <w:tab w:val="right" w:pos="9360"/>
      </w:tabs>
    </w:pPr>
  </w:style>
  <w:style w:type="character" w:customStyle="1" w:styleId="FooterChar">
    <w:name w:val="Footer Char"/>
    <w:link w:val="Footer"/>
    <w:uiPriority w:val="99"/>
    <w:rsid w:val="000C4864"/>
    <w:rPr>
      <w:sz w:val="24"/>
      <w:szCs w:val="24"/>
    </w:rPr>
  </w:style>
  <w:style w:type="paragraph" w:styleId="FootnoteText">
    <w:name w:val="footnote text"/>
    <w:basedOn w:val="Normal"/>
    <w:link w:val="FootnoteTextChar"/>
    <w:uiPriority w:val="99"/>
    <w:rsid w:val="002B04AC"/>
    <w:rPr>
      <w:sz w:val="20"/>
      <w:szCs w:val="20"/>
    </w:rPr>
  </w:style>
  <w:style w:type="character" w:customStyle="1" w:styleId="FootnoteTextChar">
    <w:name w:val="Footnote Text Char"/>
    <w:basedOn w:val="DefaultParagraphFont"/>
    <w:link w:val="FootnoteText"/>
    <w:uiPriority w:val="99"/>
    <w:rsid w:val="002B04AC"/>
  </w:style>
  <w:style w:type="character" w:styleId="FootnoteReference">
    <w:name w:val="footnote reference"/>
    <w:uiPriority w:val="99"/>
    <w:rsid w:val="002B04AC"/>
    <w:rPr>
      <w:vertAlign w:val="superscript"/>
    </w:rPr>
  </w:style>
  <w:style w:type="paragraph" w:styleId="BalloonText">
    <w:name w:val="Balloon Text"/>
    <w:basedOn w:val="Normal"/>
    <w:link w:val="BalloonTextChar"/>
    <w:rsid w:val="00EC3F50"/>
    <w:rPr>
      <w:rFonts w:ascii="Tahoma" w:hAnsi="Tahoma" w:cs="Tahoma"/>
      <w:sz w:val="16"/>
      <w:szCs w:val="16"/>
    </w:rPr>
  </w:style>
  <w:style w:type="character" w:customStyle="1" w:styleId="BalloonTextChar">
    <w:name w:val="Balloon Text Char"/>
    <w:link w:val="BalloonText"/>
    <w:rsid w:val="00EC3F50"/>
    <w:rPr>
      <w:rFonts w:ascii="Tahoma" w:hAnsi="Tahoma" w:cs="Tahoma"/>
      <w:sz w:val="16"/>
      <w:szCs w:val="16"/>
    </w:rPr>
  </w:style>
  <w:style w:type="character" w:styleId="Hyperlink">
    <w:name w:val="Hyperlink"/>
    <w:uiPriority w:val="99"/>
    <w:unhideWhenUsed/>
    <w:rsid w:val="001279A4"/>
    <w:rPr>
      <w:strike w:val="0"/>
      <w:dstrike w:val="0"/>
      <w:color w:val="1D1D1D"/>
      <w:u w:val="none"/>
      <w:effect w:val="none"/>
    </w:rPr>
  </w:style>
  <w:style w:type="paragraph" w:customStyle="1" w:styleId="le-normal-32-level">
    <w:name w:val="le-normal-32-level"/>
    <w:basedOn w:val="Normal"/>
    <w:rsid w:val="001279A4"/>
    <w:pPr>
      <w:spacing w:before="20" w:after="20"/>
    </w:pPr>
    <w:rPr>
      <w:rFonts w:ascii="Courier New" w:hAnsi="Courier New" w:cs="Courier New"/>
      <w:color w:val="000000"/>
      <w:sz w:val="20"/>
      <w:szCs w:val="20"/>
    </w:rPr>
  </w:style>
  <w:style w:type="paragraph" w:styleId="NormalWeb">
    <w:name w:val="Normal (Web)"/>
    <w:basedOn w:val="Normal"/>
    <w:uiPriority w:val="99"/>
    <w:unhideWhenUsed/>
    <w:rsid w:val="001279A4"/>
    <w:pPr>
      <w:spacing w:before="100" w:beforeAutospacing="1" w:after="100" w:afterAutospacing="1"/>
    </w:pPr>
  </w:style>
  <w:style w:type="character" w:customStyle="1" w:styleId="fd-citesto">
    <w:name w:val="fd-citesto"/>
    <w:rsid w:val="001279A4"/>
  </w:style>
  <w:style w:type="character" w:customStyle="1" w:styleId="searchhit1">
    <w:name w:val="searchhit1"/>
    <w:rsid w:val="001279A4"/>
    <w:rPr>
      <w:shd w:val="clear" w:color="auto" w:fill="FFFF00"/>
    </w:rPr>
  </w:style>
  <w:style w:type="character" w:customStyle="1" w:styleId="online">
    <w:name w:val="online"/>
    <w:rsid w:val="001279A4"/>
  </w:style>
  <w:style w:type="paragraph" w:customStyle="1" w:styleId="online1">
    <w:name w:val="online1"/>
    <w:basedOn w:val="Normal"/>
    <w:rsid w:val="001279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666">
      <w:bodyDiv w:val="1"/>
      <w:marLeft w:val="0"/>
      <w:marRight w:val="0"/>
      <w:marTop w:val="0"/>
      <w:marBottom w:val="0"/>
      <w:divBdr>
        <w:top w:val="none" w:sz="0" w:space="0" w:color="auto"/>
        <w:left w:val="none" w:sz="0" w:space="0" w:color="auto"/>
        <w:bottom w:val="none" w:sz="0" w:space="0" w:color="auto"/>
        <w:right w:val="none" w:sz="0" w:space="0" w:color="auto"/>
      </w:divBdr>
      <w:divsChild>
        <w:div w:id="1143699755">
          <w:marLeft w:val="0"/>
          <w:marRight w:val="0"/>
          <w:marTop w:val="0"/>
          <w:marBottom w:val="0"/>
          <w:divBdr>
            <w:top w:val="none" w:sz="0" w:space="0" w:color="auto"/>
            <w:left w:val="none" w:sz="0" w:space="0" w:color="auto"/>
            <w:bottom w:val="none" w:sz="0" w:space="0" w:color="auto"/>
            <w:right w:val="none" w:sz="0" w:space="0" w:color="auto"/>
          </w:divBdr>
          <w:divsChild>
            <w:div w:id="332998340">
              <w:marLeft w:val="0"/>
              <w:marRight w:val="0"/>
              <w:marTop w:val="0"/>
              <w:marBottom w:val="0"/>
              <w:divBdr>
                <w:top w:val="none" w:sz="0" w:space="0" w:color="auto"/>
                <w:left w:val="none" w:sz="0" w:space="0" w:color="auto"/>
                <w:bottom w:val="none" w:sz="0" w:space="0" w:color="auto"/>
                <w:right w:val="none" w:sz="0" w:space="0" w:color="auto"/>
              </w:divBdr>
              <w:divsChild>
                <w:div w:id="1109007349">
                  <w:marLeft w:val="0"/>
                  <w:marRight w:val="0"/>
                  <w:marTop w:val="450"/>
                  <w:marBottom w:val="0"/>
                  <w:divBdr>
                    <w:top w:val="none" w:sz="0" w:space="0" w:color="auto"/>
                    <w:left w:val="none" w:sz="0" w:space="0" w:color="auto"/>
                    <w:bottom w:val="none" w:sz="0" w:space="0" w:color="auto"/>
                    <w:right w:val="none" w:sz="0" w:space="0" w:color="auto"/>
                  </w:divBdr>
                  <w:divsChild>
                    <w:div w:id="548734274">
                      <w:marLeft w:val="0"/>
                      <w:marRight w:val="0"/>
                      <w:marTop w:val="0"/>
                      <w:marBottom w:val="0"/>
                      <w:divBdr>
                        <w:top w:val="none" w:sz="0" w:space="0" w:color="auto"/>
                        <w:left w:val="none" w:sz="0" w:space="0" w:color="auto"/>
                        <w:bottom w:val="none" w:sz="0" w:space="0" w:color="auto"/>
                        <w:right w:val="none" w:sz="0" w:space="0" w:color="auto"/>
                      </w:divBdr>
                      <w:divsChild>
                        <w:div w:id="274946005">
                          <w:marLeft w:val="0"/>
                          <w:marRight w:val="0"/>
                          <w:marTop w:val="0"/>
                          <w:marBottom w:val="0"/>
                          <w:divBdr>
                            <w:top w:val="none" w:sz="0" w:space="0" w:color="auto"/>
                            <w:left w:val="none" w:sz="0" w:space="0" w:color="auto"/>
                            <w:bottom w:val="none" w:sz="0" w:space="0" w:color="auto"/>
                            <w:right w:val="none" w:sz="0" w:space="0" w:color="auto"/>
                          </w:divBdr>
                          <w:divsChild>
                            <w:div w:id="1777366255">
                              <w:marLeft w:val="0"/>
                              <w:marRight w:val="0"/>
                              <w:marTop w:val="0"/>
                              <w:marBottom w:val="0"/>
                              <w:divBdr>
                                <w:top w:val="none" w:sz="0" w:space="0" w:color="auto"/>
                                <w:left w:val="none" w:sz="0" w:space="0" w:color="auto"/>
                                <w:bottom w:val="none" w:sz="0" w:space="0" w:color="auto"/>
                                <w:right w:val="none" w:sz="0" w:space="0" w:color="auto"/>
                              </w:divBdr>
                              <w:divsChild>
                                <w:div w:id="895552269">
                                  <w:marLeft w:val="0"/>
                                  <w:marRight w:val="0"/>
                                  <w:marTop w:val="0"/>
                                  <w:marBottom w:val="0"/>
                                  <w:divBdr>
                                    <w:top w:val="none" w:sz="0" w:space="0" w:color="auto"/>
                                    <w:left w:val="none" w:sz="0" w:space="0" w:color="auto"/>
                                    <w:bottom w:val="none" w:sz="0" w:space="0" w:color="auto"/>
                                    <w:right w:val="none" w:sz="0" w:space="0" w:color="auto"/>
                                  </w:divBdr>
                                  <w:divsChild>
                                    <w:div w:id="2064136704">
                                      <w:marLeft w:val="0"/>
                                      <w:marRight w:val="0"/>
                                      <w:marTop w:val="0"/>
                                      <w:marBottom w:val="0"/>
                                      <w:divBdr>
                                        <w:top w:val="none" w:sz="0" w:space="0" w:color="auto"/>
                                        <w:left w:val="none" w:sz="0" w:space="0" w:color="auto"/>
                                        <w:bottom w:val="none" w:sz="0" w:space="0" w:color="auto"/>
                                        <w:right w:val="none" w:sz="0" w:space="0" w:color="auto"/>
                                      </w:divBdr>
                                      <w:divsChild>
                                        <w:div w:id="1575235263">
                                          <w:marLeft w:val="0"/>
                                          <w:marRight w:val="0"/>
                                          <w:marTop w:val="0"/>
                                          <w:marBottom w:val="0"/>
                                          <w:divBdr>
                                            <w:top w:val="none" w:sz="0" w:space="0" w:color="auto"/>
                                            <w:left w:val="none" w:sz="0" w:space="0" w:color="auto"/>
                                            <w:bottom w:val="none" w:sz="0" w:space="0" w:color="auto"/>
                                            <w:right w:val="none" w:sz="0" w:space="0" w:color="auto"/>
                                          </w:divBdr>
                                        </w:div>
                                        <w:div w:id="19992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468961">
      <w:bodyDiv w:val="1"/>
      <w:marLeft w:val="0"/>
      <w:marRight w:val="0"/>
      <w:marTop w:val="0"/>
      <w:marBottom w:val="0"/>
      <w:divBdr>
        <w:top w:val="none" w:sz="0" w:space="0" w:color="auto"/>
        <w:left w:val="none" w:sz="0" w:space="0" w:color="auto"/>
        <w:bottom w:val="none" w:sz="0" w:space="0" w:color="auto"/>
        <w:right w:val="none" w:sz="0" w:space="0" w:color="auto"/>
      </w:divBdr>
      <w:divsChild>
        <w:div w:id="1054424793">
          <w:marLeft w:val="0"/>
          <w:marRight w:val="0"/>
          <w:marTop w:val="0"/>
          <w:marBottom w:val="0"/>
          <w:divBdr>
            <w:top w:val="none" w:sz="0" w:space="0" w:color="auto"/>
            <w:left w:val="none" w:sz="0" w:space="0" w:color="auto"/>
            <w:bottom w:val="none" w:sz="0" w:space="0" w:color="auto"/>
            <w:right w:val="none" w:sz="0" w:space="0" w:color="auto"/>
          </w:divBdr>
          <w:divsChild>
            <w:div w:id="1442996633">
              <w:marLeft w:val="0"/>
              <w:marRight w:val="0"/>
              <w:marTop w:val="0"/>
              <w:marBottom w:val="0"/>
              <w:divBdr>
                <w:top w:val="none" w:sz="0" w:space="0" w:color="auto"/>
                <w:left w:val="none" w:sz="0" w:space="0" w:color="auto"/>
                <w:bottom w:val="none" w:sz="0" w:space="0" w:color="auto"/>
                <w:right w:val="none" w:sz="0" w:space="0" w:color="auto"/>
              </w:divBdr>
              <w:divsChild>
                <w:div w:id="1120883086">
                  <w:marLeft w:val="0"/>
                  <w:marRight w:val="0"/>
                  <w:marTop w:val="0"/>
                  <w:marBottom w:val="0"/>
                  <w:divBdr>
                    <w:top w:val="none" w:sz="0" w:space="0" w:color="auto"/>
                    <w:left w:val="none" w:sz="0" w:space="0" w:color="auto"/>
                    <w:bottom w:val="none" w:sz="0" w:space="0" w:color="auto"/>
                    <w:right w:val="none" w:sz="0" w:space="0" w:color="auto"/>
                  </w:divBdr>
                </w:div>
                <w:div w:id="2121680165">
                  <w:marLeft w:val="0"/>
                  <w:marRight w:val="0"/>
                  <w:marTop w:val="450"/>
                  <w:marBottom w:val="0"/>
                  <w:divBdr>
                    <w:top w:val="none" w:sz="0" w:space="0" w:color="auto"/>
                    <w:left w:val="none" w:sz="0" w:space="0" w:color="auto"/>
                    <w:bottom w:val="none" w:sz="0" w:space="0" w:color="auto"/>
                    <w:right w:val="none" w:sz="0" w:space="0" w:color="auto"/>
                  </w:divBdr>
                  <w:divsChild>
                    <w:div w:id="927039190">
                      <w:marLeft w:val="0"/>
                      <w:marRight w:val="0"/>
                      <w:marTop w:val="0"/>
                      <w:marBottom w:val="0"/>
                      <w:divBdr>
                        <w:top w:val="none" w:sz="0" w:space="0" w:color="auto"/>
                        <w:left w:val="none" w:sz="0" w:space="0" w:color="auto"/>
                        <w:bottom w:val="none" w:sz="0" w:space="0" w:color="auto"/>
                        <w:right w:val="none" w:sz="0" w:space="0" w:color="auto"/>
                      </w:divBdr>
                      <w:divsChild>
                        <w:div w:id="739405366">
                          <w:marLeft w:val="0"/>
                          <w:marRight w:val="0"/>
                          <w:marTop w:val="0"/>
                          <w:marBottom w:val="0"/>
                          <w:divBdr>
                            <w:top w:val="none" w:sz="0" w:space="0" w:color="auto"/>
                            <w:left w:val="none" w:sz="0" w:space="0" w:color="auto"/>
                            <w:bottom w:val="none" w:sz="0" w:space="0" w:color="auto"/>
                            <w:right w:val="none" w:sz="0" w:space="0" w:color="auto"/>
                          </w:divBdr>
                          <w:divsChild>
                            <w:div w:id="635641425">
                              <w:marLeft w:val="0"/>
                              <w:marRight w:val="0"/>
                              <w:marTop w:val="0"/>
                              <w:marBottom w:val="0"/>
                              <w:divBdr>
                                <w:top w:val="none" w:sz="0" w:space="0" w:color="auto"/>
                                <w:left w:val="none" w:sz="0" w:space="0" w:color="auto"/>
                                <w:bottom w:val="none" w:sz="0" w:space="0" w:color="auto"/>
                                <w:right w:val="none" w:sz="0" w:space="0" w:color="auto"/>
                              </w:divBdr>
                              <w:divsChild>
                                <w:div w:id="1387484597">
                                  <w:marLeft w:val="0"/>
                                  <w:marRight w:val="0"/>
                                  <w:marTop w:val="0"/>
                                  <w:marBottom w:val="0"/>
                                  <w:divBdr>
                                    <w:top w:val="none" w:sz="0" w:space="0" w:color="auto"/>
                                    <w:left w:val="none" w:sz="0" w:space="0" w:color="auto"/>
                                    <w:bottom w:val="none" w:sz="0" w:space="0" w:color="auto"/>
                                    <w:right w:val="none" w:sz="0" w:space="0" w:color="auto"/>
                                  </w:divBdr>
                                  <w:divsChild>
                                    <w:div w:id="2242412">
                                      <w:marLeft w:val="0"/>
                                      <w:marRight w:val="0"/>
                                      <w:marTop w:val="20"/>
                                      <w:marBottom w:val="20"/>
                                      <w:divBdr>
                                        <w:top w:val="none" w:sz="0" w:space="0" w:color="auto"/>
                                        <w:left w:val="none" w:sz="0" w:space="0" w:color="auto"/>
                                        <w:bottom w:val="none" w:sz="0" w:space="0" w:color="auto"/>
                                        <w:right w:val="none" w:sz="0" w:space="0" w:color="auto"/>
                                      </w:divBdr>
                                    </w:div>
                                    <w:div w:id="9451385">
                                      <w:marLeft w:val="0"/>
                                      <w:marRight w:val="0"/>
                                      <w:marTop w:val="20"/>
                                      <w:marBottom w:val="20"/>
                                      <w:divBdr>
                                        <w:top w:val="none" w:sz="0" w:space="0" w:color="auto"/>
                                        <w:left w:val="none" w:sz="0" w:space="0" w:color="auto"/>
                                        <w:bottom w:val="none" w:sz="0" w:space="0" w:color="auto"/>
                                        <w:right w:val="none" w:sz="0" w:space="0" w:color="auto"/>
                                      </w:divBdr>
                                    </w:div>
                                    <w:div w:id="50076880">
                                      <w:marLeft w:val="0"/>
                                      <w:marRight w:val="0"/>
                                      <w:marTop w:val="20"/>
                                      <w:marBottom w:val="20"/>
                                      <w:divBdr>
                                        <w:top w:val="none" w:sz="0" w:space="0" w:color="auto"/>
                                        <w:left w:val="none" w:sz="0" w:space="0" w:color="auto"/>
                                        <w:bottom w:val="none" w:sz="0" w:space="0" w:color="auto"/>
                                        <w:right w:val="none" w:sz="0" w:space="0" w:color="auto"/>
                                      </w:divBdr>
                                    </w:div>
                                    <w:div w:id="62914837">
                                      <w:marLeft w:val="0"/>
                                      <w:marRight w:val="0"/>
                                      <w:marTop w:val="20"/>
                                      <w:marBottom w:val="20"/>
                                      <w:divBdr>
                                        <w:top w:val="none" w:sz="0" w:space="0" w:color="auto"/>
                                        <w:left w:val="none" w:sz="0" w:space="0" w:color="auto"/>
                                        <w:bottom w:val="none" w:sz="0" w:space="0" w:color="auto"/>
                                        <w:right w:val="none" w:sz="0" w:space="0" w:color="auto"/>
                                      </w:divBdr>
                                    </w:div>
                                    <w:div w:id="80415686">
                                      <w:marLeft w:val="0"/>
                                      <w:marRight w:val="0"/>
                                      <w:marTop w:val="20"/>
                                      <w:marBottom w:val="20"/>
                                      <w:divBdr>
                                        <w:top w:val="none" w:sz="0" w:space="0" w:color="auto"/>
                                        <w:left w:val="none" w:sz="0" w:space="0" w:color="auto"/>
                                        <w:bottom w:val="none" w:sz="0" w:space="0" w:color="auto"/>
                                        <w:right w:val="none" w:sz="0" w:space="0" w:color="auto"/>
                                      </w:divBdr>
                                    </w:div>
                                    <w:div w:id="100226534">
                                      <w:marLeft w:val="0"/>
                                      <w:marRight w:val="0"/>
                                      <w:marTop w:val="20"/>
                                      <w:marBottom w:val="20"/>
                                      <w:divBdr>
                                        <w:top w:val="none" w:sz="0" w:space="0" w:color="auto"/>
                                        <w:left w:val="none" w:sz="0" w:space="0" w:color="auto"/>
                                        <w:bottom w:val="none" w:sz="0" w:space="0" w:color="auto"/>
                                        <w:right w:val="none" w:sz="0" w:space="0" w:color="auto"/>
                                      </w:divBdr>
                                    </w:div>
                                    <w:div w:id="108429134">
                                      <w:marLeft w:val="0"/>
                                      <w:marRight w:val="0"/>
                                      <w:marTop w:val="20"/>
                                      <w:marBottom w:val="20"/>
                                      <w:divBdr>
                                        <w:top w:val="none" w:sz="0" w:space="0" w:color="auto"/>
                                        <w:left w:val="none" w:sz="0" w:space="0" w:color="auto"/>
                                        <w:bottom w:val="none" w:sz="0" w:space="0" w:color="auto"/>
                                        <w:right w:val="none" w:sz="0" w:space="0" w:color="auto"/>
                                      </w:divBdr>
                                    </w:div>
                                    <w:div w:id="133529045">
                                      <w:marLeft w:val="0"/>
                                      <w:marRight w:val="0"/>
                                      <w:marTop w:val="20"/>
                                      <w:marBottom w:val="20"/>
                                      <w:divBdr>
                                        <w:top w:val="none" w:sz="0" w:space="0" w:color="auto"/>
                                        <w:left w:val="none" w:sz="0" w:space="0" w:color="auto"/>
                                        <w:bottom w:val="none" w:sz="0" w:space="0" w:color="auto"/>
                                        <w:right w:val="none" w:sz="0" w:space="0" w:color="auto"/>
                                      </w:divBdr>
                                    </w:div>
                                    <w:div w:id="147865028">
                                      <w:marLeft w:val="0"/>
                                      <w:marRight w:val="0"/>
                                      <w:marTop w:val="20"/>
                                      <w:marBottom w:val="20"/>
                                      <w:divBdr>
                                        <w:top w:val="none" w:sz="0" w:space="0" w:color="auto"/>
                                        <w:left w:val="none" w:sz="0" w:space="0" w:color="auto"/>
                                        <w:bottom w:val="none" w:sz="0" w:space="0" w:color="auto"/>
                                        <w:right w:val="none" w:sz="0" w:space="0" w:color="auto"/>
                                      </w:divBdr>
                                    </w:div>
                                    <w:div w:id="153911267">
                                      <w:marLeft w:val="0"/>
                                      <w:marRight w:val="0"/>
                                      <w:marTop w:val="20"/>
                                      <w:marBottom w:val="20"/>
                                      <w:divBdr>
                                        <w:top w:val="none" w:sz="0" w:space="0" w:color="auto"/>
                                        <w:left w:val="none" w:sz="0" w:space="0" w:color="auto"/>
                                        <w:bottom w:val="none" w:sz="0" w:space="0" w:color="auto"/>
                                        <w:right w:val="none" w:sz="0" w:space="0" w:color="auto"/>
                                      </w:divBdr>
                                    </w:div>
                                    <w:div w:id="158233514">
                                      <w:marLeft w:val="0"/>
                                      <w:marRight w:val="0"/>
                                      <w:marTop w:val="20"/>
                                      <w:marBottom w:val="20"/>
                                      <w:divBdr>
                                        <w:top w:val="none" w:sz="0" w:space="0" w:color="auto"/>
                                        <w:left w:val="none" w:sz="0" w:space="0" w:color="auto"/>
                                        <w:bottom w:val="none" w:sz="0" w:space="0" w:color="auto"/>
                                        <w:right w:val="none" w:sz="0" w:space="0" w:color="auto"/>
                                      </w:divBdr>
                                    </w:div>
                                    <w:div w:id="162478461">
                                      <w:marLeft w:val="0"/>
                                      <w:marRight w:val="0"/>
                                      <w:marTop w:val="20"/>
                                      <w:marBottom w:val="20"/>
                                      <w:divBdr>
                                        <w:top w:val="none" w:sz="0" w:space="0" w:color="auto"/>
                                        <w:left w:val="none" w:sz="0" w:space="0" w:color="auto"/>
                                        <w:bottom w:val="none" w:sz="0" w:space="0" w:color="auto"/>
                                        <w:right w:val="none" w:sz="0" w:space="0" w:color="auto"/>
                                      </w:divBdr>
                                    </w:div>
                                    <w:div w:id="168912926">
                                      <w:marLeft w:val="0"/>
                                      <w:marRight w:val="0"/>
                                      <w:marTop w:val="20"/>
                                      <w:marBottom w:val="20"/>
                                      <w:divBdr>
                                        <w:top w:val="none" w:sz="0" w:space="0" w:color="auto"/>
                                        <w:left w:val="none" w:sz="0" w:space="0" w:color="auto"/>
                                        <w:bottom w:val="none" w:sz="0" w:space="0" w:color="auto"/>
                                        <w:right w:val="none" w:sz="0" w:space="0" w:color="auto"/>
                                      </w:divBdr>
                                    </w:div>
                                    <w:div w:id="201333250">
                                      <w:marLeft w:val="0"/>
                                      <w:marRight w:val="0"/>
                                      <w:marTop w:val="20"/>
                                      <w:marBottom w:val="20"/>
                                      <w:divBdr>
                                        <w:top w:val="none" w:sz="0" w:space="0" w:color="auto"/>
                                        <w:left w:val="none" w:sz="0" w:space="0" w:color="auto"/>
                                        <w:bottom w:val="none" w:sz="0" w:space="0" w:color="auto"/>
                                        <w:right w:val="none" w:sz="0" w:space="0" w:color="auto"/>
                                      </w:divBdr>
                                    </w:div>
                                    <w:div w:id="208880719">
                                      <w:marLeft w:val="0"/>
                                      <w:marRight w:val="0"/>
                                      <w:marTop w:val="20"/>
                                      <w:marBottom w:val="20"/>
                                      <w:divBdr>
                                        <w:top w:val="none" w:sz="0" w:space="0" w:color="auto"/>
                                        <w:left w:val="none" w:sz="0" w:space="0" w:color="auto"/>
                                        <w:bottom w:val="none" w:sz="0" w:space="0" w:color="auto"/>
                                        <w:right w:val="none" w:sz="0" w:space="0" w:color="auto"/>
                                      </w:divBdr>
                                    </w:div>
                                    <w:div w:id="209850741">
                                      <w:marLeft w:val="0"/>
                                      <w:marRight w:val="0"/>
                                      <w:marTop w:val="20"/>
                                      <w:marBottom w:val="20"/>
                                      <w:divBdr>
                                        <w:top w:val="none" w:sz="0" w:space="0" w:color="auto"/>
                                        <w:left w:val="none" w:sz="0" w:space="0" w:color="auto"/>
                                        <w:bottom w:val="none" w:sz="0" w:space="0" w:color="auto"/>
                                        <w:right w:val="none" w:sz="0" w:space="0" w:color="auto"/>
                                      </w:divBdr>
                                    </w:div>
                                    <w:div w:id="219635143">
                                      <w:marLeft w:val="0"/>
                                      <w:marRight w:val="0"/>
                                      <w:marTop w:val="20"/>
                                      <w:marBottom w:val="20"/>
                                      <w:divBdr>
                                        <w:top w:val="none" w:sz="0" w:space="0" w:color="auto"/>
                                        <w:left w:val="none" w:sz="0" w:space="0" w:color="auto"/>
                                        <w:bottom w:val="none" w:sz="0" w:space="0" w:color="auto"/>
                                        <w:right w:val="none" w:sz="0" w:space="0" w:color="auto"/>
                                      </w:divBdr>
                                    </w:div>
                                    <w:div w:id="229581257">
                                      <w:marLeft w:val="0"/>
                                      <w:marRight w:val="0"/>
                                      <w:marTop w:val="20"/>
                                      <w:marBottom w:val="20"/>
                                      <w:divBdr>
                                        <w:top w:val="none" w:sz="0" w:space="0" w:color="auto"/>
                                        <w:left w:val="none" w:sz="0" w:space="0" w:color="auto"/>
                                        <w:bottom w:val="none" w:sz="0" w:space="0" w:color="auto"/>
                                        <w:right w:val="none" w:sz="0" w:space="0" w:color="auto"/>
                                      </w:divBdr>
                                    </w:div>
                                    <w:div w:id="240796268">
                                      <w:marLeft w:val="0"/>
                                      <w:marRight w:val="0"/>
                                      <w:marTop w:val="20"/>
                                      <w:marBottom w:val="20"/>
                                      <w:divBdr>
                                        <w:top w:val="none" w:sz="0" w:space="0" w:color="auto"/>
                                        <w:left w:val="none" w:sz="0" w:space="0" w:color="auto"/>
                                        <w:bottom w:val="none" w:sz="0" w:space="0" w:color="auto"/>
                                        <w:right w:val="none" w:sz="0" w:space="0" w:color="auto"/>
                                      </w:divBdr>
                                    </w:div>
                                    <w:div w:id="271254619">
                                      <w:marLeft w:val="0"/>
                                      <w:marRight w:val="0"/>
                                      <w:marTop w:val="20"/>
                                      <w:marBottom w:val="20"/>
                                      <w:divBdr>
                                        <w:top w:val="none" w:sz="0" w:space="0" w:color="auto"/>
                                        <w:left w:val="none" w:sz="0" w:space="0" w:color="auto"/>
                                        <w:bottom w:val="none" w:sz="0" w:space="0" w:color="auto"/>
                                        <w:right w:val="none" w:sz="0" w:space="0" w:color="auto"/>
                                      </w:divBdr>
                                    </w:div>
                                    <w:div w:id="277953682">
                                      <w:marLeft w:val="0"/>
                                      <w:marRight w:val="0"/>
                                      <w:marTop w:val="20"/>
                                      <w:marBottom w:val="20"/>
                                      <w:divBdr>
                                        <w:top w:val="none" w:sz="0" w:space="0" w:color="auto"/>
                                        <w:left w:val="none" w:sz="0" w:space="0" w:color="auto"/>
                                        <w:bottom w:val="none" w:sz="0" w:space="0" w:color="auto"/>
                                        <w:right w:val="none" w:sz="0" w:space="0" w:color="auto"/>
                                      </w:divBdr>
                                    </w:div>
                                    <w:div w:id="298875188">
                                      <w:marLeft w:val="0"/>
                                      <w:marRight w:val="0"/>
                                      <w:marTop w:val="20"/>
                                      <w:marBottom w:val="20"/>
                                      <w:divBdr>
                                        <w:top w:val="none" w:sz="0" w:space="0" w:color="auto"/>
                                        <w:left w:val="none" w:sz="0" w:space="0" w:color="auto"/>
                                        <w:bottom w:val="none" w:sz="0" w:space="0" w:color="auto"/>
                                        <w:right w:val="none" w:sz="0" w:space="0" w:color="auto"/>
                                      </w:divBdr>
                                    </w:div>
                                    <w:div w:id="305279655">
                                      <w:marLeft w:val="0"/>
                                      <w:marRight w:val="0"/>
                                      <w:marTop w:val="20"/>
                                      <w:marBottom w:val="20"/>
                                      <w:divBdr>
                                        <w:top w:val="none" w:sz="0" w:space="0" w:color="auto"/>
                                        <w:left w:val="none" w:sz="0" w:space="0" w:color="auto"/>
                                        <w:bottom w:val="none" w:sz="0" w:space="0" w:color="auto"/>
                                        <w:right w:val="none" w:sz="0" w:space="0" w:color="auto"/>
                                      </w:divBdr>
                                    </w:div>
                                    <w:div w:id="310864986">
                                      <w:marLeft w:val="0"/>
                                      <w:marRight w:val="0"/>
                                      <w:marTop w:val="20"/>
                                      <w:marBottom w:val="20"/>
                                      <w:divBdr>
                                        <w:top w:val="none" w:sz="0" w:space="0" w:color="auto"/>
                                        <w:left w:val="none" w:sz="0" w:space="0" w:color="auto"/>
                                        <w:bottom w:val="none" w:sz="0" w:space="0" w:color="auto"/>
                                        <w:right w:val="none" w:sz="0" w:space="0" w:color="auto"/>
                                      </w:divBdr>
                                    </w:div>
                                    <w:div w:id="319581710">
                                      <w:marLeft w:val="0"/>
                                      <w:marRight w:val="0"/>
                                      <w:marTop w:val="20"/>
                                      <w:marBottom w:val="20"/>
                                      <w:divBdr>
                                        <w:top w:val="none" w:sz="0" w:space="0" w:color="auto"/>
                                        <w:left w:val="none" w:sz="0" w:space="0" w:color="auto"/>
                                        <w:bottom w:val="none" w:sz="0" w:space="0" w:color="auto"/>
                                        <w:right w:val="none" w:sz="0" w:space="0" w:color="auto"/>
                                      </w:divBdr>
                                    </w:div>
                                    <w:div w:id="325403257">
                                      <w:marLeft w:val="0"/>
                                      <w:marRight w:val="0"/>
                                      <w:marTop w:val="20"/>
                                      <w:marBottom w:val="20"/>
                                      <w:divBdr>
                                        <w:top w:val="none" w:sz="0" w:space="0" w:color="auto"/>
                                        <w:left w:val="none" w:sz="0" w:space="0" w:color="auto"/>
                                        <w:bottom w:val="none" w:sz="0" w:space="0" w:color="auto"/>
                                        <w:right w:val="none" w:sz="0" w:space="0" w:color="auto"/>
                                      </w:divBdr>
                                    </w:div>
                                    <w:div w:id="335613425">
                                      <w:marLeft w:val="0"/>
                                      <w:marRight w:val="0"/>
                                      <w:marTop w:val="20"/>
                                      <w:marBottom w:val="20"/>
                                      <w:divBdr>
                                        <w:top w:val="none" w:sz="0" w:space="0" w:color="auto"/>
                                        <w:left w:val="none" w:sz="0" w:space="0" w:color="auto"/>
                                        <w:bottom w:val="none" w:sz="0" w:space="0" w:color="auto"/>
                                        <w:right w:val="none" w:sz="0" w:space="0" w:color="auto"/>
                                      </w:divBdr>
                                    </w:div>
                                    <w:div w:id="338387535">
                                      <w:marLeft w:val="0"/>
                                      <w:marRight w:val="0"/>
                                      <w:marTop w:val="20"/>
                                      <w:marBottom w:val="20"/>
                                      <w:divBdr>
                                        <w:top w:val="none" w:sz="0" w:space="0" w:color="auto"/>
                                        <w:left w:val="none" w:sz="0" w:space="0" w:color="auto"/>
                                        <w:bottom w:val="none" w:sz="0" w:space="0" w:color="auto"/>
                                        <w:right w:val="none" w:sz="0" w:space="0" w:color="auto"/>
                                      </w:divBdr>
                                    </w:div>
                                    <w:div w:id="348914625">
                                      <w:marLeft w:val="0"/>
                                      <w:marRight w:val="0"/>
                                      <w:marTop w:val="20"/>
                                      <w:marBottom w:val="20"/>
                                      <w:divBdr>
                                        <w:top w:val="none" w:sz="0" w:space="0" w:color="auto"/>
                                        <w:left w:val="none" w:sz="0" w:space="0" w:color="auto"/>
                                        <w:bottom w:val="none" w:sz="0" w:space="0" w:color="auto"/>
                                        <w:right w:val="none" w:sz="0" w:space="0" w:color="auto"/>
                                      </w:divBdr>
                                    </w:div>
                                    <w:div w:id="354426821">
                                      <w:marLeft w:val="0"/>
                                      <w:marRight w:val="0"/>
                                      <w:marTop w:val="20"/>
                                      <w:marBottom w:val="20"/>
                                      <w:divBdr>
                                        <w:top w:val="none" w:sz="0" w:space="0" w:color="auto"/>
                                        <w:left w:val="none" w:sz="0" w:space="0" w:color="auto"/>
                                        <w:bottom w:val="none" w:sz="0" w:space="0" w:color="auto"/>
                                        <w:right w:val="none" w:sz="0" w:space="0" w:color="auto"/>
                                      </w:divBdr>
                                    </w:div>
                                    <w:div w:id="355885444">
                                      <w:marLeft w:val="0"/>
                                      <w:marRight w:val="0"/>
                                      <w:marTop w:val="20"/>
                                      <w:marBottom w:val="20"/>
                                      <w:divBdr>
                                        <w:top w:val="none" w:sz="0" w:space="0" w:color="auto"/>
                                        <w:left w:val="none" w:sz="0" w:space="0" w:color="auto"/>
                                        <w:bottom w:val="none" w:sz="0" w:space="0" w:color="auto"/>
                                        <w:right w:val="none" w:sz="0" w:space="0" w:color="auto"/>
                                      </w:divBdr>
                                    </w:div>
                                    <w:div w:id="367024313">
                                      <w:marLeft w:val="0"/>
                                      <w:marRight w:val="0"/>
                                      <w:marTop w:val="20"/>
                                      <w:marBottom w:val="20"/>
                                      <w:divBdr>
                                        <w:top w:val="none" w:sz="0" w:space="0" w:color="auto"/>
                                        <w:left w:val="none" w:sz="0" w:space="0" w:color="auto"/>
                                        <w:bottom w:val="none" w:sz="0" w:space="0" w:color="auto"/>
                                        <w:right w:val="none" w:sz="0" w:space="0" w:color="auto"/>
                                      </w:divBdr>
                                    </w:div>
                                    <w:div w:id="367339970">
                                      <w:marLeft w:val="0"/>
                                      <w:marRight w:val="0"/>
                                      <w:marTop w:val="20"/>
                                      <w:marBottom w:val="20"/>
                                      <w:divBdr>
                                        <w:top w:val="none" w:sz="0" w:space="0" w:color="auto"/>
                                        <w:left w:val="none" w:sz="0" w:space="0" w:color="auto"/>
                                        <w:bottom w:val="none" w:sz="0" w:space="0" w:color="auto"/>
                                        <w:right w:val="none" w:sz="0" w:space="0" w:color="auto"/>
                                      </w:divBdr>
                                    </w:div>
                                    <w:div w:id="370037287">
                                      <w:marLeft w:val="0"/>
                                      <w:marRight w:val="0"/>
                                      <w:marTop w:val="20"/>
                                      <w:marBottom w:val="20"/>
                                      <w:divBdr>
                                        <w:top w:val="none" w:sz="0" w:space="0" w:color="auto"/>
                                        <w:left w:val="none" w:sz="0" w:space="0" w:color="auto"/>
                                        <w:bottom w:val="none" w:sz="0" w:space="0" w:color="auto"/>
                                        <w:right w:val="none" w:sz="0" w:space="0" w:color="auto"/>
                                      </w:divBdr>
                                    </w:div>
                                    <w:div w:id="377977726">
                                      <w:marLeft w:val="0"/>
                                      <w:marRight w:val="0"/>
                                      <w:marTop w:val="20"/>
                                      <w:marBottom w:val="20"/>
                                      <w:divBdr>
                                        <w:top w:val="none" w:sz="0" w:space="0" w:color="auto"/>
                                        <w:left w:val="none" w:sz="0" w:space="0" w:color="auto"/>
                                        <w:bottom w:val="none" w:sz="0" w:space="0" w:color="auto"/>
                                        <w:right w:val="none" w:sz="0" w:space="0" w:color="auto"/>
                                      </w:divBdr>
                                    </w:div>
                                    <w:div w:id="397560900">
                                      <w:marLeft w:val="0"/>
                                      <w:marRight w:val="0"/>
                                      <w:marTop w:val="20"/>
                                      <w:marBottom w:val="20"/>
                                      <w:divBdr>
                                        <w:top w:val="none" w:sz="0" w:space="0" w:color="auto"/>
                                        <w:left w:val="none" w:sz="0" w:space="0" w:color="auto"/>
                                        <w:bottom w:val="none" w:sz="0" w:space="0" w:color="auto"/>
                                        <w:right w:val="none" w:sz="0" w:space="0" w:color="auto"/>
                                      </w:divBdr>
                                    </w:div>
                                    <w:div w:id="408962228">
                                      <w:marLeft w:val="0"/>
                                      <w:marRight w:val="0"/>
                                      <w:marTop w:val="20"/>
                                      <w:marBottom w:val="20"/>
                                      <w:divBdr>
                                        <w:top w:val="none" w:sz="0" w:space="0" w:color="auto"/>
                                        <w:left w:val="none" w:sz="0" w:space="0" w:color="auto"/>
                                        <w:bottom w:val="none" w:sz="0" w:space="0" w:color="auto"/>
                                        <w:right w:val="none" w:sz="0" w:space="0" w:color="auto"/>
                                      </w:divBdr>
                                    </w:div>
                                    <w:div w:id="445469459">
                                      <w:marLeft w:val="0"/>
                                      <w:marRight w:val="0"/>
                                      <w:marTop w:val="20"/>
                                      <w:marBottom w:val="20"/>
                                      <w:divBdr>
                                        <w:top w:val="none" w:sz="0" w:space="0" w:color="auto"/>
                                        <w:left w:val="none" w:sz="0" w:space="0" w:color="auto"/>
                                        <w:bottom w:val="none" w:sz="0" w:space="0" w:color="auto"/>
                                        <w:right w:val="none" w:sz="0" w:space="0" w:color="auto"/>
                                      </w:divBdr>
                                    </w:div>
                                    <w:div w:id="448546683">
                                      <w:marLeft w:val="0"/>
                                      <w:marRight w:val="0"/>
                                      <w:marTop w:val="20"/>
                                      <w:marBottom w:val="20"/>
                                      <w:divBdr>
                                        <w:top w:val="none" w:sz="0" w:space="0" w:color="auto"/>
                                        <w:left w:val="none" w:sz="0" w:space="0" w:color="auto"/>
                                        <w:bottom w:val="none" w:sz="0" w:space="0" w:color="auto"/>
                                        <w:right w:val="none" w:sz="0" w:space="0" w:color="auto"/>
                                      </w:divBdr>
                                    </w:div>
                                    <w:div w:id="474298014">
                                      <w:marLeft w:val="0"/>
                                      <w:marRight w:val="0"/>
                                      <w:marTop w:val="20"/>
                                      <w:marBottom w:val="20"/>
                                      <w:divBdr>
                                        <w:top w:val="none" w:sz="0" w:space="0" w:color="auto"/>
                                        <w:left w:val="none" w:sz="0" w:space="0" w:color="auto"/>
                                        <w:bottom w:val="none" w:sz="0" w:space="0" w:color="auto"/>
                                        <w:right w:val="none" w:sz="0" w:space="0" w:color="auto"/>
                                      </w:divBdr>
                                    </w:div>
                                    <w:div w:id="500317824">
                                      <w:marLeft w:val="0"/>
                                      <w:marRight w:val="0"/>
                                      <w:marTop w:val="20"/>
                                      <w:marBottom w:val="20"/>
                                      <w:divBdr>
                                        <w:top w:val="none" w:sz="0" w:space="0" w:color="auto"/>
                                        <w:left w:val="none" w:sz="0" w:space="0" w:color="auto"/>
                                        <w:bottom w:val="none" w:sz="0" w:space="0" w:color="auto"/>
                                        <w:right w:val="none" w:sz="0" w:space="0" w:color="auto"/>
                                      </w:divBdr>
                                    </w:div>
                                    <w:div w:id="506286303">
                                      <w:marLeft w:val="0"/>
                                      <w:marRight w:val="0"/>
                                      <w:marTop w:val="20"/>
                                      <w:marBottom w:val="20"/>
                                      <w:divBdr>
                                        <w:top w:val="none" w:sz="0" w:space="0" w:color="auto"/>
                                        <w:left w:val="none" w:sz="0" w:space="0" w:color="auto"/>
                                        <w:bottom w:val="none" w:sz="0" w:space="0" w:color="auto"/>
                                        <w:right w:val="none" w:sz="0" w:space="0" w:color="auto"/>
                                      </w:divBdr>
                                    </w:div>
                                    <w:div w:id="524250079">
                                      <w:marLeft w:val="0"/>
                                      <w:marRight w:val="0"/>
                                      <w:marTop w:val="20"/>
                                      <w:marBottom w:val="20"/>
                                      <w:divBdr>
                                        <w:top w:val="none" w:sz="0" w:space="0" w:color="auto"/>
                                        <w:left w:val="none" w:sz="0" w:space="0" w:color="auto"/>
                                        <w:bottom w:val="none" w:sz="0" w:space="0" w:color="auto"/>
                                        <w:right w:val="none" w:sz="0" w:space="0" w:color="auto"/>
                                      </w:divBdr>
                                    </w:div>
                                    <w:div w:id="552280707">
                                      <w:marLeft w:val="0"/>
                                      <w:marRight w:val="0"/>
                                      <w:marTop w:val="20"/>
                                      <w:marBottom w:val="20"/>
                                      <w:divBdr>
                                        <w:top w:val="none" w:sz="0" w:space="0" w:color="auto"/>
                                        <w:left w:val="none" w:sz="0" w:space="0" w:color="auto"/>
                                        <w:bottom w:val="none" w:sz="0" w:space="0" w:color="auto"/>
                                        <w:right w:val="none" w:sz="0" w:space="0" w:color="auto"/>
                                      </w:divBdr>
                                    </w:div>
                                    <w:div w:id="562832822">
                                      <w:marLeft w:val="0"/>
                                      <w:marRight w:val="0"/>
                                      <w:marTop w:val="20"/>
                                      <w:marBottom w:val="20"/>
                                      <w:divBdr>
                                        <w:top w:val="none" w:sz="0" w:space="0" w:color="auto"/>
                                        <w:left w:val="none" w:sz="0" w:space="0" w:color="auto"/>
                                        <w:bottom w:val="none" w:sz="0" w:space="0" w:color="auto"/>
                                        <w:right w:val="none" w:sz="0" w:space="0" w:color="auto"/>
                                      </w:divBdr>
                                    </w:div>
                                    <w:div w:id="579826641">
                                      <w:marLeft w:val="0"/>
                                      <w:marRight w:val="0"/>
                                      <w:marTop w:val="20"/>
                                      <w:marBottom w:val="20"/>
                                      <w:divBdr>
                                        <w:top w:val="none" w:sz="0" w:space="0" w:color="auto"/>
                                        <w:left w:val="none" w:sz="0" w:space="0" w:color="auto"/>
                                        <w:bottom w:val="none" w:sz="0" w:space="0" w:color="auto"/>
                                        <w:right w:val="none" w:sz="0" w:space="0" w:color="auto"/>
                                      </w:divBdr>
                                    </w:div>
                                    <w:div w:id="596408183">
                                      <w:marLeft w:val="0"/>
                                      <w:marRight w:val="0"/>
                                      <w:marTop w:val="20"/>
                                      <w:marBottom w:val="20"/>
                                      <w:divBdr>
                                        <w:top w:val="none" w:sz="0" w:space="0" w:color="auto"/>
                                        <w:left w:val="none" w:sz="0" w:space="0" w:color="auto"/>
                                        <w:bottom w:val="none" w:sz="0" w:space="0" w:color="auto"/>
                                        <w:right w:val="none" w:sz="0" w:space="0" w:color="auto"/>
                                      </w:divBdr>
                                    </w:div>
                                    <w:div w:id="600649949">
                                      <w:marLeft w:val="0"/>
                                      <w:marRight w:val="0"/>
                                      <w:marTop w:val="20"/>
                                      <w:marBottom w:val="20"/>
                                      <w:divBdr>
                                        <w:top w:val="none" w:sz="0" w:space="0" w:color="auto"/>
                                        <w:left w:val="none" w:sz="0" w:space="0" w:color="auto"/>
                                        <w:bottom w:val="none" w:sz="0" w:space="0" w:color="auto"/>
                                        <w:right w:val="none" w:sz="0" w:space="0" w:color="auto"/>
                                      </w:divBdr>
                                    </w:div>
                                    <w:div w:id="608658213">
                                      <w:marLeft w:val="0"/>
                                      <w:marRight w:val="0"/>
                                      <w:marTop w:val="20"/>
                                      <w:marBottom w:val="20"/>
                                      <w:divBdr>
                                        <w:top w:val="none" w:sz="0" w:space="0" w:color="auto"/>
                                        <w:left w:val="none" w:sz="0" w:space="0" w:color="auto"/>
                                        <w:bottom w:val="none" w:sz="0" w:space="0" w:color="auto"/>
                                        <w:right w:val="none" w:sz="0" w:space="0" w:color="auto"/>
                                      </w:divBdr>
                                    </w:div>
                                    <w:div w:id="642077605">
                                      <w:marLeft w:val="0"/>
                                      <w:marRight w:val="0"/>
                                      <w:marTop w:val="20"/>
                                      <w:marBottom w:val="20"/>
                                      <w:divBdr>
                                        <w:top w:val="none" w:sz="0" w:space="0" w:color="auto"/>
                                        <w:left w:val="none" w:sz="0" w:space="0" w:color="auto"/>
                                        <w:bottom w:val="none" w:sz="0" w:space="0" w:color="auto"/>
                                        <w:right w:val="none" w:sz="0" w:space="0" w:color="auto"/>
                                      </w:divBdr>
                                    </w:div>
                                    <w:div w:id="642586536">
                                      <w:marLeft w:val="0"/>
                                      <w:marRight w:val="0"/>
                                      <w:marTop w:val="20"/>
                                      <w:marBottom w:val="20"/>
                                      <w:divBdr>
                                        <w:top w:val="none" w:sz="0" w:space="0" w:color="auto"/>
                                        <w:left w:val="none" w:sz="0" w:space="0" w:color="auto"/>
                                        <w:bottom w:val="none" w:sz="0" w:space="0" w:color="auto"/>
                                        <w:right w:val="none" w:sz="0" w:space="0" w:color="auto"/>
                                      </w:divBdr>
                                    </w:div>
                                    <w:div w:id="647243619">
                                      <w:marLeft w:val="0"/>
                                      <w:marRight w:val="0"/>
                                      <w:marTop w:val="20"/>
                                      <w:marBottom w:val="20"/>
                                      <w:divBdr>
                                        <w:top w:val="none" w:sz="0" w:space="0" w:color="auto"/>
                                        <w:left w:val="none" w:sz="0" w:space="0" w:color="auto"/>
                                        <w:bottom w:val="none" w:sz="0" w:space="0" w:color="auto"/>
                                        <w:right w:val="none" w:sz="0" w:space="0" w:color="auto"/>
                                      </w:divBdr>
                                    </w:div>
                                    <w:div w:id="684676836">
                                      <w:marLeft w:val="0"/>
                                      <w:marRight w:val="0"/>
                                      <w:marTop w:val="20"/>
                                      <w:marBottom w:val="20"/>
                                      <w:divBdr>
                                        <w:top w:val="none" w:sz="0" w:space="0" w:color="auto"/>
                                        <w:left w:val="none" w:sz="0" w:space="0" w:color="auto"/>
                                        <w:bottom w:val="none" w:sz="0" w:space="0" w:color="auto"/>
                                        <w:right w:val="none" w:sz="0" w:space="0" w:color="auto"/>
                                      </w:divBdr>
                                    </w:div>
                                    <w:div w:id="707264730">
                                      <w:marLeft w:val="0"/>
                                      <w:marRight w:val="0"/>
                                      <w:marTop w:val="20"/>
                                      <w:marBottom w:val="20"/>
                                      <w:divBdr>
                                        <w:top w:val="none" w:sz="0" w:space="0" w:color="auto"/>
                                        <w:left w:val="none" w:sz="0" w:space="0" w:color="auto"/>
                                        <w:bottom w:val="none" w:sz="0" w:space="0" w:color="auto"/>
                                        <w:right w:val="none" w:sz="0" w:space="0" w:color="auto"/>
                                      </w:divBdr>
                                    </w:div>
                                    <w:div w:id="717094938">
                                      <w:marLeft w:val="0"/>
                                      <w:marRight w:val="0"/>
                                      <w:marTop w:val="20"/>
                                      <w:marBottom w:val="20"/>
                                      <w:divBdr>
                                        <w:top w:val="none" w:sz="0" w:space="0" w:color="auto"/>
                                        <w:left w:val="none" w:sz="0" w:space="0" w:color="auto"/>
                                        <w:bottom w:val="none" w:sz="0" w:space="0" w:color="auto"/>
                                        <w:right w:val="none" w:sz="0" w:space="0" w:color="auto"/>
                                      </w:divBdr>
                                    </w:div>
                                    <w:div w:id="742533392">
                                      <w:marLeft w:val="0"/>
                                      <w:marRight w:val="0"/>
                                      <w:marTop w:val="20"/>
                                      <w:marBottom w:val="20"/>
                                      <w:divBdr>
                                        <w:top w:val="none" w:sz="0" w:space="0" w:color="auto"/>
                                        <w:left w:val="none" w:sz="0" w:space="0" w:color="auto"/>
                                        <w:bottom w:val="none" w:sz="0" w:space="0" w:color="auto"/>
                                        <w:right w:val="none" w:sz="0" w:space="0" w:color="auto"/>
                                      </w:divBdr>
                                    </w:div>
                                    <w:div w:id="748234594">
                                      <w:marLeft w:val="0"/>
                                      <w:marRight w:val="0"/>
                                      <w:marTop w:val="20"/>
                                      <w:marBottom w:val="20"/>
                                      <w:divBdr>
                                        <w:top w:val="none" w:sz="0" w:space="0" w:color="auto"/>
                                        <w:left w:val="none" w:sz="0" w:space="0" w:color="auto"/>
                                        <w:bottom w:val="none" w:sz="0" w:space="0" w:color="auto"/>
                                        <w:right w:val="none" w:sz="0" w:space="0" w:color="auto"/>
                                      </w:divBdr>
                                    </w:div>
                                    <w:div w:id="748580303">
                                      <w:marLeft w:val="0"/>
                                      <w:marRight w:val="0"/>
                                      <w:marTop w:val="20"/>
                                      <w:marBottom w:val="20"/>
                                      <w:divBdr>
                                        <w:top w:val="none" w:sz="0" w:space="0" w:color="auto"/>
                                        <w:left w:val="none" w:sz="0" w:space="0" w:color="auto"/>
                                        <w:bottom w:val="none" w:sz="0" w:space="0" w:color="auto"/>
                                        <w:right w:val="none" w:sz="0" w:space="0" w:color="auto"/>
                                      </w:divBdr>
                                    </w:div>
                                    <w:div w:id="751317471">
                                      <w:marLeft w:val="0"/>
                                      <w:marRight w:val="0"/>
                                      <w:marTop w:val="20"/>
                                      <w:marBottom w:val="20"/>
                                      <w:divBdr>
                                        <w:top w:val="none" w:sz="0" w:space="0" w:color="auto"/>
                                        <w:left w:val="none" w:sz="0" w:space="0" w:color="auto"/>
                                        <w:bottom w:val="none" w:sz="0" w:space="0" w:color="auto"/>
                                        <w:right w:val="none" w:sz="0" w:space="0" w:color="auto"/>
                                      </w:divBdr>
                                    </w:div>
                                    <w:div w:id="764956047">
                                      <w:marLeft w:val="0"/>
                                      <w:marRight w:val="0"/>
                                      <w:marTop w:val="20"/>
                                      <w:marBottom w:val="20"/>
                                      <w:divBdr>
                                        <w:top w:val="none" w:sz="0" w:space="0" w:color="auto"/>
                                        <w:left w:val="none" w:sz="0" w:space="0" w:color="auto"/>
                                        <w:bottom w:val="none" w:sz="0" w:space="0" w:color="auto"/>
                                        <w:right w:val="none" w:sz="0" w:space="0" w:color="auto"/>
                                      </w:divBdr>
                                    </w:div>
                                    <w:div w:id="789276495">
                                      <w:marLeft w:val="0"/>
                                      <w:marRight w:val="0"/>
                                      <w:marTop w:val="20"/>
                                      <w:marBottom w:val="20"/>
                                      <w:divBdr>
                                        <w:top w:val="none" w:sz="0" w:space="0" w:color="auto"/>
                                        <w:left w:val="none" w:sz="0" w:space="0" w:color="auto"/>
                                        <w:bottom w:val="none" w:sz="0" w:space="0" w:color="auto"/>
                                        <w:right w:val="none" w:sz="0" w:space="0" w:color="auto"/>
                                      </w:divBdr>
                                    </w:div>
                                    <w:div w:id="796335134">
                                      <w:marLeft w:val="0"/>
                                      <w:marRight w:val="0"/>
                                      <w:marTop w:val="20"/>
                                      <w:marBottom w:val="20"/>
                                      <w:divBdr>
                                        <w:top w:val="none" w:sz="0" w:space="0" w:color="auto"/>
                                        <w:left w:val="none" w:sz="0" w:space="0" w:color="auto"/>
                                        <w:bottom w:val="none" w:sz="0" w:space="0" w:color="auto"/>
                                        <w:right w:val="none" w:sz="0" w:space="0" w:color="auto"/>
                                      </w:divBdr>
                                    </w:div>
                                    <w:div w:id="805195154">
                                      <w:marLeft w:val="0"/>
                                      <w:marRight w:val="0"/>
                                      <w:marTop w:val="20"/>
                                      <w:marBottom w:val="20"/>
                                      <w:divBdr>
                                        <w:top w:val="none" w:sz="0" w:space="0" w:color="auto"/>
                                        <w:left w:val="none" w:sz="0" w:space="0" w:color="auto"/>
                                        <w:bottom w:val="none" w:sz="0" w:space="0" w:color="auto"/>
                                        <w:right w:val="none" w:sz="0" w:space="0" w:color="auto"/>
                                      </w:divBdr>
                                    </w:div>
                                    <w:div w:id="811290952">
                                      <w:marLeft w:val="0"/>
                                      <w:marRight w:val="0"/>
                                      <w:marTop w:val="20"/>
                                      <w:marBottom w:val="20"/>
                                      <w:divBdr>
                                        <w:top w:val="none" w:sz="0" w:space="0" w:color="auto"/>
                                        <w:left w:val="none" w:sz="0" w:space="0" w:color="auto"/>
                                        <w:bottom w:val="none" w:sz="0" w:space="0" w:color="auto"/>
                                        <w:right w:val="none" w:sz="0" w:space="0" w:color="auto"/>
                                      </w:divBdr>
                                    </w:div>
                                    <w:div w:id="829830048">
                                      <w:marLeft w:val="0"/>
                                      <w:marRight w:val="0"/>
                                      <w:marTop w:val="20"/>
                                      <w:marBottom w:val="20"/>
                                      <w:divBdr>
                                        <w:top w:val="none" w:sz="0" w:space="0" w:color="auto"/>
                                        <w:left w:val="none" w:sz="0" w:space="0" w:color="auto"/>
                                        <w:bottom w:val="none" w:sz="0" w:space="0" w:color="auto"/>
                                        <w:right w:val="none" w:sz="0" w:space="0" w:color="auto"/>
                                      </w:divBdr>
                                    </w:div>
                                    <w:div w:id="852190150">
                                      <w:marLeft w:val="0"/>
                                      <w:marRight w:val="0"/>
                                      <w:marTop w:val="20"/>
                                      <w:marBottom w:val="20"/>
                                      <w:divBdr>
                                        <w:top w:val="none" w:sz="0" w:space="0" w:color="auto"/>
                                        <w:left w:val="none" w:sz="0" w:space="0" w:color="auto"/>
                                        <w:bottom w:val="none" w:sz="0" w:space="0" w:color="auto"/>
                                        <w:right w:val="none" w:sz="0" w:space="0" w:color="auto"/>
                                      </w:divBdr>
                                    </w:div>
                                    <w:div w:id="865605949">
                                      <w:marLeft w:val="0"/>
                                      <w:marRight w:val="0"/>
                                      <w:marTop w:val="20"/>
                                      <w:marBottom w:val="20"/>
                                      <w:divBdr>
                                        <w:top w:val="none" w:sz="0" w:space="0" w:color="auto"/>
                                        <w:left w:val="none" w:sz="0" w:space="0" w:color="auto"/>
                                        <w:bottom w:val="none" w:sz="0" w:space="0" w:color="auto"/>
                                        <w:right w:val="none" w:sz="0" w:space="0" w:color="auto"/>
                                      </w:divBdr>
                                    </w:div>
                                    <w:div w:id="880825313">
                                      <w:marLeft w:val="0"/>
                                      <w:marRight w:val="0"/>
                                      <w:marTop w:val="20"/>
                                      <w:marBottom w:val="20"/>
                                      <w:divBdr>
                                        <w:top w:val="none" w:sz="0" w:space="0" w:color="auto"/>
                                        <w:left w:val="none" w:sz="0" w:space="0" w:color="auto"/>
                                        <w:bottom w:val="none" w:sz="0" w:space="0" w:color="auto"/>
                                        <w:right w:val="none" w:sz="0" w:space="0" w:color="auto"/>
                                      </w:divBdr>
                                    </w:div>
                                    <w:div w:id="890652811">
                                      <w:marLeft w:val="0"/>
                                      <w:marRight w:val="0"/>
                                      <w:marTop w:val="20"/>
                                      <w:marBottom w:val="20"/>
                                      <w:divBdr>
                                        <w:top w:val="none" w:sz="0" w:space="0" w:color="auto"/>
                                        <w:left w:val="none" w:sz="0" w:space="0" w:color="auto"/>
                                        <w:bottom w:val="none" w:sz="0" w:space="0" w:color="auto"/>
                                        <w:right w:val="none" w:sz="0" w:space="0" w:color="auto"/>
                                      </w:divBdr>
                                    </w:div>
                                    <w:div w:id="890917593">
                                      <w:marLeft w:val="0"/>
                                      <w:marRight w:val="0"/>
                                      <w:marTop w:val="20"/>
                                      <w:marBottom w:val="20"/>
                                      <w:divBdr>
                                        <w:top w:val="none" w:sz="0" w:space="0" w:color="auto"/>
                                        <w:left w:val="none" w:sz="0" w:space="0" w:color="auto"/>
                                        <w:bottom w:val="none" w:sz="0" w:space="0" w:color="auto"/>
                                        <w:right w:val="none" w:sz="0" w:space="0" w:color="auto"/>
                                      </w:divBdr>
                                    </w:div>
                                    <w:div w:id="903444360">
                                      <w:marLeft w:val="0"/>
                                      <w:marRight w:val="0"/>
                                      <w:marTop w:val="20"/>
                                      <w:marBottom w:val="20"/>
                                      <w:divBdr>
                                        <w:top w:val="none" w:sz="0" w:space="0" w:color="auto"/>
                                        <w:left w:val="none" w:sz="0" w:space="0" w:color="auto"/>
                                        <w:bottom w:val="none" w:sz="0" w:space="0" w:color="auto"/>
                                        <w:right w:val="none" w:sz="0" w:space="0" w:color="auto"/>
                                      </w:divBdr>
                                    </w:div>
                                    <w:div w:id="919100163">
                                      <w:marLeft w:val="0"/>
                                      <w:marRight w:val="0"/>
                                      <w:marTop w:val="20"/>
                                      <w:marBottom w:val="20"/>
                                      <w:divBdr>
                                        <w:top w:val="none" w:sz="0" w:space="0" w:color="auto"/>
                                        <w:left w:val="none" w:sz="0" w:space="0" w:color="auto"/>
                                        <w:bottom w:val="none" w:sz="0" w:space="0" w:color="auto"/>
                                        <w:right w:val="none" w:sz="0" w:space="0" w:color="auto"/>
                                      </w:divBdr>
                                    </w:div>
                                    <w:div w:id="924385928">
                                      <w:marLeft w:val="0"/>
                                      <w:marRight w:val="0"/>
                                      <w:marTop w:val="20"/>
                                      <w:marBottom w:val="20"/>
                                      <w:divBdr>
                                        <w:top w:val="none" w:sz="0" w:space="0" w:color="auto"/>
                                        <w:left w:val="none" w:sz="0" w:space="0" w:color="auto"/>
                                        <w:bottom w:val="none" w:sz="0" w:space="0" w:color="auto"/>
                                        <w:right w:val="none" w:sz="0" w:space="0" w:color="auto"/>
                                      </w:divBdr>
                                    </w:div>
                                    <w:div w:id="934019414">
                                      <w:marLeft w:val="0"/>
                                      <w:marRight w:val="0"/>
                                      <w:marTop w:val="20"/>
                                      <w:marBottom w:val="20"/>
                                      <w:divBdr>
                                        <w:top w:val="none" w:sz="0" w:space="0" w:color="auto"/>
                                        <w:left w:val="none" w:sz="0" w:space="0" w:color="auto"/>
                                        <w:bottom w:val="none" w:sz="0" w:space="0" w:color="auto"/>
                                        <w:right w:val="none" w:sz="0" w:space="0" w:color="auto"/>
                                      </w:divBdr>
                                    </w:div>
                                    <w:div w:id="947543536">
                                      <w:marLeft w:val="0"/>
                                      <w:marRight w:val="0"/>
                                      <w:marTop w:val="20"/>
                                      <w:marBottom w:val="20"/>
                                      <w:divBdr>
                                        <w:top w:val="none" w:sz="0" w:space="0" w:color="auto"/>
                                        <w:left w:val="none" w:sz="0" w:space="0" w:color="auto"/>
                                        <w:bottom w:val="none" w:sz="0" w:space="0" w:color="auto"/>
                                        <w:right w:val="none" w:sz="0" w:space="0" w:color="auto"/>
                                      </w:divBdr>
                                    </w:div>
                                    <w:div w:id="952828523">
                                      <w:marLeft w:val="0"/>
                                      <w:marRight w:val="0"/>
                                      <w:marTop w:val="20"/>
                                      <w:marBottom w:val="20"/>
                                      <w:divBdr>
                                        <w:top w:val="none" w:sz="0" w:space="0" w:color="auto"/>
                                        <w:left w:val="none" w:sz="0" w:space="0" w:color="auto"/>
                                        <w:bottom w:val="none" w:sz="0" w:space="0" w:color="auto"/>
                                        <w:right w:val="none" w:sz="0" w:space="0" w:color="auto"/>
                                      </w:divBdr>
                                    </w:div>
                                    <w:div w:id="970944989">
                                      <w:marLeft w:val="0"/>
                                      <w:marRight w:val="0"/>
                                      <w:marTop w:val="20"/>
                                      <w:marBottom w:val="20"/>
                                      <w:divBdr>
                                        <w:top w:val="none" w:sz="0" w:space="0" w:color="auto"/>
                                        <w:left w:val="none" w:sz="0" w:space="0" w:color="auto"/>
                                        <w:bottom w:val="none" w:sz="0" w:space="0" w:color="auto"/>
                                        <w:right w:val="none" w:sz="0" w:space="0" w:color="auto"/>
                                      </w:divBdr>
                                    </w:div>
                                    <w:div w:id="1001545973">
                                      <w:marLeft w:val="0"/>
                                      <w:marRight w:val="0"/>
                                      <w:marTop w:val="20"/>
                                      <w:marBottom w:val="20"/>
                                      <w:divBdr>
                                        <w:top w:val="none" w:sz="0" w:space="0" w:color="auto"/>
                                        <w:left w:val="none" w:sz="0" w:space="0" w:color="auto"/>
                                        <w:bottom w:val="none" w:sz="0" w:space="0" w:color="auto"/>
                                        <w:right w:val="none" w:sz="0" w:space="0" w:color="auto"/>
                                      </w:divBdr>
                                    </w:div>
                                    <w:div w:id="1012952198">
                                      <w:marLeft w:val="0"/>
                                      <w:marRight w:val="0"/>
                                      <w:marTop w:val="20"/>
                                      <w:marBottom w:val="20"/>
                                      <w:divBdr>
                                        <w:top w:val="none" w:sz="0" w:space="0" w:color="auto"/>
                                        <w:left w:val="none" w:sz="0" w:space="0" w:color="auto"/>
                                        <w:bottom w:val="none" w:sz="0" w:space="0" w:color="auto"/>
                                        <w:right w:val="none" w:sz="0" w:space="0" w:color="auto"/>
                                      </w:divBdr>
                                    </w:div>
                                    <w:div w:id="1022124230">
                                      <w:marLeft w:val="0"/>
                                      <w:marRight w:val="0"/>
                                      <w:marTop w:val="20"/>
                                      <w:marBottom w:val="20"/>
                                      <w:divBdr>
                                        <w:top w:val="none" w:sz="0" w:space="0" w:color="auto"/>
                                        <w:left w:val="none" w:sz="0" w:space="0" w:color="auto"/>
                                        <w:bottom w:val="none" w:sz="0" w:space="0" w:color="auto"/>
                                        <w:right w:val="none" w:sz="0" w:space="0" w:color="auto"/>
                                      </w:divBdr>
                                    </w:div>
                                    <w:div w:id="1035615920">
                                      <w:marLeft w:val="0"/>
                                      <w:marRight w:val="0"/>
                                      <w:marTop w:val="20"/>
                                      <w:marBottom w:val="20"/>
                                      <w:divBdr>
                                        <w:top w:val="none" w:sz="0" w:space="0" w:color="auto"/>
                                        <w:left w:val="none" w:sz="0" w:space="0" w:color="auto"/>
                                        <w:bottom w:val="none" w:sz="0" w:space="0" w:color="auto"/>
                                        <w:right w:val="none" w:sz="0" w:space="0" w:color="auto"/>
                                      </w:divBdr>
                                    </w:div>
                                    <w:div w:id="1050693961">
                                      <w:marLeft w:val="0"/>
                                      <w:marRight w:val="0"/>
                                      <w:marTop w:val="20"/>
                                      <w:marBottom w:val="20"/>
                                      <w:divBdr>
                                        <w:top w:val="none" w:sz="0" w:space="0" w:color="auto"/>
                                        <w:left w:val="none" w:sz="0" w:space="0" w:color="auto"/>
                                        <w:bottom w:val="none" w:sz="0" w:space="0" w:color="auto"/>
                                        <w:right w:val="none" w:sz="0" w:space="0" w:color="auto"/>
                                      </w:divBdr>
                                    </w:div>
                                    <w:div w:id="1052538402">
                                      <w:marLeft w:val="0"/>
                                      <w:marRight w:val="0"/>
                                      <w:marTop w:val="20"/>
                                      <w:marBottom w:val="20"/>
                                      <w:divBdr>
                                        <w:top w:val="none" w:sz="0" w:space="0" w:color="auto"/>
                                        <w:left w:val="none" w:sz="0" w:space="0" w:color="auto"/>
                                        <w:bottom w:val="none" w:sz="0" w:space="0" w:color="auto"/>
                                        <w:right w:val="none" w:sz="0" w:space="0" w:color="auto"/>
                                      </w:divBdr>
                                    </w:div>
                                    <w:div w:id="1063597629">
                                      <w:marLeft w:val="0"/>
                                      <w:marRight w:val="0"/>
                                      <w:marTop w:val="20"/>
                                      <w:marBottom w:val="20"/>
                                      <w:divBdr>
                                        <w:top w:val="none" w:sz="0" w:space="0" w:color="auto"/>
                                        <w:left w:val="none" w:sz="0" w:space="0" w:color="auto"/>
                                        <w:bottom w:val="none" w:sz="0" w:space="0" w:color="auto"/>
                                        <w:right w:val="none" w:sz="0" w:space="0" w:color="auto"/>
                                      </w:divBdr>
                                    </w:div>
                                    <w:div w:id="1064835876">
                                      <w:marLeft w:val="0"/>
                                      <w:marRight w:val="0"/>
                                      <w:marTop w:val="20"/>
                                      <w:marBottom w:val="20"/>
                                      <w:divBdr>
                                        <w:top w:val="none" w:sz="0" w:space="0" w:color="auto"/>
                                        <w:left w:val="none" w:sz="0" w:space="0" w:color="auto"/>
                                        <w:bottom w:val="none" w:sz="0" w:space="0" w:color="auto"/>
                                        <w:right w:val="none" w:sz="0" w:space="0" w:color="auto"/>
                                      </w:divBdr>
                                    </w:div>
                                    <w:div w:id="1097020465">
                                      <w:marLeft w:val="0"/>
                                      <w:marRight w:val="0"/>
                                      <w:marTop w:val="20"/>
                                      <w:marBottom w:val="20"/>
                                      <w:divBdr>
                                        <w:top w:val="none" w:sz="0" w:space="0" w:color="auto"/>
                                        <w:left w:val="none" w:sz="0" w:space="0" w:color="auto"/>
                                        <w:bottom w:val="none" w:sz="0" w:space="0" w:color="auto"/>
                                        <w:right w:val="none" w:sz="0" w:space="0" w:color="auto"/>
                                      </w:divBdr>
                                    </w:div>
                                    <w:div w:id="1103693827">
                                      <w:marLeft w:val="0"/>
                                      <w:marRight w:val="0"/>
                                      <w:marTop w:val="20"/>
                                      <w:marBottom w:val="20"/>
                                      <w:divBdr>
                                        <w:top w:val="none" w:sz="0" w:space="0" w:color="auto"/>
                                        <w:left w:val="none" w:sz="0" w:space="0" w:color="auto"/>
                                        <w:bottom w:val="none" w:sz="0" w:space="0" w:color="auto"/>
                                        <w:right w:val="none" w:sz="0" w:space="0" w:color="auto"/>
                                      </w:divBdr>
                                    </w:div>
                                    <w:div w:id="1104567995">
                                      <w:marLeft w:val="0"/>
                                      <w:marRight w:val="0"/>
                                      <w:marTop w:val="20"/>
                                      <w:marBottom w:val="20"/>
                                      <w:divBdr>
                                        <w:top w:val="none" w:sz="0" w:space="0" w:color="auto"/>
                                        <w:left w:val="none" w:sz="0" w:space="0" w:color="auto"/>
                                        <w:bottom w:val="none" w:sz="0" w:space="0" w:color="auto"/>
                                        <w:right w:val="none" w:sz="0" w:space="0" w:color="auto"/>
                                      </w:divBdr>
                                    </w:div>
                                    <w:div w:id="1121724657">
                                      <w:marLeft w:val="0"/>
                                      <w:marRight w:val="0"/>
                                      <w:marTop w:val="20"/>
                                      <w:marBottom w:val="20"/>
                                      <w:divBdr>
                                        <w:top w:val="none" w:sz="0" w:space="0" w:color="auto"/>
                                        <w:left w:val="none" w:sz="0" w:space="0" w:color="auto"/>
                                        <w:bottom w:val="none" w:sz="0" w:space="0" w:color="auto"/>
                                        <w:right w:val="none" w:sz="0" w:space="0" w:color="auto"/>
                                      </w:divBdr>
                                    </w:div>
                                    <w:div w:id="1133869471">
                                      <w:marLeft w:val="0"/>
                                      <w:marRight w:val="0"/>
                                      <w:marTop w:val="20"/>
                                      <w:marBottom w:val="20"/>
                                      <w:divBdr>
                                        <w:top w:val="none" w:sz="0" w:space="0" w:color="auto"/>
                                        <w:left w:val="none" w:sz="0" w:space="0" w:color="auto"/>
                                        <w:bottom w:val="none" w:sz="0" w:space="0" w:color="auto"/>
                                        <w:right w:val="none" w:sz="0" w:space="0" w:color="auto"/>
                                      </w:divBdr>
                                    </w:div>
                                    <w:div w:id="1137606266">
                                      <w:marLeft w:val="0"/>
                                      <w:marRight w:val="0"/>
                                      <w:marTop w:val="20"/>
                                      <w:marBottom w:val="20"/>
                                      <w:divBdr>
                                        <w:top w:val="none" w:sz="0" w:space="0" w:color="auto"/>
                                        <w:left w:val="none" w:sz="0" w:space="0" w:color="auto"/>
                                        <w:bottom w:val="none" w:sz="0" w:space="0" w:color="auto"/>
                                        <w:right w:val="none" w:sz="0" w:space="0" w:color="auto"/>
                                      </w:divBdr>
                                    </w:div>
                                    <w:div w:id="1138230600">
                                      <w:marLeft w:val="0"/>
                                      <w:marRight w:val="0"/>
                                      <w:marTop w:val="20"/>
                                      <w:marBottom w:val="20"/>
                                      <w:divBdr>
                                        <w:top w:val="none" w:sz="0" w:space="0" w:color="auto"/>
                                        <w:left w:val="none" w:sz="0" w:space="0" w:color="auto"/>
                                        <w:bottom w:val="none" w:sz="0" w:space="0" w:color="auto"/>
                                        <w:right w:val="none" w:sz="0" w:space="0" w:color="auto"/>
                                      </w:divBdr>
                                    </w:div>
                                    <w:div w:id="1162623409">
                                      <w:marLeft w:val="0"/>
                                      <w:marRight w:val="0"/>
                                      <w:marTop w:val="20"/>
                                      <w:marBottom w:val="20"/>
                                      <w:divBdr>
                                        <w:top w:val="none" w:sz="0" w:space="0" w:color="auto"/>
                                        <w:left w:val="none" w:sz="0" w:space="0" w:color="auto"/>
                                        <w:bottom w:val="none" w:sz="0" w:space="0" w:color="auto"/>
                                        <w:right w:val="none" w:sz="0" w:space="0" w:color="auto"/>
                                      </w:divBdr>
                                    </w:div>
                                    <w:div w:id="1163282795">
                                      <w:marLeft w:val="0"/>
                                      <w:marRight w:val="0"/>
                                      <w:marTop w:val="20"/>
                                      <w:marBottom w:val="20"/>
                                      <w:divBdr>
                                        <w:top w:val="none" w:sz="0" w:space="0" w:color="auto"/>
                                        <w:left w:val="none" w:sz="0" w:space="0" w:color="auto"/>
                                        <w:bottom w:val="none" w:sz="0" w:space="0" w:color="auto"/>
                                        <w:right w:val="none" w:sz="0" w:space="0" w:color="auto"/>
                                      </w:divBdr>
                                    </w:div>
                                    <w:div w:id="1170175405">
                                      <w:marLeft w:val="0"/>
                                      <w:marRight w:val="0"/>
                                      <w:marTop w:val="20"/>
                                      <w:marBottom w:val="20"/>
                                      <w:divBdr>
                                        <w:top w:val="none" w:sz="0" w:space="0" w:color="auto"/>
                                        <w:left w:val="none" w:sz="0" w:space="0" w:color="auto"/>
                                        <w:bottom w:val="none" w:sz="0" w:space="0" w:color="auto"/>
                                        <w:right w:val="none" w:sz="0" w:space="0" w:color="auto"/>
                                      </w:divBdr>
                                    </w:div>
                                    <w:div w:id="1181814074">
                                      <w:marLeft w:val="0"/>
                                      <w:marRight w:val="0"/>
                                      <w:marTop w:val="20"/>
                                      <w:marBottom w:val="20"/>
                                      <w:divBdr>
                                        <w:top w:val="none" w:sz="0" w:space="0" w:color="auto"/>
                                        <w:left w:val="none" w:sz="0" w:space="0" w:color="auto"/>
                                        <w:bottom w:val="none" w:sz="0" w:space="0" w:color="auto"/>
                                        <w:right w:val="none" w:sz="0" w:space="0" w:color="auto"/>
                                      </w:divBdr>
                                    </w:div>
                                    <w:div w:id="1191341599">
                                      <w:marLeft w:val="0"/>
                                      <w:marRight w:val="0"/>
                                      <w:marTop w:val="20"/>
                                      <w:marBottom w:val="20"/>
                                      <w:divBdr>
                                        <w:top w:val="none" w:sz="0" w:space="0" w:color="auto"/>
                                        <w:left w:val="none" w:sz="0" w:space="0" w:color="auto"/>
                                        <w:bottom w:val="none" w:sz="0" w:space="0" w:color="auto"/>
                                        <w:right w:val="none" w:sz="0" w:space="0" w:color="auto"/>
                                      </w:divBdr>
                                    </w:div>
                                    <w:div w:id="1193037047">
                                      <w:marLeft w:val="0"/>
                                      <w:marRight w:val="0"/>
                                      <w:marTop w:val="20"/>
                                      <w:marBottom w:val="20"/>
                                      <w:divBdr>
                                        <w:top w:val="none" w:sz="0" w:space="0" w:color="auto"/>
                                        <w:left w:val="none" w:sz="0" w:space="0" w:color="auto"/>
                                        <w:bottom w:val="none" w:sz="0" w:space="0" w:color="auto"/>
                                        <w:right w:val="none" w:sz="0" w:space="0" w:color="auto"/>
                                      </w:divBdr>
                                    </w:div>
                                    <w:div w:id="1197040178">
                                      <w:marLeft w:val="0"/>
                                      <w:marRight w:val="0"/>
                                      <w:marTop w:val="20"/>
                                      <w:marBottom w:val="20"/>
                                      <w:divBdr>
                                        <w:top w:val="none" w:sz="0" w:space="0" w:color="auto"/>
                                        <w:left w:val="none" w:sz="0" w:space="0" w:color="auto"/>
                                        <w:bottom w:val="none" w:sz="0" w:space="0" w:color="auto"/>
                                        <w:right w:val="none" w:sz="0" w:space="0" w:color="auto"/>
                                      </w:divBdr>
                                    </w:div>
                                    <w:div w:id="1198930823">
                                      <w:marLeft w:val="0"/>
                                      <w:marRight w:val="0"/>
                                      <w:marTop w:val="20"/>
                                      <w:marBottom w:val="20"/>
                                      <w:divBdr>
                                        <w:top w:val="none" w:sz="0" w:space="0" w:color="auto"/>
                                        <w:left w:val="none" w:sz="0" w:space="0" w:color="auto"/>
                                        <w:bottom w:val="none" w:sz="0" w:space="0" w:color="auto"/>
                                        <w:right w:val="none" w:sz="0" w:space="0" w:color="auto"/>
                                      </w:divBdr>
                                    </w:div>
                                    <w:div w:id="1228614651">
                                      <w:marLeft w:val="0"/>
                                      <w:marRight w:val="0"/>
                                      <w:marTop w:val="20"/>
                                      <w:marBottom w:val="20"/>
                                      <w:divBdr>
                                        <w:top w:val="none" w:sz="0" w:space="0" w:color="auto"/>
                                        <w:left w:val="none" w:sz="0" w:space="0" w:color="auto"/>
                                        <w:bottom w:val="none" w:sz="0" w:space="0" w:color="auto"/>
                                        <w:right w:val="none" w:sz="0" w:space="0" w:color="auto"/>
                                      </w:divBdr>
                                    </w:div>
                                    <w:div w:id="1230111532">
                                      <w:marLeft w:val="0"/>
                                      <w:marRight w:val="0"/>
                                      <w:marTop w:val="20"/>
                                      <w:marBottom w:val="20"/>
                                      <w:divBdr>
                                        <w:top w:val="none" w:sz="0" w:space="0" w:color="auto"/>
                                        <w:left w:val="none" w:sz="0" w:space="0" w:color="auto"/>
                                        <w:bottom w:val="none" w:sz="0" w:space="0" w:color="auto"/>
                                        <w:right w:val="none" w:sz="0" w:space="0" w:color="auto"/>
                                      </w:divBdr>
                                    </w:div>
                                    <w:div w:id="1236285471">
                                      <w:marLeft w:val="0"/>
                                      <w:marRight w:val="0"/>
                                      <w:marTop w:val="20"/>
                                      <w:marBottom w:val="20"/>
                                      <w:divBdr>
                                        <w:top w:val="none" w:sz="0" w:space="0" w:color="auto"/>
                                        <w:left w:val="none" w:sz="0" w:space="0" w:color="auto"/>
                                        <w:bottom w:val="none" w:sz="0" w:space="0" w:color="auto"/>
                                        <w:right w:val="none" w:sz="0" w:space="0" w:color="auto"/>
                                      </w:divBdr>
                                    </w:div>
                                    <w:div w:id="1240746129">
                                      <w:marLeft w:val="0"/>
                                      <w:marRight w:val="0"/>
                                      <w:marTop w:val="20"/>
                                      <w:marBottom w:val="20"/>
                                      <w:divBdr>
                                        <w:top w:val="none" w:sz="0" w:space="0" w:color="auto"/>
                                        <w:left w:val="none" w:sz="0" w:space="0" w:color="auto"/>
                                        <w:bottom w:val="none" w:sz="0" w:space="0" w:color="auto"/>
                                        <w:right w:val="none" w:sz="0" w:space="0" w:color="auto"/>
                                      </w:divBdr>
                                    </w:div>
                                    <w:div w:id="1246693338">
                                      <w:marLeft w:val="0"/>
                                      <w:marRight w:val="0"/>
                                      <w:marTop w:val="20"/>
                                      <w:marBottom w:val="20"/>
                                      <w:divBdr>
                                        <w:top w:val="none" w:sz="0" w:space="0" w:color="auto"/>
                                        <w:left w:val="none" w:sz="0" w:space="0" w:color="auto"/>
                                        <w:bottom w:val="none" w:sz="0" w:space="0" w:color="auto"/>
                                        <w:right w:val="none" w:sz="0" w:space="0" w:color="auto"/>
                                      </w:divBdr>
                                    </w:div>
                                    <w:div w:id="1260335915">
                                      <w:marLeft w:val="0"/>
                                      <w:marRight w:val="0"/>
                                      <w:marTop w:val="20"/>
                                      <w:marBottom w:val="20"/>
                                      <w:divBdr>
                                        <w:top w:val="none" w:sz="0" w:space="0" w:color="auto"/>
                                        <w:left w:val="none" w:sz="0" w:space="0" w:color="auto"/>
                                        <w:bottom w:val="none" w:sz="0" w:space="0" w:color="auto"/>
                                        <w:right w:val="none" w:sz="0" w:space="0" w:color="auto"/>
                                      </w:divBdr>
                                    </w:div>
                                    <w:div w:id="1320377515">
                                      <w:marLeft w:val="0"/>
                                      <w:marRight w:val="0"/>
                                      <w:marTop w:val="20"/>
                                      <w:marBottom w:val="20"/>
                                      <w:divBdr>
                                        <w:top w:val="none" w:sz="0" w:space="0" w:color="auto"/>
                                        <w:left w:val="none" w:sz="0" w:space="0" w:color="auto"/>
                                        <w:bottom w:val="none" w:sz="0" w:space="0" w:color="auto"/>
                                        <w:right w:val="none" w:sz="0" w:space="0" w:color="auto"/>
                                      </w:divBdr>
                                    </w:div>
                                    <w:div w:id="1321349902">
                                      <w:marLeft w:val="0"/>
                                      <w:marRight w:val="0"/>
                                      <w:marTop w:val="20"/>
                                      <w:marBottom w:val="20"/>
                                      <w:divBdr>
                                        <w:top w:val="none" w:sz="0" w:space="0" w:color="auto"/>
                                        <w:left w:val="none" w:sz="0" w:space="0" w:color="auto"/>
                                        <w:bottom w:val="none" w:sz="0" w:space="0" w:color="auto"/>
                                        <w:right w:val="none" w:sz="0" w:space="0" w:color="auto"/>
                                      </w:divBdr>
                                    </w:div>
                                    <w:div w:id="1323698908">
                                      <w:marLeft w:val="0"/>
                                      <w:marRight w:val="0"/>
                                      <w:marTop w:val="20"/>
                                      <w:marBottom w:val="20"/>
                                      <w:divBdr>
                                        <w:top w:val="none" w:sz="0" w:space="0" w:color="auto"/>
                                        <w:left w:val="none" w:sz="0" w:space="0" w:color="auto"/>
                                        <w:bottom w:val="none" w:sz="0" w:space="0" w:color="auto"/>
                                        <w:right w:val="none" w:sz="0" w:space="0" w:color="auto"/>
                                      </w:divBdr>
                                    </w:div>
                                    <w:div w:id="1325086399">
                                      <w:marLeft w:val="0"/>
                                      <w:marRight w:val="0"/>
                                      <w:marTop w:val="20"/>
                                      <w:marBottom w:val="20"/>
                                      <w:divBdr>
                                        <w:top w:val="none" w:sz="0" w:space="0" w:color="auto"/>
                                        <w:left w:val="none" w:sz="0" w:space="0" w:color="auto"/>
                                        <w:bottom w:val="none" w:sz="0" w:space="0" w:color="auto"/>
                                        <w:right w:val="none" w:sz="0" w:space="0" w:color="auto"/>
                                      </w:divBdr>
                                    </w:div>
                                    <w:div w:id="1347710254">
                                      <w:marLeft w:val="0"/>
                                      <w:marRight w:val="0"/>
                                      <w:marTop w:val="20"/>
                                      <w:marBottom w:val="20"/>
                                      <w:divBdr>
                                        <w:top w:val="none" w:sz="0" w:space="0" w:color="auto"/>
                                        <w:left w:val="none" w:sz="0" w:space="0" w:color="auto"/>
                                        <w:bottom w:val="none" w:sz="0" w:space="0" w:color="auto"/>
                                        <w:right w:val="none" w:sz="0" w:space="0" w:color="auto"/>
                                      </w:divBdr>
                                    </w:div>
                                    <w:div w:id="1357347012">
                                      <w:marLeft w:val="0"/>
                                      <w:marRight w:val="0"/>
                                      <w:marTop w:val="20"/>
                                      <w:marBottom w:val="20"/>
                                      <w:divBdr>
                                        <w:top w:val="none" w:sz="0" w:space="0" w:color="auto"/>
                                        <w:left w:val="none" w:sz="0" w:space="0" w:color="auto"/>
                                        <w:bottom w:val="none" w:sz="0" w:space="0" w:color="auto"/>
                                        <w:right w:val="none" w:sz="0" w:space="0" w:color="auto"/>
                                      </w:divBdr>
                                    </w:div>
                                    <w:div w:id="1364358095">
                                      <w:marLeft w:val="0"/>
                                      <w:marRight w:val="0"/>
                                      <w:marTop w:val="20"/>
                                      <w:marBottom w:val="20"/>
                                      <w:divBdr>
                                        <w:top w:val="none" w:sz="0" w:space="0" w:color="auto"/>
                                        <w:left w:val="none" w:sz="0" w:space="0" w:color="auto"/>
                                        <w:bottom w:val="none" w:sz="0" w:space="0" w:color="auto"/>
                                        <w:right w:val="none" w:sz="0" w:space="0" w:color="auto"/>
                                      </w:divBdr>
                                    </w:div>
                                    <w:div w:id="1373725934">
                                      <w:marLeft w:val="0"/>
                                      <w:marRight w:val="0"/>
                                      <w:marTop w:val="20"/>
                                      <w:marBottom w:val="20"/>
                                      <w:divBdr>
                                        <w:top w:val="none" w:sz="0" w:space="0" w:color="auto"/>
                                        <w:left w:val="none" w:sz="0" w:space="0" w:color="auto"/>
                                        <w:bottom w:val="none" w:sz="0" w:space="0" w:color="auto"/>
                                        <w:right w:val="none" w:sz="0" w:space="0" w:color="auto"/>
                                      </w:divBdr>
                                    </w:div>
                                    <w:div w:id="1377464150">
                                      <w:marLeft w:val="0"/>
                                      <w:marRight w:val="0"/>
                                      <w:marTop w:val="20"/>
                                      <w:marBottom w:val="20"/>
                                      <w:divBdr>
                                        <w:top w:val="none" w:sz="0" w:space="0" w:color="auto"/>
                                        <w:left w:val="none" w:sz="0" w:space="0" w:color="auto"/>
                                        <w:bottom w:val="none" w:sz="0" w:space="0" w:color="auto"/>
                                        <w:right w:val="none" w:sz="0" w:space="0" w:color="auto"/>
                                      </w:divBdr>
                                    </w:div>
                                    <w:div w:id="1379428495">
                                      <w:marLeft w:val="0"/>
                                      <w:marRight w:val="0"/>
                                      <w:marTop w:val="20"/>
                                      <w:marBottom w:val="20"/>
                                      <w:divBdr>
                                        <w:top w:val="none" w:sz="0" w:space="0" w:color="auto"/>
                                        <w:left w:val="none" w:sz="0" w:space="0" w:color="auto"/>
                                        <w:bottom w:val="none" w:sz="0" w:space="0" w:color="auto"/>
                                        <w:right w:val="none" w:sz="0" w:space="0" w:color="auto"/>
                                      </w:divBdr>
                                    </w:div>
                                    <w:div w:id="1387804163">
                                      <w:marLeft w:val="0"/>
                                      <w:marRight w:val="0"/>
                                      <w:marTop w:val="20"/>
                                      <w:marBottom w:val="20"/>
                                      <w:divBdr>
                                        <w:top w:val="none" w:sz="0" w:space="0" w:color="auto"/>
                                        <w:left w:val="none" w:sz="0" w:space="0" w:color="auto"/>
                                        <w:bottom w:val="none" w:sz="0" w:space="0" w:color="auto"/>
                                        <w:right w:val="none" w:sz="0" w:space="0" w:color="auto"/>
                                      </w:divBdr>
                                    </w:div>
                                    <w:div w:id="1415666948">
                                      <w:marLeft w:val="0"/>
                                      <w:marRight w:val="0"/>
                                      <w:marTop w:val="20"/>
                                      <w:marBottom w:val="20"/>
                                      <w:divBdr>
                                        <w:top w:val="none" w:sz="0" w:space="0" w:color="auto"/>
                                        <w:left w:val="none" w:sz="0" w:space="0" w:color="auto"/>
                                        <w:bottom w:val="none" w:sz="0" w:space="0" w:color="auto"/>
                                        <w:right w:val="none" w:sz="0" w:space="0" w:color="auto"/>
                                      </w:divBdr>
                                    </w:div>
                                    <w:div w:id="1435830274">
                                      <w:marLeft w:val="0"/>
                                      <w:marRight w:val="0"/>
                                      <w:marTop w:val="20"/>
                                      <w:marBottom w:val="20"/>
                                      <w:divBdr>
                                        <w:top w:val="none" w:sz="0" w:space="0" w:color="auto"/>
                                        <w:left w:val="none" w:sz="0" w:space="0" w:color="auto"/>
                                        <w:bottom w:val="none" w:sz="0" w:space="0" w:color="auto"/>
                                        <w:right w:val="none" w:sz="0" w:space="0" w:color="auto"/>
                                      </w:divBdr>
                                    </w:div>
                                    <w:div w:id="1448230889">
                                      <w:marLeft w:val="0"/>
                                      <w:marRight w:val="0"/>
                                      <w:marTop w:val="20"/>
                                      <w:marBottom w:val="20"/>
                                      <w:divBdr>
                                        <w:top w:val="none" w:sz="0" w:space="0" w:color="auto"/>
                                        <w:left w:val="none" w:sz="0" w:space="0" w:color="auto"/>
                                        <w:bottom w:val="none" w:sz="0" w:space="0" w:color="auto"/>
                                        <w:right w:val="none" w:sz="0" w:space="0" w:color="auto"/>
                                      </w:divBdr>
                                    </w:div>
                                    <w:div w:id="1452548572">
                                      <w:marLeft w:val="0"/>
                                      <w:marRight w:val="0"/>
                                      <w:marTop w:val="20"/>
                                      <w:marBottom w:val="20"/>
                                      <w:divBdr>
                                        <w:top w:val="none" w:sz="0" w:space="0" w:color="auto"/>
                                        <w:left w:val="none" w:sz="0" w:space="0" w:color="auto"/>
                                        <w:bottom w:val="none" w:sz="0" w:space="0" w:color="auto"/>
                                        <w:right w:val="none" w:sz="0" w:space="0" w:color="auto"/>
                                      </w:divBdr>
                                    </w:div>
                                    <w:div w:id="1454327784">
                                      <w:marLeft w:val="0"/>
                                      <w:marRight w:val="0"/>
                                      <w:marTop w:val="20"/>
                                      <w:marBottom w:val="20"/>
                                      <w:divBdr>
                                        <w:top w:val="none" w:sz="0" w:space="0" w:color="auto"/>
                                        <w:left w:val="none" w:sz="0" w:space="0" w:color="auto"/>
                                        <w:bottom w:val="none" w:sz="0" w:space="0" w:color="auto"/>
                                        <w:right w:val="none" w:sz="0" w:space="0" w:color="auto"/>
                                      </w:divBdr>
                                    </w:div>
                                    <w:div w:id="1460685894">
                                      <w:marLeft w:val="0"/>
                                      <w:marRight w:val="0"/>
                                      <w:marTop w:val="20"/>
                                      <w:marBottom w:val="20"/>
                                      <w:divBdr>
                                        <w:top w:val="none" w:sz="0" w:space="0" w:color="auto"/>
                                        <w:left w:val="none" w:sz="0" w:space="0" w:color="auto"/>
                                        <w:bottom w:val="none" w:sz="0" w:space="0" w:color="auto"/>
                                        <w:right w:val="none" w:sz="0" w:space="0" w:color="auto"/>
                                      </w:divBdr>
                                    </w:div>
                                    <w:div w:id="1473793448">
                                      <w:marLeft w:val="0"/>
                                      <w:marRight w:val="0"/>
                                      <w:marTop w:val="20"/>
                                      <w:marBottom w:val="20"/>
                                      <w:divBdr>
                                        <w:top w:val="none" w:sz="0" w:space="0" w:color="auto"/>
                                        <w:left w:val="none" w:sz="0" w:space="0" w:color="auto"/>
                                        <w:bottom w:val="none" w:sz="0" w:space="0" w:color="auto"/>
                                        <w:right w:val="none" w:sz="0" w:space="0" w:color="auto"/>
                                      </w:divBdr>
                                    </w:div>
                                    <w:div w:id="1477139363">
                                      <w:marLeft w:val="0"/>
                                      <w:marRight w:val="0"/>
                                      <w:marTop w:val="20"/>
                                      <w:marBottom w:val="20"/>
                                      <w:divBdr>
                                        <w:top w:val="none" w:sz="0" w:space="0" w:color="auto"/>
                                        <w:left w:val="none" w:sz="0" w:space="0" w:color="auto"/>
                                        <w:bottom w:val="none" w:sz="0" w:space="0" w:color="auto"/>
                                        <w:right w:val="none" w:sz="0" w:space="0" w:color="auto"/>
                                      </w:divBdr>
                                    </w:div>
                                    <w:div w:id="1519587002">
                                      <w:marLeft w:val="0"/>
                                      <w:marRight w:val="0"/>
                                      <w:marTop w:val="20"/>
                                      <w:marBottom w:val="20"/>
                                      <w:divBdr>
                                        <w:top w:val="none" w:sz="0" w:space="0" w:color="auto"/>
                                        <w:left w:val="none" w:sz="0" w:space="0" w:color="auto"/>
                                        <w:bottom w:val="none" w:sz="0" w:space="0" w:color="auto"/>
                                        <w:right w:val="none" w:sz="0" w:space="0" w:color="auto"/>
                                      </w:divBdr>
                                    </w:div>
                                    <w:div w:id="1523665165">
                                      <w:marLeft w:val="0"/>
                                      <w:marRight w:val="0"/>
                                      <w:marTop w:val="20"/>
                                      <w:marBottom w:val="20"/>
                                      <w:divBdr>
                                        <w:top w:val="none" w:sz="0" w:space="0" w:color="auto"/>
                                        <w:left w:val="none" w:sz="0" w:space="0" w:color="auto"/>
                                        <w:bottom w:val="none" w:sz="0" w:space="0" w:color="auto"/>
                                        <w:right w:val="none" w:sz="0" w:space="0" w:color="auto"/>
                                      </w:divBdr>
                                    </w:div>
                                    <w:div w:id="1532915103">
                                      <w:marLeft w:val="0"/>
                                      <w:marRight w:val="0"/>
                                      <w:marTop w:val="20"/>
                                      <w:marBottom w:val="20"/>
                                      <w:divBdr>
                                        <w:top w:val="none" w:sz="0" w:space="0" w:color="auto"/>
                                        <w:left w:val="none" w:sz="0" w:space="0" w:color="auto"/>
                                        <w:bottom w:val="none" w:sz="0" w:space="0" w:color="auto"/>
                                        <w:right w:val="none" w:sz="0" w:space="0" w:color="auto"/>
                                      </w:divBdr>
                                    </w:div>
                                    <w:div w:id="1543833765">
                                      <w:marLeft w:val="0"/>
                                      <w:marRight w:val="0"/>
                                      <w:marTop w:val="20"/>
                                      <w:marBottom w:val="20"/>
                                      <w:divBdr>
                                        <w:top w:val="none" w:sz="0" w:space="0" w:color="auto"/>
                                        <w:left w:val="none" w:sz="0" w:space="0" w:color="auto"/>
                                        <w:bottom w:val="none" w:sz="0" w:space="0" w:color="auto"/>
                                        <w:right w:val="none" w:sz="0" w:space="0" w:color="auto"/>
                                      </w:divBdr>
                                    </w:div>
                                    <w:div w:id="1564021695">
                                      <w:marLeft w:val="0"/>
                                      <w:marRight w:val="0"/>
                                      <w:marTop w:val="20"/>
                                      <w:marBottom w:val="20"/>
                                      <w:divBdr>
                                        <w:top w:val="none" w:sz="0" w:space="0" w:color="auto"/>
                                        <w:left w:val="none" w:sz="0" w:space="0" w:color="auto"/>
                                        <w:bottom w:val="none" w:sz="0" w:space="0" w:color="auto"/>
                                        <w:right w:val="none" w:sz="0" w:space="0" w:color="auto"/>
                                      </w:divBdr>
                                    </w:div>
                                    <w:div w:id="1578588436">
                                      <w:marLeft w:val="0"/>
                                      <w:marRight w:val="0"/>
                                      <w:marTop w:val="20"/>
                                      <w:marBottom w:val="20"/>
                                      <w:divBdr>
                                        <w:top w:val="none" w:sz="0" w:space="0" w:color="auto"/>
                                        <w:left w:val="none" w:sz="0" w:space="0" w:color="auto"/>
                                        <w:bottom w:val="none" w:sz="0" w:space="0" w:color="auto"/>
                                        <w:right w:val="none" w:sz="0" w:space="0" w:color="auto"/>
                                      </w:divBdr>
                                    </w:div>
                                    <w:div w:id="1589189919">
                                      <w:marLeft w:val="0"/>
                                      <w:marRight w:val="0"/>
                                      <w:marTop w:val="20"/>
                                      <w:marBottom w:val="20"/>
                                      <w:divBdr>
                                        <w:top w:val="none" w:sz="0" w:space="0" w:color="auto"/>
                                        <w:left w:val="none" w:sz="0" w:space="0" w:color="auto"/>
                                        <w:bottom w:val="none" w:sz="0" w:space="0" w:color="auto"/>
                                        <w:right w:val="none" w:sz="0" w:space="0" w:color="auto"/>
                                      </w:divBdr>
                                    </w:div>
                                    <w:div w:id="1638682586">
                                      <w:marLeft w:val="0"/>
                                      <w:marRight w:val="0"/>
                                      <w:marTop w:val="20"/>
                                      <w:marBottom w:val="20"/>
                                      <w:divBdr>
                                        <w:top w:val="none" w:sz="0" w:space="0" w:color="auto"/>
                                        <w:left w:val="none" w:sz="0" w:space="0" w:color="auto"/>
                                        <w:bottom w:val="none" w:sz="0" w:space="0" w:color="auto"/>
                                        <w:right w:val="none" w:sz="0" w:space="0" w:color="auto"/>
                                      </w:divBdr>
                                    </w:div>
                                    <w:div w:id="1642924512">
                                      <w:marLeft w:val="0"/>
                                      <w:marRight w:val="0"/>
                                      <w:marTop w:val="20"/>
                                      <w:marBottom w:val="20"/>
                                      <w:divBdr>
                                        <w:top w:val="none" w:sz="0" w:space="0" w:color="auto"/>
                                        <w:left w:val="none" w:sz="0" w:space="0" w:color="auto"/>
                                        <w:bottom w:val="none" w:sz="0" w:space="0" w:color="auto"/>
                                        <w:right w:val="none" w:sz="0" w:space="0" w:color="auto"/>
                                      </w:divBdr>
                                    </w:div>
                                    <w:div w:id="1648390121">
                                      <w:marLeft w:val="0"/>
                                      <w:marRight w:val="0"/>
                                      <w:marTop w:val="20"/>
                                      <w:marBottom w:val="20"/>
                                      <w:divBdr>
                                        <w:top w:val="none" w:sz="0" w:space="0" w:color="auto"/>
                                        <w:left w:val="none" w:sz="0" w:space="0" w:color="auto"/>
                                        <w:bottom w:val="none" w:sz="0" w:space="0" w:color="auto"/>
                                        <w:right w:val="none" w:sz="0" w:space="0" w:color="auto"/>
                                      </w:divBdr>
                                    </w:div>
                                    <w:div w:id="1648631928">
                                      <w:marLeft w:val="0"/>
                                      <w:marRight w:val="0"/>
                                      <w:marTop w:val="20"/>
                                      <w:marBottom w:val="20"/>
                                      <w:divBdr>
                                        <w:top w:val="none" w:sz="0" w:space="0" w:color="auto"/>
                                        <w:left w:val="none" w:sz="0" w:space="0" w:color="auto"/>
                                        <w:bottom w:val="none" w:sz="0" w:space="0" w:color="auto"/>
                                        <w:right w:val="none" w:sz="0" w:space="0" w:color="auto"/>
                                      </w:divBdr>
                                    </w:div>
                                    <w:div w:id="1668442610">
                                      <w:marLeft w:val="0"/>
                                      <w:marRight w:val="0"/>
                                      <w:marTop w:val="20"/>
                                      <w:marBottom w:val="20"/>
                                      <w:divBdr>
                                        <w:top w:val="none" w:sz="0" w:space="0" w:color="auto"/>
                                        <w:left w:val="none" w:sz="0" w:space="0" w:color="auto"/>
                                        <w:bottom w:val="none" w:sz="0" w:space="0" w:color="auto"/>
                                        <w:right w:val="none" w:sz="0" w:space="0" w:color="auto"/>
                                      </w:divBdr>
                                    </w:div>
                                    <w:div w:id="1670710433">
                                      <w:marLeft w:val="0"/>
                                      <w:marRight w:val="0"/>
                                      <w:marTop w:val="20"/>
                                      <w:marBottom w:val="20"/>
                                      <w:divBdr>
                                        <w:top w:val="none" w:sz="0" w:space="0" w:color="auto"/>
                                        <w:left w:val="none" w:sz="0" w:space="0" w:color="auto"/>
                                        <w:bottom w:val="none" w:sz="0" w:space="0" w:color="auto"/>
                                        <w:right w:val="none" w:sz="0" w:space="0" w:color="auto"/>
                                      </w:divBdr>
                                    </w:div>
                                    <w:div w:id="1695181685">
                                      <w:marLeft w:val="0"/>
                                      <w:marRight w:val="0"/>
                                      <w:marTop w:val="20"/>
                                      <w:marBottom w:val="20"/>
                                      <w:divBdr>
                                        <w:top w:val="none" w:sz="0" w:space="0" w:color="auto"/>
                                        <w:left w:val="none" w:sz="0" w:space="0" w:color="auto"/>
                                        <w:bottom w:val="none" w:sz="0" w:space="0" w:color="auto"/>
                                        <w:right w:val="none" w:sz="0" w:space="0" w:color="auto"/>
                                      </w:divBdr>
                                    </w:div>
                                    <w:div w:id="1702393334">
                                      <w:marLeft w:val="0"/>
                                      <w:marRight w:val="0"/>
                                      <w:marTop w:val="20"/>
                                      <w:marBottom w:val="20"/>
                                      <w:divBdr>
                                        <w:top w:val="none" w:sz="0" w:space="0" w:color="auto"/>
                                        <w:left w:val="none" w:sz="0" w:space="0" w:color="auto"/>
                                        <w:bottom w:val="none" w:sz="0" w:space="0" w:color="auto"/>
                                        <w:right w:val="none" w:sz="0" w:space="0" w:color="auto"/>
                                      </w:divBdr>
                                    </w:div>
                                    <w:div w:id="1735423833">
                                      <w:marLeft w:val="0"/>
                                      <w:marRight w:val="0"/>
                                      <w:marTop w:val="20"/>
                                      <w:marBottom w:val="20"/>
                                      <w:divBdr>
                                        <w:top w:val="none" w:sz="0" w:space="0" w:color="auto"/>
                                        <w:left w:val="none" w:sz="0" w:space="0" w:color="auto"/>
                                        <w:bottom w:val="none" w:sz="0" w:space="0" w:color="auto"/>
                                        <w:right w:val="none" w:sz="0" w:space="0" w:color="auto"/>
                                      </w:divBdr>
                                    </w:div>
                                    <w:div w:id="1740327634">
                                      <w:marLeft w:val="0"/>
                                      <w:marRight w:val="0"/>
                                      <w:marTop w:val="20"/>
                                      <w:marBottom w:val="20"/>
                                      <w:divBdr>
                                        <w:top w:val="none" w:sz="0" w:space="0" w:color="auto"/>
                                        <w:left w:val="none" w:sz="0" w:space="0" w:color="auto"/>
                                        <w:bottom w:val="none" w:sz="0" w:space="0" w:color="auto"/>
                                        <w:right w:val="none" w:sz="0" w:space="0" w:color="auto"/>
                                      </w:divBdr>
                                    </w:div>
                                    <w:div w:id="1742868751">
                                      <w:marLeft w:val="0"/>
                                      <w:marRight w:val="0"/>
                                      <w:marTop w:val="20"/>
                                      <w:marBottom w:val="20"/>
                                      <w:divBdr>
                                        <w:top w:val="none" w:sz="0" w:space="0" w:color="auto"/>
                                        <w:left w:val="none" w:sz="0" w:space="0" w:color="auto"/>
                                        <w:bottom w:val="none" w:sz="0" w:space="0" w:color="auto"/>
                                        <w:right w:val="none" w:sz="0" w:space="0" w:color="auto"/>
                                      </w:divBdr>
                                    </w:div>
                                    <w:div w:id="1744638515">
                                      <w:marLeft w:val="0"/>
                                      <w:marRight w:val="0"/>
                                      <w:marTop w:val="20"/>
                                      <w:marBottom w:val="20"/>
                                      <w:divBdr>
                                        <w:top w:val="none" w:sz="0" w:space="0" w:color="auto"/>
                                        <w:left w:val="none" w:sz="0" w:space="0" w:color="auto"/>
                                        <w:bottom w:val="none" w:sz="0" w:space="0" w:color="auto"/>
                                        <w:right w:val="none" w:sz="0" w:space="0" w:color="auto"/>
                                      </w:divBdr>
                                    </w:div>
                                    <w:div w:id="1756046593">
                                      <w:marLeft w:val="0"/>
                                      <w:marRight w:val="0"/>
                                      <w:marTop w:val="20"/>
                                      <w:marBottom w:val="20"/>
                                      <w:divBdr>
                                        <w:top w:val="none" w:sz="0" w:space="0" w:color="auto"/>
                                        <w:left w:val="none" w:sz="0" w:space="0" w:color="auto"/>
                                        <w:bottom w:val="none" w:sz="0" w:space="0" w:color="auto"/>
                                        <w:right w:val="none" w:sz="0" w:space="0" w:color="auto"/>
                                      </w:divBdr>
                                    </w:div>
                                    <w:div w:id="1781533471">
                                      <w:marLeft w:val="0"/>
                                      <w:marRight w:val="0"/>
                                      <w:marTop w:val="20"/>
                                      <w:marBottom w:val="20"/>
                                      <w:divBdr>
                                        <w:top w:val="none" w:sz="0" w:space="0" w:color="auto"/>
                                        <w:left w:val="none" w:sz="0" w:space="0" w:color="auto"/>
                                        <w:bottom w:val="none" w:sz="0" w:space="0" w:color="auto"/>
                                        <w:right w:val="none" w:sz="0" w:space="0" w:color="auto"/>
                                      </w:divBdr>
                                    </w:div>
                                    <w:div w:id="1787653311">
                                      <w:marLeft w:val="0"/>
                                      <w:marRight w:val="0"/>
                                      <w:marTop w:val="20"/>
                                      <w:marBottom w:val="20"/>
                                      <w:divBdr>
                                        <w:top w:val="none" w:sz="0" w:space="0" w:color="auto"/>
                                        <w:left w:val="none" w:sz="0" w:space="0" w:color="auto"/>
                                        <w:bottom w:val="none" w:sz="0" w:space="0" w:color="auto"/>
                                        <w:right w:val="none" w:sz="0" w:space="0" w:color="auto"/>
                                      </w:divBdr>
                                    </w:div>
                                    <w:div w:id="1802268466">
                                      <w:marLeft w:val="0"/>
                                      <w:marRight w:val="0"/>
                                      <w:marTop w:val="20"/>
                                      <w:marBottom w:val="20"/>
                                      <w:divBdr>
                                        <w:top w:val="none" w:sz="0" w:space="0" w:color="auto"/>
                                        <w:left w:val="none" w:sz="0" w:space="0" w:color="auto"/>
                                        <w:bottom w:val="none" w:sz="0" w:space="0" w:color="auto"/>
                                        <w:right w:val="none" w:sz="0" w:space="0" w:color="auto"/>
                                      </w:divBdr>
                                    </w:div>
                                    <w:div w:id="1820029981">
                                      <w:marLeft w:val="0"/>
                                      <w:marRight w:val="0"/>
                                      <w:marTop w:val="20"/>
                                      <w:marBottom w:val="20"/>
                                      <w:divBdr>
                                        <w:top w:val="none" w:sz="0" w:space="0" w:color="auto"/>
                                        <w:left w:val="none" w:sz="0" w:space="0" w:color="auto"/>
                                        <w:bottom w:val="none" w:sz="0" w:space="0" w:color="auto"/>
                                        <w:right w:val="none" w:sz="0" w:space="0" w:color="auto"/>
                                      </w:divBdr>
                                    </w:div>
                                    <w:div w:id="1833331344">
                                      <w:marLeft w:val="0"/>
                                      <w:marRight w:val="0"/>
                                      <w:marTop w:val="20"/>
                                      <w:marBottom w:val="20"/>
                                      <w:divBdr>
                                        <w:top w:val="none" w:sz="0" w:space="0" w:color="auto"/>
                                        <w:left w:val="none" w:sz="0" w:space="0" w:color="auto"/>
                                        <w:bottom w:val="none" w:sz="0" w:space="0" w:color="auto"/>
                                        <w:right w:val="none" w:sz="0" w:space="0" w:color="auto"/>
                                      </w:divBdr>
                                    </w:div>
                                    <w:div w:id="1850176371">
                                      <w:marLeft w:val="0"/>
                                      <w:marRight w:val="0"/>
                                      <w:marTop w:val="20"/>
                                      <w:marBottom w:val="20"/>
                                      <w:divBdr>
                                        <w:top w:val="none" w:sz="0" w:space="0" w:color="auto"/>
                                        <w:left w:val="none" w:sz="0" w:space="0" w:color="auto"/>
                                        <w:bottom w:val="none" w:sz="0" w:space="0" w:color="auto"/>
                                        <w:right w:val="none" w:sz="0" w:space="0" w:color="auto"/>
                                      </w:divBdr>
                                    </w:div>
                                    <w:div w:id="1910993050">
                                      <w:marLeft w:val="0"/>
                                      <w:marRight w:val="0"/>
                                      <w:marTop w:val="20"/>
                                      <w:marBottom w:val="20"/>
                                      <w:divBdr>
                                        <w:top w:val="none" w:sz="0" w:space="0" w:color="auto"/>
                                        <w:left w:val="none" w:sz="0" w:space="0" w:color="auto"/>
                                        <w:bottom w:val="none" w:sz="0" w:space="0" w:color="auto"/>
                                        <w:right w:val="none" w:sz="0" w:space="0" w:color="auto"/>
                                      </w:divBdr>
                                    </w:div>
                                    <w:div w:id="1916895052">
                                      <w:marLeft w:val="0"/>
                                      <w:marRight w:val="0"/>
                                      <w:marTop w:val="20"/>
                                      <w:marBottom w:val="20"/>
                                      <w:divBdr>
                                        <w:top w:val="none" w:sz="0" w:space="0" w:color="auto"/>
                                        <w:left w:val="none" w:sz="0" w:space="0" w:color="auto"/>
                                        <w:bottom w:val="none" w:sz="0" w:space="0" w:color="auto"/>
                                        <w:right w:val="none" w:sz="0" w:space="0" w:color="auto"/>
                                      </w:divBdr>
                                    </w:div>
                                    <w:div w:id="1940480546">
                                      <w:marLeft w:val="0"/>
                                      <w:marRight w:val="0"/>
                                      <w:marTop w:val="20"/>
                                      <w:marBottom w:val="20"/>
                                      <w:divBdr>
                                        <w:top w:val="none" w:sz="0" w:space="0" w:color="auto"/>
                                        <w:left w:val="none" w:sz="0" w:space="0" w:color="auto"/>
                                        <w:bottom w:val="none" w:sz="0" w:space="0" w:color="auto"/>
                                        <w:right w:val="none" w:sz="0" w:space="0" w:color="auto"/>
                                      </w:divBdr>
                                    </w:div>
                                    <w:div w:id="1946232146">
                                      <w:marLeft w:val="0"/>
                                      <w:marRight w:val="0"/>
                                      <w:marTop w:val="20"/>
                                      <w:marBottom w:val="20"/>
                                      <w:divBdr>
                                        <w:top w:val="none" w:sz="0" w:space="0" w:color="auto"/>
                                        <w:left w:val="none" w:sz="0" w:space="0" w:color="auto"/>
                                        <w:bottom w:val="none" w:sz="0" w:space="0" w:color="auto"/>
                                        <w:right w:val="none" w:sz="0" w:space="0" w:color="auto"/>
                                      </w:divBdr>
                                    </w:div>
                                    <w:div w:id="1947540062">
                                      <w:marLeft w:val="0"/>
                                      <w:marRight w:val="0"/>
                                      <w:marTop w:val="20"/>
                                      <w:marBottom w:val="20"/>
                                      <w:divBdr>
                                        <w:top w:val="none" w:sz="0" w:space="0" w:color="auto"/>
                                        <w:left w:val="none" w:sz="0" w:space="0" w:color="auto"/>
                                        <w:bottom w:val="none" w:sz="0" w:space="0" w:color="auto"/>
                                        <w:right w:val="none" w:sz="0" w:space="0" w:color="auto"/>
                                      </w:divBdr>
                                    </w:div>
                                    <w:div w:id="1969970792">
                                      <w:marLeft w:val="0"/>
                                      <w:marRight w:val="0"/>
                                      <w:marTop w:val="20"/>
                                      <w:marBottom w:val="20"/>
                                      <w:divBdr>
                                        <w:top w:val="none" w:sz="0" w:space="0" w:color="auto"/>
                                        <w:left w:val="none" w:sz="0" w:space="0" w:color="auto"/>
                                        <w:bottom w:val="none" w:sz="0" w:space="0" w:color="auto"/>
                                        <w:right w:val="none" w:sz="0" w:space="0" w:color="auto"/>
                                      </w:divBdr>
                                    </w:div>
                                    <w:div w:id="1989675214">
                                      <w:marLeft w:val="0"/>
                                      <w:marRight w:val="0"/>
                                      <w:marTop w:val="20"/>
                                      <w:marBottom w:val="20"/>
                                      <w:divBdr>
                                        <w:top w:val="none" w:sz="0" w:space="0" w:color="auto"/>
                                        <w:left w:val="none" w:sz="0" w:space="0" w:color="auto"/>
                                        <w:bottom w:val="none" w:sz="0" w:space="0" w:color="auto"/>
                                        <w:right w:val="none" w:sz="0" w:space="0" w:color="auto"/>
                                      </w:divBdr>
                                    </w:div>
                                    <w:div w:id="1990279532">
                                      <w:marLeft w:val="0"/>
                                      <w:marRight w:val="0"/>
                                      <w:marTop w:val="20"/>
                                      <w:marBottom w:val="20"/>
                                      <w:divBdr>
                                        <w:top w:val="none" w:sz="0" w:space="0" w:color="auto"/>
                                        <w:left w:val="none" w:sz="0" w:space="0" w:color="auto"/>
                                        <w:bottom w:val="none" w:sz="0" w:space="0" w:color="auto"/>
                                        <w:right w:val="none" w:sz="0" w:space="0" w:color="auto"/>
                                      </w:divBdr>
                                    </w:div>
                                    <w:div w:id="2006936422">
                                      <w:marLeft w:val="0"/>
                                      <w:marRight w:val="0"/>
                                      <w:marTop w:val="20"/>
                                      <w:marBottom w:val="20"/>
                                      <w:divBdr>
                                        <w:top w:val="none" w:sz="0" w:space="0" w:color="auto"/>
                                        <w:left w:val="none" w:sz="0" w:space="0" w:color="auto"/>
                                        <w:bottom w:val="none" w:sz="0" w:space="0" w:color="auto"/>
                                        <w:right w:val="none" w:sz="0" w:space="0" w:color="auto"/>
                                      </w:divBdr>
                                    </w:div>
                                    <w:div w:id="2030443258">
                                      <w:marLeft w:val="0"/>
                                      <w:marRight w:val="0"/>
                                      <w:marTop w:val="20"/>
                                      <w:marBottom w:val="20"/>
                                      <w:divBdr>
                                        <w:top w:val="none" w:sz="0" w:space="0" w:color="auto"/>
                                        <w:left w:val="none" w:sz="0" w:space="0" w:color="auto"/>
                                        <w:bottom w:val="none" w:sz="0" w:space="0" w:color="auto"/>
                                        <w:right w:val="none" w:sz="0" w:space="0" w:color="auto"/>
                                      </w:divBdr>
                                    </w:div>
                                    <w:div w:id="2043702837">
                                      <w:marLeft w:val="0"/>
                                      <w:marRight w:val="0"/>
                                      <w:marTop w:val="20"/>
                                      <w:marBottom w:val="20"/>
                                      <w:divBdr>
                                        <w:top w:val="none" w:sz="0" w:space="0" w:color="auto"/>
                                        <w:left w:val="none" w:sz="0" w:space="0" w:color="auto"/>
                                        <w:bottom w:val="none" w:sz="0" w:space="0" w:color="auto"/>
                                        <w:right w:val="none" w:sz="0" w:space="0" w:color="auto"/>
                                      </w:divBdr>
                                    </w:div>
                                    <w:div w:id="2086829490">
                                      <w:marLeft w:val="0"/>
                                      <w:marRight w:val="0"/>
                                      <w:marTop w:val="20"/>
                                      <w:marBottom w:val="20"/>
                                      <w:divBdr>
                                        <w:top w:val="none" w:sz="0" w:space="0" w:color="auto"/>
                                        <w:left w:val="none" w:sz="0" w:space="0" w:color="auto"/>
                                        <w:bottom w:val="none" w:sz="0" w:space="0" w:color="auto"/>
                                        <w:right w:val="none" w:sz="0" w:space="0" w:color="auto"/>
                                      </w:divBdr>
                                    </w:div>
                                    <w:div w:id="2092580052">
                                      <w:marLeft w:val="0"/>
                                      <w:marRight w:val="0"/>
                                      <w:marTop w:val="20"/>
                                      <w:marBottom w:val="20"/>
                                      <w:divBdr>
                                        <w:top w:val="none" w:sz="0" w:space="0" w:color="auto"/>
                                        <w:left w:val="none" w:sz="0" w:space="0" w:color="auto"/>
                                        <w:bottom w:val="none" w:sz="0" w:space="0" w:color="auto"/>
                                        <w:right w:val="none" w:sz="0" w:space="0" w:color="auto"/>
                                      </w:divBdr>
                                    </w:div>
                                    <w:div w:id="20966345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cp:lastModifiedBy>LaPointe, Donald (MED)</cp:lastModifiedBy>
  <cp:revision>5</cp:revision>
  <cp:lastPrinted>2020-12-29T19:26:00Z</cp:lastPrinted>
  <dcterms:created xsi:type="dcterms:W3CDTF">2021-05-26T13:47:00Z</dcterms:created>
  <dcterms:modified xsi:type="dcterms:W3CDTF">2021-05-26T17:33:00Z</dcterms:modified>
</cp:coreProperties>
</file>