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04F" w:rsidRDefault="00DF704F" w:rsidP="00574CFD">
      <w:pPr>
        <w:rPr>
          <w:rFonts w:ascii="Times New Roman" w:hAnsi="Times New Roman" w:cs="Times New Roman"/>
          <w:b/>
          <w:sz w:val="24"/>
          <w:szCs w:val="24"/>
        </w:rPr>
      </w:pPr>
    </w:p>
    <w:p w:rsidR="00DF704F" w:rsidRDefault="00DF704F" w:rsidP="00574CFD">
      <w:pPr>
        <w:rPr>
          <w:rFonts w:ascii="Times New Roman" w:hAnsi="Times New Roman" w:cs="Times New Roman"/>
          <w:b/>
          <w:sz w:val="24"/>
          <w:szCs w:val="24"/>
        </w:rPr>
      </w:pPr>
    </w:p>
    <w:p w:rsidR="00423CE5" w:rsidRPr="0041015E" w:rsidRDefault="00624170" w:rsidP="00574CFD">
      <w:pPr>
        <w:rPr>
          <w:rFonts w:ascii="Times New Roman" w:hAnsi="Times New Roman" w:cs="Times New Roman"/>
          <w:b/>
          <w:sz w:val="24"/>
          <w:szCs w:val="24"/>
        </w:rPr>
      </w:pPr>
      <w:r>
        <w:rPr>
          <w:rFonts w:ascii="Times New Roman" w:hAnsi="Times New Roman" w:cs="Times New Roman"/>
          <w:b/>
          <w:sz w:val="24"/>
          <w:szCs w:val="24"/>
        </w:rPr>
        <w:t>Board of Registration in Medicine</w:t>
      </w:r>
      <w:r w:rsidR="008325BC">
        <w:rPr>
          <w:rFonts w:ascii="Times New Roman" w:hAnsi="Times New Roman" w:cs="Times New Roman"/>
          <w:b/>
          <w:sz w:val="24"/>
          <w:szCs w:val="24"/>
        </w:rPr>
        <w:t>,</w:t>
      </w:r>
    </w:p>
    <w:p w:rsidR="00423CE5" w:rsidRPr="0041015E" w:rsidRDefault="00423CE5" w:rsidP="00574CFD">
      <w:pPr>
        <w:rPr>
          <w:rFonts w:ascii="Times New Roman" w:hAnsi="Times New Roman" w:cs="Times New Roman"/>
          <w:sz w:val="24"/>
          <w:szCs w:val="24"/>
        </w:rPr>
      </w:pPr>
      <w:r w:rsidRPr="0041015E">
        <w:rPr>
          <w:rFonts w:ascii="Times New Roman" w:hAnsi="Times New Roman" w:cs="Times New Roman"/>
          <w:sz w:val="24"/>
          <w:szCs w:val="24"/>
        </w:rPr>
        <w:tab/>
        <w:t>Petitioner</w:t>
      </w:r>
    </w:p>
    <w:p w:rsidR="00423CE5" w:rsidRPr="0041015E" w:rsidRDefault="00423CE5" w:rsidP="00574CFD">
      <w:pPr>
        <w:rPr>
          <w:rFonts w:ascii="Times New Roman" w:hAnsi="Times New Roman" w:cs="Times New Roman"/>
          <w:sz w:val="24"/>
          <w:szCs w:val="24"/>
        </w:rPr>
      </w:pPr>
    </w:p>
    <w:p w:rsidR="00C25F66" w:rsidRPr="0041015E" w:rsidRDefault="00423CE5" w:rsidP="00C25F66">
      <w:pPr>
        <w:rPr>
          <w:rFonts w:ascii="Times New Roman" w:hAnsi="Times New Roman" w:cs="Times New Roman"/>
          <w:sz w:val="24"/>
          <w:szCs w:val="24"/>
        </w:rPr>
      </w:pPr>
      <w:r w:rsidRPr="0041015E">
        <w:rPr>
          <w:rFonts w:ascii="Times New Roman" w:hAnsi="Times New Roman" w:cs="Times New Roman"/>
          <w:sz w:val="24"/>
          <w:szCs w:val="24"/>
        </w:rPr>
        <w:tab/>
        <w:t>v.</w:t>
      </w:r>
      <w:r w:rsidR="00C25F66">
        <w:rPr>
          <w:rFonts w:ascii="Times New Roman" w:hAnsi="Times New Roman" w:cs="Times New Roman"/>
          <w:sz w:val="24"/>
          <w:szCs w:val="24"/>
        </w:rPr>
        <w:tab/>
      </w:r>
      <w:r w:rsidR="00C25F66">
        <w:rPr>
          <w:rFonts w:ascii="Times New Roman" w:hAnsi="Times New Roman" w:cs="Times New Roman"/>
          <w:sz w:val="24"/>
          <w:szCs w:val="24"/>
        </w:rPr>
        <w:tab/>
      </w:r>
      <w:r w:rsidR="00C25F66">
        <w:rPr>
          <w:rFonts w:ascii="Times New Roman" w:hAnsi="Times New Roman" w:cs="Times New Roman"/>
          <w:sz w:val="24"/>
          <w:szCs w:val="24"/>
        </w:rPr>
        <w:tab/>
      </w:r>
      <w:r w:rsidR="00C25F66">
        <w:rPr>
          <w:rFonts w:ascii="Times New Roman" w:hAnsi="Times New Roman" w:cs="Times New Roman"/>
          <w:sz w:val="24"/>
          <w:szCs w:val="24"/>
        </w:rPr>
        <w:tab/>
      </w:r>
      <w:r w:rsidR="00C25F66">
        <w:rPr>
          <w:rFonts w:ascii="Times New Roman" w:hAnsi="Times New Roman" w:cs="Times New Roman"/>
          <w:sz w:val="24"/>
          <w:szCs w:val="24"/>
        </w:rPr>
        <w:tab/>
      </w:r>
      <w:r w:rsidR="00C25F66">
        <w:rPr>
          <w:rFonts w:ascii="Times New Roman" w:hAnsi="Times New Roman" w:cs="Times New Roman"/>
          <w:sz w:val="24"/>
          <w:szCs w:val="24"/>
        </w:rPr>
        <w:tab/>
      </w:r>
      <w:r w:rsidR="00C25F66" w:rsidRPr="0041015E">
        <w:rPr>
          <w:rFonts w:ascii="Times New Roman" w:hAnsi="Times New Roman" w:cs="Times New Roman"/>
          <w:sz w:val="24"/>
          <w:szCs w:val="24"/>
        </w:rPr>
        <w:t xml:space="preserve">Docket No. </w:t>
      </w:r>
      <w:r w:rsidR="00C25F66">
        <w:rPr>
          <w:rFonts w:ascii="Times New Roman" w:hAnsi="Times New Roman" w:cs="Times New Roman"/>
          <w:sz w:val="24"/>
          <w:szCs w:val="24"/>
        </w:rPr>
        <w:t>RM-19-0282</w:t>
      </w:r>
    </w:p>
    <w:p w:rsidR="00423CE5" w:rsidRPr="0041015E" w:rsidRDefault="00423CE5" w:rsidP="00574CFD">
      <w:pPr>
        <w:rPr>
          <w:rFonts w:ascii="Times New Roman" w:hAnsi="Times New Roman" w:cs="Times New Roman"/>
          <w:sz w:val="24"/>
          <w:szCs w:val="24"/>
        </w:rPr>
      </w:pPr>
    </w:p>
    <w:p w:rsidR="00423CE5" w:rsidRPr="0041015E" w:rsidRDefault="00624170" w:rsidP="00574CFD">
      <w:pPr>
        <w:rPr>
          <w:rFonts w:ascii="Times New Roman" w:hAnsi="Times New Roman" w:cs="Times New Roman"/>
          <w:b/>
          <w:sz w:val="24"/>
          <w:szCs w:val="24"/>
        </w:rPr>
      </w:pPr>
      <w:r>
        <w:rPr>
          <w:rFonts w:ascii="Times New Roman" w:hAnsi="Times New Roman" w:cs="Times New Roman"/>
          <w:b/>
          <w:sz w:val="24"/>
          <w:szCs w:val="24"/>
        </w:rPr>
        <w:t>Ryan J. Welter, M.D.,</w:t>
      </w:r>
    </w:p>
    <w:p w:rsidR="00423CE5" w:rsidRDefault="00423CE5" w:rsidP="00574CFD">
      <w:pPr>
        <w:rPr>
          <w:rFonts w:ascii="Times New Roman" w:hAnsi="Times New Roman" w:cs="Times New Roman"/>
          <w:sz w:val="24"/>
          <w:szCs w:val="24"/>
        </w:rPr>
      </w:pPr>
      <w:r w:rsidRPr="0041015E">
        <w:rPr>
          <w:rFonts w:ascii="Times New Roman" w:hAnsi="Times New Roman" w:cs="Times New Roman"/>
          <w:sz w:val="24"/>
          <w:szCs w:val="24"/>
        </w:rPr>
        <w:tab/>
        <w:t>Respondent</w:t>
      </w:r>
    </w:p>
    <w:p w:rsidR="00623F86" w:rsidRDefault="00623F86" w:rsidP="00574CFD">
      <w:pPr>
        <w:rPr>
          <w:rFonts w:ascii="Times New Roman" w:hAnsi="Times New Roman" w:cs="Times New Roman"/>
          <w:sz w:val="24"/>
          <w:szCs w:val="24"/>
        </w:rPr>
      </w:pPr>
    </w:p>
    <w:p w:rsidR="002048EB" w:rsidRDefault="002048EB" w:rsidP="00623F86">
      <w:pPr>
        <w:rPr>
          <w:rFonts w:ascii="Times New Roman" w:hAnsi="Times New Roman" w:cs="Times New Roman"/>
          <w:b/>
          <w:sz w:val="24"/>
          <w:szCs w:val="24"/>
        </w:rPr>
      </w:pPr>
    </w:p>
    <w:p w:rsidR="00623F86" w:rsidRDefault="00623F86" w:rsidP="00623F86">
      <w:pPr>
        <w:rPr>
          <w:rFonts w:ascii="Times New Roman" w:hAnsi="Times New Roman" w:cs="Times New Roman"/>
          <w:b/>
          <w:sz w:val="24"/>
          <w:szCs w:val="24"/>
        </w:rPr>
      </w:pPr>
      <w:r>
        <w:rPr>
          <w:rFonts w:ascii="Times New Roman" w:hAnsi="Times New Roman" w:cs="Times New Roman"/>
          <w:b/>
          <w:sz w:val="24"/>
          <w:szCs w:val="24"/>
        </w:rPr>
        <w:t>Appearance for the Petitioner:</w:t>
      </w:r>
    </w:p>
    <w:p w:rsidR="00623F86" w:rsidRDefault="00623F86" w:rsidP="00623F86">
      <w:pPr>
        <w:rPr>
          <w:rFonts w:ascii="Times New Roman" w:hAnsi="Times New Roman" w:cs="Times New Roman"/>
          <w:b/>
          <w:sz w:val="24"/>
          <w:szCs w:val="24"/>
        </w:rPr>
      </w:pPr>
    </w:p>
    <w:p w:rsidR="00623F86" w:rsidRDefault="00623F86" w:rsidP="00623F86">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Lisa Fuccione, Esq.</w:t>
      </w:r>
    </w:p>
    <w:p w:rsidR="00623F86" w:rsidRDefault="00623F86" w:rsidP="00623F86">
      <w:pPr>
        <w:rPr>
          <w:rFonts w:ascii="Times New Roman" w:hAnsi="Times New Roman" w:cs="Times New Roman"/>
          <w:sz w:val="24"/>
          <w:szCs w:val="24"/>
        </w:rPr>
      </w:pPr>
      <w:r>
        <w:rPr>
          <w:rFonts w:ascii="Times New Roman" w:hAnsi="Times New Roman" w:cs="Times New Roman"/>
          <w:sz w:val="24"/>
          <w:szCs w:val="24"/>
        </w:rPr>
        <w:tab/>
        <w:t>Board of Registration in Medicine</w:t>
      </w:r>
    </w:p>
    <w:p w:rsidR="00623F86" w:rsidRDefault="00623F86" w:rsidP="00623F86">
      <w:pPr>
        <w:rPr>
          <w:rFonts w:ascii="Times New Roman" w:hAnsi="Times New Roman" w:cs="Times New Roman"/>
          <w:sz w:val="24"/>
          <w:szCs w:val="24"/>
        </w:rPr>
      </w:pPr>
      <w:r>
        <w:rPr>
          <w:rFonts w:ascii="Times New Roman" w:hAnsi="Times New Roman" w:cs="Times New Roman"/>
          <w:sz w:val="24"/>
          <w:szCs w:val="24"/>
        </w:rPr>
        <w:tab/>
        <w:t>200 Harvard Mill Square, Ste 330</w:t>
      </w:r>
    </w:p>
    <w:p w:rsidR="00623F86" w:rsidRDefault="00623F86" w:rsidP="00623F86">
      <w:pPr>
        <w:rPr>
          <w:rFonts w:ascii="Times New Roman" w:hAnsi="Times New Roman" w:cs="Times New Roman"/>
          <w:sz w:val="24"/>
          <w:szCs w:val="24"/>
        </w:rPr>
      </w:pPr>
      <w:r>
        <w:rPr>
          <w:rFonts w:ascii="Times New Roman" w:hAnsi="Times New Roman" w:cs="Times New Roman"/>
          <w:sz w:val="24"/>
          <w:szCs w:val="24"/>
        </w:rPr>
        <w:tab/>
        <w:t>Wakefield, MA 01880</w:t>
      </w:r>
    </w:p>
    <w:p w:rsidR="00623F86" w:rsidRDefault="00623F86" w:rsidP="00623F86">
      <w:pPr>
        <w:rPr>
          <w:rFonts w:ascii="Times New Roman" w:hAnsi="Times New Roman" w:cs="Times New Roman"/>
          <w:sz w:val="24"/>
          <w:szCs w:val="24"/>
        </w:rPr>
      </w:pPr>
    </w:p>
    <w:p w:rsidR="00623F86" w:rsidRPr="00FF1535" w:rsidRDefault="00623F86" w:rsidP="00623F86">
      <w:pPr>
        <w:rPr>
          <w:rFonts w:ascii="Times New Roman" w:hAnsi="Times New Roman" w:cs="Times New Roman"/>
          <w:b/>
          <w:sz w:val="24"/>
          <w:szCs w:val="24"/>
        </w:rPr>
      </w:pPr>
      <w:r w:rsidRPr="00FF1535">
        <w:rPr>
          <w:rFonts w:ascii="Times New Roman" w:hAnsi="Times New Roman" w:cs="Times New Roman"/>
          <w:b/>
          <w:sz w:val="24"/>
          <w:szCs w:val="24"/>
        </w:rPr>
        <w:t>Appearance for the Respondent:</w:t>
      </w:r>
    </w:p>
    <w:p w:rsidR="00623F86" w:rsidRDefault="00623F86" w:rsidP="00623F86">
      <w:pPr>
        <w:rPr>
          <w:rFonts w:ascii="Times New Roman" w:hAnsi="Times New Roman" w:cs="Times New Roman"/>
          <w:sz w:val="24"/>
          <w:szCs w:val="24"/>
        </w:rPr>
      </w:pPr>
    </w:p>
    <w:p w:rsidR="00852079" w:rsidRDefault="00623F86" w:rsidP="00623F86">
      <w:pPr>
        <w:rPr>
          <w:rFonts w:ascii="Times New Roman" w:hAnsi="Times New Roman" w:cs="Times New Roman"/>
          <w:sz w:val="24"/>
          <w:szCs w:val="24"/>
        </w:rPr>
      </w:pPr>
      <w:r>
        <w:rPr>
          <w:rFonts w:ascii="Times New Roman" w:hAnsi="Times New Roman" w:cs="Times New Roman"/>
          <w:sz w:val="24"/>
          <w:szCs w:val="24"/>
        </w:rPr>
        <w:tab/>
      </w:r>
      <w:r w:rsidR="00852079">
        <w:rPr>
          <w:rFonts w:ascii="Times New Roman" w:hAnsi="Times New Roman" w:cs="Times New Roman"/>
          <w:sz w:val="24"/>
          <w:szCs w:val="24"/>
        </w:rPr>
        <w:t>Paul Cirel, Esq.</w:t>
      </w:r>
    </w:p>
    <w:p w:rsidR="00623F86" w:rsidRDefault="00623F86" w:rsidP="00852079">
      <w:pPr>
        <w:ind w:firstLine="720"/>
        <w:rPr>
          <w:rFonts w:ascii="Times New Roman" w:hAnsi="Times New Roman" w:cs="Times New Roman"/>
          <w:sz w:val="24"/>
          <w:szCs w:val="24"/>
        </w:rPr>
      </w:pPr>
      <w:r>
        <w:rPr>
          <w:rFonts w:ascii="Times New Roman" w:hAnsi="Times New Roman" w:cs="Times New Roman"/>
          <w:sz w:val="24"/>
          <w:szCs w:val="24"/>
        </w:rPr>
        <w:t>Ingrid Martin, Esq.</w:t>
      </w:r>
    </w:p>
    <w:p w:rsidR="00623F86" w:rsidRDefault="00623F86" w:rsidP="00623F86">
      <w:pPr>
        <w:rPr>
          <w:rFonts w:ascii="Times New Roman" w:hAnsi="Times New Roman" w:cs="Times New Roman"/>
          <w:sz w:val="24"/>
          <w:szCs w:val="24"/>
        </w:rPr>
      </w:pPr>
      <w:r>
        <w:rPr>
          <w:rFonts w:ascii="Times New Roman" w:hAnsi="Times New Roman" w:cs="Times New Roman"/>
          <w:sz w:val="24"/>
          <w:szCs w:val="24"/>
        </w:rPr>
        <w:tab/>
        <w:t>Todd &amp; Weld LLP</w:t>
      </w:r>
    </w:p>
    <w:p w:rsidR="00623F86" w:rsidRDefault="00623F86" w:rsidP="00623F86">
      <w:pPr>
        <w:rPr>
          <w:rFonts w:ascii="Times New Roman" w:hAnsi="Times New Roman" w:cs="Times New Roman"/>
          <w:sz w:val="24"/>
          <w:szCs w:val="24"/>
        </w:rPr>
      </w:pPr>
      <w:r>
        <w:rPr>
          <w:rFonts w:ascii="Times New Roman" w:hAnsi="Times New Roman" w:cs="Times New Roman"/>
          <w:sz w:val="24"/>
          <w:szCs w:val="24"/>
        </w:rPr>
        <w:tab/>
        <w:t>One Federal Street, 27</w:t>
      </w:r>
      <w:r w:rsidRPr="00623F86">
        <w:rPr>
          <w:rFonts w:ascii="Times New Roman" w:hAnsi="Times New Roman" w:cs="Times New Roman"/>
          <w:sz w:val="24"/>
          <w:szCs w:val="24"/>
          <w:vertAlign w:val="superscript"/>
        </w:rPr>
        <w:t>th</w:t>
      </w:r>
      <w:r>
        <w:rPr>
          <w:rFonts w:ascii="Times New Roman" w:hAnsi="Times New Roman" w:cs="Times New Roman"/>
          <w:sz w:val="24"/>
          <w:szCs w:val="24"/>
        </w:rPr>
        <w:t xml:space="preserve"> floor</w:t>
      </w:r>
    </w:p>
    <w:p w:rsidR="00623F86" w:rsidRDefault="00623F86" w:rsidP="00623F86">
      <w:pPr>
        <w:rPr>
          <w:rFonts w:ascii="Times New Roman" w:hAnsi="Times New Roman" w:cs="Times New Roman"/>
          <w:sz w:val="24"/>
          <w:szCs w:val="24"/>
        </w:rPr>
      </w:pPr>
      <w:r>
        <w:rPr>
          <w:rFonts w:ascii="Times New Roman" w:hAnsi="Times New Roman" w:cs="Times New Roman"/>
          <w:sz w:val="24"/>
          <w:szCs w:val="24"/>
        </w:rPr>
        <w:tab/>
        <w:t>Boston, MA 02110</w:t>
      </w:r>
    </w:p>
    <w:p w:rsidR="00623F86" w:rsidRDefault="00623F86" w:rsidP="00623F86">
      <w:pPr>
        <w:rPr>
          <w:rFonts w:ascii="Times New Roman" w:hAnsi="Times New Roman" w:cs="Times New Roman"/>
          <w:sz w:val="24"/>
          <w:szCs w:val="24"/>
        </w:rPr>
      </w:pPr>
    </w:p>
    <w:p w:rsidR="00623F86" w:rsidRDefault="00623F86" w:rsidP="00623F86">
      <w:pPr>
        <w:rPr>
          <w:rFonts w:ascii="Times New Roman" w:hAnsi="Times New Roman" w:cs="Times New Roman"/>
          <w:b/>
          <w:sz w:val="24"/>
          <w:szCs w:val="24"/>
        </w:rPr>
      </w:pPr>
      <w:r>
        <w:rPr>
          <w:rFonts w:ascii="Times New Roman" w:hAnsi="Times New Roman" w:cs="Times New Roman"/>
          <w:b/>
          <w:sz w:val="24"/>
          <w:szCs w:val="24"/>
        </w:rPr>
        <w:t>Administrative Magistrate:</w:t>
      </w:r>
    </w:p>
    <w:p w:rsidR="00623F86" w:rsidRDefault="00623F86" w:rsidP="00623F86">
      <w:pPr>
        <w:rPr>
          <w:rFonts w:ascii="Times New Roman" w:hAnsi="Times New Roman" w:cs="Times New Roman"/>
          <w:b/>
          <w:sz w:val="24"/>
          <w:szCs w:val="24"/>
        </w:rPr>
      </w:pPr>
    </w:p>
    <w:p w:rsidR="00623F86" w:rsidRDefault="00623F86" w:rsidP="00623F86">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Kristin M. Palace, Esq.</w:t>
      </w:r>
    </w:p>
    <w:p w:rsidR="00D87AF8" w:rsidRDefault="00D87AF8" w:rsidP="00623F86">
      <w:pPr>
        <w:rPr>
          <w:rFonts w:ascii="Times New Roman" w:hAnsi="Times New Roman" w:cs="Times New Roman"/>
          <w:sz w:val="24"/>
          <w:szCs w:val="24"/>
        </w:rPr>
      </w:pPr>
    </w:p>
    <w:p w:rsidR="00836687" w:rsidRPr="0041015E" w:rsidRDefault="00836687" w:rsidP="00574CFD">
      <w:pPr>
        <w:rPr>
          <w:rFonts w:ascii="Times New Roman" w:hAnsi="Times New Roman" w:cs="Times New Roman"/>
          <w:sz w:val="24"/>
          <w:szCs w:val="24"/>
        </w:rPr>
      </w:pPr>
    </w:p>
    <w:p w:rsidR="00623F86" w:rsidRDefault="00623F86" w:rsidP="00623F86">
      <w:pPr>
        <w:jc w:val="center"/>
        <w:rPr>
          <w:rFonts w:ascii="Times New Roman" w:hAnsi="Times New Roman" w:cs="Times New Roman"/>
          <w:b/>
          <w:sz w:val="24"/>
          <w:szCs w:val="24"/>
        </w:rPr>
      </w:pPr>
      <w:r w:rsidRPr="00623F86">
        <w:rPr>
          <w:rFonts w:ascii="Times New Roman" w:hAnsi="Times New Roman" w:cs="Times New Roman"/>
          <w:b/>
          <w:sz w:val="24"/>
          <w:szCs w:val="24"/>
        </w:rPr>
        <w:t>SUMMARY OF RECOMMENDED DECISION</w:t>
      </w:r>
    </w:p>
    <w:p w:rsidR="00623F86" w:rsidRDefault="00623F86" w:rsidP="00623F86">
      <w:pPr>
        <w:jc w:val="center"/>
        <w:rPr>
          <w:rFonts w:ascii="Times New Roman" w:hAnsi="Times New Roman" w:cs="Times New Roman"/>
          <w:b/>
          <w:sz w:val="24"/>
          <w:szCs w:val="24"/>
        </w:rPr>
      </w:pPr>
    </w:p>
    <w:p w:rsidR="00623F86" w:rsidRPr="00623F86" w:rsidRDefault="0012036B" w:rsidP="00D87AF8">
      <w:pPr>
        <w:spacing w:after="240"/>
        <w:rPr>
          <w:rFonts w:ascii="Times New Roman" w:hAnsi="Times New Roman" w:cs="Times New Roman"/>
          <w:sz w:val="24"/>
          <w:szCs w:val="24"/>
        </w:rPr>
      </w:pPr>
      <w:r>
        <w:rPr>
          <w:rFonts w:ascii="Times New Roman" w:hAnsi="Times New Roman" w:cs="Times New Roman"/>
          <w:sz w:val="24"/>
          <w:szCs w:val="24"/>
        </w:rPr>
        <w:t>The Board alleged that Respondent engaged in conduct</w:t>
      </w:r>
      <w:r w:rsidR="00492990">
        <w:rPr>
          <w:rFonts w:ascii="Times New Roman" w:hAnsi="Times New Roman" w:cs="Times New Roman"/>
          <w:sz w:val="24"/>
          <w:szCs w:val="24"/>
        </w:rPr>
        <w:t xml:space="preserve"> in the practice of medicine</w:t>
      </w:r>
      <w:r>
        <w:rPr>
          <w:rFonts w:ascii="Times New Roman" w:hAnsi="Times New Roman" w:cs="Times New Roman"/>
          <w:sz w:val="24"/>
          <w:szCs w:val="24"/>
        </w:rPr>
        <w:t xml:space="preserve"> that had the capacity to deceive or defraud by engaging in false advertising, fraudulently renewing his license, enabling an unlicensed associate to present himself as a licensed physician, and creating and maintaining false medical records. The Board also alleged that </w:t>
      </w:r>
      <w:r w:rsidR="00B13358">
        <w:rPr>
          <w:rFonts w:ascii="Times New Roman" w:hAnsi="Times New Roman" w:cs="Times New Roman"/>
          <w:sz w:val="24"/>
          <w:szCs w:val="24"/>
        </w:rPr>
        <w:t xml:space="preserve">Respondent </w:t>
      </w:r>
      <w:r>
        <w:rPr>
          <w:rFonts w:ascii="Times New Roman" w:hAnsi="Times New Roman" w:cs="Times New Roman"/>
          <w:sz w:val="24"/>
          <w:szCs w:val="24"/>
        </w:rPr>
        <w:t>improperly delegated medical services to an unlicensed graduate of a foreign medical school.</w:t>
      </w:r>
      <w:r w:rsidR="00B13358">
        <w:rPr>
          <w:rFonts w:ascii="Times New Roman" w:hAnsi="Times New Roman" w:cs="Times New Roman"/>
          <w:sz w:val="24"/>
          <w:szCs w:val="24"/>
        </w:rPr>
        <w:t xml:space="preserve"> Following a hearing, the Board sustained its burden of proving that Respondent engaged in false advertising on his website and deceived his patients by enabling his associate to present himself as a licensed physician. The Board did not sustain its burden of proving that Respondent improperly delegated medical services to his associate, fraudulently renewed his license, or created and maintained false medical records.</w:t>
      </w:r>
    </w:p>
    <w:p w:rsidR="00051229" w:rsidRDefault="00051229" w:rsidP="009304F1">
      <w:pPr>
        <w:jc w:val="center"/>
        <w:rPr>
          <w:rFonts w:ascii="Times New Roman" w:hAnsi="Times New Roman" w:cs="Times New Roman"/>
          <w:b/>
          <w:sz w:val="24"/>
          <w:szCs w:val="24"/>
        </w:rPr>
      </w:pPr>
    </w:p>
    <w:p w:rsidR="002514EE" w:rsidRDefault="00511EF1" w:rsidP="002514EE">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RECOMMENDED DECISION </w:t>
      </w:r>
    </w:p>
    <w:p w:rsidR="002514EE" w:rsidRDefault="002514EE" w:rsidP="002514EE">
      <w:pPr>
        <w:jc w:val="center"/>
        <w:rPr>
          <w:rFonts w:ascii="Times New Roman" w:hAnsi="Times New Roman" w:cs="Times New Roman"/>
          <w:b/>
          <w:sz w:val="24"/>
          <w:szCs w:val="24"/>
        </w:rPr>
      </w:pPr>
    </w:p>
    <w:p w:rsidR="002864B0" w:rsidRDefault="00511EF1" w:rsidP="00511EF1">
      <w:pPr>
        <w:spacing w:line="480" w:lineRule="auto"/>
        <w:ind w:firstLine="720"/>
        <w:rPr>
          <w:rFonts w:ascii="Times New Roman" w:hAnsi="Times New Roman" w:cs="Times New Roman"/>
          <w:sz w:val="24"/>
          <w:szCs w:val="24"/>
        </w:rPr>
      </w:pPr>
      <w:r w:rsidRPr="00511EF1">
        <w:rPr>
          <w:rFonts w:ascii="Times New Roman" w:hAnsi="Times New Roman" w:cs="Times New Roman"/>
          <w:sz w:val="24"/>
          <w:szCs w:val="24"/>
        </w:rPr>
        <w:t xml:space="preserve">On </w:t>
      </w:r>
      <w:r>
        <w:rPr>
          <w:rFonts w:ascii="Times New Roman" w:hAnsi="Times New Roman" w:cs="Times New Roman"/>
          <w:sz w:val="24"/>
          <w:szCs w:val="24"/>
        </w:rPr>
        <w:t>May 30, 2019</w:t>
      </w:r>
      <w:r w:rsidRPr="00511EF1">
        <w:rPr>
          <w:rFonts w:ascii="Times New Roman" w:hAnsi="Times New Roman" w:cs="Times New Roman"/>
          <w:sz w:val="24"/>
          <w:szCs w:val="24"/>
        </w:rPr>
        <w:t>, the Boar</w:t>
      </w:r>
      <w:r w:rsidR="004D6BA9">
        <w:rPr>
          <w:rFonts w:ascii="Times New Roman" w:hAnsi="Times New Roman" w:cs="Times New Roman"/>
          <w:sz w:val="24"/>
          <w:szCs w:val="24"/>
        </w:rPr>
        <w:t>d of Registration in Medicine (Board</w:t>
      </w:r>
      <w:r w:rsidRPr="00511EF1">
        <w:rPr>
          <w:rFonts w:ascii="Times New Roman" w:hAnsi="Times New Roman" w:cs="Times New Roman"/>
          <w:sz w:val="24"/>
          <w:szCs w:val="24"/>
        </w:rPr>
        <w:t>)</w:t>
      </w:r>
      <w:r>
        <w:rPr>
          <w:rFonts w:ascii="Times New Roman" w:hAnsi="Times New Roman" w:cs="Times New Roman"/>
          <w:sz w:val="24"/>
          <w:szCs w:val="24"/>
        </w:rPr>
        <w:t xml:space="preserve"> </w:t>
      </w:r>
      <w:r w:rsidRPr="00511EF1">
        <w:rPr>
          <w:rFonts w:ascii="Times New Roman" w:hAnsi="Times New Roman" w:cs="Times New Roman"/>
          <w:sz w:val="24"/>
          <w:szCs w:val="24"/>
        </w:rPr>
        <w:t xml:space="preserve">issued a Statement of Allegations </w:t>
      </w:r>
      <w:r w:rsidR="00AA06BA">
        <w:rPr>
          <w:rFonts w:ascii="Times New Roman" w:hAnsi="Times New Roman" w:cs="Times New Roman"/>
          <w:sz w:val="24"/>
          <w:szCs w:val="24"/>
        </w:rPr>
        <w:t>concerning</w:t>
      </w:r>
      <w:r w:rsidRPr="00511EF1">
        <w:rPr>
          <w:rFonts w:ascii="Times New Roman" w:hAnsi="Times New Roman" w:cs="Times New Roman"/>
          <w:sz w:val="24"/>
          <w:szCs w:val="24"/>
        </w:rPr>
        <w:t xml:space="preserve"> </w:t>
      </w:r>
      <w:r>
        <w:rPr>
          <w:rFonts w:ascii="Times New Roman" w:hAnsi="Times New Roman" w:cs="Times New Roman"/>
          <w:sz w:val="24"/>
          <w:szCs w:val="24"/>
        </w:rPr>
        <w:t>Ryan J. Welter</w:t>
      </w:r>
      <w:r w:rsidRPr="00511EF1">
        <w:rPr>
          <w:rFonts w:ascii="Times New Roman" w:hAnsi="Times New Roman" w:cs="Times New Roman"/>
          <w:sz w:val="24"/>
          <w:szCs w:val="24"/>
        </w:rPr>
        <w:t>, M.D.</w:t>
      </w:r>
      <w:r w:rsidR="002864B0">
        <w:rPr>
          <w:rFonts w:ascii="Times New Roman" w:hAnsi="Times New Roman" w:cs="Times New Roman"/>
          <w:sz w:val="24"/>
          <w:szCs w:val="24"/>
        </w:rPr>
        <w:t xml:space="preserve"> (</w:t>
      </w:r>
      <w:r w:rsidR="004D6BA9">
        <w:rPr>
          <w:rFonts w:ascii="Times New Roman" w:hAnsi="Times New Roman" w:cs="Times New Roman"/>
          <w:sz w:val="24"/>
          <w:szCs w:val="24"/>
        </w:rPr>
        <w:t>Respondent</w:t>
      </w:r>
      <w:r w:rsidR="002864B0">
        <w:rPr>
          <w:rFonts w:ascii="Times New Roman" w:hAnsi="Times New Roman" w:cs="Times New Roman"/>
          <w:sz w:val="24"/>
          <w:szCs w:val="24"/>
        </w:rPr>
        <w:t>)</w:t>
      </w:r>
      <w:r w:rsidR="00AA06BA">
        <w:rPr>
          <w:rFonts w:ascii="Times New Roman" w:hAnsi="Times New Roman" w:cs="Times New Roman"/>
          <w:sz w:val="24"/>
          <w:szCs w:val="24"/>
        </w:rPr>
        <w:t>. The Statement</w:t>
      </w:r>
      <w:r w:rsidRPr="00511EF1">
        <w:rPr>
          <w:rFonts w:ascii="Times New Roman" w:hAnsi="Times New Roman" w:cs="Times New Roman"/>
          <w:sz w:val="24"/>
          <w:szCs w:val="24"/>
        </w:rPr>
        <w:t xml:space="preserve"> alleg</w:t>
      </w:r>
      <w:r w:rsidR="00AA06BA">
        <w:rPr>
          <w:rFonts w:ascii="Times New Roman" w:hAnsi="Times New Roman" w:cs="Times New Roman"/>
          <w:sz w:val="24"/>
          <w:szCs w:val="24"/>
        </w:rPr>
        <w:t>ed</w:t>
      </w:r>
      <w:r>
        <w:rPr>
          <w:rFonts w:ascii="Times New Roman" w:hAnsi="Times New Roman" w:cs="Times New Roman"/>
          <w:sz w:val="24"/>
          <w:szCs w:val="24"/>
        </w:rPr>
        <w:t xml:space="preserve"> </w:t>
      </w:r>
      <w:r w:rsidRPr="00511EF1">
        <w:rPr>
          <w:rFonts w:ascii="Times New Roman" w:hAnsi="Times New Roman" w:cs="Times New Roman"/>
          <w:sz w:val="24"/>
          <w:szCs w:val="24"/>
        </w:rPr>
        <w:t>that</w:t>
      </w:r>
      <w:r>
        <w:rPr>
          <w:rFonts w:ascii="Times New Roman" w:hAnsi="Times New Roman" w:cs="Times New Roman"/>
          <w:sz w:val="24"/>
          <w:szCs w:val="24"/>
        </w:rPr>
        <w:t xml:space="preserve"> </w:t>
      </w:r>
      <w:r w:rsidR="00714775">
        <w:rPr>
          <w:rFonts w:ascii="Times New Roman" w:hAnsi="Times New Roman" w:cs="Times New Roman"/>
          <w:sz w:val="24"/>
          <w:szCs w:val="24"/>
        </w:rPr>
        <w:t>Dr. Welter</w:t>
      </w:r>
      <w:r>
        <w:rPr>
          <w:rFonts w:ascii="Times New Roman" w:hAnsi="Times New Roman" w:cs="Times New Roman"/>
          <w:sz w:val="24"/>
          <w:szCs w:val="24"/>
        </w:rPr>
        <w:t xml:space="preserve"> </w:t>
      </w:r>
      <w:r w:rsidR="00AA06BA">
        <w:rPr>
          <w:rFonts w:ascii="Times New Roman" w:hAnsi="Times New Roman" w:cs="Times New Roman"/>
          <w:sz w:val="24"/>
          <w:szCs w:val="24"/>
        </w:rPr>
        <w:t xml:space="preserve">had </w:t>
      </w:r>
      <w:r>
        <w:rPr>
          <w:rFonts w:ascii="Times New Roman" w:hAnsi="Times New Roman" w:cs="Times New Roman"/>
          <w:sz w:val="24"/>
          <w:szCs w:val="24"/>
        </w:rPr>
        <w:t>engaged in conduct</w:t>
      </w:r>
      <w:r w:rsidR="00AA535C">
        <w:rPr>
          <w:rFonts w:ascii="Times New Roman" w:hAnsi="Times New Roman" w:cs="Times New Roman"/>
          <w:sz w:val="24"/>
          <w:szCs w:val="24"/>
        </w:rPr>
        <w:t xml:space="preserve"> that</w:t>
      </w:r>
      <w:r>
        <w:rPr>
          <w:rFonts w:ascii="Times New Roman" w:hAnsi="Times New Roman" w:cs="Times New Roman"/>
          <w:sz w:val="24"/>
          <w:szCs w:val="24"/>
        </w:rPr>
        <w:t xml:space="preserve"> ha</w:t>
      </w:r>
      <w:r w:rsidR="002864B0">
        <w:rPr>
          <w:rFonts w:ascii="Times New Roman" w:hAnsi="Times New Roman" w:cs="Times New Roman"/>
          <w:sz w:val="24"/>
          <w:szCs w:val="24"/>
        </w:rPr>
        <w:t>d</w:t>
      </w:r>
      <w:r>
        <w:rPr>
          <w:rFonts w:ascii="Times New Roman" w:hAnsi="Times New Roman" w:cs="Times New Roman"/>
          <w:sz w:val="24"/>
          <w:szCs w:val="24"/>
        </w:rPr>
        <w:t xml:space="preserve"> the capacity to deceive or defraud</w:t>
      </w:r>
      <w:r w:rsidR="00852079">
        <w:rPr>
          <w:rFonts w:ascii="Times New Roman" w:hAnsi="Times New Roman" w:cs="Times New Roman"/>
          <w:sz w:val="24"/>
          <w:szCs w:val="24"/>
        </w:rPr>
        <w:t xml:space="preserve"> </w:t>
      </w:r>
      <w:r w:rsidR="00F723E3">
        <w:rPr>
          <w:rFonts w:ascii="Times New Roman" w:hAnsi="Times New Roman" w:cs="Times New Roman"/>
          <w:sz w:val="24"/>
          <w:szCs w:val="24"/>
        </w:rPr>
        <w:t xml:space="preserve">in the practice of medicine </w:t>
      </w:r>
      <w:r w:rsidR="00852079">
        <w:rPr>
          <w:rFonts w:ascii="Times New Roman" w:hAnsi="Times New Roman" w:cs="Times New Roman"/>
          <w:sz w:val="24"/>
          <w:szCs w:val="24"/>
        </w:rPr>
        <w:t>by engaging in false advertising, by omitting information or providing false information on his license renewal applications, by allowing an associate to present himself as a licensed physician when he was not, and by creating and maintaining false medical records. The Board also alleged that Dr. Welter improperly delegated medical services to his associate</w:t>
      </w:r>
      <w:r w:rsidR="00774D98">
        <w:rPr>
          <w:rFonts w:ascii="Times New Roman" w:hAnsi="Times New Roman" w:cs="Times New Roman"/>
          <w:sz w:val="24"/>
          <w:szCs w:val="24"/>
        </w:rPr>
        <w:t>, an unlicensed graduate of a foreign medical school</w:t>
      </w:r>
      <w:r w:rsidR="00852079">
        <w:rPr>
          <w:rFonts w:ascii="Times New Roman" w:hAnsi="Times New Roman" w:cs="Times New Roman"/>
          <w:sz w:val="24"/>
          <w:szCs w:val="24"/>
        </w:rPr>
        <w:t xml:space="preserve">. </w:t>
      </w:r>
      <w:r w:rsidR="00C46A26">
        <w:rPr>
          <w:rFonts w:ascii="Times New Roman" w:hAnsi="Times New Roman" w:cs="Times New Roman"/>
          <w:sz w:val="24"/>
          <w:szCs w:val="24"/>
        </w:rPr>
        <w:t>Specifically, the Board alleged that Dr. Welter’s website for his business, New England Center for Hair Restoration</w:t>
      </w:r>
      <w:r w:rsidR="004D6BA9">
        <w:rPr>
          <w:rFonts w:ascii="Times New Roman" w:hAnsi="Times New Roman" w:cs="Times New Roman"/>
          <w:sz w:val="24"/>
          <w:szCs w:val="24"/>
        </w:rPr>
        <w:t xml:space="preserve"> (New England Hair</w:t>
      </w:r>
      <w:r w:rsidR="00F723E3">
        <w:rPr>
          <w:rFonts w:ascii="Times New Roman" w:hAnsi="Times New Roman" w:cs="Times New Roman"/>
          <w:sz w:val="24"/>
          <w:szCs w:val="24"/>
        </w:rPr>
        <w:t>)</w:t>
      </w:r>
      <w:r w:rsidR="00C46A26">
        <w:rPr>
          <w:rFonts w:ascii="Times New Roman" w:hAnsi="Times New Roman" w:cs="Times New Roman"/>
          <w:sz w:val="24"/>
          <w:szCs w:val="24"/>
        </w:rPr>
        <w:t xml:space="preserve">, misrepresented the area of </w:t>
      </w:r>
      <w:r w:rsidR="00F723E3">
        <w:rPr>
          <w:rFonts w:ascii="Times New Roman" w:hAnsi="Times New Roman" w:cs="Times New Roman"/>
          <w:sz w:val="24"/>
          <w:szCs w:val="24"/>
        </w:rPr>
        <w:t>Dr. Welter’s</w:t>
      </w:r>
      <w:r w:rsidR="00C46A26">
        <w:rPr>
          <w:rFonts w:ascii="Times New Roman" w:hAnsi="Times New Roman" w:cs="Times New Roman"/>
          <w:sz w:val="24"/>
          <w:szCs w:val="24"/>
        </w:rPr>
        <w:t xml:space="preserve"> board certification and falsely implied that his unlicensed associate, Clark Tan, was a licensed physician; that Dr. Welter reinforced that impression by permitting Clark Tan to present himself as a physician at New England Hair; that Dr. Welter improperly delegated medical services to Clark Tan</w:t>
      </w:r>
      <w:r w:rsidR="0075278F">
        <w:rPr>
          <w:rFonts w:ascii="Times New Roman" w:hAnsi="Times New Roman" w:cs="Times New Roman"/>
          <w:sz w:val="24"/>
          <w:szCs w:val="24"/>
        </w:rPr>
        <w:t xml:space="preserve"> during procedures on three patients (Patients A, B, and C)</w:t>
      </w:r>
      <w:r w:rsidR="00C46A26">
        <w:rPr>
          <w:rFonts w:ascii="Times New Roman" w:hAnsi="Times New Roman" w:cs="Times New Roman"/>
          <w:sz w:val="24"/>
          <w:szCs w:val="24"/>
        </w:rPr>
        <w:t xml:space="preserve">; </w:t>
      </w:r>
      <w:r w:rsidR="00714775">
        <w:rPr>
          <w:rFonts w:ascii="Times New Roman" w:hAnsi="Times New Roman" w:cs="Times New Roman"/>
          <w:sz w:val="24"/>
          <w:szCs w:val="24"/>
        </w:rPr>
        <w:t xml:space="preserve">that Dr. Welter created and maintained false medical records, </w:t>
      </w:r>
      <w:r w:rsidR="00C46A26">
        <w:rPr>
          <w:rFonts w:ascii="Times New Roman" w:hAnsi="Times New Roman" w:cs="Times New Roman"/>
          <w:sz w:val="24"/>
          <w:szCs w:val="24"/>
        </w:rPr>
        <w:t xml:space="preserve">and that Dr. Welter fraudulently renewed his license by omitting information or providing false information on his renewal applications.  </w:t>
      </w:r>
      <w:r w:rsidR="00FF72D7">
        <w:rPr>
          <w:rFonts w:ascii="Times New Roman" w:hAnsi="Times New Roman" w:cs="Times New Roman"/>
          <w:sz w:val="24"/>
          <w:szCs w:val="24"/>
        </w:rPr>
        <w:t xml:space="preserve">The Board does not allege that Dr. Welter violated any standard of care in the treatment of his patients. </w:t>
      </w:r>
      <w:r w:rsidR="00852079">
        <w:rPr>
          <w:rFonts w:ascii="Times New Roman" w:hAnsi="Times New Roman" w:cs="Times New Roman"/>
          <w:sz w:val="24"/>
          <w:szCs w:val="24"/>
        </w:rPr>
        <w:t>The Board</w:t>
      </w:r>
      <w:r w:rsidR="00AA535C">
        <w:rPr>
          <w:rFonts w:ascii="Times New Roman" w:hAnsi="Times New Roman" w:cs="Times New Roman"/>
          <w:sz w:val="24"/>
          <w:szCs w:val="24"/>
        </w:rPr>
        <w:t xml:space="preserve"> </w:t>
      </w:r>
      <w:r w:rsidR="00852079">
        <w:rPr>
          <w:rFonts w:ascii="Times New Roman" w:hAnsi="Times New Roman" w:cs="Times New Roman"/>
          <w:sz w:val="24"/>
          <w:szCs w:val="24"/>
        </w:rPr>
        <w:t>seeks to discipline Dr. Welter for violations of</w:t>
      </w:r>
      <w:r>
        <w:rPr>
          <w:rFonts w:ascii="Times New Roman" w:hAnsi="Times New Roman" w:cs="Times New Roman"/>
          <w:sz w:val="24"/>
          <w:szCs w:val="24"/>
        </w:rPr>
        <w:t xml:space="preserve"> 243 </w:t>
      </w:r>
      <w:r w:rsidR="00852079">
        <w:rPr>
          <w:rFonts w:ascii="Times New Roman" w:hAnsi="Times New Roman" w:cs="Times New Roman"/>
          <w:sz w:val="24"/>
          <w:szCs w:val="24"/>
        </w:rPr>
        <w:t>Code Mass. Regs. §§</w:t>
      </w:r>
      <w:r>
        <w:rPr>
          <w:rFonts w:ascii="Times New Roman" w:hAnsi="Times New Roman" w:cs="Times New Roman"/>
          <w:sz w:val="24"/>
          <w:szCs w:val="24"/>
        </w:rPr>
        <w:t xml:space="preserve"> </w:t>
      </w:r>
      <w:r w:rsidR="00852079">
        <w:rPr>
          <w:rFonts w:ascii="Times New Roman" w:hAnsi="Times New Roman" w:cs="Times New Roman"/>
          <w:sz w:val="24"/>
          <w:szCs w:val="24"/>
        </w:rPr>
        <w:t xml:space="preserve">1.03(5)(a)3, 1.03(5)(a)6, </w:t>
      </w:r>
      <w:r>
        <w:rPr>
          <w:rFonts w:ascii="Times New Roman" w:hAnsi="Times New Roman" w:cs="Times New Roman"/>
          <w:sz w:val="24"/>
          <w:szCs w:val="24"/>
        </w:rPr>
        <w:t>1.03(5)(a)10</w:t>
      </w:r>
      <w:r w:rsidR="00852079">
        <w:rPr>
          <w:rFonts w:ascii="Times New Roman" w:hAnsi="Times New Roman" w:cs="Times New Roman"/>
          <w:sz w:val="24"/>
          <w:szCs w:val="24"/>
        </w:rPr>
        <w:t xml:space="preserve">, </w:t>
      </w:r>
      <w:r w:rsidR="00DE6877">
        <w:rPr>
          <w:rFonts w:ascii="Times New Roman" w:hAnsi="Times New Roman" w:cs="Times New Roman"/>
          <w:sz w:val="24"/>
          <w:szCs w:val="24"/>
        </w:rPr>
        <w:t xml:space="preserve">1.03(5)(a)11, 1.03(5)(a)18, </w:t>
      </w:r>
      <w:r w:rsidR="00852079">
        <w:rPr>
          <w:rFonts w:ascii="Times New Roman" w:hAnsi="Times New Roman" w:cs="Times New Roman"/>
          <w:sz w:val="24"/>
          <w:szCs w:val="24"/>
        </w:rPr>
        <w:t>2.07(11)(a)</w:t>
      </w:r>
      <w:r w:rsidR="0094217E">
        <w:rPr>
          <w:rFonts w:ascii="Times New Roman" w:hAnsi="Times New Roman" w:cs="Times New Roman"/>
          <w:sz w:val="24"/>
          <w:szCs w:val="24"/>
        </w:rPr>
        <w:t>,</w:t>
      </w:r>
      <w:r w:rsidR="00852079">
        <w:rPr>
          <w:rFonts w:ascii="Times New Roman" w:hAnsi="Times New Roman" w:cs="Times New Roman"/>
          <w:sz w:val="24"/>
          <w:szCs w:val="24"/>
        </w:rPr>
        <w:t xml:space="preserve"> and 2.07(13)(a)</w:t>
      </w:r>
      <w:r w:rsidR="00A17729">
        <w:rPr>
          <w:rFonts w:ascii="Times New Roman" w:hAnsi="Times New Roman" w:cs="Times New Roman"/>
          <w:sz w:val="24"/>
          <w:szCs w:val="24"/>
        </w:rPr>
        <w:t>,</w:t>
      </w:r>
      <w:r w:rsidR="000A5856">
        <w:rPr>
          <w:rFonts w:ascii="Times New Roman" w:hAnsi="Times New Roman" w:cs="Times New Roman"/>
          <w:sz w:val="24"/>
          <w:szCs w:val="24"/>
        </w:rPr>
        <w:t xml:space="preserve"> and for</w:t>
      </w:r>
      <w:r w:rsidR="00A17729">
        <w:rPr>
          <w:rFonts w:ascii="Times New Roman" w:hAnsi="Times New Roman" w:cs="Times New Roman"/>
          <w:sz w:val="24"/>
          <w:szCs w:val="24"/>
        </w:rPr>
        <w:t xml:space="preserve"> lacking good moral character and</w:t>
      </w:r>
      <w:r w:rsidR="000A5856">
        <w:rPr>
          <w:rFonts w:ascii="Times New Roman" w:hAnsi="Times New Roman" w:cs="Times New Roman"/>
          <w:sz w:val="24"/>
          <w:szCs w:val="24"/>
        </w:rPr>
        <w:t xml:space="preserve"> engaging in conduct that has the capacity to undermine public confidence in the </w:t>
      </w:r>
      <w:r w:rsidR="00DE6877">
        <w:rPr>
          <w:rFonts w:ascii="Times New Roman" w:hAnsi="Times New Roman" w:cs="Times New Roman"/>
          <w:sz w:val="24"/>
          <w:szCs w:val="24"/>
        </w:rPr>
        <w:t xml:space="preserve">integrity of the </w:t>
      </w:r>
      <w:r w:rsidR="000A5856">
        <w:rPr>
          <w:rFonts w:ascii="Times New Roman" w:hAnsi="Times New Roman" w:cs="Times New Roman"/>
          <w:sz w:val="24"/>
          <w:szCs w:val="24"/>
        </w:rPr>
        <w:t>medical profession</w:t>
      </w:r>
      <w:r>
        <w:rPr>
          <w:rFonts w:ascii="Times New Roman" w:hAnsi="Times New Roman" w:cs="Times New Roman"/>
          <w:sz w:val="24"/>
          <w:szCs w:val="24"/>
        </w:rPr>
        <w:t xml:space="preserve">. </w:t>
      </w:r>
      <w:r w:rsidR="00DE6877">
        <w:rPr>
          <w:rFonts w:ascii="Times New Roman" w:hAnsi="Times New Roman" w:cs="Times New Roman"/>
          <w:i/>
          <w:sz w:val="24"/>
          <w:szCs w:val="24"/>
        </w:rPr>
        <w:t>See Levy v. Board of Registration in Medicine,</w:t>
      </w:r>
      <w:r w:rsidR="00DE6877">
        <w:rPr>
          <w:rFonts w:ascii="Times New Roman" w:hAnsi="Times New Roman" w:cs="Times New Roman"/>
          <w:sz w:val="24"/>
          <w:szCs w:val="24"/>
        </w:rPr>
        <w:t xml:space="preserve"> 378 Mass. 519 (1979).</w:t>
      </w:r>
    </w:p>
    <w:p w:rsidR="000C3CFC" w:rsidRDefault="006B6F4F" w:rsidP="000C3CFC">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 Board referred the matter to the Division of Administrative Law Appeals</w:t>
      </w:r>
      <w:r w:rsidR="00941CA0">
        <w:rPr>
          <w:rFonts w:ascii="Times New Roman" w:hAnsi="Times New Roman" w:cs="Times New Roman"/>
          <w:sz w:val="24"/>
          <w:szCs w:val="24"/>
        </w:rPr>
        <w:t xml:space="preserve"> </w:t>
      </w:r>
      <w:r w:rsidR="00724DC6">
        <w:rPr>
          <w:rFonts w:ascii="Times New Roman" w:hAnsi="Times New Roman" w:cs="Times New Roman"/>
          <w:sz w:val="24"/>
          <w:szCs w:val="24"/>
        </w:rPr>
        <w:t xml:space="preserve">(DALA) </w:t>
      </w:r>
      <w:r w:rsidR="00941CA0">
        <w:rPr>
          <w:rFonts w:ascii="Times New Roman" w:hAnsi="Times New Roman" w:cs="Times New Roman"/>
          <w:sz w:val="24"/>
          <w:szCs w:val="24"/>
        </w:rPr>
        <w:t>for a hearing on the allegations</w:t>
      </w:r>
      <w:r>
        <w:rPr>
          <w:rFonts w:ascii="Times New Roman" w:hAnsi="Times New Roman" w:cs="Times New Roman"/>
          <w:sz w:val="24"/>
          <w:szCs w:val="24"/>
        </w:rPr>
        <w:t>. Dr. Welter filed an answer to the Board’s Statement of Allegations</w:t>
      </w:r>
      <w:r w:rsidR="000C3CFC">
        <w:rPr>
          <w:rFonts w:ascii="Times New Roman" w:hAnsi="Times New Roman" w:cs="Times New Roman"/>
          <w:sz w:val="24"/>
          <w:szCs w:val="24"/>
        </w:rPr>
        <w:t>. On August 16, 2019, I held a prehearing conference at DALA’s offices at 14 Summer Street, Malden, Massachusetts.</w:t>
      </w:r>
      <w:r w:rsidR="00B60CB3">
        <w:rPr>
          <w:rFonts w:ascii="Times New Roman" w:hAnsi="Times New Roman" w:cs="Times New Roman"/>
          <w:sz w:val="24"/>
          <w:szCs w:val="24"/>
        </w:rPr>
        <w:t xml:space="preserve"> At the conference, the Board moved to compel Dr. Welter to supplement his answer to the Statement of Allegations. Dr. Welter moved for a more definite statement of the Board’s allegations concerning Dr. Welter’s website. I granted both motions. The Board provided a more definite statement on August 29, 2019. Dr. Welter filed his supplemental answer to the original Statement of Allegations on </w:t>
      </w:r>
      <w:proofErr w:type="gramStart"/>
      <w:r w:rsidR="00B60CB3">
        <w:rPr>
          <w:rFonts w:ascii="Times New Roman" w:hAnsi="Times New Roman" w:cs="Times New Roman"/>
          <w:sz w:val="24"/>
          <w:szCs w:val="24"/>
        </w:rPr>
        <w:t>August 30, 2019, and</w:t>
      </w:r>
      <w:proofErr w:type="gramEnd"/>
      <w:r w:rsidR="00B60CB3">
        <w:rPr>
          <w:rFonts w:ascii="Times New Roman" w:hAnsi="Times New Roman" w:cs="Times New Roman"/>
          <w:sz w:val="24"/>
          <w:szCs w:val="24"/>
        </w:rPr>
        <w:t xml:space="preserve"> </w:t>
      </w:r>
      <w:r w:rsidR="00724DC6">
        <w:rPr>
          <w:rFonts w:ascii="Times New Roman" w:hAnsi="Times New Roman" w:cs="Times New Roman"/>
          <w:sz w:val="24"/>
          <w:szCs w:val="24"/>
        </w:rPr>
        <w:t xml:space="preserve">filed </w:t>
      </w:r>
      <w:r w:rsidR="00B60CB3">
        <w:rPr>
          <w:rFonts w:ascii="Times New Roman" w:hAnsi="Times New Roman" w:cs="Times New Roman"/>
          <w:sz w:val="24"/>
          <w:szCs w:val="24"/>
        </w:rPr>
        <w:t>a further answer to the Board’s more definite statement on September 13, 2019.</w:t>
      </w:r>
    </w:p>
    <w:p w:rsidR="00E95401" w:rsidRDefault="000C3CFC" w:rsidP="000C3CF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2864B0">
        <w:rPr>
          <w:rFonts w:ascii="Times New Roman" w:hAnsi="Times New Roman" w:cs="Times New Roman"/>
          <w:sz w:val="24"/>
          <w:szCs w:val="24"/>
        </w:rPr>
        <w:t xml:space="preserve">On October 15, 2019, the Board moved for </w:t>
      </w:r>
      <w:r w:rsidR="001D55D0">
        <w:rPr>
          <w:rFonts w:ascii="Times New Roman" w:hAnsi="Times New Roman" w:cs="Times New Roman"/>
          <w:sz w:val="24"/>
          <w:szCs w:val="24"/>
        </w:rPr>
        <w:t xml:space="preserve">partial </w:t>
      </w:r>
      <w:r w:rsidR="002864B0">
        <w:rPr>
          <w:rFonts w:ascii="Times New Roman" w:hAnsi="Times New Roman" w:cs="Times New Roman"/>
          <w:sz w:val="24"/>
          <w:szCs w:val="24"/>
        </w:rPr>
        <w:t xml:space="preserve">summary decision on three of the 59 allegations in </w:t>
      </w:r>
      <w:r w:rsidR="00E95401">
        <w:rPr>
          <w:rFonts w:ascii="Times New Roman" w:hAnsi="Times New Roman" w:cs="Times New Roman"/>
          <w:sz w:val="24"/>
          <w:szCs w:val="24"/>
        </w:rPr>
        <w:t>its S</w:t>
      </w:r>
      <w:r w:rsidR="002864B0">
        <w:rPr>
          <w:rFonts w:ascii="Times New Roman" w:hAnsi="Times New Roman" w:cs="Times New Roman"/>
          <w:sz w:val="24"/>
          <w:szCs w:val="24"/>
        </w:rPr>
        <w:t xml:space="preserve">tatement of </w:t>
      </w:r>
      <w:r w:rsidR="00E95401">
        <w:rPr>
          <w:rFonts w:ascii="Times New Roman" w:hAnsi="Times New Roman" w:cs="Times New Roman"/>
          <w:sz w:val="24"/>
          <w:szCs w:val="24"/>
        </w:rPr>
        <w:t>A</w:t>
      </w:r>
      <w:r w:rsidR="002864B0">
        <w:rPr>
          <w:rFonts w:ascii="Times New Roman" w:hAnsi="Times New Roman" w:cs="Times New Roman"/>
          <w:sz w:val="24"/>
          <w:szCs w:val="24"/>
        </w:rPr>
        <w:t>llegations</w:t>
      </w:r>
      <w:r w:rsidR="00E95401">
        <w:rPr>
          <w:rFonts w:ascii="Times New Roman" w:hAnsi="Times New Roman" w:cs="Times New Roman"/>
          <w:sz w:val="24"/>
          <w:szCs w:val="24"/>
        </w:rPr>
        <w:t xml:space="preserve"> that concerned Dr. Welter’s license renewal applications. I denied that motion on November 7, 2019</w:t>
      </w:r>
      <w:r w:rsidR="00E95401" w:rsidRPr="00E95401">
        <w:rPr>
          <w:rFonts w:ascii="Times New Roman" w:hAnsi="Times New Roman" w:cs="Times New Roman"/>
          <w:sz w:val="24"/>
          <w:szCs w:val="24"/>
        </w:rPr>
        <w:t xml:space="preserve"> </w:t>
      </w:r>
      <w:r w:rsidR="00E95401">
        <w:rPr>
          <w:rFonts w:ascii="Times New Roman" w:hAnsi="Times New Roman" w:cs="Times New Roman"/>
          <w:sz w:val="24"/>
          <w:szCs w:val="24"/>
        </w:rPr>
        <w:t xml:space="preserve">because the Board failed to show that </w:t>
      </w:r>
      <w:r w:rsidR="003E5151">
        <w:rPr>
          <w:rFonts w:ascii="Times New Roman" w:hAnsi="Times New Roman" w:cs="Times New Roman"/>
          <w:sz w:val="24"/>
          <w:szCs w:val="24"/>
        </w:rPr>
        <w:t>it was undisputed that</w:t>
      </w:r>
      <w:r w:rsidR="00E95401">
        <w:rPr>
          <w:rFonts w:ascii="Times New Roman" w:hAnsi="Times New Roman" w:cs="Times New Roman"/>
          <w:sz w:val="24"/>
          <w:szCs w:val="24"/>
        </w:rPr>
        <w:t xml:space="preserve"> the Respondent knowingly made false statements.</w:t>
      </w:r>
    </w:p>
    <w:p w:rsidR="003E5151" w:rsidRDefault="009D6A82" w:rsidP="00E91CCA">
      <w:pPr>
        <w:spacing w:line="480" w:lineRule="auto"/>
        <w:ind w:firstLine="720"/>
        <w:rPr>
          <w:rFonts w:ascii="Times New Roman" w:hAnsi="Times New Roman" w:cs="Times New Roman"/>
          <w:sz w:val="24"/>
          <w:szCs w:val="24"/>
        </w:rPr>
      </w:pPr>
      <w:r>
        <w:rPr>
          <w:rFonts w:ascii="Times New Roman" w:hAnsi="Times New Roman" w:cs="Times New Roman"/>
          <w:sz w:val="24"/>
          <w:szCs w:val="24"/>
        </w:rPr>
        <w:t>On November 16, 20</w:t>
      </w:r>
      <w:r w:rsidR="004D6BA9">
        <w:rPr>
          <w:rFonts w:ascii="Times New Roman" w:hAnsi="Times New Roman" w:cs="Times New Roman"/>
          <w:sz w:val="24"/>
          <w:szCs w:val="24"/>
        </w:rPr>
        <w:t>19</w:t>
      </w:r>
      <w:r>
        <w:rPr>
          <w:rFonts w:ascii="Times New Roman" w:hAnsi="Times New Roman" w:cs="Times New Roman"/>
          <w:sz w:val="24"/>
          <w:szCs w:val="24"/>
        </w:rPr>
        <w:t>, the parties filed a join</w:t>
      </w:r>
      <w:r w:rsidR="00AB7E26">
        <w:rPr>
          <w:rFonts w:ascii="Times New Roman" w:hAnsi="Times New Roman" w:cs="Times New Roman"/>
          <w:sz w:val="24"/>
          <w:szCs w:val="24"/>
        </w:rPr>
        <w:t>t</w:t>
      </w:r>
      <w:r>
        <w:rPr>
          <w:rFonts w:ascii="Times New Roman" w:hAnsi="Times New Roman" w:cs="Times New Roman"/>
          <w:sz w:val="24"/>
          <w:szCs w:val="24"/>
        </w:rPr>
        <w:t xml:space="preserve"> prehearing conference memorandum</w:t>
      </w:r>
      <w:r w:rsidR="00E91CCA">
        <w:rPr>
          <w:rFonts w:ascii="Times New Roman" w:hAnsi="Times New Roman" w:cs="Times New Roman"/>
          <w:sz w:val="24"/>
          <w:szCs w:val="24"/>
        </w:rPr>
        <w:t xml:space="preserve"> </w:t>
      </w:r>
      <w:r w:rsidR="00B60CB3">
        <w:rPr>
          <w:rFonts w:ascii="Times New Roman" w:hAnsi="Times New Roman" w:cs="Times New Roman"/>
          <w:sz w:val="24"/>
          <w:szCs w:val="24"/>
        </w:rPr>
        <w:t>that</w:t>
      </w:r>
      <w:r w:rsidR="00E91CCA">
        <w:rPr>
          <w:rFonts w:ascii="Times New Roman" w:hAnsi="Times New Roman" w:cs="Times New Roman"/>
          <w:sz w:val="24"/>
          <w:szCs w:val="24"/>
        </w:rPr>
        <w:t xml:space="preserve"> included a stipulation of facts</w:t>
      </w:r>
      <w:r w:rsidR="00941CA0">
        <w:rPr>
          <w:rFonts w:ascii="Times New Roman" w:hAnsi="Times New Roman" w:cs="Times New Roman"/>
          <w:sz w:val="24"/>
          <w:szCs w:val="24"/>
        </w:rPr>
        <w:t>, 23 agreed-to exhibits and seven disputed exhibits</w:t>
      </w:r>
      <w:r w:rsidR="004D6BA9">
        <w:rPr>
          <w:rFonts w:ascii="Times New Roman" w:hAnsi="Times New Roman" w:cs="Times New Roman"/>
          <w:sz w:val="24"/>
          <w:szCs w:val="24"/>
        </w:rPr>
        <w:t xml:space="preserve">.  I marked this document </w:t>
      </w:r>
      <w:r w:rsidR="00E91CCA">
        <w:rPr>
          <w:rFonts w:ascii="Times New Roman" w:hAnsi="Times New Roman" w:cs="Times New Roman"/>
          <w:sz w:val="24"/>
          <w:szCs w:val="24"/>
        </w:rPr>
        <w:t xml:space="preserve">Pleading </w:t>
      </w:r>
      <w:r w:rsidR="004D6BA9">
        <w:rPr>
          <w:rFonts w:ascii="Times New Roman" w:hAnsi="Times New Roman" w:cs="Times New Roman"/>
          <w:sz w:val="24"/>
          <w:szCs w:val="24"/>
        </w:rPr>
        <w:t>A.</w:t>
      </w:r>
      <w:r>
        <w:rPr>
          <w:rFonts w:ascii="Times New Roman" w:hAnsi="Times New Roman" w:cs="Times New Roman"/>
          <w:sz w:val="24"/>
          <w:szCs w:val="24"/>
        </w:rPr>
        <w:t xml:space="preserve"> I held a hearing at the </w:t>
      </w:r>
      <w:r w:rsidR="00724DC6">
        <w:rPr>
          <w:rFonts w:ascii="Times New Roman" w:hAnsi="Times New Roman" w:cs="Times New Roman"/>
          <w:sz w:val="24"/>
          <w:szCs w:val="24"/>
        </w:rPr>
        <w:t xml:space="preserve">DALA’s </w:t>
      </w:r>
      <w:r>
        <w:rPr>
          <w:rFonts w:ascii="Times New Roman" w:hAnsi="Times New Roman" w:cs="Times New Roman"/>
          <w:sz w:val="24"/>
          <w:szCs w:val="24"/>
        </w:rPr>
        <w:t>offices on December 9</w:t>
      </w:r>
      <w:r w:rsidR="00AB14F3">
        <w:rPr>
          <w:rFonts w:ascii="Times New Roman" w:hAnsi="Times New Roman" w:cs="Times New Roman"/>
          <w:sz w:val="24"/>
          <w:szCs w:val="24"/>
        </w:rPr>
        <w:t xml:space="preserve"> - </w:t>
      </w:r>
      <w:r>
        <w:rPr>
          <w:rFonts w:ascii="Times New Roman" w:hAnsi="Times New Roman" w:cs="Times New Roman"/>
          <w:sz w:val="24"/>
          <w:szCs w:val="24"/>
        </w:rPr>
        <w:t xml:space="preserve">11, 2019 and </w:t>
      </w:r>
      <w:r w:rsidR="00FC0CAA">
        <w:rPr>
          <w:rFonts w:ascii="Times New Roman" w:hAnsi="Times New Roman" w:cs="Times New Roman"/>
          <w:sz w:val="24"/>
          <w:szCs w:val="24"/>
        </w:rPr>
        <w:t xml:space="preserve">January 28, 2020.  The hearing was transcribed by a stenographer. </w:t>
      </w:r>
      <w:r w:rsidR="00AB7E26">
        <w:rPr>
          <w:rFonts w:ascii="Times New Roman" w:hAnsi="Times New Roman" w:cs="Times New Roman"/>
          <w:sz w:val="24"/>
          <w:szCs w:val="24"/>
        </w:rPr>
        <w:t>At the hearing, I admitted</w:t>
      </w:r>
      <w:r w:rsidR="00F17AAC">
        <w:rPr>
          <w:rFonts w:ascii="Times New Roman" w:hAnsi="Times New Roman" w:cs="Times New Roman"/>
          <w:sz w:val="24"/>
          <w:szCs w:val="24"/>
        </w:rPr>
        <w:t xml:space="preserve"> the 23 agreed-to exhibits, two of the disputed exhibits, and five additional exhibits that were offered during the hearing for a total of</w:t>
      </w:r>
      <w:r w:rsidR="00AB7E26">
        <w:rPr>
          <w:rFonts w:ascii="Times New Roman" w:hAnsi="Times New Roman" w:cs="Times New Roman"/>
          <w:sz w:val="24"/>
          <w:szCs w:val="24"/>
        </w:rPr>
        <w:t xml:space="preserve"> 30 exhibits (H-1 to H-30). </w:t>
      </w:r>
      <w:r w:rsidR="00FC0CAA">
        <w:rPr>
          <w:rFonts w:ascii="Times New Roman" w:hAnsi="Times New Roman" w:cs="Times New Roman"/>
          <w:sz w:val="24"/>
          <w:szCs w:val="24"/>
        </w:rPr>
        <w:t xml:space="preserve">Under an Order of Impoundment from the Board, three potential witnesses were identified by pseudonyms as Patients A, B, and C. The Board presented the testimony of Patient A and Patient B (both former patients of Dr. Welter), Jacqueline </w:t>
      </w:r>
      <w:proofErr w:type="spellStart"/>
      <w:r w:rsidR="00FC0CAA">
        <w:rPr>
          <w:rFonts w:ascii="Times New Roman" w:hAnsi="Times New Roman" w:cs="Times New Roman"/>
          <w:sz w:val="24"/>
          <w:szCs w:val="24"/>
        </w:rPr>
        <w:t>DesJardins</w:t>
      </w:r>
      <w:proofErr w:type="spellEnd"/>
      <w:r w:rsidR="00FC0CAA">
        <w:rPr>
          <w:rFonts w:ascii="Times New Roman" w:hAnsi="Times New Roman" w:cs="Times New Roman"/>
          <w:sz w:val="24"/>
          <w:szCs w:val="24"/>
        </w:rPr>
        <w:t xml:space="preserve"> Pennie (</w:t>
      </w:r>
      <w:r w:rsidR="00AB14F3">
        <w:rPr>
          <w:rFonts w:ascii="Times New Roman" w:hAnsi="Times New Roman" w:cs="Times New Roman"/>
          <w:sz w:val="24"/>
          <w:szCs w:val="24"/>
        </w:rPr>
        <w:t xml:space="preserve">a </w:t>
      </w:r>
      <w:r w:rsidR="00FC0CAA">
        <w:rPr>
          <w:rFonts w:ascii="Times New Roman" w:hAnsi="Times New Roman" w:cs="Times New Roman"/>
          <w:sz w:val="24"/>
          <w:szCs w:val="24"/>
        </w:rPr>
        <w:t>physician assistant formerly employed by Dr. Welter), Carol Purmort</w:t>
      </w:r>
      <w:r w:rsidR="009343AD">
        <w:rPr>
          <w:rFonts w:ascii="Times New Roman" w:hAnsi="Times New Roman" w:cs="Times New Roman"/>
          <w:sz w:val="24"/>
          <w:szCs w:val="24"/>
        </w:rPr>
        <w:t xml:space="preserve"> (</w:t>
      </w:r>
      <w:r w:rsidR="00F17AAC">
        <w:rPr>
          <w:rFonts w:ascii="Times New Roman" w:hAnsi="Times New Roman" w:cs="Times New Roman"/>
          <w:sz w:val="24"/>
          <w:szCs w:val="24"/>
        </w:rPr>
        <w:t xml:space="preserve">the </w:t>
      </w:r>
      <w:r w:rsidR="009343AD">
        <w:rPr>
          <w:rFonts w:ascii="Times New Roman" w:hAnsi="Times New Roman" w:cs="Times New Roman"/>
          <w:sz w:val="24"/>
          <w:szCs w:val="24"/>
        </w:rPr>
        <w:t>Acting Director of the Board’s Licensing Division)</w:t>
      </w:r>
      <w:r w:rsidR="00FC0CAA">
        <w:rPr>
          <w:rFonts w:ascii="Times New Roman" w:hAnsi="Times New Roman" w:cs="Times New Roman"/>
          <w:sz w:val="24"/>
          <w:szCs w:val="24"/>
        </w:rPr>
        <w:t>, and Susan Dye</w:t>
      </w:r>
      <w:r w:rsidR="009343AD">
        <w:rPr>
          <w:rFonts w:ascii="Times New Roman" w:hAnsi="Times New Roman" w:cs="Times New Roman"/>
          <w:sz w:val="24"/>
          <w:szCs w:val="24"/>
        </w:rPr>
        <w:t xml:space="preserve"> (</w:t>
      </w:r>
      <w:r w:rsidR="00F17AAC">
        <w:rPr>
          <w:rFonts w:ascii="Times New Roman" w:hAnsi="Times New Roman" w:cs="Times New Roman"/>
          <w:sz w:val="24"/>
          <w:szCs w:val="24"/>
        </w:rPr>
        <w:t xml:space="preserve">an </w:t>
      </w:r>
      <w:r w:rsidR="009343AD">
        <w:rPr>
          <w:rFonts w:ascii="Times New Roman" w:hAnsi="Times New Roman" w:cs="Times New Roman"/>
          <w:sz w:val="24"/>
          <w:szCs w:val="24"/>
        </w:rPr>
        <w:t xml:space="preserve">Investigator </w:t>
      </w:r>
      <w:r w:rsidR="009343AD">
        <w:rPr>
          <w:rFonts w:ascii="Times New Roman" w:hAnsi="Times New Roman" w:cs="Times New Roman"/>
          <w:sz w:val="24"/>
          <w:szCs w:val="24"/>
        </w:rPr>
        <w:lastRenderedPageBreak/>
        <w:t>for the Board)</w:t>
      </w:r>
      <w:r w:rsidR="00FC0CAA">
        <w:rPr>
          <w:rFonts w:ascii="Times New Roman" w:hAnsi="Times New Roman" w:cs="Times New Roman"/>
          <w:sz w:val="24"/>
          <w:szCs w:val="24"/>
        </w:rPr>
        <w:t>. Patient C did not testify. Dr. Welter testified on his own behalf and presented testimony from Chane</w:t>
      </w:r>
      <w:r w:rsidR="004D6BA9">
        <w:rPr>
          <w:rFonts w:ascii="Times New Roman" w:hAnsi="Times New Roman" w:cs="Times New Roman"/>
          <w:sz w:val="24"/>
          <w:szCs w:val="24"/>
        </w:rPr>
        <w:t xml:space="preserve">lle </w:t>
      </w:r>
      <w:proofErr w:type="spellStart"/>
      <w:r w:rsidR="004D6BA9">
        <w:rPr>
          <w:rFonts w:ascii="Times New Roman" w:hAnsi="Times New Roman" w:cs="Times New Roman"/>
          <w:sz w:val="24"/>
          <w:szCs w:val="24"/>
        </w:rPr>
        <w:t>S</w:t>
      </w:r>
      <w:r w:rsidR="00FC0CAA">
        <w:rPr>
          <w:rFonts w:ascii="Times New Roman" w:hAnsi="Times New Roman" w:cs="Times New Roman"/>
          <w:sz w:val="24"/>
          <w:szCs w:val="24"/>
        </w:rPr>
        <w:t>a</w:t>
      </w:r>
      <w:r w:rsidR="004D6BA9">
        <w:rPr>
          <w:rFonts w:ascii="Times New Roman" w:hAnsi="Times New Roman" w:cs="Times New Roman"/>
          <w:sz w:val="24"/>
          <w:szCs w:val="24"/>
        </w:rPr>
        <w:t>e</w:t>
      </w:r>
      <w:r w:rsidR="00FC0CAA">
        <w:rPr>
          <w:rFonts w:ascii="Times New Roman" w:hAnsi="Times New Roman" w:cs="Times New Roman"/>
          <w:sz w:val="24"/>
          <w:szCs w:val="24"/>
        </w:rPr>
        <w:t>-Eaw</w:t>
      </w:r>
      <w:proofErr w:type="spellEnd"/>
      <w:r w:rsidR="009343AD">
        <w:rPr>
          <w:rFonts w:ascii="Times New Roman" w:hAnsi="Times New Roman" w:cs="Times New Roman"/>
          <w:sz w:val="24"/>
          <w:szCs w:val="24"/>
        </w:rPr>
        <w:t xml:space="preserve"> (</w:t>
      </w:r>
      <w:r w:rsidR="00F17AAC">
        <w:rPr>
          <w:rFonts w:ascii="Times New Roman" w:hAnsi="Times New Roman" w:cs="Times New Roman"/>
          <w:sz w:val="24"/>
          <w:szCs w:val="24"/>
        </w:rPr>
        <w:t xml:space="preserve">the </w:t>
      </w:r>
      <w:r w:rsidR="009343AD">
        <w:rPr>
          <w:rFonts w:ascii="Times New Roman" w:hAnsi="Times New Roman" w:cs="Times New Roman"/>
          <w:sz w:val="24"/>
          <w:szCs w:val="24"/>
        </w:rPr>
        <w:t>office manager for Dr. Welter’s North Attleboro medical practice)</w:t>
      </w:r>
      <w:r w:rsidR="00FC0CAA">
        <w:rPr>
          <w:rFonts w:ascii="Times New Roman" w:hAnsi="Times New Roman" w:cs="Times New Roman"/>
          <w:sz w:val="24"/>
          <w:szCs w:val="24"/>
        </w:rPr>
        <w:t>, Jenny Moore</w:t>
      </w:r>
      <w:r w:rsidR="009343AD">
        <w:rPr>
          <w:rFonts w:ascii="Times New Roman" w:hAnsi="Times New Roman" w:cs="Times New Roman"/>
          <w:sz w:val="24"/>
          <w:szCs w:val="24"/>
        </w:rPr>
        <w:t xml:space="preserve"> (</w:t>
      </w:r>
      <w:r w:rsidR="00F17AAC">
        <w:rPr>
          <w:rFonts w:ascii="Times New Roman" w:hAnsi="Times New Roman" w:cs="Times New Roman"/>
          <w:sz w:val="24"/>
          <w:szCs w:val="24"/>
        </w:rPr>
        <w:t xml:space="preserve">a </w:t>
      </w:r>
      <w:r w:rsidR="009343AD">
        <w:rPr>
          <w:rFonts w:ascii="Times New Roman" w:hAnsi="Times New Roman" w:cs="Times New Roman"/>
          <w:sz w:val="24"/>
          <w:szCs w:val="24"/>
        </w:rPr>
        <w:t>medical assistant formerly employed by Dr. Welter</w:t>
      </w:r>
      <w:r w:rsidR="004D6BA9">
        <w:rPr>
          <w:rFonts w:ascii="Times New Roman" w:hAnsi="Times New Roman" w:cs="Times New Roman"/>
          <w:sz w:val="24"/>
          <w:szCs w:val="24"/>
        </w:rPr>
        <w:t xml:space="preserve"> at New England Hair, now a traveling</w:t>
      </w:r>
      <w:r w:rsidR="002F21DC">
        <w:rPr>
          <w:rFonts w:ascii="Times New Roman" w:hAnsi="Times New Roman" w:cs="Times New Roman"/>
          <w:sz w:val="24"/>
          <w:szCs w:val="24"/>
        </w:rPr>
        <w:t xml:space="preserve"> hair technician</w:t>
      </w:r>
      <w:r w:rsidR="009343AD">
        <w:rPr>
          <w:rFonts w:ascii="Times New Roman" w:hAnsi="Times New Roman" w:cs="Times New Roman"/>
          <w:sz w:val="24"/>
          <w:szCs w:val="24"/>
        </w:rPr>
        <w:t>)</w:t>
      </w:r>
      <w:r w:rsidR="00D71949">
        <w:rPr>
          <w:rFonts w:ascii="Times New Roman" w:hAnsi="Times New Roman" w:cs="Times New Roman"/>
          <w:sz w:val="24"/>
          <w:szCs w:val="24"/>
        </w:rPr>
        <w:t>,</w:t>
      </w:r>
      <w:r w:rsidR="00FC0CAA">
        <w:rPr>
          <w:rFonts w:ascii="Times New Roman" w:hAnsi="Times New Roman" w:cs="Times New Roman"/>
          <w:sz w:val="24"/>
          <w:szCs w:val="24"/>
        </w:rPr>
        <w:t xml:space="preserve"> </w:t>
      </w:r>
      <w:r w:rsidR="00D71949">
        <w:rPr>
          <w:rFonts w:ascii="Times New Roman" w:hAnsi="Times New Roman" w:cs="Times New Roman"/>
          <w:sz w:val="24"/>
          <w:szCs w:val="24"/>
        </w:rPr>
        <w:t>and Father David Costa (</w:t>
      </w:r>
      <w:r w:rsidR="00F17AAC">
        <w:rPr>
          <w:rFonts w:ascii="Times New Roman" w:hAnsi="Times New Roman" w:cs="Times New Roman"/>
          <w:sz w:val="24"/>
          <w:szCs w:val="24"/>
        </w:rPr>
        <w:t xml:space="preserve">a </w:t>
      </w:r>
      <w:r w:rsidR="00D71949">
        <w:rPr>
          <w:rFonts w:ascii="Times New Roman" w:hAnsi="Times New Roman" w:cs="Times New Roman"/>
          <w:sz w:val="24"/>
          <w:szCs w:val="24"/>
        </w:rPr>
        <w:t xml:space="preserve">priest </w:t>
      </w:r>
      <w:r w:rsidR="00AB14F3">
        <w:rPr>
          <w:rFonts w:ascii="Times New Roman" w:hAnsi="Times New Roman" w:cs="Times New Roman"/>
          <w:sz w:val="24"/>
          <w:szCs w:val="24"/>
        </w:rPr>
        <w:t xml:space="preserve">formerly </w:t>
      </w:r>
      <w:r w:rsidR="00D71949">
        <w:rPr>
          <w:rFonts w:ascii="Times New Roman" w:hAnsi="Times New Roman" w:cs="Times New Roman"/>
          <w:sz w:val="24"/>
          <w:szCs w:val="24"/>
        </w:rPr>
        <w:t xml:space="preserve">of Dr. Welter’s church). </w:t>
      </w:r>
      <w:r w:rsidR="00AB7E26">
        <w:rPr>
          <w:rFonts w:ascii="Times New Roman" w:hAnsi="Times New Roman" w:cs="Times New Roman"/>
          <w:sz w:val="24"/>
          <w:szCs w:val="24"/>
        </w:rPr>
        <w:t xml:space="preserve">The parties waived closing statements in favor of </w:t>
      </w:r>
      <w:r w:rsidR="007E0973">
        <w:rPr>
          <w:rFonts w:ascii="Times New Roman" w:hAnsi="Times New Roman" w:cs="Times New Roman"/>
          <w:sz w:val="24"/>
          <w:szCs w:val="24"/>
        </w:rPr>
        <w:t xml:space="preserve">submitting </w:t>
      </w:r>
      <w:r w:rsidR="00AB7E26">
        <w:rPr>
          <w:rFonts w:ascii="Times New Roman" w:hAnsi="Times New Roman" w:cs="Times New Roman"/>
          <w:sz w:val="24"/>
          <w:szCs w:val="24"/>
        </w:rPr>
        <w:t>post-hearing briefs</w:t>
      </w:r>
      <w:r w:rsidR="007E0973">
        <w:rPr>
          <w:rFonts w:ascii="Times New Roman" w:hAnsi="Times New Roman" w:cs="Times New Roman"/>
          <w:sz w:val="24"/>
          <w:szCs w:val="24"/>
        </w:rPr>
        <w:t xml:space="preserve"> which </w:t>
      </w:r>
      <w:r w:rsidR="00E91CCA">
        <w:rPr>
          <w:rFonts w:ascii="Times New Roman" w:hAnsi="Times New Roman" w:cs="Times New Roman"/>
          <w:sz w:val="24"/>
          <w:szCs w:val="24"/>
        </w:rPr>
        <w:t>were</w:t>
      </w:r>
      <w:r w:rsidR="007E0973">
        <w:rPr>
          <w:rFonts w:ascii="Times New Roman" w:hAnsi="Times New Roman" w:cs="Times New Roman"/>
          <w:sz w:val="24"/>
          <w:szCs w:val="24"/>
        </w:rPr>
        <w:t xml:space="preserve"> filed </w:t>
      </w:r>
      <w:r w:rsidR="00AB7E26">
        <w:rPr>
          <w:rFonts w:ascii="Times New Roman" w:hAnsi="Times New Roman" w:cs="Times New Roman"/>
          <w:sz w:val="24"/>
          <w:szCs w:val="24"/>
        </w:rPr>
        <w:t>on June 23, 2020.</w:t>
      </w:r>
      <w:r w:rsidR="00E91CCA">
        <w:rPr>
          <w:rFonts w:ascii="Times New Roman" w:hAnsi="Times New Roman" w:cs="Times New Roman"/>
          <w:sz w:val="24"/>
          <w:szCs w:val="24"/>
        </w:rPr>
        <w:t xml:space="preserve"> I marked </w:t>
      </w:r>
      <w:r w:rsidR="004D6BA9">
        <w:rPr>
          <w:rFonts w:ascii="Times New Roman" w:hAnsi="Times New Roman" w:cs="Times New Roman"/>
          <w:sz w:val="24"/>
          <w:szCs w:val="24"/>
        </w:rPr>
        <w:t>the Board’s post-hearing brief Pleading B,</w:t>
      </w:r>
      <w:r w:rsidR="00E91CCA">
        <w:rPr>
          <w:rFonts w:ascii="Times New Roman" w:hAnsi="Times New Roman" w:cs="Times New Roman"/>
          <w:sz w:val="24"/>
          <w:szCs w:val="24"/>
        </w:rPr>
        <w:t xml:space="preserve"> and Dr. We</w:t>
      </w:r>
      <w:r w:rsidR="0094217E">
        <w:rPr>
          <w:rFonts w:ascii="Times New Roman" w:hAnsi="Times New Roman" w:cs="Times New Roman"/>
          <w:sz w:val="24"/>
          <w:szCs w:val="24"/>
        </w:rPr>
        <w:t>l</w:t>
      </w:r>
      <w:r w:rsidR="004D6BA9">
        <w:rPr>
          <w:rFonts w:ascii="Times New Roman" w:hAnsi="Times New Roman" w:cs="Times New Roman"/>
          <w:sz w:val="24"/>
          <w:szCs w:val="24"/>
        </w:rPr>
        <w:t>ter’s post-hearing brief Pleading C.</w:t>
      </w:r>
      <w:r w:rsidR="00AB7E26">
        <w:rPr>
          <w:rFonts w:ascii="Times New Roman" w:hAnsi="Times New Roman" w:cs="Times New Roman"/>
          <w:sz w:val="24"/>
          <w:szCs w:val="24"/>
        </w:rPr>
        <w:t xml:space="preserve"> The transcript</w:t>
      </w:r>
      <w:r w:rsidR="00E91CCA">
        <w:rPr>
          <w:rFonts w:ascii="Times New Roman" w:hAnsi="Times New Roman" w:cs="Times New Roman"/>
          <w:sz w:val="24"/>
          <w:szCs w:val="24"/>
        </w:rPr>
        <w:t xml:space="preserve"> for the final day of hearing</w:t>
      </w:r>
      <w:r w:rsidR="00AB7E26">
        <w:rPr>
          <w:rFonts w:ascii="Times New Roman" w:hAnsi="Times New Roman" w:cs="Times New Roman"/>
          <w:sz w:val="24"/>
          <w:szCs w:val="24"/>
        </w:rPr>
        <w:t xml:space="preserve"> was filed on August 4, 2020 and the record closed at that time.</w:t>
      </w:r>
    </w:p>
    <w:p w:rsidR="00DF704F" w:rsidRPr="004A39B2" w:rsidRDefault="00E91CCA" w:rsidP="00E91CCA">
      <w:pPr>
        <w:spacing w:line="480" w:lineRule="auto"/>
        <w:jc w:val="center"/>
        <w:rPr>
          <w:rFonts w:ascii="Times New Roman" w:hAnsi="Times New Roman" w:cs="Times New Roman"/>
          <w:b/>
          <w:sz w:val="24"/>
          <w:szCs w:val="24"/>
          <w:u w:val="single"/>
        </w:rPr>
      </w:pPr>
      <w:r w:rsidRPr="004A39B2">
        <w:rPr>
          <w:rFonts w:ascii="Times New Roman" w:hAnsi="Times New Roman" w:cs="Times New Roman"/>
          <w:b/>
          <w:sz w:val="24"/>
          <w:szCs w:val="24"/>
          <w:u w:val="single"/>
        </w:rPr>
        <w:t>Findings of Fact</w:t>
      </w:r>
    </w:p>
    <w:p w:rsidR="00E91CCA" w:rsidRDefault="00E91CCA" w:rsidP="00E91CCA">
      <w:pPr>
        <w:spacing w:line="480" w:lineRule="auto"/>
        <w:rPr>
          <w:rFonts w:ascii="Times New Roman" w:hAnsi="Times New Roman" w:cs="Times New Roman"/>
          <w:sz w:val="24"/>
          <w:szCs w:val="24"/>
        </w:rPr>
      </w:pPr>
      <w:r>
        <w:rPr>
          <w:rFonts w:ascii="Times New Roman" w:hAnsi="Times New Roman" w:cs="Times New Roman"/>
          <w:sz w:val="24"/>
          <w:szCs w:val="24"/>
        </w:rPr>
        <w:tab/>
        <w:t>Based on the pleadings, the testimonial and documentary evidence and reasonable inferences drawn therefrom, and my assessment of the credibility of the witnesses, I make the following findings of fact.</w:t>
      </w:r>
    </w:p>
    <w:p w:rsidR="00B943DB" w:rsidRPr="00B943DB" w:rsidRDefault="00B943DB" w:rsidP="00B943DB">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Background</w:t>
      </w:r>
    </w:p>
    <w:p w:rsidR="00E91CCA" w:rsidRDefault="00E91CCA" w:rsidP="00E91CCA">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Ryan J. Welter </w:t>
      </w:r>
      <w:r w:rsidR="00D71949">
        <w:rPr>
          <w:rFonts w:ascii="Times New Roman" w:hAnsi="Times New Roman" w:cs="Times New Roman"/>
          <w:sz w:val="24"/>
          <w:szCs w:val="24"/>
        </w:rPr>
        <w:t xml:space="preserve">graduated from the University </w:t>
      </w:r>
      <w:proofErr w:type="gramStart"/>
      <w:r w:rsidR="00830B4D">
        <w:rPr>
          <w:rFonts w:ascii="Times New Roman" w:hAnsi="Times New Roman" w:cs="Times New Roman"/>
          <w:sz w:val="24"/>
          <w:szCs w:val="24"/>
        </w:rPr>
        <w:t>Of</w:t>
      </w:r>
      <w:proofErr w:type="gramEnd"/>
      <w:r w:rsidR="00830B4D">
        <w:rPr>
          <w:rFonts w:ascii="Times New Roman" w:hAnsi="Times New Roman" w:cs="Times New Roman"/>
          <w:sz w:val="24"/>
          <w:szCs w:val="24"/>
        </w:rPr>
        <w:t xml:space="preserve"> Oklahoma College Of</w:t>
      </w:r>
      <w:r w:rsidR="00D71949">
        <w:rPr>
          <w:rFonts w:ascii="Times New Roman" w:hAnsi="Times New Roman" w:cs="Times New Roman"/>
          <w:sz w:val="24"/>
          <w:szCs w:val="24"/>
        </w:rPr>
        <w:t xml:space="preserve"> Medicine in 1999. He was</w:t>
      </w:r>
      <w:r>
        <w:rPr>
          <w:rFonts w:ascii="Times New Roman" w:hAnsi="Times New Roman" w:cs="Times New Roman"/>
          <w:sz w:val="24"/>
          <w:szCs w:val="24"/>
        </w:rPr>
        <w:t xml:space="preserve"> initially licensed to practice medicine in Massachusetts in 2000. H</w:t>
      </w:r>
      <w:r w:rsidR="00D71949">
        <w:rPr>
          <w:rFonts w:ascii="Times New Roman" w:hAnsi="Times New Roman" w:cs="Times New Roman"/>
          <w:sz w:val="24"/>
          <w:szCs w:val="24"/>
        </w:rPr>
        <w:t>e</w:t>
      </w:r>
      <w:r>
        <w:rPr>
          <w:rFonts w:ascii="Times New Roman" w:hAnsi="Times New Roman" w:cs="Times New Roman"/>
          <w:sz w:val="24"/>
          <w:szCs w:val="24"/>
        </w:rPr>
        <w:t xml:space="preserve"> is certified by the American Board of Family Medicine. (</w:t>
      </w:r>
      <w:r w:rsidR="00776AA4">
        <w:rPr>
          <w:rFonts w:ascii="Times New Roman" w:hAnsi="Times New Roman" w:cs="Times New Roman"/>
          <w:sz w:val="24"/>
          <w:szCs w:val="24"/>
        </w:rPr>
        <w:t xml:space="preserve">Pleading A </w:t>
      </w:r>
      <w:r>
        <w:rPr>
          <w:rFonts w:ascii="Times New Roman" w:hAnsi="Times New Roman" w:cs="Times New Roman"/>
          <w:sz w:val="24"/>
          <w:szCs w:val="24"/>
        </w:rPr>
        <w:t>Stip</w:t>
      </w:r>
      <w:r w:rsidR="00776AA4">
        <w:rPr>
          <w:rFonts w:ascii="Times New Roman" w:hAnsi="Times New Roman" w:cs="Times New Roman"/>
          <w:sz w:val="24"/>
          <w:szCs w:val="24"/>
        </w:rPr>
        <w:t>ulated Facts.)</w:t>
      </w:r>
    </w:p>
    <w:p w:rsidR="00E91CCA" w:rsidRDefault="00776AA4" w:rsidP="00E91CCA">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Dr. Welter founded and managed several medical corporations including Tristan Medical Enterprises, P.C.</w:t>
      </w:r>
      <w:r w:rsidR="00EA3FEB">
        <w:rPr>
          <w:rFonts w:ascii="Times New Roman" w:hAnsi="Times New Roman" w:cs="Times New Roman"/>
          <w:sz w:val="24"/>
          <w:szCs w:val="24"/>
        </w:rPr>
        <w:t>,</w:t>
      </w:r>
      <w:r>
        <w:rPr>
          <w:rFonts w:ascii="Times New Roman" w:hAnsi="Times New Roman" w:cs="Times New Roman"/>
          <w:sz w:val="24"/>
          <w:szCs w:val="24"/>
        </w:rPr>
        <w:t xml:space="preserve"> which also does business as New England Center for Hair Restoration</w:t>
      </w:r>
      <w:r w:rsidR="004D6BA9">
        <w:rPr>
          <w:rFonts w:ascii="Times New Roman" w:hAnsi="Times New Roman" w:cs="Times New Roman"/>
          <w:sz w:val="24"/>
          <w:szCs w:val="24"/>
        </w:rPr>
        <w:t xml:space="preserve"> (New England Hair</w:t>
      </w:r>
      <w:r w:rsidR="00E621A8">
        <w:rPr>
          <w:rFonts w:ascii="Times New Roman" w:hAnsi="Times New Roman" w:cs="Times New Roman"/>
          <w:sz w:val="24"/>
          <w:szCs w:val="24"/>
        </w:rPr>
        <w:t>)</w:t>
      </w:r>
      <w:r w:rsidR="00EA3FEB">
        <w:rPr>
          <w:rFonts w:ascii="Times New Roman" w:hAnsi="Times New Roman" w:cs="Times New Roman"/>
          <w:sz w:val="24"/>
          <w:szCs w:val="24"/>
        </w:rPr>
        <w:t>,</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Regeneris</w:t>
      </w:r>
      <w:proofErr w:type="spellEnd"/>
      <w:r>
        <w:rPr>
          <w:rFonts w:ascii="Times New Roman" w:hAnsi="Times New Roman" w:cs="Times New Roman"/>
          <w:sz w:val="24"/>
          <w:szCs w:val="24"/>
        </w:rPr>
        <w:t xml:space="preserve"> Medical. Dr. Welter’s practice encompasses primary care as well as hair restoration. (Pleading A Stipulated Facts.)</w:t>
      </w:r>
    </w:p>
    <w:p w:rsidR="00EA5942" w:rsidRPr="00EA5942" w:rsidRDefault="00EA5942" w:rsidP="00EA5942">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Prior to this current proceeding, Dr. Welter has never been disciplined by any hospital, academic institution</w:t>
      </w:r>
      <w:r w:rsidR="00DF485A">
        <w:rPr>
          <w:rFonts w:ascii="Times New Roman" w:hAnsi="Times New Roman" w:cs="Times New Roman"/>
          <w:sz w:val="24"/>
          <w:szCs w:val="24"/>
        </w:rPr>
        <w:t>,</w:t>
      </w:r>
      <w:r>
        <w:rPr>
          <w:rFonts w:ascii="Times New Roman" w:hAnsi="Times New Roman" w:cs="Times New Roman"/>
          <w:sz w:val="24"/>
          <w:szCs w:val="24"/>
        </w:rPr>
        <w:t xml:space="preserve"> or licensing board. (Welter testimony.)</w:t>
      </w:r>
    </w:p>
    <w:p w:rsidR="00776AA4" w:rsidRDefault="00376DA8" w:rsidP="00E91CCA">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From January 2015 through November 1, 2017, Dr. Welter employed various assistants at </w:t>
      </w:r>
      <w:r w:rsidR="00DF485A">
        <w:rPr>
          <w:rFonts w:ascii="Times New Roman" w:hAnsi="Times New Roman" w:cs="Times New Roman"/>
          <w:sz w:val="24"/>
          <w:szCs w:val="24"/>
        </w:rPr>
        <w:t xml:space="preserve">New England Hair as well as </w:t>
      </w:r>
      <w:r>
        <w:rPr>
          <w:rFonts w:ascii="Times New Roman" w:hAnsi="Times New Roman" w:cs="Times New Roman"/>
          <w:sz w:val="24"/>
          <w:szCs w:val="24"/>
        </w:rPr>
        <w:t xml:space="preserve">Clark Tan, also known as Clark Tanner. Clark Tan attended medical school in the Philippines but is not licensed to practice medicine in the United States. </w:t>
      </w:r>
      <w:r w:rsidR="00B20B6A">
        <w:rPr>
          <w:rFonts w:ascii="Times New Roman" w:hAnsi="Times New Roman" w:cs="Times New Roman"/>
          <w:sz w:val="24"/>
          <w:szCs w:val="24"/>
        </w:rPr>
        <w:t xml:space="preserve">Dr. Welter hired Dr. </w:t>
      </w:r>
      <w:proofErr w:type="spellStart"/>
      <w:r w:rsidR="00B20B6A">
        <w:rPr>
          <w:rFonts w:ascii="Times New Roman" w:hAnsi="Times New Roman" w:cs="Times New Roman"/>
          <w:sz w:val="24"/>
          <w:szCs w:val="24"/>
        </w:rPr>
        <w:t>Gurmander</w:t>
      </w:r>
      <w:proofErr w:type="spellEnd"/>
      <w:r w:rsidR="00B20B6A">
        <w:rPr>
          <w:rFonts w:ascii="Times New Roman" w:hAnsi="Times New Roman" w:cs="Times New Roman"/>
          <w:sz w:val="24"/>
          <w:szCs w:val="24"/>
        </w:rPr>
        <w:t xml:space="preserve"> Kohli, a licensed physician and board-certified plastic surgeon, to work at </w:t>
      </w:r>
      <w:proofErr w:type="spellStart"/>
      <w:r w:rsidR="00B20B6A">
        <w:rPr>
          <w:rFonts w:ascii="Times New Roman" w:hAnsi="Times New Roman" w:cs="Times New Roman"/>
          <w:sz w:val="24"/>
          <w:szCs w:val="24"/>
        </w:rPr>
        <w:t>Regeneris</w:t>
      </w:r>
      <w:proofErr w:type="spellEnd"/>
      <w:r w:rsidR="00B20B6A">
        <w:rPr>
          <w:rFonts w:ascii="Times New Roman" w:hAnsi="Times New Roman" w:cs="Times New Roman"/>
          <w:sz w:val="24"/>
          <w:szCs w:val="24"/>
        </w:rPr>
        <w:t xml:space="preserve"> Medical</w:t>
      </w:r>
      <w:r w:rsidR="00B20B6A" w:rsidRPr="00B20B6A">
        <w:rPr>
          <w:rFonts w:ascii="Times New Roman" w:hAnsi="Times New Roman" w:cs="Times New Roman"/>
          <w:sz w:val="24"/>
          <w:szCs w:val="24"/>
        </w:rPr>
        <w:t xml:space="preserve"> </w:t>
      </w:r>
      <w:r w:rsidR="00B20B6A">
        <w:rPr>
          <w:rFonts w:ascii="Times New Roman" w:hAnsi="Times New Roman" w:cs="Times New Roman"/>
          <w:sz w:val="24"/>
          <w:szCs w:val="24"/>
        </w:rPr>
        <w:t xml:space="preserve">in July 2015. </w:t>
      </w:r>
      <w:r>
        <w:rPr>
          <w:rFonts w:ascii="Times New Roman" w:hAnsi="Times New Roman" w:cs="Times New Roman"/>
          <w:sz w:val="24"/>
          <w:szCs w:val="24"/>
        </w:rPr>
        <w:t>(Pleading A Stipulated Facts.)</w:t>
      </w:r>
    </w:p>
    <w:p w:rsidR="00B943DB" w:rsidRPr="00B943DB" w:rsidRDefault="00C55D0D" w:rsidP="00B943DB">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 xml:space="preserve">Website </w:t>
      </w:r>
      <w:r w:rsidR="0059603B">
        <w:rPr>
          <w:rFonts w:ascii="Times New Roman" w:hAnsi="Times New Roman" w:cs="Times New Roman"/>
          <w:sz w:val="24"/>
          <w:szCs w:val="24"/>
        </w:rPr>
        <w:t>A</w:t>
      </w:r>
      <w:r w:rsidR="00B943DB">
        <w:rPr>
          <w:rFonts w:ascii="Times New Roman" w:hAnsi="Times New Roman" w:cs="Times New Roman"/>
          <w:sz w:val="24"/>
          <w:szCs w:val="24"/>
        </w:rPr>
        <w:t>dvertising</w:t>
      </w:r>
    </w:p>
    <w:p w:rsidR="00E621A8" w:rsidRDefault="00E621A8" w:rsidP="00E91CCA">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Dr. Welter maintained a website for New England Hair. The website was initially set up by an outside consultant based on information that Dr. Welter provided.  The website’s blog was periodically updated.</w:t>
      </w:r>
      <w:r w:rsidR="001200F9">
        <w:rPr>
          <w:rFonts w:ascii="Times New Roman" w:hAnsi="Times New Roman" w:cs="Times New Roman"/>
          <w:sz w:val="24"/>
          <w:szCs w:val="24"/>
        </w:rPr>
        <w:t xml:space="preserve"> Dr. Welter reviewed </w:t>
      </w:r>
      <w:r w:rsidR="00AB14F3">
        <w:rPr>
          <w:rFonts w:ascii="Times New Roman" w:hAnsi="Times New Roman" w:cs="Times New Roman"/>
          <w:sz w:val="24"/>
          <w:szCs w:val="24"/>
        </w:rPr>
        <w:t xml:space="preserve">and approved </w:t>
      </w:r>
      <w:r w:rsidR="001200F9">
        <w:rPr>
          <w:rFonts w:ascii="Times New Roman" w:hAnsi="Times New Roman" w:cs="Times New Roman"/>
          <w:sz w:val="24"/>
          <w:szCs w:val="24"/>
        </w:rPr>
        <w:t>the content of the website before it was published.</w:t>
      </w:r>
      <w:r>
        <w:rPr>
          <w:rFonts w:ascii="Times New Roman" w:hAnsi="Times New Roman" w:cs="Times New Roman"/>
          <w:sz w:val="24"/>
          <w:szCs w:val="24"/>
        </w:rPr>
        <w:t xml:space="preserve"> (Pleading A Stipulated Facts</w:t>
      </w:r>
      <w:r w:rsidR="000B7B7C">
        <w:rPr>
          <w:rFonts w:ascii="Times New Roman" w:hAnsi="Times New Roman" w:cs="Times New Roman"/>
          <w:sz w:val="24"/>
          <w:szCs w:val="24"/>
        </w:rPr>
        <w:t>,</w:t>
      </w:r>
      <w:r w:rsidR="000B7B7C" w:rsidRPr="000B7B7C">
        <w:rPr>
          <w:rFonts w:ascii="Times New Roman" w:hAnsi="Times New Roman" w:cs="Times New Roman"/>
          <w:sz w:val="24"/>
          <w:szCs w:val="24"/>
        </w:rPr>
        <w:t xml:space="preserve"> </w:t>
      </w:r>
      <w:r w:rsidR="000B7B7C">
        <w:rPr>
          <w:rFonts w:ascii="Times New Roman" w:hAnsi="Times New Roman" w:cs="Times New Roman"/>
          <w:sz w:val="24"/>
          <w:szCs w:val="24"/>
        </w:rPr>
        <w:t>Welter testimony</w:t>
      </w:r>
      <w:r>
        <w:rPr>
          <w:rFonts w:ascii="Times New Roman" w:hAnsi="Times New Roman" w:cs="Times New Roman"/>
          <w:sz w:val="24"/>
          <w:szCs w:val="24"/>
        </w:rPr>
        <w:t>.)</w:t>
      </w:r>
    </w:p>
    <w:p w:rsidR="00E91CCA" w:rsidRDefault="00E621A8" w:rsidP="00E91CCA">
      <w:pPr>
        <w:pStyle w:val="ListParagraph"/>
        <w:numPr>
          <w:ilvl w:val="0"/>
          <w:numId w:val="6"/>
        </w:numPr>
        <w:spacing w:line="480" w:lineRule="auto"/>
        <w:rPr>
          <w:rFonts w:ascii="Times New Roman" w:hAnsi="Times New Roman" w:cs="Times New Roman"/>
          <w:sz w:val="24"/>
          <w:szCs w:val="24"/>
        </w:rPr>
      </w:pPr>
      <w:r w:rsidRPr="00941D4F">
        <w:rPr>
          <w:rFonts w:ascii="Times New Roman" w:hAnsi="Times New Roman" w:cs="Times New Roman"/>
          <w:sz w:val="24"/>
          <w:szCs w:val="24"/>
        </w:rPr>
        <w:t>Between January 2015 and November 1, 2017, New England Hair’s website contained statements indicat</w:t>
      </w:r>
      <w:r w:rsidR="0094217E">
        <w:rPr>
          <w:rFonts w:ascii="Times New Roman" w:hAnsi="Times New Roman" w:cs="Times New Roman"/>
          <w:sz w:val="24"/>
          <w:szCs w:val="24"/>
        </w:rPr>
        <w:t>ing</w:t>
      </w:r>
      <w:r w:rsidRPr="00941D4F">
        <w:rPr>
          <w:rFonts w:ascii="Times New Roman" w:hAnsi="Times New Roman" w:cs="Times New Roman"/>
          <w:sz w:val="24"/>
          <w:szCs w:val="24"/>
        </w:rPr>
        <w:t xml:space="preserve"> that multiple doctors </w:t>
      </w:r>
      <w:r w:rsidR="00941D4F" w:rsidRPr="00941D4F">
        <w:rPr>
          <w:rFonts w:ascii="Times New Roman" w:hAnsi="Times New Roman" w:cs="Times New Roman"/>
          <w:sz w:val="24"/>
          <w:szCs w:val="24"/>
        </w:rPr>
        <w:t xml:space="preserve">and surgeons </w:t>
      </w:r>
      <w:r w:rsidRPr="00941D4F">
        <w:rPr>
          <w:rFonts w:ascii="Times New Roman" w:hAnsi="Times New Roman" w:cs="Times New Roman"/>
          <w:sz w:val="24"/>
          <w:szCs w:val="24"/>
        </w:rPr>
        <w:t>worked at New E</w:t>
      </w:r>
      <w:r w:rsidR="004D6BA9">
        <w:rPr>
          <w:rFonts w:ascii="Times New Roman" w:hAnsi="Times New Roman" w:cs="Times New Roman"/>
          <w:sz w:val="24"/>
          <w:szCs w:val="24"/>
        </w:rPr>
        <w:t>ngland Hair. Under the heading What Sets Us Apart,</w:t>
      </w:r>
      <w:r w:rsidRPr="00941D4F">
        <w:rPr>
          <w:rFonts w:ascii="Times New Roman" w:hAnsi="Times New Roman" w:cs="Times New Roman"/>
          <w:sz w:val="24"/>
          <w:szCs w:val="24"/>
        </w:rPr>
        <w:t xml:space="preserve"> the website </w:t>
      </w:r>
      <w:r w:rsidR="00941D4F" w:rsidRPr="00941D4F">
        <w:rPr>
          <w:rFonts w:ascii="Times New Roman" w:hAnsi="Times New Roman" w:cs="Times New Roman"/>
          <w:sz w:val="24"/>
          <w:szCs w:val="24"/>
        </w:rPr>
        <w:t xml:space="preserve">stated that “our surgeons” had been solving hair loss problems for years, that medical professionals referred to “Dr. Ryan Welter and Dr. Clark Tan as ‘doctors’ doctors,’” and that NE Hair’s “doctors” could correct other surgeons’ work. </w:t>
      </w:r>
      <w:r w:rsidR="00941D4F">
        <w:rPr>
          <w:rFonts w:ascii="Times New Roman" w:hAnsi="Times New Roman" w:cs="Times New Roman"/>
          <w:sz w:val="24"/>
          <w:szCs w:val="24"/>
        </w:rPr>
        <w:t xml:space="preserve">Throughout the website, </w:t>
      </w:r>
      <w:r w:rsidR="00941D4F" w:rsidRPr="00941D4F">
        <w:rPr>
          <w:rFonts w:ascii="Times New Roman" w:hAnsi="Times New Roman" w:cs="Times New Roman"/>
          <w:sz w:val="24"/>
          <w:szCs w:val="24"/>
        </w:rPr>
        <w:t xml:space="preserve">Dr. Welter and Dr. Clark were repeatedly referred to in tandem, as in the following statements: “Dr. Ryan Welter and Dr. Clark Tan have gained recognition in the field of hair restoration for their surgical skills…” and “Dr. Welter and </w:t>
      </w:r>
      <w:r w:rsidR="00B85805">
        <w:rPr>
          <w:rFonts w:ascii="Times New Roman" w:hAnsi="Times New Roman" w:cs="Times New Roman"/>
          <w:sz w:val="24"/>
          <w:szCs w:val="24"/>
        </w:rPr>
        <w:t>Dr. Tan</w:t>
      </w:r>
      <w:r w:rsidR="00941D4F" w:rsidRPr="00941D4F">
        <w:rPr>
          <w:rFonts w:ascii="Times New Roman" w:hAnsi="Times New Roman" w:cs="Times New Roman"/>
          <w:sz w:val="24"/>
          <w:szCs w:val="24"/>
        </w:rPr>
        <w:t xml:space="preserve"> believe that all of their patients deserve to look and feel their best…” </w:t>
      </w:r>
      <w:r w:rsidR="001200F9">
        <w:rPr>
          <w:rFonts w:ascii="Times New Roman" w:hAnsi="Times New Roman" w:cs="Times New Roman"/>
          <w:sz w:val="24"/>
          <w:szCs w:val="24"/>
        </w:rPr>
        <w:t>and “Dr. Ryan Welter and Dr. Clark Tan have an eye for detail and esthetics that is evident in their outstanding results in many satisfied patients.”</w:t>
      </w:r>
      <w:r w:rsidR="00941D4F">
        <w:rPr>
          <w:rFonts w:ascii="Times New Roman" w:hAnsi="Times New Roman" w:cs="Times New Roman"/>
          <w:sz w:val="24"/>
          <w:szCs w:val="24"/>
        </w:rPr>
        <w:t>(Pleading A Stipulated Facts</w:t>
      </w:r>
      <w:r w:rsidR="0094217E">
        <w:rPr>
          <w:rFonts w:ascii="Times New Roman" w:hAnsi="Times New Roman" w:cs="Times New Roman"/>
          <w:sz w:val="24"/>
          <w:szCs w:val="24"/>
        </w:rPr>
        <w:t>, Exhibit H-8</w:t>
      </w:r>
      <w:r w:rsidR="001200F9">
        <w:rPr>
          <w:rFonts w:ascii="Times New Roman" w:hAnsi="Times New Roman" w:cs="Times New Roman"/>
          <w:sz w:val="24"/>
          <w:szCs w:val="24"/>
        </w:rPr>
        <w:t>, Welter testimony</w:t>
      </w:r>
      <w:r w:rsidR="00941D4F">
        <w:rPr>
          <w:rFonts w:ascii="Times New Roman" w:hAnsi="Times New Roman" w:cs="Times New Roman"/>
          <w:sz w:val="24"/>
          <w:szCs w:val="24"/>
        </w:rPr>
        <w:t>.)</w:t>
      </w:r>
    </w:p>
    <w:p w:rsidR="001200F9" w:rsidRDefault="001200F9" w:rsidP="001200F9">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Dr. Welter was the only licensed physician who worked at New England Hair between January 2015 and November 1, 2017. </w:t>
      </w:r>
      <w:r w:rsidR="00AB14F3">
        <w:rPr>
          <w:rFonts w:ascii="Times New Roman" w:hAnsi="Times New Roman" w:cs="Times New Roman"/>
          <w:sz w:val="24"/>
          <w:szCs w:val="24"/>
        </w:rPr>
        <w:t xml:space="preserve">New England Hair did not employ multiple physicians and/or surgeons. </w:t>
      </w:r>
      <w:r>
        <w:rPr>
          <w:rFonts w:ascii="Times New Roman" w:hAnsi="Times New Roman" w:cs="Times New Roman"/>
          <w:sz w:val="24"/>
          <w:szCs w:val="24"/>
        </w:rPr>
        <w:t>(Pleading A Stipulated Facts, Welter testimony.)</w:t>
      </w:r>
    </w:p>
    <w:p w:rsidR="00941D4F" w:rsidRDefault="00B85805" w:rsidP="004A5ECF">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Tan</w:t>
      </w:r>
      <w:r w:rsidR="00941D4F">
        <w:rPr>
          <w:rFonts w:ascii="Times New Roman" w:hAnsi="Times New Roman" w:cs="Times New Roman"/>
          <w:sz w:val="24"/>
          <w:szCs w:val="24"/>
        </w:rPr>
        <w:t>’s biography</w:t>
      </w:r>
      <w:r w:rsidR="001C5C48">
        <w:rPr>
          <w:rFonts w:ascii="Times New Roman" w:hAnsi="Times New Roman" w:cs="Times New Roman"/>
          <w:sz w:val="24"/>
          <w:szCs w:val="24"/>
        </w:rPr>
        <w:t xml:space="preserve"> as Clark Tan, M.D.</w:t>
      </w:r>
      <w:r w:rsidR="00941D4F">
        <w:rPr>
          <w:rFonts w:ascii="Times New Roman" w:hAnsi="Times New Roman" w:cs="Times New Roman"/>
          <w:sz w:val="24"/>
          <w:szCs w:val="24"/>
        </w:rPr>
        <w:t xml:space="preserve"> was listed on the website under the heading O</w:t>
      </w:r>
      <w:r w:rsidR="004D6BA9">
        <w:rPr>
          <w:rFonts w:ascii="Times New Roman" w:hAnsi="Times New Roman" w:cs="Times New Roman"/>
          <w:sz w:val="24"/>
          <w:szCs w:val="24"/>
        </w:rPr>
        <w:t>ur Hair Restoration Consultant.</w:t>
      </w:r>
      <w:r w:rsidR="00941D4F">
        <w:rPr>
          <w:rFonts w:ascii="Times New Roman" w:hAnsi="Times New Roman" w:cs="Times New Roman"/>
          <w:sz w:val="24"/>
          <w:szCs w:val="24"/>
        </w:rPr>
        <w:t xml:space="preserve">  The biography stated: “</w:t>
      </w:r>
      <w:r>
        <w:rPr>
          <w:rFonts w:ascii="Times New Roman" w:hAnsi="Times New Roman" w:cs="Times New Roman"/>
          <w:sz w:val="24"/>
          <w:szCs w:val="24"/>
        </w:rPr>
        <w:t>Dr. Tan</w:t>
      </w:r>
      <w:r w:rsidR="00941D4F">
        <w:rPr>
          <w:rFonts w:ascii="Times New Roman" w:hAnsi="Times New Roman" w:cs="Times New Roman"/>
          <w:sz w:val="24"/>
          <w:szCs w:val="24"/>
        </w:rPr>
        <w:t xml:space="preserve"> received his medical degree from Far Easter</w:t>
      </w:r>
      <w:r w:rsidR="00B943DB">
        <w:rPr>
          <w:rFonts w:ascii="Times New Roman" w:hAnsi="Times New Roman" w:cs="Times New Roman"/>
          <w:sz w:val="24"/>
          <w:szCs w:val="24"/>
        </w:rPr>
        <w:t>n</w:t>
      </w:r>
      <w:r w:rsidR="00941D4F">
        <w:rPr>
          <w:rFonts w:ascii="Times New Roman" w:hAnsi="Times New Roman" w:cs="Times New Roman"/>
          <w:sz w:val="24"/>
          <w:szCs w:val="24"/>
        </w:rPr>
        <w:t xml:space="preserve"> University Institute of Medicine.  He is a diplomat in both General Surgery and Aesthetic Cancer Surgery at East Avenue Medical Center with a sub-specialty in Aesthetic Plastic Surgery at Makati Medical Center</w:t>
      </w:r>
      <w:r w:rsidR="00B943DB">
        <w:rPr>
          <w:rFonts w:ascii="Times New Roman" w:hAnsi="Times New Roman" w:cs="Times New Roman"/>
          <w:sz w:val="24"/>
          <w:szCs w:val="24"/>
        </w:rPr>
        <w:t>….</w:t>
      </w:r>
      <w:r w:rsidR="00941D4F">
        <w:rPr>
          <w:rFonts w:ascii="Times New Roman" w:hAnsi="Times New Roman" w:cs="Times New Roman"/>
          <w:sz w:val="24"/>
          <w:szCs w:val="24"/>
        </w:rPr>
        <w:t xml:space="preserve"> </w:t>
      </w:r>
      <w:r>
        <w:rPr>
          <w:rFonts w:ascii="Times New Roman" w:hAnsi="Times New Roman" w:cs="Times New Roman"/>
          <w:sz w:val="24"/>
          <w:szCs w:val="24"/>
        </w:rPr>
        <w:t>Dr. Tan</w:t>
      </w:r>
      <w:r w:rsidR="001C5C48">
        <w:rPr>
          <w:rFonts w:ascii="Times New Roman" w:hAnsi="Times New Roman" w:cs="Times New Roman"/>
          <w:sz w:val="24"/>
          <w:szCs w:val="24"/>
        </w:rPr>
        <w:t xml:space="preserve"> has been doing hair restoration for more than 14 years in New York and is a staff member of the New England Center for Hair Restoration.” The website did not reveal that the East Avenue Medical Center and the Makati Medical Center are not in the United States</w:t>
      </w:r>
      <w:r w:rsidR="0094217E">
        <w:rPr>
          <w:rFonts w:ascii="Times New Roman" w:hAnsi="Times New Roman" w:cs="Times New Roman"/>
          <w:sz w:val="24"/>
          <w:szCs w:val="24"/>
        </w:rPr>
        <w:t>,</w:t>
      </w:r>
      <w:r w:rsidR="001C5C48">
        <w:rPr>
          <w:rFonts w:ascii="Times New Roman" w:hAnsi="Times New Roman" w:cs="Times New Roman"/>
          <w:sz w:val="24"/>
          <w:szCs w:val="24"/>
        </w:rPr>
        <w:t xml:space="preserve"> that </w:t>
      </w:r>
      <w:r>
        <w:rPr>
          <w:rFonts w:ascii="Times New Roman" w:hAnsi="Times New Roman" w:cs="Times New Roman"/>
          <w:sz w:val="24"/>
          <w:szCs w:val="24"/>
        </w:rPr>
        <w:t>Tan</w:t>
      </w:r>
      <w:r w:rsidR="001C5C48">
        <w:rPr>
          <w:rFonts w:ascii="Times New Roman" w:hAnsi="Times New Roman" w:cs="Times New Roman"/>
          <w:sz w:val="24"/>
          <w:szCs w:val="24"/>
        </w:rPr>
        <w:t xml:space="preserve"> had not done a residency in the United States and was thus not eligible to be licensed to practice medicine in the United States</w:t>
      </w:r>
      <w:r w:rsidR="0094217E">
        <w:rPr>
          <w:rFonts w:ascii="Times New Roman" w:hAnsi="Times New Roman" w:cs="Times New Roman"/>
          <w:sz w:val="24"/>
          <w:szCs w:val="24"/>
        </w:rPr>
        <w:t xml:space="preserve">, or that </w:t>
      </w:r>
      <w:r>
        <w:rPr>
          <w:rFonts w:ascii="Times New Roman" w:hAnsi="Times New Roman" w:cs="Times New Roman"/>
          <w:sz w:val="24"/>
          <w:szCs w:val="24"/>
        </w:rPr>
        <w:t>Tan</w:t>
      </w:r>
      <w:r w:rsidR="0094217E">
        <w:rPr>
          <w:rFonts w:ascii="Times New Roman" w:hAnsi="Times New Roman" w:cs="Times New Roman"/>
          <w:sz w:val="24"/>
          <w:szCs w:val="24"/>
        </w:rPr>
        <w:t xml:space="preserve"> was not a physician licensed to practice anywhere in the United States. </w:t>
      </w:r>
      <w:r w:rsidR="00941D4F" w:rsidRPr="004A5ECF">
        <w:rPr>
          <w:rFonts w:ascii="Times New Roman" w:hAnsi="Times New Roman" w:cs="Times New Roman"/>
          <w:sz w:val="24"/>
          <w:szCs w:val="24"/>
        </w:rPr>
        <w:t>(Pleading A Stipulated Facts</w:t>
      </w:r>
      <w:r w:rsidR="001C5C48" w:rsidRPr="004A5ECF">
        <w:rPr>
          <w:rFonts w:ascii="Times New Roman" w:hAnsi="Times New Roman" w:cs="Times New Roman"/>
          <w:sz w:val="24"/>
          <w:szCs w:val="24"/>
        </w:rPr>
        <w:t xml:space="preserve">, </w:t>
      </w:r>
      <w:r w:rsidR="00E801EA" w:rsidRPr="004A5ECF">
        <w:rPr>
          <w:rFonts w:ascii="Times New Roman" w:hAnsi="Times New Roman" w:cs="Times New Roman"/>
          <w:sz w:val="24"/>
          <w:szCs w:val="24"/>
        </w:rPr>
        <w:t xml:space="preserve">Exhibit </w:t>
      </w:r>
      <w:r w:rsidR="00E801EA">
        <w:rPr>
          <w:rFonts w:ascii="Times New Roman" w:hAnsi="Times New Roman" w:cs="Times New Roman"/>
          <w:sz w:val="24"/>
          <w:szCs w:val="24"/>
        </w:rPr>
        <w:t>H-</w:t>
      </w:r>
      <w:r w:rsidR="00E801EA" w:rsidRPr="004A5ECF">
        <w:rPr>
          <w:rFonts w:ascii="Times New Roman" w:hAnsi="Times New Roman" w:cs="Times New Roman"/>
          <w:sz w:val="24"/>
          <w:szCs w:val="24"/>
        </w:rPr>
        <w:t>8</w:t>
      </w:r>
      <w:r w:rsidR="00E801EA">
        <w:rPr>
          <w:rFonts w:ascii="Times New Roman" w:hAnsi="Times New Roman" w:cs="Times New Roman"/>
          <w:sz w:val="24"/>
          <w:szCs w:val="24"/>
        </w:rPr>
        <w:t xml:space="preserve">, </w:t>
      </w:r>
      <w:r w:rsidR="001C5C48" w:rsidRPr="004A5ECF">
        <w:rPr>
          <w:rFonts w:ascii="Times New Roman" w:hAnsi="Times New Roman" w:cs="Times New Roman"/>
          <w:sz w:val="24"/>
          <w:szCs w:val="24"/>
        </w:rPr>
        <w:t>Welter Testimony</w:t>
      </w:r>
      <w:r w:rsidR="00941D4F" w:rsidRPr="004A5ECF">
        <w:rPr>
          <w:rFonts w:ascii="Times New Roman" w:hAnsi="Times New Roman" w:cs="Times New Roman"/>
          <w:sz w:val="24"/>
          <w:szCs w:val="24"/>
        </w:rPr>
        <w:t>.)</w:t>
      </w:r>
    </w:p>
    <w:p w:rsidR="00B20B6A" w:rsidRDefault="004A5ECF" w:rsidP="00B20B6A">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Dr. Welter’s biography on the websi</w:t>
      </w:r>
      <w:r w:rsidR="004D6BA9">
        <w:rPr>
          <w:rFonts w:ascii="Times New Roman" w:hAnsi="Times New Roman" w:cs="Times New Roman"/>
          <w:sz w:val="24"/>
          <w:szCs w:val="24"/>
        </w:rPr>
        <w:t>te was found under the heading Our Hair Restoration Surgeon</w:t>
      </w:r>
      <w:r>
        <w:rPr>
          <w:rFonts w:ascii="Times New Roman" w:hAnsi="Times New Roman" w:cs="Times New Roman"/>
          <w:sz w:val="24"/>
          <w:szCs w:val="24"/>
        </w:rPr>
        <w:t xml:space="preserve"> and stated “As founder and chief surgeon of The New England Center for Hair Restoration, Dr. Welter is board certified, trained and licensed to perform hair restoration procedures for men and women.” Dr. Welter was board certified in family medicine.  He </w:t>
      </w:r>
      <w:r w:rsidR="0094217E">
        <w:rPr>
          <w:rFonts w:ascii="Times New Roman" w:hAnsi="Times New Roman" w:cs="Times New Roman"/>
          <w:sz w:val="24"/>
          <w:szCs w:val="24"/>
        </w:rPr>
        <w:t>was</w:t>
      </w:r>
      <w:r>
        <w:rPr>
          <w:rFonts w:ascii="Times New Roman" w:hAnsi="Times New Roman" w:cs="Times New Roman"/>
          <w:sz w:val="24"/>
          <w:szCs w:val="24"/>
        </w:rPr>
        <w:t xml:space="preserve"> not</w:t>
      </w:r>
      <w:r w:rsidR="0094217E">
        <w:rPr>
          <w:rFonts w:ascii="Times New Roman" w:hAnsi="Times New Roman" w:cs="Times New Roman"/>
          <w:sz w:val="24"/>
          <w:szCs w:val="24"/>
        </w:rPr>
        <w:t xml:space="preserve"> at any relevant time and is not now</w:t>
      </w:r>
      <w:r>
        <w:rPr>
          <w:rFonts w:ascii="Times New Roman" w:hAnsi="Times New Roman" w:cs="Times New Roman"/>
          <w:sz w:val="24"/>
          <w:szCs w:val="24"/>
        </w:rPr>
        <w:t xml:space="preserve"> board certified in surgery or plastic surgery.</w:t>
      </w:r>
      <w:r w:rsidR="00A032B3">
        <w:rPr>
          <w:rFonts w:ascii="Times New Roman" w:hAnsi="Times New Roman" w:cs="Times New Roman"/>
          <w:sz w:val="24"/>
          <w:szCs w:val="24"/>
        </w:rPr>
        <w:t xml:space="preserve"> The website did not disclose that Dr. Welter’s board certification was in family medicine.</w:t>
      </w:r>
      <w:r>
        <w:rPr>
          <w:rFonts w:ascii="Times New Roman" w:hAnsi="Times New Roman" w:cs="Times New Roman"/>
          <w:sz w:val="24"/>
          <w:szCs w:val="24"/>
        </w:rPr>
        <w:t xml:space="preserve"> (Pleading A Stipulated Facts</w:t>
      </w:r>
      <w:r w:rsidR="001E6250">
        <w:rPr>
          <w:rFonts w:ascii="Times New Roman" w:hAnsi="Times New Roman" w:cs="Times New Roman"/>
          <w:sz w:val="24"/>
          <w:szCs w:val="24"/>
        </w:rPr>
        <w:t xml:space="preserve">, Welter testimony, Exhibit </w:t>
      </w:r>
      <w:r w:rsidR="00BC52F9">
        <w:rPr>
          <w:rFonts w:ascii="Times New Roman" w:hAnsi="Times New Roman" w:cs="Times New Roman"/>
          <w:sz w:val="24"/>
          <w:szCs w:val="24"/>
        </w:rPr>
        <w:t>H-</w:t>
      </w:r>
      <w:r w:rsidR="001E6250">
        <w:rPr>
          <w:rFonts w:ascii="Times New Roman" w:hAnsi="Times New Roman" w:cs="Times New Roman"/>
          <w:sz w:val="24"/>
          <w:szCs w:val="24"/>
        </w:rPr>
        <w:t>8</w:t>
      </w:r>
      <w:r>
        <w:rPr>
          <w:rFonts w:ascii="Times New Roman" w:hAnsi="Times New Roman" w:cs="Times New Roman"/>
          <w:sz w:val="24"/>
          <w:szCs w:val="24"/>
        </w:rPr>
        <w:t>.)</w:t>
      </w:r>
    </w:p>
    <w:p w:rsidR="00316DF0" w:rsidRDefault="00316DF0" w:rsidP="00B20B6A">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Patient A </w:t>
      </w:r>
      <w:r w:rsidR="00E801EA">
        <w:rPr>
          <w:rFonts w:ascii="Times New Roman" w:hAnsi="Times New Roman" w:cs="Times New Roman"/>
          <w:sz w:val="24"/>
          <w:szCs w:val="24"/>
        </w:rPr>
        <w:t xml:space="preserve">is a licensed physician.  She </w:t>
      </w:r>
      <w:r>
        <w:rPr>
          <w:rFonts w:ascii="Times New Roman" w:hAnsi="Times New Roman" w:cs="Times New Roman"/>
          <w:sz w:val="24"/>
          <w:szCs w:val="24"/>
        </w:rPr>
        <w:t>chose N</w:t>
      </w:r>
      <w:r w:rsidR="00D71949">
        <w:rPr>
          <w:rFonts w:ascii="Times New Roman" w:hAnsi="Times New Roman" w:cs="Times New Roman"/>
          <w:sz w:val="24"/>
          <w:szCs w:val="24"/>
        </w:rPr>
        <w:t xml:space="preserve">ew </w:t>
      </w:r>
      <w:r>
        <w:rPr>
          <w:rFonts w:ascii="Times New Roman" w:hAnsi="Times New Roman" w:cs="Times New Roman"/>
          <w:sz w:val="24"/>
          <w:szCs w:val="24"/>
        </w:rPr>
        <w:t>E</w:t>
      </w:r>
      <w:r w:rsidR="00D71949">
        <w:rPr>
          <w:rFonts w:ascii="Times New Roman" w:hAnsi="Times New Roman" w:cs="Times New Roman"/>
          <w:sz w:val="24"/>
          <w:szCs w:val="24"/>
        </w:rPr>
        <w:t>ngland</w:t>
      </w:r>
      <w:r w:rsidR="00E801EA">
        <w:rPr>
          <w:rFonts w:ascii="Times New Roman" w:hAnsi="Times New Roman" w:cs="Times New Roman"/>
          <w:sz w:val="24"/>
          <w:szCs w:val="24"/>
        </w:rPr>
        <w:t xml:space="preserve"> Hair because</w:t>
      </w:r>
      <w:r w:rsidR="00594853">
        <w:rPr>
          <w:rFonts w:ascii="Times New Roman" w:hAnsi="Times New Roman" w:cs="Times New Roman"/>
          <w:sz w:val="24"/>
          <w:szCs w:val="24"/>
        </w:rPr>
        <w:t xml:space="preserve"> the </w:t>
      </w:r>
      <w:r w:rsidR="00D71949">
        <w:rPr>
          <w:rFonts w:ascii="Times New Roman" w:hAnsi="Times New Roman" w:cs="Times New Roman"/>
          <w:sz w:val="24"/>
          <w:szCs w:val="24"/>
        </w:rPr>
        <w:t>location of the practice</w:t>
      </w:r>
      <w:r w:rsidR="00215D78">
        <w:rPr>
          <w:rFonts w:ascii="Times New Roman" w:hAnsi="Times New Roman" w:cs="Times New Roman"/>
          <w:sz w:val="24"/>
          <w:szCs w:val="24"/>
        </w:rPr>
        <w:t xml:space="preserve"> was convenient</w:t>
      </w:r>
      <w:r w:rsidR="00594853">
        <w:rPr>
          <w:rFonts w:ascii="Times New Roman" w:hAnsi="Times New Roman" w:cs="Times New Roman"/>
          <w:sz w:val="24"/>
          <w:szCs w:val="24"/>
        </w:rPr>
        <w:t xml:space="preserve">, </w:t>
      </w:r>
      <w:r w:rsidR="00D71949">
        <w:rPr>
          <w:rFonts w:ascii="Times New Roman" w:hAnsi="Times New Roman" w:cs="Times New Roman"/>
          <w:sz w:val="24"/>
          <w:szCs w:val="24"/>
        </w:rPr>
        <w:t>she liked the</w:t>
      </w:r>
      <w:r w:rsidR="00594853">
        <w:rPr>
          <w:rFonts w:ascii="Times New Roman" w:hAnsi="Times New Roman" w:cs="Times New Roman"/>
          <w:sz w:val="24"/>
          <w:szCs w:val="24"/>
        </w:rPr>
        <w:t xml:space="preserve"> patient reviews</w:t>
      </w:r>
      <w:r w:rsidR="00D71949">
        <w:rPr>
          <w:rFonts w:ascii="Times New Roman" w:hAnsi="Times New Roman" w:cs="Times New Roman"/>
          <w:sz w:val="24"/>
          <w:szCs w:val="24"/>
        </w:rPr>
        <w:t xml:space="preserve"> and</w:t>
      </w:r>
      <w:r w:rsidR="00594853">
        <w:rPr>
          <w:rFonts w:ascii="Times New Roman" w:hAnsi="Times New Roman" w:cs="Times New Roman"/>
          <w:sz w:val="24"/>
          <w:szCs w:val="24"/>
        </w:rPr>
        <w:t xml:space="preserve"> the pictures</w:t>
      </w:r>
      <w:r w:rsidR="00D71949">
        <w:rPr>
          <w:rFonts w:ascii="Times New Roman" w:hAnsi="Times New Roman" w:cs="Times New Roman"/>
          <w:sz w:val="24"/>
          <w:szCs w:val="24"/>
        </w:rPr>
        <w:t xml:space="preserve"> on the website, she</w:t>
      </w:r>
      <w:r w:rsidR="0076263F">
        <w:rPr>
          <w:rFonts w:ascii="Times New Roman" w:hAnsi="Times New Roman" w:cs="Times New Roman"/>
          <w:sz w:val="24"/>
          <w:szCs w:val="24"/>
        </w:rPr>
        <w:t xml:space="preserve"> wanted to have her procedure done by a physician, and she believed</w:t>
      </w:r>
      <w:r w:rsidR="00594853">
        <w:rPr>
          <w:rFonts w:ascii="Times New Roman" w:hAnsi="Times New Roman" w:cs="Times New Roman"/>
          <w:sz w:val="24"/>
          <w:szCs w:val="24"/>
        </w:rPr>
        <w:t xml:space="preserve"> that the physicians </w:t>
      </w:r>
      <w:r w:rsidR="0076263F">
        <w:rPr>
          <w:rFonts w:ascii="Times New Roman" w:hAnsi="Times New Roman" w:cs="Times New Roman"/>
          <w:sz w:val="24"/>
          <w:szCs w:val="24"/>
        </w:rPr>
        <w:t xml:space="preserve">at New England Hair </w:t>
      </w:r>
      <w:r w:rsidR="00594853">
        <w:rPr>
          <w:rFonts w:ascii="Times New Roman" w:hAnsi="Times New Roman" w:cs="Times New Roman"/>
          <w:sz w:val="24"/>
          <w:szCs w:val="24"/>
        </w:rPr>
        <w:t>were board certified.</w:t>
      </w:r>
      <w:r>
        <w:rPr>
          <w:rFonts w:ascii="Times New Roman" w:hAnsi="Times New Roman" w:cs="Times New Roman"/>
          <w:sz w:val="24"/>
          <w:szCs w:val="24"/>
        </w:rPr>
        <w:t xml:space="preserve"> </w:t>
      </w:r>
      <w:r w:rsidR="00594853">
        <w:rPr>
          <w:rFonts w:ascii="Times New Roman" w:hAnsi="Times New Roman" w:cs="Times New Roman"/>
          <w:sz w:val="24"/>
          <w:szCs w:val="24"/>
        </w:rPr>
        <w:t>(P</w:t>
      </w:r>
      <w:r w:rsidR="00DF485A">
        <w:rPr>
          <w:rFonts w:ascii="Times New Roman" w:hAnsi="Times New Roman" w:cs="Times New Roman"/>
          <w:sz w:val="24"/>
          <w:szCs w:val="24"/>
        </w:rPr>
        <w:t>a</w:t>
      </w:r>
      <w:r w:rsidR="00594853">
        <w:rPr>
          <w:rFonts w:ascii="Times New Roman" w:hAnsi="Times New Roman" w:cs="Times New Roman"/>
          <w:sz w:val="24"/>
          <w:szCs w:val="24"/>
        </w:rPr>
        <w:t>t</w:t>
      </w:r>
      <w:r w:rsidR="00DF485A">
        <w:rPr>
          <w:rFonts w:ascii="Times New Roman" w:hAnsi="Times New Roman" w:cs="Times New Roman"/>
          <w:sz w:val="24"/>
          <w:szCs w:val="24"/>
        </w:rPr>
        <w:t>ient</w:t>
      </w:r>
      <w:r w:rsidR="00594853">
        <w:rPr>
          <w:rFonts w:ascii="Times New Roman" w:hAnsi="Times New Roman" w:cs="Times New Roman"/>
          <w:sz w:val="24"/>
          <w:szCs w:val="24"/>
        </w:rPr>
        <w:t xml:space="preserve"> A testimony</w:t>
      </w:r>
      <w:r w:rsidR="00DF485A">
        <w:rPr>
          <w:rFonts w:ascii="Times New Roman" w:hAnsi="Times New Roman" w:cs="Times New Roman"/>
          <w:sz w:val="24"/>
          <w:szCs w:val="24"/>
        </w:rPr>
        <w:t>.</w:t>
      </w:r>
      <w:r w:rsidR="00594853">
        <w:rPr>
          <w:rFonts w:ascii="Times New Roman" w:hAnsi="Times New Roman" w:cs="Times New Roman"/>
          <w:sz w:val="24"/>
          <w:szCs w:val="24"/>
        </w:rPr>
        <w:t>)</w:t>
      </w:r>
    </w:p>
    <w:p w:rsidR="00594853" w:rsidRDefault="00594853" w:rsidP="00B20B6A">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Patient A had not heard of </w:t>
      </w:r>
      <w:r w:rsidR="00B85805">
        <w:rPr>
          <w:rFonts w:ascii="Times New Roman" w:hAnsi="Times New Roman" w:cs="Times New Roman"/>
          <w:sz w:val="24"/>
          <w:szCs w:val="24"/>
        </w:rPr>
        <w:t>Tan</w:t>
      </w:r>
      <w:r>
        <w:rPr>
          <w:rFonts w:ascii="Times New Roman" w:hAnsi="Times New Roman" w:cs="Times New Roman"/>
          <w:sz w:val="24"/>
          <w:szCs w:val="24"/>
        </w:rPr>
        <w:t xml:space="preserve"> until she received an email from the office that </w:t>
      </w:r>
      <w:r w:rsidR="00607909">
        <w:rPr>
          <w:rFonts w:ascii="Times New Roman" w:hAnsi="Times New Roman" w:cs="Times New Roman"/>
          <w:sz w:val="24"/>
          <w:szCs w:val="24"/>
        </w:rPr>
        <w:t xml:space="preserve">Dr. </w:t>
      </w:r>
      <w:r w:rsidR="00B85805">
        <w:rPr>
          <w:rFonts w:ascii="Times New Roman" w:hAnsi="Times New Roman" w:cs="Times New Roman"/>
          <w:sz w:val="24"/>
          <w:szCs w:val="24"/>
        </w:rPr>
        <w:t>Tan</w:t>
      </w:r>
      <w:r>
        <w:rPr>
          <w:rFonts w:ascii="Times New Roman" w:hAnsi="Times New Roman" w:cs="Times New Roman"/>
          <w:sz w:val="24"/>
          <w:szCs w:val="24"/>
        </w:rPr>
        <w:t xml:space="preserve"> would be doing her procedure.  She looked on the website and saw that </w:t>
      </w:r>
      <w:r w:rsidR="00B85805">
        <w:rPr>
          <w:rFonts w:ascii="Times New Roman" w:hAnsi="Times New Roman" w:cs="Times New Roman"/>
          <w:sz w:val="24"/>
          <w:szCs w:val="24"/>
        </w:rPr>
        <w:t>Tan</w:t>
      </w:r>
      <w:r>
        <w:rPr>
          <w:rFonts w:ascii="Times New Roman" w:hAnsi="Times New Roman" w:cs="Times New Roman"/>
          <w:sz w:val="24"/>
          <w:szCs w:val="24"/>
        </w:rPr>
        <w:t xml:space="preserve"> was listed and concluded that </w:t>
      </w:r>
      <w:r w:rsidR="00B85805">
        <w:rPr>
          <w:rFonts w:ascii="Times New Roman" w:hAnsi="Times New Roman" w:cs="Times New Roman"/>
          <w:sz w:val="24"/>
          <w:szCs w:val="24"/>
        </w:rPr>
        <w:t>Tan</w:t>
      </w:r>
      <w:r>
        <w:rPr>
          <w:rFonts w:ascii="Times New Roman" w:hAnsi="Times New Roman" w:cs="Times New Roman"/>
          <w:sz w:val="24"/>
          <w:szCs w:val="24"/>
        </w:rPr>
        <w:t xml:space="preserve"> was a licensed physician, on the same level as Dr. Welter or supervised by him. (Patient A testimony</w:t>
      </w:r>
      <w:r w:rsidR="00E801EA">
        <w:rPr>
          <w:rFonts w:ascii="Times New Roman" w:hAnsi="Times New Roman" w:cs="Times New Roman"/>
          <w:sz w:val="24"/>
          <w:szCs w:val="24"/>
        </w:rPr>
        <w:t>.</w:t>
      </w:r>
      <w:r>
        <w:rPr>
          <w:rFonts w:ascii="Times New Roman" w:hAnsi="Times New Roman" w:cs="Times New Roman"/>
          <w:sz w:val="24"/>
          <w:szCs w:val="24"/>
        </w:rPr>
        <w:t>)</w:t>
      </w:r>
    </w:p>
    <w:p w:rsidR="001E49D6" w:rsidRDefault="001E49D6" w:rsidP="00B20B6A">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Patient B</w:t>
      </w:r>
      <w:r w:rsidR="00E801EA">
        <w:rPr>
          <w:rFonts w:ascii="Times New Roman" w:hAnsi="Times New Roman" w:cs="Times New Roman"/>
          <w:sz w:val="24"/>
          <w:szCs w:val="24"/>
        </w:rPr>
        <w:t xml:space="preserve"> is a licensed physician. He</w:t>
      </w:r>
      <w:r>
        <w:rPr>
          <w:rFonts w:ascii="Times New Roman" w:hAnsi="Times New Roman" w:cs="Times New Roman"/>
          <w:sz w:val="24"/>
          <w:szCs w:val="24"/>
        </w:rPr>
        <w:t xml:space="preserve"> chose </w:t>
      </w:r>
      <w:r w:rsidR="0076263F">
        <w:rPr>
          <w:rFonts w:ascii="Times New Roman" w:hAnsi="Times New Roman" w:cs="Times New Roman"/>
          <w:sz w:val="24"/>
          <w:szCs w:val="24"/>
        </w:rPr>
        <w:t>New England Hair based on its</w:t>
      </w:r>
      <w:r>
        <w:rPr>
          <w:rFonts w:ascii="Times New Roman" w:hAnsi="Times New Roman" w:cs="Times New Roman"/>
          <w:sz w:val="24"/>
          <w:szCs w:val="24"/>
        </w:rPr>
        <w:t xml:space="preserve"> affiliations</w:t>
      </w:r>
      <w:r w:rsidR="0076263F">
        <w:rPr>
          <w:rFonts w:ascii="Times New Roman" w:hAnsi="Times New Roman" w:cs="Times New Roman"/>
          <w:sz w:val="24"/>
          <w:szCs w:val="24"/>
        </w:rPr>
        <w:t>,</w:t>
      </w:r>
      <w:r>
        <w:rPr>
          <w:rFonts w:ascii="Times New Roman" w:hAnsi="Times New Roman" w:cs="Times New Roman"/>
          <w:sz w:val="24"/>
          <w:szCs w:val="24"/>
        </w:rPr>
        <w:t xml:space="preserve"> </w:t>
      </w:r>
      <w:r w:rsidR="0076263F">
        <w:rPr>
          <w:rFonts w:ascii="Times New Roman" w:hAnsi="Times New Roman" w:cs="Times New Roman"/>
          <w:sz w:val="24"/>
          <w:szCs w:val="24"/>
        </w:rPr>
        <w:t xml:space="preserve">the </w:t>
      </w:r>
      <w:r>
        <w:rPr>
          <w:rFonts w:ascii="Times New Roman" w:hAnsi="Times New Roman" w:cs="Times New Roman"/>
          <w:sz w:val="24"/>
          <w:szCs w:val="24"/>
        </w:rPr>
        <w:t>training of the personnel</w:t>
      </w:r>
      <w:r w:rsidR="0076263F">
        <w:rPr>
          <w:rFonts w:ascii="Times New Roman" w:hAnsi="Times New Roman" w:cs="Times New Roman"/>
          <w:sz w:val="24"/>
          <w:szCs w:val="24"/>
        </w:rPr>
        <w:t>, and the recommendation of Patient A</w:t>
      </w:r>
      <w:r>
        <w:rPr>
          <w:rFonts w:ascii="Times New Roman" w:hAnsi="Times New Roman" w:cs="Times New Roman"/>
          <w:sz w:val="24"/>
          <w:szCs w:val="24"/>
        </w:rPr>
        <w:t xml:space="preserve">. </w:t>
      </w:r>
      <w:r w:rsidR="00AB14F3">
        <w:rPr>
          <w:rFonts w:ascii="Times New Roman" w:hAnsi="Times New Roman" w:cs="Times New Roman"/>
          <w:sz w:val="24"/>
          <w:szCs w:val="24"/>
        </w:rPr>
        <w:t xml:space="preserve">Patient B is married to Patient A. </w:t>
      </w:r>
      <w:r>
        <w:rPr>
          <w:rFonts w:ascii="Times New Roman" w:hAnsi="Times New Roman" w:cs="Times New Roman"/>
          <w:sz w:val="24"/>
          <w:szCs w:val="24"/>
        </w:rPr>
        <w:t>(Patient B testimony</w:t>
      </w:r>
      <w:r w:rsidR="00E6569D">
        <w:rPr>
          <w:rFonts w:ascii="Times New Roman" w:hAnsi="Times New Roman" w:cs="Times New Roman"/>
          <w:sz w:val="24"/>
          <w:szCs w:val="24"/>
        </w:rPr>
        <w:t>.</w:t>
      </w:r>
      <w:r>
        <w:rPr>
          <w:rFonts w:ascii="Times New Roman" w:hAnsi="Times New Roman" w:cs="Times New Roman"/>
          <w:sz w:val="24"/>
          <w:szCs w:val="24"/>
        </w:rPr>
        <w:t>)</w:t>
      </w:r>
    </w:p>
    <w:p w:rsidR="00F86276" w:rsidRDefault="00F86276" w:rsidP="00B20B6A">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Patient B believed that </w:t>
      </w:r>
      <w:r w:rsidR="0076263F">
        <w:rPr>
          <w:rFonts w:ascii="Times New Roman" w:hAnsi="Times New Roman" w:cs="Times New Roman"/>
          <w:sz w:val="24"/>
          <w:szCs w:val="24"/>
        </w:rPr>
        <w:t xml:space="preserve">Dr. Welter and </w:t>
      </w:r>
      <w:r w:rsidR="00B85805">
        <w:rPr>
          <w:rFonts w:ascii="Times New Roman" w:hAnsi="Times New Roman" w:cs="Times New Roman"/>
          <w:sz w:val="24"/>
          <w:szCs w:val="24"/>
        </w:rPr>
        <w:t>Tan</w:t>
      </w:r>
      <w:r w:rsidR="0076263F">
        <w:rPr>
          <w:rFonts w:ascii="Times New Roman" w:hAnsi="Times New Roman" w:cs="Times New Roman"/>
          <w:sz w:val="24"/>
          <w:szCs w:val="24"/>
        </w:rPr>
        <w:t xml:space="preserve"> were the physicians referred to by New England Hair’s</w:t>
      </w:r>
      <w:r>
        <w:rPr>
          <w:rFonts w:ascii="Times New Roman" w:hAnsi="Times New Roman" w:cs="Times New Roman"/>
          <w:sz w:val="24"/>
          <w:szCs w:val="24"/>
        </w:rPr>
        <w:t xml:space="preserve"> website. (Patient B testimony.)</w:t>
      </w:r>
    </w:p>
    <w:p w:rsidR="005C12E0" w:rsidRPr="005C12E0" w:rsidRDefault="00CC4BB9" w:rsidP="005C12E0">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Representations made in the c</w:t>
      </w:r>
      <w:r w:rsidR="00B20B6A">
        <w:rPr>
          <w:rFonts w:ascii="Times New Roman" w:hAnsi="Times New Roman" w:cs="Times New Roman"/>
          <w:sz w:val="24"/>
          <w:szCs w:val="24"/>
        </w:rPr>
        <w:t xml:space="preserve">onduct </w:t>
      </w:r>
      <w:r w:rsidR="0059603B">
        <w:rPr>
          <w:rFonts w:ascii="Times New Roman" w:hAnsi="Times New Roman" w:cs="Times New Roman"/>
          <w:sz w:val="24"/>
          <w:szCs w:val="24"/>
        </w:rPr>
        <w:t xml:space="preserve">of </w:t>
      </w:r>
      <w:r w:rsidR="00517F14">
        <w:rPr>
          <w:rFonts w:ascii="Times New Roman" w:hAnsi="Times New Roman" w:cs="Times New Roman"/>
          <w:sz w:val="24"/>
          <w:szCs w:val="24"/>
        </w:rPr>
        <w:t>New England Hair’s</w:t>
      </w:r>
      <w:r w:rsidR="0059603B">
        <w:rPr>
          <w:rFonts w:ascii="Times New Roman" w:hAnsi="Times New Roman" w:cs="Times New Roman"/>
          <w:sz w:val="24"/>
          <w:szCs w:val="24"/>
        </w:rPr>
        <w:t xml:space="preserve"> practice</w:t>
      </w:r>
    </w:p>
    <w:p w:rsidR="00BC1A99" w:rsidRDefault="004E7CCC" w:rsidP="00B943DB">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The</w:t>
      </w:r>
      <w:r w:rsidR="00BC1A99">
        <w:rPr>
          <w:rFonts w:ascii="Times New Roman" w:hAnsi="Times New Roman" w:cs="Times New Roman"/>
          <w:sz w:val="24"/>
          <w:szCs w:val="24"/>
        </w:rPr>
        <w:t xml:space="preserve"> staff in </w:t>
      </w:r>
      <w:r w:rsidR="00517F14">
        <w:rPr>
          <w:rFonts w:ascii="Times New Roman" w:hAnsi="Times New Roman" w:cs="Times New Roman"/>
          <w:sz w:val="24"/>
          <w:szCs w:val="24"/>
        </w:rPr>
        <w:t>New England Hair’s</w:t>
      </w:r>
      <w:r w:rsidR="00BC1A99">
        <w:rPr>
          <w:rFonts w:ascii="Times New Roman" w:hAnsi="Times New Roman" w:cs="Times New Roman"/>
          <w:sz w:val="24"/>
          <w:szCs w:val="24"/>
        </w:rPr>
        <w:t xml:space="preserve"> office </w:t>
      </w:r>
      <w:r>
        <w:rPr>
          <w:rFonts w:ascii="Times New Roman" w:hAnsi="Times New Roman" w:cs="Times New Roman"/>
          <w:sz w:val="24"/>
          <w:szCs w:val="24"/>
        </w:rPr>
        <w:t>was</w:t>
      </w:r>
      <w:r w:rsidR="00BC1A99">
        <w:rPr>
          <w:rFonts w:ascii="Times New Roman" w:hAnsi="Times New Roman" w:cs="Times New Roman"/>
          <w:sz w:val="24"/>
          <w:szCs w:val="24"/>
        </w:rPr>
        <w:t xml:space="preserve"> aware that Clark Tan </w:t>
      </w:r>
      <w:r w:rsidR="00517F14">
        <w:rPr>
          <w:rFonts w:ascii="Times New Roman" w:hAnsi="Times New Roman" w:cs="Times New Roman"/>
          <w:sz w:val="24"/>
          <w:szCs w:val="24"/>
        </w:rPr>
        <w:t xml:space="preserve">was a doctor who had gone to medical school in the Philippines </w:t>
      </w:r>
      <w:r>
        <w:rPr>
          <w:rFonts w:ascii="Times New Roman" w:hAnsi="Times New Roman" w:cs="Times New Roman"/>
          <w:sz w:val="24"/>
          <w:szCs w:val="24"/>
        </w:rPr>
        <w:t>but</w:t>
      </w:r>
      <w:r w:rsidR="00517F14">
        <w:rPr>
          <w:rFonts w:ascii="Times New Roman" w:hAnsi="Times New Roman" w:cs="Times New Roman"/>
          <w:sz w:val="24"/>
          <w:szCs w:val="24"/>
        </w:rPr>
        <w:t xml:space="preserve"> </w:t>
      </w:r>
      <w:r w:rsidR="00BC1A99">
        <w:rPr>
          <w:rFonts w:ascii="Times New Roman" w:hAnsi="Times New Roman" w:cs="Times New Roman"/>
          <w:sz w:val="24"/>
          <w:szCs w:val="24"/>
        </w:rPr>
        <w:t>was not licensed to practice in Massachusetts. (</w:t>
      </w:r>
      <w:proofErr w:type="spellStart"/>
      <w:r w:rsidR="00BC1A99">
        <w:rPr>
          <w:rFonts w:ascii="Times New Roman" w:hAnsi="Times New Roman" w:cs="Times New Roman"/>
          <w:sz w:val="24"/>
          <w:szCs w:val="24"/>
        </w:rPr>
        <w:t>Sae-Eaw</w:t>
      </w:r>
      <w:proofErr w:type="spellEnd"/>
      <w:r w:rsidR="00BC1A99">
        <w:rPr>
          <w:rFonts w:ascii="Times New Roman" w:hAnsi="Times New Roman" w:cs="Times New Roman"/>
          <w:sz w:val="24"/>
          <w:szCs w:val="24"/>
        </w:rPr>
        <w:t xml:space="preserve"> Testimony, Pennie testimony, Moore testimony.)</w:t>
      </w:r>
    </w:p>
    <w:p w:rsidR="00BC1A99" w:rsidRDefault="00BC1A99" w:rsidP="00B943DB">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Dr. Welter did not direct the staff to tell patients anything about </w:t>
      </w:r>
      <w:r w:rsidR="00B85805">
        <w:rPr>
          <w:rFonts w:ascii="Times New Roman" w:hAnsi="Times New Roman" w:cs="Times New Roman"/>
          <w:sz w:val="24"/>
          <w:szCs w:val="24"/>
        </w:rPr>
        <w:t>Tan</w:t>
      </w:r>
      <w:r>
        <w:rPr>
          <w:rFonts w:ascii="Times New Roman" w:hAnsi="Times New Roman" w:cs="Times New Roman"/>
          <w:sz w:val="24"/>
          <w:szCs w:val="24"/>
        </w:rPr>
        <w:t>’s training or licensure status. (</w:t>
      </w:r>
      <w:proofErr w:type="spellStart"/>
      <w:r>
        <w:rPr>
          <w:rFonts w:ascii="Times New Roman" w:hAnsi="Times New Roman" w:cs="Times New Roman"/>
          <w:sz w:val="24"/>
          <w:szCs w:val="24"/>
        </w:rPr>
        <w:t>Sae-Eaw</w:t>
      </w:r>
      <w:proofErr w:type="spellEnd"/>
      <w:r>
        <w:rPr>
          <w:rFonts w:ascii="Times New Roman" w:hAnsi="Times New Roman" w:cs="Times New Roman"/>
          <w:sz w:val="24"/>
          <w:szCs w:val="24"/>
        </w:rPr>
        <w:t xml:space="preserve"> testimony.)</w:t>
      </w:r>
    </w:p>
    <w:p w:rsidR="00BD1BE9" w:rsidRDefault="00BD1BE9" w:rsidP="00BD1BE9">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Clark Tan introduced himself to staff and patients as </w:t>
      </w:r>
      <w:r w:rsidR="00B85805">
        <w:rPr>
          <w:rFonts w:ascii="Times New Roman" w:hAnsi="Times New Roman" w:cs="Times New Roman"/>
          <w:sz w:val="24"/>
          <w:szCs w:val="24"/>
        </w:rPr>
        <w:t>Dr. Tan</w:t>
      </w:r>
      <w:r>
        <w:rPr>
          <w:rFonts w:ascii="Times New Roman" w:hAnsi="Times New Roman" w:cs="Times New Roman"/>
          <w:sz w:val="24"/>
          <w:szCs w:val="24"/>
        </w:rPr>
        <w:t>. (</w:t>
      </w:r>
      <w:proofErr w:type="spellStart"/>
      <w:r>
        <w:rPr>
          <w:rFonts w:ascii="Times New Roman" w:hAnsi="Times New Roman" w:cs="Times New Roman"/>
          <w:sz w:val="24"/>
          <w:szCs w:val="24"/>
        </w:rPr>
        <w:t>Sae-Eaw</w:t>
      </w:r>
      <w:proofErr w:type="spellEnd"/>
      <w:r>
        <w:rPr>
          <w:rFonts w:ascii="Times New Roman" w:hAnsi="Times New Roman" w:cs="Times New Roman"/>
          <w:sz w:val="24"/>
          <w:szCs w:val="24"/>
        </w:rPr>
        <w:t xml:space="preserve"> testimony.)</w:t>
      </w:r>
    </w:p>
    <w:p w:rsidR="005C12E0" w:rsidRDefault="005C12E0" w:rsidP="00B943DB">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 staff in the office referred to Tan as </w:t>
      </w:r>
      <w:r w:rsidR="00B85805">
        <w:rPr>
          <w:rFonts w:ascii="Times New Roman" w:hAnsi="Times New Roman" w:cs="Times New Roman"/>
          <w:sz w:val="24"/>
          <w:szCs w:val="24"/>
        </w:rPr>
        <w:t>Dr. Tan</w:t>
      </w:r>
      <w:r w:rsidR="00BC1A99">
        <w:rPr>
          <w:rFonts w:ascii="Times New Roman" w:hAnsi="Times New Roman" w:cs="Times New Roman"/>
          <w:sz w:val="24"/>
          <w:szCs w:val="24"/>
        </w:rPr>
        <w:t xml:space="preserve">. (Patient A testimony, </w:t>
      </w:r>
      <w:proofErr w:type="spellStart"/>
      <w:r w:rsidR="00BC1A99">
        <w:rPr>
          <w:rFonts w:ascii="Times New Roman" w:hAnsi="Times New Roman" w:cs="Times New Roman"/>
          <w:sz w:val="24"/>
          <w:szCs w:val="24"/>
        </w:rPr>
        <w:t>Sae-Eaw</w:t>
      </w:r>
      <w:proofErr w:type="spellEnd"/>
      <w:r>
        <w:rPr>
          <w:rFonts w:ascii="Times New Roman" w:hAnsi="Times New Roman" w:cs="Times New Roman"/>
          <w:sz w:val="24"/>
          <w:szCs w:val="24"/>
        </w:rPr>
        <w:t xml:space="preserve"> testimony</w:t>
      </w:r>
      <w:r w:rsidR="00B460B9">
        <w:rPr>
          <w:rFonts w:ascii="Times New Roman" w:hAnsi="Times New Roman" w:cs="Times New Roman"/>
          <w:sz w:val="24"/>
          <w:szCs w:val="24"/>
        </w:rPr>
        <w:t>, Moore testimony</w:t>
      </w:r>
      <w:r>
        <w:rPr>
          <w:rFonts w:ascii="Times New Roman" w:hAnsi="Times New Roman" w:cs="Times New Roman"/>
          <w:sz w:val="24"/>
          <w:szCs w:val="24"/>
        </w:rPr>
        <w:t>.)</w:t>
      </w:r>
    </w:p>
    <w:p w:rsidR="00070E8D" w:rsidRDefault="00070E8D" w:rsidP="00070E8D">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Dr. Welter </w:t>
      </w:r>
      <w:r w:rsidR="004E7CCC">
        <w:rPr>
          <w:rFonts w:ascii="Times New Roman" w:hAnsi="Times New Roman" w:cs="Times New Roman"/>
          <w:sz w:val="24"/>
          <w:szCs w:val="24"/>
        </w:rPr>
        <w:t xml:space="preserve">also </w:t>
      </w:r>
      <w:r>
        <w:rPr>
          <w:rFonts w:ascii="Times New Roman" w:hAnsi="Times New Roman" w:cs="Times New Roman"/>
          <w:sz w:val="24"/>
          <w:szCs w:val="24"/>
        </w:rPr>
        <w:t>referred to Tan as Dr. Tan</w:t>
      </w:r>
      <w:r w:rsidR="004E7CCC">
        <w:rPr>
          <w:rFonts w:ascii="Times New Roman" w:hAnsi="Times New Roman" w:cs="Times New Roman"/>
          <w:sz w:val="24"/>
          <w:szCs w:val="24"/>
        </w:rPr>
        <w:t>. Dr. Welter testified that he did so</w:t>
      </w:r>
      <w:r>
        <w:rPr>
          <w:rFonts w:ascii="Times New Roman" w:hAnsi="Times New Roman" w:cs="Times New Roman"/>
          <w:sz w:val="24"/>
          <w:szCs w:val="24"/>
        </w:rPr>
        <w:t xml:space="preserve"> because Tan was a medical school graduate. (Welter testimony.)</w:t>
      </w:r>
    </w:p>
    <w:p w:rsidR="0069776C" w:rsidRDefault="0069776C" w:rsidP="0069776C">
      <w:pPr>
        <w:pStyle w:val="ListParagraph"/>
        <w:numPr>
          <w:ilvl w:val="0"/>
          <w:numId w:val="6"/>
        </w:num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During the course of</w:t>
      </w:r>
      <w:proofErr w:type="gramEnd"/>
      <w:r>
        <w:rPr>
          <w:rFonts w:ascii="Times New Roman" w:hAnsi="Times New Roman" w:cs="Times New Roman"/>
          <w:sz w:val="24"/>
          <w:szCs w:val="24"/>
        </w:rPr>
        <w:t xml:space="preserve"> Tan’s employment, Dr. Welter allowed Tan to disseminate business cards to patients and </w:t>
      </w:r>
      <w:r w:rsidR="004D6BA9">
        <w:rPr>
          <w:rFonts w:ascii="Times New Roman" w:hAnsi="Times New Roman" w:cs="Times New Roman"/>
          <w:sz w:val="24"/>
          <w:szCs w:val="24"/>
        </w:rPr>
        <w:t xml:space="preserve">prospective patients that read </w:t>
      </w:r>
      <w:r>
        <w:rPr>
          <w:rFonts w:ascii="Times New Roman" w:hAnsi="Times New Roman" w:cs="Times New Roman"/>
          <w:sz w:val="24"/>
          <w:szCs w:val="24"/>
        </w:rPr>
        <w:t>Clark Tan, M.D. without an explanation that Tan was not licensed to practice medicine in the United States. (Pleading A Stipulated Facts, Exhibit H-7, Welter testimony.)</w:t>
      </w:r>
    </w:p>
    <w:p w:rsidR="00E6569D" w:rsidRPr="00B20B6A" w:rsidRDefault="00E6569D" w:rsidP="00E6569D">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At his consult with Tan, Patient B picked up </w:t>
      </w:r>
      <w:r w:rsidR="00B85805">
        <w:rPr>
          <w:rFonts w:ascii="Times New Roman" w:hAnsi="Times New Roman" w:cs="Times New Roman"/>
          <w:sz w:val="24"/>
          <w:szCs w:val="24"/>
        </w:rPr>
        <w:t>Tan</w:t>
      </w:r>
      <w:r>
        <w:rPr>
          <w:rFonts w:ascii="Times New Roman" w:hAnsi="Times New Roman" w:cs="Times New Roman"/>
          <w:sz w:val="24"/>
          <w:szCs w:val="24"/>
        </w:rPr>
        <w:t>’s bus</w:t>
      </w:r>
      <w:r w:rsidR="00A47193">
        <w:rPr>
          <w:rFonts w:ascii="Times New Roman" w:hAnsi="Times New Roman" w:cs="Times New Roman"/>
          <w:sz w:val="24"/>
          <w:szCs w:val="24"/>
        </w:rPr>
        <w:t xml:space="preserve">iness card.  Patient B assumed </w:t>
      </w:r>
      <w:r>
        <w:rPr>
          <w:rFonts w:ascii="Times New Roman" w:hAnsi="Times New Roman" w:cs="Times New Roman"/>
          <w:sz w:val="24"/>
          <w:szCs w:val="24"/>
        </w:rPr>
        <w:t>from the</w:t>
      </w:r>
      <w:r w:rsidR="00A47193">
        <w:rPr>
          <w:rFonts w:ascii="Times New Roman" w:hAnsi="Times New Roman" w:cs="Times New Roman"/>
          <w:sz w:val="24"/>
          <w:szCs w:val="24"/>
        </w:rPr>
        <w:t xml:space="preserve"> card’s</w:t>
      </w:r>
      <w:r w:rsidR="004D6BA9">
        <w:rPr>
          <w:rFonts w:ascii="Times New Roman" w:hAnsi="Times New Roman" w:cs="Times New Roman"/>
          <w:sz w:val="24"/>
          <w:szCs w:val="24"/>
        </w:rPr>
        <w:t xml:space="preserve"> notation Clark Tan, M.D.</w:t>
      </w:r>
      <w:r>
        <w:rPr>
          <w:rFonts w:ascii="Times New Roman" w:hAnsi="Times New Roman" w:cs="Times New Roman"/>
          <w:sz w:val="24"/>
          <w:szCs w:val="24"/>
        </w:rPr>
        <w:t xml:space="preserve"> that </w:t>
      </w:r>
      <w:r w:rsidR="00B85805">
        <w:rPr>
          <w:rFonts w:ascii="Times New Roman" w:hAnsi="Times New Roman" w:cs="Times New Roman"/>
          <w:sz w:val="24"/>
          <w:szCs w:val="24"/>
        </w:rPr>
        <w:t>Tan</w:t>
      </w:r>
      <w:r>
        <w:rPr>
          <w:rFonts w:ascii="Times New Roman" w:hAnsi="Times New Roman" w:cs="Times New Roman"/>
          <w:sz w:val="24"/>
          <w:szCs w:val="24"/>
        </w:rPr>
        <w:t xml:space="preserve"> was a licensed physician and one of the surgeons at the practice. (Patient B testimony.)</w:t>
      </w:r>
    </w:p>
    <w:p w:rsidR="00A6541F" w:rsidRDefault="00103DCB" w:rsidP="004A5ECF">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Patient A</w:t>
      </w:r>
      <w:r w:rsidR="00D97F5F">
        <w:rPr>
          <w:rFonts w:ascii="Times New Roman" w:hAnsi="Times New Roman" w:cs="Times New Roman"/>
          <w:sz w:val="24"/>
          <w:szCs w:val="24"/>
        </w:rPr>
        <w:t>,</w:t>
      </w:r>
      <w:r>
        <w:rPr>
          <w:rFonts w:ascii="Times New Roman" w:hAnsi="Times New Roman" w:cs="Times New Roman"/>
          <w:sz w:val="24"/>
          <w:szCs w:val="24"/>
        </w:rPr>
        <w:t xml:space="preserve"> Patient B</w:t>
      </w:r>
      <w:r w:rsidR="00D97F5F">
        <w:rPr>
          <w:rFonts w:ascii="Times New Roman" w:hAnsi="Times New Roman" w:cs="Times New Roman"/>
          <w:sz w:val="24"/>
          <w:szCs w:val="24"/>
        </w:rPr>
        <w:t>, and Patient C all</w:t>
      </w:r>
      <w:r>
        <w:rPr>
          <w:rFonts w:ascii="Times New Roman" w:hAnsi="Times New Roman" w:cs="Times New Roman"/>
          <w:sz w:val="24"/>
          <w:szCs w:val="24"/>
        </w:rPr>
        <w:t xml:space="preserve"> signed </w:t>
      </w:r>
      <w:r w:rsidR="009E2E3C">
        <w:rPr>
          <w:rFonts w:ascii="Times New Roman" w:hAnsi="Times New Roman" w:cs="Times New Roman"/>
          <w:sz w:val="24"/>
          <w:szCs w:val="24"/>
        </w:rPr>
        <w:t xml:space="preserve">New England Hair’s </w:t>
      </w:r>
      <w:r>
        <w:rPr>
          <w:rFonts w:ascii="Times New Roman" w:hAnsi="Times New Roman" w:cs="Times New Roman"/>
          <w:sz w:val="24"/>
          <w:szCs w:val="24"/>
        </w:rPr>
        <w:t xml:space="preserve">consent forms for their hair procedures. </w:t>
      </w:r>
      <w:r w:rsidR="004D6F92">
        <w:rPr>
          <w:rFonts w:ascii="Times New Roman" w:hAnsi="Times New Roman" w:cs="Times New Roman"/>
          <w:sz w:val="24"/>
          <w:szCs w:val="24"/>
        </w:rPr>
        <w:t xml:space="preserve">The consent forms were drafted or approved by Dr. Welter. </w:t>
      </w:r>
      <w:r w:rsidR="00D97F5F">
        <w:rPr>
          <w:rFonts w:ascii="Times New Roman" w:hAnsi="Times New Roman" w:cs="Times New Roman"/>
          <w:sz w:val="24"/>
          <w:szCs w:val="24"/>
        </w:rPr>
        <w:t>All</w:t>
      </w:r>
      <w:r>
        <w:rPr>
          <w:rFonts w:ascii="Times New Roman" w:hAnsi="Times New Roman" w:cs="Times New Roman"/>
          <w:sz w:val="24"/>
          <w:szCs w:val="24"/>
        </w:rPr>
        <w:t xml:space="preserve"> forms inc</w:t>
      </w:r>
      <w:r w:rsidR="004D6BA9">
        <w:rPr>
          <w:rFonts w:ascii="Times New Roman" w:hAnsi="Times New Roman" w:cs="Times New Roman"/>
          <w:sz w:val="24"/>
          <w:szCs w:val="24"/>
        </w:rPr>
        <w:t xml:space="preserve">luded the following language:  </w:t>
      </w:r>
      <w:r>
        <w:rPr>
          <w:rFonts w:ascii="Times New Roman" w:hAnsi="Times New Roman" w:cs="Times New Roman"/>
          <w:sz w:val="24"/>
          <w:szCs w:val="24"/>
        </w:rPr>
        <w:t>I, ________________, do hereby authorize Dr. Ryan Welter, his associate doctors and/or such assistants as ma</w:t>
      </w:r>
      <w:r w:rsidR="00B943DB">
        <w:rPr>
          <w:rFonts w:ascii="Times New Roman" w:hAnsi="Times New Roman" w:cs="Times New Roman"/>
          <w:sz w:val="24"/>
          <w:szCs w:val="24"/>
        </w:rPr>
        <w:t>y</w:t>
      </w:r>
      <w:r>
        <w:rPr>
          <w:rFonts w:ascii="Times New Roman" w:hAnsi="Times New Roman" w:cs="Times New Roman"/>
          <w:sz w:val="24"/>
          <w:szCs w:val="24"/>
        </w:rPr>
        <w:t xml:space="preserve"> be sele</w:t>
      </w:r>
      <w:r w:rsidR="00B943DB">
        <w:rPr>
          <w:rFonts w:ascii="Times New Roman" w:hAnsi="Times New Roman" w:cs="Times New Roman"/>
          <w:sz w:val="24"/>
          <w:szCs w:val="24"/>
        </w:rPr>
        <w:t>c</w:t>
      </w:r>
      <w:r>
        <w:rPr>
          <w:rFonts w:ascii="Times New Roman" w:hAnsi="Times New Roman" w:cs="Times New Roman"/>
          <w:sz w:val="24"/>
          <w:szCs w:val="24"/>
        </w:rPr>
        <w:t xml:space="preserve">ted by him to perform [selected procedure] on </w:t>
      </w:r>
      <w:r w:rsidR="004D6BA9">
        <w:rPr>
          <w:rFonts w:ascii="Times New Roman" w:hAnsi="Times New Roman" w:cs="Times New Roman"/>
          <w:sz w:val="24"/>
          <w:szCs w:val="24"/>
        </w:rPr>
        <w:t>me.</w:t>
      </w:r>
      <w:r w:rsidR="0012047A">
        <w:rPr>
          <w:rFonts w:ascii="Times New Roman" w:hAnsi="Times New Roman" w:cs="Times New Roman"/>
          <w:sz w:val="24"/>
          <w:szCs w:val="24"/>
        </w:rPr>
        <w:t xml:space="preserve"> (Exhibit </w:t>
      </w:r>
      <w:r w:rsidR="00BC52F9">
        <w:rPr>
          <w:rFonts w:ascii="Times New Roman" w:hAnsi="Times New Roman" w:cs="Times New Roman"/>
          <w:sz w:val="24"/>
          <w:szCs w:val="24"/>
        </w:rPr>
        <w:t>H-</w:t>
      </w:r>
      <w:r w:rsidR="0012047A">
        <w:rPr>
          <w:rFonts w:ascii="Times New Roman" w:hAnsi="Times New Roman" w:cs="Times New Roman"/>
          <w:sz w:val="24"/>
          <w:szCs w:val="24"/>
        </w:rPr>
        <w:t xml:space="preserve">1, Exhibit </w:t>
      </w:r>
      <w:r w:rsidR="00BC52F9">
        <w:rPr>
          <w:rFonts w:ascii="Times New Roman" w:hAnsi="Times New Roman" w:cs="Times New Roman"/>
          <w:sz w:val="24"/>
          <w:szCs w:val="24"/>
        </w:rPr>
        <w:t>H-</w:t>
      </w:r>
      <w:r w:rsidR="0012047A">
        <w:rPr>
          <w:rFonts w:ascii="Times New Roman" w:hAnsi="Times New Roman" w:cs="Times New Roman"/>
          <w:sz w:val="24"/>
          <w:szCs w:val="24"/>
        </w:rPr>
        <w:t xml:space="preserve">3, </w:t>
      </w:r>
      <w:r w:rsidR="004E78DD">
        <w:rPr>
          <w:rFonts w:ascii="Times New Roman" w:hAnsi="Times New Roman" w:cs="Times New Roman"/>
          <w:sz w:val="24"/>
          <w:szCs w:val="24"/>
        </w:rPr>
        <w:t xml:space="preserve"> Exhibit H-5, </w:t>
      </w:r>
      <w:r w:rsidR="0012047A">
        <w:rPr>
          <w:rFonts w:ascii="Times New Roman" w:hAnsi="Times New Roman" w:cs="Times New Roman"/>
          <w:sz w:val="24"/>
          <w:szCs w:val="24"/>
        </w:rPr>
        <w:t>Testimony of Patient A, Testimony of Patient B, Testimony of Welter.)</w:t>
      </w:r>
    </w:p>
    <w:p w:rsidR="0012047A" w:rsidRDefault="0012047A" w:rsidP="004A5ECF">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At the time of Patient A’s</w:t>
      </w:r>
      <w:r w:rsidR="002D5A89">
        <w:rPr>
          <w:rFonts w:ascii="Times New Roman" w:hAnsi="Times New Roman" w:cs="Times New Roman"/>
          <w:sz w:val="24"/>
          <w:szCs w:val="24"/>
        </w:rPr>
        <w:t>,</w:t>
      </w:r>
      <w:r>
        <w:rPr>
          <w:rFonts w:ascii="Times New Roman" w:hAnsi="Times New Roman" w:cs="Times New Roman"/>
          <w:sz w:val="24"/>
          <w:szCs w:val="24"/>
        </w:rPr>
        <w:t xml:space="preserve"> Patient B’s</w:t>
      </w:r>
      <w:r w:rsidR="002D5A89">
        <w:rPr>
          <w:rFonts w:ascii="Times New Roman" w:hAnsi="Times New Roman" w:cs="Times New Roman"/>
          <w:sz w:val="24"/>
          <w:szCs w:val="24"/>
        </w:rPr>
        <w:t>, and Patient C’s</w:t>
      </w:r>
      <w:r>
        <w:rPr>
          <w:rFonts w:ascii="Times New Roman" w:hAnsi="Times New Roman" w:cs="Times New Roman"/>
          <w:sz w:val="24"/>
          <w:szCs w:val="24"/>
        </w:rPr>
        <w:t xml:space="preserve"> treatment</w:t>
      </w:r>
      <w:r w:rsidR="00517F14">
        <w:rPr>
          <w:rFonts w:ascii="Times New Roman" w:hAnsi="Times New Roman" w:cs="Times New Roman"/>
          <w:sz w:val="24"/>
          <w:szCs w:val="24"/>
        </w:rPr>
        <w:t>s</w:t>
      </w:r>
      <w:r>
        <w:rPr>
          <w:rFonts w:ascii="Times New Roman" w:hAnsi="Times New Roman" w:cs="Times New Roman"/>
          <w:sz w:val="24"/>
          <w:szCs w:val="24"/>
        </w:rPr>
        <w:t>, Dr. Welter had no associate doctors who were licensed to practice medicine on staff</w:t>
      </w:r>
      <w:r w:rsidR="00B943DB">
        <w:rPr>
          <w:rFonts w:ascii="Times New Roman" w:hAnsi="Times New Roman" w:cs="Times New Roman"/>
          <w:sz w:val="24"/>
          <w:szCs w:val="24"/>
        </w:rPr>
        <w:t xml:space="preserve"> at New England Hair</w:t>
      </w:r>
      <w:r>
        <w:rPr>
          <w:rFonts w:ascii="Times New Roman" w:hAnsi="Times New Roman" w:cs="Times New Roman"/>
          <w:sz w:val="24"/>
          <w:szCs w:val="24"/>
        </w:rPr>
        <w:t>. (Welter testimony.)</w:t>
      </w:r>
    </w:p>
    <w:p w:rsidR="00A47193" w:rsidRDefault="00A47193" w:rsidP="00A47193">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The consent form signed by Patient B stated that measurements of hair density “were taken by a doctor.” (Exhibit H-3.)</w:t>
      </w:r>
      <w:r w:rsidRPr="00FF1243">
        <w:rPr>
          <w:rFonts w:ascii="Times New Roman" w:hAnsi="Times New Roman" w:cs="Times New Roman"/>
          <w:sz w:val="24"/>
          <w:szCs w:val="24"/>
        </w:rPr>
        <w:t xml:space="preserve"> </w:t>
      </w:r>
    </w:p>
    <w:p w:rsidR="00041E24" w:rsidRDefault="00B85805"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Tan</w:t>
      </w:r>
      <w:r w:rsidR="0012047A">
        <w:rPr>
          <w:rFonts w:ascii="Times New Roman" w:hAnsi="Times New Roman" w:cs="Times New Roman"/>
          <w:sz w:val="24"/>
          <w:szCs w:val="24"/>
        </w:rPr>
        <w:t xml:space="preserve"> sent Patient B an email when Patient B was considering </w:t>
      </w:r>
      <w:r w:rsidR="009E2E3C">
        <w:rPr>
          <w:rFonts w:ascii="Times New Roman" w:hAnsi="Times New Roman" w:cs="Times New Roman"/>
          <w:sz w:val="24"/>
          <w:szCs w:val="24"/>
        </w:rPr>
        <w:t>treating</w:t>
      </w:r>
      <w:r w:rsidR="0012047A">
        <w:rPr>
          <w:rFonts w:ascii="Times New Roman" w:hAnsi="Times New Roman" w:cs="Times New Roman"/>
          <w:sz w:val="24"/>
          <w:szCs w:val="24"/>
        </w:rPr>
        <w:t xml:space="preserve"> with New England Hair</w:t>
      </w:r>
      <w:r w:rsidR="004D6BA9">
        <w:rPr>
          <w:rFonts w:ascii="Times New Roman" w:hAnsi="Times New Roman" w:cs="Times New Roman"/>
          <w:sz w:val="24"/>
          <w:szCs w:val="24"/>
        </w:rPr>
        <w:t xml:space="preserve"> that included this statement: </w:t>
      </w:r>
      <w:r w:rsidR="0012047A">
        <w:rPr>
          <w:rFonts w:ascii="Times New Roman" w:hAnsi="Times New Roman" w:cs="Times New Roman"/>
          <w:sz w:val="24"/>
          <w:szCs w:val="24"/>
        </w:rPr>
        <w:t xml:space="preserve">Consultation is done by a doctor and not by a </w:t>
      </w:r>
      <w:r w:rsidR="0012047A">
        <w:rPr>
          <w:rFonts w:ascii="Times New Roman" w:hAnsi="Times New Roman" w:cs="Times New Roman"/>
          <w:sz w:val="24"/>
          <w:szCs w:val="24"/>
        </w:rPr>
        <w:lastRenderedPageBreak/>
        <w:t>salesperson as</w:t>
      </w:r>
      <w:r w:rsidR="00B943DB">
        <w:rPr>
          <w:rFonts w:ascii="Times New Roman" w:hAnsi="Times New Roman" w:cs="Times New Roman"/>
          <w:sz w:val="24"/>
          <w:szCs w:val="24"/>
        </w:rPr>
        <w:t xml:space="preserve"> </w:t>
      </w:r>
      <w:r w:rsidR="0012047A">
        <w:rPr>
          <w:rFonts w:ascii="Times New Roman" w:hAnsi="Times New Roman" w:cs="Times New Roman"/>
          <w:sz w:val="24"/>
          <w:szCs w:val="24"/>
        </w:rPr>
        <w:t>what typi</w:t>
      </w:r>
      <w:r w:rsidR="004D6BA9">
        <w:rPr>
          <w:rFonts w:ascii="Times New Roman" w:hAnsi="Times New Roman" w:cs="Times New Roman"/>
          <w:sz w:val="24"/>
          <w:szCs w:val="24"/>
        </w:rPr>
        <w:t>cally happens in other centers. The email was signed Clark Tan, M.D.</w:t>
      </w:r>
      <w:r w:rsidR="0012047A">
        <w:rPr>
          <w:rFonts w:ascii="Times New Roman" w:hAnsi="Times New Roman" w:cs="Times New Roman"/>
          <w:sz w:val="24"/>
          <w:szCs w:val="24"/>
        </w:rPr>
        <w:t xml:space="preserve"> (Exhibit </w:t>
      </w:r>
      <w:r w:rsidR="00BC52F9">
        <w:rPr>
          <w:rFonts w:ascii="Times New Roman" w:hAnsi="Times New Roman" w:cs="Times New Roman"/>
          <w:sz w:val="24"/>
          <w:szCs w:val="24"/>
        </w:rPr>
        <w:t>H-</w:t>
      </w:r>
      <w:r w:rsidR="0012047A">
        <w:rPr>
          <w:rFonts w:ascii="Times New Roman" w:hAnsi="Times New Roman" w:cs="Times New Roman"/>
          <w:sz w:val="24"/>
          <w:szCs w:val="24"/>
        </w:rPr>
        <w:t>4.)</w:t>
      </w:r>
    </w:p>
    <w:p w:rsidR="0069776C" w:rsidRDefault="0069776C" w:rsidP="0069776C">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Patient B assumed from the emails, the business card, and the consent form that Tan was a licensed physician. (Patient B testimony.)</w:t>
      </w:r>
    </w:p>
    <w:p w:rsidR="0069776C" w:rsidRDefault="0069776C" w:rsidP="0069776C">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Patient A assumed from the website, emails, and the conduct of the practice that Tan was a licensed physician. (Patient A testimony.)</w:t>
      </w:r>
    </w:p>
    <w:p w:rsidR="00041E24" w:rsidRDefault="00041E24" w:rsidP="00041E24">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Delegation</w:t>
      </w:r>
      <w:r w:rsidR="00E13D9C">
        <w:rPr>
          <w:rFonts w:ascii="Times New Roman" w:hAnsi="Times New Roman" w:cs="Times New Roman"/>
          <w:sz w:val="24"/>
          <w:szCs w:val="24"/>
        </w:rPr>
        <w:t xml:space="preserve"> of </w:t>
      </w:r>
      <w:r w:rsidR="00913BE4">
        <w:rPr>
          <w:rFonts w:ascii="Times New Roman" w:hAnsi="Times New Roman" w:cs="Times New Roman"/>
          <w:sz w:val="24"/>
          <w:szCs w:val="24"/>
        </w:rPr>
        <w:t>services</w:t>
      </w:r>
      <w:r w:rsidR="00E13D9C">
        <w:rPr>
          <w:rFonts w:ascii="Times New Roman" w:hAnsi="Times New Roman" w:cs="Times New Roman"/>
          <w:sz w:val="24"/>
          <w:szCs w:val="24"/>
        </w:rPr>
        <w:t xml:space="preserve"> to Clark Tan</w:t>
      </w:r>
    </w:p>
    <w:p w:rsidR="00041E24" w:rsidRDefault="00B85805"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In 2011, </w:t>
      </w:r>
      <w:r w:rsidR="00041E24">
        <w:rPr>
          <w:rFonts w:ascii="Times New Roman" w:hAnsi="Times New Roman" w:cs="Times New Roman"/>
          <w:sz w:val="24"/>
          <w:szCs w:val="24"/>
        </w:rPr>
        <w:t>Clark Tan contacted Dr. Welter to inquire about employment. (Welter testimony.)</w:t>
      </w:r>
    </w:p>
    <w:p w:rsidR="00041E24" w:rsidRDefault="00B85805"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Tan</w:t>
      </w:r>
      <w:r w:rsidR="00041E24">
        <w:rPr>
          <w:rFonts w:ascii="Times New Roman" w:hAnsi="Times New Roman" w:cs="Times New Roman"/>
          <w:sz w:val="24"/>
          <w:szCs w:val="24"/>
        </w:rPr>
        <w:t xml:space="preserve"> ha</w:t>
      </w:r>
      <w:r w:rsidR="001720A2">
        <w:rPr>
          <w:rFonts w:ascii="Times New Roman" w:hAnsi="Times New Roman" w:cs="Times New Roman"/>
          <w:sz w:val="24"/>
          <w:szCs w:val="24"/>
        </w:rPr>
        <w:t>d</w:t>
      </w:r>
      <w:r w:rsidR="00041E24">
        <w:rPr>
          <w:rFonts w:ascii="Times New Roman" w:hAnsi="Times New Roman" w:cs="Times New Roman"/>
          <w:sz w:val="24"/>
          <w:szCs w:val="24"/>
        </w:rPr>
        <w:t xml:space="preserve"> worked </w:t>
      </w:r>
      <w:r w:rsidR="0015036F">
        <w:rPr>
          <w:rFonts w:ascii="Times New Roman" w:hAnsi="Times New Roman" w:cs="Times New Roman"/>
          <w:sz w:val="24"/>
          <w:szCs w:val="24"/>
        </w:rPr>
        <w:t xml:space="preserve">for </w:t>
      </w:r>
      <w:r w:rsidR="00415F07">
        <w:rPr>
          <w:rFonts w:ascii="Times New Roman" w:hAnsi="Times New Roman" w:cs="Times New Roman"/>
          <w:sz w:val="24"/>
          <w:szCs w:val="24"/>
        </w:rPr>
        <w:t>many</w:t>
      </w:r>
      <w:r w:rsidR="0015036F">
        <w:rPr>
          <w:rFonts w:ascii="Times New Roman" w:hAnsi="Times New Roman" w:cs="Times New Roman"/>
          <w:sz w:val="24"/>
          <w:szCs w:val="24"/>
        </w:rPr>
        <w:t xml:space="preserve"> years </w:t>
      </w:r>
      <w:r w:rsidR="00041E24">
        <w:rPr>
          <w:rFonts w:ascii="Times New Roman" w:hAnsi="Times New Roman" w:cs="Times New Roman"/>
          <w:sz w:val="24"/>
          <w:szCs w:val="24"/>
        </w:rPr>
        <w:t>in New York</w:t>
      </w:r>
      <w:r w:rsidR="001720A2">
        <w:rPr>
          <w:rFonts w:ascii="Times New Roman" w:hAnsi="Times New Roman" w:cs="Times New Roman"/>
          <w:sz w:val="24"/>
          <w:szCs w:val="24"/>
        </w:rPr>
        <w:t xml:space="preserve"> </w:t>
      </w:r>
      <w:r w:rsidR="00041E24">
        <w:rPr>
          <w:rFonts w:ascii="Times New Roman" w:hAnsi="Times New Roman" w:cs="Times New Roman"/>
          <w:sz w:val="24"/>
          <w:szCs w:val="24"/>
        </w:rPr>
        <w:t xml:space="preserve">for </w:t>
      </w:r>
      <w:r w:rsidR="00853294">
        <w:rPr>
          <w:rFonts w:ascii="Times New Roman" w:hAnsi="Times New Roman" w:cs="Times New Roman"/>
          <w:sz w:val="24"/>
          <w:szCs w:val="24"/>
        </w:rPr>
        <w:t>Dr. Unger, a</w:t>
      </w:r>
      <w:r w:rsidR="00041E24">
        <w:rPr>
          <w:rFonts w:ascii="Times New Roman" w:hAnsi="Times New Roman" w:cs="Times New Roman"/>
          <w:sz w:val="24"/>
          <w:szCs w:val="24"/>
        </w:rPr>
        <w:t xml:space="preserve"> </w:t>
      </w:r>
      <w:r w:rsidR="0015036F">
        <w:rPr>
          <w:rFonts w:ascii="Times New Roman" w:hAnsi="Times New Roman" w:cs="Times New Roman"/>
          <w:sz w:val="24"/>
          <w:szCs w:val="24"/>
        </w:rPr>
        <w:t xml:space="preserve">well-known </w:t>
      </w:r>
      <w:r w:rsidR="00041E24">
        <w:rPr>
          <w:rFonts w:ascii="Times New Roman" w:hAnsi="Times New Roman" w:cs="Times New Roman"/>
          <w:sz w:val="24"/>
          <w:szCs w:val="24"/>
        </w:rPr>
        <w:t xml:space="preserve">hair restoration </w:t>
      </w:r>
      <w:r w:rsidR="00853294">
        <w:rPr>
          <w:rFonts w:ascii="Times New Roman" w:hAnsi="Times New Roman" w:cs="Times New Roman"/>
          <w:sz w:val="24"/>
          <w:szCs w:val="24"/>
        </w:rPr>
        <w:t>surgeon</w:t>
      </w:r>
      <w:r>
        <w:rPr>
          <w:rFonts w:ascii="Times New Roman" w:hAnsi="Times New Roman" w:cs="Times New Roman"/>
          <w:sz w:val="24"/>
          <w:szCs w:val="24"/>
        </w:rPr>
        <w:t xml:space="preserve">. Tan </w:t>
      </w:r>
      <w:r w:rsidR="00041E24">
        <w:rPr>
          <w:rFonts w:ascii="Times New Roman" w:hAnsi="Times New Roman" w:cs="Times New Roman"/>
          <w:sz w:val="24"/>
          <w:szCs w:val="24"/>
        </w:rPr>
        <w:t>had recently moved to Rhode Island and was looking for work. (Welter testimony.)</w:t>
      </w:r>
    </w:p>
    <w:p w:rsidR="00041E24" w:rsidRDefault="00B85805"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Tan</w:t>
      </w:r>
      <w:r w:rsidR="00041E24">
        <w:rPr>
          <w:rFonts w:ascii="Times New Roman" w:hAnsi="Times New Roman" w:cs="Times New Roman"/>
          <w:sz w:val="24"/>
          <w:szCs w:val="24"/>
        </w:rPr>
        <w:t xml:space="preserve"> told Dr. Welter that he was from the Philippines</w:t>
      </w:r>
      <w:r w:rsidR="00E50AC2">
        <w:rPr>
          <w:rFonts w:ascii="Times New Roman" w:hAnsi="Times New Roman" w:cs="Times New Roman"/>
          <w:sz w:val="24"/>
          <w:szCs w:val="24"/>
        </w:rPr>
        <w:t xml:space="preserve"> and had received his medical training there</w:t>
      </w:r>
      <w:r w:rsidR="00041E24">
        <w:rPr>
          <w:rFonts w:ascii="Times New Roman" w:hAnsi="Times New Roman" w:cs="Times New Roman"/>
          <w:sz w:val="24"/>
          <w:szCs w:val="24"/>
        </w:rPr>
        <w:t xml:space="preserve">.  Dr. Welter asked </w:t>
      </w:r>
      <w:r>
        <w:rPr>
          <w:rFonts w:ascii="Times New Roman" w:hAnsi="Times New Roman" w:cs="Times New Roman"/>
          <w:sz w:val="24"/>
          <w:szCs w:val="24"/>
        </w:rPr>
        <w:t>Tan</w:t>
      </w:r>
      <w:r w:rsidR="00041E24">
        <w:rPr>
          <w:rFonts w:ascii="Times New Roman" w:hAnsi="Times New Roman" w:cs="Times New Roman"/>
          <w:sz w:val="24"/>
          <w:szCs w:val="24"/>
        </w:rPr>
        <w:t xml:space="preserve"> if he had done a medical residency in the United States.  </w:t>
      </w:r>
      <w:r>
        <w:rPr>
          <w:rFonts w:ascii="Times New Roman" w:hAnsi="Times New Roman" w:cs="Times New Roman"/>
          <w:sz w:val="24"/>
          <w:szCs w:val="24"/>
        </w:rPr>
        <w:t>Tan</w:t>
      </w:r>
      <w:r w:rsidR="004E78DD">
        <w:rPr>
          <w:rFonts w:ascii="Times New Roman" w:hAnsi="Times New Roman" w:cs="Times New Roman"/>
          <w:sz w:val="24"/>
          <w:szCs w:val="24"/>
        </w:rPr>
        <w:t xml:space="preserve"> replied that he had </w:t>
      </w:r>
      <w:proofErr w:type="gramStart"/>
      <w:r w:rsidR="004E78DD">
        <w:rPr>
          <w:rFonts w:ascii="Times New Roman" w:hAnsi="Times New Roman" w:cs="Times New Roman"/>
          <w:sz w:val="24"/>
          <w:szCs w:val="24"/>
        </w:rPr>
        <w:t>not</w:t>
      </w:r>
      <w:proofErr w:type="gramEnd"/>
      <w:r w:rsidR="00041E24">
        <w:rPr>
          <w:rFonts w:ascii="Times New Roman" w:hAnsi="Times New Roman" w:cs="Times New Roman"/>
          <w:sz w:val="24"/>
          <w:szCs w:val="24"/>
        </w:rPr>
        <w:t xml:space="preserve"> and Dr. Welter understood that </w:t>
      </w:r>
      <w:r>
        <w:rPr>
          <w:rFonts w:ascii="Times New Roman" w:hAnsi="Times New Roman" w:cs="Times New Roman"/>
          <w:sz w:val="24"/>
          <w:szCs w:val="24"/>
        </w:rPr>
        <w:t>Tan</w:t>
      </w:r>
      <w:r w:rsidR="00041E24">
        <w:rPr>
          <w:rFonts w:ascii="Times New Roman" w:hAnsi="Times New Roman" w:cs="Times New Roman"/>
          <w:sz w:val="24"/>
          <w:szCs w:val="24"/>
        </w:rPr>
        <w:t xml:space="preserve"> was thus not eligible to be licensed to practice medicine in the United States. (Welter </w:t>
      </w:r>
      <w:r w:rsidR="00853294">
        <w:rPr>
          <w:rFonts w:ascii="Times New Roman" w:hAnsi="Times New Roman" w:cs="Times New Roman"/>
          <w:sz w:val="24"/>
          <w:szCs w:val="24"/>
        </w:rPr>
        <w:t>t</w:t>
      </w:r>
      <w:r w:rsidR="00041E24">
        <w:rPr>
          <w:rFonts w:ascii="Times New Roman" w:hAnsi="Times New Roman" w:cs="Times New Roman"/>
          <w:sz w:val="24"/>
          <w:szCs w:val="24"/>
        </w:rPr>
        <w:t>estimony.)</w:t>
      </w:r>
    </w:p>
    <w:p w:rsidR="00041E24" w:rsidRDefault="00853294"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Dr. Welter called Dr. Unger to speak with him about </w:t>
      </w:r>
      <w:r w:rsidR="00B85805">
        <w:rPr>
          <w:rFonts w:ascii="Times New Roman" w:hAnsi="Times New Roman" w:cs="Times New Roman"/>
          <w:sz w:val="24"/>
          <w:szCs w:val="24"/>
        </w:rPr>
        <w:t>Tan</w:t>
      </w:r>
      <w:r>
        <w:rPr>
          <w:rFonts w:ascii="Times New Roman" w:hAnsi="Times New Roman" w:cs="Times New Roman"/>
          <w:sz w:val="24"/>
          <w:szCs w:val="24"/>
        </w:rPr>
        <w:t xml:space="preserve">’s work. Dr. Welter also obtained </w:t>
      </w:r>
      <w:r w:rsidR="00B85805">
        <w:rPr>
          <w:rFonts w:ascii="Times New Roman" w:hAnsi="Times New Roman" w:cs="Times New Roman"/>
          <w:sz w:val="24"/>
          <w:szCs w:val="24"/>
        </w:rPr>
        <w:t>Tan</w:t>
      </w:r>
      <w:r>
        <w:rPr>
          <w:rFonts w:ascii="Times New Roman" w:hAnsi="Times New Roman" w:cs="Times New Roman"/>
          <w:sz w:val="24"/>
          <w:szCs w:val="24"/>
        </w:rPr>
        <w:t xml:space="preserve">’s certificates of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his university training.  After speaking with Dr. Unger, Dr. Welter was interested in hiring </w:t>
      </w:r>
      <w:r w:rsidR="00B85805">
        <w:rPr>
          <w:rFonts w:ascii="Times New Roman" w:hAnsi="Times New Roman" w:cs="Times New Roman"/>
          <w:sz w:val="24"/>
          <w:szCs w:val="24"/>
        </w:rPr>
        <w:t>Tan</w:t>
      </w:r>
      <w:r>
        <w:rPr>
          <w:rFonts w:ascii="Times New Roman" w:hAnsi="Times New Roman" w:cs="Times New Roman"/>
          <w:sz w:val="24"/>
          <w:szCs w:val="24"/>
        </w:rPr>
        <w:t>. (Welter testimony.)</w:t>
      </w:r>
    </w:p>
    <w:p w:rsidR="0059603B" w:rsidRPr="0059603B" w:rsidRDefault="00853294" w:rsidP="0059603B">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Dr. Welter called the Massachusetts Medical Society</w:t>
      </w:r>
      <w:r w:rsidR="00407E64">
        <w:rPr>
          <w:rFonts w:ascii="Times New Roman" w:hAnsi="Times New Roman" w:cs="Times New Roman"/>
          <w:sz w:val="24"/>
          <w:szCs w:val="24"/>
        </w:rPr>
        <w:t xml:space="preserve"> (MMS)</w:t>
      </w:r>
      <w:r>
        <w:rPr>
          <w:rFonts w:ascii="Times New Roman" w:hAnsi="Times New Roman" w:cs="Times New Roman"/>
          <w:sz w:val="24"/>
          <w:szCs w:val="24"/>
        </w:rPr>
        <w:t xml:space="preserve"> to find out if he would be able to hire </w:t>
      </w:r>
      <w:r w:rsidR="00B85805">
        <w:rPr>
          <w:rFonts w:ascii="Times New Roman" w:hAnsi="Times New Roman" w:cs="Times New Roman"/>
          <w:sz w:val="24"/>
          <w:szCs w:val="24"/>
        </w:rPr>
        <w:t>Tan</w:t>
      </w:r>
      <w:r>
        <w:rPr>
          <w:rFonts w:ascii="Times New Roman" w:hAnsi="Times New Roman" w:cs="Times New Roman"/>
          <w:sz w:val="24"/>
          <w:szCs w:val="24"/>
        </w:rPr>
        <w:t xml:space="preserve"> </w:t>
      </w:r>
      <w:r w:rsidR="003E0952">
        <w:rPr>
          <w:rFonts w:ascii="Times New Roman" w:hAnsi="Times New Roman" w:cs="Times New Roman"/>
          <w:sz w:val="24"/>
          <w:szCs w:val="24"/>
        </w:rPr>
        <w:t xml:space="preserve">as a foreign medical graduate </w:t>
      </w:r>
      <w:r>
        <w:rPr>
          <w:rFonts w:ascii="Times New Roman" w:hAnsi="Times New Roman" w:cs="Times New Roman"/>
          <w:sz w:val="24"/>
          <w:szCs w:val="24"/>
        </w:rPr>
        <w:t xml:space="preserve">even though </w:t>
      </w:r>
      <w:r w:rsidR="00B85805">
        <w:rPr>
          <w:rFonts w:ascii="Times New Roman" w:hAnsi="Times New Roman" w:cs="Times New Roman"/>
          <w:sz w:val="24"/>
          <w:szCs w:val="24"/>
        </w:rPr>
        <w:t>Tan</w:t>
      </w:r>
      <w:r>
        <w:rPr>
          <w:rFonts w:ascii="Times New Roman" w:hAnsi="Times New Roman" w:cs="Times New Roman"/>
          <w:sz w:val="24"/>
          <w:szCs w:val="24"/>
        </w:rPr>
        <w:t xml:space="preserve"> was not licensed</w:t>
      </w:r>
      <w:r w:rsidR="003E0952">
        <w:rPr>
          <w:rFonts w:ascii="Times New Roman" w:hAnsi="Times New Roman" w:cs="Times New Roman"/>
          <w:sz w:val="24"/>
          <w:szCs w:val="24"/>
        </w:rPr>
        <w:t xml:space="preserve"> to practice medicine in Massachusetts</w:t>
      </w:r>
      <w:r>
        <w:rPr>
          <w:rFonts w:ascii="Times New Roman" w:hAnsi="Times New Roman" w:cs="Times New Roman"/>
          <w:sz w:val="24"/>
          <w:szCs w:val="24"/>
        </w:rPr>
        <w:t xml:space="preserve">. </w:t>
      </w:r>
      <w:r w:rsidR="006D109A">
        <w:rPr>
          <w:rFonts w:ascii="Times New Roman" w:hAnsi="Times New Roman" w:cs="Times New Roman"/>
          <w:sz w:val="24"/>
          <w:szCs w:val="24"/>
        </w:rPr>
        <w:t xml:space="preserve"> He spoke with someone who told him that there was a </w:t>
      </w:r>
      <w:r w:rsidR="00704EDC">
        <w:rPr>
          <w:rFonts w:ascii="Times New Roman" w:hAnsi="Times New Roman" w:cs="Times New Roman"/>
          <w:sz w:val="24"/>
          <w:szCs w:val="24"/>
        </w:rPr>
        <w:t>rule</w:t>
      </w:r>
      <w:r w:rsidR="006D109A">
        <w:rPr>
          <w:rFonts w:ascii="Times New Roman" w:hAnsi="Times New Roman" w:cs="Times New Roman"/>
          <w:sz w:val="24"/>
          <w:szCs w:val="24"/>
        </w:rPr>
        <w:t xml:space="preserve"> that governed delegation.  </w:t>
      </w:r>
      <w:r w:rsidR="0059603B">
        <w:rPr>
          <w:rFonts w:ascii="Times New Roman" w:hAnsi="Times New Roman" w:cs="Times New Roman"/>
          <w:sz w:val="24"/>
          <w:szCs w:val="24"/>
        </w:rPr>
        <w:t>(Welter testimony.)</w:t>
      </w:r>
    </w:p>
    <w:p w:rsidR="00853294" w:rsidRDefault="00203184"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Dr. Welter </w:t>
      </w:r>
      <w:r w:rsidR="00704EDC">
        <w:rPr>
          <w:rFonts w:ascii="Times New Roman" w:hAnsi="Times New Roman" w:cs="Times New Roman"/>
          <w:sz w:val="24"/>
          <w:szCs w:val="24"/>
        </w:rPr>
        <w:t xml:space="preserve">obtained the delegation regulation and </w:t>
      </w:r>
      <w:r>
        <w:rPr>
          <w:rFonts w:ascii="Times New Roman" w:hAnsi="Times New Roman" w:cs="Times New Roman"/>
          <w:sz w:val="24"/>
          <w:szCs w:val="24"/>
        </w:rPr>
        <w:t xml:space="preserve">reviewed </w:t>
      </w:r>
      <w:r w:rsidR="00704EDC">
        <w:rPr>
          <w:rFonts w:ascii="Times New Roman" w:hAnsi="Times New Roman" w:cs="Times New Roman"/>
          <w:sz w:val="24"/>
          <w:szCs w:val="24"/>
        </w:rPr>
        <w:t>its language</w:t>
      </w:r>
      <w:r w:rsidR="00407E64">
        <w:rPr>
          <w:rFonts w:ascii="Times New Roman" w:hAnsi="Times New Roman" w:cs="Times New Roman"/>
          <w:sz w:val="24"/>
          <w:szCs w:val="24"/>
        </w:rPr>
        <w:t xml:space="preserve">. He </w:t>
      </w:r>
      <w:r w:rsidR="00E91F15">
        <w:rPr>
          <w:rFonts w:ascii="Times New Roman" w:hAnsi="Times New Roman" w:cs="Times New Roman"/>
          <w:sz w:val="24"/>
          <w:szCs w:val="24"/>
        </w:rPr>
        <w:t>consulted with</w:t>
      </w:r>
      <w:r w:rsidR="00407E64">
        <w:rPr>
          <w:rFonts w:ascii="Times New Roman" w:hAnsi="Times New Roman" w:cs="Times New Roman"/>
          <w:sz w:val="24"/>
          <w:szCs w:val="24"/>
        </w:rPr>
        <w:t xml:space="preserve"> an attorney recommended by the MMS</w:t>
      </w:r>
      <w:r>
        <w:rPr>
          <w:rFonts w:ascii="Times New Roman" w:hAnsi="Times New Roman" w:cs="Times New Roman"/>
          <w:sz w:val="24"/>
          <w:szCs w:val="24"/>
        </w:rPr>
        <w:t xml:space="preserve"> </w:t>
      </w:r>
      <w:r w:rsidR="00E91F15">
        <w:rPr>
          <w:rFonts w:ascii="Times New Roman" w:hAnsi="Times New Roman" w:cs="Times New Roman"/>
          <w:sz w:val="24"/>
          <w:szCs w:val="24"/>
        </w:rPr>
        <w:t>about the regulation</w:t>
      </w:r>
      <w:r w:rsidR="00407E64">
        <w:rPr>
          <w:rFonts w:ascii="Times New Roman" w:hAnsi="Times New Roman" w:cs="Times New Roman"/>
          <w:sz w:val="24"/>
          <w:szCs w:val="24"/>
        </w:rPr>
        <w:t>. Dr. Welter</w:t>
      </w:r>
      <w:r>
        <w:rPr>
          <w:rFonts w:ascii="Times New Roman" w:hAnsi="Times New Roman" w:cs="Times New Roman"/>
          <w:sz w:val="24"/>
          <w:szCs w:val="24"/>
        </w:rPr>
        <w:t xml:space="preserve"> concluded that </w:t>
      </w:r>
      <w:r w:rsidR="00407E64">
        <w:rPr>
          <w:rFonts w:ascii="Times New Roman" w:hAnsi="Times New Roman" w:cs="Times New Roman"/>
          <w:sz w:val="24"/>
          <w:szCs w:val="24"/>
        </w:rPr>
        <w:t>the regulation</w:t>
      </w:r>
      <w:r>
        <w:rPr>
          <w:rFonts w:ascii="Times New Roman" w:hAnsi="Times New Roman" w:cs="Times New Roman"/>
          <w:sz w:val="24"/>
          <w:szCs w:val="24"/>
        </w:rPr>
        <w:t xml:space="preserve"> allowed him to delegate work to a non-licensee </w:t>
      </w:r>
      <w:proofErr w:type="gramStart"/>
      <w:r>
        <w:rPr>
          <w:rFonts w:ascii="Times New Roman" w:hAnsi="Times New Roman" w:cs="Times New Roman"/>
          <w:sz w:val="24"/>
          <w:szCs w:val="24"/>
        </w:rPr>
        <w:t>as long as</w:t>
      </w:r>
      <w:proofErr w:type="gramEnd"/>
      <w:r>
        <w:rPr>
          <w:rFonts w:ascii="Times New Roman" w:hAnsi="Times New Roman" w:cs="Times New Roman"/>
          <w:sz w:val="24"/>
          <w:szCs w:val="24"/>
        </w:rPr>
        <w:t xml:space="preserve"> that person had the proper skills. </w:t>
      </w:r>
      <w:r w:rsidR="006D109A">
        <w:rPr>
          <w:rFonts w:ascii="Times New Roman" w:hAnsi="Times New Roman" w:cs="Times New Roman"/>
          <w:sz w:val="24"/>
          <w:szCs w:val="24"/>
        </w:rPr>
        <w:t xml:space="preserve">Dr. Welter concluded that </w:t>
      </w:r>
      <w:r w:rsidR="00B85805">
        <w:rPr>
          <w:rFonts w:ascii="Times New Roman" w:hAnsi="Times New Roman" w:cs="Times New Roman"/>
          <w:sz w:val="24"/>
          <w:szCs w:val="24"/>
        </w:rPr>
        <w:t>Tan</w:t>
      </w:r>
      <w:r w:rsidR="006D109A">
        <w:rPr>
          <w:rFonts w:ascii="Times New Roman" w:hAnsi="Times New Roman" w:cs="Times New Roman"/>
          <w:sz w:val="24"/>
          <w:szCs w:val="24"/>
        </w:rPr>
        <w:t xml:space="preserve"> ha</w:t>
      </w:r>
      <w:r>
        <w:rPr>
          <w:rFonts w:ascii="Times New Roman" w:hAnsi="Times New Roman" w:cs="Times New Roman"/>
          <w:sz w:val="24"/>
          <w:szCs w:val="24"/>
        </w:rPr>
        <w:t>d</w:t>
      </w:r>
      <w:r w:rsidR="001720A2">
        <w:rPr>
          <w:rFonts w:ascii="Times New Roman" w:hAnsi="Times New Roman" w:cs="Times New Roman"/>
          <w:sz w:val="24"/>
          <w:szCs w:val="24"/>
        </w:rPr>
        <w:t xml:space="preserve"> the proper skill set </w:t>
      </w:r>
      <w:r>
        <w:rPr>
          <w:rFonts w:ascii="Times New Roman" w:hAnsi="Times New Roman" w:cs="Times New Roman"/>
          <w:sz w:val="24"/>
          <w:szCs w:val="24"/>
        </w:rPr>
        <w:t>to assist</w:t>
      </w:r>
      <w:r w:rsidR="003E0952">
        <w:rPr>
          <w:rFonts w:ascii="Times New Roman" w:hAnsi="Times New Roman" w:cs="Times New Roman"/>
          <w:sz w:val="24"/>
          <w:szCs w:val="24"/>
        </w:rPr>
        <w:t xml:space="preserve"> in</w:t>
      </w:r>
      <w:r>
        <w:rPr>
          <w:rFonts w:ascii="Times New Roman" w:hAnsi="Times New Roman" w:cs="Times New Roman"/>
          <w:sz w:val="24"/>
          <w:szCs w:val="24"/>
        </w:rPr>
        <w:t xml:space="preserve"> hair restoration work. Dr. Welter</w:t>
      </w:r>
      <w:r w:rsidR="001720A2">
        <w:rPr>
          <w:rFonts w:ascii="Times New Roman" w:hAnsi="Times New Roman" w:cs="Times New Roman"/>
          <w:sz w:val="24"/>
          <w:szCs w:val="24"/>
        </w:rPr>
        <w:t xml:space="preserve"> hired </w:t>
      </w:r>
      <w:r w:rsidR="00B85805">
        <w:rPr>
          <w:rFonts w:ascii="Times New Roman" w:hAnsi="Times New Roman" w:cs="Times New Roman"/>
          <w:sz w:val="24"/>
          <w:szCs w:val="24"/>
        </w:rPr>
        <w:t>Tan</w:t>
      </w:r>
      <w:r w:rsidR="001720A2">
        <w:rPr>
          <w:rFonts w:ascii="Times New Roman" w:hAnsi="Times New Roman" w:cs="Times New Roman"/>
          <w:sz w:val="24"/>
          <w:szCs w:val="24"/>
        </w:rPr>
        <w:t xml:space="preserve"> as a </w:t>
      </w:r>
      <w:r>
        <w:rPr>
          <w:rFonts w:ascii="Times New Roman" w:hAnsi="Times New Roman" w:cs="Times New Roman"/>
          <w:sz w:val="24"/>
          <w:szCs w:val="24"/>
        </w:rPr>
        <w:t xml:space="preserve">non-professional </w:t>
      </w:r>
      <w:r w:rsidR="001720A2">
        <w:rPr>
          <w:rFonts w:ascii="Times New Roman" w:hAnsi="Times New Roman" w:cs="Times New Roman"/>
          <w:sz w:val="24"/>
          <w:szCs w:val="24"/>
        </w:rPr>
        <w:t>assistant</w:t>
      </w:r>
      <w:r>
        <w:rPr>
          <w:rFonts w:ascii="Times New Roman" w:hAnsi="Times New Roman" w:cs="Times New Roman"/>
          <w:sz w:val="24"/>
          <w:szCs w:val="24"/>
        </w:rPr>
        <w:t xml:space="preserve"> in 2011</w:t>
      </w:r>
      <w:r w:rsidR="001720A2">
        <w:rPr>
          <w:rFonts w:ascii="Times New Roman" w:hAnsi="Times New Roman" w:cs="Times New Roman"/>
          <w:sz w:val="24"/>
          <w:szCs w:val="24"/>
        </w:rPr>
        <w:t xml:space="preserve">. </w:t>
      </w:r>
      <w:r w:rsidR="00DA3C70">
        <w:rPr>
          <w:rFonts w:ascii="Times New Roman" w:hAnsi="Times New Roman" w:cs="Times New Roman"/>
          <w:sz w:val="24"/>
          <w:szCs w:val="24"/>
        </w:rPr>
        <w:t>(Welter testimony.)</w:t>
      </w:r>
      <w:r w:rsidR="0059603B" w:rsidRPr="0059603B">
        <w:rPr>
          <w:rFonts w:ascii="Times New Roman" w:hAnsi="Times New Roman" w:cs="Times New Roman"/>
          <w:sz w:val="24"/>
          <w:szCs w:val="24"/>
        </w:rPr>
        <w:t xml:space="preserve"> </w:t>
      </w:r>
    </w:p>
    <w:p w:rsidR="00BC1A99" w:rsidRDefault="00DA3C70"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Dr. Welter </w:t>
      </w:r>
      <w:r w:rsidR="003E0952">
        <w:rPr>
          <w:rFonts w:ascii="Times New Roman" w:hAnsi="Times New Roman" w:cs="Times New Roman"/>
          <w:sz w:val="24"/>
          <w:szCs w:val="24"/>
        </w:rPr>
        <w:t xml:space="preserve">delegated </w:t>
      </w:r>
      <w:r>
        <w:rPr>
          <w:rFonts w:ascii="Times New Roman" w:hAnsi="Times New Roman" w:cs="Times New Roman"/>
          <w:sz w:val="24"/>
          <w:szCs w:val="24"/>
        </w:rPr>
        <w:t>initial consul</w:t>
      </w:r>
      <w:r w:rsidR="004E78DD">
        <w:rPr>
          <w:rFonts w:ascii="Times New Roman" w:hAnsi="Times New Roman" w:cs="Times New Roman"/>
          <w:sz w:val="24"/>
          <w:szCs w:val="24"/>
        </w:rPr>
        <w:t>tations</w:t>
      </w:r>
      <w:r w:rsidR="004E78DD" w:rsidRPr="004E78DD">
        <w:rPr>
          <w:rFonts w:ascii="Times New Roman" w:hAnsi="Times New Roman" w:cs="Times New Roman"/>
          <w:sz w:val="24"/>
          <w:szCs w:val="24"/>
        </w:rPr>
        <w:t xml:space="preserve"> </w:t>
      </w:r>
      <w:r w:rsidR="004E78DD">
        <w:rPr>
          <w:rFonts w:ascii="Times New Roman" w:hAnsi="Times New Roman" w:cs="Times New Roman"/>
          <w:sz w:val="24"/>
          <w:szCs w:val="24"/>
        </w:rPr>
        <w:t>to Tan</w:t>
      </w:r>
      <w:r>
        <w:rPr>
          <w:rFonts w:ascii="Times New Roman" w:hAnsi="Times New Roman" w:cs="Times New Roman"/>
          <w:sz w:val="24"/>
          <w:szCs w:val="24"/>
        </w:rPr>
        <w:t xml:space="preserve">. </w:t>
      </w:r>
      <w:r w:rsidR="00D4123E">
        <w:rPr>
          <w:rFonts w:ascii="Times New Roman" w:hAnsi="Times New Roman" w:cs="Times New Roman"/>
          <w:sz w:val="24"/>
          <w:szCs w:val="24"/>
        </w:rPr>
        <w:t>At</w:t>
      </w:r>
      <w:r>
        <w:rPr>
          <w:rFonts w:ascii="Times New Roman" w:hAnsi="Times New Roman" w:cs="Times New Roman"/>
          <w:sz w:val="24"/>
          <w:szCs w:val="24"/>
        </w:rPr>
        <w:t xml:space="preserve"> these consults, </w:t>
      </w:r>
      <w:r w:rsidR="00B85805">
        <w:rPr>
          <w:rFonts w:ascii="Times New Roman" w:hAnsi="Times New Roman" w:cs="Times New Roman"/>
          <w:sz w:val="24"/>
          <w:szCs w:val="24"/>
        </w:rPr>
        <w:t>Tan</w:t>
      </w:r>
      <w:r>
        <w:rPr>
          <w:rFonts w:ascii="Times New Roman" w:hAnsi="Times New Roman" w:cs="Times New Roman"/>
          <w:sz w:val="24"/>
          <w:szCs w:val="24"/>
        </w:rPr>
        <w:t xml:space="preserve"> would </w:t>
      </w:r>
      <w:r w:rsidR="00CE26E6">
        <w:rPr>
          <w:rFonts w:ascii="Times New Roman" w:hAnsi="Times New Roman" w:cs="Times New Roman"/>
          <w:sz w:val="24"/>
          <w:szCs w:val="24"/>
        </w:rPr>
        <w:t xml:space="preserve">meet with prospective patients, </w:t>
      </w:r>
      <w:r w:rsidR="00FD30B3">
        <w:rPr>
          <w:rFonts w:ascii="Times New Roman" w:hAnsi="Times New Roman" w:cs="Times New Roman"/>
          <w:sz w:val="24"/>
          <w:szCs w:val="24"/>
        </w:rPr>
        <w:t>hear</w:t>
      </w:r>
      <w:r w:rsidR="00CE26E6">
        <w:rPr>
          <w:rFonts w:ascii="Times New Roman" w:hAnsi="Times New Roman" w:cs="Times New Roman"/>
          <w:sz w:val="24"/>
          <w:szCs w:val="24"/>
        </w:rPr>
        <w:t xml:space="preserve"> their concerns, explain to them what treatment options were available</w:t>
      </w:r>
      <w:r>
        <w:rPr>
          <w:rFonts w:ascii="Times New Roman" w:hAnsi="Times New Roman" w:cs="Times New Roman"/>
          <w:sz w:val="24"/>
          <w:szCs w:val="24"/>
        </w:rPr>
        <w:t xml:space="preserve">, discuss pricing, and take photos. </w:t>
      </w:r>
      <w:r w:rsidR="00CE26E6">
        <w:rPr>
          <w:rFonts w:ascii="Times New Roman" w:hAnsi="Times New Roman" w:cs="Times New Roman"/>
          <w:sz w:val="24"/>
          <w:szCs w:val="24"/>
        </w:rPr>
        <w:t xml:space="preserve">If indicated by the patient’s interest in a </w:t>
      </w:r>
      <w:proofErr w:type="gramStart"/>
      <w:r w:rsidR="00CE26E6">
        <w:rPr>
          <w:rFonts w:ascii="Times New Roman" w:hAnsi="Times New Roman" w:cs="Times New Roman"/>
          <w:sz w:val="24"/>
          <w:szCs w:val="24"/>
        </w:rPr>
        <w:t>particular procedure</w:t>
      </w:r>
      <w:proofErr w:type="gramEnd"/>
      <w:r w:rsidR="00CE26E6">
        <w:rPr>
          <w:rFonts w:ascii="Times New Roman" w:hAnsi="Times New Roman" w:cs="Times New Roman"/>
          <w:sz w:val="24"/>
          <w:szCs w:val="24"/>
        </w:rPr>
        <w:t xml:space="preserve">, Tan would analyze the density of the areas where hair could be taken from (the donor area) and where hair would be placed (the recipient area). </w:t>
      </w:r>
      <w:r w:rsidR="00BC1A99">
        <w:rPr>
          <w:rFonts w:ascii="Times New Roman" w:hAnsi="Times New Roman" w:cs="Times New Roman"/>
          <w:sz w:val="24"/>
          <w:szCs w:val="24"/>
        </w:rPr>
        <w:t>(Welter testimony.)</w:t>
      </w:r>
    </w:p>
    <w:p w:rsidR="00DA3C70" w:rsidRDefault="00D4123E"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New England Hair</w:t>
      </w:r>
      <w:r w:rsidR="00BC1A99">
        <w:rPr>
          <w:rFonts w:ascii="Times New Roman" w:hAnsi="Times New Roman" w:cs="Times New Roman"/>
          <w:sz w:val="24"/>
          <w:szCs w:val="24"/>
        </w:rPr>
        <w:t xml:space="preserve"> did not charge</w:t>
      </w:r>
      <w:r>
        <w:rPr>
          <w:rFonts w:ascii="Times New Roman" w:hAnsi="Times New Roman" w:cs="Times New Roman"/>
          <w:sz w:val="24"/>
          <w:szCs w:val="24"/>
        </w:rPr>
        <w:t xml:space="preserve"> for initial consultations. Many of the people who </w:t>
      </w:r>
      <w:r w:rsidR="009B7ECB">
        <w:rPr>
          <w:rFonts w:ascii="Times New Roman" w:hAnsi="Times New Roman" w:cs="Times New Roman"/>
          <w:sz w:val="24"/>
          <w:szCs w:val="24"/>
        </w:rPr>
        <w:t>seek</w:t>
      </w:r>
      <w:r>
        <w:rPr>
          <w:rFonts w:ascii="Times New Roman" w:hAnsi="Times New Roman" w:cs="Times New Roman"/>
          <w:sz w:val="24"/>
          <w:szCs w:val="24"/>
        </w:rPr>
        <w:t xml:space="preserve"> hair consults are comparison shopping for services. </w:t>
      </w:r>
      <w:r w:rsidR="009B7ECB">
        <w:rPr>
          <w:rFonts w:ascii="Times New Roman" w:hAnsi="Times New Roman" w:cs="Times New Roman"/>
          <w:sz w:val="24"/>
          <w:szCs w:val="24"/>
        </w:rPr>
        <w:t>P</w:t>
      </w:r>
      <w:r w:rsidR="003A0D3B">
        <w:rPr>
          <w:rFonts w:ascii="Times New Roman" w:hAnsi="Times New Roman" w:cs="Times New Roman"/>
          <w:sz w:val="24"/>
          <w:szCs w:val="24"/>
        </w:rPr>
        <w:t>rospective patients who came for consultations</w:t>
      </w:r>
      <w:r>
        <w:rPr>
          <w:rFonts w:ascii="Times New Roman" w:hAnsi="Times New Roman" w:cs="Times New Roman"/>
          <w:sz w:val="24"/>
          <w:szCs w:val="24"/>
        </w:rPr>
        <w:t xml:space="preserve"> at New England Hair</w:t>
      </w:r>
      <w:r w:rsidR="003A0D3B">
        <w:rPr>
          <w:rFonts w:ascii="Times New Roman" w:hAnsi="Times New Roman" w:cs="Times New Roman"/>
          <w:sz w:val="24"/>
          <w:szCs w:val="24"/>
        </w:rPr>
        <w:t xml:space="preserve"> </w:t>
      </w:r>
      <w:r>
        <w:rPr>
          <w:rFonts w:ascii="Times New Roman" w:hAnsi="Times New Roman" w:cs="Times New Roman"/>
          <w:sz w:val="24"/>
          <w:szCs w:val="24"/>
        </w:rPr>
        <w:t xml:space="preserve">often </w:t>
      </w:r>
      <w:r w:rsidR="003A0D3B">
        <w:rPr>
          <w:rFonts w:ascii="Times New Roman" w:hAnsi="Times New Roman" w:cs="Times New Roman"/>
          <w:sz w:val="24"/>
          <w:szCs w:val="24"/>
        </w:rPr>
        <w:t>did not return for treatment</w:t>
      </w:r>
      <w:r>
        <w:rPr>
          <w:rFonts w:ascii="Times New Roman" w:hAnsi="Times New Roman" w:cs="Times New Roman"/>
          <w:sz w:val="24"/>
          <w:szCs w:val="24"/>
        </w:rPr>
        <w:t xml:space="preserve">. </w:t>
      </w:r>
      <w:r w:rsidR="00BC1A99">
        <w:rPr>
          <w:rFonts w:ascii="Times New Roman" w:hAnsi="Times New Roman" w:cs="Times New Roman"/>
          <w:sz w:val="24"/>
          <w:szCs w:val="24"/>
        </w:rPr>
        <w:t>(</w:t>
      </w:r>
      <w:proofErr w:type="spellStart"/>
      <w:r w:rsidR="00BC1A99">
        <w:rPr>
          <w:rFonts w:ascii="Times New Roman" w:hAnsi="Times New Roman" w:cs="Times New Roman"/>
          <w:sz w:val="24"/>
          <w:szCs w:val="24"/>
        </w:rPr>
        <w:t>Sae-Eaw</w:t>
      </w:r>
      <w:proofErr w:type="spellEnd"/>
      <w:r w:rsidR="00BC1A99">
        <w:rPr>
          <w:rFonts w:ascii="Times New Roman" w:hAnsi="Times New Roman" w:cs="Times New Roman"/>
          <w:sz w:val="24"/>
          <w:szCs w:val="24"/>
        </w:rPr>
        <w:t xml:space="preserve"> testimony</w:t>
      </w:r>
      <w:r>
        <w:rPr>
          <w:rFonts w:ascii="Times New Roman" w:hAnsi="Times New Roman" w:cs="Times New Roman"/>
          <w:sz w:val="24"/>
          <w:szCs w:val="24"/>
        </w:rPr>
        <w:t>, Welter testimony</w:t>
      </w:r>
      <w:r w:rsidR="00DA3C70">
        <w:rPr>
          <w:rFonts w:ascii="Times New Roman" w:hAnsi="Times New Roman" w:cs="Times New Roman"/>
          <w:sz w:val="24"/>
          <w:szCs w:val="24"/>
        </w:rPr>
        <w:t>.)</w:t>
      </w:r>
    </w:p>
    <w:p w:rsidR="00CE26E6" w:rsidRPr="00CE26E6" w:rsidRDefault="00DA3C70" w:rsidP="00CE26E6">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In </w:t>
      </w:r>
      <w:r w:rsidR="008E1571">
        <w:rPr>
          <w:rFonts w:ascii="Times New Roman" w:hAnsi="Times New Roman" w:cs="Times New Roman"/>
          <w:sz w:val="24"/>
          <w:szCs w:val="24"/>
        </w:rPr>
        <w:t>some</w:t>
      </w:r>
      <w:r w:rsidR="00E91F15">
        <w:rPr>
          <w:rFonts w:ascii="Times New Roman" w:hAnsi="Times New Roman" w:cs="Times New Roman"/>
          <w:sz w:val="24"/>
          <w:szCs w:val="24"/>
        </w:rPr>
        <w:t xml:space="preserve"> hair restoration practices, consultations are handled </w:t>
      </w:r>
      <w:r>
        <w:rPr>
          <w:rFonts w:ascii="Times New Roman" w:hAnsi="Times New Roman" w:cs="Times New Roman"/>
          <w:sz w:val="24"/>
          <w:szCs w:val="24"/>
        </w:rPr>
        <w:t>by a salesperson</w:t>
      </w:r>
      <w:r w:rsidR="009B7ECB">
        <w:rPr>
          <w:rFonts w:ascii="Times New Roman" w:hAnsi="Times New Roman" w:cs="Times New Roman"/>
          <w:sz w:val="24"/>
          <w:szCs w:val="24"/>
        </w:rPr>
        <w:t xml:space="preserve"> who is not medically trained</w:t>
      </w:r>
      <w:r w:rsidR="00EF371B">
        <w:rPr>
          <w:rFonts w:ascii="Times New Roman" w:hAnsi="Times New Roman" w:cs="Times New Roman"/>
          <w:sz w:val="24"/>
          <w:szCs w:val="24"/>
        </w:rPr>
        <w:t>.</w:t>
      </w:r>
      <w:r>
        <w:rPr>
          <w:rFonts w:ascii="Times New Roman" w:hAnsi="Times New Roman" w:cs="Times New Roman"/>
          <w:sz w:val="24"/>
          <w:szCs w:val="24"/>
        </w:rPr>
        <w:t xml:space="preserve"> (Welter testimony, Moore testimony.)</w:t>
      </w:r>
    </w:p>
    <w:p w:rsidR="00CD61EE" w:rsidRDefault="00B85805"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Tan</w:t>
      </w:r>
      <w:r w:rsidR="00CD61EE">
        <w:rPr>
          <w:rFonts w:ascii="Times New Roman" w:hAnsi="Times New Roman" w:cs="Times New Roman"/>
          <w:sz w:val="24"/>
          <w:szCs w:val="24"/>
        </w:rPr>
        <w:t xml:space="preserve"> would pass his </w:t>
      </w:r>
      <w:r w:rsidR="00CE26E6">
        <w:rPr>
          <w:rFonts w:ascii="Times New Roman" w:hAnsi="Times New Roman" w:cs="Times New Roman"/>
          <w:sz w:val="24"/>
          <w:szCs w:val="24"/>
        </w:rPr>
        <w:t xml:space="preserve">consultation </w:t>
      </w:r>
      <w:r w:rsidR="00CD61EE">
        <w:rPr>
          <w:rFonts w:ascii="Times New Roman" w:hAnsi="Times New Roman" w:cs="Times New Roman"/>
          <w:sz w:val="24"/>
          <w:szCs w:val="24"/>
        </w:rPr>
        <w:t xml:space="preserve">notes for each prospective patient on to Dr. Welter for review.  </w:t>
      </w:r>
      <w:r w:rsidR="00CE26E6">
        <w:rPr>
          <w:rFonts w:ascii="Times New Roman" w:hAnsi="Times New Roman" w:cs="Times New Roman"/>
          <w:sz w:val="24"/>
          <w:szCs w:val="24"/>
        </w:rPr>
        <w:t xml:space="preserve">If Dr. Welter agreed with Tan’s assessment, he would sign off on the note.  If he did not, Dr. Welter would discuss the case with Tan. </w:t>
      </w:r>
      <w:r w:rsidR="00CD61EE">
        <w:rPr>
          <w:rFonts w:ascii="Times New Roman" w:hAnsi="Times New Roman" w:cs="Times New Roman"/>
          <w:sz w:val="24"/>
          <w:szCs w:val="24"/>
        </w:rPr>
        <w:t>(Welter testimony.)</w:t>
      </w:r>
    </w:p>
    <w:p w:rsidR="00425838" w:rsidRDefault="00CE26E6"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New England Hair handled c</w:t>
      </w:r>
      <w:r w:rsidR="00CD61EE">
        <w:rPr>
          <w:rFonts w:ascii="Times New Roman" w:hAnsi="Times New Roman" w:cs="Times New Roman"/>
          <w:sz w:val="24"/>
          <w:szCs w:val="24"/>
        </w:rPr>
        <w:t>onsultations with female patients differently from consultation</w:t>
      </w:r>
      <w:r w:rsidR="00425838">
        <w:rPr>
          <w:rFonts w:ascii="Times New Roman" w:hAnsi="Times New Roman" w:cs="Times New Roman"/>
          <w:sz w:val="24"/>
          <w:szCs w:val="24"/>
        </w:rPr>
        <w:t>s</w:t>
      </w:r>
      <w:r w:rsidR="00CD61EE">
        <w:rPr>
          <w:rFonts w:ascii="Times New Roman" w:hAnsi="Times New Roman" w:cs="Times New Roman"/>
          <w:sz w:val="24"/>
          <w:szCs w:val="24"/>
        </w:rPr>
        <w:t xml:space="preserve"> with male patients because hair loss in females can be caused by many </w:t>
      </w:r>
      <w:r w:rsidR="00CD61EE">
        <w:rPr>
          <w:rFonts w:ascii="Times New Roman" w:hAnsi="Times New Roman" w:cs="Times New Roman"/>
          <w:sz w:val="24"/>
          <w:szCs w:val="24"/>
        </w:rPr>
        <w:lastRenderedPageBreak/>
        <w:t>different underlying medical conditions.  Male pattern hair loss, on the other hand, is readily recognizable. Female patients at New England Hair were medically evaluated by Dr. Welter or by a physician assistant to rule out</w:t>
      </w:r>
      <w:r w:rsidR="00425838">
        <w:rPr>
          <w:rFonts w:ascii="Times New Roman" w:hAnsi="Times New Roman" w:cs="Times New Roman"/>
          <w:sz w:val="24"/>
          <w:szCs w:val="24"/>
        </w:rPr>
        <w:t xml:space="preserve"> medical issues. </w:t>
      </w:r>
      <w:r w:rsidR="00B85805">
        <w:rPr>
          <w:rFonts w:ascii="Times New Roman" w:hAnsi="Times New Roman" w:cs="Times New Roman"/>
          <w:sz w:val="24"/>
          <w:szCs w:val="24"/>
        </w:rPr>
        <w:t>Tan</w:t>
      </w:r>
      <w:r w:rsidR="00425838">
        <w:rPr>
          <w:rFonts w:ascii="Times New Roman" w:hAnsi="Times New Roman" w:cs="Times New Roman"/>
          <w:sz w:val="24"/>
          <w:szCs w:val="24"/>
        </w:rPr>
        <w:t xml:space="preserve"> did not do these evaluations. (Welter testimony.)</w:t>
      </w:r>
      <w:r w:rsidR="00CD61EE">
        <w:rPr>
          <w:rFonts w:ascii="Times New Roman" w:hAnsi="Times New Roman" w:cs="Times New Roman"/>
          <w:sz w:val="24"/>
          <w:szCs w:val="24"/>
        </w:rPr>
        <w:t xml:space="preserve"> </w:t>
      </w:r>
    </w:p>
    <w:p w:rsidR="00D4123E" w:rsidRDefault="00D4123E" w:rsidP="00D4123E">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Hair procedures were always scheduled for times when Dr. Welter was physically present </w:t>
      </w:r>
      <w:r w:rsidR="009B7ECB">
        <w:rPr>
          <w:rFonts w:ascii="Times New Roman" w:hAnsi="Times New Roman" w:cs="Times New Roman"/>
          <w:sz w:val="24"/>
          <w:szCs w:val="24"/>
        </w:rPr>
        <w:t>at New England Hair’s</w:t>
      </w:r>
      <w:r>
        <w:rPr>
          <w:rFonts w:ascii="Times New Roman" w:hAnsi="Times New Roman" w:cs="Times New Roman"/>
          <w:sz w:val="24"/>
          <w:szCs w:val="24"/>
        </w:rPr>
        <w:t xml:space="preserve"> offices. (</w:t>
      </w:r>
      <w:proofErr w:type="spellStart"/>
      <w:r>
        <w:rPr>
          <w:rFonts w:ascii="Times New Roman" w:hAnsi="Times New Roman" w:cs="Times New Roman"/>
          <w:sz w:val="24"/>
          <w:szCs w:val="24"/>
        </w:rPr>
        <w:t>Sae-Eaw</w:t>
      </w:r>
      <w:proofErr w:type="spellEnd"/>
      <w:r>
        <w:rPr>
          <w:rFonts w:ascii="Times New Roman" w:hAnsi="Times New Roman" w:cs="Times New Roman"/>
          <w:sz w:val="24"/>
          <w:szCs w:val="24"/>
        </w:rPr>
        <w:t xml:space="preserve"> testimony.)</w:t>
      </w:r>
    </w:p>
    <w:p w:rsidR="0015036F" w:rsidRDefault="0015036F"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At the time that Patient A and Patient B came to New England Hair for their procedures, </w:t>
      </w:r>
      <w:r w:rsidR="00B85805">
        <w:rPr>
          <w:rFonts w:ascii="Times New Roman" w:hAnsi="Times New Roman" w:cs="Times New Roman"/>
          <w:sz w:val="24"/>
          <w:szCs w:val="24"/>
        </w:rPr>
        <w:t>Tan</w:t>
      </w:r>
      <w:r>
        <w:rPr>
          <w:rFonts w:ascii="Times New Roman" w:hAnsi="Times New Roman" w:cs="Times New Roman"/>
          <w:sz w:val="24"/>
          <w:szCs w:val="24"/>
        </w:rPr>
        <w:t xml:space="preserve"> had been working for Dr. Welter for about four years</w:t>
      </w:r>
      <w:r w:rsidR="003607BD">
        <w:rPr>
          <w:rFonts w:ascii="Times New Roman" w:hAnsi="Times New Roman" w:cs="Times New Roman"/>
          <w:sz w:val="24"/>
          <w:szCs w:val="24"/>
        </w:rPr>
        <w:t xml:space="preserve"> and they had performed many procedures together</w:t>
      </w:r>
      <w:r>
        <w:rPr>
          <w:rFonts w:ascii="Times New Roman" w:hAnsi="Times New Roman" w:cs="Times New Roman"/>
          <w:sz w:val="24"/>
          <w:szCs w:val="24"/>
        </w:rPr>
        <w:t>. (Exhibit H-1, Exhibit H-3, Welter testimony.)</w:t>
      </w:r>
    </w:p>
    <w:p w:rsidR="008F6549" w:rsidRDefault="00815F8E"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Patient </w:t>
      </w:r>
      <w:r w:rsidR="00445BC3">
        <w:rPr>
          <w:rFonts w:ascii="Times New Roman" w:hAnsi="Times New Roman" w:cs="Times New Roman"/>
          <w:sz w:val="24"/>
          <w:szCs w:val="24"/>
        </w:rPr>
        <w:t>A</w:t>
      </w:r>
      <w:r w:rsidR="00814651">
        <w:rPr>
          <w:rFonts w:ascii="Times New Roman" w:hAnsi="Times New Roman" w:cs="Times New Roman"/>
          <w:sz w:val="24"/>
          <w:szCs w:val="24"/>
        </w:rPr>
        <w:t xml:space="preserve"> is female. She</w:t>
      </w:r>
      <w:r w:rsidR="00445BC3">
        <w:rPr>
          <w:rFonts w:ascii="Times New Roman" w:hAnsi="Times New Roman" w:cs="Times New Roman"/>
          <w:sz w:val="24"/>
          <w:szCs w:val="24"/>
        </w:rPr>
        <w:t xml:space="preserve"> consulted </w:t>
      </w:r>
      <w:r>
        <w:rPr>
          <w:rFonts w:ascii="Times New Roman" w:hAnsi="Times New Roman" w:cs="Times New Roman"/>
          <w:sz w:val="24"/>
          <w:szCs w:val="24"/>
        </w:rPr>
        <w:t>with Dr. Welter</w:t>
      </w:r>
      <w:r w:rsidR="00445BC3">
        <w:rPr>
          <w:rFonts w:ascii="Times New Roman" w:hAnsi="Times New Roman" w:cs="Times New Roman"/>
          <w:sz w:val="24"/>
          <w:szCs w:val="24"/>
        </w:rPr>
        <w:t xml:space="preserve"> on March 11, 2015</w:t>
      </w:r>
      <w:r w:rsidR="00814651">
        <w:rPr>
          <w:rFonts w:ascii="Times New Roman" w:hAnsi="Times New Roman" w:cs="Times New Roman"/>
          <w:sz w:val="24"/>
          <w:szCs w:val="24"/>
        </w:rPr>
        <w:t xml:space="preserve"> because she was concerned </w:t>
      </w:r>
      <w:r w:rsidR="009B7ECB">
        <w:rPr>
          <w:rFonts w:ascii="Times New Roman" w:hAnsi="Times New Roman" w:cs="Times New Roman"/>
          <w:sz w:val="24"/>
          <w:szCs w:val="24"/>
        </w:rPr>
        <w:t>with</w:t>
      </w:r>
      <w:r w:rsidR="00814651">
        <w:rPr>
          <w:rFonts w:ascii="Times New Roman" w:hAnsi="Times New Roman" w:cs="Times New Roman"/>
          <w:sz w:val="24"/>
          <w:szCs w:val="24"/>
        </w:rPr>
        <w:t xml:space="preserve"> </w:t>
      </w:r>
      <w:r w:rsidR="009B7ECB">
        <w:rPr>
          <w:rFonts w:ascii="Times New Roman" w:hAnsi="Times New Roman" w:cs="Times New Roman"/>
          <w:sz w:val="24"/>
          <w:szCs w:val="24"/>
        </w:rPr>
        <w:t xml:space="preserve">her </w:t>
      </w:r>
      <w:r w:rsidR="00814651">
        <w:rPr>
          <w:rFonts w:ascii="Times New Roman" w:hAnsi="Times New Roman" w:cs="Times New Roman"/>
          <w:sz w:val="24"/>
          <w:szCs w:val="24"/>
        </w:rPr>
        <w:t>thinning hair</w:t>
      </w:r>
      <w:r>
        <w:rPr>
          <w:rFonts w:ascii="Times New Roman" w:hAnsi="Times New Roman" w:cs="Times New Roman"/>
          <w:sz w:val="24"/>
          <w:szCs w:val="24"/>
        </w:rPr>
        <w:t xml:space="preserve">.  During the consultation, </w:t>
      </w:r>
      <w:r w:rsidR="00814651">
        <w:rPr>
          <w:rFonts w:ascii="Times New Roman" w:hAnsi="Times New Roman" w:cs="Times New Roman"/>
          <w:sz w:val="24"/>
          <w:szCs w:val="24"/>
        </w:rPr>
        <w:t>Dr. Welter</w:t>
      </w:r>
      <w:r>
        <w:rPr>
          <w:rFonts w:ascii="Times New Roman" w:hAnsi="Times New Roman" w:cs="Times New Roman"/>
          <w:sz w:val="24"/>
          <w:szCs w:val="24"/>
        </w:rPr>
        <w:t xml:space="preserve"> evaluated </w:t>
      </w:r>
      <w:r w:rsidR="00814651">
        <w:rPr>
          <w:rFonts w:ascii="Times New Roman" w:hAnsi="Times New Roman" w:cs="Times New Roman"/>
          <w:sz w:val="24"/>
          <w:szCs w:val="24"/>
        </w:rPr>
        <w:t>Patient A</w:t>
      </w:r>
      <w:r>
        <w:rPr>
          <w:rFonts w:ascii="Times New Roman" w:hAnsi="Times New Roman" w:cs="Times New Roman"/>
          <w:sz w:val="24"/>
          <w:szCs w:val="24"/>
        </w:rPr>
        <w:t xml:space="preserve"> for underlying medical issues.</w:t>
      </w:r>
      <w:r w:rsidR="00D629DA">
        <w:rPr>
          <w:rFonts w:ascii="Times New Roman" w:hAnsi="Times New Roman" w:cs="Times New Roman"/>
          <w:sz w:val="24"/>
          <w:szCs w:val="24"/>
        </w:rPr>
        <w:t xml:space="preserve"> He conducted a brief physical examination.</w:t>
      </w:r>
      <w:r>
        <w:rPr>
          <w:rFonts w:ascii="Times New Roman" w:hAnsi="Times New Roman" w:cs="Times New Roman"/>
          <w:sz w:val="24"/>
          <w:szCs w:val="24"/>
        </w:rPr>
        <w:t xml:space="preserve"> Dr. Welter and Patient A discussed the various treatment options, including drug treatment options</w:t>
      </w:r>
      <w:r w:rsidR="00445BC3">
        <w:rPr>
          <w:rFonts w:ascii="Times New Roman" w:hAnsi="Times New Roman" w:cs="Times New Roman"/>
          <w:sz w:val="24"/>
          <w:szCs w:val="24"/>
        </w:rPr>
        <w:t>. Dr. Welter judged that Patient A was a good candidate for medication treatment and he reviewed with her the use of minoxidil</w:t>
      </w:r>
      <w:r w:rsidR="00DA79CE">
        <w:rPr>
          <w:rFonts w:ascii="Times New Roman" w:hAnsi="Times New Roman" w:cs="Times New Roman"/>
          <w:sz w:val="24"/>
          <w:szCs w:val="24"/>
        </w:rPr>
        <w:t xml:space="preserve"> (a/k/a Rogaine)</w:t>
      </w:r>
      <w:r w:rsidR="00445BC3">
        <w:rPr>
          <w:rFonts w:ascii="Times New Roman" w:hAnsi="Times New Roman" w:cs="Times New Roman"/>
          <w:sz w:val="24"/>
          <w:szCs w:val="24"/>
        </w:rPr>
        <w:t xml:space="preserve"> – a</w:t>
      </w:r>
      <w:r w:rsidR="00523963">
        <w:rPr>
          <w:rFonts w:ascii="Times New Roman" w:hAnsi="Times New Roman" w:cs="Times New Roman"/>
          <w:sz w:val="24"/>
          <w:szCs w:val="24"/>
        </w:rPr>
        <w:t>n over-</w:t>
      </w:r>
      <w:r w:rsidR="00590824">
        <w:rPr>
          <w:rFonts w:ascii="Times New Roman" w:hAnsi="Times New Roman" w:cs="Times New Roman"/>
          <w:sz w:val="24"/>
          <w:szCs w:val="24"/>
        </w:rPr>
        <w:t>the</w:t>
      </w:r>
      <w:r w:rsidR="00523963">
        <w:rPr>
          <w:rFonts w:ascii="Times New Roman" w:hAnsi="Times New Roman" w:cs="Times New Roman"/>
          <w:sz w:val="24"/>
          <w:szCs w:val="24"/>
        </w:rPr>
        <w:t>-</w:t>
      </w:r>
      <w:r w:rsidR="00590824">
        <w:rPr>
          <w:rFonts w:ascii="Times New Roman" w:hAnsi="Times New Roman" w:cs="Times New Roman"/>
          <w:sz w:val="24"/>
          <w:szCs w:val="24"/>
        </w:rPr>
        <w:t>counter</w:t>
      </w:r>
      <w:r w:rsidR="00445BC3">
        <w:rPr>
          <w:rFonts w:ascii="Times New Roman" w:hAnsi="Times New Roman" w:cs="Times New Roman"/>
          <w:sz w:val="24"/>
          <w:szCs w:val="24"/>
        </w:rPr>
        <w:t xml:space="preserve"> topical solution – and finasteride,</w:t>
      </w:r>
      <w:r w:rsidR="00590824">
        <w:rPr>
          <w:rFonts w:ascii="Times New Roman" w:hAnsi="Times New Roman" w:cs="Times New Roman"/>
          <w:sz w:val="24"/>
          <w:szCs w:val="24"/>
        </w:rPr>
        <w:t xml:space="preserve"> a prescription medicine</w:t>
      </w:r>
      <w:r w:rsidR="00445BC3">
        <w:rPr>
          <w:rFonts w:ascii="Times New Roman" w:hAnsi="Times New Roman" w:cs="Times New Roman"/>
          <w:sz w:val="24"/>
          <w:szCs w:val="24"/>
        </w:rPr>
        <w:t xml:space="preserve"> </w:t>
      </w:r>
      <w:r w:rsidR="00A47193">
        <w:rPr>
          <w:rFonts w:ascii="Times New Roman" w:hAnsi="Times New Roman" w:cs="Times New Roman"/>
          <w:sz w:val="24"/>
          <w:szCs w:val="24"/>
        </w:rPr>
        <w:t>that</w:t>
      </w:r>
      <w:r w:rsidR="00445BC3">
        <w:rPr>
          <w:rFonts w:ascii="Times New Roman" w:hAnsi="Times New Roman" w:cs="Times New Roman"/>
          <w:sz w:val="24"/>
          <w:szCs w:val="24"/>
        </w:rPr>
        <w:t xml:space="preserve"> is available in both topical and oral form.</w:t>
      </w:r>
      <w:r w:rsidR="00A47193">
        <w:rPr>
          <w:rFonts w:ascii="Times New Roman" w:hAnsi="Times New Roman" w:cs="Times New Roman"/>
          <w:sz w:val="24"/>
          <w:szCs w:val="24"/>
        </w:rPr>
        <w:t xml:space="preserve"> (Exhibit H-1, Patient A testimony, Welter testimony.)</w:t>
      </w:r>
      <w:r w:rsidR="00445BC3">
        <w:rPr>
          <w:rFonts w:ascii="Times New Roman" w:hAnsi="Times New Roman" w:cs="Times New Roman"/>
          <w:sz w:val="24"/>
          <w:szCs w:val="24"/>
        </w:rPr>
        <w:t xml:space="preserve"> </w:t>
      </w:r>
    </w:p>
    <w:p w:rsidR="008F6549" w:rsidRDefault="000C7EC9"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At that time, Patient A was not interested in drug treatment options.  </w:t>
      </w:r>
      <w:r w:rsidR="00445BC3">
        <w:rPr>
          <w:rFonts w:ascii="Times New Roman" w:hAnsi="Times New Roman" w:cs="Times New Roman"/>
          <w:sz w:val="24"/>
          <w:szCs w:val="24"/>
        </w:rPr>
        <w:t xml:space="preserve">Patient A </w:t>
      </w:r>
      <w:r w:rsidR="00C7331A">
        <w:rPr>
          <w:rFonts w:ascii="Times New Roman" w:hAnsi="Times New Roman" w:cs="Times New Roman"/>
          <w:sz w:val="24"/>
          <w:szCs w:val="24"/>
        </w:rPr>
        <w:t>wanted to schedule a</w:t>
      </w:r>
      <w:r w:rsidR="00445BC3">
        <w:rPr>
          <w:rFonts w:ascii="Times New Roman" w:hAnsi="Times New Roman" w:cs="Times New Roman"/>
          <w:sz w:val="24"/>
          <w:szCs w:val="24"/>
        </w:rPr>
        <w:t xml:space="preserve"> treatment </w:t>
      </w:r>
      <w:r w:rsidR="00A47193">
        <w:rPr>
          <w:rFonts w:ascii="Times New Roman" w:hAnsi="Times New Roman" w:cs="Times New Roman"/>
          <w:sz w:val="24"/>
          <w:szCs w:val="24"/>
        </w:rPr>
        <w:t>procedure</w:t>
      </w:r>
      <w:r w:rsidR="00445BC3">
        <w:rPr>
          <w:rFonts w:ascii="Times New Roman" w:hAnsi="Times New Roman" w:cs="Times New Roman"/>
          <w:sz w:val="24"/>
          <w:szCs w:val="24"/>
        </w:rPr>
        <w:t xml:space="preserve"> called Platelet Rich Plasma, or PRP.</w:t>
      </w:r>
      <w:r w:rsidR="00590824">
        <w:rPr>
          <w:rFonts w:ascii="Times New Roman" w:hAnsi="Times New Roman" w:cs="Times New Roman"/>
          <w:sz w:val="24"/>
          <w:szCs w:val="24"/>
        </w:rPr>
        <w:t xml:space="preserve"> </w:t>
      </w:r>
      <w:r w:rsidR="00C7331A">
        <w:rPr>
          <w:rFonts w:ascii="Times New Roman" w:hAnsi="Times New Roman" w:cs="Times New Roman"/>
          <w:sz w:val="24"/>
          <w:szCs w:val="24"/>
        </w:rPr>
        <w:t>Accordingly</w:t>
      </w:r>
      <w:r w:rsidR="00590824">
        <w:rPr>
          <w:rFonts w:ascii="Times New Roman" w:hAnsi="Times New Roman" w:cs="Times New Roman"/>
          <w:sz w:val="24"/>
          <w:szCs w:val="24"/>
        </w:rPr>
        <w:t xml:space="preserve">, Dr. Welter reviewed the PRP procedure and the consent form used for that procedure with Patient A. Dr. Welter pre-authorized a prescription for finasteride for Patient A and told her that if she changed her mind she could call the office and they would authorize a prescription for her. </w:t>
      </w:r>
      <w:r w:rsidR="00A47193">
        <w:rPr>
          <w:rFonts w:ascii="Times New Roman" w:hAnsi="Times New Roman" w:cs="Times New Roman"/>
          <w:sz w:val="24"/>
          <w:szCs w:val="24"/>
        </w:rPr>
        <w:t>(Patient A testimony, Welter testimony.)</w:t>
      </w:r>
    </w:p>
    <w:p w:rsidR="00445BC3" w:rsidRDefault="00594853"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Patient A decided to have </w:t>
      </w:r>
      <w:r w:rsidR="00523963">
        <w:rPr>
          <w:rFonts w:ascii="Times New Roman" w:hAnsi="Times New Roman" w:cs="Times New Roman"/>
          <w:sz w:val="24"/>
          <w:szCs w:val="24"/>
        </w:rPr>
        <w:t xml:space="preserve">the </w:t>
      </w:r>
      <w:r>
        <w:rPr>
          <w:rFonts w:ascii="Times New Roman" w:hAnsi="Times New Roman" w:cs="Times New Roman"/>
          <w:sz w:val="24"/>
          <w:szCs w:val="24"/>
        </w:rPr>
        <w:t xml:space="preserve">lab work </w:t>
      </w:r>
      <w:r w:rsidR="00523963">
        <w:rPr>
          <w:rFonts w:ascii="Times New Roman" w:hAnsi="Times New Roman" w:cs="Times New Roman"/>
          <w:sz w:val="24"/>
          <w:szCs w:val="24"/>
        </w:rPr>
        <w:t xml:space="preserve">required for the </w:t>
      </w:r>
      <w:r w:rsidR="008F6549">
        <w:rPr>
          <w:rFonts w:ascii="Times New Roman" w:hAnsi="Times New Roman" w:cs="Times New Roman"/>
          <w:sz w:val="24"/>
          <w:szCs w:val="24"/>
        </w:rPr>
        <w:t xml:space="preserve">PRP </w:t>
      </w:r>
      <w:r w:rsidR="00523963">
        <w:rPr>
          <w:rFonts w:ascii="Times New Roman" w:hAnsi="Times New Roman" w:cs="Times New Roman"/>
          <w:sz w:val="24"/>
          <w:szCs w:val="24"/>
        </w:rPr>
        <w:t xml:space="preserve">hair procedure drawn at the same time as upcoming annual blood tests </w:t>
      </w:r>
      <w:r w:rsidR="00D4123E">
        <w:rPr>
          <w:rFonts w:ascii="Times New Roman" w:hAnsi="Times New Roman" w:cs="Times New Roman"/>
          <w:sz w:val="24"/>
          <w:szCs w:val="24"/>
        </w:rPr>
        <w:t xml:space="preserve">she had previously scheduled </w:t>
      </w:r>
      <w:r w:rsidR="00523963">
        <w:rPr>
          <w:rFonts w:ascii="Times New Roman" w:hAnsi="Times New Roman" w:cs="Times New Roman"/>
          <w:sz w:val="24"/>
          <w:szCs w:val="24"/>
        </w:rPr>
        <w:t>at</w:t>
      </w:r>
      <w:r>
        <w:rPr>
          <w:rFonts w:ascii="Times New Roman" w:hAnsi="Times New Roman" w:cs="Times New Roman"/>
          <w:sz w:val="24"/>
          <w:szCs w:val="24"/>
        </w:rPr>
        <w:t xml:space="preserve"> her primary care physician</w:t>
      </w:r>
      <w:r w:rsidR="00523963">
        <w:rPr>
          <w:rFonts w:ascii="Times New Roman" w:hAnsi="Times New Roman" w:cs="Times New Roman"/>
          <w:sz w:val="24"/>
          <w:szCs w:val="24"/>
        </w:rPr>
        <w:t>’s office. She intended to</w:t>
      </w:r>
      <w:r>
        <w:rPr>
          <w:rFonts w:ascii="Times New Roman" w:hAnsi="Times New Roman" w:cs="Times New Roman"/>
          <w:sz w:val="24"/>
          <w:szCs w:val="24"/>
        </w:rPr>
        <w:t xml:space="preserve"> </w:t>
      </w:r>
      <w:r w:rsidR="00523963">
        <w:rPr>
          <w:rFonts w:ascii="Times New Roman" w:hAnsi="Times New Roman" w:cs="Times New Roman"/>
          <w:sz w:val="24"/>
          <w:szCs w:val="24"/>
        </w:rPr>
        <w:t>think over her treatment options while the lab work was pending</w:t>
      </w:r>
      <w:r>
        <w:rPr>
          <w:rFonts w:ascii="Times New Roman" w:hAnsi="Times New Roman" w:cs="Times New Roman"/>
          <w:sz w:val="24"/>
          <w:szCs w:val="24"/>
        </w:rPr>
        <w:t xml:space="preserve">, </w:t>
      </w:r>
      <w:r w:rsidR="00523963">
        <w:rPr>
          <w:rFonts w:ascii="Times New Roman" w:hAnsi="Times New Roman" w:cs="Times New Roman"/>
          <w:sz w:val="24"/>
          <w:szCs w:val="24"/>
        </w:rPr>
        <w:t>but</w:t>
      </w:r>
      <w:r>
        <w:rPr>
          <w:rFonts w:ascii="Times New Roman" w:hAnsi="Times New Roman" w:cs="Times New Roman"/>
          <w:sz w:val="24"/>
          <w:szCs w:val="24"/>
        </w:rPr>
        <w:t xml:space="preserve"> she had </w:t>
      </w:r>
      <w:proofErr w:type="gramStart"/>
      <w:r>
        <w:rPr>
          <w:rFonts w:ascii="Times New Roman" w:hAnsi="Times New Roman" w:cs="Times New Roman"/>
          <w:sz w:val="24"/>
          <w:szCs w:val="24"/>
        </w:rPr>
        <w:t>more or less decided</w:t>
      </w:r>
      <w:proofErr w:type="gramEnd"/>
      <w:r>
        <w:rPr>
          <w:rFonts w:ascii="Times New Roman" w:hAnsi="Times New Roman" w:cs="Times New Roman"/>
          <w:sz w:val="24"/>
          <w:szCs w:val="24"/>
        </w:rPr>
        <w:t xml:space="preserve"> to go ahead with the PRP by the time she left Dr. Welter’s office. </w:t>
      </w:r>
      <w:r w:rsidR="00D629DA">
        <w:rPr>
          <w:rFonts w:ascii="Times New Roman" w:hAnsi="Times New Roman" w:cs="Times New Roman"/>
          <w:sz w:val="24"/>
          <w:szCs w:val="24"/>
        </w:rPr>
        <w:t xml:space="preserve">Dr. Welter ordered </w:t>
      </w:r>
      <w:r w:rsidR="00523963">
        <w:rPr>
          <w:rFonts w:ascii="Times New Roman" w:hAnsi="Times New Roman" w:cs="Times New Roman"/>
          <w:sz w:val="24"/>
          <w:szCs w:val="24"/>
        </w:rPr>
        <w:t xml:space="preserve">the </w:t>
      </w:r>
      <w:r w:rsidR="00D629DA">
        <w:rPr>
          <w:rFonts w:ascii="Times New Roman" w:hAnsi="Times New Roman" w:cs="Times New Roman"/>
          <w:sz w:val="24"/>
          <w:szCs w:val="24"/>
        </w:rPr>
        <w:t>lab</w:t>
      </w:r>
      <w:r w:rsidR="00523963">
        <w:rPr>
          <w:rFonts w:ascii="Times New Roman" w:hAnsi="Times New Roman" w:cs="Times New Roman"/>
          <w:sz w:val="24"/>
          <w:szCs w:val="24"/>
        </w:rPr>
        <w:t xml:space="preserve"> work </w:t>
      </w:r>
      <w:r w:rsidR="00D629DA">
        <w:rPr>
          <w:rFonts w:ascii="Times New Roman" w:hAnsi="Times New Roman" w:cs="Times New Roman"/>
          <w:sz w:val="24"/>
          <w:szCs w:val="24"/>
        </w:rPr>
        <w:t xml:space="preserve">to be done at the same time as the tests that Patient A’s PCP was ordering. </w:t>
      </w:r>
      <w:r w:rsidR="00815F8E">
        <w:rPr>
          <w:rFonts w:ascii="Times New Roman" w:hAnsi="Times New Roman" w:cs="Times New Roman"/>
          <w:sz w:val="24"/>
          <w:szCs w:val="24"/>
        </w:rPr>
        <w:t>(</w:t>
      </w:r>
      <w:r w:rsidR="00445BC3">
        <w:rPr>
          <w:rFonts w:ascii="Times New Roman" w:hAnsi="Times New Roman" w:cs="Times New Roman"/>
          <w:sz w:val="24"/>
          <w:szCs w:val="24"/>
        </w:rPr>
        <w:t xml:space="preserve">Exhibit H-1, </w:t>
      </w:r>
      <w:r w:rsidR="00815F8E">
        <w:rPr>
          <w:rFonts w:ascii="Times New Roman" w:hAnsi="Times New Roman" w:cs="Times New Roman"/>
          <w:sz w:val="24"/>
          <w:szCs w:val="24"/>
        </w:rPr>
        <w:t>Patient A testimony, Welter testimony.)</w:t>
      </w:r>
    </w:p>
    <w:p w:rsidR="00C9751F" w:rsidRDefault="00445BC3"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PRP involves drawing blood from the patient, spinning the blood in a centrifuge to</w:t>
      </w:r>
      <w:r w:rsidR="00C9751F">
        <w:rPr>
          <w:rFonts w:ascii="Times New Roman" w:hAnsi="Times New Roman" w:cs="Times New Roman"/>
          <w:sz w:val="24"/>
          <w:szCs w:val="24"/>
        </w:rPr>
        <w:t xml:space="preserve"> separate the red blood cells from the platelets which are located in the plasma, numbing the recipient areas on the patient’s scalp either topically or by injection, and finally injecting the platelet solution into the scalp at a very shallow depth. (Welter testimony.) </w:t>
      </w:r>
    </w:p>
    <w:p w:rsidR="00C9751F" w:rsidRDefault="003E0952"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Dr. Welter’s office, like many medical offices, uses medical assistants to draw b</w:t>
      </w:r>
      <w:r w:rsidR="00814651">
        <w:rPr>
          <w:rFonts w:ascii="Times New Roman" w:hAnsi="Times New Roman" w:cs="Times New Roman"/>
          <w:sz w:val="24"/>
          <w:szCs w:val="24"/>
        </w:rPr>
        <w:t xml:space="preserve">lood and </w:t>
      </w:r>
      <w:r>
        <w:rPr>
          <w:rFonts w:ascii="Times New Roman" w:hAnsi="Times New Roman" w:cs="Times New Roman"/>
          <w:sz w:val="24"/>
          <w:szCs w:val="24"/>
        </w:rPr>
        <w:t xml:space="preserve">give </w:t>
      </w:r>
      <w:r w:rsidR="00814651">
        <w:rPr>
          <w:rFonts w:ascii="Times New Roman" w:hAnsi="Times New Roman" w:cs="Times New Roman"/>
          <w:sz w:val="24"/>
          <w:szCs w:val="24"/>
        </w:rPr>
        <w:t>injections</w:t>
      </w:r>
      <w:r>
        <w:rPr>
          <w:rFonts w:ascii="Times New Roman" w:hAnsi="Times New Roman" w:cs="Times New Roman"/>
          <w:sz w:val="24"/>
          <w:szCs w:val="24"/>
        </w:rPr>
        <w:t xml:space="preserve">.  </w:t>
      </w:r>
      <w:r w:rsidR="00814651">
        <w:rPr>
          <w:rFonts w:ascii="Times New Roman" w:hAnsi="Times New Roman" w:cs="Times New Roman"/>
          <w:sz w:val="24"/>
          <w:szCs w:val="24"/>
        </w:rPr>
        <w:t>(Welter testimony.)</w:t>
      </w:r>
    </w:p>
    <w:p w:rsidR="00814651" w:rsidRDefault="00814651"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Dr. Welter determined that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components of the PRP procedure were within </w:t>
      </w:r>
      <w:r w:rsidR="00B85805">
        <w:rPr>
          <w:rFonts w:ascii="Times New Roman" w:hAnsi="Times New Roman" w:cs="Times New Roman"/>
          <w:sz w:val="24"/>
          <w:szCs w:val="24"/>
        </w:rPr>
        <w:t>Tan</w:t>
      </w:r>
      <w:r>
        <w:rPr>
          <w:rFonts w:ascii="Times New Roman" w:hAnsi="Times New Roman" w:cs="Times New Roman"/>
          <w:sz w:val="24"/>
          <w:szCs w:val="24"/>
        </w:rPr>
        <w:t xml:space="preserve">’s skill set.  Dr. Welter delegated </w:t>
      </w:r>
      <w:r w:rsidR="00DA79CE">
        <w:rPr>
          <w:rFonts w:ascii="Times New Roman" w:hAnsi="Times New Roman" w:cs="Times New Roman"/>
          <w:sz w:val="24"/>
          <w:szCs w:val="24"/>
        </w:rPr>
        <w:t>some</w:t>
      </w:r>
      <w:r w:rsidR="003E0952">
        <w:rPr>
          <w:rFonts w:ascii="Times New Roman" w:hAnsi="Times New Roman" w:cs="Times New Roman"/>
          <w:sz w:val="24"/>
          <w:szCs w:val="24"/>
        </w:rPr>
        <w:t xml:space="preserve">, but not all, </w:t>
      </w:r>
      <w:r>
        <w:rPr>
          <w:rFonts w:ascii="Times New Roman" w:hAnsi="Times New Roman" w:cs="Times New Roman"/>
          <w:sz w:val="24"/>
          <w:szCs w:val="24"/>
        </w:rPr>
        <w:t xml:space="preserve">PRP procedures to </w:t>
      </w:r>
      <w:r w:rsidR="00B85805">
        <w:rPr>
          <w:rFonts w:ascii="Times New Roman" w:hAnsi="Times New Roman" w:cs="Times New Roman"/>
          <w:sz w:val="24"/>
          <w:szCs w:val="24"/>
        </w:rPr>
        <w:t>Tan</w:t>
      </w:r>
      <w:r>
        <w:rPr>
          <w:rFonts w:ascii="Times New Roman" w:hAnsi="Times New Roman" w:cs="Times New Roman"/>
          <w:sz w:val="24"/>
          <w:szCs w:val="24"/>
        </w:rPr>
        <w:t>. (Welter testimony.)</w:t>
      </w:r>
    </w:p>
    <w:p w:rsidR="008F6549" w:rsidRPr="008F6549" w:rsidRDefault="00B85805" w:rsidP="008F6549">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Tan</w:t>
      </w:r>
      <w:r w:rsidR="00814651">
        <w:rPr>
          <w:rFonts w:ascii="Times New Roman" w:hAnsi="Times New Roman" w:cs="Times New Roman"/>
          <w:sz w:val="24"/>
          <w:szCs w:val="24"/>
        </w:rPr>
        <w:t xml:space="preserve"> performed the PRP procedure on Patient A</w:t>
      </w:r>
      <w:r w:rsidR="00C7331A">
        <w:rPr>
          <w:rFonts w:ascii="Times New Roman" w:hAnsi="Times New Roman" w:cs="Times New Roman"/>
          <w:sz w:val="24"/>
          <w:szCs w:val="24"/>
        </w:rPr>
        <w:t xml:space="preserve"> on June 15, 2015</w:t>
      </w:r>
      <w:r w:rsidR="00D629DA">
        <w:rPr>
          <w:rFonts w:ascii="Times New Roman" w:hAnsi="Times New Roman" w:cs="Times New Roman"/>
          <w:sz w:val="24"/>
          <w:szCs w:val="24"/>
        </w:rPr>
        <w:t xml:space="preserve"> with the help of </w:t>
      </w:r>
      <w:r w:rsidR="003E0952">
        <w:rPr>
          <w:rFonts w:ascii="Times New Roman" w:hAnsi="Times New Roman" w:cs="Times New Roman"/>
          <w:sz w:val="24"/>
          <w:szCs w:val="24"/>
        </w:rPr>
        <w:t xml:space="preserve">Jackie </w:t>
      </w:r>
      <w:proofErr w:type="spellStart"/>
      <w:r w:rsidR="003E0952">
        <w:rPr>
          <w:rFonts w:ascii="Times New Roman" w:hAnsi="Times New Roman" w:cs="Times New Roman"/>
          <w:sz w:val="24"/>
          <w:szCs w:val="24"/>
        </w:rPr>
        <w:t>DesJardins</w:t>
      </w:r>
      <w:proofErr w:type="spellEnd"/>
      <w:r w:rsidR="00814651">
        <w:rPr>
          <w:rFonts w:ascii="Times New Roman" w:hAnsi="Times New Roman" w:cs="Times New Roman"/>
          <w:sz w:val="24"/>
          <w:szCs w:val="24"/>
        </w:rPr>
        <w:t>.</w:t>
      </w:r>
      <w:r w:rsidR="00064E8F">
        <w:rPr>
          <w:rFonts w:ascii="Times New Roman" w:hAnsi="Times New Roman" w:cs="Times New Roman"/>
          <w:sz w:val="24"/>
          <w:szCs w:val="24"/>
        </w:rPr>
        <w:t xml:space="preserve"> </w:t>
      </w:r>
      <w:r w:rsidR="00202AE5" w:rsidRPr="003E0952">
        <w:rPr>
          <w:rFonts w:ascii="Times New Roman" w:hAnsi="Times New Roman" w:cs="Times New Roman"/>
          <w:sz w:val="24"/>
          <w:szCs w:val="24"/>
        </w:rPr>
        <w:t>Patient A’s medical record reflects that the PRP blood draw was done by</w:t>
      </w:r>
      <w:r w:rsidR="00934DD2" w:rsidRPr="003E0952">
        <w:rPr>
          <w:rFonts w:ascii="Times New Roman" w:hAnsi="Times New Roman" w:cs="Times New Roman"/>
          <w:sz w:val="24"/>
          <w:szCs w:val="24"/>
        </w:rPr>
        <w:t xml:space="preserve"> physician assistant</w:t>
      </w:r>
      <w:r w:rsidR="00202AE5" w:rsidRPr="003E0952">
        <w:rPr>
          <w:rFonts w:ascii="Times New Roman" w:hAnsi="Times New Roman" w:cs="Times New Roman"/>
          <w:sz w:val="24"/>
          <w:szCs w:val="24"/>
        </w:rPr>
        <w:t xml:space="preserve"> Jackie </w:t>
      </w:r>
      <w:proofErr w:type="spellStart"/>
      <w:r w:rsidR="00202AE5" w:rsidRPr="003E0952">
        <w:rPr>
          <w:rFonts w:ascii="Times New Roman" w:hAnsi="Times New Roman" w:cs="Times New Roman"/>
          <w:sz w:val="24"/>
          <w:szCs w:val="24"/>
        </w:rPr>
        <w:t>DesJardins</w:t>
      </w:r>
      <w:proofErr w:type="spellEnd"/>
      <w:r w:rsidR="00202AE5" w:rsidRPr="003E0952">
        <w:rPr>
          <w:rFonts w:ascii="Times New Roman" w:hAnsi="Times New Roman" w:cs="Times New Roman"/>
          <w:sz w:val="24"/>
          <w:szCs w:val="24"/>
        </w:rPr>
        <w:t xml:space="preserve"> and </w:t>
      </w:r>
      <w:r w:rsidRPr="003E0952">
        <w:rPr>
          <w:rFonts w:ascii="Times New Roman" w:hAnsi="Times New Roman" w:cs="Times New Roman"/>
          <w:sz w:val="24"/>
          <w:szCs w:val="24"/>
        </w:rPr>
        <w:t>Tan</w:t>
      </w:r>
      <w:r w:rsidR="001B1A65">
        <w:rPr>
          <w:rFonts w:ascii="Times New Roman" w:hAnsi="Times New Roman" w:cs="Times New Roman"/>
          <w:sz w:val="24"/>
          <w:szCs w:val="24"/>
        </w:rPr>
        <w:t xml:space="preserve">, and that </w:t>
      </w:r>
      <w:proofErr w:type="spellStart"/>
      <w:r w:rsidR="008F6549" w:rsidRPr="003E0952">
        <w:rPr>
          <w:rFonts w:ascii="Times New Roman" w:hAnsi="Times New Roman" w:cs="Times New Roman"/>
          <w:sz w:val="24"/>
          <w:szCs w:val="24"/>
        </w:rPr>
        <w:t>DesJardins</w:t>
      </w:r>
      <w:proofErr w:type="spellEnd"/>
      <w:r w:rsidR="008F6549">
        <w:rPr>
          <w:rFonts w:ascii="Times New Roman" w:hAnsi="Times New Roman" w:cs="Times New Roman"/>
          <w:sz w:val="24"/>
          <w:szCs w:val="24"/>
        </w:rPr>
        <w:t xml:space="preserve"> entered </w:t>
      </w:r>
      <w:r w:rsidR="001B1A65">
        <w:rPr>
          <w:rFonts w:ascii="Times New Roman" w:hAnsi="Times New Roman" w:cs="Times New Roman"/>
          <w:sz w:val="24"/>
          <w:szCs w:val="24"/>
        </w:rPr>
        <w:t>th</w:t>
      </w:r>
      <w:r w:rsidR="008F6549">
        <w:rPr>
          <w:rFonts w:ascii="Times New Roman" w:hAnsi="Times New Roman" w:cs="Times New Roman"/>
          <w:sz w:val="24"/>
          <w:szCs w:val="24"/>
        </w:rPr>
        <w:t xml:space="preserve">e PRP patient </w:t>
      </w:r>
      <w:r w:rsidR="004836AA" w:rsidRPr="003E0952">
        <w:rPr>
          <w:rFonts w:ascii="Times New Roman" w:hAnsi="Times New Roman" w:cs="Times New Roman"/>
          <w:sz w:val="24"/>
          <w:szCs w:val="24"/>
        </w:rPr>
        <w:t xml:space="preserve">encounter </w:t>
      </w:r>
      <w:r w:rsidR="001B1A65">
        <w:rPr>
          <w:rFonts w:ascii="Times New Roman" w:hAnsi="Times New Roman" w:cs="Times New Roman"/>
          <w:sz w:val="24"/>
          <w:szCs w:val="24"/>
        </w:rPr>
        <w:t xml:space="preserve">note </w:t>
      </w:r>
      <w:r w:rsidR="008F6549">
        <w:rPr>
          <w:rFonts w:ascii="Times New Roman" w:hAnsi="Times New Roman" w:cs="Times New Roman"/>
          <w:sz w:val="24"/>
          <w:szCs w:val="24"/>
        </w:rPr>
        <w:t>into Athena, the medical records software used by Dr. Welter’s office</w:t>
      </w:r>
      <w:r w:rsidR="004836AA" w:rsidRPr="003E0952">
        <w:rPr>
          <w:rFonts w:ascii="Times New Roman" w:hAnsi="Times New Roman" w:cs="Times New Roman"/>
          <w:sz w:val="24"/>
          <w:szCs w:val="24"/>
        </w:rPr>
        <w:t xml:space="preserve">. </w:t>
      </w:r>
      <w:r w:rsidR="00202AE5" w:rsidRPr="003E0952">
        <w:rPr>
          <w:rFonts w:ascii="Times New Roman" w:hAnsi="Times New Roman" w:cs="Times New Roman"/>
          <w:sz w:val="24"/>
          <w:szCs w:val="24"/>
        </w:rPr>
        <w:t>(Exhibit H-1</w:t>
      </w:r>
      <w:r w:rsidR="00F20449">
        <w:rPr>
          <w:rFonts w:ascii="Times New Roman" w:hAnsi="Times New Roman" w:cs="Times New Roman"/>
          <w:sz w:val="24"/>
          <w:szCs w:val="24"/>
        </w:rPr>
        <w:t xml:space="preserve">, </w:t>
      </w:r>
      <w:r w:rsidR="003E0952" w:rsidRPr="003E0952">
        <w:rPr>
          <w:rFonts w:ascii="Times New Roman" w:hAnsi="Times New Roman" w:cs="Times New Roman"/>
          <w:sz w:val="24"/>
          <w:szCs w:val="24"/>
        </w:rPr>
        <w:t>Welter testimony, Patient A testimony.)</w:t>
      </w:r>
    </w:p>
    <w:p w:rsidR="008F6549" w:rsidRDefault="009043E8" w:rsidP="008F6549">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E</w:t>
      </w:r>
      <w:r w:rsidR="008F6549">
        <w:rPr>
          <w:rFonts w:ascii="Times New Roman" w:hAnsi="Times New Roman" w:cs="Times New Roman"/>
          <w:sz w:val="24"/>
          <w:szCs w:val="24"/>
        </w:rPr>
        <w:t xml:space="preserve">ach staff person </w:t>
      </w:r>
      <w:r>
        <w:rPr>
          <w:rFonts w:ascii="Times New Roman" w:hAnsi="Times New Roman" w:cs="Times New Roman"/>
          <w:sz w:val="24"/>
          <w:szCs w:val="24"/>
        </w:rPr>
        <w:t xml:space="preserve">at Dr. Welter’s office </w:t>
      </w:r>
      <w:r w:rsidR="008F6549">
        <w:rPr>
          <w:rFonts w:ascii="Times New Roman" w:hAnsi="Times New Roman" w:cs="Times New Roman"/>
          <w:sz w:val="24"/>
          <w:szCs w:val="24"/>
        </w:rPr>
        <w:t>has her own credentials</w:t>
      </w:r>
      <w:r>
        <w:rPr>
          <w:rFonts w:ascii="Times New Roman" w:hAnsi="Times New Roman" w:cs="Times New Roman"/>
          <w:sz w:val="24"/>
          <w:szCs w:val="24"/>
        </w:rPr>
        <w:t xml:space="preserve"> to enable her to log in to the Athena Medical Records system</w:t>
      </w:r>
      <w:r w:rsidR="008F6549">
        <w:rPr>
          <w:rFonts w:ascii="Times New Roman" w:hAnsi="Times New Roman" w:cs="Times New Roman"/>
          <w:sz w:val="24"/>
          <w:szCs w:val="24"/>
        </w:rPr>
        <w:t xml:space="preserve">. Users must log in to enter encounter notes. Security </w:t>
      </w:r>
      <w:r w:rsidR="008F6549">
        <w:rPr>
          <w:rFonts w:ascii="Times New Roman" w:hAnsi="Times New Roman" w:cs="Times New Roman"/>
          <w:sz w:val="24"/>
          <w:szCs w:val="24"/>
        </w:rPr>
        <w:lastRenderedPageBreak/>
        <w:t xml:space="preserve">procedures in effect at Dr. Welter’s office forbid sharing of </w:t>
      </w:r>
      <w:proofErr w:type="gramStart"/>
      <w:r w:rsidR="008F6549">
        <w:rPr>
          <w:rFonts w:ascii="Times New Roman" w:hAnsi="Times New Roman" w:cs="Times New Roman"/>
          <w:sz w:val="24"/>
          <w:szCs w:val="24"/>
        </w:rPr>
        <w:t>user names</w:t>
      </w:r>
      <w:proofErr w:type="gramEnd"/>
      <w:r w:rsidR="008F6549">
        <w:rPr>
          <w:rFonts w:ascii="Times New Roman" w:hAnsi="Times New Roman" w:cs="Times New Roman"/>
          <w:sz w:val="24"/>
          <w:szCs w:val="24"/>
        </w:rPr>
        <w:t xml:space="preserve"> and passwords and require each user to log out of their computer when they leave their station. (</w:t>
      </w:r>
      <w:proofErr w:type="spellStart"/>
      <w:r w:rsidR="008F6549">
        <w:rPr>
          <w:rFonts w:ascii="Times New Roman" w:hAnsi="Times New Roman" w:cs="Times New Roman"/>
          <w:sz w:val="24"/>
          <w:szCs w:val="24"/>
        </w:rPr>
        <w:t>Sae-Eaw</w:t>
      </w:r>
      <w:proofErr w:type="spellEnd"/>
      <w:r w:rsidR="008F6549">
        <w:rPr>
          <w:rFonts w:ascii="Times New Roman" w:hAnsi="Times New Roman" w:cs="Times New Roman"/>
          <w:sz w:val="24"/>
          <w:szCs w:val="24"/>
        </w:rPr>
        <w:t xml:space="preserve"> testimony.)</w:t>
      </w:r>
    </w:p>
    <w:p w:rsidR="005F0628" w:rsidRDefault="005F0628"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As a physician assistant, Ms. Pennie is qualified to supervise medical assistants who, in turn, are permitted to draw blood and administer injections. (Pennie testimony.)</w:t>
      </w:r>
    </w:p>
    <w:p w:rsidR="00814651" w:rsidRDefault="00590824"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Dr. Welter was not present</w:t>
      </w:r>
      <w:r w:rsidR="00A30E12">
        <w:rPr>
          <w:rFonts w:ascii="Times New Roman" w:hAnsi="Times New Roman" w:cs="Times New Roman"/>
          <w:sz w:val="24"/>
          <w:szCs w:val="24"/>
        </w:rPr>
        <w:t xml:space="preserve"> in any significant way</w:t>
      </w:r>
      <w:r>
        <w:rPr>
          <w:rFonts w:ascii="Times New Roman" w:hAnsi="Times New Roman" w:cs="Times New Roman"/>
          <w:sz w:val="24"/>
          <w:szCs w:val="24"/>
        </w:rPr>
        <w:t xml:space="preserve"> for Patient A’s PRP procedure</w:t>
      </w:r>
      <w:r w:rsidR="00A30E12">
        <w:rPr>
          <w:rFonts w:ascii="Times New Roman" w:hAnsi="Times New Roman" w:cs="Times New Roman"/>
          <w:sz w:val="24"/>
          <w:szCs w:val="24"/>
        </w:rPr>
        <w:t xml:space="preserve"> although he was in the office that day</w:t>
      </w:r>
      <w:r>
        <w:rPr>
          <w:rFonts w:ascii="Times New Roman" w:hAnsi="Times New Roman" w:cs="Times New Roman"/>
          <w:sz w:val="24"/>
          <w:szCs w:val="24"/>
        </w:rPr>
        <w:t xml:space="preserve">. Patient A’s </w:t>
      </w:r>
      <w:r w:rsidR="00C7331A">
        <w:rPr>
          <w:rFonts w:ascii="Times New Roman" w:hAnsi="Times New Roman" w:cs="Times New Roman"/>
          <w:sz w:val="24"/>
          <w:szCs w:val="24"/>
        </w:rPr>
        <w:t>PRP operative</w:t>
      </w:r>
      <w:r>
        <w:rPr>
          <w:rFonts w:ascii="Times New Roman" w:hAnsi="Times New Roman" w:cs="Times New Roman"/>
          <w:sz w:val="24"/>
          <w:szCs w:val="24"/>
        </w:rPr>
        <w:t xml:space="preserve"> record reflects that </w:t>
      </w:r>
      <w:r w:rsidR="00B85805">
        <w:rPr>
          <w:rFonts w:ascii="Times New Roman" w:hAnsi="Times New Roman" w:cs="Times New Roman"/>
          <w:sz w:val="24"/>
          <w:szCs w:val="24"/>
        </w:rPr>
        <w:t>Tan</w:t>
      </w:r>
      <w:r>
        <w:rPr>
          <w:rFonts w:ascii="Times New Roman" w:hAnsi="Times New Roman" w:cs="Times New Roman"/>
          <w:sz w:val="24"/>
          <w:szCs w:val="24"/>
        </w:rPr>
        <w:t xml:space="preserve"> performed each step of the procedure</w:t>
      </w:r>
      <w:r w:rsidR="005F0628">
        <w:rPr>
          <w:rFonts w:ascii="Times New Roman" w:hAnsi="Times New Roman" w:cs="Times New Roman"/>
          <w:sz w:val="24"/>
          <w:szCs w:val="24"/>
        </w:rPr>
        <w:t xml:space="preserve"> with Ms. Pennie assisting in the blood draw</w:t>
      </w:r>
      <w:r>
        <w:rPr>
          <w:rFonts w:ascii="Times New Roman" w:hAnsi="Times New Roman" w:cs="Times New Roman"/>
          <w:sz w:val="24"/>
          <w:szCs w:val="24"/>
        </w:rPr>
        <w:t>.  Dr. Welter signed the</w:t>
      </w:r>
      <w:r w:rsidR="00C7331A">
        <w:rPr>
          <w:rFonts w:ascii="Times New Roman" w:hAnsi="Times New Roman" w:cs="Times New Roman"/>
          <w:sz w:val="24"/>
          <w:szCs w:val="24"/>
        </w:rPr>
        <w:t xml:space="preserve"> bottom of the operative record as the surgeon.  </w:t>
      </w:r>
      <w:r w:rsidR="00B85805">
        <w:rPr>
          <w:rFonts w:ascii="Times New Roman" w:hAnsi="Times New Roman" w:cs="Times New Roman"/>
          <w:sz w:val="24"/>
          <w:szCs w:val="24"/>
        </w:rPr>
        <w:t>Tan</w:t>
      </w:r>
      <w:r w:rsidR="004D6BA9">
        <w:rPr>
          <w:rFonts w:ascii="Times New Roman" w:hAnsi="Times New Roman" w:cs="Times New Roman"/>
          <w:sz w:val="24"/>
          <w:szCs w:val="24"/>
        </w:rPr>
        <w:t xml:space="preserve"> signed the form as the “</w:t>
      </w:r>
      <w:r w:rsidR="00C7331A">
        <w:rPr>
          <w:rFonts w:ascii="Times New Roman" w:hAnsi="Times New Roman" w:cs="Times New Roman"/>
          <w:sz w:val="24"/>
          <w:szCs w:val="24"/>
        </w:rPr>
        <w:t>first assist.</w:t>
      </w:r>
      <w:r w:rsidR="004D6BA9">
        <w:rPr>
          <w:rFonts w:ascii="Times New Roman" w:hAnsi="Times New Roman" w:cs="Times New Roman"/>
          <w:sz w:val="24"/>
          <w:szCs w:val="24"/>
        </w:rPr>
        <w:t>”</w:t>
      </w:r>
      <w:r w:rsidR="00C7331A">
        <w:rPr>
          <w:rFonts w:ascii="Times New Roman" w:hAnsi="Times New Roman" w:cs="Times New Roman"/>
          <w:sz w:val="24"/>
          <w:szCs w:val="24"/>
        </w:rPr>
        <w:t xml:space="preserve"> (Exhibit H-1, Welter testimony.)</w:t>
      </w:r>
    </w:p>
    <w:p w:rsidR="006E6149" w:rsidRDefault="00C7331A"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Patient A signed a consent form for the PRP procedure</w:t>
      </w:r>
      <w:r w:rsidR="006E6149">
        <w:rPr>
          <w:rFonts w:ascii="Times New Roman" w:hAnsi="Times New Roman" w:cs="Times New Roman"/>
          <w:sz w:val="24"/>
          <w:szCs w:val="24"/>
        </w:rPr>
        <w:t xml:space="preserve"> on the day of her PRP procedure</w:t>
      </w:r>
      <w:r>
        <w:rPr>
          <w:rFonts w:ascii="Times New Roman" w:hAnsi="Times New Roman" w:cs="Times New Roman"/>
          <w:sz w:val="24"/>
          <w:szCs w:val="24"/>
        </w:rPr>
        <w:t xml:space="preserve">. </w:t>
      </w:r>
      <w:r w:rsidR="00064E8F">
        <w:rPr>
          <w:rFonts w:ascii="Times New Roman" w:hAnsi="Times New Roman" w:cs="Times New Roman"/>
          <w:sz w:val="24"/>
          <w:szCs w:val="24"/>
        </w:rPr>
        <w:t>She re</w:t>
      </w:r>
      <w:r w:rsidR="006E6149">
        <w:rPr>
          <w:rFonts w:ascii="Times New Roman" w:hAnsi="Times New Roman" w:cs="Times New Roman"/>
          <w:sz w:val="24"/>
          <w:szCs w:val="24"/>
        </w:rPr>
        <w:t xml:space="preserve">viewed it that day with </w:t>
      </w:r>
      <w:r w:rsidR="00B85805">
        <w:rPr>
          <w:rFonts w:ascii="Times New Roman" w:hAnsi="Times New Roman" w:cs="Times New Roman"/>
          <w:sz w:val="24"/>
          <w:szCs w:val="24"/>
        </w:rPr>
        <w:t>Tan</w:t>
      </w:r>
      <w:r w:rsidR="006E6149">
        <w:rPr>
          <w:rFonts w:ascii="Times New Roman" w:hAnsi="Times New Roman" w:cs="Times New Roman"/>
          <w:sz w:val="24"/>
          <w:szCs w:val="24"/>
        </w:rPr>
        <w:t>.</w:t>
      </w:r>
      <w:r w:rsidR="00064E8F">
        <w:rPr>
          <w:rFonts w:ascii="Times New Roman" w:hAnsi="Times New Roman" w:cs="Times New Roman"/>
          <w:sz w:val="24"/>
          <w:szCs w:val="24"/>
        </w:rPr>
        <w:t xml:space="preserve"> </w:t>
      </w:r>
      <w:r w:rsidR="006E6149">
        <w:rPr>
          <w:rFonts w:ascii="Times New Roman" w:hAnsi="Times New Roman" w:cs="Times New Roman"/>
          <w:sz w:val="24"/>
          <w:szCs w:val="24"/>
        </w:rPr>
        <w:t>S</w:t>
      </w:r>
      <w:r w:rsidR="00064E8F">
        <w:rPr>
          <w:rFonts w:ascii="Times New Roman" w:hAnsi="Times New Roman" w:cs="Times New Roman"/>
          <w:sz w:val="24"/>
          <w:szCs w:val="24"/>
        </w:rPr>
        <w:t xml:space="preserve">he did not go over the paperwork </w:t>
      </w:r>
      <w:r w:rsidR="006E6149">
        <w:rPr>
          <w:rFonts w:ascii="Times New Roman" w:hAnsi="Times New Roman" w:cs="Times New Roman"/>
          <w:sz w:val="24"/>
          <w:szCs w:val="24"/>
        </w:rPr>
        <w:t xml:space="preserve">at </w:t>
      </w:r>
      <w:r w:rsidR="00064E8F">
        <w:rPr>
          <w:rFonts w:ascii="Times New Roman" w:hAnsi="Times New Roman" w:cs="Times New Roman"/>
          <w:sz w:val="24"/>
          <w:szCs w:val="24"/>
        </w:rPr>
        <w:t xml:space="preserve">that </w:t>
      </w:r>
      <w:r w:rsidR="006E6149">
        <w:rPr>
          <w:rFonts w:ascii="Times New Roman" w:hAnsi="Times New Roman" w:cs="Times New Roman"/>
          <w:sz w:val="24"/>
          <w:szCs w:val="24"/>
        </w:rPr>
        <w:t>time</w:t>
      </w:r>
      <w:r w:rsidR="00064E8F">
        <w:rPr>
          <w:rFonts w:ascii="Times New Roman" w:hAnsi="Times New Roman" w:cs="Times New Roman"/>
          <w:sz w:val="24"/>
          <w:szCs w:val="24"/>
        </w:rPr>
        <w:t xml:space="preserve"> with Dr. Welter</w:t>
      </w:r>
      <w:r w:rsidR="006E6149">
        <w:rPr>
          <w:rFonts w:ascii="Times New Roman" w:hAnsi="Times New Roman" w:cs="Times New Roman"/>
          <w:sz w:val="24"/>
          <w:szCs w:val="24"/>
        </w:rPr>
        <w:t xml:space="preserve"> although he reviewed it with her at her </w:t>
      </w:r>
      <w:r w:rsidR="00F20449">
        <w:rPr>
          <w:rFonts w:ascii="Times New Roman" w:hAnsi="Times New Roman" w:cs="Times New Roman"/>
          <w:sz w:val="24"/>
          <w:szCs w:val="24"/>
        </w:rPr>
        <w:t xml:space="preserve">March </w:t>
      </w:r>
      <w:r w:rsidR="006E6149">
        <w:rPr>
          <w:rFonts w:ascii="Times New Roman" w:hAnsi="Times New Roman" w:cs="Times New Roman"/>
          <w:sz w:val="24"/>
          <w:szCs w:val="24"/>
        </w:rPr>
        <w:t>consult</w:t>
      </w:r>
      <w:r w:rsidR="00064E8F">
        <w:rPr>
          <w:rFonts w:ascii="Times New Roman" w:hAnsi="Times New Roman" w:cs="Times New Roman"/>
          <w:sz w:val="24"/>
          <w:szCs w:val="24"/>
        </w:rPr>
        <w:t xml:space="preserve">. </w:t>
      </w:r>
      <w:r w:rsidR="006E6149">
        <w:rPr>
          <w:rFonts w:ascii="Times New Roman" w:hAnsi="Times New Roman" w:cs="Times New Roman"/>
          <w:sz w:val="24"/>
          <w:szCs w:val="24"/>
        </w:rPr>
        <w:t xml:space="preserve">(Patient A testimony, Welter testimony.) </w:t>
      </w:r>
    </w:p>
    <w:p w:rsidR="00C7331A" w:rsidRDefault="00C7331A"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Dr. Welter </w:t>
      </w:r>
      <w:r w:rsidR="00F86B23">
        <w:rPr>
          <w:rFonts w:ascii="Times New Roman" w:hAnsi="Times New Roman" w:cs="Times New Roman"/>
          <w:sz w:val="24"/>
          <w:szCs w:val="24"/>
        </w:rPr>
        <w:t xml:space="preserve">also </w:t>
      </w:r>
      <w:r>
        <w:rPr>
          <w:rFonts w:ascii="Times New Roman" w:hAnsi="Times New Roman" w:cs="Times New Roman"/>
          <w:sz w:val="24"/>
          <w:szCs w:val="24"/>
        </w:rPr>
        <w:t>signed Patient A’s consent form on</w:t>
      </w:r>
      <w:r w:rsidR="006E6149">
        <w:rPr>
          <w:rFonts w:ascii="Times New Roman" w:hAnsi="Times New Roman" w:cs="Times New Roman"/>
          <w:sz w:val="24"/>
          <w:szCs w:val="24"/>
        </w:rPr>
        <w:t xml:space="preserve"> the day of her procedure</w:t>
      </w:r>
      <w:r>
        <w:rPr>
          <w:rFonts w:ascii="Times New Roman" w:hAnsi="Times New Roman" w:cs="Times New Roman"/>
          <w:sz w:val="24"/>
          <w:szCs w:val="24"/>
        </w:rPr>
        <w:t xml:space="preserve"> and attested to the fact that he had “explained and disclosed all relevant information” on the form to Patient A</w:t>
      </w:r>
      <w:r w:rsidR="006E6149">
        <w:rPr>
          <w:rFonts w:ascii="Times New Roman" w:hAnsi="Times New Roman" w:cs="Times New Roman"/>
          <w:sz w:val="24"/>
          <w:szCs w:val="24"/>
        </w:rPr>
        <w:t xml:space="preserve">. </w:t>
      </w:r>
      <w:r w:rsidR="00F86B23">
        <w:rPr>
          <w:rFonts w:ascii="Times New Roman" w:hAnsi="Times New Roman" w:cs="Times New Roman"/>
          <w:sz w:val="24"/>
          <w:szCs w:val="24"/>
        </w:rPr>
        <w:t>Dr. Welter felt comfortable signing the form b</w:t>
      </w:r>
      <w:r>
        <w:rPr>
          <w:rFonts w:ascii="Times New Roman" w:hAnsi="Times New Roman" w:cs="Times New Roman"/>
          <w:sz w:val="24"/>
          <w:szCs w:val="24"/>
        </w:rPr>
        <w:t xml:space="preserve">ecause </w:t>
      </w:r>
      <w:r w:rsidR="00F86B23">
        <w:rPr>
          <w:rFonts w:ascii="Times New Roman" w:hAnsi="Times New Roman" w:cs="Times New Roman"/>
          <w:sz w:val="24"/>
          <w:szCs w:val="24"/>
        </w:rPr>
        <w:t>he</w:t>
      </w:r>
      <w:r>
        <w:rPr>
          <w:rFonts w:ascii="Times New Roman" w:hAnsi="Times New Roman" w:cs="Times New Roman"/>
          <w:sz w:val="24"/>
          <w:szCs w:val="24"/>
        </w:rPr>
        <w:t xml:space="preserve"> had reviewed the consent form and the procedure with Patient A </w:t>
      </w:r>
      <w:r w:rsidR="00F86B23">
        <w:rPr>
          <w:rFonts w:ascii="Times New Roman" w:hAnsi="Times New Roman" w:cs="Times New Roman"/>
          <w:sz w:val="24"/>
          <w:szCs w:val="24"/>
        </w:rPr>
        <w:t>in</w:t>
      </w:r>
      <w:r>
        <w:rPr>
          <w:rFonts w:ascii="Times New Roman" w:hAnsi="Times New Roman" w:cs="Times New Roman"/>
          <w:sz w:val="24"/>
          <w:szCs w:val="24"/>
        </w:rPr>
        <w:t xml:space="preserve"> March</w:t>
      </w:r>
      <w:r w:rsidR="00F86B23">
        <w:rPr>
          <w:rFonts w:ascii="Times New Roman" w:hAnsi="Times New Roman" w:cs="Times New Roman"/>
          <w:sz w:val="24"/>
          <w:szCs w:val="24"/>
        </w:rPr>
        <w:t xml:space="preserve">. </w:t>
      </w:r>
      <w:r>
        <w:rPr>
          <w:rFonts w:ascii="Times New Roman" w:hAnsi="Times New Roman" w:cs="Times New Roman"/>
          <w:sz w:val="24"/>
          <w:szCs w:val="24"/>
        </w:rPr>
        <w:t xml:space="preserve"> </w:t>
      </w:r>
      <w:r w:rsidR="006E6149">
        <w:rPr>
          <w:rFonts w:ascii="Times New Roman" w:hAnsi="Times New Roman" w:cs="Times New Roman"/>
          <w:sz w:val="24"/>
          <w:szCs w:val="24"/>
        </w:rPr>
        <w:t xml:space="preserve">He considered the fact that </w:t>
      </w:r>
      <w:r w:rsidR="007668DD">
        <w:rPr>
          <w:rFonts w:ascii="Times New Roman" w:hAnsi="Times New Roman" w:cs="Times New Roman"/>
          <w:sz w:val="24"/>
          <w:szCs w:val="24"/>
        </w:rPr>
        <w:t>Patient A was a physician</w:t>
      </w:r>
      <w:r w:rsidR="00F20449">
        <w:rPr>
          <w:rFonts w:ascii="Times New Roman" w:hAnsi="Times New Roman" w:cs="Times New Roman"/>
          <w:sz w:val="24"/>
          <w:szCs w:val="24"/>
        </w:rPr>
        <w:t xml:space="preserve"> herself</w:t>
      </w:r>
      <w:r w:rsidR="006E6149">
        <w:rPr>
          <w:rFonts w:ascii="Times New Roman" w:hAnsi="Times New Roman" w:cs="Times New Roman"/>
          <w:sz w:val="24"/>
          <w:szCs w:val="24"/>
        </w:rPr>
        <w:t>, that</w:t>
      </w:r>
      <w:r w:rsidR="007668DD">
        <w:rPr>
          <w:rFonts w:ascii="Times New Roman" w:hAnsi="Times New Roman" w:cs="Times New Roman"/>
          <w:sz w:val="24"/>
          <w:szCs w:val="24"/>
        </w:rPr>
        <w:t xml:space="preserve"> the PRP procedure involved </w:t>
      </w:r>
      <w:r w:rsidR="006E6149">
        <w:rPr>
          <w:rFonts w:ascii="Times New Roman" w:hAnsi="Times New Roman" w:cs="Times New Roman"/>
          <w:sz w:val="24"/>
          <w:szCs w:val="24"/>
        </w:rPr>
        <w:t xml:space="preserve">only </w:t>
      </w:r>
      <w:r w:rsidR="007668DD">
        <w:rPr>
          <w:rFonts w:ascii="Times New Roman" w:hAnsi="Times New Roman" w:cs="Times New Roman"/>
          <w:sz w:val="24"/>
          <w:szCs w:val="24"/>
        </w:rPr>
        <w:t xml:space="preserve">a blood draw and </w:t>
      </w:r>
      <w:r w:rsidR="006E6149">
        <w:rPr>
          <w:rFonts w:ascii="Times New Roman" w:hAnsi="Times New Roman" w:cs="Times New Roman"/>
          <w:sz w:val="24"/>
          <w:szCs w:val="24"/>
        </w:rPr>
        <w:t>shallow injections of topical anesthetic and plasma, and that he</w:t>
      </w:r>
      <w:r w:rsidR="007668DD">
        <w:rPr>
          <w:rFonts w:ascii="Times New Roman" w:hAnsi="Times New Roman" w:cs="Times New Roman"/>
          <w:sz w:val="24"/>
          <w:szCs w:val="24"/>
        </w:rPr>
        <w:t xml:space="preserve"> had discussed </w:t>
      </w:r>
      <w:r w:rsidR="006E6149">
        <w:rPr>
          <w:rFonts w:ascii="Times New Roman" w:hAnsi="Times New Roman" w:cs="Times New Roman"/>
          <w:sz w:val="24"/>
          <w:szCs w:val="24"/>
        </w:rPr>
        <w:t>PRP</w:t>
      </w:r>
      <w:r w:rsidR="007668DD">
        <w:rPr>
          <w:rFonts w:ascii="Times New Roman" w:hAnsi="Times New Roman" w:cs="Times New Roman"/>
          <w:sz w:val="24"/>
          <w:szCs w:val="24"/>
        </w:rPr>
        <w:t xml:space="preserve"> extensively </w:t>
      </w:r>
      <w:r w:rsidR="006E6149">
        <w:rPr>
          <w:rFonts w:ascii="Times New Roman" w:hAnsi="Times New Roman" w:cs="Times New Roman"/>
          <w:sz w:val="24"/>
          <w:szCs w:val="24"/>
        </w:rPr>
        <w:t xml:space="preserve">with Patient A </w:t>
      </w:r>
      <w:r w:rsidR="00F86B23">
        <w:rPr>
          <w:rFonts w:ascii="Times New Roman" w:hAnsi="Times New Roman" w:cs="Times New Roman"/>
          <w:sz w:val="24"/>
          <w:szCs w:val="24"/>
        </w:rPr>
        <w:t>at her consult</w:t>
      </w:r>
      <w:r w:rsidR="006E6149">
        <w:rPr>
          <w:rFonts w:ascii="Times New Roman" w:hAnsi="Times New Roman" w:cs="Times New Roman"/>
          <w:sz w:val="24"/>
          <w:szCs w:val="24"/>
        </w:rPr>
        <w:t>. Under the circumstances</w:t>
      </w:r>
      <w:r w:rsidR="007668DD">
        <w:rPr>
          <w:rFonts w:ascii="Times New Roman" w:hAnsi="Times New Roman" w:cs="Times New Roman"/>
          <w:sz w:val="24"/>
          <w:szCs w:val="24"/>
        </w:rPr>
        <w:t xml:space="preserve">, he felt no further review was necessary. </w:t>
      </w:r>
      <w:r w:rsidR="006E6149">
        <w:rPr>
          <w:rFonts w:ascii="Times New Roman" w:hAnsi="Times New Roman" w:cs="Times New Roman"/>
          <w:sz w:val="24"/>
          <w:szCs w:val="24"/>
        </w:rPr>
        <w:t>Dr. Welter</w:t>
      </w:r>
      <w:r w:rsidR="007668DD">
        <w:rPr>
          <w:rFonts w:ascii="Times New Roman" w:hAnsi="Times New Roman" w:cs="Times New Roman"/>
          <w:sz w:val="24"/>
          <w:szCs w:val="24"/>
        </w:rPr>
        <w:t xml:space="preserve"> did not speak </w:t>
      </w:r>
      <w:r w:rsidR="004D6BA9">
        <w:rPr>
          <w:rFonts w:ascii="Times New Roman" w:hAnsi="Times New Roman" w:cs="Times New Roman"/>
          <w:sz w:val="24"/>
          <w:szCs w:val="24"/>
        </w:rPr>
        <w:t xml:space="preserve">with </w:t>
      </w:r>
      <w:r w:rsidR="006E6149">
        <w:rPr>
          <w:rFonts w:ascii="Times New Roman" w:hAnsi="Times New Roman" w:cs="Times New Roman"/>
          <w:sz w:val="24"/>
          <w:szCs w:val="24"/>
        </w:rPr>
        <w:t>Patient A</w:t>
      </w:r>
      <w:r w:rsidR="007668DD">
        <w:rPr>
          <w:rFonts w:ascii="Times New Roman" w:hAnsi="Times New Roman" w:cs="Times New Roman"/>
          <w:sz w:val="24"/>
          <w:szCs w:val="24"/>
        </w:rPr>
        <w:t xml:space="preserve"> before her procedure started. </w:t>
      </w:r>
      <w:r w:rsidR="006E6149">
        <w:rPr>
          <w:rFonts w:ascii="Times New Roman" w:hAnsi="Times New Roman" w:cs="Times New Roman"/>
          <w:sz w:val="24"/>
          <w:szCs w:val="24"/>
        </w:rPr>
        <w:t>(Welter testimony.)</w:t>
      </w:r>
    </w:p>
    <w:p w:rsidR="00DA79CE" w:rsidRDefault="00A30E12"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After the PRP procedure</w:t>
      </w:r>
      <w:r w:rsidR="00064E8F">
        <w:rPr>
          <w:rFonts w:ascii="Times New Roman" w:hAnsi="Times New Roman" w:cs="Times New Roman"/>
          <w:sz w:val="24"/>
          <w:szCs w:val="24"/>
        </w:rPr>
        <w:t xml:space="preserve"> was over</w:t>
      </w:r>
      <w:r>
        <w:rPr>
          <w:rFonts w:ascii="Times New Roman" w:hAnsi="Times New Roman" w:cs="Times New Roman"/>
          <w:sz w:val="24"/>
          <w:szCs w:val="24"/>
        </w:rPr>
        <w:t xml:space="preserve">, Patient A </w:t>
      </w:r>
      <w:r w:rsidR="00064E8F">
        <w:rPr>
          <w:rFonts w:ascii="Times New Roman" w:hAnsi="Times New Roman" w:cs="Times New Roman"/>
          <w:sz w:val="24"/>
          <w:szCs w:val="24"/>
        </w:rPr>
        <w:t>told</w:t>
      </w:r>
      <w:r>
        <w:rPr>
          <w:rFonts w:ascii="Times New Roman" w:hAnsi="Times New Roman" w:cs="Times New Roman"/>
          <w:sz w:val="24"/>
          <w:szCs w:val="24"/>
        </w:rPr>
        <w:t xml:space="preserve"> </w:t>
      </w:r>
      <w:r w:rsidR="00B85805">
        <w:rPr>
          <w:rFonts w:ascii="Times New Roman" w:hAnsi="Times New Roman" w:cs="Times New Roman"/>
          <w:sz w:val="24"/>
          <w:szCs w:val="24"/>
        </w:rPr>
        <w:t>Tan</w:t>
      </w:r>
      <w:r>
        <w:rPr>
          <w:rFonts w:ascii="Times New Roman" w:hAnsi="Times New Roman" w:cs="Times New Roman"/>
          <w:sz w:val="24"/>
          <w:szCs w:val="24"/>
        </w:rPr>
        <w:t xml:space="preserve"> that she was interested in a prescription for finasteride. </w:t>
      </w:r>
      <w:r w:rsidR="00F13CD6">
        <w:rPr>
          <w:rFonts w:ascii="Times New Roman" w:hAnsi="Times New Roman" w:cs="Times New Roman"/>
          <w:sz w:val="24"/>
          <w:szCs w:val="24"/>
        </w:rPr>
        <w:t>Dr. Welter’s staff passed the message that Patient A now wanted the prescription</w:t>
      </w:r>
      <w:r w:rsidR="004D6BA9" w:rsidRPr="004D6BA9">
        <w:rPr>
          <w:rFonts w:ascii="Times New Roman" w:hAnsi="Times New Roman" w:cs="Times New Roman"/>
          <w:sz w:val="24"/>
          <w:szCs w:val="24"/>
        </w:rPr>
        <w:t xml:space="preserve"> </w:t>
      </w:r>
      <w:r w:rsidR="004D6BA9">
        <w:rPr>
          <w:rFonts w:ascii="Times New Roman" w:hAnsi="Times New Roman" w:cs="Times New Roman"/>
          <w:sz w:val="24"/>
          <w:szCs w:val="24"/>
        </w:rPr>
        <w:t>to Dr. Welter</w:t>
      </w:r>
      <w:r w:rsidR="00F13CD6">
        <w:rPr>
          <w:rFonts w:ascii="Times New Roman" w:hAnsi="Times New Roman" w:cs="Times New Roman"/>
          <w:sz w:val="24"/>
          <w:szCs w:val="24"/>
        </w:rPr>
        <w:t>. Dr. Welter authorized the prescription</w:t>
      </w:r>
      <w:r w:rsidR="00202AE5">
        <w:rPr>
          <w:rFonts w:ascii="Times New Roman" w:hAnsi="Times New Roman" w:cs="Times New Roman"/>
          <w:sz w:val="24"/>
          <w:szCs w:val="24"/>
        </w:rPr>
        <w:t xml:space="preserve"> </w:t>
      </w:r>
      <w:r w:rsidR="00353FDE">
        <w:rPr>
          <w:rFonts w:ascii="Times New Roman" w:hAnsi="Times New Roman" w:cs="Times New Roman"/>
          <w:sz w:val="24"/>
          <w:szCs w:val="24"/>
        </w:rPr>
        <w:t>in the Athena system;</w:t>
      </w:r>
      <w:r w:rsidR="00202AE5">
        <w:rPr>
          <w:rFonts w:ascii="Times New Roman" w:hAnsi="Times New Roman" w:cs="Times New Roman"/>
          <w:sz w:val="24"/>
          <w:szCs w:val="24"/>
        </w:rPr>
        <w:t xml:space="preserve"> the prescriptions were in Dr. Welter’s name</w:t>
      </w:r>
      <w:r w:rsidR="00F13CD6">
        <w:rPr>
          <w:rFonts w:ascii="Times New Roman" w:hAnsi="Times New Roman" w:cs="Times New Roman"/>
          <w:sz w:val="24"/>
          <w:szCs w:val="24"/>
        </w:rPr>
        <w:t xml:space="preserve">. </w:t>
      </w:r>
      <w:r w:rsidR="00B85805">
        <w:rPr>
          <w:rFonts w:ascii="Times New Roman" w:hAnsi="Times New Roman" w:cs="Times New Roman"/>
          <w:sz w:val="24"/>
          <w:szCs w:val="24"/>
        </w:rPr>
        <w:t>Tan</w:t>
      </w:r>
      <w:r w:rsidR="00DA79CE">
        <w:rPr>
          <w:rFonts w:ascii="Times New Roman" w:hAnsi="Times New Roman" w:cs="Times New Roman"/>
          <w:sz w:val="24"/>
          <w:szCs w:val="24"/>
        </w:rPr>
        <w:t xml:space="preserve"> did not </w:t>
      </w:r>
      <w:r w:rsidR="00344379">
        <w:rPr>
          <w:rFonts w:ascii="Times New Roman" w:hAnsi="Times New Roman" w:cs="Times New Roman"/>
          <w:sz w:val="24"/>
          <w:szCs w:val="24"/>
        </w:rPr>
        <w:t>authorize</w:t>
      </w:r>
      <w:r w:rsidR="00DA79CE">
        <w:rPr>
          <w:rFonts w:ascii="Times New Roman" w:hAnsi="Times New Roman" w:cs="Times New Roman"/>
          <w:sz w:val="24"/>
          <w:szCs w:val="24"/>
        </w:rPr>
        <w:t xml:space="preserve"> a pr</w:t>
      </w:r>
      <w:r w:rsidR="00353FDE">
        <w:rPr>
          <w:rFonts w:ascii="Times New Roman" w:hAnsi="Times New Roman" w:cs="Times New Roman"/>
          <w:sz w:val="24"/>
          <w:szCs w:val="24"/>
        </w:rPr>
        <w:t>escription for finasteride for P</w:t>
      </w:r>
      <w:r w:rsidR="00DA79CE">
        <w:rPr>
          <w:rFonts w:ascii="Times New Roman" w:hAnsi="Times New Roman" w:cs="Times New Roman"/>
          <w:sz w:val="24"/>
          <w:szCs w:val="24"/>
        </w:rPr>
        <w:t xml:space="preserve">atient A. </w:t>
      </w:r>
      <w:r w:rsidR="00B85805">
        <w:rPr>
          <w:rFonts w:ascii="Times New Roman" w:hAnsi="Times New Roman" w:cs="Times New Roman"/>
          <w:sz w:val="24"/>
          <w:szCs w:val="24"/>
        </w:rPr>
        <w:t>Tan</w:t>
      </w:r>
      <w:r w:rsidR="00F13CD6">
        <w:rPr>
          <w:rFonts w:ascii="Times New Roman" w:hAnsi="Times New Roman" w:cs="Times New Roman"/>
          <w:sz w:val="24"/>
          <w:szCs w:val="24"/>
        </w:rPr>
        <w:t xml:space="preserve"> did not have the ability to authorize prescriptions in Athena. </w:t>
      </w:r>
      <w:r w:rsidR="00DA79CE">
        <w:rPr>
          <w:rFonts w:ascii="Times New Roman" w:hAnsi="Times New Roman" w:cs="Times New Roman"/>
          <w:sz w:val="24"/>
          <w:szCs w:val="24"/>
        </w:rPr>
        <w:t>(Welter testimony</w:t>
      </w:r>
      <w:r w:rsidR="00F13CD6">
        <w:rPr>
          <w:rFonts w:ascii="Times New Roman" w:hAnsi="Times New Roman" w:cs="Times New Roman"/>
          <w:sz w:val="24"/>
          <w:szCs w:val="24"/>
        </w:rPr>
        <w:t xml:space="preserve">, </w:t>
      </w:r>
      <w:proofErr w:type="spellStart"/>
      <w:r w:rsidR="00F52A80">
        <w:rPr>
          <w:rFonts w:ascii="Times New Roman" w:hAnsi="Times New Roman" w:cs="Times New Roman"/>
          <w:sz w:val="24"/>
          <w:szCs w:val="24"/>
        </w:rPr>
        <w:t>Sae-Eaw</w:t>
      </w:r>
      <w:proofErr w:type="spellEnd"/>
      <w:r w:rsidR="00F52A80">
        <w:rPr>
          <w:rFonts w:ascii="Times New Roman" w:hAnsi="Times New Roman" w:cs="Times New Roman"/>
          <w:sz w:val="24"/>
          <w:szCs w:val="24"/>
        </w:rPr>
        <w:t xml:space="preserve"> testimony.</w:t>
      </w:r>
      <w:r w:rsidR="00F13CD6">
        <w:rPr>
          <w:rFonts w:ascii="Times New Roman" w:hAnsi="Times New Roman" w:cs="Times New Roman"/>
          <w:sz w:val="24"/>
          <w:szCs w:val="24"/>
        </w:rPr>
        <w:t>)</w:t>
      </w:r>
      <w:r w:rsidR="005F0628" w:rsidRPr="005F0628">
        <w:rPr>
          <w:rFonts w:ascii="Times New Roman" w:hAnsi="Times New Roman" w:cs="Times New Roman"/>
          <w:color w:val="FF0000"/>
          <w:sz w:val="24"/>
          <w:szCs w:val="24"/>
        </w:rPr>
        <w:t xml:space="preserve"> </w:t>
      </w:r>
    </w:p>
    <w:p w:rsidR="00353FDE" w:rsidRDefault="00DA79CE" w:rsidP="00041E24">
      <w:pPr>
        <w:pStyle w:val="ListParagraph"/>
        <w:numPr>
          <w:ilvl w:val="0"/>
          <w:numId w:val="6"/>
        </w:numPr>
        <w:spacing w:line="480" w:lineRule="auto"/>
        <w:rPr>
          <w:rFonts w:ascii="Times New Roman" w:hAnsi="Times New Roman" w:cs="Times New Roman"/>
          <w:sz w:val="24"/>
          <w:szCs w:val="24"/>
        </w:rPr>
      </w:pPr>
      <w:r w:rsidRPr="00064E8F">
        <w:rPr>
          <w:rFonts w:ascii="Times New Roman" w:hAnsi="Times New Roman" w:cs="Times New Roman"/>
          <w:sz w:val="24"/>
          <w:szCs w:val="24"/>
        </w:rPr>
        <w:t xml:space="preserve">Patient A </w:t>
      </w:r>
      <w:r w:rsidR="00064E8F" w:rsidRPr="00064E8F">
        <w:rPr>
          <w:rFonts w:ascii="Times New Roman" w:hAnsi="Times New Roman" w:cs="Times New Roman"/>
          <w:sz w:val="24"/>
          <w:szCs w:val="24"/>
        </w:rPr>
        <w:t>developed a rash</w:t>
      </w:r>
      <w:r w:rsidR="00205F61">
        <w:rPr>
          <w:rFonts w:ascii="Times New Roman" w:hAnsi="Times New Roman" w:cs="Times New Roman"/>
          <w:sz w:val="24"/>
          <w:szCs w:val="24"/>
        </w:rPr>
        <w:t xml:space="preserve"> about ten days</w:t>
      </w:r>
      <w:r w:rsidR="00064E8F" w:rsidRPr="00064E8F">
        <w:rPr>
          <w:rFonts w:ascii="Times New Roman" w:hAnsi="Times New Roman" w:cs="Times New Roman"/>
          <w:sz w:val="24"/>
          <w:szCs w:val="24"/>
        </w:rPr>
        <w:t xml:space="preserve"> </w:t>
      </w:r>
      <w:r w:rsidR="00205F61">
        <w:rPr>
          <w:rFonts w:ascii="Times New Roman" w:hAnsi="Times New Roman" w:cs="Times New Roman"/>
          <w:sz w:val="24"/>
          <w:szCs w:val="24"/>
        </w:rPr>
        <w:t>after starting the</w:t>
      </w:r>
      <w:r w:rsidRPr="00064E8F">
        <w:rPr>
          <w:rFonts w:ascii="Times New Roman" w:hAnsi="Times New Roman" w:cs="Times New Roman"/>
          <w:sz w:val="24"/>
          <w:szCs w:val="24"/>
        </w:rPr>
        <w:t xml:space="preserve"> finasteride. </w:t>
      </w:r>
      <w:r w:rsidR="008E575D">
        <w:rPr>
          <w:rFonts w:ascii="Times New Roman" w:hAnsi="Times New Roman" w:cs="Times New Roman"/>
          <w:sz w:val="24"/>
          <w:szCs w:val="24"/>
        </w:rPr>
        <w:t xml:space="preserve">Patient A </w:t>
      </w:r>
      <w:r w:rsidR="008E575D" w:rsidRPr="00064E8F">
        <w:rPr>
          <w:rFonts w:ascii="Times New Roman" w:hAnsi="Times New Roman" w:cs="Times New Roman"/>
          <w:sz w:val="24"/>
          <w:szCs w:val="24"/>
        </w:rPr>
        <w:t>sought care at an urgent care clinic</w:t>
      </w:r>
      <w:r w:rsidR="008E575D" w:rsidRPr="008E575D">
        <w:rPr>
          <w:rFonts w:ascii="Times New Roman" w:hAnsi="Times New Roman" w:cs="Times New Roman"/>
          <w:sz w:val="24"/>
          <w:szCs w:val="24"/>
        </w:rPr>
        <w:t xml:space="preserve"> </w:t>
      </w:r>
      <w:r w:rsidR="008E575D">
        <w:rPr>
          <w:rFonts w:ascii="Times New Roman" w:hAnsi="Times New Roman" w:cs="Times New Roman"/>
          <w:sz w:val="24"/>
          <w:szCs w:val="24"/>
        </w:rPr>
        <w:t>for her rash,</w:t>
      </w:r>
      <w:r w:rsidR="008E575D" w:rsidRPr="00064E8F">
        <w:rPr>
          <w:rFonts w:ascii="Times New Roman" w:hAnsi="Times New Roman" w:cs="Times New Roman"/>
          <w:sz w:val="24"/>
          <w:szCs w:val="24"/>
        </w:rPr>
        <w:t xml:space="preserve"> </w:t>
      </w:r>
      <w:r w:rsidR="008E575D">
        <w:rPr>
          <w:rFonts w:ascii="Times New Roman" w:hAnsi="Times New Roman" w:cs="Times New Roman"/>
          <w:sz w:val="24"/>
          <w:szCs w:val="24"/>
        </w:rPr>
        <w:t>s</w:t>
      </w:r>
      <w:r w:rsidRPr="00064E8F">
        <w:rPr>
          <w:rFonts w:ascii="Times New Roman" w:hAnsi="Times New Roman" w:cs="Times New Roman"/>
          <w:sz w:val="24"/>
          <w:szCs w:val="24"/>
        </w:rPr>
        <w:t xml:space="preserve">he </w:t>
      </w:r>
      <w:r w:rsidR="00353FDE">
        <w:rPr>
          <w:rFonts w:ascii="Times New Roman" w:hAnsi="Times New Roman" w:cs="Times New Roman"/>
          <w:sz w:val="24"/>
          <w:szCs w:val="24"/>
        </w:rPr>
        <w:t>did not seek care at New England Hair</w:t>
      </w:r>
      <w:r w:rsidRPr="00064E8F">
        <w:rPr>
          <w:rFonts w:ascii="Times New Roman" w:hAnsi="Times New Roman" w:cs="Times New Roman"/>
          <w:sz w:val="24"/>
          <w:szCs w:val="24"/>
        </w:rPr>
        <w:t>.  She stopped taking the drug and the reaction subsided. She later telephone</w:t>
      </w:r>
      <w:r w:rsidR="007668DD" w:rsidRPr="00064E8F">
        <w:rPr>
          <w:rFonts w:ascii="Times New Roman" w:hAnsi="Times New Roman" w:cs="Times New Roman"/>
          <w:sz w:val="24"/>
          <w:szCs w:val="24"/>
        </w:rPr>
        <w:t>d</w:t>
      </w:r>
      <w:r w:rsidRPr="00064E8F">
        <w:rPr>
          <w:rFonts w:ascii="Times New Roman" w:hAnsi="Times New Roman" w:cs="Times New Roman"/>
          <w:sz w:val="24"/>
          <w:szCs w:val="24"/>
        </w:rPr>
        <w:t xml:space="preserve"> Dr. Welter’s office and spoke with </w:t>
      </w:r>
      <w:r w:rsidR="00B85805">
        <w:rPr>
          <w:rFonts w:ascii="Times New Roman" w:hAnsi="Times New Roman" w:cs="Times New Roman"/>
          <w:sz w:val="24"/>
          <w:szCs w:val="24"/>
        </w:rPr>
        <w:t>Tan</w:t>
      </w:r>
      <w:r w:rsidRPr="00064E8F">
        <w:rPr>
          <w:rFonts w:ascii="Times New Roman" w:hAnsi="Times New Roman" w:cs="Times New Roman"/>
          <w:sz w:val="24"/>
          <w:szCs w:val="24"/>
        </w:rPr>
        <w:t xml:space="preserve"> to report the reaction. No further action was needed as the allergic reaction had resolved. (</w:t>
      </w:r>
      <w:r w:rsidR="001B1A65">
        <w:rPr>
          <w:rFonts w:ascii="Times New Roman" w:hAnsi="Times New Roman" w:cs="Times New Roman"/>
          <w:sz w:val="24"/>
          <w:szCs w:val="24"/>
        </w:rPr>
        <w:t xml:space="preserve">Exhibit H-1, </w:t>
      </w:r>
      <w:r w:rsidRPr="00064E8F">
        <w:rPr>
          <w:rFonts w:ascii="Times New Roman" w:hAnsi="Times New Roman" w:cs="Times New Roman"/>
          <w:sz w:val="24"/>
          <w:szCs w:val="24"/>
        </w:rPr>
        <w:t>Welter testimony, Patient A testimony</w:t>
      </w:r>
      <w:r w:rsidR="00353FDE">
        <w:rPr>
          <w:rFonts w:ascii="Times New Roman" w:hAnsi="Times New Roman" w:cs="Times New Roman"/>
          <w:sz w:val="24"/>
          <w:szCs w:val="24"/>
        </w:rPr>
        <w:t>.</w:t>
      </w:r>
      <w:r w:rsidRPr="00064E8F">
        <w:rPr>
          <w:rFonts w:ascii="Times New Roman" w:hAnsi="Times New Roman" w:cs="Times New Roman"/>
          <w:sz w:val="24"/>
          <w:szCs w:val="24"/>
        </w:rPr>
        <w:t xml:space="preserve">) </w:t>
      </w:r>
    </w:p>
    <w:p w:rsidR="00344379" w:rsidRPr="00064E8F" w:rsidRDefault="00DA79CE" w:rsidP="00041E24">
      <w:pPr>
        <w:pStyle w:val="ListParagraph"/>
        <w:numPr>
          <w:ilvl w:val="0"/>
          <w:numId w:val="6"/>
        </w:numPr>
        <w:spacing w:line="480" w:lineRule="auto"/>
        <w:rPr>
          <w:rFonts w:ascii="Times New Roman" w:hAnsi="Times New Roman" w:cs="Times New Roman"/>
          <w:sz w:val="24"/>
          <w:szCs w:val="24"/>
        </w:rPr>
      </w:pPr>
      <w:r w:rsidRPr="00064E8F">
        <w:rPr>
          <w:rFonts w:ascii="Times New Roman" w:hAnsi="Times New Roman" w:cs="Times New Roman"/>
          <w:sz w:val="24"/>
          <w:szCs w:val="24"/>
        </w:rPr>
        <w:t>Patient A had t</w:t>
      </w:r>
      <w:r w:rsidR="00353FDE">
        <w:rPr>
          <w:rFonts w:ascii="Times New Roman" w:hAnsi="Times New Roman" w:cs="Times New Roman"/>
          <w:sz w:val="24"/>
          <w:szCs w:val="24"/>
        </w:rPr>
        <w:t>hree follow-</w:t>
      </w:r>
      <w:r w:rsidRPr="00064E8F">
        <w:rPr>
          <w:rFonts w:ascii="Times New Roman" w:hAnsi="Times New Roman" w:cs="Times New Roman"/>
          <w:sz w:val="24"/>
          <w:szCs w:val="24"/>
        </w:rPr>
        <w:t xml:space="preserve">up appointments with </w:t>
      </w:r>
      <w:r w:rsidR="00B85805">
        <w:rPr>
          <w:rFonts w:ascii="Times New Roman" w:hAnsi="Times New Roman" w:cs="Times New Roman"/>
          <w:sz w:val="24"/>
          <w:szCs w:val="24"/>
        </w:rPr>
        <w:t>Tan</w:t>
      </w:r>
      <w:r w:rsidR="00D91ED1">
        <w:rPr>
          <w:rFonts w:ascii="Times New Roman" w:hAnsi="Times New Roman" w:cs="Times New Roman"/>
          <w:sz w:val="24"/>
          <w:szCs w:val="24"/>
        </w:rPr>
        <w:t xml:space="preserve"> in September 2015, February 2016, and May 2016</w:t>
      </w:r>
      <w:r w:rsidRPr="00064E8F">
        <w:rPr>
          <w:rFonts w:ascii="Times New Roman" w:hAnsi="Times New Roman" w:cs="Times New Roman"/>
          <w:sz w:val="24"/>
          <w:szCs w:val="24"/>
        </w:rPr>
        <w:t>.</w:t>
      </w:r>
      <w:r w:rsidR="000762FC">
        <w:rPr>
          <w:rFonts w:ascii="Times New Roman" w:hAnsi="Times New Roman" w:cs="Times New Roman"/>
          <w:sz w:val="24"/>
          <w:szCs w:val="24"/>
        </w:rPr>
        <w:t xml:space="preserve"> The consult notes reflect that at those appointments Tan and Patient A discussed the results of the PRP and discussed products that she was using for her hair growth.</w:t>
      </w:r>
      <w:r w:rsidRPr="00064E8F">
        <w:rPr>
          <w:rFonts w:ascii="Times New Roman" w:hAnsi="Times New Roman" w:cs="Times New Roman"/>
          <w:sz w:val="24"/>
          <w:szCs w:val="24"/>
        </w:rPr>
        <w:t xml:space="preserve"> </w:t>
      </w:r>
      <w:r w:rsidR="00D91ED1">
        <w:rPr>
          <w:rFonts w:ascii="Times New Roman" w:hAnsi="Times New Roman" w:cs="Times New Roman"/>
          <w:sz w:val="24"/>
          <w:szCs w:val="24"/>
        </w:rPr>
        <w:t xml:space="preserve">At the second of these appointments, Tan noted that Patient A would try the finasteride again. At the third appointment, Tan noted that Patient A claimed to have a reaction to finasteride when she was exposed to sunlight. </w:t>
      </w:r>
      <w:r w:rsidRPr="00064E8F">
        <w:rPr>
          <w:rFonts w:ascii="Times New Roman" w:hAnsi="Times New Roman" w:cs="Times New Roman"/>
          <w:sz w:val="24"/>
          <w:szCs w:val="24"/>
        </w:rPr>
        <w:t xml:space="preserve">Dr. Welter reviewed the notes of each of these appointments and signed off on them. (Exhibit H-1, Welter testimony.) </w:t>
      </w:r>
    </w:p>
    <w:p w:rsidR="00F13CD6" w:rsidRDefault="00F13CD6"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Dr. Welter’s practice was to either review </w:t>
      </w:r>
      <w:r w:rsidR="00B85805">
        <w:rPr>
          <w:rFonts w:ascii="Times New Roman" w:hAnsi="Times New Roman" w:cs="Times New Roman"/>
          <w:sz w:val="24"/>
          <w:szCs w:val="24"/>
        </w:rPr>
        <w:t>Tan</w:t>
      </w:r>
      <w:r>
        <w:rPr>
          <w:rFonts w:ascii="Times New Roman" w:hAnsi="Times New Roman" w:cs="Times New Roman"/>
          <w:sz w:val="24"/>
          <w:szCs w:val="24"/>
        </w:rPr>
        <w:t xml:space="preserve">’s notes or to discuss a patient with </w:t>
      </w:r>
      <w:r w:rsidR="00B85805">
        <w:rPr>
          <w:rFonts w:ascii="Times New Roman" w:hAnsi="Times New Roman" w:cs="Times New Roman"/>
          <w:sz w:val="24"/>
          <w:szCs w:val="24"/>
        </w:rPr>
        <w:t>Tan</w:t>
      </w:r>
      <w:r>
        <w:rPr>
          <w:rFonts w:ascii="Times New Roman" w:hAnsi="Times New Roman" w:cs="Times New Roman"/>
          <w:sz w:val="24"/>
          <w:szCs w:val="24"/>
        </w:rPr>
        <w:t>. If there were any concerns, the office would schedule the patient for a medic</w:t>
      </w:r>
      <w:r w:rsidR="00F86B23">
        <w:rPr>
          <w:rFonts w:ascii="Times New Roman" w:hAnsi="Times New Roman" w:cs="Times New Roman"/>
          <w:sz w:val="24"/>
          <w:szCs w:val="24"/>
        </w:rPr>
        <w:t>al follow up.  If there were no</w:t>
      </w:r>
      <w:r>
        <w:rPr>
          <w:rFonts w:ascii="Times New Roman" w:hAnsi="Times New Roman" w:cs="Times New Roman"/>
          <w:sz w:val="24"/>
          <w:szCs w:val="24"/>
        </w:rPr>
        <w:t xml:space="preserve"> concerns, Dr. Welter would sign the notes and the notes would be filed in the </w:t>
      </w:r>
      <w:r w:rsidR="00F86B23">
        <w:rPr>
          <w:rFonts w:ascii="Times New Roman" w:hAnsi="Times New Roman" w:cs="Times New Roman"/>
          <w:sz w:val="24"/>
          <w:szCs w:val="24"/>
        </w:rPr>
        <w:t xml:space="preserve">patient’s </w:t>
      </w:r>
      <w:r>
        <w:rPr>
          <w:rFonts w:ascii="Times New Roman" w:hAnsi="Times New Roman" w:cs="Times New Roman"/>
          <w:sz w:val="24"/>
          <w:szCs w:val="24"/>
        </w:rPr>
        <w:t>chart. (Welter testimony</w:t>
      </w:r>
      <w:r w:rsidR="00353FDE">
        <w:rPr>
          <w:rFonts w:ascii="Times New Roman" w:hAnsi="Times New Roman" w:cs="Times New Roman"/>
          <w:sz w:val="24"/>
          <w:szCs w:val="24"/>
        </w:rPr>
        <w:t>.</w:t>
      </w:r>
      <w:r>
        <w:rPr>
          <w:rFonts w:ascii="Times New Roman" w:hAnsi="Times New Roman" w:cs="Times New Roman"/>
          <w:sz w:val="24"/>
          <w:szCs w:val="24"/>
        </w:rPr>
        <w:t>)</w:t>
      </w:r>
    </w:p>
    <w:p w:rsidR="00344379" w:rsidRDefault="00CD4F51"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Patient A was satisfied with her PRP procedure. </w:t>
      </w:r>
      <w:r w:rsidR="00064E8F">
        <w:rPr>
          <w:rFonts w:ascii="Times New Roman" w:hAnsi="Times New Roman" w:cs="Times New Roman"/>
          <w:sz w:val="24"/>
          <w:szCs w:val="24"/>
        </w:rPr>
        <w:t xml:space="preserve">She thought </w:t>
      </w:r>
      <w:r w:rsidR="00B85805">
        <w:rPr>
          <w:rFonts w:ascii="Times New Roman" w:hAnsi="Times New Roman" w:cs="Times New Roman"/>
          <w:sz w:val="24"/>
          <w:szCs w:val="24"/>
        </w:rPr>
        <w:t>Tan</w:t>
      </w:r>
      <w:r w:rsidR="00064E8F">
        <w:rPr>
          <w:rFonts w:ascii="Times New Roman" w:hAnsi="Times New Roman" w:cs="Times New Roman"/>
          <w:sz w:val="24"/>
          <w:szCs w:val="24"/>
        </w:rPr>
        <w:t xml:space="preserve"> was responsive, knowledgeable, and easy to talk to. </w:t>
      </w:r>
      <w:r>
        <w:rPr>
          <w:rFonts w:ascii="Times New Roman" w:hAnsi="Times New Roman" w:cs="Times New Roman"/>
          <w:sz w:val="24"/>
          <w:szCs w:val="24"/>
        </w:rPr>
        <w:t>She recommended Dr. Welter’s practice to her husband, Patient B. (Patient A testimony</w:t>
      </w:r>
      <w:r w:rsidR="001B1A65">
        <w:rPr>
          <w:rFonts w:ascii="Times New Roman" w:hAnsi="Times New Roman" w:cs="Times New Roman"/>
          <w:sz w:val="24"/>
          <w:szCs w:val="24"/>
        </w:rPr>
        <w:t>.</w:t>
      </w:r>
      <w:r>
        <w:rPr>
          <w:rFonts w:ascii="Times New Roman" w:hAnsi="Times New Roman" w:cs="Times New Roman"/>
          <w:sz w:val="24"/>
          <w:szCs w:val="24"/>
        </w:rPr>
        <w:t xml:space="preserve">) </w:t>
      </w:r>
    </w:p>
    <w:p w:rsidR="00EF371B" w:rsidRDefault="00CD4F51"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Patient B is male. Patient B was unhappy with the sparseness of his beard</w:t>
      </w:r>
      <w:r w:rsidR="00D77143">
        <w:rPr>
          <w:rFonts w:ascii="Times New Roman" w:hAnsi="Times New Roman" w:cs="Times New Roman"/>
          <w:sz w:val="24"/>
          <w:szCs w:val="24"/>
        </w:rPr>
        <w:t xml:space="preserve"> on his face and ne</w:t>
      </w:r>
      <w:r w:rsidR="00984FC3">
        <w:rPr>
          <w:rFonts w:ascii="Times New Roman" w:hAnsi="Times New Roman" w:cs="Times New Roman"/>
          <w:sz w:val="24"/>
          <w:szCs w:val="24"/>
        </w:rPr>
        <w:t>c</w:t>
      </w:r>
      <w:r w:rsidR="00D77143">
        <w:rPr>
          <w:rFonts w:ascii="Times New Roman" w:hAnsi="Times New Roman" w:cs="Times New Roman"/>
          <w:sz w:val="24"/>
          <w:szCs w:val="24"/>
        </w:rPr>
        <w:t>k</w:t>
      </w:r>
      <w:r w:rsidR="00353FDE">
        <w:rPr>
          <w:rFonts w:ascii="Times New Roman" w:hAnsi="Times New Roman" w:cs="Times New Roman"/>
          <w:sz w:val="24"/>
          <w:szCs w:val="24"/>
        </w:rPr>
        <w:t>.</w:t>
      </w:r>
      <w:r w:rsidR="00EF371B">
        <w:rPr>
          <w:rFonts w:ascii="Times New Roman" w:hAnsi="Times New Roman" w:cs="Times New Roman"/>
          <w:sz w:val="24"/>
          <w:szCs w:val="24"/>
        </w:rPr>
        <w:t xml:space="preserve"> (Exhibit H-3</w:t>
      </w:r>
      <w:r w:rsidR="001B1A65">
        <w:rPr>
          <w:rFonts w:ascii="Times New Roman" w:hAnsi="Times New Roman" w:cs="Times New Roman"/>
          <w:sz w:val="24"/>
          <w:szCs w:val="24"/>
        </w:rPr>
        <w:t>,</w:t>
      </w:r>
      <w:r w:rsidR="001B1A65" w:rsidRPr="001B1A65">
        <w:rPr>
          <w:rFonts w:ascii="Times New Roman" w:hAnsi="Times New Roman" w:cs="Times New Roman"/>
          <w:sz w:val="24"/>
          <w:szCs w:val="24"/>
        </w:rPr>
        <w:t xml:space="preserve"> </w:t>
      </w:r>
      <w:r w:rsidR="001B1A65">
        <w:rPr>
          <w:rFonts w:ascii="Times New Roman" w:hAnsi="Times New Roman" w:cs="Times New Roman"/>
          <w:sz w:val="24"/>
          <w:szCs w:val="24"/>
        </w:rPr>
        <w:t>Patient B testimony</w:t>
      </w:r>
      <w:r w:rsidR="00EF371B">
        <w:rPr>
          <w:rFonts w:ascii="Times New Roman" w:hAnsi="Times New Roman" w:cs="Times New Roman"/>
          <w:sz w:val="24"/>
          <w:szCs w:val="24"/>
        </w:rPr>
        <w:t>).</w:t>
      </w:r>
    </w:p>
    <w:p w:rsidR="00E6569D" w:rsidRDefault="00CD4F51"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Patient B</w:t>
      </w:r>
      <w:r w:rsidR="00E870EB">
        <w:rPr>
          <w:rFonts w:ascii="Times New Roman" w:hAnsi="Times New Roman" w:cs="Times New Roman"/>
          <w:sz w:val="24"/>
          <w:szCs w:val="24"/>
        </w:rPr>
        <w:t xml:space="preserve"> had</w:t>
      </w:r>
      <w:r>
        <w:rPr>
          <w:rFonts w:ascii="Times New Roman" w:hAnsi="Times New Roman" w:cs="Times New Roman"/>
          <w:sz w:val="24"/>
          <w:szCs w:val="24"/>
        </w:rPr>
        <w:t xml:space="preserve"> </w:t>
      </w:r>
      <w:r w:rsidR="00E870EB">
        <w:rPr>
          <w:rFonts w:ascii="Times New Roman" w:hAnsi="Times New Roman" w:cs="Times New Roman"/>
          <w:sz w:val="24"/>
          <w:szCs w:val="24"/>
        </w:rPr>
        <w:t xml:space="preserve">an </w:t>
      </w:r>
      <w:r>
        <w:rPr>
          <w:rFonts w:ascii="Times New Roman" w:hAnsi="Times New Roman" w:cs="Times New Roman"/>
          <w:sz w:val="24"/>
          <w:szCs w:val="24"/>
        </w:rPr>
        <w:t>initial consult</w:t>
      </w:r>
      <w:r w:rsidR="00E870EB">
        <w:rPr>
          <w:rFonts w:ascii="Times New Roman" w:hAnsi="Times New Roman" w:cs="Times New Roman"/>
          <w:sz w:val="24"/>
          <w:szCs w:val="24"/>
        </w:rPr>
        <w:t>ation</w:t>
      </w:r>
      <w:r>
        <w:rPr>
          <w:rFonts w:ascii="Times New Roman" w:hAnsi="Times New Roman" w:cs="Times New Roman"/>
          <w:sz w:val="24"/>
          <w:szCs w:val="24"/>
        </w:rPr>
        <w:t xml:space="preserve"> with </w:t>
      </w:r>
      <w:r w:rsidR="00B85805">
        <w:rPr>
          <w:rFonts w:ascii="Times New Roman" w:hAnsi="Times New Roman" w:cs="Times New Roman"/>
          <w:sz w:val="24"/>
          <w:szCs w:val="24"/>
        </w:rPr>
        <w:t>Tan</w:t>
      </w:r>
      <w:r w:rsidR="00DD6EB3">
        <w:rPr>
          <w:rFonts w:ascii="Times New Roman" w:hAnsi="Times New Roman" w:cs="Times New Roman"/>
          <w:sz w:val="24"/>
          <w:szCs w:val="24"/>
        </w:rPr>
        <w:t xml:space="preserve"> on December 11, 2015</w:t>
      </w:r>
      <w:r>
        <w:rPr>
          <w:rFonts w:ascii="Times New Roman" w:hAnsi="Times New Roman" w:cs="Times New Roman"/>
          <w:sz w:val="24"/>
          <w:szCs w:val="24"/>
        </w:rPr>
        <w:t xml:space="preserve">. </w:t>
      </w:r>
      <w:r w:rsidR="001E49D6">
        <w:rPr>
          <w:rFonts w:ascii="Times New Roman" w:hAnsi="Times New Roman" w:cs="Times New Roman"/>
          <w:sz w:val="24"/>
          <w:szCs w:val="24"/>
        </w:rPr>
        <w:t xml:space="preserve">The consultation took place in </w:t>
      </w:r>
      <w:r w:rsidR="00B85805">
        <w:rPr>
          <w:rFonts w:ascii="Times New Roman" w:hAnsi="Times New Roman" w:cs="Times New Roman"/>
          <w:sz w:val="24"/>
          <w:szCs w:val="24"/>
        </w:rPr>
        <w:t>Tan</w:t>
      </w:r>
      <w:r w:rsidR="001E49D6">
        <w:rPr>
          <w:rFonts w:ascii="Times New Roman" w:hAnsi="Times New Roman" w:cs="Times New Roman"/>
          <w:sz w:val="24"/>
          <w:szCs w:val="24"/>
        </w:rPr>
        <w:t xml:space="preserve">’s office.  </w:t>
      </w:r>
      <w:r w:rsidR="00B85805">
        <w:rPr>
          <w:rFonts w:ascii="Times New Roman" w:hAnsi="Times New Roman" w:cs="Times New Roman"/>
          <w:sz w:val="24"/>
          <w:szCs w:val="24"/>
        </w:rPr>
        <w:t>Tan</w:t>
      </w:r>
      <w:r w:rsidR="00FB1F5B">
        <w:rPr>
          <w:rFonts w:ascii="Times New Roman" w:hAnsi="Times New Roman" w:cs="Times New Roman"/>
          <w:sz w:val="24"/>
          <w:szCs w:val="24"/>
        </w:rPr>
        <w:t xml:space="preserve"> reviewed treatment options,</w:t>
      </w:r>
      <w:r w:rsidR="001E49D6">
        <w:rPr>
          <w:rFonts w:ascii="Times New Roman" w:hAnsi="Times New Roman" w:cs="Times New Roman"/>
          <w:sz w:val="24"/>
          <w:szCs w:val="24"/>
        </w:rPr>
        <w:t xml:space="preserve"> assessed the density of Patient B’s beard during the consult, took photographs, and drew diagrams.</w:t>
      </w:r>
      <w:r w:rsidR="00E6569D">
        <w:rPr>
          <w:rFonts w:ascii="Times New Roman" w:hAnsi="Times New Roman" w:cs="Times New Roman"/>
          <w:sz w:val="24"/>
          <w:szCs w:val="24"/>
        </w:rPr>
        <w:t xml:space="preserve"> He reviewed Patient B’s medical history with him.</w:t>
      </w:r>
      <w:r w:rsidR="008E575D">
        <w:rPr>
          <w:rFonts w:ascii="Times New Roman" w:hAnsi="Times New Roman" w:cs="Times New Roman"/>
          <w:sz w:val="24"/>
          <w:szCs w:val="24"/>
        </w:rPr>
        <w:t xml:space="preserve"> </w:t>
      </w:r>
      <w:r w:rsidR="00E6569D">
        <w:rPr>
          <w:rFonts w:ascii="Times New Roman" w:hAnsi="Times New Roman" w:cs="Times New Roman"/>
          <w:sz w:val="24"/>
          <w:szCs w:val="24"/>
        </w:rPr>
        <w:t>(Patient B testimony.)</w:t>
      </w:r>
    </w:p>
    <w:p w:rsidR="00CD4F51" w:rsidRDefault="00E6569D"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In his consult notes,</w:t>
      </w:r>
      <w:r w:rsidR="001E49D6">
        <w:rPr>
          <w:rFonts w:ascii="Times New Roman" w:hAnsi="Times New Roman" w:cs="Times New Roman"/>
          <w:sz w:val="24"/>
          <w:szCs w:val="24"/>
        </w:rPr>
        <w:t xml:space="preserve"> </w:t>
      </w:r>
      <w:r w:rsidR="00B85805">
        <w:rPr>
          <w:rFonts w:ascii="Times New Roman" w:hAnsi="Times New Roman" w:cs="Times New Roman"/>
          <w:sz w:val="24"/>
          <w:szCs w:val="24"/>
        </w:rPr>
        <w:t>Tan</w:t>
      </w:r>
      <w:r w:rsidR="00EF371B">
        <w:rPr>
          <w:rFonts w:ascii="Times New Roman" w:hAnsi="Times New Roman" w:cs="Times New Roman"/>
          <w:sz w:val="24"/>
          <w:szCs w:val="24"/>
        </w:rPr>
        <w:t xml:space="preserve"> </w:t>
      </w:r>
      <w:r>
        <w:rPr>
          <w:rFonts w:ascii="Times New Roman" w:hAnsi="Times New Roman" w:cs="Times New Roman"/>
          <w:sz w:val="24"/>
          <w:szCs w:val="24"/>
        </w:rPr>
        <w:t>wrote</w:t>
      </w:r>
      <w:r w:rsidR="00EF371B">
        <w:rPr>
          <w:rFonts w:ascii="Times New Roman" w:hAnsi="Times New Roman" w:cs="Times New Roman"/>
          <w:sz w:val="24"/>
          <w:szCs w:val="24"/>
        </w:rPr>
        <w:t xml:space="preserve"> that Patient B’s beard had always been sparse and that it had not changed over the years. Dr. Welter understood this note to mean that Patient B’s sparse beard was not symptomatic of an underlying medical condition</w:t>
      </w:r>
      <w:r w:rsidR="00F20449">
        <w:rPr>
          <w:rFonts w:ascii="Times New Roman" w:hAnsi="Times New Roman" w:cs="Times New Roman"/>
          <w:sz w:val="24"/>
          <w:szCs w:val="24"/>
        </w:rPr>
        <w:t>. He concluded from this that</w:t>
      </w:r>
      <w:r w:rsidR="00EF371B">
        <w:rPr>
          <w:rFonts w:ascii="Times New Roman" w:hAnsi="Times New Roman" w:cs="Times New Roman"/>
          <w:sz w:val="24"/>
          <w:szCs w:val="24"/>
        </w:rPr>
        <w:t xml:space="preserve"> Patient B did not need </w:t>
      </w:r>
      <w:r w:rsidR="004E6C96">
        <w:rPr>
          <w:rFonts w:ascii="Times New Roman" w:hAnsi="Times New Roman" w:cs="Times New Roman"/>
          <w:sz w:val="24"/>
          <w:szCs w:val="24"/>
        </w:rPr>
        <w:t xml:space="preserve">an additional </w:t>
      </w:r>
      <w:r w:rsidR="00353FDE">
        <w:rPr>
          <w:rFonts w:ascii="Times New Roman" w:hAnsi="Times New Roman" w:cs="Times New Roman"/>
          <w:sz w:val="24"/>
          <w:szCs w:val="24"/>
        </w:rPr>
        <w:t>medical</w:t>
      </w:r>
      <w:r w:rsidR="00EF371B">
        <w:rPr>
          <w:rFonts w:ascii="Times New Roman" w:hAnsi="Times New Roman" w:cs="Times New Roman"/>
          <w:sz w:val="24"/>
          <w:szCs w:val="24"/>
        </w:rPr>
        <w:t xml:space="preserve"> evaluation</w:t>
      </w:r>
      <w:r w:rsidR="004E6C96">
        <w:rPr>
          <w:rFonts w:ascii="Times New Roman" w:hAnsi="Times New Roman" w:cs="Times New Roman"/>
          <w:sz w:val="24"/>
          <w:szCs w:val="24"/>
        </w:rPr>
        <w:t xml:space="preserve"> appointment</w:t>
      </w:r>
      <w:r w:rsidR="00EF371B">
        <w:rPr>
          <w:rFonts w:ascii="Times New Roman" w:hAnsi="Times New Roman" w:cs="Times New Roman"/>
          <w:sz w:val="24"/>
          <w:szCs w:val="24"/>
        </w:rPr>
        <w:t>.</w:t>
      </w:r>
      <w:r w:rsidR="003202DC">
        <w:rPr>
          <w:rFonts w:ascii="Times New Roman" w:hAnsi="Times New Roman" w:cs="Times New Roman"/>
          <w:sz w:val="24"/>
          <w:szCs w:val="24"/>
        </w:rPr>
        <w:t xml:space="preserve"> </w:t>
      </w:r>
      <w:r w:rsidR="00B85805">
        <w:rPr>
          <w:rFonts w:ascii="Times New Roman" w:hAnsi="Times New Roman" w:cs="Times New Roman"/>
          <w:sz w:val="24"/>
          <w:szCs w:val="24"/>
        </w:rPr>
        <w:t>Tan</w:t>
      </w:r>
      <w:r w:rsidR="00D77143">
        <w:rPr>
          <w:rFonts w:ascii="Times New Roman" w:hAnsi="Times New Roman" w:cs="Times New Roman"/>
          <w:sz w:val="24"/>
          <w:szCs w:val="24"/>
        </w:rPr>
        <w:t xml:space="preserve"> indicated that Patient B was interested in full beard surgery</w:t>
      </w:r>
      <w:r w:rsidR="00353FDE">
        <w:rPr>
          <w:rFonts w:ascii="Times New Roman" w:hAnsi="Times New Roman" w:cs="Times New Roman"/>
          <w:sz w:val="24"/>
          <w:szCs w:val="24"/>
        </w:rPr>
        <w:t>,</w:t>
      </w:r>
      <w:r w:rsidR="00D77143">
        <w:rPr>
          <w:rFonts w:ascii="Times New Roman" w:hAnsi="Times New Roman" w:cs="Times New Roman"/>
          <w:sz w:val="24"/>
          <w:szCs w:val="24"/>
        </w:rPr>
        <w:t xml:space="preserve"> including his neck. </w:t>
      </w:r>
      <w:r w:rsidR="00B85805">
        <w:rPr>
          <w:rFonts w:ascii="Times New Roman" w:hAnsi="Times New Roman" w:cs="Times New Roman"/>
          <w:sz w:val="24"/>
          <w:szCs w:val="24"/>
        </w:rPr>
        <w:t>Tan</w:t>
      </w:r>
      <w:r w:rsidR="00D77143">
        <w:rPr>
          <w:rFonts w:ascii="Times New Roman" w:hAnsi="Times New Roman" w:cs="Times New Roman"/>
          <w:sz w:val="24"/>
          <w:szCs w:val="24"/>
        </w:rPr>
        <w:t xml:space="preserve"> noted that there were no other health issues.  Dr. W</w:t>
      </w:r>
      <w:r w:rsidR="008E575D">
        <w:rPr>
          <w:rFonts w:ascii="Times New Roman" w:hAnsi="Times New Roman" w:cs="Times New Roman"/>
          <w:sz w:val="24"/>
          <w:szCs w:val="24"/>
        </w:rPr>
        <w:t>elter reviewed the note, wrote “agree”</w:t>
      </w:r>
      <w:r w:rsidR="00D77143">
        <w:rPr>
          <w:rFonts w:ascii="Times New Roman" w:hAnsi="Times New Roman" w:cs="Times New Roman"/>
          <w:sz w:val="24"/>
          <w:szCs w:val="24"/>
        </w:rPr>
        <w:t xml:space="preserve"> </w:t>
      </w:r>
      <w:r w:rsidR="008E575D">
        <w:rPr>
          <w:rFonts w:ascii="Times New Roman" w:hAnsi="Times New Roman" w:cs="Times New Roman"/>
          <w:sz w:val="24"/>
          <w:szCs w:val="24"/>
        </w:rPr>
        <w:t xml:space="preserve">on it, </w:t>
      </w:r>
      <w:r w:rsidR="00D77143">
        <w:rPr>
          <w:rFonts w:ascii="Times New Roman" w:hAnsi="Times New Roman" w:cs="Times New Roman"/>
          <w:sz w:val="24"/>
          <w:szCs w:val="24"/>
        </w:rPr>
        <w:t>and signed it.</w:t>
      </w:r>
      <w:r w:rsidR="003202DC">
        <w:rPr>
          <w:rFonts w:ascii="Times New Roman" w:hAnsi="Times New Roman" w:cs="Times New Roman"/>
          <w:sz w:val="24"/>
          <w:szCs w:val="24"/>
        </w:rPr>
        <w:t xml:space="preserve"> </w:t>
      </w:r>
      <w:r w:rsidR="00EF371B">
        <w:rPr>
          <w:rFonts w:ascii="Times New Roman" w:hAnsi="Times New Roman" w:cs="Times New Roman"/>
          <w:sz w:val="24"/>
          <w:szCs w:val="24"/>
        </w:rPr>
        <w:t xml:space="preserve"> (Exhibit H-3, Welter testimony.)</w:t>
      </w:r>
    </w:p>
    <w:p w:rsidR="00CB347F" w:rsidRDefault="00EF371B" w:rsidP="00041E24">
      <w:pPr>
        <w:pStyle w:val="ListParagraph"/>
        <w:numPr>
          <w:ilvl w:val="0"/>
          <w:numId w:val="6"/>
        </w:numPr>
        <w:spacing w:line="480" w:lineRule="auto"/>
        <w:rPr>
          <w:rFonts w:ascii="Times New Roman" w:hAnsi="Times New Roman" w:cs="Times New Roman"/>
          <w:sz w:val="24"/>
          <w:szCs w:val="24"/>
        </w:rPr>
      </w:pPr>
      <w:r w:rsidRPr="00CB347F">
        <w:rPr>
          <w:rFonts w:ascii="Times New Roman" w:hAnsi="Times New Roman" w:cs="Times New Roman"/>
          <w:sz w:val="24"/>
          <w:szCs w:val="24"/>
        </w:rPr>
        <w:t xml:space="preserve">Patient B was interested in undergoing Follicular Unit Extraction (FUE) surgery. FUE is a process </w:t>
      </w:r>
      <w:r w:rsidR="00F86B23">
        <w:rPr>
          <w:rFonts w:ascii="Times New Roman" w:hAnsi="Times New Roman" w:cs="Times New Roman"/>
          <w:sz w:val="24"/>
          <w:szCs w:val="24"/>
        </w:rPr>
        <w:t>in</w:t>
      </w:r>
      <w:r w:rsidRPr="00CB347F">
        <w:rPr>
          <w:rFonts w:ascii="Times New Roman" w:hAnsi="Times New Roman" w:cs="Times New Roman"/>
          <w:sz w:val="24"/>
          <w:szCs w:val="24"/>
        </w:rPr>
        <w:t xml:space="preserve"> which hair follicles from a</w:t>
      </w:r>
      <w:r w:rsidR="00075868" w:rsidRPr="00CB347F">
        <w:rPr>
          <w:rFonts w:ascii="Times New Roman" w:hAnsi="Times New Roman" w:cs="Times New Roman"/>
          <w:sz w:val="24"/>
          <w:szCs w:val="24"/>
        </w:rPr>
        <w:t xml:space="preserve"> </w:t>
      </w:r>
      <w:proofErr w:type="gramStart"/>
      <w:r w:rsidR="00075868" w:rsidRPr="00CB347F">
        <w:rPr>
          <w:rFonts w:ascii="Times New Roman" w:hAnsi="Times New Roman" w:cs="Times New Roman"/>
          <w:sz w:val="24"/>
          <w:szCs w:val="24"/>
        </w:rPr>
        <w:t>densely-growing</w:t>
      </w:r>
      <w:proofErr w:type="gramEnd"/>
      <w:r w:rsidR="00075868" w:rsidRPr="00CB347F">
        <w:rPr>
          <w:rFonts w:ascii="Times New Roman" w:hAnsi="Times New Roman" w:cs="Times New Roman"/>
          <w:sz w:val="24"/>
          <w:szCs w:val="24"/>
        </w:rPr>
        <w:t xml:space="preserve"> donor</w:t>
      </w:r>
      <w:r w:rsidRPr="00CB347F">
        <w:rPr>
          <w:rFonts w:ascii="Times New Roman" w:hAnsi="Times New Roman" w:cs="Times New Roman"/>
          <w:sz w:val="24"/>
          <w:szCs w:val="24"/>
        </w:rPr>
        <w:t xml:space="preserve"> area </w:t>
      </w:r>
      <w:r w:rsidR="00855D02" w:rsidRPr="00CB347F">
        <w:rPr>
          <w:rFonts w:ascii="Times New Roman" w:hAnsi="Times New Roman" w:cs="Times New Roman"/>
          <w:sz w:val="24"/>
          <w:szCs w:val="24"/>
        </w:rPr>
        <w:t>(</w:t>
      </w:r>
      <w:r w:rsidR="002F21DC">
        <w:rPr>
          <w:rFonts w:ascii="Times New Roman" w:hAnsi="Times New Roman" w:cs="Times New Roman"/>
          <w:sz w:val="24"/>
          <w:szCs w:val="24"/>
        </w:rPr>
        <w:t>often</w:t>
      </w:r>
      <w:r w:rsidR="00855D02" w:rsidRPr="00CB347F">
        <w:rPr>
          <w:rFonts w:ascii="Times New Roman" w:hAnsi="Times New Roman" w:cs="Times New Roman"/>
          <w:sz w:val="24"/>
          <w:szCs w:val="24"/>
        </w:rPr>
        <w:t xml:space="preserve"> the back of the head) </w:t>
      </w:r>
      <w:r w:rsidRPr="00CB347F">
        <w:rPr>
          <w:rFonts w:ascii="Times New Roman" w:hAnsi="Times New Roman" w:cs="Times New Roman"/>
          <w:sz w:val="24"/>
          <w:szCs w:val="24"/>
        </w:rPr>
        <w:t>are removed and transpl</w:t>
      </w:r>
      <w:r w:rsidR="00075868" w:rsidRPr="00CB347F">
        <w:rPr>
          <w:rFonts w:ascii="Times New Roman" w:hAnsi="Times New Roman" w:cs="Times New Roman"/>
          <w:sz w:val="24"/>
          <w:szCs w:val="24"/>
        </w:rPr>
        <w:t xml:space="preserve">anted to a sparser recipient area. Hair follicles on the scalp can sprout multiple hairs, but beard follicles contain one hair each.  In order to transplant hair follicles from the scalp to the beard, each follicle from the scalp must be removed, examined under a microscope, separated into single hairs in a manner that retains the correct amount of tissue, and re-implanted in the donor area. </w:t>
      </w:r>
      <w:r w:rsidR="00280B53" w:rsidRPr="00CB347F">
        <w:rPr>
          <w:rFonts w:ascii="Times New Roman" w:hAnsi="Times New Roman" w:cs="Times New Roman"/>
          <w:sz w:val="24"/>
          <w:szCs w:val="24"/>
        </w:rPr>
        <w:t xml:space="preserve">FUE can involve thousands </w:t>
      </w:r>
      <w:r w:rsidR="00280B53" w:rsidRPr="00CB347F">
        <w:rPr>
          <w:rFonts w:ascii="Times New Roman" w:hAnsi="Times New Roman" w:cs="Times New Roman"/>
          <w:sz w:val="24"/>
          <w:szCs w:val="24"/>
        </w:rPr>
        <w:lastRenderedPageBreak/>
        <w:t xml:space="preserve">of grafts. </w:t>
      </w:r>
      <w:r w:rsidR="00075868" w:rsidRPr="00CB347F">
        <w:rPr>
          <w:rFonts w:ascii="Times New Roman" w:hAnsi="Times New Roman" w:cs="Times New Roman"/>
          <w:sz w:val="24"/>
          <w:szCs w:val="24"/>
        </w:rPr>
        <w:t xml:space="preserve">The process generally takes 8 to 10 hours. </w:t>
      </w:r>
      <w:r w:rsidR="00DF0E3E" w:rsidRPr="00CB347F">
        <w:rPr>
          <w:rFonts w:ascii="Times New Roman" w:hAnsi="Times New Roman" w:cs="Times New Roman"/>
          <w:sz w:val="24"/>
          <w:szCs w:val="24"/>
        </w:rPr>
        <w:t xml:space="preserve">Because of the amount of time and work involved, Dr. Welter used a team of people to complete FUE procedures. </w:t>
      </w:r>
      <w:r w:rsidR="00075868" w:rsidRPr="00CB347F">
        <w:rPr>
          <w:rFonts w:ascii="Times New Roman" w:hAnsi="Times New Roman" w:cs="Times New Roman"/>
          <w:sz w:val="24"/>
          <w:szCs w:val="24"/>
        </w:rPr>
        <w:t>(Welter testimony</w:t>
      </w:r>
      <w:r w:rsidR="00CB347F" w:rsidRPr="00CB347F">
        <w:rPr>
          <w:rFonts w:ascii="Times New Roman" w:hAnsi="Times New Roman" w:cs="Times New Roman"/>
          <w:sz w:val="24"/>
          <w:szCs w:val="24"/>
        </w:rPr>
        <w:t>, Moore testimony</w:t>
      </w:r>
      <w:r w:rsidR="00CB347F">
        <w:rPr>
          <w:rFonts w:ascii="Times New Roman" w:hAnsi="Times New Roman" w:cs="Times New Roman"/>
          <w:sz w:val="24"/>
          <w:szCs w:val="24"/>
        </w:rPr>
        <w:t>.)</w:t>
      </w:r>
    </w:p>
    <w:p w:rsidR="003A0D3B" w:rsidRPr="00CB347F" w:rsidRDefault="00353FDE"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During </w:t>
      </w:r>
      <w:r w:rsidR="00F20449">
        <w:rPr>
          <w:rFonts w:ascii="Times New Roman" w:hAnsi="Times New Roman" w:cs="Times New Roman"/>
          <w:sz w:val="24"/>
          <w:szCs w:val="24"/>
        </w:rPr>
        <w:t xml:space="preserve">an </w:t>
      </w:r>
      <w:r>
        <w:rPr>
          <w:rFonts w:ascii="Times New Roman" w:hAnsi="Times New Roman" w:cs="Times New Roman"/>
          <w:sz w:val="24"/>
          <w:szCs w:val="24"/>
        </w:rPr>
        <w:t>FUE</w:t>
      </w:r>
      <w:r w:rsidR="00F20449">
        <w:rPr>
          <w:rFonts w:ascii="Times New Roman" w:hAnsi="Times New Roman" w:cs="Times New Roman"/>
          <w:sz w:val="24"/>
          <w:szCs w:val="24"/>
        </w:rPr>
        <w:t xml:space="preserve"> at New England Hair</w:t>
      </w:r>
      <w:r>
        <w:rPr>
          <w:rFonts w:ascii="Times New Roman" w:hAnsi="Times New Roman" w:cs="Times New Roman"/>
          <w:sz w:val="24"/>
          <w:szCs w:val="24"/>
        </w:rPr>
        <w:t>, t</w:t>
      </w:r>
      <w:r w:rsidR="003A0D3B" w:rsidRPr="00CB347F">
        <w:rPr>
          <w:rFonts w:ascii="Times New Roman" w:hAnsi="Times New Roman" w:cs="Times New Roman"/>
          <w:sz w:val="24"/>
          <w:szCs w:val="24"/>
        </w:rPr>
        <w:t xml:space="preserve">he donor follicles </w:t>
      </w:r>
      <w:r w:rsidR="00F86B23">
        <w:rPr>
          <w:rFonts w:ascii="Times New Roman" w:hAnsi="Times New Roman" w:cs="Times New Roman"/>
          <w:sz w:val="24"/>
          <w:szCs w:val="24"/>
        </w:rPr>
        <w:t>are</w:t>
      </w:r>
      <w:r w:rsidR="003A0D3B" w:rsidRPr="00CB347F">
        <w:rPr>
          <w:rFonts w:ascii="Times New Roman" w:hAnsi="Times New Roman" w:cs="Times New Roman"/>
          <w:sz w:val="24"/>
          <w:szCs w:val="24"/>
        </w:rPr>
        <w:t xml:space="preserve"> removed from the patient, placed </w:t>
      </w:r>
      <w:r w:rsidR="00F86B23">
        <w:rPr>
          <w:rFonts w:ascii="Times New Roman" w:hAnsi="Times New Roman" w:cs="Times New Roman"/>
          <w:sz w:val="24"/>
          <w:szCs w:val="24"/>
        </w:rPr>
        <w:t xml:space="preserve">on ice </w:t>
      </w:r>
      <w:r w:rsidR="003A0D3B" w:rsidRPr="00CB347F">
        <w:rPr>
          <w:rFonts w:ascii="Times New Roman" w:hAnsi="Times New Roman" w:cs="Times New Roman"/>
          <w:sz w:val="24"/>
          <w:szCs w:val="24"/>
        </w:rPr>
        <w:t xml:space="preserve">in a petri dish, and taken to a different room where they </w:t>
      </w:r>
      <w:r w:rsidR="00F86B23">
        <w:rPr>
          <w:rFonts w:ascii="Times New Roman" w:hAnsi="Times New Roman" w:cs="Times New Roman"/>
          <w:sz w:val="24"/>
          <w:szCs w:val="24"/>
        </w:rPr>
        <w:t>are</w:t>
      </w:r>
      <w:r w:rsidR="003A0D3B" w:rsidRPr="00CB347F">
        <w:rPr>
          <w:rFonts w:ascii="Times New Roman" w:hAnsi="Times New Roman" w:cs="Times New Roman"/>
          <w:sz w:val="24"/>
          <w:szCs w:val="24"/>
        </w:rPr>
        <w:t xml:space="preserve"> e</w:t>
      </w:r>
      <w:r w:rsidR="008E575D">
        <w:rPr>
          <w:rFonts w:ascii="Times New Roman" w:hAnsi="Times New Roman" w:cs="Times New Roman"/>
          <w:sz w:val="24"/>
          <w:szCs w:val="24"/>
        </w:rPr>
        <w:t>xamined under a microscope and split.</w:t>
      </w:r>
      <w:r w:rsidR="003A0D3B" w:rsidRPr="00CB347F">
        <w:rPr>
          <w:rFonts w:ascii="Times New Roman" w:hAnsi="Times New Roman" w:cs="Times New Roman"/>
          <w:sz w:val="24"/>
          <w:szCs w:val="24"/>
        </w:rPr>
        <w:t xml:space="preserve"> Each donor follicle </w:t>
      </w:r>
      <w:r w:rsidR="00183B74">
        <w:rPr>
          <w:rFonts w:ascii="Times New Roman" w:hAnsi="Times New Roman" w:cs="Times New Roman"/>
          <w:sz w:val="24"/>
          <w:szCs w:val="24"/>
        </w:rPr>
        <w:t>is</w:t>
      </w:r>
      <w:r w:rsidR="003A0D3B" w:rsidRPr="00CB347F">
        <w:rPr>
          <w:rFonts w:ascii="Times New Roman" w:hAnsi="Times New Roman" w:cs="Times New Roman"/>
          <w:sz w:val="24"/>
          <w:szCs w:val="24"/>
        </w:rPr>
        <w:t xml:space="preserve"> </w:t>
      </w:r>
      <w:r>
        <w:rPr>
          <w:rFonts w:ascii="Times New Roman" w:hAnsi="Times New Roman" w:cs="Times New Roman"/>
          <w:sz w:val="24"/>
          <w:szCs w:val="24"/>
        </w:rPr>
        <w:t xml:space="preserve">examined </w:t>
      </w:r>
      <w:r w:rsidR="003A0D3B" w:rsidRPr="00CB347F">
        <w:rPr>
          <w:rFonts w:ascii="Times New Roman" w:hAnsi="Times New Roman" w:cs="Times New Roman"/>
          <w:sz w:val="24"/>
          <w:szCs w:val="24"/>
        </w:rPr>
        <w:t>separately. (</w:t>
      </w:r>
      <w:r w:rsidR="00F20449">
        <w:rPr>
          <w:rFonts w:ascii="Times New Roman" w:hAnsi="Times New Roman" w:cs="Times New Roman"/>
          <w:sz w:val="24"/>
          <w:szCs w:val="24"/>
        </w:rPr>
        <w:t xml:space="preserve">Exhibit H-27, </w:t>
      </w:r>
      <w:r w:rsidR="003A0D3B" w:rsidRPr="00CB347F">
        <w:rPr>
          <w:rFonts w:ascii="Times New Roman" w:hAnsi="Times New Roman" w:cs="Times New Roman"/>
          <w:sz w:val="24"/>
          <w:szCs w:val="24"/>
        </w:rPr>
        <w:t xml:space="preserve">Welter testimony, </w:t>
      </w:r>
      <w:proofErr w:type="spellStart"/>
      <w:r w:rsidR="003A0D3B" w:rsidRPr="00CB347F">
        <w:rPr>
          <w:rFonts w:ascii="Times New Roman" w:hAnsi="Times New Roman" w:cs="Times New Roman"/>
          <w:sz w:val="24"/>
          <w:szCs w:val="24"/>
        </w:rPr>
        <w:t>Sae-Eaw</w:t>
      </w:r>
      <w:proofErr w:type="spellEnd"/>
      <w:r w:rsidR="003A0D3B" w:rsidRPr="00CB347F">
        <w:rPr>
          <w:rFonts w:ascii="Times New Roman" w:hAnsi="Times New Roman" w:cs="Times New Roman"/>
          <w:sz w:val="24"/>
          <w:szCs w:val="24"/>
        </w:rPr>
        <w:t xml:space="preserve"> testimony, </w:t>
      </w:r>
      <w:r w:rsidR="00CB347F" w:rsidRPr="00CB347F">
        <w:rPr>
          <w:rFonts w:ascii="Times New Roman" w:hAnsi="Times New Roman" w:cs="Times New Roman"/>
          <w:sz w:val="24"/>
          <w:szCs w:val="24"/>
        </w:rPr>
        <w:t>M</w:t>
      </w:r>
      <w:r w:rsidR="003A0D3B" w:rsidRPr="00CB347F">
        <w:rPr>
          <w:rFonts w:ascii="Times New Roman" w:hAnsi="Times New Roman" w:cs="Times New Roman"/>
          <w:sz w:val="24"/>
          <w:szCs w:val="24"/>
        </w:rPr>
        <w:t>oore testimony</w:t>
      </w:r>
      <w:r>
        <w:rPr>
          <w:rFonts w:ascii="Times New Roman" w:hAnsi="Times New Roman" w:cs="Times New Roman"/>
          <w:sz w:val="24"/>
          <w:szCs w:val="24"/>
        </w:rPr>
        <w:t>.</w:t>
      </w:r>
      <w:r w:rsidR="003A0D3B" w:rsidRPr="00CB347F">
        <w:rPr>
          <w:rFonts w:ascii="Times New Roman" w:hAnsi="Times New Roman" w:cs="Times New Roman"/>
          <w:sz w:val="24"/>
          <w:szCs w:val="24"/>
        </w:rPr>
        <w:t>)</w:t>
      </w:r>
    </w:p>
    <w:p w:rsidR="003A0D3B" w:rsidRDefault="003A0D3B" w:rsidP="00041E24">
      <w:pPr>
        <w:pStyle w:val="ListParagraph"/>
        <w:numPr>
          <w:ilvl w:val="0"/>
          <w:numId w:val="6"/>
        </w:numPr>
        <w:spacing w:line="480" w:lineRule="auto"/>
        <w:rPr>
          <w:rFonts w:ascii="Times New Roman" w:hAnsi="Times New Roman" w:cs="Times New Roman"/>
          <w:sz w:val="24"/>
          <w:szCs w:val="24"/>
        </w:rPr>
      </w:pPr>
      <w:r w:rsidRPr="003A0D3B">
        <w:rPr>
          <w:rFonts w:ascii="Times New Roman" w:hAnsi="Times New Roman" w:cs="Times New Roman"/>
          <w:sz w:val="24"/>
          <w:szCs w:val="24"/>
        </w:rPr>
        <w:t xml:space="preserve">The split grafts </w:t>
      </w:r>
      <w:r w:rsidR="00183B74">
        <w:rPr>
          <w:rFonts w:ascii="Times New Roman" w:hAnsi="Times New Roman" w:cs="Times New Roman"/>
          <w:sz w:val="24"/>
          <w:szCs w:val="24"/>
        </w:rPr>
        <w:t>are</w:t>
      </w:r>
      <w:r w:rsidRPr="003A0D3B">
        <w:rPr>
          <w:rFonts w:ascii="Times New Roman" w:hAnsi="Times New Roman" w:cs="Times New Roman"/>
          <w:sz w:val="24"/>
          <w:szCs w:val="24"/>
        </w:rPr>
        <w:t xml:space="preserve"> then</w:t>
      </w:r>
      <w:r w:rsidR="00FE1EE1">
        <w:rPr>
          <w:rFonts w:ascii="Times New Roman" w:hAnsi="Times New Roman" w:cs="Times New Roman"/>
          <w:sz w:val="24"/>
          <w:szCs w:val="24"/>
        </w:rPr>
        <w:t xml:space="preserve"> placed in a special solution and</w:t>
      </w:r>
      <w:r w:rsidRPr="003A0D3B">
        <w:rPr>
          <w:rFonts w:ascii="Times New Roman" w:hAnsi="Times New Roman" w:cs="Times New Roman"/>
          <w:sz w:val="24"/>
          <w:szCs w:val="24"/>
        </w:rPr>
        <w:t xml:space="preserve"> returned to the room where the patient </w:t>
      </w:r>
      <w:r w:rsidR="00183B74">
        <w:rPr>
          <w:rFonts w:ascii="Times New Roman" w:hAnsi="Times New Roman" w:cs="Times New Roman"/>
          <w:sz w:val="24"/>
          <w:szCs w:val="24"/>
        </w:rPr>
        <w:t>is</w:t>
      </w:r>
      <w:r w:rsidRPr="003A0D3B">
        <w:rPr>
          <w:rFonts w:ascii="Times New Roman" w:hAnsi="Times New Roman" w:cs="Times New Roman"/>
          <w:sz w:val="24"/>
          <w:szCs w:val="24"/>
        </w:rPr>
        <w:t xml:space="preserve"> waiting for implantation.</w:t>
      </w:r>
      <w:r>
        <w:rPr>
          <w:rFonts w:ascii="Times New Roman" w:hAnsi="Times New Roman" w:cs="Times New Roman"/>
          <w:sz w:val="24"/>
          <w:szCs w:val="24"/>
        </w:rPr>
        <w:t xml:space="preserve"> (</w:t>
      </w:r>
      <w:r w:rsidR="00F20449">
        <w:rPr>
          <w:rFonts w:ascii="Times New Roman" w:hAnsi="Times New Roman" w:cs="Times New Roman"/>
          <w:sz w:val="24"/>
          <w:szCs w:val="24"/>
        </w:rPr>
        <w:t xml:space="preserve">Exhibit H-27, </w:t>
      </w:r>
      <w:r>
        <w:rPr>
          <w:rFonts w:ascii="Times New Roman" w:hAnsi="Times New Roman" w:cs="Times New Roman"/>
          <w:sz w:val="24"/>
          <w:szCs w:val="24"/>
        </w:rPr>
        <w:t>Welter testimony.)</w:t>
      </w:r>
    </w:p>
    <w:p w:rsidR="003A0D3B" w:rsidRPr="003A0D3B" w:rsidRDefault="003A0D3B"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FUE procedures were staffed by Dr. Welter, </w:t>
      </w:r>
      <w:r w:rsidR="00B85805">
        <w:rPr>
          <w:rFonts w:ascii="Times New Roman" w:hAnsi="Times New Roman" w:cs="Times New Roman"/>
          <w:sz w:val="24"/>
          <w:szCs w:val="24"/>
        </w:rPr>
        <w:t>Tan</w:t>
      </w:r>
      <w:r>
        <w:rPr>
          <w:rFonts w:ascii="Times New Roman" w:hAnsi="Times New Roman" w:cs="Times New Roman"/>
          <w:sz w:val="24"/>
          <w:szCs w:val="24"/>
        </w:rPr>
        <w:t>, and usually two medical assistants.  Occasionally, only one medical assistant would be available, resulting in a longer day for everyone</w:t>
      </w:r>
      <w:r w:rsidR="00CC453F">
        <w:rPr>
          <w:rFonts w:ascii="Times New Roman" w:hAnsi="Times New Roman" w:cs="Times New Roman"/>
          <w:sz w:val="24"/>
          <w:szCs w:val="24"/>
        </w:rPr>
        <w:t>.</w:t>
      </w:r>
      <w:r w:rsidR="00353FDE">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Sae-Eaw</w:t>
      </w:r>
      <w:proofErr w:type="spellEnd"/>
      <w:r>
        <w:rPr>
          <w:rFonts w:ascii="Times New Roman" w:hAnsi="Times New Roman" w:cs="Times New Roman"/>
          <w:sz w:val="24"/>
          <w:szCs w:val="24"/>
        </w:rPr>
        <w:t xml:space="preserve"> testimony</w:t>
      </w:r>
      <w:r w:rsidR="00CB347F">
        <w:rPr>
          <w:rFonts w:ascii="Times New Roman" w:hAnsi="Times New Roman" w:cs="Times New Roman"/>
          <w:sz w:val="24"/>
          <w:szCs w:val="24"/>
        </w:rPr>
        <w:t>, Moore testimony</w:t>
      </w:r>
      <w:r>
        <w:rPr>
          <w:rFonts w:ascii="Times New Roman" w:hAnsi="Times New Roman" w:cs="Times New Roman"/>
          <w:sz w:val="24"/>
          <w:szCs w:val="24"/>
        </w:rPr>
        <w:t>.)</w:t>
      </w:r>
    </w:p>
    <w:p w:rsidR="004D356D" w:rsidRDefault="00183B74"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During </w:t>
      </w:r>
      <w:r w:rsidR="00CC453F">
        <w:rPr>
          <w:rFonts w:ascii="Times New Roman" w:hAnsi="Times New Roman" w:cs="Times New Roman"/>
          <w:sz w:val="24"/>
          <w:szCs w:val="24"/>
        </w:rPr>
        <w:t>Patient B’s</w:t>
      </w:r>
      <w:r>
        <w:rPr>
          <w:rFonts w:ascii="Times New Roman" w:hAnsi="Times New Roman" w:cs="Times New Roman"/>
          <w:sz w:val="24"/>
          <w:szCs w:val="24"/>
        </w:rPr>
        <w:t xml:space="preserve"> consult, Tan discussed with Patient B the number of </w:t>
      </w:r>
      <w:r w:rsidR="00287A31" w:rsidRPr="00287A31">
        <w:rPr>
          <w:rFonts w:ascii="Times New Roman" w:hAnsi="Times New Roman" w:cs="Times New Roman"/>
          <w:sz w:val="24"/>
          <w:szCs w:val="24"/>
        </w:rPr>
        <w:t xml:space="preserve">grafts that Patient B was going to need in order to achieve his desired result. </w:t>
      </w:r>
      <w:r w:rsidR="008E575D">
        <w:rPr>
          <w:rFonts w:ascii="Times New Roman" w:hAnsi="Times New Roman" w:cs="Times New Roman"/>
          <w:sz w:val="24"/>
          <w:szCs w:val="24"/>
        </w:rPr>
        <w:t xml:space="preserve">The number of grafts needed determines the amount of work to be done and thus the price of the procedure. </w:t>
      </w:r>
      <w:r>
        <w:rPr>
          <w:rFonts w:ascii="Times New Roman" w:hAnsi="Times New Roman" w:cs="Times New Roman"/>
          <w:sz w:val="24"/>
          <w:szCs w:val="24"/>
        </w:rPr>
        <w:t xml:space="preserve">After the consult </w:t>
      </w:r>
      <w:r w:rsidR="00F20449">
        <w:rPr>
          <w:rFonts w:ascii="Times New Roman" w:hAnsi="Times New Roman" w:cs="Times New Roman"/>
          <w:sz w:val="24"/>
          <w:szCs w:val="24"/>
        </w:rPr>
        <w:t>Tan</w:t>
      </w:r>
      <w:r>
        <w:rPr>
          <w:rFonts w:ascii="Times New Roman" w:hAnsi="Times New Roman" w:cs="Times New Roman"/>
          <w:sz w:val="24"/>
          <w:szCs w:val="24"/>
        </w:rPr>
        <w:t xml:space="preserve"> made specific calculations based on</w:t>
      </w:r>
      <w:r w:rsidR="00287A31" w:rsidRPr="00287A31">
        <w:rPr>
          <w:rFonts w:ascii="Times New Roman" w:hAnsi="Times New Roman" w:cs="Times New Roman"/>
          <w:sz w:val="24"/>
          <w:szCs w:val="24"/>
        </w:rPr>
        <w:t xml:space="preserve"> his assessment of Patient B’s hair density.</w:t>
      </w:r>
      <w:r>
        <w:rPr>
          <w:rFonts w:ascii="Times New Roman" w:hAnsi="Times New Roman" w:cs="Times New Roman"/>
          <w:sz w:val="24"/>
          <w:szCs w:val="24"/>
        </w:rPr>
        <w:t xml:space="preserve"> (</w:t>
      </w:r>
      <w:r w:rsidR="00F20449">
        <w:rPr>
          <w:rFonts w:ascii="Times New Roman" w:hAnsi="Times New Roman" w:cs="Times New Roman"/>
          <w:sz w:val="24"/>
          <w:szCs w:val="24"/>
        </w:rPr>
        <w:t xml:space="preserve">Exhibit H-3, </w:t>
      </w:r>
      <w:r w:rsidR="004D356D">
        <w:rPr>
          <w:rFonts w:ascii="Times New Roman" w:hAnsi="Times New Roman" w:cs="Times New Roman"/>
          <w:sz w:val="24"/>
          <w:szCs w:val="24"/>
        </w:rPr>
        <w:t xml:space="preserve">Patient B testimony, </w:t>
      </w:r>
      <w:r w:rsidR="00F20449">
        <w:rPr>
          <w:rFonts w:ascii="Times New Roman" w:hAnsi="Times New Roman" w:cs="Times New Roman"/>
          <w:sz w:val="24"/>
          <w:szCs w:val="24"/>
        </w:rPr>
        <w:t>Welter testimony</w:t>
      </w:r>
      <w:r w:rsidR="004D356D">
        <w:rPr>
          <w:rFonts w:ascii="Times New Roman" w:hAnsi="Times New Roman" w:cs="Times New Roman"/>
          <w:sz w:val="24"/>
          <w:szCs w:val="24"/>
        </w:rPr>
        <w:t>.)</w:t>
      </w:r>
    </w:p>
    <w:p w:rsidR="00287A31" w:rsidRDefault="00287A31"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Dr. Welter reviewed </w:t>
      </w:r>
      <w:r w:rsidR="00B85805">
        <w:rPr>
          <w:rFonts w:ascii="Times New Roman" w:hAnsi="Times New Roman" w:cs="Times New Roman"/>
          <w:sz w:val="24"/>
          <w:szCs w:val="24"/>
        </w:rPr>
        <w:t>Tan</w:t>
      </w:r>
      <w:r>
        <w:rPr>
          <w:rFonts w:ascii="Times New Roman" w:hAnsi="Times New Roman" w:cs="Times New Roman"/>
          <w:sz w:val="24"/>
          <w:szCs w:val="24"/>
        </w:rPr>
        <w:t xml:space="preserve">’s </w:t>
      </w:r>
      <w:r w:rsidR="004D356D">
        <w:rPr>
          <w:rFonts w:ascii="Times New Roman" w:hAnsi="Times New Roman" w:cs="Times New Roman"/>
          <w:sz w:val="24"/>
          <w:szCs w:val="24"/>
        </w:rPr>
        <w:t>notes and calculations</w:t>
      </w:r>
      <w:r>
        <w:rPr>
          <w:rFonts w:ascii="Times New Roman" w:hAnsi="Times New Roman" w:cs="Times New Roman"/>
          <w:sz w:val="24"/>
          <w:szCs w:val="24"/>
        </w:rPr>
        <w:t xml:space="preserve"> and signed off on </w:t>
      </w:r>
      <w:r w:rsidR="004D356D">
        <w:rPr>
          <w:rFonts w:ascii="Times New Roman" w:hAnsi="Times New Roman" w:cs="Times New Roman"/>
          <w:sz w:val="24"/>
          <w:szCs w:val="24"/>
        </w:rPr>
        <w:t>them</w:t>
      </w:r>
      <w:r>
        <w:rPr>
          <w:rFonts w:ascii="Times New Roman" w:hAnsi="Times New Roman" w:cs="Times New Roman"/>
          <w:sz w:val="24"/>
          <w:szCs w:val="24"/>
        </w:rPr>
        <w:t>. (Welter testimony.)</w:t>
      </w:r>
    </w:p>
    <w:p w:rsidR="00E6569D" w:rsidRDefault="00B85805"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Tan</w:t>
      </w:r>
      <w:r w:rsidR="00E6569D">
        <w:rPr>
          <w:rFonts w:ascii="Times New Roman" w:hAnsi="Times New Roman" w:cs="Times New Roman"/>
          <w:sz w:val="24"/>
          <w:szCs w:val="24"/>
        </w:rPr>
        <w:t xml:space="preserve"> concluded that Patient B would need about 1,200 grafts to achieve the desired results.  Patient B questioned </w:t>
      </w:r>
      <w:r>
        <w:rPr>
          <w:rFonts w:ascii="Times New Roman" w:hAnsi="Times New Roman" w:cs="Times New Roman"/>
          <w:sz w:val="24"/>
          <w:szCs w:val="24"/>
        </w:rPr>
        <w:t>Tan</w:t>
      </w:r>
      <w:r w:rsidR="00E6569D">
        <w:rPr>
          <w:rFonts w:ascii="Times New Roman" w:hAnsi="Times New Roman" w:cs="Times New Roman"/>
          <w:sz w:val="24"/>
          <w:szCs w:val="24"/>
        </w:rPr>
        <w:t xml:space="preserve">’s calculation because </w:t>
      </w:r>
      <w:r w:rsidR="00CC453F">
        <w:rPr>
          <w:rFonts w:ascii="Times New Roman" w:hAnsi="Times New Roman" w:cs="Times New Roman"/>
          <w:sz w:val="24"/>
          <w:szCs w:val="24"/>
        </w:rPr>
        <w:t>doctors</w:t>
      </w:r>
      <w:r w:rsidR="00E6569D">
        <w:rPr>
          <w:rFonts w:ascii="Times New Roman" w:hAnsi="Times New Roman" w:cs="Times New Roman"/>
          <w:sz w:val="24"/>
          <w:szCs w:val="24"/>
        </w:rPr>
        <w:t xml:space="preserve"> he had spoken with had placed the number at 2,000 or more. </w:t>
      </w:r>
      <w:r>
        <w:rPr>
          <w:rFonts w:ascii="Times New Roman" w:hAnsi="Times New Roman" w:cs="Times New Roman"/>
          <w:sz w:val="24"/>
          <w:szCs w:val="24"/>
        </w:rPr>
        <w:t>Tan</w:t>
      </w:r>
      <w:r w:rsidR="00E6569D">
        <w:rPr>
          <w:rFonts w:ascii="Times New Roman" w:hAnsi="Times New Roman" w:cs="Times New Roman"/>
          <w:sz w:val="24"/>
          <w:szCs w:val="24"/>
        </w:rPr>
        <w:t xml:space="preserve"> told Patient B that he believed that 1,200 would </w:t>
      </w:r>
      <w:r w:rsidR="00E6569D">
        <w:rPr>
          <w:rFonts w:ascii="Times New Roman" w:hAnsi="Times New Roman" w:cs="Times New Roman"/>
          <w:sz w:val="24"/>
          <w:szCs w:val="24"/>
        </w:rPr>
        <w:lastRenderedPageBreak/>
        <w:t>be adequate. Despite his decision to go ahead, Patient B continued to harbor doubts about the number. (Patient B testimony.)</w:t>
      </w:r>
    </w:p>
    <w:p w:rsidR="00AD2F0B" w:rsidRDefault="006F40FA"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Patient B did not have any appointments with a licensed physician between his consultation with </w:t>
      </w:r>
      <w:r w:rsidR="00B85805">
        <w:rPr>
          <w:rFonts w:ascii="Times New Roman" w:hAnsi="Times New Roman" w:cs="Times New Roman"/>
          <w:sz w:val="24"/>
          <w:szCs w:val="24"/>
        </w:rPr>
        <w:t>Tan</w:t>
      </w:r>
      <w:r>
        <w:rPr>
          <w:rFonts w:ascii="Times New Roman" w:hAnsi="Times New Roman" w:cs="Times New Roman"/>
          <w:sz w:val="24"/>
          <w:szCs w:val="24"/>
        </w:rPr>
        <w:t xml:space="preserve"> and </w:t>
      </w:r>
      <w:r w:rsidR="004069A0">
        <w:rPr>
          <w:rFonts w:ascii="Times New Roman" w:hAnsi="Times New Roman" w:cs="Times New Roman"/>
          <w:sz w:val="24"/>
          <w:szCs w:val="24"/>
        </w:rPr>
        <w:t xml:space="preserve">the </w:t>
      </w:r>
      <w:r>
        <w:rPr>
          <w:rFonts w:ascii="Times New Roman" w:hAnsi="Times New Roman" w:cs="Times New Roman"/>
          <w:sz w:val="24"/>
          <w:szCs w:val="24"/>
        </w:rPr>
        <w:t>FUE surgery.</w:t>
      </w:r>
      <w:r w:rsidR="00E6569D">
        <w:rPr>
          <w:rFonts w:ascii="Times New Roman" w:hAnsi="Times New Roman" w:cs="Times New Roman"/>
          <w:sz w:val="24"/>
          <w:szCs w:val="24"/>
        </w:rPr>
        <w:t xml:space="preserve"> </w:t>
      </w:r>
      <w:r>
        <w:rPr>
          <w:rFonts w:ascii="Times New Roman" w:hAnsi="Times New Roman" w:cs="Times New Roman"/>
          <w:sz w:val="24"/>
          <w:szCs w:val="24"/>
        </w:rPr>
        <w:t>(Welter testimony.)</w:t>
      </w:r>
    </w:p>
    <w:p w:rsidR="0010034C" w:rsidRPr="000703A5" w:rsidRDefault="002D62AA" w:rsidP="000703A5">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Dr. Welter met Patient B on March 7, 2016, the day of Patient B’s FUE </w:t>
      </w:r>
      <w:r w:rsidR="002F509A">
        <w:rPr>
          <w:rFonts w:ascii="Times New Roman" w:hAnsi="Times New Roman" w:cs="Times New Roman"/>
          <w:sz w:val="24"/>
          <w:szCs w:val="24"/>
        </w:rPr>
        <w:t>procedure</w:t>
      </w:r>
      <w:r>
        <w:rPr>
          <w:rFonts w:ascii="Times New Roman" w:hAnsi="Times New Roman" w:cs="Times New Roman"/>
          <w:sz w:val="24"/>
          <w:szCs w:val="24"/>
        </w:rPr>
        <w:t>. Tan went ov</w:t>
      </w:r>
      <w:r w:rsidR="00F20449">
        <w:rPr>
          <w:rFonts w:ascii="Times New Roman" w:hAnsi="Times New Roman" w:cs="Times New Roman"/>
          <w:sz w:val="24"/>
          <w:szCs w:val="24"/>
        </w:rPr>
        <w:t>er the paperwork</w:t>
      </w:r>
      <w:r w:rsidR="00FB1F5B">
        <w:rPr>
          <w:rFonts w:ascii="Times New Roman" w:hAnsi="Times New Roman" w:cs="Times New Roman"/>
          <w:sz w:val="24"/>
          <w:szCs w:val="24"/>
        </w:rPr>
        <w:t>, including the consent form,</w:t>
      </w:r>
      <w:r w:rsidR="00F20449">
        <w:rPr>
          <w:rFonts w:ascii="Times New Roman" w:hAnsi="Times New Roman" w:cs="Times New Roman"/>
          <w:sz w:val="24"/>
          <w:szCs w:val="24"/>
        </w:rPr>
        <w:t xml:space="preserve"> with Patient B.</w:t>
      </w:r>
      <w:r>
        <w:rPr>
          <w:rFonts w:ascii="Times New Roman" w:hAnsi="Times New Roman" w:cs="Times New Roman"/>
          <w:sz w:val="24"/>
          <w:szCs w:val="24"/>
        </w:rPr>
        <w:t xml:space="preserve"> </w:t>
      </w:r>
      <w:r w:rsidR="00F20449">
        <w:rPr>
          <w:rFonts w:ascii="Times New Roman" w:hAnsi="Times New Roman" w:cs="Times New Roman"/>
          <w:sz w:val="24"/>
          <w:szCs w:val="24"/>
        </w:rPr>
        <w:t xml:space="preserve">While assistant Zach Brock shaved the donor area on Patient B’s head, </w:t>
      </w:r>
      <w:r>
        <w:rPr>
          <w:rFonts w:ascii="Times New Roman" w:hAnsi="Times New Roman" w:cs="Times New Roman"/>
          <w:sz w:val="24"/>
          <w:szCs w:val="24"/>
        </w:rPr>
        <w:t>Dr. Welter reviewed the procedure with Patient B and briefly assessed Patient B’s health. (Patient B testimony, Welter testimony.)</w:t>
      </w:r>
    </w:p>
    <w:p w:rsidR="008301A9" w:rsidRDefault="00B85805"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Tan</w:t>
      </w:r>
      <w:r w:rsidR="00DF0E3E">
        <w:rPr>
          <w:rFonts w:ascii="Times New Roman" w:hAnsi="Times New Roman" w:cs="Times New Roman"/>
          <w:sz w:val="24"/>
          <w:szCs w:val="24"/>
        </w:rPr>
        <w:t>, Dr. Welter</w:t>
      </w:r>
      <w:r w:rsidR="004669BD">
        <w:rPr>
          <w:rFonts w:ascii="Times New Roman" w:hAnsi="Times New Roman" w:cs="Times New Roman"/>
          <w:sz w:val="24"/>
          <w:szCs w:val="24"/>
        </w:rPr>
        <w:t>,</w:t>
      </w:r>
      <w:r w:rsidR="00DF0E3E">
        <w:rPr>
          <w:rFonts w:ascii="Times New Roman" w:hAnsi="Times New Roman" w:cs="Times New Roman"/>
          <w:sz w:val="24"/>
          <w:szCs w:val="24"/>
        </w:rPr>
        <w:t xml:space="preserve"> and assistant Brock performed Patient B’s FUE </w:t>
      </w:r>
      <w:r w:rsidR="00F0680E">
        <w:rPr>
          <w:rFonts w:ascii="Times New Roman" w:hAnsi="Times New Roman" w:cs="Times New Roman"/>
          <w:sz w:val="24"/>
          <w:szCs w:val="24"/>
        </w:rPr>
        <w:t>procedure</w:t>
      </w:r>
      <w:r w:rsidR="00DF0E3E">
        <w:rPr>
          <w:rFonts w:ascii="Times New Roman" w:hAnsi="Times New Roman" w:cs="Times New Roman"/>
          <w:sz w:val="24"/>
          <w:szCs w:val="24"/>
        </w:rPr>
        <w:t xml:space="preserve">. </w:t>
      </w:r>
      <w:r>
        <w:rPr>
          <w:rFonts w:ascii="Times New Roman" w:hAnsi="Times New Roman" w:cs="Times New Roman"/>
          <w:sz w:val="24"/>
          <w:szCs w:val="24"/>
        </w:rPr>
        <w:t>Tan</w:t>
      </w:r>
      <w:r w:rsidR="008301A9">
        <w:rPr>
          <w:rFonts w:ascii="Times New Roman" w:hAnsi="Times New Roman" w:cs="Times New Roman"/>
          <w:sz w:val="24"/>
          <w:szCs w:val="24"/>
        </w:rPr>
        <w:t xml:space="preserve"> administered most of the local anesthetic to Patient B. Dr. Welter assisted. </w:t>
      </w:r>
      <w:r w:rsidR="00DF0E3E">
        <w:rPr>
          <w:rFonts w:ascii="Times New Roman" w:hAnsi="Times New Roman" w:cs="Times New Roman"/>
          <w:sz w:val="24"/>
          <w:szCs w:val="24"/>
        </w:rPr>
        <w:t xml:space="preserve">Patient B was positioned face down for a good portion of the </w:t>
      </w:r>
      <w:r w:rsidR="00FE1EE1">
        <w:rPr>
          <w:rFonts w:ascii="Times New Roman" w:hAnsi="Times New Roman" w:cs="Times New Roman"/>
          <w:sz w:val="24"/>
          <w:szCs w:val="24"/>
        </w:rPr>
        <w:t>procedure</w:t>
      </w:r>
      <w:r w:rsidR="00DF0E3E">
        <w:rPr>
          <w:rFonts w:ascii="Times New Roman" w:hAnsi="Times New Roman" w:cs="Times New Roman"/>
          <w:sz w:val="24"/>
          <w:szCs w:val="24"/>
        </w:rPr>
        <w:t xml:space="preserve"> while hair follicles were being extracted from the back of his head</w:t>
      </w:r>
      <w:r w:rsidR="008301A9">
        <w:rPr>
          <w:rFonts w:ascii="Times New Roman" w:hAnsi="Times New Roman" w:cs="Times New Roman"/>
          <w:sz w:val="24"/>
          <w:szCs w:val="24"/>
        </w:rPr>
        <w:t>.</w:t>
      </w:r>
      <w:r w:rsidR="00DF0E3E">
        <w:rPr>
          <w:rFonts w:ascii="Times New Roman" w:hAnsi="Times New Roman" w:cs="Times New Roman"/>
          <w:sz w:val="24"/>
          <w:szCs w:val="24"/>
        </w:rPr>
        <w:t xml:space="preserve"> </w:t>
      </w:r>
      <w:r w:rsidR="008301A9">
        <w:rPr>
          <w:rFonts w:ascii="Times New Roman" w:hAnsi="Times New Roman" w:cs="Times New Roman"/>
          <w:sz w:val="24"/>
          <w:szCs w:val="24"/>
        </w:rPr>
        <w:t>As</w:t>
      </w:r>
      <w:r w:rsidR="00DF0E3E">
        <w:rPr>
          <w:rFonts w:ascii="Times New Roman" w:hAnsi="Times New Roman" w:cs="Times New Roman"/>
          <w:sz w:val="24"/>
          <w:szCs w:val="24"/>
        </w:rPr>
        <w:t xml:space="preserve"> follicles were extracted, Dr. Welter and</w:t>
      </w:r>
      <w:r w:rsidR="0010034C">
        <w:rPr>
          <w:rFonts w:ascii="Times New Roman" w:hAnsi="Times New Roman" w:cs="Times New Roman"/>
          <w:sz w:val="24"/>
          <w:szCs w:val="24"/>
        </w:rPr>
        <w:t xml:space="preserve"> Brock</w:t>
      </w:r>
      <w:r w:rsidR="00DF0E3E">
        <w:rPr>
          <w:rFonts w:ascii="Times New Roman" w:hAnsi="Times New Roman" w:cs="Times New Roman"/>
          <w:sz w:val="24"/>
          <w:szCs w:val="24"/>
        </w:rPr>
        <w:t xml:space="preserve"> carried them in iced petri dishes to a separate room to work under microscopes </w:t>
      </w:r>
      <w:r w:rsidR="0010034C">
        <w:rPr>
          <w:rFonts w:ascii="Times New Roman" w:hAnsi="Times New Roman" w:cs="Times New Roman"/>
          <w:sz w:val="24"/>
          <w:szCs w:val="24"/>
        </w:rPr>
        <w:t xml:space="preserve">dissecting </w:t>
      </w:r>
      <w:r w:rsidR="00DF0E3E">
        <w:rPr>
          <w:rFonts w:ascii="Times New Roman" w:hAnsi="Times New Roman" w:cs="Times New Roman"/>
          <w:sz w:val="24"/>
          <w:szCs w:val="24"/>
        </w:rPr>
        <w:t>and cleaning the follicles for re</w:t>
      </w:r>
      <w:r w:rsidR="0010034C">
        <w:rPr>
          <w:rFonts w:ascii="Times New Roman" w:hAnsi="Times New Roman" w:cs="Times New Roman"/>
          <w:sz w:val="24"/>
          <w:szCs w:val="24"/>
        </w:rPr>
        <w:t>-</w:t>
      </w:r>
      <w:r w:rsidR="00DF0E3E">
        <w:rPr>
          <w:rFonts w:ascii="Times New Roman" w:hAnsi="Times New Roman" w:cs="Times New Roman"/>
          <w:sz w:val="24"/>
          <w:szCs w:val="24"/>
        </w:rPr>
        <w:t>implantation.</w:t>
      </w:r>
      <w:r w:rsidR="00DD6EB3">
        <w:rPr>
          <w:rFonts w:ascii="Times New Roman" w:hAnsi="Times New Roman" w:cs="Times New Roman"/>
          <w:sz w:val="24"/>
          <w:szCs w:val="24"/>
        </w:rPr>
        <w:t xml:space="preserve"> When </w:t>
      </w:r>
      <w:proofErr w:type="gramStart"/>
      <w:r w:rsidR="00DD6EB3">
        <w:rPr>
          <w:rFonts w:ascii="Times New Roman" w:hAnsi="Times New Roman" w:cs="Times New Roman"/>
          <w:sz w:val="24"/>
          <w:szCs w:val="24"/>
        </w:rPr>
        <w:t>all of</w:t>
      </w:r>
      <w:proofErr w:type="gramEnd"/>
      <w:r w:rsidR="00DD6EB3">
        <w:rPr>
          <w:rFonts w:ascii="Times New Roman" w:hAnsi="Times New Roman" w:cs="Times New Roman"/>
          <w:sz w:val="24"/>
          <w:szCs w:val="24"/>
        </w:rPr>
        <w:t xml:space="preserve"> the follicles were ready for re-implantation, the team began the process of implanting the new hair into Patient B’s beard.</w:t>
      </w:r>
      <w:r w:rsidR="0010034C">
        <w:rPr>
          <w:rFonts w:ascii="Times New Roman" w:hAnsi="Times New Roman" w:cs="Times New Roman"/>
          <w:sz w:val="24"/>
          <w:szCs w:val="24"/>
        </w:rPr>
        <w:t xml:space="preserve"> (Welter testimony</w:t>
      </w:r>
      <w:r w:rsidR="004669BD">
        <w:rPr>
          <w:rFonts w:ascii="Times New Roman" w:hAnsi="Times New Roman" w:cs="Times New Roman"/>
          <w:sz w:val="24"/>
          <w:szCs w:val="24"/>
        </w:rPr>
        <w:t>, Patient B testimony</w:t>
      </w:r>
      <w:r w:rsidR="0010034C">
        <w:rPr>
          <w:rFonts w:ascii="Times New Roman" w:hAnsi="Times New Roman" w:cs="Times New Roman"/>
          <w:sz w:val="24"/>
          <w:szCs w:val="24"/>
        </w:rPr>
        <w:t>.)</w:t>
      </w:r>
      <w:r w:rsidR="00DD6EB3">
        <w:rPr>
          <w:rFonts w:ascii="Times New Roman" w:hAnsi="Times New Roman" w:cs="Times New Roman"/>
          <w:sz w:val="24"/>
          <w:szCs w:val="24"/>
        </w:rPr>
        <w:t xml:space="preserve"> </w:t>
      </w:r>
    </w:p>
    <w:p w:rsidR="008301A9" w:rsidRDefault="007B59C4"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Dr. Welter participated in the entirety of Patient B’s FUE procedure. Although Patient B recalled</w:t>
      </w:r>
      <w:r w:rsidR="008301A9">
        <w:rPr>
          <w:rFonts w:ascii="Times New Roman" w:hAnsi="Times New Roman" w:cs="Times New Roman"/>
          <w:sz w:val="24"/>
          <w:szCs w:val="24"/>
        </w:rPr>
        <w:t xml:space="preserve"> that Dr. Welter was present in the room with him for about two hours of the </w:t>
      </w:r>
      <w:proofErr w:type="gramStart"/>
      <w:r w:rsidR="008301A9">
        <w:rPr>
          <w:rFonts w:ascii="Times New Roman" w:hAnsi="Times New Roman" w:cs="Times New Roman"/>
          <w:sz w:val="24"/>
          <w:szCs w:val="24"/>
        </w:rPr>
        <w:t>ten hour</w:t>
      </w:r>
      <w:proofErr w:type="gramEnd"/>
      <w:r w:rsidR="008301A9">
        <w:rPr>
          <w:rFonts w:ascii="Times New Roman" w:hAnsi="Times New Roman" w:cs="Times New Roman"/>
          <w:sz w:val="24"/>
          <w:szCs w:val="24"/>
        </w:rPr>
        <w:t xml:space="preserve"> procedure, Patient B was unable to see who was in the room </w:t>
      </w:r>
      <w:r>
        <w:rPr>
          <w:rFonts w:ascii="Times New Roman" w:hAnsi="Times New Roman" w:cs="Times New Roman"/>
          <w:sz w:val="24"/>
          <w:szCs w:val="24"/>
        </w:rPr>
        <w:t xml:space="preserve">for much of that time </w:t>
      </w:r>
      <w:r w:rsidR="008301A9">
        <w:rPr>
          <w:rFonts w:ascii="Times New Roman" w:hAnsi="Times New Roman" w:cs="Times New Roman"/>
          <w:sz w:val="24"/>
          <w:szCs w:val="24"/>
        </w:rPr>
        <w:t>because he was positioned face-down. Patient B was unaware that work to prepare the grafts was proceeding at the same time in a different room. (</w:t>
      </w:r>
      <w:r>
        <w:rPr>
          <w:rFonts w:ascii="Times New Roman" w:hAnsi="Times New Roman" w:cs="Times New Roman"/>
          <w:sz w:val="24"/>
          <w:szCs w:val="24"/>
        </w:rPr>
        <w:t xml:space="preserve">Welter testimony, </w:t>
      </w:r>
      <w:r w:rsidR="008301A9">
        <w:rPr>
          <w:rFonts w:ascii="Times New Roman" w:hAnsi="Times New Roman" w:cs="Times New Roman"/>
          <w:sz w:val="24"/>
          <w:szCs w:val="24"/>
        </w:rPr>
        <w:t>Patient B testimony.)</w:t>
      </w:r>
    </w:p>
    <w:p w:rsidR="0010034C" w:rsidRDefault="008301A9"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During Patient B’s FUE procedure, </w:t>
      </w:r>
      <w:r w:rsidR="00B85805">
        <w:rPr>
          <w:rFonts w:ascii="Times New Roman" w:hAnsi="Times New Roman" w:cs="Times New Roman"/>
          <w:sz w:val="24"/>
          <w:szCs w:val="24"/>
        </w:rPr>
        <w:t>Tan</w:t>
      </w:r>
      <w:r w:rsidR="0010034C">
        <w:rPr>
          <w:rFonts w:ascii="Times New Roman" w:hAnsi="Times New Roman" w:cs="Times New Roman"/>
          <w:sz w:val="24"/>
          <w:szCs w:val="24"/>
        </w:rPr>
        <w:t xml:space="preserve"> participated in</w:t>
      </w:r>
      <w:r>
        <w:rPr>
          <w:rFonts w:ascii="Times New Roman" w:hAnsi="Times New Roman" w:cs="Times New Roman"/>
          <w:sz w:val="24"/>
          <w:szCs w:val="24"/>
        </w:rPr>
        <w:t xml:space="preserve"> administering topical anesthesia,</w:t>
      </w:r>
      <w:r w:rsidR="0010034C">
        <w:rPr>
          <w:rFonts w:ascii="Times New Roman" w:hAnsi="Times New Roman" w:cs="Times New Roman"/>
          <w:sz w:val="24"/>
          <w:szCs w:val="24"/>
        </w:rPr>
        <w:t xml:space="preserve"> extracting Patient B’s hair follicles</w:t>
      </w:r>
      <w:r>
        <w:rPr>
          <w:rFonts w:ascii="Times New Roman" w:hAnsi="Times New Roman" w:cs="Times New Roman"/>
          <w:sz w:val="24"/>
          <w:szCs w:val="24"/>
        </w:rPr>
        <w:t>,</w:t>
      </w:r>
      <w:r w:rsidR="0010034C">
        <w:rPr>
          <w:rFonts w:ascii="Times New Roman" w:hAnsi="Times New Roman" w:cs="Times New Roman"/>
          <w:sz w:val="24"/>
          <w:szCs w:val="24"/>
        </w:rPr>
        <w:t xml:space="preserve"> and in re-implanting follicles in the d</w:t>
      </w:r>
      <w:r>
        <w:rPr>
          <w:rFonts w:ascii="Times New Roman" w:hAnsi="Times New Roman" w:cs="Times New Roman"/>
          <w:sz w:val="24"/>
          <w:szCs w:val="24"/>
        </w:rPr>
        <w:t>onor area. Dr. Welter judged that</w:t>
      </w:r>
      <w:r w:rsidR="0010034C">
        <w:rPr>
          <w:rFonts w:ascii="Times New Roman" w:hAnsi="Times New Roman" w:cs="Times New Roman"/>
          <w:sz w:val="24"/>
          <w:szCs w:val="24"/>
        </w:rPr>
        <w:t xml:space="preserve"> </w:t>
      </w:r>
      <w:r w:rsidR="00B85805">
        <w:rPr>
          <w:rFonts w:ascii="Times New Roman" w:hAnsi="Times New Roman" w:cs="Times New Roman"/>
          <w:sz w:val="24"/>
          <w:szCs w:val="24"/>
        </w:rPr>
        <w:t>Tan</w:t>
      </w:r>
      <w:r w:rsidR="0010034C">
        <w:rPr>
          <w:rFonts w:ascii="Times New Roman" w:hAnsi="Times New Roman" w:cs="Times New Roman"/>
          <w:sz w:val="24"/>
          <w:szCs w:val="24"/>
        </w:rPr>
        <w:t xml:space="preserve"> had the expertise and skill to perform this work. (Welter testimony.)</w:t>
      </w:r>
    </w:p>
    <w:p w:rsidR="0010034C" w:rsidRDefault="0010034C"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In Massachusetts, extraction and re-implantation of hair follicles is work that is typically performed by medical assistants. (Welter testimony</w:t>
      </w:r>
      <w:r w:rsidR="00B460B9">
        <w:rPr>
          <w:rFonts w:ascii="Times New Roman" w:hAnsi="Times New Roman" w:cs="Times New Roman"/>
          <w:sz w:val="24"/>
          <w:szCs w:val="24"/>
        </w:rPr>
        <w:t>, Moore testimony</w:t>
      </w:r>
      <w:r>
        <w:rPr>
          <w:rFonts w:ascii="Times New Roman" w:hAnsi="Times New Roman" w:cs="Times New Roman"/>
          <w:sz w:val="24"/>
          <w:szCs w:val="24"/>
        </w:rPr>
        <w:t>.)</w:t>
      </w:r>
    </w:p>
    <w:p w:rsidR="003B6277" w:rsidRDefault="00B85805"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Tan</w:t>
      </w:r>
      <w:r w:rsidR="003B6277">
        <w:rPr>
          <w:rFonts w:ascii="Times New Roman" w:hAnsi="Times New Roman" w:cs="Times New Roman"/>
          <w:sz w:val="24"/>
          <w:szCs w:val="24"/>
        </w:rPr>
        <w:t xml:space="preserve"> gave Patient B post-</w:t>
      </w:r>
      <w:r w:rsidR="002F509A">
        <w:rPr>
          <w:rFonts w:ascii="Times New Roman" w:hAnsi="Times New Roman" w:cs="Times New Roman"/>
          <w:sz w:val="24"/>
          <w:szCs w:val="24"/>
        </w:rPr>
        <w:t>procedure</w:t>
      </w:r>
      <w:r w:rsidR="003B6277">
        <w:rPr>
          <w:rFonts w:ascii="Times New Roman" w:hAnsi="Times New Roman" w:cs="Times New Roman"/>
          <w:sz w:val="24"/>
          <w:szCs w:val="24"/>
        </w:rPr>
        <w:t xml:space="preserve"> instructions and provided him with both </w:t>
      </w:r>
      <w:r w:rsidR="007B59C4">
        <w:rPr>
          <w:rFonts w:ascii="Times New Roman" w:hAnsi="Times New Roman" w:cs="Times New Roman"/>
          <w:sz w:val="24"/>
          <w:szCs w:val="24"/>
        </w:rPr>
        <w:t>Tan’s</w:t>
      </w:r>
      <w:r w:rsidR="003B6277">
        <w:rPr>
          <w:rFonts w:ascii="Times New Roman" w:hAnsi="Times New Roman" w:cs="Times New Roman"/>
          <w:sz w:val="24"/>
          <w:szCs w:val="24"/>
        </w:rPr>
        <w:t xml:space="preserve"> phone number and Dr. Welter’s phone number in the event Patient B had a question or a problem. (Patient B testimony.)</w:t>
      </w:r>
    </w:p>
    <w:p w:rsidR="003B6277" w:rsidRDefault="003B6277"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Patient B returned the next day for a </w:t>
      </w:r>
      <w:r w:rsidR="00AB4876">
        <w:rPr>
          <w:rFonts w:ascii="Times New Roman" w:hAnsi="Times New Roman" w:cs="Times New Roman"/>
          <w:sz w:val="24"/>
          <w:szCs w:val="24"/>
        </w:rPr>
        <w:t>follow-up appointment</w:t>
      </w:r>
      <w:r>
        <w:rPr>
          <w:rFonts w:ascii="Times New Roman" w:hAnsi="Times New Roman" w:cs="Times New Roman"/>
          <w:sz w:val="24"/>
          <w:szCs w:val="24"/>
        </w:rPr>
        <w:t xml:space="preserve"> with </w:t>
      </w:r>
      <w:r w:rsidR="00B85805">
        <w:rPr>
          <w:rFonts w:ascii="Times New Roman" w:hAnsi="Times New Roman" w:cs="Times New Roman"/>
          <w:sz w:val="24"/>
          <w:szCs w:val="24"/>
        </w:rPr>
        <w:t>Tan</w:t>
      </w:r>
      <w:r>
        <w:rPr>
          <w:rFonts w:ascii="Times New Roman" w:hAnsi="Times New Roman" w:cs="Times New Roman"/>
          <w:sz w:val="24"/>
          <w:szCs w:val="24"/>
        </w:rPr>
        <w:t xml:space="preserve">.  </w:t>
      </w:r>
      <w:r w:rsidR="00B85805">
        <w:rPr>
          <w:rFonts w:ascii="Times New Roman" w:hAnsi="Times New Roman" w:cs="Times New Roman"/>
          <w:sz w:val="24"/>
          <w:szCs w:val="24"/>
        </w:rPr>
        <w:t>Tan</w:t>
      </w:r>
      <w:r>
        <w:rPr>
          <w:rFonts w:ascii="Times New Roman" w:hAnsi="Times New Roman" w:cs="Times New Roman"/>
          <w:sz w:val="24"/>
          <w:szCs w:val="24"/>
        </w:rPr>
        <w:t xml:space="preserve"> washed out the scalp graft sites and looked over the facial grafts.</w:t>
      </w:r>
      <w:r w:rsidR="00771020">
        <w:rPr>
          <w:rFonts w:ascii="Times New Roman" w:hAnsi="Times New Roman" w:cs="Times New Roman"/>
          <w:sz w:val="24"/>
          <w:szCs w:val="24"/>
        </w:rPr>
        <w:t xml:space="preserve"> Patient B never again returned to New England Hair.</w:t>
      </w:r>
      <w:r>
        <w:rPr>
          <w:rFonts w:ascii="Times New Roman" w:hAnsi="Times New Roman" w:cs="Times New Roman"/>
          <w:sz w:val="24"/>
          <w:szCs w:val="24"/>
        </w:rPr>
        <w:t xml:space="preserve"> (Patient B testimony.)</w:t>
      </w:r>
    </w:p>
    <w:p w:rsidR="00984FC3" w:rsidRDefault="00984FC3"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Dr. Welter’s office’s standard procedure in FUE cases was to schedule </w:t>
      </w:r>
      <w:r w:rsidR="00AB4876">
        <w:rPr>
          <w:rFonts w:ascii="Times New Roman" w:hAnsi="Times New Roman" w:cs="Times New Roman"/>
          <w:sz w:val="24"/>
          <w:szCs w:val="24"/>
        </w:rPr>
        <w:t>follow-up appointment</w:t>
      </w:r>
      <w:r>
        <w:rPr>
          <w:rFonts w:ascii="Times New Roman" w:hAnsi="Times New Roman" w:cs="Times New Roman"/>
          <w:sz w:val="24"/>
          <w:szCs w:val="24"/>
        </w:rPr>
        <w:t xml:space="preserve">s at three, six, and twelve months after </w:t>
      </w:r>
      <w:r w:rsidR="00A843F2">
        <w:rPr>
          <w:rFonts w:ascii="Times New Roman" w:hAnsi="Times New Roman" w:cs="Times New Roman"/>
          <w:sz w:val="24"/>
          <w:szCs w:val="24"/>
        </w:rPr>
        <w:t>the procedure</w:t>
      </w:r>
      <w:r>
        <w:rPr>
          <w:rFonts w:ascii="Times New Roman" w:hAnsi="Times New Roman" w:cs="Times New Roman"/>
          <w:sz w:val="24"/>
          <w:szCs w:val="24"/>
        </w:rPr>
        <w:t xml:space="preserve">. These appointments are scheduled on the day of the FUE </w:t>
      </w:r>
      <w:r w:rsidR="00F0680E">
        <w:rPr>
          <w:rFonts w:ascii="Times New Roman" w:hAnsi="Times New Roman" w:cs="Times New Roman"/>
          <w:sz w:val="24"/>
          <w:szCs w:val="24"/>
        </w:rPr>
        <w:t>procedure</w:t>
      </w:r>
      <w:r>
        <w:rPr>
          <w:rFonts w:ascii="Times New Roman" w:hAnsi="Times New Roman" w:cs="Times New Roman"/>
          <w:sz w:val="24"/>
          <w:szCs w:val="24"/>
        </w:rPr>
        <w:t xml:space="preserve">. Their purpose is to assess the patient’s progress and see if additional grafts are needed. </w:t>
      </w:r>
      <w:r w:rsidR="00277487">
        <w:rPr>
          <w:rFonts w:ascii="Times New Roman" w:hAnsi="Times New Roman" w:cs="Times New Roman"/>
          <w:sz w:val="24"/>
          <w:szCs w:val="24"/>
        </w:rPr>
        <w:t xml:space="preserve">The consent form for the FUE procedure that Patient B signed specifies that multiple sessions may be necessary to achieve the desired result, and that the number of grafts required may </w:t>
      </w:r>
      <w:proofErr w:type="gramStart"/>
      <w:r w:rsidR="00277487">
        <w:rPr>
          <w:rFonts w:ascii="Times New Roman" w:hAnsi="Times New Roman" w:cs="Times New Roman"/>
          <w:sz w:val="24"/>
          <w:szCs w:val="24"/>
        </w:rPr>
        <w:t>be more or less</w:t>
      </w:r>
      <w:proofErr w:type="gramEnd"/>
      <w:r w:rsidR="00277487">
        <w:rPr>
          <w:rFonts w:ascii="Times New Roman" w:hAnsi="Times New Roman" w:cs="Times New Roman"/>
          <w:sz w:val="24"/>
          <w:szCs w:val="24"/>
        </w:rPr>
        <w:t xml:space="preserve"> than the quoted number. </w:t>
      </w:r>
      <w:r>
        <w:rPr>
          <w:rFonts w:ascii="Times New Roman" w:hAnsi="Times New Roman" w:cs="Times New Roman"/>
          <w:sz w:val="24"/>
          <w:szCs w:val="24"/>
        </w:rPr>
        <w:t>(</w:t>
      </w:r>
      <w:r w:rsidR="00277487">
        <w:rPr>
          <w:rFonts w:ascii="Times New Roman" w:hAnsi="Times New Roman" w:cs="Times New Roman"/>
          <w:sz w:val="24"/>
          <w:szCs w:val="24"/>
        </w:rPr>
        <w:t xml:space="preserve">Exhibit H-3, Patient B testimony, </w:t>
      </w:r>
      <w:r w:rsidR="00830B4D">
        <w:rPr>
          <w:rFonts w:ascii="Times New Roman" w:hAnsi="Times New Roman" w:cs="Times New Roman"/>
          <w:sz w:val="24"/>
          <w:szCs w:val="24"/>
        </w:rPr>
        <w:t xml:space="preserve">Welter testimony, </w:t>
      </w:r>
      <w:proofErr w:type="spellStart"/>
      <w:r w:rsidR="00830B4D">
        <w:rPr>
          <w:rFonts w:ascii="Times New Roman" w:hAnsi="Times New Roman" w:cs="Times New Roman"/>
          <w:sz w:val="24"/>
          <w:szCs w:val="24"/>
        </w:rPr>
        <w:t>Sae</w:t>
      </w:r>
      <w:r>
        <w:rPr>
          <w:rFonts w:ascii="Times New Roman" w:hAnsi="Times New Roman" w:cs="Times New Roman"/>
          <w:sz w:val="24"/>
          <w:szCs w:val="24"/>
        </w:rPr>
        <w:t>-Eaw</w:t>
      </w:r>
      <w:proofErr w:type="spellEnd"/>
      <w:r>
        <w:rPr>
          <w:rFonts w:ascii="Times New Roman" w:hAnsi="Times New Roman" w:cs="Times New Roman"/>
          <w:sz w:val="24"/>
          <w:szCs w:val="24"/>
        </w:rPr>
        <w:t xml:space="preserve"> testimony.)</w:t>
      </w:r>
    </w:p>
    <w:p w:rsidR="00984FC3" w:rsidRDefault="00984FC3"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Patient B was scheduled for follow-up appointments. (Welter testimony, Patient B testimony.)</w:t>
      </w:r>
    </w:p>
    <w:p w:rsidR="00984FC3" w:rsidRDefault="00984FC3"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Patient B did not keep his three-month follow-up appointment </w:t>
      </w:r>
      <w:r w:rsidR="003B6277">
        <w:rPr>
          <w:rFonts w:ascii="Times New Roman" w:hAnsi="Times New Roman" w:cs="Times New Roman"/>
          <w:sz w:val="24"/>
          <w:szCs w:val="24"/>
        </w:rPr>
        <w:t xml:space="preserve">in June 2016 </w:t>
      </w:r>
      <w:r>
        <w:rPr>
          <w:rFonts w:ascii="Times New Roman" w:hAnsi="Times New Roman" w:cs="Times New Roman"/>
          <w:sz w:val="24"/>
          <w:szCs w:val="24"/>
        </w:rPr>
        <w:t xml:space="preserve">because he had to work. </w:t>
      </w:r>
      <w:r w:rsidR="003B6277">
        <w:rPr>
          <w:rFonts w:ascii="Times New Roman" w:hAnsi="Times New Roman" w:cs="Times New Roman"/>
          <w:sz w:val="24"/>
          <w:szCs w:val="24"/>
        </w:rPr>
        <w:t xml:space="preserve">At that time, Patient B was concerned that he had not seen any results. He </w:t>
      </w:r>
      <w:r w:rsidR="003B6277">
        <w:rPr>
          <w:rFonts w:ascii="Times New Roman" w:hAnsi="Times New Roman" w:cs="Times New Roman"/>
          <w:sz w:val="24"/>
          <w:szCs w:val="24"/>
        </w:rPr>
        <w:lastRenderedPageBreak/>
        <w:t xml:space="preserve">contacted </w:t>
      </w:r>
      <w:r w:rsidR="00B85805">
        <w:rPr>
          <w:rFonts w:ascii="Times New Roman" w:hAnsi="Times New Roman" w:cs="Times New Roman"/>
          <w:sz w:val="24"/>
          <w:szCs w:val="24"/>
        </w:rPr>
        <w:t>Tan</w:t>
      </w:r>
      <w:r w:rsidR="003B6277">
        <w:rPr>
          <w:rFonts w:ascii="Times New Roman" w:hAnsi="Times New Roman" w:cs="Times New Roman"/>
          <w:sz w:val="24"/>
          <w:szCs w:val="24"/>
        </w:rPr>
        <w:t xml:space="preserve"> who told </w:t>
      </w:r>
      <w:r w:rsidR="006B792C">
        <w:rPr>
          <w:rFonts w:ascii="Times New Roman" w:hAnsi="Times New Roman" w:cs="Times New Roman"/>
          <w:sz w:val="24"/>
          <w:szCs w:val="24"/>
        </w:rPr>
        <w:t>Patient B</w:t>
      </w:r>
      <w:r w:rsidR="003B6277">
        <w:rPr>
          <w:rFonts w:ascii="Times New Roman" w:hAnsi="Times New Roman" w:cs="Times New Roman"/>
          <w:sz w:val="24"/>
          <w:szCs w:val="24"/>
        </w:rPr>
        <w:t xml:space="preserve"> that his experience was not unusual and that he should give it more time</w:t>
      </w:r>
      <w:r w:rsidR="007B59C4">
        <w:rPr>
          <w:rFonts w:ascii="Times New Roman" w:hAnsi="Times New Roman" w:cs="Times New Roman"/>
          <w:sz w:val="24"/>
          <w:szCs w:val="24"/>
        </w:rPr>
        <w:t>.</w:t>
      </w:r>
      <w:r w:rsidR="003B6277">
        <w:rPr>
          <w:rFonts w:ascii="Times New Roman" w:hAnsi="Times New Roman" w:cs="Times New Roman"/>
          <w:sz w:val="24"/>
          <w:szCs w:val="24"/>
        </w:rPr>
        <w:t xml:space="preserve"> </w:t>
      </w:r>
      <w:r>
        <w:rPr>
          <w:rFonts w:ascii="Times New Roman" w:hAnsi="Times New Roman" w:cs="Times New Roman"/>
          <w:sz w:val="24"/>
          <w:szCs w:val="24"/>
        </w:rPr>
        <w:t>(Patient B testimony.)</w:t>
      </w:r>
    </w:p>
    <w:p w:rsidR="009F5717" w:rsidRDefault="002E78CA"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Patient B contacted </w:t>
      </w:r>
      <w:r w:rsidR="00B85805">
        <w:rPr>
          <w:rFonts w:ascii="Times New Roman" w:hAnsi="Times New Roman" w:cs="Times New Roman"/>
          <w:sz w:val="24"/>
          <w:szCs w:val="24"/>
        </w:rPr>
        <w:t>Tan</w:t>
      </w:r>
      <w:r>
        <w:rPr>
          <w:rFonts w:ascii="Times New Roman" w:hAnsi="Times New Roman" w:cs="Times New Roman"/>
          <w:sz w:val="24"/>
          <w:szCs w:val="24"/>
        </w:rPr>
        <w:t xml:space="preserve"> in early September 2016 because </w:t>
      </w:r>
      <w:r w:rsidR="007B59C4">
        <w:rPr>
          <w:rFonts w:ascii="Times New Roman" w:hAnsi="Times New Roman" w:cs="Times New Roman"/>
          <w:sz w:val="24"/>
          <w:szCs w:val="24"/>
        </w:rPr>
        <w:t>Patient B</w:t>
      </w:r>
      <w:r>
        <w:rPr>
          <w:rFonts w:ascii="Times New Roman" w:hAnsi="Times New Roman" w:cs="Times New Roman"/>
          <w:sz w:val="24"/>
          <w:szCs w:val="24"/>
        </w:rPr>
        <w:t xml:space="preserve"> still had not seen any progress in his beard growth. On September 9, 2016, </w:t>
      </w:r>
      <w:r w:rsidR="00B85805">
        <w:rPr>
          <w:rFonts w:ascii="Times New Roman" w:hAnsi="Times New Roman" w:cs="Times New Roman"/>
          <w:sz w:val="24"/>
          <w:szCs w:val="24"/>
        </w:rPr>
        <w:t>Tan</w:t>
      </w:r>
      <w:r>
        <w:rPr>
          <w:rFonts w:ascii="Times New Roman" w:hAnsi="Times New Roman" w:cs="Times New Roman"/>
          <w:sz w:val="24"/>
          <w:szCs w:val="24"/>
        </w:rPr>
        <w:t xml:space="preserve"> tol</w:t>
      </w:r>
      <w:r w:rsidR="00DF0333">
        <w:rPr>
          <w:rFonts w:ascii="Times New Roman" w:hAnsi="Times New Roman" w:cs="Times New Roman"/>
          <w:sz w:val="24"/>
          <w:szCs w:val="24"/>
        </w:rPr>
        <w:t>d Patient B that he would do a revision</w:t>
      </w:r>
      <w:r>
        <w:rPr>
          <w:rFonts w:ascii="Times New Roman" w:hAnsi="Times New Roman" w:cs="Times New Roman"/>
          <w:sz w:val="24"/>
          <w:szCs w:val="24"/>
        </w:rPr>
        <w:t xml:space="preserve"> for free if that was needed, but Patient B needed to come in for a follow-up appointment so they could assess him.</w:t>
      </w:r>
      <w:r w:rsidR="00771020">
        <w:rPr>
          <w:rFonts w:ascii="Times New Roman" w:hAnsi="Times New Roman" w:cs="Times New Roman"/>
          <w:sz w:val="24"/>
          <w:szCs w:val="24"/>
        </w:rPr>
        <w:t xml:space="preserve"> Patient B conceded that </w:t>
      </w:r>
      <w:r w:rsidR="00B85805">
        <w:rPr>
          <w:rFonts w:ascii="Times New Roman" w:hAnsi="Times New Roman" w:cs="Times New Roman"/>
          <w:sz w:val="24"/>
          <w:szCs w:val="24"/>
        </w:rPr>
        <w:t>Tan</w:t>
      </w:r>
      <w:r w:rsidR="00771020">
        <w:rPr>
          <w:rFonts w:ascii="Times New Roman" w:hAnsi="Times New Roman" w:cs="Times New Roman"/>
          <w:sz w:val="24"/>
          <w:szCs w:val="24"/>
        </w:rPr>
        <w:t xml:space="preserve">’s desire to see </w:t>
      </w:r>
      <w:r w:rsidR="00486268">
        <w:rPr>
          <w:rFonts w:ascii="Times New Roman" w:hAnsi="Times New Roman" w:cs="Times New Roman"/>
          <w:sz w:val="24"/>
          <w:szCs w:val="24"/>
        </w:rPr>
        <w:t>his</w:t>
      </w:r>
      <w:r w:rsidR="00DF0333">
        <w:rPr>
          <w:rFonts w:ascii="Times New Roman" w:hAnsi="Times New Roman" w:cs="Times New Roman"/>
          <w:sz w:val="24"/>
          <w:szCs w:val="24"/>
        </w:rPr>
        <w:t xml:space="preserve"> transplant was </w:t>
      </w:r>
      <w:r w:rsidR="00771020">
        <w:rPr>
          <w:rFonts w:ascii="Times New Roman" w:hAnsi="Times New Roman" w:cs="Times New Roman"/>
          <w:sz w:val="24"/>
          <w:szCs w:val="24"/>
        </w:rPr>
        <w:t>reasonable</w:t>
      </w:r>
      <w:r w:rsidR="007B59C4">
        <w:rPr>
          <w:rFonts w:ascii="Times New Roman" w:hAnsi="Times New Roman" w:cs="Times New Roman"/>
          <w:sz w:val="24"/>
          <w:szCs w:val="24"/>
        </w:rPr>
        <w:t>,</w:t>
      </w:r>
      <w:r w:rsidR="00771020">
        <w:rPr>
          <w:rFonts w:ascii="Times New Roman" w:hAnsi="Times New Roman" w:cs="Times New Roman"/>
          <w:sz w:val="24"/>
          <w:szCs w:val="24"/>
        </w:rPr>
        <w:t xml:space="preserve"> </w:t>
      </w:r>
      <w:r w:rsidR="007B59C4">
        <w:rPr>
          <w:rFonts w:ascii="Times New Roman" w:hAnsi="Times New Roman" w:cs="Times New Roman"/>
          <w:sz w:val="24"/>
          <w:szCs w:val="24"/>
        </w:rPr>
        <w:t>b</w:t>
      </w:r>
      <w:r w:rsidR="00771020">
        <w:rPr>
          <w:rFonts w:ascii="Times New Roman" w:hAnsi="Times New Roman" w:cs="Times New Roman"/>
          <w:sz w:val="24"/>
          <w:szCs w:val="24"/>
        </w:rPr>
        <w:t>ut Patient B did not go see him.</w:t>
      </w:r>
      <w:r>
        <w:rPr>
          <w:rFonts w:ascii="Times New Roman" w:hAnsi="Times New Roman" w:cs="Times New Roman"/>
          <w:sz w:val="24"/>
          <w:szCs w:val="24"/>
        </w:rPr>
        <w:t xml:space="preserve"> (Exhibit H-4</w:t>
      </w:r>
      <w:r w:rsidR="00771020">
        <w:rPr>
          <w:rFonts w:ascii="Times New Roman" w:hAnsi="Times New Roman" w:cs="Times New Roman"/>
          <w:sz w:val="24"/>
          <w:szCs w:val="24"/>
        </w:rPr>
        <w:t>, Testimony of Patient B</w:t>
      </w:r>
      <w:r>
        <w:rPr>
          <w:rFonts w:ascii="Times New Roman" w:hAnsi="Times New Roman" w:cs="Times New Roman"/>
          <w:sz w:val="24"/>
          <w:szCs w:val="24"/>
        </w:rPr>
        <w:t>.)</w:t>
      </w:r>
    </w:p>
    <w:p w:rsidR="002E78CA" w:rsidRDefault="002E78CA"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Patient B </w:t>
      </w:r>
      <w:r w:rsidR="007B59C4">
        <w:rPr>
          <w:rFonts w:ascii="Times New Roman" w:hAnsi="Times New Roman" w:cs="Times New Roman"/>
          <w:sz w:val="24"/>
          <w:szCs w:val="24"/>
        </w:rPr>
        <w:t>had</w:t>
      </w:r>
      <w:r>
        <w:rPr>
          <w:rFonts w:ascii="Times New Roman" w:hAnsi="Times New Roman" w:cs="Times New Roman"/>
          <w:sz w:val="24"/>
          <w:szCs w:val="24"/>
        </w:rPr>
        <w:t xml:space="preserve"> misgivings about his </w:t>
      </w:r>
      <w:r w:rsidR="007B59C4">
        <w:rPr>
          <w:rFonts w:ascii="Times New Roman" w:hAnsi="Times New Roman" w:cs="Times New Roman"/>
          <w:sz w:val="24"/>
          <w:szCs w:val="24"/>
        </w:rPr>
        <w:t xml:space="preserve">FUE </w:t>
      </w:r>
      <w:r>
        <w:rPr>
          <w:rFonts w:ascii="Times New Roman" w:hAnsi="Times New Roman" w:cs="Times New Roman"/>
          <w:sz w:val="24"/>
          <w:szCs w:val="24"/>
        </w:rPr>
        <w:t xml:space="preserve">treatment. He continued to wonder if </w:t>
      </w:r>
      <w:r w:rsidR="00B85805">
        <w:rPr>
          <w:rFonts w:ascii="Times New Roman" w:hAnsi="Times New Roman" w:cs="Times New Roman"/>
          <w:sz w:val="24"/>
          <w:szCs w:val="24"/>
        </w:rPr>
        <w:t>Tan</w:t>
      </w:r>
      <w:r>
        <w:rPr>
          <w:rFonts w:ascii="Times New Roman" w:hAnsi="Times New Roman" w:cs="Times New Roman"/>
          <w:sz w:val="24"/>
          <w:szCs w:val="24"/>
        </w:rPr>
        <w:t xml:space="preserve"> had done enough grafts, and he was dissatisfied with the hair growth in his beard. Patient B attempted to look up </w:t>
      </w:r>
      <w:r w:rsidR="00B85805">
        <w:rPr>
          <w:rFonts w:ascii="Times New Roman" w:hAnsi="Times New Roman" w:cs="Times New Roman"/>
          <w:sz w:val="24"/>
          <w:szCs w:val="24"/>
        </w:rPr>
        <w:t>Tan</w:t>
      </w:r>
      <w:r>
        <w:rPr>
          <w:rFonts w:ascii="Times New Roman" w:hAnsi="Times New Roman" w:cs="Times New Roman"/>
          <w:sz w:val="24"/>
          <w:szCs w:val="24"/>
        </w:rPr>
        <w:t xml:space="preserve">’s license on the Board’s website but was unable to find </w:t>
      </w:r>
      <w:r w:rsidR="00DA5529">
        <w:rPr>
          <w:rFonts w:ascii="Times New Roman" w:hAnsi="Times New Roman" w:cs="Times New Roman"/>
          <w:sz w:val="24"/>
          <w:szCs w:val="24"/>
        </w:rPr>
        <w:t xml:space="preserve">a listing for </w:t>
      </w:r>
      <w:r w:rsidR="00B85805">
        <w:rPr>
          <w:rFonts w:ascii="Times New Roman" w:hAnsi="Times New Roman" w:cs="Times New Roman"/>
          <w:sz w:val="24"/>
          <w:szCs w:val="24"/>
        </w:rPr>
        <w:t>Tan</w:t>
      </w:r>
      <w:r>
        <w:rPr>
          <w:rFonts w:ascii="Times New Roman" w:hAnsi="Times New Roman" w:cs="Times New Roman"/>
          <w:sz w:val="24"/>
          <w:szCs w:val="24"/>
        </w:rPr>
        <w:t xml:space="preserve">. On September 12, 2016, Patient B contacted </w:t>
      </w:r>
      <w:r w:rsidR="00B85805">
        <w:rPr>
          <w:rFonts w:ascii="Times New Roman" w:hAnsi="Times New Roman" w:cs="Times New Roman"/>
          <w:sz w:val="24"/>
          <w:szCs w:val="24"/>
        </w:rPr>
        <w:t>Tan</w:t>
      </w:r>
      <w:r>
        <w:rPr>
          <w:rFonts w:ascii="Times New Roman" w:hAnsi="Times New Roman" w:cs="Times New Roman"/>
          <w:sz w:val="24"/>
          <w:szCs w:val="24"/>
        </w:rPr>
        <w:t xml:space="preserve"> to ask about his licensure status. (Patient B testimony, Exhibit H-4.)</w:t>
      </w:r>
    </w:p>
    <w:p w:rsidR="00E740BA" w:rsidRDefault="00E740BA"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September 13, 2016, Dr. Welter responded to Patient B’s inquiry about </w:t>
      </w:r>
      <w:r w:rsidR="00B85805">
        <w:rPr>
          <w:rFonts w:ascii="Times New Roman" w:hAnsi="Times New Roman" w:cs="Times New Roman"/>
          <w:sz w:val="24"/>
          <w:szCs w:val="24"/>
        </w:rPr>
        <w:t>Tan</w:t>
      </w:r>
      <w:r>
        <w:rPr>
          <w:rFonts w:ascii="Times New Roman" w:hAnsi="Times New Roman" w:cs="Times New Roman"/>
          <w:sz w:val="24"/>
          <w:szCs w:val="24"/>
        </w:rPr>
        <w:t xml:space="preserve">’s license and explained that </w:t>
      </w:r>
      <w:r w:rsidR="00B85805">
        <w:rPr>
          <w:rFonts w:ascii="Times New Roman" w:hAnsi="Times New Roman" w:cs="Times New Roman"/>
          <w:sz w:val="24"/>
          <w:szCs w:val="24"/>
        </w:rPr>
        <w:t>Tan</w:t>
      </w:r>
      <w:r>
        <w:rPr>
          <w:rFonts w:ascii="Times New Roman" w:hAnsi="Times New Roman" w:cs="Times New Roman"/>
          <w:sz w:val="24"/>
          <w:szCs w:val="24"/>
        </w:rPr>
        <w:t xml:space="preserve"> was not a licensed physician, but was a surgeon trained in the Philippines. Dr. Welter stated that </w:t>
      </w:r>
      <w:r w:rsidR="00B85805">
        <w:rPr>
          <w:rFonts w:ascii="Times New Roman" w:hAnsi="Times New Roman" w:cs="Times New Roman"/>
          <w:sz w:val="24"/>
          <w:szCs w:val="24"/>
        </w:rPr>
        <w:t>Tan</w:t>
      </w:r>
      <w:r>
        <w:rPr>
          <w:rFonts w:ascii="Times New Roman" w:hAnsi="Times New Roman" w:cs="Times New Roman"/>
          <w:sz w:val="24"/>
          <w:szCs w:val="24"/>
        </w:rPr>
        <w:t xml:space="preserve"> was authorized </w:t>
      </w:r>
      <w:r w:rsidR="0005664E">
        <w:rPr>
          <w:rFonts w:ascii="Times New Roman" w:hAnsi="Times New Roman" w:cs="Times New Roman"/>
          <w:sz w:val="24"/>
          <w:szCs w:val="24"/>
        </w:rPr>
        <w:t xml:space="preserve">in Massachusetts </w:t>
      </w:r>
      <w:r>
        <w:rPr>
          <w:rFonts w:ascii="Times New Roman" w:hAnsi="Times New Roman" w:cs="Times New Roman"/>
          <w:sz w:val="24"/>
          <w:szCs w:val="24"/>
        </w:rPr>
        <w:t xml:space="preserve">to work </w:t>
      </w:r>
      <w:r w:rsidR="0005664E">
        <w:rPr>
          <w:rFonts w:ascii="Times New Roman" w:hAnsi="Times New Roman" w:cs="Times New Roman"/>
          <w:sz w:val="24"/>
          <w:szCs w:val="24"/>
        </w:rPr>
        <w:t xml:space="preserve">as a technician and consultant </w:t>
      </w:r>
      <w:r>
        <w:rPr>
          <w:rFonts w:ascii="Times New Roman" w:hAnsi="Times New Roman" w:cs="Times New Roman"/>
          <w:sz w:val="24"/>
          <w:szCs w:val="24"/>
        </w:rPr>
        <w:t xml:space="preserve">under Dr. Welter’s direct supervision. </w:t>
      </w:r>
      <w:r w:rsidR="0005664E">
        <w:rPr>
          <w:rFonts w:ascii="Times New Roman" w:hAnsi="Times New Roman" w:cs="Times New Roman"/>
          <w:sz w:val="24"/>
          <w:szCs w:val="24"/>
        </w:rPr>
        <w:t xml:space="preserve">Patient B replied that he believed it was improper that </w:t>
      </w:r>
      <w:r w:rsidR="00B85805">
        <w:rPr>
          <w:rFonts w:ascii="Times New Roman" w:hAnsi="Times New Roman" w:cs="Times New Roman"/>
          <w:sz w:val="24"/>
          <w:szCs w:val="24"/>
        </w:rPr>
        <w:t>Tan</w:t>
      </w:r>
      <w:r w:rsidR="0005664E">
        <w:rPr>
          <w:rFonts w:ascii="Times New Roman" w:hAnsi="Times New Roman" w:cs="Times New Roman"/>
          <w:sz w:val="24"/>
          <w:szCs w:val="24"/>
        </w:rPr>
        <w:t xml:space="preserve"> had participated in his care</w:t>
      </w:r>
      <w:r w:rsidR="00454A43">
        <w:rPr>
          <w:rFonts w:ascii="Times New Roman" w:hAnsi="Times New Roman" w:cs="Times New Roman"/>
          <w:sz w:val="24"/>
          <w:szCs w:val="24"/>
        </w:rPr>
        <w:t>.</w:t>
      </w:r>
      <w:r w:rsidR="0005664E">
        <w:rPr>
          <w:rFonts w:ascii="Times New Roman" w:hAnsi="Times New Roman" w:cs="Times New Roman"/>
          <w:sz w:val="24"/>
          <w:szCs w:val="24"/>
        </w:rPr>
        <w:t xml:space="preserve"> </w:t>
      </w:r>
      <w:r>
        <w:rPr>
          <w:rFonts w:ascii="Times New Roman" w:hAnsi="Times New Roman" w:cs="Times New Roman"/>
          <w:sz w:val="24"/>
          <w:szCs w:val="24"/>
        </w:rPr>
        <w:t>(Exhibit H-4.)</w:t>
      </w:r>
    </w:p>
    <w:p w:rsidR="003B6277" w:rsidRDefault="00E740BA"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 exchange of emails that took place on that day culminated in Patient B demanding a refund of the full amount that both he and Patient A had paid for their procedures. </w:t>
      </w:r>
      <w:r w:rsidR="004F166A">
        <w:rPr>
          <w:rFonts w:ascii="Times New Roman" w:hAnsi="Times New Roman" w:cs="Times New Roman"/>
          <w:sz w:val="24"/>
          <w:szCs w:val="24"/>
        </w:rPr>
        <w:t xml:space="preserve">Dr. Welter </w:t>
      </w:r>
      <w:r>
        <w:rPr>
          <w:rFonts w:ascii="Times New Roman" w:hAnsi="Times New Roman" w:cs="Times New Roman"/>
          <w:sz w:val="24"/>
          <w:szCs w:val="24"/>
        </w:rPr>
        <w:t xml:space="preserve">told Patient B that he was willing to consider a refund but </w:t>
      </w:r>
      <w:r w:rsidR="004F166A">
        <w:rPr>
          <w:rFonts w:ascii="Times New Roman" w:hAnsi="Times New Roman" w:cs="Times New Roman"/>
          <w:sz w:val="24"/>
          <w:szCs w:val="24"/>
        </w:rPr>
        <w:t xml:space="preserve">asked Patient B to return for a </w:t>
      </w:r>
      <w:r w:rsidR="00AB4876">
        <w:rPr>
          <w:rFonts w:ascii="Times New Roman" w:hAnsi="Times New Roman" w:cs="Times New Roman"/>
          <w:sz w:val="24"/>
          <w:szCs w:val="24"/>
        </w:rPr>
        <w:t>follow-up appointment</w:t>
      </w:r>
      <w:r w:rsidR="004F166A">
        <w:rPr>
          <w:rFonts w:ascii="Times New Roman" w:hAnsi="Times New Roman" w:cs="Times New Roman"/>
          <w:sz w:val="24"/>
          <w:szCs w:val="24"/>
        </w:rPr>
        <w:t xml:space="preserve"> so Dr. Welter could evaluate the results of the </w:t>
      </w:r>
      <w:r w:rsidR="004F166A">
        <w:rPr>
          <w:rFonts w:ascii="Times New Roman" w:hAnsi="Times New Roman" w:cs="Times New Roman"/>
          <w:sz w:val="24"/>
          <w:szCs w:val="24"/>
        </w:rPr>
        <w:lastRenderedPageBreak/>
        <w:t xml:space="preserve">procedure. Patient B </w:t>
      </w:r>
      <w:r>
        <w:rPr>
          <w:rFonts w:ascii="Times New Roman" w:hAnsi="Times New Roman" w:cs="Times New Roman"/>
          <w:sz w:val="24"/>
          <w:szCs w:val="24"/>
        </w:rPr>
        <w:t xml:space="preserve">never returned for a </w:t>
      </w:r>
      <w:r w:rsidR="00AB4876">
        <w:rPr>
          <w:rFonts w:ascii="Times New Roman" w:hAnsi="Times New Roman" w:cs="Times New Roman"/>
          <w:sz w:val="24"/>
          <w:szCs w:val="24"/>
        </w:rPr>
        <w:t>follow-up appointment</w:t>
      </w:r>
      <w:r>
        <w:rPr>
          <w:rFonts w:ascii="Times New Roman" w:hAnsi="Times New Roman" w:cs="Times New Roman"/>
          <w:sz w:val="24"/>
          <w:szCs w:val="24"/>
        </w:rPr>
        <w:t xml:space="preserve">. </w:t>
      </w:r>
      <w:r w:rsidR="009F5717">
        <w:rPr>
          <w:rFonts w:ascii="Times New Roman" w:hAnsi="Times New Roman" w:cs="Times New Roman"/>
          <w:sz w:val="24"/>
          <w:szCs w:val="24"/>
        </w:rPr>
        <w:t>(</w:t>
      </w:r>
      <w:r>
        <w:rPr>
          <w:rFonts w:ascii="Times New Roman" w:hAnsi="Times New Roman" w:cs="Times New Roman"/>
          <w:sz w:val="24"/>
          <w:szCs w:val="24"/>
        </w:rPr>
        <w:t xml:space="preserve">Exhibit H-4, </w:t>
      </w:r>
      <w:r w:rsidR="009F5717">
        <w:rPr>
          <w:rFonts w:ascii="Times New Roman" w:hAnsi="Times New Roman" w:cs="Times New Roman"/>
          <w:sz w:val="24"/>
          <w:szCs w:val="24"/>
        </w:rPr>
        <w:t>Welter testimony, Patient B testimony.)</w:t>
      </w:r>
    </w:p>
    <w:p w:rsidR="004F166A" w:rsidRDefault="004F166A"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Dr. Welter was surprised by Patient B’s </w:t>
      </w:r>
      <w:r w:rsidR="00454A43">
        <w:rPr>
          <w:rFonts w:ascii="Times New Roman" w:hAnsi="Times New Roman" w:cs="Times New Roman"/>
          <w:sz w:val="24"/>
          <w:szCs w:val="24"/>
        </w:rPr>
        <w:t>complaints</w:t>
      </w:r>
      <w:r>
        <w:rPr>
          <w:rFonts w:ascii="Times New Roman" w:hAnsi="Times New Roman" w:cs="Times New Roman"/>
          <w:sz w:val="24"/>
          <w:szCs w:val="24"/>
        </w:rPr>
        <w:t>. Dr. Welter called the Board to see if his understanding of the delegation regulation was correct.  He did not get an answer from the Board. (Welter testimony.)</w:t>
      </w:r>
    </w:p>
    <w:p w:rsidR="004F166A" w:rsidRPr="00984FC3" w:rsidRDefault="004F166A"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Dr. Welter next called the Massachusetts Medical Society</w:t>
      </w:r>
      <w:r w:rsidR="00DF0333">
        <w:rPr>
          <w:rFonts w:ascii="Times New Roman" w:hAnsi="Times New Roman" w:cs="Times New Roman"/>
          <w:sz w:val="24"/>
          <w:szCs w:val="24"/>
        </w:rPr>
        <w:t xml:space="preserve"> (MMS</w:t>
      </w:r>
      <w:r w:rsidR="006C5547">
        <w:rPr>
          <w:rFonts w:ascii="Times New Roman" w:hAnsi="Times New Roman" w:cs="Times New Roman"/>
          <w:sz w:val="24"/>
          <w:szCs w:val="24"/>
        </w:rPr>
        <w:t>)</w:t>
      </w:r>
      <w:r>
        <w:rPr>
          <w:rFonts w:ascii="Times New Roman" w:hAnsi="Times New Roman" w:cs="Times New Roman"/>
          <w:sz w:val="24"/>
          <w:szCs w:val="24"/>
        </w:rPr>
        <w:t xml:space="preserve"> and spoke with Brett Bauer on or about September 16, 2016. Mr. Bauer referred Dr. Welter to a</w:t>
      </w:r>
      <w:r w:rsidR="006C5547">
        <w:rPr>
          <w:rFonts w:ascii="Times New Roman" w:hAnsi="Times New Roman" w:cs="Times New Roman"/>
          <w:sz w:val="24"/>
          <w:szCs w:val="24"/>
        </w:rPr>
        <w:t xml:space="preserve"> division of the MMS called</w:t>
      </w:r>
      <w:r>
        <w:rPr>
          <w:rFonts w:ascii="Times New Roman" w:hAnsi="Times New Roman" w:cs="Times New Roman"/>
          <w:sz w:val="24"/>
          <w:szCs w:val="24"/>
        </w:rPr>
        <w:t xml:space="preserve"> the Physician Practice Resource Center</w:t>
      </w:r>
      <w:r w:rsidR="00DF0333">
        <w:rPr>
          <w:rFonts w:ascii="Times New Roman" w:hAnsi="Times New Roman" w:cs="Times New Roman"/>
          <w:sz w:val="24"/>
          <w:szCs w:val="24"/>
        </w:rPr>
        <w:t xml:space="preserve"> (PPRC</w:t>
      </w:r>
      <w:r w:rsidR="006C5547">
        <w:rPr>
          <w:rFonts w:ascii="Times New Roman" w:hAnsi="Times New Roman" w:cs="Times New Roman"/>
          <w:sz w:val="24"/>
          <w:szCs w:val="24"/>
        </w:rPr>
        <w:t xml:space="preserve">). Dr. Welter spoke with David Wasserman of the PPRC. Based on his conversation with Mr. Wasserman, Dr. Welter believed that his understanding of the regulation was correct and that he was permitted to delegate tasks to </w:t>
      </w:r>
      <w:r w:rsidR="00B85805">
        <w:rPr>
          <w:rFonts w:ascii="Times New Roman" w:hAnsi="Times New Roman" w:cs="Times New Roman"/>
          <w:sz w:val="24"/>
          <w:szCs w:val="24"/>
        </w:rPr>
        <w:t>Tan</w:t>
      </w:r>
      <w:r w:rsidR="006C5547">
        <w:rPr>
          <w:rFonts w:ascii="Times New Roman" w:hAnsi="Times New Roman" w:cs="Times New Roman"/>
          <w:sz w:val="24"/>
          <w:szCs w:val="24"/>
        </w:rPr>
        <w:t xml:space="preserve">.  Mr. Wasserman referred Dr. Welter to an attorney in Connecticut whom Dr. Welter understood was an expert in delegation law. He spoke with this attorney but does not remember her name.  Based on that conversation, Dr. Welter continued to believe that he had not violated the delegation regulation in his working relationship with </w:t>
      </w:r>
      <w:r w:rsidR="00B85805">
        <w:rPr>
          <w:rFonts w:ascii="Times New Roman" w:hAnsi="Times New Roman" w:cs="Times New Roman"/>
          <w:sz w:val="24"/>
          <w:szCs w:val="24"/>
        </w:rPr>
        <w:t>Tan</w:t>
      </w:r>
      <w:r w:rsidR="006C5547">
        <w:rPr>
          <w:rFonts w:ascii="Times New Roman" w:hAnsi="Times New Roman" w:cs="Times New Roman"/>
          <w:sz w:val="24"/>
          <w:szCs w:val="24"/>
        </w:rPr>
        <w:t>. (Exhibit H-28, Welter testimony.)</w:t>
      </w:r>
    </w:p>
    <w:p w:rsidR="0005664E" w:rsidRDefault="0005664E"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Patient B was angry and </w:t>
      </w:r>
      <w:r w:rsidR="00454A43">
        <w:rPr>
          <w:rFonts w:ascii="Times New Roman" w:hAnsi="Times New Roman" w:cs="Times New Roman"/>
          <w:sz w:val="24"/>
          <w:szCs w:val="24"/>
        </w:rPr>
        <w:t>believed</w:t>
      </w:r>
      <w:r>
        <w:rPr>
          <w:rFonts w:ascii="Times New Roman" w:hAnsi="Times New Roman" w:cs="Times New Roman"/>
          <w:sz w:val="24"/>
          <w:szCs w:val="24"/>
        </w:rPr>
        <w:t xml:space="preserve"> he had been duped by Dr. Welter. </w:t>
      </w:r>
      <w:r w:rsidR="00F86276">
        <w:rPr>
          <w:rFonts w:ascii="Times New Roman" w:hAnsi="Times New Roman" w:cs="Times New Roman"/>
          <w:sz w:val="24"/>
          <w:szCs w:val="24"/>
        </w:rPr>
        <w:t>Patient B no longer trusted Dr. Welter or New England Hair and did</w:t>
      </w:r>
      <w:r w:rsidR="00454A43">
        <w:rPr>
          <w:rFonts w:ascii="Times New Roman" w:hAnsi="Times New Roman" w:cs="Times New Roman"/>
          <w:sz w:val="24"/>
          <w:szCs w:val="24"/>
        </w:rPr>
        <w:t xml:space="preserve"> not</w:t>
      </w:r>
      <w:r w:rsidR="00F86276">
        <w:rPr>
          <w:rFonts w:ascii="Times New Roman" w:hAnsi="Times New Roman" w:cs="Times New Roman"/>
          <w:sz w:val="24"/>
          <w:szCs w:val="24"/>
        </w:rPr>
        <w:t xml:space="preserve"> want to return for any additional care.</w:t>
      </w:r>
      <w:r>
        <w:rPr>
          <w:rFonts w:ascii="Times New Roman" w:hAnsi="Times New Roman" w:cs="Times New Roman"/>
          <w:sz w:val="24"/>
          <w:szCs w:val="24"/>
        </w:rPr>
        <w:t xml:space="preserve"> Patient B filed complaints with the Better Business Bureau and the Board shortly after his September 13</w:t>
      </w:r>
      <w:r w:rsidR="00454A43">
        <w:rPr>
          <w:rFonts w:ascii="Times New Roman" w:hAnsi="Times New Roman" w:cs="Times New Roman"/>
          <w:sz w:val="24"/>
          <w:szCs w:val="24"/>
        </w:rPr>
        <w:t>, 2016</w:t>
      </w:r>
      <w:r>
        <w:rPr>
          <w:rFonts w:ascii="Times New Roman" w:hAnsi="Times New Roman" w:cs="Times New Roman"/>
          <w:sz w:val="24"/>
          <w:szCs w:val="24"/>
        </w:rPr>
        <w:t xml:space="preserve"> email exchange with Dr. Welter.</w:t>
      </w:r>
      <w:r w:rsidR="00301344">
        <w:rPr>
          <w:rFonts w:ascii="Times New Roman" w:hAnsi="Times New Roman" w:cs="Times New Roman"/>
          <w:sz w:val="24"/>
          <w:szCs w:val="24"/>
        </w:rPr>
        <w:t xml:space="preserve"> In his Board complaint, Patient B told the Board that he wanted to get the money back that he and his wife </w:t>
      </w:r>
      <w:r w:rsidR="001D1F4C">
        <w:rPr>
          <w:rFonts w:ascii="Times New Roman" w:hAnsi="Times New Roman" w:cs="Times New Roman"/>
          <w:sz w:val="24"/>
          <w:szCs w:val="24"/>
        </w:rPr>
        <w:t xml:space="preserve">(Patient A) </w:t>
      </w:r>
      <w:r w:rsidR="00301344">
        <w:rPr>
          <w:rFonts w:ascii="Times New Roman" w:hAnsi="Times New Roman" w:cs="Times New Roman"/>
          <w:sz w:val="24"/>
          <w:szCs w:val="24"/>
        </w:rPr>
        <w:t xml:space="preserve">had paid for their procedures. </w:t>
      </w:r>
      <w:r>
        <w:rPr>
          <w:rFonts w:ascii="Times New Roman" w:hAnsi="Times New Roman" w:cs="Times New Roman"/>
          <w:sz w:val="24"/>
          <w:szCs w:val="24"/>
        </w:rPr>
        <w:t xml:space="preserve"> (Patient B testimony.)</w:t>
      </w:r>
    </w:p>
    <w:p w:rsidR="00645F78" w:rsidRPr="00301344" w:rsidRDefault="00C96396"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On November 2, 2016, Dr. Welter rec</w:t>
      </w:r>
      <w:r w:rsidR="00B528E2">
        <w:rPr>
          <w:rFonts w:ascii="Times New Roman" w:hAnsi="Times New Roman" w:cs="Times New Roman"/>
          <w:sz w:val="24"/>
          <w:szCs w:val="24"/>
        </w:rPr>
        <w:t>eived notification that Patient</w:t>
      </w:r>
      <w:r>
        <w:rPr>
          <w:rFonts w:ascii="Times New Roman" w:hAnsi="Times New Roman" w:cs="Times New Roman"/>
          <w:sz w:val="24"/>
          <w:szCs w:val="24"/>
        </w:rPr>
        <w:t xml:space="preserve"> A had filed a comp</w:t>
      </w:r>
      <w:r w:rsidR="005C16D1">
        <w:rPr>
          <w:rFonts w:ascii="Times New Roman" w:hAnsi="Times New Roman" w:cs="Times New Roman"/>
          <w:sz w:val="24"/>
          <w:szCs w:val="24"/>
        </w:rPr>
        <w:t>laint against him with the Board’s Consumer Protection Unit</w:t>
      </w:r>
      <w:r>
        <w:rPr>
          <w:rFonts w:ascii="Times New Roman" w:hAnsi="Times New Roman" w:cs="Times New Roman"/>
          <w:sz w:val="24"/>
          <w:szCs w:val="24"/>
        </w:rPr>
        <w:t>.</w:t>
      </w:r>
      <w:r w:rsidR="00454A43">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005C16D1">
        <w:rPr>
          <w:rFonts w:ascii="Times New Roman" w:hAnsi="Times New Roman" w:cs="Times New Roman"/>
          <w:sz w:val="24"/>
          <w:szCs w:val="24"/>
        </w:rPr>
        <w:t xml:space="preserve">In the complaint, Patient A stated that she never would have consented to have her procedure done by an unlicensed physician had she known. As a remedy, Patient A stated that she wanted a refund for both her and her husband’s procedures. (Exhibit H-1, </w:t>
      </w:r>
      <w:r>
        <w:rPr>
          <w:rFonts w:ascii="Times New Roman" w:hAnsi="Times New Roman" w:cs="Times New Roman"/>
          <w:sz w:val="24"/>
          <w:szCs w:val="24"/>
        </w:rPr>
        <w:t>Exhibit H-9</w:t>
      </w:r>
      <w:r w:rsidR="005C16D1">
        <w:rPr>
          <w:rFonts w:ascii="Times New Roman" w:hAnsi="Times New Roman" w:cs="Times New Roman"/>
          <w:sz w:val="24"/>
          <w:szCs w:val="24"/>
        </w:rPr>
        <w:t>,</w:t>
      </w:r>
      <w:r w:rsidR="005C16D1" w:rsidRPr="005C16D1">
        <w:rPr>
          <w:rFonts w:ascii="Times New Roman" w:hAnsi="Times New Roman" w:cs="Times New Roman"/>
          <w:sz w:val="24"/>
          <w:szCs w:val="24"/>
        </w:rPr>
        <w:t xml:space="preserve"> </w:t>
      </w:r>
      <w:r w:rsidR="005C16D1">
        <w:rPr>
          <w:rFonts w:ascii="Times New Roman" w:hAnsi="Times New Roman" w:cs="Times New Roman"/>
          <w:sz w:val="24"/>
          <w:szCs w:val="24"/>
        </w:rPr>
        <w:t>Patient A</w:t>
      </w:r>
      <w:r w:rsidR="005C16D1" w:rsidRPr="005C16D1">
        <w:rPr>
          <w:rFonts w:ascii="Times New Roman" w:hAnsi="Times New Roman" w:cs="Times New Roman"/>
          <w:sz w:val="24"/>
          <w:szCs w:val="24"/>
        </w:rPr>
        <w:t xml:space="preserve"> </w:t>
      </w:r>
      <w:r w:rsidR="005C16D1">
        <w:rPr>
          <w:rFonts w:ascii="Times New Roman" w:hAnsi="Times New Roman" w:cs="Times New Roman"/>
          <w:sz w:val="24"/>
          <w:szCs w:val="24"/>
        </w:rPr>
        <w:t>testimony</w:t>
      </w:r>
      <w:r w:rsidR="00454A43">
        <w:rPr>
          <w:rFonts w:ascii="Times New Roman" w:hAnsi="Times New Roman" w:cs="Times New Roman"/>
          <w:sz w:val="24"/>
          <w:szCs w:val="24"/>
        </w:rPr>
        <w:t>.</w:t>
      </w:r>
      <w:r>
        <w:rPr>
          <w:rFonts w:ascii="Times New Roman" w:hAnsi="Times New Roman" w:cs="Times New Roman"/>
          <w:sz w:val="24"/>
          <w:szCs w:val="24"/>
        </w:rPr>
        <w:t>)</w:t>
      </w:r>
      <w:r w:rsidR="00645F78" w:rsidRPr="00645F78">
        <w:rPr>
          <w:rFonts w:ascii="Times New Roman" w:hAnsi="Times New Roman" w:cs="Times New Roman"/>
          <w:color w:val="FF0000"/>
          <w:sz w:val="24"/>
          <w:szCs w:val="24"/>
        </w:rPr>
        <w:t xml:space="preserve"> </w:t>
      </w:r>
    </w:p>
    <w:p w:rsidR="00C96396" w:rsidRDefault="005C16D1"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Like her husband, </w:t>
      </w:r>
      <w:r w:rsidR="00645F78">
        <w:rPr>
          <w:rFonts w:ascii="Times New Roman" w:hAnsi="Times New Roman" w:cs="Times New Roman"/>
          <w:sz w:val="24"/>
          <w:szCs w:val="24"/>
        </w:rPr>
        <w:t xml:space="preserve">Patient A was upset when she learned that </w:t>
      </w:r>
      <w:r w:rsidR="00B85805">
        <w:rPr>
          <w:rFonts w:ascii="Times New Roman" w:hAnsi="Times New Roman" w:cs="Times New Roman"/>
          <w:sz w:val="24"/>
          <w:szCs w:val="24"/>
        </w:rPr>
        <w:t>Tan</w:t>
      </w:r>
      <w:r w:rsidR="00645F78">
        <w:rPr>
          <w:rFonts w:ascii="Times New Roman" w:hAnsi="Times New Roman" w:cs="Times New Roman"/>
          <w:sz w:val="24"/>
          <w:szCs w:val="24"/>
        </w:rPr>
        <w:t xml:space="preserve"> was not a licensed physician because she felt that his status had been misrepresented to her. </w:t>
      </w:r>
      <w:r>
        <w:rPr>
          <w:rFonts w:ascii="Times New Roman" w:hAnsi="Times New Roman" w:cs="Times New Roman"/>
          <w:sz w:val="24"/>
          <w:szCs w:val="24"/>
        </w:rPr>
        <w:t xml:space="preserve">However, and contrary to her Board complaint, </w:t>
      </w:r>
      <w:r w:rsidR="00454A43">
        <w:rPr>
          <w:rFonts w:ascii="Times New Roman" w:hAnsi="Times New Roman" w:cs="Times New Roman"/>
          <w:sz w:val="24"/>
          <w:szCs w:val="24"/>
        </w:rPr>
        <w:t>Patient A</w:t>
      </w:r>
      <w:r>
        <w:rPr>
          <w:rFonts w:ascii="Times New Roman" w:hAnsi="Times New Roman" w:cs="Times New Roman"/>
          <w:sz w:val="24"/>
          <w:szCs w:val="24"/>
        </w:rPr>
        <w:t xml:space="preserve"> testified that </w:t>
      </w:r>
      <w:r w:rsidR="00645F78">
        <w:rPr>
          <w:rFonts w:ascii="Times New Roman" w:hAnsi="Times New Roman" w:cs="Times New Roman"/>
          <w:sz w:val="24"/>
          <w:szCs w:val="24"/>
        </w:rPr>
        <w:t xml:space="preserve">had </w:t>
      </w:r>
      <w:r w:rsidR="00454A43">
        <w:rPr>
          <w:rFonts w:ascii="Times New Roman" w:hAnsi="Times New Roman" w:cs="Times New Roman"/>
          <w:sz w:val="24"/>
          <w:szCs w:val="24"/>
        </w:rPr>
        <w:t xml:space="preserve">she </w:t>
      </w:r>
      <w:r w:rsidR="00645F78">
        <w:rPr>
          <w:rFonts w:ascii="Times New Roman" w:hAnsi="Times New Roman" w:cs="Times New Roman"/>
          <w:sz w:val="24"/>
          <w:szCs w:val="24"/>
        </w:rPr>
        <w:t xml:space="preserve">known from the beginning that </w:t>
      </w:r>
      <w:r w:rsidR="00B85805">
        <w:rPr>
          <w:rFonts w:ascii="Times New Roman" w:hAnsi="Times New Roman" w:cs="Times New Roman"/>
          <w:sz w:val="24"/>
          <w:szCs w:val="24"/>
        </w:rPr>
        <w:t>Tan</w:t>
      </w:r>
      <w:r w:rsidR="00645F78">
        <w:rPr>
          <w:rFonts w:ascii="Times New Roman" w:hAnsi="Times New Roman" w:cs="Times New Roman"/>
          <w:sz w:val="24"/>
          <w:szCs w:val="24"/>
        </w:rPr>
        <w:t xml:space="preserve"> was an unlicensed assistant, she would still </w:t>
      </w:r>
      <w:r w:rsidR="00454A43">
        <w:rPr>
          <w:rFonts w:ascii="Times New Roman" w:hAnsi="Times New Roman" w:cs="Times New Roman"/>
          <w:sz w:val="24"/>
          <w:szCs w:val="24"/>
        </w:rPr>
        <w:t xml:space="preserve">have </w:t>
      </w:r>
      <w:r w:rsidR="00645F78">
        <w:rPr>
          <w:rFonts w:ascii="Times New Roman" w:hAnsi="Times New Roman" w:cs="Times New Roman"/>
          <w:sz w:val="24"/>
          <w:szCs w:val="24"/>
        </w:rPr>
        <w:t xml:space="preserve">gone through </w:t>
      </w:r>
      <w:r w:rsidR="00454A43">
        <w:rPr>
          <w:rFonts w:ascii="Times New Roman" w:hAnsi="Times New Roman" w:cs="Times New Roman"/>
          <w:sz w:val="24"/>
          <w:szCs w:val="24"/>
        </w:rPr>
        <w:t>with the PRP</w:t>
      </w:r>
      <w:r w:rsidR="00645F78">
        <w:rPr>
          <w:rFonts w:ascii="Times New Roman" w:hAnsi="Times New Roman" w:cs="Times New Roman"/>
          <w:sz w:val="24"/>
          <w:szCs w:val="24"/>
        </w:rPr>
        <w:t xml:space="preserve"> and probably would have been comfortable with having </w:t>
      </w:r>
      <w:r w:rsidR="00B85805">
        <w:rPr>
          <w:rFonts w:ascii="Times New Roman" w:hAnsi="Times New Roman" w:cs="Times New Roman"/>
          <w:sz w:val="24"/>
          <w:szCs w:val="24"/>
        </w:rPr>
        <w:t>Tan</w:t>
      </w:r>
      <w:r w:rsidR="00454A43">
        <w:rPr>
          <w:rFonts w:ascii="Times New Roman" w:hAnsi="Times New Roman" w:cs="Times New Roman"/>
          <w:sz w:val="24"/>
          <w:szCs w:val="24"/>
        </w:rPr>
        <w:t xml:space="preserve"> do </w:t>
      </w:r>
      <w:r w:rsidR="00645F78">
        <w:rPr>
          <w:rFonts w:ascii="Times New Roman" w:hAnsi="Times New Roman" w:cs="Times New Roman"/>
          <w:sz w:val="24"/>
          <w:szCs w:val="24"/>
        </w:rPr>
        <w:t>the procedure</w:t>
      </w:r>
      <w:r w:rsidR="00C96396">
        <w:rPr>
          <w:rFonts w:ascii="Times New Roman" w:hAnsi="Times New Roman" w:cs="Times New Roman"/>
          <w:sz w:val="24"/>
          <w:szCs w:val="24"/>
        </w:rPr>
        <w:t>.</w:t>
      </w:r>
      <w:r w:rsidR="001320B6">
        <w:rPr>
          <w:rFonts w:ascii="Times New Roman" w:hAnsi="Times New Roman" w:cs="Times New Roman"/>
          <w:sz w:val="24"/>
          <w:szCs w:val="24"/>
        </w:rPr>
        <w:t xml:space="preserve"> </w:t>
      </w:r>
      <w:r w:rsidR="00645F78">
        <w:rPr>
          <w:rFonts w:ascii="Times New Roman" w:hAnsi="Times New Roman" w:cs="Times New Roman"/>
          <w:sz w:val="24"/>
          <w:szCs w:val="24"/>
        </w:rPr>
        <w:t>(Patient A testimony</w:t>
      </w:r>
      <w:r>
        <w:rPr>
          <w:rFonts w:ascii="Times New Roman" w:hAnsi="Times New Roman" w:cs="Times New Roman"/>
          <w:sz w:val="24"/>
          <w:szCs w:val="24"/>
        </w:rPr>
        <w:t>.</w:t>
      </w:r>
      <w:r w:rsidR="00645F78">
        <w:rPr>
          <w:rFonts w:ascii="Times New Roman" w:hAnsi="Times New Roman" w:cs="Times New Roman"/>
          <w:sz w:val="24"/>
          <w:szCs w:val="24"/>
        </w:rPr>
        <w:t>)</w:t>
      </w:r>
    </w:p>
    <w:p w:rsidR="001B3CA1" w:rsidRDefault="001B3CA1"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After Patient A and Patient B complained to the Better Business Bureau and the Board, Patient B and Dr. Welter engaged in discussions about settling the outstanding complaints. Dr. Welter stated that he was willing to refund the money that Patient A and Patient B had paid in exchange for their withdrawing their complaints.  Patient B was successful in </w:t>
      </w:r>
      <w:r w:rsidR="0087423A">
        <w:rPr>
          <w:rFonts w:ascii="Times New Roman" w:hAnsi="Times New Roman" w:cs="Times New Roman"/>
          <w:sz w:val="24"/>
          <w:szCs w:val="24"/>
        </w:rPr>
        <w:t xml:space="preserve">closing the complaint with the Better Business Bureau by informing </w:t>
      </w:r>
      <w:r w:rsidR="007B59C4">
        <w:rPr>
          <w:rFonts w:ascii="Times New Roman" w:hAnsi="Times New Roman" w:cs="Times New Roman"/>
          <w:sz w:val="24"/>
          <w:szCs w:val="24"/>
        </w:rPr>
        <w:t>it</w:t>
      </w:r>
      <w:r w:rsidR="0087423A">
        <w:rPr>
          <w:rFonts w:ascii="Times New Roman" w:hAnsi="Times New Roman" w:cs="Times New Roman"/>
          <w:sz w:val="24"/>
          <w:szCs w:val="24"/>
        </w:rPr>
        <w:t xml:space="preserve"> that the dispute had been resolved. The complaint to the Board could not be withdrawn, although </w:t>
      </w:r>
      <w:r w:rsidR="00D23953">
        <w:rPr>
          <w:rFonts w:ascii="Times New Roman" w:hAnsi="Times New Roman" w:cs="Times New Roman"/>
          <w:sz w:val="24"/>
          <w:szCs w:val="24"/>
        </w:rPr>
        <w:t>Patient B</w:t>
      </w:r>
      <w:r w:rsidR="0087423A">
        <w:rPr>
          <w:rFonts w:ascii="Times New Roman" w:hAnsi="Times New Roman" w:cs="Times New Roman"/>
          <w:sz w:val="24"/>
          <w:szCs w:val="24"/>
        </w:rPr>
        <w:t xml:space="preserve"> informed the Board that he believed that he and Patient A had reached a fair resolution with Dr. Welter. (Exhibit H-4, Patient B testimony.)</w:t>
      </w:r>
    </w:p>
    <w:p w:rsidR="001320B6" w:rsidRDefault="001320B6"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On November 30, 2016, Dr. Welter replied to the Board</w:t>
      </w:r>
      <w:r w:rsidR="00D23953">
        <w:rPr>
          <w:rFonts w:ascii="Times New Roman" w:hAnsi="Times New Roman" w:cs="Times New Roman"/>
          <w:sz w:val="24"/>
          <w:szCs w:val="24"/>
        </w:rPr>
        <w:t xml:space="preserve">’s inquiry about </w:t>
      </w:r>
      <w:r w:rsidR="00B85805">
        <w:rPr>
          <w:rFonts w:ascii="Times New Roman" w:hAnsi="Times New Roman" w:cs="Times New Roman"/>
          <w:sz w:val="24"/>
          <w:szCs w:val="24"/>
        </w:rPr>
        <w:t>Tan</w:t>
      </w:r>
      <w:r w:rsidR="003607BD">
        <w:rPr>
          <w:rFonts w:ascii="Times New Roman" w:hAnsi="Times New Roman" w:cs="Times New Roman"/>
          <w:sz w:val="24"/>
          <w:szCs w:val="24"/>
        </w:rPr>
        <w:t xml:space="preserve">. </w:t>
      </w:r>
      <w:r w:rsidR="00486268">
        <w:rPr>
          <w:rFonts w:ascii="Times New Roman" w:hAnsi="Times New Roman" w:cs="Times New Roman"/>
          <w:sz w:val="24"/>
          <w:szCs w:val="24"/>
        </w:rPr>
        <w:t>Dr. Welter</w:t>
      </w:r>
      <w:r w:rsidR="003607BD">
        <w:rPr>
          <w:rFonts w:ascii="Times New Roman" w:hAnsi="Times New Roman" w:cs="Times New Roman"/>
          <w:sz w:val="24"/>
          <w:szCs w:val="24"/>
        </w:rPr>
        <w:t xml:space="preserve"> explained the role that </w:t>
      </w:r>
      <w:r w:rsidR="00B85805">
        <w:rPr>
          <w:rFonts w:ascii="Times New Roman" w:hAnsi="Times New Roman" w:cs="Times New Roman"/>
          <w:sz w:val="24"/>
          <w:szCs w:val="24"/>
        </w:rPr>
        <w:t>Tan</w:t>
      </w:r>
      <w:r w:rsidR="003607BD">
        <w:rPr>
          <w:rFonts w:ascii="Times New Roman" w:hAnsi="Times New Roman" w:cs="Times New Roman"/>
          <w:sz w:val="24"/>
          <w:szCs w:val="24"/>
        </w:rPr>
        <w:t xml:space="preserve"> played in his practice and stated that he believed that </w:t>
      </w:r>
      <w:r>
        <w:rPr>
          <w:rFonts w:ascii="Times New Roman" w:hAnsi="Times New Roman" w:cs="Times New Roman"/>
          <w:sz w:val="24"/>
          <w:szCs w:val="24"/>
        </w:rPr>
        <w:t xml:space="preserve">his delegation of tasks to </w:t>
      </w:r>
      <w:r w:rsidR="00B85805">
        <w:rPr>
          <w:rFonts w:ascii="Times New Roman" w:hAnsi="Times New Roman" w:cs="Times New Roman"/>
          <w:sz w:val="24"/>
          <w:szCs w:val="24"/>
        </w:rPr>
        <w:t>Tan</w:t>
      </w:r>
      <w:r>
        <w:rPr>
          <w:rFonts w:ascii="Times New Roman" w:hAnsi="Times New Roman" w:cs="Times New Roman"/>
          <w:sz w:val="24"/>
          <w:szCs w:val="24"/>
        </w:rPr>
        <w:t xml:space="preserve"> was permitted by the delegation regulation</w:t>
      </w:r>
      <w:r w:rsidR="007B59C4">
        <w:rPr>
          <w:rFonts w:ascii="Times New Roman" w:hAnsi="Times New Roman" w:cs="Times New Roman"/>
          <w:sz w:val="24"/>
          <w:szCs w:val="24"/>
        </w:rPr>
        <w:t xml:space="preserve">, </w:t>
      </w:r>
      <w:r w:rsidR="003607BD">
        <w:rPr>
          <w:rFonts w:ascii="Times New Roman" w:hAnsi="Times New Roman" w:cs="Times New Roman"/>
          <w:sz w:val="24"/>
          <w:szCs w:val="24"/>
        </w:rPr>
        <w:t>243 Code Mass. Regs. § 2.07(4)</w:t>
      </w:r>
      <w:r w:rsidR="007B59C4">
        <w:rPr>
          <w:rFonts w:ascii="Times New Roman" w:hAnsi="Times New Roman" w:cs="Times New Roman"/>
          <w:sz w:val="24"/>
          <w:szCs w:val="24"/>
        </w:rPr>
        <w:t>,</w:t>
      </w:r>
      <w:r w:rsidR="003607BD">
        <w:rPr>
          <w:rFonts w:ascii="Times New Roman" w:hAnsi="Times New Roman" w:cs="Times New Roman"/>
          <w:sz w:val="24"/>
          <w:szCs w:val="24"/>
        </w:rPr>
        <w:t xml:space="preserve"> which he cited</w:t>
      </w:r>
      <w:r>
        <w:rPr>
          <w:rFonts w:ascii="Times New Roman" w:hAnsi="Times New Roman" w:cs="Times New Roman"/>
          <w:sz w:val="24"/>
          <w:szCs w:val="24"/>
        </w:rPr>
        <w:t xml:space="preserve">. </w:t>
      </w:r>
      <w:r w:rsidR="003607BD">
        <w:rPr>
          <w:rFonts w:ascii="Times New Roman" w:hAnsi="Times New Roman" w:cs="Times New Roman"/>
          <w:sz w:val="24"/>
          <w:szCs w:val="24"/>
        </w:rPr>
        <w:t xml:space="preserve"> </w:t>
      </w:r>
      <w:r>
        <w:rPr>
          <w:rFonts w:ascii="Times New Roman" w:hAnsi="Times New Roman" w:cs="Times New Roman"/>
          <w:sz w:val="24"/>
          <w:szCs w:val="24"/>
        </w:rPr>
        <w:t>He based his reply on information he had received during his conversation with the attorney he had been referred to by the MMS. (Exhibit H-10, Welter testimony.)</w:t>
      </w:r>
    </w:p>
    <w:p w:rsidR="00BD6E75" w:rsidRPr="00D23953" w:rsidRDefault="00F94C29" w:rsidP="00D23953">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In 2017, the Board transferred the consumer complaint filed by Patients A and B to the </w:t>
      </w:r>
      <w:r w:rsidR="00D23953">
        <w:rPr>
          <w:rFonts w:ascii="Times New Roman" w:hAnsi="Times New Roman" w:cs="Times New Roman"/>
          <w:sz w:val="24"/>
          <w:szCs w:val="24"/>
        </w:rPr>
        <w:t xml:space="preserve">Board’s </w:t>
      </w:r>
      <w:r>
        <w:rPr>
          <w:rFonts w:ascii="Times New Roman" w:hAnsi="Times New Roman" w:cs="Times New Roman"/>
          <w:sz w:val="24"/>
          <w:szCs w:val="24"/>
        </w:rPr>
        <w:t xml:space="preserve">enforcement division.  </w:t>
      </w:r>
      <w:r w:rsidR="001320B6">
        <w:rPr>
          <w:rFonts w:ascii="Times New Roman" w:hAnsi="Times New Roman" w:cs="Times New Roman"/>
          <w:sz w:val="24"/>
          <w:szCs w:val="24"/>
        </w:rPr>
        <w:t xml:space="preserve">Dr. Welter heard nothing further from the Board until </w:t>
      </w:r>
      <w:r w:rsidR="009F364D">
        <w:rPr>
          <w:rFonts w:ascii="Times New Roman" w:hAnsi="Times New Roman" w:cs="Times New Roman"/>
          <w:sz w:val="24"/>
          <w:szCs w:val="24"/>
        </w:rPr>
        <w:t>March</w:t>
      </w:r>
      <w:r w:rsidR="001320B6">
        <w:rPr>
          <w:rFonts w:ascii="Times New Roman" w:hAnsi="Times New Roman" w:cs="Times New Roman"/>
          <w:sz w:val="24"/>
          <w:szCs w:val="24"/>
        </w:rPr>
        <w:t xml:space="preserve"> 2017</w:t>
      </w:r>
      <w:r w:rsidR="00BD6E75">
        <w:rPr>
          <w:rFonts w:ascii="Times New Roman" w:hAnsi="Times New Roman" w:cs="Times New Roman"/>
          <w:sz w:val="24"/>
          <w:szCs w:val="24"/>
        </w:rPr>
        <w:t xml:space="preserve"> when he received a subpoena for Patient A’s records</w:t>
      </w:r>
      <w:r w:rsidR="009F364D">
        <w:rPr>
          <w:rFonts w:ascii="Times New Roman" w:hAnsi="Times New Roman" w:cs="Times New Roman"/>
          <w:sz w:val="24"/>
          <w:szCs w:val="24"/>
        </w:rPr>
        <w:t>. He subsequently</w:t>
      </w:r>
      <w:r w:rsidR="00BD6E75">
        <w:rPr>
          <w:rFonts w:ascii="Times New Roman" w:hAnsi="Times New Roman" w:cs="Times New Roman"/>
          <w:sz w:val="24"/>
          <w:szCs w:val="24"/>
        </w:rPr>
        <w:t xml:space="preserve"> learned that Inspector </w:t>
      </w:r>
      <w:r w:rsidR="00C55D0D">
        <w:rPr>
          <w:rFonts w:ascii="Times New Roman" w:hAnsi="Times New Roman" w:cs="Times New Roman"/>
          <w:sz w:val="24"/>
          <w:szCs w:val="24"/>
        </w:rPr>
        <w:t xml:space="preserve">Susan </w:t>
      </w:r>
      <w:r w:rsidR="00BD6E75">
        <w:rPr>
          <w:rFonts w:ascii="Times New Roman" w:hAnsi="Times New Roman" w:cs="Times New Roman"/>
          <w:sz w:val="24"/>
          <w:szCs w:val="24"/>
        </w:rPr>
        <w:t>Dye was assigned to the case. (</w:t>
      </w:r>
      <w:r w:rsidR="009F364D">
        <w:rPr>
          <w:rFonts w:ascii="Times New Roman" w:hAnsi="Times New Roman" w:cs="Times New Roman"/>
          <w:sz w:val="24"/>
          <w:szCs w:val="24"/>
        </w:rPr>
        <w:t xml:space="preserve">Exhibit H-1, </w:t>
      </w:r>
      <w:r w:rsidR="00BD6E75" w:rsidRPr="00D23953">
        <w:rPr>
          <w:rFonts w:ascii="Times New Roman" w:hAnsi="Times New Roman" w:cs="Times New Roman"/>
          <w:sz w:val="24"/>
          <w:szCs w:val="24"/>
        </w:rPr>
        <w:t>Welter testimony</w:t>
      </w:r>
      <w:r w:rsidRPr="00D23953">
        <w:rPr>
          <w:rFonts w:ascii="Times New Roman" w:hAnsi="Times New Roman" w:cs="Times New Roman"/>
          <w:sz w:val="24"/>
          <w:szCs w:val="24"/>
        </w:rPr>
        <w:t>, Dye testimony</w:t>
      </w:r>
      <w:r w:rsidR="00BD6E75" w:rsidRPr="00D23953">
        <w:rPr>
          <w:rFonts w:ascii="Times New Roman" w:hAnsi="Times New Roman" w:cs="Times New Roman"/>
          <w:sz w:val="24"/>
          <w:szCs w:val="24"/>
        </w:rPr>
        <w:t xml:space="preserve">.)  </w:t>
      </w:r>
    </w:p>
    <w:p w:rsidR="00AD09D8" w:rsidRDefault="00AD09D8" w:rsidP="00AD09D8">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In 2018, Dr. Welter refunded $12,500</w:t>
      </w:r>
      <w:r w:rsidR="00C55D0D" w:rsidRPr="00C55D0D">
        <w:rPr>
          <w:rFonts w:ascii="Times New Roman" w:hAnsi="Times New Roman" w:cs="Times New Roman"/>
          <w:sz w:val="24"/>
          <w:szCs w:val="24"/>
        </w:rPr>
        <w:t xml:space="preserve"> </w:t>
      </w:r>
      <w:r w:rsidR="00C55D0D">
        <w:rPr>
          <w:rFonts w:ascii="Times New Roman" w:hAnsi="Times New Roman" w:cs="Times New Roman"/>
          <w:sz w:val="24"/>
          <w:szCs w:val="24"/>
        </w:rPr>
        <w:t xml:space="preserve">to Patients A and B. This </w:t>
      </w:r>
      <w:r>
        <w:rPr>
          <w:rFonts w:ascii="Times New Roman" w:hAnsi="Times New Roman" w:cs="Times New Roman"/>
          <w:sz w:val="24"/>
          <w:szCs w:val="24"/>
        </w:rPr>
        <w:t xml:space="preserve">amount </w:t>
      </w:r>
      <w:r w:rsidR="00C55D0D">
        <w:rPr>
          <w:rFonts w:ascii="Times New Roman" w:hAnsi="Times New Roman" w:cs="Times New Roman"/>
          <w:sz w:val="24"/>
          <w:szCs w:val="24"/>
        </w:rPr>
        <w:t xml:space="preserve">represented the money </w:t>
      </w:r>
      <w:r>
        <w:rPr>
          <w:rFonts w:ascii="Times New Roman" w:hAnsi="Times New Roman" w:cs="Times New Roman"/>
          <w:sz w:val="24"/>
          <w:szCs w:val="24"/>
        </w:rPr>
        <w:t>they had paid to New England Hair for their procedures. Once Patient B received the money, he considered the matter settled but was surprised to later learn</w:t>
      </w:r>
      <w:r w:rsidR="00F2100A">
        <w:rPr>
          <w:rFonts w:ascii="Times New Roman" w:hAnsi="Times New Roman" w:cs="Times New Roman"/>
          <w:sz w:val="24"/>
          <w:szCs w:val="24"/>
        </w:rPr>
        <w:t xml:space="preserve"> from Investigator Dye</w:t>
      </w:r>
      <w:r>
        <w:rPr>
          <w:rFonts w:ascii="Times New Roman" w:hAnsi="Times New Roman" w:cs="Times New Roman"/>
          <w:sz w:val="24"/>
          <w:szCs w:val="24"/>
        </w:rPr>
        <w:t xml:space="preserve"> that the Board was still pursuing </w:t>
      </w:r>
      <w:r w:rsidR="00F2100A">
        <w:rPr>
          <w:rFonts w:ascii="Times New Roman" w:hAnsi="Times New Roman" w:cs="Times New Roman"/>
          <w:sz w:val="24"/>
          <w:szCs w:val="24"/>
        </w:rPr>
        <w:t>the case</w:t>
      </w:r>
      <w:r>
        <w:rPr>
          <w:rFonts w:ascii="Times New Roman" w:hAnsi="Times New Roman" w:cs="Times New Roman"/>
          <w:sz w:val="24"/>
          <w:szCs w:val="24"/>
        </w:rPr>
        <w:t>.</w:t>
      </w:r>
      <w:r w:rsidR="00F2100A">
        <w:rPr>
          <w:rFonts w:ascii="Times New Roman" w:hAnsi="Times New Roman" w:cs="Times New Roman"/>
          <w:sz w:val="24"/>
          <w:szCs w:val="24"/>
        </w:rPr>
        <w:t xml:space="preserve"> He told Ms. Dye that he and Patient A had no plans to pursue the matter fu</w:t>
      </w:r>
      <w:r w:rsidR="00C55D0D">
        <w:rPr>
          <w:rFonts w:ascii="Times New Roman" w:hAnsi="Times New Roman" w:cs="Times New Roman"/>
          <w:sz w:val="24"/>
          <w:szCs w:val="24"/>
        </w:rPr>
        <w:t>r</w:t>
      </w:r>
      <w:r w:rsidR="00F2100A">
        <w:rPr>
          <w:rFonts w:ascii="Times New Roman" w:hAnsi="Times New Roman" w:cs="Times New Roman"/>
          <w:sz w:val="24"/>
          <w:szCs w:val="24"/>
        </w:rPr>
        <w:t>ther.</w:t>
      </w:r>
      <w:r>
        <w:rPr>
          <w:rFonts w:ascii="Times New Roman" w:hAnsi="Times New Roman" w:cs="Times New Roman"/>
          <w:sz w:val="24"/>
          <w:szCs w:val="24"/>
        </w:rPr>
        <w:t xml:space="preserve"> (Patient B testimony.)</w:t>
      </w:r>
    </w:p>
    <w:p w:rsidR="00C55D0D" w:rsidRDefault="00BD6E75" w:rsidP="00041E24">
      <w:pPr>
        <w:pStyle w:val="ListParagraph"/>
        <w:numPr>
          <w:ilvl w:val="0"/>
          <w:numId w:val="6"/>
        </w:numPr>
        <w:spacing w:line="480" w:lineRule="auto"/>
        <w:rPr>
          <w:rFonts w:ascii="Times New Roman" w:hAnsi="Times New Roman" w:cs="Times New Roman"/>
          <w:sz w:val="24"/>
          <w:szCs w:val="24"/>
        </w:rPr>
      </w:pPr>
      <w:r w:rsidRPr="00C55D0D">
        <w:rPr>
          <w:rFonts w:ascii="Times New Roman" w:hAnsi="Times New Roman" w:cs="Times New Roman"/>
          <w:sz w:val="24"/>
          <w:szCs w:val="24"/>
        </w:rPr>
        <w:t xml:space="preserve">In the early fall of 2017, Dr. Welter called </w:t>
      </w:r>
      <w:proofErr w:type="spellStart"/>
      <w:r w:rsidRPr="00C55D0D">
        <w:rPr>
          <w:rFonts w:ascii="Times New Roman" w:hAnsi="Times New Roman" w:cs="Times New Roman"/>
          <w:sz w:val="24"/>
          <w:szCs w:val="24"/>
        </w:rPr>
        <w:t>Coverys</w:t>
      </w:r>
      <w:proofErr w:type="spellEnd"/>
      <w:r w:rsidRPr="00C55D0D">
        <w:rPr>
          <w:rFonts w:ascii="Times New Roman" w:hAnsi="Times New Roman" w:cs="Times New Roman"/>
          <w:sz w:val="24"/>
          <w:szCs w:val="24"/>
        </w:rPr>
        <w:t>, his malpractice carrier, for advice on what to do</w:t>
      </w:r>
      <w:r w:rsidR="00AB4876">
        <w:rPr>
          <w:rFonts w:ascii="Times New Roman" w:hAnsi="Times New Roman" w:cs="Times New Roman"/>
          <w:sz w:val="24"/>
          <w:szCs w:val="24"/>
        </w:rPr>
        <w:t xml:space="preserve"> about the Board investigation</w:t>
      </w:r>
      <w:r w:rsidR="00754FE2">
        <w:rPr>
          <w:rFonts w:ascii="Times New Roman" w:hAnsi="Times New Roman" w:cs="Times New Roman"/>
          <w:sz w:val="24"/>
          <w:szCs w:val="24"/>
        </w:rPr>
        <w:t>.</w:t>
      </w:r>
      <w:r w:rsidRPr="00C55D0D">
        <w:rPr>
          <w:rFonts w:ascii="Times New Roman" w:hAnsi="Times New Roman" w:cs="Times New Roman"/>
          <w:sz w:val="24"/>
          <w:szCs w:val="24"/>
        </w:rPr>
        <w:t xml:space="preserve"> </w:t>
      </w:r>
      <w:r w:rsidR="00754FE2">
        <w:rPr>
          <w:rFonts w:ascii="Times New Roman" w:hAnsi="Times New Roman" w:cs="Times New Roman"/>
          <w:sz w:val="24"/>
          <w:szCs w:val="24"/>
        </w:rPr>
        <w:t>T</w:t>
      </w:r>
      <w:r w:rsidRPr="00C55D0D">
        <w:rPr>
          <w:rFonts w:ascii="Times New Roman" w:hAnsi="Times New Roman" w:cs="Times New Roman"/>
          <w:sz w:val="24"/>
          <w:szCs w:val="24"/>
        </w:rPr>
        <w:t>he company gave him a list of attorneys he could contact. Dr. Welter hired an attorney to represent him. (Welter testimony.)</w:t>
      </w:r>
      <w:r w:rsidR="00EA5942" w:rsidRPr="00C55D0D">
        <w:rPr>
          <w:rFonts w:ascii="Times New Roman" w:hAnsi="Times New Roman" w:cs="Times New Roman"/>
          <w:sz w:val="24"/>
          <w:szCs w:val="24"/>
        </w:rPr>
        <w:t xml:space="preserve"> </w:t>
      </w:r>
    </w:p>
    <w:p w:rsidR="00BD6E75" w:rsidRPr="00C55D0D" w:rsidRDefault="00BD6E75" w:rsidP="00041E24">
      <w:pPr>
        <w:pStyle w:val="ListParagraph"/>
        <w:numPr>
          <w:ilvl w:val="0"/>
          <w:numId w:val="6"/>
        </w:numPr>
        <w:spacing w:line="480" w:lineRule="auto"/>
        <w:rPr>
          <w:rFonts w:ascii="Times New Roman" w:hAnsi="Times New Roman" w:cs="Times New Roman"/>
          <w:sz w:val="24"/>
          <w:szCs w:val="24"/>
        </w:rPr>
      </w:pPr>
      <w:r w:rsidRPr="00C55D0D">
        <w:rPr>
          <w:rFonts w:ascii="Times New Roman" w:hAnsi="Times New Roman" w:cs="Times New Roman"/>
          <w:sz w:val="24"/>
          <w:szCs w:val="24"/>
        </w:rPr>
        <w:t>Through his</w:t>
      </w:r>
      <w:r w:rsidR="00C55D0D">
        <w:rPr>
          <w:rFonts w:ascii="Times New Roman" w:hAnsi="Times New Roman" w:cs="Times New Roman"/>
          <w:sz w:val="24"/>
          <w:szCs w:val="24"/>
        </w:rPr>
        <w:t xml:space="preserve"> </w:t>
      </w:r>
      <w:proofErr w:type="spellStart"/>
      <w:r w:rsidR="00C55D0D">
        <w:rPr>
          <w:rFonts w:ascii="Times New Roman" w:hAnsi="Times New Roman" w:cs="Times New Roman"/>
          <w:sz w:val="24"/>
          <w:szCs w:val="24"/>
        </w:rPr>
        <w:t>Coverys</w:t>
      </w:r>
      <w:proofErr w:type="spellEnd"/>
      <w:r w:rsidR="00486268">
        <w:rPr>
          <w:rFonts w:ascii="Times New Roman" w:hAnsi="Times New Roman" w:cs="Times New Roman"/>
          <w:sz w:val="24"/>
          <w:szCs w:val="24"/>
        </w:rPr>
        <w:t>-recommended</w:t>
      </w:r>
      <w:r w:rsidRPr="00C55D0D">
        <w:rPr>
          <w:rFonts w:ascii="Times New Roman" w:hAnsi="Times New Roman" w:cs="Times New Roman"/>
          <w:sz w:val="24"/>
          <w:szCs w:val="24"/>
        </w:rPr>
        <w:t xml:space="preserve"> attorney, Dr. Welter learned that the Board had concerns about his website, </w:t>
      </w:r>
      <w:proofErr w:type="gramStart"/>
      <w:r w:rsidRPr="00C55D0D">
        <w:rPr>
          <w:rFonts w:ascii="Times New Roman" w:hAnsi="Times New Roman" w:cs="Times New Roman"/>
          <w:sz w:val="24"/>
          <w:szCs w:val="24"/>
        </w:rPr>
        <w:t>in particular the</w:t>
      </w:r>
      <w:proofErr w:type="gramEnd"/>
      <w:r w:rsidRPr="00C55D0D">
        <w:rPr>
          <w:rFonts w:ascii="Times New Roman" w:hAnsi="Times New Roman" w:cs="Times New Roman"/>
          <w:sz w:val="24"/>
          <w:szCs w:val="24"/>
        </w:rPr>
        <w:t xml:space="preserve"> reference to doctors in the plural and the description of </w:t>
      </w:r>
      <w:r w:rsidR="00B85805">
        <w:rPr>
          <w:rFonts w:ascii="Times New Roman" w:hAnsi="Times New Roman" w:cs="Times New Roman"/>
          <w:sz w:val="24"/>
          <w:szCs w:val="24"/>
        </w:rPr>
        <w:t>Tan</w:t>
      </w:r>
      <w:r w:rsidRPr="00C55D0D">
        <w:rPr>
          <w:rFonts w:ascii="Times New Roman" w:hAnsi="Times New Roman" w:cs="Times New Roman"/>
          <w:sz w:val="24"/>
          <w:szCs w:val="24"/>
        </w:rPr>
        <w:t xml:space="preserve">. </w:t>
      </w:r>
      <w:r w:rsidR="00AB4876">
        <w:rPr>
          <w:rFonts w:ascii="Times New Roman" w:hAnsi="Times New Roman" w:cs="Times New Roman"/>
          <w:sz w:val="24"/>
          <w:szCs w:val="24"/>
        </w:rPr>
        <w:t xml:space="preserve">In the fall of 2017, </w:t>
      </w:r>
      <w:r w:rsidRPr="00C55D0D">
        <w:rPr>
          <w:rFonts w:ascii="Times New Roman" w:hAnsi="Times New Roman" w:cs="Times New Roman"/>
          <w:sz w:val="24"/>
          <w:szCs w:val="24"/>
        </w:rPr>
        <w:t xml:space="preserve">Dr. Welter </w:t>
      </w:r>
      <w:r w:rsidR="00AB4876">
        <w:rPr>
          <w:rFonts w:ascii="Times New Roman" w:hAnsi="Times New Roman" w:cs="Times New Roman"/>
          <w:sz w:val="24"/>
          <w:szCs w:val="24"/>
        </w:rPr>
        <w:t xml:space="preserve">responded to the Board’s concerns by </w:t>
      </w:r>
      <w:r w:rsidRPr="00C55D0D">
        <w:rPr>
          <w:rFonts w:ascii="Times New Roman" w:hAnsi="Times New Roman" w:cs="Times New Roman"/>
          <w:sz w:val="24"/>
          <w:szCs w:val="24"/>
        </w:rPr>
        <w:t>eliminat</w:t>
      </w:r>
      <w:r w:rsidR="00AB4876">
        <w:rPr>
          <w:rFonts w:ascii="Times New Roman" w:hAnsi="Times New Roman" w:cs="Times New Roman"/>
          <w:sz w:val="24"/>
          <w:szCs w:val="24"/>
        </w:rPr>
        <w:t>ing</w:t>
      </w:r>
      <w:r w:rsidRPr="00C55D0D">
        <w:rPr>
          <w:rFonts w:ascii="Times New Roman" w:hAnsi="Times New Roman" w:cs="Times New Roman"/>
          <w:sz w:val="24"/>
          <w:szCs w:val="24"/>
        </w:rPr>
        <w:t xml:space="preserve"> </w:t>
      </w:r>
      <w:r w:rsidR="00AB4876">
        <w:rPr>
          <w:rFonts w:ascii="Times New Roman" w:hAnsi="Times New Roman" w:cs="Times New Roman"/>
          <w:sz w:val="24"/>
          <w:szCs w:val="24"/>
        </w:rPr>
        <w:t xml:space="preserve">from New England Hair’s website </w:t>
      </w:r>
      <w:r w:rsidRPr="00C55D0D">
        <w:rPr>
          <w:rFonts w:ascii="Times New Roman" w:hAnsi="Times New Roman" w:cs="Times New Roman"/>
          <w:sz w:val="24"/>
          <w:szCs w:val="24"/>
        </w:rPr>
        <w:t xml:space="preserve">all references to </w:t>
      </w:r>
      <w:r w:rsidR="00B85805">
        <w:rPr>
          <w:rFonts w:ascii="Times New Roman" w:hAnsi="Times New Roman" w:cs="Times New Roman"/>
          <w:sz w:val="24"/>
          <w:szCs w:val="24"/>
        </w:rPr>
        <w:t>Tan</w:t>
      </w:r>
      <w:r w:rsidR="00AB4876">
        <w:rPr>
          <w:rFonts w:ascii="Times New Roman" w:hAnsi="Times New Roman" w:cs="Times New Roman"/>
          <w:sz w:val="24"/>
          <w:szCs w:val="24"/>
        </w:rPr>
        <w:t xml:space="preserve"> and by changing</w:t>
      </w:r>
      <w:r w:rsidRPr="00C55D0D">
        <w:rPr>
          <w:rFonts w:ascii="Times New Roman" w:hAnsi="Times New Roman" w:cs="Times New Roman"/>
          <w:sz w:val="24"/>
          <w:szCs w:val="24"/>
        </w:rPr>
        <w:t xml:space="preserve"> </w:t>
      </w:r>
      <w:r w:rsidR="00B85805">
        <w:rPr>
          <w:rFonts w:ascii="Times New Roman" w:hAnsi="Times New Roman" w:cs="Times New Roman"/>
          <w:sz w:val="24"/>
          <w:szCs w:val="24"/>
        </w:rPr>
        <w:lastRenderedPageBreak/>
        <w:t>Tan</w:t>
      </w:r>
      <w:r w:rsidRPr="00C55D0D">
        <w:rPr>
          <w:rFonts w:ascii="Times New Roman" w:hAnsi="Times New Roman" w:cs="Times New Roman"/>
          <w:sz w:val="24"/>
          <w:szCs w:val="24"/>
        </w:rPr>
        <w:t xml:space="preserve">’s job so that </w:t>
      </w:r>
      <w:r w:rsidR="00B85805">
        <w:rPr>
          <w:rFonts w:ascii="Times New Roman" w:hAnsi="Times New Roman" w:cs="Times New Roman"/>
          <w:sz w:val="24"/>
          <w:szCs w:val="24"/>
        </w:rPr>
        <w:t>Tan</w:t>
      </w:r>
      <w:r w:rsidRPr="00C55D0D">
        <w:rPr>
          <w:rFonts w:ascii="Times New Roman" w:hAnsi="Times New Roman" w:cs="Times New Roman"/>
          <w:sz w:val="24"/>
          <w:szCs w:val="24"/>
        </w:rPr>
        <w:t xml:space="preserve"> no longer had contact with patients. </w:t>
      </w:r>
      <w:r w:rsidR="00AB4876">
        <w:rPr>
          <w:rFonts w:ascii="Times New Roman" w:hAnsi="Times New Roman" w:cs="Times New Roman"/>
          <w:sz w:val="24"/>
          <w:szCs w:val="24"/>
        </w:rPr>
        <w:t xml:space="preserve">Thereafter, </w:t>
      </w:r>
      <w:r w:rsidR="00B85805">
        <w:rPr>
          <w:rFonts w:ascii="Times New Roman" w:hAnsi="Times New Roman" w:cs="Times New Roman"/>
          <w:sz w:val="24"/>
          <w:szCs w:val="24"/>
        </w:rPr>
        <w:t>Tan</w:t>
      </w:r>
      <w:r w:rsidR="005345E9" w:rsidRPr="00C55D0D">
        <w:rPr>
          <w:rFonts w:ascii="Times New Roman" w:hAnsi="Times New Roman" w:cs="Times New Roman"/>
          <w:sz w:val="24"/>
          <w:szCs w:val="24"/>
        </w:rPr>
        <w:t xml:space="preserve"> no longer conducted consults or assisted with procedures. </w:t>
      </w:r>
      <w:r w:rsidR="000D69E7">
        <w:rPr>
          <w:rFonts w:ascii="Times New Roman" w:hAnsi="Times New Roman" w:cs="Times New Roman"/>
          <w:sz w:val="24"/>
          <w:szCs w:val="24"/>
        </w:rPr>
        <w:t xml:space="preserve">Dr. Welter’s description of his own qualifications on the website remained unchanged. </w:t>
      </w:r>
      <w:r w:rsidR="005345E9" w:rsidRPr="00C55D0D">
        <w:rPr>
          <w:rFonts w:ascii="Times New Roman" w:hAnsi="Times New Roman" w:cs="Times New Roman"/>
          <w:sz w:val="24"/>
          <w:szCs w:val="24"/>
        </w:rPr>
        <w:t>(</w:t>
      </w:r>
      <w:r w:rsidR="000D69E7">
        <w:rPr>
          <w:rFonts w:ascii="Times New Roman" w:hAnsi="Times New Roman" w:cs="Times New Roman"/>
          <w:sz w:val="24"/>
          <w:szCs w:val="24"/>
        </w:rPr>
        <w:t xml:space="preserve">Exhibit H-23, </w:t>
      </w:r>
      <w:r w:rsidR="005345E9" w:rsidRPr="00C55D0D">
        <w:rPr>
          <w:rFonts w:ascii="Times New Roman" w:hAnsi="Times New Roman" w:cs="Times New Roman"/>
          <w:sz w:val="24"/>
          <w:szCs w:val="24"/>
        </w:rPr>
        <w:t>Welter testimony.)</w:t>
      </w:r>
      <w:r w:rsidR="00040ED8" w:rsidRPr="00C55D0D">
        <w:rPr>
          <w:rFonts w:ascii="Times New Roman" w:hAnsi="Times New Roman" w:cs="Times New Roman"/>
          <w:sz w:val="24"/>
          <w:szCs w:val="24"/>
        </w:rPr>
        <w:t xml:space="preserve"> </w:t>
      </w:r>
    </w:p>
    <w:p w:rsidR="00C55D0D" w:rsidRDefault="00661080" w:rsidP="00BF4490">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October 12, 2017, Patient C consulted with Dr. Welter about Patient C’s hair </w:t>
      </w:r>
      <w:r w:rsidR="00E47024">
        <w:rPr>
          <w:rFonts w:ascii="Times New Roman" w:hAnsi="Times New Roman" w:cs="Times New Roman"/>
          <w:sz w:val="24"/>
          <w:szCs w:val="24"/>
        </w:rPr>
        <w:t>loss</w:t>
      </w:r>
      <w:r>
        <w:rPr>
          <w:rFonts w:ascii="Times New Roman" w:hAnsi="Times New Roman" w:cs="Times New Roman"/>
          <w:sz w:val="24"/>
          <w:szCs w:val="24"/>
        </w:rPr>
        <w:t>.</w:t>
      </w:r>
      <w:r w:rsidR="00E47024">
        <w:rPr>
          <w:rFonts w:ascii="Times New Roman" w:hAnsi="Times New Roman" w:cs="Times New Roman"/>
          <w:sz w:val="24"/>
          <w:szCs w:val="24"/>
        </w:rPr>
        <w:t xml:space="preserve">  </w:t>
      </w:r>
      <w:r w:rsidR="00C55D0D">
        <w:rPr>
          <w:rFonts w:ascii="Times New Roman" w:hAnsi="Times New Roman" w:cs="Times New Roman"/>
          <w:sz w:val="24"/>
          <w:szCs w:val="24"/>
        </w:rPr>
        <w:t xml:space="preserve">Patient C had a noticeable scar on his abdomen.  Dr. Welter and Patient C discussed the scar, and </w:t>
      </w:r>
      <w:r w:rsidR="00040ED8">
        <w:rPr>
          <w:rFonts w:ascii="Times New Roman" w:hAnsi="Times New Roman" w:cs="Times New Roman"/>
          <w:sz w:val="24"/>
          <w:szCs w:val="24"/>
        </w:rPr>
        <w:t xml:space="preserve">Dr. Welter referred Patient C to Dr. Kohli </w:t>
      </w:r>
      <w:r w:rsidR="007D1C8A">
        <w:rPr>
          <w:rFonts w:ascii="Times New Roman" w:hAnsi="Times New Roman" w:cs="Times New Roman"/>
          <w:sz w:val="24"/>
          <w:szCs w:val="24"/>
        </w:rPr>
        <w:t>for a</w:t>
      </w:r>
      <w:r w:rsidR="00040ED8">
        <w:rPr>
          <w:rFonts w:ascii="Times New Roman" w:hAnsi="Times New Roman" w:cs="Times New Roman"/>
          <w:sz w:val="24"/>
          <w:szCs w:val="24"/>
        </w:rPr>
        <w:t xml:space="preserve"> consult</w:t>
      </w:r>
      <w:r w:rsidR="007D1C8A">
        <w:rPr>
          <w:rFonts w:ascii="Times New Roman" w:hAnsi="Times New Roman" w:cs="Times New Roman"/>
          <w:sz w:val="24"/>
          <w:szCs w:val="24"/>
        </w:rPr>
        <w:t>ation on</w:t>
      </w:r>
      <w:r w:rsidR="00040ED8">
        <w:rPr>
          <w:rFonts w:ascii="Times New Roman" w:hAnsi="Times New Roman" w:cs="Times New Roman"/>
          <w:sz w:val="24"/>
          <w:szCs w:val="24"/>
        </w:rPr>
        <w:t xml:space="preserve"> a liposuction contouring procedure</w:t>
      </w:r>
      <w:r w:rsidR="00754FE2">
        <w:rPr>
          <w:rFonts w:ascii="Times New Roman" w:hAnsi="Times New Roman" w:cs="Times New Roman"/>
          <w:sz w:val="24"/>
          <w:szCs w:val="24"/>
        </w:rPr>
        <w:t xml:space="preserve"> (</w:t>
      </w:r>
      <w:proofErr w:type="spellStart"/>
      <w:r w:rsidR="00754FE2">
        <w:rPr>
          <w:rFonts w:ascii="Times New Roman" w:hAnsi="Times New Roman" w:cs="Times New Roman"/>
          <w:sz w:val="24"/>
          <w:szCs w:val="24"/>
        </w:rPr>
        <w:t>Vaser</w:t>
      </w:r>
      <w:proofErr w:type="spellEnd"/>
      <w:r w:rsidR="00754FE2">
        <w:rPr>
          <w:rFonts w:ascii="Times New Roman" w:hAnsi="Times New Roman" w:cs="Times New Roman"/>
          <w:sz w:val="24"/>
          <w:szCs w:val="24"/>
        </w:rPr>
        <w:t>)</w:t>
      </w:r>
      <w:r w:rsidR="00040ED8">
        <w:rPr>
          <w:rFonts w:ascii="Times New Roman" w:hAnsi="Times New Roman" w:cs="Times New Roman"/>
          <w:sz w:val="24"/>
          <w:szCs w:val="24"/>
        </w:rPr>
        <w:t xml:space="preserve"> to improve the appearance of his ab</w:t>
      </w:r>
      <w:r w:rsidR="007D1C8A">
        <w:rPr>
          <w:rFonts w:ascii="Times New Roman" w:hAnsi="Times New Roman" w:cs="Times New Roman"/>
          <w:sz w:val="24"/>
          <w:szCs w:val="24"/>
        </w:rPr>
        <w:t>d</w:t>
      </w:r>
      <w:r w:rsidR="00040ED8">
        <w:rPr>
          <w:rFonts w:ascii="Times New Roman" w:hAnsi="Times New Roman" w:cs="Times New Roman"/>
          <w:sz w:val="24"/>
          <w:szCs w:val="24"/>
        </w:rPr>
        <w:t>omen.</w:t>
      </w:r>
      <w:r w:rsidR="007D1C8A">
        <w:rPr>
          <w:rFonts w:ascii="Times New Roman" w:hAnsi="Times New Roman" w:cs="Times New Roman"/>
          <w:sz w:val="24"/>
          <w:szCs w:val="24"/>
        </w:rPr>
        <w:t xml:space="preserve"> </w:t>
      </w:r>
      <w:r w:rsidR="00953008">
        <w:rPr>
          <w:rFonts w:ascii="Times New Roman" w:hAnsi="Times New Roman" w:cs="Times New Roman"/>
          <w:sz w:val="24"/>
          <w:szCs w:val="24"/>
        </w:rPr>
        <w:t>Dr. Welter texted Dr. Kohli’s address</w:t>
      </w:r>
      <w:r w:rsidR="00FE03E6">
        <w:rPr>
          <w:rFonts w:ascii="Times New Roman" w:hAnsi="Times New Roman" w:cs="Times New Roman"/>
          <w:sz w:val="24"/>
          <w:szCs w:val="24"/>
        </w:rPr>
        <w:t xml:space="preserve"> at </w:t>
      </w:r>
      <w:proofErr w:type="spellStart"/>
      <w:r w:rsidR="00FE03E6">
        <w:rPr>
          <w:rFonts w:ascii="Times New Roman" w:hAnsi="Times New Roman" w:cs="Times New Roman"/>
          <w:sz w:val="24"/>
          <w:szCs w:val="24"/>
        </w:rPr>
        <w:t>Regeneris</w:t>
      </w:r>
      <w:proofErr w:type="spellEnd"/>
      <w:r w:rsidR="00FE03E6">
        <w:rPr>
          <w:rFonts w:ascii="Times New Roman" w:hAnsi="Times New Roman" w:cs="Times New Roman"/>
          <w:sz w:val="24"/>
          <w:szCs w:val="24"/>
        </w:rPr>
        <w:t xml:space="preserve"> Medical</w:t>
      </w:r>
      <w:r w:rsidR="00953008">
        <w:rPr>
          <w:rFonts w:ascii="Times New Roman" w:hAnsi="Times New Roman" w:cs="Times New Roman"/>
          <w:sz w:val="24"/>
          <w:szCs w:val="24"/>
        </w:rPr>
        <w:t xml:space="preserve"> to Patient C that same day. </w:t>
      </w:r>
      <w:r w:rsidR="00C55D0D">
        <w:rPr>
          <w:rFonts w:ascii="Times New Roman" w:hAnsi="Times New Roman" w:cs="Times New Roman"/>
          <w:sz w:val="24"/>
          <w:szCs w:val="24"/>
        </w:rPr>
        <w:t>(Exhibit H-5, Exhibit H-6, Welter testimony.)</w:t>
      </w:r>
    </w:p>
    <w:p w:rsidR="007D1C8A" w:rsidRDefault="00E47024" w:rsidP="00BF4490">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Patient C </w:t>
      </w:r>
      <w:r w:rsidR="00C55D0D">
        <w:rPr>
          <w:rFonts w:ascii="Times New Roman" w:hAnsi="Times New Roman" w:cs="Times New Roman"/>
          <w:sz w:val="24"/>
          <w:szCs w:val="24"/>
        </w:rPr>
        <w:t xml:space="preserve">ultimately </w:t>
      </w:r>
      <w:r>
        <w:rPr>
          <w:rFonts w:ascii="Times New Roman" w:hAnsi="Times New Roman" w:cs="Times New Roman"/>
          <w:sz w:val="24"/>
          <w:szCs w:val="24"/>
        </w:rPr>
        <w:t xml:space="preserve">elected to pursue </w:t>
      </w:r>
      <w:r w:rsidR="007D1C8A">
        <w:rPr>
          <w:rFonts w:ascii="Times New Roman" w:hAnsi="Times New Roman" w:cs="Times New Roman"/>
          <w:sz w:val="24"/>
          <w:szCs w:val="24"/>
        </w:rPr>
        <w:t xml:space="preserve">two </w:t>
      </w:r>
      <w:r>
        <w:rPr>
          <w:rFonts w:ascii="Times New Roman" w:hAnsi="Times New Roman" w:cs="Times New Roman"/>
          <w:sz w:val="24"/>
          <w:szCs w:val="24"/>
        </w:rPr>
        <w:t>hair procedure</w:t>
      </w:r>
      <w:r w:rsidR="007D1C8A">
        <w:rPr>
          <w:rFonts w:ascii="Times New Roman" w:hAnsi="Times New Roman" w:cs="Times New Roman"/>
          <w:sz w:val="24"/>
          <w:szCs w:val="24"/>
        </w:rPr>
        <w:t>s</w:t>
      </w:r>
      <w:r>
        <w:rPr>
          <w:rFonts w:ascii="Times New Roman" w:hAnsi="Times New Roman" w:cs="Times New Roman"/>
          <w:sz w:val="24"/>
          <w:szCs w:val="24"/>
        </w:rPr>
        <w:t xml:space="preserve"> and </w:t>
      </w:r>
      <w:r w:rsidR="00754FE2">
        <w:rPr>
          <w:rFonts w:ascii="Times New Roman" w:hAnsi="Times New Roman" w:cs="Times New Roman"/>
          <w:sz w:val="24"/>
          <w:szCs w:val="24"/>
        </w:rPr>
        <w:t>the</w:t>
      </w:r>
      <w:r>
        <w:rPr>
          <w:rFonts w:ascii="Times New Roman" w:hAnsi="Times New Roman" w:cs="Times New Roman"/>
          <w:sz w:val="24"/>
          <w:szCs w:val="24"/>
        </w:rPr>
        <w:t xml:space="preserve"> liposuction contouring procedure</w:t>
      </w:r>
      <w:r w:rsidR="007D1C8A">
        <w:rPr>
          <w:rFonts w:ascii="Times New Roman" w:hAnsi="Times New Roman" w:cs="Times New Roman"/>
          <w:sz w:val="24"/>
          <w:szCs w:val="24"/>
        </w:rPr>
        <w:t>. (Exhibit H-5, Exhibit H-6, Welter testimony.)</w:t>
      </w:r>
      <w:r>
        <w:rPr>
          <w:rFonts w:ascii="Times New Roman" w:hAnsi="Times New Roman" w:cs="Times New Roman"/>
          <w:sz w:val="24"/>
          <w:szCs w:val="24"/>
        </w:rPr>
        <w:t xml:space="preserve"> </w:t>
      </w:r>
    </w:p>
    <w:p w:rsidR="007D1C8A" w:rsidRDefault="007D1C8A" w:rsidP="00BF4490">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On October 19, 2017, Patient C texted Dr. Welter about the cost of the hair procedure. In that text, Patient C revealed that he worked at Dr. Welter’s malpractice carrier (</w:t>
      </w:r>
      <w:proofErr w:type="spellStart"/>
      <w:r>
        <w:rPr>
          <w:rFonts w:ascii="Times New Roman" w:hAnsi="Times New Roman" w:cs="Times New Roman"/>
          <w:sz w:val="24"/>
          <w:szCs w:val="24"/>
        </w:rPr>
        <w:t>Coverys</w:t>
      </w:r>
      <w:proofErr w:type="spellEnd"/>
      <w:r>
        <w:rPr>
          <w:rFonts w:ascii="Times New Roman" w:hAnsi="Times New Roman" w:cs="Times New Roman"/>
          <w:sz w:val="24"/>
          <w:szCs w:val="24"/>
        </w:rPr>
        <w:t>). Patient C did not handle Dr. Welter’s</w:t>
      </w:r>
      <w:r w:rsidR="00AB4876">
        <w:rPr>
          <w:rFonts w:ascii="Times New Roman" w:hAnsi="Times New Roman" w:cs="Times New Roman"/>
          <w:sz w:val="24"/>
          <w:szCs w:val="24"/>
        </w:rPr>
        <w:t xml:space="preserve"> malpractice</w:t>
      </w:r>
      <w:r>
        <w:rPr>
          <w:rFonts w:ascii="Times New Roman" w:hAnsi="Times New Roman" w:cs="Times New Roman"/>
          <w:sz w:val="24"/>
          <w:szCs w:val="24"/>
        </w:rPr>
        <w:t xml:space="preserve"> account. Nonetheless, he told Dr. Welter that he had accessed Dr. Welter’s account and discovered that Dr. Welter would be receiving a refund for a premium overpayment. (Exhibit H-6</w:t>
      </w:r>
      <w:r w:rsidR="00AB6299">
        <w:rPr>
          <w:rFonts w:ascii="Times New Roman" w:hAnsi="Times New Roman" w:cs="Times New Roman"/>
          <w:sz w:val="24"/>
          <w:szCs w:val="24"/>
        </w:rPr>
        <w:t>, Dye testimony</w:t>
      </w:r>
      <w:r>
        <w:rPr>
          <w:rFonts w:ascii="Times New Roman" w:hAnsi="Times New Roman" w:cs="Times New Roman"/>
          <w:sz w:val="24"/>
          <w:szCs w:val="24"/>
        </w:rPr>
        <w:t>.)</w:t>
      </w:r>
    </w:p>
    <w:p w:rsidR="00BF4490" w:rsidRDefault="0013250F" w:rsidP="00BF4490">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November 1, 2017, </w:t>
      </w:r>
      <w:r w:rsidR="003D3949">
        <w:rPr>
          <w:rFonts w:ascii="Times New Roman" w:hAnsi="Times New Roman" w:cs="Times New Roman"/>
          <w:sz w:val="24"/>
          <w:szCs w:val="24"/>
        </w:rPr>
        <w:t xml:space="preserve">Patient C underwent </w:t>
      </w:r>
      <w:r w:rsidR="00C55D0D">
        <w:rPr>
          <w:rFonts w:ascii="Times New Roman" w:hAnsi="Times New Roman" w:cs="Times New Roman"/>
          <w:sz w:val="24"/>
          <w:szCs w:val="24"/>
        </w:rPr>
        <w:t>three</w:t>
      </w:r>
      <w:r w:rsidR="003D3949">
        <w:rPr>
          <w:rFonts w:ascii="Times New Roman" w:hAnsi="Times New Roman" w:cs="Times New Roman"/>
          <w:sz w:val="24"/>
          <w:szCs w:val="24"/>
        </w:rPr>
        <w:t xml:space="preserve"> different procedures with Dr. Welter</w:t>
      </w:r>
      <w:r w:rsidR="007D1C8A">
        <w:rPr>
          <w:rFonts w:ascii="Times New Roman" w:hAnsi="Times New Roman" w:cs="Times New Roman"/>
          <w:sz w:val="24"/>
          <w:szCs w:val="24"/>
        </w:rPr>
        <w:t xml:space="preserve"> and Dr. Kohli</w:t>
      </w:r>
      <w:r w:rsidR="00FE03E6">
        <w:rPr>
          <w:rFonts w:ascii="Times New Roman" w:hAnsi="Times New Roman" w:cs="Times New Roman"/>
          <w:sz w:val="24"/>
          <w:szCs w:val="24"/>
        </w:rPr>
        <w:t xml:space="preserve"> at New England Hair’s offices</w:t>
      </w:r>
      <w:r w:rsidR="003D3949">
        <w:rPr>
          <w:rFonts w:ascii="Times New Roman" w:hAnsi="Times New Roman" w:cs="Times New Roman"/>
          <w:sz w:val="24"/>
          <w:szCs w:val="24"/>
        </w:rPr>
        <w:t>. These included PRP, Stromal Vascular Fraction</w:t>
      </w:r>
      <w:r>
        <w:rPr>
          <w:rFonts w:ascii="Times New Roman" w:hAnsi="Times New Roman" w:cs="Times New Roman"/>
          <w:sz w:val="24"/>
          <w:szCs w:val="24"/>
        </w:rPr>
        <w:t xml:space="preserve"> (SVF)</w:t>
      </w:r>
      <w:r w:rsidR="003D3949">
        <w:rPr>
          <w:rFonts w:ascii="Times New Roman" w:hAnsi="Times New Roman" w:cs="Times New Roman"/>
          <w:sz w:val="24"/>
          <w:szCs w:val="24"/>
        </w:rPr>
        <w:t xml:space="preserve"> (a process by which </w:t>
      </w:r>
      <w:r>
        <w:rPr>
          <w:rFonts w:ascii="Times New Roman" w:hAnsi="Times New Roman" w:cs="Times New Roman"/>
          <w:sz w:val="24"/>
          <w:szCs w:val="24"/>
        </w:rPr>
        <w:t>progenitor fat</w:t>
      </w:r>
      <w:r w:rsidR="003D3949">
        <w:rPr>
          <w:rFonts w:ascii="Times New Roman" w:hAnsi="Times New Roman" w:cs="Times New Roman"/>
          <w:sz w:val="24"/>
          <w:szCs w:val="24"/>
        </w:rPr>
        <w:t xml:space="preserve"> cells </w:t>
      </w:r>
      <w:r>
        <w:rPr>
          <w:rFonts w:ascii="Times New Roman" w:hAnsi="Times New Roman" w:cs="Times New Roman"/>
          <w:sz w:val="24"/>
          <w:szCs w:val="24"/>
        </w:rPr>
        <w:t>are</w:t>
      </w:r>
      <w:r w:rsidR="003D3949">
        <w:rPr>
          <w:rFonts w:ascii="Times New Roman" w:hAnsi="Times New Roman" w:cs="Times New Roman"/>
          <w:sz w:val="24"/>
          <w:szCs w:val="24"/>
        </w:rPr>
        <w:t xml:space="preserve"> extracted </w:t>
      </w:r>
      <w:r w:rsidR="00660FC3">
        <w:rPr>
          <w:rFonts w:ascii="Times New Roman" w:hAnsi="Times New Roman" w:cs="Times New Roman"/>
          <w:sz w:val="24"/>
          <w:szCs w:val="24"/>
        </w:rPr>
        <w:t xml:space="preserve">from </w:t>
      </w:r>
      <w:r>
        <w:rPr>
          <w:rFonts w:ascii="Times New Roman" w:hAnsi="Times New Roman" w:cs="Times New Roman"/>
          <w:sz w:val="24"/>
          <w:szCs w:val="24"/>
        </w:rPr>
        <w:t>fatty tissue</w:t>
      </w:r>
      <w:r w:rsidR="003D3949">
        <w:rPr>
          <w:rFonts w:ascii="Times New Roman" w:hAnsi="Times New Roman" w:cs="Times New Roman"/>
          <w:sz w:val="24"/>
          <w:szCs w:val="24"/>
        </w:rPr>
        <w:t xml:space="preserve"> and injected into the scalp)</w:t>
      </w:r>
      <w:r w:rsidR="00AB4876">
        <w:rPr>
          <w:rFonts w:ascii="Times New Roman" w:hAnsi="Times New Roman" w:cs="Times New Roman"/>
          <w:sz w:val="24"/>
          <w:szCs w:val="24"/>
        </w:rPr>
        <w:t>,</w:t>
      </w:r>
      <w:r w:rsidR="003D3949">
        <w:rPr>
          <w:rFonts w:ascii="Times New Roman" w:hAnsi="Times New Roman" w:cs="Times New Roman"/>
          <w:sz w:val="24"/>
          <w:szCs w:val="24"/>
        </w:rPr>
        <w:t xml:space="preserve"> and </w:t>
      </w:r>
      <w:proofErr w:type="spellStart"/>
      <w:r w:rsidR="00C55D0D">
        <w:rPr>
          <w:rFonts w:ascii="Times New Roman" w:hAnsi="Times New Roman" w:cs="Times New Roman"/>
          <w:sz w:val="24"/>
          <w:szCs w:val="24"/>
        </w:rPr>
        <w:t>Vaser</w:t>
      </w:r>
      <w:proofErr w:type="spellEnd"/>
      <w:r w:rsidR="00C55D0D">
        <w:rPr>
          <w:rFonts w:ascii="Times New Roman" w:hAnsi="Times New Roman" w:cs="Times New Roman"/>
          <w:sz w:val="24"/>
          <w:szCs w:val="24"/>
        </w:rPr>
        <w:t xml:space="preserve"> Liposuction for </w:t>
      </w:r>
      <w:r w:rsidR="003D3949">
        <w:rPr>
          <w:rFonts w:ascii="Times New Roman" w:hAnsi="Times New Roman" w:cs="Times New Roman"/>
          <w:sz w:val="24"/>
          <w:szCs w:val="24"/>
        </w:rPr>
        <w:t>abdomen contouring</w:t>
      </w:r>
      <w:r>
        <w:rPr>
          <w:rFonts w:ascii="Times New Roman" w:hAnsi="Times New Roman" w:cs="Times New Roman"/>
          <w:sz w:val="24"/>
          <w:szCs w:val="24"/>
        </w:rPr>
        <w:t xml:space="preserve">. Dr. Welter and Dr. Kohli performed the SVF and </w:t>
      </w:r>
      <w:proofErr w:type="spellStart"/>
      <w:r>
        <w:rPr>
          <w:rFonts w:ascii="Times New Roman" w:hAnsi="Times New Roman" w:cs="Times New Roman"/>
          <w:sz w:val="24"/>
          <w:szCs w:val="24"/>
        </w:rPr>
        <w:t>Vaser</w:t>
      </w:r>
      <w:proofErr w:type="spellEnd"/>
      <w:r>
        <w:rPr>
          <w:rFonts w:ascii="Times New Roman" w:hAnsi="Times New Roman" w:cs="Times New Roman"/>
          <w:sz w:val="24"/>
          <w:szCs w:val="24"/>
        </w:rPr>
        <w:t xml:space="preserve"> </w:t>
      </w:r>
      <w:r w:rsidR="003D3949">
        <w:rPr>
          <w:rFonts w:ascii="Times New Roman" w:hAnsi="Times New Roman" w:cs="Times New Roman"/>
          <w:sz w:val="24"/>
          <w:szCs w:val="24"/>
        </w:rPr>
        <w:t xml:space="preserve">procedures </w:t>
      </w:r>
      <w:r>
        <w:rPr>
          <w:rFonts w:ascii="Times New Roman" w:hAnsi="Times New Roman" w:cs="Times New Roman"/>
          <w:sz w:val="24"/>
          <w:szCs w:val="24"/>
        </w:rPr>
        <w:t xml:space="preserve">together, and Dr. Welter performed the PRP with assistant Devin Fortier. </w:t>
      </w:r>
      <w:r w:rsidR="00B85805">
        <w:rPr>
          <w:rFonts w:ascii="Times New Roman" w:hAnsi="Times New Roman" w:cs="Times New Roman"/>
          <w:sz w:val="24"/>
          <w:szCs w:val="24"/>
        </w:rPr>
        <w:t>Tan</w:t>
      </w:r>
      <w:r w:rsidR="00076CFD">
        <w:rPr>
          <w:rFonts w:ascii="Times New Roman" w:hAnsi="Times New Roman" w:cs="Times New Roman"/>
          <w:sz w:val="24"/>
          <w:szCs w:val="24"/>
        </w:rPr>
        <w:t xml:space="preserve"> </w:t>
      </w:r>
      <w:proofErr w:type="gramStart"/>
      <w:r w:rsidR="00076CFD">
        <w:rPr>
          <w:rFonts w:ascii="Times New Roman" w:hAnsi="Times New Roman" w:cs="Times New Roman"/>
          <w:sz w:val="24"/>
          <w:szCs w:val="24"/>
        </w:rPr>
        <w:t>had no involvement</w:t>
      </w:r>
      <w:proofErr w:type="gramEnd"/>
      <w:r w:rsidR="00076CFD">
        <w:rPr>
          <w:rFonts w:ascii="Times New Roman" w:hAnsi="Times New Roman" w:cs="Times New Roman"/>
          <w:sz w:val="24"/>
          <w:szCs w:val="24"/>
        </w:rPr>
        <w:t xml:space="preserve"> in Patient C’s care. </w:t>
      </w:r>
      <w:r w:rsidR="00B85805">
        <w:rPr>
          <w:rFonts w:ascii="Times New Roman" w:hAnsi="Times New Roman" w:cs="Times New Roman"/>
          <w:sz w:val="24"/>
          <w:szCs w:val="24"/>
        </w:rPr>
        <w:t>Tan</w:t>
      </w:r>
      <w:r w:rsidR="003D3949">
        <w:rPr>
          <w:rFonts w:ascii="Times New Roman" w:hAnsi="Times New Roman" w:cs="Times New Roman"/>
          <w:sz w:val="24"/>
          <w:szCs w:val="24"/>
        </w:rPr>
        <w:t xml:space="preserve">’s </w:t>
      </w:r>
      <w:r w:rsidR="00076CFD">
        <w:rPr>
          <w:rFonts w:ascii="Times New Roman" w:hAnsi="Times New Roman" w:cs="Times New Roman"/>
          <w:sz w:val="24"/>
          <w:szCs w:val="24"/>
        </w:rPr>
        <w:lastRenderedPageBreak/>
        <w:t>role</w:t>
      </w:r>
      <w:r w:rsidR="003D3949">
        <w:rPr>
          <w:rFonts w:ascii="Times New Roman" w:hAnsi="Times New Roman" w:cs="Times New Roman"/>
          <w:sz w:val="24"/>
          <w:szCs w:val="24"/>
        </w:rPr>
        <w:t xml:space="preserve"> was limited to setting up the room for the </w:t>
      </w:r>
      <w:r>
        <w:rPr>
          <w:rFonts w:ascii="Times New Roman" w:hAnsi="Times New Roman" w:cs="Times New Roman"/>
          <w:sz w:val="24"/>
          <w:szCs w:val="24"/>
        </w:rPr>
        <w:t xml:space="preserve">SVF and </w:t>
      </w:r>
      <w:proofErr w:type="spellStart"/>
      <w:r>
        <w:rPr>
          <w:rFonts w:ascii="Times New Roman" w:hAnsi="Times New Roman" w:cs="Times New Roman"/>
          <w:sz w:val="24"/>
          <w:szCs w:val="24"/>
        </w:rPr>
        <w:t>Vaser</w:t>
      </w:r>
      <w:proofErr w:type="spellEnd"/>
      <w:r>
        <w:rPr>
          <w:rFonts w:ascii="Times New Roman" w:hAnsi="Times New Roman" w:cs="Times New Roman"/>
          <w:sz w:val="24"/>
          <w:szCs w:val="24"/>
        </w:rPr>
        <w:t xml:space="preserve"> </w:t>
      </w:r>
      <w:r w:rsidR="003D3949">
        <w:rPr>
          <w:rFonts w:ascii="Times New Roman" w:hAnsi="Times New Roman" w:cs="Times New Roman"/>
          <w:sz w:val="24"/>
          <w:szCs w:val="24"/>
        </w:rPr>
        <w:t>procedure</w:t>
      </w:r>
      <w:r>
        <w:rPr>
          <w:rFonts w:ascii="Times New Roman" w:hAnsi="Times New Roman" w:cs="Times New Roman"/>
          <w:sz w:val="24"/>
          <w:szCs w:val="24"/>
        </w:rPr>
        <w:t>s</w:t>
      </w:r>
      <w:r w:rsidR="00F07C42">
        <w:rPr>
          <w:rFonts w:ascii="Times New Roman" w:hAnsi="Times New Roman" w:cs="Times New Roman"/>
          <w:sz w:val="24"/>
          <w:szCs w:val="24"/>
        </w:rPr>
        <w:t xml:space="preserve"> and scribing the PRP procedure</w:t>
      </w:r>
      <w:r w:rsidR="003D3949">
        <w:rPr>
          <w:rFonts w:ascii="Times New Roman" w:hAnsi="Times New Roman" w:cs="Times New Roman"/>
          <w:sz w:val="24"/>
          <w:szCs w:val="24"/>
        </w:rPr>
        <w:t>. (</w:t>
      </w:r>
      <w:r>
        <w:rPr>
          <w:rFonts w:ascii="Times New Roman" w:hAnsi="Times New Roman" w:cs="Times New Roman"/>
          <w:sz w:val="24"/>
          <w:szCs w:val="24"/>
        </w:rPr>
        <w:t xml:space="preserve">Exhibit H-5; </w:t>
      </w:r>
      <w:r w:rsidR="003D3949">
        <w:rPr>
          <w:rFonts w:ascii="Times New Roman" w:hAnsi="Times New Roman" w:cs="Times New Roman"/>
          <w:sz w:val="24"/>
          <w:szCs w:val="24"/>
        </w:rPr>
        <w:t>Welter testimony.)</w:t>
      </w:r>
    </w:p>
    <w:p w:rsidR="006A1D76" w:rsidRPr="006A1D76" w:rsidRDefault="006A1D76" w:rsidP="006A1D76">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January 18, 2018, Patient C texted Dr. Welter and said that his hair was falling out. He asked for a refund. In subsequent text messages, Patient C continued to press for a refund but agreed to attend a follow-up appointment with Dr. Welter. (Exhibit H-6.)  </w:t>
      </w:r>
    </w:p>
    <w:p w:rsidR="000A75A0" w:rsidRDefault="002E7762" w:rsidP="00BF4490">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On February 6, 2018, Patient C returned for a follow</w:t>
      </w:r>
      <w:r w:rsidR="006A1D76">
        <w:rPr>
          <w:rFonts w:ascii="Times New Roman" w:hAnsi="Times New Roman" w:cs="Times New Roman"/>
          <w:sz w:val="24"/>
          <w:szCs w:val="24"/>
        </w:rPr>
        <w:t>-</w:t>
      </w:r>
      <w:r>
        <w:rPr>
          <w:rFonts w:ascii="Times New Roman" w:hAnsi="Times New Roman" w:cs="Times New Roman"/>
          <w:sz w:val="24"/>
          <w:szCs w:val="24"/>
        </w:rPr>
        <w:t>up appointment with Dr. Welter</w:t>
      </w:r>
      <w:r w:rsidR="000A75A0">
        <w:rPr>
          <w:rFonts w:ascii="Times New Roman" w:hAnsi="Times New Roman" w:cs="Times New Roman"/>
          <w:sz w:val="24"/>
          <w:szCs w:val="24"/>
        </w:rPr>
        <w:t xml:space="preserve">. </w:t>
      </w:r>
      <w:r>
        <w:rPr>
          <w:rFonts w:ascii="Times New Roman" w:hAnsi="Times New Roman" w:cs="Times New Roman"/>
          <w:sz w:val="24"/>
          <w:szCs w:val="24"/>
        </w:rPr>
        <w:t>Dr. Welter concluded t</w:t>
      </w:r>
      <w:r w:rsidR="00DF0333">
        <w:rPr>
          <w:rFonts w:ascii="Times New Roman" w:hAnsi="Times New Roman" w:cs="Times New Roman"/>
          <w:sz w:val="24"/>
          <w:szCs w:val="24"/>
        </w:rPr>
        <w:t>hat Patient C was experiencing shock loss.</w:t>
      </w:r>
      <w:r>
        <w:rPr>
          <w:rFonts w:ascii="Times New Roman" w:hAnsi="Times New Roman" w:cs="Times New Roman"/>
          <w:sz w:val="24"/>
          <w:szCs w:val="24"/>
        </w:rPr>
        <w:t xml:space="preserve"> </w:t>
      </w:r>
      <w:r w:rsidR="000A75A0">
        <w:rPr>
          <w:rFonts w:ascii="Times New Roman" w:hAnsi="Times New Roman" w:cs="Times New Roman"/>
          <w:sz w:val="24"/>
          <w:szCs w:val="24"/>
        </w:rPr>
        <w:t>(Exhibit H-5, Welter testimony.)</w:t>
      </w:r>
    </w:p>
    <w:p w:rsidR="000A75A0" w:rsidRDefault="000A75A0" w:rsidP="00BF4490">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Shock loss occurs because hair follicles are disturbed in the hair restoration process, and the follicles shed hair as a result of that disturbance. The hair loss is temporary because the hair follicle retains its structure and the hair will grow back.  In hair transplant surgery, shock loss is typically at its worst at about three months after the procedure, and the hair grows back after an additional three months. (Welter testimony.) </w:t>
      </w:r>
      <w:r w:rsidR="002E7762">
        <w:rPr>
          <w:rFonts w:ascii="Times New Roman" w:hAnsi="Times New Roman" w:cs="Times New Roman"/>
          <w:sz w:val="24"/>
          <w:szCs w:val="24"/>
        </w:rPr>
        <w:t xml:space="preserve"> </w:t>
      </w:r>
    </w:p>
    <w:p w:rsidR="000A75A0" w:rsidRDefault="000A75A0" w:rsidP="00BF4490">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At the February 6, 2018 </w:t>
      </w:r>
      <w:r w:rsidR="00AB4876">
        <w:rPr>
          <w:rFonts w:ascii="Times New Roman" w:hAnsi="Times New Roman" w:cs="Times New Roman"/>
          <w:sz w:val="24"/>
          <w:szCs w:val="24"/>
        </w:rPr>
        <w:t>follow-up appointment</w:t>
      </w:r>
      <w:r>
        <w:rPr>
          <w:rFonts w:ascii="Times New Roman" w:hAnsi="Times New Roman" w:cs="Times New Roman"/>
          <w:sz w:val="24"/>
          <w:szCs w:val="24"/>
        </w:rPr>
        <w:t xml:space="preserve">, </w:t>
      </w:r>
      <w:r w:rsidR="002E7762" w:rsidRPr="000A75A0">
        <w:rPr>
          <w:rFonts w:ascii="Times New Roman" w:hAnsi="Times New Roman" w:cs="Times New Roman"/>
          <w:sz w:val="24"/>
          <w:szCs w:val="24"/>
        </w:rPr>
        <w:t>Dr. Welter reassured Patient C that the shock loss was a temporary condition</w:t>
      </w:r>
      <w:r w:rsidRPr="000A75A0">
        <w:rPr>
          <w:rFonts w:ascii="Times New Roman" w:hAnsi="Times New Roman" w:cs="Times New Roman"/>
          <w:sz w:val="24"/>
          <w:szCs w:val="24"/>
        </w:rPr>
        <w:t xml:space="preserve"> and that his hair would grow back in another three months</w:t>
      </w:r>
      <w:r w:rsidR="002E7762" w:rsidRPr="000A75A0">
        <w:rPr>
          <w:rFonts w:ascii="Times New Roman" w:hAnsi="Times New Roman" w:cs="Times New Roman"/>
          <w:sz w:val="24"/>
          <w:szCs w:val="24"/>
        </w:rPr>
        <w:t>. (Exhibit H-5</w:t>
      </w:r>
      <w:r w:rsidRPr="000A75A0">
        <w:rPr>
          <w:rFonts w:ascii="Times New Roman" w:hAnsi="Times New Roman" w:cs="Times New Roman"/>
          <w:sz w:val="24"/>
          <w:szCs w:val="24"/>
        </w:rPr>
        <w:t>, Welter testimony.</w:t>
      </w:r>
      <w:r w:rsidR="002E7762" w:rsidRPr="000A75A0">
        <w:rPr>
          <w:rFonts w:ascii="Times New Roman" w:hAnsi="Times New Roman" w:cs="Times New Roman"/>
          <w:sz w:val="24"/>
          <w:szCs w:val="24"/>
        </w:rPr>
        <w:t xml:space="preserve">) </w:t>
      </w:r>
    </w:p>
    <w:p w:rsidR="002E7762" w:rsidRPr="000A75A0" w:rsidRDefault="002E7762" w:rsidP="00BF4490">
      <w:pPr>
        <w:pStyle w:val="ListParagraph"/>
        <w:numPr>
          <w:ilvl w:val="0"/>
          <w:numId w:val="6"/>
        </w:numPr>
        <w:spacing w:line="480" w:lineRule="auto"/>
        <w:rPr>
          <w:rFonts w:ascii="Times New Roman" w:hAnsi="Times New Roman" w:cs="Times New Roman"/>
          <w:sz w:val="24"/>
          <w:szCs w:val="24"/>
        </w:rPr>
      </w:pPr>
      <w:r w:rsidRPr="000A75A0">
        <w:rPr>
          <w:rFonts w:ascii="Times New Roman" w:hAnsi="Times New Roman" w:cs="Times New Roman"/>
          <w:sz w:val="24"/>
          <w:szCs w:val="24"/>
        </w:rPr>
        <w:t>On February 21, 2018, Patient C texted Dr.</w:t>
      </w:r>
      <w:r w:rsidR="00DF0333">
        <w:rPr>
          <w:rFonts w:ascii="Times New Roman" w:hAnsi="Times New Roman" w:cs="Times New Roman"/>
          <w:sz w:val="24"/>
          <w:szCs w:val="24"/>
        </w:rPr>
        <w:t xml:space="preserve"> Welter that he had been doing research</w:t>
      </w:r>
      <w:r w:rsidRPr="000A75A0">
        <w:rPr>
          <w:rFonts w:ascii="Times New Roman" w:hAnsi="Times New Roman" w:cs="Times New Roman"/>
          <w:sz w:val="24"/>
          <w:szCs w:val="24"/>
        </w:rPr>
        <w:t xml:space="preserve"> and discovered that there were complaints against New England Hair and </w:t>
      </w:r>
      <w:r w:rsidR="00B85805">
        <w:rPr>
          <w:rFonts w:ascii="Times New Roman" w:hAnsi="Times New Roman" w:cs="Times New Roman"/>
          <w:sz w:val="24"/>
          <w:szCs w:val="24"/>
        </w:rPr>
        <w:t>Tan</w:t>
      </w:r>
      <w:r w:rsidRPr="000A75A0">
        <w:rPr>
          <w:rFonts w:ascii="Times New Roman" w:hAnsi="Times New Roman" w:cs="Times New Roman"/>
          <w:sz w:val="24"/>
          <w:szCs w:val="24"/>
        </w:rPr>
        <w:t xml:space="preserve"> at a local police department, the Attorney General’s office, and the Board. He</w:t>
      </w:r>
      <w:r w:rsidR="00AF62AB" w:rsidRPr="000A75A0">
        <w:rPr>
          <w:rFonts w:ascii="Times New Roman" w:hAnsi="Times New Roman" w:cs="Times New Roman"/>
          <w:sz w:val="24"/>
          <w:szCs w:val="24"/>
        </w:rPr>
        <w:t xml:space="preserve"> </w:t>
      </w:r>
      <w:r w:rsidR="00660FC3">
        <w:rPr>
          <w:rFonts w:ascii="Times New Roman" w:hAnsi="Times New Roman" w:cs="Times New Roman"/>
          <w:sz w:val="24"/>
          <w:szCs w:val="24"/>
        </w:rPr>
        <w:t>wrote</w:t>
      </w:r>
      <w:r w:rsidR="00AF62AB" w:rsidRPr="000A75A0">
        <w:rPr>
          <w:rFonts w:ascii="Times New Roman" w:hAnsi="Times New Roman" w:cs="Times New Roman"/>
          <w:sz w:val="24"/>
          <w:szCs w:val="24"/>
        </w:rPr>
        <w:t xml:space="preserve"> that </w:t>
      </w:r>
      <w:r w:rsidR="00B85805">
        <w:rPr>
          <w:rFonts w:ascii="Times New Roman" w:hAnsi="Times New Roman" w:cs="Times New Roman"/>
          <w:sz w:val="24"/>
          <w:szCs w:val="24"/>
        </w:rPr>
        <w:t>Tan</w:t>
      </w:r>
      <w:r w:rsidR="00AF62AB" w:rsidRPr="000A75A0">
        <w:rPr>
          <w:rFonts w:ascii="Times New Roman" w:hAnsi="Times New Roman" w:cs="Times New Roman"/>
          <w:sz w:val="24"/>
          <w:szCs w:val="24"/>
        </w:rPr>
        <w:t xml:space="preserve"> had “[put] holes in my scalp.” Patient C mentioned that he had consulted malpractice attorneys and that he had a case</w:t>
      </w:r>
      <w:r w:rsidR="00AB4876">
        <w:rPr>
          <w:rFonts w:ascii="Times New Roman" w:hAnsi="Times New Roman" w:cs="Times New Roman"/>
          <w:sz w:val="24"/>
          <w:szCs w:val="24"/>
        </w:rPr>
        <w:t>. He also stated</w:t>
      </w:r>
      <w:r w:rsidR="00AF62AB" w:rsidRPr="000A75A0">
        <w:rPr>
          <w:rFonts w:ascii="Times New Roman" w:hAnsi="Times New Roman" w:cs="Times New Roman"/>
          <w:sz w:val="24"/>
          <w:szCs w:val="24"/>
        </w:rPr>
        <w:t xml:space="preserve"> that he also was friendly with individuals at Channel 7 news who could “do investigations on this type of stuff” unless Dr. Welter refunded his money. (Exhibit H-6.)</w:t>
      </w:r>
    </w:p>
    <w:p w:rsidR="00A062FC" w:rsidRDefault="00A062FC" w:rsidP="00BF4490">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At the time of Patient’s C’s February 21, 2018 text, there was a confidential investigation pending at the Board. (Dye Testimony</w:t>
      </w:r>
      <w:r w:rsidR="00697ABD">
        <w:rPr>
          <w:rFonts w:ascii="Times New Roman" w:hAnsi="Times New Roman" w:cs="Times New Roman"/>
          <w:sz w:val="24"/>
          <w:szCs w:val="24"/>
        </w:rPr>
        <w:t>.</w:t>
      </w:r>
      <w:r>
        <w:rPr>
          <w:rFonts w:ascii="Times New Roman" w:hAnsi="Times New Roman" w:cs="Times New Roman"/>
          <w:sz w:val="24"/>
          <w:szCs w:val="24"/>
        </w:rPr>
        <w:t>)</w:t>
      </w:r>
    </w:p>
    <w:p w:rsidR="00F94C29" w:rsidRDefault="00F94C29" w:rsidP="00BF4490">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Patient C contacted the Board claiming </w:t>
      </w:r>
      <w:r w:rsidR="00E47024">
        <w:rPr>
          <w:rFonts w:ascii="Times New Roman" w:hAnsi="Times New Roman" w:cs="Times New Roman"/>
          <w:sz w:val="24"/>
          <w:szCs w:val="24"/>
        </w:rPr>
        <w:t xml:space="preserve">that he had had several procedures done at New England Hair, and that one of these procedures was completed by </w:t>
      </w:r>
      <w:r w:rsidR="00B85805">
        <w:rPr>
          <w:rFonts w:ascii="Times New Roman" w:hAnsi="Times New Roman" w:cs="Times New Roman"/>
          <w:sz w:val="24"/>
          <w:szCs w:val="24"/>
        </w:rPr>
        <w:t>Tan</w:t>
      </w:r>
      <w:r w:rsidR="00B35E7D">
        <w:rPr>
          <w:rFonts w:ascii="Times New Roman" w:hAnsi="Times New Roman" w:cs="Times New Roman"/>
          <w:sz w:val="24"/>
          <w:szCs w:val="24"/>
        </w:rPr>
        <w:t>. (Dye testimony.)</w:t>
      </w:r>
    </w:p>
    <w:p w:rsidR="00F94C29" w:rsidRDefault="00F94C29" w:rsidP="00BF4490">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Investigator Dye interviewed Patient C by telephone </w:t>
      </w:r>
      <w:r w:rsidR="005E2E59">
        <w:rPr>
          <w:rFonts w:ascii="Times New Roman" w:hAnsi="Times New Roman" w:cs="Times New Roman"/>
          <w:sz w:val="24"/>
          <w:szCs w:val="24"/>
        </w:rPr>
        <w:t>on</w:t>
      </w:r>
      <w:r>
        <w:rPr>
          <w:rFonts w:ascii="Times New Roman" w:hAnsi="Times New Roman" w:cs="Times New Roman"/>
          <w:sz w:val="24"/>
          <w:szCs w:val="24"/>
        </w:rPr>
        <w:t xml:space="preserve"> February </w:t>
      </w:r>
      <w:r w:rsidR="005E2E59">
        <w:rPr>
          <w:rFonts w:ascii="Times New Roman" w:hAnsi="Times New Roman" w:cs="Times New Roman"/>
          <w:sz w:val="24"/>
          <w:szCs w:val="24"/>
        </w:rPr>
        <w:t xml:space="preserve">27, </w:t>
      </w:r>
      <w:r>
        <w:rPr>
          <w:rFonts w:ascii="Times New Roman" w:hAnsi="Times New Roman" w:cs="Times New Roman"/>
          <w:sz w:val="24"/>
          <w:szCs w:val="24"/>
        </w:rPr>
        <w:t xml:space="preserve">2018. The interview was brief.  Patient C refused to </w:t>
      </w:r>
      <w:r w:rsidR="00D23A4F">
        <w:rPr>
          <w:rFonts w:ascii="Times New Roman" w:hAnsi="Times New Roman" w:cs="Times New Roman"/>
          <w:sz w:val="24"/>
          <w:szCs w:val="24"/>
        </w:rPr>
        <w:t>attend</w:t>
      </w:r>
      <w:r>
        <w:rPr>
          <w:rFonts w:ascii="Times New Roman" w:hAnsi="Times New Roman" w:cs="Times New Roman"/>
          <w:sz w:val="24"/>
          <w:szCs w:val="24"/>
        </w:rPr>
        <w:t xml:space="preserve"> an in-person interview.</w:t>
      </w:r>
      <w:r w:rsidR="005E2E59">
        <w:rPr>
          <w:rFonts w:ascii="Times New Roman" w:hAnsi="Times New Roman" w:cs="Times New Roman"/>
          <w:sz w:val="24"/>
          <w:szCs w:val="24"/>
        </w:rPr>
        <w:t xml:space="preserve"> (Dye testimony.)</w:t>
      </w:r>
    </w:p>
    <w:p w:rsidR="007D5BAA" w:rsidRDefault="007D5BAA" w:rsidP="00BF4490">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Patient C told Inspector Dye that an Indian doctor who</w:t>
      </w:r>
      <w:r w:rsidR="00D23A4F">
        <w:rPr>
          <w:rFonts w:ascii="Times New Roman" w:hAnsi="Times New Roman" w:cs="Times New Roman"/>
          <w:sz w:val="24"/>
          <w:szCs w:val="24"/>
        </w:rPr>
        <w:t>m</w:t>
      </w:r>
      <w:r>
        <w:rPr>
          <w:rFonts w:ascii="Times New Roman" w:hAnsi="Times New Roman" w:cs="Times New Roman"/>
          <w:sz w:val="24"/>
          <w:szCs w:val="24"/>
        </w:rPr>
        <w:t xml:space="preserve"> he had never met before conducted most of the liposuction and was assisted </w:t>
      </w:r>
      <w:r w:rsidR="00D23A4F">
        <w:rPr>
          <w:rFonts w:ascii="Times New Roman" w:hAnsi="Times New Roman" w:cs="Times New Roman"/>
          <w:sz w:val="24"/>
          <w:szCs w:val="24"/>
        </w:rPr>
        <w:t xml:space="preserve">in that procedure </w:t>
      </w:r>
      <w:r>
        <w:rPr>
          <w:rFonts w:ascii="Times New Roman" w:hAnsi="Times New Roman" w:cs="Times New Roman"/>
          <w:sz w:val="24"/>
          <w:szCs w:val="24"/>
        </w:rPr>
        <w:t>by Dr. Welter</w:t>
      </w:r>
      <w:r w:rsidR="00D23A4F">
        <w:rPr>
          <w:rFonts w:ascii="Times New Roman" w:hAnsi="Times New Roman" w:cs="Times New Roman"/>
          <w:sz w:val="24"/>
          <w:szCs w:val="24"/>
        </w:rPr>
        <w:t>. Patient C also stated</w:t>
      </w:r>
      <w:r>
        <w:rPr>
          <w:rFonts w:ascii="Times New Roman" w:hAnsi="Times New Roman" w:cs="Times New Roman"/>
          <w:sz w:val="24"/>
          <w:szCs w:val="24"/>
        </w:rPr>
        <w:t xml:space="preserve"> that </w:t>
      </w:r>
      <w:r w:rsidR="00B85805">
        <w:rPr>
          <w:rFonts w:ascii="Times New Roman" w:hAnsi="Times New Roman" w:cs="Times New Roman"/>
          <w:sz w:val="24"/>
          <w:szCs w:val="24"/>
        </w:rPr>
        <w:t>Tan</w:t>
      </w:r>
      <w:r>
        <w:rPr>
          <w:rFonts w:ascii="Times New Roman" w:hAnsi="Times New Roman" w:cs="Times New Roman"/>
          <w:sz w:val="24"/>
          <w:szCs w:val="24"/>
        </w:rPr>
        <w:t xml:space="preserve"> had performed another procedure on him in a separate room that involved transplanting hair. (Dye testimony</w:t>
      </w:r>
      <w:r w:rsidR="00D23A4F">
        <w:rPr>
          <w:rFonts w:ascii="Times New Roman" w:hAnsi="Times New Roman" w:cs="Times New Roman"/>
          <w:sz w:val="24"/>
          <w:szCs w:val="24"/>
        </w:rPr>
        <w:t>.</w:t>
      </w:r>
      <w:r>
        <w:rPr>
          <w:rFonts w:ascii="Times New Roman" w:hAnsi="Times New Roman" w:cs="Times New Roman"/>
          <w:sz w:val="24"/>
          <w:szCs w:val="24"/>
        </w:rPr>
        <w:t>)</w:t>
      </w:r>
    </w:p>
    <w:p w:rsidR="00D23A4F" w:rsidRDefault="00754FE2" w:rsidP="00D23A4F">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On March 7, 2018, Board c</w:t>
      </w:r>
      <w:r w:rsidR="00D23A4F">
        <w:rPr>
          <w:rFonts w:ascii="Times New Roman" w:hAnsi="Times New Roman" w:cs="Times New Roman"/>
          <w:sz w:val="24"/>
          <w:szCs w:val="24"/>
        </w:rPr>
        <w:t>ounsel requested that Dr. Welter provide Patient C’s medical record</w:t>
      </w:r>
      <w:r w:rsidR="007D6939">
        <w:rPr>
          <w:rFonts w:ascii="Times New Roman" w:hAnsi="Times New Roman" w:cs="Times New Roman"/>
          <w:sz w:val="24"/>
          <w:szCs w:val="24"/>
        </w:rPr>
        <w:t xml:space="preserve"> </w:t>
      </w:r>
      <w:r w:rsidR="00660FC3">
        <w:rPr>
          <w:rFonts w:ascii="Times New Roman" w:hAnsi="Times New Roman" w:cs="Times New Roman"/>
          <w:sz w:val="24"/>
          <w:szCs w:val="24"/>
        </w:rPr>
        <w:t>from</w:t>
      </w:r>
      <w:r w:rsidR="007D6939">
        <w:rPr>
          <w:rFonts w:ascii="Times New Roman" w:hAnsi="Times New Roman" w:cs="Times New Roman"/>
          <w:sz w:val="24"/>
          <w:szCs w:val="24"/>
        </w:rPr>
        <w:t xml:space="preserve"> Tristan Medical (d/b/a New England Hair)</w:t>
      </w:r>
      <w:r w:rsidR="00D23A4F">
        <w:rPr>
          <w:rFonts w:ascii="Times New Roman" w:hAnsi="Times New Roman" w:cs="Times New Roman"/>
          <w:sz w:val="24"/>
          <w:szCs w:val="24"/>
        </w:rPr>
        <w:t xml:space="preserve"> to the Board. Dr. Welter did so on April 6, 2018. </w:t>
      </w:r>
      <w:r w:rsidR="007D6939">
        <w:rPr>
          <w:rFonts w:ascii="Times New Roman" w:hAnsi="Times New Roman" w:cs="Times New Roman"/>
          <w:sz w:val="24"/>
          <w:szCs w:val="24"/>
        </w:rPr>
        <w:t>That medical record reflected that Patient C had undergone PRP, SVF</w:t>
      </w:r>
      <w:r w:rsidR="00254D7D">
        <w:rPr>
          <w:rFonts w:ascii="Times New Roman" w:hAnsi="Times New Roman" w:cs="Times New Roman"/>
          <w:sz w:val="24"/>
          <w:szCs w:val="24"/>
        </w:rPr>
        <w:t xml:space="preserve">, and </w:t>
      </w:r>
      <w:proofErr w:type="spellStart"/>
      <w:r w:rsidR="00254D7D">
        <w:rPr>
          <w:rFonts w:ascii="Times New Roman" w:hAnsi="Times New Roman" w:cs="Times New Roman"/>
          <w:sz w:val="24"/>
          <w:szCs w:val="24"/>
        </w:rPr>
        <w:t>Vaser</w:t>
      </w:r>
      <w:proofErr w:type="spellEnd"/>
      <w:r w:rsidR="00254D7D">
        <w:rPr>
          <w:rFonts w:ascii="Times New Roman" w:hAnsi="Times New Roman" w:cs="Times New Roman"/>
          <w:sz w:val="24"/>
          <w:szCs w:val="24"/>
        </w:rPr>
        <w:t xml:space="preserve"> at New England Hair;</w:t>
      </w:r>
      <w:r w:rsidR="007D6939">
        <w:rPr>
          <w:rFonts w:ascii="Times New Roman" w:hAnsi="Times New Roman" w:cs="Times New Roman"/>
          <w:sz w:val="24"/>
          <w:szCs w:val="24"/>
        </w:rPr>
        <w:t xml:space="preserve"> </w:t>
      </w:r>
      <w:r w:rsidR="00D23A4F">
        <w:rPr>
          <w:rFonts w:ascii="Times New Roman" w:hAnsi="Times New Roman" w:cs="Times New Roman"/>
          <w:sz w:val="24"/>
          <w:szCs w:val="24"/>
        </w:rPr>
        <w:t xml:space="preserve">contained Dr. Welter’s note that Patient C was interested in </w:t>
      </w:r>
      <w:proofErr w:type="spellStart"/>
      <w:r w:rsidR="00D23A4F">
        <w:rPr>
          <w:rFonts w:ascii="Times New Roman" w:hAnsi="Times New Roman" w:cs="Times New Roman"/>
          <w:sz w:val="24"/>
          <w:szCs w:val="24"/>
        </w:rPr>
        <w:t>Vaser</w:t>
      </w:r>
      <w:proofErr w:type="spellEnd"/>
      <w:r w:rsidR="00D23A4F">
        <w:rPr>
          <w:rFonts w:ascii="Times New Roman" w:hAnsi="Times New Roman" w:cs="Times New Roman"/>
          <w:sz w:val="24"/>
          <w:szCs w:val="24"/>
        </w:rPr>
        <w:t xml:space="preserve"> Liposuction</w:t>
      </w:r>
      <w:r w:rsidR="00254D7D">
        <w:rPr>
          <w:rFonts w:ascii="Times New Roman" w:hAnsi="Times New Roman" w:cs="Times New Roman"/>
          <w:sz w:val="24"/>
          <w:szCs w:val="24"/>
        </w:rPr>
        <w:t>;</w:t>
      </w:r>
      <w:r w:rsidR="00D23A4F">
        <w:rPr>
          <w:rFonts w:ascii="Times New Roman" w:hAnsi="Times New Roman" w:cs="Times New Roman"/>
          <w:sz w:val="24"/>
          <w:szCs w:val="24"/>
        </w:rPr>
        <w:t xml:space="preserve"> and included results of lab test</w:t>
      </w:r>
      <w:r>
        <w:rPr>
          <w:rFonts w:ascii="Times New Roman" w:hAnsi="Times New Roman" w:cs="Times New Roman"/>
          <w:sz w:val="24"/>
          <w:szCs w:val="24"/>
        </w:rPr>
        <w:t>s</w:t>
      </w:r>
      <w:r w:rsidR="00D23A4F">
        <w:rPr>
          <w:rFonts w:ascii="Times New Roman" w:hAnsi="Times New Roman" w:cs="Times New Roman"/>
          <w:sz w:val="24"/>
          <w:szCs w:val="24"/>
        </w:rPr>
        <w:t xml:space="preserve"> that had been ordered by Dr. Kohli at </w:t>
      </w:r>
      <w:proofErr w:type="spellStart"/>
      <w:r w:rsidR="00D23A4F">
        <w:rPr>
          <w:rFonts w:ascii="Times New Roman" w:hAnsi="Times New Roman" w:cs="Times New Roman"/>
          <w:sz w:val="24"/>
          <w:szCs w:val="24"/>
        </w:rPr>
        <w:t>Regeneris</w:t>
      </w:r>
      <w:proofErr w:type="spellEnd"/>
      <w:r w:rsidR="00D23A4F">
        <w:rPr>
          <w:rFonts w:ascii="Times New Roman" w:hAnsi="Times New Roman" w:cs="Times New Roman"/>
          <w:sz w:val="24"/>
          <w:szCs w:val="24"/>
        </w:rPr>
        <w:t xml:space="preserve"> Medical in Raynham. Later, but before the Statement </w:t>
      </w:r>
      <w:r w:rsidR="00660FC3">
        <w:rPr>
          <w:rFonts w:ascii="Times New Roman" w:hAnsi="Times New Roman" w:cs="Times New Roman"/>
          <w:sz w:val="24"/>
          <w:szCs w:val="24"/>
        </w:rPr>
        <w:t xml:space="preserve">of </w:t>
      </w:r>
      <w:r w:rsidR="00D23A4F">
        <w:rPr>
          <w:rFonts w:ascii="Times New Roman" w:hAnsi="Times New Roman" w:cs="Times New Roman"/>
          <w:sz w:val="24"/>
          <w:szCs w:val="24"/>
        </w:rPr>
        <w:t xml:space="preserve">Allegations issued, Dr. Welter provided </w:t>
      </w:r>
      <w:r w:rsidR="007D6939">
        <w:rPr>
          <w:rFonts w:ascii="Times New Roman" w:hAnsi="Times New Roman" w:cs="Times New Roman"/>
          <w:sz w:val="24"/>
          <w:szCs w:val="24"/>
        </w:rPr>
        <w:t xml:space="preserve">to the Board </w:t>
      </w:r>
      <w:r w:rsidR="00D23A4F">
        <w:rPr>
          <w:rFonts w:ascii="Times New Roman" w:hAnsi="Times New Roman" w:cs="Times New Roman"/>
          <w:sz w:val="24"/>
          <w:szCs w:val="24"/>
        </w:rPr>
        <w:t xml:space="preserve">Patient C’s records from </w:t>
      </w:r>
      <w:proofErr w:type="spellStart"/>
      <w:r w:rsidR="007D6939">
        <w:rPr>
          <w:rFonts w:ascii="Times New Roman" w:hAnsi="Times New Roman" w:cs="Times New Roman"/>
          <w:sz w:val="24"/>
          <w:szCs w:val="24"/>
        </w:rPr>
        <w:t>R</w:t>
      </w:r>
      <w:r w:rsidR="00D23A4F">
        <w:rPr>
          <w:rFonts w:ascii="Times New Roman" w:hAnsi="Times New Roman" w:cs="Times New Roman"/>
          <w:sz w:val="24"/>
          <w:szCs w:val="24"/>
        </w:rPr>
        <w:t>egeneris</w:t>
      </w:r>
      <w:proofErr w:type="spellEnd"/>
      <w:r w:rsidR="00D23A4F">
        <w:rPr>
          <w:rFonts w:ascii="Times New Roman" w:hAnsi="Times New Roman" w:cs="Times New Roman"/>
          <w:sz w:val="24"/>
          <w:szCs w:val="24"/>
        </w:rPr>
        <w:t xml:space="preserve"> Medical</w:t>
      </w:r>
      <w:r>
        <w:rPr>
          <w:rFonts w:ascii="Times New Roman" w:hAnsi="Times New Roman" w:cs="Times New Roman"/>
          <w:sz w:val="24"/>
          <w:szCs w:val="24"/>
        </w:rPr>
        <w:t>. Th</w:t>
      </w:r>
      <w:r w:rsidR="007D6939">
        <w:rPr>
          <w:rFonts w:ascii="Times New Roman" w:hAnsi="Times New Roman" w:cs="Times New Roman"/>
          <w:sz w:val="24"/>
          <w:szCs w:val="24"/>
        </w:rPr>
        <w:t>o</w:t>
      </w:r>
      <w:r>
        <w:rPr>
          <w:rFonts w:ascii="Times New Roman" w:hAnsi="Times New Roman" w:cs="Times New Roman"/>
          <w:sz w:val="24"/>
          <w:szCs w:val="24"/>
        </w:rPr>
        <w:t xml:space="preserve">se records documented Patient C’s consult with Dr. Kohli </w:t>
      </w:r>
      <w:r w:rsidR="007D6939">
        <w:rPr>
          <w:rFonts w:ascii="Times New Roman" w:hAnsi="Times New Roman" w:cs="Times New Roman"/>
          <w:sz w:val="24"/>
          <w:szCs w:val="24"/>
        </w:rPr>
        <w:t xml:space="preserve">at </w:t>
      </w:r>
      <w:proofErr w:type="spellStart"/>
      <w:r w:rsidR="007D6939">
        <w:rPr>
          <w:rFonts w:ascii="Times New Roman" w:hAnsi="Times New Roman" w:cs="Times New Roman"/>
          <w:sz w:val="24"/>
          <w:szCs w:val="24"/>
        </w:rPr>
        <w:t>Regeneris</w:t>
      </w:r>
      <w:proofErr w:type="spellEnd"/>
      <w:r w:rsidR="007D6939">
        <w:rPr>
          <w:rFonts w:ascii="Times New Roman" w:hAnsi="Times New Roman" w:cs="Times New Roman"/>
          <w:sz w:val="24"/>
          <w:szCs w:val="24"/>
        </w:rPr>
        <w:t xml:space="preserve"> </w:t>
      </w:r>
      <w:r>
        <w:rPr>
          <w:rFonts w:ascii="Times New Roman" w:hAnsi="Times New Roman" w:cs="Times New Roman"/>
          <w:sz w:val="24"/>
          <w:szCs w:val="24"/>
        </w:rPr>
        <w:t xml:space="preserve">prior to the </w:t>
      </w:r>
      <w:proofErr w:type="spellStart"/>
      <w:r>
        <w:rPr>
          <w:rFonts w:ascii="Times New Roman" w:hAnsi="Times New Roman" w:cs="Times New Roman"/>
          <w:sz w:val="24"/>
          <w:szCs w:val="24"/>
        </w:rPr>
        <w:t>Vaser</w:t>
      </w:r>
      <w:proofErr w:type="spellEnd"/>
      <w:r>
        <w:rPr>
          <w:rFonts w:ascii="Times New Roman" w:hAnsi="Times New Roman" w:cs="Times New Roman"/>
          <w:sz w:val="24"/>
          <w:szCs w:val="24"/>
        </w:rPr>
        <w:t xml:space="preserve"> procedure</w:t>
      </w:r>
      <w:r w:rsidR="00660FC3">
        <w:rPr>
          <w:rFonts w:ascii="Times New Roman" w:hAnsi="Times New Roman" w:cs="Times New Roman"/>
          <w:sz w:val="24"/>
          <w:szCs w:val="24"/>
        </w:rPr>
        <w:t xml:space="preserve"> at New England Hair</w:t>
      </w:r>
      <w:r w:rsidR="00981823">
        <w:rPr>
          <w:rFonts w:ascii="Times New Roman" w:hAnsi="Times New Roman" w:cs="Times New Roman"/>
          <w:sz w:val="24"/>
          <w:szCs w:val="24"/>
        </w:rPr>
        <w:t>.</w:t>
      </w:r>
      <w:r w:rsidR="00D23A4F">
        <w:rPr>
          <w:rFonts w:ascii="Times New Roman" w:hAnsi="Times New Roman" w:cs="Times New Roman"/>
          <w:sz w:val="24"/>
          <w:szCs w:val="24"/>
        </w:rPr>
        <w:t xml:space="preserve"> (Exhibit</w:t>
      </w:r>
      <w:r w:rsidR="007D6939">
        <w:rPr>
          <w:rFonts w:ascii="Times New Roman" w:hAnsi="Times New Roman" w:cs="Times New Roman"/>
          <w:sz w:val="24"/>
          <w:szCs w:val="24"/>
        </w:rPr>
        <w:t xml:space="preserve"> H-5,</w:t>
      </w:r>
      <w:r w:rsidR="00D23A4F">
        <w:rPr>
          <w:rFonts w:ascii="Times New Roman" w:hAnsi="Times New Roman" w:cs="Times New Roman"/>
          <w:sz w:val="24"/>
          <w:szCs w:val="24"/>
        </w:rPr>
        <w:t xml:space="preserve"> </w:t>
      </w:r>
      <w:r w:rsidR="007D6939">
        <w:rPr>
          <w:rFonts w:ascii="Times New Roman" w:hAnsi="Times New Roman" w:cs="Times New Roman"/>
          <w:sz w:val="24"/>
          <w:szCs w:val="24"/>
        </w:rPr>
        <w:t xml:space="preserve">Exhibit </w:t>
      </w:r>
      <w:r w:rsidR="00D23A4F">
        <w:rPr>
          <w:rFonts w:ascii="Times New Roman" w:hAnsi="Times New Roman" w:cs="Times New Roman"/>
          <w:sz w:val="24"/>
          <w:szCs w:val="24"/>
        </w:rPr>
        <w:t>H-12,</w:t>
      </w:r>
      <w:r w:rsidR="007D6939">
        <w:rPr>
          <w:rFonts w:ascii="Times New Roman" w:hAnsi="Times New Roman" w:cs="Times New Roman"/>
          <w:sz w:val="24"/>
          <w:szCs w:val="24"/>
        </w:rPr>
        <w:t xml:space="preserve"> Exhibit H-21,</w:t>
      </w:r>
      <w:r w:rsidR="00D23A4F">
        <w:rPr>
          <w:rFonts w:ascii="Times New Roman" w:hAnsi="Times New Roman" w:cs="Times New Roman"/>
          <w:color w:val="FF0000"/>
          <w:sz w:val="24"/>
          <w:szCs w:val="24"/>
        </w:rPr>
        <w:t xml:space="preserve"> </w:t>
      </w:r>
      <w:r w:rsidR="00D23A4F">
        <w:rPr>
          <w:rFonts w:ascii="Times New Roman" w:hAnsi="Times New Roman" w:cs="Times New Roman"/>
          <w:sz w:val="24"/>
          <w:szCs w:val="24"/>
        </w:rPr>
        <w:t>Dye testimony</w:t>
      </w:r>
      <w:r w:rsidR="007D6939">
        <w:rPr>
          <w:rFonts w:ascii="Times New Roman" w:hAnsi="Times New Roman" w:cs="Times New Roman"/>
          <w:sz w:val="24"/>
          <w:szCs w:val="24"/>
        </w:rPr>
        <w:t>, Welter testimony</w:t>
      </w:r>
      <w:r w:rsidR="00D23A4F">
        <w:rPr>
          <w:rFonts w:ascii="Times New Roman" w:hAnsi="Times New Roman" w:cs="Times New Roman"/>
          <w:sz w:val="24"/>
          <w:szCs w:val="24"/>
        </w:rPr>
        <w:t>.)</w:t>
      </w:r>
    </w:p>
    <w:p w:rsidR="00E45A43" w:rsidRDefault="00E45A43" w:rsidP="00BF4490">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Patient C made statements to </w:t>
      </w:r>
      <w:r w:rsidR="00B35E7D" w:rsidRPr="00B35E7D">
        <w:rPr>
          <w:rFonts w:ascii="Times New Roman" w:hAnsi="Times New Roman" w:cs="Times New Roman"/>
          <w:sz w:val="24"/>
          <w:szCs w:val="24"/>
        </w:rPr>
        <w:t xml:space="preserve">Inspector Dye </w:t>
      </w:r>
      <w:r>
        <w:rPr>
          <w:rFonts w:ascii="Times New Roman" w:hAnsi="Times New Roman" w:cs="Times New Roman"/>
          <w:sz w:val="24"/>
          <w:szCs w:val="24"/>
        </w:rPr>
        <w:t xml:space="preserve">that were inconsistent with the medical records that the Board received. </w:t>
      </w:r>
      <w:r w:rsidRPr="00B35E7D">
        <w:rPr>
          <w:rFonts w:ascii="Times New Roman" w:hAnsi="Times New Roman" w:cs="Times New Roman"/>
          <w:sz w:val="24"/>
          <w:szCs w:val="24"/>
        </w:rPr>
        <w:t xml:space="preserve">Patient C told </w:t>
      </w:r>
      <w:r>
        <w:rPr>
          <w:rFonts w:ascii="Times New Roman" w:hAnsi="Times New Roman" w:cs="Times New Roman"/>
          <w:sz w:val="24"/>
          <w:szCs w:val="24"/>
        </w:rPr>
        <w:t>Inspector Dye</w:t>
      </w:r>
      <w:r w:rsidRPr="00B35E7D">
        <w:rPr>
          <w:rFonts w:ascii="Times New Roman" w:hAnsi="Times New Roman" w:cs="Times New Roman"/>
          <w:sz w:val="24"/>
          <w:szCs w:val="24"/>
        </w:rPr>
        <w:t xml:space="preserve"> that he had never </w:t>
      </w:r>
      <w:r w:rsidRPr="00B35E7D">
        <w:rPr>
          <w:rFonts w:ascii="Times New Roman" w:hAnsi="Times New Roman" w:cs="Times New Roman"/>
          <w:sz w:val="24"/>
          <w:szCs w:val="24"/>
        </w:rPr>
        <w:lastRenderedPageBreak/>
        <w:t>met Dr. Kohli before the procedure, but Kohli’s name was on lab</w:t>
      </w:r>
      <w:r>
        <w:rPr>
          <w:rFonts w:ascii="Times New Roman" w:hAnsi="Times New Roman" w:cs="Times New Roman"/>
          <w:sz w:val="24"/>
          <w:szCs w:val="24"/>
        </w:rPr>
        <w:t xml:space="preserve"> test</w:t>
      </w:r>
      <w:r w:rsidRPr="00B35E7D">
        <w:rPr>
          <w:rFonts w:ascii="Times New Roman" w:hAnsi="Times New Roman" w:cs="Times New Roman"/>
          <w:sz w:val="24"/>
          <w:szCs w:val="24"/>
        </w:rPr>
        <w:t xml:space="preserve">s ordered as seen in Patient C’s </w:t>
      </w:r>
      <w:r>
        <w:rPr>
          <w:rFonts w:ascii="Times New Roman" w:hAnsi="Times New Roman" w:cs="Times New Roman"/>
          <w:sz w:val="24"/>
          <w:szCs w:val="24"/>
        </w:rPr>
        <w:t xml:space="preserve">New England Hair </w:t>
      </w:r>
      <w:r w:rsidRPr="00B35E7D">
        <w:rPr>
          <w:rFonts w:ascii="Times New Roman" w:hAnsi="Times New Roman" w:cs="Times New Roman"/>
          <w:sz w:val="24"/>
          <w:szCs w:val="24"/>
        </w:rPr>
        <w:t>medical record</w:t>
      </w:r>
      <w:r>
        <w:rPr>
          <w:rFonts w:ascii="Times New Roman" w:hAnsi="Times New Roman" w:cs="Times New Roman"/>
          <w:sz w:val="24"/>
          <w:szCs w:val="24"/>
        </w:rPr>
        <w:t xml:space="preserve">, and the </w:t>
      </w:r>
      <w:proofErr w:type="spellStart"/>
      <w:r>
        <w:rPr>
          <w:rFonts w:ascii="Times New Roman" w:hAnsi="Times New Roman" w:cs="Times New Roman"/>
          <w:sz w:val="24"/>
          <w:szCs w:val="24"/>
        </w:rPr>
        <w:t>Regeneris</w:t>
      </w:r>
      <w:proofErr w:type="spellEnd"/>
      <w:r>
        <w:rPr>
          <w:rFonts w:ascii="Times New Roman" w:hAnsi="Times New Roman" w:cs="Times New Roman"/>
          <w:sz w:val="24"/>
          <w:szCs w:val="24"/>
        </w:rPr>
        <w:t xml:space="preserve"> records detail Patient C’s initial consultation with Dr. Kohli.</w:t>
      </w:r>
      <w:r w:rsidRPr="00B35E7D">
        <w:rPr>
          <w:rFonts w:ascii="Times New Roman" w:hAnsi="Times New Roman" w:cs="Times New Roman"/>
          <w:sz w:val="24"/>
          <w:szCs w:val="24"/>
        </w:rPr>
        <w:t xml:space="preserve"> </w:t>
      </w:r>
      <w:r>
        <w:rPr>
          <w:rFonts w:ascii="Times New Roman" w:hAnsi="Times New Roman" w:cs="Times New Roman"/>
          <w:sz w:val="24"/>
          <w:szCs w:val="24"/>
        </w:rPr>
        <w:t xml:space="preserve">Patient C told Inspector Dye that </w:t>
      </w:r>
      <w:r w:rsidR="00B85805">
        <w:rPr>
          <w:rFonts w:ascii="Times New Roman" w:hAnsi="Times New Roman" w:cs="Times New Roman"/>
          <w:sz w:val="24"/>
          <w:szCs w:val="24"/>
        </w:rPr>
        <w:t>Tan</w:t>
      </w:r>
      <w:r>
        <w:rPr>
          <w:rFonts w:ascii="Times New Roman" w:hAnsi="Times New Roman" w:cs="Times New Roman"/>
          <w:sz w:val="24"/>
          <w:szCs w:val="24"/>
        </w:rPr>
        <w:t xml:space="preserve"> injected his head, but the medical record reflects otherwise. Patient C told Inspector Dye that his hair had fallen out and left her with the impression that the hair loss was permanent, but the record reflected that the condition was temporary. Inspector Dye testified that she was </w:t>
      </w:r>
      <w:r w:rsidR="00B35E7D">
        <w:rPr>
          <w:rFonts w:ascii="Times New Roman" w:hAnsi="Times New Roman" w:cs="Times New Roman"/>
          <w:sz w:val="24"/>
          <w:szCs w:val="24"/>
        </w:rPr>
        <w:t xml:space="preserve">unaware that shock loss </w:t>
      </w:r>
      <w:r w:rsidR="00B051A5">
        <w:rPr>
          <w:rFonts w:ascii="Times New Roman" w:hAnsi="Times New Roman" w:cs="Times New Roman"/>
          <w:sz w:val="24"/>
          <w:szCs w:val="24"/>
        </w:rPr>
        <w:t>is</w:t>
      </w:r>
      <w:r w:rsidR="00B35E7D">
        <w:rPr>
          <w:rFonts w:ascii="Times New Roman" w:hAnsi="Times New Roman" w:cs="Times New Roman"/>
          <w:sz w:val="24"/>
          <w:szCs w:val="24"/>
        </w:rPr>
        <w:t xml:space="preserve"> a temporary condition.</w:t>
      </w:r>
      <w:r>
        <w:rPr>
          <w:rFonts w:ascii="Times New Roman" w:hAnsi="Times New Roman" w:cs="Times New Roman"/>
          <w:sz w:val="24"/>
          <w:szCs w:val="24"/>
        </w:rPr>
        <w:t xml:space="preserve"> (Exhibit H-5,</w:t>
      </w:r>
      <w:r w:rsidR="00C54202">
        <w:rPr>
          <w:rFonts w:ascii="Times New Roman" w:hAnsi="Times New Roman" w:cs="Times New Roman"/>
          <w:sz w:val="24"/>
          <w:szCs w:val="24"/>
        </w:rPr>
        <w:t xml:space="preserve"> Exhibit H-21,</w:t>
      </w:r>
      <w:r>
        <w:rPr>
          <w:rFonts w:ascii="Times New Roman" w:hAnsi="Times New Roman" w:cs="Times New Roman"/>
          <w:sz w:val="24"/>
          <w:szCs w:val="24"/>
        </w:rPr>
        <w:t xml:space="preserve"> Testimony of Dye.)</w:t>
      </w:r>
    </w:p>
    <w:p w:rsidR="00F20449" w:rsidRPr="00F20449" w:rsidRDefault="00E45A43" w:rsidP="00F20449">
      <w:pPr>
        <w:pStyle w:val="ListParagraph"/>
        <w:numPr>
          <w:ilvl w:val="0"/>
          <w:numId w:val="6"/>
        </w:numPr>
        <w:spacing w:line="480" w:lineRule="auto"/>
        <w:rPr>
          <w:rFonts w:ascii="Times New Roman" w:hAnsi="Times New Roman" w:cs="Times New Roman"/>
          <w:sz w:val="24"/>
          <w:szCs w:val="24"/>
        </w:rPr>
      </w:pPr>
      <w:r w:rsidRPr="00F20449">
        <w:rPr>
          <w:rFonts w:ascii="Times New Roman" w:hAnsi="Times New Roman" w:cs="Times New Roman"/>
          <w:sz w:val="24"/>
          <w:szCs w:val="24"/>
        </w:rPr>
        <w:t>The Board did not investigate how Patient C had come to know that an investigation was pending at the Board or where he got the idea that an investigation was pending at a local police department. Inspector Dye did not question Patient C about whether it was appropriate for him to access Dr. Welter’s malpractice file</w:t>
      </w:r>
      <w:r w:rsidR="00660FC3">
        <w:rPr>
          <w:rFonts w:ascii="Times New Roman" w:hAnsi="Times New Roman" w:cs="Times New Roman"/>
          <w:sz w:val="24"/>
          <w:szCs w:val="24"/>
        </w:rPr>
        <w:t xml:space="preserve"> at </w:t>
      </w:r>
      <w:proofErr w:type="spellStart"/>
      <w:r w:rsidR="00660FC3">
        <w:rPr>
          <w:rFonts w:ascii="Times New Roman" w:hAnsi="Times New Roman" w:cs="Times New Roman"/>
          <w:sz w:val="24"/>
          <w:szCs w:val="24"/>
        </w:rPr>
        <w:t>Coverys</w:t>
      </w:r>
      <w:proofErr w:type="spellEnd"/>
      <w:r w:rsidRPr="00F20449">
        <w:rPr>
          <w:rFonts w:ascii="Times New Roman" w:hAnsi="Times New Roman" w:cs="Times New Roman"/>
          <w:sz w:val="24"/>
          <w:szCs w:val="24"/>
        </w:rPr>
        <w:t>. (Dye testimony.)</w:t>
      </w:r>
      <w:r w:rsidR="00F20449" w:rsidRPr="00F20449">
        <w:rPr>
          <w:rFonts w:ascii="Times New Roman" w:hAnsi="Times New Roman" w:cs="Times New Roman"/>
          <w:sz w:val="24"/>
          <w:szCs w:val="24"/>
        </w:rPr>
        <w:t xml:space="preserve"> </w:t>
      </w:r>
    </w:p>
    <w:p w:rsidR="009F3EC2" w:rsidRDefault="009F3EC2" w:rsidP="009F3EC2">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Medical Records</w:t>
      </w:r>
    </w:p>
    <w:p w:rsidR="009F3EC2" w:rsidRPr="00A35C82" w:rsidRDefault="009F3EC2" w:rsidP="009F3EC2">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The operative record for Patient A’s PRP procedure lists Dr. Welter as the surgeon, and Clark Tan as the first assist. Dr. Welter did not conduct Patient A’s PRP procedure. Dr. Welter signed the record as the supervising surgeon. (Exhibit H-1</w:t>
      </w:r>
      <w:r w:rsidR="00254D7D">
        <w:rPr>
          <w:rFonts w:ascii="Times New Roman" w:hAnsi="Times New Roman" w:cs="Times New Roman"/>
          <w:sz w:val="24"/>
          <w:szCs w:val="24"/>
        </w:rPr>
        <w:t>, Welter testimony</w:t>
      </w:r>
      <w:r>
        <w:rPr>
          <w:rFonts w:ascii="Times New Roman" w:hAnsi="Times New Roman" w:cs="Times New Roman"/>
          <w:sz w:val="24"/>
          <w:szCs w:val="24"/>
        </w:rPr>
        <w:t>.)</w:t>
      </w:r>
      <w:r w:rsidRPr="00A35C82">
        <w:rPr>
          <w:rFonts w:ascii="Times New Roman" w:hAnsi="Times New Roman" w:cs="Times New Roman"/>
          <w:sz w:val="24"/>
          <w:szCs w:val="24"/>
        </w:rPr>
        <w:t xml:space="preserve"> </w:t>
      </w:r>
    </w:p>
    <w:p w:rsidR="009F3EC2" w:rsidRPr="00A35C82" w:rsidRDefault="009F3EC2" w:rsidP="009F3EC2">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There are parts of Patient A’s and Patient B’s medical records that contain notes that do not bear the signature of the writer.  Some of these notes are undated.</w:t>
      </w:r>
      <w:r w:rsidRPr="00A35C82">
        <w:rPr>
          <w:rFonts w:ascii="Times New Roman" w:hAnsi="Times New Roman" w:cs="Times New Roman"/>
          <w:sz w:val="24"/>
          <w:szCs w:val="24"/>
        </w:rPr>
        <w:t xml:space="preserve"> </w:t>
      </w:r>
      <w:r>
        <w:rPr>
          <w:rFonts w:ascii="Times New Roman" w:hAnsi="Times New Roman" w:cs="Times New Roman"/>
          <w:sz w:val="24"/>
          <w:szCs w:val="24"/>
        </w:rPr>
        <w:t>(Exhibit H-1, Exhibit H-3.)</w:t>
      </w:r>
      <w:r w:rsidRPr="00A35C82">
        <w:rPr>
          <w:rFonts w:ascii="Times New Roman" w:hAnsi="Times New Roman" w:cs="Times New Roman"/>
          <w:sz w:val="24"/>
          <w:szCs w:val="24"/>
        </w:rPr>
        <w:t xml:space="preserve"> </w:t>
      </w:r>
    </w:p>
    <w:p w:rsidR="009F3EC2" w:rsidRPr="00A35C82" w:rsidRDefault="009F3EC2" w:rsidP="009F3EC2">
      <w:pPr>
        <w:pStyle w:val="ListParagraph"/>
        <w:numPr>
          <w:ilvl w:val="0"/>
          <w:numId w:val="6"/>
        </w:numPr>
        <w:spacing w:line="480" w:lineRule="auto"/>
        <w:rPr>
          <w:rFonts w:ascii="Times New Roman" w:hAnsi="Times New Roman" w:cs="Times New Roman"/>
          <w:sz w:val="24"/>
          <w:szCs w:val="24"/>
        </w:rPr>
      </w:pPr>
      <w:r w:rsidRPr="00A35C82">
        <w:rPr>
          <w:rFonts w:ascii="Times New Roman" w:hAnsi="Times New Roman" w:cs="Times New Roman"/>
          <w:sz w:val="24"/>
          <w:szCs w:val="24"/>
        </w:rPr>
        <w:lastRenderedPageBreak/>
        <w:t xml:space="preserve">The operative record for Patient B’s FUE procedure lists </w:t>
      </w:r>
      <w:r w:rsidR="00CE2061">
        <w:rPr>
          <w:rFonts w:ascii="Times New Roman" w:hAnsi="Times New Roman" w:cs="Times New Roman"/>
          <w:sz w:val="24"/>
          <w:szCs w:val="24"/>
        </w:rPr>
        <w:t>a</w:t>
      </w:r>
      <w:r w:rsidRPr="00A35C82">
        <w:rPr>
          <w:rFonts w:ascii="Times New Roman" w:hAnsi="Times New Roman" w:cs="Times New Roman"/>
          <w:sz w:val="24"/>
          <w:szCs w:val="24"/>
        </w:rPr>
        <w:t xml:space="preserve"> surgical team comprised of Dr. Welter as the surgeon, </w:t>
      </w:r>
      <w:r w:rsidR="00CE2061">
        <w:rPr>
          <w:rFonts w:ascii="Times New Roman" w:hAnsi="Times New Roman" w:cs="Times New Roman"/>
          <w:sz w:val="24"/>
          <w:szCs w:val="24"/>
        </w:rPr>
        <w:t>and</w:t>
      </w:r>
      <w:r w:rsidRPr="00A35C82">
        <w:rPr>
          <w:rFonts w:ascii="Times New Roman" w:hAnsi="Times New Roman" w:cs="Times New Roman"/>
          <w:sz w:val="24"/>
          <w:szCs w:val="24"/>
        </w:rPr>
        <w:t xml:space="preserve"> Tan and Brock as assistants. All three are identified as having prepared and transplanted the grafts. (Exhibit H-3.)</w:t>
      </w:r>
    </w:p>
    <w:p w:rsidR="005E7B3B" w:rsidRPr="005E7B3B" w:rsidRDefault="009F3EC2" w:rsidP="005E7B3B">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 medical records for Patient A and B reflect that Dr. Welter countersigned the consent forms on the day of </w:t>
      </w:r>
      <w:r w:rsidR="00CE2061">
        <w:rPr>
          <w:rFonts w:ascii="Times New Roman" w:hAnsi="Times New Roman" w:cs="Times New Roman"/>
          <w:sz w:val="24"/>
          <w:szCs w:val="24"/>
        </w:rPr>
        <w:t>each</w:t>
      </w:r>
      <w:r>
        <w:rPr>
          <w:rFonts w:ascii="Times New Roman" w:hAnsi="Times New Roman" w:cs="Times New Roman"/>
          <w:sz w:val="24"/>
          <w:szCs w:val="24"/>
        </w:rPr>
        <w:t xml:space="preserve"> procedure</w:t>
      </w:r>
      <w:r w:rsidR="00E9396D">
        <w:rPr>
          <w:rFonts w:ascii="Times New Roman" w:hAnsi="Times New Roman" w:cs="Times New Roman"/>
          <w:sz w:val="24"/>
          <w:szCs w:val="24"/>
        </w:rPr>
        <w:t xml:space="preserve">, attesting that he had </w:t>
      </w:r>
      <w:r w:rsidR="0095690D">
        <w:rPr>
          <w:rFonts w:ascii="Times New Roman" w:hAnsi="Times New Roman" w:cs="Times New Roman"/>
          <w:sz w:val="24"/>
          <w:szCs w:val="24"/>
        </w:rPr>
        <w:t>“</w:t>
      </w:r>
      <w:r w:rsidR="00E9396D">
        <w:rPr>
          <w:rFonts w:ascii="Times New Roman" w:hAnsi="Times New Roman" w:cs="Times New Roman"/>
          <w:sz w:val="24"/>
          <w:szCs w:val="24"/>
        </w:rPr>
        <w:t>explained and disclosed all relevant information as identified on this form</w:t>
      </w:r>
      <w:r>
        <w:rPr>
          <w:rFonts w:ascii="Times New Roman" w:hAnsi="Times New Roman" w:cs="Times New Roman"/>
          <w:sz w:val="24"/>
          <w:szCs w:val="24"/>
        </w:rPr>
        <w:t>.</w:t>
      </w:r>
      <w:r w:rsidR="00E9396D">
        <w:rPr>
          <w:rFonts w:ascii="Times New Roman" w:hAnsi="Times New Roman" w:cs="Times New Roman"/>
          <w:sz w:val="24"/>
          <w:szCs w:val="24"/>
        </w:rPr>
        <w:t>”</w:t>
      </w:r>
      <w:r>
        <w:rPr>
          <w:rFonts w:ascii="Times New Roman" w:hAnsi="Times New Roman" w:cs="Times New Roman"/>
          <w:sz w:val="24"/>
          <w:szCs w:val="24"/>
        </w:rPr>
        <w:t xml:space="preserve"> Dr. Welter reviewed the consent forms with Patient A several months prior to the procedure</w:t>
      </w:r>
      <w:r w:rsidR="00697ABD">
        <w:rPr>
          <w:rFonts w:ascii="Times New Roman" w:hAnsi="Times New Roman" w:cs="Times New Roman"/>
          <w:sz w:val="24"/>
          <w:szCs w:val="24"/>
        </w:rPr>
        <w:t>;</w:t>
      </w:r>
      <w:r>
        <w:rPr>
          <w:rFonts w:ascii="Times New Roman" w:hAnsi="Times New Roman" w:cs="Times New Roman"/>
          <w:sz w:val="24"/>
          <w:szCs w:val="24"/>
        </w:rPr>
        <w:t xml:space="preserve"> </w:t>
      </w:r>
      <w:r w:rsidR="00B85805">
        <w:rPr>
          <w:rFonts w:ascii="Times New Roman" w:hAnsi="Times New Roman" w:cs="Times New Roman"/>
          <w:sz w:val="24"/>
          <w:szCs w:val="24"/>
        </w:rPr>
        <w:t>Tan</w:t>
      </w:r>
      <w:r>
        <w:rPr>
          <w:rFonts w:ascii="Times New Roman" w:hAnsi="Times New Roman" w:cs="Times New Roman"/>
          <w:sz w:val="24"/>
          <w:szCs w:val="24"/>
        </w:rPr>
        <w:t xml:space="preserve"> reviewed it with her on the date of her procedure. Both Dr. Welter and </w:t>
      </w:r>
      <w:r w:rsidR="00B85805">
        <w:rPr>
          <w:rFonts w:ascii="Times New Roman" w:hAnsi="Times New Roman" w:cs="Times New Roman"/>
          <w:sz w:val="24"/>
          <w:szCs w:val="24"/>
        </w:rPr>
        <w:t>Tan</w:t>
      </w:r>
      <w:r>
        <w:rPr>
          <w:rFonts w:ascii="Times New Roman" w:hAnsi="Times New Roman" w:cs="Times New Roman"/>
          <w:sz w:val="24"/>
          <w:szCs w:val="24"/>
        </w:rPr>
        <w:t xml:space="preserve"> reviewed the procedure and paperwork with Patient B on the date of his procedure. </w:t>
      </w:r>
      <w:r w:rsidR="00E9396D">
        <w:rPr>
          <w:rFonts w:ascii="Times New Roman" w:hAnsi="Times New Roman" w:cs="Times New Roman"/>
          <w:sz w:val="24"/>
          <w:szCs w:val="24"/>
        </w:rPr>
        <w:t>(Exhibit H-1, Exhibit H-3</w:t>
      </w:r>
      <w:r w:rsidR="00254D7D">
        <w:rPr>
          <w:rFonts w:ascii="Times New Roman" w:hAnsi="Times New Roman" w:cs="Times New Roman"/>
          <w:sz w:val="24"/>
          <w:szCs w:val="24"/>
        </w:rPr>
        <w:t>, Welter testimony, Patient A testimony, Patient B testimony</w:t>
      </w:r>
      <w:r w:rsidR="00E9396D">
        <w:rPr>
          <w:rFonts w:ascii="Times New Roman" w:hAnsi="Times New Roman" w:cs="Times New Roman"/>
          <w:sz w:val="24"/>
          <w:szCs w:val="24"/>
        </w:rPr>
        <w:t xml:space="preserve">.) </w:t>
      </w:r>
    </w:p>
    <w:p w:rsidR="00BF4490" w:rsidRPr="00BF4490" w:rsidRDefault="00BF4490" w:rsidP="00BF4490">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License Renewal Applications</w:t>
      </w:r>
    </w:p>
    <w:p w:rsidR="00AE4AF7" w:rsidRDefault="00AE4AF7"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After </w:t>
      </w:r>
      <w:r w:rsidR="0002013D">
        <w:rPr>
          <w:rFonts w:ascii="Times New Roman" w:hAnsi="Times New Roman" w:cs="Times New Roman"/>
          <w:sz w:val="24"/>
          <w:szCs w:val="24"/>
        </w:rPr>
        <w:t>their initial licensure by the Board</w:t>
      </w:r>
      <w:r>
        <w:rPr>
          <w:rFonts w:ascii="Times New Roman" w:hAnsi="Times New Roman" w:cs="Times New Roman"/>
          <w:sz w:val="24"/>
          <w:szCs w:val="24"/>
        </w:rPr>
        <w:t xml:space="preserve">, </w:t>
      </w:r>
      <w:r w:rsidR="0002013D">
        <w:rPr>
          <w:rFonts w:ascii="Times New Roman" w:hAnsi="Times New Roman" w:cs="Times New Roman"/>
          <w:sz w:val="24"/>
          <w:szCs w:val="24"/>
        </w:rPr>
        <w:t>physicians</w:t>
      </w:r>
      <w:r>
        <w:rPr>
          <w:rFonts w:ascii="Times New Roman" w:hAnsi="Times New Roman" w:cs="Times New Roman"/>
          <w:sz w:val="24"/>
          <w:szCs w:val="24"/>
        </w:rPr>
        <w:t xml:space="preserve"> are required to file license renewal applications every two years </w:t>
      </w:r>
      <w:r w:rsidR="0002013D">
        <w:rPr>
          <w:rFonts w:ascii="Times New Roman" w:hAnsi="Times New Roman" w:cs="Times New Roman"/>
          <w:sz w:val="24"/>
          <w:szCs w:val="24"/>
        </w:rPr>
        <w:t>coincident with</w:t>
      </w:r>
      <w:r>
        <w:rPr>
          <w:rFonts w:ascii="Times New Roman" w:hAnsi="Times New Roman" w:cs="Times New Roman"/>
          <w:sz w:val="24"/>
          <w:szCs w:val="24"/>
        </w:rPr>
        <w:t xml:space="preserve"> their birthdays. (</w:t>
      </w:r>
      <w:proofErr w:type="spellStart"/>
      <w:r>
        <w:rPr>
          <w:rFonts w:ascii="Times New Roman" w:hAnsi="Times New Roman" w:cs="Times New Roman"/>
          <w:sz w:val="24"/>
          <w:szCs w:val="24"/>
        </w:rPr>
        <w:t>Purmont</w:t>
      </w:r>
      <w:proofErr w:type="spellEnd"/>
      <w:r>
        <w:rPr>
          <w:rFonts w:ascii="Times New Roman" w:hAnsi="Times New Roman" w:cs="Times New Roman"/>
          <w:sz w:val="24"/>
          <w:szCs w:val="24"/>
        </w:rPr>
        <w:t xml:space="preserve"> testimony.)</w:t>
      </w:r>
    </w:p>
    <w:p w:rsidR="00AE4AF7" w:rsidRDefault="00AE4AF7"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The renewal application can be completed on</w:t>
      </w:r>
      <w:r w:rsidR="00981823">
        <w:rPr>
          <w:rFonts w:ascii="Times New Roman" w:hAnsi="Times New Roman" w:cs="Times New Roman"/>
          <w:sz w:val="24"/>
          <w:szCs w:val="24"/>
        </w:rPr>
        <w:t>-</w:t>
      </w:r>
      <w:r>
        <w:rPr>
          <w:rFonts w:ascii="Times New Roman" w:hAnsi="Times New Roman" w:cs="Times New Roman"/>
          <w:sz w:val="24"/>
          <w:szCs w:val="24"/>
        </w:rPr>
        <w:t>line or on paper.</w:t>
      </w:r>
      <w:r w:rsidR="00D10308">
        <w:rPr>
          <w:rFonts w:ascii="Times New Roman" w:hAnsi="Times New Roman" w:cs="Times New Roman"/>
          <w:sz w:val="24"/>
          <w:szCs w:val="24"/>
        </w:rPr>
        <w:t xml:space="preserve"> There are separate instructions for filling out the renewal applications which are available to physicians for both on-line applications and paper applications. The instructions are not embedded in the </w:t>
      </w:r>
      <w:r w:rsidR="007F5CF6">
        <w:rPr>
          <w:rFonts w:ascii="Times New Roman" w:hAnsi="Times New Roman" w:cs="Times New Roman"/>
          <w:sz w:val="24"/>
          <w:szCs w:val="24"/>
        </w:rPr>
        <w:t xml:space="preserve">renewal </w:t>
      </w:r>
      <w:r w:rsidR="00D10308">
        <w:rPr>
          <w:rFonts w:ascii="Times New Roman" w:hAnsi="Times New Roman" w:cs="Times New Roman"/>
          <w:sz w:val="24"/>
          <w:szCs w:val="24"/>
        </w:rPr>
        <w:t>forms.</w:t>
      </w:r>
      <w:r>
        <w:rPr>
          <w:rFonts w:ascii="Times New Roman" w:hAnsi="Times New Roman" w:cs="Times New Roman"/>
          <w:sz w:val="24"/>
          <w:szCs w:val="24"/>
        </w:rPr>
        <w:t xml:space="preserve"> </w:t>
      </w:r>
      <w:r w:rsidR="00D10308">
        <w:rPr>
          <w:rFonts w:ascii="Times New Roman" w:hAnsi="Times New Roman" w:cs="Times New Roman"/>
          <w:sz w:val="24"/>
          <w:szCs w:val="24"/>
        </w:rPr>
        <w:t xml:space="preserve">The Board also maintains a call center to assist physicians in properly filling out their applications. </w:t>
      </w:r>
      <w:r>
        <w:rPr>
          <w:rFonts w:ascii="Times New Roman" w:hAnsi="Times New Roman" w:cs="Times New Roman"/>
          <w:sz w:val="24"/>
          <w:szCs w:val="24"/>
        </w:rPr>
        <w:t>(</w:t>
      </w:r>
      <w:r w:rsidR="00D10308">
        <w:rPr>
          <w:rFonts w:ascii="Times New Roman" w:hAnsi="Times New Roman" w:cs="Times New Roman"/>
          <w:sz w:val="24"/>
          <w:szCs w:val="24"/>
        </w:rPr>
        <w:t xml:space="preserve">Exhibit H-19, Exhibit H-25, </w:t>
      </w:r>
      <w:proofErr w:type="spellStart"/>
      <w:r>
        <w:rPr>
          <w:rFonts w:ascii="Times New Roman" w:hAnsi="Times New Roman" w:cs="Times New Roman"/>
          <w:sz w:val="24"/>
          <w:szCs w:val="24"/>
        </w:rPr>
        <w:t>Purmont</w:t>
      </w:r>
      <w:proofErr w:type="spellEnd"/>
      <w:r>
        <w:rPr>
          <w:rFonts w:ascii="Times New Roman" w:hAnsi="Times New Roman" w:cs="Times New Roman"/>
          <w:sz w:val="24"/>
          <w:szCs w:val="24"/>
        </w:rPr>
        <w:t xml:space="preserve"> testimony.)</w:t>
      </w:r>
    </w:p>
    <w:p w:rsidR="00AE4AF7" w:rsidRPr="00AE4AF7" w:rsidRDefault="00AE4AF7"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Dr. Welter completed and submitted his renewal applications through the Board’s on</w:t>
      </w:r>
      <w:r w:rsidR="00981823">
        <w:rPr>
          <w:rFonts w:ascii="Times New Roman" w:hAnsi="Times New Roman" w:cs="Times New Roman"/>
          <w:sz w:val="24"/>
          <w:szCs w:val="24"/>
        </w:rPr>
        <w:t>-</w:t>
      </w:r>
      <w:r>
        <w:rPr>
          <w:rFonts w:ascii="Times New Roman" w:hAnsi="Times New Roman" w:cs="Times New Roman"/>
          <w:sz w:val="24"/>
          <w:szCs w:val="24"/>
        </w:rPr>
        <w:t xml:space="preserve">line portal. </w:t>
      </w:r>
      <w:r w:rsidRPr="00EA5942">
        <w:rPr>
          <w:rFonts w:ascii="Times New Roman" w:hAnsi="Times New Roman" w:cs="Times New Roman"/>
          <w:sz w:val="24"/>
          <w:szCs w:val="24"/>
        </w:rPr>
        <w:t>(</w:t>
      </w:r>
      <w:r w:rsidR="00EA5942">
        <w:rPr>
          <w:rFonts w:ascii="Times New Roman" w:hAnsi="Times New Roman" w:cs="Times New Roman"/>
          <w:sz w:val="24"/>
          <w:szCs w:val="24"/>
        </w:rPr>
        <w:t xml:space="preserve">Exhibit H-14, </w:t>
      </w:r>
      <w:r w:rsidR="00900801">
        <w:rPr>
          <w:rFonts w:ascii="Times New Roman" w:hAnsi="Times New Roman" w:cs="Times New Roman"/>
          <w:sz w:val="24"/>
          <w:szCs w:val="24"/>
        </w:rPr>
        <w:t xml:space="preserve">Exhibit </w:t>
      </w:r>
      <w:r w:rsidR="00EA5942">
        <w:rPr>
          <w:rFonts w:ascii="Times New Roman" w:hAnsi="Times New Roman" w:cs="Times New Roman"/>
          <w:sz w:val="24"/>
          <w:szCs w:val="24"/>
        </w:rPr>
        <w:t xml:space="preserve">H-16, </w:t>
      </w:r>
      <w:r w:rsidR="00900801">
        <w:rPr>
          <w:rFonts w:ascii="Times New Roman" w:hAnsi="Times New Roman" w:cs="Times New Roman"/>
          <w:sz w:val="24"/>
          <w:szCs w:val="24"/>
        </w:rPr>
        <w:t xml:space="preserve">Exhibit </w:t>
      </w:r>
      <w:r w:rsidR="00EA5942">
        <w:rPr>
          <w:rFonts w:ascii="Times New Roman" w:hAnsi="Times New Roman" w:cs="Times New Roman"/>
          <w:sz w:val="24"/>
          <w:szCs w:val="24"/>
        </w:rPr>
        <w:t>H-17</w:t>
      </w:r>
      <w:r w:rsidR="009B76C4">
        <w:rPr>
          <w:rFonts w:ascii="Times New Roman" w:hAnsi="Times New Roman" w:cs="Times New Roman"/>
          <w:sz w:val="24"/>
          <w:szCs w:val="24"/>
        </w:rPr>
        <w:t>.</w:t>
      </w:r>
      <w:r w:rsidRPr="00EA5942">
        <w:rPr>
          <w:rFonts w:ascii="Times New Roman" w:hAnsi="Times New Roman" w:cs="Times New Roman"/>
          <w:sz w:val="24"/>
          <w:szCs w:val="24"/>
        </w:rPr>
        <w:t>)</w:t>
      </w:r>
    </w:p>
    <w:p w:rsidR="00AE4AF7" w:rsidRPr="005C12E0" w:rsidRDefault="00AE4AF7" w:rsidP="005C12E0">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Physicians are required to fill out the application fully and truthfully, and to attest under the pains and penalties of perjury that the information they have provided is true. </w:t>
      </w:r>
      <w:r w:rsidR="00981823">
        <w:rPr>
          <w:rFonts w:ascii="Times New Roman" w:hAnsi="Times New Roman" w:cs="Times New Roman"/>
          <w:sz w:val="24"/>
          <w:szCs w:val="24"/>
        </w:rPr>
        <w:lastRenderedPageBreak/>
        <w:t>On-line</w:t>
      </w:r>
      <w:r w:rsidR="003B76F9">
        <w:rPr>
          <w:rFonts w:ascii="Times New Roman" w:hAnsi="Times New Roman" w:cs="Times New Roman"/>
          <w:sz w:val="24"/>
          <w:szCs w:val="24"/>
        </w:rPr>
        <w:t xml:space="preserve"> applications must be electronically signed </w:t>
      </w:r>
      <w:r w:rsidR="003B76F9" w:rsidRPr="005C12E0">
        <w:rPr>
          <w:rFonts w:ascii="Times New Roman" w:hAnsi="Times New Roman" w:cs="Times New Roman"/>
          <w:sz w:val="24"/>
          <w:szCs w:val="24"/>
        </w:rPr>
        <w:t xml:space="preserve">before they can be submitted. </w:t>
      </w:r>
      <w:r w:rsidRPr="005C12E0">
        <w:rPr>
          <w:rFonts w:ascii="Times New Roman" w:hAnsi="Times New Roman" w:cs="Times New Roman"/>
          <w:sz w:val="24"/>
          <w:szCs w:val="24"/>
        </w:rPr>
        <w:t>(</w:t>
      </w:r>
      <w:r w:rsidR="005F3A3D" w:rsidRPr="005C12E0">
        <w:rPr>
          <w:rFonts w:ascii="Times New Roman" w:hAnsi="Times New Roman" w:cs="Times New Roman"/>
          <w:sz w:val="24"/>
          <w:szCs w:val="24"/>
        </w:rPr>
        <w:t xml:space="preserve">Exhibit H-19, </w:t>
      </w:r>
      <w:r w:rsidR="00900801">
        <w:rPr>
          <w:rFonts w:ascii="Times New Roman" w:hAnsi="Times New Roman" w:cs="Times New Roman"/>
          <w:sz w:val="24"/>
          <w:szCs w:val="24"/>
        </w:rPr>
        <w:t xml:space="preserve">Exhibit </w:t>
      </w:r>
      <w:r w:rsidR="007E0257" w:rsidRPr="005C12E0">
        <w:rPr>
          <w:rFonts w:ascii="Times New Roman" w:hAnsi="Times New Roman" w:cs="Times New Roman"/>
          <w:sz w:val="24"/>
          <w:szCs w:val="24"/>
        </w:rPr>
        <w:t xml:space="preserve">H-25, </w:t>
      </w:r>
      <w:proofErr w:type="spellStart"/>
      <w:r w:rsidR="005F3A3D" w:rsidRPr="005C12E0">
        <w:rPr>
          <w:rFonts w:ascii="Times New Roman" w:hAnsi="Times New Roman" w:cs="Times New Roman"/>
          <w:sz w:val="24"/>
          <w:szCs w:val="24"/>
        </w:rPr>
        <w:t>Purmont</w:t>
      </w:r>
      <w:proofErr w:type="spellEnd"/>
      <w:r w:rsidR="005F3A3D" w:rsidRPr="005C12E0">
        <w:rPr>
          <w:rFonts w:ascii="Times New Roman" w:hAnsi="Times New Roman" w:cs="Times New Roman"/>
          <w:sz w:val="24"/>
          <w:szCs w:val="24"/>
        </w:rPr>
        <w:t xml:space="preserve"> testimony.)</w:t>
      </w:r>
    </w:p>
    <w:p w:rsidR="005F3A3D" w:rsidRDefault="005F3A3D" w:rsidP="005F3A3D">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 application </w:t>
      </w:r>
      <w:r w:rsidR="00D10308">
        <w:rPr>
          <w:rFonts w:ascii="Times New Roman" w:hAnsi="Times New Roman" w:cs="Times New Roman"/>
          <w:sz w:val="24"/>
          <w:szCs w:val="24"/>
        </w:rPr>
        <w:t>asks</w:t>
      </w:r>
      <w:r>
        <w:rPr>
          <w:rFonts w:ascii="Times New Roman" w:hAnsi="Times New Roman" w:cs="Times New Roman"/>
          <w:sz w:val="24"/>
          <w:szCs w:val="24"/>
        </w:rPr>
        <w:t xml:space="preserve"> physicians to </w:t>
      </w:r>
      <w:r w:rsidR="00D10308">
        <w:rPr>
          <w:rFonts w:ascii="Times New Roman" w:hAnsi="Times New Roman" w:cs="Times New Roman"/>
          <w:sz w:val="24"/>
          <w:szCs w:val="24"/>
        </w:rPr>
        <w:t>list their Massachusetts work sites. The application provides a drop-down menu of Massachusetts Hospitals. Physicians can also add additional Massachusetts work sites. Answers from a previous application prepopulate this field</w:t>
      </w:r>
      <w:r>
        <w:rPr>
          <w:rFonts w:ascii="Times New Roman" w:hAnsi="Times New Roman" w:cs="Times New Roman"/>
          <w:sz w:val="24"/>
          <w:szCs w:val="24"/>
        </w:rPr>
        <w:t>. (Exhibit H-19</w:t>
      </w:r>
      <w:r w:rsidR="007E0257">
        <w:rPr>
          <w:rFonts w:ascii="Times New Roman" w:hAnsi="Times New Roman" w:cs="Times New Roman"/>
          <w:sz w:val="24"/>
          <w:szCs w:val="24"/>
        </w:rPr>
        <w:t xml:space="preserve">, </w:t>
      </w:r>
      <w:r w:rsidR="005364A6">
        <w:rPr>
          <w:rFonts w:ascii="Times New Roman" w:hAnsi="Times New Roman" w:cs="Times New Roman"/>
          <w:sz w:val="24"/>
          <w:szCs w:val="24"/>
        </w:rPr>
        <w:t xml:space="preserve">Exhibit </w:t>
      </w:r>
      <w:r w:rsidR="007E0257">
        <w:rPr>
          <w:rFonts w:ascii="Times New Roman" w:hAnsi="Times New Roman" w:cs="Times New Roman"/>
          <w:sz w:val="24"/>
          <w:szCs w:val="24"/>
        </w:rPr>
        <w:t>H-25</w:t>
      </w:r>
      <w:r>
        <w:rPr>
          <w:rFonts w:ascii="Times New Roman" w:hAnsi="Times New Roman" w:cs="Times New Roman"/>
          <w:sz w:val="24"/>
          <w:szCs w:val="24"/>
        </w:rPr>
        <w:t xml:space="preserve">, </w:t>
      </w:r>
      <w:proofErr w:type="spellStart"/>
      <w:r>
        <w:rPr>
          <w:rFonts w:ascii="Times New Roman" w:hAnsi="Times New Roman" w:cs="Times New Roman"/>
          <w:sz w:val="24"/>
          <w:szCs w:val="24"/>
        </w:rPr>
        <w:t>Purmont</w:t>
      </w:r>
      <w:proofErr w:type="spellEnd"/>
      <w:r>
        <w:rPr>
          <w:rFonts w:ascii="Times New Roman" w:hAnsi="Times New Roman" w:cs="Times New Roman"/>
          <w:sz w:val="24"/>
          <w:szCs w:val="24"/>
        </w:rPr>
        <w:t xml:space="preserve"> testimony.)</w:t>
      </w:r>
    </w:p>
    <w:p w:rsidR="00D10308" w:rsidRDefault="00D10308" w:rsidP="005F3A3D">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The separate application instructions state that a physician should list all work sites in Massachusetts, including private offices and clinics. (Exhibit H-19.)</w:t>
      </w:r>
    </w:p>
    <w:p w:rsidR="005F3A3D" w:rsidRDefault="005F3A3D" w:rsidP="005F3A3D">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 application </w:t>
      </w:r>
      <w:r w:rsidR="00C84C4E">
        <w:rPr>
          <w:rFonts w:ascii="Times New Roman" w:hAnsi="Times New Roman" w:cs="Times New Roman"/>
          <w:sz w:val="24"/>
          <w:szCs w:val="24"/>
        </w:rPr>
        <w:t xml:space="preserve">asks physicians if they perform surgery in their Massachusetts office. If the physician checks the yes box, another screen appears which refers the physician to the Massachusetts Medical Society Office Based Surgery Guidelines and the instructions for completing the application form. </w:t>
      </w:r>
      <w:r w:rsidR="00057EDB">
        <w:rPr>
          <w:rFonts w:ascii="Times New Roman" w:hAnsi="Times New Roman" w:cs="Times New Roman"/>
          <w:sz w:val="24"/>
          <w:szCs w:val="24"/>
        </w:rPr>
        <w:t>A link to the Guidelines is provided in the instructions.</w:t>
      </w:r>
      <w:r w:rsidR="00C84C4E">
        <w:rPr>
          <w:rFonts w:ascii="Times New Roman" w:hAnsi="Times New Roman" w:cs="Times New Roman"/>
          <w:sz w:val="24"/>
          <w:szCs w:val="24"/>
        </w:rPr>
        <w:t xml:space="preserve"> Physicians are then required to indicate</w:t>
      </w:r>
      <w:r w:rsidR="00057EDB">
        <w:rPr>
          <w:rFonts w:ascii="Times New Roman" w:hAnsi="Times New Roman" w:cs="Times New Roman"/>
          <w:sz w:val="24"/>
          <w:szCs w:val="24"/>
        </w:rPr>
        <w:t xml:space="preserve"> on the application</w:t>
      </w:r>
      <w:r w:rsidR="00C84C4E">
        <w:rPr>
          <w:rFonts w:ascii="Times New Roman" w:hAnsi="Times New Roman" w:cs="Times New Roman"/>
          <w:sz w:val="24"/>
          <w:szCs w:val="24"/>
        </w:rPr>
        <w:t xml:space="preserve"> whether the surgery they perform is classified as Level I, II, or III.</w:t>
      </w:r>
      <w:r w:rsidR="00057EDB">
        <w:rPr>
          <w:rFonts w:ascii="Times New Roman" w:hAnsi="Times New Roman" w:cs="Times New Roman"/>
          <w:sz w:val="24"/>
          <w:szCs w:val="24"/>
        </w:rPr>
        <w:t xml:space="preserve"> If a physician checks the no box</w:t>
      </w:r>
      <w:r w:rsidR="0004663B">
        <w:rPr>
          <w:rFonts w:ascii="Times New Roman" w:hAnsi="Times New Roman" w:cs="Times New Roman"/>
          <w:sz w:val="24"/>
          <w:szCs w:val="24"/>
        </w:rPr>
        <w:t xml:space="preserve"> indicating that they do not perform surgery in his office</w:t>
      </w:r>
      <w:r w:rsidR="00057EDB">
        <w:rPr>
          <w:rFonts w:ascii="Times New Roman" w:hAnsi="Times New Roman" w:cs="Times New Roman"/>
          <w:sz w:val="24"/>
          <w:szCs w:val="24"/>
        </w:rPr>
        <w:t xml:space="preserve">, this additional screen does not appear. </w:t>
      </w:r>
      <w:r>
        <w:rPr>
          <w:rFonts w:ascii="Times New Roman" w:hAnsi="Times New Roman" w:cs="Times New Roman"/>
          <w:sz w:val="24"/>
          <w:szCs w:val="24"/>
        </w:rPr>
        <w:t xml:space="preserve"> (Exhibit H-19, </w:t>
      </w:r>
      <w:r w:rsidR="005364A6">
        <w:rPr>
          <w:rFonts w:ascii="Times New Roman" w:hAnsi="Times New Roman" w:cs="Times New Roman"/>
          <w:sz w:val="24"/>
          <w:szCs w:val="24"/>
        </w:rPr>
        <w:t xml:space="preserve">Exhibit </w:t>
      </w:r>
      <w:r w:rsidR="007E0257">
        <w:rPr>
          <w:rFonts w:ascii="Times New Roman" w:hAnsi="Times New Roman" w:cs="Times New Roman"/>
          <w:sz w:val="24"/>
          <w:szCs w:val="24"/>
        </w:rPr>
        <w:t xml:space="preserve">H-25, </w:t>
      </w:r>
      <w:proofErr w:type="spellStart"/>
      <w:r>
        <w:rPr>
          <w:rFonts w:ascii="Times New Roman" w:hAnsi="Times New Roman" w:cs="Times New Roman"/>
          <w:sz w:val="24"/>
          <w:szCs w:val="24"/>
        </w:rPr>
        <w:t>Purmont</w:t>
      </w:r>
      <w:proofErr w:type="spellEnd"/>
      <w:r>
        <w:rPr>
          <w:rFonts w:ascii="Times New Roman" w:hAnsi="Times New Roman" w:cs="Times New Roman"/>
          <w:sz w:val="24"/>
          <w:szCs w:val="24"/>
        </w:rPr>
        <w:t xml:space="preserve"> testimony.)</w:t>
      </w:r>
    </w:p>
    <w:p w:rsidR="005F3A3D" w:rsidRDefault="005F3A3D" w:rsidP="005F3A3D">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MMS’s Office Based Surgery Guidelines</w:t>
      </w:r>
      <w:r w:rsidR="00057EDB">
        <w:rPr>
          <w:rFonts w:ascii="Times New Roman" w:hAnsi="Times New Roman" w:cs="Times New Roman"/>
          <w:sz w:val="24"/>
          <w:szCs w:val="24"/>
        </w:rPr>
        <w:t xml:space="preserve"> provide definitions for surgery, office-based surgery, major surgery, and minor surgery. The Guidelines</w:t>
      </w:r>
      <w:r>
        <w:rPr>
          <w:rFonts w:ascii="Times New Roman" w:hAnsi="Times New Roman" w:cs="Times New Roman"/>
          <w:sz w:val="24"/>
          <w:szCs w:val="24"/>
        </w:rPr>
        <w:t xml:space="preserve"> classify </w:t>
      </w:r>
      <w:proofErr w:type="gramStart"/>
      <w:r>
        <w:rPr>
          <w:rFonts w:ascii="Times New Roman" w:hAnsi="Times New Roman" w:cs="Times New Roman"/>
          <w:sz w:val="24"/>
          <w:szCs w:val="24"/>
        </w:rPr>
        <w:t>office</w:t>
      </w:r>
      <w:r w:rsidR="00057EDB">
        <w:rPr>
          <w:rFonts w:ascii="Times New Roman" w:hAnsi="Times New Roman" w:cs="Times New Roman"/>
          <w:sz w:val="24"/>
          <w:szCs w:val="24"/>
        </w:rPr>
        <w:t xml:space="preserve"> based</w:t>
      </w:r>
      <w:proofErr w:type="gramEnd"/>
      <w:r>
        <w:rPr>
          <w:rFonts w:ascii="Times New Roman" w:hAnsi="Times New Roman" w:cs="Times New Roman"/>
          <w:sz w:val="24"/>
          <w:szCs w:val="24"/>
        </w:rPr>
        <w:t xml:space="preserve"> surgery in three levels by level of complexity, ranging from Level III </w:t>
      </w:r>
      <w:r w:rsidR="0002013D">
        <w:rPr>
          <w:rFonts w:ascii="Times New Roman" w:hAnsi="Times New Roman" w:cs="Times New Roman"/>
          <w:sz w:val="24"/>
          <w:szCs w:val="24"/>
        </w:rPr>
        <w:t xml:space="preserve">-- </w:t>
      </w:r>
      <w:r>
        <w:rPr>
          <w:rFonts w:ascii="Times New Roman" w:hAnsi="Times New Roman" w:cs="Times New Roman"/>
          <w:sz w:val="24"/>
          <w:szCs w:val="24"/>
        </w:rPr>
        <w:t>the most complex and involv</w:t>
      </w:r>
      <w:r w:rsidR="00981823">
        <w:rPr>
          <w:rFonts w:ascii="Times New Roman" w:hAnsi="Times New Roman" w:cs="Times New Roman"/>
          <w:sz w:val="24"/>
          <w:szCs w:val="24"/>
        </w:rPr>
        <w:t>ing</w:t>
      </w:r>
      <w:r>
        <w:rPr>
          <w:rFonts w:ascii="Times New Roman" w:hAnsi="Times New Roman" w:cs="Times New Roman"/>
          <w:sz w:val="24"/>
          <w:szCs w:val="24"/>
        </w:rPr>
        <w:t xml:space="preserve"> significant anesthesia or other pain-blocking techniques</w:t>
      </w:r>
      <w:r w:rsidR="0002013D">
        <w:rPr>
          <w:rFonts w:ascii="Times New Roman" w:hAnsi="Times New Roman" w:cs="Times New Roman"/>
          <w:sz w:val="24"/>
          <w:szCs w:val="24"/>
        </w:rPr>
        <w:t xml:space="preserve"> --</w:t>
      </w:r>
      <w:r>
        <w:rPr>
          <w:rFonts w:ascii="Times New Roman" w:hAnsi="Times New Roman" w:cs="Times New Roman"/>
          <w:sz w:val="24"/>
          <w:szCs w:val="24"/>
        </w:rPr>
        <w:t xml:space="preserve"> to Level I</w:t>
      </w:r>
      <w:r w:rsidR="0002013D">
        <w:rPr>
          <w:rFonts w:ascii="Times New Roman" w:hAnsi="Times New Roman" w:cs="Times New Roman"/>
          <w:sz w:val="24"/>
          <w:szCs w:val="24"/>
        </w:rPr>
        <w:t>,</w:t>
      </w:r>
      <w:r>
        <w:rPr>
          <w:rFonts w:ascii="Times New Roman" w:hAnsi="Times New Roman" w:cs="Times New Roman"/>
          <w:sz w:val="24"/>
          <w:szCs w:val="24"/>
        </w:rPr>
        <w:t xml:space="preserve"> which generally encompasses minor surgical procedures performed under topical or local anesthesia. (Exhibit H-20, </w:t>
      </w:r>
      <w:proofErr w:type="spellStart"/>
      <w:r>
        <w:rPr>
          <w:rFonts w:ascii="Times New Roman" w:hAnsi="Times New Roman" w:cs="Times New Roman"/>
          <w:sz w:val="24"/>
          <w:szCs w:val="24"/>
        </w:rPr>
        <w:t>Purmont</w:t>
      </w:r>
      <w:proofErr w:type="spellEnd"/>
      <w:r>
        <w:rPr>
          <w:rFonts w:ascii="Times New Roman" w:hAnsi="Times New Roman" w:cs="Times New Roman"/>
          <w:sz w:val="24"/>
          <w:szCs w:val="24"/>
        </w:rPr>
        <w:t xml:space="preserve"> testimony.)</w:t>
      </w:r>
    </w:p>
    <w:p w:rsidR="00381F84" w:rsidRDefault="004732A7" w:rsidP="005F3A3D">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renewal application also </w:t>
      </w:r>
      <w:r w:rsidR="00057EDB">
        <w:rPr>
          <w:rFonts w:ascii="Times New Roman" w:hAnsi="Times New Roman" w:cs="Times New Roman"/>
          <w:sz w:val="24"/>
          <w:szCs w:val="24"/>
        </w:rPr>
        <w:t>asks</w:t>
      </w:r>
      <w:r>
        <w:rPr>
          <w:rFonts w:ascii="Times New Roman" w:hAnsi="Times New Roman" w:cs="Times New Roman"/>
          <w:sz w:val="24"/>
          <w:szCs w:val="24"/>
        </w:rPr>
        <w:t xml:space="preserve"> p</w:t>
      </w:r>
      <w:r w:rsidR="00381F84">
        <w:rPr>
          <w:rFonts w:ascii="Times New Roman" w:hAnsi="Times New Roman" w:cs="Times New Roman"/>
          <w:sz w:val="24"/>
          <w:szCs w:val="24"/>
        </w:rPr>
        <w:t xml:space="preserve">hysicians </w:t>
      </w:r>
      <w:r w:rsidR="00057EDB">
        <w:rPr>
          <w:rFonts w:ascii="Times New Roman" w:hAnsi="Times New Roman" w:cs="Times New Roman"/>
          <w:sz w:val="24"/>
          <w:szCs w:val="24"/>
        </w:rPr>
        <w:t>if they have been the subject of an investigation by any governmental authority, including the Bo</w:t>
      </w:r>
      <w:r w:rsidR="0004663B">
        <w:rPr>
          <w:rFonts w:ascii="Times New Roman" w:hAnsi="Times New Roman" w:cs="Times New Roman"/>
          <w:sz w:val="24"/>
          <w:szCs w:val="24"/>
        </w:rPr>
        <w:t>ard</w:t>
      </w:r>
      <w:r w:rsidR="00057EDB">
        <w:rPr>
          <w:rFonts w:ascii="Times New Roman" w:hAnsi="Times New Roman" w:cs="Times New Roman"/>
          <w:sz w:val="24"/>
          <w:szCs w:val="24"/>
        </w:rPr>
        <w:t xml:space="preserve"> or any other state’s medical board, or a health care facility, group practice, employer or professional association. </w:t>
      </w:r>
      <w:r w:rsidR="00381F84">
        <w:rPr>
          <w:rFonts w:ascii="Times New Roman" w:hAnsi="Times New Roman" w:cs="Times New Roman"/>
          <w:sz w:val="24"/>
          <w:szCs w:val="24"/>
        </w:rPr>
        <w:t xml:space="preserve">If a physician answers yes to </w:t>
      </w:r>
      <w:r w:rsidR="00697ABD">
        <w:rPr>
          <w:rFonts w:ascii="Times New Roman" w:hAnsi="Times New Roman" w:cs="Times New Roman"/>
          <w:sz w:val="24"/>
          <w:szCs w:val="24"/>
        </w:rPr>
        <w:t>this question</w:t>
      </w:r>
      <w:r w:rsidR="00381F84">
        <w:rPr>
          <w:rFonts w:ascii="Times New Roman" w:hAnsi="Times New Roman" w:cs="Times New Roman"/>
          <w:sz w:val="24"/>
          <w:szCs w:val="24"/>
        </w:rPr>
        <w:t xml:space="preserve">, they are required to submit an explanation. (Exhibit H-19, Exhibit H-25, </w:t>
      </w:r>
      <w:proofErr w:type="spellStart"/>
      <w:r w:rsidR="00381F84">
        <w:rPr>
          <w:rFonts w:ascii="Times New Roman" w:hAnsi="Times New Roman" w:cs="Times New Roman"/>
          <w:sz w:val="24"/>
          <w:szCs w:val="24"/>
        </w:rPr>
        <w:t>Purmont</w:t>
      </w:r>
      <w:proofErr w:type="spellEnd"/>
      <w:r w:rsidR="00381F84">
        <w:rPr>
          <w:rFonts w:ascii="Times New Roman" w:hAnsi="Times New Roman" w:cs="Times New Roman"/>
          <w:sz w:val="24"/>
          <w:szCs w:val="24"/>
        </w:rPr>
        <w:t xml:space="preserve"> testimony.)</w:t>
      </w:r>
    </w:p>
    <w:p w:rsidR="007E0257" w:rsidRDefault="007E0257" w:rsidP="005F3A3D">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Some of the fields in the </w:t>
      </w:r>
      <w:r w:rsidR="00981823">
        <w:rPr>
          <w:rFonts w:ascii="Times New Roman" w:hAnsi="Times New Roman" w:cs="Times New Roman"/>
          <w:sz w:val="24"/>
          <w:szCs w:val="24"/>
        </w:rPr>
        <w:t>on-line</w:t>
      </w:r>
      <w:r>
        <w:rPr>
          <w:rFonts w:ascii="Times New Roman" w:hAnsi="Times New Roman" w:cs="Times New Roman"/>
          <w:sz w:val="24"/>
          <w:szCs w:val="24"/>
        </w:rPr>
        <w:t xml:space="preserve"> application are prepopulated with information supplied by physicians in their previous applications. Fields that are prepopulated include addresses, specialties, board certifications, drug registration numbers, out-of-state licenses, and </w:t>
      </w:r>
      <w:proofErr w:type="gramStart"/>
      <w:r>
        <w:rPr>
          <w:rFonts w:ascii="Times New Roman" w:hAnsi="Times New Roman" w:cs="Times New Roman"/>
          <w:sz w:val="24"/>
          <w:szCs w:val="24"/>
        </w:rPr>
        <w:t>previously-reported</w:t>
      </w:r>
      <w:proofErr w:type="gramEnd"/>
      <w:r>
        <w:rPr>
          <w:rFonts w:ascii="Times New Roman" w:hAnsi="Times New Roman" w:cs="Times New Roman"/>
          <w:sz w:val="24"/>
          <w:szCs w:val="24"/>
        </w:rPr>
        <w:t xml:space="preserve"> work sites. </w:t>
      </w:r>
      <w:r w:rsidR="00927AEA">
        <w:rPr>
          <w:rFonts w:ascii="Times New Roman" w:hAnsi="Times New Roman" w:cs="Times New Roman"/>
          <w:sz w:val="24"/>
          <w:szCs w:val="24"/>
        </w:rPr>
        <w:t xml:space="preserve">The questions regarding office-based surgery and the existence of </w:t>
      </w:r>
      <w:r w:rsidR="00381F84">
        <w:rPr>
          <w:rFonts w:ascii="Times New Roman" w:hAnsi="Times New Roman" w:cs="Times New Roman"/>
          <w:sz w:val="24"/>
          <w:szCs w:val="24"/>
        </w:rPr>
        <w:t>investigations</w:t>
      </w:r>
      <w:r w:rsidR="00057EDB">
        <w:rPr>
          <w:rFonts w:ascii="Times New Roman" w:hAnsi="Times New Roman" w:cs="Times New Roman"/>
          <w:sz w:val="24"/>
          <w:szCs w:val="24"/>
        </w:rPr>
        <w:t xml:space="preserve"> </w:t>
      </w:r>
      <w:r w:rsidR="00927AEA">
        <w:rPr>
          <w:rFonts w:ascii="Times New Roman" w:hAnsi="Times New Roman" w:cs="Times New Roman"/>
          <w:sz w:val="24"/>
          <w:szCs w:val="24"/>
        </w:rPr>
        <w:t xml:space="preserve">are not pre-populated. </w:t>
      </w:r>
      <w:r>
        <w:rPr>
          <w:rFonts w:ascii="Times New Roman" w:hAnsi="Times New Roman" w:cs="Times New Roman"/>
          <w:sz w:val="24"/>
          <w:szCs w:val="24"/>
        </w:rPr>
        <w:t>(</w:t>
      </w:r>
      <w:proofErr w:type="spellStart"/>
      <w:r>
        <w:rPr>
          <w:rFonts w:ascii="Times New Roman" w:hAnsi="Times New Roman" w:cs="Times New Roman"/>
          <w:sz w:val="24"/>
          <w:szCs w:val="24"/>
        </w:rPr>
        <w:t>Purmont</w:t>
      </w:r>
      <w:proofErr w:type="spellEnd"/>
      <w:r>
        <w:rPr>
          <w:rFonts w:ascii="Times New Roman" w:hAnsi="Times New Roman" w:cs="Times New Roman"/>
          <w:sz w:val="24"/>
          <w:szCs w:val="24"/>
        </w:rPr>
        <w:t xml:space="preserve"> testimony.)</w:t>
      </w:r>
    </w:p>
    <w:p w:rsidR="005F3A3D" w:rsidRDefault="00381F84"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Physicians do </w:t>
      </w:r>
      <w:r w:rsidR="0095690D">
        <w:rPr>
          <w:rFonts w:ascii="Times New Roman" w:hAnsi="Times New Roman" w:cs="Times New Roman"/>
          <w:sz w:val="24"/>
          <w:szCs w:val="24"/>
        </w:rPr>
        <w:t xml:space="preserve">sometimes </w:t>
      </w:r>
      <w:r>
        <w:rPr>
          <w:rFonts w:ascii="Times New Roman" w:hAnsi="Times New Roman" w:cs="Times New Roman"/>
          <w:sz w:val="24"/>
          <w:szCs w:val="24"/>
        </w:rPr>
        <w:t xml:space="preserve">make errors in filling out their applications.  Any error made prior to signing and submitting the application can be corrected easily.  Once an application has been signed and submitted, it cannot be amended </w:t>
      </w:r>
      <w:r w:rsidR="00981823">
        <w:rPr>
          <w:rFonts w:ascii="Times New Roman" w:hAnsi="Times New Roman" w:cs="Times New Roman"/>
          <w:sz w:val="24"/>
          <w:szCs w:val="24"/>
        </w:rPr>
        <w:t>on-line</w:t>
      </w:r>
      <w:r>
        <w:rPr>
          <w:rFonts w:ascii="Times New Roman" w:hAnsi="Times New Roman" w:cs="Times New Roman"/>
          <w:sz w:val="24"/>
          <w:szCs w:val="24"/>
        </w:rPr>
        <w:t>. (</w:t>
      </w:r>
      <w:proofErr w:type="spellStart"/>
      <w:r>
        <w:rPr>
          <w:rFonts w:ascii="Times New Roman" w:hAnsi="Times New Roman" w:cs="Times New Roman"/>
          <w:sz w:val="24"/>
          <w:szCs w:val="24"/>
        </w:rPr>
        <w:t>Purmont</w:t>
      </w:r>
      <w:proofErr w:type="spellEnd"/>
      <w:r>
        <w:rPr>
          <w:rFonts w:ascii="Times New Roman" w:hAnsi="Times New Roman" w:cs="Times New Roman"/>
          <w:sz w:val="24"/>
          <w:szCs w:val="24"/>
        </w:rPr>
        <w:t xml:space="preserve"> testimony.)</w:t>
      </w:r>
    </w:p>
    <w:p w:rsidR="00381F84" w:rsidRDefault="00634483"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When</w:t>
      </w:r>
      <w:r w:rsidR="00381F84">
        <w:rPr>
          <w:rFonts w:ascii="Times New Roman" w:hAnsi="Times New Roman" w:cs="Times New Roman"/>
          <w:sz w:val="24"/>
          <w:szCs w:val="24"/>
        </w:rPr>
        <w:t xml:space="preserve"> an application is completed and submitted </w:t>
      </w:r>
      <w:r w:rsidR="00981823">
        <w:rPr>
          <w:rFonts w:ascii="Times New Roman" w:hAnsi="Times New Roman" w:cs="Times New Roman"/>
          <w:sz w:val="24"/>
          <w:szCs w:val="24"/>
        </w:rPr>
        <w:t>on-line</w:t>
      </w:r>
      <w:r w:rsidR="00381F84">
        <w:rPr>
          <w:rFonts w:ascii="Times New Roman" w:hAnsi="Times New Roman" w:cs="Times New Roman"/>
          <w:sz w:val="24"/>
          <w:szCs w:val="24"/>
        </w:rPr>
        <w:t>, the physician’s license is automatically renewed overnight. (</w:t>
      </w:r>
      <w:proofErr w:type="spellStart"/>
      <w:r w:rsidR="00381F84">
        <w:rPr>
          <w:rFonts w:ascii="Times New Roman" w:hAnsi="Times New Roman" w:cs="Times New Roman"/>
          <w:sz w:val="24"/>
          <w:szCs w:val="24"/>
        </w:rPr>
        <w:t>Purmont</w:t>
      </w:r>
      <w:proofErr w:type="spellEnd"/>
      <w:r w:rsidR="00381F84">
        <w:rPr>
          <w:rFonts w:ascii="Times New Roman" w:hAnsi="Times New Roman" w:cs="Times New Roman"/>
          <w:sz w:val="24"/>
          <w:szCs w:val="24"/>
        </w:rPr>
        <w:t xml:space="preserve"> testimony.)</w:t>
      </w:r>
    </w:p>
    <w:p w:rsidR="00634483" w:rsidRDefault="006E114E"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Sometimes</w:t>
      </w:r>
      <w:r w:rsidR="0095690D">
        <w:rPr>
          <w:rFonts w:ascii="Times New Roman" w:hAnsi="Times New Roman" w:cs="Times New Roman"/>
          <w:sz w:val="24"/>
          <w:szCs w:val="24"/>
        </w:rPr>
        <w:t xml:space="preserve"> physicians answer no</w:t>
      </w:r>
      <w:r w:rsidR="00634483">
        <w:rPr>
          <w:rFonts w:ascii="Times New Roman" w:hAnsi="Times New Roman" w:cs="Times New Roman"/>
          <w:sz w:val="24"/>
          <w:szCs w:val="24"/>
        </w:rPr>
        <w:t xml:space="preserve"> to a question about whether there </w:t>
      </w:r>
      <w:r w:rsidR="0004663B">
        <w:rPr>
          <w:rFonts w:ascii="Times New Roman" w:hAnsi="Times New Roman" w:cs="Times New Roman"/>
          <w:sz w:val="24"/>
          <w:szCs w:val="24"/>
        </w:rPr>
        <w:t>have been</w:t>
      </w:r>
      <w:r w:rsidR="00634483">
        <w:rPr>
          <w:rFonts w:ascii="Times New Roman" w:hAnsi="Times New Roman" w:cs="Times New Roman"/>
          <w:sz w:val="24"/>
          <w:szCs w:val="24"/>
        </w:rPr>
        <w:t xml:space="preserve"> any investigations </w:t>
      </w:r>
      <w:r w:rsidR="0004663B">
        <w:rPr>
          <w:rFonts w:ascii="Times New Roman" w:hAnsi="Times New Roman" w:cs="Times New Roman"/>
          <w:sz w:val="24"/>
          <w:szCs w:val="24"/>
        </w:rPr>
        <w:t>of</w:t>
      </w:r>
      <w:r w:rsidR="00634483">
        <w:rPr>
          <w:rFonts w:ascii="Times New Roman" w:hAnsi="Times New Roman" w:cs="Times New Roman"/>
          <w:sz w:val="24"/>
          <w:szCs w:val="24"/>
        </w:rPr>
        <w:t xml:space="preserve"> </w:t>
      </w:r>
      <w:r w:rsidR="0095690D">
        <w:rPr>
          <w:rFonts w:ascii="Times New Roman" w:hAnsi="Times New Roman" w:cs="Times New Roman"/>
          <w:sz w:val="24"/>
          <w:szCs w:val="24"/>
        </w:rPr>
        <w:t>them when the answer should be yes.</w:t>
      </w:r>
      <w:r w:rsidR="00634483">
        <w:rPr>
          <w:rFonts w:ascii="Times New Roman" w:hAnsi="Times New Roman" w:cs="Times New Roman"/>
          <w:sz w:val="24"/>
          <w:szCs w:val="24"/>
        </w:rPr>
        <w:t xml:space="preserve"> The Board has a</w:t>
      </w:r>
      <w:r w:rsidR="0004663B">
        <w:rPr>
          <w:rFonts w:ascii="Times New Roman" w:hAnsi="Times New Roman" w:cs="Times New Roman"/>
          <w:sz w:val="24"/>
          <w:szCs w:val="24"/>
        </w:rPr>
        <w:t>n automated</w:t>
      </w:r>
      <w:r w:rsidR="00634483">
        <w:rPr>
          <w:rFonts w:ascii="Times New Roman" w:hAnsi="Times New Roman" w:cs="Times New Roman"/>
          <w:sz w:val="24"/>
          <w:szCs w:val="24"/>
        </w:rPr>
        <w:t xml:space="preserve"> process for checking a physician’s answers against its database. (</w:t>
      </w:r>
      <w:proofErr w:type="spellStart"/>
      <w:r w:rsidR="00634483">
        <w:rPr>
          <w:rFonts w:ascii="Times New Roman" w:hAnsi="Times New Roman" w:cs="Times New Roman"/>
          <w:sz w:val="24"/>
          <w:szCs w:val="24"/>
        </w:rPr>
        <w:t>Purmont</w:t>
      </w:r>
      <w:proofErr w:type="spellEnd"/>
      <w:r w:rsidR="00634483">
        <w:rPr>
          <w:rFonts w:ascii="Times New Roman" w:hAnsi="Times New Roman" w:cs="Times New Roman"/>
          <w:sz w:val="24"/>
          <w:szCs w:val="24"/>
        </w:rPr>
        <w:t xml:space="preserve"> testimony.)</w:t>
      </w:r>
    </w:p>
    <w:p w:rsidR="00634483" w:rsidRDefault="0095690D"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If a physician answers no</w:t>
      </w:r>
      <w:r w:rsidR="00634483">
        <w:rPr>
          <w:rFonts w:ascii="Times New Roman" w:hAnsi="Times New Roman" w:cs="Times New Roman"/>
          <w:sz w:val="24"/>
          <w:szCs w:val="24"/>
        </w:rPr>
        <w:t xml:space="preserve"> to the question </w:t>
      </w:r>
      <w:r w:rsidR="004732A7">
        <w:rPr>
          <w:rFonts w:ascii="Times New Roman" w:hAnsi="Times New Roman" w:cs="Times New Roman"/>
          <w:sz w:val="24"/>
          <w:szCs w:val="24"/>
        </w:rPr>
        <w:t>concerning</w:t>
      </w:r>
      <w:r w:rsidR="00634483">
        <w:rPr>
          <w:rFonts w:ascii="Times New Roman" w:hAnsi="Times New Roman" w:cs="Times New Roman"/>
          <w:sz w:val="24"/>
          <w:szCs w:val="24"/>
        </w:rPr>
        <w:t xml:space="preserve"> </w:t>
      </w:r>
      <w:r w:rsidR="0004663B">
        <w:rPr>
          <w:rFonts w:ascii="Times New Roman" w:hAnsi="Times New Roman" w:cs="Times New Roman"/>
          <w:sz w:val="24"/>
          <w:szCs w:val="24"/>
        </w:rPr>
        <w:t>investigations</w:t>
      </w:r>
      <w:r w:rsidR="00D25698">
        <w:rPr>
          <w:rFonts w:ascii="Times New Roman" w:hAnsi="Times New Roman" w:cs="Times New Roman"/>
          <w:sz w:val="24"/>
          <w:szCs w:val="24"/>
        </w:rPr>
        <w:t xml:space="preserve"> and the Board </w:t>
      </w:r>
      <w:r w:rsidR="00DA7F67">
        <w:rPr>
          <w:rFonts w:ascii="Times New Roman" w:hAnsi="Times New Roman" w:cs="Times New Roman"/>
          <w:sz w:val="24"/>
          <w:szCs w:val="24"/>
        </w:rPr>
        <w:t>is</w:t>
      </w:r>
      <w:r w:rsidR="00D25698">
        <w:rPr>
          <w:rFonts w:ascii="Times New Roman" w:hAnsi="Times New Roman" w:cs="Times New Roman"/>
          <w:sz w:val="24"/>
          <w:szCs w:val="24"/>
        </w:rPr>
        <w:t xml:space="preserve"> aware that</w:t>
      </w:r>
      <w:r w:rsidR="00634483">
        <w:rPr>
          <w:rFonts w:ascii="Times New Roman" w:hAnsi="Times New Roman" w:cs="Times New Roman"/>
          <w:sz w:val="24"/>
          <w:szCs w:val="24"/>
        </w:rPr>
        <w:t xml:space="preserve"> there </w:t>
      </w:r>
      <w:r w:rsidR="00DA7F67">
        <w:rPr>
          <w:rFonts w:ascii="Times New Roman" w:hAnsi="Times New Roman" w:cs="Times New Roman"/>
          <w:sz w:val="24"/>
          <w:szCs w:val="24"/>
        </w:rPr>
        <w:t>was</w:t>
      </w:r>
      <w:r w:rsidR="0004663B">
        <w:rPr>
          <w:rFonts w:ascii="Times New Roman" w:hAnsi="Times New Roman" w:cs="Times New Roman"/>
          <w:sz w:val="24"/>
          <w:szCs w:val="24"/>
        </w:rPr>
        <w:t xml:space="preserve"> or is</w:t>
      </w:r>
      <w:r w:rsidR="00DA7F67">
        <w:rPr>
          <w:rFonts w:ascii="Times New Roman" w:hAnsi="Times New Roman" w:cs="Times New Roman"/>
          <w:sz w:val="24"/>
          <w:szCs w:val="24"/>
        </w:rPr>
        <w:t xml:space="preserve"> a</w:t>
      </w:r>
      <w:r w:rsidR="0004663B">
        <w:rPr>
          <w:rFonts w:ascii="Times New Roman" w:hAnsi="Times New Roman" w:cs="Times New Roman"/>
          <w:sz w:val="24"/>
          <w:szCs w:val="24"/>
        </w:rPr>
        <w:t>n investigation</w:t>
      </w:r>
      <w:r w:rsidR="00634483">
        <w:rPr>
          <w:rFonts w:ascii="Times New Roman" w:hAnsi="Times New Roman" w:cs="Times New Roman"/>
          <w:sz w:val="24"/>
          <w:szCs w:val="24"/>
        </w:rPr>
        <w:t>,</w:t>
      </w:r>
      <w:r w:rsidR="00DA7F67">
        <w:rPr>
          <w:rFonts w:ascii="Times New Roman" w:hAnsi="Times New Roman" w:cs="Times New Roman"/>
          <w:sz w:val="24"/>
          <w:szCs w:val="24"/>
        </w:rPr>
        <w:t xml:space="preserve"> the Board will contact the physician, provide the information it has on hand, and ask the physician to correct the form. If the complaint is current and outstanding,</w:t>
      </w:r>
      <w:r w:rsidR="00634483">
        <w:rPr>
          <w:rFonts w:ascii="Times New Roman" w:hAnsi="Times New Roman" w:cs="Times New Roman"/>
          <w:sz w:val="24"/>
          <w:szCs w:val="24"/>
        </w:rPr>
        <w:t xml:space="preserve"> a paralegal at the Board check</w:t>
      </w:r>
      <w:r w:rsidR="00981823">
        <w:rPr>
          <w:rFonts w:ascii="Times New Roman" w:hAnsi="Times New Roman" w:cs="Times New Roman"/>
          <w:sz w:val="24"/>
          <w:szCs w:val="24"/>
        </w:rPr>
        <w:t>s</w:t>
      </w:r>
      <w:r w:rsidR="00634483">
        <w:rPr>
          <w:rFonts w:ascii="Times New Roman" w:hAnsi="Times New Roman" w:cs="Times New Roman"/>
          <w:sz w:val="24"/>
          <w:szCs w:val="24"/>
        </w:rPr>
        <w:t xml:space="preserve"> with the Board’s </w:t>
      </w:r>
      <w:r w:rsidR="00634483">
        <w:rPr>
          <w:rFonts w:ascii="Times New Roman" w:hAnsi="Times New Roman" w:cs="Times New Roman"/>
          <w:sz w:val="24"/>
          <w:szCs w:val="24"/>
        </w:rPr>
        <w:lastRenderedPageBreak/>
        <w:t>enforcement division to see if the physician knows about the investigation</w:t>
      </w:r>
      <w:r w:rsidR="00DA7F67">
        <w:rPr>
          <w:rFonts w:ascii="Times New Roman" w:hAnsi="Times New Roman" w:cs="Times New Roman"/>
          <w:sz w:val="24"/>
          <w:szCs w:val="24"/>
        </w:rPr>
        <w:t xml:space="preserve"> and, if not</w:t>
      </w:r>
      <w:r w:rsidR="00634483">
        <w:rPr>
          <w:rFonts w:ascii="Times New Roman" w:hAnsi="Times New Roman" w:cs="Times New Roman"/>
          <w:sz w:val="24"/>
          <w:szCs w:val="24"/>
        </w:rPr>
        <w:t xml:space="preserve">, nothing further is done </w:t>
      </w:r>
      <w:proofErr w:type="gramStart"/>
      <w:r w:rsidR="00634483">
        <w:rPr>
          <w:rFonts w:ascii="Times New Roman" w:hAnsi="Times New Roman" w:cs="Times New Roman"/>
          <w:sz w:val="24"/>
          <w:szCs w:val="24"/>
        </w:rPr>
        <w:t>with regard to</w:t>
      </w:r>
      <w:proofErr w:type="gramEnd"/>
      <w:r w:rsidR="00634483">
        <w:rPr>
          <w:rFonts w:ascii="Times New Roman" w:hAnsi="Times New Roman" w:cs="Times New Roman"/>
          <w:sz w:val="24"/>
          <w:szCs w:val="24"/>
        </w:rPr>
        <w:t xml:space="preserve"> the application at that time.  If the enforcement division indicates that the physician does know about the complaint, the licensing paralegal contacts the physician</w:t>
      </w:r>
      <w:r w:rsidR="00DA7F67">
        <w:rPr>
          <w:rFonts w:ascii="Times New Roman" w:hAnsi="Times New Roman" w:cs="Times New Roman"/>
          <w:sz w:val="24"/>
          <w:szCs w:val="24"/>
        </w:rPr>
        <w:t>. When the Board contacts the physician to request a correction, the Board</w:t>
      </w:r>
      <w:r w:rsidR="00634483">
        <w:rPr>
          <w:rFonts w:ascii="Times New Roman" w:hAnsi="Times New Roman" w:cs="Times New Roman"/>
          <w:sz w:val="24"/>
          <w:szCs w:val="24"/>
        </w:rPr>
        <w:t xml:space="preserve"> lists the open complaint, provides a copy of the licensing application that the physician has already completed, and asks</w:t>
      </w:r>
      <w:r>
        <w:rPr>
          <w:rFonts w:ascii="Times New Roman" w:hAnsi="Times New Roman" w:cs="Times New Roman"/>
          <w:sz w:val="24"/>
          <w:szCs w:val="24"/>
        </w:rPr>
        <w:t xml:space="preserve"> that the physician fill out a </w:t>
      </w:r>
      <w:r w:rsidR="004732A7">
        <w:rPr>
          <w:rFonts w:ascii="Times New Roman" w:hAnsi="Times New Roman" w:cs="Times New Roman"/>
          <w:sz w:val="24"/>
          <w:szCs w:val="24"/>
        </w:rPr>
        <w:t>F</w:t>
      </w:r>
      <w:r w:rsidR="00634483">
        <w:rPr>
          <w:rFonts w:ascii="Times New Roman" w:hAnsi="Times New Roman" w:cs="Times New Roman"/>
          <w:sz w:val="24"/>
          <w:szCs w:val="24"/>
        </w:rPr>
        <w:t>orm R</w:t>
      </w:r>
      <w:r w:rsidR="000723D3">
        <w:rPr>
          <w:rFonts w:ascii="Times New Roman" w:hAnsi="Times New Roman" w:cs="Times New Roman"/>
          <w:sz w:val="24"/>
          <w:szCs w:val="24"/>
        </w:rPr>
        <w:t xml:space="preserve"> which asks for additional information regarding the claim. The physician would then</w:t>
      </w:r>
      <w:r>
        <w:rPr>
          <w:rFonts w:ascii="Times New Roman" w:hAnsi="Times New Roman" w:cs="Times New Roman"/>
          <w:sz w:val="24"/>
          <w:szCs w:val="24"/>
        </w:rPr>
        <w:t xml:space="preserve"> typically</w:t>
      </w:r>
      <w:r w:rsidR="000723D3">
        <w:rPr>
          <w:rFonts w:ascii="Times New Roman" w:hAnsi="Times New Roman" w:cs="Times New Roman"/>
          <w:sz w:val="24"/>
          <w:szCs w:val="24"/>
        </w:rPr>
        <w:t xml:space="preserve"> </w:t>
      </w:r>
      <w:r w:rsidR="00946BFD">
        <w:rPr>
          <w:rFonts w:ascii="Times New Roman" w:hAnsi="Times New Roman" w:cs="Times New Roman"/>
          <w:sz w:val="24"/>
          <w:szCs w:val="24"/>
        </w:rPr>
        <w:t>correct the license application, initial and date the changes, fill out</w:t>
      </w:r>
      <w:r w:rsidR="000723D3">
        <w:rPr>
          <w:rFonts w:ascii="Times New Roman" w:hAnsi="Times New Roman" w:cs="Times New Roman"/>
          <w:sz w:val="24"/>
          <w:szCs w:val="24"/>
        </w:rPr>
        <w:t xml:space="preserve"> the Form R</w:t>
      </w:r>
      <w:r w:rsidR="00946BFD">
        <w:rPr>
          <w:rFonts w:ascii="Times New Roman" w:hAnsi="Times New Roman" w:cs="Times New Roman"/>
          <w:sz w:val="24"/>
          <w:szCs w:val="24"/>
        </w:rPr>
        <w:t>,</w:t>
      </w:r>
      <w:r w:rsidR="000723D3">
        <w:rPr>
          <w:rFonts w:ascii="Times New Roman" w:hAnsi="Times New Roman" w:cs="Times New Roman"/>
          <w:sz w:val="24"/>
          <w:szCs w:val="24"/>
        </w:rPr>
        <w:t xml:space="preserve"> and return </w:t>
      </w:r>
      <w:proofErr w:type="gramStart"/>
      <w:r w:rsidR="00946BFD">
        <w:rPr>
          <w:rFonts w:ascii="Times New Roman" w:hAnsi="Times New Roman" w:cs="Times New Roman"/>
          <w:sz w:val="24"/>
          <w:szCs w:val="24"/>
        </w:rPr>
        <w:t>all of</w:t>
      </w:r>
      <w:proofErr w:type="gramEnd"/>
      <w:r w:rsidR="00946BFD">
        <w:rPr>
          <w:rFonts w:ascii="Times New Roman" w:hAnsi="Times New Roman" w:cs="Times New Roman"/>
          <w:sz w:val="24"/>
          <w:szCs w:val="24"/>
        </w:rPr>
        <w:t xml:space="preserve"> the forms </w:t>
      </w:r>
      <w:r w:rsidR="000723D3">
        <w:rPr>
          <w:rFonts w:ascii="Times New Roman" w:hAnsi="Times New Roman" w:cs="Times New Roman"/>
          <w:sz w:val="24"/>
          <w:szCs w:val="24"/>
        </w:rPr>
        <w:t>to the Board. (Exhibit H-14,</w:t>
      </w:r>
      <w:r w:rsidR="000723D3" w:rsidRPr="000723D3">
        <w:rPr>
          <w:rFonts w:ascii="Times New Roman" w:hAnsi="Times New Roman" w:cs="Times New Roman"/>
          <w:sz w:val="24"/>
          <w:szCs w:val="24"/>
        </w:rPr>
        <w:t xml:space="preserve"> </w:t>
      </w:r>
      <w:proofErr w:type="spellStart"/>
      <w:r w:rsidR="000723D3">
        <w:rPr>
          <w:rFonts w:ascii="Times New Roman" w:hAnsi="Times New Roman" w:cs="Times New Roman"/>
          <w:sz w:val="24"/>
          <w:szCs w:val="24"/>
        </w:rPr>
        <w:t>Purmont</w:t>
      </w:r>
      <w:proofErr w:type="spellEnd"/>
      <w:r w:rsidR="000723D3">
        <w:rPr>
          <w:rFonts w:ascii="Times New Roman" w:hAnsi="Times New Roman" w:cs="Times New Roman"/>
          <w:sz w:val="24"/>
          <w:szCs w:val="24"/>
        </w:rPr>
        <w:t xml:space="preserve"> testimony.)</w:t>
      </w:r>
    </w:p>
    <w:p w:rsidR="00716A4B" w:rsidRDefault="0004663B"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O</w:t>
      </w:r>
      <w:r w:rsidR="00D841B9">
        <w:rPr>
          <w:rFonts w:ascii="Times New Roman" w:hAnsi="Times New Roman" w:cs="Times New Roman"/>
          <w:sz w:val="24"/>
          <w:szCs w:val="24"/>
        </w:rPr>
        <w:t xml:space="preserve">n July </w:t>
      </w:r>
      <w:r>
        <w:rPr>
          <w:rFonts w:ascii="Times New Roman" w:hAnsi="Times New Roman" w:cs="Times New Roman"/>
          <w:sz w:val="24"/>
          <w:szCs w:val="24"/>
        </w:rPr>
        <w:t xml:space="preserve">29, </w:t>
      </w:r>
      <w:r w:rsidR="00D841B9">
        <w:rPr>
          <w:rFonts w:ascii="Times New Roman" w:hAnsi="Times New Roman" w:cs="Times New Roman"/>
          <w:sz w:val="24"/>
          <w:szCs w:val="24"/>
        </w:rPr>
        <w:t xml:space="preserve">2013, Dr. Welter submitted a license renewal application. </w:t>
      </w:r>
      <w:r w:rsidR="0095690D">
        <w:rPr>
          <w:rFonts w:ascii="Times New Roman" w:hAnsi="Times New Roman" w:cs="Times New Roman"/>
          <w:sz w:val="24"/>
          <w:szCs w:val="24"/>
        </w:rPr>
        <w:t xml:space="preserve">He incorrectly answered </w:t>
      </w:r>
      <w:r w:rsidR="004732A7">
        <w:rPr>
          <w:rFonts w:ascii="Times New Roman" w:hAnsi="Times New Roman" w:cs="Times New Roman"/>
          <w:sz w:val="24"/>
          <w:szCs w:val="24"/>
        </w:rPr>
        <w:t>no to the question about</w:t>
      </w:r>
      <w:r w:rsidR="00716A4B">
        <w:rPr>
          <w:rFonts w:ascii="Times New Roman" w:hAnsi="Times New Roman" w:cs="Times New Roman"/>
          <w:sz w:val="24"/>
          <w:szCs w:val="24"/>
        </w:rPr>
        <w:t xml:space="preserve"> investigations. A complaint against him </w:t>
      </w:r>
      <w:r>
        <w:rPr>
          <w:rFonts w:ascii="Times New Roman" w:hAnsi="Times New Roman" w:cs="Times New Roman"/>
          <w:sz w:val="24"/>
          <w:szCs w:val="24"/>
        </w:rPr>
        <w:t xml:space="preserve">had been filed </w:t>
      </w:r>
      <w:r w:rsidR="00716A4B">
        <w:rPr>
          <w:rFonts w:ascii="Times New Roman" w:hAnsi="Times New Roman" w:cs="Times New Roman"/>
          <w:sz w:val="24"/>
          <w:szCs w:val="24"/>
        </w:rPr>
        <w:t xml:space="preserve">with the Board in 2012 but was unsubstantiated and closed. The complaint was unrelated to Dr. Welter’s hair restoration practice. The Board sent Dr. Welter a letter </w:t>
      </w:r>
      <w:r>
        <w:rPr>
          <w:rFonts w:ascii="Times New Roman" w:hAnsi="Times New Roman" w:cs="Times New Roman"/>
          <w:sz w:val="24"/>
          <w:szCs w:val="24"/>
        </w:rPr>
        <w:t xml:space="preserve">the next day, </w:t>
      </w:r>
      <w:r w:rsidR="00716A4B">
        <w:rPr>
          <w:rFonts w:ascii="Times New Roman" w:hAnsi="Times New Roman" w:cs="Times New Roman"/>
          <w:sz w:val="24"/>
          <w:szCs w:val="24"/>
        </w:rPr>
        <w:t>on July 30, 2013</w:t>
      </w:r>
      <w:r>
        <w:rPr>
          <w:rFonts w:ascii="Times New Roman" w:hAnsi="Times New Roman" w:cs="Times New Roman"/>
          <w:sz w:val="24"/>
          <w:szCs w:val="24"/>
        </w:rPr>
        <w:t>,</w:t>
      </w:r>
      <w:r w:rsidR="00716A4B">
        <w:rPr>
          <w:rFonts w:ascii="Times New Roman" w:hAnsi="Times New Roman" w:cs="Times New Roman"/>
          <w:sz w:val="24"/>
          <w:szCs w:val="24"/>
        </w:rPr>
        <w:t xml:space="preserve"> asking him to correct his answer and fill out the Form R.  He complied. (</w:t>
      </w:r>
      <w:r w:rsidR="00981823">
        <w:rPr>
          <w:rFonts w:ascii="Times New Roman" w:hAnsi="Times New Roman" w:cs="Times New Roman"/>
          <w:sz w:val="24"/>
          <w:szCs w:val="24"/>
        </w:rPr>
        <w:t>Exhibit H-14</w:t>
      </w:r>
      <w:r w:rsidR="00716A4B">
        <w:rPr>
          <w:rFonts w:ascii="Times New Roman" w:hAnsi="Times New Roman" w:cs="Times New Roman"/>
          <w:sz w:val="24"/>
          <w:szCs w:val="24"/>
        </w:rPr>
        <w:t xml:space="preserve">, </w:t>
      </w:r>
      <w:r w:rsidR="00981823">
        <w:rPr>
          <w:rFonts w:ascii="Times New Roman" w:hAnsi="Times New Roman" w:cs="Times New Roman"/>
          <w:sz w:val="24"/>
          <w:szCs w:val="24"/>
        </w:rPr>
        <w:t>Exhibit H-</w:t>
      </w:r>
      <w:r w:rsidR="00716A4B">
        <w:rPr>
          <w:rFonts w:ascii="Times New Roman" w:hAnsi="Times New Roman" w:cs="Times New Roman"/>
          <w:sz w:val="24"/>
          <w:szCs w:val="24"/>
        </w:rPr>
        <w:t>15,</w:t>
      </w:r>
      <w:r w:rsidR="00981823">
        <w:rPr>
          <w:rFonts w:ascii="Times New Roman" w:hAnsi="Times New Roman" w:cs="Times New Roman"/>
          <w:sz w:val="24"/>
          <w:szCs w:val="24"/>
        </w:rPr>
        <w:t xml:space="preserve"> </w:t>
      </w:r>
      <w:r w:rsidR="00716A4B">
        <w:rPr>
          <w:rFonts w:ascii="Times New Roman" w:hAnsi="Times New Roman" w:cs="Times New Roman"/>
          <w:sz w:val="24"/>
          <w:szCs w:val="24"/>
        </w:rPr>
        <w:t xml:space="preserve">Welter testimony.) </w:t>
      </w:r>
      <w:r w:rsidR="00D841B9">
        <w:rPr>
          <w:rFonts w:ascii="Times New Roman" w:hAnsi="Times New Roman" w:cs="Times New Roman"/>
          <w:sz w:val="24"/>
          <w:szCs w:val="24"/>
        </w:rPr>
        <w:t xml:space="preserve"> </w:t>
      </w:r>
    </w:p>
    <w:p w:rsidR="00953F15" w:rsidRDefault="00953F15" w:rsidP="00953F15">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July 18, 2017, Dr. Welter also answered “no” on his renewal application when asked if he was the subject of an investigation.  The answer to the question should have been “yes.”  The Board notified Dr. Welter about the complaint from Patient A in 2016, and he had received a request for patient records that spring. </w:t>
      </w:r>
      <w:r w:rsidR="007F5CF6">
        <w:rPr>
          <w:rFonts w:ascii="Times New Roman" w:hAnsi="Times New Roman" w:cs="Times New Roman"/>
          <w:sz w:val="24"/>
          <w:szCs w:val="24"/>
        </w:rPr>
        <w:t xml:space="preserve">The Board did not send Dr. Welter a letter as it did in 2013 offering him the opportunity to correct his 2017 misstatement about complaints filed. </w:t>
      </w:r>
      <w:r>
        <w:rPr>
          <w:rFonts w:ascii="Times New Roman" w:hAnsi="Times New Roman" w:cs="Times New Roman"/>
          <w:sz w:val="24"/>
          <w:szCs w:val="24"/>
        </w:rPr>
        <w:t>(Exhibit H-1, Exhibit H-9, Exhibit H-17</w:t>
      </w:r>
      <w:r w:rsidR="007F5CF6">
        <w:rPr>
          <w:rFonts w:ascii="Times New Roman" w:hAnsi="Times New Roman" w:cs="Times New Roman"/>
          <w:sz w:val="24"/>
          <w:szCs w:val="24"/>
        </w:rPr>
        <w:t>,</w:t>
      </w:r>
      <w:r w:rsidR="007F5CF6" w:rsidRPr="007F5CF6">
        <w:rPr>
          <w:rFonts w:ascii="Times New Roman" w:hAnsi="Times New Roman" w:cs="Times New Roman"/>
          <w:sz w:val="24"/>
          <w:szCs w:val="24"/>
        </w:rPr>
        <w:t xml:space="preserve"> </w:t>
      </w:r>
      <w:r w:rsidR="007F5CF6">
        <w:rPr>
          <w:rFonts w:ascii="Times New Roman" w:hAnsi="Times New Roman" w:cs="Times New Roman"/>
          <w:sz w:val="24"/>
          <w:szCs w:val="24"/>
        </w:rPr>
        <w:t xml:space="preserve">Welter testimony, </w:t>
      </w:r>
      <w:proofErr w:type="spellStart"/>
      <w:r w:rsidR="007F5CF6">
        <w:rPr>
          <w:rFonts w:ascii="Times New Roman" w:hAnsi="Times New Roman" w:cs="Times New Roman"/>
          <w:sz w:val="24"/>
          <w:szCs w:val="24"/>
        </w:rPr>
        <w:t>Purmont</w:t>
      </w:r>
      <w:proofErr w:type="spellEnd"/>
      <w:r w:rsidR="007F5CF6">
        <w:rPr>
          <w:rFonts w:ascii="Times New Roman" w:hAnsi="Times New Roman" w:cs="Times New Roman"/>
          <w:sz w:val="24"/>
          <w:szCs w:val="24"/>
        </w:rPr>
        <w:t xml:space="preserve"> testimony, Dye testimony</w:t>
      </w:r>
      <w:r>
        <w:rPr>
          <w:rFonts w:ascii="Times New Roman" w:hAnsi="Times New Roman" w:cs="Times New Roman"/>
          <w:sz w:val="24"/>
          <w:szCs w:val="24"/>
        </w:rPr>
        <w:t>.)</w:t>
      </w:r>
    </w:p>
    <w:p w:rsidR="00953F15" w:rsidRDefault="00953F15" w:rsidP="00953F15">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Dr. Welter testified that he didn’t know why the Board would ask him for information </w:t>
      </w:r>
      <w:r w:rsidR="007F5CF6">
        <w:rPr>
          <w:rFonts w:ascii="Times New Roman" w:hAnsi="Times New Roman" w:cs="Times New Roman"/>
          <w:sz w:val="24"/>
          <w:szCs w:val="24"/>
        </w:rPr>
        <w:t xml:space="preserve">on an investigation </w:t>
      </w:r>
      <w:r>
        <w:rPr>
          <w:rFonts w:ascii="Times New Roman" w:hAnsi="Times New Roman" w:cs="Times New Roman"/>
          <w:sz w:val="24"/>
          <w:szCs w:val="24"/>
        </w:rPr>
        <w:t xml:space="preserve">that it already possessed, and pointed out that he could not have been trying to hide the investigation from the Board because the Board was </w:t>
      </w:r>
      <w:r w:rsidR="00697ABD">
        <w:rPr>
          <w:rFonts w:ascii="Times New Roman" w:hAnsi="Times New Roman" w:cs="Times New Roman"/>
          <w:sz w:val="24"/>
          <w:szCs w:val="24"/>
        </w:rPr>
        <w:t xml:space="preserve">the entity </w:t>
      </w:r>
      <w:r>
        <w:rPr>
          <w:rFonts w:ascii="Times New Roman" w:hAnsi="Times New Roman" w:cs="Times New Roman"/>
          <w:sz w:val="24"/>
          <w:szCs w:val="24"/>
        </w:rPr>
        <w:t xml:space="preserve">conducting the inquiry.  He did acknowledge that the answer </w:t>
      </w:r>
      <w:r w:rsidR="007F5CF6">
        <w:rPr>
          <w:rFonts w:ascii="Times New Roman" w:hAnsi="Times New Roman" w:cs="Times New Roman"/>
          <w:sz w:val="24"/>
          <w:szCs w:val="24"/>
        </w:rPr>
        <w:t xml:space="preserve">to the question about investigations </w:t>
      </w:r>
      <w:r w:rsidR="00BD247A">
        <w:rPr>
          <w:rFonts w:ascii="Times New Roman" w:hAnsi="Times New Roman" w:cs="Times New Roman"/>
          <w:sz w:val="24"/>
          <w:szCs w:val="24"/>
        </w:rPr>
        <w:t>should have been yes</w:t>
      </w:r>
      <w:r w:rsidR="00156AF6">
        <w:rPr>
          <w:rFonts w:ascii="Times New Roman" w:hAnsi="Times New Roman" w:cs="Times New Roman"/>
          <w:sz w:val="24"/>
          <w:szCs w:val="24"/>
        </w:rPr>
        <w:t>,</w:t>
      </w:r>
      <w:r w:rsidR="00BD247A">
        <w:rPr>
          <w:rFonts w:ascii="Times New Roman" w:hAnsi="Times New Roman" w:cs="Times New Roman"/>
          <w:sz w:val="24"/>
          <w:szCs w:val="24"/>
        </w:rPr>
        <w:t xml:space="preserve"> and stated that although he is sure he would have reviewed the application before he signed it, he believes that it </w:t>
      </w:r>
      <w:r w:rsidR="00156AF6">
        <w:rPr>
          <w:rFonts w:ascii="Times New Roman" w:hAnsi="Times New Roman" w:cs="Times New Roman"/>
          <w:sz w:val="24"/>
          <w:szCs w:val="24"/>
        </w:rPr>
        <w:t>would be</w:t>
      </w:r>
      <w:r w:rsidR="00BD247A">
        <w:rPr>
          <w:rFonts w:ascii="Times New Roman" w:hAnsi="Times New Roman" w:cs="Times New Roman"/>
          <w:sz w:val="24"/>
          <w:szCs w:val="24"/>
        </w:rPr>
        <w:t xml:space="preserve"> easy for him to miss something and that is what he thought</w:t>
      </w:r>
      <w:r w:rsidR="0053481D">
        <w:rPr>
          <w:rFonts w:ascii="Times New Roman" w:hAnsi="Times New Roman" w:cs="Times New Roman"/>
          <w:sz w:val="24"/>
          <w:szCs w:val="24"/>
        </w:rPr>
        <w:t xml:space="preserve"> had</w:t>
      </w:r>
      <w:r w:rsidR="00BD247A">
        <w:rPr>
          <w:rFonts w:ascii="Times New Roman" w:hAnsi="Times New Roman" w:cs="Times New Roman"/>
          <w:sz w:val="24"/>
          <w:szCs w:val="24"/>
        </w:rPr>
        <w:t xml:space="preserve"> happened. </w:t>
      </w:r>
      <w:r>
        <w:rPr>
          <w:rFonts w:ascii="Times New Roman" w:hAnsi="Times New Roman" w:cs="Times New Roman"/>
          <w:sz w:val="24"/>
          <w:szCs w:val="24"/>
        </w:rPr>
        <w:t xml:space="preserve"> (Welter testimony.)</w:t>
      </w:r>
    </w:p>
    <w:p w:rsidR="00716A4B" w:rsidRDefault="00716A4B"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In his 2013</w:t>
      </w:r>
      <w:r w:rsidR="00953F15">
        <w:rPr>
          <w:rFonts w:ascii="Times New Roman" w:hAnsi="Times New Roman" w:cs="Times New Roman"/>
          <w:sz w:val="24"/>
          <w:szCs w:val="24"/>
        </w:rPr>
        <w:t xml:space="preserve"> license</w:t>
      </w:r>
      <w:r>
        <w:rPr>
          <w:rFonts w:ascii="Times New Roman" w:hAnsi="Times New Roman" w:cs="Times New Roman"/>
          <w:sz w:val="24"/>
          <w:szCs w:val="24"/>
        </w:rPr>
        <w:t xml:space="preserve"> renewal application, Dr. Welter</w:t>
      </w:r>
      <w:r w:rsidR="00D841B9">
        <w:rPr>
          <w:rFonts w:ascii="Times New Roman" w:hAnsi="Times New Roman" w:cs="Times New Roman"/>
          <w:sz w:val="24"/>
          <w:szCs w:val="24"/>
        </w:rPr>
        <w:t xml:space="preserve"> listed Morton H</w:t>
      </w:r>
      <w:r>
        <w:rPr>
          <w:rFonts w:ascii="Times New Roman" w:hAnsi="Times New Roman" w:cs="Times New Roman"/>
          <w:sz w:val="24"/>
          <w:szCs w:val="24"/>
        </w:rPr>
        <w:t>ospital</w:t>
      </w:r>
      <w:r w:rsidR="009073E4">
        <w:rPr>
          <w:rFonts w:ascii="Times New Roman" w:hAnsi="Times New Roman" w:cs="Times New Roman"/>
          <w:sz w:val="24"/>
          <w:szCs w:val="24"/>
        </w:rPr>
        <w:t xml:space="preserve"> and Medical Center</w:t>
      </w:r>
      <w:r w:rsidR="00D841B9">
        <w:rPr>
          <w:rFonts w:ascii="Times New Roman" w:hAnsi="Times New Roman" w:cs="Times New Roman"/>
          <w:sz w:val="24"/>
          <w:szCs w:val="24"/>
        </w:rPr>
        <w:t xml:space="preserve"> as </w:t>
      </w:r>
      <w:r>
        <w:rPr>
          <w:rFonts w:ascii="Times New Roman" w:hAnsi="Times New Roman" w:cs="Times New Roman"/>
          <w:sz w:val="24"/>
          <w:szCs w:val="24"/>
        </w:rPr>
        <w:t>his</w:t>
      </w:r>
      <w:r w:rsidR="00D841B9">
        <w:rPr>
          <w:rFonts w:ascii="Times New Roman" w:hAnsi="Times New Roman" w:cs="Times New Roman"/>
          <w:sz w:val="24"/>
          <w:szCs w:val="24"/>
        </w:rPr>
        <w:t xml:space="preserve"> work site</w:t>
      </w:r>
      <w:r>
        <w:rPr>
          <w:rFonts w:ascii="Times New Roman" w:hAnsi="Times New Roman" w:cs="Times New Roman"/>
          <w:sz w:val="24"/>
          <w:szCs w:val="24"/>
        </w:rPr>
        <w:t xml:space="preserve">. Dr. Welter was also working at the time at </w:t>
      </w:r>
      <w:r w:rsidR="00A900BD">
        <w:rPr>
          <w:rFonts w:ascii="Times New Roman" w:hAnsi="Times New Roman" w:cs="Times New Roman"/>
          <w:sz w:val="24"/>
          <w:szCs w:val="24"/>
        </w:rPr>
        <w:t>an</w:t>
      </w:r>
      <w:r>
        <w:rPr>
          <w:rFonts w:ascii="Times New Roman" w:hAnsi="Times New Roman" w:cs="Times New Roman"/>
          <w:sz w:val="24"/>
          <w:szCs w:val="24"/>
        </w:rPr>
        <w:t>other Tristan Medical</w:t>
      </w:r>
      <w:r w:rsidR="00A900BD">
        <w:rPr>
          <w:rFonts w:ascii="Times New Roman" w:hAnsi="Times New Roman" w:cs="Times New Roman"/>
          <w:sz w:val="24"/>
          <w:szCs w:val="24"/>
        </w:rPr>
        <w:t xml:space="preserve"> office</w:t>
      </w:r>
      <w:r>
        <w:rPr>
          <w:rFonts w:ascii="Times New Roman" w:hAnsi="Times New Roman" w:cs="Times New Roman"/>
          <w:sz w:val="24"/>
          <w:szCs w:val="24"/>
        </w:rPr>
        <w:t xml:space="preserve"> in Raynham. Dr. Welter listed the Raynham office as his business address on the renewal application. Tristan </w:t>
      </w:r>
      <w:r w:rsidR="00A900BD">
        <w:rPr>
          <w:rFonts w:ascii="Times New Roman" w:hAnsi="Times New Roman" w:cs="Times New Roman"/>
          <w:sz w:val="24"/>
          <w:szCs w:val="24"/>
        </w:rPr>
        <w:t>M</w:t>
      </w:r>
      <w:r>
        <w:rPr>
          <w:rFonts w:ascii="Times New Roman" w:hAnsi="Times New Roman" w:cs="Times New Roman"/>
          <w:sz w:val="24"/>
          <w:szCs w:val="24"/>
        </w:rPr>
        <w:t>edical was headquartered</w:t>
      </w:r>
      <w:r w:rsidR="00981823">
        <w:rPr>
          <w:rFonts w:ascii="Times New Roman" w:hAnsi="Times New Roman" w:cs="Times New Roman"/>
          <w:sz w:val="24"/>
          <w:szCs w:val="24"/>
        </w:rPr>
        <w:t xml:space="preserve"> at that time</w:t>
      </w:r>
      <w:r>
        <w:rPr>
          <w:rFonts w:ascii="Times New Roman" w:hAnsi="Times New Roman" w:cs="Times New Roman"/>
          <w:sz w:val="24"/>
          <w:szCs w:val="24"/>
        </w:rPr>
        <w:t xml:space="preserve"> in Raynham. (</w:t>
      </w:r>
      <w:r w:rsidR="00981823">
        <w:rPr>
          <w:rFonts w:ascii="Times New Roman" w:hAnsi="Times New Roman" w:cs="Times New Roman"/>
          <w:sz w:val="24"/>
          <w:szCs w:val="24"/>
        </w:rPr>
        <w:t>Exhibit H-14</w:t>
      </w:r>
      <w:r>
        <w:rPr>
          <w:rFonts w:ascii="Times New Roman" w:hAnsi="Times New Roman" w:cs="Times New Roman"/>
          <w:sz w:val="24"/>
          <w:szCs w:val="24"/>
        </w:rPr>
        <w:t>, Welter testimony.)</w:t>
      </w:r>
    </w:p>
    <w:p w:rsidR="00A900BD" w:rsidRDefault="00AD159B" w:rsidP="00A900BD">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In </w:t>
      </w:r>
      <w:r w:rsidR="00953F15">
        <w:rPr>
          <w:rFonts w:ascii="Times New Roman" w:hAnsi="Times New Roman" w:cs="Times New Roman"/>
          <w:sz w:val="24"/>
          <w:szCs w:val="24"/>
        </w:rPr>
        <w:t xml:space="preserve">his </w:t>
      </w:r>
      <w:r>
        <w:rPr>
          <w:rFonts w:ascii="Times New Roman" w:hAnsi="Times New Roman" w:cs="Times New Roman"/>
          <w:sz w:val="24"/>
          <w:szCs w:val="24"/>
        </w:rPr>
        <w:t xml:space="preserve">July 2015 license renewal application. </w:t>
      </w:r>
      <w:r w:rsidR="00A900BD">
        <w:rPr>
          <w:rFonts w:ascii="Times New Roman" w:hAnsi="Times New Roman" w:cs="Times New Roman"/>
          <w:sz w:val="24"/>
          <w:szCs w:val="24"/>
        </w:rPr>
        <w:t>Dr. Welter a</w:t>
      </w:r>
      <w:r>
        <w:rPr>
          <w:rFonts w:ascii="Times New Roman" w:hAnsi="Times New Roman" w:cs="Times New Roman"/>
          <w:sz w:val="24"/>
          <w:szCs w:val="24"/>
        </w:rPr>
        <w:t>gain listed Morton H</w:t>
      </w:r>
      <w:r w:rsidR="00A900BD">
        <w:rPr>
          <w:rFonts w:ascii="Times New Roman" w:hAnsi="Times New Roman" w:cs="Times New Roman"/>
          <w:sz w:val="24"/>
          <w:szCs w:val="24"/>
        </w:rPr>
        <w:t>ospital and M</w:t>
      </w:r>
      <w:r>
        <w:rPr>
          <w:rFonts w:ascii="Times New Roman" w:hAnsi="Times New Roman" w:cs="Times New Roman"/>
          <w:sz w:val="24"/>
          <w:szCs w:val="24"/>
        </w:rPr>
        <w:t xml:space="preserve">edical </w:t>
      </w:r>
      <w:r w:rsidR="00A900BD">
        <w:rPr>
          <w:rFonts w:ascii="Times New Roman" w:hAnsi="Times New Roman" w:cs="Times New Roman"/>
          <w:sz w:val="24"/>
          <w:szCs w:val="24"/>
        </w:rPr>
        <w:t>C</w:t>
      </w:r>
      <w:r>
        <w:rPr>
          <w:rFonts w:ascii="Times New Roman" w:hAnsi="Times New Roman" w:cs="Times New Roman"/>
          <w:sz w:val="24"/>
          <w:szCs w:val="24"/>
        </w:rPr>
        <w:t xml:space="preserve">enter as his work site </w:t>
      </w:r>
      <w:r w:rsidR="00A900BD">
        <w:rPr>
          <w:rFonts w:ascii="Times New Roman" w:hAnsi="Times New Roman" w:cs="Times New Roman"/>
          <w:sz w:val="24"/>
          <w:szCs w:val="24"/>
        </w:rPr>
        <w:t xml:space="preserve">although he was now working at two additional Tristan Medical locations: Raynham and North Attleboro. Dr. Welter continued to list the </w:t>
      </w:r>
      <w:r>
        <w:rPr>
          <w:rFonts w:ascii="Times New Roman" w:hAnsi="Times New Roman" w:cs="Times New Roman"/>
          <w:sz w:val="24"/>
          <w:szCs w:val="24"/>
        </w:rPr>
        <w:t xml:space="preserve">Raynham </w:t>
      </w:r>
      <w:r w:rsidR="00A900BD">
        <w:rPr>
          <w:rFonts w:ascii="Times New Roman" w:hAnsi="Times New Roman" w:cs="Times New Roman"/>
          <w:sz w:val="24"/>
          <w:szCs w:val="24"/>
        </w:rPr>
        <w:t xml:space="preserve">location </w:t>
      </w:r>
      <w:r>
        <w:rPr>
          <w:rFonts w:ascii="Times New Roman" w:hAnsi="Times New Roman" w:cs="Times New Roman"/>
          <w:sz w:val="24"/>
          <w:szCs w:val="24"/>
        </w:rPr>
        <w:t>as his business address.</w:t>
      </w:r>
      <w:r w:rsidR="00D25698">
        <w:rPr>
          <w:rFonts w:ascii="Times New Roman" w:hAnsi="Times New Roman" w:cs="Times New Roman"/>
          <w:sz w:val="24"/>
          <w:szCs w:val="24"/>
        </w:rPr>
        <w:t xml:space="preserve"> </w:t>
      </w:r>
      <w:r w:rsidR="00A900BD">
        <w:rPr>
          <w:rFonts w:ascii="Times New Roman" w:hAnsi="Times New Roman" w:cs="Times New Roman"/>
          <w:sz w:val="24"/>
          <w:szCs w:val="24"/>
        </w:rPr>
        <w:t>The 2015 renewal application made n</w:t>
      </w:r>
      <w:r w:rsidR="007D6F0A">
        <w:rPr>
          <w:rFonts w:ascii="Times New Roman" w:hAnsi="Times New Roman" w:cs="Times New Roman"/>
          <w:sz w:val="24"/>
          <w:szCs w:val="24"/>
        </w:rPr>
        <w:t xml:space="preserve">o reference to North Attleboro. </w:t>
      </w:r>
      <w:r w:rsidR="00A900BD">
        <w:rPr>
          <w:rFonts w:ascii="Times New Roman" w:hAnsi="Times New Roman" w:cs="Times New Roman"/>
          <w:sz w:val="24"/>
          <w:szCs w:val="24"/>
        </w:rPr>
        <w:t>(</w:t>
      </w:r>
      <w:r w:rsidR="0001412C">
        <w:rPr>
          <w:rFonts w:ascii="Times New Roman" w:hAnsi="Times New Roman" w:cs="Times New Roman"/>
          <w:sz w:val="24"/>
          <w:szCs w:val="24"/>
        </w:rPr>
        <w:t>E</w:t>
      </w:r>
      <w:r w:rsidR="00A900BD">
        <w:rPr>
          <w:rFonts w:ascii="Times New Roman" w:hAnsi="Times New Roman" w:cs="Times New Roman"/>
          <w:sz w:val="24"/>
          <w:szCs w:val="24"/>
        </w:rPr>
        <w:t xml:space="preserve">xhibit </w:t>
      </w:r>
      <w:r w:rsidR="0001412C">
        <w:rPr>
          <w:rFonts w:ascii="Times New Roman" w:hAnsi="Times New Roman" w:cs="Times New Roman"/>
          <w:sz w:val="24"/>
          <w:szCs w:val="24"/>
        </w:rPr>
        <w:t>H-</w:t>
      </w:r>
      <w:r w:rsidR="00A900BD">
        <w:rPr>
          <w:rFonts w:ascii="Times New Roman" w:hAnsi="Times New Roman" w:cs="Times New Roman"/>
          <w:sz w:val="24"/>
          <w:szCs w:val="24"/>
        </w:rPr>
        <w:t>16, Welter testimony.)</w:t>
      </w:r>
    </w:p>
    <w:p w:rsidR="00376FA2" w:rsidRDefault="00AD159B" w:rsidP="00041E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In </w:t>
      </w:r>
      <w:r w:rsidR="000E7F14">
        <w:rPr>
          <w:rFonts w:ascii="Times New Roman" w:hAnsi="Times New Roman" w:cs="Times New Roman"/>
          <w:sz w:val="24"/>
          <w:szCs w:val="24"/>
        </w:rPr>
        <w:t xml:space="preserve">his </w:t>
      </w:r>
      <w:r>
        <w:rPr>
          <w:rFonts w:ascii="Times New Roman" w:hAnsi="Times New Roman" w:cs="Times New Roman"/>
          <w:sz w:val="24"/>
          <w:szCs w:val="24"/>
        </w:rPr>
        <w:t>July 2017 license renewal application</w:t>
      </w:r>
      <w:r w:rsidR="000E7F14">
        <w:rPr>
          <w:rFonts w:ascii="Times New Roman" w:hAnsi="Times New Roman" w:cs="Times New Roman"/>
          <w:sz w:val="24"/>
          <w:szCs w:val="24"/>
        </w:rPr>
        <w:t>,</w:t>
      </w:r>
      <w:r w:rsidR="00376FA2">
        <w:rPr>
          <w:rFonts w:ascii="Times New Roman" w:hAnsi="Times New Roman" w:cs="Times New Roman"/>
          <w:sz w:val="24"/>
          <w:szCs w:val="24"/>
        </w:rPr>
        <w:t xml:space="preserve"> Dr. Welter again listed Morton Hospital and Medical Center as his work site although he was also working at the North Attleboro office of Tristan Medical. Dr. Welter changed his business address from Raynham to North Attleboro because this was the new headquarters address. </w:t>
      </w:r>
      <w:r w:rsidR="008D7616">
        <w:rPr>
          <w:rFonts w:ascii="Times New Roman" w:hAnsi="Times New Roman" w:cs="Times New Roman"/>
          <w:sz w:val="24"/>
          <w:szCs w:val="24"/>
        </w:rPr>
        <w:t xml:space="preserve">He was no longer regularly working in the Raynham office. </w:t>
      </w:r>
      <w:r w:rsidR="00376FA2">
        <w:rPr>
          <w:rFonts w:ascii="Times New Roman" w:hAnsi="Times New Roman" w:cs="Times New Roman"/>
          <w:sz w:val="24"/>
          <w:szCs w:val="24"/>
        </w:rPr>
        <w:t>(Exhibit H-17, Welter testimony.)</w:t>
      </w:r>
    </w:p>
    <w:p w:rsidR="00A23468" w:rsidRDefault="00A23468" w:rsidP="00A23468">
      <w:pPr>
        <w:pStyle w:val="ListParagraph"/>
        <w:numPr>
          <w:ilvl w:val="0"/>
          <w:numId w:val="6"/>
        </w:numPr>
        <w:spacing w:line="480" w:lineRule="auto"/>
        <w:rPr>
          <w:rFonts w:ascii="Times New Roman" w:hAnsi="Times New Roman" w:cs="Times New Roman"/>
          <w:sz w:val="24"/>
          <w:szCs w:val="24"/>
        </w:rPr>
      </w:pPr>
      <w:r w:rsidRPr="00AA5317">
        <w:rPr>
          <w:rFonts w:ascii="Times New Roman" w:hAnsi="Times New Roman" w:cs="Times New Roman"/>
          <w:sz w:val="24"/>
          <w:szCs w:val="24"/>
        </w:rPr>
        <w:lastRenderedPageBreak/>
        <w:t xml:space="preserve">Despite not listing </w:t>
      </w:r>
      <w:proofErr w:type="gramStart"/>
      <w:r w:rsidRPr="00AA5317">
        <w:rPr>
          <w:rFonts w:ascii="Times New Roman" w:hAnsi="Times New Roman" w:cs="Times New Roman"/>
          <w:sz w:val="24"/>
          <w:szCs w:val="24"/>
        </w:rPr>
        <w:t>all of</w:t>
      </w:r>
      <w:proofErr w:type="gramEnd"/>
      <w:r w:rsidRPr="00AA5317">
        <w:rPr>
          <w:rFonts w:ascii="Times New Roman" w:hAnsi="Times New Roman" w:cs="Times New Roman"/>
          <w:sz w:val="24"/>
          <w:szCs w:val="24"/>
        </w:rPr>
        <w:t xml:space="preserve"> his work locations in the appropriate fields on his renewal applications, Dr. Welter did not attempt to hide his work locations from the Board. On his </w:t>
      </w:r>
      <w:r>
        <w:rPr>
          <w:rFonts w:ascii="Times New Roman" w:hAnsi="Times New Roman" w:cs="Times New Roman"/>
          <w:sz w:val="24"/>
          <w:szCs w:val="24"/>
        </w:rPr>
        <w:t xml:space="preserve">July </w:t>
      </w:r>
      <w:r w:rsidRPr="00AA5317">
        <w:rPr>
          <w:rFonts w:ascii="Times New Roman" w:hAnsi="Times New Roman" w:cs="Times New Roman"/>
          <w:sz w:val="24"/>
          <w:szCs w:val="24"/>
        </w:rPr>
        <w:t>2013 renewal application, Dr. Welter listed his Raynham work location as his business address. In September of 2013, Dr. Welter wrote to the Board to offer to be a workplace monitor for a doctor in a probation agreement. Dr. Welter offered the North Attleboro office as the location for this work</w:t>
      </w:r>
      <w:r w:rsidR="00AE397A">
        <w:rPr>
          <w:rFonts w:ascii="Times New Roman" w:hAnsi="Times New Roman" w:cs="Times New Roman"/>
          <w:sz w:val="24"/>
          <w:szCs w:val="24"/>
        </w:rPr>
        <w:t xml:space="preserve"> and </w:t>
      </w:r>
      <w:r w:rsidRPr="00AA5317">
        <w:rPr>
          <w:rFonts w:ascii="Times New Roman" w:hAnsi="Times New Roman" w:cs="Times New Roman"/>
          <w:sz w:val="24"/>
          <w:szCs w:val="24"/>
        </w:rPr>
        <w:t xml:space="preserve">the letterhead address reflected Dr. Welter’s Raynham office. </w:t>
      </w:r>
      <w:r>
        <w:rPr>
          <w:rFonts w:ascii="Times New Roman" w:hAnsi="Times New Roman" w:cs="Times New Roman"/>
          <w:sz w:val="24"/>
          <w:szCs w:val="24"/>
        </w:rPr>
        <w:t>On the next renewal application in</w:t>
      </w:r>
      <w:r w:rsidRPr="00AA5317">
        <w:rPr>
          <w:rFonts w:ascii="Times New Roman" w:hAnsi="Times New Roman" w:cs="Times New Roman"/>
          <w:sz w:val="24"/>
          <w:szCs w:val="24"/>
        </w:rPr>
        <w:t xml:space="preserve"> 20</w:t>
      </w:r>
      <w:r>
        <w:rPr>
          <w:rFonts w:ascii="Times New Roman" w:hAnsi="Times New Roman" w:cs="Times New Roman"/>
          <w:sz w:val="24"/>
          <w:szCs w:val="24"/>
        </w:rPr>
        <w:t xml:space="preserve">15, Dr. Welter left his answers about work locations unchanged from 2013, despite his letter to the Board offering to monitor a physician at his North Attleboro office. In 2017, he changed his business address to North Attleboro, which reflected the fact that he was working in North Attleboro although he continued to list only Morton Hospital and Medical Center as his work location. Dr. Welter testified that because the application question regarding work sites had a </w:t>
      </w:r>
      <w:proofErr w:type="gramStart"/>
      <w:r>
        <w:rPr>
          <w:rFonts w:ascii="Times New Roman" w:hAnsi="Times New Roman" w:cs="Times New Roman"/>
          <w:sz w:val="24"/>
          <w:szCs w:val="24"/>
        </w:rPr>
        <w:t>drop down</w:t>
      </w:r>
      <w:proofErr w:type="gramEnd"/>
      <w:r>
        <w:rPr>
          <w:rFonts w:ascii="Times New Roman" w:hAnsi="Times New Roman" w:cs="Times New Roman"/>
          <w:sz w:val="24"/>
          <w:szCs w:val="24"/>
        </w:rPr>
        <w:t xml:space="preserve"> menu for hospitals but not for anything else, he assumed that he was supposed to report his hospital affiliation worksites. He stated that he did not intentionally disregard the separate application instructions which clarified that the question was asking doctors to report all work locations.  (Exhibit H-14,</w:t>
      </w:r>
      <w:r w:rsidR="005775AC">
        <w:rPr>
          <w:rFonts w:ascii="Times New Roman" w:hAnsi="Times New Roman" w:cs="Times New Roman"/>
          <w:sz w:val="24"/>
          <w:szCs w:val="24"/>
        </w:rPr>
        <w:t xml:space="preserve"> Exhibit H-16,</w:t>
      </w:r>
      <w:r>
        <w:rPr>
          <w:rFonts w:ascii="Times New Roman" w:hAnsi="Times New Roman" w:cs="Times New Roman"/>
          <w:sz w:val="24"/>
          <w:szCs w:val="24"/>
        </w:rPr>
        <w:t xml:space="preserve"> Exhibit H-17, </w:t>
      </w:r>
      <w:r w:rsidR="005775AC">
        <w:rPr>
          <w:rFonts w:ascii="Times New Roman" w:hAnsi="Times New Roman" w:cs="Times New Roman"/>
          <w:sz w:val="24"/>
          <w:szCs w:val="24"/>
        </w:rPr>
        <w:t xml:space="preserve">Exhibit H-19, Exhibit H-25, </w:t>
      </w:r>
      <w:r>
        <w:rPr>
          <w:rFonts w:ascii="Times New Roman" w:hAnsi="Times New Roman" w:cs="Times New Roman"/>
          <w:sz w:val="24"/>
          <w:szCs w:val="24"/>
        </w:rPr>
        <w:t>Exhibit H-26, Welter testimony.)</w:t>
      </w:r>
    </w:p>
    <w:p w:rsidR="000E7F14" w:rsidRDefault="000E7F14" w:rsidP="00A23468">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In his 2013 license renewal application, Dr. Welter answered yes to the question asking if he was performing in-office surgery. </w:t>
      </w:r>
      <w:r w:rsidR="00A23468" w:rsidRPr="0001412C">
        <w:rPr>
          <w:rFonts w:ascii="Times New Roman" w:hAnsi="Times New Roman" w:cs="Times New Roman"/>
          <w:sz w:val="24"/>
          <w:szCs w:val="24"/>
        </w:rPr>
        <w:t>On the 2015 renewal application, Dr. Welter changed his answer to th</w:t>
      </w:r>
      <w:r>
        <w:rPr>
          <w:rFonts w:ascii="Times New Roman" w:hAnsi="Times New Roman" w:cs="Times New Roman"/>
          <w:sz w:val="24"/>
          <w:szCs w:val="24"/>
        </w:rPr>
        <w:t>at</w:t>
      </w:r>
      <w:r w:rsidR="00A23468" w:rsidRPr="0001412C">
        <w:rPr>
          <w:rFonts w:ascii="Times New Roman" w:hAnsi="Times New Roman" w:cs="Times New Roman"/>
          <w:sz w:val="24"/>
          <w:szCs w:val="24"/>
        </w:rPr>
        <w:t xml:space="preserve"> question </w:t>
      </w:r>
      <w:r>
        <w:rPr>
          <w:rFonts w:ascii="Times New Roman" w:hAnsi="Times New Roman" w:cs="Times New Roman"/>
          <w:sz w:val="24"/>
          <w:szCs w:val="24"/>
        </w:rPr>
        <w:t xml:space="preserve">to </w:t>
      </w:r>
      <w:r w:rsidR="00A23468" w:rsidRPr="0001412C">
        <w:rPr>
          <w:rFonts w:ascii="Times New Roman" w:hAnsi="Times New Roman" w:cs="Times New Roman"/>
          <w:sz w:val="24"/>
          <w:szCs w:val="24"/>
        </w:rPr>
        <w:t>no</w:t>
      </w:r>
      <w:r w:rsidR="00A23468">
        <w:rPr>
          <w:rFonts w:ascii="Times New Roman" w:hAnsi="Times New Roman" w:cs="Times New Roman"/>
          <w:sz w:val="24"/>
          <w:szCs w:val="24"/>
        </w:rPr>
        <w:t>.</w:t>
      </w:r>
      <w:r w:rsidR="00A23468" w:rsidRPr="0001412C">
        <w:rPr>
          <w:rFonts w:ascii="Times New Roman" w:hAnsi="Times New Roman" w:cs="Times New Roman"/>
          <w:sz w:val="24"/>
          <w:szCs w:val="24"/>
        </w:rPr>
        <w:t xml:space="preserve"> </w:t>
      </w:r>
      <w:r>
        <w:rPr>
          <w:rFonts w:ascii="Times New Roman" w:hAnsi="Times New Roman" w:cs="Times New Roman"/>
          <w:sz w:val="24"/>
          <w:szCs w:val="24"/>
        </w:rPr>
        <w:t>He also answered the office surgery question no on his 2017 renewal application. (Exhibit H-14, Exhibit H-16, Exhibit H-17.)</w:t>
      </w:r>
    </w:p>
    <w:p w:rsidR="006B1B5F" w:rsidRPr="00495526" w:rsidRDefault="000E7F14" w:rsidP="00495526">
      <w:pPr>
        <w:pStyle w:val="ListParagraph"/>
        <w:numPr>
          <w:ilvl w:val="0"/>
          <w:numId w:val="6"/>
        </w:numPr>
        <w:spacing w:line="480" w:lineRule="auto"/>
        <w:rPr>
          <w:rFonts w:ascii="Times New Roman" w:hAnsi="Times New Roman" w:cs="Times New Roman"/>
          <w:sz w:val="24"/>
          <w:szCs w:val="24"/>
        </w:rPr>
      </w:pPr>
      <w:r w:rsidRPr="0001412C">
        <w:rPr>
          <w:rFonts w:ascii="Times New Roman" w:hAnsi="Times New Roman" w:cs="Times New Roman"/>
          <w:sz w:val="24"/>
          <w:szCs w:val="24"/>
        </w:rPr>
        <w:lastRenderedPageBreak/>
        <w:t>At th</w:t>
      </w:r>
      <w:r>
        <w:rPr>
          <w:rFonts w:ascii="Times New Roman" w:hAnsi="Times New Roman" w:cs="Times New Roman"/>
          <w:sz w:val="24"/>
          <w:szCs w:val="24"/>
        </w:rPr>
        <w:t>e time of his 2015 and 2017 applications,</w:t>
      </w:r>
      <w:r w:rsidRPr="0001412C">
        <w:rPr>
          <w:rFonts w:ascii="Times New Roman" w:hAnsi="Times New Roman" w:cs="Times New Roman"/>
          <w:sz w:val="24"/>
          <w:szCs w:val="24"/>
        </w:rPr>
        <w:t xml:space="preserve"> </w:t>
      </w:r>
      <w:r>
        <w:rPr>
          <w:rFonts w:ascii="Times New Roman" w:hAnsi="Times New Roman" w:cs="Times New Roman"/>
          <w:sz w:val="24"/>
          <w:szCs w:val="24"/>
        </w:rPr>
        <w:t>Dr. Welter’s</w:t>
      </w:r>
      <w:r w:rsidRPr="0001412C">
        <w:rPr>
          <w:rFonts w:ascii="Times New Roman" w:hAnsi="Times New Roman" w:cs="Times New Roman"/>
          <w:sz w:val="24"/>
          <w:szCs w:val="24"/>
        </w:rPr>
        <w:t xml:space="preserve"> hair restoration practice</w:t>
      </w:r>
      <w:r>
        <w:rPr>
          <w:rFonts w:ascii="Times New Roman" w:hAnsi="Times New Roman" w:cs="Times New Roman"/>
          <w:sz w:val="24"/>
          <w:szCs w:val="24"/>
        </w:rPr>
        <w:t xml:space="preserve"> had changed considerably from his practice in 2013.  </w:t>
      </w:r>
      <w:r w:rsidR="00AE397A">
        <w:rPr>
          <w:rFonts w:ascii="Times New Roman" w:hAnsi="Times New Roman" w:cs="Times New Roman"/>
          <w:sz w:val="24"/>
          <w:szCs w:val="24"/>
        </w:rPr>
        <w:t>Dr. Welter</w:t>
      </w:r>
      <w:r>
        <w:rPr>
          <w:rFonts w:ascii="Times New Roman" w:hAnsi="Times New Roman" w:cs="Times New Roman"/>
          <w:sz w:val="24"/>
          <w:szCs w:val="24"/>
        </w:rPr>
        <w:t xml:space="preserve"> had moved away from</w:t>
      </w:r>
      <w:r w:rsidRPr="0001412C">
        <w:rPr>
          <w:rFonts w:ascii="Times New Roman" w:hAnsi="Times New Roman" w:cs="Times New Roman"/>
          <w:sz w:val="24"/>
          <w:szCs w:val="24"/>
        </w:rPr>
        <w:t xml:space="preserve"> doing strip surgery</w:t>
      </w:r>
      <w:r>
        <w:rPr>
          <w:rFonts w:ascii="Times New Roman" w:hAnsi="Times New Roman" w:cs="Times New Roman"/>
          <w:sz w:val="24"/>
          <w:szCs w:val="24"/>
        </w:rPr>
        <w:t xml:space="preserve"> which requires</w:t>
      </w:r>
      <w:r w:rsidRPr="0001412C">
        <w:rPr>
          <w:rFonts w:ascii="Times New Roman" w:hAnsi="Times New Roman" w:cs="Times New Roman"/>
          <w:sz w:val="24"/>
          <w:szCs w:val="24"/>
        </w:rPr>
        <w:t xml:space="preserve"> a scalpel</w:t>
      </w:r>
      <w:r>
        <w:rPr>
          <w:rFonts w:ascii="Times New Roman" w:hAnsi="Times New Roman" w:cs="Times New Roman"/>
          <w:sz w:val="24"/>
          <w:szCs w:val="24"/>
        </w:rPr>
        <w:t>,</w:t>
      </w:r>
      <w:r w:rsidRPr="0001412C">
        <w:rPr>
          <w:rFonts w:ascii="Times New Roman" w:hAnsi="Times New Roman" w:cs="Times New Roman"/>
          <w:sz w:val="24"/>
          <w:szCs w:val="24"/>
        </w:rPr>
        <w:t xml:space="preserve"> a long incision</w:t>
      </w:r>
      <w:r>
        <w:rPr>
          <w:rFonts w:ascii="Times New Roman" w:hAnsi="Times New Roman" w:cs="Times New Roman"/>
          <w:sz w:val="24"/>
          <w:szCs w:val="24"/>
        </w:rPr>
        <w:t xml:space="preserve">, and two layers of sutures to reattach the hair strip. Dr. Welter’s practice had largely transitioned to the </w:t>
      </w:r>
      <w:r w:rsidRPr="0001412C">
        <w:rPr>
          <w:rFonts w:ascii="Times New Roman" w:hAnsi="Times New Roman" w:cs="Times New Roman"/>
          <w:sz w:val="24"/>
          <w:szCs w:val="24"/>
        </w:rPr>
        <w:t xml:space="preserve">FUE </w:t>
      </w:r>
      <w:r>
        <w:rPr>
          <w:rFonts w:ascii="Times New Roman" w:hAnsi="Times New Roman" w:cs="Times New Roman"/>
          <w:sz w:val="24"/>
          <w:szCs w:val="24"/>
        </w:rPr>
        <w:t xml:space="preserve">procedure </w:t>
      </w:r>
      <w:r w:rsidRPr="0001412C">
        <w:rPr>
          <w:rFonts w:ascii="Times New Roman" w:hAnsi="Times New Roman" w:cs="Times New Roman"/>
          <w:sz w:val="24"/>
          <w:szCs w:val="24"/>
        </w:rPr>
        <w:t xml:space="preserve">which </w:t>
      </w:r>
      <w:r>
        <w:rPr>
          <w:rFonts w:ascii="Times New Roman" w:hAnsi="Times New Roman" w:cs="Times New Roman"/>
          <w:sz w:val="24"/>
          <w:szCs w:val="24"/>
        </w:rPr>
        <w:t>entails</w:t>
      </w:r>
      <w:r w:rsidRPr="0001412C">
        <w:rPr>
          <w:rFonts w:ascii="Times New Roman" w:hAnsi="Times New Roman" w:cs="Times New Roman"/>
          <w:sz w:val="24"/>
          <w:szCs w:val="24"/>
        </w:rPr>
        <w:t xml:space="preserve"> </w:t>
      </w:r>
      <w:r w:rsidR="00AE397A">
        <w:rPr>
          <w:rFonts w:ascii="Times New Roman" w:hAnsi="Times New Roman" w:cs="Times New Roman"/>
          <w:sz w:val="24"/>
          <w:szCs w:val="24"/>
        </w:rPr>
        <w:t>shallow</w:t>
      </w:r>
      <w:r w:rsidRPr="0001412C">
        <w:rPr>
          <w:rFonts w:ascii="Times New Roman" w:hAnsi="Times New Roman" w:cs="Times New Roman"/>
          <w:sz w:val="24"/>
          <w:szCs w:val="24"/>
        </w:rPr>
        <w:t xml:space="preserve"> </w:t>
      </w:r>
      <w:r>
        <w:rPr>
          <w:rFonts w:ascii="Times New Roman" w:hAnsi="Times New Roman" w:cs="Times New Roman"/>
          <w:sz w:val="24"/>
          <w:szCs w:val="24"/>
        </w:rPr>
        <w:t>scoring of the scalp. Dr. Welter did not regard FUE as surgery because it is so minimally invasive. Dr. Welter testified that the question on the application ask</w:t>
      </w:r>
      <w:r w:rsidR="00AE397A">
        <w:rPr>
          <w:rFonts w:ascii="Times New Roman" w:hAnsi="Times New Roman" w:cs="Times New Roman"/>
          <w:sz w:val="24"/>
          <w:szCs w:val="24"/>
        </w:rPr>
        <w:t>ed</w:t>
      </w:r>
      <w:r>
        <w:rPr>
          <w:rFonts w:ascii="Times New Roman" w:hAnsi="Times New Roman" w:cs="Times New Roman"/>
          <w:sz w:val="24"/>
          <w:szCs w:val="24"/>
        </w:rPr>
        <w:t xml:space="preserve"> if he was performing surgery, and he answered the question no because he believe</w:t>
      </w:r>
      <w:r w:rsidR="00BD247A">
        <w:rPr>
          <w:rFonts w:ascii="Times New Roman" w:hAnsi="Times New Roman" w:cs="Times New Roman"/>
          <w:sz w:val="24"/>
          <w:szCs w:val="24"/>
        </w:rPr>
        <w:t>d</w:t>
      </w:r>
      <w:r>
        <w:rPr>
          <w:rFonts w:ascii="Times New Roman" w:hAnsi="Times New Roman" w:cs="Times New Roman"/>
          <w:sz w:val="24"/>
          <w:szCs w:val="24"/>
        </w:rPr>
        <w:t xml:space="preserve"> that the FUE procedure was not </w:t>
      </w:r>
      <w:proofErr w:type="gramStart"/>
      <w:r>
        <w:rPr>
          <w:rFonts w:ascii="Times New Roman" w:hAnsi="Times New Roman" w:cs="Times New Roman"/>
          <w:sz w:val="24"/>
          <w:szCs w:val="24"/>
        </w:rPr>
        <w:t>really surgical</w:t>
      </w:r>
      <w:proofErr w:type="gramEnd"/>
      <w:r>
        <w:rPr>
          <w:rFonts w:ascii="Times New Roman" w:hAnsi="Times New Roman" w:cs="Times New Roman"/>
          <w:sz w:val="24"/>
          <w:szCs w:val="24"/>
        </w:rPr>
        <w:t>.</w:t>
      </w:r>
      <w:r w:rsidR="00BD247A">
        <w:rPr>
          <w:rFonts w:ascii="Times New Roman" w:hAnsi="Times New Roman" w:cs="Times New Roman"/>
          <w:sz w:val="24"/>
          <w:szCs w:val="24"/>
        </w:rPr>
        <w:t xml:space="preserve"> </w:t>
      </w:r>
      <w:r w:rsidR="00495526">
        <w:rPr>
          <w:rFonts w:ascii="Times New Roman" w:hAnsi="Times New Roman" w:cs="Times New Roman"/>
          <w:sz w:val="24"/>
          <w:szCs w:val="24"/>
        </w:rPr>
        <w:t>Because he answered the question no, no further screen appeared which referenced the MMS guidelines. Dr. Welter</w:t>
      </w:r>
      <w:r w:rsidR="00BD247A">
        <w:rPr>
          <w:rFonts w:ascii="Times New Roman" w:hAnsi="Times New Roman" w:cs="Times New Roman"/>
          <w:sz w:val="24"/>
          <w:szCs w:val="24"/>
        </w:rPr>
        <w:t xml:space="preserve"> distinguished between the definition of surgery, which he did not believe included FUE, and the </w:t>
      </w:r>
      <w:r w:rsidR="00495526">
        <w:rPr>
          <w:rFonts w:ascii="Times New Roman" w:hAnsi="Times New Roman" w:cs="Times New Roman"/>
          <w:sz w:val="24"/>
          <w:szCs w:val="24"/>
        </w:rPr>
        <w:t xml:space="preserve">MMS </w:t>
      </w:r>
      <w:r w:rsidR="00BD247A">
        <w:rPr>
          <w:rFonts w:ascii="Times New Roman" w:hAnsi="Times New Roman" w:cs="Times New Roman"/>
          <w:sz w:val="24"/>
          <w:szCs w:val="24"/>
        </w:rPr>
        <w:t>definitions applicable to Levels I, II, and III office-based surgery which focus on the level of anesthesia used in surgical procedures. He stated that he was not trying to hide what he was doing from the Board.</w:t>
      </w:r>
      <w:r>
        <w:rPr>
          <w:rFonts w:ascii="Times New Roman" w:hAnsi="Times New Roman" w:cs="Times New Roman"/>
          <w:sz w:val="24"/>
          <w:szCs w:val="24"/>
        </w:rPr>
        <w:t xml:space="preserve"> </w:t>
      </w:r>
      <w:r w:rsidR="00BD247A">
        <w:rPr>
          <w:rFonts w:ascii="Times New Roman" w:hAnsi="Times New Roman" w:cs="Times New Roman"/>
          <w:sz w:val="24"/>
          <w:szCs w:val="24"/>
        </w:rPr>
        <w:t xml:space="preserve">He conceded that at a 2019 hearing before the Board, he analogized the FUE extraction procedure to a punch </w:t>
      </w:r>
      <w:proofErr w:type="gramStart"/>
      <w:r w:rsidR="00BD247A">
        <w:rPr>
          <w:rFonts w:ascii="Times New Roman" w:hAnsi="Times New Roman" w:cs="Times New Roman"/>
          <w:sz w:val="24"/>
          <w:szCs w:val="24"/>
        </w:rPr>
        <w:t>biopsy, but</w:t>
      </w:r>
      <w:proofErr w:type="gramEnd"/>
      <w:r w:rsidR="00BD247A">
        <w:rPr>
          <w:rFonts w:ascii="Times New Roman" w:hAnsi="Times New Roman" w:cs="Times New Roman"/>
          <w:sz w:val="24"/>
          <w:szCs w:val="24"/>
        </w:rPr>
        <w:t xml:space="preserve"> explained that he was trying to explain the hair procedure in terms that the doctors on the Board would understand.  He did not agree that the two were equivalent.</w:t>
      </w:r>
      <w:r w:rsidR="00A23468" w:rsidRPr="0001412C">
        <w:rPr>
          <w:rFonts w:ascii="Times New Roman" w:hAnsi="Times New Roman" w:cs="Times New Roman"/>
          <w:sz w:val="24"/>
          <w:szCs w:val="24"/>
        </w:rPr>
        <w:t xml:space="preserve"> </w:t>
      </w:r>
      <w:r w:rsidR="00A23468">
        <w:rPr>
          <w:rFonts w:ascii="Times New Roman" w:hAnsi="Times New Roman" w:cs="Times New Roman"/>
          <w:sz w:val="24"/>
          <w:szCs w:val="24"/>
        </w:rPr>
        <w:t>(E</w:t>
      </w:r>
      <w:r w:rsidR="00A23468" w:rsidRPr="0001412C">
        <w:rPr>
          <w:rFonts w:ascii="Times New Roman" w:hAnsi="Times New Roman" w:cs="Times New Roman"/>
          <w:sz w:val="24"/>
          <w:szCs w:val="24"/>
        </w:rPr>
        <w:t>x</w:t>
      </w:r>
      <w:r w:rsidR="00A23468">
        <w:rPr>
          <w:rFonts w:ascii="Times New Roman" w:hAnsi="Times New Roman" w:cs="Times New Roman"/>
          <w:sz w:val="24"/>
          <w:szCs w:val="24"/>
        </w:rPr>
        <w:t>hibit</w:t>
      </w:r>
      <w:r w:rsidR="00A23468" w:rsidRPr="0001412C">
        <w:rPr>
          <w:rFonts w:ascii="Times New Roman" w:hAnsi="Times New Roman" w:cs="Times New Roman"/>
          <w:sz w:val="24"/>
          <w:szCs w:val="24"/>
        </w:rPr>
        <w:t xml:space="preserve"> H-16, </w:t>
      </w:r>
      <w:r w:rsidR="00376B82">
        <w:rPr>
          <w:rFonts w:ascii="Times New Roman" w:hAnsi="Times New Roman" w:cs="Times New Roman"/>
          <w:sz w:val="24"/>
          <w:szCs w:val="24"/>
        </w:rPr>
        <w:t xml:space="preserve">Exhibit H-17, </w:t>
      </w:r>
      <w:r w:rsidR="00A23468" w:rsidRPr="0001412C">
        <w:rPr>
          <w:rFonts w:ascii="Times New Roman" w:hAnsi="Times New Roman" w:cs="Times New Roman"/>
          <w:sz w:val="24"/>
          <w:szCs w:val="24"/>
        </w:rPr>
        <w:t>Exhibit H-20</w:t>
      </w:r>
      <w:r w:rsidR="00A23468">
        <w:rPr>
          <w:rFonts w:ascii="Times New Roman" w:hAnsi="Times New Roman" w:cs="Times New Roman"/>
          <w:sz w:val="24"/>
          <w:szCs w:val="24"/>
        </w:rPr>
        <w:t xml:space="preserve">, </w:t>
      </w:r>
      <w:r w:rsidR="00376B82">
        <w:rPr>
          <w:rFonts w:ascii="Times New Roman" w:hAnsi="Times New Roman" w:cs="Times New Roman"/>
          <w:sz w:val="24"/>
          <w:szCs w:val="24"/>
        </w:rPr>
        <w:t xml:space="preserve">Exhibit H-24, </w:t>
      </w:r>
      <w:r w:rsidR="00A23468" w:rsidRPr="0001412C">
        <w:rPr>
          <w:rFonts w:ascii="Times New Roman" w:hAnsi="Times New Roman" w:cs="Times New Roman"/>
          <w:sz w:val="24"/>
          <w:szCs w:val="24"/>
        </w:rPr>
        <w:t>Welter testimony</w:t>
      </w:r>
      <w:r w:rsidR="00495526">
        <w:rPr>
          <w:rFonts w:ascii="Times New Roman" w:hAnsi="Times New Roman" w:cs="Times New Roman"/>
          <w:sz w:val="24"/>
          <w:szCs w:val="24"/>
        </w:rPr>
        <w:t>.</w:t>
      </w:r>
      <w:r w:rsidR="00A23468" w:rsidRPr="0001412C">
        <w:rPr>
          <w:rFonts w:ascii="Times New Roman" w:hAnsi="Times New Roman" w:cs="Times New Roman"/>
          <w:sz w:val="24"/>
          <w:szCs w:val="24"/>
        </w:rPr>
        <w:t>)</w:t>
      </w:r>
    </w:p>
    <w:p w:rsidR="001A027E" w:rsidRPr="007A2DC1" w:rsidRDefault="009F3EC2" w:rsidP="007A2DC1">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Reputation in the Community</w:t>
      </w:r>
    </w:p>
    <w:p w:rsidR="00621C72" w:rsidRPr="005364A6" w:rsidRDefault="007A2DC1" w:rsidP="005364A6">
      <w:pPr>
        <w:pStyle w:val="ListParagraph"/>
        <w:numPr>
          <w:ilvl w:val="0"/>
          <w:numId w:val="6"/>
        </w:numPr>
        <w:spacing w:line="480" w:lineRule="auto"/>
        <w:rPr>
          <w:rFonts w:ascii="Times New Roman" w:hAnsi="Times New Roman" w:cs="Times New Roman"/>
          <w:b/>
          <w:sz w:val="24"/>
          <w:szCs w:val="24"/>
          <w:u w:val="single"/>
        </w:rPr>
      </w:pPr>
      <w:r w:rsidRPr="005364A6">
        <w:rPr>
          <w:rFonts w:ascii="Times New Roman" w:hAnsi="Times New Roman" w:cs="Times New Roman"/>
          <w:sz w:val="24"/>
          <w:szCs w:val="24"/>
        </w:rPr>
        <w:t>Father David Costa, a Catholic priest, has known Dr. Welter for approximately 14 years. Father Cost</w:t>
      </w:r>
      <w:r w:rsidR="0095690D">
        <w:rPr>
          <w:rFonts w:ascii="Times New Roman" w:hAnsi="Times New Roman" w:cs="Times New Roman"/>
          <w:sz w:val="24"/>
          <w:szCs w:val="24"/>
        </w:rPr>
        <w:t>a</w:t>
      </w:r>
      <w:r w:rsidRPr="005364A6">
        <w:rPr>
          <w:rFonts w:ascii="Times New Roman" w:hAnsi="Times New Roman" w:cs="Times New Roman"/>
          <w:sz w:val="24"/>
          <w:szCs w:val="24"/>
        </w:rPr>
        <w:t xml:space="preserve"> was the director of the school that many of Dr. Welter’s children attended. He also served as </w:t>
      </w:r>
      <w:r w:rsidR="0095690D">
        <w:rPr>
          <w:rFonts w:ascii="Times New Roman" w:hAnsi="Times New Roman" w:cs="Times New Roman"/>
          <w:sz w:val="24"/>
          <w:szCs w:val="24"/>
        </w:rPr>
        <w:t>a</w:t>
      </w:r>
      <w:r w:rsidRPr="005364A6">
        <w:rPr>
          <w:rFonts w:ascii="Times New Roman" w:hAnsi="Times New Roman" w:cs="Times New Roman"/>
          <w:sz w:val="24"/>
          <w:szCs w:val="24"/>
        </w:rPr>
        <w:t xml:space="preserve"> priest </w:t>
      </w:r>
      <w:r w:rsidR="0095690D">
        <w:rPr>
          <w:rFonts w:ascii="Times New Roman" w:hAnsi="Times New Roman" w:cs="Times New Roman"/>
          <w:sz w:val="24"/>
          <w:szCs w:val="24"/>
        </w:rPr>
        <w:t>at</w:t>
      </w:r>
      <w:r w:rsidRPr="005364A6">
        <w:rPr>
          <w:rFonts w:ascii="Times New Roman" w:hAnsi="Times New Roman" w:cs="Times New Roman"/>
          <w:sz w:val="24"/>
          <w:szCs w:val="24"/>
        </w:rPr>
        <w:t xml:space="preserve"> Dr. Welter’s parish. Dr. Welter was a regular participant in the life of the church. He also was active as a parent volunteer at the school through coaching sports, attending social activities, and helping with fundraising. Dr. </w:t>
      </w:r>
      <w:r w:rsidRPr="005364A6">
        <w:rPr>
          <w:rFonts w:ascii="Times New Roman" w:hAnsi="Times New Roman" w:cs="Times New Roman"/>
          <w:sz w:val="24"/>
          <w:szCs w:val="24"/>
        </w:rPr>
        <w:lastRenderedPageBreak/>
        <w:t>Welter also participated in efforts to establish a foundation to serve the needs of people of few means. Father Costa regards Dr. Welter as a truthful individual and believes that Dr. Welter has a reputation in the</w:t>
      </w:r>
      <w:r w:rsidR="00352308" w:rsidRPr="005364A6">
        <w:rPr>
          <w:rFonts w:ascii="Times New Roman" w:hAnsi="Times New Roman" w:cs="Times New Roman"/>
          <w:sz w:val="24"/>
          <w:szCs w:val="24"/>
        </w:rPr>
        <w:t xml:space="preserve"> church</w:t>
      </w:r>
      <w:r w:rsidRPr="005364A6">
        <w:rPr>
          <w:rFonts w:ascii="Times New Roman" w:hAnsi="Times New Roman" w:cs="Times New Roman"/>
          <w:sz w:val="24"/>
          <w:szCs w:val="24"/>
        </w:rPr>
        <w:t xml:space="preserve"> community for honesty. (Costa testimony.)</w:t>
      </w:r>
    </w:p>
    <w:p w:rsidR="007A2DC1" w:rsidRPr="004A39B2" w:rsidRDefault="008D1B37" w:rsidP="004A39B2">
      <w:pPr>
        <w:spacing w:before="240" w:line="480" w:lineRule="auto"/>
        <w:jc w:val="center"/>
        <w:rPr>
          <w:rFonts w:ascii="Times New Roman" w:hAnsi="Times New Roman" w:cs="Times New Roman"/>
          <w:b/>
          <w:sz w:val="24"/>
          <w:szCs w:val="24"/>
          <w:u w:val="single"/>
        </w:rPr>
      </w:pPr>
      <w:r w:rsidRPr="004A39B2">
        <w:rPr>
          <w:rFonts w:ascii="Times New Roman" w:hAnsi="Times New Roman" w:cs="Times New Roman"/>
          <w:b/>
          <w:sz w:val="24"/>
          <w:szCs w:val="24"/>
          <w:u w:val="single"/>
        </w:rPr>
        <w:t>Discussion</w:t>
      </w:r>
    </w:p>
    <w:p w:rsidR="008D1B37" w:rsidRDefault="0013408B" w:rsidP="008D1B3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this proceeding the Board has the burden of proving, by a preponderance of evidence, the allegations set forth in its Statement of Allegations. </w:t>
      </w:r>
      <w:r>
        <w:rPr>
          <w:rFonts w:ascii="Times New Roman" w:hAnsi="Times New Roman" w:cs="Times New Roman"/>
          <w:i/>
          <w:sz w:val="24"/>
          <w:szCs w:val="24"/>
        </w:rPr>
        <w:t>Craven v. State Ethics Committee</w:t>
      </w:r>
      <w:r>
        <w:rPr>
          <w:rFonts w:ascii="Times New Roman" w:hAnsi="Times New Roman" w:cs="Times New Roman"/>
          <w:sz w:val="24"/>
          <w:szCs w:val="24"/>
        </w:rPr>
        <w:t>, 390 Mass. 191</w:t>
      </w:r>
      <w:r w:rsidR="005364A6">
        <w:rPr>
          <w:rFonts w:ascii="Times New Roman" w:hAnsi="Times New Roman" w:cs="Times New Roman"/>
          <w:sz w:val="24"/>
          <w:szCs w:val="24"/>
        </w:rPr>
        <w:t>, 454 N.E.2d 471</w:t>
      </w:r>
      <w:r>
        <w:rPr>
          <w:rFonts w:ascii="Times New Roman" w:hAnsi="Times New Roman" w:cs="Times New Roman"/>
          <w:sz w:val="24"/>
          <w:szCs w:val="24"/>
        </w:rPr>
        <w:t xml:space="preserve"> (1983). After a thorough review of all of the evidence in this case, including an assessment of the credibility of all of the witnesses, I have concluded that the Board has met its burden of proving by a preponderance of the evidence its allegations with regard to </w:t>
      </w:r>
      <w:r w:rsidR="004A39B2">
        <w:rPr>
          <w:rFonts w:ascii="Times New Roman" w:hAnsi="Times New Roman" w:cs="Times New Roman"/>
          <w:sz w:val="24"/>
          <w:szCs w:val="24"/>
        </w:rPr>
        <w:t xml:space="preserve">false advertising on New England Hair’s website and deceptive conduct of New England Hair’s practice </w:t>
      </w:r>
      <w:r w:rsidR="00621C72">
        <w:rPr>
          <w:rFonts w:ascii="Times New Roman" w:hAnsi="Times New Roman" w:cs="Times New Roman"/>
          <w:sz w:val="24"/>
          <w:szCs w:val="24"/>
        </w:rPr>
        <w:t>that</w:t>
      </w:r>
      <w:r w:rsidR="004A39B2">
        <w:rPr>
          <w:rFonts w:ascii="Times New Roman" w:hAnsi="Times New Roman" w:cs="Times New Roman"/>
          <w:sz w:val="24"/>
          <w:szCs w:val="24"/>
        </w:rPr>
        <w:t xml:space="preserve"> enabled Tan to present himself as a license</w:t>
      </w:r>
      <w:r w:rsidR="00621C72">
        <w:rPr>
          <w:rFonts w:ascii="Times New Roman" w:hAnsi="Times New Roman" w:cs="Times New Roman"/>
          <w:sz w:val="24"/>
          <w:szCs w:val="24"/>
        </w:rPr>
        <w:t>d</w:t>
      </w:r>
      <w:r w:rsidR="004A39B2">
        <w:rPr>
          <w:rFonts w:ascii="Times New Roman" w:hAnsi="Times New Roman" w:cs="Times New Roman"/>
          <w:sz w:val="24"/>
          <w:szCs w:val="24"/>
        </w:rPr>
        <w:t xml:space="preserve"> physician</w:t>
      </w:r>
      <w:r w:rsidR="00621C72">
        <w:rPr>
          <w:rFonts w:ascii="Times New Roman" w:hAnsi="Times New Roman" w:cs="Times New Roman"/>
          <w:sz w:val="24"/>
          <w:szCs w:val="24"/>
        </w:rPr>
        <w:t>,</w:t>
      </w:r>
      <w:r>
        <w:rPr>
          <w:rFonts w:ascii="Times New Roman" w:hAnsi="Times New Roman" w:cs="Times New Roman"/>
          <w:sz w:val="24"/>
          <w:szCs w:val="24"/>
        </w:rPr>
        <w:t xml:space="preserve"> but has not met its burden o</w:t>
      </w:r>
      <w:r w:rsidR="00860F09">
        <w:rPr>
          <w:rFonts w:ascii="Times New Roman" w:hAnsi="Times New Roman" w:cs="Times New Roman"/>
          <w:sz w:val="24"/>
          <w:szCs w:val="24"/>
        </w:rPr>
        <w:t>f</w:t>
      </w:r>
      <w:r>
        <w:rPr>
          <w:rFonts w:ascii="Times New Roman" w:hAnsi="Times New Roman" w:cs="Times New Roman"/>
          <w:sz w:val="24"/>
          <w:szCs w:val="24"/>
        </w:rPr>
        <w:t xml:space="preserve"> proving the allegations related to </w:t>
      </w:r>
      <w:r w:rsidR="004A39B2">
        <w:rPr>
          <w:rFonts w:ascii="Times New Roman" w:hAnsi="Times New Roman" w:cs="Times New Roman"/>
          <w:sz w:val="24"/>
          <w:szCs w:val="24"/>
        </w:rPr>
        <w:t>improper delegation of medical services to Tan, fraudulent filing of license renewal applications, or creation and maintenance of false medical records.</w:t>
      </w:r>
    </w:p>
    <w:p w:rsidR="00780B12" w:rsidRPr="004A39B2" w:rsidRDefault="00780B12" w:rsidP="004A39B2">
      <w:pPr>
        <w:pStyle w:val="ListParagraph"/>
        <w:numPr>
          <w:ilvl w:val="0"/>
          <w:numId w:val="10"/>
        </w:numPr>
        <w:spacing w:line="480" w:lineRule="auto"/>
        <w:rPr>
          <w:rFonts w:ascii="Times New Roman" w:hAnsi="Times New Roman" w:cs="Times New Roman"/>
          <w:sz w:val="24"/>
          <w:szCs w:val="24"/>
          <w:u w:val="single"/>
        </w:rPr>
      </w:pPr>
      <w:r w:rsidRPr="004A39B2">
        <w:rPr>
          <w:rFonts w:ascii="Times New Roman" w:hAnsi="Times New Roman" w:cs="Times New Roman"/>
          <w:sz w:val="24"/>
          <w:szCs w:val="24"/>
          <w:u w:val="single"/>
        </w:rPr>
        <w:t>Allegations of False Advertising on New England Hair’s Website</w:t>
      </w:r>
    </w:p>
    <w:p w:rsidR="00780B12" w:rsidRDefault="00780B12" w:rsidP="00780B1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Board charges that Dr. Welter made false and deceptive statements on New England Hair’s website in violation of 243 Code Mass. Regs. § 2.07(11)(a).  That regulation provides: </w:t>
      </w:r>
    </w:p>
    <w:p w:rsidR="000D4A18" w:rsidRDefault="00780B12" w:rsidP="000D4A18">
      <w:pPr>
        <w:ind w:left="1440" w:right="1440"/>
        <w:rPr>
          <w:rFonts w:ascii="Times New Roman" w:hAnsi="Times New Roman" w:cs="Times New Roman"/>
          <w:sz w:val="24"/>
          <w:szCs w:val="24"/>
        </w:rPr>
      </w:pPr>
      <w:r w:rsidRPr="00780B12">
        <w:rPr>
          <w:rFonts w:ascii="Times New Roman" w:hAnsi="Times New Roman" w:cs="Times New Roman"/>
          <w:sz w:val="24"/>
          <w:szCs w:val="24"/>
        </w:rPr>
        <w:t>A full licensee engaged in the practice of medicine may advertise for patients by means which are in the public</w:t>
      </w:r>
      <w:r>
        <w:rPr>
          <w:rFonts w:ascii="Times New Roman" w:hAnsi="Times New Roman" w:cs="Times New Roman"/>
          <w:sz w:val="24"/>
          <w:szCs w:val="24"/>
        </w:rPr>
        <w:t xml:space="preserve"> </w:t>
      </w:r>
      <w:r w:rsidRPr="00780B12">
        <w:rPr>
          <w:rFonts w:ascii="Times New Roman" w:hAnsi="Times New Roman" w:cs="Times New Roman"/>
          <w:sz w:val="24"/>
          <w:szCs w:val="24"/>
        </w:rPr>
        <w:t>interest</w:t>
      </w:r>
      <w:r>
        <w:rPr>
          <w:rFonts w:ascii="Times New Roman" w:hAnsi="Times New Roman" w:cs="Times New Roman"/>
          <w:sz w:val="24"/>
          <w:szCs w:val="24"/>
        </w:rPr>
        <w:t>.</w:t>
      </w:r>
      <w:r w:rsidRPr="00780B12">
        <w:rPr>
          <w:rFonts w:ascii="Times New Roman" w:hAnsi="Times New Roman" w:cs="Times New Roman"/>
          <w:sz w:val="24"/>
          <w:szCs w:val="24"/>
        </w:rPr>
        <w:t xml:space="preserve"> Advertising that is not in the public interest includes the following: </w:t>
      </w:r>
    </w:p>
    <w:p w:rsidR="00780B12" w:rsidRPr="000D4A18" w:rsidRDefault="00780B12" w:rsidP="000D4A18">
      <w:pPr>
        <w:pStyle w:val="ListParagraph"/>
        <w:numPr>
          <w:ilvl w:val="0"/>
          <w:numId w:val="9"/>
        </w:numPr>
        <w:ind w:right="1440"/>
        <w:rPr>
          <w:rFonts w:ascii="Times New Roman" w:hAnsi="Times New Roman" w:cs="Times New Roman"/>
          <w:sz w:val="24"/>
          <w:szCs w:val="24"/>
        </w:rPr>
      </w:pPr>
      <w:r w:rsidRPr="000D4A18">
        <w:rPr>
          <w:rFonts w:ascii="Times New Roman" w:hAnsi="Times New Roman" w:cs="Times New Roman"/>
          <w:sz w:val="24"/>
          <w:szCs w:val="24"/>
        </w:rPr>
        <w:t xml:space="preserve">Advertising that is </w:t>
      </w:r>
      <w:r w:rsidR="000D4A18" w:rsidRPr="000D4A18">
        <w:rPr>
          <w:rFonts w:ascii="Times New Roman" w:hAnsi="Times New Roman" w:cs="Times New Roman"/>
          <w:sz w:val="24"/>
          <w:szCs w:val="24"/>
        </w:rPr>
        <w:t>false, deceptive, or misleading …</w:t>
      </w:r>
    </w:p>
    <w:p w:rsidR="000D4A18" w:rsidRDefault="000D4A18" w:rsidP="000D4A18">
      <w:pPr>
        <w:ind w:right="1440"/>
        <w:rPr>
          <w:rFonts w:ascii="Times New Roman" w:hAnsi="Times New Roman" w:cs="Times New Roman"/>
          <w:sz w:val="24"/>
          <w:szCs w:val="24"/>
        </w:rPr>
      </w:pPr>
    </w:p>
    <w:p w:rsidR="004073FF" w:rsidRDefault="004073FF" w:rsidP="004073FF">
      <w:pPr>
        <w:spacing w:line="480" w:lineRule="auto"/>
        <w:rPr>
          <w:rFonts w:ascii="Times New Roman" w:hAnsi="Times New Roman" w:cs="Times New Roman"/>
          <w:sz w:val="24"/>
          <w:szCs w:val="24"/>
        </w:rPr>
      </w:pPr>
      <w:r>
        <w:rPr>
          <w:rFonts w:ascii="Times New Roman" w:hAnsi="Times New Roman" w:cs="Times New Roman"/>
          <w:sz w:val="24"/>
          <w:szCs w:val="24"/>
        </w:rPr>
        <w:t xml:space="preserve">The parties disagree over how this regulation should be interpreted. </w:t>
      </w:r>
      <w:r w:rsidR="00487D87">
        <w:rPr>
          <w:rFonts w:ascii="Times New Roman" w:hAnsi="Times New Roman" w:cs="Times New Roman"/>
          <w:sz w:val="24"/>
          <w:szCs w:val="24"/>
        </w:rPr>
        <w:t xml:space="preserve">The Board urges that the </w:t>
      </w:r>
      <w:r w:rsidR="00860F09">
        <w:rPr>
          <w:rFonts w:ascii="Times New Roman" w:hAnsi="Times New Roman" w:cs="Times New Roman"/>
          <w:sz w:val="24"/>
          <w:szCs w:val="24"/>
        </w:rPr>
        <w:t>r</w:t>
      </w:r>
      <w:r w:rsidR="00487D87">
        <w:rPr>
          <w:rFonts w:ascii="Times New Roman" w:hAnsi="Times New Roman" w:cs="Times New Roman"/>
          <w:sz w:val="24"/>
          <w:szCs w:val="24"/>
        </w:rPr>
        <w:t>egulation is plain on its face, that a physician may not include in advertis</w:t>
      </w:r>
      <w:r w:rsidR="00CB492C">
        <w:rPr>
          <w:rFonts w:ascii="Times New Roman" w:hAnsi="Times New Roman" w:cs="Times New Roman"/>
          <w:sz w:val="24"/>
          <w:szCs w:val="24"/>
        </w:rPr>
        <w:t>ing</w:t>
      </w:r>
      <w:r w:rsidR="00487D87">
        <w:rPr>
          <w:rFonts w:ascii="Times New Roman" w:hAnsi="Times New Roman" w:cs="Times New Roman"/>
          <w:sz w:val="24"/>
          <w:szCs w:val="24"/>
        </w:rPr>
        <w:t xml:space="preserve"> statements that are false, i.e. untrue; deceptive, i.e., tending to cause someone to accept as true what is false; or misleading, i.e.</w:t>
      </w:r>
      <w:r w:rsidR="00676BFB">
        <w:rPr>
          <w:rFonts w:ascii="Times New Roman" w:hAnsi="Times New Roman" w:cs="Times New Roman"/>
          <w:sz w:val="24"/>
          <w:szCs w:val="24"/>
        </w:rPr>
        <w:t>,</w:t>
      </w:r>
      <w:r w:rsidR="00CB492C">
        <w:rPr>
          <w:rFonts w:ascii="Times New Roman" w:hAnsi="Times New Roman" w:cs="Times New Roman"/>
          <w:sz w:val="24"/>
          <w:szCs w:val="24"/>
        </w:rPr>
        <w:t xml:space="preserve"> </w:t>
      </w:r>
      <w:r w:rsidR="00487D87">
        <w:rPr>
          <w:rFonts w:ascii="Times New Roman" w:hAnsi="Times New Roman" w:cs="Times New Roman"/>
          <w:sz w:val="24"/>
          <w:szCs w:val="24"/>
        </w:rPr>
        <w:t>lead</w:t>
      </w:r>
      <w:r w:rsidR="00CB492C">
        <w:rPr>
          <w:rFonts w:ascii="Times New Roman" w:hAnsi="Times New Roman" w:cs="Times New Roman"/>
          <w:sz w:val="24"/>
          <w:szCs w:val="24"/>
        </w:rPr>
        <w:t>ing</w:t>
      </w:r>
      <w:r w:rsidR="00487D87">
        <w:rPr>
          <w:rFonts w:ascii="Times New Roman" w:hAnsi="Times New Roman" w:cs="Times New Roman"/>
          <w:sz w:val="24"/>
          <w:szCs w:val="24"/>
        </w:rPr>
        <w:t xml:space="preserve"> in a wrong direction or into a mistaken action.</w:t>
      </w:r>
      <w:r>
        <w:rPr>
          <w:rFonts w:ascii="Times New Roman" w:hAnsi="Times New Roman" w:cs="Times New Roman"/>
          <w:sz w:val="24"/>
          <w:szCs w:val="24"/>
        </w:rPr>
        <w:t xml:space="preserve"> </w:t>
      </w:r>
      <w:r w:rsidR="000D4A18">
        <w:rPr>
          <w:rFonts w:ascii="Times New Roman" w:hAnsi="Times New Roman" w:cs="Times New Roman"/>
          <w:sz w:val="24"/>
          <w:szCs w:val="24"/>
        </w:rPr>
        <w:t>Dr. Welter</w:t>
      </w:r>
      <w:r>
        <w:rPr>
          <w:rFonts w:ascii="Times New Roman" w:hAnsi="Times New Roman" w:cs="Times New Roman"/>
          <w:sz w:val="24"/>
          <w:szCs w:val="24"/>
        </w:rPr>
        <w:t xml:space="preserve">, on the other </w:t>
      </w:r>
      <w:r>
        <w:rPr>
          <w:rFonts w:ascii="Times New Roman" w:hAnsi="Times New Roman" w:cs="Times New Roman"/>
          <w:sz w:val="24"/>
          <w:szCs w:val="24"/>
        </w:rPr>
        <w:lastRenderedPageBreak/>
        <w:t>hand,</w:t>
      </w:r>
      <w:r w:rsidR="000D4A18">
        <w:rPr>
          <w:rFonts w:ascii="Times New Roman" w:hAnsi="Times New Roman" w:cs="Times New Roman"/>
          <w:sz w:val="24"/>
          <w:szCs w:val="24"/>
        </w:rPr>
        <w:t xml:space="preserve"> </w:t>
      </w:r>
      <w:r w:rsidR="00487D87">
        <w:rPr>
          <w:rFonts w:ascii="Times New Roman" w:hAnsi="Times New Roman" w:cs="Times New Roman"/>
          <w:sz w:val="24"/>
          <w:szCs w:val="24"/>
        </w:rPr>
        <w:t>argues</w:t>
      </w:r>
      <w:r w:rsidR="000D4A18">
        <w:rPr>
          <w:rFonts w:ascii="Times New Roman" w:hAnsi="Times New Roman" w:cs="Times New Roman"/>
          <w:sz w:val="24"/>
          <w:szCs w:val="24"/>
        </w:rPr>
        <w:t xml:space="preserve"> that the test for evaluating whether a claim is false, deceptive, or misleading requires more than an analysis of whether the claims are, indeed, false, deceptive</w:t>
      </w:r>
      <w:r w:rsidR="00676BFB">
        <w:rPr>
          <w:rFonts w:ascii="Times New Roman" w:hAnsi="Times New Roman" w:cs="Times New Roman"/>
          <w:sz w:val="24"/>
          <w:szCs w:val="24"/>
        </w:rPr>
        <w:t>,</w:t>
      </w:r>
      <w:r w:rsidR="000D4A18">
        <w:rPr>
          <w:rFonts w:ascii="Times New Roman" w:hAnsi="Times New Roman" w:cs="Times New Roman"/>
          <w:sz w:val="24"/>
          <w:szCs w:val="24"/>
        </w:rPr>
        <w:t xml:space="preserve"> or misleading. He argues that case law requires the </w:t>
      </w:r>
      <w:r w:rsidR="008A5E8C">
        <w:rPr>
          <w:rFonts w:ascii="Times New Roman" w:hAnsi="Times New Roman" w:cs="Times New Roman"/>
          <w:sz w:val="24"/>
          <w:szCs w:val="24"/>
        </w:rPr>
        <w:t>consideration</w:t>
      </w:r>
      <w:r w:rsidR="000D4A18">
        <w:rPr>
          <w:rFonts w:ascii="Times New Roman" w:hAnsi="Times New Roman" w:cs="Times New Roman"/>
          <w:sz w:val="24"/>
          <w:szCs w:val="24"/>
        </w:rPr>
        <w:t xml:space="preserve"> of other elements, namely an analysis of whether he acted with knowledge and intent to deceive, whether the false statement was material, whether that statement induced another party to rely on it, and whether the reliance was to </w:t>
      </w:r>
      <w:r w:rsidR="009C58A0">
        <w:rPr>
          <w:rFonts w:ascii="Times New Roman" w:hAnsi="Times New Roman" w:cs="Times New Roman"/>
          <w:sz w:val="24"/>
          <w:szCs w:val="24"/>
        </w:rPr>
        <w:t>the</w:t>
      </w:r>
      <w:r w:rsidR="000D4A18">
        <w:rPr>
          <w:rFonts w:ascii="Times New Roman" w:hAnsi="Times New Roman" w:cs="Times New Roman"/>
          <w:sz w:val="24"/>
          <w:szCs w:val="24"/>
        </w:rPr>
        <w:t xml:space="preserve"> party’s detriment. </w:t>
      </w:r>
      <w:r>
        <w:rPr>
          <w:rFonts w:ascii="Times New Roman" w:hAnsi="Times New Roman" w:cs="Times New Roman"/>
          <w:sz w:val="24"/>
          <w:szCs w:val="24"/>
        </w:rPr>
        <w:t xml:space="preserve">As support for his argument, Dr. Welter cites </w:t>
      </w:r>
      <w:r>
        <w:rPr>
          <w:rFonts w:ascii="Times New Roman" w:hAnsi="Times New Roman" w:cs="Times New Roman"/>
          <w:i/>
          <w:sz w:val="24"/>
          <w:szCs w:val="24"/>
        </w:rPr>
        <w:t>Reisman v. KPMG Peat Marwick LLP,</w:t>
      </w:r>
      <w:r>
        <w:rPr>
          <w:rFonts w:ascii="Times New Roman" w:hAnsi="Times New Roman" w:cs="Times New Roman"/>
          <w:sz w:val="24"/>
          <w:szCs w:val="24"/>
        </w:rPr>
        <w:t xml:space="preserve"> 57 Mass.</w:t>
      </w:r>
      <w:r w:rsidR="00830B4D">
        <w:rPr>
          <w:rFonts w:ascii="Times New Roman" w:hAnsi="Times New Roman" w:cs="Times New Roman"/>
          <w:sz w:val="24"/>
          <w:szCs w:val="24"/>
        </w:rPr>
        <w:t xml:space="preserve"> </w:t>
      </w:r>
      <w:r>
        <w:rPr>
          <w:rFonts w:ascii="Times New Roman" w:hAnsi="Times New Roman" w:cs="Times New Roman"/>
          <w:sz w:val="24"/>
          <w:szCs w:val="24"/>
        </w:rPr>
        <w:t>App.</w:t>
      </w:r>
      <w:r w:rsidR="00830B4D">
        <w:rPr>
          <w:rFonts w:ascii="Times New Roman" w:hAnsi="Times New Roman" w:cs="Times New Roman"/>
          <w:sz w:val="24"/>
          <w:szCs w:val="24"/>
        </w:rPr>
        <w:t xml:space="preserve"> </w:t>
      </w:r>
      <w:r>
        <w:rPr>
          <w:rFonts w:ascii="Times New Roman" w:hAnsi="Times New Roman" w:cs="Times New Roman"/>
          <w:sz w:val="24"/>
          <w:szCs w:val="24"/>
        </w:rPr>
        <w:t xml:space="preserve">Ct. 100, 108, 787 N.E.2d. 1060, 1066 (2003); </w:t>
      </w:r>
      <w:r>
        <w:rPr>
          <w:rFonts w:ascii="Times New Roman" w:hAnsi="Times New Roman" w:cs="Times New Roman"/>
          <w:i/>
          <w:sz w:val="24"/>
          <w:szCs w:val="24"/>
        </w:rPr>
        <w:t xml:space="preserve">Von </w:t>
      </w:r>
      <w:proofErr w:type="spellStart"/>
      <w:r>
        <w:rPr>
          <w:rFonts w:ascii="Times New Roman" w:hAnsi="Times New Roman" w:cs="Times New Roman"/>
          <w:i/>
          <w:sz w:val="24"/>
          <w:szCs w:val="24"/>
        </w:rPr>
        <w:t>Schonau-Riedweg</w:t>
      </w:r>
      <w:proofErr w:type="spellEnd"/>
      <w:r>
        <w:rPr>
          <w:rFonts w:ascii="Times New Roman" w:hAnsi="Times New Roman" w:cs="Times New Roman"/>
          <w:i/>
          <w:sz w:val="24"/>
          <w:szCs w:val="24"/>
        </w:rPr>
        <w:t xml:space="preserve"> v. Rothschild Bank AG, </w:t>
      </w:r>
      <w:r>
        <w:rPr>
          <w:rFonts w:ascii="Times New Roman" w:hAnsi="Times New Roman" w:cs="Times New Roman"/>
          <w:sz w:val="24"/>
          <w:szCs w:val="24"/>
        </w:rPr>
        <w:t>95 Mass.</w:t>
      </w:r>
      <w:r w:rsidR="00830B4D">
        <w:rPr>
          <w:rFonts w:ascii="Times New Roman" w:hAnsi="Times New Roman" w:cs="Times New Roman"/>
          <w:sz w:val="24"/>
          <w:szCs w:val="24"/>
        </w:rPr>
        <w:t xml:space="preserve"> </w:t>
      </w:r>
      <w:r>
        <w:rPr>
          <w:rFonts w:ascii="Times New Roman" w:hAnsi="Times New Roman" w:cs="Times New Roman"/>
          <w:sz w:val="24"/>
          <w:szCs w:val="24"/>
        </w:rPr>
        <w:t>App.</w:t>
      </w:r>
      <w:r w:rsidR="00830B4D">
        <w:rPr>
          <w:rFonts w:ascii="Times New Roman" w:hAnsi="Times New Roman" w:cs="Times New Roman"/>
          <w:sz w:val="24"/>
          <w:szCs w:val="24"/>
        </w:rPr>
        <w:t xml:space="preserve"> </w:t>
      </w:r>
      <w:r>
        <w:rPr>
          <w:rFonts w:ascii="Times New Roman" w:hAnsi="Times New Roman" w:cs="Times New Roman"/>
          <w:sz w:val="24"/>
          <w:szCs w:val="24"/>
        </w:rPr>
        <w:t xml:space="preserve">Ct. 471, 497, 128 N.E.3d 96, 118 (2019); and </w:t>
      </w:r>
      <w:r>
        <w:rPr>
          <w:rFonts w:ascii="Times New Roman" w:hAnsi="Times New Roman" w:cs="Times New Roman"/>
          <w:i/>
          <w:sz w:val="24"/>
          <w:szCs w:val="24"/>
        </w:rPr>
        <w:t xml:space="preserve">Bern Unlimited Inc. v. Burton Corp., </w:t>
      </w:r>
      <w:r w:rsidRPr="00844EAC">
        <w:rPr>
          <w:rFonts w:ascii="Times New Roman" w:hAnsi="Times New Roman" w:cs="Times New Roman"/>
          <w:sz w:val="24"/>
          <w:szCs w:val="24"/>
        </w:rPr>
        <w:t>25 F.Supp.3d</w:t>
      </w:r>
      <w:r>
        <w:rPr>
          <w:rFonts w:ascii="Times New Roman" w:hAnsi="Times New Roman" w:cs="Times New Roman"/>
          <w:sz w:val="24"/>
          <w:szCs w:val="24"/>
        </w:rPr>
        <w:t xml:space="preserve"> 170 (D. Mass. 2019).</w:t>
      </w:r>
    </w:p>
    <w:p w:rsidR="008A5E8C" w:rsidRDefault="004073FF" w:rsidP="004073F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appropriate standard for interpreting </w:t>
      </w:r>
      <w:r w:rsidR="00605CF8">
        <w:rPr>
          <w:rFonts w:ascii="Times New Roman" w:hAnsi="Times New Roman" w:cs="Times New Roman"/>
          <w:sz w:val="24"/>
          <w:szCs w:val="24"/>
        </w:rPr>
        <w:t>a</w:t>
      </w:r>
      <w:r>
        <w:rPr>
          <w:rFonts w:ascii="Times New Roman" w:hAnsi="Times New Roman" w:cs="Times New Roman"/>
          <w:sz w:val="24"/>
          <w:szCs w:val="24"/>
        </w:rPr>
        <w:t xml:space="preserve"> regulation is to apply the clear meaning of the </w:t>
      </w:r>
      <w:r w:rsidR="00605CF8">
        <w:rPr>
          <w:rFonts w:ascii="Times New Roman" w:hAnsi="Times New Roman" w:cs="Times New Roman"/>
          <w:sz w:val="24"/>
          <w:szCs w:val="24"/>
        </w:rPr>
        <w:t xml:space="preserve">regulation’s </w:t>
      </w:r>
      <w:r>
        <w:rPr>
          <w:rFonts w:ascii="Times New Roman" w:hAnsi="Times New Roman" w:cs="Times New Roman"/>
          <w:sz w:val="24"/>
          <w:szCs w:val="24"/>
        </w:rPr>
        <w:t xml:space="preserve">words unless doing so would lead to an illogical result. </w:t>
      </w:r>
      <w:r w:rsidR="00605CF8">
        <w:rPr>
          <w:rFonts w:ascii="Times New Roman" w:hAnsi="Times New Roman" w:cs="Times New Roman"/>
          <w:i/>
          <w:sz w:val="24"/>
          <w:szCs w:val="24"/>
        </w:rPr>
        <w:t>Massachusetts Fine Wine &amp; Spirits, LLC v. Alcoholic Beverages Control Commission</w:t>
      </w:r>
      <w:r w:rsidR="00605CF8">
        <w:rPr>
          <w:rFonts w:ascii="Times New Roman" w:hAnsi="Times New Roman" w:cs="Times New Roman"/>
          <w:sz w:val="24"/>
          <w:szCs w:val="24"/>
        </w:rPr>
        <w:t>, 482 Mass. 683, 687, 126 N.E.3d 970, 975 (2019).</w:t>
      </w:r>
      <w:r w:rsidR="00605CF8" w:rsidRPr="00605CF8">
        <w:rPr>
          <w:rFonts w:ascii="Times New Roman" w:hAnsi="Times New Roman" w:cs="Times New Roman"/>
          <w:sz w:val="24"/>
          <w:szCs w:val="24"/>
        </w:rPr>
        <w:t xml:space="preserve"> </w:t>
      </w:r>
      <w:r w:rsidR="00605CF8">
        <w:rPr>
          <w:rFonts w:ascii="Times New Roman" w:hAnsi="Times New Roman" w:cs="Times New Roman"/>
          <w:sz w:val="24"/>
          <w:szCs w:val="24"/>
        </w:rPr>
        <w:t xml:space="preserve">The case law cited by Dr. Welter </w:t>
      </w:r>
      <w:r w:rsidR="009C58A0">
        <w:rPr>
          <w:rFonts w:ascii="Times New Roman" w:hAnsi="Times New Roman" w:cs="Times New Roman"/>
          <w:sz w:val="24"/>
          <w:szCs w:val="24"/>
        </w:rPr>
        <w:t xml:space="preserve">is </w:t>
      </w:r>
      <w:r w:rsidR="00605CF8">
        <w:rPr>
          <w:rFonts w:ascii="Times New Roman" w:hAnsi="Times New Roman" w:cs="Times New Roman"/>
          <w:sz w:val="24"/>
          <w:szCs w:val="24"/>
        </w:rPr>
        <w:t>inapposite: these cases address claims</w:t>
      </w:r>
      <w:r w:rsidR="008A5E8C">
        <w:rPr>
          <w:rFonts w:ascii="Times New Roman" w:hAnsi="Times New Roman" w:cs="Times New Roman"/>
          <w:sz w:val="24"/>
          <w:szCs w:val="24"/>
        </w:rPr>
        <w:t xml:space="preserve"> of common law fraud or claims brought </w:t>
      </w:r>
      <w:r w:rsidR="00605CF8">
        <w:rPr>
          <w:rFonts w:ascii="Times New Roman" w:hAnsi="Times New Roman" w:cs="Times New Roman"/>
          <w:sz w:val="24"/>
          <w:szCs w:val="24"/>
        </w:rPr>
        <w:t>under other statutes.</w:t>
      </w:r>
      <w:r w:rsidR="00605CF8">
        <w:rPr>
          <w:rStyle w:val="FootnoteReference"/>
          <w:rFonts w:ascii="Times New Roman" w:hAnsi="Times New Roman" w:cs="Times New Roman"/>
          <w:sz w:val="24"/>
          <w:szCs w:val="24"/>
        </w:rPr>
        <w:footnoteReference w:id="2"/>
      </w:r>
      <w:r w:rsidR="00605CF8">
        <w:rPr>
          <w:rFonts w:ascii="Times New Roman" w:hAnsi="Times New Roman" w:cs="Times New Roman"/>
          <w:sz w:val="24"/>
          <w:szCs w:val="24"/>
        </w:rPr>
        <w:t xml:space="preserve"> Dr. Welter has given no reason why I should depart from the well-established rule of regulatory construction, nor has he provided any support for his claim that additional elements, not present in the regulatory language, should be imported into </w:t>
      </w:r>
      <w:r w:rsidR="008A5E8C">
        <w:rPr>
          <w:rFonts w:ascii="Times New Roman" w:hAnsi="Times New Roman" w:cs="Times New Roman"/>
          <w:sz w:val="24"/>
          <w:szCs w:val="24"/>
        </w:rPr>
        <w:t>the regulation’s</w:t>
      </w:r>
      <w:r w:rsidR="00605CF8">
        <w:rPr>
          <w:rFonts w:ascii="Times New Roman" w:hAnsi="Times New Roman" w:cs="Times New Roman"/>
          <w:sz w:val="24"/>
          <w:szCs w:val="24"/>
        </w:rPr>
        <w:t xml:space="preserve"> meaning. Accordingly, I analyze the language of New England Hair’s website against the regulatory requirement that it not be false, deceptive or misleading.</w:t>
      </w:r>
      <w:r w:rsidR="009C58A0">
        <w:rPr>
          <w:rFonts w:ascii="Times New Roman" w:hAnsi="Times New Roman" w:cs="Times New Roman"/>
          <w:sz w:val="24"/>
          <w:szCs w:val="24"/>
        </w:rPr>
        <w:t xml:space="preserve"> </w:t>
      </w:r>
      <w:r w:rsidR="008A5E8C">
        <w:rPr>
          <w:rFonts w:ascii="Times New Roman" w:hAnsi="Times New Roman" w:cs="Times New Roman"/>
          <w:sz w:val="24"/>
          <w:szCs w:val="24"/>
        </w:rPr>
        <w:t xml:space="preserve">243 Code Mass. Regs. § 2.07(11)(a).  </w:t>
      </w:r>
    </w:p>
    <w:p w:rsidR="00605CF8" w:rsidRDefault="00250868" w:rsidP="004073FF">
      <w:pPr>
        <w:spacing w:line="480" w:lineRule="auto"/>
        <w:ind w:firstLine="720"/>
        <w:rPr>
          <w:rFonts w:ascii="Times New Roman" w:hAnsi="Times New Roman" w:cs="Times New Roman"/>
          <w:sz w:val="24"/>
          <w:szCs w:val="24"/>
        </w:rPr>
      </w:pPr>
      <w:r>
        <w:rPr>
          <w:rFonts w:ascii="Times New Roman" w:hAnsi="Times New Roman" w:cs="Times New Roman"/>
          <w:sz w:val="24"/>
          <w:szCs w:val="24"/>
        </w:rPr>
        <w:t>New England Hair’s web</w:t>
      </w:r>
      <w:r w:rsidR="009C58A0">
        <w:rPr>
          <w:rFonts w:ascii="Times New Roman" w:hAnsi="Times New Roman" w:cs="Times New Roman"/>
          <w:sz w:val="24"/>
          <w:szCs w:val="24"/>
        </w:rPr>
        <w:t>site repeatedly used the terms doctors and surgeons</w:t>
      </w:r>
      <w:r>
        <w:rPr>
          <w:rFonts w:ascii="Times New Roman" w:hAnsi="Times New Roman" w:cs="Times New Roman"/>
          <w:sz w:val="24"/>
          <w:szCs w:val="24"/>
        </w:rPr>
        <w:t xml:space="preserve"> throughout. New England Hair had only one licensed doctor or</w:t>
      </w:r>
      <w:r w:rsidR="00A253A2">
        <w:rPr>
          <w:rFonts w:ascii="Times New Roman" w:hAnsi="Times New Roman" w:cs="Times New Roman"/>
          <w:sz w:val="24"/>
          <w:szCs w:val="24"/>
        </w:rPr>
        <w:t xml:space="preserve"> surgeon on staff, Dr. Welter. </w:t>
      </w:r>
      <w:r>
        <w:rPr>
          <w:rFonts w:ascii="Times New Roman" w:hAnsi="Times New Roman" w:cs="Times New Roman"/>
          <w:sz w:val="24"/>
          <w:szCs w:val="24"/>
        </w:rPr>
        <w:t xml:space="preserve">The recurrent </w:t>
      </w:r>
      <w:r>
        <w:rPr>
          <w:rFonts w:ascii="Times New Roman" w:hAnsi="Times New Roman" w:cs="Times New Roman"/>
          <w:sz w:val="24"/>
          <w:szCs w:val="24"/>
        </w:rPr>
        <w:lastRenderedPageBreak/>
        <w:t xml:space="preserve">use of the plural </w:t>
      </w:r>
      <w:r w:rsidR="009C58A0">
        <w:rPr>
          <w:rFonts w:ascii="Times New Roman" w:hAnsi="Times New Roman" w:cs="Times New Roman"/>
          <w:sz w:val="24"/>
          <w:szCs w:val="24"/>
        </w:rPr>
        <w:t>– w</w:t>
      </w:r>
      <w:r>
        <w:rPr>
          <w:rFonts w:ascii="Times New Roman" w:hAnsi="Times New Roman" w:cs="Times New Roman"/>
          <w:sz w:val="24"/>
          <w:szCs w:val="24"/>
        </w:rPr>
        <w:t>hich would lead the reader to believe that there were multiple licensed physicians at New England Hair when there was</w:t>
      </w:r>
      <w:proofErr w:type="gramStart"/>
      <w:r>
        <w:rPr>
          <w:rFonts w:ascii="Times New Roman" w:hAnsi="Times New Roman" w:cs="Times New Roman"/>
          <w:sz w:val="24"/>
          <w:szCs w:val="24"/>
        </w:rPr>
        <w:t>, in actuality, only</w:t>
      </w:r>
      <w:proofErr w:type="gramEnd"/>
      <w:r>
        <w:rPr>
          <w:rFonts w:ascii="Times New Roman" w:hAnsi="Times New Roman" w:cs="Times New Roman"/>
          <w:sz w:val="24"/>
          <w:szCs w:val="24"/>
        </w:rPr>
        <w:t xml:space="preserve"> one – was, at best, misleading. Dr. Welter attempted to justify his decision to use the plural by testifying that it </w:t>
      </w:r>
      <w:r w:rsidR="009C58A0">
        <w:rPr>
          <w:rFonts w:ascii="Times New Roman" w:hAnsi="Times New Roman" w:cs="Times New Roman"/>
          <w:sz w:val="24"/>
          <w:szCs w:val="24"/>
        </w:rPr>
        <w:t>had</w:t>
      </w:r>
      <w:r>
        <w:rPr>
          <w:rFonts w:ascii="Times New Roman" w:hAnsi="Times New Roman" w:cs="Times New Roman"/>
          <w:sz w:val="24"/>
          <w:szCs w:val="24"/>
        </w:rPr>
        <w:t xml:space="preserve"> always </w:t>
      </w:r>
      <w:r w:rsidR="009C58A0">
        <w:rPr>
          <w:rFonts w:ascii="Times New Roman" w:hAnsi="Times New Roman" w:cs="Times New Roman"/>
          <w:sz w:val="24"/>
          <w:szCs w:val="24"/>
        </w:rPr>
        <w:t xml:space="preserve">been </w:t>
      </w:r>
      <w:r>
        <w:rPr>
          <w:rFonts w:ascii="Times New Roman" w:hAnsi="Times New Roman" w:cs="Times New Roman"/>
          <w:sz w:val="24"/>
          <w:szCs w:val="24"/>
        </w:rPr>
        <w:t>his intent to hire additional doctors, and his website language merely reflected his future intent.  I did not find his testimony on this point</w:t>
      </w:r>
      <w:r w:rsidR="00A253A2">
        <w:rPr>
          <w:rFonts w:ascii="Times New Roman" w:hAnsi="Times New Roman" w:cs="Times New Roman"/>
          <w:sz w:val="24"/>
          <w:szCs w:val="24"/>
        </w:rPr>
        <w:t xml:space="preserve"> </w:t>
      </w:r>
      <w:r>
        <w:rPr>
          <w:rFonts w:ascii="Times New Roman" w:hAnsi="Times New Roman" w:cs="Times New Roman"/>
          <w:sz w:val="24"/>
          <w:szCs w:val="24"/>
        </w:rPr>
        <w:t xml:space="preserve">convincing.  Although I do believe that Dr. Welter had aspirations to build a larger </w:t>
      </w:r>
      <w:r w:rsidR="009C58A0">
        <w:rPr>
          <w:rFonts w:ascii="Times New Roman" w:hAnsi="Times New Roman" w:cs="Times New Roman"/>
          <w:sz w:val="24"/>
          <w:szCs w:val="24"/>
        </w:rPr>
        <w:t>business</w:t>
      </w:r>
      <w:r>
        <w:rPr>
          <w:rFonts w:ascii="Times New Roman" w:hAnsi="Times New Roman" w:cs="Times New Roman"/>
          <w:sz w:val="24"/>
          <w:szCs w:val="24"/>
        </w:rPr>
        <w:t>, he did not hire additional licensed physicians to work at New England Hair</w:t>
      </w:r>
      <w:r w:rsidR="00A253A2">
        <w:rPr>
          <w:rFonts w:ascii="Times New Roman" w:hAnsi="Times New Roman" w:cs="Times New Roman"/>
          <w:sz w:val="24"/>
          <w:szCs w:val="24"/>
        </w:rPr>
        <w:t xml:space="preserve"> for many years after </w:t>
      </w:r>
      <w:r w:rsidR="009C58A0">
        <w:rPr>
          <w:rFonts w:ascii="Times New Roman" w:hAnsi="Times New Roman" w:cs="Times New Roman"/>
          <w:sz w:val="24"/>
          <w:szCs w:val="24"/>
        </w:rPr>
        <w:t xml:space="preserve">he started the business and </w:t>
      </w:r>
      <w:r w:rsidR="00A253A2">
        <w:rPr>
          <w:rFonts w:ascii="Times New Roman" w:hAnsi="Times New Roman" w:cs="Times New Roman"/>
          <w:sz w:val="24"/>
          <w:szCs w:val="24"/>
        </w:rPr>
        <w:t>the website went live</w:t>
      </w:r>
      <w:r>
        <w:rPr>
          <w:rFonts w:ascii="Times New Roman" w:hAnsi="Times New Roman" w:cs="Times New Roman"/>
          <w:sz w:val="24"/>
          <w:szCs w:val="24"/>
        </w:rPr>
        <w:t xml:space="preserve">, and there was no evidence that he attempted to do so. </w:t>
      </w:r>
    </w:p>
    <w:p w:rsidR="00DD5370" w:rsidRDefault="00DD5370" w:rsidP="004073FF">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inappropriateness of using the plural was compounded by the presence of Clark Tan’s name and biography on the website.  It is possible that a website might not be misleading if it referred to doctors and surgeons in the plural but listed only one individual who could possibly fill that role.  That was not the case here. New England Hair’s website set the stage for multiple physicians by using the plural throughout, and then populated its cast with Dr. Welter and Clark Tan.  Tan</w:t>
      </w:r>
      <w:r w:rsidR="004B5858">
        <w:rPr>
          <w:rFonts w:ascii="Times New Roman" w:hAnsi="Times New Roman" w:cs="Times New Roman"/>
          <w:sz w:val="24"/>
          <w:szCs w:val="24"/>
        </w:rPr>
        <w:t xml:space="preserve"> was repeatedly referred to as </w:t>
      </w:r>
      <w:r>
        <w:rPr>
          <w:rFonts w:ascii="Times New Roman" w:hAnsi="Times New Roman" w:cs="Times New Roman"/>
          <w:sz w:val="24"/>
          <w:szCs w:val="24"/>
        </w:rPr>
        <w:t>Dr. Ta</w:t>
      </w:r>
      <w:r w:rsidR="004B5858">
        <w:rPr>
          <w:rFonts w:ascii="Times New Roman" w:hAnsi="Times New Roman" w:cs="Times New Roman"/>
          <w:sz w:val="24"/>
          <w:szCs w:val="24"/>
        </w:rPr>
        <w:t>n,</w:t>
      </w:r>
      <w:r>
        <w:rPr>
          <w:rFonts w:ascii="Times New Roman" w:hAnsi="Times New Roman" w:cs="Times New Roman"/>
          <w:sz w:val="24"/>
          <w:szCs w:val="24"/>
        </w:rPr>
        <w:t xml:space="preserve"> and he and Dr. Welter were paired together</w:t>
      </w:r>
      <w:r w:rsidR="004B5858">
        <w:rPr>
          <w:rFonts w:ascii="Times New Roman" w:hAnsi="Times New Roman" w:cs="Times New Roman"/>
          <w:sz w:val="24"/>
          <w:szCs w:val="24"/>
        </w:rPr>
        <w:t xml:space="preserve"> throughout the website as the doctors</w:t>
      </w:r>
      <w:r>
        <w:rPr>
          <w:rFonts w:ascii="Times New Roman" w:hAnsi="Times New Roman" w:cs="Times New Roman"/>
          <w:sz w:val="24"/>
          <w:szCs w:val="24"/>
        </w:rPr>
        <w:t xml:space="preserve"> whom New England Hair employed. The website placed </w:t>
      </w:r>
      <w:r w:rsidR="004B5858">
        <w:rPr>
          <w:rFonts w:ascii="Times New Roman" w:hAnsi="Times New Roman" w:cs="Times New Roman"/>
          <w:sz w:val="24"/>
          <w:szCs w:val="24"/>
        </w:rPr>
        <w:t>“</w:t>
      </w:r>
      <w:r>
        <w:rPr>
          <w:rFonts w:ascii="Times New Roman" w:hAnsi="Times New Roman" w:cs="Times New Roman"/>
          <w:sz w:val="24"/>
          <w:szCs w:val="24"/>
        </w:rPr>
        <w:t>Dr. Tan</w:t>
      </w:r>
      <w:r w:rsidR="004B5858">
        <w:rPr>
          <w:rFonts w:ascii="Times New Roman" w:hAnsi="Times New Roman" w:cs="Times New Roman"/>
          <w:sz w:val="24"/>
          <w:szCs w:val="24"/>
        </w:rPr>
        <w:t>”</w:t>
      </w:r>
      <w:r>
        <w:rPr>
          <w:rFonts w:ascii="Times New Roman" w:hAnsi="Times New Roman" w:cs="Times New Roman"/>
          <w:sz w:val="24"/>
          <w:szCs w:val="24"/>
        </w:rPr>
        <w:t xml:space="preserve"> on the same level as Dr. Welter and implied that he was a licensed physician. This was false and deceptive. </w:t>
      </w:r>
      <w:r w:rsidR="00AF7197">
        <w:rPr>
          <w:rFonts w:ascii="Times New Roman" w:hAnsi="Times New Roman" w:cs="Times New Roman"/>
          <w:sz w:val="24"/>
          <w:szCs w:val="24"/>
        </w:rPr>
        <w:t xml:space="preserve">Further, the website obscured the fact that Tan was trained only in the Philippines and not in the United States. </w:t>
      </w:r>
      <w:r w:rsidR="006134C5">
        <w:rPr>
          <w:rFonts w:ascii="Times New Roman" w:hAnsi="Times New Roman" w:cs="Times New Roman"/>
          <w:sz w:val="24"/>
          <w:szCs w:val="24"/>
        </w:rPr>
        <w:t xml:space="preserve">Although the description of Tan’s qualifications may have been technically accurate, </w:t>
      </w:r>
      <w:r w:rsidR="00992D48">
        <w:rPr>
          <w:rFonts w:ascii="Times New Roman" w:hAnsi="Times New Roman" w:cs="Times New Roman"/>
          <w:sz w:val="24"/>
          <w:szCs w:val="24"/>
        </w:rPr>
        <w:t xml:space="preserve">even a careful reader might conclude that the East Avenue Medical Center, with its generic English name, </w:t>
      </w:r>
      <w:r w:rsidR="00AE397A">
        <w:rPr>
          <w:rFonts w:ascii="Times New Roman" w:hAnsi="Times New Roman" w:cs="Times New Roman"/>
          <w:sz w:val="24"/>
          <w:szCs w:val="24"/>
        </w:rPr>
        <w:t>is</w:t>
      </w:r>
      <w:r w:rsidR="00992D48">
        <w:rPr>
          <w:rFonts w:ascii="Times New Roman" w:hAnsi="Times New Roman" w:cs="Times New Roman"/>
          <w:sz w:val="24"/>
          <w:szCs w:val="24"/>
        </w:rPr>
        <w:t xml:space="preserve"> in the United States. </w:t>
      </w:r>
      <w:r w:rsidR="00AF7197">
        <w:rPr>
          <w:rFonts w:ascii="Times New Roman" w:hAnsi="Times New Roman" w:cs="Times New Roman"/>
          <w:sz w:val="24"/>
          <w:szCs w:val="24"/>
        </w:rPr>
        <w:t xml:space="preserve"> </w:t>
      </w:r>
      <w:r w:rsidR="00992D48">
        <w:rPr>
          <w:rFonts w:ascii="Times New Roman" w:hAnsi="Times New Roman" w:cs="Times New Roman"/>
          <w:sz w:val="24"/>
          <w:szCs w:val="24"/>
        </w:rPr>
        <w:t>Overseas train</w:t>
      </w:r>
      <w:r w:rsidR="004B5858">
        <w:rPr>
          <w:rFonts w:ascii="Times New Roman" w:hAnsi="Times New Roman" w:cs="Times New Roman"/>
          <w:sz w:val="24"/>
          <w:szCs w:val="24"/>
        </w:rPr>
        <w:t xml:space="preserve">ing is not, </w:t>
      </w:r>
      <w:proofErr w:type="gramStart"/>
      <w:r w:rsidR="004B5858">
        <w:rPr>
          <w:rFonts w:ascii="Times New Roman" w:hAnsi="Times New Roman" w:cs="Times New Roman"/>
          <w:sz w:val="24"/>
          <w:szCs w:val="24"/>
        </w:rPr>
        <w:t>in itself objectionable</w:t>
      </w:r>
      <w:proofErr w:type="gramEnd"/>
      <w:r w:rsidR="00992D48">
        <w:rPr>
          <w:rFonts w:ascii="Times New Roman" w:hAnsi="Times New Roman" w:cs="Times New Roman"/>
          <w:sz w:val="24"/>
          <w:szCs w:val="24"/>
        </w:rPr>
        <w:t xml:space="preserve">: there are many foreign-trained physicians who are licensed to practice medicine in Massachusetts. In Tan’s case, however, he had </w:t>
      </w:r>
      <w:r w:rsidR="00992D48" w:rsidRPr="004B5858">
        <w:rPr>
          <w:rFonts w:ascii="Times New Roman" w:hAnsi="Times New Roman" w:cs="Times New Roman"/>
          <w:i/>
          <w:sz w:val="24"/>
          <w:szCs w:val="24"/>
        </w:rPr>
        <w:t>no</w:t>
      </w:r>
      <w:r w:rsidR="00992D48">
        <w:rPr>
          <w:rFonts w:ascii="Times New Roman" w:hAnsi="Times New Roman" w:cs="Times New Roman"/>
          <w:sz w:val="24"/>
          <w:szCs w:val="24"/>
        </w:rPr>
        <w:t xml:space="preserve"> medical training in the United States, and because of this Tan was not eligible to be licensed in Massachusetts. Concealing or </w:t>
      </w:r>
      <w:r w:rsidR="00992D48">
        <w:rPr>
          <w:rFonts w:ascii="Times New Roman" w:hAnsi="Times New Roman" w:cs="Times New Roman"/>
          <w:sz w:val="24"/>
          <w:szCs w:val="24"/>
        </w:rPr>
        <w:lastRenderedPageBreak/>
        <w:t xml:space="preserve">obfuscating the fact that Tan lacked U.S. training prevented readers from understanding that the reference to “doctors” and “surgeons” could not include Tan. </w:t>
      </w:r>
      <w:r w:rsidR="00E9411B">
        <w:rPr>
          <w:rFonts w:ascii="Times New Roman" w:hAnsi="Times New Roman" w:cs="Times New Roman"/>
          <w:sz w:val="24"/>
          <w:szCs w:val="24"/>
        </w:rPr>
        <w:t>The failure to make this disclosure, coupled with the repeated references to Tan as a doctor in tandem with Dr. Welter, was deceptive and misleading.</w:t>
      </w:r>
    </w:p>
    <w:p w:rsidR="00363E2D" w:rsidRDefault="00363E2D" w:rsidP="004073FF">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website’s misdirection was not limited to the number of physicians and the status of Clark Tan. It also falsely implied that Dr. Welter was board-certified in surgery or plastic surgery by stating that Dr. Welter was</w:t>
      </w:r>
      <w:r w:rsidR="008A5E8C">
        <w:rPr>
          <w:rFonts w:ascii="Times New Roman" w:hAnsi="Times New Roman" w:cs="Times New Roman"/>
          <w:sz w:val="24"/>
          <w:szCs w:val="24"/>
        </w:rPr>
        <w:t xml:space="preserve">, </w:t>
      </w:r>
      <w:r>
        <w:rPr>
          <w:rFonts w:ascii="Times New Roman" w:hAnsi="Times New Roman" w:cs="Times New Roman"/>
          <w:sz w:val="24"/>
          <w:szCs w:val="24"/>
        </w:rPr>
        <w:t xml:space="preserve">as </w:t>
      </w:r>
      <w:r w:rsidR="008A5E8C">
        <w:rPr>
          <w:rFonts w:ascii="Times New Roman" w:hAnsi="Times New Roman" w:cs="Times New Roman"/>
          <w:sz w:val="24"/>
          <w:szCs w:val="24"/>
        </w:rPr>
        <w:t xml:space="preserve">New England Hair’s </w:t>
      </w:r>
      <w:r>
        <w:rPr>
          <w:rFonts w:ascii="Times New Roman" w:hAnsi="Times New Roman" w:cs="Times New Roman"/>
          <w:sz w:val="24"/>
          <w:szCs w:val="24"/>
        </w:rPr>
        <w:t>founder and chief surgeon</w:t>
      </w:r>
      <w:r w:rsidR="008A5E8C">
        <w:rPr>
          <w:rFonts w:ascii="Times New Roman" w:hAnsi="Times New Roman" w:cs="Times New Roman"/>
          <w:sz w:val="24"/>
          <w:szCs w:val="24"/>
        </w:rPr>
        <w:t>,</w:t>
      </w:r>
      <w:r>
        <w:rPr>
          <w:rFonts w:ascii="Times New Roman" w:hAnsi="Times New Roman" w:cs="Times New Roman"/>
          <w:sz w:val="24"/>
          <w:szCs w:val="24"/>
        </w:rPr>
        <w:t xml:space="preserve"> </w:t>
      </w:r>
      <w:r w:rsidR="008A5E8C">
        <w:rPr>
          <w:rFonts w:ascii="Times New Roman" w:hAnsi="Times New Roman" w:cs="Times New Roman"/>
          <w:sz w:val="24"/>
          <w:szCs w:val="24"/>
        </w:rPr>
        <w:t>“</w:t>
      </w:r>
      <w:r>
        <w:rPr>
          <w:rFonts w:ascii="Times New Roman" w:hAnsi="Times New Roman" w:cs="Times New Roman"/>
          <w:sz w:val="24"/>
          <w:szCs w:val="24"/>
        </w:rPr>
        <w:t>board certified, trained and licensed to perform hair restoration procedures…” Dr. Welter is board certified</w:t>
      </w:r>
      <w:r w:rsidR="00D00EC5">
        <w:rPr>
          <w:rFonts w:ascii="Times New Roman" w:hAnsi="Times New Roman" w:cs="Times New Roman"/>
          <w:sz w:val="24"/>
          <w:szCs w:val="24"/>
        </w:rPr>
        <w:t>,</w:t>
      </w:r>
      <w:r>
        <w:rPr>
          <w:rFonts w:ascii="Times New Roman" w:hAnsi="Times New Roman" w:cs="Times New Roman"/>
          <w:sz w:val="24"/>
          <w:szCs w:val="24"/>
        </w:rPr>
        <w:t xml:space="preserve"> but that certification is in family medicine</w:t>
      </w:r>
      <w:r w:rsidR="00D00EC5">
        <w:rPr>
          <w:rFonts w:ascii="Times New Roman" w:hAnsi="Times New Roman" w:cs="Times New Roman"/>
          <w:sz w:val="24"/>
          <w:szCs w:val="24"/>
        </w:rPr>
        <w:t>; the website did not disclose this fact.</w:t>
      </w:r>
      <w:r>
        <w:rPr>
          <w:rFonts w:ascii="Times New Roman" w:hAnsi="Times New Roman" w:cs="Times New Roman"/>
          <w:sz w:val="24"/>
          <w:szCs w:val="24"/>
        </w:rPr>
        <w:t xml:space="preserve"> (Finding 9.)  Dr. Welter attempted to justify the sentence by resorting to a grammatical argument. He claimed that the use of a comma after the word</w:t>
      </w:r>
      <w:r w:rsidR="004B5858">
        <w:rPr>
          <w:rFonts w:ascii="Times New Roman" w:hAnsi="Times New Roman" w:cs="Times New Roman"/>
          <w:sz w:val="24"/>
          <w:szCs w:val="24"/>
        </w:rPr>
        <w:t>s</w:t>
      </w:r>
      <w:r>
        <w:rPr>
          <w:rFonts w:ascii="Times New Roman" w:hAnsi="Times New Roman" w:cs="Times New Roman"/>
          <w:sz w:val="24"/>
          <w:szCs w:val="24"/>
        </w:rPr>
        <w:t xml:space="preserve"> </w:t>
      </w:r>
      <w:r w:rsidR="004B5858">
        <w:rPr>
          <w:rFonts w:ascii="Times New Roman" w:hAnsi="Times New Roman" w:cs="Times New Roman"/>
          <w:sz w:val="24"/>
          <w:szCs w:val="24"/>
        </w:rPr>
        <w:t>board certified</w:t>
      </w:r>
      <w:r>
        <w:rPr>
          <w:rFonts w:ascii="Times New Roman" w:hAnsi="Times New Roman" w:cs="Times New Roman"/>
          <w:sz w:val="24"/>
          <w:szCs w:val="24"/>
        </w:rPr>
        <w:t xml:space="preserve"> disconnected </w:t>
      </w:r>
      <w:r w:rsidR="004B5858">
        <w:rPr>
          <w:rFonts w:ascii="Times New Roman" w:hAnsi="Times New Roman" w:cs="Times New Roman"/>
          <w:sz w:val="24"/>
          <w:szCs w:val="24"/>
        </w:rPr>
        <w:t>them</w:t>
      </w:r>
      <w:r>
        <w:rPr>
          <w:rFonts w:ascii="Times New Roman" w:hAnsi="Times New Roman" w:cs="Times New Roman"/>
          <w:sz w:val="24"/>
          <w:szCs w:val="24"/>
        </w:rPr>
        <w:t xml:space="preserve"> from the remaining sentence.  </w:t>
      </w:r>
      <w:r w:rsidR="00D00EC5">
        <w:rPr>
          <w:rFonts w:ascii="Times New Roman" w:hAnsi="Times New Roman" w:cs="Times New Roman"/>
          <w:sz w:val="24"/>
          <w:szCs w:val="24"/>
        </w:rPr>
        <w:t xml:space="preserve">Although each element of the sentence is true by itself – Dr. Welter is board certified, he is trained in hair restoration procedures, and he does possess the appropriate licensure to do those procedures – together the adjectives describing Dr. Welter convey the message that Dr. Welter is board-certified in hair restoration techniques, either as a surgeon or as a plastic surgeon. This </w:t>
      </w:r>
      <w:r w:rsidR="008A5E8C">
        <w:rPr>
          <w:rFonts w:ascii="Times New Roman" w:hAnsi="Times New Roman" w:cs="Times New Roman"/>
          <w:sz w:val="24"/>
          <w:szCs w:val="24"/>
        </w:rPr>
        <w:t>is</w:t>
      </w:r>
      <w:r w:rsidR="00D00EC5">
        <w:rPr>
          <w:rFonts w:ascii="Times New Roman" w:hAnsi="Times New Roman" w:cs="Times New Roman"/>
          <w:sz w:val="24"/>
          <w:szCs w:val="24"/>
        </w:rPr>
        <w:t xml:space="preserve"> false, misleading, and deceptive.  </w:t>
      </w:r>
    </w:p>
    <w:p w:rsidR="00487D87" w:rsidRDefault="00D00EC5" w:rsidP="00D00EC5">
      <w:pPr>
        <w:spacing w:line="480" w:lineRule="auto"/>
        <w:ind w:firstLine="720"/>
        <w:rPr>
          <w:rFonts w:ascii="Times New Roman" w:hAnsi="Times New Roman" w:cs="Times New Roman"/>
          <w:sz w:val="24"/>
          <w:szCs w:val="24"/>
        </w:rPr>
      </w:pPr>
      <w:r>
        <w:rPr>
          <w:rFonts w:ascii="Times New Roman" w:hAnsi="Times New Roman" w:cs="Times New Roman"/>
          <w:sz w:val="24"/>
          <w:szCs w:val="24"/>
        </w:rPr>
        <w:t>I conclude that Dr. Welter violated 243 Code Mass. Regs. § 2.07(11)</w:t>
      </w:r>
      <w:r w:rsidR="00676BFB">
        <w:rPr>
          <w:rFonts w:ascii="Times New Roman" w:hAnsi="Times New Roman" w:cs="Times New Roman"/>
          <w:sz w:val="24"/>
          <w:szCs w:val="24"/>
        </w:rPr>
        <w:t>(a)</w:t>
      </w:r>
      <w:r>
        <w:rPr>
          <w:rFonts w:ascii="Times New Roman" w:hAnsi="Times New Roman" w:cs="Times New Roman"/>
          <w:sz w:val="24"/>
          <w:szCs w:val="24"/>
        </w:rPr>
        <w:t xml:space="preserve"> by publishing on New England Hair’s website references to multiple doctors and surgeons, by misrepresenting the role and qualifications of Clark Tan, and by misrepresenting </w:t>
      </w:r>
      <w:r w:rsidR="00A253A2">
        <w:rPr>
          <w:rFonts w:ascii="Times New Roman" w:hAnsi="Times New Roman" w:cs="Times New Roman"/>
          <w:sz w:val="24"/>
          <w:szCs w:val="24"/>
        </w:rPr>
        <w:t>Dr. Welter’s</w:t>
      </w:r>
      <w:r>
        <w:rPr>
          <w:rFonts w:ascii="Times New Roman" w:hAnsi="Times New Roman" w:cs="Times New Roman"/>
          <w:sz w:val="24"/>
          <w:szCs w:val="24"/>
        </w:rPr>
        <w:t xml:space="preserve"> own qualifications to imply that he was board-certified in an area that he was not. </w:t>
      </w:r>
      <w:r w:rsidR="00D6410B">
        <w:rPr>
          <w:rFonts w:ascii="Times New Roman" w:hAnsi="Times New Roman" w:cs="Times New Roman"/>
          <w:sz w:val="24"/>
          <w:szCs w:val="24"/>
        </w:rPr>
        <w:t xml:space="preserve"> </w:t>
      </w:r>
      <w:r w:rsidR="008A5E8C">
        <w:rPr>
          <w:rFonts w:ascii="Times New Roman" w:hAnsi="Times New Roman" w:cs="Times New Roman"/>
          <w:sz w:val="24"/>
          <w:szCs w:val="24"/>
        </w:rPr>
        <w:t>Upon learning that the Board believed his website to be deceptive, Dr. Welter did remove all references to Clark Tan.</w:t>
      </w:r>
      <w:r w:rsidR="00B31B64">
        <w:rPr>
          <w:rFonts w:ascii="Times New Roman" w:hAnsi="Times New Roman" w:cs="Times New Roman"/>
          <w:sz w:val="24"/>
          <w:szCs w:val="24"/>
        </w:rPr>
        <w:t xml:space="preserve"> He did not change his own biography, but the record does not reveal whether</w:t>
      </w:r>
      <w:r w:rsidR="004B5858">
        <w:rPr>
          <w:rFonts w:ascii="Times New Roman" w:hAnsi="Times New Roman" w:cs="Times New Roman"/>
          <w:sz w:val="24"/>
          <w:szCs w:val="24"/>
        </w:rPr>
        <w:t>,</w:t>
      </w:r>
      <w:r w:rsidR="00B31B64">
        <w:rPr>
          <w:rFonts w:ascii="Times New Roman" w:hAnsi="Times New Roman" w:cs="Times New Roman"/>
          <w:sz w:val="24"/>
          <w:szCs w:val="24"/>
        </w:rPr>
        <w:t xml:space="preserve"> </w:t>
      </w:r>
      <w:r w:rsidR="004B5858">
        <w:rPr>
          <w:rFonts w:ascii="Times New Roman" w:hAnsi="Times New Roman" w:cs="Times New Roman"/>
          <w:sz w:val="24"/>
          <w:szCs w:val="24"/>
        </w:rPr>
        <w:t xml:space="preserve">prior to the issuance of </w:t>
      </w:r>
      <w:r w:rsidR="004B5858">
        <w:rPr>
          <w:rFonts w:ascii="Times New Roman" w:hAnsi="Times New Roman" w:cs="Times New Roman"/>
          <w:sz w:val="24"/>
          <w:szCs w:val="24"/>
        </w:rPr>
        <w:lastRenderedPageBreak/>
        <w:t xml:space="preserve">the Statement of Allegations, </w:t>
      </w:r>
      <w:r w:rsidR="00B31B64">
        <w:rPr>
          <w:rFonts w:ascii="Times New Roman" w:hAnsi="Times New Roman" w:cs="Times New Roman"/>
          <w:sz w:val="24"/>
          <w:szCs w:val="24"/>
        </w:rPr>
        <w:t>he knew that the Board had concluded th</w:t>
      </w:r>
      <w:r w:rsidR="004B5858">
        <w:rPr>
          <w:rFonts w:ascii="Times New Roman" w:hAnsi="Times New Roman" w:cs="Times New Roman"/>
          <w:sz w:val="24"/>
          <w:szCs w:val="24"/>
        </w:rPr>
        <w:t>at the</w:t>
      </w:r>
      <w:r w:rsidR="00B31B64">
        <w:rPr>
          <w:rFonts w:ascii="Times New Roman" w:hAnsi="Times New Roman" w:cs="Times New Roman"/>
          <w:sz w:val="24"/>
          <w:szCs w:val="24"/>
        </w:rPr>
        <w:t xml:space="preserve"> reference </w:t>
      </w:r>
      <w:r w:rsidR="004B5858">
        <w:rPr>
          <w:rFonts w:ascii="Times New Roman" w:hAnsi="Times New Roman" w:cs="Times New Roman"/>
          <w:sz w:val="24"/>
          <w:szCs w:val="24"/>
        </w:rPr>
        <w:t xml:space="preserve">to his board certification </w:t>
      </w:r>
      <w:r w:rsidR="00B31B64">
        <w:rPr>
          <w:rFonts w:ascii="Times New Roman" w:hAnsi="Times New Roman" w:cs="Times New Roman"/>
          <w:sz w:val="24"/>
          <w:szCs w:val="24"/>
        </w:rPr>
        <w:t>was misleading</w:t>
      </w:r>
      <w:r w:rsidR="004B5858">
        <w:rPr>
          <w:rFonts w:ascii="Times New Roman" w:hAnsi="Times New Roman" w:cs="Times New Roman"/>
          <w:sz w:val="24"/>
          <w:szCs w:val="24"/>
        </w:rPr>
        <w:t>.</w:t>
      </w:r>
      <w:r w:rsidR="00B31B64">
        <w:rPr>
          <w:rFonts w:ascii="Times New Roman" w:hAnsi="Times New Roman" w:cs="Times New Roman"/>
          <w:sz w:val="24"/>
          <w:szCs w:val="24"/>
        </w:rPr>
        <w:t xml:space="preserve"> </w:t>
      </w:r>
    </w:p>
    <w:p w:rsidR="00A61474" w:rsidRPr="004A39B2" w:rsidRDefault="000611B8" w:rsidP="004A39B2">
      <w:pPr>
        <w:pStyle w:val="ListParagraph"/>
        <w:numPr>
          <w:ilvl w:val="0"/>
          <w:numId w:val="10"/>
        </w:numPr>
        <w:spacing w:line="480" w:lineRule="auto"/>
        <w:rPr>
          <w:rFonts w:ascii="Times New Roman" w:hAnsi="Times New Roman" w:cs="Times New Roman"/>
          <w:sz w:val="24"/>
          <w:szCs w:val="24"/>
        </w:rPr>
      </w:pPr>
      <w:r w:rsidRPr="004A39B2">
        <w:rPr>
          <w:rFonts w:ascii="Times New Roman" w:hAnsi="Times New Roman" w:cs="Times New Roman"/>
          <w:sz w:val="24"/>
          <w:szCs w:val="24"/>
          <w:u w:val="single"/>
        </w:rPr>
        <w:t>Allegations of Engaging in Conduct Having the Capacity to Deceive or Defraud</w:t>
      </w:r>
    </w:p>
    <w:p w:rsidR="00A3005C" w:rsidRDefault="00A61474" w:rsidP="000611B8">
      <w:pPr>
        <w:spacing w:line="480" w:lineRule="auto"/>
        <w:rPr>
          <w:rFonts w:ascii="Times New Roman" w:hAnsi="Times New Roman" w:cs="Times New Roman"/>
          <w:sz w:val="24"/>
          <w:szCs w:val="24"/>
        </w:rPr>
      </w:pPr>
      <w:r>
        <w:rPr>
          <w:rFonts w:ascii="Times New Roman" w:hAnsi="Times New Roman" w:cs="Times New Roman"/>
          <w:sz w:val="24"/>
          <w:szCs w:val="24"/>
        </w:rPr>
        <w:tab/>
        <w:t>The Board charges that Dr. Welter engaged in conduct at his medical practice that had the capacity to deceive or defraud in violation of 243 Code Mass. Regs. §</w:t>
      </w:r>
      <w:r w:rsidR="00830B4D">
        <w:rPr>
          <w:rFonts w:ascii="Times New Roman" w:hAnsi="Times New Roman" w:cs="Times New Roman"/>
          <w:sz w:val="24"/>
          <w:szCs w:val="24"/>
        </w:rPr>
        <w:t xml:space="preserve"> </w:t>
      </w:r>
      <w:r>
        <w:rPr>
          <w:rFonts w:ascii="Times New Roman" w:hAnsi="Times New Roman" w:cs="Times New Roman"/>
          <w:sz w:val="24"/>
          <w:szCs w:val="24"/>
        </w:rPr>
        <w:t xml:space="preserve">1.03(5)(a)10. </w:t>
      </w:r>
      <w:r w:rsidR="00B13754">
        <w:rPr>
          <w:rFonts w:ascii="Times New Roman" w:hAnsi="Times New Roman" w:cs="Times New Roman"/>
          <w:sz w:val="24"/>
          <w:szCs w:val="24"/>
        </w:rPr>
        <w:t>In the Statement of Allegations</w:t>
      </w:r>
      <w:r>
        <w:rPr>
          <w:rFonts w:ascii="Times New Roman" w:hAnsi="Times New Roman" w:cs="Times New Roman"/>
          <w:sz w:val="24"/>
          <w:szCs w:val="24"/>
        </w:rPr>
        <w:t xml:space="preserve">, the Board </w:t>
      </w:r>
      <w:r w:rsidR="00B13754">
        <w:rPr>
          <w:rFonts w:ascii="Times New Roman" w:hAnsi="Times New Roman" w:cs="Times New Roman"/>
          <w:sz w:val="24"/>
          <w:szCs w:val="24"/>
        </w:rPr>
        <w:t>states</w:t>
      </w:r>
      <w:r>
        <w:rPr>
          <w:rFonts w:ascii="Times New Roman" w:hAnsi="Times New Roman" w:cs="Times New Roman"/>
          <w:sz w:val="24"/>
          <w:szCs w:val="24"/>
        </w:rPr>
        <w:t xml:space="preserve"> that Dr. Welter facilitated the impression that Tan was a licensed physician</w:t>
      </w:r>
      <w:r w:rsidR="00464E78">
        <w:rPr>
          <w:rFonts w:ascii="Times New Roman" w:hAnsi="Times New Roman" w:cs="Times New Roman"/>
          <w:sz w:val="24"/>
          <w:szCs w:val="24"/>
        </w:rPr>
        <w:t xml:space="preserve">, deceiving </w:t>
      </w:r>
      <w:r w:rsidR="00B13754">
        <w:rPr>
          <w:rFonts w:ascii="Times New Roman" w:hAnsi="Times New Roman" w:cs="Times New Roman"/>
          <w:sz w:val="24"/>
          <w:szCs w:val="24"/>
        </w:rPr>
        <w:t xml:space="preserve">patients </w:t>
      </w:r>
      <w:r>
        <w:rPr>
          <w:rFonts w:ascii="Times New Roman" w:hAnsi="Times New Roman" w:cs="Times New Roman"/>
          <w:sz w:val="24"/>
          <w:szCs w:val="24"/>
        </w:rPr>
        <w:t>by</w:t>
      </w:r>
      <w:r w:rsidR="009E136E">
        <w:rPr>
          <w:rFonts w:ascii="Times New Roman" w:hAnsi="Times New Roman" w:cs="Times New Roman"/>
          <w:sz w:val="24"/>
          <w:szCs w:val="24"/>
        </w:rPr>
        <w:t xml:space="preserve"> permitting </w:t>
      </w:r>
      <w:r w:rsidR="00B13754">
        <w:rPr>
          <w:rFonts w:ascii="Times New Roman" w:hAnsi="Times New Roman" w:cs="Times New Roman"/>
          <w:sz w:val="24"/>
          <w:szCs w:val="24"/>
        </w:rPr>
        <w:t>Tan</w:t>
      </w:r>
      <w:r w:rsidR="009E136E">
        <w:rPr>
          <w:rFonts w:ascii="Times New Roman" w:hAnsi="Times New Roman" w:cs="Times New Roman"/>
          <w:sz w:val="24"/>
          <w:szCs w:val="24"/>
        </w:rPr>
        <w:t xml:space="preserve"> to disseminate busin</w:t>
      </w:r>
      <w:r w:rsidR="00B771A5">
        <w:rPr>
          <w:rFonts w:ascii="Times New Roman" w:hAnsi="Times New Roman" w:cs="Times New Roman"/>
          <w:sz w:val="24"/>
          <w:szCs w:val="24"/>
        </w:rPr>
        <w:t>ess cards displaying the words Clark Tan, M.D.</w:t>
      </w:r>
      <w:r w:rsidR="009E136E">
        <w:rPr>
          <w:rFonts w:ascii="Times New Roman" w:hAnsi="Times New Roman" w:cs="Times New Roman"/>
          <w:sz w:val="24"/>
          <w:szCs w:val="24"/>
        </w:rPr>
        <w:t xml:space="preserve"> </w:t>
      </w:r>
      <w:r w:rsidR="00464E78">
        <w:rPr>
          <w:rFonts w:ascii="Times New Roman" w:hAnsi="Times New Roman" w:cs="Times New Roman"/>
          <w:sz w:val="24"/>
          <w:szCs w:val="24"/>
        </w:rPr>
        <w:t xml:space="preserve">and </w:t>
      </w:r>
      <w:r w:rsidR="00B13754">
        <w:rPr>
          <w:rFonts w:ascii="Times New Roman" w:hAnsi="Times New Roman" w:cs="Times New Roman"/>
          <w:sz w:val="24"/>
          <w:szCs w:val="24"/>
        </w:rPr>
        <w:t>using consent forms that referred to associate doctors when there were no associate doctors</w:t>
      </w:r>
      <w:r w:rsidR="00431AFA">
        <w:rPr>
          <w:rFonts w:ascii="Times New Roman" w:hAnsi="Times New Roman" w:cs="Times New Roman"/>
          <w:sz w:val="24"/>
          <w:szCs w:val="24"/>
        </w:rPr>
        <w:t xml:space="preserve"> and </w:t>
      </w:r>
      <w:r w:rsidR="00070E8D">
        <w:rPr>
          <w:rFonts w:ascii="Times New Roman" w:hAnsi="Times New Roman" w:cs="Times New Roman"/>
          <w:sz w:val="24"/>
          <w:szCs w:val="24"/>
        </w:rPr>
        <w:t>contained the</w:t>
      </w:r>
      <w:r w:rsidR="00431AFA">
        <w:rPr>
          <w:rFonts w:ascii="Times New Roman" w:hAnsi="Times New Roman" w:cs="Times New Roman"/>
          <w:sz w:val="24"/>
          <w:szCs w:val="24"/>
        </w:rPr>
        <w:t xml:space="preserve"> statement that</w:t>
      </w:r>
      <w:r w:rsidR="00070E8D">
        <w:rPr>
          <w:rFonts w:ascii="Times New Roman" w:hAnsi="Times New Roman" w:cs="Times New Roman"/>
          <w:sz w:val="24"/>
          <w:szCs w:val="24"/>
        </w:rPr>
        <w:t xml:space="preserve"> hair density</w:t>
      </w:r>
      <w:r w:rsidR="00431AFA">
        <w:rPr>
          <w:rFonts w:ascii="Times New Roman" w:hAnsi="Times New Roman" w:cs="Times New Roman"/>
          <w:sz w:val="24"/>
          <w:szCs w:val="24"/>
        </w:rPr>
        <w:t xml:space="preserve"> measurements were taken by a doctor</w:t>
      </w:r>
      <w:r w:rsidR="00464E78">
        <w:rPr>
          <w:rFonts w:ascii="Times New Roman" w:hAnsi="Times New Roman" w:cs="Times New Roman"/>
          <w:sz w:val="24"/>
          <w:szCs w:val="24"/>
        </w:rPr>
        <w:t>. T</w:t>
      </w:r>
      <w:r w:rsidR="00B13754">
        <w:rPr>
          <w:rFonts w:ascii="Times New Roman" w:hAnsi="Times New Roman" w:cs="Times New Roman"/>
          <w:sz w:val="24"/>
          <w:szCs w:val="24"/>
        </w:rPr>
        <w:t xml:space="preserve">he Board further </w:t>
      </w:r>
      <w:r w:rsidR="00464E78">
        <w:rPr>
          <w:rFonts w:ascii="Times New Roman" w:hAnsi="Times New Roman" w:cs="Times New Roman"/>
          <w:sz w:val="24"/>
          <w:szCs w:val="24"/>
        </w:rPr>
        <w:t>alleged</w:t>
      </w:r>
      <w:r w:rsidR="00B13754">
        <w:rPr>
          <w:rFonts w:ascii="Times New Roman" w:hAnsi="Times New Roman" w:cs="Times New Roman"/>
          <w:sz w:val="24"/>
          <w:szCs w:val="24"/>
        </w:rPr>
        <w:t xml:space="preserve"> that Patients A and B were misl</w:t>
      </w:r>
      <w:r w:rsidR="00B771A5">
        <w:rPr>
          <w:rFonts w:ascii="Times New Roman" w:hAnsi="Times New Roman" w:cs="Times New Roman"/>
          <w:sz w:val="24"/>
          <w:szCs w:val="24"/>
        </w:rPr>
        <w:t>ed by Tan’s email signature as Clark Tan, M.D.</w:t>
      </w:r>
      <w:r w:rsidR="00B13754">
        <w:rPr>
          <w:rFonts w:ascii="Times New Roman" w:hAnsi="Times New Roman" w:cs="Times New Roman"/>
          <w:sz w:val="24"/>
          <w:szCs w:val="24"/>
        </w:rPr>
        <w:t xml:space="preserve"> and by Tan’s email statements that consul</w:t>
      </w:r>
      <w:r w:rsidR="00B771A5">
        <w:rPr>
          <w:rFonts w:ascii="Times New Roman" w:hAnsi="Times New Roman" w:cs="Times New Roman"/>
          <w:sz w:val="24"/>
          <w:szCs w:val="24"/>
        </w:rPr>
        <w:t>tations were done by a doctor.</w:t>
      </w:r>
    </w:p>
    <w:p w:rsidR="00A61474" w:rsidRDefault="00070E8D" w:rsidP="00A3005C">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Board presented no evidence that Dr. Welter knew or approved of the content of Tan’s email.  On the other hand, t</w:t>
      </w:r>
      <w:r w:rsidR="009E136E">
        <w:rPr>
          <w:rFonts w:ascii="Times New Roman" w:hAnsi="Times New Roman" w:cs="Times New Roman"/>
          <w:sz w:val="24"/>
          <w:szCs w:val="24"/>
        </w:rPr>
        <w:t xml:space="preserve">he evidence </w:t>
      </w:r>
      <w:r>
        <w:rPr>
          <w:rFonts w:ascii="Times New Roman" w:hAnsi="Times New Roman" w:cs="Times New Roman"/>
          <w:sz w:val="24"/>
          <w:szCs w:val="24"/>
        </w:rPr>
        <w:t>is plain</w:t>
      </w:r>
      <w:r w:rsidR="009E136E">
        <w:rPr>
          <w:rFonts w:ascii="Times New Roman" w:hAnsi="Times New Roman" w:cs="Times New Roman"/>
          <w:sz w:val="24"/>
          <w:szCs w:val="24"/>
        </w:rPr>
        <w:t xml:space="preserve"> that Dr. Welter </w:t>
      </w:r>
      <w:r>
        <w:rPr>
          <w:rFonts w:ascii="Times New Roman" w:hAnsi="Times New Roman" w:cs="Times New Roman"/>
          <w:sz w:val="24"/>
          <w:szCs w:val="24"/>
        </w:rPr>
        <w:t>knew</w:t>
      </w:r>
      <w:r w:rsidR="009E136E">
        <w:rPr>
          <w:rFonts w:ascii="Times New Roman" w:hAnsi="Times New Roman" w:cs="Times New Roman"/>
          <w:sz w:val="24"/>
          <w:szCs w:val="24"/>
        </w:rPr>
        <w:t xml:space="preserve"> that Tan possessed business cards</w:t>
      </w:r>
      <w:r w:rsidR="00A3005C">
        <w:rPr>
          <w:rFonts w:ascii="Times New Roman" w:hAnsi="Times New Roman" w:cs="Times New Roman"/>
          <w:sz w:val="24"/>
          <w:szCs w:val="24"/>
        </w:rPr>
        <w:t xml:space="preserve"> imprinted with Clark Tan, M.D.</w:t>
      </w:r>
      <w:r w:rsidR="009E136E">
        <w:rPr>
          <w:rFonts w:ascii="Times New Roman" w:hAnsi="Times New Roman" w:cs="Times New Roman"/>
          <w:sz w:val="24"/>
          <w:szCs w:val="24"/>
        </w:rPr>
        <w:t xml:space="preserve"> and </w:t>
      </w:r>
      <w:r w:rsidR="00A3005C">
        <w:rPr>
          <w:rFonts w:ascii="Times New Roman" w:hAnsi="Times New Roman" w:cs="Times New Roman"/>
          <w:sz w:val="24"/>
          <w:szCs w:val="24"/>
        </w:rPr>
        <w:t xml:space="preserve">that Tan </w:t>
      </w:r>
      <w:r w:rsidR="009E136E">
        <w:rPr>
          <w:rFonts w:ascii="Times New Roman" w:hAnsi="Times New Roman" w:cs="Times New Roman"/>
          <w:sz w:val="24"/>
          <w:szCs w:val="24"/>
        </w:rPr>
        <w:t>gave them to</w:t>
      </w:r>
      <w:r w:rsidR="00A3005C">
        <w:rPr>
          <w:rFonts w:ascii="Times New Roman" w:hAnsi="Times New Roman" w:cs="Times New Roman"/>
          <w:sz w:val="24"/>
          <w:szCs w:val="24"/>
        </w:rPr>
        <w:t xml:space="preserve"> prospective</w:t>
      </w:r>
      <w:r w:rsidR="009E136E">
        <w:rPr>
          <w:rFonts w:ascii="Times New Roman" w:hAnsi="Times New Roman" w:cs="Times New Roman"/>
          <w:sz w:val="24"/>
          <w:szCs w:val="24"/>
        </w:rPr>
        <w:t xml:space="preserve"> patients.</w:t>
      </w:r>
      <w:r w:rsidR="001142AB">
        <w:rPr>
          <w:rFonts w:ascii="Times New Roman" w:hAnsi="Times New Roman" w:cs="Times New Roman"/>
          <w:sz w:val="24"/>
          <w:szCs w:val="24"/>
        </w:rPr>
        <w:t xml:space="preserve"> </w:t>
      </w:r>
      <w:r w:rsidR="009E136E">
        <w:rPr>
          <w:rFonts w:ascii="Times New Roman" w:hAnsi="Times New Roman" w:cs="Times New Roman"/>
          <w:sz w:val="24"/>
          <w:szCs w:val="24"/>
        </w:rPr>
        <w:t xml:space="preserve">Had Dr. Welter made </w:t>
      </w:r>
      <w:r w:rsidR="00B771A5">
        <w:rPr>
          <w:rFonts w:ascii="Times New Roman" w:hAnsi="Times New Roman" w:cs="Times New Roman"/>
          <w:sz w:val="24"/>
          <w:szCs w:val="24"/>
        </w:rPr>
        <w:t>clear</w:t>
      </w:r>
      <w:r w:rsidR="009E136E">
        <w:rPr>
          <w:rFonts w:ascii="Times New Roman" w:hAnsi="Times New Roman" w:cs="Times New Roman"/>
          <w:sz w:val="24"/>
          <w:szCs w:val="24"/>
        </w:rPr>
        <w:t xml:space="preserve"> to his patients that Tan was not practicing at New England Hair as a physician but was instead employed as a non-professional assistant, the existence of these business cards would be less troubling. Tan had graduated from medical school and had a rightful claim to the degree of Medical Doctor.</w:t>
      </w:r>
      <w:r w:rsidR="00A3005C">
        <w:rPr>
          <w:rFonts w:ascii="Times New Roman" w:hAnsi="Times New Roman" w:cs="Times New Roman"/>
          <w:sz w:val="24"/>
          <w:szCs w:val="24"/>
        </w:rPr>
        <w:t xml:space="preserve">  Unfortunately, </w:t>
      </w:r>
      <w:r w:rsidR="008945DC">
        <w:rPr>
          <w:rFonts w:ascii="Times New Roman" w:hAnsi="Times New Roman" w:cs="Times New Roman"/>
          <w:sz w:val="24"/>
          <w:szCs w:val="24"/>
        </w:rPr>
        <w:t xml:space="preserve">rather than clarifying, Dr. Welter further contributed to the </w:t>
      </w:r>
      <w:r w:rsidR="00C56D6A">
        <w:rPr>
          <w:rFonts w:ascii="Times New Roman" w:hAnsi="Times New Roman" w:cs="Times New Roman"/>
          <w:sz w:val="24"/>
          <w:szCs w:val="24"/>
        </w:rPr>
        <w:t xml:space="preserve">misperception by </w:t>
      </w:r>
      <w:r w:rsidR="001142AB">
        <w:rPr>
          <w:rFonts w:ascii="Times New Roman" w:hAnsi="Times New Roman" w:cs="Times New Roman"/>
          <w:sz w:val="24"/>
          <w:szCs w:val="24"/>
        </w:rPr>
        <w:t xml:space="preserve">publicly </w:t>
      </w:r>
      <w:r w:rsidR="00C56D6A">
        <w:rPr>
          <w:rFonts w:ascii="Times New Roman" w:hAnsi="Times New Roman" w:cs="Times New Roman"/>
          <w:sz w:val="24"/>
          <w:szCs w:val="24"/>
        </w:rPr>
        <w:t>calling</w:t>
      </w:r>
      <w:r w:rsidR="00B771A5">
        <w:rPr>
          <w:rFonts w:ascii="Times New Roman" w:hAnsi="Times New Roman" w:cs="Times New Roman"/>
          <w:sz w:val="24"/>
          <w:szCs w:val="24"/>
        </w:rPr>
        <w:t xml:space="preserve"> Tan “Dr. Tan”</w:t>
      </w:r>
      <w:r w:rsidR="001142AB">
        <w:rPr>
          <w:rFonts w:ascii="Times New Roman" w:hAnsi="Times New Roman" w:cs="Times New Roman"/>
          <w:sz w:val="24"/>
          <w:szCs w:val="24"/>
        </w:rPr>
        <w:t xml:space="preserve"> and </w:t>
      </w:r>
      <w:r w:rsidR="00A3005C">
        <w:rPr>
          <w:rFonts w:ascii="Times New Roman" w:hAnsi="Times New Roman" w:cs="Times New Roman"/>
          <w:sz w:val="24"/>
          <w:szCs w:val="24"/>
        </w:rPr>
        <w:t>allow</w:t>
      </w:r>
      <w:r w:rsidR="00C56D6A">
        <w:rPr>
          <w:rFonts w:ascii="Times New Roman" w:hAnsi="Times New Roman" w:cs="Times New Roman"/>
          <w:sz w:val="24"/>
          <w:szCs w:val="24"/>
        </w:rPr>
        <w:t>ing his</w:t>
      </w:r>
      <w:r w:rsidR="00A3005C">
        <w:rPr>
          <w:rFonts w:ascii="Times New Roman" w:hAnsi="Times New Roman" w:cs="Times New Roman"/>
          <w:sz w:val="24"/>
          <w:szCs w:val="24"/>
        </w:rPr>
        <w:t xml:space="preserve"> staff to </w:t>
      </w:r>
      <w:r w:rsidR="00C56D6A">
        <w:rPr>
          <w:rFonts w:ascii="Times New Roman" w:hAnsi="Times New Roman" w:cs="Times New Roman"/>
          <w:sz w:val="24"/>
          <w:szCs w:val="24"/>
        </w:rPr>
        <w:t>do so as well.</w:t>
      </w:r>
      <w:r w:rsidR="00A3005C">
        <w:rPr>
          <w:rFonts w:ascii="Times New Roman" w:hAnsi="Times New Roman" w:cs="Times New Roman"/>
          <w:sz w:val="24"/>
          <w:szCs w:val="24"/>
        </w:rPr>
        <w:t xml:space="preserve">  Dr. Welter also permitted consent forms to be used at New England Hair that stated that hair density measurements were taken by a doctor</w:t>
      </w:r>
      <w:r w:rsidR="00C56D6A">
        <w:rPr>
          <w:rFonts w:ascii="Times New Roman" w:hAnsi="Times New Roman" w:cs="Times New Roman"/>
          <w:sz w:val="24"/>
          <w:szCs w:val="24"/>
        </w:rPr>
        <w:t xml:space="preserve"> (a task performed by Tan)</w:t>
      </w:r>
      <w:r w:rsidR="00B771A5">
        <w:rPr>
          <w:rFonts w:ascii="Times New Roman" w:hAnsi="Times New Roman" w:cs="Times New Roman"/>
          <w:sz w:val="24"/>
          <w:szCs w:val="24"/>
        </w:rPr>
        <w:t>, and that associate doctors</w:t>
      </w:r>
      <w:r w:rsidR="00A3005C">
        <w:rPr>
          <w:rFonts w:ascii="Times New Roman" w:hAnsi="Times New Roman" w:cs="Times New Roman"/>
          <w:sz w:val="24"/>
          <w:szCs w:val="24"/>
        </w:rPr>
        <w:t xml:space="preserve"> might assist Dr. Welter</w:t>
      </w:r>
      <w:r w:rsidR="00C56D6A">
        <w:rPr>
          <w:rFonts w:ascii="Times New Roman" w:hAnsi="Times New Roman" w:cs="Times New Roman"/>
          <w:sz w:val="24"/>
          <w:szCs w:val="24"/>
        </w:rPr>
        <w:t xml:space="preserve"> in the procedures</w:t>
      </w:r>
      <w:r w:rsidR="00A3005C">
        <w:rPr>
          <w:rFonts w:ascii="Times New Roman" w:hAnsi="Times New Roman" w:cs="Times New Roman"/>
          <w:sz w:val="24"/>
          <w:szCs w:val="24"/>
        </w:rPr>
        <w:t xml:space="preserve">. </w:t>
      </w:r>
      <w:r w:rsidR="001142AB">
        <w:rPr>
          <w:rFonts w:ascii="Times New Roman" w:hAnsi="Times New Roman" w:cs="Times New Roman"/>
          <w:sz w:val="24"/>
          <w:szCs w:val="24"/>
        </w:rPr>
        <w:t xml:space="preserve">Taken together, the practice of </w:t>
      </w:r>
      <w:r w:rsidR="001142AB">
        <w:rPr>
          <w:rFonts w:ascii="Times New Roman" w:hAnsi="Times New Roman" w:cs="Times New Roman"/>
          <w:sz w:val="24"/>
          <w:szCs w:val="24"/>
        </w:rPr>
        <w:lastRenderedPageBreak/>
        <w:t>calling Tan “Dr. Tan</w:t>
      </w:r>
      <w:r w:rsidR="009D3F24">
        <w:rPr>
          <w:rFonts w:ascii="Times New Roman" w:hAnsi="Times New Roman" w:cs="Times New Roman"/>
          <w:sz w:val="24"/>
          <w:szCs w:val="24"/>
        </w:rPr>
        <w:t>,</w:t>
      </w:r>
      <w:r w:rsidR="001142AB">
        <w:rPr>
          <w:rFonts w:ascii="Times New Roman" w:hAnsi="Times New Roman" w:cs="Times New Roman"/>
          <w:sz w:val="24"/>
          <w:szCs w:val="24"/>
        </w:rPr>
        <w:t>” the language in the consent forms</w:t>
      </w:r>
      <w:r w:rsidR="009D3F24">
        <w:rPr>
          <w:rFonts w:ascii="Times New Roman" w:hAnsi="Times New Roman" w:cs="Times New Roman"/>
          <w:sz w:val="24"/>
          <w:szCs w:val="24"/>
        </w:rPr>
        <w:t>, and Tan’s business cards all</w:t>
      </w:r>
      <w:r w:rsidR="00C56D6A">
        <w:rPr>
          <w:rFonts w:ascii="Times New Roman" w:hAnsi="Times New Roman" w:cs="Times New Roman"/>
          <w:sz w:val="24"/>
          <w:szCs w:val="24"/>
        </w:rPr>
        <w:t xml:space="preserve"> created </w:t>
      </w:r>
      <w:r w:rsidR="009D3F24">
        <w:rPr>
          <w:rFonts w:ascii="Times New Roman" w:hAnsi="Times New Roman" w:cs="Times New Roman"/>
          <w:sz w:val="24"/>
          <w:szCs w:val="24"/>
        </w:rPr>
        <w:t>the false impression t</w:t>
      </w:r>
      <w:r w:rsidR="001142AB">
        <w:rPr>
          <w:rFonts w:ascii="Times New Roman" w:hAnsi="Times New Roman" w:cs="Times New Roman"/>
          <w:sz w:val="24"/>
          <w:szCs w:val="24"/>
        </w:rPr>
        <w:t>hat Tan was a licensed physician.</w:t>
      </w:r>
    </w:p>
    <w:p w:rsidR="001142AB" w:rsidRDefault="001142AB" w:rsidP="00A3005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Dr. Welter </w:t>
      </w:r>
      <w:r w:rsidR="008945DC">
        <w:rPr>
          <w:rFonts w:ascii="Times New Roman" w:hAnsi="Times New Roman" w:cs="Times New Roman"/>
          <w:sz w:val="24"/>
          <w:szCs w:val="24"/>
        </w:rPr>
        <w:t>maintained</w:t>
      </w:r>
      <w:r>
        <w:rPr>
          <w:rFonts w:ascii="Times New Roman" w:hAnsi="Times New Roman" w:cs="Times New Roman"/>
          <w:sz w:val="24"/>
          <w:szCs w:val="24"/>
        </w:rPr>
        <w:t xml:space="preserve"> at </w:t>
      </w:r>
      <w:r w:rsidR="008945DC">
        <w:rPr>
          <w:rFonts w:ascii="Times New Roman" w:hAnsi="Times New Roman" w:cs="Times New Roman"/>
          <w:sz w:val="24"/>
          <w:szCs w:val="24"/>
        </w:rPr>
        <w:t xml:space="preserve">the </w:t>
      </w:r>
      <w:r>
        <w:rPr>
          <w:rFonts w:ascii="Times New Roman" w:hAnsi="Times New Roman" w:cs="Times New Roman"/>
          <w:sz w:val="24"/>
          <w:szCs w:val="24"/>
        </w:rPr>
        <w:t xml:space="preserve">hearing that </w:t>
      </w:r>
      <w:r w:rsidR="008945DC">
        <w:rPr>
          <w:rFonts w:ascii="Times New Roman" w:hAnsi="Times New Roman" w:cs="Times New Roman"/>
          <w:sz w:val="24"/>
          <w:szCs w:val="24"/>
        </w:rPr>
        <w:t>there was no deception</w:t>
      </w:r>
      <w:r>
        <w:rPr>
          <w:rFonts w:ascii="Times New Roman" w:hAnsi="Times New Roman" w:cs="Times New Roman"/>
          <w:sz w:val="24"/>
          <w:szCs w:val="24"/>
        </w:rPr>
        <w:t xml:space="preserve"> because Tan was </w:t>
      </w:r>
      <w:proofErr w:type="gramStart"/>
      <w:r>
        <w:rPr>
          <w:rFonts w:ascii="Times New Roman" w:hAnsi="Times New Roman" w:cs="Times New Roman"/>
          <w:sz w:val="24"/>
          <w:szCs w:val="24"/>
        </w:rPr>
        <w:t>actually a</w:t>
      </w:r>
      <w:proofErr w:type="gramEnd"/>
      <w:r>
        <w:rPr>
          <w:rFonts w:ascii="Times New Roman" w:hAnsi="Times New Roman" w:cs="Times New Roman"/>
          <w:sz w:val="24"/>
          <w:szCs w:val="24"/>
        </w:rPr>
        <w:t xml:space="preserve"> doctor. In so arguing, he persisted in his approach that statements should be analyzed literally and without context.  This is a facile argument. </w:t>
      </w:r>
      <w:r w:rsidR="008945DC">
        <w:rPr>
          <w:rFonts w:ascii="Times New Roman" w:hAnsi="Times New Roman" w:cs="Times New Roman"/>
          <w:sz w:val="24"/>
          <w:szCs w:val="24"/>
        </w:rPr>
        <w:t xml:space="preserve">Patients A and B both concluded erroneously that Tan was employed at New England Hair as a licensed physician. They reached this conclusion based on information </w:t>
      </w:r>
      <w:r w:rsidR="00C56D6A">
        <w:rPr>
          <w:rFonts w:ascii="Times New Roman" w:hAnsi="Times New Roman" w:cs="Times New Roman"/>
          <w:sz w:val="24"/>
          <w:szCs w:val="24"/>
        </w:rPr>
        <w:t xml:space="preserve">they </w:t>
      </w:r>
      <w:r w:rsidR="008945DC">
        <w:rPr>
          <w:rFonts w:ascii="Times New Roman" w:hAnsi="Times New Roman" w:cs="Times New Roman"/>
          <w:sz w:val="24"/>
          <w:szCs w:val="24"/>
        </w:rPr>
        <w:t>found on the website and on the way in which Tan</w:t>
      </w:r>
      <w:r w:rsidR="005755ED">
        <w:rPr>
          <w:rFonts w:ascii="Times New Roman" w:hAnsi="Times New Roman" w:cs="Times New Roman"/>
          <w:sz w:val="24"/>
          <w:szCs w:val="24"/>
        </w:rPr>
        <w:t xml:space="preserve"> was</w:t>
      </w:r>
      <w:r w:rsidR="008945DC">
        <w:rPr>
          <w:rFonts w:ascii="Times New Roman" w:hAnsi="Times New Roman" w:cs="Times New Roman"/>
          <w:sz w:val="24"/>
          <w:szCs w:val="24"/>
        </w:rPr>
        <w:t xml:space="preserve"> </w:t>
      </w:r>
      <w:r w:rsidR="00C56D6A">
        <w:rPr>
          <w:rFonts w:ascii="Times New Roman" w:hAnsi="Times New Roman" w:cs="Times New Roman"/>
          <w:sz w:val="24"/>
          <w:szCs w:val="24"/>
        </w:rPr>
        <w:t>presented to them</w:t>
      </w:r>
      <w:r w:rsidR="008945DC">
        <w:rPr>
          <w:rFonts w:ascii="Times New Roman" w:hAnsi="Times New Roman" w:cs="Times New Roman"/>
          <w:sz w:val="24"/>
          <w:szCs w:val="24"/>
        </w:rPr>
        <w:t xml:space="preserve"> at the practice. As medical doctors, Patients A and B were more sophisticated tha</w:t>
      </w:r>
      <w:r w:rsidR="00B771A5">
        <w:rPr>
          <w:rFonts w:ascii="Times New Roman" w:hAnsi="Times New Roman" w:cs="Times New Roman"/>
          <w:sz w:val="24"/>
          <w:szCs w:val="24"/>
        </w:rPr>
        <w:t>n</w:t>
      </w:r>
      <w:r w:rsidR="008945DC">
        <w:rPr>
          <w:rFonts w:ascii="Times New Roman" w:hAnsi="Times New Roman" w:cs="Times New Roman"/>
          <w:sz w:val="24"/>
          <w:szCs w:val="24"/>
        </w:rPr>
        <w:t xml:space="preserve"> the average patient in the types of providers that populate medical practices. Nevertheless, they believed that Tan was an associate doctor of Dr. Welter’s who was </w:t>
      </w:r>
      <w:r w:rsidR="008945DC" w:rsidRPr="008945DC">
        <w:rPr>
          <w:rFonts w:ascii="Times New Roman" w:hAnsi="Times New Roman" w:cs="Times New Roman"/>
          <w:sz w:val="24"/>
          <w:szCs w:val="24"/>
        </w:rPr>
        <w:t>licensed</w:t>
      </w:r>
      <w:r w:rsidR="008945DC">
        <w:rPr>
          <w:rFonts w:ascii="Times New Roman" w:hAnsi="Times New Roman" w:cs="Times New Roman"/>
          <w:sz w:val="24"/>
          <w:szCs w:val="24"/>
        </w:rPr>
        <w:t xml:space="preserve"> to practice in Massachusetts. </w:t>
      </w:r>
    </w:p>
    <w:p w:rsidR="00070E8D" w:rsidRDefault="005755ED" w:rsidP="00070E8D">
      <w:pPr>
        <w:spacing w:line="480" w:lineRule="auto"/>
        <w:ind w:firstLine="720"/>
        <w:rPr>
          <w:rFonts w:ascii="Times New Roman" w:hAnsi="Times New Roman" w:cs="Times New Roman"/>
          <w:sz w:val="24"/>
          <w:szCs w:val="24"/>
        </w:rPr>
      </w:pPr>
      <w:r>
        <w:rPr>
          <w:rFonts w:ascii="Times New Roman" w:hAnsi="Times New Roman" w:cs="Times New Roman"/>
          <w:sz w:val="24"/>
          <w:szCs w:val="24"/>
        </w:rPr>
        <w:t>I conclude, based on the evidence</w:t>
      </w:r>
      <w:r w:rsidR="00070E8D">
        <w:rPr>
          <w:rFonts w:ascii="Times New Roman" w:hAnsi="Times New Roman" w:cs="Times New Roman"/>
          <w:sz w:val="24"/>
          <w:szCs w:val="24"/>
        </w:rPr>
        <w:t xml:space="preserve"> adduced concerning Tan’s business card, the consent forms, and the conduct of the office staff</w:t>
      </w:r>
      <w:r>
        <w:rPr>
          <w:rFonts w:ascii="Times New Roman" w:hAnsi="Times New Roman" w:cs="Times New Roman"/>
          <w:sz w:val="24"/>
          <w:szCs w:val="24"/>
        </w:rPr>
        <w:t xml:space="preserve">, that Dr. Welter’s actions created a false and misleading impression concerning Tan’s licensure status and that Dr. Welter was practicing medicine in a fashion </w:t>
      </w:r>
      <w:r w:rsidR="006867C1">
        <w:rPr>
          <w:rFonts w:ascii="Times New Roman" w:hAnsi="Times New Roman" w:cs="Times New Roman"/>
          <w:sz w:val="24"/>
          <w:szCs w:val="24"/>
        </w:rPr>
        <w:t>that</w:t>
      </w:r>
      <w:r>
        <w:rPr>
          <w:rFonts w:ascii="Times New Roman" w:hAnsi="Times New Roman" w:cs="Times New Roman"/>
          <w:sz w:val="24"/>
          <w:szCs w:val="24"/>
        </w:rPr>
        <w:t xml:space="preserve"> had the capacity to deceive his patients in violation of 243 Code Mass. Regs. §1.03(5)(a)10.</w:t>
      </w:r>
      <w:r w:rsidR="00070E8D" w:rsidRPr="00070E8D">
        <w:rPr>
          <w:rFonts w:ascii="Times New Roman" w:hAnsi="Times New Roman" w:cs="Times New Roman"/>
          <w:sz w:val="24"/>
          <w:szCs w:val="24"/>
        </w:rPr>
        <w:t xml:space="preserve"> </w:t>
      </w:r>
    </w:p>
    <w:p w:rsidR="00DA7BD7" w:rsidRPr="004A39B2" w:rsidRDefault="00AF1098" w:rsidP="004A39B2">
      <w:pPr>
        <w:pStyle w:val="ListParagraph"/>
        <w:numPr>
          <w:ilvl w:val="0"/>
          <w:numId w:val="10"/>
        </w:numPr>
        <w:spacing w:line="480" w:lineRule="auto"/>
        <w:rPr>
          <w:rFonts w:ascii="Times New Roman" w:hAnsi="Times New Roman" w:cs="Times New Roman"/>
          <w:sz w:val="24"/>
          <w:szCs w:val="24"/>
        </w:rPr>
      </w:pPr>
      <w:r w:rsidRPr="004A39B2">
        <w:rPr>
          <w:rFonts w:ascii="Times New Roman" w:hAnsi="Times New Roman" w:cs="Times New Roman"/>
          <w:sz w:val="24"/>
          <w:szCs w:val="24"/>
          <w:u w:val="single"/>
        </w:rPr>
        <w:t xml:space="preserve">Allegations of Improper </w:t>
      </w:r>
      <w:r w:rsidR="00DA7BD7" w:rsidRPr="004A39B2">
        <w:rPr>
          <w:rFonts w:ascii="Times New Roman" w:hAnsi="Times New Roman" w:cs="Times New Roman"/>
          <w:sz w:val="24"/>
          <w:szCs w:val="24"/>
          <w:u w:val="single"/>
        </w:rPr>
        <w:t xml:space="preserve">Delegation of </w:t>
      </w:r>
      <w:r w:rsidRPr="004A39B2">
        <w:rPr>
          <w:rFonts w:ascii="Times New Roman" w:hAnsi="Times New Roman" w:cs="Times New Roman"/>
          <w:sz w:val="24"/>
          <w:szCs w:val="24"/>
          <w:u w:val="single"/>
        </w:rPr>
        <w:t>Medical Services</w:t>
      </w:r>
      <w:r w:rsidR="00DA7BD7" w:rsidRPr="004A39B2">
        <w:rPr>
          <w:rFonts w:ascii="Times New Roman" w:hAnsi="Times New Roman" w:cs="Times New Roman"/>
          <w:sz w:val="24"/>
          <w:szCs w:val="24"/>
          <w:u w:val="single"/>
        </w:rPr>
        <w:t xml:space="preserve"> to Tan</w:t>
      </w:r>
    </w:p>
    <w:p w:rsidR="00DC4CEA" w:rsidRDefault="00DC4CEA" w:rsidP="000D4A18">
      <w:pPr>
        <w:spacing w:line="480" w:lineRule="auto"/>
        <w:rPr>
          <w:rFonts w:ascii="Times New Roman" w:hAnsi="Times New Roman" w:cs="Times New Roman"/>
          <w:sz w:val="24"/>
          <w:szCs w:val="24"/>
        </w:rPr>
      </w:pPr>
      <w:r>
        <w:rPr>
          <w:rFonts w:ascii="Times New Roman" w:hAnsi="Times New Roman" w:cs="Times New Roman"/>
          <w:sz w:val="24"/>
          <w:szCs w:val="24"/>
        </w:rPr>
        <w:tab/>
        <w:t>The Board’s most serious allegation against Dr. Welter is that he improperly delegated medical services to Tan in the treatment of patients A, B, and C, and that Dr. Welter permitted, aided, and abetted Tan, as an unlicensed person, to perform activities that required a license to practice medicine.</w:t>
      </w:r>
    </w:p>
    <w:p w:rsidR="00830B47" w:rsidRDefault="00DC4CEA" w:rsidP="000D4A18">
      <w:pPr>
        <w:spacing w:line="480" w:lineRule="auto"/>
        <w:rPr>
          <w:rFonts w:ascii="Times New Roman" w:hAnsi="Times New Roman" w:cs="Times New Roman"/>
          <w:sz w:val="24"/>
          <w:szCs w:val="24"/>
        </w:rPr>
      </w:pPr>
      <w:r>
        <w:rPr>
          <w:rFonts w:ascii="Times New Roman" w:hAnsi="Times New Roman" w:cs="Times New Roman"/>
          <w:sz w:val="24"/>
          <w:szCs w:val="24"/>
        </w:rPr>
        <w:tab/>
      </w:r>
      <w:r w:rsidR="00BD26B2">
        <w:rPr>
          <w:rFonts w:ascii="Times New Roman" w:hAnsi="Times New Roman" w:cs="Times New Roman"/>
          <w:sz w:val="24"/>
          <w:szCs w:val="24"/>
        </w:rPr>
        <w:t xml:space="preserve">The hair restoration procedures for Patients A, B, and C took place in 2015, 2016, and 2017, respectively.  Then, as now, the Board’s regulations defined the practice of medicine as </w:t>
      </w:r>
      <w:r w:rsidR="00BD26B2">
        <w:rPr>
          <w:rFonts w:ascii="Times New Roman" w:hAnsi="Times New Roman" w:cs="Times New Roman"/>
          <w:sz w:val="24"/>
          <w:szCs w:val="24"/>
        </w:rPr>
        <w:lastRenderedPageBreak/>
        <w:t xml:space="preserve">including the action of an individual who </w:t>
      </w:r>
      <w:r w:rsidR="00DD0993">
        <w:rPr>
          <w:rFonts w:ascii="Times New Roman" w:hAnsi="Times New Roman" w:cs="Times New Roman"/>
          <w:sz w:val="24"/>
          <w:szCs w:val="24"/>
        </w:rPr>
        <w:t>presents himself to the public</w:t>
      </w:r>
      <w:r w:rsidR="008B689C">
        <w:rPr>
          <w:rFonts w:ascii="Times New Roman" w:hAnsi="Times New Roman" w:cs="Times New Roman"/>
          <w:sz w:val="24"/>
          <w:szCs w:val="24"/>
        </w:rPr>
        <w:t xml:space="preserve"> with the initials M.D.</w:t>
      </w:r>
      <w:r w:rsidR="00BD26B2">
        <w:rPr>
          <w:rFonts w:ascii="Times New Roman" w:hAnsi="Times New Roman" w:cs="Times New Roman"/>
          <w:sz w:val="24"/>
          <w:szCs w:val="24"/>
        </w:rPr>
        <w:t xml:space="preserve"> connected with his name, </w:t>
      </w:r>
      <w:r w:rsidR="00BD26B2" w:rsidRPr="008B689C">
        <w:rPr>
          <w:rFonts w:ascii="Times New Roman" w:hAnsi="Times New Roman" w:cs="Times New Roman"/>
          <w:i/>
          <w:sz w:val="24"/>
          <w:szCs w:val="24"/>
        </w:rPr>
        <w:t>and</w:t>
      </w:r>
      <w:r w:rsidR="00BD26B2">
        <w:rPr>
          <w:rFonts w:ascii="Times New Roman" w:hAnsi="Times New Roman" w:cs="Times New Roman"/>
          <w:sz w:val="24"/>
          <w:szCs w:val="24"/>
        </w:rPr>
        <w:t xml:space="preserve"> who also “assumes respon</w:t>
      </w:r>
      <w:r w:rsidR="00DD0993">
        <w:rPr>
          <w:rFonts w:ascii="Times New Roman" w:hAnsi="Times New Roman" w:cs="Times New Roman"/>
          <w:sz w:val="24"/>
          <w:szCs w:val="24"/>
        </w:rPr>
        <w:t>s</w:t>
      </w:r>
      <w:r w:rsidR="00BD26B2">
        <w:rPr>
          <w:rFonts w:ascii="Times New Roman" w:hAnsi="Times New Roman" w:cs="Times New Roman"/>
          <w:sz w:val="24"/>
          <w:szCs w:val="24"/>
        </w:rPr>
        <w:t>ib</w:t>
      </w:r>
      <w:r w:rsidR="00DD0993">
        <w:rPr>
          <w:rFonts w:ascii="Times New Roman" w:hAnsi="Times New Roman" w:cs="Times New Roman"/>
          <w:sz w:val="24"/>
          <w:szCs w:val="24"/>
        </w:rPr>
        <w:t>i</w:t>
      </w:r>
      <w:r w:rsidR="00BD26B2">
        <w:rPr>
          <w:rFonts w:ascii="Times New Roman" w:hAnsi="Times New Roman" w:cs="Times New Roman"/>
          <w:sz w:val="24"/>
          <w:szCs w:val="24"/>
        </w:rPr>
        <w:t>lity for another per</w:t>
      </w:r>
      <w:r w:rsidR="00DD0993">
        <w:rPr>
          <w:rFonts w:ascii="Times New Roman" w:hAnsi="Times New Roman" w:cs="Times New Roman"/>
          <w:sz w:val="24"/>
          <w:szCs w:val="24"/>
        </w:rPr>
        <w:t>s</w:t>
      </w:r>
      <w:r w:rsidR="00BD26B2">
        <w:rPr>
          <w:rFonts w:ascii="Times New Roman" w:hAnsi="Times New Roman" w:cs="Times New Roman"/>
          <w:sz w:val="24"/>
          <w:szCs w:val="24"/>
        </w:rPr>
        <w:t>on</w:t>
      </w:r>
      <w:r w:rsidR="00DD0993">
        <w:rPr>
          <w:rFonts w:ascii="Times New Roman" w:hAnsi="Times New Roman" w:cs="Times New Roman"/>
          <w:sz w:val="24"/>
          <w:szCs w:val="24"/>
        </w:rPr>
        <w:t>’</w:t>
      </w:r>
      <w:r w:rsidR="00BD26B2">
        <w:rPr>
          <w:rFonts w:ascii="Times New Roman" w:hAnsi="Times New Roman" w:cs="Times New Roman"/>
          <w:sz w:val="24"/>
          <w:szCs w:val="24"/>
        </w:rPr>
        <w:t>s physical or mental wellbeing…</w:t>
      </w:r>
      <w:r w:rsidR="0076799E">
        <w:rPr>
          <w:rFonts w:ascii="Times New Roman" w:hAnsi="Times New Roman" w:cs="Times New Roman"/>
          <w:sz w:val="24"/>
          <w:szCs w:val="24"/>
        </w:rPr>
        <w:t>”</w:t>
      </w:r>
      <w:r w:rsidR="00DD0993">
        <w:rPr>
          <w:rFonts w:ascii="Times New Roman" w:hAnsi="Times New Roman" w:cs="Times New Roman"/>
          <w:sz w:val="24"/>
          <w:szCs w:val="24"/>
        </w:rPr>
        <w:t xml:space="preserve"> 243 Code Mass. Regs. § 2.01(4).</w:t>
      </w:r>
      <w:r w:rsidR="001E524A">
        <w:rPr>
          <w:rFonts w:ascii="Times New Roman" w:hAnsi="Times New Roman" w:cs="Times New Roman"/>
          <w:sz w:val="24"/>
          <w:szCs w:val="24"/>
        </w:rPr>
        <w:t xml:space="preserve">  </w:t>
      </w:r>
      <w:r w:rsidR="008B689C">
        <w:rPr>
          <w:rFonts w:ascii="Times New Roman" w:hAnsi="Times New Roman" w:cs="Times New Roman"/>
          <w:sz w:val="24"/>
          <w:szCs w:val="24"/>
        </w:rPr>
        <w:t>Then, but not now,</w:t>
      </w:r>
      <w:r w:rsidR="001E524A">
        <w:rPr>
          <w:rFonts w:ascii="Times New Roman" w:hAnsi="Times New Roman" w:cs="Times New Roman"/>
          <w:sz w:val="24"/>
          <w:szCs w:val="24"/>
        </w:rPr>
        <w:t xml:space="preserve"> the Board’s regulations permitted a physician to delegate certain medical services to an unlicensed person.</w:t>
      </w:r>
      <w:r w:rsidR="00830B47">
        <w:rPr>
          <w:rStyle w:val="FootnoteReference"/>
          <w:rFonts w:ascii="Times New Roman" w:hAnsi="Times New Roman" w:cs="Times New Roman"/>
          <w:sz w:val="24"/>
          <w:szCs w:val="24"/>
        </w:rPr>
        <w:footnoteReference w:id="3"/>
      </w:r>
      <w:r w:rsidR="001E524A">
        <w:rPr>
          <w:rFonts w:ascii="Times New Roman" w:hAnsi="Times New Roman" w:cs="Times New Roman"/>
          <w:sz w:val="24"/>
          <w:szCs w:val="24"/>
        </w:rPr>
        <w:t xml:space="preserve"> </w:t>
      </w:r>
      <w:r w:rsidR="008B689C">
        <w:rPr>
          <w:rFonts w:ascii="Times New Roman" w:hAnsi="Times New Roman" w:cs="Times New Roman"/>
          <w:sz w:val="24"/>
          <w:szCs w:val="24"/>
        </w:rPr>
        <w:t xml:space="preserve">Prior to 2019, </w:t>
      </w:r>
      <w:r w:rsidR="001E524A" w:rsidRPr="001E524A">
        <w:rPr>
          <w:rFonts w:ascii="Times New Roman" w:hAnsi="Times New Roman" w:cs="Times New Roman"/>
          <w:sz w:val="24"/>
          <w:szCs w:val="24"/>
        </w:rPr>
        <w:t xml:space="preserve">243 Code Mass. Regs. § 2.07(4) </w:t>
      </w:r>
      <w:r w:rsidR="001E524A">
        <w:rPr>
          <w:rFonts w:ascii="Times New Roman" w:hAnsi="Times New Roman" w:cs="Times New Roman"/>
          <w:sz w:val="24"/>
          <w:szCs w:val="24"/>
        </w:rPr>
        <w:t xml:space="preserve">provided </w:t>
      </w:r>
      <w:r w:rsidR="001E524A" w:rsidRPr="001E524A">
        <w:rPr>
          <w:rFonts w:ascii="Times New Roman" w:hAnsi="Times New Roman" w:cs="Times New Roman"/>
          <w:sz w:val="24"/>
          <w:szCs w:val="24"/>
        </w:rPr>
        <w:t xml:space="preserve">as follows: </w:t>
      </w:r>
    </w:p>
    <w:p w:rsidR="00830B47" w:rsidRDefault="001E524A" w:rsidP="00834BA2">
      <w:pPr>
        <w:ind w:left="1152" w:right="1152"/>
        <w:rPr>
          <w:rFonts w:ascii="Times New Roman" w:hAnsi="Times New Roman" w:cs="Times New Roman"/>
          <w:sz w:val="24"/>
          <w:szCs w:val="24"/>
        </w:rPr>
      </w:pPr>
      <w:r w:rsidRPr="001E524A">
        <w:rPr>
          <w:rFonts w:ascii="Times New Roman" w:hAnsi="Times New Roman" w:cs="Times New Roman"/>
          <w:sz w:val="24"/>
          <w:szCs w:val="24"/>
        </w:rPr>
        <w:t>Delegation of Medical Services: A full licensee may permit a skilled professional or non-professional assistant to perform service</w:t>
      </w:r>
      <w:r w:rsidR="0076799E">
        <w:rPr>
          <w:rFonts w:ascii="Times New Roman" w:hAnsi="Times New Roman" w:cs="Times New Roman"/>
          <w:sz w:val="24"/>
          <w:szCs w:val="24"/>
        </w:rPr>
        <w:t>s</w:t>
      </w:r>
      <w:r w:rsidRPr="001E524A">
        <w:rPr>
          <w:rFonts w:ascii="Times New Roman" w:hAnsi="Times New Roman" w:cs="Times New Roman"/>
          <w:sz w:val="24"/>
          <w:szCs w:val="24"/>
        </w:rPr>
        <w:t xml:space="preserve"> in a manner consistent with accepted medical standards and appropriate to the assistant’s skill. The full licensee is responsible for the medical services delegated to a skilled professional or non-professional assistant.</w:t>
      </w:r>
      <w:r w:rsidR="00830B47">
        <w:rPr>
          <w:rFonts w:ascii="Times New Roman" w:hAnsi="Times New Roman" w:cs="Times New Roman"/>
          <w:sz w:val="24"/>
          <w:szCs w:val="24"/>
        </w:rPr>
        <w:t xml:space="preserve"> </w:t>
      </w:r>
      <w:r w:rsidR="00830B47" w:rsidRPr="001E524A">
        <w:rPr>
          <w:rFonts w:ascii="Times New Roman" w:hAnsi="Times New Roman" w:cs="Times New Roman"/>
          <w:sz w:val="24"/>
          <w:szCs w:val="24"/>
        </w:rPr>
        <w:t xml:space="preserve">Nothing in 243 CMR 2.07(4) shall be construed as permitting an unauthorized person to perform activities requiring a license to practice medicine. A full licensee </w:t>
      </w:r>
      <w:r w:rsidR="00830B47">
        <w:rPr>
          <w:rFonts w:ascii="Times New Roman" w:hAnsi="Times New Roman" w:cs="Times New Roman"/>
          <w:sz w:val="24"/>
          <w:szCs w:val="24"/>
        </w:rPr>
        <w:t>shall not</w:t>
      </w:r>
      <w:r w:rsidR="00830B47" w:rsidRPr="001E524A">
        <w:rPr>
          <w:rFonts w:ascii="Times New Roman" w:hAnsi="Times New Roman" w:cs="Times New Roman"/>
          <w:sz w:val="24"/>
          <w:szCs w:val="24"/>
        </w:rPr>
        <w:t xml:space="preserve"> knowingly permit, aid or abet the unlawful practice of medicine by an unauthorized person pursuant to M.G.L. c. 112, </w:t>
      </w:r>
      <w:r w:rsidR="00830B47">
        <w:rPr>
          <w:rFonts w:ascii="Times New Roman" w:hAnsi="Times New Roman" w:cs="Times New Roman"/>
          <w:sz w:val="24"/>
          <w:szCs w:val="24"/>
        </w:rPr>
        <w:t>§ 9A</w:t>
      </w:r>
      <w:r w:rsidR="00830B47" w:rsidRPr="001E524A">
        <w:rPr>
          <w:rFonts w:ascii="Times New Roman" w:hAnsi="Times New Roman" w:cs="Times New Roman"/>
          <w:sz w:val="24"/>
          <w:szCs w:val="24"/>
        </w:rPr>
        <w:t xml:space="preserve">, M.G.L. c. 112, </w:t>
      </w:r>
      <w:r w:rsidR="00830B47">
        <w:rPr>
          <w:rFonts w:ascii="Times New Roman" w:hAnsi="Times New Roman" w:cs="Times New Roman"/>
          <w:sz w:val="24"/>
          <w:szCs w:val="24"/>
        </w:rPr>
        <w:t xml:space="preserve">§ 61 </w:t>
      </w:r>
      <w:r w:rsidR="00830B47" w:rsidRPr="001E524A">
        <w:rPr>
          <w:rFonts w:ascii="Times New Roman" w:hAnsi="Times New Roman" w:cs="Times New Roman"/>
          <w:sz w:val="24"/>
          <w:szCs w:val="24"/>
        </w:rPr>
        <w:t>and 243 CMR 1.05(6).</w:t>
      </w:r>
    </w:p>
    <w:p w:rsidR="001124E1" w:rsidRDefault="001124E1" w:rsidP="00830B47">
      <w:pPr>
        <w:ind w:left="1440" w:right="1440"/>
        <w:rPr>
          <w:rFonts w:ascii="Times New Roman" w:hAnsi="Times New Roman" w:cs="Times New Roman"/>
          <w:sz w:val="24"/>
          <w:szCs w:val="24"/>
        </w:rPr>
      </w:pPr>
    </w:p>
    <w:p w:rsidR="001124E1" w:rsidRDefault="00BB21DA" w:rsidP="0076799E">
      <w:pPr>
        <w:spacing w:line="480" w:lineRule="auto"/>
        <w:rPr>
          <w:rFonts w:ascii="Times New Roman" w:hAnsi="Times New Roman" w:cs="Times New Roman"/>
          <w:sz w:val="24"/>
          <w:szCs w:val="24"/>
        </w:rPr>
      </w:pPr>
      <w:r>
        <w:rPr>
          <w:rFonts w:ascii="Times New Roman" w:hAnsi="Times New Roman" w:cs="Times New Roman"/>
          <w:sz w:val="24"/>
          <w:szCs w:val="24"/>
        </w:rPr>
        <w:t xml:space="preserve">The Board acknowledges that the above-quoted regulation, which was in effect when Patient A, B, and C were treated by New England Hair, is controlling in this case and that the later-amended regulation, set out in the footnote, does not apply. </w:t>
      </w:r>
      <w:r w:rsidR="0076799E">
        <w:rPr>
          <w:rFonts w:ascii="Times New Roman" w:hAnsi="Times New Roman" w:cs="Times New Roman"/>
          <w:sz w:val="24"/>
          <w:szCs w:val="24"/>
        </w:rPr>
        <w:t>The question</w:t>
      </w:r>
      <w:r>
        <w:rPr>
          <w:rFonts w:ascii="Times New Roman" w:hAnsi="Times New Roman" w:cs="Times New Roman"/>
          <w:sz w:val="24"/>
          <w:szCs w:val="24"/>
        </w:rPr>
        <w:t xml:space="preserve"> thus</w:t>
      </w:r>
      <w:r w:rsidR="0076799E">
        <w:rPr>
          <w:rFonts w:ascii="Times New Roman" w:hAnsi="Times New Roman" w:cs="Times New Roman"/>
          <w:sz w:val="24"/>
          <w:szCs w:val="24"/>
        </w:rPr>
        <w:t xml:space="preserve"> presented by Dr. Welter’s and Tan’s relationship is whether Dr. Welter’s delegation of services to Tan </w:t>
      </w:r>
      <w:proofErr w:type="gramStart"/>
      <w:r w:rsidR="0076799E">
        <w:rPr>
          <w:rFonts w:ascii="Times New Roman" w:hAnsi="Times New Roman" w:cs="Times New Roman"/>
          <w:sz w:val="24"/>
          <w:szCs w:val="24"/>
        </w:rPr>
        <w:t>with regard to</w:t>
      </w:r>
      <w:proofErr w:type="gramEnd"/>
      <w:r w:rsidR="0076799E">
        <w:rPr>
          <w:rFonts w:ascii="Times New Roman" w:hAnsi="Times New Roman" w:cs="Times New Roman"/>
          <w:sz w:val="24"/>
          <w:szCs w:val="24"/>
        </w:rPr>
        <w:t xml:space="preserve"> Patients A, B, and C was permissible under the delegation regulation or </w:t>
      </w:r>
      <w:r w:rsidR="008B689C">
        <w:rPr>
          <w:rFonts w:ascii="Times New Roman" w:hAnsi="Times New Roman" w:cs="Times New Roman"/>
          <w:sz w:val="24"/>
          <w:szCs w:val="24"/>
        </w:rPr>
        <w:t>conversely whether</w:t>
      </w:r>
      <w:r w:rsidR="0076799E">
        <w:rPr>
          <w:rFonts w:ascii="Times New Roman" w:hAnsi="Times New Roman" w:cs="Times New Roman"/>
          <w:sz w:val="24"/>
          <w:szCs w:val="24"/>
        </w:rPr>
        <w:t xml:space="preserve"> Tan impermissibly engaged in the practice of medicine. </w:t>
      </w:r>
    </w:p>
    <w:p w:rsidR="00830B47" w:rsidRDefault="00CA69C6" w:rsidP="00830B47">
      <w:pPr>
        <w:ind w:left="1440" w:right="1440"/>
        <w:rPr>
          <w:rFonts w:ascii="Times New Roman" w:hAnsi="Times New Roman" w:cs="Times New Roman"/>
          <w:sz w:val="24"/>
          <w:szCs w:val="24"/>
        </w:rPr>
      </w:pPr>
      <w:r>
        <w:rPr>
          <w:rFonts w:ascii="Times New Roman" w:hAnsi="Times New Roman" w:cs="Times New Roman"/>
          <w:i/>
          <w:sz w:val="24"/>
          <w:szCs w:val="24"/>
        </w:rPr>
        <w:t>Patient A</w:t>
      </w:r>
      <w:r w:rsidR="001E524A" w:rsidRPr="001E524A">
        <w:rPr>
          <w:rFonts w:ascii="Times New Roman" w:hAnsi="Times New Roman" w:cs="Times New Roman"/>
          <w:sz w:val="24"/>
          <w:szCs w:val="24"/>
        </w:rPr>
        <w:t xml:space="preserve"> </w:t>
      </w:r>
    </w:p>
    <w:p w:rsidR="00BB21DA" w:rsidRDefault="00BB21DA" w:rsidP="00830B47">
      <w:pPr>
        <w:ind w:left="1440" w:right="1440"/>
        <w:rPr>
          <w:rFonts w:ascii="Times New Roman" w:hAnsi="Times New Roman" w:cs="Times New Roman"/>
          <w:sz w:val="24"/>
          <w:szCs w:val="24"/>
        </w:rPr>
      </w:pPr>
    </w:p>
    <w:p w:rsidR="001E2101" w:rsidRDefault="00BB21DA" w:rsidP="00BB21D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Patient A was seen by Dr. Welter for her initial consultation. He performed a physical examination </w:t>
      </w:r>
      <w:r w:rsidR="002C65EA">
        <w:rPr>
          <w:rFonts w:ascii="Times New Roman" w:hAnsi="Times New Roman" w:cs="Times New Roman"/>
          <w:sz w:val="24"/>
          <w:szCs w:val="24"/>
        </w:rPr>
        <w:t>and</w:t>
      </w:r>
      <w:r>
        <w:rPr>
          <w:rFonts w:ascii="Times New Roman" w:hAnsi="Times New Roman" w:cs="Times New Roman"/>
          <w:sz w:val="24"/>
          <w:szCs w:val="24"/>
        </w:rPr>
        <w:t xml:space="preserve"> documented </w:t>
      </w:r>
      <w:r w:rsidR="002C65EA">
        <w:rPr>
          <w:rFonts w:ascii="Times New Roman" w:hAnsi="Times New Roman" w:cs="Times New Roman"/>
          <w:sz w:val="24"/>
          <w:szCs w:val="24"/>
        </w:rPr>
        <w:t xml:space="preserve">it </w:t>
      </w:r>
      <w:r>
        <w:rPr>
          <w:rFonts w:ascii="Times New Roman" w:hAnsi="Times New Roman" w:cs="Times New Roman"/>
          <w:sz w:val="24"/>
          <w:szCs w:val="24"/>
        </w:rPr>
        <w:t xml:space="preserve">in her medical record.  They discussed various treatment options, </w:t>
      </w:r>
      <w:r>
        <w:rPr>
          <w:rFonts w:ascii="Times New Roman" w:hAnsi="Times New Roman" w:cs="Times New Roman"/>
          <w:sz w:val="24"/>
          <w:szCs w:val="24"/>
        </w:rPr>
        <w:lastRenderedPageBreak/>
        <w:t>including the medication options</w:t>
      </w:r>
      <w:r w:rsidR="0069727C">
        <w:rPr>
          <w:rFonts w:ascii="Times New Roman" w:hAnsi="Times New Roman" w:cs="Times New Roman"/>
          <w:sz w:val="24"/>
          <w:szCs w:val="24"/>
        </w:rPr>
        <w:t xml:space="preserve">. At the time of her consultation, Patient A told Dr. Welter that she was not interested in medication, and he told her that he would preauthorize a prescription for her so that she could have the medication if she changed her mind. Patient A chose to proceed with the PRP procedure. </w:t>
      </w:r>
    </w:p>
    <w:p w:rsidR="001E2101" w:rsidRDefault="0069727C" w:rsidP="001E210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PRP procedure involved three components: a blood draw, spinning of that blood in a centrifuge to separate out various components, and a series of injections just below the surface of the skin to numb </w:t>
      </w:r>
      <w:r w:rsidR="002C65EA">
        <w:rPr>
          <w:rFonts w:ascii="Times New Roman" w:hAnsi="Times New Roman" w:cs="Times New Roman"/>
          <w:sz w:val="24"/>
          <w:szCs w:val="24"/>
        </w:rPr>
        <w:t xml:space="preserve">the area </w:t>
      </w:r>
      <w:r>
        <w:rPr>
          <w:rFonts w:ascii="Times New Roman" w:hAnsi="Times New Roman" w:cs="Times New Roman"/>
          <w:sz w:val="24"/>
          <w:szCs w:val="24"/>
        </w:rPr>
        <w:t xml:space="preserve">and to </w:t>
      </w:r>
      <w:r w:rsidR="002C65EA">
        <w:rPr>
          <w:rFonts w:ascii="Times New Roman" w:hAnsi="Times New Roman" w:cs="Times New Roman"/>
          <w:sz w:val="24"/>
          <w:szCs w:val="24"/>
        </w:rPr>
        <w:t>place</w:t>
      </w:r>
      <w:r>
        <w:rPr>
          <w:rFonts w:ascii="Times New Roman" w:hAnsi="Times New Roman" w:cs="Times New Roman"/>
          <w:sz w:val="24"/>
          <w:szCs w:val="24"/>
        </w:rPr>
        <w:t xml:space="preserve"> the enriched plasma. Although Dr. Welter was present in the office when Patient A returned for her PRP procedure, Tan handled all of it, assisted by physician assistant </w:t>
      </w:r>
      <w:proofErr w:type="spellStart"/>
      <w:r>
        <w:rPr>
          <w:rFonts w:ascii="Times New Roman" w:hAnsi="Times New Roman" w:cs="Times New Roman"/>
          <w:sz w:val="24"/>
          <w:szCs w:val="24"/>
        </w:rPr>
        <w:t>DesJardins</w:t>
      </w:r>
      <w:proofErr w:type="spellEnd"/>
      <w:r>
        <w:rPr>
          <w:rFonts w:ascii="Times New Roman" w:hAnsi="Times New Roman" w:cs="Times New Roman"/>
          <w:sz w:val="24"/>
          <w:szCs w:val="24"/>
        </w:rPr>
        <w:t xml:space="preserve"> Pennie. </w:t>
      </w:r>
      <w:r w:rsidR="00EA3DB4">
        <w:rPr>
          <w:rFonts w:ascii="Times New Roman" w:hAnsi="Times New Roman" w:cs="Times New Roman"/>
          <w:sz w:val="24"/>
          <w:szCs w:val="24"/>
        </w:rPr>
        <w:t xml:space="preserve">As a physician assistant, Pennie was qualified to supervise injections and blood draws. </w:t>
      </w:r>
      <w:r w:rsidR="00ED38D4">
        <w:rPr>
          <w:rFonts w:ascii="Times New Roman" w:hAnsi="Times New Roman" w:cs="Times New Roman"/>
          <w:sz w:val="24"/>
          <w:szCs w:val="24"/>
        </w:rPr>
        <w:t>The Board attempted to cast doubt on Pennie’s participation in the procedure.</w:t>
      </w:r>
      <w:r w:rsidR="00ED38D4" w:rsidRPr="00ED38D4">
        <w:rPr>
          <w:rFonts w:ascii="Times New Roman" w:hAnsi="Times New Roman" w:cs="Times New Roman"/>
          <w:sz w:val="24"/>
          <w:szCs w:val="24"/>
        </w:rPr>
        <w:t xml:space="preserve"> Pennie testified that she could not have done the PRP blood draw because she has never drawn blood</w:t>
      </w:r>
      <w:r w:rsidR="00ED38D4">
        <w:rPr>
          <w:rFonts w:ascii="Times New Roman" w:hAnsi="Times New Roman" w:cs="Times New Roman"/>
          <w:sz w:val="24"/>
          <w:szCs w:val="24"/>
        </w:rPr>
        <w:t>. However,</w:t>
      </w:r>
      <w:r w:rsidR="00ED38D4" w:rsidRPr="00ED38D4">
        <w:rPr>
          <w:rFonts w:ascii="Times New Roman" w:hAnsi="Times New Roman" w:cs="Times New Roman"/>
          <w:sz w:val="24"/>
          <w:szCs w:val="24"/>
        </w:rPr>
        <w:t xml:space="preserve"> </w:t>
      </w:r>
      <w:r w:rsidR="00ED38D4">
        <w:rPr>
          <w:rFonts w:ascii="Times New Roman" w:hAnsi="Times New Roman" w:cs="Times New Roman"/>
          <w:sz w:val="24"/>
          <w:szCs w:val="24"/>
        </w:rPr>
        <w:t>Pennie</w:t>
      </w:r>
      <w:r w:rsidR="00ED38D4" w:rsidRPr="00ED38D4">
        <w:rPr>
          <w:rFonts w:ascii="Times New Roman" w:hAnsi="Times New Roman" w:cs="Times New Roman"/>
          <w:sz w:val="24"/>
          <w:szCs w:val="24"/>
        </w:rPr>
        <w:t xml:space="preserve"> agreed that </w:t>
      </w:r>
      <w:r w:rsidR="008B689C">
        <w:rPr>
          <w:rFonts w:ascii="Times New Roman" w:hAnsi="Times New Roman" w:cs="Times New Roman"/>
          <w:sz w:val="24"/>
          <w:szCs w:val="24"/>
        </w:rPr>
        <w:t xml:space="preserve">she </w:t>
      </w:r>
      <w:r w:rsidR="00ED38D4" w:rsidRPr="00ED38D4">
        <w:rPr>
          <w:rFonts w:ascii="Times New Roman" w:hAnsi="Times New Roman" w:cs="Times New Roman"/>
          <w:sz w:val="24"/>
          <w:szCs w:val="24"/>
        </w:rPr>
        <w:t>did observe some PRP procedures</w:t>
      </w:r>
      <w:r w:rsidR="00ED38D4">
        <w:rPr>
          <w:rFonts w:ascii="Times New Roman" w:hAnsi="Times New Roman" w:cs="Times New Roman"/>
          <w:sz w:val="24"/>
          <w:szCs w:val="24"/>
        </w:rPr>
        <w:t xml:space="preserve"> and although s</w:t>
      </w:r>
      <w:r w:rsidR="00ED38D4" w:rsidRPr="00ED38D4">
        <w:rPr>
          <w:rFonts w:ascii="Times New Roman" w:hAnsi="Times New Roman" w:cs="Times New Roman"/>
          <w:sz w:val="24"/>
          <w:szCs w:val="24"/>
        </w:rPr>
        <w:t xml:space="preserve">he did not remember Patient A, </w:t>
      </w:r>
      <w:r w:rsidR="00ED38D4">
        <w:rPr>
          <w:rFonts w:ascii="Times New Roman" w:hAnsi="Times New Roman" w:cs="Times New Roman"/>
          <w:sz w:val="24"/>
          <w:szCs w:val="24"/>
        </w:rPr>
        <w:t>she</w:t>
      </w:r>
      <w:r w:rsidR="00ED38D4" w:rsidRPr="00ED38D4">
        <w:rPr>
          <w:rFonts w:ascii="Times New Roman" w:hAnsi="Times New Roman" w:cs="Times New Roman"/>
          <w:sz w:val="24"/>
          <w:szCs w:val="24"/>
        </w:rPr>
        <w:t xml:space="preserve"> conceded that her failure to remember Patient A did not mean that she did not observe or assist in Patient A’</w:t>
      </w:r>
      <w:r w:rsidR="00ED38D4">
        <w:rPr>
          <w:rFonts w:ascii="Times New Roman" w:hAnsi="Times New Roman" w:cs="Times New Roman"/>
          <w:sz w:val="24"/>
          <w:szCs w:val="24"/>
        </w:rPr>
        <w:t>s procedure. T</w:t>
      </w:r>
      <w:r w:rsidR="001E2101">
        <w:rPr>
          <w:rFonts w:ascii="Times New Roman" w:hAnsi="Times New Roman" w:cs="Times New Roman"/>
          <w:sz w:val="24"/>
          <w:szCs w:val="24"/>
        </w:rPr>
        <w:t xml:space="preserve">here is no evidence in the record that </w:t>
      </w:r>
      <w:r w:rsidR="001E2101" w:rsidRPr="001E2101">
        <w:rPr>
          <w:rFonts w:ascii="Times New Roman" w:hAnsi="Times New Roman" w:cs="Times New Roman"/>
          <w:sz w:val="24"/>
          <w:szCs w:val="24"/>
        </w:rPr>
        <w:t>Pennie’s encounter note</w:t>
      </w:r>
      <w:r w:rsidR="00ED38D4">
        <w:rPr>
          <w:rFonts w:ascii="Times New Roman" w:hAnsi="Times New Roman" w:cs="Times New Roman"/>
          <w:sz w:val="24"/>
          <w:szCs w:val="24"/>
        </w:rPr>
        <w:t xml:space="preserve"> reflecting that she was present at</w:t>
      </w:r>
      <w:r w:rsidR="001E2101" w:rsidRPr="001E2101">
        <w:rPr>
          <w:rFonts w:ascii="Times New Roman" w:hAnsi="Times New Roman" w:cs="Times New Roman"/>
          <w:sz w:val="24"/>
          <w:szCs w:val="24"/>
        </w:rPr>
        <w:t xml:space="preserve"> Patient A’s procedure was improperly or fraudulently </w:t>
      </w:r>
      <w:proofErr w:type="gramStart"/>
      <w:r w:rsidR="001E2101" w:rsidRPr="001E2101">
        <w:rPr>
          <w:rFonts w:ascii="Times New Roman" w:hAnsi="Times New Roman" w:cs="Times New Roman"/>
          <w:sz w:val="24"/>
          <w:szCs w:val="24"/>
        </w:rPr>
        <w:t>entered into</w:t>
      </w:r>
      <w:proofErr w:type="gramEnd"/>
      <w:r w:rsidR="001E2101" w:rsidRPr="001E2101">
        <w:rPr>
          <w:rFonts w:ascii="Times New Roman" w:hAnsi="Times New Roman" w:cs="Times New Roman"/>
          <w:sz w:val="24"/>
          <w:szCs w:val="24"/>
        </w:rPr>
        <w:t xml:space="preserve"> Athena</w:t>
      </w:r>
      <w:r w:rsidR="00ED38D4">
        <w:rPr>
          <w:rFonts w:ascii="Times New Roman" w:hAnsi="Times New Roman" w:cs="Times New Roman"/>
          <w:sz w:val="24"/>
          <w:szCs w:val="24"/>
        </w:rPr>
        <w:t>, and I credit the medical record over Pennie’s memory</w:t>
      </w:r>
      <w:r w:rsidR="001E2101" w:rsidRPr="001E2101">
        <w:rPr>
          <w:rFonts w:ascii="Times New Roman" w:hAnsi="Times New Roman" w:cs="Times New Roman"/>
          <w:sz w:val="24"/>
          <w:szCs w:val="24"/>
        </w:rPr>
        <w:t xml:space="preserve">. </w:t>
      </w:r>
      <w:r w:rsidR="00EA3DB4">
        <w:rPr>
          <w:rFonts w:ascii="Times New Roman" w:hAnsi="Times New Roman" w:cs="Times New Roman"/>
          <w:sz w:val="24"/>
          <w:szCs w:val="24"/>
        </w:rPr>
        <w:t>I also credit Patient A’s specific memory that Tan and a female health provider performed her PRP procedure.</w:t>
      </w:r>
    </w:p>
    <w:p w:rsidR="002C65EA" w:rsidRDefault="0069727C" w:rsidP="001E210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After the procedure, Patient A told Tan that she had changed her mind and wanted to try </w:t>
      </w:r>
      <w:r w:rsidR="00205F61">
        <w:rPr>
          <w:rFonts w:ascii="Times New Roman" w:hAnsi="Times New Roman" w:cs="Times New Roman"/>
          <w:sz w:val="24"/>
          <w:szCs w:val="24"/>
        </w:rPr>
        <w:t xml:space="preserve">finasteride, </w:t>
      </w:r>
      <w:r>
        <w:rPr>
          <w:rFonts w:ascii="Times New Roman" w:hAnsi="Times New Roman" w:cs="Times New Roman"/>
          <w:sz w:val="24"/>
          <w:szCs w:val="24"/>
        </w:rPr>
        <w:t xml:space="preserve">the medication that she and Dr. Welter had </w:t>
      </w:r>
      <w:r w:rsidR="00205F61">
        <w:rPr>
          <w:rFonts w:ascii="Times New Roman" w:hAnsi="Times New Roman" w:cs="Times New Roman"/>
          <w:sz w:val="24"/>
          <w:szCs w:val="24"/>
        </w:rPr>
        <w:t xml:space="preserve">previously </w:t>
      </w:r>
      <w:r>
        <w:rPr>
          <w:rFonts w:ascii="Times New Roman" w:hAnsi="Times New Roman" w:cs="Times New Roman"/>
          <w:sz w:val="24"/>
          <w:szCs w:val="24"/>
        </w:rPr>
        <w:t>discussed</w:t>
      </w:r>
      <w:r w:rsidR="00205F61">
        <w:rPr>
          <w:rFonts w:ascii="Times New Roman" w:hAnsi="Times New Roman" w:cs="Times New Roman"/>
          <w:sz w:val="24"/>
          <w:szCs w:val="24"/>
        </w:rPr>
        <w:t xml:space="preserve"> at her consult in March</w:t>
      </w:r>
      <w:r>
        <w:rPr>
          <w:rFonts w:ascii="Times New Roman" w:hAnsi="Times New Roman" w:cs="Times New Roman"/>
          <w:sz w:val="24"/>
          <w:szCs w:val="24"/>
        </w:rPr>
        <w:t xml:space="preserve">.  </w:t>
      </w:r>
      <w:r w:rsidR="00205F61">
        <w:rPr>
          <w:rFonts w:ascii="Times New Roman" w:hAnsi="Times New Roman" w:cs="Times New Roman"/>
          <w:sz w:val="24"/>
          <w:szCs w:val="24"/>
        </w:rPr>
        <w:t xml:space="preserve">Tan or other members of Dr. Welter’s staff let him know, and </w:t>
      </w:r>
      <w:r w:rsidR="001E2101">
        <w:rPr>
          <w:rFonts w:ascii="Times New Roman" w:hAnsi="Times New Roman" w:cs="Times New Roman"/>
          <w:sz w:val="24"/>
          <w:szCs w:val="24"/>
        </w:rPr>
        <w:t>Dr. Welter</w:t>
      </w:r>
      <w:r w:rsidR="00205F61">
        <w:rPr>
          <w:rFonts w:ascii="Times New Roman" w:hAnsi="Times New Roman" w:cs="Times New Roman"/>
          <w:sz w:val="24"/>
          <w:szCs w:val="24"/>
        </w:rPr>
        <w:t xml:space="preserve"> authorized the prescription through Athena. </w:t>
      </w:r>
    </w:p>
    <w:p w:rsidR="001124E1" w:rsidRDefault="00205F61" w:rsidP="002C65EA">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Several days after Patient A began taking the finasteride, she developed a rash. She did not seek treatment at New England Hair but went instead to an urgent care clinic. She was advised to stop taking the drug and her rash subsided. At some point thereafter, Patient A called New England Hair to advise the practice that she had developed a rash and that she had stopped taking finasteride.  There is no record that she received any treatment or medical advice from anyone at New England Hair about what may or may not have been a drug reaction</w:t>
      </w:r>
      <w:r w:rsidR="002C65EA">
        <w:rPr>
          <w:rFonts w:ascii="Times New Roman" w:hAnsi="Times New Roman" w:cs="Times New Roman"/>
          <w:sz w:val="24"/>
          <w:szCs w:val="24"/>
        </w:rPr>
        <w:t xml:space="preserve">.  </w:t>
      </w:r>
    </w:p>
    <w:p w:rsidR="002C65EA" w:rsidRDefault="000762FC" w:rsidP="008B689C">
      <w:pPr>
        <w:spacing w:line="480" w:lineRule="auto"/>
        <w:ind w:firstLine="720"/>
        <w:rPr>
          <w:rFonts w:ascii="Times New Roman" w:hAnsi="Times New Roman" w:cs="Times New Roman"/>
          <w:sz w:val="24"/>
          <w:szCs w:val="24"/>
        </w:rPr>
      </w:pPr>
      <w:r>
        <w:rPr>
          <w:rFonts w:ascii="Times New Roman" w:hAnsi="Times New Roman" w:cs="Times New Roman"/>
          <w:sz w:val="24"/>
          <w:szCs w:val="24"/>
        </w:rPr>
        <w:t>Patient A returned for t</w:t>
      </w:r>
      <w:r w:rsidR="00192F3F">
        <w:rPr>
          <w:rFonts w:ascii="Times New Roman" w:hAnsi="Times New Roman" w:cs="Times New Roman"/>
          <w:sz w:val="24"/>
          <w:szCs w:val="24"/>
        </w:rPr>
        <w:t xml:space="preserve">hree follow-up visits with Tan during which they discussed the results of her PRP procedure and the products she was using to support hair growth. </w:t>
      </w:r>
      <w:r w:rsidR="001E2101" w:rsidRPr="001E2101">
        <w:rPr>
          <w:rFonts w:ascii="Times New Roman" w:hAnsi="Times New Roman" w:cs="Times New Roman"/>
          <w:sz w:val="24"/>
          <w:szCs w:val="24"/>
        </w:rPr>
        <w:t xml:space="preserve">There is no evidence in the record that Tan ever performed a physical examination on Patient A.  </w:t>
      </w:r>
      <w:r w:rsidR="00192F3F">
        <w:rPr>
          <w:rFonts w:ascii="Times New Roman" w:hAnsi="Times New Roman" w:cs="Times New Roman"/>
          <w:sz w:val="24"/>
          <w:szCs w:val="24"/>
        </w:rPr>
        <w:t xml:space="preserve">At the second follow-up appointment, Tan noted that Patient A “will try oral finasteride again.” At the third appointment, Tan wrote that Patient A thought she had a reaction to the finasteride when she was exposed to sunlight.  </w:t>
      </w:r>
      <w:r w:rsidR="001E2101">
        <w:rPr>
          <w:rFonts w:ascii="Times New Roman" w:hAnsi="Times New Roman" w:cs="Times New Roman"/>
          <w:sz w:val="24"/>
          <w:szCs w:val="24"/>
        </w:rPr>
        <w:t xml:space="preserve">There is no evidence in the record that Patient A received any treatment or sought medical advice from anyone at New England Hair about what may or may not have been a second reaction to finasteride.  </w:t>
      </w:r>
      <w:r w:rsidR="008B689C">
        <w:rPr>
          <w:rFonts w:ascii="Times New Roman" w:hAnsi="Times New Roman" w:cs="Times New Roman"/>
          <w:sz w:val="24"/>
          <w:szCs w:val="24"/>
        </w:rPr>
        <w:t>Dr. Welter reviewed all of Tan’s notes and signed off on them.</w:t>
      </w:r>
    </w:p>
    <w:p w:rsidR="00192F3F" w:rsidRDefault="00192F3F" w:rsidP="002C65EA">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evidence in the record supports the conclusion that Dr. Welter, not Tan, medically evaluated Patient A</w:t>
      </w:r>
      <w:r w:rsidR="001F0B88">
        <w:rPr>
          <w:rFonts w:ascii="Times New Roman" w:hAnsi="Times New Roman" w:cs="Times New Roman"/>
          <w:sz w:val="24"/>
          <w:szCs w:val="24"/>
        </w:rPr>
        <w:t xml:space="preserve"> and authorized any prescriptions. Dr. Welter testified without rebuttal from any witness or other evidence in the record that Tan possessed the training and skill to perform Patient A’s PRP procedure. Dr. Welter’s testimony was based on his years of experience observing Tan assisting and conducting PRP procedures, and Dr. Welter’s testimony was credible on this point. The Board produced no evidence that drawing blood, spinning blood, and giving injections requires a license to practice medicine; to the contrary, the testimony from the medical witnesses indicated that these tasks are routinely delegated to medical assistants. </w:t>
      </w:r>
      <w:r w:rsidR="000E780C">
        <w:rPr>
          <w:rFonts w:ascii="Times New Roman" w:hAnsi="Times New Roman" w:cs="Times New Roman"/>
          <w:sz w:val="24"/>
          <w:szCs w:val="24"/>
        </w:rPr>
        <w:lastRenderedPageBreak/>
        <w:t xml:space="preserve">Additionally, the presence of </w:t>
      </w:r>
      <w:proofErr w:type="spellStart"/>
      <w:r w:rsidR="000E780C">
        <w:rPr>
          <w:rFonts w:ascii="Times New Roman" w:hAnsi="Times New Roman" w:cs="Times New Roman"/>
          <w:sz w:val="24"/>
          <w:szCs w:val="24"/>
        </w:rPr>
        <w:t>DesJardins</w:t>
      </w:r>
      <w:proofErr w:type="spellEnd"/>
      <w:r w:rsidR="000E780C">
        <w:rPr>
          <w:rFonts w:ascii="Times New Roman" w:hAnsi="Times New Roman" w:cs="Times New Roman"/>
          <w:sz w:val="24"/>
          <w:szCs w:val="24"/>
        </w:rPr>
        <w:t xml:space="preserve"> Pennie during this procedure places a physician assistant, qualified to supervise blood draws and injections, in the room. </w:t>
      </w:r>
      <w:r w:rsidR="001F0B88">
        <w:rPr>
          <w:rFonts w:ascii="Times New Roman" w:hAnsi="Times New Roman" w:cs="Times New Roman"/>
          <w:sz w:val="24"/>
          <w:szCs w:val="24"/>
        </w:rPr>
        <w:t>Finally, the Board made much in its post-hearing brief of Tan’s note from the second follow-up appointment that Patient A would try finasteride again. The Board argued that this note establishe</w:t>
      </w:r>
      <w:r w:rsidR="001C7154">
        <w:rPr>
          <w:rFonts w:ascii="Times New Roman" w:hAnsi="Times New Roman" w:cs="Times New Roman"/>
          <w:sz w:val="24"/>
          <w:szCs w:val="24"/>
        </w:rPr>
        <w:t>d</w:t>
      </w:r>
      <w:r w:rsidR="001F0B88">
        <w:rPr>
          <w:rFonts w:ascii="Times New Roman" w:hAnsi="Times New Roman" w:cs="Times New Roman"/>
          <w:sz w:val="24"/>
          <w:szCs w:val="24"/>
        </w:rPr>
        <w:t xml:space="preserve"> that Tan had strayed into practicing medicine by counseling Patient </w:t>
      </w:r>
      <w:proofErr w:type="gramStart"/>
      <w:r w:rsidR="001F0B88">
        <w:rPr>
          <w:rFonts w:ascii="Times New Roman" w:hAnsi="Times New Roman" w:cs="Times New Roman"/>
          <w:sz w:val="24"/>
          <w:szCs w:val="24"/>
        </w:rPr>
        <w:t>A with regard to</w:t>
      </w:r>
      <w:proofErr w:type="gramEnd"/>
      <w:r w:rsidR="001F0B88">
        <w:rPr>
          <w:rFonts w:ascii="Times New Roman" w:hAnsi="Times New Roman" w:cs="Times New Roman"/>
          <w:sz w:val="24"/>
          <w:szCs w:val="24"/>
        </w:rPr>
        <w:t xml:space="preserve"> medications. </w:t>
      </w:r>
      <w:r w:rsidR="001C7154">
        <w:rPr>
          <w:rFonts w:ascii="Times New Roman" w:hAnsi="Times New Roman" w:cs="Times New Roman"/>
          <w:sz w:val="24"/>
          <w:szCs w:val="24"/>
        </w:rPr>
        <w:t>This one sentence fragment is too slender a thread to support this allegation. The Board has no evidence that Tan was affirmatively advising Patient A to take certain medications. Patient A did not testify that Tan did so, and the medical record does not establish this. Even if Tan did suggest that Patient A might again try finasteride, the Board has produced no evidence that he did so without the supervision of Dr. Welter.</w:t>
      </w:r>
    </w:p>
    <w:p w:rsidR="001C7154" w:rsidRDefault="001C7154" w:rsidP="002C65EA">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Board has the burden of proving by a preponderance of the evidence that Dr. Welter improperly delegated medical services to Tan in the care of Patient A</w:t>
      </w:r>
      <w:r w:rsidR="000E780C">
        <w:rPr>
          <w:rFonts w:ascii="Times New Roman" w:hAnsi="Times New Roman" w:cs="Times New Roman"/>
          <w:sz w:val="24"/>
          <w:szCs w:val="24"/>
        </w:rPr>
        <w:t xml:space="preserve"> and that he allowed Tan to assume responsibility for Patient A’s physical wellbeing</w:t>
      </w:r>
      <w:r>
        <w:rPr>
          <w:rFonts w:ascii="Times New Roman" w:hAnsi="Times New Roman" w:cs="Times New Roman"/>
          <w:sz w:val="24"/>
          <w:szCs w:val="24"/>
        </w:rPr>
        <w:t>.  It has not done so.</w:t>
      </w:r>
    </w:p>
    <w:p w:rsidR="001C7154" w:rsidRDefault="001C7154" w:rsidP="00327BB1">
      <w:pPr>
        <w:spacing w:line="480" w:lineRule="auto"/>
        <w:ind w:left="720" w:firstLine="720"/>
        <w:rPr>
          <w:rFonts w:ascii="Times New Roman" w:hAnsi="Times New Roman" w:cs="Times New Roman"/>
          <w:sz w:val="24"/>
          <w:szCs w:val="24"/>
        </w:rPr>
      </w:pPr>
      <w:r>
        <w:rPr>
          <w:rFonts w:ascii="Times New Roman" w:hAnsi="Times New Roman" w:cs="Times New Roman"/>
          <w:i/>
          <w:sz w:val="24"/>
          <w:szCs w:val="24"/>
        </w:rPr>
        <w:t>Patient B</w:t>
      </w:r>
    </w:p>
    <w:p w:rsidR="001C7154" w:rsidRDefault="000A1A51" w:rsidP="002C65EA">
      <w:pPr>
        <w:spacing w:line="480" w:lineRule="auto"/>
        <w:ind w:firstLine="720"/>
        <w:rPr>
          <w:rFonts w:ascii="Times New Roman" w:hAnsi="Times New Roman" w:cs="Times New Roman"/>
          <w:sz w:val="24"/>
          <w:szCs w:val="24"/>
        </w:rPr>
      </w:pPr>
      <w:r>
        <w:rPr>
          <w:rFonts w:ascii="Times New Roman" w:hAnsi="Times New Roman" w:cs="Times New Roman"/>
          <w:sz w:val="24"/>
          <w:szCs w:val="24"/>
        </w:rPr>
        <w:t>Patient B’s experience at New England Hair was in some ways the reverse of Patient A’s. Patient B’s consult took place with Tan, not Dr. Welter, but his procedure was done by both Dr. Welter and Tan.</w:t>
      </w:r>
    </w:p>
    <w:p w:rsidR="000A1A51" w:rsidRDefault="000A1A51" w:rsidP="002C65E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Dr. Welter testified without contradiction that hair loss in male patients differs from hair loss in female patients and, consequently, a physical examination to rule out medical reasons for hair loss is necessary for females but usually unnecessary for males. Patient B’s consult with Tan did not involve a physical examination. Tan reviewed Patient’s B’s concerns about his beard and verified that the sparseness that Patient B disliked was not of recent vintage but had always been present. Dr. Welter testified that understanding the history of a male patient’s complaint allowed </w:t>
      </w:r>
      <w:r>
        <w:rPr>
          <w:rFonts w:ascii="Times New Roman" w:hAnsi="Times New Roman" w:cs="Times New Roman"/>
          <w:sz w:val="24"/>
          <w:szCs w:val="24"/>
        </w:rPr>
        <w:lastRenderedPageBreak/>
        <w:t>him to judge whether medical follow-up was necessary.  In Patient B’s case, Tan’s note that the problem had persisted throughout Patient B’s adult life indicated to Dr. Welter that an underlying medical problem did not exist.</w:t>
      </w:r>
    </w:p>
    <w:p w:rsidR="00824CEC" w:rsidRDefault="00824CEC" w:rsidP="002C65EA">
      <w:pPr>
        <w:spacing w:line="480" w:lineRule="auto"/>
        <w:ind w:firstLine="720"/>
        <w:rPr>
          <w:rFonts w:ascii="Times New Roman" w:hAnsi="Times New Roman" w:cs="Times New Roman"/>
          <w:sz w:val="24"/>
          <w:szCs w:val="24"/>
        </w:rPr>
      </w:pPr>
      <w:r>
        <w:rPr>
          <w:rFonts w:ascii="Times New Roman" w:hAnsi="Times New Roman" w:cs="Times New Roman"/>
          <w:sz w:val="24"/>
          <w:szCs w:val="24"/>
        </w:rPr>
        <w:t>During the consult, Tan reviewed the treatment options that New England Hair could provide to Patient B</w:t>
      </w:r>
      <w:r w:rsidR="00FB1F5B">
        <w:rPr>
          <w:rFonts w:ascii="Times New Roman" w:hAnsi="Times New Roman" w:cs="Times New Roman"/>
          <w:sz w:val="24"/>
          <w:szCs w:val="24"/>
        </w:rPr>
        <w:t xml:space="preserve">, assessed the density of Patient B’s beard and hair, took pictures, and did some preliminary calculations to arrive at a cost estimate. Dr. Welter and medical assistant Jenny Moore both testified that these sorts of consultations are handled in other hair restoration practices by salespeople who have no formal medical training. The Board produced no evidence to the contrary. </w:t>
      </w:r>
    </w:p>
    <w:p w:rsidR="000A1A51" w:rsidRDefault="00FB1F5B" w:rsidP="002C65E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Patient B returned for his procedure, Tan reviewed the consent form with Patient B first, and Dr. Welter reviewed the procedure again with Patient B while Dr. Welter’s assistant shaved the donor areas on Patient B’s head.  </w:t>
      </w:r>
      <w:r w:rsidR="003579DA">
        <w:rPr>
          <w:rFonts w:ascii="Times New Roman" w:hAnsi="Times New Roman" w:cs="Times New Roman"/>
          <w:sz w:val="24"/>
          <w:szCs w:val="24"/>
        </w:rPr>
        <w:t>Dr. Welter also briefly assessed Patient B’s physical health prior to the start of the procedure.</w:t>
      </w:r>
      <w:r w:rsidR="00834BA2">
        <w:rPr>
          <w:rFonts w:ascii="Times New Roman" w:hAnsi="Times New Roman" w:cs="Times New Roman"/>
          <w:sz w:val="24"/>
          <w:szCs w:val="24"/>
        </w:rPr>
        <w:t xml:space="preserve"> Over the next ten hours,</w:t>
      </w:r>
      <w:r w:rsidR="003579DA">
        <w:rPr>
          <w:rFonts w:ascii="Times New Roman" w:hAnsi="Times New Roman" w:cs="Times New Roman"/>
          <w:sz w:val="24"/>
          <w:szCs w:val="24"/>
        </w:rPr>
        <w:t xml:space="preserve"> Dr. Welter and Tan worked together, assisted by a medical </w:t>
      </w:r>
      <w:r w:rsidR="00327BB1">
        <w:rPr>
          <w:rFonts w:ascii="Times New Roman" w:hAnsi="Times New Roman" w:cs="Times New Roman"/>
          <w:sz w:val="24"/>
          <w:szCs w:val="24"/>
        </w:rPr>
        <w:t>assistant Brock</w:t>
      </w:r>
      <w:r w:rsidR="003579DA">
        <w:rPr>
          <w:rFonts w:ascii="Times New Roman" w:hAnsi="Times New Roman" w:cs="Times New Roman"/>
          <w:sz w:val="24"/>
          <w:szCs w:val="24"/>
        </w:rPr>
        <w:t xml:space="preserve">, to perform Patient B’s procedure. Patient B’s lack of familiarity with the various tasks required during his FUE procedure led him to conclude, erroneously, that Dr. Welter was involved in his procedure </w:t>
      </w:r>
      <w:r w:rsidR="008B689C">
        <w:rPr>
          <w:rFonts w:ascii="Times New Roman" w:hAnsi="Times New Roman" w:cs="Times New Roman"/>
          <w:sz w:val="24"/>
          <w:szCs w:val="24"/>
        </w:rPr>
        <w:t xml:space="preserve">only </w:t>
      </w:r>
      <w:r w:rsidR="003579DA">
        <w:rPr>
          <w:rFonts w:ascii="Times New Roman" w:hAnsi="Times New Roman" w:cs="Times New Roman"/>
          <w:sz w:val="24"/>
          <w:szCs w:val="24"/>
        </w:rPr>
        <w:t xml:space="preserve">during the time that Dr. Welter was physically present in the room.  However, the weight of the evidence is that Dr. Welter </w:t>
      </w:r>
      <w:r w:rsidR="001E48EA">
        <w:rPr>
          <w:rFonts w:ascii="Times New Roman" w:hAnsi="Times New Roman" w:cs="Times New Roman"/>
          <w:sz w:val="24"/>
          <w:szCs w:val="24"/>
        </w:rPr>
        <w:t>divided his time during the ten-</w:t>
      </w:r>
      <w:r w:rsidR="003579DA">
        <w:rPr>
          <w:rFonts w:ascii="Times New Roman" w:hAnsi="Times New Roman" w:cs="Times New Roman"/>
          <w:sz w:val="24"/>
          <w:szCs w:val="24"/>
        </w:rPr>
        <w:t>hour procedure between being present in the room with Patient B and splitting and preparing hair follicles in a nearby procedure room.</w:t>
      </w:r>
    </w:p>
    <w:p w:rsidR="002577DB" w:rsidRDefault="002577DB" w:rsidP="002C65EA">
      <w:pPr>
        <w:spacing w:line="480" w:lineRule="auto"/>
        <w:ind w:firstLine="720"/>
        <w:rPr>
          <w:rFonts w:ascii="Times New Roman" w:hAnsi="Times New Roman" w:cs="Times New Roman"/>
          <w:sz w:val="24"/>
          <w:szCs w:val="24"/>
        </w:rPr>
      </w:pPr>
      <w:r>
        <w:rPr>
          <w:rFonts w:ascii="Times New Roman" w:hAnsi="Times New Roman" w:cs="Times New Roman"/>
          <w:sz w:val="24"/>
          <w:szCs w:val="24"/>
        </w:rPr>
        <w:t>Dr. Welter testified</w:t>
      </w:r>
      <w:r w:rsidRPr="002577DB">
        <w:rPr>
          <w:rFonts w:ascii="Times New Roman" w:hAnsi="Times New Roman" w:cs="Times New Roman"/>
          <w:sz w:val="24"/>
          <w:szCs w:val="24"/>
        </w:rPr>
        <w:t xml:space="preserve"> </w:t>
      </w:r>
      <w:r>
        <w:rPr>
          <w:rFonts w:ascii="Times New Roman" w:hAnsi="Times New Roman" w:cs="Times New Roman"/>
          <w:sz w:val="24"/>
          <w:szCs w:val="24"/>
        </w:rPr>
        <w:t>without rebuttal from any witness or other evidence in the record that Tan possessed the training and skill to perform the extractions and implantations during Patient B’s procedure. Dr. Welter’s testimony was based on his experience observing Tan assisting and conducting these procedures, and Dr. Welter’s testimony was credible on this point.</w:t>
      </w:r>
      <w:r w:rsidR="002F21DC">
        <w:rPr>
          <w:rFonts w:ascii="Times New Roman" w:hAnsi="Times New Roman" w:cs="Times New Roman"/>
          <w:sz w:val="24"/>
          <w:szCs w:val="24"/>
        </w:rPr>
        <w:t xml:space="preserve"> Dr. Welter </w:t>
      </w:r>
      <w:r w:rsidR="002F21DC">
        <w:rPr>
          <w:rFonts w:ascii="Times New Roman" w:hAnsi="Times New Roman" w:cs="Times New Roman"/>
          <w:sz w:val="24"/>
          <w:szCs w:val="24"/>
        </w:rPr>
        <w:lastRenderedPageBreak/>
        <w:t>also testified, as did medical assistant Jenny Moore, that hair extraction and re-implantations in Massachusetts are tasks typically performed by medical assistants.</w:t>
      </w:r>
    </w:p>
    <w:p w:rsidR="002F21DC" w:rsidRDefault="002F21DC" w:rsidP="002C65E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Board produced no evidence that Tan’s work during Patient B’s consult required a license to practice medicine, and the testimony from other witnesses established that these consults are frequently performed by non-medical salespeople in other hair restoration practices.  Additionally, the Board produced no evidence that the activities performed by Tan during Patient B’s </w:t>
      </w:r>
      <w:r w:rsidR="00E318F1">
        <w:rPr>
          <w:rFonts w:ascii="Times New Roman" w:hAnsi="Times New Roman" w:cs="Times New Roman"/>
          <w:sz w:val="24"/>
          <w:szCs w:val="24"/>
        </w:rPr>
        <w:t xml:space="preserve">FUE </w:t>
      </w:r>
      <w:r>
        <w:rPr>
          <w:rFonts w:ascii="Times New Roman" w:hAnsi="Times New Roman" w:cs="Times New Roman"/>
          <w:sz w:val="24"/>
          <w:szCs w:val="24"/>
        </w:rPr>
        <w:t>procedure require a license to practice medicine; to the contrary, the testimony from the medical witnesses indicated that these tasks are routinely performed by medical assistants.</w:t>
      </w:r>
      <w:r w:rsidR="00E318F1">
        <w:rPr>
          <w:rFonts w:ascii="Times New Roman" w:hAnsi="Times New Roman" w:cs="Times New Roman"/>
          <w:sz w:val="24"/>
          <w:szCs w:val="24"/>
        </w:rPr>
        <w:t xml:space="preserve"> Finally, Dr. Welter was involved with the entirety of Patient B’s FUE procedure and available to provide whatever supervision may have been needed.</w:t>
      </w:r>
    </w:p>
    <w:p w:rsidR="00E318F1" w:rsidRDefault="003808E6" w:rsidP="00E318F1">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Board had</w:t>
      </w:r>
      <w:r w:rsidR="00E318F1">
        <w:rPr>
          <w:rFonts w:ascii="Times New Roman" w:hAnsi="Times New Roman" w:cs="Times New Roman"/>
          <w:sz w:val="24"/>
          <w:szCs w:val="24"/>
        </w:rPr>
        <w:t xml:space="preserve"> the burden of proving by a preponderance of the evidence that Dr. Welter improperly delegated medical services to Tan in the care of Patient B</w:t>
      </w:r>
      <w:r w:rsidR="006A451A" w:rsidRPr="006A451A">
        <w:rPr>
          <w:rFonts w:ascii="Times New Roman" w:hAnsi="Times New Roman" w:cs="Times New Roman"/>
          <w:sz w:val="24"/>
          <w:szCs w:val="24"/>
        </w:rPr>
        <w:t xml:space="preserve"> </w:t>
      </w:r>
      <w:r w:rsidR="006A451A">
        <w:rPr>
          <w:rFonts w:ascii="Times New Roman" w:hAnsi="Times New Roman" w:cs="Times New Roman"/>
          <w:sz w:val="24"/>
          <w:szCs w:val="24"/>
        </w:rPr>
        <w:t>and that Tan assumed responsibility for Patient B’s physical wellbeing</w:t>
      </w:r>
      <w:r w:rsidR="00E318F1">
        <w:rPr>
          <w:rFonts w:ascii="Times New Roman" w:hAnsi="Times New Roman" w:cs="Times New Roman"/>
          <w:sz w:val="24"/>
          <w:szCs w:val="24"/>
        </w:rPr>
        <w:t>.  It has not done so.</w:t>
      </w:r>
    </w:p>
    <w:p w:rsidR="00E318F1" w:rsidRDefault="00813396" w:rsidP="00960CF6">
      <w:pPr>
        <w:spacing w:line="480" w:lineRule="auto"/>
        <w:ind w:left="720" w:firstLine="720"/>
        <w:rPr>
          <w:rFonts w:ascii="Times New Roman" w:hAnsi="Times New Roman" w:cs="Times New Roman"/>
          <w:i/>
          <w:sz w:val="24"/>
          <w:szCs w:val="24"/>
        </w:rPr>
      </w:pPr>
      <w:r>
        <w:rPr>
          <w:rFonts w:ascii="Times New Roman" w:hAnsi="Times New Roman" w:cs="Times New Roman"/>
          <w:i/>
          <w:sz w:val="24"/>
          <w:szCs w:val="24"/>
        </w:rPr>
        <w:t>Patient C</w:t>
      </w:r>
    </w:p>
    <w:p w:rsidR="00AF3920" w:rsidRDefault="00047061" w:rsidP="002C65E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Patient C first consulted Dr. Welter regarding hair loss concerns in October 2017. Following that consult and a consultation with plastic surgeon Dr. Kohli at </w:t>
      </w:r>
      <w:proofErr w:type="spellStart"/>
      <w:r>
        <w:rPr>
          <w:rFonts w:ascii="Times New Roman" w:hAnsi="Times New Roman" w:cs="Times New Roman"/>
          <w:sz w:val="24"/>
          <w:szCs w:val="24"/>
        </w:rPr>
        <w:t>Regeneris</w:t>
      </w:r>
      <w:proofErr w:type="spellEnd"/>
      <w:r>
        <w:rPr>
          <w:rFonts w:ascii="Times New Roman" w:hAnsi="Times New Roman" w:cs="Times New Roman"/>
          <w:sz w:val="24"/>
          <w:szCs w:val="24"/>
        </w:rPr>
        <w:t xml:space="preserve"> Medical, Patient C decided to undergo two hair treatment procedures </w:t>
      </w:r>
      <w:r w:rsidR="00AF3920">
        <w:rPr>
          <w:rFonts w:ascii="Times New Roman" w:hAnsi="Times New Roman" w:cs="Times New Roman"/>
          <w:sz w:val="24"/>
          <w:szCs w:val="24"/>
        </w:rPr>
        <w:t xml:space="preserve">(PRP and SVF) </w:t>
      </w:r>
      <w:r>
        <w:rPr>
          <w:rFonts w:ascii="Times New Roman" w:hAnsi="Times New Roman" w:cs="Times New Roman"/>
          <w:sz w:val="24"/>
          <w:szCs w:val="24"/>
        </w:rPr>
        <w:t>and one body contouring procedure</w:t>
      </w:r>
      <w:r w:rsidR="00AF3920">
        <w:rPr>
          <w:rFonts w:ascii="Times New Roman" w:hAnsi="Times New Roman" w:cs="Times New Roman"/>
          <w:sz w:val="24"/>
          <w:szCs w:val="24"/>
        </w:rPr>
        <w:t xml:space="preserve"> (</w:t>
      </w:r>
      <w:proofErr w:type="spellStart"/>
      <w:r w:rsidR="00AF3920">
        <w:rPr>
          <w:rFonts w:ascii="Times New Roman" w:hAnsi="Times New Roman" w:cs="Times New Roman"/>
          <w:sz w:val="24"/>
          <w:szCs w:val="24"/>
        </w:rPr>
        <w:t>Vaser</w:t>
      </w:r>
      <w:proofErr w:type="spellEnd"/>
      <w:r w:rsidR="00AF3920">
        <w:rPr>
          <w:rFonts w:ascii="Times New Roman" w:hAnsi="Times New Roman" w:cs="Times New Roman"/>
          <w:sz w:val="24"/>
          <w:szCs w:val="24"/>
        </w:rPr>
        <w:t xml:space="preserve"> Liposuction)</w:t>
      </w:r>
      <w:r>
        <w:rPr>
          <w:rFonts w:ascii="Times New Roman" w:hAnsi="Times New Roman" w:cs="Times New Roman"/>
          <w:sz w:val="24"/>
          <w:szCs w:val="24"/>
        </w:rPr>
        <w:t xml:space="preserve"> on the same da</w:t>
      </w:r>
      <w:r w:rsidR="00AF3920">
        <w:rPr>
          <w:rFonts w:ascii="Times New Roman" w:hAnsi="Times New Roman" w:cs="Times New Roman"/>
          <w:sz w:val="24"/>
          <w:szCs w:val="24"/>
        </w:rPr>
        <w:t>y</w:t>
      </w:r>
      <w:r>
        <w:rPr>
          <w:rFonts w:ascii="Times New Roman" w:hAnsi="Times New Roman" w:cs="Times New Roman"/>
          <w:sz w:val="24"/>
          <w:szCs w:val="24"/>
        </w:rPr>
        <w:t xml:space="preserve"> at New England Hair’s offices.</w:t>
      </w:r>
    </w:p>
    <w:p w:rsidR="008A3F80" w:rsidRDefault="00AF3920" w:rsidP="002C65E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From the statement of allegations and the testimony of its witness Susan Dye, it is apparent that the Board believed that the SVF procedure and the </w:t>
      </w:r>
      <w:proofErr w:type="spellStart"/>
      <w:r>
        <w:rPr>
          <w:rFonts w:ascii="Times New Roman" w:hAnsi="Times New Roman" w:cs="Times New Roman"/>
          <w:sz w:val="24"/>
          <w:szCs w:val="24"/>
        </w:rPr>
        <w:t>Vaser</w:t>
      </w:r>
      <w:proofErr w:type="spellEnd"/>
      <w:r>
        <w:rPr>
          <w:rFonts w:ascii="Times New Roman" w:hAnsi="Times New Roman" w:cs="Times New Roman"/>
          <w:sz w:val="24"/>
          <w:szCs w:val="24"/>
        </w:rPr>
        <w:t xml:space="preserve"> Liposuction procedure were one and the same. The Board alleged that Dr. Welter told Patient C that he and his staff were highly experienced in performing SVF.</w:t>
      </w:r>
      <w:r w:rsidR="00047061">
        <w:rPr>
          <w:rFonts w:ascii="Times New Roman" w:hAnsi="Times New Roman" w:cs="Times New Roman"/>
          <w:sz w:val="24"/>
          <w:szCs w:val="24"/>
        </w:rPr>
        <w:t xml:space="preserve"> </w:t>
      </w:r>
      <w:r>
        <w:rPr>
          <w:rFonts w:ascii="Times New Roman" w:hAnsi="Times New Roman" w:cs="Times New Roman"/>
          <w:sz w:val="24"/>
          <w:szCs w:val="24"/>
        </w:rPr>
        <w:t xml:space="preserve">Dr. Welter replied in his answer, and affirmed in his testimony, that he and his staff were, in fact, highly experienced in that procedure. </w:t>
      </w:r>
      <w:r w:rsidR="00A531ED">
        <w:rPr>
          <w:rFonts w:ascii="Times New Roman" w:hAnsi="Times New Roman" w:cs="Times New Roman"/>
          <w:sz w:val="24"/>
          <w:szCs w:val="24"/>
        </w:rPr>
        <w:t xml:space="preserve">There is </w:t>
      </w:r>
      <w:r w:rsidR="00A531ED">
        <w:rPr>
          <w:rFonts w:ascii="Times New Roman" w:hAnsi="Times New Roman" w:cs="Times New Roman"/>
          <w:sz w:val="24"/>
          <w:szCs w:val="24"/>
        </w:rPr>
        <w:lastRenderedPageBreak/>
        <w:t xml:space="preserve">no evidence to the contrary in the record. </w:t>
      </w:r>
      <w:r>
        <w:rPr>
          <w:rFonts w:ascii="Times New Roman" w:hAnsi="Times New Roman" w:cs="Times New Roman"/>
          <w:sz w:val="24"/>
          <w:szCs w:val="24"/>
        </w:rPr>
        <w:t xml:space="preserve">Dr. Welter explained that although he had some experience with </w:t>
      </w:r>
      <w:proofErr w:type="spellStart"/>
      <w:r>
        <w:rPr>
          <w:rFonts w:ascii="Times New Roman" w:hAnsi="Times New Roman" w:cs="Times New Roman"/>
          <w:sz w:val="24"/>
          <w:szCs w:val="24"/>
        </w:rPr>
        <w:t>Vaser</w:t>
      </w:r>
      <w:proofErr w:type="spellEnd"/>
      <w:r>
        <w:rPr>
          <w:rFonts w:ascii="Times New Roman" w:hAnsi="Times New Roman" w:cs="Times New Roman"/>
          <w:sz w:val="24"/>
          <w:szCs w:val="24"/>
        </w:rPr>
        <w:t xml:space="preserve"> Liposuction, it was a technique that he was acquiring expertise in, and for that reason he hired Dr. Kohli to offer this service. </w:t>
      </w:r>
    </w:p>
    <w:p w:rsidR="008A3F80" w:rsidRDefault="008A3F80" w:rsidP="002C65EA">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Board also alleged that Tan injected stem cells that had been harvested via liposuction into Patient C’s scalp. Dr. Welter denied this allegation.</w:t>
      </w:r>
    </w:p>
    <w:p w:rsidR="00047061" w:rsidRDefault="008A3F80" w:rsidP="002C65EA">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Board did not present Patient C as a witness and offered Susan Dye’s testimony of what Patient C had told her</w:t>
      </w:r>
      <w:r w:rsidR="00B0313A">
        <w:rPr>
          <w:rFonts w:ascii="Times New Roman" w:hAnsi="Times New Roman" w:cs="Times New Roman"/>
          <w:sz w:val="24"/>
          <w:szCs w:val="24"/>
        </w:rPr>
        <w:t xml:space="preserve"> about his procedures at New England Hair</w:t>
      </w:r>
      <w:r>
        <w:rPr>
          <w:rFonts w:ascii="Times New Roman" w:hAnsi="Times New Roman" w:cs="Times New Roman"/>
          <w:sz w:val="24"/>
          <w:szCs w:val="24"/>
        </w:rPr>
        <w:t xml:space="preserve"> during her one telephone interview with him. I allowed Inspector Dye to testify to those portions</w:t>
      </w:r>
      <w:r w:rsidR="00B0313A">
        <w:rPr>
          <w:rFonts w:ascii="Times New Roman" w:hAnsi="Times New Roman" w:cs="Times New Roman"/>
          <w:sz w:val="24"/>
          <w:szCs w:val="24"/>
        </w:rPr>
        <w:t xml:space="preserve"> of her conversation with Patient C that were corroborated by Patient C’s medical record, but not to any other portions of the conversation that were offered for the truth of the matter asserted. Although hearsay evidence can be admissible in adjudicatory proceedings, the Board here attempted to use one witness to establish facts asserted by another witness whose credibility or recall could not be challenged. </w:t>
      </w:r>
      <w:r w:rsidR="00A531ED">
        <w:rPr>
          <w:rFonts w:ascii="Times New Roman" w:hAnsi="Times New Roman" w:cs="Times New Roman"/>
          <w:sz w:val="24"/>
          <w:szCs w:val="24"/>
        </w:rPr>
        <w:t>The facts that the Board sought to establish through Dye’s testimony were central to its allegations against Dr. Welter regarding the care of Patient C.  Dye’s</w:t>
      </w:r>
      <w:r w:rsidR="00B0313A">
        <w:rPr>
          <w:rFonts w:ascii="Times New Roman" w:hAnsi="Times New Roman" w:cs="Times New Roman"/>
          <w:sz w:val="24"/>
          <w:szCs w:val="24"/>
        </w:rPr>
        <w:t xml:space="preserve"> testimony</w:t>
      </w:r>
      <w:r w:rsidR="00A531ED">
        <w:rPr>
          <w:rFonts w:ascii="Times New Roman" w:hAnsi="Times New Roman" w:cs="Times New Roman"/>
          <w:sz w:val="24"/>
          <w:szCs w:val="24"/>
        </w:rPr>
        <w:t xml:space="preserve"> about what Patient C said in a telephone interview, unverified and not subject to any kind of credibility testing,</w:t>
      </w:r>
      <w:r w:rsidR="00B0313A">
        <w:rPr>
          <w:rFonts w:ascii="Times New Roman" w:hAnsi="Times New Roman" w:cs="Times New Roman"/>
          <w:sz w:val="24"/>
          <w:szCs w:val="24"/>
        </w:rPr>
        <w:t xml:space="preserve"> is not the sort of evidence on which </w:t>
      </w:r>
      <w:r w:rsidR="00A65405">
        <w:rPr>
          <w:rFonts w:ascii="Times New Roman" w:hAnsi="Times New Roman" w:cs="Times New Roman"/>
          <w:sz w:val="24"/>
          <w:szCs w:val="24"/>
        </w:rPr>
        <w:t xml:space="preserve">reasonable </w:t>
      </w:r>
      <w:r w:rsidR="00B0313A">
        <w:rPr>
          <w:rFonts w:ascii="Times New Roman" w:hAnsi="Times New Roman" w:cs="Times New Roman"/>
          <w:sz w:val="24"/>
          <w:szCs w:val="24"/>
        </w:rPr>
        <w:t>people</w:t>
      </w:r>
      <w:r w:rsidR="00A531ED">
        <w:rPr>
          <w:rFonts w:ascii="Times New Roman" w:hAnsi="Times New Roman" w:cs="Times New Roman"/>
          <w:sz w:val="24"/>
          <w:szCs w:val="24"/>
        </w:rPr>
        <w:t xml:space="preserve"> would</w:t>
      </w:r>
      <w:r w:rsidR="00B0313A">
        <w:rPr>
          <w:rFonts w:ascii="Times New Roman" w:hAnsi="Times New Roman" w:cs="Times New Roman"/>
          <w:sz w:val="24"/>
          <w:szCs w:val="24"/>
        </w:rPr>
        <w:t xml:space="preserve"> rely </w:t>
      </w:r>
      <w:r w:rsidR="00A65405" w:rsidRPr="00A65405">
        <w:rPr>
          <w:rFonts w:ascii="Times New Roman" w:hAnsi="Times New Roman" w:cs="Times New Roman"/>
          <w:sz w:val="24"/>
          <w:szCs w:val="24"/>
        </w:rPr>
        <w:t>in the conduct of serious affairs.</w:t>
      </w:r>
      <w:r w:rsidR="00A65405">
        <w:rPr>
          <w:rFonts w:ascii="Times New Roman" w:hAnsi="Times New Roman" w:cs="Times New Roman"/>
          <w:sz w:val="24"/>
          <w:szCs w:val="24"/>
        </w:rPr>
        <w:t xml:space="preserve"> G.L. c. 30A, § 11.</w:t>
      </w:r>
      <w:r w:rsidR="00A531ED">
        <w:rPr>
          <w:rFonts w:ascii="Times New Roman" w:hAnsi="Times New Roman" w:cs="Times New Roman"/>
          <w:sz w:val="24"/>
          <w:szCs w:val="24"/>
        </w:rPr>
        <w:t xml:space="preserve"> Accordingly, this testimony was excluded</w:t>
      </w:r>
      <w:r w:rsidR="001E48EA">
        <w:rPr>
          <w:rFonts w:ascii="Times New Roman" w:hAnsi="Times New Roman" w:cs="Times New Roman"/>
          <w:sz w:val="24"/>
          <w:szCs w:val="24"/>
        </w:rPr>
        <w:t xml:space="preserve"> from evidence</w:t>
      </w:r>
      <w:r w:rsidR="00A531ED">
        <w:rPr>
          <w:rFonts w:ascii="Times New Roman" w:hAnsi="Times New Roman" w:cs="Times New Roman"/>
          <w:sz w:val="24"/>
          <w:szCs w:val="24"/>
        </w:rPr>
        <w:t>.</w:t>
      </w:r>
    </w:p>
    <w:p w:rsidR="00A65405" w:rsidRDefault="00A65405" w:rsidP="002C65E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Inspector Dye was confused about what sort of hair procedures Patient C had undergone. She testified that she did not have any familiarity with PRP or SVF, and at one point stated that she believed that Patient C had undergone </w:t>
      </w:r>
      <w:proofErr w:type="gramStart"/>
      <w:r>
        <w:rPr>
          <w:rFonts w:ascii="Times New Roman" w:hAnsi="Times New Roman" w:cs="Times New Roman"/>
          <w:sz w:val="24"/>
          <w:szCs w:val="24"/>
        </w:rPr>
        <w:t>some kind of a</w:t>
      </w:r>
      <w:proofErr w:type="gramEnd"/>
      <w:r>
        <w:rPr>
          <w:rFonts w:ascii="Times New Roman" w:hAnsi="Times New Roman" w:cs="Times New Roman"/>
          <w:sz w:val="24"/>
          <w:szCs w:val="24"/>
        </w:rPr>
        <w:t xml:space="preserve"> hair transplant. She later conceded that the procedures that Patient C’s medical record reflected – PRP and SVF – </w:t>
      </w:r>
      <w:r w:rsidR="00960CF6">
        <w:rPr>
          <w:rFonts w:ascii="Times New Roman" w:hAnsi="Times New Roman" w:cs="Times New Roman"/>
          <w:sz w:val="24"/>
          <w:szCs w:val="24"/>
        </w:rPr>
        <w:t xml:space="preserve">and </w:t>
      </w:r>
      <w:r>
        <w:rPr>
          <w:rFonts w:ascii="Times New Roman" w:hAnsi="Times New Roman" w:cs="Times New Roman"/>
          <w:sz w:val="24"/>
          <w:szCs w:val="24"/>
        </w:rPr>
        <w:t xml:space="preserve">which she had heard described at the hearing, did not involve transplanting any hair. I did not find Inspector </w:t>
      </w:r>
      <w:r>
        <w:rPr>
          <w:rFonts w:ascii="Times New Roman" w:hAnsi="Times New Roman" w:cs="Times New Roman"/>
          <w:sz w:val="24"/>
          <w:szCs w:val="24"/>
        </w:rPr>
        <w:lastRenderedPageBreak/>
        <w:t>Dye’s testimony to be probative on the question of what Patient C experienced at New England Hair.</w:t>
      </w:r>
    </w:p>
    <w:p w:rsidR="00A65405" w:rsidRDefault="00A65405" w:rsidP="002C65EA">
      <w:pPr>
        <w:spacing w:line="480" w:lineRule="auto"/>
        <w:ind w:firstLine="720"/>
        <w:rPr>
          <w:rFonts w:ascii="Times New Roman" w:hAnsi="Times New Roman" w:cs="Times New Roman"/>
          <w:sz w:val="24"/>
          <w:szCs w:val="24"/>
        </w:rPr>
      </w:pPr>
      <w:r>
        <w:rPr>
          <w:rFonts w:ascii="Times New Roman" w:hAnsi="Times New Roman" w:cs="Times New Roman"/>
          <w:sz w:val="24"/>
          <w:szCs w:val="24"/>
        </w:rPr>
        <w:t>Additionally,</w:t>
      </w:r>
      <w:r w:rsidR="00294555">
        <w:rPr>
          <w:rFonts w:ascii="Times New Roman" w:hAnsi="Times New Roman" w:cs="Times New Roman"/>
          <w:sz w:val="24"/>
          <w:szCs w:val="24"/>
        </w:rPr>
        <w:t xml:space="preserve"> Patient C’s credibility </w:t>
      </w:r>
      <w:r w:rsidR="00A531ED">
        <w:rPr>
          <w:rFonts w:ascii="Times New Roman" w:hAnsi="Times New Roman" w:cs="Times New Roman"/>
          <w:sz w:val="24"/>
          <w:szCs w:val="24"/>
        </w:rPr>
        <w:t>appears doubtful</w:t>
      </w:r>
      <w:r w:rsidR="00294555">
        <w:rPr>
          <w:rFonts w:ascii="Times New Roman" w:hAnsi="Times New Roman" w:cs="Times New Roman"/>
          <w:sz w:val="24"/>
          <w:szCs w:val="24"/>
        </w:rPr>
        <w:t xml:space="preserve">, given his refusal to come to the Board’s offices for an interview, his refusal to testify at this proceeding, his ability to access confidential </w:t>
      </w:r>
      <w:r w:rsidR="00792807">
        <w:rPr>
          <w:rFonts w:ascii="Times New Roman" w:hAnsi="Times New Roman" w:cs="Times New Roman"/>
          <w:sz w:val="24"/>
          <w:szCs w:val="24"/>
        </w:rPr>
        <w:t xml:space="preserve">malpractice insurance </w:t>
      </w:r>
      <w:r w:rsidR="00294555">
        <w:rPr>
          <w:rFonts w:ascii="Times New Roman" w:hAnsi="Times New Roman" w:cs="Times New Roman"/>
          <w:sz w:val="24"/>
          <w:szCs w:val="24"/>
        </w:rPr>
        <w:t>information which should have been kept from him, and the threats he made to Dr. Welter about malpractice actions and media exposure.</w:t>
      </w:r>
      <w:r w:rsidR="002F28B1">
        <w:rPr>
          <w:rFonts w:ascii="Times New Roman" w:hAnsi="Times New Roman" w:cs="Times New Roman"/>
          <w:sz w:val="24"/>
          <w:szCs w:val="24"/>
        </w:rPr>
        <w:t xml:space="preserve"> </w:t>
      </w:r>
      <w:r w:rsidR="003808E6" w:rsidRPr="003808E6">
        <w:rPr>
          <w:rFonts w:ascii="Times New Roman" w:hAnsi="Times New Roman" w:cs="Times New Roman"/>
          <w:sz w:val="24"/>
          <w:szCs w:val="24"/>
        </w:rPr>
        <w:t xml:space="preserve">There is nothing in the record to substantiate </w:t>
      </w:r>
      <w:r w:rsidR="003808E6">
        <w:rPr>
          <w:rFonts w:ascii="Times New Roman" w:hAnsi="Times New Roman" w:cs="Times New Roman"/>
          <w:sz w:val="24"/>
          <w:szCs w:val="24"/>
        </w:rPr>
        <w:t>Patient C’s</w:t>
      </w:r>
      <w:r w:rsidR="003808E6" w:rsidRPr="003808E6">
        <w:rPr>
          <w:rFonts w:ascii="Times New Roman" w:hAnsi="Times New Roman" w:cs="Times New Roman"/>
          <w:sz w:val="24"/>
          <w:szCs w:val="24"/>
        </w:rPr>
        <w:t xml:space="preserve"> </w:t>
      </w:r>
      <w:r w:rsidR="003808E6">
        <w:rPr>
          <w:rFonts w:ascii="Times New Roman" w:hAnsi="Times New Roman" w:cs="Times New Roman"/>
          <w:sz w:val="24"/>
          <w:szCs w:val="24"/>
        </w:rPr>
        <w:t>text message that</w:t>
      </w:r>
      <w:r w:rsidR="003808E6" w:rsidRPr="003808E6">
        <w:rPr>
          <w:rFonts w:ascii="Times New Roman" w:hAnsi="Times New Roman" w:cs="Times New Roman"/>
          <w:sz w:val="24"/>
          <w:szCs w:val="24"/>
        </w:rPr>
        <w:t xml:space="preserve"> an investigation was pending at a local police department </w:t>
      </w:r>
      <w:r w:rsidR="003808E6">
        <w:rPr>
          <w:rFonts w:ascii="Times New Roman" w:hAnsi="Times New Roman" w:cs="Times New Roman"/>
          <w:sz w:val="24"/>
          <w:szCs w:val="24"/>
        </w:rPr>
        <w:t>and</w:t>
      </w:r>
      <w:r w:rsidR="003808E6" w:rsidRPr="003808E6">
        <w:rPr>
          <w:rFonts w:ascii="Times New Roman" w:hAnsi="Times New Roman" w:cs="Times New Roman"/>
          <w:sz w:val="24"/>
          <w:szCs w:val="24"/>
        </w:rPr>
        <w:t xml:space="preserve"> at the Attorney General’s office</w:t>
      </w:r>
      <w:r w:rsidR="003808E6">
        <w:rPr>
          <w:rFonts w:ascii="Times New Roman" w:hAnsi="Times New Roman" w:cs="Times New Roman"/>
          <w:sz w:val="24"/>
          <w:szCs w:val="24"/>
        </w:rPr>
        <w:t>, and Inspector Dye testified that she had no knowledge of any such</w:t>
      </w:r>
      <w:r w:rsidR="00FD4B2F">
        <w:rPr>
          <w:rFonts w:ascii="Times New Roman" w:hAnsi="Times New Roman" w:cs="Times New Roman"/>
          <w:sz w:val="24"/>
          <w:szCs w:val="24"/>
        </w:rPr>
        <w:t xml:space="preserve"> inquiry.</w:t>
      </w:r>
      <w:r w:rsidR="003808E6">
        <w:rPr>
          <w:rFonts w:ascii="Times New Roman" w:hAnsi="Times New Roman" w:cs="Times New Roman"/>
          <w:sz w:val="24"/>
          <w:szCs w:val="24"/>
        </w:rPr>
        <w:t xml:space="preserve"> </w:t>
      </w:r>
      <w:r w:rsidR="002F28B1">
        <w:rPr>
          <w:rFonts w:ascii="Times New Roman" w:hAnsi="Times New Roman" w:cs="Times New Roman"/>
          <w:sz w:val="24"/>
          <w:szCs w:val="24"/>
        </w:rPr>
        <w:t>Statement</w:t>
      </w:r>
      <w:r w:rsidR="00AF1098">
        <w:rPr>
          <w:rFonts w:ascii="Times New Roman" w:hAnsi="Times New Roman" w:cs="Times New Roman"/>
          <w:sz w:val="24"/>
          <w:szCs w:val="24"/>
        </w:rPr>
        <w:t>s</w:t>
      </w:r>
      <w:r w:rsidR="002F28B1">
        <w:rPr>
          <w:rFonts w:ascii="Times New Roman" w:hAnsi="Times New Roman" w:cs="Times New Roman"/>
          <w:sz w:val="24"/>
          <w:szCs w:val="24"/>
        </w:rPr>
        <w:t xml:space="preserve"> that </w:t>
      </w:r>
      <w:r w:rsidR="00FD4B2F">
        <w:rPr>
          <w:rFonts w:ascii="Times New Roman" w:hAnsi="Times New Roman" w:cs="Times New Roman"/>
          <w:sz w:val="24"/>
          <w:szCs w:val="24"/>
        </w:rPr>
        <w:t>Patient C</w:t>
      </w:r>
      <w:r w:rsidR="002F28B1">
        <w:rPr>
          <w:rFonts w:ascii="Times New Roman" w:hAnsi="Times New Roman" w:cs="Times New Roman"/>
          <w:sz w:val="24"/>
          <w:szCs w:val="24"/>
        </w:rPr>
        <w:t xml:space="preserve"> made to Inspector Dye</w:t>
      </w:r>
      <w:r w:rsidR="00FD4B2F">
        <w:rPr>
          <w:rFonts w:ascii="Times New Roman" w:hAnsi="Times New Roman" w:cs="Times New Roman"/>
          <w:sz w:val="24"/>
          <w:szCs w:val="24"/>
        </w:rPr>
        <w:t xml:space="preserve"> in their brief interview</w:t>
      </w:r>
      <w:r w:rsidR="002F28B1">
        <w:rPr>
          <w:rFonts w:ascii="Times New Roman" w:hAnsi="Times New Roman" w:cs="Times New Roman"/>
          <w:sz w:val="24"/>
          <w:szCs w:val="24"/>
        </w:rPr>
        <w:t xml:space="preserve"> were contradicted by the medical records</w:t>
      </w:r>
      <w:r w:rsidR="00A531ED">
        <w:rPr>
          <w:rFonts w:ascii="Times New Roman" w:hAnsi="Times New Roman" w:cs="Times New Roman"/>
          <w:sz w:val="24"/>
          <w:szCs w:val="24"/>
        </w:rPr>
        <w:t>;</w:t>
      </w:r>
      <w:r w:rsidR="00AF1098">
        <w:rPr>
          <w:rFonts w:ascii="Times New Roman" w:hAnsi="Times New Roman" w:cs="Times New Roman"/>
          <w:sz w:val="24"/>
          <w:szCs w:val="24"/>
        </w:rPr>
        <w:t xml:space="preserve"> the Board should have </w:t>
      </w:r>
      <w:r w:rsidR="00A531ED">
        <w:rPr>
          <w:rFonts w:ascii="Times New Roman" w:hAnsi="Times New Roman" w:cs="Times New Roman"/>
          <w:sz w:val="24"/>
          <w:szCs w:val="24"/>
        </w:rPr>
        <w:t>t</w:t>
      </w:r>
      <w:r w:rsidR="00792807">
        <w:rPr>
          <w:rFonts w:ascii="Times New Roman" w:hAnsi="Times New Roman" w:cs="Times New Roman"/>
          <w:sz w:val="24"/>
          <w:szCs w:val="24"/>
        </w:rPr>
        <w:t>aken</w:t>
      </w:r>
      <w:r w:rsidR="00FD4B2F">
        <w:rPr>
          <w:rFonts w:ascii="Times New Roman" w:hAnsi="Times New Roman" w:cs="Times New Roman"/>
          <w:sz w:val="24"/>
          <w:szCs w:val="24"/>
        </w:rPr>
        <w:t xml:space="preserve"> notice of these inconsistencies</w:t>
      </w:r>
      <w:r w:rsidR="00A531ED">
        <w:rPr>
          <w:rFonts w:ascii="Times New Roman" w:hAnsi="Times New Roman" w:cs="Times New Roman"/>
          <w:sz w:val="24"/>
          <w:szCs w:val="24"/>
        </w:rPr>
        <w:t xml:space="preserve"> and should have proceeded with more caution</w:t>
      </w:r>
      <w:r w:rsidR="002F28B1">
        <w:rPr>
          <w:rFonts w:ascii="Times New Roman" w:hAnsi="Times New Roman" w:cs="Times New Roman"/>
          <w:sz w:val="24"/>
          <w:szCs w:val="24"/>
        </w:rPr>
        <w:t xml:space="preserve">. </w:t>
      </w:r>
      <w:r w:rsidR="00294555">
        <w:rPr>
          <w:rFonts w:ascii="Times New Roman" w:hAnsi="Times New Roman" w:cs="Times New Roman"/>
          <w:sz w:val="24"/>
          <w:szCs w:val="24"/>
        </w:rPr>
        <w:t>I am troubled by the Board’s reliance on this witness and the Board’s attempt to introduce his unsworn</w:t>
      </w:r>
      <w:r w:rsidR="00FD4B2F">
        <w:rPr>
          <w:rFonts w:ascii="Times New Roman" w:hAnsi="Times New Roman" w:cs="Times New Roman"/>
          <w:sz w:val="24"/>
          <w:szCs w:val="24"/>
        </w:rPr>
        <w:t xml:space="preserve"> and unreliable</w:t>
      </w:r>
      <w:r w:rsidR="00294555">
        <w:rPr>
          <w:rFonts w:ascii="Times New Roman" w:hAnsi="Times New Roman" w:cs="Times New Roman"/>
          <w:sz w:val="24"/>
          <w:szCs w:val="24"/>
        </w:rPr>
        <w:t xml:space="preserve"> narrative through Investigator Dye.</w:t>
      </w:r>
    </w:p>
    <w:p w:rsidR="00A65405" w:rsidRDefault="00294555" w:rsidP="002C65EA">
      <w:pPr>
        <w:spacing w:line="480" w:lineRule="auto"/>
        <w:ind w:firstLine="720"/>
        <w:rPr>
          <w:rFonts w:ascii="Times New Roman" w:hAnsi="Times New Roman" w:cs="Times New Roman"/>
          <w:sz w:val="24"/>
          <w:szCs w:val="24"/>
        </w:rPr>
      </w:pPr>
      <w:r>
        <w:rPr>
          <w:rFonts w:ascii="Times New Roman" w:hAnsi="Times New Roman" w:cs="Times New Roman"/>
          <w:sz w:val="24"/>
          <w:szCs w:val="24"/>
        </w:rPr>
        <w:t>Patient C’s medical record reflects that he did undergo three procedures at New England Hair</w:t>
      </w:r>
      <w:r w:rsidR="002F28B1">
        <w:rPr>
          <w:rFonts w:ascii="Times New Roman" w:hAnsi="Times New Roman" w:cs="Times New Roman"/>
          <w:sz w:val="24"/>
          <w:szCs w:val="24"/>
        </w:rPr>
        <w:t xml:space="preserve">. The SVF and </w:t>
      </w:r>
      <w:proofErr w:type="spellStart"/>
      <w:r w:rsidR="002F28B1">
        <w:rPr>
          <w:rFonts w:ascii="Times New Roman" w:hAnsi="Times New Roman" w:cs="Times New Roman"/>
          <w:sz w:val="24"/>
          <w:szCs w:val="24"/>
        </w:rPr>
        <w:t>Vaser</w:t>
      </w:r>
      <w:proofErr w:type="spellEnd"/>
      <w:r w:rsidR="002F28B1">
        <w:rPr>
          <w:rFonts w:ascii="Times New Roman" w:hAnsi="Times New Roman" w:cs="Times New Roman"/>
          <w:sz w:val="24"/>
          <w:szCs w:val="24"/>
        </w:rPr>
        <w:t xml:space="preserve"> contouring w</w:t>
      </w:r>
      <w:r>
        <w:rPr>
          <w:rFonts w:ascii="Times New Roman" w:hAnsi="Times New Roman" w:cs="Times New Roman"/>
          <w:sz w:val="24"/>
          <w:szCs w:val="24"/>
        </w:rPr>
        <w:t>ere done by Dr. Welter and Dr.</w:t>
      </w:r>
      <w:r w:rsidR="002F28B1">
        <w:rPr>
          <w:rFonts w:ascii="Times New Roman" w:hAnsi="Times New Roman" w:cs="Times New Roman"/>
          <w:sz w:val="24"/>
          <w:szCs w:val="24"/>
        </w:rPr>
        <w:t xml:space="preserve"> Kohli, and the PRP was done by</w:t>
      </w:r>
      <w:r w:rsidRPr="00294555">
        <w:rPr>
          <w:rFonts w:ascii="Times New Roman" w:hAnsi="Times New Roman" w:cs="Times New Roman"/>
          <w:sz w:val="24"/>
          <w:szCs w:val="24"/>
        </w:rPr>
        <w:t xml:space="preserve"> Dr. Welter</w:t>
      </w:r>
      <w:r w:rsidR="002F28B1">
        <w:rPr>
          <w:rFonts w:ascii="Times New Roman" w:hAnsi="Times New Roman" w:cs="Times New Roman"/>
          <w:sz w:val="24"/>
          <w:szCs w:val="24"/>
        </w:rPr>
        <w:t xml:space="preserve">, assisted by Devin Fortier. The medical record lists Tan along with two other individuals as assistants in the </w:t>
      </w:r>
      <w:proofErr w:type="spellStart"/>
      <w:r w:rsidR="002F28B1">
        <w:rPr>
          <w:rFonts w:ascii="Times New Roman" w:hAnsi="Times New Roman" w:cs="Times New Roman"/>
          <w:sz w:val="24"/>
          <w:szCs w:val="24"/>
        </w:rPr>
        <w:t>Vaser</w:t>
      </w:r>
      <w:proofErr w:type="spellEnd"/>
      <w:r w:rsidR="002F28B1">
        <w:rPr>
          <w:rFonts w:ascii="Times New Roman" w:hAnsi="Times New Roman" w:cs="Times New Roman"/>
          <w:sz w:val="24"/>
          <w:szCs w:val="24"/>
        </w:rPr>
        <w:t xml:space="preserve"> and SVF procedure, but Dr. Welter credibly testified that Tan’s role was limited to setting up the room. There was no evidence to the contrary</w:t>
      </w:r>
      <w:r w:rsidR="00A531ED">
        <w:rPr>
          <w:rFonts w:ascii="Times New Roman" w:hAnsi="Times New Roman" w:cs="Times New Roman"/>
          <w:sz w:val="24"/>
          <w:szCs w:val="24"/>
        </w:rPr>
        <w:t xml:space="preserve"> other than Patient C’s unsworn and unsubstantiated statement which I do not credit</w:t>
      </w:r>
      <w:r w:rsidR="002F28B1">
        <w:rPr>
          <w:rFonts w:ascii="Times New Roman" w:hAnsi="Times New Roman" w:cs="Times New Roman"/>
          <w:sz w:val="24"/>
          <w:szCs w:val="24"/>
        </w:rPr>
        <w:t>. Patient</w:t>
      </w:r>
      <w:r w:rsidR="001E48EA">
        <w:rPr>
          <w:rFonts w:ascii="Times New Roman" w:hAnsi="Times New Roman" w:cs="Times New Roman"/>
          <w:sz w:val="24"/>
          <w:szCs w:val="24"/>
        </w:rPr>
        <w:t xml:space="preserve"> C</w:t>
      </w:r>
      <w:r w:rsidR="002F28B1">
        <w:rPr>
          <w:rFonts w:ascii="Times New Roman" w:hAnsi="Times New Roman" w:cs="Times New Roman"/>
          <w:sz w:val="24"/>
          <w:szCs w:val="24"/>
        </w:rPr>
        <w:t>’s medical record for the PRP procedure lists Dr. Welter and Devin Fortier</w:t>
      </w:r>
      <w:r w:rsidR="00A531ED">
        <w:rPr>
          <w:rFonts w:ascii="Times New Roman" w:hAnsi="Times New Roman" w:cs="Times New Roman"/>
          <w:sz w:val="24"/>
          <w:szCs w:val="24"/>
        </w:rPr>
        <w:t xml:space="preserve"> as the surgical team</w:t>
      </w:r>
      <w:r w:rsidR="002F28B1">
        <w:rPr>
          <w:rFonts w:ascii="Times New Roman" w:hAnsi="Times New Roman" w:cs="Times New Roman"/>
          <w:sz w:val="24"/>
          <w:szCs w:val="24"/>
        </w:rPr>
        <w:t xml:space="preserve">. There is no mention of Tan. Dr. Welter testified that Tan scribed this </w:t>
      </w:r>
      <w:proofErr w:type="gramStart"/>
      <w:r w:rsidR="002F28B1">
        <w:rPr>
          <w:rFonts w:ascii="Times New Roman" w:hAnsi="Times New Roman" w:cs="Times New Roman"/>
          <w:sz w:val="24"/>
          <w:szCs w:val="24"/>
        </w:rPr>
        <w:t>procedure, but</w:t>
      </w:r>
      <w:proofErr w:type="gramEnd"/>
      <w:r w:rsidR="002F28B1">
        <w:rPr>
          <w:rFonts w:ascii="Times New Roman" w:hAnsi="Times New Roman" w:cs="Times New Roman"/>
          <w:sz w:val="24"/>
          <w:szCs w:val="24"/>
        </w:rPr>
        <w:t xml:space="preserve"> did not participate in it.  Again, I found </w:t>
      </w:r>
      <w:r w:rsidR="00A531ED">
        <w:rPr>
          <w:rFonts w:ascii="Times New Roman" w:hAnsi="Times New Roman" w:cs="Times New Roman"/>
          <w:sz w:val="24"/>
          <w:szCs w:val="24"/>
        </w:rPr>
        <w:t>Dr. Welter</w:t>
      </w:r>
      <w:r w:rsidR="002F28B1">
        <w:rPr>
          <w:rFonts w:ascii="Times New Roman" w:hAnsi="Times New Roman" w:cs="Times New Roman"/>
          <w:sz w:val="24"/>
          <w:szCs w:val="24"/>
        </w:rPr>
        <w:t xml:space="preserve"> credible on this point, and there was no evidence to the contrary. </w:t>
      </w:r>
    </w:p>
    <w:p w:rsidR="002F28B1" w:rsidRDefault="002F28B1" w:rsidP="002C65EA">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It was the Board’s burden to establish that Dr. Welter improperly delegated medical services to Tan.  The Board did not establish that Tan provided any medical services to Patient C. Accordingly, the Board has not carried its burden of proving that Dr. Welter improperly delegated medical services to Tan in the care of Patient C</w:t>
      </w:r>
      <w:r w:rsidR="00F91E69">
        <w:rPr>
          <w:rFonts w:ascii="Times New Roman" w:hAnsi="Times New Roman" w:cs="Times New Roman"/>
          <w:sz w:val="24"/>
          <w:szCs w:val="24"/>
        </w:rPr>
        <w:t xml:space="preserve"> or that Tan assumed responsibility for Patient C’s physical well-being</w:t>
      </w:r>
      <w:r>
        <w:rPr>
          <w:rFonts w:ascii="Times New Roman" w:hAnsi="Times New Roman" w:cs="Times New Roman"/>
          <w:sz w:val="24"/>
          <w:szCs w:val="24"/>
        </w:rPr>
        <w:t>.</w:t>
      </w:r>
    </w:p>
    <w:p w:rsidR="00AF1098" w:rsidRPr="00104DFE" w:rsidRDefault="00AF1098" w:rsidP="00104DFE">
      <w:pPr>
        <w:pStyle w:val="ListParagraph"/>
        <w:numPr>
          <w:ilvl w:val="0"/>
          <w:numId w:val="10"/>
        </w:numPr>
        <w:spacing w:line="480" w:lineRule="auto"/>
        <w:rPr>
          <w:rFonts w:ascii="Times New Roman" w:hAnsi="Times New Roman" w:cs="Times New Roman"/>
          <w:sz w:val="24"/>
          <w:szCs w:val="24"/>
          <w:u w:val="single"/>
        </w:rPr>
      </w:pPr>
      <w:r w:rsidRPr="00104DFE">
        <w:rPr>
          <w:rFonts w:ascii="Times New Roman" w:hAnsi="Times New Roman" w:cs="Times New Roman"/>
          <w:sz w:val="24"/>
          <w:szCs w:val="24"/>
          <w:u w:val="single"/>
        </w:rPr>
        <w:t xml:space="preserve">Allegations of False Statements in Medical Records </w:t>
      </w:r>
    </w:p>
    <w:p w:rsidR="00A65405" w:rsidRDefault="005309E6" w:rsidP="005309E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Board’s regulations provide, at 243 Code Mass. Regs. </w:t>
      </w:r>
      <w:r w:rsidR="00743D72">
        <w:rPr>
          <w:rFonts w:ascii="Times New Roman" w:hAnsi="Times New Roman" w:cs="Times New Roman"/>
          <w:sz w:val="24"/>
          <w:szCs w:val="24"/>
        </w:rPr>
        <w:t>§</w:t>
      </w:r>
      <w:r>
        <w:rPr>
          <w:rFonts w:ascii="Times New Roman" w:hAnsi="Times New Roman" w:cs="Times New Roman"/>
          <w:sz w:val="24"/>
          <w:szCs w:val="24"/>
        </w:rPr>
        <w:t xml:space="preserve"> 2.07(13)(a)</w:t>
      </w:r>
      <w:r w:rsidR="00F91E69">
        <w:rPr>
          <w:rFonts w:ascii="Times New Roman" w:hAnsi="Times New Roman" w:cs="Times New Roman"/>
          <w:sz w:val="24"/>
          <w:szCs w:val="24"/>
        </w:rPr>
        <w:t>,</w:t>
      </w:r>
      <w:r>
        <w:rPr>
          <w:rFonts w:ascii="Times New Roman" w:hAnsi="Times New Roman" w:cs="Times New Roman"/>
          <w:sz w:val="24"/>
          <w:szCs w:val="24"/>
        </w:rPr>
        <w:t xml:space="preserve"> that a licensed physician shall “</w:t>
      </w:r>
      <w:r w:rsidRPr="005309E6">
        <w:rPr>
          <w:rFonts w:ascii="Times New Roman" w:hAnsi="Times New Roman" w:cs="Times New Roman"/>
          <w:sz w:val="24"/>
          <w:szCs w:val="24"/>
        </w:rPr>
        <w:t>maintain a medical record for each patient that is complete, timely, legible, and adequate to enable the licensee or any other health care provider to provide proper diagnosis and treatment.</w:t>
      </w:r>
      <w:r>
        <w:rPr>
          <w:rFonts w:ascii="Times New Roman" w:hAnsi="Times New Roman" w:cs="Times New Roman"/>
          <w:sz w:val="24"/>
          <w:szCs w:val="24"/>
        </w:rPr>
        <w:t>”</w:t>
      </w:r>
      <w:r w:rsidRPr="005309E6">
        <w:rPr>
          <w:rFonts w:ascii="Times New Roman" w:hAnsi="Times New Roman" w:cs="Times New Roman"/>
          <w:sz w:val="24"/>
          <w:szCs w:val="24"/>
        </w:rPr>
        <w:t xml:space="preserve"> </w:t>
      </w:r>
      <w:r w:rsidR="00A970E9">
        <w:rPr>
          <w:rFonts w:ascii="Times New Roman" w:hAnsi="Times New Roman" w:cs="Times New Roman"/>
          <w:sz w:val="24"/>
          <w:szCs w:val="24"/>
        </w:rPr>
        <w:t>In the Statement of Allegations, the Board identified two medical record entries</w:t>
      </w:r>
      <w:r w:rsidR="00743D72">
        <w:rPr>
          <w:rFonts w:ascii="Times New Roman" w:hAnsi="Times New Roman" w:cs="Times New Roman"/>
          <w:sz w:val="24"/>
          <w:szCs w:val="24"/>
        </w:rPr>
        <w:t xml:space="preserve"> for New England Hair’s records</w:t>
      </w:r>
      <w:r w:rsidR="00A970E9">
        <w:rPr>
          <w:rFonts w:ascii="Times New Roman" w:hAnsi="Times New Roman" w:cs="Times New Roman"/>
          <w:sz w:val="24"/>
          <w:szCs w:val="24"/>
        </w:rPr>
        <w:t xml:space="preserve"> that it viewed as false</w:t>
      </w:r>
      <w:r>
        <w:rPr>
          <w:rFonts w:ascii="Times New Roman" w:hAnsi="Times New Roman" w:cs="Times New Roman"/>
          <w:sz w:val="24"/>
          <w:szCs w:val="24"/>
        </w:rPr>
        <w:t xml:space="preserve"> and failing to meet this standard</w:t>
      </w:r>
      <w:r w:rsidR="00A970E9">
        <w:rPr>
          <w:rFonts w:ascii="Times New Roman" w:hAnsi="Times New Roman" w:cs="Times New Roman"/>
          <w:sz w:val="24"/>
          <w:szCs w:val="24"/>
        </w:rPr>
        <w:t>.  In Patient A’s medical record, Dr. Welter is identified as the surgeon for Patient A’s PRP procedure and Tan as the “first assist,” and in Patient B’s medical record, Dr. Welter is identified as the surgeon for Patient B’s FUE procedure and Tan as an assistant.</w:t>
      </w:r>
      <w:r w:rsidR="00961045">
        <w:rPr>
          <w:rFonts w:ascii="Times New Roman" w:hAnsi="Times New Roman" w:cs="Times New Roman"/>
          <w:sz w:val="24"/>
          <w:szCs w:val="24"/>
        </w:rPr>
        <w:t xml:space="preserve"> During the hearing, the Board took issue with the fact that some of the notes in Patient A’s and</w:t>
      </w:r>
      <w:r w:rsidR="001E48EA">
        <w:rPr>
          <w:rFonts w:ascii="Times New Roman" w:hAnsi="Times New Roman" w:cs="Times New Roman"/>
          <w:sz w:val="24"/>
          <w:szCs w:val="24"/>
        </w:rPr>
        <w:t xml:space="preserve"> Patient</w:t>
      </w:r>
      <w:r w:rsidR="00961045">
        <w:rPr>
          <w:rFonts w:ascii="Times New Roman" w:hAnsi="Times New Roman" w:cs="Times New Roman"/>
          <w:sz w:val="24"/>
          <w:szCs w:val="24"/>
        </w:rPr>
        <w:t xml:space="preserve"> B’s medical records were undated and unsigned.</w:t>
      </w:r>
      <w:r w:rsidR="00A970E9">
        <w:rPr>
          <w:rFonts w:ascii="Times New Roman" w:hAnsi="Times New Roman" w:cs="Times New Roman"/>
          <w:sz w:val="24"/>
          <w:szCs w:val="24"/>
        </w:rPr>
        <w:t xml:space="preserve"> After the hearing, the Board in its post-hearing brief also challenged Dr. Welter’s signature on Patient A’s and Patient B’s consent forms. Regarding Patient A’s consent form, the Board argued that Dr. Welter should not have signed the form on the day of Patient A’s procedure because he did not review the form with her on that date. Regarding Patient B’s consent form, the Board challenged Dr. Welter’s testimony that he had reviewed the form </w:t>
      </w:r>
      <w:r w:rsidR="0046270E">
        <w:rPr>
          <w:rFonts w:ascii="Times New Roman" w:hAnsi="Times New Roman" w:cs="Times New Roman"/>
          <w:sz w:val="24"/>
          <w:szCs w:val="24"/>
        </w:rPr>
        <w:t xml:space="preserve">at all </w:t>
      </w:r>
      <w:r w:rsidR="00A970E9">
        <w:rPr>
          <w:rFonts w:ascii="Times New Roman" w:hAnsi="Times New Roman" w:cs="Times New Roman"/>
          <w:sz w:val="24"/>
          <w:szCs w:val="24"/>
        </w:rPr>
        <w:t>with Patient B.</w:t>
      </w:r>
    </w:p>
    <w:p w:rsidR="00A970E9" w:rsidRDefault="00A970E9" w:rsidP="002C65E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is no dispute that </w:t>
      </w:r>
      <w:r w:rsidR="0046270E">
        <w:rPr>
          <w:rFonts w:ascii="Times New Roman" w:hAnsi="Times New Roman" w:cs="Times New Roman"/>
          <w:sz w:val="24"/>
          <w:szCs w:val="24"/>
        </w:rPr>
        <w:t xml:space="preserve">Patient A’s </w:t>
      </w:r>
      <w:r>
        <w:rPr>
          <w:rFonts w:ascii="Times New Roman" w:hAnsi="Times New Roman" w:cs="Times New Roman"/>
          <w:sz w:val="24"/>
          <w:szCs w:val="24"/>
        </w:rPr>
        <w:t xml:space="preserve">medical records do identify Dr. Welter as the surgeon for the PRP procedure, and there is further no dispute that Dr. Welter did not participate in any </w:t>
      </w:r>
      <w:r>
        <w:rPr>
          <w:rFonts w:ascii="Times New Roman" w:hAnsi="Times New Roman" w:cs="Times New Roman"/>
          <w:sz w:val="24"/>
          <w:szCs w:val="24"/>
        </w:rPr>
        <w:lastRenderedPageBreak/>
        <w:t>si</w:t>
      </w:r>
      <w:r w:rsidR="00961045">
        <w:rPr>
          <w:rFonts w:ascii="Times New Roman" w:hAnsi="Times New Roman" w:cs="Times New Roman"/>
          <w:sz w:val="24"/>
          <w:szCs w:val="24"/>
        </w:rPr>
        <w:t>gnificant way in that procedure. Dr. Welter testified that he signed the record as the surgeon who was responsible for supervising Tan’s work.</w:t>
      </w:r>
      <w:r w:rsidR="00475881">
        <w:rPr>
          <w:rFonts w:ascii="Times New Roman" w:hAnsi="Times New Roman" w:cs="Times New Roman"/>
          <w:sz w:val="24"/>
          <w:szCs w:val="24"/>
        </w:rPr>
        <w:t xml:space="preserve"> </w:t>
      </w:r>
      <w:r w:rsidR="00961045">
        <w:rPr>
          <w:rFonts w:ascii="Times New Roman" w:hAnsi="Times New Roman" w:cs="Times New Roman"/>
          <w:sz w:val="24"/>
          <w:szCs w:val="24"/>
        </w:rPr>
        <w:t xml:space="preserve"> The Board offered no evidence that this practice violated accepted medical</w:t>
      </w:r>
      <w:r w:rsidR="005309E6">
        <w:rPr>
          <w:rFonts w:ascii="Times New Roman" w:hAnsi="Times New Roman" w:cs="Times New Roman"/>
          <w:sz w:val="24"/>
          <w:szCs w:val="24"/>
        </w:rPr>
        <w:t xml:space="preserve"> practice or </w:t>
      </w:r>
      <w:r w:rsidR="00961045">
        <w:rPr>
          <w:rFonts w:ascii="Times New Roman" w:hAnsi="Times New Roman" w:cs="Times New Roman"/>
          <w:sz w:val="24"/>
          <w:szCs w:val="24"/>
        </w:rPr>
        <w:t>record-keeping standards.</w:t>
      </w:r>
    </w:p>
    <w:p w:rsidR="00961045" w:rsidRDefault="00961045" w:rsidP="002C65E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is also no dispute that </w:t>
      </w:r>
      <w:r w:rsidR="00E9396D">
        <w:rPr>
          <w:rFonts w:ascii="Times New Roman" w:hAnsi="Times New Roman" w:cs="Times New Roman"/>
          <w:sz w:val="24"/>
          <w:szCs w:val="24"/>
        </w:rPr>
        <w:t>Patient B’s</w:t>
      </w:r>
      <w:r>
        <w:rPr>
          <w:rFonts w:ascii="Times New Roman" w:hAnsi="Times New Roman" w:cs="Times New Roman"/>
          <w:sz w:val="24"/>
          <w:szCs w:val="24"/>
        </w:rPr>
        <w:t xml:space="preserve"> medical records identify Dr. Welter as the surgeon for the FUE procedure, and that Tan and Brock are identified as assistants</w:t>
      </w:r>
      <w:r w:rsidR="00907DB4">
        <w:rPr>
          <w:rFonts w:ascii="Times New Roman" w:hAnsi="Times New Roman" w:cs="Times New Roman"/>
          <w:sz w:val="24"/>
          <w:szCs w:val="24"/>
        </w:rPr>
        <w:t>.  Dr. Welter, Tan</w:t>
      </w:r>
      <w:r w:rsidR="00743D72">
        <w:rPr>
          <w:rFonts w:ascii="Times New Roman" w:hAnsi="Times New Roman" w:cs="Times New Roman"/>
          <w:sz w:val="24"/>
          <w:szCs w:val="24"/>
        </w:rPr>
        <w:t>,</w:t>
      </w:r>
      <w:r w:rsidR="00907DB4">
        <w:rPr>
          <w:rFonts w:ascii="Times New Roman" w:hAnsi="Times New Roman" w:cs="Times New Roman"/>
          <w:sz w:val="24"/>
          <w:szCs w:val="24"/>
        </w:rPr>
        <w:t xml:space="preserve"> and Brock all participated</w:t>
      </w:r>
      <w:r>
        <w:rPr>
          <w:rFonts w:ascii="Times New Roman" w:hAnsi="Times New Roman" w:cs="Times New Roman"/>
          <w:sz w:val="24"/>
          <w:szCs w:val="24"/>
        </w:rPr>
        <w:t xml:space="preserve"> in Patient B’s procedure. </w:t>
      </w:r>
      <w:r w:rsidR="00907DB4" w:rsidRPr="00A35C82">
        <w:rPr>
          <w:rFonts w:ascii="Times New Roman" w:hAnsi="Times New Roman" w:cs="Times New Roman"/>
          <w:sz w:val="24"/>
          <w:szCs w:val="24"/>
        </w:rPr>
        <w:t>The Board offered no evidence that these notations</w:t>
      </w:r>
      <w:r w:rsidR="00743D72">
        <w:rPr>
          <w:rFonts w:ascii="Times New Roman" w:hAnsi="Times New Roman" w:cs="Times New Roman"/>
          <w:sz w:val="24"/>
          <w:szCs w:val="24"/>
        </w:rPr>
        <w:t xml:space="preserve"> were inaccurate or</w:t>
      </w:r>
      <w:r w:rsidR="00907DB4" w:rsidRPr="00A35C82">
        <w:rPr>
          <w:rFonts w:ascii="Times New Roman" w:hAnsi="Times New Roman" w:cs="Times New Roman"/>
          <w:sz w:val="24"/>
          <w:szCs w:val="24"/>
        </w:rPr>
        <w:t xml:space="preserve"> violated accepted </w:t>
      </w:r>
      <w:r w:rsidR="005309E6">
        <w:rPr>
          <w:rFonts w:ascii="Times New Roman" w:hAnsi="Times New Roman" w:cs="Times New Roman"/>
          <w:sz w:val="24"/>
          <w:szCs w:val="24"/>
        </w:rPr>
        <w:t xml:space="preserve">medical practice or </w:t>
      </w:r>
      <w:r w:rsidR="00907DB4" w:rsidRPr="00A35C82">
        <w:rPr>
          <w:rFonts w:ascii="Times New Roman" w:hAnsi="Times New Roman" w:cs="Times New Roman"/>
          <w:sz w:val="24"/>
          <w:szCs w:val="24"/>
        </w:rPr>
        <w:t>record</w:t>
      </w:r>
      <w:r w:rsidR="00743D72">
        <w:rPr>
          <w:rFonts w:ascii="Times New Roman" w:hAnsi="Times New Roman" w:cs="Times New Roman"/>
          <w:sz w:val="24"/>
          <w:szCs w:val="24"/>
        </w:rPr>
        <w:t>-</w:t>
      </w:r>
      <w:r w:rsidR="00907DB4" w:rsidRPr="00A35C82">
        <w:rPr>
          <w:rFonts w:ascii="Times New Roman" w:hAnsi="Times New Roman" w:cs="Times New Roman"/>
          <w:sz w:val="24"/>
          <w:szCs w:val="24"/>
        </w:rPr>
        <w:t>keeping standards.</w:t>
      </w:r>
    </w:p>
    <w:p w:rsidR="005309E6" w:rsidRDefault="00907DB4" w:rsidP="002C65E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medical records of Patients A and B </w:t>
      </w:r>
      <w:r w:rsidR="00E9396D">
        <w:rPr>
          <w:rFonts w:ascii="Times New Roman" w:hAnsi="Times New Roman" w:cs="Times New Roman"/>
          <w:sz w:val="24"/>
          <w:szCs w:val="24"/>
        </w:rPr>
        <w:t>each</w:t>
      </w:r>
      <w:r>
        <w:rPr>
          <w:rFonts w:ascii="Times New Roman" w:hAnsi="Times New Roman" w:cs="Times New Roman"/>
          <w:sz w:val="24"/>
          <w:szCs w:val="24"/>
        </w:rPr>
        <w:t xml:space="preserve"> contain some entries that are undated and unsigned. The Board offered no evidence that this practice violated </w:t>
      </w:r>
      <w:r w:rsidR="005309E6" w:rsidRPr="00A35C82">
        <w:rPr>
          <w:rFonts w:ascii="Times New Roman" w:hAnsi="Times New Roman" w:cs="Times New Roman"/>
          <w:sz w:val="24"/>
          <w:szCs w:val="24"/>
        </w:rPr>
        <w:t xml:space="preserve">accepted </w:t>
      </w:r>
      <w:r w:rsidR="005309E6">
        <w:rPr>
          <w:rFonts w:ascii="Times New Roman" w:hAnsi="Times New Roman" w:cs="Times New Roman"/>
          <w:sz w:val="24"/>
          <w:szCs w:val="24"/>
        </w:rPr>
        <w:t xml:space="preserve">medical practice or </w:t>
      </w:r>
      <w:r w:rsidR="005309E6" w:rsidRPr="00A35C82">
        <w:rPr>
          <w:rFonts w:ascii="Times New Roman" w:hAnsi="Times New Roman" w:cs="Times New Roman"/>
          <w:sz w:val="24"/>
          <w:szCs w:val="24"/>
        </w:rPr>
        <w:t>record</w:t>
      </w:r>
      <w:r w:rsidR="00743D72">
        <w:rPr>
          <w:rFonts w:ascii="Times New Roman" w:hAnsi="Times New Roman" w:cs="Times New Roman"/>
          <w:sz w:val="24"/>
          <w:szCs w:val="24"/>
        </w:rPr>
        <w:t>-</w:t>
      </w:r>
      <w:r w:rsidR="005309E6" w:rsidRPr="00A35C82">
        <w:rPr>
          <w:rFonts w:ascii="Times New Roman" w:hAnsi="Times New Roman" w:cs="Times New Roman"/>
          <w:sz w:val="24"/>
          <w:szCs w:val="24"/>
        </w:rPr>
        <w:t>keeping standards</w:t>
      </w:r>
      <w:r w:rsidR="005309E6">
        <w:rPr>
          <w:rFonts w:ascii="Times New Roman" w:hAnsi="Times New Roman" w:cs="Times New Roman"/>
          <w:sz w:val="24"/>
          <w:szCs w:val="24"/>
        </w:rPr>
        <w:t xml:space="preserve">. </w:t>
      </w:r>
    </w:p>
    <w:p w:rsidR="00907DB4" w:rsidRDefault="00907DB4" w:rsidP="002C65E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Dr. Welter admits that he signed the consent form for Patient A on the date of her procedure. </w:t>
      </w:r>
      <w:r w:rsidR="00743D72">
        <w:rPr>
          <w:rFonts w:ascii="Times New Roman" w:hAnsi="Times New Roman" w:cs="Times New Roman"/>
          <w:sz w:val="24"/>
          <w:szCs w:val="24"/>
        </w:rPr>
        <w:t>The evidence established</w:t>
      </w:r>
      <w:r>
        <w:rPr>
          <w:rFonts w:ascii="Times New Roman" w:hAnsi="Times New Roman" w:cs="Times New Roman"/>
          <w:sz w:val="24"/>
          <w:szCs w:val="24"/>
        </w:rPr>
        <w:t xml:space="preserve"> that he reviewed the form and the procedure with her three months prior at her consultation. Dr. Welter’s signature on the </w:t>
      </w:r>
      <w:r w:rsidR="00743D72">
        <w:rPr>
          <w:rFonts w:ascii="Times New Roman" w:hAnsi="Times New Roman" w:cs="Times New Roman"/>
          <w:sz w:val="24"/>
          <w:szCs w:val="24"/>
        </w:rPr>
        <w:t xml:space="preserve">consent </w:t>
      </w:r>
      <w:r>
        <w:rPr>
          <w:rFonts w:ascii="Times New Roman" w:hAnsi="Times New Roman" w:cs="Times New Roman"/>
          <w:sz w:val="24"/>
          <w:szCs w:val="24"/>
        </w:rPr>
        <w:t>form attested to the fact that he had explained and reviewed its relevant information to Patient A.</w:t>
      </w:r>
      <w:r w:rsidRPr="00907DB4">
        <w:rPr>
          <w:rFonts w:ascii="Times New Roman" w:hAnsi="Times New Roman" w:cs="Times New Roman"/>
          <w:sz w:val="24"/>
          <w:szCs w:val="24"/>
        </w:rPr>
        <w:t xml:space="preserve"> </w:t>
      </w:r>
      <w:r>
        <w:rPr>
          <w:rFonts w:ascii="Times New Roman" w:hAnsi="Times New Roman" w:cs="Times New Roman"/>
          <w:sz w:val="24"/>
          <w:szCs w:val="24"/>
        </w:rPr>
        <w:t xml:space="preserve">The Board offered no evidence that Dr. Welter’s signing this form, three months after he had explained and reviewed its contents with Patient A, violated </w:t>
      </w:r>
      <w:r w:rsidR="005309E6" w:rsidRPr="00A35C82">
        <w:rPr>
          <w:rFonts w:ascii="Times New Roman" w:hAnsi="Times New Roman" w:cs="Times New Roman"/>
          <w:sz w:val="24"/>
          <w:szCs w:val="24"/>
        </w:rPr>
        <w:t xml:space="preserve">accepted </w:t>
      </w:r>
      <w:r w:rsidR="005309E6">
        <w:rPr>
          <w:rFonts w:ascii="Times New Roman" w:hAnsi="Times New Roman" w:cs="Times New Roman"/>
          <w:sz w:val="24"/>
          <w:szCs w:val="24"/>
        </w:rPr>
        <w:t xml:space="preserve">medical practice or </w:t>
      </w:r>
      <w:r w:rsidR="005309E6" w:rsidRPr="00A35C82">
        <w:rPr>
          <w:rFonts w:ascii="Times New Roman" w:hAnsi="Times New Roman" w:cs="Times New Roman"/>
          <w:sz w:val="24"/>
          <w:szCs w:val="24"/>
        </w:rPr>
        <w:t>record</w:t>
      </w:r>
      <w:r w:rsidR="00743D72">
        <w:rPr>
          <w:rFonts w:ascii="Times New Roman" w:hAnsi="Times New Roman" w:cs="Times New Roman"/>
          <w:sz w:val="24"/>
          <w:szCs w:val="24"/>
        </w:rPr>
        <w:t>-</w:t>
      </w:r>
      <w:r w:rsidR="005309E6" w:rsidRPr="00A35C82">
        <w:rPr>
          <w:rFonts w:ascii="Times New Roman" w:hAnsi="Times New Roman" w:cs="Times New Roman"/>
          <w:sz w:val="24"/>
          <w:szCs w:val="24"/>
        </w:rPr>
        <w:t>keeping standards</w:t>
      </w:r>
      <w:r>
        <w:rPr>
          <w:rFonts w:ascii="Times New Roman" w:hAnsi="Times New Roman" w:cs="Times New Roman"/>
          <w:sz w:val="24"/>
          <w:szCs w:val="24"/>
        </w:rPr>
        <w:t>.</w:t>
      </w:r>
    </w:p>
    <w:p w:rsidR="00907DB4" w:rsidRDefault="00907DB4" w:rsidP="002C65EA">
      <w:pPr>
        <w:spacing w:line="480" w:lineRule="auto"/>
        <w:ind w:firstLine="720"/>
        <w:rPr>
          <w:rFonts w:ascii="Times New Roman" w:hAnsi="Times New Roman" w:cs="Times New Roman"/>
          <w:sz w:val="24"/>
          <w:szCs w:val="24"/>
        </w:rPr>
      </w:pPr>
      <w:r>
        <w:rPr>
          <w:rFonts w:ascii="Times New Roman" w:hAnsi="Times New Roman" w:cs="Times New Roman"/>
          <w:sz w:val="24"/>
          <w:szCs w:val="24"/>
        </w:rPr>
        <w:t>I have found that Dr. Welter reviewed the consent form with Patient B on the date of his pr</w:t>
      </w:r>
      <w:r w:rsidR="00475881">
        <w:rPr>
          <w:rFonts w:ascii="Times New Roman" w:hAnsi="Times New Roman" w:cs="Times New Roman"/>
          <w:sz w:val="24"/>
          <w:szCs w:val="24"/>
        </w:rPr>
        <w:t>ocedure. Dr. Welter’s signing it on that date is thus unremarkable.</w:t>
      </w:r>
    </w:p>
    <w:p w:rsidR="00B61602" w:rsidRDefault="00475881" w:rsidP="002C65E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Board has not carried its burden of proving that Dr. Welter </w:t>
      </w:r>
      <w:r w:rsidR="005309E6">
        <w:rPr>
          <w:rFonts w:ascii="Times New Roman" w:hAnsi="Times New Roman" w:cs="Times New Roman"/>
          <w:sz w:val="24"/>
          <w:szCs w:val="24"/>
        </w:rPr>
        <w:t>created</w:t>
      </w:r>
      <w:r>
        <w:rPr>
          <w:rFonts w:ascii="Times New Roman" w:hAnsi="Times New Roman" w:cs="Times New Roman"/>
          <w:sz w:val="24"/>
          <w:szCs w:val="24"/>
        </w:rPr>
        <w:t xml:space="preserve"> false </w:t>
      </w:r>
      <w:proofErr w:type="gramStart"/>
      <w:r w:rsidR="005309E6">
        <w:rPr>
          <w:rFonts w:ascii="Times New Roman" w:hAnsi="Times New Roman" w:cs="Times New Roman"/>
          <w:sz w:val="24"/>
          <w:szCs w:val="24"/>
        </w:rPr>
        <w:t>records</w:t>
      </w:r>
      <w:proofErr w:type="gramEnd"/>
      <w:r w:rsidR="005309E6">
        <w:rPr>
          <w:rFonts w:ascii="Times New Roman" w:hAnsi="Times New Roman" w:cs="Times New Roman"/>
          <w:sz w:val="24"/>
          <w:szCs w:val="24"/>
        </w:rPr>
        <w:t xml:space="preserve"> or that Patient A and Patient B’s</w:t>
      </w:r>
      <w:r>
        <w:rPr>
          <w:rFonts w:ascii="Times New Roman" w:hAnsi="Times New Roman" w:cs="Times New Roman"/>
          <w:sz w:val="24"/>
          <w:szCs w:val="24"/>
        </w:rPr>
        <w:t xml:space="preserve"> medical records</w:t>
      </w:r>
      <w:r w:rsidR="005309E6">
        <w:rPr>
          <w:rFonts w:ascii="Times New Roman" w:hAnsi="Times New Roman" w:cs="Times New Roman"/>
          <w:sz w:val="24"/>
          <w:szCs w:val="24"/>
        </w:rPr>
        <w:t xml:space="preserve"> were not maintaine</w:t>
      </w:r>
      <w:r w:rsidR="001E48EA">
        <w:rPr>
          <w:rFonts w:ascii="Times New Roman" w:hAnsi="Times New Roman" w:cs="Times New Roman"/>
          <w:sz w:val="24"/>
          <w:szCs w:val="24"/>
        </w:rPr>
        <w:t>d in accordance with 243 Code</w:t>
      </w:r>
      <w:r w:rsidR="005309E6">
        <w:rPr>
          <w:rFonts w:ascii="Times New Roman" w:hAnsi="Times New Roman" w:cs="Times New Roman"/>
          <w:sz w:val="24"/>
          <w:szCs w:val="24"/>
        </w:rPr>
        <w:t xml:space="preserve"> Mass. Regs. </w:t>
      </w:r>
      <w:r w:rsidR="00743D72">
        <w:rPr>
          <w:rFonts w:ascii="Times New Roman" w:hAnsi="Times New Roman" w:cs="Times New Roman"/>
          <w:sz w:val="24"/>
          <w:szCs w:val="24"/>
        </w:rPr>
        <w:t>§</w:t>
      </w:r>
      <w:r w:rsidR="005309E6">
        <w:rPr>
          <w:rFonts w:ascii="Times New Roman" w:hAnsi="Times New Roman" w:cs="Times New Roman"/>
          <w:sz w:val="24"/>
          <w:szCs w:val="24"/>
        </w:rPr>
        <w:t xml:space="preserve"> 2.07(13)(a)</w:t>
      </w:r>
      <w:r>
        <w:rPr>
          <w:rFonts w:ascii="Times New Roman" w:hAnsi="Times New Roman" w:cs="Times New Roman"/>
          <w:sz w:val="24"/>
          <w:szCs w:val="24"/>
        </w:rPr>
        <w:t xml:space="preserve">. </w:t>
      </w:r>
    </w:p>
    <w:p w:rsidR="00B61602" w:rsidRDefault="00B61602">
      <w:pPr>
        <w:rPr>
          <w:rFonts w:ascii="Times New Roman" w:hAnsi="Times New Roman" w:cs="Times New Roman"/>
          <w:sz w:val="24"/>
          <w:szCs w:val="24"/>
        </w:rPr>
      </w:pPr>
      <w:r>
        <w:rPr>
          <w:rFonts w:ascii="Times New Roman" w:hAnsi="Times New Roman" w:cs="Times New Roman"/>
          <w:sz w:val="24"/>
          <w:szCs w:val="24"/>
        </w:rPr>
        <w:br w:type="page"/>
      </w:r>
    </w:p>
    <w:p w:rsidR="00E50C69" w:rsidRPr="00104DFE" w:rsidRDefault="00E50C69" w:rsidP="00104DFE">
      <w:pPr>
        <w:pStyle w:val="ListParagraph"/>
        <w:numPr>
          <w:ilvl w:val="0"/>
          <w:numId w:val="10"/>
        </w:numPr>
        <w:spacing w:line="480" w:lineRule="auto"/>
        <w:rPr>
          <w:rFonts w:ascii="Times New Roman" w:hAnsi="Times New Roman" w:cs="Times New Roman"/>
          <w:sz w:val="24"/>
          <w:szCs w:val="24"/>
          <w:u w:val="single"/>
        </w:rPr>
      </w:pPr>
      <w:r w:rsidRPr="00104DFE">
        <w:rPr>
          <w:rFonts w:ascii="Times New Roman" w:hAnsi="Times New Roman" w:cs="Times New Roman"/>
          <w:sz w:val="24"/>
          <w:szCs w:val="24"/>
          <w:u w:val="single"/>
        </w:rPr>
        <w:lastRenderedPageBreak/>
        <w:t>Allegations of Fraud in Dr. Welter’s Renewal of Medical Licenses</w:t>
      </w:r>
    </w:p>
    <w:p w:rsidR="00DD115D" w:rsidRDefault="006E114E" w:rsidP="006E114E">
      <w:pPr>
        <w:spacing w:line="480" w:lineRule="auto"/>
        <w:ind w:firstLine="720"/>
        <w:rPr>
          <w:rFonts w:ascii="Times New Roman" w:hAnsi="Times New Roman" w:cs="Times New Roman"/>
          <w:sz w:val="24"/>
          <w:szCs w:val="24"/>
        </w:rPr>
      </w:pPr>
      <w:r>
        <w:rPr>
          <w:rFonts w:ascii="Times New Roman" w:hAnsi="Times New Roman" w:cs="Times New Roman"/>
          <w:sz w:val="24"/>
          <w:szCs w:val="24"/>
        </w:rPr>
        <w:t>Lastly, the Board charges that Dr. Welter committed fraud in his license renewal applications</w:t>
      </w:r>
      <w:r w:rsidR="002773C9">
        <w:rPr>
          <w:rFonts w:ascii="Times New Roman" w:hAnsi="Times New Roman" w:cs="Times New Roman"/>
          <w:sz w:val="24"/>
          <w:szCs w:val="24"/>
        </w:rPr>
        <w:t xml:space="preserve">. </w:t>
      </w:r>
      <w:r w:rsidR="00DD115D">
        <w:rPr>
          <w:rFonts w:ascii="Times New Roman" w:hAnsi="Times New Roman" w:cs="Times New Roman"/>
          <w:sz w:val="24"/>
          <w:szCs w:val="24"/>
        </w:rPr>
        <w:t>It was the Board’s burden to prove not only that Dr. Welter submitted incorrect information, but that in so doing he acted with intent to defraud.</w:t>
      </w:r>
      <w:r w:rsidR="00B21405">
        <w:rPr>
          <w:rFonts w:ascii="Times New Roman" w:hAnsi="Times New Roman" w:cs="Times New Roman"/>
          <w:sz w:val="24"/>
          <w:szCs w:val="24"/>
        </w:rPr>
        <w:t xml:space="preserve"> The Board charges that Dr. Welter committed fraud in three areas: failure to disclose </w:t>
      </w:r>
      <w:proofErr w:type="gramStart"/>
      <w:r w:rsidR="00B21405">
        <w:rPr>
          <w:rFonts w:ascii="Times New Roman" w:hAnsi="Times New Roman" w:cs="Times New Roman"/>
          <w:sz w:val="24"/>
          <w:szCs w:val="24"/>
        </w:rPr>
        <w:t>all of</w:t>
      </w:r>
      <w:proofErr w:type="gramEnd"/>
      <w:r w:rsidR="00B21405">
        <w:rPr>
          <w:rFonts w:ascii="Times New Roman" w:hAnsi="Times New Roman" w:cs="Times New Roman"/>
          <w:sz w:val="24"/>
          <w:szCs w:val="24"/>
        </w:rPr>
        <w:t xml:space="preserve"> his work locations, failure to disclose a pending Board investigation, and failure to reveal that he was performing office-based surgery.</w:t>
      </w:r>
    </w:p>
    <w:p w:rsidR="00DD115D" w:rsidRDefault="002773C9" w:rsidP="006E114E">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There is no</w:t>
      </w:r>
      <w:r w:rsidR="008A0D98">
        <w:rPr>
          <w:rFonts w:ascii="Times New Roman" w:hAnsi="Times New Roman" w:cs="Times New Roman"/>
          <w:sz w:val="24"/>
          <w:szCs w:val="24"/>
        </w:rPr>
        <w:t xml:space="preserve"> factual</w:t>
      </w:r>
      <w:r>
        <w:rPr>
          <w:rFonts w:ascii="Times New Roman" w:hAnsi="Times New Roman" w:cs="Times New Roman"/>
          <w:sz w:val="24"/>
          <w:szCs w:val="24"/>
        </w:rPr>
        <w:t xml:space="preserve"> </w:t>
      </w:r>
      <w:r w:rsidR="00DD115D">
        <w:rPr>
          <w:rFonts w:ascii="Times New Roman" w:hAnsi="Times New Roman" w:cs="Times New Roman"/>
          <w:sz w:val="24"/>
          <w:szCs w:val="24"/>
        </w:rPr>
        <w:t>dispute</w:t>
      </w:r>
      <w:r>
        <w:rPr>
          <w:rFonts w:ascii="Times New Roman" w:hAnsi="Times New Roman" w:cs="Times New Roman"/>
          <w:sz w:val="24"/>
          <w:szCs w:val="24"/>
        </w:rPr>
        <w:t xml:space="preserve"> that Dr. Welter failed to disclose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his work locations, listing only his original </w:t>
      </w:r>
      <w:r w:rsidR="008A0D98">
        <w:rPr>
          <w:rFonts w:ascii="Times New Roman" w:hAnsi="Times New Roman" w:cs="Times New Roman"/>
          <w:sz w:val="24"/>
          <w:szCs w:val="24"/>
        </w:rPr>
        <w:t xml:space="preserve">office </w:t>
      </w:r>
      <w:r>
        <w:rPr>
          <w:rFonts w:ascii="Times New Roman" w:hAnsi="Times New Roman" w:cs="Times New Roman"/>
          <w:sz w:val="24"/>
          <w:szCs w:val="24"/>
        </w:rPr>
        <w:t xml:space="preserve">at the Morton Hospital Medical Center on </w:t>
      </w:r>
      <w:r w:rsidR="00DD115D">
        <w:rPr>
          <w:rFonts w:ascii="Times New Roman" w:hAnsi="Times New Roman" w:cs="Times New Roman"/>
          <w:sz w:val="24"/>
          <w:szCs w:val="24"/>
        </w:rPr>
        <w:t>his 2013, 2015, and 2017 renewal</w:t>
      </w:r>
      <w:r>
        <w:rPr>
          <w:rFonts w:ascii="Times New Roman" w:hAnsi="Times New Roman" w:cs="Times New Roman"/>
          <w:sz w:val="24"/>
          <w:szCs w:val="24"/>
        </w:rPr>
        <w:t xml:space="preserve"> applications. </w:t>
      </w:r>
      <w:r w:rsidR="00B21405">
        <w:rPr>
          <w:rFonts w:ascii="Times New Roman" w:hAnsi="Times New Roman" w:cs="Times New Roman"/>
          <w:sz w:val="24"/>
          <w:szCs w:val="24"/>
        </w:rPr>
        <w:t>Dr. Welter also conceded that he</w:t>
      </w:r>
      <w:r>
        <w:rPr>
          <w:rFonts w:ascii="Times New Roman" w:hAnsi="Times New Roman" w:cs="Times New Roman"/>
          <w:sz w:val="24"/>
          <w:szCs w:val="24"/>
        </w:rPr>
        <w:t xml:space="preserve"> failed to disclose</w:t>
      </w:r>
      <w:r w:rsidR="00DD115D">
        <w:rPr>
          <w:rFonts w:ascii="Times New Roman" w:hAnsi="Times New Roman" w:cs="Times New Roman"/>
          <w:sz w:val="24"/>
          <w:szCs w:val="24"/>
        </w:rPr>
        <w:t>,</w:t>
      </w:r>
      <w:r>
        <w:rPr>
          <w:rFonts w:ascii="Times New Roman" w:hAnsi="Times New Roman" w:cs="Times New Roman"/>
          <w:sz w:val="24"/>
          <w:szCs w:val="24"/>
        </w:rPr>
        <w:t xml:space="preserve"> on his 2017 renewal application</w:t>
      </w:r>
      <w:r w:rsidR="00DD115D">
        <w:rPr>
          <w:rFonts w:ascii="Times New Roman" w:hAnsi="Times New Roman" w:cs="Times New Roman"/>
          <w:sz w:val="24"/>
          <w:szCs w:val="24"/>
        </w:rPr>
        <w:t>,</w:t>
      </w:r>
      <w:r>
        <w:rPr>
          <w:rFonts w:ascii="Times New Roman" w:hAnsi="Times New Roman" w:cs="Times New Roman"/>
          <w:sz w:val="24"/>
          <w:szCs w:val="24"/>
        </w:rPr>
        <w:t xml:space="preserve"> the investigation that is the subject of this appeal.</w:t>
      </w:r>
      <w:r w:rsidR="00DD115D">
        <w:rPr>
          <w:rFonts w:ascii="Times New Roman" w:hAnsi="Times New Roman" w:cs="Times New Roman"/>
          <w:sz w:val="24"/>
          <w:szCs w:val="24"/>
        </w:rPr>
        <w:t xml:space="preserve"> </w:t>
      </w:r>
    </w:p>
    <w:p w:rsidR="00DD115D" w:rsidRDefault="00DD115D" w:rsidP="006E114E">
      <w:pPr>
        <w:spacing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With regard to</w:t>
      </w:r>
      <w:proofErr w:type="gramEnd"/>
      <w:r>
        <w:rPr>
          <w:rFonts w:ascii="Times New Roman" w:hAnsi="Times New Roman" w:cs="Times New Roman"/>
          <w:sz w:val="24"/>
          <w:szCs w:val="24"/>
        </w:rPr>
        <w:t xml:space="preserve"> the Board’s claim that Dr. Welter should have stated that he was performing office</w:t>
      </w:r>
      <w:r w:rsidR="00B21405">
        <w:rPr>
          <w:rFonts w:ascii="Times New Roman" w:hAnsi="Times New Roman" w:cs="Times New Roman"/>
          <w:sz w:val="24"/>
          <w:szCs w:val="24"/>
        </w:rPr>
        <w:t>-</w:t>
      </w:r>
      <w:r>
        <w:rPr>
          <w:rFonts w:ascii="Times New Roman" w:hAnsi="Times New Roman" w:cs="Times New Roman"/>
          <w:sz w:val="24"/>
          <w:szCs w:val="24"/>
        </w:rPr>
        <w:t>based surgery on his 2015 and 2017 renewal application</w:t>
      </w:r>
      <w:r w:rsidR="008A0D98">
        <w:rPr>
          <w:rFonts w:ascii="Times New Roman" w:hAnsi="Times New Roman" w:cs="Times New Roman"/>
          <w:sz w:val="24"/>
          <w:szCs w:val="24"/>
        </w:rPr>
        <w:t xml:space="preserve">s, </w:t>
      </w:r>
      <w:r>
        <w:rPr>
          <w:rFonts w:ascii="Times New Roman" w:hAnsi="Times New Roman" w:cs="Times New Roman"/>
          <w:sz w:val="24"/>
          <w:szCs w:val="24"/>
        </w:rPr>
        <w:t>Dr. Welter testified that he did not believe that FUE fell within the definition of surgery.  The Board offered no expert testimony to the contrary.</w:t>
      </w:r>
      <w:r w:rsidR="00B21405">
        <w:rPr>
          <w:rFonts w:ascii="Times New Roman" w:hAnsi="Times New Roman" w:cs="Times New Roman"/>
          <w:sz w:val="24"/>
          <w:szCs w:val="24"/>
        </w:rPr>
        <w:t xml:space="preserve"> Although the Board placed in evidence MMS’s guidelines that contain its definition of surgery, </w:t>
      </w:r>
      <w:r w:rsidR="008A0D98">
        <w:rPr>
          <w:rFonts w:ascii="Times New Roman" w:hAnsi="Times New Roman" w:cs="Times New Roman"/>
          <w:sz w:val="24"/>
          <w:szCs w:val="24"/>
        </w:rPr>
        <w:t>the Board</w:t>
      </w:r>
      <w:r w:rsidR="00B21405">
        <w:rPr>
          <w:rFonts w:ascii="Times New Roman" w:hAnsi="Times New Roman" w:cs="Times New Roman"/>
          <w:sz w:val="24"/>
          <w:szCs w:val="24"/>
        </w:rPr>
        <w:t xml:space="preserve"> </w:t>
      </w:r>
      <w:r w:rsidR="008A0D98">
        <w:rPr>
          <w:rFonts w:ascii="Times New Roman" w:hAnsi="Times New Roman" w:cs="Times New Roman"/>
          <w:sz w:val="24"/>
          <w:szCs w:val="24"/>
        </w:rPr>
        <w:t>did not provide</w:t>
      </w:r>
      <w:r w:rsidR="00B21405">
        <w:rPr>
          <w:rFonts w:ascii="Times New Roman" w:hAnsi="Times New Roman" w:cs="Times New Roman"/>
          <w:sz w:val="24"/>
          <w:szCs w:val="24"/>
        </w:rPr>
        <w:t xml:space="preserve"> this forum with </w:t>
      </w:r>
      <w:r w:rsidR="008A0D98">
        <w:rPr>
          <w:rFonts w:ascii="Times New Roman" w:hAnsi="Times New Roman" w:cs="Times New Roman"/>
          <w:sz w:val="24"/>
          <w:szCs w:val="24"/>
        </w:rPr>
        <w:t>an</w:t>
      </w:r>
      <w:r w:rsidR="00B21405">
        <w:rPr>
          <w:rFonts w:ascii="Times New Roman" w:hAnsi="Times New Roman" w:cs="Times New Roman"/>
          <w:sz w:val="24"/>
          <w:szCs w:val="24"/>
        </w:rPr>
        <w:t xml:space="preserve"> expert </w:t>
      </w:r>
      <w:r w:rsidR="008A0D98">
        <w:rPr>
          <w:rFonts w:ascii="Times New Roman" w:hAnsi="Times New Roman" w:cs="Times New Roman"/>
          <w:sz w:val="24"/>
          <w:szCs w:val="24"/>
        </w:rPr>
        <w:t>competent to</w:t>
      </w:r>
      <w:r w:rsidR="00B21405">
        <w:rPr>
          <w:rFonts w:ascii="Times New Roman" w:hAnsi="Times New Roman" w:cs="Times New Roman"/>
          <w:sz w:val="24"/>
          <w:szCs w:val="24"/>
        </w:rPr>
        <w:t xml:space="preserve"> interpret those guidelines an</w:t>
      </w:r>
      <w:r w:rsidR="004F7E93">
        <w:rPr>
          <w:rFonts w:ascii="Times New Roman" w:hAnsi="Times New Roman" w:cs="Times New Roman"/>
          <w:sz w:val="24"/>
          <w:szCs w:val="24"/>
        </w:rPr>
        <w:t>d counter Dr. Welter’s testimony</w:t>
      </w:r>
      <w:r w:rsidR="00B21405">
        <w:rPr>
          <w:rFonts w:ascii="Times New Roman" w:hAnsi="Times New Roman" w:cs="Times New Roman"/>
          <w:sz w:val="24"/>
          <w:szCs w:val="24"/>
        </w:rPr>
        <w:t>.</w:t>
      </w:r>
      <w:r w:rsidR="008A0D98" w:rsidRPr="008A0D98">
        <w:rPr>
          <w:rFonts w:ascii="Times New Roman" w:hAnsi="Times New Roman" w:cs="Times New Roman"/>
          <w:sz w:val="24"/>
          <w:szCs w:val="24"/>
        </w:rPr>
        <w:t xml:space="preserve"> </w:t>
      </w:r>
      <w:r w:rsidR="00B0657B">
        <w:rPr>
          <w:rFonts w:ascii="Times New Roman" w:hAnsi="Times New Roman" w:cs="Times New Roman"/>
          <w:sz w:val="24"/>
          <w:szCs w:val="24"/>
        </w:rPr>
        <w:t>Accordingly, the B</w:t>
      </w:r>
      <w:r w:rsidR="008A0D98">
        <w:rPr>
          <w:rFonts w:ascii="Times New Roman" w:hAnsi="Times New Roman" w:cs="Times New Roman"/>
          <w:sz w:val="24"/>
          <w:szCs w:val="24"/>
        </w:rPr>
        <w:t xml:space="preserve">oard did not prove that Dr. Welter’s negative answer to the question about office-based surgery was false. </w:t>
      </w:r>
    </w:p>
    <w:p w:rsidR="008A0D98" w:rsidRDefault="00436284" w:rsidP="006E114E">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Board argues that the fact</w:t>
      </w:r>
      <w:r w:rsidR="00B21405">
        <w:rPr>
          <w:rFonts w:ascii="Times New Roman" w:hAnsi="Times New Roman" w:cs="Times New Roman"/>
          <w:sz w:val="24"/>
          <w:szCs w:val="24"/>
        </w:rPr>
        <w:t xml:space="preserve"> that Dr. Welter made errors in submitting his application is</w:t>
      </w:r>
      <w:r>
        <w:rPr>
          <w:rFonts w:ascii="Times New Roman" w:hAnsi="Times New Roman" w:cs="Times New Roman"/>
          <w:sz w:val="24"/>
          <w:szCs w:val="24"/>
        </w:rPr>
        <w:t xml:space="preserve"> enough to establish that Dr. Welter acted with intent to defraud, citing </w:t>
      </w:r>
      <w:r>
        <w:rPr>
          <w:rFonts w:ascii="Times New Roman" w:hAnsi="Times New Roman" w:cs="Times New Roman"/>
          <w:i/>
          <w:sz w:val="24"/>
          <w:szCs w:val="24"/>
        </w:rPr>
        <w:t xml:space="preserve">Fisch v. Board of Registration in Medicine, </w:t>
      </w:r>
      <w:r>
        <w:rPr>
          <w:rFonts w:ascii="Times New Roman" w:hAnsi="Times New Roman" w:cs="Times New Roman"/>
          <w:sz w:val="24"/>
          <w:szCs w:val="24"/>
        </w:rPr>
        <w:t>437 Mass. 128</w:t>
      </w:r>
      <w:r w:rsidR="00743D72">
        <w:rPr>
          <w:rFonts w:ascii="Times New Roman" w:hAnsi="Times New Roman" w:cs="Times New Roman"/>
          <w:sz w:val="24"/>
          <w:szCs w:val="24"/>
        </w:rPr>
        <w:t>, 139, 769 N.E.2d 1221</w:t>
      </w:r>
      <w:r w:rsidR="00960CF6">
        <w:rPr>
          <w:rFonts w:ascii="Times New Roman" w:hAnsi="Times New Roman" w:cs="Times New Roman"/>
          <w:sz w:val="24"/>
          <w:szCs w:val="24"/>
        </w:rPr>
        <w:t xml:space="preserve">, </w:t>
      </w:r>
      <w:r w:rsidR="00743D72">
        <w:rPr>
          <w:rFonts w:ascii="Times New Roman" w:hAnsi="Times New Roman" w:cs="Times New Roman"/>
          <w:sz w:val="24"/>
          <w:szCs w:val="24"/>
        </w:rPr>
        <w:t>1230</w:t>
      </w:r>
      <w:r>
        <w:rPr>
          <w:rFonts w:ascii="Times New Roman" w:hAnsi="Times New Roman" w:cs="Times New Roman"/>
          <w:sz w:val="24"/>
          <w:szCs w:val="24"/>
        </w:rPr>
        <w:t xml:space="preserve"> (2002) (</w:t>
      </w:r>
      <w:r w:rsidRPr="00436284">
        <w:rPr>
          <w:rFonts w:ascii="Times New Roman" w:hAnsi="Times New Roman" w:cs="Times New Roman"/>
          <w:sz w:val="24"/>
          <w:szCs w:val="24"/>
        </w:rPr>
        <w:t>“</w:t>
      </w:r>
      <w:r>
        <w:rPr>
          <w:rFonts w:ascii="Times New Roman" w:hAnsi="Times New Roman" w:cs="Times New Roman"/>
          <w:sz w:val="24"/>
          <w:szCs w:val="24"/>
        </w:rPr>
        <w:t>[</w:t>
      </w:r>
      <w:r w:rsidRPr="00436284">
        <w:rPr>
          <w:rFonts w:ascii="Times New Roman" w:hAnsi="Times New Roman" w:cs="Times New Roman"/>
          <w:sz w:val="24"/>
          <w:szCs w:val="24"/>
        </w:rPr>
        <w:t>f</w:t>
      </w:r>
      <w:r>
        <w:rPr>
          <w:rFonts w:ascii="Times New Roman" w:hAnsi="Times New Roman" w:cs="Times New Roman"/>
          <w:sz w:val="24"/>
          <w:szCs w:val="24"/>
        </w:rPr>
        <w:t>]</w:t>
      </w:r>
      <w:proofErr w:type="spellStart"/>
      <w:r w:rsidRPr="00436284">
        <w:rPr>
          <w:rFonts w:ascii="Times New Roman" w:hAnsi="Times New Roman" w:cs="Times New Roman"/>
          <w:sz w:val="24"/>
          <w:szCs w:val="24"/>
        </w:rPr>
        <w:t>raudulent</w:t>
      </w:r>
      <w:proofErr w:type="spellEnd"/>
      <w:r w:rsidRPr="00436284">
        <w:rPr>
          <w:rFonts w:ascii="Times New Roman" w:hAnsi="Times New Roman" w:cs="Times New Roman"/>
          <w:sz w:val="24"/>
          <w:szCs w:val="24"/>
        </w:rPr>
        <w:t xml:space="preserve"> intent may be shown by proof that a party knowingly made a false statement and that the subject of that statement was susceptible of actual knowledge</w:t>
      </w:r>
      <w:r>
        <w:rPr>
          <w:rFonts w:ascii="Times New Roman" w:hAnsi="Times New Roman" w:cs="Times New Roman"/>
          <w:sz w:val="24"/>
          <w:szCs w:val="24"/>
        </w:rPr>
        <w:t>…</w:t>
      </w:r>
      <w:r w:rsidRPr="00436284">
        <w:rPr>
          <w:rFonts w:ascii="Times New Roman" w:hAnsi="Times New Roman" w:cs="Times New Roman"/>
          <w:sz w:val="24"/>
          <w:szCs w:val="24"/>
        </w:rPr>
        <w:t xml:space="preserve">No further proof of actual intent to </w:t>
      </w:r>
      <w:r w:rsidRPr="00436284">
        <w:rPr>
          <w:rFonts w:ascii="Times New Roman" w:hAnsi="Times New Roman" w:cs="Times New Roman"/>
          <w:sz w:val="24"/>
          <w:szCs w:val="24"/>
        </w:rPr>
        <w:lastRenderedPageBreak/>
        <w:t>deceive is required</w:t>
      </w:r>
      <w:r w:rsidR="00960CF6">
        <w:rPr>
          <w:rFonts w:ascii="Times New Roman" w:hAnsi="Times New Roman" w:cs="Times New Roman"/>
          <w:sz w:val="24"/>
          <w:szCs w:val="24"/>
        </w:rPr>
        <w:t>.</w:t>
      </w:r>
      <w:r w:rsidRPr="00436284">
        <w:rPr>
          <w:rFonts w:ascii="Times New Roman" w:hAnsi="Times New Roman" w:cs="Times New Roman"/>
          <w:sz w:val="24"/>
          <w:szCs w:val="24"/>
        </w:rPr>
        <w:t>”</w:t>
      </w:r>
      <w:r>
        <w:rPr>
          <w:rFonts w:ascii="Times New Roman" w:hAnsi="Times New Roman" w:cs="Times New Roman"/>
          <w:sz w:val="24"/>
          <w:szCs w:val="24"/>
        </w:rPr>
        <w:t>)</w:t>
      </w:r>
      <w:r w:rsidR="00960CF6">
        <w:rPr>
          <w:rFonts w:ascii="Times New Roman" w:hAnsi="Times New Roman" w:cs="Times New Roman"/>
          <w:sz w:val="24"/>
          <w:szCs w:val="24"/>
        </w:rPr>
        <w:t xml:space="preserve">. </w:t>
      </w:r>
      <w:r>
        <w:rPr>
          <w:rFonts w:ascii="Times New Roman" w:hAnsi="Times New Roman" w:cs="Times New Roman"/>
          <w:sz w:val="24"/>
          <w:szCs w:val="24"/>
        </w:rPr>
        <w:t xml:space="preserve"> But while fraudulent intent may be shown by evidence of a false statement, it does not follow that proof of a false statement necessitates a conclusion of fraudulent intent. </w:t>
      </w:r>
    </w:p>
    <w:p w:rsidR="008A0D98" w:rsidRDefault="00436284" w:rsidP="006E114E">
      <w:pPr>
        <w:spacing w:line="480" w:lineRule="auto"/>
        <w:ind w:firstLine="720"/>
        <w:rPr>
          <w:rFonts w:ascii="Times New Roman" w:hAnsi="Times New Roman" w:cs="Times New Roman"/>
          <w:sz w:val="24"/>
          <w:szCs w:val="24"/>
        </w:rPr>
      </w:pPr>
      <w:r>
        <w:rPr>
          <w:rFonts w:ascii="Times New Roman" w:hAnsi="Times New Roman" w:cs="Times New Roman"/>
          <w:sz w:val="24"/>
          <w:szCs w:val="24"/>
        </w:rPr>
        <w:t>Here, th</w:t>
      </w:r>
      <w:r w:rsidR="00A63442">
        <w:rPr>
          <w:rFonts w:ascii="Times New Roman" w:hAnsi="Times New Roman" w:cs="Times New Roman"/>
          <w:sz w:val="24"/>
          <w:szCs w:val="24"/>
        </w:rPr>
        <w:t xml:space="preserve">e weight of the evidence is that </w:t>
      </w:r>
      <w:r w:rsidR="00C21919">
        <w:rPr>
          <w:rFonts w:ascii="Times New Roman" w:hAnsi="Times New Roman" w:cs="Times New Roman"/>
          <w:sz w:val="24"/>
          <w:szCs w:val="24"/>
        </w:rPr>
        <w:t>Dr. Welter</w:t>
      </w:r>
      <w:r w:rsidR="00A63442">
        <w:rPr>
          <w:rFonts w:ascii="Times New Roman" w:hAnsi="Times New Roman" w:cs="Times New Roman"/>
          <w:sz w:val="24"/>
          <w:szCs w:val="24"/>
        </w:rPr>
        <w:t xml:space="preserve"> did not intend to deceive the Board regarding </w:t>
      </w:r>
      <w:r>
        <w:rPr>
          <w:rFonts w:ascii="Times New Roman" w:hAnsi="Times New Roman" w:cs="Times New Roman"/>
          <w:sz w:val="24"/>
          <w:szCs w:val="24"/>
        </w:rPr>
        <w:t>his work locations</w:t>
      </w:r>
      <w:r w:rsidR="00B21405">
        <w:rPr>
          <w:rFonts w:ascii="Times New Roman" w:hAnsi="Times New Roman" w:cs="Times New Roman"/>
          <w:sz w:val="24"/>
          <w:szCs w:val="24"/>
        </w:rPr>
        <w:t xml:space="preserve"> </w:t>
      </w:r>
      <w:r>
        <w:rPr>
          <w:rFonts w:ascii="Times New Roman" w:hAnsi="Times New Roman" w:cs="Times New Roman"/>
          <w:sz w:val="24"/>
          <w:szCs w:val="24"/>
        </w:rPr>
        <w:t>or the existence of a pending investigation</w:t>
      </w:r>
      <w:r w:rsidR="00A63442">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B21405">
        <w:rPr>
          <w:rFonts w:ascii="Times New Roman" w:hAnsi="Times New Roman" w:cs="Times New Roman"/>
          <w:sz w:val="24"/>
          <w:szCs w:val="24"/>
        </w:rPr>
        <w:t>With regard to</w:t>
      </w:r>
      <w:proofErr w:type="gramEnd"/>
      <w:r w:rsidR="00B21405">
        <w:rPr>
          <w:rFonts w:ascii="Times New Roman" w:hAnsi="Times New Roman" w:cs="Times New Roman"/>
          <w:sz w:val="24"/>
          <w:szCs w:val="24"/>
        </w:rPr>
        <w:t xml:space="preserve"> work locations, Dr. Welter testified that he thought that the question was asking him for his hospital affiliations because only hospitals appear in the drop-down menu.  It is true that the separate application instructions state that a physician is to </w:t>
      </w:r>
      <w:r w:rsidR="004F7E93">
        <w:rPr>
          <w:rFonts w:ascii="Times New Roman" w:hAnsi="Times New Roman" w:cs="Times New Roman"/>
          <w:sz w:val="24"/>
          <w:szCs w:val="24"/>
        </w:rPr>
        <w:t>list</w:t>
      </w:r>
      <w:r w:rsidR="00B21405">
        <w:rPr>
          <w:rFonts w:ascii="Times New Roman" w:hAnsi="Times New Roman" w:cs="Times New Roman"/>
          <w:sz w:val="24"/>
          <w:szCs w:val="24"/>
        </w:rPr>
        <w:t xml:space="preserve"> </w:t>
      </w:r>
      <w:proofErr w:type="gramStart"/>
      <w:r w:rsidR="00B21405">
        <w:rPr>
          <w:rFonts w:ascii="Times New Roman" w:hAnsi="Times New Roman" w:cs="Times New Roman"/>
          <w:sz w:val="24"/>
          <w:szCs w:val="24"/>
        </w:rPr>
        <w:t>all of</w:t>
      </w:r>
      <w:proofErr w:type="gramEnd"/>
      <w:r w:rsidR="00B21405">
        <w:rPr>
          <w:rFonts w:ascii="Times New Roman" w:hAnsi="Times New Roman" w:cs="Times New Roman"/>
          <w:sz w:val="24"/>
          <w:szCs w:val="24"/>
        </w:rPr>
        <w:t xml:space="preserve"> his work locations, but the question on the face of the application does not make this clear. Dr</w:t>
      </w:r>
      <w:r w:rsidR="004F7E93">
        <w:rPr>
          <w:rFonts w:ascii="Times New Roman" w:hAnsi="Times New Roman" w:cs="Times New Roman"/>
          <w:sz w:val="24"/>
          <w:szCs w:val="24"/>
        </w:rPr>
        <w:t>.</w:t>
      </w:r>
      <w:r w:rsidR="00B21405">
        <w:rPr>
          <w:rFonts w:ascii="Times New Roman" w:hAnsi="Times New Roman" w:cs="Times New Roman"/>
          <w:sz w:val="24"/>
          <w:szCs w:val="24"/>
        </w:rPr>
        <w:t xml:space="preserve"> Welter’s testimony on this point is bolstered by the </w:t>
      </w:r>
      <w:r w:rsidR="00E75DD3">
        <w:rPr>
          <w:rFonts w:ascii="Times New Roman" w:hAnsi="Times New Roman" w:cs="Times New Roman"/>
          <w:sz w:val="24"/>
          <w:szCs w:val="24"/>
        </w:rPr>
        <w:t>evidence</w:t>
      </w:r>
      <w:r w:rsidR="00B21405">
        <w:rPr>
          <w:rFonts w:ascii="Times New Roman" w:hAnsi="Times New Roman" w:cs="Times New Roman"/>
          <w:sz w:val="24"/>
          <w:szCs w:val="24"/>
        </w:rPr>
        <w:t xml:space="preserve"> that he </w:t>
      </w:r>
      <w:r w:rsidR="004F7E93">
        <w:rPr>
          <w:rFonts w:ascii="Times New Roman" w:hAnsi="Times New Roman" w:cs="Times New Roman"/>
          <w:sz w:val="24"/>
          <w:szCs w:val="24"/>
        </w:rPr>
        <w:t>listed</w:t>
      </w:r>
      <w:r w:rsidR="004F7E93" w:rsidRPr="004F7E93">
        <w:rPr>
          <w:rFonts w:ascii="Times New Roman" w:hAnsi="Times New Roman" w:cs="Times New Roman"/>
          <w:sz w:val="24"/>
          <w:szCs w:val="24"/>
        </w:rPr>
        <w:t xml:space="preserve"> </w:t>
      </w:r>
      <w:r w:rsidR="004F7E93">
        <w:rPr>
          <w:rFonts w:ascii="Times New Roman" w:hAnsi="Times New Roman" w:cs="Times New Roman"/>
          <w:sz w:val="24"/>
          <w:szCs w:val="24"/>
        </w:rPr>
        <w:t xml:space="preserve">his primary work location </w:t>
      </w:r>
      <w:r w:rsidR="00E75DD3">
        <w:rPr>
          <w:rFonts w:ascii="Times New Roman" w:hAnsi="Times New Roman" w:cs="Times New Roman"/>
          <w:sz w:val="24"/>
          <w:szCs w:val="24"/>
        </w:rPr>
        <w:t xml:space="preserve">as </w:t>
      </w:r>
      <w:r w:rsidR="00B21405">
        <w:rPr>
          <w:rFonts w:ascii="Times New Roman" w:hAnsi="Times New Roman" w:cs="Times New Roman"/>
          <w:sz w:val="24"/>
          <w:szCs w:val="24"/>
        </w:rPr>
        <w:t>his business address</w:t>
      </w:r>
      <w:r w:rsidR="00E75DD3" w:rsidRPr="00E75DD3">
        <w:rPr>
          <w:rFonts w:ascii="Times New Roman" w:hAnsi="Times New Roman" w:cs="Times New Roman"/>
          <w:sz w:val="24"/>
          <w:szCs w:val="24"/>
        </w:rPr>
        <w:t xml:space="preserve"> </w:t>
      </w:r>
      <w:r w:rsidR="00E75DD3">
        <w:rPr>
          <w:rFonts w:ascii="Times New Roman" w:hAnsi="Times New Roman" w:cs="Times New Roman"/>
          <w:sz w:val="24"/>
          <w:szCs w:val="24"/>
        </w:rPr>
        <w:t xml:space="preserve">on his renewal applications, </w:t>
      </w:r>
      <w:r w:rsidR="00B21405">
        <w:rPr>
          <w:rFonts w:ascii="Times New Roman" w:hAnsi="Times New Roman" w:cs="Times New Roman"/>
          <w:sz w:val="24"/>
          <w:szCs w:val="24"/>
        </w:rPr>
        <w:t xml:space="preserve">and </w:t>
      </w:r>
      <w:r w:rsidR="00E75DD3">
        <w:rPr>
          <w:rFonts w:ascii="Times New Roman" w:hAnsi="Times New Roman" w:cs="Times New Roman"/>
          <w:sz w:val="24"/>
          <w:szCs w:val="24"/>
        </w:rPr>
        <w:t xml:space="preserve">that he corresponded with the Board to offer his services as a workplace monitor in a probation agreement at his North Attleboro office. Had he been attempting to hide his work locations from the Board, he would not have engaged in this behavior. </w:t>
      </w:r>
      <w:proofErr w:type="gramStart"/>
      <w:r w:rsidR="00E75DD3">
        <w:rPr>
          <w:rFonts w:ascii="Times New Roman" w:hAnsi="Times New Roman" w:cs="Times New Roman"/>
          <w:sz w:val="24"/>
          <w:szCs w:val="24"/>
        </w:rPr>
        <w:t>With regard to</w:t>
      </w:r>
      <w:proofErr w:type="gramEnd"/>
      <w:r w:rsidR="00E75DD3">
        <w:rPr>
          <w:rFonts w:ascii="Times New Roman" w:hAnsi="Times New Roman" w:cs="Times New Roman"/>
          <w:sz w:val="24"/>
          <w:szCs w:val="24"/>
        </w:rPr>
        <w:t xml:space="preserve"> his failure to answer affirmatively the question about investigations, it is illogical to conclude that Dr. Welter was trying to deceive the Board about the existence of an investigation that he knew the Board was conducting. </w:t>
      </w:r>
      <w:r w:rsidR="008A0D98">
        <w:rPr>
          <w:rFonts w:ascii="Times New Roman" w:hAnsi="Times New Roman" w:cs="Times New Roman"/>
          <w:sz w:val="24"/>
          <w:szCs w:val="24"/>
        </w:rPr>
        <w:t xml:space="preserve">It is more probable than not that Dr. Welter’s explanation reflects the truth, that he simply made a mistake and did not catch it when he reviewed his document. </w:t>
      </w:r>
    </w:p>
    <w:p w:rsidR="00B61602" w:rsidRDefault="00436284" w:rsidP="006E114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Board has not met its burden of proving that Dr. Welter committed fraud in his license renewal applications for 2013, 2015, and 2017. </w:t>
      </w:r>
    </w:p>
    <w:p w:rsidR="00B61602" w:rsidRDefault="00B61602">
      <w:pPr>
        <w:rPr>
          <w:rFonts w:ascii="Times New Roman" w:hAnsi="Times New Roman" w:cs="Times New Roman"/>
          <w:sz w:val="24"/>
          <w:szCs w:val="24"/>
        </w:rPr>
      </w:pPr>
      <w:r>
        <w:rPr>
          <w:rFonts w:ascii="Times New Roman" w:hAnsi="Times New Roman" w:cs="Times New Roman"/>
          <w:sz w:val="24"/>
          <w:szCs w:val="24"/>
        </w:rPr>
        <w:br w:type="page"/>
      </w:r>
    </w:p>
    <w:p w:rsidR="00D93B25" w:rsidRPr="00104DFE" w:rsidRDefault="00D93B25" w:rsidP="00104DFE">
      <w:pPr>
        <w:spacing w:line="480" w:lineRule="auto"/>
        <w:jc w:val="center"/>
        <w:rPr>
          <w:rFonts w:ascii="Times New Roman" w:hAnsi="Times New Roman" w:cs="Times New Roman"/>
          <w:b/>
          <w:sz w:val="24"/>
          <w:szCs w:val="24"/>
          <w:u w:val="single"/>
        </w:rPr>
      </w:pPr>
      <w:r w:rsidRPr="00104DFE">
        <w:rPr>
          <w:rFonts w:ascii="Times New Roman" w:hAnsi="Times New Roman" w:cs="Times New Roman"/>
          <w:b/>
          <w:sz w:val="24"/>
          <w:szCs w:val="24"/>
          <w:u w:val="single"/>
        </w:rPr>
        <w:lastRenderedPageBreak/>
        <w:t>Conclusion</w:t>
      </w:r>
    </w:p>
    <w:p w:rsidR="00D93B25" w:rsidRDefault="00D93B25" w:rsidP="00104DFE">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Board carried its burden of proof that Dr. Welter engaged in false, misleading, and deceptive advertising on his website for New England Hair</w:t>
      </w:r>
      <w:r w:rsidR="00960CF6">
        <w:rPr>
          <w:rFonts w:ascii="Times New Roman" w:hAnsi="Times New Roman" w:cs="Times New Roman"/>
          <w:sz w:val="24"/>
          <w:szCs w:val="24"/>
        </w:rPr>
        <w:t xml:space="preserve"> from 2015 to 2017</w:t>
      </w:r>
      <w:r w:rsidR="00DA5665">
        <w:rPr>
          <w:rFonts w:ascii="Times New Roman" w:hAnsi="Times New Roman" w:cs="Times New Roman"/>
          <w:sz w:val="24"/>
          <w:szCs w:val="24"/>
        </w:rPr>
        <w:t xml:space="preserve"> in violation of 243 Code Mass. Regs. § 2.07(11)(a)</w:t>
      </w:r>
      <w:r>
        <w:rPr>
          <w:rFonts w:ascii="Times New Roman" w:hAnsi="Times New Roman" w:cs="Times New Roman"/>
          <w:sz w:val="24"/>
          <w:szCs w:val="24"/>
        </w:rPr>
        <w:t>.</w:t>
      </w:r>
    </w:p>
    <w:p w:rsidR="00DA5665" w:rsidRDefault="00D93B25" w:rsidP="00DA566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Board carried its burden of proof that Dr. Welter </w:t>
      </w:r>
      <w:r w:rsidR="00DA5665">
        <w:rPr>
          <w:rFonts w:ascii="Times New Roman" w:hAnsi="Times New Roman" w:cs="Times New Roman"/>
          <w:sz w:val="24"/>
          <w:szCs w:val="24"/>
        </w:rPr>
        <w:t>was practicing medicine in a fashion that had the capacity to deceive his patients by creating a false and misleading impression concerning Tan’s licensure status</w:t>
      </w:r>
      <w:r w:rsidR="00960CF6">
        <w:rPr>
          <w:rFonts w:ascii="Times New Roman" w:hAnsi="Times New Roman" w:cs="Times New Roman"/>
          <w:sz w:val="24"/>
          <w:szCs w:val="24"/>
        </w:rPr>
        <w:t xml:space="preserve"> from 2015 to 2017</w:t>
      </w:r>
      <w:r w:rsidR="00DA5665">
        <w:rPr>
          <w:rFonts w:ascii="Times New Roman" w:hAnsi="Times New Roman" w:cs="Times New Roman"/>
          <w:sz w:val="24"/>
          <w:szCs w:val="24"/>
        </w:rPr>
        <w:t xml:space="preserve"> in violation of 243 Code Mass. Regs. §</w:t>
      </w:r>
      <w:r w:rsidR="00830B4D">
        <w:rPr>
          <w:rFonts w:ascii="Times New Roman" w:hAnsi="Times New Roman" w:cs="Times New Roman"/>
          <w:sz w:val="24"/>
          <w:szCs w:val="24"/>
        </w:rPr>
        <w:t xml:space="preserve"> </w:t>
      </w:r>
      <w:r w:rsidR="00DA5665">
        <w:rPr>
          <w:rFonts w:ascii="Times New Roman" w:hAnsi="Times New Roman" w:cs="Times New Roman"/>
          <w:sz w:val="24"/>
          <w:szCs w:val="24"/>
        </w:rPr>
        <w:t>1.03(5)(a)10.</w:t>
      </w:r>
    </w:p>
    <w:p w:rsidR="00104DFE" w:rsidRDefault="00DA5665" w:rsidP="00DA566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Board has not carried its burden of proving that Dr. Welter improperly delegated medical services to Tan </w:t>
      </w:r>
      <w:r w:rsidR="00F91E69">
        <w:rPr>
          <w:rFonts w:ascii="Times New Roman" w:hAnsi="Times New Roman" w:cs="Times New Roman"/>
          <w:sz w:val="24"/>
          <w:szCs w:val="24"/>
        </w:rPr>
        <w:t xml:space="preserve">or aided and abetted Tan in the unlicensed practice of medicine </w:t>
      </w:r>
      <w:r>
        <w:rPr>
          <w:rFonts w:ascii="Times New Roman" w:hAnsi="Times New Roman" w:cs="Times New Roman"/>
          <w:sz w:val="24"/>
          <w:szCs w:val="24"/>
        </w:rPr>
        <w:t>in the care of Patients A, B, or C</w:t>
      </w:r>
      <w:r w:rsidR="00104DFE">
        <w:rPr>
          <w:rFonts w:ascii="Times New Roman" w:hAnsi="Times New Roman" w:cs="Times New Roman"/>
          <w:sz w:val="24"/>
          <w:szCs w:val="24"/>
        </w:rPr>
        <w:t>.</w:t>
      </w:r>
      <w:r>
        <w:rPr>
          <w:rFonts w:ascii="Times New Roman" w:hAnsi="Times New Roman" w:cs="Times New Roman"/>
          <w:sz w:val="24"/>
          <w:szCs w:val="24"/>
        </w:rPr>
        <w:t xml:space="preserve"> </w:t>
      </w:r>
    </w:p>
    <w:p w:rsidR="00104DFE" w:rsidRDefault="00104DFE" w:rsidP="00DA566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Board has not carried its burden of proving that </w:t>
      </w:r>
      <w:r w:rsidR="00DA5665">
        <w:rPr>
          <w:rFonts w:ascii="Times New Roman" w:hAnsi="Times New Roman" w:cs="Times New Roman"/>
          <w:sz w:val="24"/>
          <w:szCs w:val="24"/>
        </w:rPr>
        <w:t xml:space="preserve">Dr. Welter maintained </w:t>
      </w:r>
      <w:r w:rsidR="00074220">
        <w:rPr>
          <w:rFonts w:ascii="Times New Roman" w:hAnsi="Times New Roman" w:cs="Times New Roman"/>
          <w:sz w:val="24"/>
          <w:szCs w:val="24"/>
        </w:rPr>
        <w:t>improper</w:t>
      </w:r>
      <w:r w:rsidR="00DA5665">
        <w:rPr>
          <w:rFonts w:ascii="Times New Roman" w:hAnsi="Times New Roman" w:cs="Times New Roman"/>
          <w:sz w:val="24"/>
          <w:szCs w:val="24"/>
        </w:rPr>
        <w:t xml:space="preserve"> </w:t>
      </w:r>
      <w:r w:rsidR="00074220">
        <w:rPr>
          <w:rFonts w:ascii="Times New Roman" w:hAnsi="Times New Roman" w:cs="Times New Roman"/>
          <w:sz w:val="24"/>
          <w:szCs w:val="24"/>
        </w:rPr>
        <w:t>medical records for Patients A or B</w:t>
      </w:r>
      <w:r>
        <w:rPr>
          <w:rFonts w:ascii="Times New Roman" w:hAnsi="Times New Roman" w:cs="Times New Roman"/>
          <w:sz w:val="24"/>
          <w:szCs w:val="24"/>
        </w:rPr>
        <w:t>.</w:t>
      </w:r>
    </w:p>
    <w:p w:rsidR="00DA5665" w:rsidRPr="00A61474" w:rsidRDefault="00104DFE" w:rsidP="00DA5665">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Board has not carried its burden of proving that</w:t>
      </w:r>
      <w:r w:rsidR="00074220">
        <w:rPr>
          <w:rFonts w:ascii="Times New Roman" w:hAnsi="Times New Roman" w:cs="Times New Roman"/>
          <w:sz w:val="24"/>
          <w:szCs w:val="24"/>
        </w:rPr>
        <w:t xml:space="preserve"> Dr. </w:t>
      </w:r>
      <w:r>
        <w:rPr>
          <w:rFonts w:ascii="Times New Roman" w:hAnsi="Times New Roman" w:cs="Times New Roman"/>
          <w:sz w:val="24"/>
          <w:szCs w:val="24"/>
        </w:rPr>
        <w:t xml:space="preserve">Welter </w:t>
      </w:r>
      <w:r w:rsidR="00074220">
        <w:rPr>
          <w:rFonts w:ascii="Times New Roman" w:hAnsi="Times New Roman" w:cs="Times New Roman"/>
          <w:sz w:val="24"/>
          <w:szCs w:val="24"/>
        </w:rPr>
        <w:t>engaged in fraud when he renewed his medical license in Massachusetts in 2013, 2015, or 2017.</w:t>
      </w:r>
    </w:p>
    <w:p w:rsidR="00436284" w:rsidRPr="00104DFE" w:rsidRDefault="00436284" w:rsidP="00104DFE">
      <w:pPr>
        <w:spacing w:line="480" w:lineRule="auto"/>
        <w:jc w:val="center"/>
        <w:rPr>
          <w:rFonts w:ascii="Times New Roman" w:hAnsi="Times New Roman" w:cs="Times New Roman"/>
          <w:b/>
          <w:sz w:val="24"/>
          <w:szCs w:val="24"/>
          <w:u w:val="single"/>
        </w:rPr>
      </w:pPr>
      <w:r w:rsidRPr="00104DFE">
        <w:rPr>
          <w:rFonts w:ascii="Times New Roman" w:hAnsi="Times New Roman" w:cs="Times New Roman"/>
          <w:b/>
          <w:sz w:val="24"/>
          <w:szCs w:val="24"/>
          <w:u w:val="single"/>
        </w:rPr>
        <w:t>Mitigating Factors</w:t>
      </w:r>
    </w:p>
    <w:p w:rsidR="00907DB4" w:rsidRDefault="00D93B25" w:rsidP="002C65E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following factors may mitigate against sanctions the Board may seek </w:t>
      </w:r>
      <w:r w:rsidR="00F91E69">
        <w:rPr>
          <w:rFonts w:ascii="Times New Roman" w:hAnsi="Times New Roman" w:cs="Times New Roman"/>
          <w:sz w:val="24"/>
          <w:szCs w:val="24"/>
        </w:rPr>
        <w:t>to impose on</w:t>
      </w:r>
      <w:r>
        <w:rPr>
          <w:rFonts w:ascii="Times New Roman" w:hAnsi="Times New Roman" w:cs="Times New Roman"/>
          <w:sz w:val="24"/>
          <w:szCs w:val="24"/>
        </w:rPr>
        <w:t xml:space="preserve"> Dr. Welter for his false advertising and </w:t>
      </w:r>
      <w:r w:rsidR="00F2651A">
        <w:rPr>
          <w:rFonts w:ascii="Times New Roman" w:hAnsi="Times New Roman" w:cs="Times New Roman"/>
          <w:sz w:val="24"/>
          <w:szCs w:val="24"/>
        </w:rPr>
        <w:t xml:space="preserve">the </w:t>
      </w:r>
      <w:r>
        <w:rPr>
          <w:rFonts w:ascii="Times New Roman" w:hAnsi="Times New Roman" w:cs="Times New Roman"/>
          <w:sz w:val="24"/>
          <w:szCs w:val="24"/>
        </w:rPr>
        <w:t>misleading conduct of his practice:</w:t>
      </w:r>
    </w:p>
    <w:p w:rsidR="00D93B25" w:rsidRPr="00104DFE" w:rsidRDefault="006403FF" w:rsidP="00104DFE">
      <w:pPr>
        <w:pStyle w:val="ListParagraph"/>
        <w:numPr>
          <w:ilvl w:val="0"/>
          <w:numId w:val="11"/>
        </w:numPr>
        <w:spacing w:line="480" w:lineRule="auto"/>
        <w:rPr>
          <w:rFonts w:ascii="Times New Roman" w:hAnsi="Times New Roman" w:cs="Times New Roman"/>
          <w:sz w:val="24"/>
          <w:szCs w:val="24"/>
        </w:rPr>
      </w:pPr>
      <w:r w:rsidRPr="00104DFE">
        <w:rPr>
          <w:rFonts w:ascii="Times New Roman" w:hAnsi="Times New Roman" w:cs="Times New Roman"/>
          <w:sz w:val="24"/>
          <w:szCs w:val="24"/>
        </w:rPr>
        <w:t xml:space="preserve">When the Board’s concerns became known to Dr. Welter regarding New England Hair’s website and before the Statement of Allegations issued, </w:t>
      </w:r>
      <w:r w:rsidR="00D93B25" w:rsidRPr="00104DFE">
        <w:rPr>
          <w:rFonts w:ascii="Times New Roman" w:hAnsi="Times New Roman" w:cs="Times New Roman"/>
          <w:sz w:val="24"/>
          <w:szCs w:val="24"/>
        </w:rPr>
        <w:t xml:space="preserve">Dr. Welter changed </w:t>
      </w:r>
      <w:r w:rsidRPr="00104DFE">
        <w:rPr>
          <w:rFonts w:ascii="Times New Roman" w:hAnsi="Times New Roman" w:cs="Times New Roman"/>
          <w:sz w:val="24"/>
          <w:szCs w:val="24"/>
        </w:rPr>
        <w:t>the</w:t>
      </w:r>
      <w:r w:rsidR="00D93B25" w:rsidRPr="00104DFE">
        <w:rPr>
          <w:rFonts w:ascii="Times New Roman" w:hAnsi="Times New Roman" w:cs="Times New Roman"/>
          <w:sz w:val="24"/>
          <w:szCs w:val="24"/>
        </w:rPr>
        <w:t xml:space="preserve"> website to delete all references to Tan</w:t>
      </w:r>
      <w:r w:rsidR="00B0657B">
        <w:rPr>
          <w:rFonts w:ascii="Times New Roman" w:hAnsi="Times New Roman" w:cs="Times New Roman"/>
          <w:sz w:val="24"/>
          <w:szCs w:val="24"/>
        </w:rPr>
        <w:t xml:space="preserve"> and</w:t>
      </w:r>
      <w:r w:rsidR="00AD7B62">
        <w:rPr>
          <w:rFonts w:ascii="Times New Roman" w:hAnsi="Times New Roman" w:cs="Times New Roman"/>
          <w:sz w:val="24"/>
          <w:szCs w:val="24"/>
        </w:rPr>
        <w:t xml:space="preserve"> changed all the plural descriptors of doctors and surgeons to single descriptors</w:t>
      </w:r>
      <w:r w:rsidRPr="00104DFE">
        <w:rPr>
          <w:rFonts w:ascii="Times New Roman" w:hAnsi="Times New Roman" w:cs="Times New Roman"/>
          <w:sz w:val="24"/>
          <w:szCs w:val="24"/>
        </w:rPr>
        <w:t>.</w:t>
      </w:r>
      <w:r w:rsidR="00D93B25" w:rsidRPr="00104DFE">
        <w:rPr>
          <w:rFonts w:ascii="Times New Roman" w:hAnsi="Times New Roman" w:cs="Times New Roman"/>
          <w:sz w:val="24"/>
          <w:szCs w:val="24"/>
        </w:rPr>
        <w:t xml:space="preserve"> </w:t>
      </w:r>
    </w:p>
    <w:p w:rsidR="00A65405" w:rsidRDefault="006403FF" w:rsidP="00104DFE">
      <w:pPr>
        <w:pStyle w:val="ListParagraph"/>
        <w:numPr>
          <w:ilvl w:val="0"/>
          <w:numId w:val="11"/>
        </w:numPr>
        <w:spacing w:line="480" w:lineRule="auto"/>
        <w:rPr>
          <w:rFonts w:ascii="Times New Roman" w:hAnsi="Times New Roman" w:cs="Times New Roman"/>
          <w:sz w:val="24"/>
          <w:szCs w:val="24"/>
        </w:rPr>
      </w:pPr>
      <w:r w:rsidRPr="00104DFE">
        <w:rPr>
          <w:rFonts w:ascii="Times New Roman" w:hAnsi="Times New Roman" w:cs="Times New Roman"/>
          <w:sz w:val="24"/>
          <w:szCs w:val="24"/>
        </w:rPr>
        <w:lastRenderedPageBreak/>
        <w:t xml:space="preserve">In 2017, when Dr. Welter became aware that the Board disagreed with his interpretation of the delegation regulation, </w:t>
      </w:r>
      <w:r w:rsidR="00D93B25" w:rsidRPr="00104DFE">
        <w:rPr>
          <w:rFonts w:ascii="Times New Roman" w:hAnsi="Times New Roman" w:cs="Times New Roman"/>
          <w:sz w:val="24"/>
          <w:szCs w:val="24"/>
        </w:rPr>
        <w:t>Dr. Welter changed Tan’s job so that Tan would no longer have direct contact with patients. In so doing, he eliminated the possibility that patients would be misled by the practice that Tan was an associate licensed physician.</w:t>
      </w:r>
      <w:r w:rsidRPr="00104DFE">
        <w:rPr>
          <w:rFonts w:ascii="Times New Roman" w:hAnsi="Times New Roman" w:cs="Times New Roman"/>
          <w:sz w:val="24"/>
          <w:szCs w:val="24"/>
        </w:rPr>
        <w:t xml:space="preserve"> He made this change prior to the issuance of the Statement of Allegations.</w:t>
      </w:r>
    </w:p>
    <w:p w:rsidR="00EA3FEB" w:rsidRPr="00104DFE" w:rsidRDefault="00EA3FEB" w:rsidP="00104DFE">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Dr. Welter has no history of being disciplined by any academic institution, hospital, or licensing board.</w:t>
      </w:r>
    </w:p>
    <w:p w:rsidR="00112D59" w:rsidRPr="00104DFE" w:rsidRDefault="006403FF" w:rsidP="00104DFE">
      <w:pPr>
        <w:pStyle w:val="ListParagraph"/>
        <w:numPr>
          <w:ilvl w:val="0"/>
          <w:numId w:val="11"/>
        </w:numPr>
        <w:spacing w:line="480" w:lineRule="auto"/>
        <w:rPr>
          <w:rFonts w:ascii="Times New Roman" w:hAnsi="Times New Roman" w:cs="Times New Roman"/>
          <w:sz w:val="24"/>
          <w:szCs w:val="24"/>
        </w:rPr>
      </w:pPr>
      <w:r w:rsidRPr="00104DFE">
        <w:rPr>
          <w:rFonts w:ascii="Times New Roman" w:hAnsi="Times New Roman" w:cs="Times New Roman"/>
          <w:sz w:val="24"/>
          <w:szCs w:val="24"/>
        </w:rPr>
        <w:t xml:space="preserve">Dr. Welter has a reputation for honesty and integrity in </w:t>
      </w:r>
      <w:r w:rsidR="008262C6">
        <w:rPr>
          <w:rFonts w:ascii="Times New Roman" w:hAnsi="Times New Roman" w:cs="Times New Roman"/>
          <w:sz w:val="24"/>
          <w:szCs w:val="24"/>
        </w:rPr>
        <w:t>his church</w:t>
      </w:r>
      <w:r w:rsidRPr="00104DFE">
        <w:rPr>
          <w:rFonts w:ascii="Times New Roman" w:hAnsi="Times New Roman" w:cs="Times New Roman"/>
          <w:sz w:val="24"/>
          <w:szCs w:val="24"/>
        </w:rPr>
        <w:t xml:space="preserve"> community.</w:t>
      </w:r>
    </w:p>
    <w:p w:rsidR="00F91E69" w:rsidRDefault="00F91E69">
      <w:pPr>
        <w:rPr>
          <w:rFonts w:ascii="Times New Roman" w:hAnsi="Times New Roman" w:cs="Times New Roman"/>
          <w:b/>
          <w:sz w:val="24"/>
          <w:szCs w:val="24"/>
          <w:u w:val="single"/>
        </w:rPr>
      </w:pPr>
    </w:p>
    <w:p w:rsidR="0012036B" w:rsidRPr="00104DFE" w:rsidRDefault="0012036B" w:rsidP="00104DFE">
      <w:pPr>
        <w:spacing w:line="480" w:lineRule="auto"/>
        <w:jc w:val="center"/>
        <w:rPr>
          <w:rFonts w:ascii="Times New Roman" w:hAnsi="Times New Roman" w:cs="Times New Roman"/>
          <w:b/>
          <w:sz w:val="24"/>
          <w:szCs w:val="24"/>
          <w:u w:val="single"/>
        </w:rPr>
      </w:pPr>
      <w:r w:rsidRPr="00104DFE">
        <w:rPr>
          <w:rFonts w:ascii="Times New Roman" w:hAnsi="Times New Roman" w:cs="Times New Roman"/>
          <w:b/>
          <w:sz w:val="24"/>
          <w:szCs w:val="24"/>
          <w:u w:val="single"/>
        </w:rPr>
        <w:t>Recommendation</w:t>
      </w:r>
    </w:p>
    <w:p w:rsidR="006403FF" w:rsidRDefault="0012036B" w:rsidP="002514E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w:t>
      </w:r>
      <w:r w:rsidR="006403FF" w:rsidRPr="006403FF">
        <w:rPr>
          <w:rFonts w:ascii="Times New Roman" w:hAnsi="Times New Roman" w:cs="Times New Roman"/>
          <w:sz w:val="24"/>
          <w:szCs w:val="24"/>
        </w:rPr>
        <w:t>recommend that the Board</w:t>
      </w:r>
      <w:r w:rsidR="00104DFE">
        <w:rPr>
          <w:rFonts w:ascii="Times New Roman" w:hAnsi="Times New Roman" w:cs="Times New Roman"/>
          <w:sz w:val="24"/>
          <w:szCs w:val="24"/>
        </w:rPr>
        <w:t xml:space="preserve">, </w:t>
      </w:r>
      <w:r w:rsidR="00104DFE" w:rsidRPr="006403FF">
        <w:rPr>
          <w:rFonts w:ascii="Times New Roman" w:hAnsi="Times New Roman" w:cs="Times New Roman"/>
          <w:sz w:val="24"/>
          <w:szCs w:val="24"/>
        </w:rPr>
        <w:t xml:space="preserve">after considering the mitigating factors </w:t>
      </w:r>
      <w:r w:rsidR="00104DFE">
        <w:rPr>
          <w:rFonts w:ascii="Times New Roman" w:hAnsi="Times New Roman" w:cs="Times New Roman"/>
          <w:sz w:val="24"/>
          <w:szCs w:val="24"/>
        </w:rPr>
        <w:t>set out above,</w:t>
      </w:r>
      <w:r w:rsidR="006403FF" w:rsidRPr="006403FF">
        <w:rPr>
          <w:rFonts w:ascii="Times New Roman" w:hAnsi="Times New Roman" w:cs="Times New Roman"/>
          <w:sz w:val="24"/>
          <w:szCs w:val="24"/>
        </w:rPr>
        <w:t xml:space="preserve"> impose appropriate discipline against Dr. </w:t>
      </w:r>
      <w:r w:rsidR="006403FF">
        <w:rPr>
          <w:rFonts w:ascii="Times New Roman" w:hAnsi="Times New Roman" w:cs="Times New Roman"/>
          <w:sz w:val="24"/>
          <w:szCs w:val="24"/>
        </w:rPr>
        <w:t>Welter</w:t>
      </w:r>
      <w:r w:rsidR="006403FF" w:rsidRPr="006403FF">
        <w:rPr>
          <w:rFonts w:ascii="Times New Roman" w:hAnsi="Times New Roman" w:cs="Times New Roman"/>
          <w:sz w:val="24"/>
          <w:szCs w:val="24"/>
        </w:rPr>
        <w:t xml:space="preserve"> </w:t>
      </w:r>
      <w:r>
        <w:rPr>
          <w:rFonts w:ascii="Times New Roman" w:hAnsi="Times New Roman" w:cs="Times New Roman"/>
          <w:sz w:val="24"/>
          <w:szCs w:val="24"/>
        </w:rPr>
        <w:t xml:space="preserve">for false advertising and </w:t>
      </w:r>
      <w:r w:rsidR="00104DFE">
        <w:rPr>
          <w:rFonts w:ascii="Times New Roman" w:hAnsi="Times New Roman" w:cs="Times New Roman"/>
          <w:sz w:val="24"/>
          <w:szCs w:val="24"/>
        </w:rPr>
        <w:t xml:space="preserve">for practicing medicine </w:t>
      </w:r>
      <w:r w:rsidR="00F91E69">
        <w:rPr>
          <w:rFonts w:ascii="Times New Roman" w:hAnsi="Times New Roman" w:cs="Times New Roman"/>
          <w:sz w:val="24"/>
          <w:szCs w:val="24"/>
        </w:rPr>
        <w:t>i</w:t>
      </w:r>
      <w:r w:rsidR="00104DFE">
        <w:rPr>
          <w:rFonts w:ascii="Times New Roman" w:hAnsi="Times New Roman" w:cs="Times New Roman"/>
          <w:sz w:val="24"/>
          <w:szCs w:val="24"/>
        </w:rPr>
        <w:t>n a fashion that had the capacity to mislead his patients regarding</w:t>
      </w:r>
      <w:r>
        <w:rPr>
          <w:rFonts w:ascii="Times New Roman" w:hAnsi="Times New Roman" w:cs="Times New Roman"/>
          <w:sz w:val="24"/>
          <w:szCs w:val="24"/>
        </w:rPr>
        <w:t xml:space="preserve"> Tan’s licensure status.</w:t>
      </w:r>
    </w:p>
    <w:p w:rsidR="006403FF" w:rsidRDefault="006403FF" w:rsidP="002514EE">
      <w:pPr>
        <w:spacing w:line="480" w:lineRule="auto"/>
        <w:ind w:firstLine="720"/>
        <w:rPr>
          <w:rFonts w:ascii="Times New Roman" w:hAnsi="Times New Roman" w:cs="Times New Roman"/>
          <w:sz w:val="24"/>
          <w:szCs w:val="24"/>
        </w:rPr>
      </w:pPr>
    </w:p>
    <w:p w:rsidR="00423CE5" w:rsidRDefault="00423CE5" w:rsidP="002514EE">
      <w:pPr>
        <w:spacing w:line="480" w:lineRule="auto"/>
        <w:ind w:firstLine="720"/>
        <w:rPr>
          <w:rFonts w:ascii="Times New Roman" w:hAnsi="Times New Roman" w:cs="Times New Roman"/>
          <w:sz w:val="24"/>
          <w:szCs w:val="24"/>
        </w:rPr>
      </w:pPr>
      <w:r w:rsidRPr="0041015E">
        <w:rPr>
          <w:rFonts w:ascii="Times New Roman" w:hAnsi="Times New Roman" w:cs="Times New Roman"/>
          <w:sz w:val="24"/>
          <w:szCs w:val="24"/>
        </w:rPr>
        <w:t>DIVISION OF ADMINISTRATIVE LAW APPEALS</w:t>
      </w:r>
    </w:p>
    <w:p w:rsidR="00F2651A" w:rsidRPr="0041015E" w:rsidRDefault="00F2651A" w:rsidP="002514EE">
      <w:pPr>
        <w:spacing w:line="480" w:lineRule="auto"/>
        <w:ind w:firstLine="720"/>
        <w:rPr>
          <w:rFonts w:ascii="Times New Roman" w:hAnsi="Times New Roman" w:cs="Times New Roman"/>
          <w:sz w:val="24"/>
          <w:szCs w:val="24"/>
        </w:rPr>
      </w:pPr>
    </w:p>
    <w:p w:rsidR="00423CE5" w:rsidRPr="00051CA3" w:rsidRDefault="00051CA3" w:rsidP="00DF704F">
      <w:pPr>
        <w:ind w:firstLine="720"/>
        <w:rPr>
          <w:rFonts w:ascii="Times New Roman" w:hAnsi="Times New Roman" w:cs="Times New Roman"/>
          <w:sz w:val="24"/>
          <w:szCs w:val="24"/>
          <w:u w:val="single"/>
        </w:rPr>
      </w:pPr>
      <w:bookmarkStart w:id="0" w:name="_GoBack"/>
      <w:r w:rsidRPr="00051CA3">
        <w:rPr>
          <w:rFonts w:ascii="Times New Roman" w:hAnsi="Times New Roman" w:cs="Times New Roman"/>
          <w:sz w:val="24"/>
          <w:szCs w:val="24"/>
          <w:u w:val="single"/>
        </w:rPr>
        <w:t>Signed by Kristin M. Palace</w:t>
      </w:r>
    </w:p>
    <w:bookmarkEnd w:id="0"/>
    <w:p w:rsidR="00423CE5" w:rsidRPr="0041015E" w:rsidRDefault="00423CE5" w:rsidP="00DF704F">
      <w:pPr>
        <w:ind w:firstLine="720"/>
        <w:rPr>
          <w:rFonts w:ascii="Times New Roman" w:hAnsi="Times New Roman" w:cs="Times New Roman"/>
          <w:sz w:val="24"/>
          <w:szCs w:val="24"/>
        </w:rPr>
      </w:pPr>
      <w:r w:rsidRPr="0041015E">
        <w:rPr>
          <w:rFonts w:ascii="Times New Roman" w:hAnsi="Times New Roman" w:cs="Times New Roman"/>
          <w:sz w:val="24"/>
          <w:szCs w:val="24"/>
        </w:rPr>
        <w:t>Kristin M. Palace</w:t>
      </w:r>
    </w:p>
    <w:p w:rsidR="00423CE5" w:rsidRPr="0041015E" w:rsidRDefault="00423CE5" w:rsidP="00DF704F">
      <w:pPr>
        <w:ind w:firstLine="720"/>
        <w:rPr>
          <w:rFonts w:ascii="Times New Roman" w:hAnsi="Times New Roman" w:cs="Times New Roman"/>
          <w:sz w:val="24"/>
          <w:szCs w:val="24"/>
        </w:rPr>
      </w:pPr>
      <w:r w:rsidRPr="0041015E">
        <w:rPr>
          <w:rFonts w:ascii="Times New Roman" w:hAnsi="Times New Roman" w:cs="Times New Roman"/>
          <w:sz w:val="24"/>
          <w:szCs w:val="24"/>
        </w:rPr>
        <w:t>Administrative Magistrate</w:t>
      </w:r>
    </w:p>
    <w:p w:rsidR="00832038" w:rsidRDefault="00832038" w:rsidP="00CC213C">
      <w:pPr>
        <w:ind w:left="720"/>
        <w:rPr>
          <w:rFonts w:ascii="Times New Roman" w:hAnsi="Times New Roman" w:cs="Times New Roman"/>
          <w:sz w:val="24"/>
          <w:szCs w:val="24"/>
        </w:rPr>
      </w:pPr>
    </w:p>
    <w:p w:rsidR="00136F85" w:rsidRDefault="00136F85" w:rsidP="00136F85">
      <w:pPr>
        <w:rPr>
          <w:rFonts w:ascii="Times New Roman" w:hAnsi="Times New Roman" w:cs="Times New Roman"/>
          <w:sz w:val="24"/>
          <w:szCs w:val="24"/>
        </w:rPr>
      </w:pPr>
    </w:p>
    <w:p w:rsidR="00136F85" w:rsidRPr="0041015E" w:rsidRDefault="00136F85" w:rsidP="00136F85">
      <w:pPr>
        <w:rPr>
          <w:rFonts w:ascii="Times New Roman" w:hAnsi="Times New Roman" w:cs="Times New Roman"/>
          <w:sz w:val="24"/>
          <w:szCs w:val="24"/>
        </w:rPr>
      </w:pPr>
      <w:r>
        <w:rPr>
          <w:rFonts w:ascii="Times New Roman" w:hAnsi="Times New Roman" w:cs="Times New Roman"/>
          <w:sz w:val="24"/>
          <w:szCs w:val="24"/>
        </w:rPr>
        <w:t xml:space="preserve">Dated: </w:t>
      </w:r>
      <w:r w:rsidR="00051CA3">
        <w:rPr>
          <w:rFonts w:ascii="Times New Roman" w:hAnsi="Times New Roman" w:cs="Times New Roman"/>
          <w:sz w:val="24"/>
          <w:szCs w:val="24"/>
        </w:rPr>
        <w:t>October 20, 2020</w:t>
      </w:r>
    </w:p>
    <w:sectPr w:rsidR="00136F85" w:rsidRPr="0041015E" w:rsidSect="006214B2">
      <w:footerReference w:type="default" r:id="rId7"/>
      <w:headerReference w:type="first" r:id="rId8"/>
      <w:footerReference w:type="firs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D98" w:rsidRDefault="008A0D98" w:rsidP="00423CE5">
      <w:r>
        <w:separator/>
      </w:r>
    </w:p>
  </w:endnote>
  <w:endnote w:type="continuationSeparator" w:id="0">
    <w:p w:rsidR="008A0D98" w:rsidRDefault="008A0D98" w:rsidP="00423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2061831433"/>
      <w:docPartObj>
        <w:docPartGallery w:val="Page Numbers (Bottom of Page)"/>
        <w:docPartUnique/>
      </w:docPartObj>
    </w:sdtPr>
    <w:sdtEndPr>
      <w:rPr>
        <w:noProof/>
        <w:sz w:val="24"/>
        <w:szCs w:val="24"/>
      </w:rPr>
    </w:sdtEndPr>
    <w:sdtContent>
      <w:p w:rsidR="008A0D98" w:rsidRPr="00C25F66" w:rsidRDefault="008A0D98">
        <w:pPr>
          <w:pStyle w:val="Footer"/>
          <w:jc w:val="center"/>
          <w:rPr>
            <w:rFonts w:ascii="Times New Roman" w:hAnsi="Times New Roman" w:cs="Times New Roman"/>
            <w:sz w:val="24"/>
            <w:szCs w:val="24"/>
          </w:rPr>
        </w:pPr>
      </w:p>
      <w:p w:rsidR="008A0D98" w:rsidRPr="00C25F66" w:rsidRDefault="008A0D98">
        <w:pPr>
          <w:pStyle w:val="Footer"/>
          <w:jc w:val="center"/>
          <w:rPr>
            <w:rFonts w:ascii="Times New Roman" w:hAnsi="Times New Roman" w:cs="Times New Roman"/>
            <w:sz w:val="24"/>
            <w:szCs w:val="24"/>
          </w:rPr>
        </w:pPr>
        <w:r w:rsidRPr="00C25F66">
          <w:rPr>
            <w:rFonts w:ascii="Times New Roman" w:hAnsi="Times New Roman" w:cs="Times New Roman"/>
            <w:sz w:val="24"/>
            <w:szCs w:val="24"/>
          </w:rPr>
          <w:fldChar w:fldCharType="begin"/>
        </w:r>
        <w:r w:rsidRPr="00C25F66">
          <w:rPr>
            <w:rFonts w:ascii="Times New Roman" w:hAnsi="Times New Roman" w:cs="Times New Roman"/>
            <w:sz w:val="24"/>
            <w:szCs w:val="24"/>
          </w:rPr>
          <w:instrText xml:space="preserve"> PAGE   \* MERGEFORMAT </w:instrText>
        </w:r>
        <w:r w:rsidRPr="00C25F66">
          <w:rPr>
            <w:rFonts w:ascii="Times New Roman" w:hAnsi="Times New Roman" w:cs="Times New Roman"/>
            <w:sz w:val="24"/>
            <w:szCs w:val="24"/>
          </w:rPr>
          <w:fldChar w:fldCharType="separate"/>
        </w:r>
        <w:r w:rsidR="00CB41C9">
          <w:rPr>
            <w:rFonts w:ascii="Times New Roman" w:hAnsi="Times New Roman" w:cs="Times New Roman"/>
            <w:noProof/>
            <w:sz w:val="24"/>
            <w:szCs w:val="24"/>
          </w:rPr>
          <w:t>36</w:t>
        </w:r>
        <w:r w:rsidRPr="00C25F66">
          <w:rPr>
            <w:rFonts w:ascii="Times New Roman" w:hAnsi="Times New Roman" w:cs="Times New Roman"/>
            <w:noProof/>
            <w:sz w:val="24"/>
            <w:szCs w:val="24"/>
          </w:rPr>
          <w:fldChar w:fldCharType="end"/>
        </w:r>
      </w:p>
    </w:sdtContent>
  </w:sdt>
  <w:p w:rsidR="008A0D98" w:rsidRDefault="008A0D98">
    <w:pPr>
      <w:pStyle w:val="Footer"/>
      <w:rPr>
        <w:rFonts w:ascii="Times New Roman" w:hAnsi="Times New Roman" w:cs="Times New Roman"/>
        <w:sz w:val="24"/>
        <w:szCs w:val="24"/>
      </w:rPr>
    </w:pPr>
  </w:p>
  <w:p w:rsidR="008A0D98" w:rsidRPr="00C25F66" w:rsidRDefault="008A0D98">
    <w:pPr>
      <w:pStyle w:val="Foo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D98" w:rsidRPr="00C25F66" w:rsidRDefault="008A0D98">
    <w:pPr>
      <w:pStyle w:val="Footer"/>
      <w:jc w:val="center"/>
      <w:rPr>
        <w:rFonts w:ascii="Times New Roman" w:hAnsi="Times New Roman" w:cs="Times New Roman"/>
        <w:sz w:val="24"/>
        <w:szCs w:val="24"/>
      </w:rPr>
    </w:pPr>
  </w:p>
  <w:p w:rsidR="008A0D98" w:rsidRPr="00C25F66" w:rsidRDefault="008A0D98">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D98" w:rsidRDefault="008A0D98" w:rsidP="00423CE5">
      <w:r>
        <w:separator/>
      </w:r>
    </w:p>
  </w:footnote>
  <w:footnote w:type="continuationSeparator" w:id="0">
    <w:p w:rsidR="008A0D98" w:rsidRDefault="008A0D98" w:rsidP="00423CE5">
      <w:r>
        <w:continuationSeparator/>
      </w:r>
    </w:p>
  </w:footnote>
  <w:footnote w:id="1">
    <w:p w:rsidR="008A0D98" w:rsidRPr="00454A43" w:rsidRDefault="008A0D98">
      <w:pPr>
        <w:pStyle w:val="FootnoteText"/>
        <w:rPr>
          <w:rFonts w:ascii="Times New Roman" w:hAnsi="Times New Roman" w:cs="Times New Roman"/>
        </w:rPr>
      </w:pPr>
      <w:r w:rsidRPr="00454A43">
        <w:rPr>
          <w:rStyle w:val="FootnoteReference"/>
          <w:rFonts w:ascii="Times New Roman" w:hAnsi="Times New Roman" w:cs="Times New Roman"/>
        </w:rPr>
        <w:footnoteRef/>
      </w:r>
      <w:r w:rsidRPr="00454A43">
        <w:rPr>
          <w:rFonts w:ascii="Times New Roman" w:hAnsi="Times New Roman" w:cs="Times New Roman"/>
        </w:rPr>
        <w:t xml:space="preserve"> From the record it is clear that Patient B also filed a complaint, but the parties did not include Patient B’s complaint </w:t>
      </w:r>
      <w:r>
        <w:rPr>
          <w:rFonts w:ascii="Times New Roman" w:hAnsi="Times New Roman" w:cs="Times New Roman"/>
        </w:rPr>
        <w:t>as an exhibit and no witness testified to the particulars of his complaint</w:t>
      </w:r>
      <w:r w:rsidRPr="00454A43">
        <w:rPr>
          <w:rFonts w:ascii="Times New Roman" w:hAnsi="Times New Roman" w:cs="Times New Roman"/>
        </w:rPr>
        <w:t>.</w:t>
      </w:r>
    </w:p>
  </w:footnote>
  <w:footnote w:id="2">
    <w:p w:rsidR="008A0D98" w:rsidRPr="00464E78" w:rsidRDefault="008A0D98" w:rsidP="00605CF8">
      <w:pPr>
        <w:pStyle w:val="FootnoteText"/>
      </w:pPr>
      <w:r>
        <w:rPr>
          <w:rStyle w:val="FootnoteReference"/>
        </w:rPr>
        <w:footnoteRef/>
      </w:r>
      <w:r>
        <w:t xml:space="preserve"> </w:t>
      </w:r>
      <w:r w:rsidRPr="00464E78">
        <w:rPr>
          <w:rFonts w:ascii="Times New Roman" w:hAnsi="Times New Roman" w:cs="Times New Roman"/>
          <w:i/>
        </w:rPr>
        <w:t xml:space="preserve">Reisman </w:t>
      </w:r>
      <w:r w:rsidRPr="00464E78">
        <w:rPr>
          <w:rFonts w:ascii="Times New Roman" w:hAnsi="Times New Roman" w:cs="Times New Roman"/>
        </w:rPr>
        <w:t xml:space="preserve">(claims for fraud, negligent misrepresentation, and violations of G.L. c. 93A); </w:t>
      </w:r>
      <w:r w:rsidRPr="00464E78">
        <w:rPr>
          <w:rFonts w:ascii="Times New Roman" w:hAnsi="Times New Roman" w:cs="Times New Roman"/>
          <w:i/>
        </w:rPr>
        <w:t xml:space="preserve">Von Schonau-Riedweg </w:t>
      </w:r>
      <w:r w:rsidRPr="00464E78">
        <w:rPr>
          <w:rFonts w:ascii="Times New Roman" w:hAnsi="Times New Roman" w:cs="Times New Roman"/>
        </w:rPr>
        <w:t xml:space="preserve">(claims for common law fraud, violations of Massachusetts securities laws, and violations of G.L. c. 93A,); </w:t>
      </w:r>
      <w:r w:rsidRPr="00464E78">
        <w:rPr>
          <w:rFonts w:ascii="Times New Roman" w:hAnsi="Times New Roman" w:cs="Times New Roman"/>
          <w:i/>
        </w:rPr>
        <w:t xml:space="preserve">Bern Unlimited Inc. </w:t>
      </w:r>
      <w:r w:rsidRPr="00464E78">
        <w:rPr>
          <w:rFonts w:ascii="Times New Roman" w:hAnsi="Times New Roman" w:cs="Times New Roman"/>
        </w:rPr>
        <w:t>(claims for violations of the Lanham Act, 15 U.S.C. §1125(a)).</w:t>
      </w:r>
    </w:p>
  </w:footnote>
  <w:footnote w:id="3">
    <w:p w:rsidR="008A0D98" w:rsidRPr="00830B47" w:rsidRDefault="008A0D98">
      <w:pPr>
        <w:pStyle w:val="FootnoteText"/>
        <w:rPr>
          <w:rFonts w:ascii="Times New Roman" w:hAnsi="Times New Roman" w:cs="Times New Roman"/>
        </w:rPr>
      </w:pPr>
      <w:r w:rsidRPr="00830B47">
        <w:rPr>
          <w:rStyle w:val="FootnoteReference"/>
          <w:rFonts w:ascii="Times New Roman" w:hAnsi="Times New Roman" w:cs="Times New Roman"/>
        </w:rPr>
        <w:footnoteRef/>
      </w:r>
      <w:r w:rsidRPr="00830B47">
        <w:rPr>
          <w:rFonts w:ascii="Times New Roman" w:hAnsi="Times New Roman" w:cs="Times New Roman"/>
        </w:rPr>
        <w:t xml:space="preserve"> The Board amended the regulation in 2019 to forbid any delegation of medical services.  The new, amended regulation reads: “Delegation of Medical Services: There shall be no delegation of medical services to an individual who is not licensed to perform those services in Massachusetts. Nothing in 243 CMR 2.07(4) shall be construed as permitting an unauthorized person to perform activities requiring a license to practice medicine. A full licensee</w:t>
      </w:r>
      <w:r w:rsidRPr="00830B47">
        <w:t xml:space="preserve"> </w:t>
      </w:r>
      <w:r w:rsidRPr="00830B47">
        <w:rPr>
          <w:rFonts w:ascii="Times New Roman" w:hAnsi="Times New Roman" w:cs="Times New Roman"/>
        </w:rPr>
        <w:t>who knowingly permits, aids or abets the unlawful practice of medicine by an unauthorized person is subject to discipline pursuant to M.G.L. c. 112, s. 5, and 243 CMR 1.05(6).”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D98" w:rsidRPr="0041015E" w:rsidRDefault="008A0D98" w:rsidP="006214B2">
    <w:pPr>
      <w:pStyle w:val="Header"/>
      <w:jc w:val="center"/>
      <w:rPr>
        <w:rFonts w:ascii="Times New Roman" w:hAnsi="Times New Roman" w:cs="Times New Roman"/>
        <w:b/>
        <w:sz w:val="24"/>
        <w:szCs w:val="24"/>
      </w:rPr>
    </w:pPr>
    <w:r w:rsidRPr="0041015E">
      <w:rPr>
        <w:rFonts w:ascii="Times New Roman" w:hAnsi="Times New Roman" w:cs="Times New Roman"/>
        <w:b/>
        <w:sz w:val="24"/>
        <w:szCs w:val="24"/>
      </w:rPr>
      <w:t>COMMONWEALTH OF MASSACHUSETTS</w:t>
    </w:r>
  </w:p>
  <w:p w:rsidR="008A0D98" w:rsidRPr="0041015E" w:rsidRDefault="008A0D98" w:rsidP="006214B2">
    <w:pPr>
      <w:pStyle w:val="Header"/>
      <w:jc w:val="center"/>
      <w:rPr>
        <w:rFonts w:ascii="Times New Roman" w:hAnsi="Times New Roman" w:cs="Times New Roman"/>
        <w:b/>
        <w:sz w:val="24"/>
        <w:szCs w:val="24"/>
      </w:rPr>
    </w:pPr>
  </w:p>
  <w:p w:rsidR="008A0D98" w:rsidRPr="0041015E" w:rsidRDefault="008A0D98" w:rsidP="006214B2">
    <w:pPr>
      <w:pStyle w:val="Header"/>
      <w:rPr>
        <w:rFonts w:ascii="Times New Roman" w:hAnsi="Times New Roman" w:cs="Times New Roman"/>
        <w:sz w:val="24"/>
        <w:szCs w:val="24"/>
      </w:rPr>
    </w:pPr>
    <w:r w:rsidRPr="00572052">
      <w:rPr>
        <w:rFonts w:ascii="Times New Roman" w:hAnsi="Times New Roman" w:cs="Times New Roman"/>
        <w:b/>
        <w:sz w:val="24"/>
        <w:szCs w:val="24"/>
      </w:rPr>
      <w:t>Middlesex, ss.</w:t>
    </w:r>
    <w:r w:rsidRPr="0041015E">
      <w:rPr>
        <w:rFonts w:ascii="Times New Roman" w:hAnsi="Times New Roman" w:cs="Times New Roman"/>
        <w:sz w:val="24"/>
        <w:szCs w:val="24"/>
      </w:rPr>
      <w:tab/>
    </w:r>
    <w:r w:rsidRPr="0041015E">
      <w:rPr>
        <w:rFonts w:ascii="Times New Roman" w:hAnsi="Times New Roman" w:cs="Times New Roman"/>
        <w:sz w:val="24"/>
        <w:szCs w:val="24"/>
      </w:rPr>
      <w:tab/>
    </w:r>
    <w:r w:rsidRPr="0041015E">
      <w:rPr>
        <w:rFonts w:ascii="Times New Roman" w:hAnsi="Times New Roman" w:cs="Times New Roman"/>
        <w:b/>
        <w:sz w:val="24"/>
        <w:szCs w:val="24"/>
      </w:rPr>
      <w:t>Division of Administrative Law Appeals</w:t>
    </w:r>
  </w:p>
  <w:p w:rsidR="008A0D98" w:rsidRPr="002C12C9" w:rsidRDefault="008A0D98">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91715"/>
    <w:multiLevelType w:val="hybridMultilevel"/>
    <w:tmpl w:val="734E1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41FA0"/>
    <w:multiLevelType w:val="hybridMultilevel"/>
    <w:tmpl w:val="7AA0A77E"/>
    <w:lvl w:ilvl="0" w:tplc="5D865F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E40F74"/>
    <w:multiLevelType w:val="hybridMultilevel"/>
    <w:tmpl w:val="02445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D36084"/>
    <w:multiLevelType w:val="hybridMultilevel"/>
    <w:tmpl w:val="5C06E0E0"/>
    <w:lvl w:ilvl="0" w:tplc="839464A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8570F"/>
    <w:multiLevelType w:val="hybridMultilevel"/>
    <w:tmpl w:val="951241C8"/>
    <w:lvl w:ilvl="0" w:tplc="8286EE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C3E5D10"/>
    <w:multiLevelType w:val="hybridMultilevel"/>
    <w:tmpl w:val="E00CCD1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386FC7"/>
    <w:multiLevelType w:val="hybridMultilevel"/>
    <w:tmpl w:val="EEBC3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7B47A1"/>
    <w:multiLevelType w:val="hybridMultilevel"/>
    <w:tmpl w:val="1AA80DEE"/>
    <w:lvl w:ilvl="0" w:tplc="4CD01F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B3A6B00"/>
    <w:multiLevelType w:val="hybridMultilevel"/>
    <w:tmpl w:val="3626A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D51161"/>
    <w:multiLevelType w:val="hybridMultilevel"/>
    <w:tmpl w:val="DB80821A"/>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124135"/>
    <w:multiLevelType w:val="hybridMultilevel"/>
    <w:tmpl w:val="95C2C27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0"/>
  </w:num>
  <w:num w:numId="2">
    <w:abstractNumId w:val="8"/>
  </w:num>
  <w:num w:numId="3">
    <w:abstractNumId w:val="10"/>
  </w:num>
  <w:num w:numId="4">
    <w:abstractNumId w:val="7"/>
  </w:num>
  <w:num w:numId="5">
    <w:abstractNumId w:val="6"/>
  </w:num>
  <w:num w:numId="6">
    <w:abstractNumId w:val="3"/>
  </w:num>
  <w:num w:numId="7">
    <w:abstractNumId w:val="9"/>
  </w:num>
  <w:num w:numId="8">
    <w:abstractNumId w:val="2"/>
  </w:num>
  <w:num w:numId="9">
    <w:abstractNumId w:val="4"/>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E5"/>
    <w:rsid w:val="000012F6"/>
    <w:rsid w:val="00003ABC"/>
    <w:rsid w:val="00004BBA"/>
    <w:rsid w:val="0001412C"/>
    <w:rsid w:val="0002013D"/>
    <w:rsid w:val="00040ED8"/>
    <w:rsid w:val="00041E24"/>
    <w:rsid w:val="0004663B"/>
    <w:rsid w:val="00047061"/>
    <w:rsid w:val="00051229"/>
    <w:rsid w:val="00051CA3"/>
    <w:rsid w:val="0005664E"/>
    <w:rsid w:val="00057EDB"/>
    <w:rsid w:val="000611B8"/>
    <w:rsid w:val="00063446"/>
    <w:rsid w:val="00064E8F"/>
    <w:rsid w:val="000703A5"/>
    <w:rsid w:val="00070E8D"/>
    <w:rsid w:val="000723D3"/>
    <w:rsid w:val="00074220"/>
    <w:rsid w:val="00075868"/>
    <w:rsid w:val="000762FC"/>
    <w:rsid w:val="00076CFD"/>
    <w:rsid w:val="0009167E"/>
    <w:rsid w:val="00093609"/>
    <w:rsid w:val="000A1A51"/>
    <w:rsid w:val="000A318C"/>
    <w:rsid w:val="000A5856"/>
    <w:rsid w:val="000A75A0"/>
    <w:rsid w:val="000A7DFB"/>
    <w:rsid w:val="000B003A"/>
    <w:rsid w:val="000B0BEE"/>
    <w:rsid w:val="000B2BA6"/>
    <w:rsid w:val="000B3ED8"/>
    <w:rsid w:val="000B61D7"/>
    <w:rsid w:val="000B7B7C"/>
    <w:rsid w:val="000C3CFC"/>
    <w:rsid w:val="000C7EC9"/>
    <w:rsid w:val="000D2893"/>
    <w:rsid w:val="000D41E4"/>
    <w:rsid w:val="000D4A18"/>
    <w:rsid w:val="000D5EB8"/>
    <w:rsid w:val="000D69E7"/>
    <w:rsid w:val="000D7F5F"/>
    <w:rsid w:val="000E1750"/>
    <w:rsid w:val="000E50E9"/>
    <w:rsid w:val="000E780C"/>
    <w:rsid w:val="000E7F14"/>
    <w:rsid w:val="000F3629"/>
    <w:rsid w:val="0010034C"/>
    <w:rsid w:val="00103DCB"/>
    <w:rsid w:val="00104DFE"/>
    <w:rsid w:val="001124E1"/>
    <w:rsid w:val="00112D59"/>
    <w:rsid w:val="001142AB"/>
    <w:rsid w:val="001200F9"/>
    <w:rsid w:val="0012036B"/>
    <w:rsid w:val="0012047A"/>
    <w:rsid w:val="0012535F"/>
    <w:rsid w:val="001320B6"/>
    <w:rsid w:val="001321C1"/>
    <w:rsid w:val="0013250F"/>
    <w:rsid w:val="0013408B"/>
    <w:rsid w:val="0013545C"/>
    <w:rsid w:val="00136F85"/>
    <w:rsid w:val="001423A5"/>
    <w:rsid w:val="00142C8E"/>
    <w:rsid w:val="0015036F"/>
    <w:rsid w:val="00156AF6"/>
    <w:rsid w:val="00161DBB"/>
    <w:rsid w:val="00166916"/>
    <w:rsid w:val="0016721A"/>
    <w:rsid w:val="001717C4"/>
    <w:rsid w:val="001720A2"/>
    <w:rsid w:val="00180E84"/>
    <w:rsid w:val="001825ED"/>
    <w:rsid w:val="00183B74"/>
    <w:rsid w:val="001858A4"/>
    <w:rsid w:val="0019162A"/>
    <w:rsid w:val="00191C77"/>
    <w:rsid w:val="00191D3B"/>
    <w:rsid w:val="00192F3F"/>
    <w:rsid w:val="001A027E"/>
    <w:rsid w:val="001A1C77"/>
    <w:rsid w:val="001B1A65"/>
    <w:rsid w:val="001B3CA1"/>
    <w:rsid w:val="001B5743"/>
    <w:rsid w:val="001C0E0F"/>
    <w:rsid w:val="001C5C48"/>
    <w:rsid w:val="001C7154"/>
    <w:rsid w:val="001D1F4C"/>
    <w:rsid w:val="001D51FA"/>
    <w:rsid w:val="001D55D0"/>
    <w:rsid w:val="001E0D75"/>
    <w:rsid w:val="001E2101"/>
    <w:rsid w:val="001E4894"/>
    <w:rsid w:val="001E48EA"/>
    <w:rsid w:val="001E49D6"/>
    <w:rsid w:val="001E524A"/>
    <w:rsid w:val="001E5E99"/>
    <w:rsid w:val="001E6250"/>
    <w:rsid w:val="001F0B88"/>
    <w:rsid w:val="00200E05"/>
    <w:rsid w:val="00202AE5"/>
    <w:rsid w:val="00203184"/>
    <w:rsid w:val="002048EB"/>
    <w:rsid w:val="00205F61"/>
    <w:rsid w:val="0021453D"/>
    <w:rsid w:val="00215D78"/>
    <w:rsid w:val="00220254"/>
    <w:rsid w:val="00224C46"/>
    <w:rsid w:val="00230DF9"/>
    <w:rsid w:val="00242040"/>
    <w:rsid w:val="00250868"/>
    <w:rsid w:val="002514EE"/>
    <w:rsid w:val="00254D7D"/>
    <w:rsid w:val="002577DB"/>
    <w:rsid w:val="00271890"/>
    <w:rsid w:val="002773C9"/>
    <w:rsid w:val="00277487"/>
    <w:rsid w:val="00280B53"/>
    <w:rsid w:val="002864B0"/>
    <w:rsid w:val="00287A31"/>
    <w:rsid w:val="00291CF3"/>
    <w:rsid w:val="00293DFE"/>
    <w:rsid w:val="00294555"/>
    <w:rsid w:val="002A09E0"/>
    <w:rsid w:val="002C12C9"/>
    <w:rsid w:val="002C65EA"/>
    <w:rsid w:val="002D124E"/>
    <w:rsid w:val="002D2A9C"/>
    <w:rsid w:val="002D5A89"/>
    <w:rsid w:val="002D62AA"/>
    <w:rsid w:val="002E3282"/>
    <w:rsid w:val="002E3FEC"/>
    <w:rsid w:val="002E7762"/>
    <w:rsid w:val="002E78CA"/>
    <w:rsid w:val="002F0D95"/>
    <w:rsid w:val="002F21DC"/>
    <w:rsid w:val="002F28B1"/>
    <w:rsid w:val="002F509A"/>
    <w:rsid w:val="002F69FA"/>
    <w:rsid w:val="00301344"/>
    <w:rsid w:val="003014B7"/>
    <w:rsid w:val="00305547"/>
    <w:rsid w:val="00307CA1"/>
    <w:rsid w:val="00316DF0"/>
    <w:rsid w:val="003202DC"/>
    <w:rsid w:val="00327BB1"/>
    <w:rsid w:val="00335665"/>
    <w:rsid w:val="00344379"/>
    <w:rsid w:val="003457E4"/>
    <w:rsid w:val="003478BF"/>
    <w:rsid w:val="003520D7"/>
    <w:rsid w:val="00352308"/>
    <w:rsid w:val="00353916"/>
    <w:rsid w:val="00353FDE"/>
    <w:rsid w:val="00356C72"/>
    <w:rsid w:val="00357278"/>
    <w:rsid w:val="003579DA"/>
    <w:rsid w:val="003607BD"/>
    <w:rsid w:val="00363E2D"/>
    <w:rsid w:val="00363F6C"/>
    <w:rsid w:val="00370EAC"/>
    <w:rsid w:val="00376B82"/>
    <w:rsid w:val="00376DA8"/>
    <w:rsid w:val="00376FA2"/>
    <w:rsid w:val="003808E6"/>
    <w:rsid w:val="00381F84"/>
    <w:rsid w:val="003853B3"/>
    <w:rsid w:val="00386515"/>
    <w:rsid w:val="003872A0"/>
    <w:rsid w:val="003925C6"/>
    <w:rsid w:val="00394336"/>
    <w:rsid w:val="0039463B"/>
    <w:rsid w:val="003A0D3B"/>
    <w:rsid w:val="003A66EB"/>
    <w:rsid w:val="003A69A1"/>
    <w:rsid w:val="003B27D6"/>
    <w:rsid w:val="003B6277"/>
    <w:rsid w:val="003B76F9"/>
    <w:rsid w:val="003C15C2"/>
    <w:rsid w:val="003D3949"/>
    <w:rsid w:val="003D5A5B"/>
    <w:rsid w:val="003D62D9"/>
    <w:rsid w:val="003E0952"/>
    <w:rsid w:val="003E112F"/>
    <w:rsid w:val="003E5151"/>
    <w:rsid w:val="00405219"/>
    <w:rsid w:val="004069A0"/>
    <w:rsid w:val="004073FF"/>
    <w:rsid w:val="00407E64"/>
    <w:rsid w:val="00407F13"/>
    <w:rsid w:val="0041015E"/>
    <w:rsid w:val="00413BD8"/>
    <w:rsid w:val="00415F07"/>
    <w:rsid w:val="00421D47"/>
    <w:rsid w:val="00423CE5"/>
    <w:rsid w:val="00425838"/>
    <w:rsid w:val="00431AFA"/>
    <w:rsid w:val="00433A0E"/>
    <w:rsid w:val="00436284"/>
    <w:rsid w:val="0043732E"/>
    <w:rsid w:val="00443A50"/>
    <w:rsid w:val="004457C7"/>
    <w:rsid w:val="00445BC3"/>
    <w:rsid w:val="00454A43"/>
    <w:rsid w:val="0046270E"/>
    <w:rsid w:val="00464E78"/>
    <w:rsid w:val="004669BD"/>
    <w:rsid w:val="004732A7"/>
    <w:rsid w:val="004757EA"/>
    <w:rsid w:val="00475881"/>
    <w:rsid w:val="00475EF5"/>
    <w:rsid w:val="004836AA"/>
    <w:rsid w:val="00486210"/>
    <w:rsid w:val="00486268"/>
    <w:rsid w:val="00487D87"/>
    <w:rsid w:val="00492990"/>
    <w:rsid w:val="00495526"/>
    <w:rsid w:val="004A39B2"/>
    <w:rsid w:val="004A5ECF"/>
    <w:rsid w:val="004B5858"/>
    <w:rsid w:val="004B60AE"/>
    <w:rsid w:val="004C6DCD"/>
    <w:rsid w:val="004D233B"/>
    <w:rsid w:val="004D356D"/>
    <w:rsid w:val="004D44F1"/>
    <w:rsid w:val="004D6BA9"/>
    <w:rsid w:val="004D6D9A"/>
    <w:rsid w:val="004D6F92"/>
    <w:rsid w:val="004D7843"/>
    <w:rsid w:val="004E5C27"/>
    <w:rsid w:val="004E6C96"/>
    <w:rsid w:val="004E78DD"/>
    <w:rsid w:val="004E7CCC"/>
    <w:rsid w:val="004F0424"/>
    <w:rsid w:val="004F166A"/>
    <w:rsid w:val="004F3322"/>
    <w:rsid w:val="004F354F"/>
    <w:rsid w:val="004F4093"/>
    <w:rsid w:val="004F7E93"/>
    <w:rsid w:val="005019DB"/>
    <w:rsid w:val="00501E13"/>
    <w:rsid w:val="00503853"/>
    <w:rsid w:val="005044AA"/>
    <w:rsid w:val="00505049"/>
    <w:rsid w:val="00511EF1"/>
    <w:rsid w:val="00517F14"/>
    <w:rsid w:val="00523963"/>
    <w:rsid w:val="00527746"/>
    <w:rsid w:val="005309E6"/>
    <w:rsid w:val="0053415F"/>
    <w:rsid w:val="005345E9"/>
    <w:rsid w:val="0053481D"/>
    <w:rsid w:val="005351A1"/>
    <w:rsid w:val="005364A6"/>
    <w:rsid w:val="005454C7"/>
    <w:rsid w:val="00556011"/>
    <w:rsid w:val="00572052"/>
    <w:rsid w:val="0057224E"/>
    <w:rsid w:val="00573D0A"/>
    <w:rsid w:val="00574CFD"/>
    <w:rsid w:val="0057506A"/>
    <w:rsid w:val="005755ED"/>
    <w:rsid w:val="00576CC0"/>
    <w:rsid w:val="005775AC"/>
    <w:rsid w:val="005858FC"/>
    <w:rsid w:val="00590824"/>
    <w:rsid w:val="00594853"/>
    <w:rsid w:val="00594F4D"/>
    <w:rsid w:val="0059603B"/>
    <w:rsid w:val="005A1C7B"/>
    <w:rsid w:val="005A5F32"/>
    <w:rsid w:val="005A78A7"/>
    <w:rsid w:val="005B6A83"/>
    <w:rsid w:val="005C03EC"/>
    <w:rsid w:val="005C087E"/>
    <w:rsid w:val="005C12E0"/>
    <w:rsid w:val="005C16D1"/>
    <w:rsid w:val="005E2E59"/>
    <w:rsid w:val="005E7B3B"/>
    <w:rsid w:val="005E7E5D"/>
    <w:rsid w:val="005F0628"/>
    <w:rsid w:val="005F3A3D"/>
    <w:rsid w:val="005F5147"/>
    <w:rsid w:val="00604A99"/>
    <w:rsid w:val="00605CF8"/>
    <w:rsid w:val="006077B4"/>
    <w:rsid w:val="00607909"/>
    <w:rsid w:val="006134C5"/>
    <w:rsid w:val="006214B2"/>
    <w:rsid w:val="00621C72"/>
    <w:rsid w:val="00623F86"/>
    <w:rsid w:val="00624170"/>
    <w:rsid w:val="00634483"/>
    <w:rsid w:val="00637C0B"/>
    <w:rsid w:val="006403FF"/>
    <w:rsid w:val="00645F78"/>
    <w:rsid w:val="00660F63"/>
    <w:rsid w:val="00660FC3"/>
    <w:rsid w:val="00661080"/>
    <w:rsid w:val="00664B96"/>
    <w:rsid w:val="00676BFB"/>
    <w:rsid w:val="006842EA"/>
    <w:rsid w:val="0068535C"/>
    <w:rsid w:val="006867C1"/>
    <w:rsid w:val="006970B8"/>
    <w:rsid w:val="0069727C"/>
    <w:rsid w:val="0069776C"/>
    <w:rsid w:val="00697ABD"/>
    <w:rsid w:val="006A1D76"/>
    <w:rsid w:val="006A451A"/>
    <w:rsid w:val="006A4B16"/>
    <w:rsid w:val="006B1B5F"/>
    <w:rsid w:val="006B4156"/>
    <w:rsid w:val="006B6F4F"/>
    <w:rsid w:val="006B78CB"/>
    <w:rsid w:val="006B792C"/>
    <w:rsid w:val="006C0721"/>
    <w:rsid w:val="006C5547"/>
    <w:rsid w:val="006D04FC"/>
    <w:rsid w:val="006D109A"/>
    <w:rsid w:val="006E114E"/>
    <w:rsid w:val="006E6149"/>
    <w:rsid w:val="006F40FA"/>
    <w:rsid w:val="006F7B93"/>
    <w:rsid w:val="00704EDC"/>
    <w:rsid w:val="007072E3"/>
    <w:rsid w:val="007074FB"/>
    <w:rsid w:val="007077F8"/>
    <w:rsid w:val="00714775"/>
    <w:rsid w:val="00715CDC"/>
    <w:rsid w:val="00716A4B"/>
    <w:rsid w:val="00724DC6"/>
    <w:rsid w:val="00730852"/>
    <w:rsid w:val="00735910"/>
    <w:rsid w:val="00743D72"/>
    <w:rsid w:val="0074491C"/>
    <w:rsid w:val="0075278F"/>
    <w:rsid w:val="00754C24"/>
    <w:rsid w:val="00754FE2"/>
    <w:rsid w:val="0076263F"/>
    <w:rsid w:val="00762951"/>
    <w:rsid w:val="007629DF"/>
    <w:rsid w:val="007668DD"/>
    <w:rsid w:val="0076799E"/>
    <w:rsid w:val="00771020"/>
    <w:rsid w:val="007724BD"/>
    <w:rsid w:val="00772FB9"/>
    <w:rsid w:val="007735ED"/>
    <w:rsid w:val="0077428F"/>
    <w:rsid w:val="00774D98"/>
    <w:rsid w:val="00776AA4"/>
    <w:rsid w:val="00780B12"/>
    <w:rsid w:val="00782B1B"/>
    <w:rsid w:val="00785B42"/>
    <w:rsid w:val="00792807"/>
    <w:rsid w:val="007968E7"/>
    <w:rsid w:val="007A2DC1"/>
    <w:rsid w:val="007A7992"/>
    <w:rsid w:val="007B59C4"/>
    <w:rsid w:val="007C011C"/>
    <w:rsid w:val="007D1C8A"/>
    <w:rsid w:val="007D5BAA"/>
    <w:rsid w:val="007D6939"/>
    <w:rsid w:val="007D6F0A"/>
    <w:rsid w:val="007D7837"/>
    <w:rsid w:val="007E0257"/>
    <w:rsid w:val="007E0973"/>
    <w:rsid w:val="007E250B"/>
    <w:rsid w:val="007E3852"/>
    <w:rsid w:val="007E553E"/>
    <w:rsid w:val="007F5CF6"/>
    <w:rsid w:val="007F6062"/>
    <w:rsid w:val="008022AB"/>
    <w:rsid w:val="008118D6"/>
    <w:rsid w:val="00813396"/>
    <w:rsid w:val="00814651"/>
    <w:rsid w:val="00815F8E"/>
    <w:rsid w:val="008228BF"/>
    <w:rsid w:val="00824CEC"/>
    <w:rsid w:val="008262C6"/>
    <w:rsid w:val="00826EDB"/>
    <w:rsid w:val="008301A9"/>
    <w:rsid w:val="00830B47"/>
    <w:rsid w:val="00830B4D"/>
    <w:rsid w:val="0083162D"/>
    <w:rsid w:val="00832038"/>
    <w:rsid w:val="008325BC"/>
    <w:rsid w:val="00834BA2"/>
    <w:rsid w:val="00836687"/>
    <w:rsid w:val="00844EAC"/>
    <w:rsid w:val="00852079"/>
    <w:rsid w:val="00853294"/>
    <w:rsid w:val="00855D02"/>
    <w:rsid w:val="00855D9A"/>
    <w:rsid w:val="00860F09"/>
    <w:rsid w:val="00866E0C"/>
    <w:rsid w:val="00870496"/>
    <w:rsid w:val="00871199"/>
    <w:rsid w:val="00872027"/>
    <w:rsid w:val="0087423A"/>
    <w:rsid w:val="00874D35"/>
    <w:rsid w:val="00887809"/>
    <w:rsid w:val="00891F1C"/>
    <w:rsid w:val="008945DC"/>
    <w:rsid w:val="00895378"/>
    <w:rsid w:val="008978E8"/>
    <w:rsid w:val="008A0D98"/>
    <w:rsid w:val="008A389F"/>
    <w:rsid w:val="008A3F80"/>
    <w:rsid w:val="008A5247"/>
    <w:rsid w:val="008A5E8C"/>
    <w:rsid w:val="008B1B8F"/>
    <w:rsid w:val="008B689C"/>
    <w:rsid w:val="008C7B23"/>
    <w:rsid w:val="008D1036"/>
    <w:rsid w:val="008D1B37"/>
    <w:rsid w:val="008D7616"/>
    <w:rsid w:val="008E1571"/>
    <w:rsid w:val="008E575D"/>
    <w:rsid w:val="008F5BD4"/>
    <w:rsid w:val="008F6549"/>
    <w:rsid w:val="00900801"/>
    <w:rsid w:val="009043E8"/>
    <w:rsid w:val="009073E4"/>
    <w:rsid w:val="00907DB4"/>
    <w:rsid w:val="00913BE4"/>
    <w:rsid w:val="009156F0"/>
    <w:rsid w:val="009157B8"/>
    <w:rsid w:val="00927AEA"/>
    <w:rsid w:val="009304F1"/>
    <w:rsid w:val="00930A22"/>
    <w:rsid w:val="009343AD"/>
    <w:rsid w:val="00934DD2"/>
    <w:rsid w:val="00941CA0"/>
    <w:rsid w:val="00941D4F"/>
    <w:rsid w:val="0094217E"/>
    <w:rsid w:val="0094574A"/>
    <w:rsid w:val="00946BFD"/>
    <w:rsid w:val="00953008"/>
    <w:rsid w:val="00953F15"/>
    <w:rsid w:val="009560BB"/>
    <w:rsid w:val="0095690D"/>
    <w:rsid w:val="00957F2C"/>
    <w:rsid w:val="00960CF6"/>
    <w:rsid w:val="00961045"/>
    <w:rsid w:val="0096337D"/>
    <w:rsid w:val="00964B96"/>
    <w:rsid w:val="00975424"/>
    <w:rsid w:val="00976C5D"/>
    <w:rsid w:val="00981823"/>
    <w:rsid w:val="00984FC3"/>
    <w:rsid w:val="00992D48"/>
    <w:rsid w:val="009932F3"/>
    <w:rsid w:val="00994C40"/>
    <w:rsid w:val="009B76C4"/>
    <w:rsid w:val="009B7ECB"/>
    <w:rsid w:val="009C58A0"/>
    <w:rsid w:val="009C6AF6"/>
    <w:rsid w:val="009C726F"/>
    <w:rsid w:val="009D1F69"/>
    <w:rsid w:val="009D3F24"/>
    <w:rsid w:val="009D6887"/>
    <w:rsid w:val="009D6A82"/>
    <w:rsid w:val="009E136E"/>
    <w:rsid w:val="009E2E3C"/>
    <w:rsid w:val="009E2FBD"/>
    <w:rsid w:val="009F364D"/>
    <w:rsid w:val="009F3EC2"/>
    <w:rsid w:val="009F5717"/>
    <w:rsid w:val="009F675D"/>
    <w:rsid w:val="009F702D"/>
    <w:rsid w:val="009F7323"/>
    <w:rsid w:val="00A032B3"/>
    <w:rsid w:val="00A062FC"/>
    <w:rsid w:val="00A145D9"/>
    <w:rsid w:val="00A17729"/>
    <w:rsid w:val="00A23468"/>
    <w:rsid w:val="00A242B8"/>
    <w:rsid w:val="00A253A2"/>
    <w:rsid w:val="00A27CC1"/>
    <w:rsid w:val="00A27F3D"/>
    <w:rsid w:val="00A3005C"/>
    <w:rsid w:val="00A30E12"/>
    <w:rsid w:val="00A35C82"/>
    <w:rsid w:val="00A3697F"/>
    <w:rsid w:val="00A40D3F"/>
    <w:rsid w:val="00A4153C"/>
    <w:rsid w:val="00A47193"/>
    <w:rsid w:val="00A531ED"/>
    <w:rsid w:val="00A54154"/>
    <w:rsid w:val="00A61474"/>
    <w:rsid w:val="00A6279A"/>
    <w:rsid w:val="00A63442"/>
    <w:rsid w:val="00A63B57"/>
    <w:rsid w:val="00A65405"/>
    <w:rsid w:val="00A6541F"/>
    <w:rsid w:val="00A71F7A"/>
    <w:rsid w:val="00A843F2"/>
    <w:rsid w:val="00A900BD"/>
    <w:rsid w:val="00A94FF2"/>
    <w:rsid w:val="00A970E9"/>
    <w:rsid w:val="00AA06BA"/>
    <w:rsid w:val="00AA5317"/>
    <w:rsid w:val="00AA535C"/>
    <w:rsid w:val="00AA5421"/>
    <w:rsid w:val="00AB14F3"/>
    <w:rsid w:val="00AB4876"/>
    <w:rsid w:val="00AB6299"/>
    <w:rsid w:val="00AB7A76"/>
    <w:rsid w:val="00AB7E26"/>
    <w:rsid w:val="00AC58EE"/>
    <w:rsid w:val="00AD09D8"/>
    <w:rsid w:val="00AD159B"/>
    <w:rsid w:val="00AD2F0B"/>
    <w:rsid w:val="00AD7B62"/>
    <w:rsid w:val="00AE397A"/>
    <w:rsid w:val="00AE41D6"/>
    <w:rsid w:val="00AE472B"/>
    <w:rsid w:val="00AE4AF7"/>
    <w:rsid w:val="00AE57B8"/>
    <w:rsid w:val="00AE696F"/>
    <w:rsid w:val="00AE7425"/>
    <w:rsid w:val="00AF1098"/>
    <w:rsid w:val="00AF1769"/>
    <w:rsid w:val="00AF3920"/>
    <w:rsid w:val="00AF5380"/>
    <w:rsid w:val="00AF62AB"/>
    <w:rsid w:val="00AF7197"/>
    <w:rsid w:val="00B00062"/>
    <w:rsid w:val="00B0313A"/>
    <w:rsid w:val="00B040F3"/>
    <w:rsid w:val="00B051A5"/>
    <w:rsid w:val="00B0657B"/>
    <w:rsid w:val="00B13358"/>
    <w:rsid w:val="00B13754"/>
    <w:rsid w:val="00B14F32"/>
    <w:rsid w:val="00B20B6A"/>
    <w:rsid w:val="00B20F1D"/>
    <w:rsid w:val="00B21405"/>
    <w:rsid w:val="00B26368"/>
    <w:rsid w:val="00B316FE"/>
    <w:rsid w:val="00B31B64"/>
    <w:rsid w:val="00B34C11"/>
    <w:rsid w:val="00B35E7D"/>
    <w:rsid w:val="00B460B9"/>
    <w:rsid w:val="00B51C53"/>
    <w:rsid w:val="00B528E2"/>
    <w:rsid w:val="00B60CB3"/>
    <w:rsid w:val="00B61602"/>
    <w:rsid w:val="00B658C9"/>
    <w:rsid w:val="00B70F8B"/>
    <w:rsid w:val="00B766FE"/>
    <w:rsid w:val="00B771A5"/>
    <w:rsid w:val="00B8166E"/>
    <w:rsid w:val="00B81DFC"/>
    <w:rsid w:val="00B85141"/>
    <w:rsid w:val="00B85805"/>
    <w:rsid w:val="00B91454"/>
    <w:rsid w:val="00B937D2"/>
    <w:rsid w:val="00B93BCF"/>
    <w:rsid w:val="00B943DB"/>
    <w:rsid w:val="00BA206D"/>
    <w:rsid w:val="00BA4AB2"/>
    <w:rsid w:val="00BB0CC7"/>
    <w:rsid w:val="00BB1B70"/>
    <w:rsid w:val="00BB21DA"/>
    <w:rsid w:val="00BB244C"/>
    <w:rsid w:val="00BB35D5"/>
    <w:rsid w:val="00BB3780"/>
    <w:rsid w:val="00BB7DEF"/>
    <w:rsid w:val="00BC1A99"/>
    <w:rsid w:val="00BC4879"/>
    <w:rsid w:val="00BC52E0"/>
    <w:rsid w:val="00BC52F9"/>
    <w:rsid w:val="00BC6F8B"/>
    <w:rsid w:val="00BC7D1C"/>
    <w:rsid w:val="00BD1BE9"/>
    <w:rsid w:val="00BD247A"/>
    <w:rsid w:val="00BD26B2"/>
    <w:rsid w:val="00BD6778"/>
    <w:rsid w:val="00BD6E75"/>
    <w:rsid w:val="00BD7AFC"/>
    <w:rsid w:val="00BE3636"/>
    <w:rsid w:val="00BE6633"/>
    <w:rsid w:val="00BE69A8"/>
    <w:rsid w:val="00BF1FBC"/>
    <w:rsid w:val="00BF238D"/>
    <w:rsid w:val="00BF4490"/>
    <w:rsid w:val="00C008EE"/>
    <w:rsid w:val="00C00D54"/>
    <w:rsid w:val="00C04E78"/>
    <w:rsid w:val="00C06CDF"/>
    <w:rsid w:val="00C21919"/>
    <w:rsid w:val="00C2263B"/>
    <w:rsid w:val="00C229DD"/>
    <w:rsid w:val="00C25743"/>
    <w:rsid w:val="00C25F66"/>
    <w:rsid w:val="00C33F98"/>
    <w:rsid w:val="00C36163"/>
    <w:rsid w:val="00C41E52"/>
    <w:rsid w:val="00C46A26"/>
    <w:rsid w:val="00C54202"/>
    <w:rsid w:val="00C55D0D"/>
    <w:rsid w:val="00C5617C"/>
    <w:rsid w:val="00C56D6A"/>
    <w:rsid w:val="00C61E29"/>
    <w:rsid w:val="00C67911"/>
    <w:rsid w:val="00C7331A"/>
    <w:rsid w:val="00C84C4E"/>
    <w:rsid w:val="00C8730A"/>
    <w:rsid w:val="00C90E00"/>
    <w:rsid w:val="00C96396"/>
    <w:rsid w:val="00C9751F"/>
    <w:rsid w:val="00CA69C6"/>
    <w:rsid w:val="00CB347F"/>
    <w:rsid w:val="00CB41C9"/>
    <w:rsid w:val="00CB492C"/>
    <w:rsid w:val="00CB6927"/>
    <w:rsid w:val="00CC0B0B"/>
    <w:rsid w:val="00CC213C"/>
    <w:rsid w:val="00CC453F"/>
    <w:rsid w:val="00CC4BB9"/>
    <w:rsid w:val="00CD3487"/>
    <w:rsid w:val="00CD4F51"/>
    <w:rsid w:val="00CD61EE"/>
    <w:rsid w:val="00CE2061"/>
    <w:rsid w:val="00CE26E6"/>
    <w:rsid w:val="00CF09C8"/>
    <w:rsid w:val="00CF38D7"/>
    <w:rsid w:val="00CF6A5C"/>
    <w:rsid w:val="00D00EC5"/>
    <w:rsid w:val="00D0241F"/>
    <w:rsid w:val="00D02BD9"/>
    <w:rsid w:val="00D10308"/>
    <w:rsid w:val="00D13CCA"/>
    <w:rsid w:val="00D23953"/>
    <w:rsid w:val="00D23A4F"/>
    <w:rsid w:val="00D25698"/>
    <w:rsid w:val="00D31C6B"/>
    <w:rsid w:val="00D32A5C"/>
    <w:rsid w:val="00D34348"/>
    <w:rsid w:val="00D36305"/>
    <w:rsid w:val="00D4123E"/>
    <w:rsid w:val="00D42FBB"/>
    <w:rsid w:val="00D5572E"/>
    <w:rsid w:val="00D56BA1"/>
    <w:rsid w:val="00D60214"/>
    <w:rsid w:val="00D60AB3"/>
    <w:rsid w:val="00D629DA"/>
    <w:rsid w:val="00D6410B"/>
    <w:rsid w:val="00D71949"/>
    <w:rsid w:val="00D75511"/>
    <w:rsid w:val="00D77143"/>
    <w:rsid w:val="00D775CD"/>
    <w:rsid w:val="00D77BE9"/>
    <w:rsid w:val="00D841B9"/>
    <w:rsid w:val="00D865C6"/>
    <w:rsid w:val="00D87AF8"/>
    <w:rsid w:val="00D913A9"/>
    <w:rsid w:val="00D91ED1"/>
    <w:rsid w:val="00D93B25"/>
    <w:rsid w:val="00D95AD7"/>
    <w:rsid w:val="00D97F5F"/>
    <w:rsid w:val="00DA20DB"/>
    <w:rsid w:val="00DA3C70"/>
    <w:rsid w:val="00DA4653"/>
    <w:rsid w:val="00DA5529"/>
    <w:rsid w:val="00DA5665"/>
    <w:rsid w:val="00DA79CE"/>
    <w:rsid w:val="00DA7BD7"/>
    <w:rsid w:val="00DA7F67"/>
    <w:rsid w:val="00DC4CEA"/>
    <w:rsid w:val="00DD0993"/>
    <w:rsid w:val="00DD115D"/>
    <w:rsid w:val="00DD5238"/>
    <w:rsid w:val="00DD5370"/>
    <w:rsid w:val="00DD5422"/>
    <w:rsid w:val="00DD6EB3"/>
    <w:rsid w:val="00DD7FA2"/>
    <w:rsid w:val="00DE6877"/>
    <w:rsid w:val="00DE7927"/>
    <w:rsid w:val="00DF0333"/>
    <w:rsid w:val="00DF0E3E"/>
    <w:rsid w:val="00DF485A"/>
    <w:rsid w:val="00DF704F"/>
    <w:rsid w:val="00E10CFA"/>
    <w:rsid w:val="00E11529"/>
    <w:rsid w:val="00E1180C"/>
    <w:rsid w:val="00E11A6E"/>
    <w:rsid w:val="00E11C8D"/>
    <w:rsid w:val="00E13D9C"/>
    <w:rsid w:val="00E15F01"/>
    <w:rsid w:val="00E2194B"/>
    <w:rsid w:val="00E263D2"/>
    <w:rsid w:val="00E26C51"/>
    <w:rsid w:val="00E318F1"/>
    <w:rsid w:val="00E33463"/>
    <w:rsid w:val="00E43FE8"/>
    <w:rsid w:val="00E45A43"/>
    <w:rsid w:val="00E47024"/>
    <w:rsid w:val="00E50AC2"/>
    <w:rsid w:val="00E50C69"/>
    <w:rsid w:val="00E50E6D"/>
    <w:rsid w:val="00E54022"/>
    <w:rsid w:val="00E621A8"/>
    <w:rsid w:val="00E6569D"/>
    <w:rsid w:val="00E713C5"/>
    <w:rsid w:val="00E740BA"/>
    <w:rsid w:val="00E74DA1"/>
    <w:rsid w:val="00E75DD3"/>
    <w:rsid w:val="00E76049"/>
    <w:rsid w:val="00E801EA"/>
    <w:rsid w:val="00E870EB"/>
    <w:rsid w:val="00E91CCA"/>
    <w:rsid w:val="00E91F15"/>
    <w:rsid w:val="00E9396D"/>
    <w:rsid w:val="00E9411B"/>
    <w:rsid w:val="00E95401"/>
    <w:rsid w:val="00E95795"/>
    <w:rsid w:val="00EA3DB4"/>
    <w:rsid w:val="00EA3FEB"/>
    <w:rsid w:val="00EA5942"/>
    <w:rsid w:val="00EB28B4"/>
    <w:rsid w:val="00EB4B94"/>
    <w:rsid w:val="00EB5BF4"/>
    <w:rsid w:val="00EC306D"/>
    <w:rsid w:val="00ED38D4"/>
    <w:rsid w:val="00ED7938"/>
    <w:rsid w:val="00EE1FEC"/>
    <w:rsid w:val="00EF371B"/>
    <w:rsid w:val="00EF4355"/>
    <w:rsid w:val="00F0680E"/>
    <w:rsid w:val="00F07C42"/>
    <w:rsid w:val="00F13CD6"/>
    <w:rsid w:val="00F17AAC"/>
    <w:rsid w:val="00F20449"/>
    <w:rsid w:val="00F2100A"/>
    <w:rsid w:val="00F22785"/>
    <w:rsid w:val="00F2651A"/>
    <w:rsid w:val="00F30820"/>
    <w:rsid w:val="00F45D51"/>
    <w:rsid w:val="00F52A80"/>
    <w:rsid w:val="00F5609F"/>
    <w:rsid w:val="00F6129D"/>
    <w:rsid w:val="00F614DD"/>
    <w:rsid w:val="00F629FA"/>
    <w:rsid w:val="00F64C6D"/>
    <w:rsid w:val="00F6558F"/>
    <w:rsid w:val="00F667DD"/>
    <w:rsid w:val="00F66A44"/>
    <w:rsid w:val="00F723E3"/>
    <w:rsid w:val="00F76251"/>
    <w:rsid w:val="00F86276"/>
    <w:rsid w:val="00F86B23"/>
    <w:rsid w:val="00F91E69"/>
    <w:rsid w:val="00F94C29"/>
    <w:rsid w:val="00FB04DD"/>
    <w:rsid w:val="00FB1F5B"/>
    <w:rsid w:val="00FC0CAA"/>
    <w:rsid w:val="00FD30B3"/>
    <w:rsid w:val="00FD4B2F"/>
    <w:rsid w:val="00FD7EE3"/>
    <w:rsid w:val="00FE03E6"/>
    <w:rsid w:val="00FE1EE1"/>
    <w:rsid w:val="00FE782F"/>
    <w:rsid w:val="00FE7E75"/>
    <w:rsid w:val="00FF1243"/>
    <w:rsid w:val="00FF2A25"/>
    <w:rsid w:val="00FF33A9"/>
    <w:rsid w:val="00FF3800"/>
    <w:rsid w:val="00FF6225"/>
    <w:rsid w:val="00FF7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925EB"/>
  <w15:docId w15:val="{4E898129-8C45-4E1D-930A-6B05D3898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CE5"/>
    <w:pPr>
      <w:tabs>
        <w:tab w:val="center" w:pos="4680"/>
        <w:tab w:val="right" w:pos="9360"/>
      </w:tabs>
    </w:pPr>
  </w:style>
  <w:style w:type="character" w:customStyle="1" w:styleId="HeaderChar">
    <w:name w:val="Header Char"/>
    <w:basedOn w:val="DefaultParagraphFont"/>
    <w:link w:val="Header"/>
    <w:uiPriority w:val="99"/>
    <w:rsid w:val="00423CE5"/>
  </w:style>
  <w:style w:type="paragraph" w:styleId="Footer">
    <w:name w:val="footer"/>
    <w:basedOn w:val="Normal"/>
    <w:link w:val="FooterChar"/>
    <w:uiPriority w:val="99"/>
    <w:unhideWhenUsed/>
    <w:rsid w:val="00423CE5"/>
    <w:pPr>
      <w:tabs>
        <w:tab w:val="center" w:pos="4680"/>
        <w:tab w:val="right" w:pos="9360"/>
      </w:tabs>
    </w:pPr>
  </w:style>
  <w:style w:type="character" w:customStyle="1" w:styleId="FooterChar">
    <w:name w:val="Footer Char"/>
    <w:basedOn w:val="DefaultParagraphFont"/>
    <w:link w:val="Footer"/>
    <w:uiPriority w:val="99"/>
    <w:rsid w:val="00423CE5"/>
  </w:style>
  <w:style w:type="table" w:styleId="TableGrid">
    <w:name w:val="Table Grid"/>
    <w:basedOn w:val="TableNormal"/>
    <w:uiPriority w:val="59"/>
    <w:rsid w:val="00230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726F"/>
    <w:pPr>
      <w:ind w:left="720"/>
      <w:contextualSpacing/>
    </w:pPr>
  </w:style>
  <w:style w:type="paragraph" w:styleId="NoSpacing">
    <w:name w:val="No Spacing"/>
    <w:uiPriority w:val="1"/>
    <w:qFormat/>
    <w:rsid w:val="00B26368"/>
  </w:style>
  <w:style w:type="paragraph" w:styleId="FootnoteText">
    <w:name w:val="footnote text"/>
    <w:basedOn w:val="Normal"/>
    <w:link w:val="FootnoteTextChar"/>
    <w:uiPriority w:val="99"/>
    <w:semiHidden/>
    <w:unhideWhenUsed/>
    <w:rsid w:val="006D04FC"/>
    <w:rPr>
      <w:sz w:val="20"/>
      <w:szCs w:val="20"/>
    </w:rPr>
  </w:style>
  <w:style w:type="character" w:customStyle="1" w:styleId="FootnoteTextChar">
    <w:name w:val="Footnote Text Char"/>
    <w:basedOn w:val="DefaultParagraphFont"/>
    <w:link w:val="FootnoteText"/>
    <w:uiPriority w:val="99"/>
    <w:semiHidden/>
    <w:rsid w:val="006D04FC"/>
    <w:rPr>
      <w:sz w:val="20"/>
      <w:szCs w:val="20"/>
    </w:rPr>
  </w:style>
  <w:style w:type="character" w:styleId="FootnoteReference">
    <w:name w:val="footnote reference"/>
    <w:basedOn w:val="DefaultParagraphFont"/>
    <w:uiPriority w:val="99"/>
    <w:semiHidden/>
    <w:unhideWhenUsed/>
    <w:rsid w:val="006D04FC"/>
    <w:rPr>
      <w:vertAlign w:val="superscript"/>
    </w:rPr>
  </w:style>
  <w:style w:type="character" w:styleId="Hyperlink">
    <w:name w:val="Hyperlink"/>
    <w:basedOn w:val="DefaultParagraphFont"/>
    <w:uiPriority w:val="99"/>
    <w:unhideWhenUsed/>
    <w:rsid w:val="00E621A8"/>
    <w:rPr>
      <w:color w:val="0000FF" w:themeColor="hyperlink"/>
      <w:u w:val="single"/>
    </w:rPr>
  </w:style>
  <w:style w:type="character" w:customStyle="1" w:styleId="fd-citesto">
    <w:name w:val="fd-citesto"/>
    <w:basedOn w:val="DefaultParagraphFont"/>
    <w:rsid w:val="00C21919"/>
  </w:style>
  <w:style w:type="character" w:styleId="CommentReference">
    <w:name w:val="annotation reference"/>
    <w:basedOn w:val="DefaultParagraphFont"/>
    <w:uiPriority w:val="99"/>
    <w:semiHidden/>
    <w:unhideWhenUsed/>
    <w:rsid w:val="00A253A2"/>
    <w:rPr>
      <w:sz w:val="16"/>
      <w:szCs w:val="16"/>
    </w:rPr>
  </w:style>
  <w:style w:type="paragraph" w:styleId="CommentText">
    <w:name w:val="annotation text"/>
    <w:basedOn w:val="Normal"/>
    <w:link w:val="CommentTextChar"/>
    <w:uiPriority w:val="99"/>
    <w:semiHidden/>
    <w:unhideWhenUsed/>
    <w:rsid w:val="00A253A2"/>
    <w:rPr>
      <w:sz w:val="20"/>
      <w:szCs w:val="20"/>
    </w:rPr>
  </w:style>
  <w:style w:type="character" w:customStyle="1" w:styleId="CommentTextChar">
    <w:name w:val="Comment Text Char"/>
    <w:basedOn w:val="DefaultParagraphFont"/>
    <w:link w:val="CommentText"/>
    <w:uiPriority w:val="99"/>
    <w:semiHidden/>
    <w:rsid w:val="00A253A2"/>
    <w:rPr>
      <w:sz w:val="20"/>
      <w:szCs w:val="20"/>
    </w:rPr>
  </w:style>
  <w:style w:type="paragraph" w:styleId="CommentSubject">
    <w:name w:val="annotation subject"/>
    <w:basedOn w:val="CommentText"/>
    <w:next w:val="CommentText"/>
    <w:link w:val="CommentSubjectChar"/>
    <w:uiPriority w:val="99"/>
    <w:semiHidden/>
    <w:unhideWhenUsed/>
    <w:rsid w:val="00A253A2"/>
    <w:rPr>
      <w:b/>
      <w:bCs/>
    </w:rPr>
  </w:style>
  <w:style w:type="character" w:customStyle="1" w:styleId="CommentSubjectChar">
    <w:name w:val="Comment Subject Char"/>
    <w:basedOn w:val="CommentTextChar"/>
    <w:link w:val="CommentSubject"/>
    <w:uiPriority w:val="99"/>
    <w:semiHidden/>
    <w:rsid w:val="00A253A2"/>
    <w:rPr>
      <w:b/>
      <w:bCs/>
      <w:sz w:val="20"/>
      <w:szCs w:val="20"/>
    </w:rPr>
  </w:style>
  <w:style w:type="paragraph" w:styleId="BalloonText">
    <w:name w:val="Balloon Text"/>
    <w:basedOn w:val="Normal"/>
    <w:link w:val="BalloonTextChar"/>
    <w:uiPriority w:val="99"/>
    <w:semiHidden/>
    <w:unhideWhenUsed/>
    <w:rsid w:val="00A253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3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53</Pages>
  <Words>14202</Words>
  <Characters>80954</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ANF</dc:creator>
  <cp:keywords/>
  <cp:lastModifiedBy>LaPointe, Donald (MED)</cp:lastModifiedBy>
  <cp:revision>4</cp:revision>
  <cp:lastPrinted>2019-11-06T20:39:00Z</cp:lastPrinted>
  <dcterms:created xsi:type="dcterms:W3CDTF">2020-10-07T20:00:00Z</dcterms:created>
  <dcterms:modified xsi:type="dcterms:W3CDTF">2021-03-15T12:28:00Z</dcterms:modified>
</cp:coreProperties>
</file>