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AEEF" w14:textId="1DAD8138" w:rsidR="00C509B2" w:rsidRDefault="00C84EB3" w:rsidP="00D757FE">
      <w:r>
        <w:rPr>
          <w:noProof/>
        </w:rPr>
        <w:drawing>
          <wp:inline distT="0" distB="0" distL="0" distR="0" wp14:anchorId="24430575" wp14:editId="082DF1D7">
            <wp:extent cx="2190307" cy="1055117"/>
            <wp:effectExtent l="0" t="0" r="635" b="0"/>
            <wp:docPr id="2" name="Picture 2" descr="MassHealth Emblem – Healthcentric Advisors">
              <a:extLst xmlns:a="http://schemas.openxmlformats.org/drawingml/2006/main">
                <a:ext uri="{FF2B5EF4-FFF2-40B4-BE49-F238E27FC236}">
                  <a16:creationId xmlns:a16="http://schemas.microsoft.com/office/drawing/2014/main" id="{ACCBDEDA-FA09-4809-87CA-4FF4FC834F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ssHealth Emblem – Healthcentric Advisors">
                      <a:extLst>
                        <a:ext uri="{FF2B5EF4-FFF2-40B4-BE49-F238E27FC236}">
                          <a16:creationId xmlns:a16="http://schemas.microsoft.com/office/drawing/2014/main" id="{ACCBDEDA-FA09-4809-87CA-4FF4FC834FB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6462" cy="1077351"/>
                    </a:xfrm>
                    <a:prstGeom prst="rect">
                      <a:avLst/>
                    </a:prstGeom>
                    <a:noFill/>
                  </pic:spPr>
                </pic:pic>
              </a:graphicData>
            </a:graphic>
          </wp:inline>
        </w:drawing>
      </w:r>
    </w:p>
    <w:p w14:paraId="1EF2DF82" w14:textId="1A4641CD" w:rsidR="00C751C7" w:rsidRDefault="00C751C7" w:rsidP="00D757FE"/>
    <w:p w14:paraId="66752E2E" w14:textId="77777777" w:rsidR="00C751C7" w:rsidRPr="00981C3F" w:rsidRDefault="00C751C7" w:rsidP="00D757FE"/>
    <w:p w14:paraId="1816BFEA" w14:textId="77777777" w:rsidR="00EB06F9" w:rsidRPr="00EB06F9" w:rsidRDefault="00EB06F9" w:rsidP="00EB06F9">
      <w:pPr>
        <w:pStyle w:val="Heading1"/>
        <w:ind w:right="3330"/>
      </w:pPr>
      <w:bookmarkStart w:id="0" w:name="_Toc132729580"/>
      <w:bookmarkStart w:id="1" w:name="_Toc132734959"/>
      <w:bookmarkStart w:id="2" w:name="_Toc133242755"/>
      <w:bookmarkStart w:id="3" w:name="_Toc133277082"/>
      <w:bookmarkStart w:id="4" w:name="_Toc133277897"/>
      <w:bookmarkStart w:id="5" w:name="_Toc133326029"/>
      <w:bookmarkStart w:id="6" w:name="_Toc133419208"/>
      <w:bookmarkStart w:id="7" w:name="_Toc130476848"/>
      <w:bookmarkStart w:id="8" w:name="_Toc130478135"/>
      <w:bookmarkStart w:id="9" w:name="_Toc130511081"/>
      <w:bookmarkStart w:id="10" w:name="_Toc130539388"/>
      <w:bookmarkStart w:id="11" w:name="_Toc132190749"/>
      <w:r w:rsidRPr="00EB06F9">
        <w:t xml:space="preserve">Redeterminations: </w:t>
      </w:r>
      <w:r w:rsidRPr="00EB06F9">
        <w:br/>
        <w:t>Supplemental Q&amp;A Guide</w:t>
      </w:r>
    </w:p>
    <w:p w14:paraId="3BCD3CFD" w14:textId="77777777" w:rsidR="00EB06F9" w:rsidRPr="00C12F65" w:rsidRDefault="00EB06F9" w:rsidP="00EB06F9">
      <w:pPr>
        <w:pStyle w:val="Title"/>
        <w:ind w:right="3330"/>
        <w:jc w:val="center"/>
        <w:rPr>
          <w:rFonts w:ascii="Arial" w:hAnsi="Arial" w:cs="Arial"/>
          <w:sz w:val="36"/>
          <w:szCs w:val="36"/>
        </w:rPr>
      </w:pPr>
      <w:r>
        <w:rPr>
          <w:rFonts w:ascii="Arial" w:hAnsi="Arial" w:cs="Arial"/>
          <w:sz w:val="36"/>
          <w:szCs w:val="36"/>
        </w:rPr>
        <w:t>August</w:t>
      </w:r>
      <w:r w:rsidRPr="00C12F65">
        <w:rPr>
          <w:rFonts w:ascii="Arial" w:hAnsi="Arial" w:cs="Arial"/>
          <w:sz w:val="36"/>
          <w:szCs w:val="36"/>
        </w:rPr>
        <w:t xml:space="preserve"> 2023</w:t>
      </w:r>
    </w:p>
    <w:bookmarkEnd w:id="0"/>
    <w:bookmarkEnd w:id="1"/>
    <w:bookmarkEnd w:id="2"/>
    <w:bookmarkEnd w:id="3"/>
    <w:bookmarkEnd w:id="4"/>
    <w:bookmarkEnd w:id="5"/>
    <w:bookmarkEnd w:id="6"/>
    <w:bookmarkEnd w:id="7"/>
    <w:bookmarkEnd w:id="8"/>
    <w:bookmarkEnd w:id="9"/>
    <w:bookmarkEnd w:id="10"/>
    <w:bookmarkEnd w:id="11"/>
    <w:p w14:paraId="38797E24" w14:textId="77777777" w:rsidR="00C751C7" w:rsidRPr="00981C3F" w:rsidRDefault="00C751C7" w:rsidP="00D757FE"/>
    <w:p w14:paraId="79ECE00A" w14:textId="4BA98C9A" w:rsidR="00C751C7" w:rsidRPr="00981C3F" w:rsidRDefault="00C751C7" w:rsidP="00D757FE"/>
    <w:p w14:paraId="0F5BDB91" w14:textId="24DEE14F" w:rsidR="00C751C7" w:rsidRPr="00981C3F" w:rsidRDefault="00C751C7" w:rsidP="00D757FE"/>
    <w:p w14:paraId="25361776" w14:textId="77777777" w:rsidR="00555923" w:rsidRDefault="00555923" w:rsidP="00D757FE"/>
    <w:p w14:paraId="48113FE8" w14:textId="77777777" w:rsidR="00555923" w:rsidRDefault="00555923" w:rsidP="00D757FE"/>
    <w:p w14:paraId="5F49AF26" w14:textId="77777777" w:rsidR="00555923" w:rsidRDefault="00555923" w:rsidP="00D757FE"/>
    <w:p w14:paraId="79A590B4" w14:textId="77777777" w:rsidR="00555923" w:rsidRDefault="00555923" w:rsidP="00D757FE"/>
    <w:p w14:paraId="66024037" w14:textId="77777777" w:rsidR="00C416F3" w:rsidRDefault="00C416F3" w:rsidP="00EB06F9"/>
    <w:p w14:paraId="667B05C7" w14:textId="2B3E0BDC" w:rsidR="00A23724" w:rsidRDefault="00A23724" w:rsidP="00D93768">
      <w:pPr>
        <w:spacing w:before="80" w:after="80" w:line="0" w:lineRule="atLeast"/>
      </w:pPr>
      <w:r>
        <w:br w:type="page"/>
      </w:r>
    </w:p>
    <w:p w14:paraId="4378C91C" w14:textId="7711B6D3" w:rsidR="00E275A5" w:rsidRDefault="00C416F3" w:rsidP="00375864">
      <w:r>
        <w:lastRenderedPageBreak/>
        <w:t>Welcome to the</w:t>
      </w:r>
      <w:r w:rsidR="00E275A5">
        <w:t xml:space="preserve"> </w:t>
      </w:r>
      <w:r w:rsidR="00683BBD" w:rsidRPr="00940EFE">
        <w:rPr>
          <w:i/>
          <w:iCs/>
        </w:rPr>
        <w:t>Redetermination</w:t>
      </w:r>
      <w:r w:rsidR="00940EFE" w:rsidRPr="00940EFE">
        <w:rPr>
          <w:i/>
          <w:iCs/>
        </w:rPr>
        <w:t xml:space="preserve">s: Supplemental </w:t>
      </w:r>
      <w:r w:rsidR="00084D0E">
        <w:rPr>
          <w:i/>
          <w:iCs/>
        </w:rPr>
        <w:t xml:space="preserve">Q&amp;A </w:t>
      </w:r>
      <w:r w:rsidR="00FE2E9C" w:rsidRPr="00940EFE">
        <w:rPr>
          <w:i/>
          <w:iCs/>
        </w:rPr>
        <w:t>Guide</w:t>
      </w:r>
      <w:r>
        <w:t xml:space="preserve">. This resource </w:t>
      </w:r>
      <w:r w:rsidR="00E275A5">
        <w:t>complement</w:t>
      </w:r>
      <w:r w:rsidR="003663D8">
        <w:t xml:space="preserve">s </w:t>
      </w:r>
      <w:r w:rsidR="00E275A5">
        <w:t xml:space="preserve">the </w:t>
      </w:r>
      <w:hyperlink r:id="rId12" w:anchor="renewal-help-guide-" w:history="1">
        <w:r w:rsidR="00E275A5" w:rsidRPr="003663D8">
          <w:rPr>
            <w:rStyle w:val="Hyperlink"/>
          </w:rPr>
          <w:t xml:space="preserve">MassHealth Renewal </w:t>
        </w:r>
        <w:r w:rsidR="003663D8" w:rsidRPr="003663D8">
          <w:rPr>
            <w:rStyle w:val="Hyperlink"/>
          </w:rPr>
          <w:t>Help Guide</w:t>
        </w:r>
      </w:hyperlink>
      <w:r w:rsidR="003663D8">
        <w:t xml:space="preserve">, </w:t>
      </w:r>
      <w:r w:rsidR="00E275A5">
        <w:t xml:space="preserve">which can be found on MassHealth’s </w:t>
      </w:r>
      <w:hyperlink r:id="rId13" w:history="1">
        <w:r w:rsidR="00E275A5" w:rsidRPr="00683BBD">
          <w:rPr>
            <w:rStyle w:val="Hyperlink"/>
          </w:rPr>
          <w:t>redeterminations website</w:t>
        </w:r>
      </w:hyperlink>
      <w:r w:rsidR="003663D8">
        <w:t>.</w:t>
      </w:r>
    </w:p>
    <w:p w14:paraId="43EE74E7" w14:textId="22CCFCB3" w:rsidR="00C416F3" w:rsidRPr="0009630A" w:rsidRDefault="00C416F3" w:rsidP="00C416F3">
      <w:r w:rsidRPr="0009630A">
        <w:t xml:space="preserve">This guide is </w:t>
      </w:r>
      <w:bookmarkStart w:id="12" w:name="_Hlk140143661"/>
      <w:r w:rsidRPr="0009630A">
        <w:t>for anyone who is helping members with their</w:t>
      </w:r>
      <w:r w:rsidR="007A4F63">
        <w:t xml:space="preserve"> MassHealth</w:t>
      </w:r>
      <w:r w:rsidRPr="0009630A">
        <w:t xml:space="preserve"> </w:t>
      </w:r>
      <w:r w:rsidR="007A4F63">
        <w:t>renewal</w:t>
      </w:r>
      <w:r w:rsidRPr="0009630A">
        <w:t>. This includes but is not necessarily limited to:</w:t>
      </w:r>
    </w:p>
    <w:p w14:paraId="2E0790D2" w14:textId="1777E004" w:rsidR="00C416F3" w:rsidRDefault="009C357B" w:rsidP="00D65BF6">
      <w:pPr>
        <w:pStyle w:val="ListParagraph"/>
        <w:numPr>
          <w:ilvl w:val="0"/>
          <w:numId w:val="1"/>
        </w:numPr>
      </w:pPr>
      <w:r>
        <w:t>Certified Application Counselors (CACs)</w:t>
      </w:r>
      <w:r w:rsidR="0023596D">
        <w:t xml:space="preserve"> and Navigators</w:t>
      </w:r>
    </w:p>
    <w:p w14:paraId="734B8607" w14:textId="7205281B" w:rsidR="00C416F3" w:rsidRDefault="00C416F3" w:rsidP="00D65BF6">
      <w:pPr>
        <w:pStyle w:val="ListParagraph"/>
        <w:numPr>
          <w:ilvl w:val="0"/>
          <w:numId w:val="1"/>
        </w:numPr>
      </w:pPr>
      <w:r w:rsidRPr="005A2B9E">
        <w:t xml:space="preserve">Providers, including primary care providers, hospitals, community health centers, long-term care providers, nursing homes, shelter providers, case managers, and other provider </w:t>
      </w:r>
      <w:proofErr w:type="gramStart"/>
      <w:r w:rsidRPr="005A2B9E">
        <w:t>types</w:t>
      </w:r>
      <w:proofErr w:type="gramEnd"/>
    </w:p>
    <w:p w14:paraId="3361AE29" w14:textId="419E92A8" w:rsidR="00C416F3" w:rsidRDefault="00C416F3" w:rsidP="00D65BF6">
      <w:pPr>
        <w:pStyle w:val="ListParagraph"/>
        <w:numPr>
          <w:ilvl w:val="0"/>
          <w:numId w:val="1"/>
        </w:numPr>
      </w:pPr>
      <w:r w:rsidRPr="005A2B9E">
        <w:t>Community</w:t>
      </w:r>
      <w:r>
        <w:t xml:space="preserve"> </w:t>
      </w:r>
      <w:r w:rsidRPr="005A2B9E">
        <w:t xml:space="preserve">based organizations </w:t>
      </w:r>
      <w:r>
        <w:t xml:space="preserve">(CBOs) </w:t>
      </w:r>
      <w:r w:rsidRPr="005A2B9E">
        <w:t xml:space="preserve">who work with MassHealth </w:t>
      </w:r>
      <w:proofErr w:type="gramStart"/>
      <w:r w:rsidRPr="005A2B9E">
        <w:t>members</w:t>
      </w:r>
      <w:proofErr w:type="gramEnd"/>
    </w:p>
    <w:p w14:paraId="456318DC" w14:textId="7B47A1C3" w:rsidR="00C416F3" w:rsidRDefault="00C416F3" w:rsidP="00D65BF6">
      <w:pPr>
        <w:pStyle w:val="ListParagraph"/>
        <w:numPr>
          <w:ilvl w:val="0"/>
          <w:numId w:val="1"/>
        </w:numPr>
      </w:pPr>
      <w:r w:rsidRPr="005A2B9E">
        <w:t>Other Massachusetts state agencies</w:t>
      </w:r>
    </w:p>
    <w:p w14:paraId="504D6C3A" w14:textId="2CE09514" w:rsidR="007A4F63" w:rsidRDefault="007A4F63" w:rsidP="00D65BF6">
      <w:pPr>
        <w:pStyle w:val="ListParagraph"/>
        <w:numPr>
          <w:ilvl w:val="0"/>
          <w:numId w:val="1"/>
        </w:numPr>
      </w:pPr>
      <w:r>
        <w:t>MassHealth members</w:t>
      </w:r>
    </w:p>
    <w:p w14:paraId="05BD9215" w14:textId="3707FEA5" w:rsidR="00C416F3" w:rsidRPr="0009630A" w:rsidRDefault="00690302" w:rsidP="00D65BF6">
      <w:pPr>
        <w:pStyle w:val="ListParagraph"/>
        <w:numPr>
          <w:ilvl w:val="0"/>
          <w:numId w:val="1"/>
        </w:numPr>
      </w:pPr>
      <w:r>
        <w:t>O</w:t>
      </w:r>
      <w:r w:rsidR="00C416F3" w:rsidRPr="005A2B9E">
        <w:t xml:space="preserve">ther groups or individuals who work with MassHealth members and want to help members understand their MassHealth </w:t>
      </w:r>
      <w:proofErr w:type="gramStart"/>
      <w:r w:rsidR="00C416F3" w:rsidRPr="005A2B9E">
        <w:t>renewal</w:t>
      </w:r>
      <w:r w:rsidR="00C416F3">
        <w:t>s</w:t>
      </w:r>
      <w:proofErr w:type="gramEnd"/>
    </w:p>
    <w:p w14:paraId="5499E128" w14:textId="44B4F01C" w:rsidR="00C416F3" w:rsidRPr="00E7678B" w:rsidRDefault="00C416F3" w:rsidP="00C416F3">
      <w:pPr>
        <w:pStyle w:val="Heading3"/>
      </w:pPr>
      <w:bookmarkStart w:id="13" w:name="_Toc144296859"/>
      <w:bookmarkEnd w:id="12"/>
      <w:r w:rsidRPr="00E7678B">
        <w:t>How to Use th</w:t>
      </w:r>
      <w:r w:rsidR="00C21794">
        <w:t>is</w:t>
      </w:r>
      <w:r>
        <w:t xml:space="preserve"> </w:t>
      </w:r>
      <w:r w:rsidR="00DB7815">
        <w:t>Guide</w:t>
      </w:r>
      <w:bookmarkEnd w:id="13"/>
    </w:p>
    <w:p w14:paraId="2E5F97D8" w14:textId="4B8C4DA8" w:rsidR="00C416F3" w:rsidRPr="0009630A" w:rsidRDefault="00C416F3" w:rsidP="00C416F3">
      <w:r w:rsidRPr="0009630A">
        <w:t>Th</w:t>
      </w:r>
      <w:r w:rsidR="00940EFE">
        <w:t>e</w:t>
      </w:r>
      <w:r>
        <w:t xml:space="preserve"> </w:t>
      </w:r>
      <w:r w:rsidR="00940EFE">
        <w:t>guide</w:t>
      </w:r>
      <w:r w:rsidR="00DB7815">
        <w:t xml:space="preserve"> </w:t>
      </w:r>
      <w:r>
        <w:t>is</w:t>
      </w:r>
      <w:r w:rsidRPr="0009630A">
        <w:t xml:space="preserve"> organize</w:t>
      </w:r>
      <w:r>
        <w:t>d</w:t>
      </w:r>
      <w:r w:rsidR="00703D3A">
        <w:t xml:space="preserve"> by </w:t>
      </w:r>
      <w:r w:rsidRPr="0009630A">
        <w:t>subject matter</w:t>
      </w:r>
      <w:r w:rsidR="00703D3A">
        <w:t xml:space="preserve"> with</w:t>
      </w:r>
      <w:r w:rsidRPr="0009630A">
        <w:t xml:space="preserve"> sections for specific stakeholders (e.g., </w:t>
      </w:r>
      <w:r w:rsidR="003335A8">
        <w:t>providers</w:t>
      </w:r>
      <w:r w:rsidRPr="0009630A">
        <w:t xml:space="preserve">). We recommend using the </w:t>
      </w:r>
      <w:r>
        <w:t xml:space="preserve">searchable </w:t>
      </w:r>
      <w:r w:rsidRPr="0009630A">
        <w:t xml:space="preserve">Table of Contents to find </w:t>
      </w:r>
      <w:r>
        <w:t>answers to specific questions</w:t>
      </w:r>
      <w:r w:rsidRPr="0009630A">
        <w:t>.</w:t>
      </w:r>
    </w:p>
    <w:p w14:paraId="7057ECAE" w14:textId="14E2DE18" w:rsidR="00C416F3" w:rsidRPr="0009630A" w:rsidRDefault="00C416F3" w:rsidP="00C12F65">
      <w:pPr>
        <w:pStyle w:val="Heading3"/>
      </w:pPr>
      <w:bookmarkStart w:id="14" w:name="_Toc144296860"/>
      <w:r>
        <w:t>Background</w:t>
      </w:r>
      <w:bookmarkEnd w:id="14"/>
    </w:p>
    <w:p w14:paraId="619ED85F" w14:textId="77777777" w:rsidR="00790540" w:rsidRDefault="00C21794" w:rsidP="00375864">
      <w:r>
        <w:rPr>
          <w:noProof/>
        </w:rPr>
        <mc:AlternateContent>
          <mc:Choice Requires="wps">
            <w:drawing>
              <wp:inline distT="0" distB="0" distL="0" distR="0" wp14:anchorId="089D842A" wp14:editId="00E40A81">
                <wp:extent cx="5994044" cy="1481328"/>
                <wp:effectExtent l="19050" t="19050" r="26035" b="2730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044" cy="1481328"/>
                        </a:xfrm>
                        <a:prstGeom prst="rect">
                          <a:avLst/>
                        </a:prstGeom>
                        <a:solidFill>
                          <a:srgbClr val="FFFFFF"/>
                        </a:solidFill>
                        <a:ln w="28575">
                          <a:solidFill>
                            <a:srgbClr val="002060"/>
                          </a:solidFill>
                          <a:miter lim="800000"/>
                          <a:headEnd/>
                          <a:tailEnd/>
                        </a:ln>
                      </wps:spPr>
                      <wps:txbx>
                        <w:txbxContent>
                          <w:p w14:paraId="33BA09CE" w14:textId="14D8699C" w:rsidR="00C21794" w:rsidRPr="00080BD1" w:rsidRDefault="00B960E1">
                            <w:r>
                              <w:t>In</w:t>
                            </w:r>
                            <w:r w:rsidR="003726CE">
                              <w:t xml:space="preserve"> MassHealth’s standard eligibility redetermination process, </w:t>
                            </w:r>
                            <w:r w:rsidR="00080BD1" w:rsidRPr="00ED77B7">
                              <w:t xml:space="preserve">members </w:t>
                            </w:r>
                            <w:r>
                              <w:t>are</w:t>
                            </w:r>
                            <w:r w:rsidR="00080BD1" w:rsidRPr="00ED77B7">
                              <w:t xml:space="preserve"> renewed </w:t>
                            </w:r>
                            <w:r w:rsidR="003726CE">
                              <w:t xml:space="preserve">each year </w:t>
                            </w:r>
                            <w:r w:rsidR="00080BD1" w:rsidRPr="00ED77B7">
                              <w:t xml:space="preserve">to determine whether </w:t>
                            </w:r>
                            <w:r w:rsidR="003726CE">
                              <w:t xml:space="preserve">they </w:t>
                            </w:r>
                            <w:r w:rsidR="00080BD1" w:rsidRPr="00ED77B7">
                              <w:t>are still eligible for MassHealth.</w:t>
                            </w:r>
                          </w:p>
                        </w:txbxContent>
                      </wps:txbx>
                      <wps:bodyPr rot="0" vert="horz" wrap="square" lIns="91440" tIns="45720" rIns="91440" bIns="45720" anchor="t" anchorCtr="0">
                        <a:spAutoFit/>
                      </wps:bodyPr>
                    </wps:wsp>
                  </a:graphicData>
                </a:graphic>
              </wp:inline>
            </w:drawing>
          </mc:Choice>
          <mc:Fallback>
            <w:pict>
              <v:shapetype w14:anchorId="089D842A" id="_x0000_t202" coordsize="21600,21600" o:spt="202" path="m,l,21600r21600,l21600,xe">
                <v:stroke joinstyle="miter"/>
                <v:path gradientshapeok="t" o:connecttype="rect"/>
              </v:shapetype>
              <v:shape id="Text Box 14" o:spid="_x0000_s1026" type="#_x0000_t202" style="width:471.95pt;height:1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" strokecolor="#002060" strokeweight="2.25pt">
                <v:textbox style="mso-fit-shape-to-text:t">
                  <w:txbxContent>
                    <w:p w14:paraId="33BA09CE" w14:textId="14D8699C" w:rsidR="00C21794" w:rsidRPr="00080BD1" w:rsidRDefault="00B960E1">
                      <w:r>
                        <w:t>In</w:t>
                      </w:r>
                      <w:r w:rsidR="003726CE">
                        <w:t xml:space="preserve"> MassHealth’s standard eligibility redetermination process, </w:t>
                      </w:r>
                      <w:r w:rsidR="00080BD1" w:rsidRPr="00ED77B7">
                        <w:t xml:space="preserve">members </w:t>
                      </w:r>
                      <w:r>
                        <w:t>are</w:t>
                      </w:r>
                      <w:r w:rsidR="00080BD1" w:rsidRPr="00ED77B7">
                        <w:t xml:space="preserve"> renewed </w:t>
                      </w:r>
                      <w:r w:rsidR="003726CE">
                        <w:t xml:space="preserve">each year </w:t>
                      </w:r>
                      <w:r w:rsidR="00080BD1" w:rsidRPr="00ED77B7">
                        <w:t xml:space="preserve">to determine whether </w:t>
                      </w:r>
                      <w:r w:rsidR="003726CE">
                        <w:t xml:space="preserve">they </w:t>
                      </w:r>
                      <w:r w:rsidR="00080BD1" w:rsidRPr="00ED77B7">
                        <w:t>are still eligible for MassHealth.</w:t>
                      </w:r>
                    </w:p>
                  </w:txbxContent>
                </v:textbox>
                <w10:anchorlock/>
              </v:shape>
            </w:pict>
          </mc:Fallback>
        </mc:AlternateContent>
      </w:r>
    </w:p>
    <w:p w14:paraId="5A944956" w14:textId="28BFD017" w:rsidR="006F3A5E" w:rsidRDefault="00E275A5" w:rsidP="00375864">
      <w:r w:rsidRPr="0009630A">
        <w:t xml:space="preserve">At the beginning of the </w:t>
      </w:r>
      <w:r>
        <w:t>P</w:t>
      </w:r>
      <w:r w:rsidRPr="0009630A">
        <w:t xml:space="preserve">ublic </w:t>
      </w:r>
      <w:r>
        <w:t>H</w:t>
      </w:r>
      <w:r w:rsidRPr="0009630A">
        <w:t xml:space="preserve">ealth </w:t>
      </w:r>
      <w:r>
        <w:t>E</w:t>
      </w:r>
      <w:r w:rsidRPr="0009630A">
        <w:t xml:space="preserve">mergency (PHE), the federal government </w:t>
      </w:r>
      <w:r w:rsidR="00EC108E">
        <w:t xml:space="preserve">implemented </w:t>
      </w:r>
      <w:r w:rsidRPr="0009630A">
        <w:t xml:space="preserve">continuous coverage requirements. In response to these requirements, MassHealth put protections in place that prevented </w:t>
      </w:r>
      <w:r w:rsidR="00703D3A">
        <w:t xml:space="preserve">MassHealth </w:t>
      </w:r>
      <w:r w:rsidRPr="0009630A">
        <w:t xml:space="preserve">members’ coverage from ending. These protections </w:t>
      </w:r>
      <w:r w:rsidR="00EC108E">
        <w:t>were</w:t>
      </w:r>
      <w:r w:rsidRPr="0009630A">
        <w:t xml:space="preserve"> in place </w:t>
      </w:r>
      <w:r w:rsidR="00EC108E">
        <w:t>from</w:t>
      </w:r>
      <w:r w:rsidR="00EC108E" w:rsidRPr="0009630A">
        <w:t xml:space="preserve"> </w:t>
      </w:r>
      <w:r w:rsidRPr="0009630A">
        <w:t>February 2020</w:t>
      </w:r>
      <w:r w:rsidR="00EC108E">
        <w:t xml:space="preserve"> until</w:t>
      </w:r>
      <w:r w:rsidRPr="0009630A">
        <w:t xml:space="preserve"> April 1, 2023. MassHealth </w:t>
      </w:r>
      <w:r w:rsidR="00EE7858">
        <w:t xml:space="preserve">began the redetermination process and </w:t>
      </w:r>
      <w:r w:rsidRPr="0009630A">
        <w:t xml:space="preserve">returned to its standard eligibility </w:t>
      </w:r>
      <w:r w:rsidR="00C21794">
        <w:t xml:space="preserve">redetermination </w:t>
      </w:r>
      <w:r w:rsidRPr="0009630A">
        <w:t>process</w:t>
      </w:r>
      <w:r w:rsidR="00EE7858">
        <w:t xml:space="preserve"> on April 1, 2023.</w:t>
      </w:r>
    </w:p>
    <w:p w14:paraId="0BC80121" w14:textId="0F1A8A2A" w:rsidR="00E275A5" w:rsidRPr="0009630A" w:rsidRDefault="00E275A5" w:rsidP="00375864">
      <w:r w:rsidRPr="0009630A">
        <w:t xml:space="preserve">All MassHealth members will be redetermined over 12 months to </w:t>
      </w:r>
      <w:r w:rsidR="00EE7858">
        <w:t>determine if</w:t>
      </w:r>
      <w:r w:rsidR="00EE7858" w:rsidRPr="0009630A">
        <w:t xml:space="preserve"> </w:t>
      </w:r>
      <w:r w:rsidRPr="0009630A">
        <w:t xml:space="preserve">they </w:t>
      </w:r>
      <w:r w:rsidR="00C21794">
        <w:t xml:space="preserve">can still get </w:t>
      </w:r>
      <w:r w:rsidRPr="0009630A">
        <w:t>MassHealth</w:t>
      </w:r>
      <w:r w:rsidR="00C21794">
        <w:t xml:space="preserve"> coverage</w:t>
      </w:r>
      <w:r w:rsidRPr="0009630A">
        <w:t xml:space="preserve">. </w:t>
      </w:r>
    </w:p>
    <w:p w14:paraId="12E00D2F" w14:textId="45443970" w:rsidR="00E275A5" w:rsidRPr="0009630A" w:rsidRDefault="00E275A5" w:rsidP="00375864">
      <w:r w:rsidRPr="0017158C">
        <w:rPr>
          <w:b/>
          <w:bCs/>
        </w:rPr>
        <w:t>Th</w:t>
      </w:r>
      <w:r w:rsidR="00C21794" w:rsidRPr="0017158C">
        <w:rPr>
          <w:b/>
          <w:bCs/>
        </w:rPr>
        <w:t>is</w:t>
      </w:r>
      <w:r w:rsidR="00940EFE">
        <w:rPr>
          <w:b/>
          <w:bCs/>
        </w:rPr>
        <w:t xml:space="preserve"> g</w:t>
      </w:r>
      <w:r w:rsidR="00515BF8" w:rsidRPr="0017158C">
        <w:rPr>
          <w:b/>
          <w:bCs/>
        </w:rPr>
        <w:t>uide</w:t>
      </w:r>
      <w:r w:rsidRPr="0017158C">
        <w:rPr>
          <w:b/>
          <w:bCs/>
        </w:rPr>
        <w:t xml:space="preserve"> answer</w:t>
      </w:r>
      <w:r w:rsidR="00AD65C7" w:rsidRPr="0017158C">
        <w:rPr>
          <w:b/>
          <w:bCs/>
        </w:rPr>
        <w:t>s</w:t>
      </w:r>
      <w:r w:rsidRPr="0017158C">
        <w:rPr>
          <w:b/>
          <w:bCs/>
        </w:rPr>
        <w:t xml:space="preserve"> general redeterminations questions asked of MassHealth and should not be used to answer specific member questions related to eligibility.</w:t>
      </w:r>
      <w:r w:rsidRPr="0009630A">
        <w:t xml:space="preserve"> Most eligibility cases are complex and highly individualized, and the answers will depend on a member’s unique eligibility factors, such as age, income, disability status, and citizenship status. To follow up on case-specific questions, we encourage members to contact MassHealth </w:t>
      </w:r>
      <w:r w:rsidR="0072396C">
        <w:t xml:space="preserve">Customer Service </w:t>
      </w:r>
      <w:r w:rsidRPr="0009630A">
        <w:t xml:space="preserve">at </w:t>
      </w:r>
      <w:r>
        <w:t>(</w:t>
      </w:r>
      <w:r w:rsidRPr="0009630A">
        <w:t>800</w:t>
      </w:r>
      <w:r>
        <w:t xml:space="preserve">) </w:t>
      </w:r>
      <w:r w:rsidRPr="0009630A">
        <w:t>841-2900</w:t>
      </w:r>
      <w:r w:rsidR="009A50C7">
        <w:t>,</w:t>
      </w:r>
      <w:r w:rsidR="00E75EC7">
        <w:t xml:space="preserve"> </w:t>
      </w:r>
      <w:r w:rsidR="00E75EC7" w:rsidRPr="00516A90">
        <w:rPr>
          <w:rFonts w:eastAsia="Arial"/>
          <w:color w:val="000000" w:themeColor="text1"/>
        </w:rPr>
        <w:t>TDD/TTY: 711</w:t>
      </w:r>
      <w:r w:rsidRPr="0009630A">
        <w:t>.</w:t>
      </w:r>
    </w:p>
    <w:p w14:paraId="725CD0A3" w14:textId="6DBCFC5E" w:rsidR="00E275A5" w:rsidRDefault="00E275A5" w:rsidP="00D757FE"/>
    <w:p w14:paraId="062A856F" w14:textId="284D9A5D" w:rsidR="00E275A5" w:rsidRDefault="00E275A5" w:rsidP="00D757FE"/>
    <w:p w14:paraId="4427AD9D" w14:textId="413C32FB" w:rsidR="00E275A5" w:rsidRDefault="00E275A5" w:rsidP="00D757FE"/>
    <w:p w14:paraId="0FC8C302" w14:textId="128A8BA2" w:rsidR="00C751C7" w:rsidRPr="00981C3F" w:rsidRDefault="00C751C7" w:rsidP="00D757FE"/>
    <w:p w14:paraId="036D3FB0" w14:textId="487599B6" w:rsidR="00ED5102" w:rsidRDefault="00555923" w:rsidP="00D757FE">
      <w:r>
        <w:rPr>
          <w:noProof/>
        </w:rPr>
        <mc:AlternateContent>
          <mc:Choice Requires="wps">
            <w:drawing>
              <wp:inline distT="0" distB="0" distL="0" distR="0" wp14:anchorId="643FE147" wp14:editId="5A2669B0">
                <wp:extent cx="2743200" cy="537210"/>
                <wp:effectExtent l="0" t="0" r="0" b="0"/>
                <wp:docPr id="17" name="Rectangle 17"/>
                <wp:cNvGraphicFramePr/>
                <a:graphic xmlns:a="http://schemas.openxmlformats.org/drawingml/2006/main">
                  <a:graphicData uri="http://schemas.microsoft.com/office/word/2010/wordprocessingShape">
                    <wps:wsp>
                      <wps:cNvSpPr/>
                      <wps:spPr>
                        <a:xfrm>
                          <a:off x="0" y="0"/>
                          <a:ext cx="2743200" cy="5372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2E5D5" w14:textId="4B143D15" w:rsidR="00ED5102" w:rsidRPr="0072396C" w:rsidRDefault="00ED5102" w:rsidP="00EB06F9">
                            <w:pPr>
                              <w:pStyle w:val="TOCHeading"/>
                            </w:pPr>
                            <w:r w:rsidRPr="0072396C">
                              <w:t>Table of Contents</w:t>
                            </w:r>
                          </w:p>
                          <w:p w14:paraId="60681037" w14:textId="77777777" w:rsidR="00ED5102" w:rsidRPr="00953FC5" w:rsidRDefault="00ED5102" w:rsidP="00D757FE"/>
                          <w:p w14:paraId="1343074B" w14:textId="77777777" w:rsidR="00965809" w:rsidRDefault="00965809" w:rsidP="00D757FE"/>
                          <w:p w14:paraId="156306EB" w14:textId="4087B0DB" w:rsidR="00ED5102" w:rsidRPr="00953FC5" w:rsidRDefault="00E15465" w:rsidP="00EB06F9">
                            <w:pPr>
                              <w:pStyle w:val="TOCHeading"/>
                            </w:pPr>
                            <w:r w:rsidRPr="000543C4">
                              <w:t xml:space="preserve">Figure </w:t>
                            </w:r>
                            <w:r>
                              <w:fldChar w:fldCharType="begin"/>
                            </w:r>
                            <w:r>
                              <w:instrText>SEQ Figure \* ARABIC</w:instrText>
                            </w:r>
                            <w:r>
                              <w:fldChar w:fldCharType="separate"/>
                            </w:r>
                            <w:r w:rsidR="00A27919">
                              <w:rPr>
                                <w:noProof/>
                              </w:rPr>
                              <w:t>1</w:t>
                            </w:r>
                            <w:r>
                              <w:fldChar w:fldCharType="end"/>
                            </w:r>
                            <w:r w:rsidR="00ED5102" w:rsidRPr="00953FC5">
                              <w:t>Table of Contents</w:t>
                            </w:r>
                          </w:p>
                          <w:p w14:paraId="130D2CB5" w14:textId="77777777" w:rsidR="00ED5102" w:rsidRPr="00953FC5" w:rsidRDefault="00ED5102" w:rsidP="00D757FE"/>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43FE147" id="Rectangle 17" o:spid="_x0000_s1027" style="width:3in;height:42.3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" fillcolor="white [3212]" stroked="f" strokeweight="1pt">
                <v:textbox>
                  <w:txbxContent>
                    <w:p w14:paraId="6BF2E5D5" w14:textId="4B143D15" w:rsidR="00ED5102" w:rsidRPr="0072396C" w:rsidRDefault="00ED5102" w:rsidP="00EB06F9">
                      <w:pPr>
                        <w:pStyle w:val="TOCHeading"/>
                      </w:pPr>
                      <w:r w:rsidRPr="0072396C">
                        <w:t>Table of Contents</w:t>
                      </w:r>
                    </w:p>
                    <w:p w14:paraId="60681037" w14:textId="77777777" w:rsidR="00ED5102" w:rsidRPr="00953FC5" w:rsidRDefault="00ED5102" w:rsidP="00D757FE"/>
                    <w:p w14:paraId="1343074B" w14:textId="77777777" w:rsidR="00965809" w:rsidRDefault="00965809" w:rsidP="00D757FE"/>
                    <w:p w14:paraId="156306EB" w14:textId="4087B0DB" w:rsidR="00ED5102" w:rsidRPr="00953FC5" w:rsidRDefault="00E15465" w:rsidP="00EB06F9">
                      <w:pPr>
                        <w:pStyle w:val="TOCHeading"/>
                      </w:pPr>
                      <w:r w:rsidRPr="000543C4">
                        <w:t xml:space="preserve">Figure </w:t>
                      </w:r>
                      <w:r>
                        <w:fldChar w:fldCharType="begin"/>
                      </w:r>
                      <w:r>
                        <w:instrText>SEQ Figure \* ARABIC</w:instrText>
                      </w:r>
                      <w:r>
                        <w:fldChar w:fldCharType="separate"/>
                      </w:r>
                      <w:r w:rsidR="00A27919">
                        <w:rPr>
                          <w:noProof/>
                        </w:rPr>
                        <w:t>1</w:t>
                      </w:r>
                      <w:r>
                        <w:fldChar w:fldCharType="end"/>
                      </w:r>
                      <w:r w:rsidR="00ED5102" w:rsidRPr="00953FC5">
                        <w:t>Table of Contents</w:t>
                      </w:r>
                    </w:p>
                    <w:p w14:paraId="130D2CB5" w14:textId="77777777" w:rsidR="00ED5102" w:rsidRPr="00953FC5" w:rsidRDefault="00ED5102" w:rsidP="00D757FE"/>
                  </w:txbxContent>
                </v:textbox>
                <w10:anchorlock/>
              </v:rect>
            </w:pict>
          </mc:Fallback>
        </mc:AlternateContent>
      </w:r>
    </w:p>
    <w:sdt>
      <w:sdtPr>
        <w:rPr>
          <w:rFonts w:eastAsiaTheme="minorHAnsi"/>
          <w:b/>
          <w:bCs w:val="0"/>
          <w:noProof w:val="0"/>
        </w:rPr>
        <w:id w:val="500915607"/>
        <w:docPartObj>
          <w:docPartGallery w:val="Table of Contents"/>
          <w:docPartUnique/>
        </w:docPartObj>
      </w:sdtPr>
      <w:sdtEndPr>
        <w:rPr>
          <w:b w:val="0"/>
        </w:rPr>
      </w:sdtEndPr>
      <w:sdtContent>
        <w:p w14:paraId="77453726" w14:textId="72B8FD12" w:rsidR="00084D0E" w:rsidRDefault="00C95E38">
          <w:pPr>
            <w:pStyle w:val="TOC3"/>
            <w:rPr>
              <w:rFonts w:asciiTheme="minorHAnsi" w:eastAsiaTheme="minorEastAsia" w:hAnsiTheme="minorHAnsi" w:cstheme="minorBidi"/>
              <w:bCs w:val="0"/>
              <w:kern w:val="2"/>
              <w14:ligatures w14:val="standardContextual"/>
            </w:rPr>
          </w:pPr>
          <w:r>
            <w:fldChar w:fldCharType="begin"/>
          </w:r>
          <w:r w:rsidR="00A6642A">
            <w:instrText>TOC \o "1-3" \h \z \u</w:instrText>
          </w:r>
          <w:r>
            <w:fldChar w:fldCharType="separate"/>
          </w:r>
          <w:hyperlink w:anchor="_Toc144296859" w:history="1">
            <w:r w:rsidR="00084D0E" w:rsidRPr="005D6541">
              <w:rPr>
                <w:rStyle w:val="Hyperlink"/>
              </w:rPr>
              <w:t>How to Use this Guide</w:t>
            </w:r>
            <w:r w:rsidR="00084D0E">
              <w:rPr>
                <w:webHidden/>
              </w:rPr>
              <w:tab/>
            </w:r>
            <w:r w:rsidR="00084D0E">
              <w:rPr>
                <w:webHidden/>
              </w:rPr>
              <w:fldChar w:fldCharType="begin"/>
            </w:r>
            <w:r w:rsidR="00084D0E">
              <w:rPr>
                <w:webHidden/>
              </w:rPr>
              <w:instrText xml:space="preserve"> PAGEREF _Toc144296859 \h </w:instrText>
            </w:r>
            <w:r w:rsidR="00084D0E">
              <w:rPr>
                <w:webHidden/>
              </w:rPr>
            </w:r>
            <w:r w:rsidR="00084D0E">
              <w:rPr>
                <w:webHidden/>
              </w:rPr>
              <w:fldChar w:fldCharType="separate"/>
            </w:r>
            <w:r w:rsidR="00A27919">
              <w:rPr>
                <w:webHidden/>
              </w:rPr>
              <w:t>2</w:t>
            </w:r>
            <w:r w:rsidR="00084D0E">
              <w:rPr>
                <w:webHidden/>
              </w:rPr>
              <w:fldChar w:fldCharType="end"/>
            </w:r>
          </w:hyperlink>
        </w:p>
        <w:p w14:paraId="35619F12" w14:textId="4544D92B" w:rsidR="00084D0E" w:rsidRDefault="00000000">
          <w:pPr>
            <w:pStyle w:val="TOC3"/>
            <w:rPr>
              <w:rFonts w:asciiTheme="minorHAnsi" w:eastAsiaTheme="minorEastAsia" w:hAnsiTheme="minorHAnsi" w:cstheme="minorBidi"/>
              <w:bCs w:val="0"/>
              <w:kern w:val="2"/>
              <w14:ligatures w14:val="standardContextual"/>
            </w:rPr>
          </w:pPr>
          <w:hyperlink w:anchor="_Toc144296860" w:history="1">
            <w:r w:rsidR="00084D0E" w:rsidRPr="005D6541">
              <w:rPr>
                <w:rStyle w:val="Hyperlink"/>
              </w:rPr>
              <w:t>Background</w:t>
            </w:r>
            <w:r w:rsidR="00084D0E">
              <w:rPr>
                <w:webHidden/>
              </w:rPr>
              <w:tab/>
            </w:r>
            <w:r w:rsidR="00084D0E">
              <w:rPr>
                <w:webHidden/>
              </w:rPr>
              <w:fldChar w:fldCharType="begin"/>
            </w:r>
            <w:r w:rsidR="00084D0E">
              <w:rPr>
                <w:webHidden/>
              </w:rPr>
              <w:instrText xml:space="preserve"> PAGEREF _Toc144296860 \h </w:instrText>
            </w:r>
            <w:r w:rsidR="00084D0E">
              <w:rPr>
                <w:webHidden/>
              </w:rPr>
            </w:r>
            <w:r w:rsidR="00084D0E">
              <w:rPr>
                <w:webHidden/>
              </w:rPr>
              <w:fldChar w:fldCharType="separate"/>
            </w:r>
            <w:r w:rsidR="00A27919">
              <w:rPr>
                <w:webHidden/>
              </w:rPr>
              <w:t>2</w:t>
            </w:r>
            <w:r w:rsidR="00084D0E">
              <w:rPr>
                <w:webHidden/>
              </w:rPr>
              <w:fldChar w:fldCharType="end"/>
            </w:r>
          </w:hyperlink>
        </w:p>
        <w:p w14:paraId="7D204F86" w14:textId="6D12FA33" w:rsidR="00084D0E" w:rsidRDefault="00000000">
          <w:pPr>
            <w:pStyle w:val="TOC2"/>
            <w:rPr>
              <w:rFonts w:asciiTheme="minorHAnsi" w:eastAsiaTheme="minorEastAsia" w:hAnsiTheme="minorHAnsi" w:cstheme="minorBidi"/>
              <w:b w:val="0"/>
              <w:bCs w:val="0"/>
              <w:kern w:val="2"/>
              <w14:ligatures w14:val="standardContextual"/>
            </w:rPr>
          </w:pPr>
          <w:hyperlink w:anchor="_Toc144296861" w:history="1">
            <w:r w:rsidR="00084D0E" w:rsidRPr="005D6541">
              <w:rPr>
                <w:rStyle w:val="Hyperlink"/>
              </w:rPr>
              <w:t>Renewal Process</w:t>
            </w:r>
            <w:r w:rsidR="00084D0E">
              <w:rPr>
                <w:webHidden/>
              </w:rPr>
              <w:tab/>
            </w:r>
            <w:r w:rsidR="00084D0E">
              <w:rPr>
                <w:webHidden/>
              </w:rPr>
              <w:fldChar w:fldCharType="begin"/>
            </w:r>
            <w:r w:rsidR="00084D0E">
              <w:rPr>
                <w:webHidden/>
              </w:rPr>
              <w:instrText xml:space="preserve"> PAGEREF _Toc144296861 \h </w:instrText>
            </w:r>
            <w:r w:rsidR="00084D0E">
              <w:rPr>
                <w:webHidden/>
              </w:rPr>
            </w:r>
            <w:r w:rsidR="00084D0E">
              <w:rPr>
                <w:webHidden/>
              </w:rPr>
              <w:fldChar w:fldCharType="separate"/>
            </w:r>
            <w:r w:rsidR="00A27919">
              <w:rPr>
                <w:webHidden/>
              </w:rPr>
              <w:t>10</w:t>
            </w:r>
            <w:r w:rsidR="00084D0E">
              <w:rPr>
                <w:webHidden/>
              </w:rPr>
              <w:fldChar w:fldCharType="end"/>
            </w:r>
          </w:hyperlink>
        </w:p>
        <w:p w14:paraId="5B97CDA6" w14:textId="2CE647CA" w:rsidR="00084D0E" w:rsidRDefault="00000000">
          <w:pPr>
            <w:pStyle w:val="TOC3"/>
            <w:rPr>
              <w:rFonts w:asciiTheme="minorHAnsi" w:eastAsiaTheme="minorEastAsia" w:hAnsiTheme="minorHAnsi" w:cstheme="minorBidi"/>
              <w:bCs w:val="0"/>
              <w:kern w:val="2"/>
              <w14:ligatures w14:val="standardContextual"/>
            </w:rPr>
          </w:pPr>
          <w:hyperlink w:anchor="_Toc144296862" w:history="1">
            <w:r w:rsidR="00084D0E" w:rsidRPr="005D6541">
              <w:rPr>
                <w:rStyle w:val="Hyperlink"/>
              </w:rPr>
              <w:t>What is a renewal and why is this happening?</w:t>
            </w:r>
            <w:r w:rsidR="00084D0E">
              <w:rPr>
                <w:webHidden/>
              </w:rPr>
              <w:tab/>
            </w:r>
            <w:r w:rsidR="00084D0E">
              <w:rPr>
                <w:webHidden/>
              </w:rPr>
              <w:fldChar w:fldCharType="begin"/>
            </w:r>
            <w:r w:rsidR="00084D0E">
              <w:rPr>
                <w:webHidden/>
              </w:rPr>
              <w:instrText xml:space="preserve"> PAGEREF _Toc144296862 \h </w:instrText>
            </w:r>
            <w:r w:rsidR="00084D0E">
              <w:rPr>
                <w:webHidden/>
              </w:rPr>
            </w:r>
            <w:r w:rsidR="00084D0E">
              <w:rPr>
                <w:webHidden/>
              </w:rPr>
              <w:fldChar w:fldCharType="separate"/>
            </w:r>
            <w:r w:rsidR="00A27919">
              <w:rPr>
                <w:webHidden/>
              </w:rPr>
              <w:t>10</w:t>
            </w:r>
            <w:r w:rsidR="00084D0E">
              <w:rPr>
                <w:webHidden/>
              </w:rPr>
              <w:fldChar w:fldCharType="end"/>
            </w:r>
          </w:hyperlink>
        </w:p>
        <w:p w14:paraId="69B950D0" w14:textId="180632C2" w:rsidR="00084D0E" w:rsidRDefault="00000000">
          <w:pPr>
            <w:pStyle w:val="TOC3"/>
            <w:rPr>
              <w:rFonts w:asciiTheme="minorHAnsi" w:eastAsiaTheme="minorEastAsia" w:hAnsiTheme="minorHAnsi" w:cstheme="minorBidi"/>
              <w:bCs w:val="0"/>
              <w:kern w:val="2"/>
              <w14:ligatures w14:val="standardContextual"/>
            </w:rPr>
          </w:pPr>
          <w:hyperlink w:anchor="_Toc144296863" w:history="1">
            <w:r w:rsidR="00084D0E" w:rsidRPr="005D6541">
              <w:rPr>
                <w:rStyle w:val="Hyperlink"/>
              </w:rPr>
              <w:t>What will the renewal form look like?</w:t>
            </w:r>
            <w:r w:rsidR="00084D0E">
              <w:rPr>
                <w:webHidden/>
              </w:rPr>
              <w:tab/>
            </w:r>
            <w:r w:rsidR="00084D0E">
              <w:rPr>
                <w:webHidden/>
              </w:rPr>
              <w:fldChar w:fldCharType="begin"/>
            </w:r>
            <w:r w:rsidR="00084D0E">
              <w:rPr>
                <w:webHidden/>
              </w:rPr>
              <w:instrText xml:space="preserve"> PAGEREF _Toc144296863 \h </w:instrText>
            </w:r>
            <w:r w:rsidR="00084D0E">
              <w:rPr>
                <w:webHidden/>
              </w:rPr>
            </w:r>
            <w:r w:rsidR="00084D0E">
              <w:rPr>
                <w:webHidden/>
              </w:rPr>
              <w:fldChar w:fldCharType="separate"/>
            </w:r>
            <w:r w:rsidR="00A27919">
              <w:rPr>
                <w:webHidden/>
              </w:rPr>
              <w:t>10</w:t>
            </w:r>
            <w:r w:rsidR="00084D0E">
              <w:rPr>
                <w:webHidden/>
              </w:rPr>
              <w:fldChar w:fldCharType="end"/>
            </w:r>
          </w:hyperlink>
        </w:p>
        <w:p w14:paraId="055E30E7" w14:textId="6D3A7497" w:rsidR="00084D0E" w:rsidRDefault="00000000">
          <w:pPr>
            <w:pStyle w:val="TOC3"/>
            <w:rPr>
              <w:rFonts w:asciiTheme="minorHAnsi" w:eastAsiaTheme="minorEastAsia" w:hAnsiTheme="minorHAnsi" w:cstheme="minorBidi"/>
              <w:bCs w:val="0"/>
              <w:kern w:val="2"/>
              <w14:ligatures w14:val="standardContextual"/>
            </w:rPr>
          </w:pPr>
          <w:hyperlink w:anchor="_Toc144296864" w:history="1">
            <w:r w:rsidR="00084D0E" w:rsidRPr="005D6541">
              <w:rPr>
                <w:rStyle w:val="Hyperlink"/>
              </w:rPr>
              <w:t>Are coverage rules changing for MassHealth services and plans?</w:t>
            </w:r>
            <w:r w:rsidR="00084D0E">
              <w:rPr>
                <w:webHidden/>
              </w:rPr>
              <w:tab/>
            </w:r>
            <w:r w:rsidR="00084D0E">
              <w:rPr>
                <w:webHidden/>
              </w:rPr>
              <w:fldChar w:fldCharType="begin"/>
            </w:r>
            <w:r w:rsidR="00084D0E">
              <w:rPr>
                <w:webHidden/>
              </w:rPr>
              <w:instrText xml:space="preserve"> PAGEREF _Toc144296864 \h </w:instrText>
            </w:r>
            <w:r w:rsidR="00084D0E">
              <w:rPr>
                <w:webHidden/>
              </w:rPr>
            </w:r>
            <w:r w:rsidR="00084D0E">
              <w:rPr>
                <w:webHidden/>
              </w:rPr>
              <w:fldChar w:fldCharType="separate"/>
            </w:r>
            <w:r w:rsidR="00A27919">
              <w:rPr>
                <w:webHidden/>
              </w:rPr>
              <w:t>11</w:t>
            </w:r>
            <w:r w:rsidR="00084D0E">
              <w:rPr>
                <w:webHidden/>
              </w:rPr>
              <w:fldChar w:fldCharType="end"/>
            </w:r>
          </w:hyperlink>
        </w:p>
        <w:p w14:paraId="0986D2A2" w14:textId="3658CED1" w:rsidR="00084D0E" w:rsidRDefault="00000000">
          <w:pPr>
            <w:pStyle w:val="TOC3"/>
            <w:rPr>
              <w:rFonts w:asciiTheme="minorHAnsi" w:eastAsiaTheme="minorEastAsia" w:hAnsiTheme="minorHAnsi" w:cstheme="minorBidi"/>
              <w:bCs w:val="0"/>
              <w:kern w:val="2"/>
              <w14:ligatures w14:val="standardContextual"/>
            </w:rPr>
          </w:pPr>
          <w:hyperlink w:anchor="_Toc144296865" w:history="1">
            <w:r w:rsidR="00084D0E" w:rsidRPr="005D6541">
              <w:rPr>
                <w:rStyle w:val="Hyperlink"/>
              </w:rPr>
              <w:t>If a member does not complete a renewal or Request for Information (RFI), will they lose their benefits?</w:t>
            </w:r>
            <w:r w:rsidR="00084D0E">
              <w:rPr>
                <w:webHidden/>
              </w:rPr>
              <w:tab/>
            </w:r>
            <w:r w:rsidR="00084D0E">
              <w:rPr>
                <w:webHidden/>
              </w:rPr>
              <w:fldChar w:fldCharType="begin"/>
            </w:r>
            <w:r w:rsidR="00084D0E">
              <w:rPr>
                <w:webHidden/>
              </w:rPr>
              <w:instrText xml:space="preserve"> PAGEREF _Toc144296865 \h </w:instrText>
            </w:r>
            <w:r w:rsidR="00084D0E">
              <w:rPr>
                <w:webHidden/>
              </w:rPr>
            </w:r>
            <w:r w:rsidR="00084D0E">
              <w:rPr>
                <w:webHidden/>
              </w:rPr>
              <w:fldChar w:fldCharType="separate"/>
            </w:r>
            <w:r w:rsidR="00A27919">
              <w:rPr>
                <w:webHidden/>
              </w:rPr>
              <w:t>11</w:t>
            </w:r>
            <w:r w:rsidR="00084D0E">
              <w:rPr>
                <w:webHidden/>
              </w:rPr>
              <w:fldChar w:fldCharType="end"/>
            </w:r>
          </w:hyperlink>
        </w:p>
        <w:p w14:paraId="144B339F" w14:textId="751A1CE0" w:rsidR="00084D0E" w:rsidRDefault="00000000">
          <w:pPr>
            <w:pStyle w:val="TOC3"/>
            <w:rPr>
              <w:rFonts w:asciiTheme="minorHAnsi" w:eastAsiaTheme="minorEastAsia" w:hAnsiTheme="minorHAnsi" w:cstheme="minorBidi"/>
              <w:bCs w:val="0"/>
              <w:kern w:val="2"/>
              <w14:ligatures w14:val="standardContextual"/>
            </w:rPr>
          </w:pPr>
          <w:hyperlink w:anchor="_Toc144296866" w:history="1">
            <w:r w:rsidR="00084D0E" w:rsidRPr="005D6541">
              <w:rPr>
                <w:rStyle w:val="Hyperlink"/>
              </w:rPr>
              <w:t>What should members do if they receive more than one renewal form in less than 12 months?</w:t>
            </w:r>
            <w:r w:rsidR="00084D0E">
              <w:rPr>
                <w:webHidden/>
              </w:rPr>
              <w:tab/>
            </w:r>
            <w:r w:rsidR="00084D0E">
              <w:rPr>
                <w:webHidden/>
              </w:rPr>
              <w:fldChar w:fldCharType="begin"/>
            </w:r>
            <w:r w:rsidR="00084D0E">
              <w:rPr>
                <w:webHidden/>
              </w:rPr>
              <w:instrText xml:space="preserve"> PAGEREF _Toc144296866 \h </w:instrText>
            </w:r>
            <w:r w:rsidR="00084D0E">
              <w:rPr>
                <w:webHidden/>
              </w:rPr>
            </w:r>
            <w:r w:rsidR="00084D0E">
              <w:rPr>
                <w:webHidden/>
              </w:rPr>
              <w:fldChar w:fldCharType="separate"/>
            </w:r>
            <w:r w:rsidR="00A27919">
              <w:rPr>
                <w:webHidden/>
              </w:rPr>
              <w:t>11</w:t>
            </w:r>
            <w:r w:rsidR="00084D0E">
              <w:rPr>
                <w:webHidden/>
              </w:rPr>
              <w:fldChar w:fldCharType="end"/>
            </w:r>
          </w:hyperlink>
        </w:p>
        <w:p w14:paraId="24081907" w14:textId="7D950CFB" w:rsidR="00084D0E" w:rsidRDefault="00000000">
          <w:pPr>
            <w:pStyle w:val="TOC3"/>
            <w:rPr>
              <w:rFonts w:asciiTheme="minorHAnsi" w:eastAsiaTheme="minorEastAsia" w:hAnsiTheme="minorHAnsi" w:cstheme="minorBidi"/>
              <w:bCs w:val="0"/>
              <w:kern w:val="2"/>
              <w14:ligatures w14:val="standardContextual"/>
            </w:rPr>
          </w:pPr>
          <w:hyperlink w:anchor="_Toc144296867" w:history="1">
            <w:r w:rsidR="00084D0E" w:rsidRPr="005D6541">
              <w:rPr>
                <w:rStyle w:val="Hyperlink"/>
              </w:rPr>
              <w:t>Has MassHealth introduced any new solutions to prepare for the renewal cycle and account for the volume of renewals that are upcoming?</w:t>
            </w:r>
            <w:r w:rsidR="00084D0E">
              <w:rPr>
                <w:webHidden/>
              </w:rPr>
              <w:tab/>
            </w:r>
            <w:r w:rsidR="00084D0E">
              <w:rPr>
                <w:webHidden/>
              </w:rPr>
              <w:fldChar w:fldCharType="begin"/>
            </w:r>
            <w:r w:rsidR="00084D0E">
              <w:rPr>
                <w:webHidden/>
              </w:rPr>
              <w:instrText xml:space="preserve"> PAGEREF _Toc144296867 \h </w:instrText>
            </w:r>
            <w:r w:rsidR="00084D0E">
              <w:rPr>
                <w:webHidden/>
              </w:rPr>
            </w:r>
            <w:r w:rsidR="00084D0E">
              <w:rPr>
                <w:webHidden/>
              </w:rPr>
              <w:fldChar w:fldCharType="separate"/>
            </w:r>
            <w:r w:rsidR="00A27919">
              <w:rPr>
                <w:webHidden/>
              </w:rPr>
              <w:t>12</w:t>
            </w:r>
            <w:r w:rsidR="00084D0E">
              <w:rPr>
                <w:webHidden/>
              </w:rPr>
              <w:fldChar w:fldCharType="end"/>
            </w:r>
          </w:hyperlink>
        </w:p>
        <w:p w14:paraId="65B4F935" w14:textId="1498A034" w:rsidR="00084D0E" w:rsidRDefault="00000000">
          <w:pPr>
            <w:pStyle w:val="TOC3"/>
            <w:rPr>
              <w:rFonts w:asciiTheme="minorHAnsi" w:eastAsiaTheme="minorEastAsia" w:hAnsiTheme="minorHAnsi" w:cstheme="minorBidi"/>
              <w:bCs w:val="0"/>
              <w:kern w:val="2"/>
              <w14:ligatures w14:val="standardContextual"/>
            </w:rPr>
          </w:pPr>
          <w:hyperlink w:anchor="_Toc144296868" w:history="1">
            <w:r w:rsidR="00084D0E" w:rsidRPr="005D6541">
              <w:rPr>
                <w:rStyle w:val="Hyperlink"/>
              </w:rPr>
              <w:t>How does a member check who the current Head of Household (HOH) is for them, or check if they are the HOH?</w:t>
            </w:r>
            <w:r w:rsidR="00084D0E">
              <w:rPr>
                <w:webHidden/>
              </w:rPr>
              <w:tab/>
            </w:r>
            <w:r w:rsidR="00084D0E">
              <w:rPr>
                <w:webHidden/>
              </w:rPr>
              <w:fldChar w:fldCharType="begin"/>
            </w:r>
            <w:r w:rsidR="00084D0E">
              <w:rPr>
                <w:webHidden/>
              </w:rPr>
              <w:instrText xml:space="preserve"> PAGEREF _Toc144296868 \h </w:instrText>
            </w:r>
            <w:r w:rsidR="00084D0E">
              <w:rPr>
                <w:webHidden/>
              </w:rPr>
            </w:r>
            <w:r w:rsidR="00084D0E">
              <w:rPr>
                <w:webHidden/>
              </w:rPr>
              <w:fldChar w:fldCharType="separate"/>
            </w:r>
            <w:r w:rsidR="00A27919">
              <w:rPr>
                <w:webHidden/>
              </w:rPr>
              <w:t>13</w:t>
            </w:r>
            <w:r w:rsidR="00084D0E">
              <w:rPr>
                <w:webHidden/>
              </w:rPr>
              <w:fldChar w:fldCharType="end"/>
            </w:r>
          </w:hyperlink>
        </w:p>
        <w:p w14:paraId="6AC95406" w14:textId="39414AC6" w:rsidR="00084D0E" w:rsidRDefault="00000000">
          <w:pPr>
            <w:pStyle w:val="TOC3"/>
            <w:rPr>
              <w:rFonts w:asciiTheme="minorHAnsi" w:eastAsiaTheme="minorEastAsia" w:hAnsiTheme="minorHAnsi" w:cstheme="minorBidi"/>
              <w:bCs w:val="0"/>
              <w:kern w:val="2"/>
              <w14:ligatures w14:val="standardContextual"/>
            </w:rPr>
          </w:pPr>
          <w:hyperlink w:anchor="_Toc144296869" w:history="1">
            <w:r w:rsidR="00084D0E" w:rsidRPr="005D6541">
              <w:rPr>
                <w:rStyle w:val="Hyperlink"/>
              </w:rPr>
              <w:t>The member received a welcome notice in the mail from their health plan. Does the member still need to wait for their renewal form in a blue envelope?</w:t>
            </w:r>
            <w:r w:rsidR="00084D0E">
              <w:rPr>
                <w:webHidden/>
              </w:rPr>
              <w:tab/>
            </w:r>
            <w:r w:rsidR="00084D0E">
              <w:rPr>
                <w:webHidden/>
              </w:rPr>
              <w:fldChar w:fldCharType="begin"/>
            </w:r>
            <w:r w:rsidR="00084D0E">
              <w:rPr>
                <w:webHidden/>
              </w:rPr>
              <w:instrText xml:space="preserve"> PAGEREF _Toc144296869 \h </w:instrText>
            </w:r>
            <w:r w:rsidR="00084D0E">
              <w:rPr>
                <w:webHidden/>
              </w:rPr>
            </w:r>
            <w:r w:rsidR="00084D0E">
              <w:rPr>
                <w:webHidden/>
              </w:rPr>
              <w:fldChar w:fldCharType="separate"/>
            </w:r>
            <w:r w:rsidR="00A27919">
              <w:rPr>
                <w:webHidden/>
              </w:rPr>
              <w:t>13</w:t>
            </w:r>
            <w:r w:rsidR="00084D0E">
              <w:rPr>
                <w:webHidden/>
              </w:rPr>
              <w:fldChar w:fldCharType="end"/>
            </w:r>
          </w:hyperlink>
        </w:p>
        <w:p w14:paraId="48A947FD" w14:textId="268AAA63" w:rsidR="00084D0E" w:rsidRDefault="00000000">
          <w:pPr>
            <w:pStyle w:val="TOC2"/>
            <w:rPr>
              <w:rFonts w:asciiTheme="minorHAnsi" w:eastAsiaTheme="minorEastAsia" w:hAnsiTheme="minorHAnsi" w:cstheme="minorBidi"/>
              <w:b w:val="0"/>
              <w:bCs w:val="0"/>
              <w:kern w:val="2"/>
              <w14:ligatures w14:val="standardContextual"/>
            </w:rPr>
          </w:pPr>
          <w:hyperlink w:anchor="_Toc144296870" w:history="1">
            <w:r w:rsidR="00084D0E" w:rsidRPr="005D6541">
              <w:rPr>
                <w:rStyle w:val="Hyperlink"/>
              </w:rPr>
              <w:t>Updating Contact Information</w:t>
            </w:r>
            <w:r w:rsidR="00084D0E">
              <w:rPr>
                <w:webHidden/>
              </w:rPr>
              <w:tab/>
            </w:r>
            <w:r w:rsidR="00084D0E">
              <w:rPr>
                <w:webHidden/>
              </w:rPr>
              <w:fldChar w:fldCharType="begin"/>
            </w:r>
            <w:r w:rsidR="00084D0E">
              <w:rPr>
                <w:webHidden/>
              </w:rPr>
              <w:instrText xml:space="preserve"> PAGEREF _Toc144296870 \h </w:instrText>
            </w:r>
            <w:r w:rsidR="00084D0E">
              <w:rPr>
                <w:webHidden/>
              </w:rPr>
            </w:r>
            <w:r w:rsidR="00084D0E">
              <w:rPr>
                <w:webHidden/>
              </w:rPr>
              <w:fldChar w:fldCharType="separate"/>
            </w:r>
            <w:r w:rsidR="00A27919">
              <w:rPr>
                <w:webHidden/>
              </w:rPr>
              <w:t>13</w:t>
            </w:r>
            <w:r w:rsidR="00084D0E">
              <w:rPr>
                <w:webHidden/>
              </w:rPr>
              <w:fldChar w:fldCharType="end"/>
            </w:r>
          </w:hyperlink>
        </w:p>
        <w:p w14:paraId="213B9EA3" w14:textId="072E6DAD" w:rsidR="00084D0E" w:rsidRDefault="00000000">
          <w:pPr>
            <w:pStyle w:val="TOC3"/>
            <w:rPr>
              <w:rFonts w:asciiTheme="minorHAnsi" w:eastAsiaTheme="minorEastAsia" w:hAnsiTheme="minorHAnsi" w:cstheme="minorBidi"/>
              <w:bCs w:val="0"/>
              <w:kern w:val="2"/>
              <w14:ligatures w14:val="standardContextual"/>
            </w:rPr>
          </w:pPr>
          <w:hyperlink w:anchor="_Toc144296871" w:history="1">
            <w:r w:rsidR="00084D0E" w:rsidRPr="005D6541">
              <w:rPr>
                <w:rStyle w:val="Hyperlink"/>
              </w:rPr>
              <w:t>How should members prepare for their renewal?</w:t>
            </w:r>
            <w:r w:rsidR="00084D0E">
              <w:rPr>
                <w:webHidden/>
              </w:rPr>
              <w:tab/>
            </w:r>
            <w:r w:rsidR="00084D0E">
              <w:rPr>
                <w:webHidden/>
              </w:rPr>
              <w:fldChar w:fldCharType="begin"/>
            </w:r>
            <w:r w:rsidR="00084D0E">
              <w:rPr>
                <w:webHidden/>
              </w:rPr>
              <w:instrText xml:space="preserve"> PAGEREF _Toc144296871 \h </w:instrText>
            </w:r>
            <w:r w:rsidR="00084D0E">
              <w:rPr>
                <w:webHidden/>
              </w:rPr>
            </w:r>
            <w:r w:rsidR="00084D0E">
              <w:rPr>
                <w:webHidden/>
              </w:rPr>
              <w:fldChar w:fldCharType="separate"/>
            </w:r>
            <w:r w:rsidR="00A27919">
              <w:rPr>
                <w:webHidden/>
              </w:rPr>
              <w:t>13</w:t>
            </w:r>
            <w:r w:rsidR="00084D0E">
              <w:rPr>
                <w:webHidden/>
              </w:rPr>
              <w:fldChar w:fldCharType="end"/>
            </w:r>
          </w:hyperlink>
        </w:p>
        <w:p w14:paraId="07419202" w14:textId="73323B46" w:rsidR="00084D0E" w:rsidRDefault="00000000">
          <w:pPr>
            <w:pStyle w:val="TOC3"/>
            <w:rPr>
              <w:rFonts w:asciiTheme="minorHAnsi" w:eastAsiaTheme="minorEastAsia" w:hAnsiTheme="minorHAnsi" w:cstheme="minorBidi"/>
              <w:bCs w:val="0"/>
              <w:kern w:val="2"/>
              <w14:ligatures w14:val="standardContextual"/>
            </w:rPr>
          </w:pPr>
          <w:hyperlink w:anchor="_Toc144296872" w:history="1">
            <w:r w:rsidR="00084D0E" w:rsidRPr="005D6541">
              <w:rPr>
                <w:rStyle w:val="Hyperlink"/>
              </w:rPr>
              <w:t>Why is it important for a member to update their contact information?</w:t>
            </w:r>
            <w:r w:rsidR="00084D0E">
              <w:rPr>
                <w:webHidden/>
              </w:rPr>
              <w:tab/>
            </w:r>
            <w:r w:rsidR="00084D0E">
              <w:rPr>
                <w:webHidden/>
              </w:rPr>
              <w:fldChar w:fldCharType="begin"/>
            </w:r>
            <w:r w:rsidR="00084D0E">
              <w:rPr>
                <w:webHidden/>
              </w:rPr>
              <w:instrText xml:space="preserve"> PAGEREF _Toc144296872 \h </w:instrText>
            </w:r>
            <w:r w:rsidR="00084D0E">
              <w:rPr>
                <w:webHidden/>
              </w:rPr>
            </w:r>
            <w:r w:rsidR="00084D0E">
              <w:rPr>
                <w:webHidden/>
              </w:rPr>
              <w:fldChar w:fldCharType="separate"/>
            </w:r>
            <w:r w:rsidR="00A27919">
              <w:rPr>
                <w:webHidden/>
              </w:rPr>
              <w:t>13</w:t>
            </w:r>
            <w:r w:rsidR="00084D0E">
              <w:rPr>
                <w:webHidden/>
              </w:rPr>
              <w:fldChar w:fldCharType="end"/>
            </w:r>
          </w:hyperlink>
        </w:p>
        <w:p w14:paraId="798B1271" w14:textId="7CD8ED8F" w:rsidR="00084D0E" w:rsidRDefault="00000000">
          <w:pPr>
            <w:pStyle w:val="TOC3"/>
            <w:rPr>
              <w:rFonts w:asciiTheme="minorHAnsi" w:eastAsiaTheme="minorEastAsia" w:hAnsiTheme="minorHAnsi" w:cstheme="minorBidi"/>
              <w:bCs w:val="0"/>
              <w:kern w:val="2"/>
              <w14:ligatures w14:val="standardContextual"/>
            </w:rPr>
          </w:pPr>
          <w:hyperlink w:anchor="_Toc144296873" w:history="1">
            <w:r w:rsidR="00084D0E" w:rsidRPr="005D6541">
              <w:rPr>
                <w:rStyle w:val="Hyperlink"/>
              </w:rPr>
              <w:t>How should a member update their contact information?</w:t>
            </w:r>
            <w:r w:rsidR="00084D0E">
              <w:rPr>
                <w:webHidden/>
              </w:rPr>
              <w:tab/>
            </w:r>
            <w:r w:rsidR="00084D0E">
              <w:rPr>
                <w:webHidden/>
              </w:rPr>
              <w:fldChar w:fldCharType="begin"/>
            </w:r>
            <w:r w:rsidR="00084D0E">
              <w:rPr>
                <w:webHidden/>
              </w:rPr>
              <w:instrText xml:space="preserve"> PAGEREF _Toc144296873 \h </w:instrText>
            </w:r>
            <w:r w:rsidR="00084D0E">
              <w:rPr>
                <w:webHidden/>
              </w:rPr>
            </w:r>
            <w:r w:rsidR="00084D0E">
              <w:rPr>
                <w:webHidden/>
              </w:rPr>
              <w:fldChar w:fldCharType="separate"/>
            </w:r>
            <w:r w:rsidR="00A27919">
              <w:rPr>
                <w:webHidden/>
              </w:rPr>
              <w:t>13</w:t>
            </w:r>
            <w:r w:rsidR="00084D0E">
              <w:rPr>
                <w:webHidden/>
              </w:rPr>
              <w:fldChar w:fldCharType="end"/>
            </w:r>
          </w:hyperlink>
        </w:p>
        <w:p w14:paraId="674F7056" w14:textId="100079DA" w:rsidR="00084D0E" w:rsidRDefault="00000000">
          <w:pPr>
            <w:pStyle w:val="TOC3"/>
            <w:rPr>
              <w:rFonts w:asciiTheme="minorHAnsi" w:eastAsiaTheme="minorEastAsia" w:hAnsiTheme="minorHAnsi" w:cstheme="minorBidi"/>
              <w:bCs w:val="0"/>
              <w:kern w:val="2"/>
              <w14:ligatures w14:val="standardContextual"/>
            </w:rPr>
          </w:pPr>
          <w:hyperlink w:anchor="_Toc144296874" w:history="1">
            <w:r w:rsidR="00084D0E" w:rsidRPr="005D6541">
              <w:rPr>
                <w:rStyle w:val="Hyperlink"/>
              </w:rPr>
              <w:t>How should a member update their contact information if they receive their MassHealth benefit though a different agency (e.g., the Social Security Administration)?</w:t>
            </w:r>
            <w:r w:rsidR="00084D0E">
              <w:rPr>
                <w:webHidden/>
              </w:rPr>
              <w:tab/>
            </w:r>
            <w:r w:rsidR="00084D0E">
              <w:rPr>
                <w:webHidden/>
              </w:rPr>
              <w:fldChar w:fldCharType="begin"/>
            </w:r>
            <w:r w:rsidR="00084D0E">
              <w:rPr>
                <w:webHidden/>
              </w:rPr>
              <w:instrText xml:space="preserve"> PAGEREF _Toc144296874 \h </w:instrText>
            </w:r>
            <w:r w:rsidR="00084D0E">
              <w:rPr>
                <w:webHidden/>
              </w:rPr>
            </w:r>
            <w:r w:rsidR="00084D0E">
              <w:rPr>
                <w:webHidden/>
              </w:rPr>
              <w:fldChar w:fldCharType="separate"/>
            </w:r>
            <w:r w:rsidR="00A27919">
              <w:rPr>
                <w:webHidden/>
              </w:rPr>
              <w:t>13</w:t>
            </w:r>
            <w:r w:rsidR="00084D0E">
              <w:rPr>
                <w:webHidden/>
              </w:rPr>
              <w:fldChar w:fldCharType="end"/>
            </w:r>
          </w:hyperlink>
        </w:p>
        <w:p w14:paraId="6D9573AC" w14:textId="6718E15A" w:rsidR="00084D0E" w:rsidRDefault="00000000">
          <w:pPr>
            <w:pStyle w:val="TOC3"/>
            <w:rPr>
              <w:rFonts w:asciiTheme="minorHAnsi" w:eastAsiaTheme="minorEastAsia" w:hAnsiTheme="minorHAnsi" w:cstheme="minorBidi"/>
              <w:bCs w:val="0"/>
              <w:kern w:val="2"/>
              <w14:ligatures w14:val="standardContextual"/>
            </w:rPr>
          </w:pPr>
          <w:hyperlink w:anchor="_Toc144296875" w:history="1">
            <w:r w:rsidR="00084D0E" w:rsidRPr="005D6541">
              <w:rPr>
                <w:rStyle w:val="Hyperlink"/>
              </w:rPr>
              <w:t>What is MassHealth’s process for validating contact information sourced from third parties?</w:t>
            </w:r>
            <w:r w:rsidR="00084D0E">
              <w:rPr>
                <w:webHidden/>
              </w:rPr>
              <w:tab/>
            </w:r>
            <w:r w:rsidR="00084D0E">
              <w:rPr>
                <w:webHidden/>
              </w:rPr>
              <w:fldChar w:fldCharType="begin"/>
            </w:r>
            <w:r w:rsidR="00084D0E">
              <w:rPr>
                <w:webHidden/>
              </w:rPr>
              <w:instrText xml:space="preserve"> PAGEREF _Toc144296875 \h </w:instrText>
            </w:r>
            <w:r w:rsidR="00084D0E">
              <w:rPr>
                <w:webHidden/>
              </w:rPr>
            </w:r>
            <w:r w:rsidR="00084D0E">
              <w:rPr>
                <w:webHidden/>
              </w:rPr>
              <w:fldChar w:fldCharType="separate"/>
            </w:r>
            <w:r w:rsidR="00A27919">
              <w:rPr>
                <w:webHidden/>
              </w:rPr>
              <w:t>14</w:t>
            </w:r>
            <w:r w:rsidR="00084D0E">
              <w:rPr>
                <w:webHidden/>
              </w:rPr>
              <w:fldChar w:fldCharType="end"/>
            </w:r>
          </w:hyperlink>
        </w:p>
        <w:p w14:paraId="198384EC" w14:textId="10CDCA63" w:rsidR="00084D0E" w:rsidRDefault="00000000">
          <w:pPr>
            <w:pStyle w:val="TOC3"/>
            <w:rPr>
              <w:rFonts w:asciiTheme="minorHAnsi" w:eastAsiaTheme="minorEastAsia" w:hAnsiTheme="minorHAnsi" w:cstheme="minorBidi"/>
              <w:bCs w:val="0"/>
              <w:kern w:val="2"/>
              <w14:ligatures w14:val="standardContextual"/>
            </w:rPr>
          </w:pPr>
          <w:hyperlink w:anchor="_Toc144296876" w:history="1">
            <w:r w:rsidR="00084D0E" w:rsidRPr="005D6541">
              <w:rPr>
                <w:rStyle w:val="Hyperlink"/>
              </w:rPr>
              <w:t>If a member updates their account after April 1, 2023, but before they received their blue envelope, will the benefit change or will they stay protected?</w:t>
            </w:r>
            <w:r w:rsidR="00084D0E">
              <w:rPr>
                <w:webHidden/>
              </w:rPr>
              <w:tab/>
            </w:r>
            <w:r w:rsidR="00084D0E">
              <w:rPr>
                <w:webHidden/>
              </w:rPr>
              <w:fldChar w:fldCharType="begin"/>
            </w:r>
            <w:r w:rsidR="00084D0E">
              <w:rPr>
                <w:webHidden/>
              </w:rPr>
              <w:instrText xml:space="preserve"> PAGEREF _Toc144296876 \h </w:instrText>
            </w:r>
            <w:r w:rsidR="00084D0E">
              <w:rPr>
                <w:webHidden/>
              </w:rPr>
            </w:r>
            <w:r w:rsidR="00084D0E">
              <w:rPr>
                <w:webHidden/>
              </w:rPr>
              <w:fldChar w:fldCharType="separate"/>
            </w:r>
            <w:r w:rsidR="00A27919">
              <w:rPr>
                <w:webHidden/>
              </w:rPr>
              <w:t>14</w:t>
            </w:r>
            <w:r w:rsidR="00084D0E">
              <w:rPr>
                <w:webHidden/>
              </w:rPr>
              <w:fldChar w:fldCharType="end"/>
            </w:r>
          </w:hyperlink>
        </w:p>
        <w:p w14:paraId="658F19E3" w14:textId="60A89A08" w:rsidR="00084D0E" w:rsidRDefault="00000000">
          <w:pPr>
            <w:pStyle w:val="TOC2"/>
            <w:rPr>
              <w:rFonts w:asciiTheme="minorHAnsi" w:eastAsiaTheme="minorEastAsia" w:hAnsiTheme="minorHAnsi" w:cstheme="minorBidi"/>
              <w:b w:val="0"/>
              <w:bCs w:val="0"/>
              <w:kern w:val="2"/>
              <w14:ligatures w14:val="standardContextual"/>
            </w:rPr>
          </w:pPr>
          <w:hyperlink w:anchor="_Toc144296877" w:history="1">
            <w:r w:rsidR="00084D0E" w:rsidRPr="005D6541">
              <w:rPr>
                <w:rStyle w:val="Hyperlink"/>
              </w:rPr>
              <w:t>Renewal Submission Options</w:t>
            </w:r>
            <w:r w:rsidR="00084D0E">
              <w:rPr>
                <w:webHidden/>
              </w:rPr>
              <w:tab/>
            </w:r>
            <w:r w:rsidR="00084D0E">
              <w:rPr>
                <w:webHidden/>
              </w:rPr>
              <w:fldChar w:fldCharType="begin"/>
            </w:r>
            <w:r w:rsidR="00084D0E">
              <w:rPr>
                <w:webHidden/>
              </w:rPr>
              <w:instrText xml:space="preserve"> PAGEREF _Toc144296877 \h </w:instrText>
            </w:r>
            <w:r w:rsidR="00084D0E">
              <w:rPr>
                <w:webHidden/>
              </w:rPr>
            </w:r>
            <w:r w:rsidR="00084D0E">
              <w:rPr>
                <w:webHidden/>
              </w:rPr>
              <w:fldChar w:fldCharType="separate"/>
            </w:r>
            <w:r w:rsidR="00A27919">
              <w:rPr>
                <w:webHidden/>
              </w:rPr>
              <w:t>14</w:t>
            </w:r>
            <w:r w:rsidR="00084D0E">
              <w:rPr>
                <w:webHidden/>
              </w:rPr>
              <w:fldChar w:fldCharType="end"/>
            </w:r>
          </w:hyperlink>
        </w:p>
        <w:p w14:paraId="3DE11698" w14:textId="4A9FE5BB" w:rsidR="00084D0E" w:rsidRDefault="00000000">
          <w:pPr>
            <w:pStyle w:val="TOC3"/>
            <w:rPr>
              <w:rFonts w:asciiTheme="minorHAnsi" w:eastAsiaTheme="minorEastAsia" w:hAnsiTheme="minorHAnsi" w:cstheme="minorBidi"/>
              <w:bCs w:val="0"/>
              <w:kern w:val="2"/>
              <w14:ligatures w14:val="standardContextual"/>
            </w:rPr>
          </w:pPr>
          <w:hyperlink w:anchor="_Toc144296878" w:history="1">
            <w:r w:rsidR="00084D0E" w:rsidRPr="005D6541">
              <w:rPr>
                <w:rStyle w:val="Hyperlink"/>
              </w:rPr>
              <w:t>How can members submit their renewal?</w:t>
            </w:r>
            <w:r w:rsidR="00084D0E">
              <w:rPr>
                <w:webHidden/>
              </w:rPr>
              <w:tab/>
            </w:r>
            <w:r w:rsidR="00084D0E">
              <w:rPr>
                <w:webHidden/>
              </w:rPr>
              <w:fldChar w:fldCharType="begin"/>
            </w:r>
            <w:r w:rsidR="00084D0E">
              <w:rPr>
                <w:webHidden/>
              </w:rPr>
              <w:instrText xml:space="preserve"> PAGEREF _Toc144296878 \h </w:instrText>
            </w:r>
            <w:r w:rsidR="00084D0E">
              <w:rPr>
                <w:webHidden/>
              </w:rPr>
            </w:r>
            <w:r w:rsidR="00084D0E">
              <w:rPr>
                <w:webHidden/>
              </w:rPr>
              <w:fldChar w:fldCharType="separate"/>
            </w:r>
            <w:r w:rsidR="00A27919">
              <w:rPr>
                <w:webHidden/>
              </w:rPr>
              <w:t>14</w:t>
            </w:r>
            <w:r w:rsidR="00084D0E">
              <w:rPr>
                <w:webHidden/>
              </w:rPr>
              <w:fldChar w:fldCharType="end"/>
            </w:r>
          </w:hyperlink>
        </w:p>
        <w:p w14:paraId="7F2CAC17" w14:textId="06636881" w:rsidR="00084D0E" w:rsidRDefault="00000000">
          <w:pPr>
            <w:pStyle w:val="TOC3"/>
            <w:rPr>
              <w:rFonts w:asciiTheme="minorHAnsi" w:eastAsiaTheme="minorEastAsia" w:hAnsiTheme="minorHAnsi" w:cstheme="minorBidi"/>
              <w:bCs w:val="0"/>
              <w:kern w:val="2"/>
              <w14:ligatures w14:val="standardContextual"/>
            </w:rPr>
          </w:pPr>
          <w:hyperlink w:anchor="_Toc144296879" w:history="1">
            <w:r w:rsidR="00084D0E" w:rsidRPr="005D6541">
              <w:rPr>
                <w:rStyle w:val="Hyperlink"/>
              </w:rPr>
              <w:t>Do members need internet access to complete their renewal?</w:t>
            </w:r>
            <w:r w:rsidR="00084D0E">
              <w:rPr>
                <w:webHidden/>
              </w:rPr>
              <w:tab/>
            </w:r>
            <w:r w:rsidR="00084D0E">
              <w:rPr>
                <w:webHidden/>
              </w:rPr>
              <w:fldChar w:fldCharType="begin"/>
            </w:r>
            <w:r w:rsidR="00084D0E">
              <w:rPr>
                <w:webHidden/>
              </w:rPr>
              <w:instrText xml:space="preserve"> PAGEREF _Toc144296879 \h </w:instrText>
            </w:r>
            <w:r w:rsidR="00084D0E">
              <w:rPr>
                <w:webHidden/>
              </w:rPr>
            </w:r>
            <w:r w:rsidR="00084D0E">
              <w:rPr>
                <w:webHidden/>
              </w:rPr>
              <w:fldChar w:fldCharType="separate"/>
            </w:r>
            <w:r w:rsidR="00A27919">
              <w:rPr>
                <w:webHidden/>
              </w:rPr>
              <w:t>16</w:t>
            </w:r>
            <w:r w:rsidR="00084D0E">
              <w:rPr>
                <w:webHidden/>
              </w:rPr>
              <w:fldChar w:fldCharType="end"/>
            </w:r>
          </w:hyperlink>
        </w:p>
        <w:p w14:paraId="6FD2FD9E" w14:textId="38AFD509" w:rsidR="00084D0E" w:rsidRDefault="00000000">
          <w:pPr>
            <w:pStyle w:val="TOC3"/>
            <w:rPr>
              <w:rFonts w:asciiTheme="minorHAnsi" w:eastAsiaTheme="minorEastAsia" w:hAnsiTheme="minorHAnsi" w:cstheme="minorBidi"/>
              <w:bCs w:val="0"/>
              <w:kern w:val="2"/>
              <w14:ligatures w14:val="standardContextual"/>
            </w:rPr>
          </w:pPr>
          <w:hyperlink w:anchor="_Toc144296880" w:history="1">
            <w:r w:rsidR="00084D0E" w:rsidRPr="005D6541">
              <w:rPr>
                <w:rStyle w:val="Hyperlink"/>
              </w:rPr>
              <w:t>Does a member have to create an account to use e-Submission?</w:t>
            </w:r>
            <w:r w:rsidR="00084D0E">
              <w:rPr>
                <w:webHidden/>
              </w:rPr>
              <w:tab/>
            </w:r>
            <w:r w:rsidR="00084D0E">
              <w:rPr>
                <w:webHidden/>
              </w:rPr>
              <w:fldChar w:fldCharType="begin"/>
            </w:r>
            <w:r w:rsidR="00084D0E">
              <w:rPr>
                <w:webHidden/>
              </w:rPr>
              <w:instrText xml:space="preserve"> PAGEREF _Toc144296880 \h </w:instrText>
            </w:r>
            <w:r w:rsidR="00084D0E">
              <w:rPr>
                <w:webHidden/>
              </w:rPr>
            </w:r>
            <w:r w:rsidR="00084D0E">
              <w:rPr>
                <w:webHidden/>
              </w:rPr>
              <w:fldChar w:fldCharType="separate"/>
            </w:r>
            <w:r w:rsidR="00A27919">
              <w:rPr>
                <w:webHidden/>
              </w:rPr>
              <w:t>16</w:t>
            </w:r>
            <w:r w:rsidR="00084D0E">
              <w:rPr>
                <w:webHidden/>
              </w:rPr>
              <w:fldChar w:fldCharType="end"/>
            </w:r>
          </w:hyperlink>
        </w:p>
        <w:p w14:paraId="0C587BA1" w14:textId="454C282D" w:rsidR="00084D0E" w:rsidRDefault="00000000">
          <w:pPr>
            <w:pStyle w:val="TOC3"/>
            <w:rPr>
              <w:rFonts w:asciiTheme="minorHAnsi" w:eastAsiaTheme="minorEastAsia" w:hAnsiTheme="minorHAnsi" w:cstheme="minorBidi"/>
              <w:bCs w:val="0"/>
              <w:kern w:val="2"/>
              <w14:ligatures w14:val="standardContextual"/>
            </w:rPr>
          </w:pPr>
          <w:hyperlink w:anchor="_Toc144296881" w:history="1">
            <w:r w:rsidR="00084D0E" w:rsidRPr="005D6541">
              <w:rPr>
                <w:rStyle w:val="Hyperlink"/>
              </w:rPr>
              <w:t>Can any member e-submit, or is it only for members 65 and older?</w:t>
            </w:r>
            <w:r w:rsidR="00084D0E">
              <w:rPr>
                <w:webHidden/>
              </w:rPr>
              <w:tab/>
            </w:r>
            <w:r w:rsidR="00084D0E">
              <w:rPr>
                <w:webHidden/>
              </w:rPr>
              <w:fldChar w:fldCharType="begin"/>
            </w:r>
            <w:r w:rsidR="00084D0E">
              <w:rPr>
                <w:webHidden/>
              </w:rPr>
              <w:instrText xml:space="preserve"> PAGEREF _Toc144296881 \h </w:instrText>
            </w:r>
            <w:r w:rsidR="00084D0E">
              <w:rPr>
                <w:webHidden/>
              </w:rPr>
            </w:r>
            <w:r w:rsidR="00084D0E">
              <w:rPr>
                <w:webHidden/>
              </w:rPr>
              <w:fldChar w:fldCharType="separate"/>
            </w:r>
            <w:r w:rsidR="00A27919">
              <w:rPr>
                <w:webHidden/>
              </w:rPr>
              <w:t>16</w:t>
            </w:r>
            <w:r w:rsidR="00084D0E">
              <w:rPr>
                <w:webHidden/>
              </w:rPr>
              <w:fldChar w:fldCharType="end"/>
            </w:r>
          </w:hyperlink>
        </w:p>
        <w:p w14:paraId="398B9240" w14:textId="532FAD74" w:rsidR="00084D0E" w:rsidRDefault="00000000">
          <w:pPr>
            <w:pStyle w:val="TOC3"/>
            <w:rPr>
              <w:rFonts w:asciiTheme="minorHAnsi" w:eastAsiaTheme="minorEastAsia" w:hAnsiTheme="minorHAnsi" w:cstheme="minorBidi"/>
              <w:bCs w:val="0"/>
              <w:kern w:val="2"/>
              <w14:ligatures w14:val="standardContextual"/>
            </w:rPr>
          </w:pPr>
          <w:hyperlink w:anchor="_Toc144296882" w:history="1">
            <w:r w:rsidR="00084D0E" w:rsidRPr="005D6541">
              <w:rPr>
                <w:rStyle w:val="Hyperlink"/>
              </w:rPr>
              <w:t>Where can a member renew online?</w:t>
            </w:r>
            <w:r w:rsidR="00084D0E">
              <w:rPr>
                <w:webHidden/>
              </w:rPr>
              <w:tab/>
            </w:r>
            <w:r w:rsidR="00084D0E">
              <w:rPr>
                <w:webHidden/>
              </w:rPr>
              <w:fldChar w:fldCharType="begin"/>
            </w:r>
            <w:r w:rsidR="00084D0E">
              <w:rPr>
                <w:webHidden/>
              </w:rPr>
              <w:instrText xml:space="preserve"> PAGEREF _Toc144296882 \h </w:instrText>
            </w:r>
            <w:r w:rsidR="00084D0E">
              <w:rPr>
                <w:webHidden/>
              </w:rPr>
            </w:r>
            <w:r w:rsidR="00084D0E">
              <w:rPr>
                <w:webHidden/>
              </w:rPr>
              <w:fldChar w:fldCharType="separate"/>
            </w:r>
            <w:r w:rsidR="00A27919">
              <w:rPr>
                <w:webHidden/>
              </w:rPr>
              <w:t>17</w:t>
            </w:r>
            <w:r w:rsidR="00084D0E">
              <w:rPr>
                <w:webHidden/>
              </w:rPr>
              <w:fldChar w:fldCharType="end"/>
            </w:r>
          </w:hyperlink>
        </w:p>
        <w:p w14:paraId="3A767505" w14:textId="0B704C52" w:rsidR="00084D0E" w:rsidRDefault="00000000">
          <w:pPr>
            <w:pStyle w:val="TOC3"/>
            <w:rPr>
              <w:rFonts w:asciiTheme="minorHAnsi" w:eastAsiaTheme="minorEastAsia" w:hAnsiTheme="minorHAnsi" w:cstheme="minorBidi"/>
              <w:bCs w:val="0"/>
              <w:kern w:val="2"/>
              <w14:ligatures w14:val="standardContextual"/>
            </w:rPr>
          </w:pPr>
          <w:hyperlink w:anchor="_Toc144296883" w:history="1">
            <w:r w:rsidR="00084D0E" w:rsidRPr="005D6541">
              <w:rPr>
                <w:rStyle w:val="Hyperlink"/>
              </w:rPr>
              <w:t>When a member is using their MA Login Account to complete their renewal, can they start the process and come back later to finish?</w:t>
            </w:r>
            <w:r w:rsidR="00084D0E">
              <w:rPr>
                <w:webHidden/>
              </w:rPr>
              <w:tab/>
            </w:r>
            <w:r w:rsidR="00084D0E">
              <w:rPr>
                <w:webHidden/>
              </w:rPr>
              <w:fldChar w:fldCharType="begin"/>
            </w:r>
            <w:r w:rsidR="00084D0E">
              <w:rPr>
                <w:webHidden/>
              </w:rPr>
              <w:instrText xml:space="preserve"> PAGEREF _Toc144296883 \h </w:instrText>
            </w:r>
            <w:r w:rsidR="00084D0E">
              <w:rPr>
                <w:webHidden/>
              </w:rPr>
            </w:r>
            <w:r w:rsidR="00084D0E">
              <w:rPr>
                <w:webHidden/>
              </w:rPr>
              <w:fldChar w:fldCharType="separate"/>
            </w:r>
            <w:r w:rsidR="00A27919">
              <w:rPr>
                <w:webHidden/>
              </w:rPr>
              <w:t>17</w:t>
            </w:r>
            <w:r w:rsidR="00084D0E">
              <w:rPr>
                <w:webHidden/>
              </w:rPr>
              <w:fldChar w:fldCharType="end"/>
            </w:r>
          </w:hyperlink>
        </w:p>
        <w:p w14:paraId="6D741D80" w14:textId="3FDE18ED" w:rsidR="00084D0E" w:rsidRDefault="00000000">
          <w:pPr>
            <w:pStyle w:val="TOC2"/>
            <w:rPr>
              <w:rFonts w:asciiTheme="minorHAnsi" w:eastAsiaTheme="minorEastAsia" w:hAnsiTheme="minorHAnsi" w:cstheme="minorBidi"/>
              <w:b w:val="0"/>
              <w:bCs w:val="0"/>
              <w:kern w:val="2"/>
              <w14:ligatures w14:val="standardContextual"/>
            </w:rPr>
          </w:pPr>
          <w:hyperlink w:anchor="_Toc144296884" w:history="1">
            <w:r w:rsidR="00084D0E" w:rsidRPr="005D6541">
              <w:rPr>
                <w:rStyle w:val="Hyperlink"/>
              </w:rPr>
              <w:t>The SACA Application</w:t>
            </w:r>
            <w:r w:rsidR="00084D0E">
              <w:rPr>
                <w:webHidden/>
              </w:rPr>
              <w:tab/>
            </w:r>
            <w:r w:rsidR="00084D0E">
              <w:rPr>
                <w:webHidden/>
              </w:rPr>
              <w:fldChar w:fldCharType="begin"/>
            </w:r>
            <w:r w:rsidR="00084D0E">
              <w:rPr>
                <w:webHidden/>
              </w:rPr>
              <w:instrText xml:space="preserve"> PAGEREF _Toc144296884 \h </w:instrText>
            </w:r>
            <w:r w:rsidR="00084D0E">
              <w:rPr>
                <w:webHidden/>
              </w:rPr>
            </w:r>
            <w:r w:rsidR="00084D0E">
              <w:rPr>
                <w:webHidden/>
              </w:rPr>
              <w:fldChar w:fldCharType="separate"/>
            </w:r>
            <w:r w:rsidR="00A27919">
              <w:rPr>
                <w:webHidden/>
              </w:rPr>
              <w:t>18</w:t>
            </w:r>
            <w:r w:rsidR="00084D0E">
              <w:rPr>
                <w:webHidden/>
              </w:rPr>
              <w:fldChar w:fldCharType="end"/>
            </w:r>
          </w:hyperlink>
        </w:p>
        <w:p w14:paraId="1A9CABCB" w14:textId="3047573D" w:rsidR="00084D0E" w:rsidRDefault="00000000">
          <w:pPr>
            <w:pStyle w:val="TOC3"/>
            <w:rPr>
              <w:rFonts w:asciiTheme="minorHAnsi" w:eastAsiaTheme="minorEastAsia" w:hAnsiTheme="minorHAnsi" w:cstheme="minorBidi"/>
              <w:bCs w:val="0"/>
              <w:kern w:val="2"/>
              <w14:ligatures w14:val="standardContextual"/>
            </w:rPr>
          </w:pPr>
          <w:hyperlink w:anchor="_Toc144296885" w:history="1">
            <w:r w:rsidR="00084D0E" w:rsidRPr="005D6541">
              <w:rPr>
                <w:rStyle w:val="Hyperlink"/>
              </w:rPr>
              <w:t>Who can use the simple SACA?</w:t>
            </w:r>
            <w:r w:rsidR="00084D0E">
              <w:rPr>
                <w:webHidden/>
              </w:rPr>
              <w:tab/>
            </w:r>
            <w:r w:rsidR="00084D0E">
              <w:rPr>
                <w:webHidden/>
              </w:rPr>
              <w:fldChar w:fldCharType="begin"/>
            </w:r>
            <w:r w:rsidR="00084D0E">
              <w:rPr>
                <w:webHidden/>
              </w:rPr>
              <w:instrText xml:space="preserve"> PAGEREF _Toc144296885 \h </w:instrText>
            </w:r>
            <w:r w:rsidR="00084D0E">
              <w:rPr>
                <w:webHidden/>
              </w:rPr>
            </w:r>
            <w:r w:rsidR="00084D0E">
              <w:rPr>
                <w:webHidden/>
              </w:rPr>
              <w:fldChar w:fldCharType="separate"/>
            </w:r>
            <w:r w:rsidR="00A27919">
              <w:rPr>
                <w:webHidden/>
              </w:rPr>
              <w:t>18</w:t>
            </w:r>
            <w:r w:rsidR="00084D0E">
              <w:rPr>
                <w:webHidden/>
              </w:rPr>
              <w:fldChar w:fldCharType="end"/>
            </w:r>
          </w:hyperlink>
        </w:p>
        <w:p w14:paraId="07773AA1" w14:textId="2F39467D" w:rsidR="00084D0E" w:rsidRDefault="00000000">
          <w:pPr>
            <w:pStyle w:val="TOC3"/>
            <w:rPr>
              <w:rFonts w:asciiTheme="minorHAnsi" w:eastAsiaTheme="minorEastAsia" w:hAnsiTheme="minorHAnsi" w:cstheme="minorBidi"/>
              <w:bCs w:val="0"/>
              <w:kern w:val="2"/>
              <w14:ligatures w14:val="standardContextual"/>
            </w:rPr>
          </w:pPr>
          <w:hyperlink w:anchor="_Toc144296886" w:history="1">
            <w:r w:rsidR="00084D0E" w:rsidRPr="005D6541">
              <w:rPr>
                <w:rStyle w:val="Hyperlink"/>
              </w:rPr>
              <w:t>For SACA e-Submission, will MassHealth add the option to attach multiple documents?</w:t>
            </w:r>
            <w:r w:rsidR="00084D0E">
              <w:rPr>
                <w:webHidden/>
              </w:rPr>
              <w:tab/>
            </w:r>
            <w:r w:rsidR="00084D0E">
              <w:rPr>
                <w:webHidden/>
              </w:rPr>
              <w:fldChar w:fldCharType="begin"/>
            </w:r>
            <w:r w:rsidR="00084D0E">
              <w:rPr>
                <w:webHidden/>
              </w:rPr>
              <w:instrText xml:space="preserve"> PAGEREF _Toc144296886 \h </w:instrText>
            </w:r>
            <w:r w:rsidR="00084D0E">
              <w:rPr>
                <w:webHidden/>
              </w:rPr>
            </w:r>
            <w:r w:rsidR="00084D0E">
              <w:rPr>
                <w:webHidden/>
              </w:rPr>
              <w:fldChar w:fldCharType="separate"/>
            </w:r>
            <w:r w:rsidR="00A27919">
              <w:rPr>
                <w:webHidden/>
              </w:rPr>
              <w:t>19</w:t>
            </w:r>
            <w:r w:rsidR="00084D0E">
              <w:rPr>
                <w:webHidden/>
              </w:rPr>
              <w:fldChar w:fldCharType="end"/>
            </w:r>
          </w:hyperlink>
        </w:p>
        <w:p w14:paraId="0410E897" w14:textId="38F526B8" w:rsidR="00084D0E" w:rsidRDefault="00000000">
          <w:pPr>
            <w:pStyle w:val="TOC3"/>
            <w:rPr>
              <w:rFonts w:asciiTheme="minorHAnsi" w:eastAsiaTheme="minorEastAsia" w:hAnsiTheme="minorHAnsi" w:cstheme="minorBidi"/>
              <w:bCs w:val="0"/>
              <w:kern w:val="2"/>
              <w14:ligatures w14:val="standardContextual"/>
            </w:rPr>
          </w:pPr>
          <w:hyperlink w:anchor="_Toc144296887" w:history="1">
            <w:r w:rsidR="00084D0E" w:rsidRPr="005D6541">
              <w:rPr>
                <w:rStyle w:val="Hyperlink"/>
              </w:rPr>
              <w:t>When a first-time SACA is submitted online via Adobe Sign (not e-Submission), will supporting documentation for the application be able to be attached and submitted as well?</w:t>
            </w:r>
            <w:r w:rsidR="00084D0E">
              <w:rPr>
                <w:webHidden/>
              </w:rPr>
              <w:tab/>
            </w:r>
            <w:r w:rsidR="00084D0E">
              <w:rPr>
                <w:webHidden/>
              </w:rPr>
              <w:fldChar w:fldCharType="begin"/>
            </w:r>
            <w:r w:rsidR="00084D0E">
              <w:rPr>
                <w:webHidden/>
              </w:rPr>
              <w:instrText xml:space="preserve"> PAGEREF _Toc144296887 \h </w:instrText>
            </w:r>
            <w:r w:rsidR="00084D0E">
              <w:rPr>
                <w:webHidden/>
              </w:rPr>
            </w:r>
            <w:r w:rsidR="00084D0E">
              <w:rPr>
                <w:webHidden/>
              </w:rPr>
              <w:fldChar w:fldCharType="separate"/>
            </w:r>
            <w:r w:rsidR="00A27919">
              <w:rPr>
                <w:webHidden/>
              </w:rPr>
              <w:t>19</w:t>
            </w:r>
            <w:r w:rsidR="00084D0E">
              <w:rPr>
                <w:webHidden/>
              </w:rPr>
              <w:fldChar w:fldCharType="end"/>
            </w:r>
          </w:hyperlink>
        </w:p>
        <w:p w14:paraId="17B7A1E1" w14:textId="09A34F06" w:rsidR="00084D0E" w:rsidRDefault="00000000">
          <w:pPr>
            <w:pStyle w:val="TOC3"/>
            <w:rPr>
              <w:rFonts w:asciiTheme="minorHAnsi" w:eastAsiaTheme="minorEastAsia" w:hAnsiTheme="minorHAnsi" w:cstheme="minorBidi"/>
              <w:bCs w:val="0"/>
              <w:kern w:val="2"/>
              <w14:ligatures w14:val="standardContextual"/>
            </w:rPr>
          </w:pPr>
          <w:hyperlink w:anchor="_Toc144296888" w:history="1">
            <w:r w:rsidR="00084D0E" w:rsidRPr="005D6541">
              <w:rPr>
                <w:rStyle w:val="Hyperlink"/>
              </w:rPr>
              <w:t>Does a member need an email address to do e-Submission of the SACA?</w:t>
            </w:r>
            <w:r w:rsidR="00084D0E">
              <w:rPr>
                <w:webHidden/>
              </w:rPr>
              <w:tab/>
            </w:r>
            <w:r w:rsidR="00084D0E">
              <w:rPr>
                <w:webHidden/>
              </w:rPr>
              <w:fldChar w:fldCharType="begin"/>
            </w:r>
            <w:r w:rsidR="00084D0E">
              <w:rPr>
                <w:webHidden/>
              </w:rPr>
              <w:instrText xml:space="preserve"> PAGEREF _Toc144296888 \h </w:instrText>
            </w:r>
            <w:r w:rsidR="00084D0E">
              <w:rPr>
                <w:webHidden/>
              </w:rPr>
            </w:r>
            <w:r w:rsidR="00084D0E">
              <w:rPr>
                <w:webHidden/>
              </w:rPr>
              <w:fldChar w:fldCharType="separate"/>
            </w:r>
            <w:r w:rsidR="00A27919">
              <w:rPr>
                <w:webHidden/>
              </w:rPr>
              <w:t>19</w:t>
            </w:r>
            <w:r w:rsidR="00084D0E">
              <w:rPr>
                <w:webHidden/>
              </w:rPr>
              <w:fldChar w:fldCharType="end"/>
            </w:r>
          </w:hyperlink>
        </w:p>
        <w:p w14:paraId="7AC9F0FA" w14:textId="08558F53" w:rsidR="00084D0E" w:rsidRDefault="00000000">
          <w:pPr>
            <w:pStyle w:val="TOC3"/>
            <w:rPr>
              <w:rFonts w:asciiTheme="minorHAnsi" w:eastAsiaTheme="minorEastAsia" w:hAnsiTheme="minorHAnsi" w:cstheme="minorBidi"/>
              <w:bCs w:val="0"/>
              <w:kern w:val="2"/>
              <w14:ligatures w14:val="standardContextual"/>
            </w:rPr>
          </w:pPr>
          <w:hyperlink w:anchor="_Toc144296889" w:history="1">
            <w:r w:rsidR="00084D0E" w:rsidRPr="005D6541">
              <w:rPr>
                <w:rStyle w:val="Hyperlink"/>
              </w:rPr>
              <w:t>Will an email confirmation be sent that the SACA application has been received?</w:t>
            </w:r>
            <w:r w:rsidR="00084D0E">
              <w:rPr>
                <w:webHidden/>
              </w:rPr>
              <w:tab/>
            </w:r>
            <w:r w:rsidR="00084D0E">
              <w:rPr>
                <w:webHidden/>
              </w:rPr>
              <w:fldChar w:fldCharType="begin"/>
            </w:r>
            <w:r w:rsidR="00084D0E">
              <w:rPr>
                <w:webHidden/>
              </w:rPr>
              <w:instrText xml:space="preserve"> PAGEREF _Toc144296889 \h </w:instrText>
            </w:r>
            <w:r w:rsidR="00084D0E">
              <w:rPr>
                <w:webHidden/>
              </w:rPr>
            </w:r>
            <w:r w:rsidR="00084D0E">
              <w:rPr>
                <w:webHidden/>
              </w:rPr>
              <w:fldChar w:fldCharType="separate"/>
            </w:r>
            <w:r w:rsidR="00A27919">
              <w:rPr>
                <w:webHidden/>
              </w:rPr>
              <w:t>19</w:t>
            </w:r>
            <w:r w:rsidR="00084D0E">
              <w:rPr>
                <w:webHidden/>
              </w:rPr>
              <w:fldChar w:fldCharType="end"/>
            </w:r>
          </w:hyperlink>
        </w:p>
        <w:p w14:paraId="302EA886" w14:textId="184C8CBA" w:rsidR="00084D0E" w:rsidRDefault="00000000">
          <w:pPr>
            <w:pStyle w:val="TOC3"/>
            <w:rPr>
              <w:rFonts w:asciiTheme="minorHAnsi" w:eastAsiaTheme="minorEastAsia" w:hAnsiTheme="minorHAnsi" w:cstheme="minorBidi"/>
              <w:bCs w:val="0"/>
              <w:kern w:val="2"/>
              <w14:ligatures w14:val="standardContextual"/>
            </w:rPr>
          </w:pPr>
          <w:hyperlink w:anchor="_Toc144296890" w:history="1">
            <w:r w:rsidR="00084D0E" w:rsidRPr="005D6541">
              <w:rPr>
                <w:rStyle w:val="Hyperlink"/>
              </w:rPr>
              <w:t>Can members use the version of the pre-March 2023 version of the SACA form?</w:t>
            </w:r>
            <w:r w:rsidR="00084D0E">
              <w:rPr>
                <w:webHidden/>
              </w:rPr>
              <w:tab/>
            </w:r>
            <w:r w:rsidR="00084D0E">
              <w:rPr>
                <w:webHidden/>
              </w:rPr>
              <w:fldChar w:fldCharType="begin"/>
            </w:r>
            <w:r w:rsidR="00084D0E">
              <w:rPr>
                <w:webHidden/>
              </w:rPr>
              <w:instrText xml:space="preserve"> PAGEREF _Toc144296890 \h </w:instrText>
            </w:r>
            <w:r w:rsidR="00084D0E">
              <w:rPr>
                <w:webHidden/>
              </w:rPr>
            </w:r>
            <w:r w:rsidR="00084D0E">
              <w:rPr>
                <w:webHidden/>
              </w:rPr>
              <w:fldChar w:fldCharType="separate"/>
            </w:r>
            <w:r w:rsidR="00A27919">
              <w:rPr>
                <w:webHidden/>
              </w:rPr>
              <w:t>19</w:t>
            </w:r>
            <w:r w:rsidR="00084D0E">
              <w:rPr>
                <w:webHidden/>
              </w:rPr>
              <w:fldChar w:fldCharType="end"/>
            </w:r>
          </w:hyperlink>
        </w:p>
        <w:p w14:paraId="0903E058" w14:textId="0D444C4E" w:rsidR="00084D0E" w:rsidRDefault="00000000">
          <w:pPr>
            <w:pStyle w:val="TOC3"/>
            <w:rPr>
              <w:rFonts w:asciiTheme="minorHAnsi" w:eastAsiaTheme="minorEastAsia" w:hAnsiTheme="minorHAnsi" w:cstheme="minorBidi"/>
              <w:bCs w:val="0"/>
              <w:kern w:val="2"/>
              <w14:ligatures w14:val="standardContextual"/>
            </w:rPr>
          </w:pPr>
          <w:hyperlink w:anchor="_Toc144296891" w:history="1">
            <w:r w:rsidR="00084D0E" w:rsidRPr="005D6541">
              <w:rPr>
                <w:rStyle w:val="Hyperlink"/>
              </w:rPr>
              <w:t>Will there be a training or job aid circulated for the e-Submission?</w:t>
            </w:r>
            <w:r w:rsidR="00084D0E">
              <w:rPr>
                <w:webHidden/>
              </w:rPr>
              <w:tab/>
            </w:r>
            <w:r w:rsidR="00084D0E">
              <w:rPr>
                <w:webHidden/>
              </w:rPr>
              <w:fldChar w:fldCharType="begin"/>
            </w:r>
            <w:r w:rsidR="00084D0E">
              <w:rPr>
                <w:webHidden/>
              </w:rPr>
              <w:instrText xml:space="preserve"> PAGEREF _Toc144296891 \h </w:instrText>
            </w:r>
            <w:r w:rsidR="00084D0E">
              <w:rPr>
                <w:webHidden/>
              </w:rPr>
            </w:r>
            <w:r w:rsidR="00084D0E">
              <w:rPr>
                <w:webHidden/>
              </w:rPr>
              <w:fldChar w:fldCharType="separate"/>
            </w:r>
            <w:r w:rsidR="00A27919">
              <w:rPr>
                <w:webHidden/>
              </w:rPr>
              <w:t>19</w:t>
            </w:r>
            <w:r w:rsidR="00084D0E">
              <w:rPr>
                <w:webHidden/>
              </w:rPr>
              <w:fldChar w:fldCharType="end"/>
            </w:r>
          </w:hyperlink>
        </w:p>
        <w:p w14:paraId="74C24444" w14:textId="1F38C06C" w:rsidR="00084D0E" w:rsidRDefault="00000000">
          <w:pPr>
            <w:pStyle w:val="TOC3"/>
            <w:rPr>
              <w:rFonts w:asciiTheme="minorHAnsi" w:eastAsiaTheme="minorEastAsia" w:hAnsiTheme="minorHAnsi" w:cstheme="minorBidi"/>
              <w:bCs w:val="0"/>
              <w:kern w:val="2"/>
              <w14:ligatures w14:val="standardContextual"/>
            </w:rPr>
          </w:pPr>
          <w:hyperlink w:anchor="_Toc144296892" w:history="1">
            <w:r w:rsidR="00084D0E" w:rsidRPr="005D6541">
              <w:rPr>
                <w:rStyle w:val="Hyperlink"/>
              </w:rPr>
              <w:t>What if a SACA application was sent to the wrong MassHealth Enrollment Center (i.e., instead of the Charlestown MEC)?</w:t>
            </w:r>
            <w:r w:rsidR="00084D0E">
              <w:rPr>
                <w:webHidden/>
              </w:rPr>
              <w:tab/>
            </w:r>
            <w:r w:rsidR="00084D0E">
              <w:rPr>
                <w:webHidden/>
              </w:rPr>
              <w:fldChar w:fldCharType="begin"/>
            </w:r>
            <w:r w:rsidR="00084D0E">
              <w:rPr>
                <w:webHidden/>
              </w:rPr>
              <w:instrText xml:space="preserve"> PAGEREF _Toc144296892 \h </w:instrText>
            </w:r>
            <w:r w:rsidR="00084D0E">
              <w:rPr>
                <w:webHidden/>
              </w:rPr>
            </w:r>
            <w:r w:rsidR="00084D0E">
              <w:rPr>
                <w:webHidden/>
              </w:rPr>
              <w:fldChar w:fldCharType="separate"/>
            </w:r>
            <w:r w:rsidR="00A27919">
              <w:rPr>
                <w:webHidden/>
              </w:rPr>
              <w:t>19</w:t>
            </w:r>
            <w:r w:rsidR="00084D0E">
              <w:rPr>
                <w:webHidden/>
              </w:rPr>
              <w:fldChar w:fldCharType="end"/>
            </w:r>
          </w:hyperlink>
        </w:p>
        <w:p w14:paraId="5BC1DCA9" w14:textId="6ABCCC8A" w:rsidR="00084D0E" w:rsidRDefault="00000000">
          <w:pPr>
            <w:pStyle w:val="TOC2"/>
            <w:rPr>
              <w:rFonts w:asciiTheme="minorHAnsi" w:eastAsiaTheme="minorEastAsia" w:hAnsiTheme="minorHAnsi" w:cstheme="minorBidi"/>
              <w:b w:val="0"/>
              <w:bCs w:val="0"/>
              <w:kern w:val="2"/>
              <w14:ligatures w14:val="standardContextual"/>
            </w:rPr>
          </w:pPr>
          <w:hyperlink w:anchor="_Toc144296893" w:history="1">
            <w:r w:rsidR="00084D0E" w:rsidRPr="005D6541">
              <w:rPr>
                <w:rStyle w:val="Hyperlink"/>
              </w:rPr>
              <w:t>Where Members Can Get Help</w:t>
            </w:r>
            <w:r w:rsidR="00084D0E">
              <w:rPr>
                <w:webHidden/>
              </w:rPr>
              <w:tab/>
            </w:r>
            <w:r w:rsidR="00084D0E">
              <w:rPr>
                <w:webHidden/>
              </w:rPr>
              <w:fldChar w:fldCharType="begin"/>
            </w:r>
            <w:r w:rsidR="00084D0E">
              <w:rPr>
                <w:webHidden/>
              </w:rPr>
              <w:instrText xml:space="preserve"> PAGEREF _Toc144296893 \h </w:instrText>
            </w:r>
            <w:r w:rsidR="00084D0E">
              <w:rPr>
                <w:webHidden/>
              </w:rPr>
            </w:r>
            <w:r w:rsidR="00084D0E">
              <w:rPr>
                <w:webHidden/>
              </w:rPr>
              <w:fldChar w:fldCharType="separate"/>
            </w:r>
            <w:r w:rsidR="00A27919">
              <w:rPr>
                <w:webHidden/>
              </w:rPr>
              <w:t>20</w:t>
            </w:r>
            <w:r w:rsidR="00084D0E">
              <w:rPr>
                <w:webHidden/>
              </w:rPr>
              <w:fldChar w:fldCharType="end"/>
            </w:r>
          </w:hyperlink>
        </w:p>
        <w:p w14:paraId="373B3841" w14:textId="5B4CD38D" w:rsidR="00084D0E" w:rsidRDefault="00000000">
          <w:pPr>
            <w:pStyle w:val="TOC3"/>
            <w:rPr>
              <w:rFonts w:asciiTheme="minorHAnsi" w:eastAsiaTheme="minorEastAsia" w:hAnsiTheme="minorHAnsi" w:cstheme="minorBidi"/>
              <w:bCs w:val="0"/>
              <w:kern w:val="2"/>
              <w14:ligatures w14:val="standardContextual"/>
            </w:rPr>
          </w:pPr>
          <w:hyperlink w:anchor="_Toc144296894" w:history="1">
            <w:r w:rsidR="00084D0E" w:rsidRPr="005D6541">
              <w:rPr>
                <w:rStyle w:val="Hyperlink"/>
              </w:rPr>
              <w:t>Where can members go to get assistance with their renewal?</w:t>
            </w:r>
            <w:r w:rsidR="00084D0E">
              <w:rPr>
                <w:webHidden/>
              </w:rPr>
              <w:tab/>
            </w:r>
            <w:r w:rsidR="00084D0E">
              <w:rPr>
                <w:webHidden/>
              </w:rPr>
              <w:fldChar w:fldCharType="begin"/>
            </w:r>
            <w:r w:rsidR="00084D0E">
              <w:rPr>
                <w:webHidden/>
              </w:rPr>
              <w:instrText xml:space="preserve"> PAGEREF _Toc144296894 \h </w:instrText>
            </w:r>
            <w:r w:rsidR="00084D0E">
              <w:rPr>
                <w:webHidden/>
              </w:rPr>
            </w:r>
            <w:r w:rsidR="00084D0E">
              <w:rPr>
                <w:webHidden/>
              </w:rPr>
              <w:fldChar w:fldCharType="separate"/>
            </w:r>
            <w:r w:rsidR="00A27919">
              <w:rPr>
                <w:webHidden/>
              </w:rPr>
              <w:t>20</w:t>
            </w:r>
            <w:r w:rsidR="00084D0E">
              <w:rPr>
                <w:webHidden/>
              </w:rPr>
              <w:fldChar w:fldCharType="end"/>
            </w:r>
          </w:hyperlink>
        </w:p>
        <w:p w14:paraId="75E9EEED" w14:textId="56E1848D" w:rsidR="00084D0E" w:rsidRDefault="00000000">
          <w:pPr>
            <w:pStyle w:val="TOC3"/>
            <w:rPr>
              <w:rFonts w:asciiTheme="minorHAnsi" w:eastAsiaTheme="minorEastAsia" w:hAnsiTheme="minorHAnsi" w:cstheme="minorBidi"/>
              <w:bCs w:val="0"/>
              <w:kern w:val="2"/>
              <w14:ligatures w14:val="standardContextual"/>
            </w:rPr>
          </w:pPr>
          <w:hyperlink w:anchor="_Toc144296895" w:history="1">
            <w:r w:rsidR="00084D0E" w:rsidRPr="005D6541">
              <w:rPr>
                <w:rStyle w:val="Hyperlink"/>
              </w:rPr>
              <w:t>Can members call customer service to schedule an appointment at a MassHealth Enrollment Center (MEC) instead of using the online scheduling tool?</w:t>
            </w:r>
            <w:r w:rsidR="00084D0E">
              <w:rPr>
                <w:webHidden/>
              </w:rPr>
              <w:tab/>
            </w:r>
            <w:r w:rsidR="00084D0E">
              <w:rPr>
                <w:webHidden/>
              </w:rPr>
              <w:fldChar w:fldCharType="begin"/>
            </w:r>
            <w:r w:rsidR="00084D0E">
              <w:rPr>
                <w:webHidden/>
              </w:rPr>
              <w:instrText xml:space="preserve"> PAGEREF _Toc144296895 \h </w:instrText>
            </w:r>
            <w:r w:rsidR="00084D0E">
              <w:rPr>
                <w:webHidden/>
              </w:rPr>
            </w:r>
            <w:r w:rsidR="00084D0E">
              <w:rPr>
                <w:webHidden/>
              </w:rPr>
              <w:fldChar w:fldCharType="separate"/>
            </w:r>
            <w:r w:rsidR="00A27919">
              <w:rPr>
                <w:webHidden/>
              </w:rPr>
              <w:t>20</w:t>
            </w:r>
            <w:r w:rsidR="00084D0E">
              <w:rPr>
                <w:webHidden/>
              </w:rPr>
              <w:fldChar w:fldCharType="end"/>
            </w:r>
          </w:hyperlink>
        </w:p>
        <w:p w14:paraId="2A7FE7B8" w14:textId="34983A31" w:rsidR="00084D0E" w:rsidRDefault="00000000">
          <w:pPr>
            <w:pStyle w:val="TOC3"/>
            <w:rPr>
              <w:rFonts w:asciiTheme="minorHAnsi" w:eastAsiaTheme="minorEastAsia" w:hAnsiTheme="minorHAnsi" w:cstheme="minorBidi"/>
              <w:bCs w:val="0"/>
              <w:kern w:val="2"/>
              <w14:ligatures w14:val="standardContextual"/>
            </w:rPr>
          </w:pPr>
          <w:hyperlink w:anchor="_Toc144296896" w:history="1">
            <w:r w:rsidR="00084D0E" w:rsidRPr="005D6541">
              <w:rPr>
                <w:rStyle w:val="Hyperlink"/>
              </w:rPr>
              <w:t>Will MassHealth be hosting in-person events to assist members with the renewal process? Will these events have translators?</w:t>
            </w:r>
            <w:r w:rsidR="00084D0E">
              <w:rPr>
                <w:webHidden/>
              </w:rPr>
              <w:tab/>
            </w:r>
            <w:r w:rsidR="00084D0E">
              <w:rPr>
                <w:webHidden/>
              </w:rPr>
              <w:fldChar w:fldCharType="begin"/>
            </w:r>
            <w:r w:rsidR="00084D0E">
              <w:rPr>
                <w:webHidden/>
              </w:rPr>
              <w:instrText xml:space="preserve"> PAGEREF _Toc144296896 \h </w:instrText>
            </w:r>
            <w:r w:rsidR="00084D0E">
              <w:rPr>
                <w:webHidden/>
              </w:rPr>
            </w:r>
            <w:r w:rsidR="00084D0E">
              <w:rPr>
                <w:webHidden/>
              </w:rPr>
              <w:fldChar w:fldCharType="separate"/>
            </w:r>
            <w:r w:rsidR="00A27919">
              <w:rPr>
                <w:webHidden/>
              </w:rPr>
              <w:t>20</w:t>
            </w:r>
            <w:r w:rsidR="00084D0E">
              <w:rPr>
                <w:webHidden/>
              </w:rPr>
              <w:fldChar w:fldCharType="end"/>
            </w:r>
          </w:hyperlink>
        </w:p>
        <w:p w14:paraId="07E94DCC" w14:textId="61F3E076" w:rsidR="00084D0E" w:rsidRDefault="00000000">
          <w:pPr>
            <w:pStyle w:val="TOC3"/>
            <w:rPr>
              <w:rFonts w:asciiTheme="minorHAnsi" w:eastAsiaTheme="minorEastAsia" w:hAnsiTheme="minorHAnsi" w:cstheme="minorBidi"/>
              <w:bCs w:val="0"/>
              <w:kern w:val="2"/>
              <w14:ligatures w14:val="standardContextual"/>
            </w:rPr>
          </w:pPr>
          <w:hyperlink w:anchor="_Toc144296897" w:history="1">
            <w:r w:rsidR="00084D0E" w:rsidRPr="005D6541">
              <w:rPr>
                <w:rStyle w:val="Hyperlink"/>
              </w:rPr>
              <w:t>Who does a member call to have a document translated?</w:t>
            </w:r>
            <w:r w:rsidR="00084D0E">
              <w:rPr>
                <w:webHidden/>
              </w:rPr>
              <w:tab/>
            </w:r>
            <w:r w:rsidR="00084D0E">
              <w:rPr>
                <w:webHidden/>
              </w:rPr>
              <w:fldChar w:fldCharType="begin"/>
            </w:r>
            <w:r w:rsidR="00084D0E">
              <w:rPr>
                <w:webHidden/>
              </w:rPr>
              <w:instrText xml:space="preserve"> PAGEREF _Toc144296897 \h </w:instrText>
            </w:r>
            <w:r w:rsidR="00084D0E">
              <w:rPr>
                <w:webHidden/>
              </w:rPr>
            </w:r>
            <w:r w:rsidR="00084D0E">
              <w:rPr>
                <w:webHidden/>
              </w:rPr>
              <w:fldChar w:fldCharType="separate"/>
            </w:r>
            <w:r w:rsidR="00A27919">
              <w:rPr>
                <w:webHidden/>
              </w:rPr>
              <w:t>21</w:t>
            </w:r>
            <w:r w:rsidR="00084D0E">
              <w:rPr>
                <w:webHidden/>
              </w:rPr>
              <w:fldChar w:fldCharType="end"/>
            </w:r>
          </w:hyperlink>
        </w:p>
        <w:p w14:paraId="1C5A3752" w14:textId="12ABF508" w:rsidR="00084D0E" w:rsidRDefault="00000000">
          <w:pPr>
            <w:pStyle w:val="TOC3"/>
            <w:rPr>
              <w:rFonts w:asciiTheme="minorHAnsi" w:eastAsiaTheme="minorEastAsia" w:hAnsiTheme="minorHAnsi" w:cstheme="minorBidi"/>
              <w:bCs w:val="0"/>
              <w:kern w:val="2"/>
              <w14:ligatures w14:val="standardContextual"/>
            </w:rPr>
          </w:pPr>
          <w:hyperlink w:anchor="_Toc144296898" w:history="1">
            <w:r w:rsidR="00084D0E" w:rsidRPr="005D6541">
              <w:rPr>
                <w:rStyle w:val="Hyperlink"/>
              </w:rPr>
              <w:t>How does it work if a person calls MassHealth Customer Service with their own interpreter that is a Certified Application Counselor (CAC) or a Navigator?</w:t>
            </w:r>
            <w:r w:rsidR="00084D0E">
              <w:rPr>
                <w:webHidden/>
              </w:rPr>
              <w:tab/>
            </w:r>
            <w:r w:rsidR="00084D0E">
              <w:rPr>
                <w:webHidden/>
              </w:rPr>
              <w:fldChar w:fldCharType="begin"/>
            </w:r>
            <w:r w:rsidR="00084D0E">
              <w:rPr>
                <w:webHidden/>
              </w:rPr>
              <w:instrText xml:space="preserve"> PAGEREF _Toc144296898 \h </w:instrText>
            </w:r>
            <w:r w:rsidR="00084D0E">
              <w:rPr>
                <w:webHidden/>
              </w:rPr>
            </w:r>
            <w:r w:rsidR="00084D0E">
              <w:rPr>
                <w:webHidden/>
              </w:rPr>
              <w:fldChar w:fldCharType="separate"/>
            </w:r>
            <w:r w:rsidR="00A27919">
              <w:rPr>
                <w:webHidden/>
              </w:rPr>
              <w:t>21</w:t>
            </w:r>
            <w:r w:rsidR="00084D0E">
              <w:rPr>
                <w:webHidden/>
              </w:rPr>
              <w:fldChar w:fldCharType="end"/>
            </w:r>
          </w:hyperlink>
        </w:p>
        <w:p w14:paraId="4C08FEB5" w14:textId="691ED607" w:rsidR="00084D0E" w:rsidRDefault="00000000">
          <w:pPr>
            <w:pStyle w:val="TOC3"/>
            <w:rPr>
              <w:rFonts w:asciiTheme="minorHAnsi" w:eastAsiaTheme="minorEastAsia" w:hAnsiTheme="minorHAnsi" w:cstheme="minorBidi"/>
              <w:bCs w:val="0"/>
              <w:kern w:val="2"/>
              <w14:ligatures w14:val="standardContextual"/>
            </w:rPr>
          </w:pPr>
          <w:hyperlink w:anchor="_Toc144296899" w:history="1">
            <w:r w:rsidR="00084D0E" w:rsidRPr="005D6541">
              <w:rPr>
                <w:rStyle w:val="Hyperlink"/>
              </w:rPr>
              <w:t>Can MassHealth provide the Interactive Voice Response (IVR) prompts to get to the renewal line?</w:t>
            </w:r>
            <w:r w:rsidR="00084D0E">
              <w:rPr>
                <w:webHidden/>
              </w:rPr>
              <w:tab/>
            </w:r>
            <w:r w:rsidR="00084D0E">
              <w:rPr>
                <w:webHidden/>
              </w:rPr>
              <w:fldChar w:fldCharType="begin"/>
            </w:r>
            <w:r w:rsidR="00084D0E">
              <w:rPr>
                <w:webHidden/>
              </w:rPr>
              <w:instrText xml:space="preserve"> PAGEREF _Toc144296899 \h </w:instrText>
            </w:r>
            <w:r w:rsidR="00084D0E">
              <w:rPr>
                <w:webHidden/>
              </w:rPr>
            </w:r>
            <w:r w:rsidR="00084D0E">
              <w:rPr>
                <w:webHidden/>
              </w:rPr>
              <w:fldChar w:fldCharType="separate"/>
            </w:r>
            <w:r w:rsidR="00A27919">
              <w:rPr>
                <w:webHidden/>
              </w:rPr>
              <w:t>21</w:t>
            </w:r>
            <w:r w:rsidR="00084D0E">
              <w:rPr>
                <w:webHidden/>
              </w:rPr>
              <w:fldChar w:fldCharType="end"/>
            </w:r>
          </w:hyperlink>
        </w:p>
        <w:p w14:paraId="10204F42" w14:textId="79713363" w:rsidR="00084D0E" w:rsidRDefault="00000000">
          <w:pPr>
            <w:pStyle w:val="TOC2"/>
            <w:rPr>
              <w:rFonts w:asciiTheme="minorHAnsi" w:eastAsiaTheme="minorEastAsia" w:hAnsiTheme="minorHAnsi" w:cstheme="minorBidi"/>
              <w:b w:val="0"/>
              <w:bCs w:val="0"/>
              <w:kern w:val="2"/>
              <w14:ligatures w14:val="standardContextual"/>
            </w:rPr>
          </w:pPr>
          <w:hyperlink w:anchor="_Toc144296900" w:history="1">
            <w:r w:rsidR="00084D0E" w:rsidRPr="005D6541">
              <w:rPr>
                <w:rStyle w:val="Hyperlink"/>
              </w:rPr>
              <w:t>Automatic Renewals</w:t>
            </w:r>
            <w:r w:rsidR="00084D0E">
              <w:rPr>
                <w:webHidden/>
              </w:rPr>
              <w:tab/>
            </w:r>
            <w:r w:rsidR="00084D0E">
              <w:rPr>
                <w:webHidden/>
              </w:rPr>
              <w:fldChar w:fldCharType="begin"/>
            </w:r>
            <w:r w:rsidR="00084D0E">
              <w:rPr>
                <w:webHidden/>
              </w:rPr>
              <w:instrText xml:space="preserve"> PAGEREF _Toc144296900 \h </w:instrText>
            </w:r>
            <w:r w:rsidR="00084D0E">
              <w:rPr>
                <w:webHidden/>
              </w:rPr>
            </w:r>
            <w:r w:rsidR="00084D0E">
              <w:rPr>
                <w:webHidden/>
              </w:rPr>
              <w:fldChar w:fldCharType="separate"/>
            </w:r>
            <w:r w:rsidR="00A27919">
              <w:rPr>
                <w:webHidden/>
              </w:rPr>
              <w:t>22</w:t>
            </w:r>
            <w:r w:rsidR="00084D0E">
              <w:rPr>
                <w:webHidden/>
              </w:rPr>
              <w:fldChar w:fldCharType="end"/>
            </w:r>
          </w:hyperlink>
        </w:p>
        <w:p w14:paraId="428D40DD" w14:textId="0E9616B8" w:rsidR="00084D0E" w:rsidRDefault="00000000">
          <w:pPr>
            <w:pStyle w:val="TOC3"/>
            <w:rPr>
              <w:rFonts w:asciiTheme="minorHAnsi" w:eastAsiaTheme="minorEastAsia" w:hAnsiTheme="minorHAnsi" w:cstheme="minorBidi"/>
              <w:bCs w:val="0"/>
              <w:kern w:val="2"/>
              <w14:ligatures w14:val="standardContextual"/>
            </w:rPr>
          </w:pPr>
          <w:hyperlink w:anchor="_Toc144296901" w:history="1">
            <w:r w:rsidR="00084D0E" w:rsidRPr="005D6541">
              <w:rPr>
                <w:rStyle w:val="Hyperlink"/>
              </w:rPr>
              <w:t>What is the difference between renewals where the member must take action and automatic renewals?</w:t>
            </w:r>
            <w:r w:rsidR="00084D0E">
              <w:rPr>
                <w:webHidden/>
              </w:rPr>
              <w:tab/>
            </w:r>
            <w:r w:rsidR="00084D0E">
              <w:rPr>
                <w:webHidden/>
              </w:rPr>
              <w:fldChar w:fldCharType="begin"/>
            </w:r>
            <w:r w:rsidR="00084D0E">
              <w:rPr>
                <w:webHidden/>
              </w:rPr>
              <w:instrText xml:space="preserve"> PAGEREF _Toc144296901 \h </w:instrText>
            </w:r>
            <w:r w:rsidR="00084D0E">
              <w:rPr>
                <w:webHidden/>
              </w:rPr>
            </w:r>
            <w:r w:rsidR="00084D0E">
              <w:rPr>
                <w:webHidden/>
              </w:rPr>
              <w:fldChar w:fldCharType="separate"/>
            </w:r>
            <w:r w:rsidR="00A27919">
              <w:rPr>
                <w:webHidden/>
              </w:rPr>
              <w:t>22</w:t>
            </w:r>
            <w:r w:rsidR="00084D0E">
              <w:rPr>
                <w:webHidden/>
              </w:rPr>
              <w:fldChar w:fldCharType="end"/>
            </w:r>
          </w:hyperlink>
        </w:p>
        <w:p w14:paraId="3FFE265E" w14:textId="1DD7FF1D" w:rsidR="00084D0E" w:rsidRDefault="00000000">
          <w:pPr>
            <w:pStyle w:val="TOC3"/>
            <w:rPr>
              <w:rFonts w:asciiTheme="minorHAnsi" w:eastAsiaTheme="minorEastAsia" w:hAnsiTheme="minorHAnsi" w:cstheme="minorBidi"/>
              <w:bCs w:val="0"/>
              <w:kern w:val="2"/>
              <w14:ligatures w14:val="standardContextual"/>
            </w:rPr>
          </w:pPr>
          <w:hyperlink w:anchor="_Toc144296902" w:history="1">
            <w:r w:rsidR="00084D0E" w:rsidRPr="005D6541">
              <w:rPr>
                <w:rStyle w:val="Hyperlink"/>
              </w:rPr>
              <w:t>How does a member get auto-renewed?</w:t>
            </w:r>
            <w:r w:rsidR="00084D0E">
              <w:rPr>
                <w:webHidden/>
              </w:rPr>
              <w:tab/>
            </w:r>
            <w:r w:rsidR="00084D0E">
              <w:rPr>
                <w:webHidden/>
              </w:rPr>
              <w:fldChar w:fldCharType="begin"/>
            </w:r>
            <w:r w:rsidR="00084D0E">
              <w:rPr>
                <w:webHidden/>
              </w:rPr>
              <w:instrText xml:space="preserve"> PAGEREF _Toc144296902 \h </w:instrText>
            </w:r>
            <w:r w:rsidR="00084D0E">
              <w:rPr>
                <w:webHidden/>
              </w:rPr>
            </w:r>
            <w:r w:rsidR="00084D0E">
              <w:rPr>
                <w:webHidden/>
              </w:rPr>
              <w:fldChar w:fldCharType="separate"/>
            </w:r>
            <w:r w:rsidR="00A27919">
              <w:rPr>
                <w:webHidden/>
              </w:rPr>
              <w:t>22</w:t>
            </w:r>
            <w:r w:rsidR="00084D0E">
              <w:rPr>
                <w:webHidden/>
              </w:rPr>
              <w:fldChar w:fldCharType="end"/>
            </w:r>
          </w:hyperlink>
        </w:p>
        <w:p w14:paraId="1412B3F3" w14:textId="1ECCB8AB" w:rsidR="00084D0E" w:rsidRDefault="00000000">
          <w:pPr>
            <w:pStyle w:val="TOC2"/>
            <w:rPr>
              <w:rFonts w:asciiTheme="minorHAnsi" w:eastAsiaTheme="minorEastAsia" w:hAnsiTheme="minorHAnsi" w:cstheme="minorBidi"/>
              <w:b w:val="0"/>
              <w:bCs w:val="0"/>
              <w:kern w:val="2"/>
              <w14:ligatures w14:val="standardContextual"/>
            </w:rPr>
          </w:pPr>
          <w:hyperlink w:anchor="_Toc144296903" w:history="1">
            <w:r w:rsidR="00084D0E" w:rsidRPr="005D6541">
              <w:rPr>
                <w:rStyle w:val="Hyperlink"/>
              </w:rPr>
              <w:t>Checking Application Status</w:t>
            </w:r>
            <w:r w:rsidR="00084D0E">
              <w:rPr>
                <w:webHidden/>
              </w:rPr>
              <w:tab/>
            </w:r>
            <w:r w:rsidR="00084D0E">
              <w:rPr>
                <w:webHidden/>
              </w:rPr>
              <w:fldChar w:fldCharType="begin"/>
            </w:r>
            <w:r w:rsidR="00084D0E">
              <w:rPr>
                <w:webHidden/>
              </w:rPr>
              <w:instrText xml:space="preserve"> PAGEREF _Toc144296903 \h </w:instrText>
            </w:r>
            <w:r w:rsidR="00084D0E">
              <w:rPr>
                <w:webHidden/>
              </w:rPr>
            </w:r>
            <w:r w:rsidR="00084D0E">
              <w:rPr>
                <w:webHidden/>
              </w:rPr>
              <w:fldChar w:fldCharType="separate"/>
            </w:r>
            <w:r w:rsidR="00A27919">
              <w:rPr>
                <w:webHidden/>
              </w:rPr>
              <w:t>23</w:t>
            </w:r>
            <w:r w:rsidR="00084D0E">
              <w:rPr>
                <w:webHidden/>
              </w:rPr>
              <w:fldChar w:fldCharType="end"/>
            </w:r>
          </w:hyperlink>
        </w:p>
        <w:p w14:paraId="2C8E35EA" w14:textId="4737E43E" w:rsidR="00084D0E" w:rsidRDefault="00000000">
          <w:pPr>
            <w:pStyle w:val="TOC3"/>
            <w:rPr>
              <w:rFonts w:asciiTheme="minorHAnsi" w:eastAsiaTheme="minorEastAsia" w:hAnsiTheme="minorHAnsi" w:cstheme="minorBidi"/>
              <w:bCs w:val="0"/>
              <w:kern w:val="2"/>
              <w14:ligatures w14:val="standardContextual"/>
            </w:rPr>
          </w:pPr>
          <w:hyperlink w:anchor="_Toc144296904" w:history="1">
            <w:r w:rsidR="00084D0E" w:rsidRPr="005D6541">
              <w:rPr>
                <w:rStyle w:val="Hyperlink"/>
              </w:rPr>
              <w:t>Should a member be worried if they have not gotten their blue envelope renewal yet?</w:t>
            </w:r>
            <w:r w:rsidR="00084D0E">
              <w:rPr>
                <w:webHidden/>
              </w:rPr>
              <w:tab/>
            </w:r>
            <w:r w:rsidR="00084D0E">
              <w:rPr>
                <w:webHidden/>
              </w:rPr>
              <w:fldChar w:fldCharType="begin"/>
            </w:r>
            <w:r w:rsidR="00084D0E">
              <w:rPr>
                <w:webHidden/>
              </w:rPr>
              <w:instrText xml:space="preserve"> PAGEREF _Toc144296904 \h </w:instrText>
            </w:r>
            <w:r w:rsidR="00084D0E">
              <w:rPr>
                <w:webHidden/>
              </w:rPr>
            </w:r>
            <w:r w:rsidR="00084D0E">
              <w:rPr>
                <w:webHidden/>
              </w:rPr>
              <w:fldChar w:fldCharType="separate"/>
            </w:r>
            <w:r w:rsidR="00A27919">
              <w:rPr>
                <w:webHidden/>
              </w:rPr>
              <w:t>23</w:t>
            </w:r>
            <w:r w:rsidR="00084D0E">
              <w:rPr>
                <w:webHidden/>
              </w:rPr>
              <w:fldChar w:fldCharType="end"/>
            </w:r>
          </w:hyperlink>
        </w:p>
        <w:p w14:paraId="66B7142B" w14:textId="05ED56E0" w:rsidR="00084D0E" w:rsidRDefault="00000000">
          <w:pPr>
            <w:pStyle w:val="TOC3"/>
            <w:rPr>
              <w:rFonts w:asciiTheme="minorHAnsi" w:eastAsiaTheme="minorEastAsia" w:hAnsiTheme="minorHAnsi" w:cstheme="minorBidi"/>
              <w:bCs w:val="0"/>
              <w:kern w:val="2"/>
              <w14:ligatures w14:val="standardContextual"/>
            </w:rPr>
          </w:pPr>
          <w:hyperlink w:anchor="_Toc144296905" w:history="1">
            <w:r w:rsidR="00084D0E" w:rsidRPr="005D6541">
              <w:rPr>
                <w:rStyle w:val="Hyperlink"/>
              </w:rPr>
              <w:t>If a member wants to check the status of their renewal, what are their options to do so?</w:t>
            </w:r>
            <w:r w:rsidR="00084D0E">
              <w:rPr>
                <w:webHidden/>
              </w:rPr>
              <w:tab/>
            </w:r>
            <w:r w:rsidR="00084D0E">
              <w:rPr>
                <w:webHidden/>
              </w:rPr>
              <w:fldChar w:fldCharType="begin"/>
            </w:r>
            <w:r w:rsidR="00084D0E">
              <w:rPr>
                <w:webHidden/>
              </w:rPr>
              <w:instrText xml:space="preserve"> PAGEREF _Toc144296905 \h </w:instrText>
            </w:r>
            <w:r w:rsidR="00084D0E">
              <w:rPr>
                <w:webHidden/>
              </w:rPr>
            </w:r>
            <w:r w:rsidR="00084D0E">
              <w:rPr>
                <w:webHidden/>
              </w:rPr>
              <w:fldChar w:fldCharType="separate"/>
            </w:r>
            <w:r w:rsidR="00A27919">
              <w:rPr>
                <w:webHidden/>
              </w:rPr>
              <w:t>23</w:t>
            </w:r>
            <w:r w:rsidR="00084D0E">
              <w:rPr>
                <w:webHidden/>
              </w:rPr>
              <w:fldChar w:fldCharType="end"/>
            </w:r>
          </w:hyperlink>
        </w:p>
        <w:p w14:paraId="188D9E60" w14:textId="61FF0178" w:rsidR="00084D0E" w:rsidRDefault="00000000">
          <w:pPr>
            <w:pStyle w:val="TOC2"/>
            <w:rPr>
              <w:rFonts w:asciiTheme="minorHAnsi" w:eastAsiaTheme="minorEastAsia" w:hAnsiTheme="minorHAnsi" w:cstheme="minorBidi"/>
              <w:b w:val="0"/>
              <w:bCs w:val="0"/>
              <w:kern w:val="2"/>
              <w14:ligatures w14:val="standardContextual"/>
            </w:rPr>
          </w:pPr>
          <w:hyperlink w:anchor="_Toc144296906" w:history="1">
            <w:r w:rsidR="00084D0E" w:rsidRPr="005D6541">
              <w:rPr>
                <w:rStyle w:val="Hyperlink"/>
              </w:rPr>
              <w:t>Initiating a Redetermination</w:t>
            </w:r>
            <w:r w:rsidR="00084D0E">
              <w:rPr>
                <w:webHidden/>
              </w:rPr>
              <w:tab/>
            </w:r>
            <w:r w:rsidR="00084D0E">
              <w:rPr>
                <w:webHidden/>
              </w:rPr>
              <w:fldChar w:fldCharType="begin"/>
            </w:r>
            <w:r w:rsidR="00084D0E">
              <w:rPr>
                <w:webHidden/>
              </w:rPr>
              <w:instrText xml:space="preserve"> PAGEREF _Toc144296906 \h </w:instrText>
            </w:r>
            <w:r w:rsidR="00084D0E">
              <w:rPr>
                <w:webHidden/>
              </w:rPr>
            </w:r>
            <w:r w:rsidR="00084D0E">
              <w:rPr>
                <w:webHidden/>
              </w:rPr>
              <w:fldChar w:fldCharType="separate"/>
            </w:r>
            <w:r w:rsidR="00A27919">
              <w:rPr>
                <w:webHidden/>
              </w:rPr>
              <w:t>25</w:t>
            </w:r>
            <w:r w:rsidR="00084D0E">
              <w:rPr>
                <w:webHidden/>
              </w:rPr>
              <w:fldChar w:fldCharType="end"/>
            </w:r>
          </w:hyperlink>
        </w:p>
        <w:p w14:paraId="0C0179CF" w14:textId="0178693C" w:rsidR="00084D0E" w:rsidRDefault="00000000">
          <w:pPr>
            <w:pStyle w:val="TOC3"/>
            <w:rPr>
              <w:rFonts w:asciiTheme="minorHAnsi" w:eastAsiaTheme="minorEastAsia" w:hAnsiTheme="minorHAnsi" w:cstheme="minorBidi"/>
              <w:bCs w:val="0"/>
              <w:kern w:val="2"/>
              <w14:ligatures w14:val="standardContextual"/>
            </w:rPr>
          </w:pPr>
          <w:hyperlink w:anchor="_Toc144296907" w:history="1">
            <w:r w:rsidR="00084D0E" w:rsidRPr="005D6541">
              <w:rPr>
                <w:rStyle w:val="Hyperlink"/>
              </w:rPr>
              <w:t>Can members choose to be redetermined before they receive their blue envelope?</w:t>
            </w:r>
            <w:r w:rsidR="00084D0E">
              <w:rPr>
                <w:webHidden/>
              </w:rPr>
              <w:tab/>
            </w:r>
            <w:r w:rsidR="00084D0E">
              <w:rPr>
                <w:webHidden/>
              </w:rPr>
              <w:fldChar w:fldCharType="begin"/>
            </w:r>
            <w:r w:rsidR="00084D0E">
              <w:rPr>
                <w:webHidden/>
              </w:rPr>
              <w:instrText xml:space="preserve"> PAGEREF _Toc144296907 \h </w:instrText>
            </w:r>
            <w:r w:rsidR="00084D0E">
              <w:rPr>
                <w:webHidden/>
              </w:rPr>
            </w:r>
            <w:r w:rsidR="00084D0E">
              <w:rPr>
                <w:webHidden/>
              </w:rPr>
              <w:fldChar w:fldCharType="separate"/>
            </w:r>
            <w:r w:rsidR="00A27919">
              <w:rPr>
                <w:webHidden/>
              </w:rPr>
              <w:t>25</w:t>
            </w:r>
            <w:r w:rsidR="00084D0E">
              <w:rPr>
                <w:webHidden/>
              </w:rPr>
              <w:fldChar w:fldCharType="end"/>
            </w:r>
          </w:hyperlink>
        </w:p>
        <w:p w14:paraId="2FAA9EC4" w14:textId="0F39C280" w:rsidR="00084D0E" w:rsidRDefault="00000000">
          <w:pPr>
            <w:pStyle w:val="TOC2"/>
            <w:rPr>
              <w:rFonts w:asciiTheme="minorHAnsi" w:eastAsiaTheme="minorEastAsia" w:hAnsiTheme="minorHAnsi" w:cstheme="minorBidi"/>
              <w:b w:val="0"/>
              <w:bCs w:val="0"/>
              <w:kern w:val="2"/>
              <w14:ligatures w14:val="standardContextual"/>
            </w:rPr>
          </w:pPr>
          <w:hyperlink w:anchor="_Toc144296908" w:history="1">
            <w:r w:rsidR="00084D0E" w:rsidRPr="005D6541">
              <w:rPr>
                <w:rStyle w:val="Hyperlink"/>
              </w:rPr>
              <w:t>Income and Assets</w:t>
            </w:r>
            <w:r w:rsidR="00084D0E">
              <w:rPr>
                <w:webHidden/>
              </w:rPr>
              <w:tab/>
            </w:r>
            <w:r w:rsidR="00084D0E">
              <w:rPr>
                <w:webHidden/>
              </w:rPr>
              <w:fldChar w:fldCharType="begin"/>
            </w:r>
            <w:r w:rsidR="00084D0E">
              <w:rPr>
                <w:webHidden/>
              </w:rPr>
              <w:instrText xml:space="preserve"> PAGEREF _Toc144296908 \h </w:instrText>
            </w:r>
            <w:r w:rsidR="00084D0E">
              <w:rPr>
                <w:webHidden/>
              </w:rPr>
            </w:r>
            <w:r w:rsidR="00084D0E">
              <w:rPr>
                <w:webHidden/>
              </w:rPr>
              <w:fldChar w:fldCharType="separate"/>
            </w:r>
            <w:r w:rsidR="00A27919">
              <w:rPr>
                <w:webHidden/>
              </w:rPr>
              <w:t>25</w:t>
            </w:r>
            <w:r w:rsidR="00084D0E">
              <w:rPr>
                <w:webHidden/>
              </w:rPr>
              <w:fldChar w:fldCharType="end"/>
            </w:r>
          </w:hyperlink>
        </w:p>
        <w:p w14:paraId="3F999141" w14:textId="0A81D9C2" w:rsidR="00084D0E" w:rsidRDefault="00000000">
          <w:pPr>
            <w:pStyle w:val="TOC3"/>
            <w:rPr>
              <w:rFonts w:asciiTheme="minorHAnsi" w:eastAsiaTheme="minorEastAsia" w:hAnsiTheme="minorHAnsi" w:cstheme="minorBidi"/>
              <w:bCs w:val="0"/>
              <w:kern w:val="2"/>
              <w14:ligatures w14:val="standardContextual"/>
            </w:rPr>
          </w:pPr>
          <w:hyperlink w:anchor="_Toc144296909" w:history="1">
            <w:r w:rsidR="00084D0E" w:rsidRPr="005D6541">
              <w:rPr>
                <w:rStyle w:val="Hyperlink"/>
              </w:rPr>
              <w:t>How are income limits determined?</w:t>
            </w:r>
            <w:r w:rsidR="00084D0E">
              <w:rPr>
                <w:webHidden/>
              </w:rPr>
              <w:tab/>
            </w:r>
            <w:r w:rsidR="00084D0E">
              <w:rPr>
                <w:webHidden/>
              </w:rPr>
              <w:fldChar w:fldCharType="begin"/>
            </w:r>
            <w:r w:rsidR="00084D0E">
              <w:rPr>
                <w:webHidden/>
              </w:rPr>
              <w:instrText xml:space="preserve"> PAGEREF _Toc144296909 \h </w:instrText>
            </w:r>
            <w:r w:rsidR="00084D0E">
              <w:rPr>
                <w:webHidden/>
              </w:rPr>
            </w:r>
            <w:r w:rsidR="00084D0E">
              <w:rPr>
                <w:webHidden/>
              </w:rPr>
              <w:fldChar w:fldCharType="separate"/>
            </w:r>
            <w:r w:rsidR="00A27919">
              <w:rPr>
                <w:webHidden/>
              </w:rPr>
              <w:t>25</w:t>
            </w:r>
            <w:r w:rsidR="00084D0E">
              <w:rPr>
                <w:webHidden/>
              </w:rPr>
              <w:fldChar w:fldCharType="end"/>
            </w:r>
          </w:hyperlink>
        </w:p>
        <w:p w14:paraId="01665278" w14:textId="32FA9AD6" w:rsidR="00084D0E" w:rsidRDefault="00000000">
          <w:pPr>
            <w:pStyle w:val="TOC3"/>
            <w:rPr>
              <w:rFonts w:asciiTheme="minorHAnsi" w:eastAsiaTheme="minorEastAsia" w:hAnsiTheme="minorHAnsi" w:cstheme="minorBidi"/>
              <w:bCs w:val="0"/>
              <w:kern w:val="2"/>
              <w14:ligatures w14:val="standardContextual"/>
            </w:rPr>
          </w:pPr>
          <w:hyperlink w:anchor="_Toc144296910" w:history="1">
            <w:r w:rsidR="00084D0E" w:rsidRPr="005D6541">
              <w:rPr>
                <w:rStyle w:val="Hyperlink"/>
              </w:rPr>
              <w:t>Has MassHealth adjusted its income eligibility limits for inflation?</w:t>
            </w:r>
            <w:r w:rsidR="00084D0E">
              <w:rPr>
                <w:webHidden/>
              </w:rPr>
              <w:tab/>
            </w:r>
            <w:r w:rsidR="00084D0E">
              <w:rPr>
                <w:webHidden/>
              </w:rPr>
              <w:fldChar w:fldCharType="begin"/>
            </w:r>
            <w:r w:rsidR="00084D0E">
              <w:rPr>
                <w:webHidden/>
              </w:rPr>
              <w:instrText xml:space="preserve"> PAGEREF _Toc144296910 \h </w:instrText>
            </w:r>
            <w:r w:rsidR="00084D0E">
              <w:rPr>
                <w:webHidden/>
              </w:rPr>
            </w:r>
            <w:r w:rsidR="00084D0E">
              <w:rPr>
                <w:webHidden/>
              </w:rPr>
              <w:fldChar w:fldCharType="separate"/>
            </w:r>
            <w:r w:rsidR="00A27919">
              <w:rPr>
                <w:webHidden/>
              </w:rPr>
              <w:t>26</w:t>
            </w:r>
            <w:r w:rsidR="00084D0E">
              <w:rPr>
                <w:webHidden/>
              </w:rPr>
              <w:fldChar w:fldCharType="end"/>
            </w:r>
          </w:hyperlink>
        </w:p>
        <w:p w14:paraId="4D766FA1" w14:textId="14CB9A50" w:rsidR="00084D0E" w:rsidRDefault="00000000">
          <w:pPr>
            <w:pStyle w:val="TOC3"/>
            <w:rPr>
              <w:rFonts w:asciiTheme="minorHAnsi" w:eastAsiaTheme="minorEastAsia" w:hAnsiTheme="minorHAnsi" w:cstheme="minorBidi"/>
              <w:bCs w:val="0"/>
              <w:kern w:val="2"/>
              <w14:ligatures w14:val="standardContextual"/>
            </w:rPr>
          </w:pPr>
          <w:hyperlink w:anchor="_Toc144296911" w:history="1">
            <w:r w:rsidR="00084D0E" w:rsidRPr="005D6541">
              <w:rPr>
                <w:rStyle w:val="Hyperlink"/>
              </w:rPr>
              <w:t>Who do asset limits apply to?</w:t>
            </w:r>
            <w:r w:rsidR="00084D0E">
              <w:rPr>
                <w:webHidden/>
              </w:rPr>
              <w:tab/>
            </w:r>
            <w:r w:rsidR="00084D0E">
              <w:rPr>
                <w:webHidden/>
              </w:rPr>
              <w:fldChar w:fldCharType="begin"/>
            </w:r>
            <w:r w:rsidR="00084D0E">
              <w:rPr>
                <w:webHidden/>
              </w:rPr>
              <w:instrText xml:space="preserve"> PAGEREF _Toc144296911 \h </w:instrText>
            </w:r>
            <w:r w:rsidR="00084D0E">
              <w:rPr>
                <w:webHidden/>
              </w:rPr>
            </w:r>
            <w:r w:rsidR="00084D0E">
              <w:rPr>
                <w:webHidden/>
              </w:rPr>
              <w:fldChar w:fldCharType="separate"/>
            </w:r>
            <w:r w:rsidR="00A27919">
              <w:rPr>
                <w:webHidden/>
              </w:rPr>
              <w:t>26</w:t>
            </w:r>
            <w:r w:rsidR="00084D0E">
              <w:rPr>
                <w:webHidden/>
              </w:rPr>
              <w:fldChar w:fldCharType="end"/>
            </w:r>
          </w:hyperlink>
        </w:p>
        <w:p w14:paraId="53A54982" w14:textId="2AEF1577" w:rsidR="00084D0E" w:rsidRDefault="00000000">
          <w:pPr>
            <w:pStyle w:val="TOC3"/>
            <w:rPr>
              <w:rFonts w:asciiTheme="minorHAnsi" w:eastAsiaTheme="minorEastAsia" w:hAnsiTheme="minorHAnsi" w:cstheme="minorBidi"/>
              <w:bCs w:val="0"/>
              <w:kern w:val="2"/>
              <w14:ligatures w14:val="standardContextual"/>
            </w:rPr>
          </w:pPr>
          <w:hyperlink w:anchor="_Toc144296912" w:history="1">
            <w:r w:rsidR="00084D0E" w:rsidRPr="005D6541">
              <w:rPr>
                <w:rStyle w:val="Hyperlink"/>
              </w:rPr>
              <w:t>Will members be able to self-attest to income now that continuous coverage protections have been lifted?</w:t>
            </w:r>
            <w:r w:rsidR="00084D0E">
              <w:rPr>
                <w:webHidden/>
              </w:rPr>
              <w:tab/>
            </w:r>
            <w:r w:rsidR="00084D0E">
              <w:rPr>
                <w:webHidden/>
              </w:rPr>
              <w:fldChar w:fldCharType="begin"/>
            </w:r>
            <w:r w:rsidR="00084D0E">
              <w:rPr>
                <w:webHidden/>
              </w:rPr>
              <w:instrText xml:space="preserve"> PAGEREF _Toc144296912 \h </w:instrText>
            </w:r>
            <w:r w:rsidR="00084D0E">
              <w:rPr>
                <w:webHidden/>
              </w:rPr>
            </w:r>
            <w:r w:rsidR="00084D0E">
              <w:rPr>
                <w:webHidden/>
              </w:rPr>
              <w:fldChar w:fldCharType="separate"/>
            </w:r>
            <w:r w:rsidR="00A27919">
              <w:rPr>
                <w:webHidden/>
              </w:rPr>
              <w:t>26</w:t>
            </w:r>
            <w:r w:rsidR="00084D0E">
              <w:rPr>
                <w:webHidden/>
              </w:rPr>
              <w:fldChar w:fldCharType="end"/>
            </w:r>
          </w:hyperlink>
        </w:p>
        <w:p w14:paraId="0701D340" w14:textId="65454145" w:rsidR="00084D0E" w:rsidRDefault="00000000">
          <w:pPr>
            <w:pStyle w:val="TOC3"/>
            <w:rPr>
              <w:rFonts w:asciiTheme="minorHAnsi" w:eastAsiaTheme="minorEastAsia" w:hAnsiTheme="minorHAnsi" w:cstheme="minorBidi"/>
              <w:bCs w:val="0"/>
              <w:kern w:val="2"/>
              <w14:ligatures w14:val="standardContextual"/>
            </w:rPr>
          </w:pPr>
          <w:hyperlink w:anchor="_Toc144296913" w:history="1">
            <w:r w:rsidR="00084D0E" w:rsidRPr="005D6541">
              <w:rPr>
                <w:rStyle w:val="Hyperlink"/>
              </w:rPr>
              <w:t>Are pandemic payments, i.e., stimulus checks, counted as income or assets in the eligibility determination process?</w:t>
            </w:r>
            <w:r w:rsidR="00084D0E">
              <w:rPr>
                <w:webHidden/>
              </w:rPr>
              <w:tab/>
            </w:r>
            <w:r w:rsidR="00084D0E">
              <w:rPr>
                <w:webHidden/>
              </w:rPr>
              <w:fldChar w:fldCharType="begin"/>
            </w:r>
            <w:r w:rsidR="00084D0E">
              <w:rPr>
                <w:webHidden/>
              </w:rPr>
              <w:instrText xml:space="preserve"> PAGEREF _Toc144296913 \h </w:instrText>
            </w:r>
            <w:r w:rsidR="00084D0E">
              <w:rPr>
                <w:webHidden/>
              </w:rPr>
            </w:r>
            <w:r w:rsidR="00084D0E">
              <w:rPr>
                <w:webHidden/>
              </w:rPr>
              <w:fldChar w:fldCharType="separate"/>
            </w:r>
            <w:r w:rsidR="00A27919">
              <w:rPr>
                <w:webHidden/>
              </w:rPr>
              <w:t>26</w:t>
            </w:r>
            <w:r w:rsidR="00084D0E">
              <w:rPr>
                <w:webHidden/>
              </w:rPr>
              <w:fldChar w:fldCharType="end"/>
            </w:r>
          </w:hyperlink>
        </w:p>
        <w:p w14:paraId="6C11FB9D" w14:textId="0BEA377A" w:rsidR="00084D0E" w:rsidRDefault="00000000">
          <w:pPr>
            <w:pStyle w:val="TOC2"/>
            <w:rPr>
              <w:rFonts w:asciiTheme="minorHAnsi" w:eastAsiaTheme="minorEastAsia" w:hAnsiTheme="minorHAnsi" w:cstheme="minorBidi"/>
              <w:b w:val="0"/>
              <w:bCs w:val="0"/>
              <w:kern w:val="2"/>
              <w14:ligatures w14:val="standardContextual"/>
            </w:rPr>
          </w:pPr>
          <w:hyperlink w:anchor="_Toc144296914" w:history="1">
            <w:r w:rsidR="00084D0E" w:rsidRPr="005D6541">
              <w:rPr>
                <w:rStyle w:val="Hyperlink"/>
              </w:rPr>
              <w:t>Renewal Timeline</w:t>
            </w:r>
            <w:r w:rsidR="00084D0E">
              <w:rPr>
                <w:webHidden/>
              </w:rPr>
              <w:tab/>
            </w:r>
            <w:r w:rsidR="00084D0E">
              <w:rPr>
                <w:webHidden/>
              </w:rPr>
              <w:fldChar w:fldCharType="begin"/>
            </w:r>
            <w:r w:rsidR="00084D0E">
              <w:rPr>
                <w:webHidden/>
              </w:rPr>
              <w:instrText xml:space="preserve"> PAGEREF _Toc144296914 \h </w:instrText>
            </w:r>
            <w:r w:rsidR="00084D0E">
              <w:rPr>
                <w:webHidden/>
              </w:rPr>
            </w:r>
            <w:r w:rsidR="00084D0E">
              <w:rPr>
                <w:webHidden/>
              </w:rPr>
              <w:fldChar w:fldCharType="separate"/>
            </w:r>
            <w:r w:rsidR="00A27919">
              <w:rPr>
                <w:webHidden/>
              </w:rPr>
              <w:t>27</w:t>
            </w:r>
            <w:r w:rsidR="00084D0E">
              <w:rPr>
                <w:webHidden/>
              </w:rPr>
              <w:fldChar w:fldCharType="end"/>
            </w:r>
          </w:hyperlink>
        </w:p>
        <w:p w14:paraId="08EEAD2D" w14:textId="5CA1E81E" w:rsidR="00084D0E" w:rsidRDefault="00000000">
          <w:pPr>
            <w:pStyle w:val="TOC3"/>
            <w:rPr>
              <w:rFonts w:asciiTheme="minorHAnsi" w:eastAsiaTheme="minorEastAsia" w:hAnsiTheme="minorHAnsi" w:cstheme="minorBidi"/>
              <w:bCs w:val="0"/>
              <w:kern w:val="2"/>
              <w14:ligatures w14:val="standardContextual"/>
            </w:rPr>
          </w:pPr>
          <w:hyperlink w:anchor="_Toc144296915" w:history="1">
            <w:r w:rsidR="00084D0E" w:rsidRPr="005D6541">
              <w:rPr>
                <w:rStyle w:val="Hyperlink"/>
              </w:rPr>
              <w:t>What are the steps in the full renewal timeline?</w:t>
            </w:r>
            <w:r w:rsidR="00084D0E">
              <w:rPr>
                <w:webHidden/>
              </w:rPr>
              <w:tab/>
            </w:r>
            <w:r w:rsidR="00084D0E">
              <w:rPr>
                <w:webHidden/>
              </w:rPr>
              <w:fldChar w:fldCharType="begin"/>
            </w:r>
            <w:r w:rsidR="00084D0E">
              <w:rPr>
                <w:webHidden/>
              </w:rPr>
              <w:instrText xml:space="preserve"> PAGEREF _Toc144296915 \h </w:instrText>
            </w:r>
            <w:r w:rsidR="00084D0E">
              <w:rPr>
                <w:webHidden/>
              </w:rPr>
            </w:r>
            <w:r w:rsidR="00084D0E">
              <w:rPr>
                <w:webHidden/>
              </w:rPr>
              <w:fldChar w:fldCharType="separate"/>
            </w:r>
            <w:r w:rsidR="00A27919">
              <w:rPr>
                <w:webHidden/>
              </w:rPr>
              <w:t>27</w:t>
            </w:r>
            <w:r w:rsidR="00084D0E">
              <w:rPr>
                <w:webHidden/>
              </w:rPr>
              <w:fldChar w:fldCharType="end"/>
            </w:r>
          </w:hyperlink>
        </w:p>
        <w:p w14:paraId="477643A1" w14:textId="606013A6" w:rsidR="00084D0E" w:rsidRDefault="00000000">
          <w:pPr>
            <w:pStyle w:val="TOC3"/>
            <w:rPr>
              <w:rFonts w:asciiTheme="minorHAnsi" w:eastAsiaTheme="minorEastAsia" w:hAnsiTheme="minorHAnsi" w:cstheme="minorBidi"/>
              <w:bCs w:val="0"/>
              <w:kern w:val="2"/>
              <w14:ligatures w14:val="standardContextual"/>
            </w:rPr>
          </w:pPr>
          <w:hyperlink w:anchor="_Toc144296916" w:history="1">
            <w:r w:rsidR="00084D0E" w:rsidRPr="005D6541">
              <w:rPr>
                <w:rStyle w:val="Hyperlink"/>
              </w:rPr>
              <w:t>How long does it take for MassHealth to process a renewal form?</w:t>
            </w:r>
            <w:r w:rsidR="00084D0E">
              <w:rPr>
                <w:webHidden/>
              </w:rPr>
              <w:tab/>
            </w:r>
            <w:r w:rsidR="00084D0E">
              <w:rPr>
                <w:webHidden/>
              </w:rPr>
              <w:fldChar w:fldCharType="begin"/>
            </w:r>
            <w:r w:rsidR="00084D0E">
              <w:rPr>
                <w:webHidden/>
              </w:rPr>
              <w:instrText xml:space="preserve"> PAGEREF _Toc144296916 \h </w:instrText>
            </w:r>
            <w:r w:rsidR="00084D0E">
              <w:rPr>
                <w:webHidden/>
              </w:rPr>
            </w:r>
            <w:r w:rsidR="00084D0E">
              <w:rPr>
                <w:webHidden/>
              </w:rPr>
              <w:fldChar w:fldCharType="separate"/>
            </w:r>
            <w:r w:rsidR="00A27919">
              <w:rPr>
                <w:webHidden/>
              </w:rPr>
              <w:t>27</w:t>
            </w:r>
            <w:r w:rsidR="00084D0E">
              <w:rPr>
                <w:webHidden/>
              </w:rPr>
              <w:fldChar w:fldCharType="end"/>
            </w:r>
          </w:hyperlink>
        </w:p>
        <w:p w14:paraId="1F0D5EBE" w14:textId="58997172" w:rsidR="00084D0E" w:rsidRDefault="00000000">
          <w:pPr>
            <w:pStyle w:val="TOC3"/>
            <w:rPr>
              <w:rFonts w:asciiTheme="minorHAnsi" w:eastAsiaTheme="minorEastAsia" w:hAnsiTheme="minorHAnsi" w:cstheme="minorBidi"/>
              <w:bCs w:val="0"/>
              <w:kern w:val="2"/>
              <w14:ligatures w14:val="standardContextual"/>
            </w:rPr>
          </w:pPr>
          <w:hyperlink w:anchor="_Toc144296917" w:history="1">
            <w:r w:rsidR="00084D0E" w:rsidRPr="005D6541">
              <w:rPr>
                <w:rStyle w:val="Hyperlink"/>
              </w:rPr>
              <w:t>What are the response timelines for responding to a renewal notice? Are there any exceptions?</w:t>
            </w:r>
            <w:r w:rsidR="00084D0E">
              <w:rPr>
                <w:webHidden/>
              </w:rPr>
              <w:tab/>
            </w:r>
            <w:r w:rsidR="00084D0E">
              <w:rPr>
                <w:webHidden/>
              </w:rPr>
              <w:fldChar w:fldCharType="begin"/>
            </w:r>
            <w:r w:rsidR="00084D0E">
              <w:rPr>
                <w:webHidden/>
              </w:rPr>
              <w:instrText xml:space="preserve"> PAGEREF _Toc144296917 \h </w:instrText>
            </w:r>
            <w:r w:rsidR="00084D0E">
              <w:rPr>
                <w:webHidden/>
              </w:rPr>
            </w:r>
            <w:r w:rsidR="00084D0E">
              <w:rPr>
                <w:webHidden/>
              </w:rPr>
              <w:fldChar w:fldCharType="separate"/>
            </w:r>
            <w:r w:rsidR="00A27919">
              <w:rPr>
                <w:webHidden/>
              </w:rPr>
              <w:t>28</w:t>
            </w:r>
            <w:r w:rsidR="00084D0E">
              <w:rPr>
                <w:webHidden/>
              </w:rPr>
              <w:fldChar w:fldCharType="end"/>
            </w:r>
          </w:hyperlink>
        </w:p>
        <w:p w14:paraId="5EF85E09" w14:textId="12E346E9" w:rsidR="00084D0E" w:rsidRDefault="00000000">
          <w:pPr>
            <w:pStyle w:val="TOC3"/>
            <w:rPr>
              <w:rFonts w:asciiTheme="minorHAnsi" w:eastAsiaTheme="minorEastAsia" w:hAnsiTheme="minorHAnsi" w:cstheme="minorBidi"/>
              <w:bCs w:val="0"/>
              <w:kern w:val="2"/>
              <w14:ligatures w14:val="standardContextual"/>
            </w:rPr>
          </w:pPr>
          <w:hyperlink w:anchor="_Toc144296918" w:history="1">
            <w:r w:rsidR="00084D0E" w:rsidRPr="005D6541">
              <w:rPr>
                <w:rStyle w:val="Hyperlink"/>
              </w:rPr>
              <w:t>If a MassHealth member doesn’t respond to a renewal letter by their due date and loses coverage, what should they do next?</w:t>
            </w:r>
            <w:r w:rsidR="00084D0E">
              <w:rPr>
                <w:webHidden/>
              </w:rPr>
              <w:tab/>
            </w:r>
            <w:r w:rsidR="00084D0E">
              <w:rPr>
                <w:webHidden/>
              </w:rPr>
              <w:fldChar w:fldCharType="begin"/>
            </w:r>
            <w:r w:rsidR="00084D0E">
              <w:rPr>
                <w:webHidden/>
              </w:rPr>
              <w:instrText xml:space="preserve"> PAGEREF _Toc144296918 \h </w:instrText>
            </w:r>
            <w:r w:rsidR="00084D0E">
              <w:rPr>
                <w:webHidden/>
              </w:rPr>
            </w:r>
            <w:r w:rsidR="00084D0E">
              <w:rPr>
                <w:webHidden/>
              </w:rPr>
              <w:fldChar w:fldCharType="separate"/>
            </w:r>
            <w:r w:rsidR="00A27919">
              <w:rPr>
                <w:webHidden/>
              </w:rPr>
              <w:t>28</w:t>
            </w:r>
            <w:r w:rsidR="00084D0E">
              <w:rPr>
                <w:webHidden/>
              </w:rPr>
              <w:fldChar w:fldCharType="end"/>
            </w:r>
          </w:hyperlink>
        </w:p>
        <w:p w14:paraId="793C7641" w14:textId="68B7D2FD" w:rsidR="00084D0E" w:rsidRDefault="00000000">
          <w:pPr>
            <w:pStyle w:val="TOC3"/>
            <w:rPr>
              <w:rFonts w:asciiTheme="minorHAnsi" w:eastAsiaTheme="minorEastAsia" w:hAnsiTheme="minorHAnsi" w:cstheme="minorBidi"/>
              <w:bCs w:val="0"/>
              <w:kern w:val="2"/>
              <w14:ligatures w14:val="standardContextual"/>
            </w:rPr>
          </w:pPr>
          <w:hyperlink w:anchor="_Toc144296919" w:history="1">
            <w:r w:rsidR="00084D0E" w:rsidRPr="005D6541">
              <w:rPr>
                <w:rStyle w:val="Hyperlink"/>
              </w:rPr>
              <w:t>If a MassHealth member loses coverage, is that coverage loss effective retroactively back to their renewal selection date?</w:t>
            </w:r>
            <w:r w:rsidR="00084D0E">
              <w:rPr>
                <w:webHidden/>
              </w:rPr>
              <w:tab/>
            </w:r>
            <w:r w:rsidR="00084D0E">
              <w:rPr>
                <w:webHidden/>
              </w:rPr>
              <w:fldChar w:fldCharType="begin"/>
            </w:r>
            <w:r w:rsidR="00084D0E">
              <w:rPr>
                <w:webHidden/>
              </w:rPr>
              <w:instrText xml:space="preserve"> PAGEREF _Toc144296919 \h </w:instrText>
            </w:r>
            <w:r w:rsidR="00084D0E">
              <w:rPr>
                <w:webHidden/>
              </w:rPr>
            </w:r>
            <w:r w:rsidR="00084D0E">
              <w:rPr>
                <w:webHidden/>
              </w:rPr>
              <w:fldChar w:fldCharType="separate"/>
            </w:r>
            <w:r w:rsidR="00A27919">
              <w:rPr>
                <w:webHidden/>
              </w:rPr>
              <w:t>29</w:t>
            </w:r>
            <w:r w:rsidR="00084D0E">
              <w:rPr>
                <w:webHidden/>
              </w:rPr>
              <w:fldChar w:fldCharType="end"/>
            </w:r>
          </w:hyperlink>
        </w:p>
        <w:p w14:paraId="1F91868A" w14:textId="2488124A" w:rsidR="00084D0E" w:rsidRDefault="00000000">
          <w:pPr>
            <w:pStyle w:val="TOC3"/>
            <w:rPr>
              <w:rFonts w:asciiTheme="minorHAnsi" w:eastAsiaTheme="minorEastAsia" w:hAnsiTheme="minorHAnsi" w:cstheme="minorBidi"/>
              <w:bCs w:val="0"/>
              <w:kern w:val="2"/>
              <w14:ligatures w14:val="standardContextual"/>
            </w:rPr>
          </w:pPr>
          <w:hyperlink w:anchor="_Toc144296920" w:history="1">
            <w:r w:rsidR="00084D0E" w:rsidRPr="005D6541">
              <w:rPr>
                <w:rStyle w:val="Hyperlink"/>
              </w:rPr>
              <w:t>What is MassHealth’s outreach strategy for those who failed to respond (if any)?</w:t>
            </w:r>
            <w:r w:rsidR="00084D0E">
              <w:rPr>
                <w:webHidden/>
              </w:rPr>
              <w:tab/>
            </w:r>
            <w:r w:rsidR="00084D0E">
              <w:rPr>
                <w:webHidden/>
              </w:rPr>
              <w:fldChar w:fldCharType="begin"/>
            </w:r>
            <w:r w:rsidR="00084D0E">
              <w:rPr>
                <w:webHidden/>
              </w:rPr>
              <w:instrText xml:space="preserve"> PAGEREF _Toc144296920 \h </w:instrText>
            </w:r>
            <w:r w:rsidR="00084D0E">
              <w:rPr>
                <w:webHidden/>
              </w:rPr>
            </w:r>
            <w:r w:rsidR="00084D0E">
              <w:rPr>
                <w:webHidden/>
              </w:rPr>
              <w:fldChar w:fldCharType="separate"/>
            </w:r>
            <w:r w:rsidR="00A27919">
              <w:rPr>
                <w:webHidden/>
              </w:rPr>
              <w:t>29</w:t>
            </w:r>
            <w:r w:rsidR="00084D0E">
              <w:rPr>
                <w:webHidden/>
              </w:rPr>
              <w:fldChar w:fldCharType="end"/>
            </w:r>
          </w:hyperlink>
        </w:p>
        <w:p w14:paraId="2CE31767" w14:textId="12615F78" w:rsidR="00084D0E" w:rsidRDefault="00000000">
          <w:pPr>
            <w:pStyle w:val="TOC3"/>
            <w:rPr>
              <w:rFonts w:asciiTheme="minorHAnsi" w:eastAsiaTheme="minorEastAsia" w:hAnsiTheme="minorHAnsi" w:cstheme="minorBidi"/>
              <w:bCs w:val="0"/>
              <w:kern w:val="2"/>
              <w14:ligatures w14:val="standardContextual"/>
            </w:rPr>
          </w:pPr>
          <w:hyperlink w:anchor="_Toc144296921" w:history="1">
            <w:r w:rsidR="00084D0E" w:rsidRPr="005D6541">
              <w:rPr>
                <w:rStyle w:val="Hyperlink"/>
              </w:rPr>
              <w:t>What is the timeline to appeal a coverage decision made by MassHealth?</w:t>
            </w:r>
            <w:r w:rsidR="00084D0E">
              <w:rPr>
                <w:webHidden/>
              </w:rPr>
              <w:tab/>
            </w:r>
            <w:r w:rsidR="00084D0E">
              <w:rPr>
                <w:webHidden/>
              </w:rPr>
              <w:fldChar w:fldCharType="begin"/>
            </w:r>
            <w:r w:rsidR="00084D0E">
              <w:rPr>
                <w:webHidden/>
              </w:rPr>
              <w:instrText xml:space="preserve"> PAGEREF _Toc144296921 \h </w:instrText>
            </w:r>
            <w:r w:rsidR="00084D0E">
              <w:rPr>
                <w:webHidden/>
              </w:rPr>
            </w:r>
            <w:r w:rsidR="00084D0E">
              <w:rPr>
                <w:webHidden/>
              </w:rPr>
              <w:fldChar w:fldCharType="separate"/>
            </w:r>
            <w:r w:rsidR="00A27919">
              <w:rPr>
                <w:webHidden/>
              </w:rPr>
              <w:t>29</w:t>
            </w:r>
            <w:r w:rsidR="00084D0E">
              <w:rPr>
                <w:webHidden/>
              </w:rPr>
              <w:fldChar w:fldCharType="end"/>
            </w:r>
          </w:hyperlink>
        </w:p>
        <w:p w14:paraId="1F0597E5" w14:textId="368EE529" w:rsidR="00084D0E" w:rsidRDefault="00000000">
          <w:pPr>
            <w:pStyle w:val="TOC3"/>
            <w:rPr>
              <w:rFonts w:asciiTheme="minorHAnsi" w:eastAsiaTheme="minorEastAsia" w:hAnsiTheme="minorHAnsi" w:cstheme="minorBidi"/>
              <w:bCs w:val="0"/>
              <w:kern w:val="2"/>
              <w14:ligatures w14:val="standardContextual"/>
            </w:rPr>
          </w:pPr>
          <w:hyperlink w:anchor="_Toc144296922" w:history="1">
            <w:r w:rsidR="00084D0E" w:rsidRPr="005D6541">
              <w:rPr>
                <w:rStyle w:val="Hyperlink"/>
              </w:rPr>
              <w:t>How will members know if they lose coverage?</w:t>
            </w:r>
            <w:r w:rsidR="00084D0E">
              <w:rPr>
                <w:webHidden/>
              </w:rPr>
              <w:tab/>
            </w:r>
            <w:r w:rsidR="00084D0E">
              <w:rPr>
                <w:webHidden/>
              </w:rPr>
              <w:fldChar w:fldCharType="begin"/>
            </w:r>
            <w:r w:rsidR="00084D0E">
              <w:rPr>
                <w:webHidden/>
              </w:rPr>
              <w:instrText xml:space="preserve"> PAGEREF _Toc144296922 \h </w:instrText>
            </w:r>
            <w:r w:rsidR="00084D0E">
              <w:rPr>
                <w:webHidden/>
              </w:rPr>
            </w:r>
            <w:r w:rsidR="00084D0E">
              <w:rPr>
                <w:webHidden/>
              </w:rPr>
              <w:fldChar w:fldCharType="separate"/>
            </w:r>
            <w:r w:rsidR="00A27919">
              <w:rPr>
                <w:webHidden/>
              </w:rPr>
              <w:t>29</w:t>
            </w:r>
            <w:r w:rsidR="00084D0E">
              <w:rPr>
                <w:webHidden/>
              </w:rPr>
              <w:fldChar w:fldCharType="end"/>
            </w:r>
          </w:hyperlink>
        </w:p>
        <w:p w14:paraId="34A0FEFD" w14:textId="6FF83425" w:rsidR="00084D0E" w:rsidRDefault="00000000">
          <w:pPr>
            <w:pStyle w:val="TOC3"/>
            <w:rPr>
              <w:rFonts w:asciiTheme="minorHAnsi" w:eastAsiaTheme="minorEastAsia" w:hAnsiTheme="minorHAnsi" w:cstheme="minorBidi"/>
              <w:bCs w:val="0"/>
              <w:kern w:val="2"/>
              <w14:ligatures w14:val="standardContextual"/>
            </w:rPr>
          </w:pPr>
          <w:hyperlink w:anchor="_Toc144296923" w:history="1">
            <w:r w:rsidR="00084D0E" w:rsidRPr="005D6541">
              <w:rPr>
                <w:rStyle w:val="Hyperlink"/>
              </w:rPr>
              <w:t>What should members know who are selected for renewal while they are inpatient?</w:t>
            </w:r>
            <w:r w:rsidR="00084D0E">
              <w:rPr>
                <w:webHidden/>
              </w:rPr>
              <w:tab/>
            </w:r>
            <w:r w:rsidR="00084D0E">
              <w:rPr>
                <w:webHidden/>
              </w:rPr>
              <w:fldChar w:fldCharType="begin"/>
            </w:r>
            <w:r w:rsidR="00084D0E">
              <w:rPr>
                <w:webHidden/>
              </w:rPr>
              <w:instrText xml:space="preserve"> PAGEREF _Toc144296923 \h </w:instrText>
            </w:r>
            <w:r w:rsidR="00084D0E">
              <w:rPr>
                <w:webHidden/>
              </w:rPr>
            </w:r>
            <w:r w:rsidR="00084D0E">
              <w:rPr>
                <w:webHidden/>
              </w:rPr>
              <w:fldChar w:fldCharType="separate"/>
            </w:r>
            <w:r w:rsidR="00A27919">
              <w:rPr>
                <w:webHidden/>
              </w:rPr>
              <w:t>30</w:t>
            </w:r>
            <w:r w:rsidR="00084D0E">
              <w:rPr>
                <w:webHidden/>
              </w:rPr>
              <w:fldChar w:fldCharType="end"/>
            </w:r>
          </w:hyperlink>
        </w:p>
        <w:p w14:paraId="1F62FEBD" w14:textId="2139D332" w:rsidR="00084D0E" w:rsidRDefault="00000000">
          <w:pPr>
            <w:pStyle w:val="TOC2"/>
            <w:rPr>
              <w:rFonts w:asciiTheme="minorHAnsi" w:eastAsiaTheme="minorEastAsia" w:hAnsiTheme="minorHAnsi" w:cstheme="minorBidi"/>
              <w:b w:val="0"/>
              <w:bCs w:val="0"/>
              <w:kern w:val="2"/>
              <w14:ligatures w14:val="standardContextual"/>
            </w:rPr>
          </w:pPr>
          <w:hyperlink w:anchor="_Toc144296924" w:history="1">
            <w:r w:rsidR="00084D0E" w:rsidRPr="005D6541">
              <w:rPr>
                <w:rStyle w:val="Hyperlink"/>
              </w:rPr>
              <w:t>Transition to Other Coverage</w:t>
            </w:r>
            <w:r w:rsidR="00084D0E">
              <w:rPr>
                <w:webHidden/>
              </w:rPr>
              <w:tab/>
            </w:r>
            <w:r w:rsidR="00084D0E">
              <w:rPr>
                <w:webHidden/>
              </w:rPr>
              <w:fldChar w:fldCharType="begin"/>
            </w:r>
            <w:r w:rsidR="00084D0E">
              <w:rPr>
                <w:webHidden/>
              </w:rPr>
              <w:instrText xml:space="preserve"> PAGEREF _Toc144296924 \h </w:instrText>
            </w:r>
            <w:r w:rsidR="00084D0E">
              <w:rPr>
                <w:webHidden/>
              </w:rPr>
            </w:r>
            <w:r w:rsidR="00084D0E">
              <w:rPr>
                <w:webHidden/>
              </w:rPr>
              <w:fldChar w:fldCharType="separate"/>
            </w:r>
            <w:r w:rsidR="00A27919">
              <w:rPr>
                <w:webHidden/>
              </w:rPr>
              <w:t>30</w:t>
            </w:r>
            <w:r w:rsidR="00084D0E">
              <w:rPr>
                <w:webHidden/>
              </w:rPr>
              <w:fldChar w:fldCharType="end"/>
            </w:r>
          </w:hyperlink>
        </w:p>
        <w:p w14:paraId="33D34F6F" w14:textId="296F8964" w:rsidR="00084D0E" w:rsidRDefault="00000000">
          <w:pPr>
            <w:pStyle w:val="TOC3"/>
            <w:rPr>
              <w:rFonts w:asciiTheme="minorHAnsi" w:eastAsiaTheme="minorEastAsia" w:hAnsiTheme="minorHAnsi" w:cstheme="minorBidi"/>
              <w:bCs w:val="0"/>
              <w:kern w:val="2"/>
              <w14:ligatures w14:val="standardContextual"/>
            </w:rPr>
          </w:pPr>
          <w:hyperlink w:anchor="_Toc144296925" w:history="1">
            <w:r w:rsidR="00084D0E" w:rsidRPr="005D6541">
              <w:rPr>
                <w:rStyle w:val="Hyperlink"/>
              </w:rPr>
              <w:t>What is a downgrade in coverage?</w:t>
            </w:r>
            <w:r w:rsidR="00084D0E">
              <w:rPr>
                <w:webHidden/>
              </w:rPr>
              <w:tab/>
            </w:r>
            <w:r w:rsidR="00084D0E">
              <w:rPr>
                <w:webHidden/>
              </w:rPr>
              <w:fldChar w:fldCharType="begin"/>
            </w:r>
            <w:r w:rsidR="00084D0E">
              <w:rPr>
                <w:webHidden/>
              </w:rPr>
              <w:instrText xml:space="preserve"> PAGEREF _Toc144296925 \h </w:instrText>
            </w:r>
            <w:r w:rsidR="00084D0E">
              <w:rPr>
                <w:webHidden/>
              </w:rPr>
            </w:r>
            <w:r w:rsidR="00084D0E">
              <w:rPr>
                <w:webHidden/>
              </w:rPr>
              <w:fldChar w:fldCharType="separate"/>
            </w:r>
            <w:r w:rsidR="00A27919">
              <w:rPr>
                <w:webHidden/>
              </w:rPr>
              <w:t>30</w:t>
            </w:r>
            <w:r w:rsidR="00084D0E">
              <w:rPr>
                <w:webHidden/>
              </w:rPr>
              <w:fldChar w:fldCharType="end"/>
            </w:r>
          </w:hyperlink>
        </w:p>
        <w:p w14:paraId="4C9B26B2" w14:textId="2D2A381D" w:rsidR="00084D0E" w:rsidRDefault="00000000">
          <w:pPr>
            <w:pStyle w:val="TOC3"/>
            <w:rPr>
              <w:rFonts w:asciiTheme="minorHAnsi" w:eastAsiaTheme="minorEastAsia" w:hAnsiTheme="minorHAnsi" w:cstheme="minorBidi"/>
              <w:bCs w:val="0"/>
              <w:kern w:val="2"/>
              <w14:ligatures w14:val="standardContextual"/>
            </w:rPr>
          </w:pPr>
          <w:hyperlink w:anchor="_Toc144296926" w:history="1">
            <w:r w:rsidR="00084D0E" w:rsidRPr="005D6541">
              <w:rPr>
                <w:rStyle w:val="Hyperlink"/>
              </w:rPr>
              <w:t>Is losing MassHealth a Qualifying Life Event for Connector and other private (non-Connector) coverage?</w:t>
            </w:r>
            <w:r w:rsidR="00084D0E">
              <w:rPr>
                <w:webHidden/>
              </w:rPr>
              <w:tab/>
            </w:r>
            <w:r w:rsidR="00084D0E">
              <w:rPr>
                <w:webHidden/>
              </w:rPr>
              <w:fldChar w:fldCharType="begin"/>
            </w:r>
            <w:r w:rsidR="00084D0E">
              <w:rPr>
                <w:webHidden/>
              </w:rPr>
              <w:instrText xml:space="preserve"> PAGEREF _Toc144296926 \h </w:instrText>
            </w:r>
            <w:r w:rsidR="00084D0E">
              <w:rPr>
                <w:webHidden/>
              </w:rPr>
            </w:r>
            <w:r w:rsidR="00084D0E">
              <w:rPr>
                <w:webHidden/>
              </w:rPr>
              <w:fldChar w:fldCharType="separate"/>
            </w:r>
            <w:r w:rsidR="00A27919">
              <w:rPr>
                <w:webHidden/>
              </w:rPr>
              <w:t>30</w:t>
            </w:r>
            <w:r w:rsidR="00084D0E">
              <w:rPr>
                <w:webHidden/>
              </w:rPr>
              <w:fldChar w:fldCharType="end"/>
            </w:r>
          </w:hyperlink>
        </w:p>
        <w:p w14:paraId="77285E8A" w14:textId="663EC250" w:rsidR="00084D0E" w:rsidRDefault="00000000">
          <w:pPr>
            <w:pStyle w:val="TOC3"/>
            <w:rPr>
              <w:rFonts w:asciiTheme="minorHAnsi" w:eastAsiaTheme="minorEastAsia" w:hAnsiTheme="minorHAnsi" w:cstheme="minorBidi"/>
              <w:bCs w:val="0"/>
              <w:kern w:val="2"/>
              <w14:ligatures w14:val="standardContextual"/>
            </w:rPr>
          </w:pPr>
          <w:hyperlink w:anchor="_Toc144296927" w:history="1">
            <w:r w:rsidR="00084D0E" w:rsidRPr="005D6541">
              <w:rPr>
                <w:rStyle w:val="Hyperlink"/>
              </w:rPr>
              <w:t>What coverage options are there for an under-65 member who is no longer eligible for MassHealth?</w:t>
            </w:r>
            <w:r w:rsidR="00084D0E">
              <w:rPr>
                <w:webHidden/>
              </w:rPr>
              <w:tab/>
            </w:r>
            <w:r w:rsidR="00084D0E">
              <w:rPr>
                <w:webHidden/>
              </w:rPr>
              <w:fldChar w:fldCharType="begin"/>
            </w:r>
            <w:r w:rsidR="00084D0E">
              <w:rPr>
                <w:webHidden/>
              </w:rPr>
              <w:instrText xml:space="preserve"> PAGEREF _Toc144296927 \h </w:instrText>
            </w:r>
            <w:r w:rsidR="00084D0E">
              <w:rPr>
                <w:webHidden/>
              </w:rPr>
            </w:r>
            <w:r w:rsidR="00084D0E">
              <w:rPr>
                <w:webHidden/>
              </w:rPr>
              <w:fldChar w:fldCharType="separate"/>
            </w:r>
            <w:r w:rsidR="00A27919">
              <w:rPr>
                <w:webHidden/>
              </w:rPr>
              <w:t>31</w:t>
            </w:r>
            <w:r w:rsidR="00084D0E">
              <w:rPr>
                <w:webHidden/>
              </w:rPr>
              <w:fldChar w:fldCharType="end"/>
            </w:r>
          </w:hyperlink>
        </w:p>
        <w:p w14:paraId="62BFD934" w14:textId="01DD6D07" w:rsidR="00084D0E" w:rsidRDefault="00000000">
          <w:pPr>
            <w:pStyle w:val="TOC3"/>
            <w:rPr>
              <w:rFonts w:asciiTheme="minorHAnsi" w:eastAsiaTheme="minorEastAsia" w:hAnsiTheme="minorHAnsi" w:cstheme="minorBidi"/>
              <w:bCs w:val="0"/>
              <w:kern w:val="2"/>
              <w14:ligatures w14:val="standardContextual"/>
            </w:rPr>
          </w:pPr>
          <w:hyperlink w:anchor="_Toc144296928" w:history="1">
            <w:r w:rsidR="00084D0E" w:rsidRPr="005D6541">
              <w:rPr>
                <w:rStyle w:val="Hyperlink"/>
              </w:rPr>
              <w:t>What coverage options are there for a member who is older than age 65 and who is no longer eligible for MassHealth?</w:t>
            </w:r>
            <w:r w:rsidR="00084D0E">
              <w:rPr>
                <w:webHidden/>
              </w:rPr>
              <w:tab/>
            </w:r>
            <w:r w:rsidR="00084D0E">
              <w:rPr>
                <w:webHidden/>
              </w:rPr>
              <w:fldChar w:fldCharType="begin"/>
            </w:r>
            <w:r w:rsidR="00084D0E">
              <w:rPr>
                <w:webHidden/>
              </w:rPr>
              <w:instrText xml:space="preserve"> PAGEREF _Toc144296928 \h </w:instrText>
            </w:r>
            <w:r w:rsidR="00084D0E">
              <w:rPr>
                <w:webHidden/>
              </w:rPr>
            </w:r>
            <w:r w:rsidR="00084D0E">
              <w:rPr>
                <w:webHidden/>
              </w:rPr>
              <w:fldChar w:fldCharType="separate"/>
            </w:r>
            <w:r w:rsidR="00A27919">
              <w:rPr>
                <w:webHidden/>
              </w:rPr>
              <w:t>31</w:t>
            </w:r>
            <w:r w:rsidR="00084D0E">
              <w:rPr>
                <w:webHidden/>
              </w:rPr>
              <w:fldChar w:fldCharType="end"/>
            </w:r>
          </w:hyperlink>
        </w:p>
        <w:p w14:paraId="74FC9081" w14:textId="3CCBC765" w:rsidR="00084D0E" w:rsidRDefault="00000000">
          <w:pPr>
            <w:pStyle w:val="TOC3"/>
            <w:rPr>
              <w:rFonts w:asciiTheme="minorHAnsi" w:eastAsiaTheme="minorEastAsia" w:hAnsiTheme="minorHAnsi" w:cstheme="minorBidi"/>
              <w:bCs w:val="0"/>
              <w:kern w:val="2"/>
              <w14:ligatures w14:val="standardContextual"/>
            </w:rPr>
          </w:pPr>
          <w:hyperlink w:anchor="_Toc144296929" w:history="1">
            <w:r w:rsidR="00084D0E" w:rsidRPr="005D6541">
              <w:rPr>
                <w:rStyle w:val="Hyperlink"/>
              </w:rPr>
              <w:t>If a member is no longer eligible for MassHealth, how would they know they are eligible for the Health Connector?</w:t>
            </w:r>
            <w:r w:rsidR="00084D0E">
              <w:rPr>
                <w:webHidden/>
              </w:rPr>
              <w:tab/>
            </w:r>
            <w:r w:rsidR="00084D0E">
              <w:rPr>
                <w:webHidden/>
              </w:rPr>
              <w:fldChar w:fldCharType="begin"/>
            </w:r>
            <w:r w:rsidR="00084D0E">
              <w:rPr>
                <w:webHidden/>
              </w:rPr>
              <w:instrText xml:space="preserve"> PAGEREF _Toc144296929 \h </w:instrText>
            </w:r>
            <w:r w:rsidR="00084D0E">
              <w:rPr>
                <w:webHidden/>
              </w:rPr>
            </w:r>
            <w:r w:rsidR="00084D0E">
              <w:rPr>
                <w:webHidden/>
              </w:rPr>
              <w:fldChar w:fldCharType="separate"/>
            </w:r>
            <w:r w:rsidR="00A27919">
              <w:rPr>
                <w:webHidden/>
              </w:rPr>
              <w:t>32</w:t>
            </w:r>
            <w:r w:rsidR="00084D0E">
              <w:rPr>
                <w:webHidden/>
              </w:rPr>
              <w:fldChar w:fldCharType="end"/>
            </w:r>
          </w:hyperlink>
        </w:p>
        <w:p w14:paraId="1840A54B" w14:textId="44922793" w:rsidR="00084D0E" w:rsidRDefault="00000000">
          <w:pPr>
            <w:pStyle w:val="TOC2"/>
            <w:rPr>
              <w:rFonts w:asciiTheme="minorHAnsi" w:eastAsiaTheme="minorEastAsia" w:hAnsiTheme="minorHAnsi" w:cstheme="minorBidi"/>
              <w:b w:val="0"/>
              <w:bCs w:val="0"/>
              <w:kern w:val="2"/>
              <w14:ligatures w14:val="standardContextual"/>
            </w:rPr>
          </w:pPr>
          <w:hyperlink w:anchor="_Toc144296930" w:history="1">
            <w:r w:rsidR="00084D0E" w:rsidRPr="005D6541">
              <w:rPr>
                <w:rStyle w:val="Hyperlink"/>
              </w:rPr>
              <w:t>Qualified Health Plans (QHPs)</w:t>
            </w:r>
            <w:r w:rsidR="00084D0E">
              <w:rPr>
                <w:webHidden/>
              </w:rPr>
              <w:tab/>
            </w:r>
            <w:r w:rsidR="00084D0E">
              <w:rPr>
                <w:webHidden/>
              </w:rPr>
              <w:fldChar w:fldCharType="begin"/>
            </w:r>
            <w:r w:rsidR="00084D0E">
              <w:rPr>
                <w:webHidden/>
              </w:rPr>
              <w:instrText xml:space="preserve"> PAGEREF _Toc144296930 \h </w:instrText>
            </w:r>
            <w:r w:rsidR="00084D0E">
              <w:rPr>
                <w:webHidden/>
              </w:rPr>
            </w:r>
            <w:r w:rsidR="00084D0E">
              <w:rPr>
                <w:webHidden/>
              </w:rPr>
              <w:fldChar w:fldCharType="separate"/>
            </w:r>
            <w:r w:rsidR="00A27919">
              <w:rPr>
                <w:webHidden/>
              </w:rPr>
              <w:t>33</w:t>
            </w:r>
            <w:r w:rsidR="00084D0E">
              <w:rPr>
                <w:webHidden/>
              </w:rPr>
              <w:fldChar w:fldCharType="end"/>
            </w:r>
          </w:hyperlink>
        </w:p>
        <w:p w14:paraId="0311EE9D" w14:textId="7C686489" w:rsidR="00084D0E" w:rsidRDefault="00000000">
          <w:pPr>
            <w:pStyle w:val="TOC3"/>
            <w:rPr>
              <w:rFonts w:asciiTheme="minorHAnsi" w:eastAsiaTheme="minorEastAsia" w:hAnsiTheme="minorHAnsi" w:cstheme="minorBidi"/>
              <w:bCs w:val="0"/>
              <w:kern w:val="2"/>
              <w14:ligatures w14:val="standardContextual"/>
            </w:rPr>
          </w:pPr>
          <w:hyperlink w:anchor="_Toc144296931" w:history="1">
            <w:r w:rsidR="00084D0E" w:rsidRPr="005D6541">
              <w:rPr>
                <w:rStyle w:val="Hyperlink"/>
              </w:rPr>
              <w:t>Will the members be auto-enrolled in the same Qualified Health Plans (QHP) as their MassHealth plan?</w:t>
            </w:r>
            <w:r w:rsidR="00084D0E">
              <w:rPr>
                <w:webHidden/>
              </w:rPr>
              <w:tab/>
            </w:r>
            <w:r w:rsidR="00084D0E">
              <w:rPr>
                <w:webHidden/>
              </w:rPr>
              <w:fldChar w:fldCharType="begin"/>
            </w:r>
            <w:r w:rsidR="00084D0E">
              <w:rPr>
                <w:webHidden/>
              </w:rPr>
              <w:instrText xml:space="preserve"> PAGEREF _Toc144296931 \h </w:instrText>
            </w:r>
            <w:r w:rsidR="00084D0E">
              <w:rPr>
                <w:webHidden/>
              </w:rPr>
            </w:r>
            <w:r w:rsidR="00084D0E">
              <w:rPr>
                <w:webHidden/>
              </w:rPr>
              <w:fldChar w:fldCharType="separate"/>
            </w:r>
            <w:r w:rsidR="00A27919">
              <w:rPr>
                <w:webHidden/>
              </w:rPr>
              <w:t>33</w:t>
            </w:r>
            <w:r w:rsidR="00084D0E">
              <w:rPr>
                <w:webHidden/>
              </w:rPr>
              <w:fldChar w:fldCharType="end"/>
            </w:r>
          </w:hyperlink>
        </w:p>
        <w:p w14:paraId="61FBB1A2" w14:textId="4A4087B5" w:rsidR="00084D0E" w:rsidRDefault="00000000">
          <w:pPr>
            <w:pStyle w:val="TOC2"/>
            <w:rPr>
              <w:rFonts w:asciiTheme="minorHAnsi" w:eastAsiaTheme="minorEastAsia" w:hAnsiTheme="minorHAnsi" w:cstheme="minorBidi"/>
              <w:b w:val="0"/>
              <w:bCs w:val="0"/>
              <w:kern w:val="2"/>
              <w14:ligatures w14:val="standardContextual"/>
            </w:rPr>
          </w:pPr>
          <w:hyperlink w:anchor="_Toc144296932" w:history="1">
            <w:r w:rsidR="00084D0E" w:rsidRPr="005D6541">
              <w:rPr>
                <w:rStyle w:val="Hyperlink"/>
              </w:rPr>
              <w:t>Employer Insurance and Premium Assistance</w:t>
            </w:r>
            <w:r w:rsidR="00084D0E">
              <w:rPr>
                <w:webHidden/>
              </w:rPr>
              <w:tab/>
            </w:r>
            <w:r w:rsidR="00084D0E">
              <w:rPr>
                <w:webHidden/>
              </w:rPr>
              <w:fldChar w:fldCharType="begin"/>
            </w:r>
            <w:r w:rsidR="00084D0E">
              <w:rPr>
                <w:webHidden/>
              </w:rPr>
              <w:instrText xml:space="preserve"> PAGEREF _Toc144296932 \h </w:instrText>
            </w:r>
            <w:r w:rsidR="00084D0E">
              <w:rPr>
                <w:webHidden/>
              </w:rPr>
            </w:r>
            <w:r w:rsidR="00084D0E">
              <w:rPr>
                <w:webHidden/>
              </w:rPr>
              <w:fldChar w:fldCharType="separate"/>
            </w:r>
            <w:r w:rsidR="00A27919">
              <w:rPr>
                <w:webHidden/>
              </w:rPr>
              <w:t>33</w:t>
            </w:r>
            <w:r w:rsidR="00084D0E">
              <w:rPr>
                <w:webHidden/>
              </w:rPr>
              <w:fldChar w:fldCharType="end"/>
            </w:r>
          </w:hyperlink>
        </w:p>
        <w:p w14:paraId="0FDA8154" w14:textId="1027F613" w:rsidR="00084D0E" w:rsidRDefault="00000000">
          <w:pPr>
            <w:pStyle w:val="TOC3"/>
            <w:rPr>
              <w:rFonts w:asciiTheme="minorHAnsi" w:eastAsiaTheme="minorEastAsia" w:hAnsiTheme="minorHAnsi" w:cstheme="minorBidi"/>
              <w:bCs w:val="0"/>
              <w:kern w:val="2"/>
              <w14:ligatures w14:val="standardContextual"/>
            </w:rPr>
          </w:pPr>
          <w:hyperlink w:anchor="_Toc144296933" w:history="1">
            <w:r w:rsidR="00084D0E" w:rsidRPr="005D6541">
              <w:rPr>
                <w:rStyle w:val="Hyperlink"/>
              </w:rPr>
              <w:t>Are MassHealth members with access to employer-sponsored Insurance required to enroll and maintain coverage if it’s available to them?</w:t>
            </w:r>
            <w:r w:rsidR="00084D0E">
              <w:rPr>
                <w:webHidden/>
              </w:rPr>
              <w:tab/>
            </w:r>
            <w:r w:rsidR="00084D0E">
              <w:rPr>
                <w:webHidden/>
              </w:rPr>
              <w:fldChar w:fldCharType="begin"/>
            </w:r>
            <w:r w:rsidR="00084D0E">
              <w:rPr>
                <w:webHidden/>
              </w:rPr>
              <w:instrText xml:space="preserve"> PAGEREF _Toc144296933 \h </w:instrText>
            </w:r>
            <w:r w:rsidR="00084D0E">
              <w:rPr>
                <w:webHidden/>
              </w:rPr>
            </w:r>
            <w:r w:rsidR="00084D0E">
              <w:rPr>
                <w:webHidden/>
              </w:rPr>
              <w:fldChar w:fldCharType="separate"/>
            </w:r>
            <w:r w:rsidR="00A27919">
              <w:rPr>
                <w:webHidden/>
              </w:rPr>
              <w:t>33</w:t>
            </w:r>
            <w:r w:rsidR="00084D0E">
              <w:rPr>
                <w:webHidden/>
              </w:rPr>
              <w:fldChar w:fldCharType="end"/>
            </w:r>
          </w:hyperlink>
        </w:p>
        <w:p w14:paraId="4CA02617" w14:textId="7C10D42B" w:rsidR="00084D0E" w:rsidRDefault="00000000">
          <w:pPr>
            <w:pStyle w:val="TOC2"/>
            <w:rPr>
              <w:rFonts w:asciiTheme="minorHAnsi" w:eastAsiaTheme="minorEastAsia" w:hAnsiTheme="minorHAnsi" w:cstheme="minorBidi"/>
              <w:b w:val="0"/>
              <w:bCs w:val="0"/>
              <w:kern w:val="2"/>
              <w14:ligatures w14:val="standardContextual"/>
            </w:rPr>
          </w:pPr>
          <w:hyperlink w:anchor="_Toc144296934" w:history="1">
            <w:r w:rsidR="00084D0E" w:rsidRPr="005D6541">
              <w:rPr>
                <w:rStyle w:val="Hyperlink"/>
              </w:rPr>
              <w:t>Loss of Coverage</w:t>
            </w:r>
            <w:r w:rsidR="00084D0E">
              <w:rPr>
                <w:webHidden/>
              </w:rPr>
              <w:tab/>
            </w:r>
            <w:r w:rsidR="00084D0E">
              <w:rPr>
                <w:webHidden/>
              </w:rPr>
              <w:fldChar w:fldCharType="begin"/>
            </w:r>
            <w:r w:rsidR="00084D0E">
              <w:rPr>
                <w:webHidden/>
              </w:rPr>
              <w:instrText xml:space="preserve"> PAGEREF _Toc144296934 \h </w:instrText>
            </w:r>
            <w:r w:rsidR="00084D0E">
              <w:rPr>
                <w:webHidden/>
              </w:rPr>
            </w:r>
            <w:r w:rsidR="00084D0E">
              <w:rPr>
                <w:webHidden/>
              </w:rPr>
              <w:fldChar w:fldCharType="separate"/>
            </w:r>
            <w:r w:rsidR="00A27919">
              <w:rPr>
                <w:webHidden/>
              </w:rPr>
              <w:t>33</w:t>
            </w:r>
            <w:r w:rsidR="00084D0E">
              <w:rPr>
                <w:webHidden/>
              </w:rPr>
              <w:fldChar w:fldCharType="end"/>
            </w:r>
          </w:hyperlink>
        </w:p>
        <w:p w14:paraId="36E23180" w14:textId="569A475D" w:rsidR="00084D0E" w:rsidRDefault="00000000">
          <w:pPr>
            <w:pStyle w:val="TOC3"/>
            <w:rPr>
              <w:rFonts w:asciiTheme="minorHAnsi" w:eastAsiaTheme="minorEastAsia" w:hAnsiTheme="minorHAnsi" w:cstheme="minorBidi"/>
              <w:bCs w:val="0"/>
              <w:kern w:val="2"/>
              <w14:ligatures w14:val="standardContextual"/>
            </w:rPr>
          </w:pPr>
          <w:hyperlink w:anchor="_Toc144296935" w:history="1">
            <w:r w:rsidR="00084D0E" w:rsidRPr="005D6541">
              <w:rPr>
                <w:rStyle w:val="Hyperlink"/>
              </w:rPr>
              <w:t>What happens if the 45-day period has passed, and the family has not completed the redetermination process?</w:t>
            </w:r>
            <w:r w:rsidR="00084D0E">
              <w:rPr>
                <w:webHidden/>
              </w:rPr>
              <w:tab/>
            </w:r>
            <w:r w:rsidR="00084D0E">
              <w:rPr>
                <w:webHidden/>
              </w:rPr>
              <w:fldChar w:fldCharType="begin"/>
            </w:r>
            <w:r w:rsidR="00084D0E">
              <w:rPr>
                <w:webHidden/>
              </w:rPr>
              <w:instrText xml:space="preserve"> PAGEREF _Toc144296935 \h </w:instrText>
            </w:r>
            <w:r w:rsidR="00084D0E">
              <w:rPr>
                <w:webHidden/>
              </w:rPr>
            </w:r>
            <w:r w:rsidR="00084D0E">
              <w:rPr>
                <w:webHidden/>
              </w:rPr>
              <w:fldChar w:fldCharType="separate"/>
            </w:r>
            <w:r w:rsidR="00A27919">
              <w:rPr>
                <w:webHidden/>
              </w:rPr>
              <w:t>33</w:t>
            </w:r>
            <w:r w:rsidR="00084D0E">
              <w:rPr>
                <w:webHidden/>
              </w:rPr>
              <w:fldChar w:fldCharType="end"/>
            </w:r>
          </w:hyperlink>
        </w:p>
        <w:p w14:paraId="1E91B99E" w14:textId="50618055" w:rsidR="00084D0E" w:rsidRDefault="00000000">
          <w:pPr>
            <w:pStyle w:val="TOC3"/>
            <w:rPr>
              <w:rFonts w:asciiTheme="minorHAnsi" w:eastAsiaTheme="minorEastAsia" w:hAnsiTheme="minorHAnsi" w:cstheme="minorBidi"/>
              <w:bCs w:val="0"/>
              <w:kern w:val="2"/>
              <w14:ligatures w14:val="standardContextual"/>
            </w:rPr>
          </w:pPr>
          <w:hyperlink w:anchor="_Toc144296936" w:history="1">
            <w:r w:rsidR="00084D0E" w:rsidRPr="005D6541">
              <w:rPr>
                <w:rStyle w:val="Hyperlink"/>
              </w:rPr>
              <w:t>If the member loses coverage and then gets reinstated within the same batch process period, does the health plan change or does it get reinstated automatically?</w:t>
            </w:r>
            <w:r w:rsidR="00084D0E">
              <w:rPr>
                <w:webHidden/>
              </w:rPr>
              <w:tab/>
            </w:r>
            <w:r w:rsidR="00084D0E">
              <w:rPr>
                <w:webHidden/>
              </w:rPr>
              <w:fldChar w:fldCharType="begin"/>
            </w:r>
            <w:r w:rsidR="00084D0E">
              <w:rPr>
                <w:webHidden/>
              </w:rPr>
              <w:instrText xml:space="preserve"> PAGEREF _Toc144296936 \h </w:instrText>
            </w:r>
            <w:r w:rsidR="00084D0E">
              <w:rPr>
                <w:webHidden/>
              </w:rPr>
            </w:r>
            <w:r w:rsidR="00084D0E">
              <w:rPr>
                <w:webHidden/>
              </w:rPr>
              <w:fldChar w:fldCharType="separate"/>
            </w:r>
            <w:r w:rsidR="00A27919">
              <w:rPr>
                <w:webHidden/>
              </w:rPr>
              <w:t>34</w:t>
            </w:r>
            <w:r w:rsidR="00084D0E">
              <w:rPr>
                <w:webHidden/>
              </w:rPr>
              <w:fldChar w:fldCharType="end"/>
            </w:r>
          </w:hyperlink>
        </w:p>
        <w:p w14:paraId="578AAC20" w14:textId="5B06FD02" w:rsidR="00084D0E" w:rsidRDefault="00000000">
          <w:pPr>
            <w:pStyle w:val="TOC3"/>
            <w:rPr>
              <w:rFonts w:asciiTheme="minorHAnsi" w:eastAsiaTheme="minorEastAsia" w:hAnsiTheme="minorHAnsi" w:cstheme="minorBidi"/>
              <w:bCs w:val="0"/>
              <w:kern w:val="2"/>
              <w14:ligatures w14:val="standardContextual"/>
            </w:rPr>
          </w:pPr>
          <w:hyperlink w:anchor="_Toc144296937" w:history="1">
            <w:r w:rsidR="00084D0E" w:rsidRPr="005D6541">
              <w:rPr>
                <w:rStyle w:val="Hyperlink"/>
              </w:rPr>
              <w:t>What happens if a member loses their MassHealth coverage?</w:t>
            </w:r>
            <w:r w:rsidR="00084D0E">
              <w:rPr>
                <w:webHidden/>
              </w:rPr>
              <w:tab/>
            </w:r>
            <w:r w:rsidR="00084D0E">
              <w:rPr>
                <w:webHidden/>
              </w:rPr>
              <w:fldChar w:fldCharType="begin"/>
            </w:r>
            <w:r w:rsidR="00084D0E">
              <w:rPr>
                <w:webHidden/>
              </w:rPr>
              <w:instrText xml:space="preserve"> PAGEREF _Toc144296937 \h </w:instrText>
            </w:r>
            <w:r w:rsidR="00084D0E">
              <w:rPr>
                <w:webHidden/>
              </w:rPr>
            </w:r>
            <w:r w:rsidR="00084D0E">
              <w:rPr>
                <w:webHidden/>
              </w:rPr>
              <w:fldChar w:fldCharType="separate"/>
            </w:r>
            <w:r w:rsidR="00A27919">
              <w:rPr>
                <w:webHidden/>
              </w:rPr>
              <w:t>34</w:t>
            </w:r>
            <w:r w:rsidR="00084D0E">
              <w:rPr>
                <w:webHidden/>
              </w:rPr>
              <w:fldChar w:fldCharType="end"/>
            </w:r>
          </w:hyperlink>
        </w:p>
        <w:p w14:paraId="7DFA3DA2" w14:textId="4BA147FF" w:rsidR="00084D0E" w:rsidRDefault="00000000">
          <w:pPr>
            <w:pStyle w:val="TOC2"/>
            <w:rPr>
              <w:rFonts w:asciiTheme="minorHAnsi" w:eastAsiaTheme="minorEastAsia" w:hAnsiTheme="minorHAnsi" w:cstheme="minorBidi"/>
              <w:b w:val="0"/>
              <w:bCs w:val="0"/>
              <w:kern w:val="2"/>
              <w14:ligatures w14:val="standardContextual"/>
            </w:rPr>
          </w:pPr>
          <w:hyperlink w:anchor="_Toc144296938" w:history="1">
            <w:r w:rsidR="00084D0E" w:rsidRPr="005D6541">
              <w:rPr>
                <w:rStyle w:val="Hyperlink"/>
              </w:rPr>
              <w:t>Special Populations</w:t>
            </w:r>
            <w:r w:rsidR="00084D0E">
              <w:rPr>
                <w:webHidden/>
              </w:rPr>
              <w:tab/>
            </w:r>
            <w:r w:rsidR="00084D0E">
              <w:rPr>
                <w:webHidden/>
              </w:rPr>
              <w:fldChar w:fldCharType="begin"/>
            </w:r>
            <w:r w:rsidR="00084D0E">
              <w:rPr>
                <w:webHidden/>
              </w:rPr>
              <w:instrText xml:space="preserve"> PAGEREF _Toc144296938 \h </w:instrText>
            </w:r>
            <w:r w:rsidR="00084D0E">
              <w:rPr>
                <w:webHidden/>
              </w:rPr>
            </w:r>
            <w:r w:rsidR="00084D0E">
              <w:rPr>
                <w:webHidden/>
              </w:rPr>
              <w:fldChar w:fldCharType="separate"/>
            </w:r>
            <w:r w:rsidR="00A27919">
              <w:rPr>
                <w:webHidden/>
              </w:rPr>
              <w:t>34</w:t>
            </w:r>
            <w:r w:rsidR="00084D0E">
              <w:rPr>
                <w:webHidden/>
              </w:rPr>
              <w:fldChar w:fldCharType="end"/>
            </w:r>
          </w:hyperlink>
        </w:p>
        <w:p w14:paraId="041B7348" w14:textId="7D28E836" w:rsidR="00084D0E" w:rsidRDefault="00000000">
          <w:pPr>
            <w:pStyle w:val="TOC3"/>
            <w:rPr>
              <w:rFonts w:asciiTheme="minorHAnsi" w:eastAsiaTheme="minorEastAsia" w:hAnsiTheme="minorHAnsi" w:cstheme="minorBidi"/>
              <w:bCs w:val="0"/>
              <w:kern w:val="2"/>
              <w14:ligatures w14:val="standardContextual"/>
            </w:rPr>
          </w:pPr>
          <w:hyperlink w:anchor="_Toc144296939" w:history="1">
            <w:r w:rsidR="00084D0E" w:rsidRPr="005D6541">
              <w:rPr>
                <w:rStyle w:val="Hyperlink"/>
              </w:rPr>
              <w:t>When will Mixed Households (households containing individuals receiving both MassHealth and Health Connector coverage) be renewed?</w:t>
            </w:r>
            <w:r w:rsidR="00084D0E">
              <w:rPr>
                <w:webHidden/>
              </w:rPr>
              <w:tab/>
            </w:r>
            <w:r w:rsidR="00084D0E">
              <w:rPr>
                <w:webHidden/>
              </w:rPr>
              <w:fldChar w:fldCharType="begin"/>
            </w:r>
            <w:r w:rsidR="00084D0E">
              <w:rPr>
                <w:webHidden/>
              </w:rPr>
              <w:instrText xml:space="preserve"> PAGEREF _Toc144296939 \h </w:instrText>
            </w:r>
            <w:r w:rsidR="00084D0E">
              <w:rPr>
                <w:webHidden/>
              </w:rPr>
            </w:r>
            <w:r w:rsidR="00084D0E">
              <w:rPr>
                <w:webHidden/>
              </w:rPr>
              <w:fldChar w:fldCharType="separate"/>
            </w:r>
            <w:r w:rsidR="00A27919">
              <w:rPr>
                <w:webHidden/>
              </w:rPr>
              <w:t>34</w:t>
            </w:r>
            <w:r w:rsidR="00084D0E">
              <w:rPr>
                <w:webHidden/>
              </w:rPr>
              <w:fldChar w:fldCharType="end"/>
            </w:r>
          </w:hyperlink>
        </w:p>
        <w:p w14:paraId="2C223559" w14:textId="259FB647" w:rsidR="00084D0E" w:rsidRDefault="00000000">
          <w:pPr>
            <w:pStyle w:val="TOC2"/>
            <w:rPr>
              <w:rFonts w:asciiTheme="minorHAnsi" w:eastAsiaTheme="minorEastAsia" w:hAnsiTheme="minorHAnsi" w:cstheme="minorBidi"/>
              <w:b w:val="0"/>
              <w:bCs w:val="0"/>
              <w:kern w:val="2"/>
              <w14:ligatures w14:val="standardContextual"/>
            </w:rPr>
          </w:pPr>
          <w:hyperlink w:anchor="_Toc144296940" w:history="1">
            <w:r w:rsidR="00084D0E" w:rsidRPr="005D6541">
              <w:rPr>
                <w:rStyle w:val="Hyperlink"/>
              </w:rPr>
              <w:t>Children and Families</w:t>
            </w:r>
            <w:r w:rsidR="00084D0E">
              <w:rPr>
                <w:webHidden/>
              </w:rPr>
              <w:tab/>
            </w:r>
            <w:r w:rsidR="00084D0E">
              <w:rPr>
                <w:webHidden/>
              </w:rPr>
              <w:fldChar w:fldCharType="begin"/>
            </w:r>
            <w:r w:rsidR="00084D0E">
              <w:rPr>
                <w:webHidden/>
              </w:rPr>
              <w:instrText xml:space="preserve"> PAGEREF _Toc144296940 \h </w:instrText>
            </w:r>
            <w:r w:rsidR="00084D0E">
              <w:rPr>
                <w:webHidden/>
              </w:rPr>
            </w:r>
            <w:r w:rsidR="00084D0E">
              <w:rPr>
                <w:webHidden/>
              </w:rPr>
              <w:fldChar w:fldCharType="separate"/>
            </w:r>
            <w:r w:rsidR="00A27919">
              <w:rPr>
                <w:webHidden/>
              </w:rPr>
              <w:t>34</w:t>
            </w:r>
            <w:r w:rsidR="00084D0E">
              <w:rPr>
                <w:webHidden/>
              </w:rPr>
              <w:fldChar w:fldCharType="end"/>
            </w:r>
          </w:hyperlink>
        </w:p>
        <w:p w14:paraId="376566E8" w14:textId="28C3B848" w:rsidR="00084D0E" w:rsidRDefault="00000000">
          <w:pPr>
            <w:pStyle w:val="TOC3"/>
            <w:rPr>
              <w:rFonts w:asciiTheme="minorHAnsi" w:eastAsiaTheme="minorEastAsia" w:hAnsiTheme="minorHAnsi" w:cstheme="minorBidi"/>
              <w:bCs w:val="0"/>
              <w:kern w:val="2"/>
              <w14:ligatures w14:val="standardContextual"/>
            </w:rPr>
          </w:pPr>
          <w:hyperlink w:anchor="_Toc144296941" w:history="1">
            <w:r w:rsidR="00084D0E" w:rsidRPr="005D6541">
              <w:rPr>
                <w:rStyle w:val="Hyperlink"/>
              </w:rPr>
              <w:t>Is the redetermination process different for members on Family Assistance?</w:t>
            </w:r>
            <w:r w:rsidR="00084D0E">
              <w:rPr>
                <w:webHidden/>
              </w:rPr>
              <w:tab/>
            </w:r>
            <w:r w:rsidR="00084D0E">
              <w:rPr>
                <w:webHidden/>
              </w:rPr>
              <w:fldChar w:fldCharType="begin"/>
            </w:r>
            <w:r w:rsidR="00084D0E">
              <w:rPr>
                <w:webHidden/>
              </w:rPr>
              <w:instrText xml:space="preserve"> PAGEREF _Toc144296941 \h </w:instrText>
            </w:r>
            <w:r w:rsidR="00084D0E">
              <w:rPr>
                <w:webHidden/>
              </w:rPr>
            </w:r>
            <w:r w:rsidR="00084D0E">
              <w:rPr>
                <w:webHidden/>
              </w:rPr>
              <w:fldChar w:fldCharType="separate"/>
            </w:r>
            <w:r w:rsidR="00A27919">
              <w:rPr>
                <w:webHidden/>
              </w:rPr>
              <w:t>34</w:t>
            </w:r>
            <w:r w:rsidR="00084D0E">
              <w:rPr>
                <w:webHidden/>
              </w:rPr>
              <w:fldChar w:fldCharType="end"/>
            </w:r>
          </w:hyperlink>
        </w:p>
        <w:p w14:paraId="4829A860" w14:textId="3A8D9931" w:rsidR="00084D0E" w:rsidRDefault="00000000">
          <w:pPr>
            <w:pStyle w:val="TOC3"/>
            <w:rPr>
              <w:rFonts w:asciiTheme="minorHAnsi" w:eastAsiaTheme="minorEastAsia" w:hAnsiTheme="minorHAnsi" w:cstheme="minorBidi"/>
              <w:bCs w:val="0"/>
              <w:kern w:val="2"/>
              <w14:ligatures w14:val="standardContextual"/>
            </w:rPr>
          </w:pPr>
          <w:hyperlink w:anchor="_Toc144296942" w:history="1">
            <w:r w:rsidR="00084D0E" w:rsidRPr="005D6541">
              <w:rPr>
                <w:rStyle w:val="Hyperlink"/>
              </w:rPr>
              <w:t>Does each child receive their own renewal packet? Or is there one packet per household?</w:t>
            </w:r>
            <w:r w:rsidR="00084D0E">
              <w:rPr>
                <w:webHidden/>
              </w:rPr>
              <w:tab/>
            </w:r>
            <w:r w:rsidR="00084D0E">
              <w:rPr>
                <w:webHidden/>
              </w:rPr>
              <w:fldChar w:fldCharType="begin"/>
            </w:r>
            <w:r w:rsidR="00084D0E">
              <w:rPr>
                <w:webHidden/>
              </w:rPr>
              <w:instrText xml:space="preserve"> PAGEREF _Toc144296942 \h </w:instrText>
            </w:r>
            <w:r w:rsidR="00084D0E">
              <w:rPr>
                <w:webHidden/>
              </w:rPr>
            </w:r>
            <w:r w:rsidR="00084D0E">
              <w:rPr>
                <w:webHidden/>
              </w:rPr>
              <w:fldChar w:fldCharType="separate"/>
            </w:r>
            <w:r w:rsidR="00A27919">
              <w:rPr>
                <w:webHidden/>
              </w:rPr>
              <w:t>34</w:t>
            </w:r>
            <w:r w:rsidR="00084D0E">
              <w:rPr>
                <w:webHidden/>
              </w:rPr>
              <w:fldChar w:fldCharType="end"/>
            </w:r>
          </w:hyperlink>
        </w:p>
        <w:p w14:paraId="012D3967" w14:textId="1BA6CA75" w:rsidR="00084D0E" w:rsidRDefault="00000000">
          <w:pPr>
            <w:pStyle w:val="TOC3"/>
            <w:rPr>
              <w:rFonts w:asciiTheme="minorHAnsi" w:eastAsiaTheme="minorEastAsia" w:hAnsiTheme="minorHAnsi" w:cstheme="minorBidi"/>
              <w:bCs w:val="0"/>
              <w:kern w:val="2"/>
              <w14:ligatures w14:val="standardContextual"/>
            </w:rPr>
          </w:pPr>
          <w:hyperlink w:anchor="_Toc144296943" w:history="1">
            <w:r w:rsidR="00084D0E" w:rsidRPr="005D6541">
              <w:rPr>
                <w:rStyle w:val="Hyperlink"/>
              </w:rPr>
              <w:t xml:space="preserve">How is MassHealth eligibility </w:t>
            </w:r>
            <w:r w:rsidR="00084D0E" w:rsidRPr="005D6541">
              <w:rPr>
                <w:rStyle w:val="Hyperlink"/>
                <w:rFonts w:eastAsia="Times New Roman"/>
              </w:rPr>
              <w:t>determined for newborns?</w:t>
            </w:r>
            <w:r w:rsidR="00084D0E">
              <w:rPr>
                <w:webHidden/>
              </w:rPr>
              <w:tab/>
            </w:r>
            <w:r w:rsidR="00084D0E">
              <w:rPr>
                <w:webHidden/>
              </w:rPr>
              <w:fldChar w:fldCharType="begin"/>
            </w:r>
            <w:r w:rsidR="00084D0E">
              <w:rPr>
                <w:webHidden/>
              </w:rPr>
              <w:instrText xml:space="preserve"> PAGEREF _Toc144296943 \h </w:instrText>
            </w:r>
            <w:r w:rsidR="00084D0E">
              <w:rPr>
                <w:webHidden/>
              </w:rPr>
            </w:r>
            <w:r w:rsidR="00084D0E">
              <w:rPr>
                <w:webHidden/>
              </w:rPr>
              <w:fldChar w:fldCharType="separate"/>
            </w:r>
            <w:r w:rsidR="00A27919">
              <w:rPr>
                <w:webHidden/>
              </w:rPr>
              <w:t>34</w:t>
            </w:r>
            <w:r w:rsidR="00084D0E">
              <w:rPr>
                <w:webHidden/>
              </w:rPr>
              <w:fldChar w:fldCharType="end"/>
            </w:r>
          </w:hyperlink>
        </w:p>
        <w:p w14:paraId="3EFFE5AE" w14:textId="04F48A98" w:rsidR="00084D0E" w:rsidRDefault="00000000">
          <w:pPr>
            <w:pStyle w:val="TOC3"/>
            <w:rPr>
              <w:rFonts w:asciiTheme="minorHAnsi" w:eastAsiaTheme="minorEastAsia" w:hAnsiTheme="minorHAnsi" w:cstheme="minorBidi"/>
              <w:bCs w:val="0"/>
              <w:kern w:val="2"/>
              <w14:ligatures w14:val="standardContextual"/>
            </w:rPr>
          </w:pPr>
          <w:hyperlink w:anchor="_Toc144296944" w:history="1">
            <w:r w:rsidR="00084D0E" w:rsidRPr="005D6541">
              <w:rPr>
                <w:rStyle w:val="Hyperlink"/>
              </w:rPr>
              <w:t>What communications are going out specifically to the pediatric community?</w:t>
            </w:r>
            <w:r w:rsidR="00084D0E">
              <w:rPr>
                <w:webHidden/>
              </w:rPr>
              <w:tab/>
            </w:r>
            <w:r w:rsidR="00084D0E">
              <w:rPr>
                <w:webHidden/>
              </w:rPr>
              <w:fldChar w:fldCharType="begin"/>
            </w:r>
            <w:r w:rsidR="00084D0E">
              <w:rPr>
                <w:webHidden/>
              </w:rPr>
              <w:instrText xml:space="preserve"> PAGEREF _Toc144296944 \h </w:instrText>
            </w:r>
            <w:r w:rsidR="00084D0E">
              <w:rPr>
                <w:webHidden/>
              </w:rPr>
            </w:r>
            <w:r w:rsidR="00084D0E">
              <w:rPr>
                <w:webHidden/>
              </w:rPr>
              <w:fldChar w:fldCharType="separate"/>
            </w:r>
            <w:r w:rsidR="00A27919">
              <w:rPr>
                <w:webHidden/>
              </w:rPr>
              <w:t>34</w:t>
            </w:r>
            <w:r w:rsidR="00084D0E">
              <w:rPr>
                <w:webHidden/>
              </w:rPr>
              <w:fldChar w:fldCharType="end"/>
            </w:r>
          </w:hyperlink>
        </w:p>
        <w:p w14:paraId="7A1B2611" w14:textId="21481079" w:rsidR="00084D0E" w:rsidRDefault="00000000">
          <w:pPr>
            <w:pStyle w:val="TOC3"/>
            <w:rPr>
              <w:rFonts w:asciiTheme="minorHAnsi" w:eastAsiaTheme="minorEastAsia" w:hAnsiTheme="minorHAnsi" w:cstheme="minorBidi"/>
              <w:bCs w:val="0"/>
              <w:kern w:val="2"/>
              <w14:ligatures w14:val="standardContextual"/>
            </w:rPr>
          </w:pPr>
          <w:hyperlink w:anchor="_Toc144296945" w:history="1">
            <w:r w:rsidR="00084D0E" w:rsidRPr="005D6541">
              <w:rPr>
                <w:rStyle w:val="Hyperlink"/>
              </w:rPr>
              <w:t>What happens when a child becomes an adult?</w:t>
            </w:r>
            <w:r w:rsidR="00084D0E">
              <w:rPr>
                <w:webHidden/>
              </w:rPr>
              <w:tab/>
            </w:r>
            <w:r w:rsidR="00084D0E">
              <w:rPr>
                <w:webHidden/>
              </w:rPr>
              <w:fldChar w:fldCharType="begin"/>
            </w:r>
            <w:r w:rsidR="00084D0E">
              <w:rPr>
                <w:webHidden/>
              </w:rPr>
              <w:instrText xml:space="preserve"> PAGEREF _Toc144296945 \h </w:instrText>
            </w:r>
            <w:r w:rsidR="00084D0E">
              <w:rPr>
                <w:webHidden/>
              </w:rPr>
            </w:r>
            <w:r w:rsidR="00084D0E">
              <w:rPr>
                <w:webHidden/>
              </w:rPr>
              <w:fldChar w:fldCharType="separate"/>
            </w:r>
            <w:r w:rsidR="00A27919">
              <w:rPr>
                <w:webHidden/>
              </w:rPr>
              <w:t>35</w:t>
            </w:r>
            <w:r w:rsidR="00084D0E">
              <w:rPr>
                <w:webHidden/>
              </w:rPr>
              <w:fldChar w:fldCharType="end"/>
            </w:r>
          </w:hyperlink>
        </w:p>
        <w:p w14:paraId="7E904804" w14:textId="513903A1" w:rsidR="00084D0E" w:rsidRDefault="00000000">
          <w:pPr>
            <w:pStyle w:val="TOC3"/>
            <w:rPr>
              <w:rFonts w:asciiTheme="minorHAnsi" w:eastAsiaTheme="minorEastAsia" w:hAnsiTheme="minorHAnsi" w:cstheme="minorBidi"/>
              <w:bCs w:val="0"/>
              <w:kern w:val="2"/>
              <w14:ligatures w14:val="standardContextual"/>
            </w:rPr>
          </w:pPr>
          <w:hyperlink w:anchor="_Toc144296946" w:history="1">
            <w:r w:rsidR="00084D0E" w:rsidRPr="005D6541">
              <w:rPr>
                <w:rStyle w:val="Hyperlink"/>
              </w:rPr>
              <w:t>What are the eligibility rules for children currently or previously in the care of Department of Children and Families (DCF)?</w:t>
            </w:r>
            <w:r w:rsidR="00084D0E">
              <w:rPr>
                <w:webHidden/>
              </w:rPr>
              <w:tab/>
            </w:r>
            <w:r w:rsidR="00084D0E">
              <w:rPr>
                <w:webHidden/>
              </w:rPr>
              <w:fldChar w:fldCharType="begin"/>
            </w:r>
            <w:r w:rsidR="00084D0E">
              <w:rPr>
                <w:webHidden/>
              </w:rPr>
              <w:instrText xml:space="preserve"> PAGEREF _Toc144296946 \h </w:instrText>
            </w:r>
            <w:r w:rsidR="00084D0E">
              <w:rPr>
                <w:webHidden/>
              </w:rPr>
            </w:r>
            <w:r w:rsidR="00084D0E">
              <w:rPr>
                <w:webHidden/>
              </w:rPr>
              <w:fldChar w:fldCharType="separate"/>
            </w:r>
            <w:r w:rsidR="00A27919">
              <w:rPr>
                <w:webHidden/>
              </w:rPr>
              <w:t>35</w:t>
            </w:r>
            <w:r w:rsidR="00084D0E">
              <w:rPr>
                <w:webHidden/>
              </w:rPr>
              <w:fldChar w:fldCharType="end"/>
            </w:r>
          </w:hyperlink>
        </w:p>
        <w:p w14:paraId="0027CCC0" w14:textId="10310316" w:rsidR="00084D0E" w:rsidRDefault="00000000">
          <w:pPr>
            <w:pStyle w:val="TOC3"/>
            <w:rPr>
              <w:rFonts w:asciiTheme="minorHAnsi" w:eastAsiaTheme="minorEastAsia" w:hAnsiTheme="minorHAnsi" w:cstheme="minorBidi"/>
              <w:bCs w:val="0"/>
              <w:kern w:val="2"/>
              <w14:ligatures w14:val="standardContextual"/>
            </w:rPr>
          </w:pPr>
          <w:hyperlink w:anchor="_Toc144296947" w:history="1">
            <w:r w:rsidR="00084D0E" w:rsidRPr="005D6541">
              <w:rPr>
                <w:rStyle w:val="Hyperlink"/>
              </w:rPr>
              <w:t>What are the renewal guidelines for children receiving Supplemental Security Insurance (SSI)?</w:t>
            </w:r>
            <w:r w:rsidR="00084D0E">
              <w:rPr>
                <w:webHidden/>
              </w:rPr>
              <w:tab/>
            </w:r>
            <w:r w:rsidR="00084D0E">
              <w:rPr>
                <w:webHidden/>
              </w:rPr>
              <w:fldChar w:fldCharType="begin"/>
            </w:r>
            <w:r w:rsidR="00084D0E">
              <w:rPr>
                <w:webHidden/>
              </w:rPr>
              <w:instrText xml:space="preserve"> PAGEREF _Toc144296947 \h </w:instrText>
            </w:r>
            <w:r w:rsidR="00084D0E">
              <w:rPr>
                <w:webHidden/>
              </w:rPr>
            </w:r>
            <w:r w:rsidR="00084D0E">
              <w:rPr>
                <w:webHidden/>
              </w:rPr>
              <w:fldChar w:fldCharType="separate"/>
            </w:r>
            <w:r w:rsidR="00A27919">
              <w:rPr>
                <w:webHidden/>
              </w:rPr>
              <w:t>36</w:t>
            </w:r>
            <w:r w:rsidR="00084D0E">
              <w:rPr>
                <w:webHidden/>
              </w:rPr>
              <w:fldChar w:fldCharType="end"/>
            </w:r>
          </w:hyperlink>
        </w:p>
        <w:p w14:paraId="11E688A4" w14:textId="72300EA0" w:rsidR="00084D0E" w:rsidRDefault="00000000">
          <w:pPr>
            <w:pStyle w:val="TOC3"/>
            <w:rPr>
              <w:rFonts w:asciiTheme="minorHAnsi" w:eastAsiaTheme="minorEastAsia" w:hAnsiTheme="minorHAnsi" w:cstheme="minorBidi"/>
              <w:bCs w:val="0"/>
              <w:kern w:val="2"/>
              <w14:ligatures w14:val="standardContextual"/>
            </w:rPr>
          </w:pPr>
          <w:hyperlink w:anchor="_Toc144296948" w:history="1">
            <w:r w:rsidR="00084D0E" w:rsidRPr="005D6541">
              <w:rPr>
                <w:rStyle w:val="Hyperlink"/>
              </w:rPr>
              <w:t>Will a new disability determination for children be included in the renewal process? Will those members be required to submit a new Disa</w:t>
            </w:r>
            <w:r w:rsidR="00084D0E" w:rsidRPr="005D6541">
              <w:rPr>
                <w:rStyle w:val="Hyperlink"/>
                <w:rFonts w:eastAsia="Times New Roman"/>
              </w:rPr>
              <w:t>bility Supplement and releases?</w:t>
            </w:r>
            <w:r w:rsidR="00084D0E">
              <w:rPr>
                <w:webHidden/>
              </w:rPr>
              <w:tab/>
            </w:r>
            <w:r w:rsidR="00084D0E">
              <w:rPr>
                <w:webHidden/>
              </w:rPr>
              <w:fldChar w:fldCharType="begin"/>
            </w:r>
            <w:r w:rsidR="00084D0E">
              <w:rPr>
                <w:webHidden/>
              </w:rPr>
              <w:instrText xml:space="preserve"> PAGEREF _Toc144296948 \h </w:instrText>
            </w:r>
            <w:r w:rsidR="00084D0E">
              <w:rPr>
                <w:webHidden/>
              </w:rPr>
            </w:r>
            <w:r w:rsidR="00084D0E">
              <w:rPr>
                <w:webHidden/>
              </w:rPr>
              <w:fldChar w:fldCharType="separate"/>
            </w:r>
            <w:r w:rsidR="00A27919">
              <w:rPr>
                <w:webHidden/>
              </w:rPr>
              <w:t>36</w:t>
            </w:r>
            <w:r w:rsidR="00084D0E">
              <w:rPr>
                <w:webHidden/>
              </w:rPr>
              <w:fldChar w:fldCharType="end"/>
            </w:r>
          </w:hyperlink>
        </w:p>
        <w:p w14:paraId="5414B978" w14:textId="077346C0" w:rsidR="00084D0E" w:rsidRDefault="00000000">
          <w:pPr>
            <w:pStyle w:val="TOC3"/>
            <w:rPr>
              <w:rFonts w:asciiTheme="minorHAnsi" w:eastAsiaTheme="minorEastAsia" w:hAnsiTheme="minorHAnsi" w:cstheme="minorBidi"/>
              <w:bCs w:val="0"/>
              <w:kern w:val="2"/>
              <w14:ligatures w14:val="standardContextual"/>
            </w:rPr>
          </w:pPr>
          <w:hyperlink w:anchor="_Toc144296949" w:history="1">
            <w:r w:rsidR="00084D0E" w:rsidRPr="005D6541">
              <w:rPr>
                <w:rStyle w:val="Hyperlink"/>
              </w:rPr>
              <w:t>What happens if a Head of Household (HOH) is 65 years old or older and a member of the household is younger than 19?</w:t>
            </w:r>
            <w:r w:rsidR="00084D0E">
              <w:rPr>
                <w:webHidden/>
              </w:rPr>
              <w:tab/>
            </w:r>
            <w:r w:rsidR="00084D0E">
              <w:rPr>
                <w:webHidden/>
              </w:rPr>
              <w:fldChar w:fldCharType="begin"/>
            </w:r>
            <w:r w:rsidR="00084D0E">
              <w:rPr>
                <w:webHidden/>
              </w:rPr>
              <w:instrText xml:space="preserve"> PAGEREF _Toc144296949 \h </w:instrText>
            </w:r>
            <w:r w:rsidR="00084D0E">
              <w:rPr>
                <w:webHidden/>
              </w:rPr>
            </w:r>
            <w:r w:rsidR="00084D0E">
              <w:rPr>
                <w:webHidden/>
              </w:rPr>
              <w:fldChar w:fldCharType="separate"/>
            </w:r>
            <w:r w:rsidR="00A27919">
              <w:rPr>
                <w:webHidden/>
              </w:rPr>
              <w:t>37</w:t>
            </w:r>
            <w:r w:rsidR="00084D0E">
              <w:rPr>
                <w:webHidden/>
              </w:rPr>
              <w:fldChar w:fldCharType="end"/>
            </w:r>
          </w:hyperlink>
        </w:p>
        <w:p w14:paraId="3A1C1A26" w14:textId="5074806C" w:rsidR="00084D0E" w:rsidRDefault="00000000">
          <w:pPr>
            <w:pStyle w:val="TOC2"/>
            <w:rPr>
              <w:rFonts w:asciiTheme="minorHAnsi" w:eastAsiaTheme="minorEastAsia" w:hAnsiTheme="minorHAnsi" w:cstheme="minorBidi"/>
              <w:b w:val="0"/>
              <w:bCs w:val="0"/>
              <w:kern w:val="2"/>
              <w14:ligatures w14:val="standardContextual"/>
            </w:rPr>
          </w:pPr>
          <w:hyperlink w:anchor="_Toc144296950" w:history="1">
            <w:r w:rsidR="00084D0E" w:rsidRPr="005D6541">
              <w:rPr>
                <w:rStyle w:val="Hyperlink"/>
              </w:rPr>
              <w:t>Members with Disabilities</w:t>
            </w:r>
            <w:r w:rsidR="00084D0E">
              <w:rPr>
                <w:webHidden/>
              </w:rPr>
              <w:tab/>
            </w:r>
            <w:r w:rsidR="00084D0E">
              <w:rPr>
                <w:webHidden/>
              </w:rPr>
              <w:fldChar w:fldCharType="begin"/>
            </w:r>
            <w:r w:rsidR="00084D0E">
              <w:rPr>
                <w:webHidden/>
              </w:rPr>
              <w:instrText xml:space="preserve"> PAGEREF _Toc144296950 \h </w:instrText>
            </w:r>
            <w:r w:rsidR="00084D0E">
              <w:rPr>
                <w:webHidden/>
              </w:rPr>
            </w:r>
            <w:r w:rsidR="00084D0E">
              <w:rPr>
                <w:webHidden/>
              </w:rPr>
              <w:fldChar w:fldCharType="separate"/>
            </w:r>
            <w:r w:rsidR="00A27919">
              <w:rPr>
                <w:webHidden/>
              </w:rPr>
              <w:t>37</w:t>
            </w:r>
            <w:r w:rsidR="00084D0E">
              <w:rPr>
                <w:webHidden/>
              </w:rPr>
              <w:fldChar w:fldCharType="end"/>
            </w:r>
          </w:hyperlink>
        </w:p>
        <w:p w14:paraId="632402E3" w14:textId="717D347C" w:rsidR="00084D0E" w:rsidRDefault="00000000">
          <w:pPr>
            <w:pStyle w:val="TOC3"/>
            <w:rPr>
              <w:rFonts w:asciiTheme="minorHAnsi" w:eastAsiaTheme="minorEastAsia" w:hAnsiTheme="minorHAnsi" w:cstheme="minorBidi"/>
              <w:bCs w:val="0"/>
              <w:kern w:val="2"/>
              <w14:ligatures w14:val="standardContextual"/>
            </w:rPr>
          </w:pPr>
          <w:hyperlink w:anchor="_Toc144296951" w:history="1">
            <w:r w:rsidR="00084D0E" w:rsidRPr="005D6541">
              <w:rPr>
                <w:rStyle w:val="Hyperlink"/>
              </w:rPr>
              <w:t>Do members need to re-verify their disability status?</w:t>
            </w:r>
            <w:r w:rsidR="00084D0E">
              <w:rPr>
                <w:webHidden/>
              </w:rPr>
              <w:tab/>
            </w:r>
            <w:r w:rsidR="00084D0E">
              <w:rPr>
                <w:webHidden/>
              </w:rPr>
              <w:fldChar w:fldCharType="begin"/>
            </w:r>
            <w:r w:rsidR="00084D0E">
              <w:rPr>
                <w:webHidden/>
              </w:rPr>
              <w:instrText xml:space="preserve"> PAGEREF _Toc144296951 \h </w:instrText>
            </w:r>
            <w:r w:rsidR="00084D0E">
              <w:rPr>
                <w:webHidden/>
              </w:rPr>
            </w:r>
            <w:r w:rsidR="00084D0E">
              <w:rPr>
                <w:webHidden/>
              </w:rPr>
              <w:fldChar w:fldCharType="separate"/>
            </w:r>
            <w:r w:rsidR="00A27919">
              <w:rPr>
                <w:webHidden/>
              </w:rPr>
              <w:t>37</w:t>
            </w:r>
            <w:r w:rsidR="00084D0E">
              <w:rPr>
                <w:webHidden/>
              </w:rPr>
              <w:fldChar w:fldCharType="end"/>
            </w:r>
          </w:hyperlink>
        </w:p>
        <w:p w14:paraId="778FAB8F" w14:textId="7CC6D956" w:rsidR="00084D0E" w:rsidRDefault="00000000">
          <w:pPr>
            <w:pStyle w:val="TOC3"/>
            <w:rPr>
              <w:rFonts w:asciiTheme="minorHAnsi" w:eastAsiaTheme="minorEastAsia" w:hAnsiTheme="minorHAnsi" w:cstheme="minorBidi"/>
              <w:bCs w:val="0"/>
              <w:kern w:val="2"/>
              <w14:ligatures w14:val="standardContextual"/>
            </w:rPr>
          </w:pPr>
          <w:hyperlink w:anchor="_Toc144296952" w:history="1">
            <w:r w:rsidR="00084D0E" w:rsidRPr="005D6541">
              <w:rPr>
                <w:rStyle w:val="Hyperlink"/>
              </w:rPr>
              <w:t>What should members know who have their disability status determined by the Social Security Administration (SSA) or the Massachusetts Commission for the Blind (MCB)?</w:t>
            </w:r>
            <w:r w:rsidR="00084D0E">
              <w:rPr>
                <w:webHidden/>
              </w:rPr>
              <w:tab/>
            </w:r>
            <w:r w:rsidR="00084D0E">
              <w:rPr>
                <w:webHidden/>
              </w:rPr>
              <w:fldChar w:fldCharType="begin"/>
            </w:r>
            <w:r w:rsidR="00084D0E">
              <w:rPr>
                <w:webHidden/>
              </w:rPr>
              <w:instrText xml:space="preserve"> PAGEREF _Toc144296952 \h </w:instrText>
            </w:r>
            <w:r w:rsidR="00084D0E">
              <w:rPr>
                <w:webHidden/>
              </w:rPr>
            </w:r>
            <w:r w:rsidR="00084D0E">
              <w:rPr>
                <w:webHidden/>
              </w:rPr>
              <w:fldChar w:fldCharType="separate"/>
            </w:r>
            <w:r w:rsidR="00A27919">
              <w:rPr>
                <w:webHidden/>
              </w:rPr>
              <w:t>37</w:t>
            </w:r>
            <w:r w:rsidR="00084D0E">
              <w:rPr>
                <w:webHidden/>
              </w:rPr>
              <w:fldChar w:fldCharType="end"/>
            </w:r>
          </w:hyperlink>
        </w:p>
        <w:p w14:paraId="5DB578C5" w14:textId="7A4D2AFC" w:rsidR="00084D0E" w:rsidRDefault="00000000">
          <w:pPr>
            <w:pStyle w:val="TOC3"/>
            <w:rPr>
              <w:rFonts w:asciiTheme="minorHAnsi" w:eastAsiaTheme="minorEastAsia" w:hAnsiTheme="minorHAnsi" w:cstheme="minorBidi"/>
              <w:bCs w:val="0"/>
              <w:kern w:val="2"/>
              <w14:ligatures w14:val="standardContextual"/>
            </w:rPr>
          </w:pPr>
          <w:hyperlink w:anchor="_Toc144296953" w:history="1">
            <w:r w:rsidR="00084D0E" w:rsidRPr="005D6541">
              <w:rPr>
                <w:rStyle w:val="Hyperlink"/>
              </w:rPr>
              <w:t>What should members know who have their disability status determined Disability Evaluation Services (DES) at UMass Medical School?</w:t>
            </w:r>
            <w:r w:rsidR="00084D0E">
              <w:rPr>
                <w:webHidden/>
              </w:rPr>
              <w:tab/>
            </w:r>
            <w:r w:rsidR="00084D0E">
              <w:rPr>
                <w:webHidden/>
              </w:rPr>
              <w:fldChar w:fldCharType="begin"/>
            </w:r>
            <w:r w:rsidR="00084D0E">
              <w:rPr>
                <w:webHidden/>
              </w:rPr>
              <w:instrText xml:space="preserve"> PAGEREF _Toc144296953 \h </w:instrText>
            </w:r>
            <w:r w:rsidR="00084D0E">
              <w:rPr>
                <w:webHidden/>
              </w:rPr>
            </w:r>
            <w:r w:rsidR="00084D0E">
              <w:rPr>
                <w:webHidden/>
              </w:rPr>
              <w:fldChar w:fldCharType="separate"/>
            </w:r>
            <w:r w:rsidR="00A27919">
              <w:rPr>
                <w:webHidden/>
              </w:rPr>
              <w:t>38</w:t>
            </w:r>
            <w:r w:rsidR="00084D0E">
              <w:rPr>
                <w:webHidden/>
              </w:rPr>
              <w:fldChar w:fldCharType="end"/>
            </w:r>
          </w:hyperlink>
        </w:p>
        <w:p w14:paraId="15E70618" w14:textId="56C60F4B" w:rsidR="00084D0E" w:rsidRDefault="00000000">
          <w:pPr>
            <w:pStyle w:val="TOC3"/>
            <w:rPr>
              <w:rFonts w:asciiTheme="minorHAnsi" w:eastAsiaTheme="minorEastAsia" w:hAnsiTheme="minorHAnsi" w:cstheme="minorBidi"/>
              <w:bCs w:val="0"/>
              <w:kern w:val="2"/>
              <w14:ligatures w14:val="standardContextual"/>
            </w:rPr>
          </w:pPr>
          <w:hyperlink w:anchor="_Toc144296954" w:history="1">
            <w:r w:rsidR="00084D0E" w:rsidRPr="005D6541">
              <w:rPr>
                <w:rStyle w:val="Hyperlink"/>
              </w:rPr>
              <w:t>If the member has a child who is younger than 18, has a disability and is on MassHealth, will they need to submit proof of the disability to complete their renewal?</w:t>
            </w:r>
            <w:r w:rsidR="00084D0E">
              <w:rPr>
                <w:webHidden/>
              </w:rPr>
              <w:tab/>
            </w:r>
            <w:r w:rsidR="00084D0E">
              <w:rPr>
                <w:webHidden/>
              </w:rPr>
              <w:fldChar w:fldCharType="begin"/>
            </w:r>
            <w:r w:rsidR="00084D0E">
              <w:rPr>
                <w:webHidden/>
              </w:rPr>
              <w:instrText xml:space="preserve"> PAGEREF _Toc144296954 \h </w:instrText>
            </w:r>
            <w:r w:rsidR="00084D0E">
              <w:rPr>
                <w:webHidden/>
              </w:rPr>
            </w:r>
            <w:r w:rsidR="00084D0E">
              <w:rPr>
                <w:webHidden/>
              </w:rPr>
              <w:fldChar w:fldCharType="separate"/>
            </w:r>
            <w:r w:rsidR="00A27919">
              <w:rPr>
                <w:webHidden/>
              </w:rPr>
              <w:t>38</w:t>
            </w:r>
            <w:r w:rsidR="00084D0E">
              <w:rPr>
                <w:webHidden/>
              </w:rPr>
              <w:fldChar w:fldCharType="end"/>
            </w:r>
          </w:hyperlink>
        </w:p>
        <w:p w14:paraId="5AE1891B" w14:textId="1419A549" w:rsidR="00084D0E" w:rsidRDefault="00000000">
          <w:pPr>
            <w:pStyle w:val="TOC3"/>
            <w:rPr>
              <w:rFonts w:asciiTheme="minorHAnsi" w:eastAsiaTheme="minorEastAsia" w:hAnsiTheme="minorHAnsi" w:cstheme="minorBidi"/>
              <w:bCs w:val="0"/>
              <w:kern w:val="2"/>
              <w14:ligatures w14:val="standardContextual"/>
            </w:rPr>
          </w:pPr>
          <w:hyperlink w:anchor="_Toc144296955" w:history="1">
            <w:r w:rsidR="00084D0E" w:rsidRPr="005D6541">
              <w:rPr>
                <w:rStyle w:val="Hyperlink"/>
              </w:rPr>
              <w:t>Are there accommodations available to help members who need additional support?</w:t>
            </w:r>
            <w:r w:rsidR="00084D0E">
              <w:rPr>
                <w:webHidden/>
              </w:rPr>
              <w:tab/>
            </w:r>
            <w:r w:rsidR="00084D0E">
              <w:rPr>
                <w:webHidden/>
              </w:rPr>
              <w:fldChar w:fldCharType="begin"/>
            </w:r>
            <w:r w:rsidR="00084D0E">
              <w:rPr>
                <w:webHidden/>
              </w:rPr>
              <w:instrText xml:space="preserve"> PAGEREF _Toc144296955 \h </w:instrText>
            </w:r>
            <w:r w:rsidR="00084D0E">
              <w:rPr>
                <w:webHidden/>
              </w:rPr>
            </w:r>
            <w:r w:rsidR="00084D0E">
              <w:rPr>
                <w:webHidden/>
              </w:rPr>
              <w:fldChar w:fldCharType="separate"/>
            </w:r>
            <w:r w:rsidR="00A27919">
              <w:rPr>
                <w:webHidden/>
              </w:rPr>
              <w:t>38</w:t>
            </w:r>
            <w:r w:rsidR="00084D0E">
              <w:rPr>
                <w:webHidden/>
              </w:rPr>
              <w:fldChar w:fldCharType="end"/>
            </w:r>
          </w:hyperlink>
        </w:p>
        <w:p w14:paraId="1955A81A" w14:textId="475C0765" w:rsidR="00084D0E" w:rsidRDefault="00000000">
          <w:pPr>
            <w:pStyle w:val="TOC3"/>
            <w:rPr>
              <w:rFonts w:asciiTheme="minorHAnsi" w:eastAsiaTheme="minorEastAsia" w:hAnsiTheme="minorHAnsi" w:cstheme="minorBidi"/>
              <w:bCs w:val="0"/>
              <w:kern w:val="2"/>
              <w14:ligatures w14:val="standardContextual"/>
            </w:rPr>
          </w:pPr>
          <w:hyperlink w:anchor="_Toc144296956" w:history="1">
            <w:r w:rsidR="00084D0E" w:rsidRPr="005D6541">
              <w:rPr>
                <w:rStyle w:val="Hyperlink"/>
              </w:rPr>
              <w:t>What is the renewal process for members who have CommonHealth?</w:t>
            </w:r>
            <w:r w:rsidR="00084D0E">
              <w:rPr>
                <w:webHidden/>
              </w:rPr>
              <w:tab/>
            </w:r>
            <w:r w:rsidR="00084D0E">
              <w:rPr>
                <w:webHidden/>
              </w:rPr>
              <w:fldChar w:fldCharType="begin"/>
            </w:r>
            <w:r w:rsidR="00084D0E">
              <w:rPr>
                <w:webHidden/>
              </w:rPr>
              <w:instrText xml:space="preserve"> PAGEREF _Toc144296956 \h </w:instrText>
            </w:r>
            <w:r w:rsidR="00084D0E">
              <w:rPr>
                <w:webHidden/>
              </w:rPr>
            </w:r>
            <w:r w:rsidR="00084D0E">
              <w:rPr>
                <w:webHidden/>
              </w:rPr>
              <w:fldChar w:fldCharType="separate"/>
            </w:r>
            <w:r w:rsidR="00A27919">
              <w:rPr>
                <w:webHidden/>
              </w:rPr>
              <w:t>39</w:t>
            </w:r>
            <w:r w:rsidR="00084D0E">
              <w:rPr>
                <w:webHidden/>
              </w:rPr>
              <w:fldChar w:fldCharType="end"/>
            </w:r>
          </w:hyperlink>
        </w:p>
        <w:p w14:paraId="061EB861" w14:textId="4C964449" w:rsidR="00084D0E" w:rsidRDefault="00000000">
          <w:pPr>
            <w:pStyle w:val="TOC3"/>
            <w:rPr>
              <w:rFonts w:asciiTheme="minorHAnsi" w:eastAsiaTheme="minorEastAsia" w:hAnsiTheme="minorHAnsi" w:cstheme="minorBidi"/>
              <w:bCs w:val="0"/>
              <w:kern w:val="2"/>
              <w14:ligatures w14:val="standardContextual"/>
            </w:rPr>
          </w:pPr>
          <w:hyperlink w:anchor="_Toc144296957" w:history="1">
            <w:r w:rsidR="00084D0E" w:rsidRPr="005D6541">
              <w:rPr>
                <w:rStyle w:val="Hyperlink"/>
              </w:rPr>
              <w:t>What is the renewal process for someone receiving Social Security Disability Insurance (SSDI)?</w:t>
            </w:r>
            <w:r w:rsidR="00084D0E">
              <w:rPr>
                <w:webHidden/>
              </w:rPr>
              <w:tab/>
            </w:r>
            <w:r w:rsidR="00084D0E">
              <w:rPr>
                <w:webHidden/>
              </w:rPr>
              <w:fldChar w:fldCharType="begin"/>
            </w:r>
            <w:r w:rsidR="00084D0E">
              <w:rPr>
                <w:webHidden/>
              </w:rPr>
              <w:instrText xml:space="preserve"> PAGEREF _Toc144296957 \h </w:instrText>
            </w:r>
            <w:r w:rsidR="00084D0E">
              <w:rPr>
                <w:webHidden/>
              </w:rPr>
            </w:r>
            <w:r w:rsidR="00084D0E">
              <w:rPr>
                <w:webHidden/>
              </w:rPr>
              <w:fldChar w:fldCharType="separate"/>
            </w:r>
            <w:r w:rsidR="00A27919">
              <w:rPr>
                <w:webHidden/>
              </w:rPr>
              <w:t>39</w:t>
            </w:r>
            <w:r w:rsidR="00084D0E">
              <w:rPr>
                <w:webHidden/>
              </w:rPr>
              <w:fldChar w:fldCharType="end"/>
            </w:r>
          </w:hyperlink>
        </w:p>
        <w:p w14:paraId="639406ED" w14:textId="49BF1786" w:rsidR="00084D0E" w:rsidRDefault="00000000">
          <w:pPr>
            <w:pStyle w:val="TOC2"/>
            <w:rPr>
              <w:rFonts w:asciiTheme="minorHAnsi" w:eastAsiaTheme="minorEastAsia" w:hAnsiTheme="minorHAnsi" w:cstheme="minorBidi"/>
              <w:b w:val="0"/>
              <w:bCs w:val="0"/>
              <w:kern w:val="2"/>
              <w14:ligatures w14:val="standardContextual"/>
            </w:rPr>
          </w:pPr>
          <w:hyperlink w:anchor="_Toc144296958" w:history="1">
            <w:r w:rsidR="00084D0E" w:rsidRPr="005D6541">
              <w:rPr>
                <w:rStyle w:val="Hyperlink"/>
              </w:rPr>
              <w:t>Older Adult Population</w:t>
            </w:r>
            <w:r w:rsidR="00084D0E">
              <w:rPr>
                <w:webHidden/>
              </w:rPr>
              <w:tab/>
            </w:r>
            <w:r w:rsidR="00084D0E">
              <w:rPr>
                <w:webHidden/>
              </w:rPr>
              <w:fldChar w:fldCharType="begin"/>
            </w:r>
            <w:r w:rsidR="00084D0E">
              <w:rPr>
                <w:webHidden/>
              </w:rPr>
              <w:instrText xml:space="preserve"> PAGEREF _Toc144296958 \h </w:instrText>
            </w:r>
            <w:r w:rsidR="00084D0E">
              <w:rPr>
                <w:webHidden/>
              </w:rPr>
            </w:r>
            <w:r w:rsidR="00084D0E">
              <w:rPr>
                <w:webHidden/>
              </w:rPr>
              <w:fldChar w:fldCharType="separate"/>
            </w:r>
            <w:r w:rsidR="00A27919">
              <w:rPr>
                <w:webHidden/>
              </w:rPr>
              <w:t>39</w:t>
            </w:r>
            <w:r w:rsidR="00084D0E">
              <w:rPr>
                <w:webHidden/>
              </w:rPr>
              <w:fldChar w:fldCharType="end"/>
            </w:r>
          </w:hyperlink>
        </w:p>
        <w:p w14:paraId="40DA99F3" w14:textId="7DA8C266" w:rsidR="00084D0E" w:rsidRDefault="00000000">
          <w:pPr>
            <w:pStyle w:val="TOC3"/>
            <w:rPr>
              <w:rFonts w:asciiTheme="minorHAnsi" w:eastAsiaTheme="minorEastAsia" w:hAnsiTheme="minorHAnsi" w:cstheme="minorBidi"/>
              <w:bCs w:val="0"/>
              <w:kern w:val="2"/>
              <w14:ligatures w14:val="standardContextual"/>
            </w:rPr>
          </w:pPr>
          <w:hyperlink w:anchor="_Toc144296959" w:history="1">
            <w:r w:rsidR="00084D0E" w:rsidRPr="005D6541">
              <w:rPr>
                <w:rStyle w:val="Hyperlink"/>
              </w:rPr>
              <w:t>What is the redetermination process for Nursing Facility and Chronic Disease and Rehabilitation Hospitals (long-term stay residents)?</w:t>
            </w:r>
            <w:r w:rsidR="00084D0E">
              <w:rPr>
                <w:webHidden/>
              </w:rPr>
              <w:tab/>
            </w:r>
            <w:r w:rsidR="00084D0E">
              <w:rPr>
                <w:webHidden/>
              </w:rPr>
              <w:fldChar w:fldCharType="begin"/>
            </w:r>
            <w:r w:rsidR="00084D0E">
              <w:rPr>
                <w:webHidden/>
              </w:rPr>
              <w:instrText xml:space="preserve"> PAGEREF _Toc144296959 \h </w:instrText>
            </w:r>
            <w:r w:rsidR="00084D0E">
              <w:rPr>
                <w:webHidden/>
              </w:rPr>
            </w:r>
            <w:r w:rsidR="00084D0E">
              <w:rPr>
                <w:webHidden/>
              </w:rPr>
              <w:fldChar w:fldCharType="separate"/>
            </w:r>
            <w:r w:rsidR="00A27919">
              <w:rPr>
                <w:webHidden/>
              </w:rPr>
              <w:t>39</w:t>
            </w:r>
            <w:r w:rsidR="00084D0E">
              <w:rPr>
                <w:webHidden/>
              </w:rPr>
              <w:fldChar w:fldCharType="end"/>
            </w:r>
          </w:hyperlink>
        </w:p>
        <w:p w14:paraId="1D50CFAE" w14:textId="2501D754" w:rsidR="00084D0E" w:rsidRDefault="00000000">
          <w:pPr>
            <w:pStyle w:val="TOC3"/>
            <w:rPr>
              <w:rFonts w:asciiTheme="minorHAnsi" w:eastAsiaTheme="minorEastAsia" w:hAnsiTheme="minorHAnsi" w:cstheme="minorBidi"/>
              <w:bCs w:val="0"/>
              <w:kern w:val="2"/>
              <w14:ligatures w14:val="standardContextual"/>
            </w:rPr>
          </w:pPr>
          <w:hyperlink w:anchor="_Toc144296960" w:history="1">
            <w:r w:rsidR="00084D0E" w:rsidRPr="005D6541">
              <w:rPr>
                <w:rStyle w:val="Hyperlink"/>
              </w:rPr>
              <w:t>Is there a specific timeline for senior renewals?</w:t>
            </w:r>
            <w:r w:rsidR="00084D0E">
              <w:rPr>
                <w:webHidden/>
              </w:rPr>
              <w:tab/>
            </w:r>
            <w:r w:rsidR="00084D0E">
              <w:rPr>
                <w:webHidden/>
              </w:rPr>
              <w:fldChar w:fldCharType="begin"/>
            </w:r>
            <w:r w:rsidR="00084D0E">
              <w:rPr>
                <w:webHidden/>
              </w:rPr>
              <w:instrText xml:space="preserve"> PAGEREF _Toc144296960 \h </w:instrText>
            </w:r>
            <w:r w:rsidR="00084D0E">
              <w:rPr>
                <w:webHidden/>
              </w:rPr>
            </w:r>
            <w:r w:rsidR="00084D0E">
              <w:rPr>
                <w:webHidden/>
              </w:rPr>
              <w:fldChar w:fldCharType="separate"/>
            </w:r>
            <w:r w:rsidR="00A27919">
              <w:rPr>
                <w:webHidden/>
              </w:rPr>
              <w:t>40</w:t>
            </w:r>
            <w:r w:rsidR="00084D0E">
              <w:rPr>
                <w:webHidden/>
              </w:rPr>
              <w:fldChar w:fldCharType="end"/>
            </w:r>
          </w:hyperlink>
        </w:p>
        <w:p w14:paraId="403BF5DE" w14:textId="0D055528" w:rsidR="00084D0E" w:rsidRDefault="00000000">
          <w:pPr>
            <w:pStyle w:val="TOC3"/>
            <w:rPr>
              <w:rFonts w:asciiTheme="minorHAnsi" w:eastAsiaTheme="minorEastAsia" w:hAnsiTheme="minorHAnsi" w:cstheme="minorBidi"/>
              <w:bCs w:val="0"/>
              <w:kern w:val="2"/>
              <w14:ligatures w14:val="standardContextual"/>
            </w:rPr>
          </w:pPr>
          <w:hyperlink w:anchor="_Toc144296961" w:history="1">
            <w:r w:rsidR="00084D0E" w:rsidRPr="005D6541">
              <w:rPr>
                <w:rStyle w:val="Hyperlink"/>
              </w:rPr>
              <w:t>What is the timetable for renewal of nursing home residents, and people in Home and Community-Based Services (HCBS) waivers?</w:t>
            </w:r>
            <w:r w:rsidR="00084D0E">
              <w:rPr>
                <w:webHidden/>
              </w:rPr>
              <w:tab/>
            </w:r>
            <w:r w:rsidR="00084D0E">
              <w:rPr>
                <w:webHidden/>
              </w:rPr>
              <w:fldChar w:fldCharType="begin"/>
            </w:r>
            <w:r w:rsidR="00084D0E">
              <w:rPr>
                <w:webHidden/>
              </w:rPr>
              <w:instrText xml:space="preserve"> PAGEREF _Toc144296961 \h </w:instrText>
            </w:r>
            <w:r w:rsidR="00084D0E">
              <w:rPr>
                <w:webHidden/>
              </w:rPr>
            </w:r>
            <w:r w:rsidR="00084D0E">
              <w:rPr>
                <w:webHidden/>
              </w:rPr>
              <w:fldChar w:fldCharType="separate"/>
            </w:r>
            <w:r w:rsidR="00A27919">
              <w:rPr>
                <w:webHidden/>
              </w:rPr>
              <w:t>40</w:t>
            </w:r>
            <w:r w:rsidR="00084D0E">
              <w:rPr>
                <w:webHidden/>
              </w:rPr>
              <w:fldChar w:fldCharType="end"/>
            </w:r>
          </w:hyperlink>
        </w:p>
        <w:p w14:paraId="57540D34" w14:textId="4C2E9A26" w:rsidR="00084D0E" w:rsidRDefault="00000000">
          <w:pPr>
            <w:pStyle w:val="TOC2"/>
            <w:rPr>
              <w:rFonts w:asciiTheme="minorHAnsi" w:eastAsiaTheme="minorEastAsia" w:hAnsiTheme="minorHAnsi" w:cstheme="minorBidi"/>
              <w:b w:val="0"/>
              <w:bCs w:val="0"/>
              <w:kern w:val="2"/>
              <w14:ligatures w14:val="standardContextual"/>
            </w:rPr>
          </w:pPr>
          <w:hyperlink w:anchor="_Toc144296962" w:history="1">
            <w:r w:rsidR="00084D0E" w:rsidRPr="005D6541">
              <w:rPr>
                <w:rStyle w:val="Hyperlink"/>
              </w:rPr>
              <w:t>Members who are Immigrants, Refugees, or Non-English Speakers</w:t>
            </w:r>
            <w:r w:rsidR="00084D0E">
              <w:rPr>
                <w:webHidden/>
              </w:rPr>
              <w:tab/>
            </w:r>
            <w:r w:rsidR="00084D0E">
              <w:rPr>
                <w:webHidden/>
              </w:rPr>
              <w:fldChar w:fldCharType="begin"/>
            </w:r>
            <w:r w:rsidR="00084D0E">
              <w:rPr>
                <w:webHidden/>
              </w:rPr>
              <w:instrText xml:space="preserve"> PAGEREF _Toc144296962 \h </w:instrText>
            </w:r>
            <w:r w:rsidR="00084D0E">
              <w:rPr>
                <w:webHidden/>
              </w:rPr>
            </w:r>
            <w:r w:rsidR="00084D0E">
              <w:rPr>
                <w:webHidden/>
              </w:rPr>
              <w:fldChar w:fldCharType="separate"/>
            </w:r>
            <w:r w:rsidR="00A27919">
              <w:rPr>
                <w:webHidden/>
              </w:rPr>
              <w:t>40</w:t>
            </w:r>
            <w:r w:rsidR="00084D0E">
              <w:rPr>
                <w:webHidden/>
              </w:rPr>
              <w:fldChar w:fldCharType="end"/>
            </w:r>
          </w:hyperlink>
        </w:p>
        <w:p w14:paraId="4E8B6FA3" w14:textId="4DBEEC48" w:rsidR="00084D0E" w:rsidRDefault="00000000">
          <w:pPr>
            <w:pStyle w:val="TOC3"/>
            <w:rPr>
              <w:rFonts w:asciiTheme="minorHAnsi" w:eastAsiaTheme="minorEastAsia" w:hAnsiTheme="minorHAnsi" w:cstheme="minorBidi"/>
              <w:bCs w:val="0"/>
              <w:kern w:val="2"/>
              <w14:ligatures w14:val="standardContextual"/>
            </w:rPr>
          </w:pPr>
          <w:hyperlink w:anchor="_Toc144296963" w:history="1">
            <w:r w:rsidR="00084D0E" w:rsidRPr="005D6541">
              <w:rPr>
                <w:rStyle w:val="Hyperlink"/>
              </w:rPr>
              <w:t>Are individuals still eligible for MassHealth if they are not a U.S. Citizen?</w:t>
            </w:r>
            <w:r w:rsidR="00084D0E">
              <w:rPr>
                <w:webHidden/>
              </w:rPr>
              <w:tab/>
            </w:r>
            <w:r w:rsidR="00084D0E">
              <w:rPr>
                <w:webHidden/>
              </w:rPr>
              <w:fldChar w:fldCharType="begin"/>
            </w:r>
            <w:r w:rsidR="00084D0E">
              <w:rPr>
                <w:webHidden/>
              </w:rPr>
              <w:instrText xml:space="preserve"> PAGEREF _Toc144296963 \h </w:instrText>
            </w:r>
            <w:r w:rsidR="00084D0E">
              <w:rPr>
                <w:webHidden/>
              </w:rPr>
            </w:r>
            <w:r w:rsidR="00084D0E">
              <w:rPr>
                <w:webHidden/>
              </w:rPr>
              <w:fldChar w:fldCharType="separate"/>
            </w:r>
            <w:r w:rsidR="00A27919">
              <w:rPr>
                <w:webHidden/>
              </w:rPr>
              <w:t>40</w:t>
            </w:r>
            <w:r w:rsidR="00084D0E">
              <w:rPr>
                <w:webHidden/>
              </w:rPr>
              <w:fldChar w:fldCharType="end"/>
            </w:r>
          </w:hyperlink>
        </w:p>
        <w:p w14:paraId="5646A1B2" w14:textId="061642B8" w:rsidR="00084D0E" w:rsidRDefault="00000000">
          <w:pPr>
            <w:pStyle w:val="TOC3"/>
            <w:rPr>
              <w:rFonts w:asciiTheme="minorHAnsi" w:eastAsiaTheme="minorEastAsia" w:hAnsiTheme="minorHAnsi" w:cstheme="minorBidi"/>
              <w:bCs w:val="0"/>
              <w:kern w:val="2"/>
              <w14:ligatures w14:val="standardContextual"/>
            </w:rPr>
          </w:pPr>
          <w:hyperlink w:anchor="_Toc144296964" w:history="1">
            <w:r w:rsidR="00084D0E" w:rsidRPr="005D6541">
              <w:rPr>
                <w:rStyle w:val="Hyperlink"/>
              </w:rPr>
              <w:t>What identification documentation does the member need for their renewal if the member is not a U.S. citizen?</w:t>
            </w:r>
            <w:r w:rsidR="00084D0E">
              <w:rPr>
                <w:webHidden/>
              </w:rPr>
              <w:tab/>
            </w:r>
            <w:r w:rsidR="00084D0E">
              <w:rPr>
                <w:webHidden/>
              </w:rPr>
              <w:fldChar w:fldCharType="begin"/>
            </w:r>
            <w:r w:rsidR="00084D0E">
              <w:rPr>
                <w:webHidden/>
              </w:rPr>
              <w:instrText xml:space="preserve"> PAGEREF _Toc144296964 \h </w:instrText>
            </w:r>
            <w:r w:rsidR="00084D0E">
              <w:rPr>
                <w:webHidden/>
              </w:rPr>
            </w:r>
            <w:r w:rsidR="00084D0E">
              <w:rPr>
                <w:webHidden/>
              </w:rPr>
              <w:fldChar w:fldCharType="separate"/>
            </w:r>
            <w:r w:rsidR="00A27919">
              <w:rPr>
                <w:webHidden/>
              </w:rPr>
              <w:t>40</w:t>
            </w:r>
            <w:r w:rsidR="00084D0E">
              <w:rPr>
                <w:webHidden/>
              </w:rPr>
              <w:fldChar w:fldCharType="end"/>
            </w:r>
          </w:hyperlink>
        </w:p>
        <w:p w14:paraId="6EB60F90" w14:textId="69CD9EE1" w:rsidR="00084D0E" w:rsidRDefault="00000000">
          <w:pPr>
            <w:pStyle w:val="TOC3"/>
            <w:rPr>
              <w:rFonts w:asciiTheme="minorHAnsi" w:eastAsiaTheme="minorEastAsia" w:hAnsiTheme="minorHAnsi" w:cstheme="minorBidi"/>
              <w:bCs w:val="0"/>
              <w:kern w:val="2"/>
              <w14:ligatures w14:val="standardContextual"/>
            </w:rPr>
          </w:pPr>
          <w:hyperlink w:anchor="_Toc144296965" w:history="1">
            <w:r w:rsidR="00084D0E" w:rsidRPr="005D6541">
              <w:rPr>
                <w:rStyle w:val="Hyperlink"/>
              </w:rPr>
              <w:t>Will the application cover letter include information on how to renew if a member’s immigration status has changed since their last renewal?</w:t>
            </w:r>
            <w:r w:rsidR="00084D0E">
              <w:rPr>
                <w:webHidden/>
              </w:rPr>
              <w:tab/>
            </w:r>
            <w:r w:rsidR="00084D0E">
              <w:rPr>
                <w:webHidden/>
              </w:rPr>
              <w:fldChar w:fldCharType="begin"/>
            </w:r>
            <w:r w:rsidR="00084D0E">
              <w:rPr>
                <w:webHidden/>
              </w:rPr>
              <w:instrText xml:space="preserve"> PAGEREF _Toc144296965 \h </w:instrText>
            </w:r>
            <w:r w:rsidR="00084D0E">
              <w:rPr>
                <w:webHidden/>
              </w:rPr>
            </w:r>
            <w:r w:rsidR="00084D0E">
              <w:rPr>
                <w:webHidden/>
              </w:rPr>
              <w:fldChar w:fldCharType="separate"/>
            </w:r>
            <w:r w:rsidR="00A27919">
              <w:rPr>
                <w:webHidden/>
              </w:rPr>
              <w:t>41</w:t>
            </w:r>
            <w:r w:rsidR="00084D0E">
              <w:rPr>
                <w:webHidden/>
              </w:rPr>
              <w:fldChar w:fldCharType="end"/>
            </w:r>
          </w:hyperlink>
        </w:p>
        <w:p w14:paraId="598008B6" w14:textId="2817CA04" w:rsidR="00084D0E" w:rsidRDefault="00000000">
          <w:pPr>
            <w:pStyle w:val="TOC3"/>
            <w:rPr>
              <w:rFonts w:asciiTheme="minorHAnsi" w:eastAsiaTheme="minorEastAsia" w:hAnsiTheme="minorHAnsi" w:cstheme="minorBidi"/>
              <w:bCs w:val="0"/>
              <w:kern w:val="2"/>
              <w14:ligatures w14:val="standardContextual"/>
            </w:rPr>
          </w:pPr>
          <w:hyperlink w:anchor="_Toc144296966" w:history="1">
            <w:r w:rsidR="00084D0E" w:rsidRPr="005D6541">
              <w:rPr>
                <w:rStyle w:val="Hyperlink"/>
              </w:rPr>
              <w:t>How does MassHealth support noncitizens in disclosing their immigrant status?</w:t>
            </w:r>
            <w:r w:rsidR="00084D0E">
              <w:rPr>
                <w:webHidden/>
              </w:rPr>
              <w:tab/>
            </w:r>
            <w:r w:rsidR="00084D0E">
              <w:rPr>
                <w:webHidden/>
              </w:rPr>
              <w:fldChar w:fldCharType="begin"/>
            </w:r>
            <w:r w:rsidR="00084D0E">
              <w:rPr>
                <w:webHidden/>
              </w:rPr>
              <w:instrText xml:space="preserve"> PAGEREF _Toc144296966 \h </w:instrText>
            </w:r>
            <w:r w:rsidR="00084D0E">
              <w:rPr>
                <w:webHidden/>
              </w:rPr>
            </w:r>
            <w:r w:rsidR="00084D0E">
              <w:rPr>
                <w:webHidden/>
              </w:rPr>
              <w:fldChar w:fldCharType="separate"/>
            </w:r>
            <w:r w:rsidR="00A27919">
              <w:rPr>
                <w:webHidden/>
              </w:rPr>
              <w:t>41</w:t>
            </w:r>
            <w:r w:rsidR="00084D0E">
              <w:rPr>
                <w:webHidden/>
              </w:rPr>
              <w:fldChar w:fldCharType="end"/>
            </w:r>
          </w:hyperlink>
        </w:p>
        <w:p w14:paraId="1FDB22A2" w14:textId="2B197B3E" w:rsidR="00084D0E" w:rsidRDefault="00000000">
          <w:pPr>
            <w:pStyle w:val="TOC3"/>
            <w:rPr>
              <w:rFonts w:asciiTheme="minorHAnsi" w:eastAsiaTheme="minorEastAsia" w:hAnsiTheme="minorHAnsi" w:cstheme="minorBidi"/>
              <w:bCs w:val="0"/>
              <w:kern w:val="2"/>
              <w14:ligatures w14:val="standardContextual"/>
            </w:rPr>
          </w:pPr>
          <w:hyperlink w:anchor="_Toc144296967" w:history="1">
            <w:r w:rsidR="00084D0E" w:rsidRPr="005D6541">
              <w:rPr>
                <w:rStyle w:val="Hyperlink"/>
              </w:rPr>
              <w:t>What languages will the renewal notices be sent in?</w:t>
            </w:r>
            <w:r w:rsidR="00084D0E">
              <w:rPr>
                <w:webHidden/>
              </w:rPr>
              <w:tab/>
            </w:r>
            <w:r w:rsidR="00084D0E">
              <w:rPr>
                <w:webHidden/>
              </w:rPr>
              <w:fldChar w:fldCharType="begin"/>
            </w:r>
            <w:r w:rsidR="00084D0E">
              <w:rPr>
                <w:webHidden/>
              </w:rPr>
              <w:instrText xml:space="preserve"> PAGEREF _Toc144296967 \h </w:instrText>
            </w:r>
            <w:r w:rsidR="00084D0E">
              <w:rPr>
                <w:webHidden/>
              </w:rPr>
            </w:r>
            <w:r w:rsidR="00084D0E">
              <w:rPr>
                <w:webHidden/>
              </w:rPr>
              <w:fldChar w:fldCharType="separate"/>
            </w:r>
            <w:r w:rsidR="00A27919">
              <w:rPr>
                <w:webHidden/>
              </w:rPr>
              <w:t>41</w:t>
            </w:r>
            <w:r w:rsidR="00084D0E">
              <w:rPr>
                <w:webHidden/>
              </w:rPr>
              <w:fldChar w:fldCharType="end"/>
            </w:r>
          </w:hyperlink>
        </w:p>
        <w:p w14:paraId="34CC65A3" w14:textId="27290A24" w:rsidR="00084D0E" w:rsidRDefault="00000000">
          <w:pPr>
            <w:pStyle w:val="TOC3"/>
            <w:rPr>
              <w:rFonts w:asciiTheme="minorHAnsi" w:eastAsiaTheme="minorEastAsia" w:hAnsiTheme="minorHAnsi" w:cstheme="minorBidi"/>
              <w:bCs w:val="0"/>
              <w:kern w:val="2"/>
              <w14:ligatures w14:val="standardContextual"/>
            </w:rPr>
          </w:pPr>
          <w:hyperlink w:anchor="_Toc144296968" w:history="1">
            <w:r w:rsidR="00084D0E" w:rsidRPr="005D6541">
              <w:rPr>
                <w:rStyle w:val="Hyperlink"/>
              </w:rPr>
              <w:t>Where can members go to get more information regarding renewals for non-citizens?</w:t>
            </w:r>
            <w:r w:rsidR="00084D0E">
              <w:rPr>
                <w:webHidden/>
              </w:rPr>
              <w:tab/>
            </w:r>
            <w:r w:rsidR="00084D0E">
              <w:rPr>
                <w:webHidden/>
              </w:rPr>
              <w:fldChar w:fldCharType="begin"/>
            </w:r>
            <w:r w:rsidR="00084D0E">
              <w:rPr>
                <w:webHidden/>
              </w:rPr>
              <w:instrText xml:space="preserve"> PAGEREF _Toc144296968 \h </w:instrText>
            </w:r>
            <w:r w:rsidR="00084D0E">
              <w:rPr>
                <w:webHidden/>
              </w:rPr>
            </w:r>
            <w:r w:rsidR="00084D0E">
              <w:rPr>
                <w:webHidden/>
              </w:rPr>
              <w:fldChar w:fldCharType="separate"/>
            </w:r>
            <w:r w:rsidR="00A27919">
              <w:rPr>
                <w:webHidden/>
              </w:rPr>
              <w:t>42</w:t>
            </w:r>
            <w:r w:rsidR="00084D0E">
              <w:rPr>
                <w:webHidden/>
              </w:rPr>
              <w:fldChar w:fldCharType="end"/>
            </w:r>
          </w:hyperlink>
        </w:p>
        <w:p w14:paraId="2063EE51" w14:textId="2415F1C8" w:rsidR="00084D0E" w:rsidRDefault="00000000">
          <w:pPr>
            <w:pStyle w:val="TOC2"/>
            <w:rPr>
              <w:rFonts w:asciiTheme="minorHAnsi" w:eastAsiaTheme="minorEastAsia" w:hAnsiTheme="minorHAnsi" w:cstheme="minorBidi"/>
              <w:b w:val="0"/>
              <w:bCs w:val="0"/>
              <w:kern w:val="2"/>
              <w14:ligatures w14:val="standardContextual"/>
            </w:rPr>
          </w:pPr>
          <w:hyperlink w:anchor="_Toc144296969" w:history="1">
            <w:r w:rsidR="00084D0E" w:rsidRPr="005D6541">
              <w:rPr>
                <w:rStyle w:val="Hyperlink"/>
              </w:rPr>
              <w:t>Members who are Experiencing Homelessness</w:t>
            </w:r>
            <w:r w:rsidR="00084D0E">
              <w:rPr>
                <w:webHidden/>
              </w:rPr>
              <w:tab/>
            </w:r>
            <w:r w:rsidR="00084D0E">
              <w:rPr>
                <w:webHidden/>
              </w:rPr>
              <w:fldChar w:fldCharType="begin"/>
            </w:r>
            <w:r w:rsidR="00084D0E">
              <w:rPr>
                <w:webHidden/>
              </w:rPr>
              <w:instrText xml:space="preserve"> PAGEREF _Toc144296969 \h </w:instrText>
            </w:r>
            <w:r w:rsidR="00084D0E">
              <w:rPr>
                <w:webHidden/>
              </w:rPr>
            </w:r>
            <w:r w:rsidR="00084D0E">
              <w:rPr>
                <w:webHidden/>
              </w:rPr>
              <w:fldChar w:fldCharType="separate"/>
            </w:r>
            <w:r w:rsidR="00A27919">
              <w:rPr>
                <w:webHidden/>
              </w:rPr>
              <w:t>42</w:t>
            </w:r>
            <w:r w:rsidR="00084D0E">
              <w:rPr>
                <w:webHidden/>
              </w:rPr>
              <w:fldChar w:fldCharType="end"/>
            </w:r>
          </w:hyperlink>
        </w:p>
        <w:p w14:paraId="34BA5392" w14:textId="2B046831" w:rsidR="00084D0E" w:rsidRDefault="00000000">
          <w:pPr>
            <w:pStyle w:val="TOC3"/>
            <w:rPr>
              <w:rFonts w:asciiTheme="minorHAnsi" w:eastAsiaTheme="minorEastAsia" w:hAnsiTheme="minorHAnsi" w:cstheme="minorBidi"/>
              <w:bCs w:val="0"/>
              <w:kern w:val="2"/>
              <w14:ligatures w14:val="standardContextual"/>
            </w:rPr>
          </w:pPr>
          <w:hyperlink w:anchor="_Toc144296970" w:history="1">
            <w:r w:rsidR="00084D0E" w:rsidRPr="005D6541">
              <w:rPr>
                <w:rStyle w:val="Hyperlink"/>
              </w:rPr>
              <w:t>What is the best way to ensure a member experiencing homelessness receives their blue envelop if they are living at a shelter, with friends, or don’t have a permanent address?</w:t>
            </w:r>
            <w:r w:rsidR="00084D0E">
              <w:rPr>
                <w:webHidden/>
              </w:rPr>
              <w:tab/>
            </w:r>
            <w:r w:rsidR="00084D0E">
              <w:rPr>
                <w:webHidden/>
              </w:rPr>
              <w:fldChar w:fldCharType="begin"/>
            </w:r>
            <w:r w:rsidR="00084D0E">
              <w:rPr>
                <w:webHidden/>
              </w:rPr>
              <w:instrText xml:space="preserve"> PAGEREF _Toc144296970 \h </w:instrText>
            </w:r>
            <w:r w:rsidR="00084D0E">
              <w:rPr>
                <w:webHidden/>
              </w:rPr>
            </w:r>
            <w:r w:rsidR="00084D0E">
              <w:rPr>
                <w:webHidden/>
              </w:rPr>
              <w:fldChar w:fldCharType="separate"/>
            </w:r>
            <w:r w:rsidR="00A27919">
              <w:rPr>
                <w:webHidden/>
              </w:rPr>
              <w:t>42</w:t>
            </w:r>
            <w:r w:rsidR="00084D0E">
              <w:rPr>
                <w:webHidden/>
              </w:rPr>
              <w:fldChar w:fldCharType="end"/>
            </w:r>
          </w:hyperlink>
        </w:p>
        <w:p w14:paraId="6B24E014" w14:textId="0CCE7EFB" w:rsidR="00084D0E" w:rsidRDefault="00000000">
          <w:pPr>
            <w:pStyle w:val="TOC3"/>
            <w:rPr>
              <w:rFonts w:asciiTheme="minorHAnsi" w:eastAsiaTheme="minorEastAsia" w:hAnsiTheme="minorHAnsi" w:cstheme="minorBidi"/>
              <w:bCs w:val="0"/>
              <w:kern w:val="2"/>
              <w14:ligatures w14:val="standardContextual"/>
            </w:rPr>
          </w:pPr>
          <w:hyperlink w:anchor="_Toc144296971" w:history="1">
            <w:r w:rsidR="00084D0E" w:rsidRPr="005D6541">
              <w:rPr>
                <w:rStyle w:val="Hyperlink"/>
              </w:rPr>
              <w:t>A member believes that their blue envelope was sent to an old address, what should the member do?</w:t>
            </w:r>
            <w:r w:rsidR="00084D0E">
              <w:rPr>
                <w:webHidden/>
              </w:rPr>
              <w:tab/>
            </w:r>
            <w:r w:rsidR="00084D0E">
              <w:rPr>
                <w:webHidden/>
              </w:rPr>
              <w:fldChar w:fldCharType="begin"/>
            </w:r>
            <w:r w:rsidR="00084D0E">
              <w:rPr>
                <w:webHidden/>
              </w:rPr>
              <w:instrText xml:space="preserve"> PAGEREF _Toc144296971 \h </w:instrText>
            </w:r>
            <w:r w:rsidR="00084D0E">
              <w:rPr>
                <w:webHidden/>
              </w:rPr>
            </w:r>
            <w:r w:rsidR="00084D0E">
              <w:rPr>
                <w:webHidden/>
              </w:rPr>
              <w:fldChar w:fldCharType="separate"/>
            </w:r>
            <w:r w:rsidR="00A27919">
              <w:rPr>
                <w:webHidden/>
              </w:rPr>
              <w:t>42</w:t>
            </w:r>
            <w:r w:rsidR="00084D0E">
              <w:rPr>
                <w:webHidden/>
              </w:rPr>
              <w:fldChar w:fldCharType="end"/>
            </w:r>
          </w:hyperlink>
        </w:p>
        <w:p w14:paraId="00B54985" w14:textId="7A4E4237" w:rsidR="00084D0E" w:rsidRDefault="00000000">
          <w:pPr>
            <w:pStyle w:val="TOC3"/>
            <w:rPr>
              <w:rFonts w:asciiTheme="minorHAnsi" w:eastAsiaTheme="minorEastAsia" w:hAnsiTheme="minorHAnsi" w:cstheme="minorBidi"/>
              <w:bCs w:val="0"/>
              <w:kern w:val="2"/>
              <w14:ligatures w14:val="standardContextual"/>
            </w:rPr>
          </w:pPr>
          <w:hyperlink w:anchor="_Toc144296972" w:history="1">
            <w:r w:rsidR="00084D0E" w:rsidRPr="005D6541">
              <w:rPr>
                <w:rStyle w:val="Hyperlink"/>
              </w:rPr>
              <w:t>What should a shelter do if they receive a blue envelope for an individual who they are no longer in contact with?</w:t>
            </w:r>
            <w:r w:rsidR="00084D0E">
              <w:rPr>
                <w:webHidden/>
              </w:rPr>
              <w:tab/>
            </w:r>
            <w:r w:rsidR="00084D0E">
              <w:rPr>
                <w:webHidden/>
              </w:rPr>
              <w:fldChar w:fldCharType="begin"/>
            </w:r>
            <w:r w:rsidR="00084D0E">
              <w:rPr>
                <w:webHidden/>
              </w:rPr>
              <w:instrText xml:space="preserve"> PAGEREF _Toc144296972 \h </w:instrText>
            </w:r>
            <w:r w:rsidR="00084D0E">
              <w:rPr>
                <w:webHidden/>
              </w:rPr>
            </w:r>
            <w:r w:rsidR="00084D0E">
              <w:rPr>
                <w:webHidden/>
              </w:rPr>
              <w:fldChar w:fldCharType="separate"/>
            </w:r>
            <w:r w:rsidR="00A27919">
              <w:rPr>
                <w:webHidden/>
              </w:rPr>
              <w:t>43</w:t>
            </w:r>
            <w:r w:rsidR="00084D0E">
              <w:rPr>
                <w:webHidden/>
              </w:rPr>
              <w:fldChar w:fldCharType="end"/>
            </w:r>
          </w:hyperlink>
        </w:p>
        <w:p w14:paraId="45D2164F" w14:textId="2376487B" w:rsidR="00084D0E" w:rsidRDefault="00000000">
          <w:pPr>
            <w:pStyle w:val="TOC2"/>
            <w:rPr>
              <w:rFonts w:asciiTheme="minorHAnsi" w:eastAsiaTheme="minorEastAsia" w:hAnsiTheme="minorHAnsi" w:cstheme="minorBidi"/>
              <w:b w:val="0"/>
              <w:bCs w:val="0"/>
              <w:kern w:val="2"/>
              <w14:ligatures w14:val="standardContextual"/>
            </w:rPr>
          </w:pPr>
          <w:hyperlink w:anchor="_Toc144296973" w:history="1">
            <w:r w:rsidR="00084D0E" w:rsidRPr="005D6541">
              <w:rPr>
                <w:rStyle w:val="Hyperlink"/>
              </w:rPr>
              <w:t>Information on Authorized Representative Designation forms (ARDs) and Permission to Share Information forms (PSIs)</w:t>
            </w:r>
            <w:r w:rsidR="00084D0E">
              <w:rPr>
                <w:webHidden/>
              </w:rPr>
              <w:tab/>
            </w:r>
            <w:r w:rsidR="00084D0E">
              <w:rPr>
                <w:webHidden/>
              </w:rPr>
              <w:fldChar w:fldCharType="begin"/>
            </w:r>
            <w:r w:rsidR="00084D0E">
              <w:rPr>
                <w:webHidden/>
              </w:rPr>
              <w:instrText xml:space="preserve"> PAGEREF _Toc144296973 \h </w:instrText>
            </w:r>
            <w:r w:rsidR="00084D0E">
              <w:rPr>
                <w:webHidden/>
              </w:rPr>
            </w:r>
            <w:r w:rsidR="00084D0E">
              <w:rPr>
                <w:webHidden/>
              </w:rPr>
              <w:fldChar w:fldCharType="separate"/>
            </w:r>
            <w:r w:rsidR="00A27919">
              <w:rPr>
                <w:webHidden/>
              </w:rPr>
              <w:t>43</w:t>
            </w:r>
            <w:r w:rsidR="00084D0E">
              <w:rPr>
                <w:webHidden/>
              </w:rPr>
              <w:fldChar w:fldCharType="end"/>
            </w:r>
          </w:hyperlink>
        </w:p>
        <w:p w14:paraId="27AEA7DF" w14:textId="7A51D796" w:rsidR="00084D0E" w:rsidRDefault="00000000">
          <w:pPr>
            <w:pStyle w:val="TOC3"/>
            <w:rPr>
              <w:rFonts w:asciiTheme="minorHAnsi" w:eastAsiaTheme="minorEastAsia" w:hAnsiTheme="minorHAnsi" w:cstheme="minorBidi"/>
              <w:bCs w:val="0"/>
              <w:kern w:val="2"/>
              <w14:ligatures w14:val="standardContextual"/>
            </w:rPr>
          </w:pPr>
          <w:hyperlink w:anchor="_Toc144296974" w:history="1">
            <w:r w:rsidR="00084D0E" w:rsidRPr="005D6541">
              <w:rPr>
                <w:rStyle w:val="Hyperlink"/>
              </w:rPr>
              <w:t>If a member has an Authorized Representative Designation (ARD) on file, will a copy of the blue envelope be sent to the member’s Authorized Representative?</w:t>
            </w:r>
            <w:r w:rsidR="00084D0E">
              <w:rPr>
                <w:webHidden/>
              </w:rPr>
              <w:tab/>
            </w:r>
            <w:r w:rsidR="00084D0E">
              <w:rPr>
                <w:webHidden/>
              </w:rPr>
              <w:fldChar w:fldCharType="begin"/>
            </w:r>
            <w:r w:rsidR="00084D0E">
              <w:rPr>
                <w:webHidden/>
              </w:rPr>
              <w:instrText xml:space="preserve"> PAGEREF _Toc144296974 \h </w:instrText>
            </w:r>
            <w:r w:rsidR="00084D0E">
              <w:rPr>
                <w:webHidden/>
              </w:rPr>
            </w:r>
            <w:r w:rsidR="00084D0E">
              <w:rPr>
                <w:webHidden/>
              </w:rPr>
              <w:fldChar w:fldCharType="separate"/>
            </w:r>
            <w:r w:rsidR="00A27919">
              <w:rPr>
                <w:webHidden/>
              </w:rPr>
              <w:t>43</w:t>
            </w:r>
            <w:r w:rsidR="00084D0E">
              <w:rPr>
                <w:webHidden/>
              </w:rPr>
              <w:fldChar w:fldCharType="end"/>
            </w:r>
          </w:hyperlink>
        </w:p>
        <w:p w14:paraId="726AECC7" w14:textId="17D09A1C" w:rsidR="00084D0E" w:rsidRDefault="00000000">
          <w:pPr>
            <w:pStyle w:val="TOC3"/>
            <w:rPr>
              <w:rFonts w:asciiTheme="minorHAnsi" w:eastAsiaTheme="minorEastAsia" w:hAnsiTheme="minorHAnsi" w:cstheme="minorBidi"/>
              <w:bCs w:val="0"/>
              <w:kern w:val="2"/>
              <w14:ligatures w14:val="standardContextual"/>
            </w:rPr>
          </w:pPr>
          <w:hyperlink w:anchor="_Toc144296975" w:history="1">
            <w:r w:rsidR="00084D0E" w:rsidRPr="005D6541">
              <w:rPr>
                <w:rStyle w:val="Hyperlink"/>
              </w:rPr>
              <w:t>Can someone who has completed the Authorized Representative Designation (ARD) form update multiple members’ addresses?</w:t>
            </w:r>
            <w:r w:rsidR="00084D0E">
              <w:rPr>
                <w:webHidden/>
              </w:rPr>
              <w:tab/>
            </w:r>
            <w:r w:rsidR="00084D0E">
              <w:rPr>
                <w:webHidden/>
              </w:rPr>
              <w:fldChar w:fldCharType="begin"/>
            </w:r>
            <w:r w:rsidR="00084D0E">
              <w:rPr>
                <w:webHidden/>
              </w:rPr>
              <w:instrText xml:space="preserve"> PAGEREF _Toc144296975 \h </w:instrText>
            </w:r>
            <w:r w:rsidR="00084D0E">
              <w:rPr>
                <w:webHidden/>
              </w:rPr>
            </w:r>
            <w:r w:rsidR="00084D0E">
              <w:rPr>
                <w:webHidden/>
              </w:rPr>
              <w:fldChar w:fldCharType="separate"/>
            </w:r>
            <w:r w:rsidR="00A27919">
              <w:rPr>
                <w:webHidden/>
              </w:rPr>
              <w:t>43</w:t>
            </w:r>
            <w:r w:rsidR="00084D0E">
              <w:rPr>
                <w:webHidden/>
              </w:rPr>
              <w:fldChar w:fldCharType="end"/>
            </w:r>
          </w:hyperlink>
        </w:p>
        <w:p w14:paraId="0B0A752C" w14:textId="0E0C5E1C" w:rsidR="00084D0E" w:rsidRDefault="00000000">
          <w:pPr>
            <w:pStyle w:val="TOC3"/>
            <w:rPr>
              <w:rFonts w:asciiTheme="minorHAnsi" w:eastAsiaTheme="minorEastAsia" w:hAnsiTheme="minorHAnsi" w:cstheme="minorBidi"/>
              <w:bCs w:val="0"/>
              <w:kern w:val="2"/>
              <w14:ligatures w14:val="standardContextual"/>
            </w:rPr>
          </w:pPr>
          <w:hyperlink w:anchor="_Toc144296976" w:history="1">
            <w:r w:rsidR="00084D0E" w:rsidRPr="005D6541">
              <w:rPr>
                <w:rStyle w:val="Hyperlink"/>
              </w:rPr>
              <w:t>How long is a Permission to Share Information (PSI) form effective for?</w:t>
            </w:r>
            <w:r w:rsidR="00084D0E">
              <w:rPr>
                <w:webHidden/>
              </w:rPr>
              <w:tab/>
            </w:r>
            <w:r w:rsidR="00084D0E">
              <w:rPr>
                <w:webHidden/>
              </w:rPr>
              <w:fldChar w:fldCharType="begin"/>
            </w:r>
            <w:r w:rsidR="00084D0E">
              <w:rPr>
                <w:webHidden/>
              </w:rPr>
              <w:instrText xml:space="preserve"> PAGEREF _Toc144296976 \h </w:instrText>
            </w:r>
            <w:r w:rsidR="00084D0E">
              <w:rPr>
                <w:webHidden/>
              </w:rPr>
            </w:r>
            <w:r w:rsidR="00084D0E">
              <w:rPr>
                <w:webHidden/>
              </w:rPr>
              <w:fldChar w:fldCharType="separate"/>
            </w:r>
            <w:r w:rsidR="00A27919">
              <w:rPr>
                <w:webHidden/>
              </w:rPr>
              <w:t>43</w:t>
            </w:r>
            <w:r w:rsidR="00084D0E">
              <w:rPr>
                <w:webHidden/>
              </w:rPr>
              <w:fldChar w:fldCharType="end"/>
            </w:r>
          </w:hyperlink>
        </w:p>
        <w:p w14:paraId="2B3DDB99" w14:textId="3B492929" w:rsidR="00084D0E" w:rsidRDefault="00000000">
          <w:pPr>
            <w:pStyle w:val="TOC3"/>
            <w:rPr>
              <w:rFonts w:asciiTheme="minorHAnsi" w:eastAsiaTheme="minorEastAsia" w:hAnsiTheme="minorHAnsi" w:cstheme="minorBidi"/>
              <w:bCs w:val="0"/>
              <w:kern w:val="2"/>
              <w14:ligatures w14:val="standardContextual"/>
            </w:rPr>
          </w:pPr>
          <w:hyperlink w:anchor="_Toc144296977" w:history="1">
            <w:r w:rsidR="00084D0E" w:rsidRPr="005D6541">
              <w:rPr>
                <w:rStyle w:val="Hyperlink"/>
              </w:rPr>
              <w:t>Can a member request for a PSI to last more than 12 months?</w:t>
            </w:r>
            <w:r w:rsidR="00084D0E">
              <w:rPr>
                <w:webHidden/>
              </w:rPr>
              <w:tab/>
            </w:r>
            <w:r w:rsidR="00084D0E">
              <w:rPr>
                <w:webHidden/>
              </w:rPr>
              <w:fldChar w:fldCharType="begin"/>
            </w:r>
            <w:r w:rsidR="00084D0E">
              <w:rPr>
                <w:webHidden/>
              </w:rPr>
              <w:instrText xml:space="preserve"> PAGEREF _Toc144296977 \h </w:instrText>
            </w:r>
            <w:r w:rsidR="00084D0E">
              <w:rPr>
                <w:webHidden/>
              </w:rPr>
            </w:r>
            <w:r w:rsidR="00084D0E">
              <w:rPr>
                <w:webHidden/>
              </w:rPr>
              <w:fldChar w:fldCharType="separate"/>
            </w:r>
            <w:r w:rsidR="00A27919">
              <w:rPr>
                <w:webHidden/>
              </w:rPr>
              <w:t>43</w:t>
            </w:r>
            <w:r w:rsidR="00084D0E">
              <w:rPr>
                <w:webHidden/>
              </w:rPr>
              <w:fldChar w:fldCharType="end"/>
            </w:r>
          </w:hyperlink>
        </w:p>
        <w:p w14:paraId="7F1E4269" w14:textId="69E98FEC" w:rsidR="00084D0E" w:rsidRDefault="00000000">
          <w:pPr>
            <w:pStyle w:val="TOC3"/>
            <w:rPr>
              <w:rFonts w:asciiTheme="minorHAnsi" w:eastAsiaTheme="minorEastAsia" w:hAnsiTheme="minorHAnsi" w:cstheme="minorBidi"/>
              <w:bCs w:val="0"/>
              <w:kern w:val="2"/>
              <w14:ligatures w14:val="standardContextual"/>
            </w:rPr>
          </w:pPr>
          <w:hyperlink w:anchor="_Toc144296978" w:history="1">
            <w:r w:rsidR="00084D0E" w:rsidRPr="005D6541">
              <w:rPr>
                <w:rStyle w:val="Hyperlink"/>
              </w:rPr>
              <w:t>Can a member give verbal permission for information to be shared with an assister that they are working with in-person, or does the member need to complete a (PSI) form?</w:t>
            </w:r>
            <w:r w:rsidR="00084D0E">
              <w:rPr>
                <w:webHidden/>
              </w:rPr>
              <w:tab/>
            </w:r>
            <w:r w:rsidR="00084D0E">
              <w:rPr>
                <w:webHidden/>
              </w:rPr>
              <w:fldChar w:fldCharType="begin"/>
            </w:r>
            <w:r w:rsidR="00084D0E">
              <w:rPr>
                <w:webHidden/>
              </w:rPr>
              <w:instrText xml:space="preserve"> PAGEREF _Toc144296978 \h </w:instrText>
            </w:r>
            <w:r w:rsidR="00084D0E">
              <w:rPr>
                <w:webHidden/>
              </w:rPr>
            </w:r>
            <w:r w:rsidR="00084D0E">
              <w:rPr>
                <w:webHidden/>
              </w:rPr>
              <w:fldChar w:fldCharType="separate"/>
            </w:r>
            <w:r w:rsidR="00A27919">
              <w:rPr>
                <w:webHidden/>
              </w:rPr>
              <w:t>44</w:t>
            </w:r>
            <w:r w:rsidR="00084D0E">
              <w:rPr>
                <w:webHidden/>
              </w:rPr>
              <w:fldChar w:fldCharType="end"/>
            </w:r>
          </w:hyperlink>
        </w:p>
        <w:p w14:paraId="46E6C170" w14:textId="705CD1A4" w:rsidR="00084D0E" w:rsidRDefault="00000000">
          <w:pPr>
            <w:pStyle w:val="TOC2"/>
            <w:rPr>
              <w:rFonts w:asciiTheme="minorHAnsi" w:eastAsiaTheme="minorEastAsia" w:hAnsiTheme="minorHAnsi" w:cstheme="minorBidi"/>
              <w:b w:val="0"/>
              <w:bCs w:val="0"/>
              <w:kern w:val="2"/>
              <w14:ligatures w14:val="standardContextual"/>
            </w:rPr>
          </w:pPr>
          <w:hyperlink w:anchor="_Toc144296979" w:history="1">
            <w:r w:rsidR="00084D0E" w:rsidRPr="005D6541">
              <w:rPr>
                <w:rStyle w:val="Hyperlink"/>
              </w:rPr>
              <w:t>Information for Certified Application Counselors (CACs)</w:t>
            </w:r>
            <w:r w:rsidR="00084D0E">
              <w:rPr>
                <w:webHidden/>
              </w:rPr>
              <w:tab/>
            </w:r>
            <w:r w:rsidR="00084D0E">
              <w:rPr>
                <w:webHidden/>
              </w:rPr>
              <w:fldChar w:fldCharType="begin"/>
            </w:r>
            <w:r w:rsidR="00084D0E">
              <w:rPr>
                <w:webHidden/>
              </w:rPr>
              <w:instrText xml:space="preserve"> PAGEREF _Toc144296979 \h </w:instrText>
            </w:r>
            <w:r w:rsidR="00084D0E">
              <w:rPr>
                <w:webHidden/>
              </w:rPr>
            </w:r>
            <w:r w:rsidR="00084D0E">
              <w:rPr>
                <w:webHidden/>
              </w:rPr>
              <w:fldChar w:fldCharType="separate"/>
            </w:r>
            <w:r w:rsidR="00A27919">
              <w:rPr>
                <w:webHidden/>
              </w:rPr>
              <w:t>44</w:t>
            </w:r>
            <w:r w:rsidR="00084D0E">
              <w:rPr>
                <w:webHidden/>
              </w:rPr>
              <w:fldChar w:fldCharType="end"/>
            </w:r>
          </w:hyperlink>
        </w:p>
        <w:p w14:paraId="1D97B2F1" w14:textId="38EA54C0" w:rsidR="00084D0E" w:rsidRDefault="00000000">
          <w:pPr>
            <w:pStyle w:val="TOC3"/>
            <w:rPr>
              <w:rFonts w:asciiTheme="minorHAnsi" w:eastAsiaTheme="minorEastAsia" w:hAnsiTheme="minorHAnsi" w:cstheme="minorBidi"/>
              <w:bCs w:val="0"/>
              <w:kern w:val="2"/>
              <w14:ligatures w14:val="standardContextual"/>
            </w:rPr>
          </w:pPr>
          <w:hyperlink w:anchor="_Toc144296980" w:history="1">
            <w:r w:rsidR="00084D0E" w:rsidRPr="005D6541">
              <w:rPr>
                <w:rStyle w:val="Hyperlink"/>
              </w:rPr>
              <w:t>How does an organization become Certified Application Counselor (CAC) certified?</w:t>
            </w:r>
            <w:r w:rsidR="00084D0E">
              <w:rPr>
                <w:webHidden/>
              </w:rPr>
              <w:tab/>
            </w:r>
            <w:r w:rsidR="00084D0E">
              <w:rPr>
                <w:webHidden/>
              </w:rPr>
              <w:fldChar w:fldCharType="begin"/>
            </w:r>
            <w:r w:rsidR="00084D0E">
              <w:rPr>
                <w:webHidden/>
              </w:rPr>
              <w:instrText xml:space="preserve"> PAGEREF _Toc144296980 \h </w:instrText>
            </w:r>
            <w:r w:rsidR="00084D0E">
              <w:rPr>
                <w:webHidden/>
              </w:rPr>
            </w:r>
            <w:r w:rsidR="00084D0E">
              <w:rPr>
                <w:webHidden/>
              </w:rPr>
              <w:fldChar w:fldCharType="separate"/>
            </w:r>
            <w:r w:rsidR="00A27919">
              <w:rPr>
                <w:webHidden/>
              </w:rPr>
              <w:t>44</w:t>
            </w:r>
            <w:r w:rsidR="00084D0E">
              <w:rPr>
                <w:webHidden/>
              </w:rPr>
              <w:fldChar w:fldCharType="end"/>
            </w:r>
          </w:hyperlink>
        </w:p>
        <w:p w14:paraId="5FB88571" w14:textId="0180592E" w:rsidR="00084D0E" w:rsidRDefault="00000000">
          <w:pPr>
            <w:pStyle w:val="TOC3"/>
            <w:rPr>
              <w:rFonts w:asciiTheme="minorHAnsi" w:eastAsiaTheme="minorEastAsia" w:hAnsiTheme="minorHAnsi" w:cstheme="minorBidi"/>
              <w:bCs w:val="0"/>
              <w:kern w:val="2"/>
              <w14:ligatures w14:val="standardContextual"/>
            </w:rPr>
          </w:pPr>
          <w:hyperlink w:anchor="_Toc144296981" w:history="1">
            <w:r w:rsidR="00084D0E" w:rsidRPr="005D6541">
              <w:rPr>
                <w:rStyle w:val="Hyperlink"/>
              </w:rPr>
              <w:t>Who cannot be a Certified Application Counselor (CAC)?</w:t>
            </w:r>
            <w:r w:rsidR="00084D0E">
              <w:rPr>
                <w:webHidden/>
              </w:rPr>
              <w:tab/>
            </w:r>
            <w:r w:rsidR="00084D0E">
              <w:rPr>
                <w:webHidden/>
              </w:rPr>
              <w:fldChar w:fldCharType="begin"/>
            </w:r>
            <w:r w:rsidR="00084D0E">
              <w:rPr>
                <w:webHidden/>
              </w:rPr>
              <w:instrText xml:space="preserve"> PAGEREF _Toc144296981 \h </w:instrText>
            </w:r>
            <w:r w:rsidR="00084D0E">
              <w:rPr>
                <w:webHidden/>
              </w:rPr>
            </w:r>
            <w:r w:rsidR="00084D0E">
              <w:rPr>
                <w:webHidden/>
              </w:rPr>
              <w:fldChar w:fldCharType="separate"/>
            </w:r>
            <w:r w:rsidR="00A27919">
              <w:rPr>
                <w:webHidden/>
              </w:rPr>
              <w:t>44</w:t>
            </w:r>
            <w:r w:rsidR="00084D0E">
              <w:rPr>
                <w:webHidden/>
              </w:rPr>
              <w:fldChar w:fldCharType="end"/>
            </w:r>
          </w:hyperlink>
        </w:p>
        <w:p w14:paraId="44E41B3D" w14:textId="3028FD04" w:rsidR="00084D0E" w:rsidRDefault="00000000">
          <w:pPr>
            <w:pStyle w:val="TOC3"/>
            <w:rPr>
              <w:rFonts w:asciiTheme="minorHAnsi" w:eastAsiaTheme="minorEastAsia" w:hAnsiTheme="minorHAnsi" w:cstheme="minorBidi"/>
              <w:bCs w:val="0"/>
              <w:kern w:val="2"/>
              <w14:ligatures w14:val="standardContextual"/>
            </w:rPr>
          </w:pPr>
          <w:hyperlink w:anchor="_Toc144296982" w:history="1">
            <w:r w:rsidR="00084D0E" w:rsidRPr="005D6541">
              <w:rPr>
                <w:rStyle w:val="Hyperlink"/>
              </w:rPr>
              <w:t>How does an existing Certified Application Counselor (CAC) organization add additional CACs?</w:t>
            </w:r>
            <w:r w:rsidR="00084D0E">
              <w:rPr>
                <w:webHidden/>
              </w:rPr>
              <w:tab/>
            </w:r>
            <w:r w:rsidR="00084D0E">
              <w:rPr>
                <w:webHidden/>
              </w:rPr>
              <w:fldChar w:fldCharType="begin"/>
            </w:r>
            <w:r w:rsidR="00084D0E">
              <w:rPr>
                <w:webHidden/>
              </w:rPr>
              <w:instrText xml:space="preserve"> PAGEREF _Toc144296982 \h </w:instrText>
            </w:r>
            <w:r w:rsidR="00084D0E">
              <w:rPr>
                <w:webHidden/>
              </w:rPr>
            </w:r>
            <w:r w:rsidR="00084D0E">
              <w:rPr>
                <w:webHidden/>
              </w:rPr>
              <w:fldChar w:fldCharType="separate"/>
            </w:r>
            <w:r w:rsidR="00A27919">
              <w:rPr>
                <w:webHidden/>
              </w:rPr>
              <w:t>44</w:t>
            </w:r>
            <w:r w:rsidR="00084D0E">
              <w:rPr>
                <w:webHidden/>
              </w:rPr>
              <w:fldChar w:fldCharType="end"/>
            </w:r>
          </w:hyperlink>
        </w:p>
        <w:p w14:paraId="7DF5CF2B" w14:textId="443F6844" w:rsidR="00084D0E" w:rsidRDefault="00000000">
          <w:pPr>
            <w:pStyle w:val="TOC3"/>
            <w:rPr>
              <w:rFonts w:asciiTheme="minorHAnsi" w:eastAsiaTheme="minorEastAsia" w:hAnsiTheme="minorHAnsi" w:cstheme="minorBidi"/>
              <w:bCs w:val="0"/>
              <w:kern w:val="2"/>
              <w14:ligatures w14:val="standardContextual"/>
            </w:rPr>
          </w:pPr>
          <w:hyperlink w:anchor="_Toc144296983" w:history="1">
            <w:r w:rsidR="00084D0E" w:rsidRPr="005D6541">
              <w:rPr>
                <w:rStyle w:val="Hyperlink"/>
              </w:rPr>
              <w:t>Is there a list of Certified Application Counselor (CAC) organizations available?</w:t>
            </w:r>
            <w:r w:rsidR="00084D0E">
              <w:rPr>
                <w:webHidden/>
              </w:rPr>
              <w:tab/>
            </w:r>
            <w:r w:rsidR="00084D0E">
              <w:rPr>
                <w:webHidden/>
              </w:rPr>
              <w:fldChar w:fldCharType="begin"/>
            </w:r>
            <w:r w:rsidR="00084D0E">
              <w:rPr>
                <w:webHidden/>
              </w:rPr>
              <w:instrText xml:space="preserve"> PAGEREF _Toc144296983 \h </w:instrText>
            </w:r>
            <w:r w:rsidR="00084D0E">
              <w:rPr>
                <w:webHidden/>
              </w:rPr>
            </w:r>
            <w:r w:rsidR="00084D0E">
              <w:rPr>
                <w:webHidden/>
              </w:rPr>
              <w:fldChar w:fldCharType="separate"/>
            </w:r>
            <w:r w:rsidR="00A27919">
              <w:rPr>
                <w:webHidden/>
              </w:rPr>
              <w:t>44</w:t>
            </w:r>
            <w:r w:rsidR="00084D0E">
              <w:rPr>
                <w:webHidden/>
              </w:rPr>
              <w:fldChar w:fldCharType="end"/>
            </w:r>
          </w:hyperlink>
        </w:p>
        <w:p w14:paraId="5A19A6EC" w14:textId="5D320D2F" w:rsidR="00084D0E" w:rsidRDefault="00000000">
          <w:pPr>
            <w:pStyle w:val="TOC3"/>
            <w:rPr>
              <w:rFonts w:asciiTheme="minorHAnsi" w:eastAsiaTheme="minorEastAsia" w:hAnsiTheme="minorHAnsi" w:cstheme="minorBidi"/>
              <w:bCs w:val="0"/>
              <w:kern w:val="2"/>
              <w14:ligatures w14:val="standardContextual"/>
            </w:rPr>
          </w:pPr>
          <w:hyperlink w:anchor="_Toc144296984" w:history="1">
            <w:r w:rsidR="00084D0E" w:rsidRPr="005D6541">
              <w:rPr>
                <w:rStyle w:val="Hyperlink"/>
              </w:rPr>
              <w:t>Who can the member contact to begin the Certified Application Counselor (CAC) certification process?</w:t>
            </w:r>
            <w:r w:rsidR="00084D0E">
              <w:rPr>
                <w:webHidden/>
              </w:rPr>
              <w:tab/>
            </w:r>
            <w:r w:rsidR="00084D0E">
              <w:rPr>
                <w:webHidden/>
              </w:rPr>
              <w:fldChar w:fldCharType="begin"/>
            </w:r>
            <w:r w:rsidR="00084D0E">
              <w:rPr>
                <w:webHidden/>
              </w:rPr>
              <w:instrText xml:space="preserve"> PAGEREF _Toc144296984 \h </w:instrText>
            </w:r>
            <w:r w:rsidR="00084D0E">
              <w:rPr>
                <w:webHidden/>
              </w:rPr>
            </w:r>
            <w:r w:rsidR="00084D0E">
              <w:rPr>
                <w:webHidden/>
              </w:rPr>
              <w:fldChar w:fldCharType="separate"/>
            </w:r>
            <w:r w:rsidR="00A27919">
              <w:rPr>
                <w:webHidden/>
              </w:rPr>
              <w:t>45</w:t>
            </w:r>
            <w:r w:rsidR="00084D0E">
              <w:rPr>
                <w:webHidden/>
              </w:rPr>
              <w:fldChar w:fldCharType="end"/>
            </w:r>
          </w:hyperlink>
        </w:p>
        <w:p w14:paraId="252580C8" w14:textId="3912A113" w:rsidR="00084D0E" w:rsidRDefault="00000000">
          <w:pPr>
            <w:pStyle w:val="TOC3"/>
            <w:rPr>
              <w:rFonts w:asciiTheme="minorHAnsi" w:eastAsiaTheme="minorEastAsia" w:hAnsiTheme="minorHAnsi" w:cstheme="minorBidi"/>
              <w:bCs w:val="0"/>
              <w:kern w:val="2"/>
              <w14:ligatures w14:val="standardContextual"/>
            </w:rPr>
          </w:pPr>
          <w:hyperlink w:anchor="_Toc144296985" w:history="1">
            <w:r w:rsidR="00084D0E" w:rsidRPr="005D6541">
              <w:rPr>
                <w:rStyle w:val="Hyperlink"/>
              </w:rPr>
              <w:t>Is there a limit to how many Certified Application Counselors (CACs) an organization can have?</w:t>
            </w:r>
            <w:r w:rsidR="00084D0E">
              <w:rPr>
                <w:webHidden/>
              </w:rPr>
              <w:tab/>
            </w:r>
            <w:r w:rsidR="00084D0E">
              <w:rPr>
                <w:webHidden/>
              </w:rPr>
              <w:fldChar w:fldCharType="begin"/>
            </w:r>
            <w:r w:rsidR="00084D0E">
              <w:rPr>
                <w:webHidden/>
              </w:rPr>
              <w:instrText xml:space="preserve"> PAGEREF _Toc144296985 \h </w:instrText>
            </w:r>
            <w:r w:rsidR="00084D0E">
              <w:rPr>
                <w:webHidden/>
              </w:rPr>
            </w:r>
            <w:r w:rsidR="00084D0E">
              <w:rPr>
                <w:webHidden/>
              </w:rPr>
              <w:fldChar w:fldCharType="separate"/>
            </w:r>
            <w:r w:rsidR="00A27919">
              <w:rPr>
                <w:webHidden/>
              </w:rPr>
              <w:t>45</w:t>
            </w:r>
            <w:r w:rsidR="00084D0E">
              <w:rPr>
                <w:webHidden/>
              </w:rPr>
              <w:fldChar w:fldCharType="end"/>
            </w:r>
          </w:hyperlink>
        </w:p>
        <w:p w14:paraId="2ACA325A" w14:textId="74CED1CB" w:rsidR="00084D0E" w:rsidRDefault="00000000">
          <w:pPr>
            <w:pStyle w:val="TOC3"/>
            <w:rPr>
              <w:rFonts w:asciiTheme="minorHAnsi" w:eastAsiaTheme="minorEastAsia" w:hAnsiTheme="minorHAnsi" w:cstheme="minorBidi"/>
              <w:bCs w:val="0"/>
              <w:kern w:val="2"/>
              <w14:ligatures w14:val="standardContextual"/>
            </w:rPr>
          </w:pPr>
          <w:hyperlink w:anchor="_Toc144296986" w:history="1">
            <w:r w:rsidR="00084D0E" w:rsidRPr="005D6541">
              <w:rPr>
                <w:rStyle w:val="Hyperlink"/>
              </w:rPr>
              <w:t>How can Certified Application Counselors (CACs) learn about redeterminations</w:t>
            </w:r>
            <w:r w:rsidR="00084D0E" w:rsidRPr="005D6541">
              <w:rPr>
                <w:rStyle w:val="Hyperlink"/>
                <w:rFonts w:eastAsia="Times New Roman"/>
              </w:rPr>
              <w:t>?</w:t>
            </w:r>
            <w:r w:rsidR="00084D0E">
              <w:rPr>
                <w:webHidden/>
              </w:rPr>
              <w:tab/>
            </w:r>
            <w:r w:rsidR="00084D0E">
              <w:rPr>
                <w:webHidden/>
              </w:rPr>
              <w:fldChar w:fldCharType="begin"/>
            </w:r>
            <w:r w:rsidR="00084D0E">
              <w:rPr>
                <w:webHidden/>
              </w:rPr>
              <w:instrText xml:space="preserve"> PAGEREF _Toc144296986 \h </w:instrText>
            </w:r>
            <w:r w:rsidR="00084D0E">
              <w:rPr>
                <w:webHidden/>
              </w:rPr>
            </w:r>
            <w:r w:rsidR="00084D0E">
              <w:rPr>
                <w:webHidden/>
              </w:rPr>
              <w:fldChar w:fldCharType="separate"/>
            </w:r>
            <w:r w:rsidR="00A27919">
              <w:rPr>
                <w:webHidden/>
              </w:rPr>
              <w:t>45</w:t>
            </w:r>
            <w:r w:rsidR="00084D0E">
              <w:rPr>
                <w:webHidden/>
              </w:rPr>
              <w:fldChar w:fldCharType="end"/>
            </w:r>
          </w:hyperlink>
        </w:p>
        <w:p w14:paraId="29FA7B4B" w14:textId="42236D0A" w:rsidR="00084D0E" w:rsidRDefault="00000000">
          <w:pPr>
            <w:pStyle w:val="TOC2"/>
            <w:rPr>
              <w:rFonts w:asciiTheme="minorHAnsi" w:eastAsiaTheme="minorEastAsia" w:hAnsiTheme="minorHAnsi" w:cstheme="minorBidi"/>
              <w:b w:val="0"/>
              <w:bCs w:val="0"/>
              <w:kern w:val="2"/>
              <w14:ligatures w14:val="standardContextual"/>
            </w:rPr>
          </w:pPr>
          <w:hyperlink w:anchor="_Toc144296987" w:history="1">
            <w:r w:rsidR="00084D0E" w:rsidRPr="005D6541">
              <w:rPr>
                <w:rStyle w:val="Hyperlink"/>
              </w:rPr>
              <w:t>Information for Providers and Physicians</w:t>
            </w:r>
            <w:r w:rsidR="00084D0E">
              <w:rPr>
                <w:webHidden/>
              </w:rPr>
              <w:tab/>
            </w:r>
            <w:r w:rsidR="00084D0E">
              <w:rPr>
                <w:webHidden/>
              </w:rPr>
              <w:fldChar w:fldCharType="begin"/>
            </w:r>
            <w:r w:rsidR="00084D0E">
              <w:rPr>
                <w:webHidden/>
              </w:rPr>
              <w:instrText xml:space="preserve"> PAGEREF _Toc144296987 \h </w:instrText>
            </w:r>
            <w:r w:rsidR="00084D0E">
              <w:rPr>
                <w:webHidden/>
              </w:rPr>
            </w:r>
            <w:r w:rsidR="00084D0E">
              <w:rPr>
                <w:webHidden/>
              </w:rPr>
              <w:fldChar w:fldCharType="separate"/>
            </w:r>
            <w:r w:rsidR="00A27919">
              <w:rPr>
                <w:webHidden/>
              </w:rPr>
              <w:t>45</w:t>
            </w:r>
            <w:r w:rsidR="00084D0E">
              <w:rPr>
                <w:webHidden/>
              </w:rPr>
              <w:fldChar w:fldCharType="end"/>
            </w:r>
          </w:hyperlink>
        </w:p>
        <w:p w14:paraId="0958A27F" w14:textId="7AF4252F" w:rsidR="00084D0E" w:rsidRDefault="00000000">
          <w:pPr>
            <w:pStyle w:val="TOC3"/>
            <w:rPr>
              <w:rFonts w:asciiTheme="minorHAnsi" w:eastAsiaTheme="minorEastAsia" w:hAnsiTheme="minorHAnsi" w:cstheme="minorBidi"/>
              <w:bCs w:val="0"/>
              <w:kern w:val="2"/>
              <w14:ligatures w14:val="standardContextual"/>
            </w:rPr>
          </w:pPr>
          <w:hyperlink w:anchor="_Toc144296988" w:history="1">
            <w:r w:rsidR="00084D0E" w:rsidRPr="005D6541">
              <w:rPr>
                <w:rStyle w:val="Hyperlink"/>
              </w:rPr>
              <w:t>How can providers and physicians assist in the redetermination effort?</w:t>
            </w:r>
            <w:r w:rsidR="00084D0E">
              <w:rPr>
                <w:webHidden/>
              </w:rPr>
              <w:tab/>
            </w:r>
            <w:r w:rsidR="00084D0E">
              <w:rPr>
                <w:webHidden/>
              </w:rPr>
              <w:fldChar w:fldCharType="begin"/>
            </w:r>
            <w:r w:rsidR="00084D0E">
              <w:rPr>
                <w:webHidden/>
              </w:rPr>
              <w:instrText xml:space="preserve"> PAGEREF _Toc144296988 \h </w:instrText>
            </w:r>
            <w:r w:rsidR="00084D0E">
              <w:rPr>
                <w:webHidden/>
              </w:rPr>
            </w:r>
            <w:r w:rsidR="00084D0E">
              <w:rPr>
                <w:webHidden/>
              </w:rPr>
              <w:fldChar w:fldCharType="separate"/>
            </w:r>
            <w:r w:rsidR="00A27919">
              <w:rPr>
                <w:webHidden/>
              </w:rPr>
              <w:t>45</w:t>
            </w:r>
            <w:r w:rsidR="00084D0E">
              <w:rPr>
                <w:webHidden/>
              </w:rPr>
              <w:fldChar w:fldCharType="end"/>
            </w:r>
          </w:hyperlink>
        </w:p>
        <w:p w14:paraId="285EA918" w14:textId="4D34B670" w:rsidR="00084D0E" w:rsidRDefault="00000000">
          <w:pPr>
            <w:pStyle w:val="TOC2"/>
            <w:rPr>
              <w:rFonts w:asciiTheme="minorHAnsi" w:eastAsiaTheme="minorEastAsia" w:hAnsiTheme="minorHAnsi" w:cstheme="minorBidi"/>
              <w:b w:val="0"/>
              <w:bCs w:val="0"/>
              <w:kern w:val="2"/>
              <w14:ligatures w14:val="standardContextual"/>
            </w:rPr>
          </w:pPr>
          <w:hyperlink w:anchor="_Toc144296989" w:history="1">
            <w:r w:rsidR="00084D0E" w:rsidRPr="005D6541">
              <w:rPr>
                <w:rStyle w:val="Hyperlink"/>
              </w:rPr>
              <w:t>Communication with Members</w:t>
            </w:r>
            <w:r w:rsidR="00084D0E">
              <w:rPr>
                <w:webHidden/>
              </w:rPr>
              <w:tab/>
            </w:r>
            <w:r w:rsidR="00084D0E">
              <w:rPr>
                <w:webHidden/>
              </w:rPr>
              <w:fldChar w:fldCharType="begin"/>
            </w:r>
            <w:r w:rsidR="00084D0E">
              <w:rPr>
                <w:webHidden/>
              </w:rPr>
              <w:instrText xml:space="preserve"> PAGEREF _Toc144296989 \h </w:instrText>
            </w:r>
            <w:r w:rsidR="00084D0E">
              <w:rPr>
                <w:webHidden/>
              </w:rPr>
            </w:r>
            <w:r w:rsidR="00084D0E">
              <w:rPr>
                <w:webHidden/>
              </w:rPr>
              <w:fldChar w:fldCharType="separate"/>
            </w:r>
            <w:r w:rsidR="00A27919">
              <w:rPr>
                <w:webHidden/>
              </w:rPr>
              <w:t>46</w:t>
            </w:r>
            <w:r w:rsidR="00084D0E">
              <w:rPr>
                <w:webHidden/>
              </w:rPr>
              <w:fldChar w:fldCharType="end"/>
            </w:r>
          </w:hyperlink>
        </w:p>
        <w:p w14:paraId="5289D815" w14:textId="2BA99B21" w:rsidR="00084D0E" w:rsidRDefault="00000000">
          <w:pPr>
            <w:pStyle w:val="TOC3"/>
            <w:rPr>
              <w:rFonts w:asciiTheme="minorHAnsi" w:eastAsiaTheme="minorEastAsia" w:hAnsiTheme="minorHAnsi" w:cstheme="minorBidi"/>
              <w:bCs w:val="0"/>
              <w:kern w:val="2"/>
              <w14:ligatures w14:val="standardContextual"/>
            </w:rPr>
          </w:pPr>
          <w:hyperlink w:anchor="_Toc144296990" w:history="1">
            <w:r w:rsidR="00084D0E" w:rsidRPr="005D6541">
              <w:rPr>
                <w:rStyle w:val="Hyperlink"/>
              </w:rPr>
              <w:t>What languages are the robocalls, texts, and emails that are sent by MassHealth to members who have been mailed their renewals going out in?</w:t>
            </w:r>
            <w:r w:rsidR="00084D0E">
              <w:rPr>
                <w:webHidden/>
              </w:rPr>
              <w:tab/>
            </w:r>
            <w:r w:rsidR="00084D0E">
              <w:rPr>
                <w:webHidden/>
              </w:rPr>
              <w:fldChar w:fldCharType="begin"/>
            </w:r>
            <w:r w:rsidR="00084D0E">
              <w:rPr>
                <w:webHidden/>
              </w:rPr>
              <w:instrText xml:space="preserve"> PAGEREF _Toc144296990 \h </w:instrText>
            </w:r>
            <w:r w:rsidR="00084D0E">
              <w:rPr>
                <w:webHidden/>
              </w:rPr>
            </w:r>
            <w:r w:rsidR="00084D0E">
              <w:rPr>
                <w:webHidden/>
              </w:rPr>
              <w:fldChar w:fldCharType="separate"/>
            </w:r>
            <w:r w:rsidR="00A27919">
              <w:rPr>
                <w:webHidden/>
              </w:rPr>
              <w:t>46</w:t>
            </w:r>
            <w:r w:rsidR="00084D0E">
              <w:rPr>
                <w:webHidden/>
              </w:rPr>
              <w:fldChar w:fldCharType="end"/>
            </w:r>
          </w:hyperlink>
        </w:p>
        <w:p w14:paraId="0D3379B8" w14:textId="34BEBDF9" w:rsidR="00084D0E" w:rsidRDefault="00000000">
          <w:pPr>
            <w:pStyle w:val="TOC3"/>
            <w:rPr>
              <w:rFonts w:asciiTheme="minorHAnsi" w:eastAsiaTheme="minorEastAsia" w:hAnsiTheme="minorHAnsi" w:cstheme="minorBidi"/>
              <w:bCs w:val="0"/>
              <w:kern w:val="2"/>
              <w14:ligatures w14:val="standardContextual"/>
            </w:rPr>
          </w:pPr>
          <w:hyperlink w:anchor="_Toc144296991" w:history="1">
            <w:r w:rsidR="00084D0E" w:rsidRPr="005D6541">
              <w:rPr>
                <w:rStyle w:val="Hyperlink"/>
              </w:rPr>
              <w:t>How is MassHealth communicating to members once they are selected for renewal and are sent a renewal notice in the mail?</w:t>
            </w:r>
            <w:r w:rsidR="00084D0E">
              <w:rPr>
                <w:webHidden/>
              </w:rPr>
              <w:tab/>
            </w:r>
            <w:r w:rsidR="00084D0E">
              <w:rPr>
                <w:webHidden/>
              </w:rPr>
              <w:fldChar w:fldCharType="begin"/>
            </w:r>
            <w:r w:rsidR="00084D0E">
              <w:rPr>
                <w:webHidden/>
              </w:rPr>
              <w:instrText xml:space="preserve"> PAGEREF _Toc144296991 \h </w:instrText>
            </w:r>
            <w:r w:rsidR="00084D0E">
              <w:rPr>
                <w:webHidden/>
              </w:rPr>
            </w:r>
            <w:r w:rsidR="00084D0E">
              <w:rPr>
                <w:webHidden/>
              </w:rPr>
              <w:fldChar w:fldCharType="separate"/>
            </w:r>
            <w:r w:rsidR="00A27919">
              <w:rPr>
                <w:webHidden/>
              </w:rPr>
              <w:t>46</w:t>
            </w:r>
            <w:r w:rsidR="00084D0E">
              <w:rPr>
                <w:webHidden/>
              </w:rPr>
              <w:fldChar w:fldCharType="end"/>
            </w:r>
          </w:hyperlink>
        </w:p>
        <w:p w14:paraId="0AD14464" w14:textId="28834E34" w:rsidR="00084D0E" w:rsidRDefault="00000000">
          <w:pPr>
            <w:pStyle w:val="TOC3"/>
            <w:rPr>
              <w:rFonts w:asciiTheme="minorHAnsi" w:eastAsiaTheme="minorEastAsia" w:hAnsiTheme="minorHAnsi" w:cstheme="minorBidi"/>
              <w:bCs w:val="0"/>
              <w:kern w:val="2"/>
              <w14:ligatures w14:val="standardContextual"/>
            </w:rPr>
          </w:pPr>
          <w:hyperlink w:anchor="_Toc144296992" w:history="1">
            <w:r w:rsidR="00084D0E" w:rsidRPr="005D6541">
              <w:rPr>
                <w:rStyle w:val="Hyperlink"/>
              </w:rPr>
              <w:t>Is MassHealth using texting to reach members?</w:t>
            </w:r>
            <w:r w:rsidR="00084D0E">
              <w:rPr>
                <w:webHidden/>
              </w:rPr>
              <w:tab/>
            </w:r>
            <w:r w:rsidR="00084D0E">
              <w:rPr>
                <w:webHidden/>
              </w:rPr>
              <w:fldChar w:fldCharType="begin"/>
            </w:r>
            <w:r w:rsidR="00084D0E">
              <w:rPr>
                <w:webHidden/>
              </w:rPr>
              <w:instrText xml:space="preserve"> PAGEREF _Toc144296992 \h </w:instrText>
            </w:r>
            <w:r w:rsidR="00084D0E">
              <w:rPr>
                <w:webHidden/>
              </w:rPr>
            </w:r>
            <w:r w:rsidR="00084D0E">
              <w:rPr>
                <w:webHidden/>
              </w:rPr>
              <w:fldChar w:fldCharType="separate"/>
            </w:r>
            <w:r w:rsidR="00A27919">
              <w:rPr>
                <w:webHidden/>
              </w:rPr>
              <w:t>46</w:t>
            </w:r>
            <w:r w:rsidR="00084D0E">
              <w:rPr>
                <w:webHidden/>
              </w:rPr>
              <w:fldChar w:fldCharType="end"/>
            </w:r>
          </w:hyperlink>
        </w:p>
        <w:p w14:paraId="19395AD1" w14:textId="7089CDD0" w:rsidR="00084D0E" w:rsidRDefault="00000000">
          <w:pPr>
            <w:pStyle w:val="TOC2"/>
            <w:rPr>
              <w:rFonts w:asciiTheme="minorHAnsi" w:eastAsiaTheme="minorEastAsia" w:hAnsiTheme="minorHAnsi" w:cstheme="minorBidi"/>
              <w:b w:val="0"/>
              <w:bCs w:val="0"/>
              <w:kern w:val="2"/>
              <w14:ligatures w14:val="standardContextual"/>
            </w:rPr>
          </w:pPr>
          <w:hyperlink w:anchor="_Toc144296993" w:history="1">
            <w:r w:rsidR="00084D0E" w:rsidRPr="005D6541">
              <w:rPr>
                <w:rStyle w:val="Hyperlink"/>
              </w:rPr>
              <w:t>Third-Party Liability and MassHealth Premiums</w:t>
            </w:r>
            <w:r w:rsidR="00084D0E">
              <w:rPr>
                <w:webHidden/>
              </w:rPr>
              <w:tab/>
            </w:r>
            <w:r w:rsidR="00084D0E">
              <w:rPr>
                <w:webHidden/>
              </w:rPr>
              <w:fldChar w:fldCharType="begin"/>
            </w:r>
            <w:r w:rsidR="00084D0E">
              <w:rPr>
                <w:webHidden/>
              </w:rPr>
              <w:instrText xml:space="preserve"> PAGEREF _Toc144296993 \h </w:instrText>
            </w:r>
            <w:r w:rsidR="00084D0E">
              <w:rPr>
                <w:webHidden/>
              </w:rPr>
            </w:r>
            <w:r w:rsidR="00084D0E">
              <w:rPr>
                <w:webHidden/>
              </w:rPr>
              <w:fldChar w:fldCharType="separate"/>
            </w:r>
            <w:r w:rsidR="00A27919">
              <w:rPr>
                <w:webHidden/>
              </w:rPr>
              <w:t>46</w:t>
            </w:r>
            <w:r w:rsidR="00084D0E">
              <w:rPr>
                <w:webHidden/>
              </w:rPr>
              <w:fldChar w:fldCharType="end"/>
            </w:r>
          </w:hyperlink>
        </w:p>
        <w:p w14:paraId="485DB707" w14:textId="1484808E" w:rsidR="00084D0E" w:rsidRDefault="00000000">
          <w:pPr>
            <w:pStyle w:val="TOC3"/>
            <w:rPr>
              <w:rFonts w:asciiTheme="minorHAnsi" w:eastAsiaTheme="minorEastAsia" w:hAnsiTheme="minorHAnsi" w:cstheme="minorBidi"/>
              <w:bCs w:val="0"/>
              <w:kern w:val="2"/>
              <w14:ligatures w14:val="standardContextual"/>
            </w:rPr>
          </w:pPr>
          <w:hyperlink w:anchor="_Toc144296994" w:history="1">
            <w:r w:rsidR="00084D0E" w:rsidRPr="005D6541">
              <w:rPr>
                <w:rStyle w:val="Hyperlink"/>
              </w:rPr>
              <w:t>How will redeterminations affect a MassHealth member who has private health insurance or Medicare?</w:t>
            </w:r>
            <w:r w:rsidR="00084D0E">
              <w:rPr>
                <w:webHidden/>
              </w:rPr>
              <w:tab/>
            </w:r>
            <w:r w:rsidR="00084D0E">
              <w:rPr>
                <w:webHidden/>
              </w:rPr>
              <w:fldChar w:fldCharType="begin"/>
            </w:r>
            <w:r w:rsidR="00084D0E">
              <w:rPr>
                <w:webHidden/>
              </w:rPr>
              <w:instrText xml:space="preserve"> PAGEREF _Toc144296994 \h </w:instrText>
            </w:r>
            <w:r w:rsidR="00084D0E">
              <w:rPr>
                <w:webHidden/>
              </w:rPr>
            </w:r>
            <w:r w:rsidR="00084D0E">
              <w:rPr>
                <w:webHidden/>
              </w:rPr>
              <w:fldChar w:fldCharType="separate"/>
            </w:r>
            <w:r w:rsidR="00A27919">
              <w:rPr>
                <w:webHidden/>
              </w:rPr>
              <w:t>46</w:t>
            </w:r>
            <w:r w:rsidR="00084D0E">
              <w:rPr>
                <w:webHidden/>
              </w:rPr>
              <w:fldChar w:fldCharType="end"/>
            </w:r>
          </w:hyperlink>
        </w:p>
        <w:p w14:paraId="4E435CBC" w14:textId="732E8415" w:rsidR="00084D0E" w:rsidRDefault="00000000">
          <w:pPr>
            <w:pStyle w:val="TOC3"/>
            <w:rPr>
              <w:rFonts w:asciiTheme="minorHAnsi" w:eastAsiaTheme="minorEastAsia" w:hAnsiTheme="minorHAnsi" w:cstheme="minorBidi"/>
              <w:bCs w:val="0"/>
              <w:kern w:val="2"/>
              <w14:ligatures w14:val="standardContextual"/>
            </w:rPr>
          </w:pPr>
          <w:hyperlink w:anchor="_Toc144296995" w:history="1">
            <w:r w:rsidR="00084D0E" w:rsidRPr="005D6541">
              <w:rPr>
                <w:rStyle w:val="Hyperlink"/>
              </w:rPr>
              <w:t>When would a MassHealth member pay a premium for their MassHealth coverage?</w:t>
            </w:r>
            <w:r w:rsidR="00084D0E">
              <w:rPr>
                <w:webHidden/>
              </w:rPr>
              <w:tab/>
            </w:r>
            <w:r w:rsidR="00084D0E">
              <w:rPr>
                <w:webHidden/>
              </w:rPr>
              <w:fldChar w:fldCharType="begin"/>
            </w:r>
            <w:r w:rsidR="00084D0E">
              <w:rPr>
                <w:webHidden/>
              </w:rPr>
              <w:instrText xml:space="preserve"> PAGEREF _Toc144296995 \h </w:instrText>
            </w:r>
            <w:r w:rsidR="00084D0E">
              <w:rPr>
                <w:webHidden/>
              </w:rPr>
            </w:r>
            <w:r w:rsidR="00084D0E">
              <w:rPr>
                <w:webHidden/>
              </w:rPr>
              <w:fldChar w:fldCharType="separate"/>
            </w:r>
            <w:r w:rsidR="00A27919">
              <w:rPr>
                <w:webHidden/>
              </w:rPr>
              <w:t>46</w:t>
            </w:r>
            <w:r w:rsidR="00084D0E">
              <w:rPr>
                <w:webHidden/>
              </w:rPr>
              <w:fldChar w:fldCharType="end"/>
            </w:r>
          </w:hyperlink>
        </w:p>
        <w:p w14:paraId="0949864C" w14:textId="152378ED" w:rsidR="00084D0E" w:rsidRDefault="00000000">
          <w:pPr>
            <w:pStyle w:val="TOC3"/>
            <w:rPr>
              <w:rFonts w:asciiTheme="minorHAnsi" w:eastAsiaTheme="minorEastAsia" w:hAnsiTheme="minorHAnsi" w:cstheme="minorBidi"/>
              <w:bCs w:val="0"/>
              <w:kern w:val="2"/>
              <w14:ligatures w14:val="standardContextual"/>
            </w:rPr>
          </w:pPr>
          <w:hyperlink w:anchor="_Toc144296996" w:history="1">
            <w:r w:rsidR="00084D0E" w:rsidRPr="005D6541">
              <w:rPr>
                <w:rStyle w:val="Hyperlink"/>
              </w:rPr>
              <w:t>How are premiums changing?</w:t>
            </w:r>
            <w:r w:rsidR="00084D0E">
              <w:rPr>
                <w:webHidden/>
              </w:rPr>
              <w:tab/>
            </w:r>
            <w:r w:rsidR="00084D0E">
              <w:rPr>
                <w:webHidden/>
              </w:rPr>
              <w:fldChar w:fldCharType="begin"/>
            </w:r>
            <w:r w:rsidR="00084D0E">
              <w:rPr>
                <w:webHidden/>
              </w:rPr>
              <w:instrText xml:space="preserve"> PAGEREF _Toc144296996 \h </w:instrText>
            </w:r>
            <w:r w:rsidR="00084D0E">
              <w:rPr>
                <w:webHidden/>
              </w:rPr>
            </w:r>
            <w:r w:rsidR="00084D0E">
              <w:rPr>
                <w:webHidden/>
              </w:rPr>
              <w:fldChar w:fldCharType="separate"/>
            </w:r>
            <w:r w:rsidR="00A27919">
              <w:rPr>
                <w:webHidden/>
              </w:rPr>
              <w:t>47</w:t>
            </w:r>
            <w:r w:rsidR="00084D0E">
              <w:rPr>
                <w:webHidden/>
              </w:rPr>
              <w:fldChar w:fldCharType="end"/>
            </w:r>
          </w:hyperlink>
        </w:p>
        <w:p w14:paraId="64B1B799" w14:textId="768991D1" w:rsidR="00084D0E" w:rsidRDefault="00000000">
          <w:pPr>
            <w:pStyle w:val="TOC3"/>
            <w:rPr>
              <w:rFonts w:asciiTheme="minorHAnsi" w:eastAsiaTheme="minorEastAsia" w:hAnsiTheme="minorHAnsi" w:cstheme="minorBidi"/>
              <w:bCs w:val="0"/>
              <w:kern w:val="2"/>
              <w14:ligatures w14:val="standardContextual"/>
            </w:rPr>
          </w:pPr>
          <w:hyperlink w:anchor="_Toc144296997" w:history="1">
            <w:r w:rsidR="00084D0E" w:rsidRPr="005D6541">
              <w:rPr>
                <w:rStyle w:val="Hyperlink"/>
              </w:rPr>
              <w:t>When will MassHealth resume charging for premiums?</w:t>
            </w:r>
            <w:r w:rsidR="00084D0E">
              <w:rPr>
                <w:webHidden/>
              </w:rPr>
              <w:tab/>
            </w:r>
            <w:r w:rsidR="00084D0E">
              <w:rPr>
                <w:webHidden/>
              </w:rPr>
              <w:fldChar w:fldCharType="begin"/>
            </w:r>
            <w:r w:rsidR="00084D0E">
              <w:rPr>
                <w:webHidden/>
              </w:rPr>
              <w:instrText xml:space="preserve"> PAGEREF _Toc144296997 \h </w:instrText>
            </w:r>
            <w:r w:rsidR="00084D0E">
              <w:rPr>
                <w:webHidden/>
              </w:rPr>
            </w:r>
            <w:r w:rsidR="00084D0E">
              <w:rPr>
                <w:webHidden/>
              </w:rPr>
              <w:fldChar w:fldCharType="separate"/>
            </w:r>
            <w:r w:rsidR="00A27919">
              <w:rPr>
                <w:webHidden/>
              </w:rPr>
              <w:t>47</w:t>
            </w:r>
            <w:r w:rsidR="00084D0E">
              <w:rPr>
                <w:webHidden/>
              </w:rPr>
              <w:fldChar w:fldCharType="end"/>
            </w:r>
          </w:hyperlink>
        </w:p>
        <w:p w14:paraId="10DD45F2" w14:textId="6072BAA2" w:rsidR="00084D0E" w:rsidRDefault="00000000">
          <w:pPr>
            <w:pStyle w:val="TOC3"/>
            <w:rPr>
              <w:rFonts w:asciiTheme="minorHAnsi" w:eastAsiaTheme="minorEastAsia" w:hAnsiTheme="minorHAnsi" w:cstheme="minorBidi"/>
              <w:bCs w:val="0"/>
              <w:kern w:val="2"/>
              <w14:ligatures w14:val="standardContextual"/>
            </w:rPr>
          </w:pPr>
          <w:hyperlink w:anchor="_Toc144296998" w:history="1">
            <w:r w:rsidR="00084D0E" w:rsidRPr="005D6541">
              <w:rPr>
                <w:rStyle w:val="Hyperlink"/>
              </w:rPr>
              <w:t>What will happen with members who normally pay CommonHealth premiums?</w:t>
            </w:r>
            <w:r w:rsidR="00084D0E">
              <w:rPr>
                <w:webHidden/>
              </w:rPr>
              <w:tab/>
            </w:r>
            <w:r w:rsidR="00084D0E">
              <w:rPr>
                <w:webHidden/>
              </w:rPr>
              <w:fldChar w:fldCharType="begin"/>
            </w:r>
            <w:r w:rsidR="00084D0E">
              <w:rPr>
                <w:webHidden/>
              </w:rPr>
              <w:instrText xml:space="preserve"> PAGEREF _Toc144296998 \h </w:instrText>
            </w:r>
            <w:r w:rsidR="00084D0E">
              <w:rPr>
                <w:webHidden/>
              </w:rPr>
            </w:r>
            <w:r w:rsidR="00084D0E">
              <w:rPr>
                <w:webHidden/>
              </w:rPr>
              <w:fldChar w:fldCharType="separate"/>
            </w:r>
            <w:r w:rsidR="00A27919">
              <w:rPr>
                <w:webHidden/>
              </w:rPr>
              <w:t>47</w:t>
            </w:r>
            <w:r w:rsidR="00084D0E">
              <w:rPr>
                <w:webHidden/>
              </w:rPr>
              <w:fldChar w:fldCharType="end"/>
            </w:r>
          </w:hyperlink>
        </w:p>
        <w:p w14:paraId="29CF9D7C" w14:textId="13D114D5" w:rsidR="00107367" w:rsidRDefault="00C95E38" w:rsidP="001C3F9A">
          <w:pPr>
            <w:spacing w:before="80" w:after="80" w:line="0" w:lineRule="atLeast"/>
          </w:pPr>
          <w:r>
            <w:rPr>
              <w:b/>
            </w:rPr>
            <w:fldChar w:fldCharType="end"/>
          </w:r>
        </w:p>
      </w:sdtContent>
    </w:sdt>
    <w:p w14:paraId="5DA1528D" w14:textId="77777777" w:rsidR="00084D0E" w:rsidRDefault="00084D0E">
      <w:pPr>
        <w:spacing w:before="80" w:after="80" w:line="0" w:lineRule="atLeast"/>
        <w:ind w:left="720" w:hanging="360"/>
        <w:rPr>
          <w:rFonts w:eastAsiaTheme="majorEastAsia" w:cstheme="majorBidi"/>
          <w:b/>
          <w:color w:val="2F5496" w:themeColor="accent1" w:themeShade="BF"/>
          <w:sz w:val="32"/>
          <w:szCs w:val="26"/>
        </w:rPr>
      </w:pPr>
      <w:bookmarkStart w:id="15" w:name="_Toc783833432"/>
      <w:bookmarkStart w:id="16" w:name="_Toc133419212"/>
      <w:r>
        <w:lastRenderedPageBreak/>
        <w:br w:type="page"/>
      </w:r>
    </w:p>
    <w:p w14:paraId="3CB9DF1B" w14:textId="5126EEBB" w:rsidR="00C751C7" w:rsidRPr="0009630A" w:rsidRDefault="7D8B2422" w:rsidP="00D757FE">
      <w:pPr>
        <w:pStyle w:val="Heading2"/>
      </w:pPr>
      <w:bookmarkStart w:id="17" w:name="_Toc144296861"/>
      <w:r w:rsidRPr="55CD49CB">
        <w:lastRenderedPageBreak/>
        <w:t>Renewal Process</w:t>
      </w:r>
      <w:bookmarkEnd w:id="15"/>
      <w:bookmarkEnd w:id="16"/>
      <w:bookmarkEnd w:id="17"/>
    </w:p>
    <w:p w14:paraId="0675F81C" w14:textId="481027E5" w:rsidR="00CC2FC4" w:rsidRPr="00E7678B" w:rsidRDefault="00CC2FC4" w:rsidP="00E7678B">
      <w:pPr>
        <w:pStyle w:val="Heading3"/>
      </w:pPr>
      <w:bookmarkStart w:id="18" w:name="_Toc144296862"/>
      <w:r w:rsidRPr="00E7678B">
        <w:t>What is a renewal and why is this happening?</w:t>
      </w:r>
      <w:bookmarkEnd w:id="18"/>
    </w:p>
    <w:p w14:paraId="54B45DB6" w14:textId="70035162" w:rsidR="00CC2FC4" w:rsidRPr="00D757FE" w:rsidRDefault="00CC2FC4" w:rsidP="00D757FE">
      <w:r w:rsidRPr="00D757FE">
        <w:t xml:space="preserve">Federal law requires MassHealth to check </w:t>
      </w:r>
      <w:r w:rsidR="0085131D">
        <w:t xml:space="preserve">a </w:t>
      </w:r>
      <w:r w:rsidRPr="00D757FE">
        <w:t>member</w:t>
      </w:r>
      <w:r w:rsidR="0085131D">
        <w:t>’</w:t>
      </w:r>
      <w:r w:rsidRPr="00D757FE">
        <w:t xml:space="preserve">s </w:t>
      </w:r>
      <w:r w:rsidR="0085131D">
        <w:t xml:space="preserve">eligibility every year. </w:t>
      </w:r>
      <w:r w:rsidR="002B4A83">
        <w:t>A</w:t>
      </w:r>
      <w:r w:rsidRPr="00D757FE">
        <w:t xml:space="preserve"> renewal is MassHealth conducting that check. </w:t>
      </w:r>
    </w:p>
    <w:p w14:paraId="5DDF38FD" w14:textId="26DA299D" w:rsidR="005232B4" w:rsidRDefault="00CC2FC4" w:rsidP="00D757FE">
      <w:r w:rsidRPr="00D757FE">
        <w:t xml:space="preserve">In response to the COVID-19 pandemic, from </w:t>
      </w:r>
      <w:r w:rsidR="00243589">
        <w:t>February</w:t>
      </w:r>
      <w:r w:rsidR="00243589" w:rsidRPr="00D757FE">
        <w:t xml:space="preserve"> </w:t>
      </w:r>
      <w:r w:rsidRPr="00D757FE">
        <w:t xml:space="preserve">2020 </w:t>
      </w:r>
      <w:r w:rsidR="00C90C8A">
        <w:t>until</w:t>
      </w:r>
      <w:r w:rsidRPr="00D757FE">
        <w:t xml:space="preserve"> </w:t>
      </w:r>
      <w:r w:rsidR="00243589">
        <w:t>April 1,</w:t>
      </w:r>
      <w:r w:rsidR="00243589" w:rsidRPr="00D757FE">
        <w:t xml:space="preserve"> </w:t>
      </w:r>
      <w:r w:rsidRPr="00D757FE">
        <w:t>2023, rules were put in place to protect most members’ MassHealth benefits, regardless of whether they were eligible. With these rules expiring, MassHealth may end</w:t>
      </w:r>
      <w:r w:rsidR="008D37A3">
        <w:t>,</w:t>
      </w:r>
      <w:r w:rsidRPr="00D757FE">
        <w:t xml:space="preserve"> downgrade</w:t>
      </w:r>
      <w:r w:rsidR="008D37A3">
        <w:t>, or upgrade</w:t>
      </w:r>
      <w:r w:rsidRPr="00D757FE">
        <w:t xml:space="preserve"> a member’s coverage in response to its </w:t>
      </w:r>
      <w:r w:rsidR="0010397E">
        <w:t>regular</w:t>
      </w:r>
      <w:r w:rsidR="0010397E" w:rsidRPr="00D757FE">
        <w:t xml:space="preserve"> </w:t>
      </w:r>
      <w:r w:rsidRPr="00D757FE">
        <w:t>check</w:t>
      </w:r>
      <w:r w:rsidR="0085131D">
        <w:t xml:space="preserve"> </w:t>
      </w:r>
      <w:r w:rsidRPr="00D757FE">
        <w:t>of eligibility.</w:t>
      </w:r>
    </w:p>
    <w:p w14:paraId="77E10810" w14:textId="734D1F13" w:rsidR="00120CFC" w:rsidRPr="00D757FE" w:rsidRDefault="00120CFC" w:rsidP="00D757FE">
      <w:r>
        <w:t>All members will be renewed, regardless of their current MassHealth status or whether they have additional services (Home and Community Based Services, Long-term Care, etc.)</w:t>
      </w:r>
    </w:p>
    <w:p w14:paraId="4728570C" w14:textId="7B81E72C" w:rsidR="00790540" w:rsidRDefault="00790540" w:rsidP="00EB06F9">
      <w:bookmarkStart w:id="19" w:name="_Toc144296863"/>
      <w:r>
        <w:rPr>
          <w:noProof/>
        </w:rPr>
        <w:drawing>
          <wp:inline distT="0" distB="0" distL="0" distR="0" wp14:anchorId="418E6E6F" wp14:editId="102F5E16">
            <wp:extent cx="1406649" cy="1871167"/>
            <wp:effectExtent l="38100" t="38100" r="231775" b="224790"/>
            <wp:docPr id="4" name="Picture 4" descr="Image of a blue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a blue envelope."/>
                    <pic:cNvPicPr/>
                  </pic:nvPicPr>
                  <pic:blipFill rotWithShape="1">
                    <a:blip r:embed="rId14" cstate="print">
                      <a:extLst>
                        <a:ext uri="{28A0092B-C50C-407E-A947-70E740481C1C}">
                          <a14:useLocalDpi xmlns:a14="http://schemas.microsoft.com/office/drawing/2010/main" val="0"/>
                        </a:ext>
                      </a:extLst>
                    </a:blip>
                    <a:srcRect t="1733" r="1733"/>
                    <a:stretch/>
                  </pic:blipFill>
                  <pic:spPr bwMode="auto">
                    <a:xfrm>
                      <a:off x="0" y="0"/>
                      <a:ext cx="1413741" cy="1880601"/>
                    </a:xfrm>
                    <a:prstGeom prst="rect">
                      <a:avLst/>
                    </a:prstGeom>
                    <a:ln>
                      <a:noFill/>
                    </a:ln>
                    <a:effectLst>
                      <a:outerShdw blurRad="1270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14:anchorId="74547941" wp14:editId="47DDF219">
                <wp:extent cx="2182495" cy="635"/>
                <wp:effectExtent l="0" t="0" r="8255" b="10160"/>
                <wp:docPr id="1" name="Text Box 1"/>
                <wp:cNvGraphicFramePr/>
                <a:graphic xmlns:a="http://schemas.openxmlformats.org/drawingml/2006/main">
                  <a:graphicData uri="http://schemas.microsoft.com/office/word/2010/wordprocessingShape">
                    <wps:wsp>
                      <wps:cNvSpPr txBox="1"/>
                      <wps:spPr>
                        <a:xfrm>
                          <a:off x="0" y="0"/>
                          <a:ext cx="2182495" cy="635"/>
                        </a:xfrm>
                        <a:prstGeom prst="rect">
                          <a:avLst/>
                        </a:prstGeom>
                        <a:noFill/>
                        <a:ln>
                          <a:noFill/>
                        </a:ln>
                      </wps:spPr>
                      <wps:txbx>
                        <w:txbxContent>
                          <w:p w14:paraId="1E279C20" w14:textId="0E99C801" w:rsidR="00E15465" w:rsidRPr="000543C4" w:rsidRDefault="00E15465" w:rsidP="00D757FE">
                            <w:pPr>
                              <w:pStyle w:val="Caption"/>
                              <w:rPr>
                                <w:noProof/>
                              </w:rPr>
                            </w:pPr>
                            <w:bookmarkStart w:id="20" w:name="_Ref132722551"/>
                            <w:r w:rsidRPr="000543C4">
                              <w:t xml:space="preserve">Figure </w:t>
                            </w:r>
                            <w:r>
                              <w:fldChar w:fldCharType="begin"/>
                            </w:r>
                            <w:r>
                              <w:instrText>SEQ Figure \* ARABIC</w:instrText>
                            </w:r>
                            <w:r>
                              <w:fldChar w:fldCharType="separate"/>
                            </w:r>
                            <w:r w:rsidR="00A27919">
                              <w:rPr>
                                <w:noProof/>
                              </w:rPr>
                              <w:t>2</w:t>
                            </w:r>
                            <w:r>
                              <w:fldChar w:fldCharType="end"/>
                            </w:r>
                            <w:bookmarkEnd w:id="20"/>
                            <w:r w:rsidRPr="000543C4">
                              <w:t>: Blue Envelope</w:t>
                            </w:r>
                            <w:r w:rsidRPr="000543C4">
                              <w:rPr>
                                <w:noProof/>
                              </w:rPr>
                              <w:t xml:space="preserve"> that contains </w:t>
                            </w:r>
                            <w:r w:rsidR="0078301B">
                              <w:rPr>
                                <w:noProof/>
                              </w:rPr>
                              <w:t xml:space="preserve">the </w:t>
                            </w:r>
                            <w:r w:rsidRPr="000543C4">
                              <w:rPr>
                                <w:noProof/>
                              </w:rPr>
                              <w:t>Renewal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74547941" id="Text Box 1" o:spid="_x0000_s1028" type="#_x0000_t202" style="width:171.8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" filled="f" stroked="f">
                <v:textbox style="mso-fit-shape-to-text:t" inset="0,0,0,0">
                  <w:txbxContent>
                    <w:p w14:paraId="1E279C20" w14:textId="0E99C801" w:rsidR="00E15465" w:rsidRPr="000543C4" w:rsidRDefault="00E15465" w:rsidP="00D757FE">
                      <w:pPr>
                        <w:pStyle w:val="Caption"/>
                        <w:rPr>
                          <w:noProof/>
                        </w:rPr>
                      </w:pPr>
                      <w:bookmarkStart w:id="21" w:name="_Ref132722551"/>
                      <w:r w:rsidRPr="000543C4">
                        <w:t xml:space="preserve">Figure </w:t>
                      </w:r>
                      <w:r>
                        <w:fldChar w:fldCharType="begin"/>
                      </w:r>
                      <w:r>
                        <w:instrText>SEQ Figure \* ARABIC</w:instrText>
                      </w:r>
                      <w:r>
                        <w:fldChar w:fldCharType="separate"/>
                      </w:r>
                      <w:r w:rsidR="00A27919">
                        <w:rPr>
                          <w:noProof/>
                        </w:rPr>
                        <w:t>2</w:t>
                      </w:r>
                      <w:r>
                        <w:fldChar w:fldCharType="end"/>
                      </w:r>
                      <w:bookmarkEnd w:id="21"/>
                      <w:r w:rsidRPr="000543C4">
                        <w:t>: Blue Envelope</w:t>
                      </w:r>
                      <w:r w:rsidRPr="000543C4">
                        <w:rPr>
                          <w:noProof/>
                        </w:rPr>
                        <w:t xml:space="preserve"> that contains </w:t>
                      </w:r>
                      <w:r w:rsidR="0078301B">
                        <w:rPr>
                          <w:noProof/>
                        </w:rPr>
                        <w:t xml:space="preserve">the </w:t>
                      </w:r>
                      <w:r w:rsidRPr="000543C4">
                        <w:rPr>
                          <w:noProof/>
                        </w:rPr>
                        <w:t>Renewal Form</w:t>
                      </w:r>
                    </w:p>
                  </w:txbxContent>
                </v:textbox>
                <w10:anchorlock/>
              </v:shape>
            </w:pict>
          </mc:Fallback>
        </mc:AlternateContent>
      </w:r>
    </w:p>
    <w:p w14:paraId="41B0ED71" w14:textId="37FEDDAF" w:rsidR="00C751C7" w:rsidRPr="0009630A" w:rsidRDefault="00C751C7" w:rsidP="00E7678B">
      <w:pPr>
        <w:pStyle w:val="Heading3"/>
      </w:pPr>
      <w:r w:rsidRPr="0009630A">
        <w:t>What will the renewal form look like?</w:t>
      </w:r>
      <w:bookmarkEnd w:id="19"/>
    </w:p>
    <w:p w14:paraId="3B91F1B3" w14:textId="55C9B20F" w:rsidR="00C751C7" w:rsidRPr="0009630A" w:rsidRDefault="00C751C7" w:rsidP="00D757FE">
      <w:r w:rsidRPr="0009630A">
        <w:t xml:space="preserve">The </w:t>
      </w:r>
      <w:r w:rsidR="005C2E2C">
        <w:t xml:space="preserve">renewal form will come in a large </w:t>
      </w:r>
      <w:r w:rsidRPr="0009630A">
        <w:t>blue envelope (full 8.5</w:t>
      </w:r>
      <w:r w:rsidR="00574CC5">
        <w:t>”</w:t>
      </w:r>
      <w:r w:rsidRPr="0009630A">
        <w:t xml:space="preserve"> X 11</w:t>
      </w:r>
      <w:r w:rsidR="00574CC5">
        <w:t>”</w:t>
      </w:r>
      <w:r w:rsidRPr="0009630A">
        <w:t xml:space="preserve"> paper size) and branded as from the Commonwealth of Massachusetts</w:t>
      </w:r>
      <w:r w:rsidR="0085131D">
        <w:t xml:space="preserve"> (see Figure 1)</w:t>
      </w:r>
      <w:r w:rsidRPr="0009630A">
        <w:t xml:space="preserve">.  </w:t>
      </w:r>
    </w:p>
    <w:p w14:paraId="158B77C2" w14:textId="09CD9F29" w:rsidR="00C751C7" w:rsidRPr="0009630A" w:rsidRDefault="00C751C7" w:rsidP="00D757FE">
      <w:r w:rsidRPr="0009630A">
        <w:t xml:space="preserve">During this </w:t>
      </w:r>
      <w:r w:rsidR="004C5A24">
        <w:t>redetermination</w:t>
      </w:r>
      <w:r w:rsidRPr="0009630A">
        <w:t xml:space="preserve"> period, members may receive other important mail from MassHealth—other than</w:t>
      </w:r>
      <w:r w:rsidR="00A302C3" w:rsidRPr="0009630A">
        <w:t xml:space="preserve"> </w:t>
      </w:r>
      <w:r w:rsidRPr="0009630A">
        <w:t>their blue envelope—that they must read</w:t>
      </w:r>
      <w:r w:rsidR="00A10B50">
        <w:t xml:space="preserve"> and may need to</w:t>
      </w:r>
      <w:r w:rsidRPr="0009630A">
        <w:t xml:space="preserve"> respond to. This is important to maintain their coverage and understand what benefits they qualify for. Other mail will arrive in white envelopes. </w:t>
      </w:r>
      <w:r w:rsidR="004C61E5">
        <w:t>On these white envelopes, t</w:t>
      </w:r>
      <w:r w:rsidRPr="0009630A">
        <w:t>he return address may indicate “Commonwealth of Massachusetts” or a specific unit of the Commonwealth, such as the Health Insurance Processing Center or E</w:t>
      </w:r>
      <w:r w:rsidR="00597AF4">
        <w:t>lectronic Data Management Center</w:t>
      </w:r>
      <w:r w:rsidR="00977B0A">
        <w:t>.</w:t>
      </w:r>
      <w:r w:rsidRPr="0009630A">
        <w:t xml:space="preserve"> Members should watch out for any mail that could be from MassHealth and open all envelopes addressed to them</w:t>
      </w:r>
      <w:r w:rsidR="008D37A3">
        <w:t xml:space="preserve"> as it could affect their health insurance coverage</w:t>
      </w:r>
      <w:r w:rsidRPr="0009630A">
        <w:t>.</w:t>
      </w:r>
      <w:r w:rsidR="00F50826">
        <w:t xml:space="preserve"> Members should</w:t>
      </w:r>
      <w:r w:rsidR="005468BD">
        <w:t xml:space="preserve"> always</w:t>
      </w:r>
      <w:r w:rsidR="00F50826">
        <w:t xml:space="preserve"> complete any forms </w:t>
      </w:r>
      <w:r w:rsidR="005468BD">
        <w:t>with calls to action that</w:t>
      </w:r>
      <w:r w:rsidR="00F50826">
        <w:t xml:space="preserve"> they receive from MassHealth.</w:t>
      </w:r>
    </w:p>
    <w:p w14:paraId="5FBB0577" w14:textId="5848435E" w:rsidR="00EA6D94" w:rsidRPr="0009630A" w:rsidRDefault="00C751C7" w:rsidP="00D757FE">
      <w:r w:rsidRPr="0009630A">
        <w:t>Other important mail may include</w:t>
      </w:r>
      <w:r w:rsidR="00B66104" w:rsidRPr="0009630A">
        <w:t>:</w:t>
      </w:r>
    </w:p>
    <w:p w14:paraId="1529A3FE" w14:textId="2DFA1FE0" w:rsidR="001C7E4D" w:rsidRPr="0009630A" w:rsidRDefault="00626A4E" w:rsidP="00065D3A">
      <w:pPr>
        <w:pStyle w:val="ListParagraph"/>
        <w:numPr>
          <w:ilvl w:val="0"/>
          <w:numId w:val="11"/>
        </w:numPr>
        <w:ind w:left="1080"/>
      </w:pPr>
      <w:r>
        <w:t>Request for additional Information</w:t>
      </w:r>
      <w:r w:rsidR="004C61E5">
        <w:t xml:space="preserve"> (RFI)</w:t>
      </w:r>
    </w:p>
    <w:p w14:paraId="38E7DBFA" w14:textId="2949CC60" w:rsidR="001C7E4D" w:rsidRPr="0009630A" w:rsidRDefault="00626A4E" w:rsidP="00065D3A">
      <w:pPr>
        <w:pStyle w:val="ListParagraph"/>
        <w:numPr>
          <w:ilvl w:val="0"/>
          <w:numId w:val="11"/>
        </w:numPr>
        <w:ind w:left="1080"/>
      </w:pPr>
      <w:r>
        <w:lastRenderedPageBreak/>
        <w:t>Request for Verification</w:t>
      </w:r>
    </w:p>
    <w:p w14:paraId="3B0E6484" w14:textId="77777777" w:rsidR="00BA2D95" w:rsidRPr="0009630A" w:rsidRDefault="00C751C7" w:rsidP="00065D3A">
      <w:pPr>
        <w:pStyle w:val="ListParagraph"/>
        <w:numPr>
          <w:ilvl w:val="0"/>
          <w:numId w:val="11"/>
        </w:numPr>
        <w:ind w:left="1080"/>
      </w:pPr>
      <w:r w:rsidRPr="0009630A">
        <w:t>Premium bills</w:t>
      </w:r>
    </w:p>
    <w:p w14:paraId="7FAC8BD6" w14:textId="77777777" w:rsidR="00BA2D95" w:rsidRPr="0009630A" w:rsidRDefault="00C751C7" w:rsidP="00065D3A">
      <w:pPr>
        <w:pStyle w:val="ListParagraph"/>
        <w:numPr>
          <w:ilvl w:val="0"/>
          <w:numId w:val="11"/>
        </w:numPr>
        <w:ind w:left="1080"/>
      </w:pPr>
      <w:r w:rsidRPr="0009630A">
        <w:t>Adult or child disability supplements</w:t>
      </w:r>
    </w:p>
    <w:p w14:paraId="3582E2FE" w14:textId="366B5E22" w:rsidR="004C61E5" w:rsidRDefault="00C751C7" w:rsidP="007A3B65">
      <w:pPr>
        <w:pStyle w:val="ListParagraph"/>
        <w:numPr>
          <w:ilvl w:val="0"/>
          <w:numId w:val="11"/>
        </w:numPr>
        <w:ind w:left="1080"/>
      </w:pPr>
      <w:r w:rsidRPr="0009630A">
        <w:t xml:space="preserve">Other documents not related to renewals, including </w:t>
      </w:r>
      <w:r w:rsidR="00275FDD">
        <w:t>Accountable Care Organizations</w:t>
      </w:r>
      <w:r w:rsidRPr="0009630A">
        <w:t xml:space="preserve"> enrollment information, prior authorization notices, etc.</w:t>
      </w:r>
    </w:p>
    <w:p w14:paraId="5D80F009" w14:textId="4DA621C1" w:rsidR="00C751C7" w:rsidRPr="005A2B9E" w:rsidRDefault="004C61E5">
      <w:pPr>
        <w:pStyle w:val="ListParagraph"/>
        <w:numPr>
          <w:ilvl w:val="0"/>
          <w:numId w:val="11"/>
        </w:numPr>
        <w:ind w:left="1080"/>
      </w:pPr>
      <w:r>
        <w:t>Automatic renewal notices (no action needed)</w:t>
      </w:r>
    </w:p>
    <w:p w14:paraId="4750AD68" w14:textId="6C1633B8" w:rsidR="00F6415D" w:rsidRPr="0009630A" w:rsidRDefault="00F6415D" w:rsidP="00F6415D">
      <w:pPr>
        <w:pStyle w:val="Heading3"/>
      </w:pPr>
      <w:bookmarkStart w:id="22" w:name="_Toc144296864"/>
      <w:r>
        <w:t>Are coverage rules changing for MassHealth services and plans?</w:t>
      </w:r>
      <w:bookmarkEnd w:id="22"/>
      <w:r>
        <w:t xml:space="preserve"> </w:t>
      </w:r>
    </w:p>
    <w:p w14:paraId="7D194279" w14:textId="2409E9B7" w:rsidR="00F6415D" w:rsidRPr="00153887" w:rsidRDefault="00F6415D" w:rsidP="00F6415D">
      <w:r w:rsidRPr="0009630A">
        <w:t>The upcoming cycle of renewals will not change coverage rules for MassHealth services.</w:t>
      </w:r>
    </w:p>
    <w:p w14:paraId="663590D1" w14:textId="5A00A4AC" w:rsidR="0009630A" w:rsidRDefault="00F6415D" w:rsidP="002837B3">
      <w:r w:rsidRPr="0009630A">
        <w:t xml:space="preserve">MassHealth covers numerous services, including medical care, long term services and supports, behavioral health services, pharmacy, dental, home and community-based services. For details on what services are covered by MassHealth, </w:t>
      </w:r>
      <w:r>
        <w:t xml:space="preserve">members should </w:t>
      </w:r>
      <w:r w:rsidRPr="0009630A">
        <w:t xml:space="preserve">contact </w:t>
      </w:r>
      <w:r>
        <w:t xml:space="preserve">their </w:t>
      </w:r>
      <w:r w:rsidRPr="0009630A">
        <w:t xml:space="preserve">health plan or the MassHealth Customer Service center at </w:t>
      </w:r>
      <w:r>
        <w:t>(</w:t>
      </w:r>
      <w:r w:rsidRPr="0009630A">
        <w:t>800</w:t>
      </w:r>
      <w:r>
        <w:t xml:space="preserve">) </w:t>
      </w:r>
      <w:r w:rsidRPr="0009630A">
        <w:t>841-2900</w:t>
      </w:r>
      <w:r w:rsidR="00A85D9B">
        <w:t xml:space="preserve"> </w:t>
      </w:r>
      <w:r w:rsidR="00A85D9B" w:rsidRPr="00516A90">
        <w:rPr>
          <w:rFonts w:eastAsia="Arial"/>
          <w:color w:val="000000" w:themeColor="text1"/>
        </w:rPr>
        <w:t>TDD/TTY: 711</w:t>
      </w:r>
      <w:r w:rsidRPr="0009630A">
        <w:t>.</w:t>
      </w:r>
    </w:p>
    <w:p w14:paraId="05E79EB9" w14:textId="6FF12264" w:rsidR="00C751C7" w:rsidRPr="0009630A" w:rsidRDefault="00C751C7" w:rsidP="00E7678B">
      <w:pPr>
        <w:pStyle w:val="Heading3"/>
      </w:pPr>
      <w:bookmarkStart w:id="23" w:name="_Toc144296865"/>
      <w:r w:rsidRPr="0009630A">
        <w:t xml:space="preserve">If a member does not complete a renewal or </w:t>
      </w:r>
      <w:r w:rsidR="00130432">
        <w:t>Request for Information (</w:t>
      </w:r>
      <w:r w:rsidRPr="0009630A">
        <w:t>RFI</w:t>
      </w:r>
      <w:r w:rsidR="00130432">
        <w:t>)</w:t>
      </w:r>
      <w:r w:rsidRPr="0009630A">
        <w:t>, will they lose their benefits?</w:t>
      </w:r>
      <w:bookmarkEnd w:id="23"/>
    </w:p>
    <w:p w14:paraId="7C0384E4" w14:textId="239E7BD3" w:rsidR="00C751C7" w:rsidRPr="005A2B9E" w:rsidRDefault="00C751C7" w:rsidP="00D757FE">
      <w:r w:rsidRPr="0009630A">
        <w:t xml:space="preserve">MassHealth </w:t>
      </w:r>
      <w:r w:rsidR="006A1229">
        <w:t xml:space="preserve">returned </w:t>
      </w:r>
      <w:r w:rsidRPr="0009630A">
        <w:t xml:space="preserve">to normal operations </w:t>
      </w:r>
      <w:r w:rsidR="006A1229">
        <w:t xml:space="preserve">on </w:t>
      </w:r>
      <w:r w:rsidR="00605249">
        <w:t xml:space="preserve">April </w:t>
      </w:r>
      <w:r w:rsidRPr="0009630A">
        <w:t>1</w:t>
      </w:r>
      <w:r w:rsidR="00605249">
        <w:t>, 2023</w:t>
      </w:r>
      <w:r w:rsidRPr="0009630A">
        <w:t xml:space="preserve">. If individuals do not respond to a renewal or RFI, </w:t>
      </w:r>
      <w:r w:rsidR="0F68112C">
        <w:t>MassHealth will attempt to determine a</w:t>
      </w:r>
      <w:r w:rsidR="006C3066">
        <w:t>n</w:t>
      </w:r>
      <w:r w:rsidR="0F68112C">
        <w:t xml:space="preserve"> </w:t>
      </w:r>
      <w:r w:rsidR="0FD4BA27">
        <w:t>individual’s</w:t>
      </w:r>
      <w:r w:rsidR="0F68112C">
        <w:t xml:space="preserve"> eligibility only with the information availab</w:t>
      </w:r>
      <w:r w:rsidR="4A348FC3">
        <w:t>le</w:t>
      </w:r>
      <w:r w:rsidR="0F68112C">
        <w:t xml:space="preserve">, but </w:t>
      </w:r>
      <w:r>
        <w:t xml:space="preserve">the </w:t>
      </w:r>
      <w:r w:rsidR="106F198E">
        <w:t>individual</w:t>
      </w:r>
      <w:r w:rsidRPr="0009630A">
        <w:t xml:space="preserve"> could experience a loss or reduction of benefits</w:t>
      </w:r>
      <w:r w:rsidR="748596A8">
        <w:t xml:space="preserve"> if they do not respond to the renewal or RFI</w:t>
      </w:r>
      <w:r w:rsidRPr="0009630A">
        <w:t>.</w:t>
      </w:r>
    </w:p>
    <w:p w14:paraId="491F33B9" w14:textId="7A0ADB1A" w:rsidR="00A07424" w:rsidRDefault="00A07424" w:rsidP="00A07424">
      <w:pPr>
        <w:pStyle w:val="Heading3"/>
        <w:rPr>
          <w:rFonts w:eastAsia="Times New Roman"/>
        </w:rPr>
      </w:pPr>
      <w:bookmarkStart w:id="24" w:name="_Toc144296866"/>
      <w:r w:rsidRPr="00C12D56">
        <w:t xml:space="preserve">What should members do if </w:t>
      </w:r>
      <w:r w:rsidR="00D333A4">
        <w:t xml:space="preserve">they receive </w:t>
      </w:r>
      <w:r w:rsidR="008D35CC">
        <w:t>more than one</w:t>
      </w:r>
      <w:r w:rsidR="00D333A4">
        <w:t xml:space="preserve"> renewal form</w:t>
      </w:r>
      <w:r w:rsidR="009C771D">
        <w:t xml:space="preserve"> in less than 12 months</w:t>
      </w:r>
      <w:r w:rsidRPr="00C12D56">
        <w:t>?</w:t>
      </w:r>
      <w:bookmarkEnd w:id="24"/>
      <w:r w:rsidRPr="00C12D56">
        <w:t xml:space="preserve"> </w:t>
      </w:r>
    </w:p>
    <w:p w14:paraId="4D1020A4" w14:textId="77777777" w:rsidR="00A07424" w:rsidRPr="00E90A1A" w:rsidRDefault="00A07424" w:rsidP="00A07424">
      <w:pPr>
        <w:rPr>
          <w:rFonts w:eastAsia="Times New Roman"/>
        </w:rPr>
      </w:pPr>
      <w:r w:rsidRPr="00E90A1A">
        <w:rPr>
          <w:rFonts w:eastAsia="Times New Roman"/>
        </w:rPr>
        <w:t xml:space="preserve">The member should complete any renewal forms they receive from MassHealth.   </w:t>
      </w:r>
    </w:p>
    <w:p w14:paraId="7EC104A6" w14:textId="77777777" w:rsidR="00A07424" w:rsidRPr="00E90A1A" w:rsidRDefault="00A07424" w:rsidP="00A07424">
      <w:pPr>
        <w:rPr>
          <w:rFonts w:eastAsia="Times New Roman"/>
        </w:rPr>
      </w:pPr>
      <w:r w:rsidRPr="00E90A1A">
        <w:rPr>
          <w:rFonts w:eastAsia="Times New Roman"/>
        </w:rPr>
        <w:t xml:space="preserve">There are a few reasons why </w:t>
      </w:r>
      <w:r>
        <w:rPr>
          <w:rFonts w:eastAsia="Times New Roman"/>
        </w:rPr>
        <w:t>a member</w:t>
      </w:r>
      <w:r w:rsidRPr="00E90A1A">
        <w:rPr>
          <w:rFonts w:eastAsia="Times New Roman"/>
        </w:rPr>
        <w:t xml:space="preserve"> might receive multiple renewal applications in a short </w:t>
      </w:r>
      <w:proofErr w:type="gramStart"/>
      <w:r w:rsidRPr="00E90A1A">
        <w:rPr>
          <w:rFonts w:eastAsia="Times New Roman"/>
        </w:rPr>
        <w:t>time period</w:t>
      </w:r>
      <w:proofErr w:type="gramEnd"/>
      <w:r w:rsidRPr="00E90A1A">
        <w:rPr>
          <w:rFonts w:eastAsia="Times New Roman"/>
        </w:rPr>
        <w:t xml:space="preserve">.   </w:t>
      </w:r>
    </w:p>
    <w:p w14:paraId="4DDC42AC" w14:textId="77777777" w:rsidR="00A07424" w:rsidRPr="00E90A1A" w:rsidRDefault="00A07424" w:rsidP="00A07424">
      <w:pPr>
        <w:pStyle w:val="ListParagraph"/>
        <w:numPr>
          <w:ilvl w:val="0"/>
          <w:numId w:val="84"/>
        </w:numPr>
        <w:rPr>
          <w:rFonts w:eastAsia="Times New Roman"/>
        </w:rPr>
      </w:pPr>
      <w:r w:rsidRPr="00E90A1A">
        <w:rPr>
          <w:rFonts w:eastAsia="Times New Roman"/>
        </w:rPr>
        <w:t xml:space="preserve">The most likely reason is that they were protected as a part of the continuous coverage policy that was in place from February 2020 through April 2023 and received their annual renewal paperwork prior to April 1, 2023. Members </w:t>
      </w:r>
      <w:r>
        <w:rPr>
          <w:rFonts w:eastAsia="Times New Roman"/>
        </w:rPr>
        <w:t>were</w:t>
      </w:r>
      <w:r w:rsidRPr="00E90A1A">
        <w:rPr>
          <w:rFonts w:eastAsia="Times New Roman"/>
        </w:rPr>
        <w:t xml:space="preserve"> protected if they did not respond, or if they responded and were found eligible for a lesser benefit.</w:t>
      </w:r>
    </w:p>
    <w:p w14:paraId="15F6AFC1" w14:textId="77777777" w:rsidR="00A07424" w:rsidRPr="00E90A1A" w:rsidRDefault="00A07424" w:rsidP="00A07424">
      <w:pPr>
        <w:numPr>
          <w:ilvl w:val="1"/>
          <w:numId w:val="80"/>
        </w:numPr>
        <w:rPr>
          <w:rFonts w:eastAsia="Times New Roman"/>
        </w:rPr>
      </w:pPr>
      <w:r w:rsidRPr="00E90A1A">
        <w:rPr>
          <w:rFonts w:eastAsia="Times New Roman"/>
        </w:rPr>
        <w:t xml:space="preserve">Members who were protected under continuous coverage policies may be selected for their renewal at any point between April 2023 and April 2024. </w:t>
      </w:r>
    </w:p>
    <w:p w14:paraId="33C14ED7" w14:textId="77777777" w:rsidR="00A07424" w:rsidRPr="00E90A1A" w:rsidRDefault="00A07424" w:rsidP="00A07424">
      <w:pPr>
        <w:numPr>
          <w:ilvl w:val="1"/>
          <w:numId w:val="80"/>
        </w:numPr>
        <w:rPr>
          <w:rFonts w:eastAsia="Times New Roman"/>
        </w:rPr>
      </w:pPr>
      <w:r w:rsidRPr="00E90A1A">
        <w:rPr>
          <w:rFonts w:eastAsia="Times New Roman"/>
        </w:rPr>
        <w:t xml:space="preserve">Members who were not protected under continuous coverage because they successfully completed a renewal in the previous 12 months typically have their renewal every 12 months. </w:t>
      </w:r>
    </w:p>
    <w:p w14:paraId="19FA4BC6" w14:textId="77777777" w:rsidR="00A07424" w:rsidRDefault="00A07424" w:rsidP="00A07424">
      <w:pPr>
        <w:numPr>
          <w:ilvl w:val="1"/>
          <w:numId w:val="80"/>
        </w:numPr>
        <w:contextualSpacing/>
        <w:rPr>
          <w:rFonts w:eastAsia="Times New Roman"/>
        </w:rPr>
      </w:pPr>
      <w:r w:rsidRPr="00A16E6D">
        <w:rPr>
          <w:rFonts w:eastAsia="Times New Roman"/>
        </w:rPr>
        <w:t>There are rare scenarios where members may receive a second application form due to special circumstances. This may occur before a member’s application due date arrives and before they respond.</w:t>
      </w:r>
    </w:p>
    <w:p w14:paraId="7DBCA552" w14:textId="01D35D2E" w:rsidR="00A07424" w:rsidRPr="00EA2909" w:rsidRDefault="00A07424" w:rsidP="00E7678B">
      <w:pPr>
        <w:numPr>
          <w:ilvl w:val="1"/>
          <w:numId w:val="80"/>
        </w:numPr>
        <w:contextualSpacing/>
        <w:rPr>
          <w:rFonts w:eastAsia="Times New Roman"/>
        </w:rPr>
      </w:pPr>
      <w:r>
        <w:rPr>
          <w:rFonts w:eastAsia="Times New Roman"/>
        </w:rPr>
        <w:lastRenderedPageBreak/>
        <w:t xml:space="preserve">Members </w:t>
      </w:r>
      <w:r w:rsidRPr="00A16E6D">
        <w:rPr>
          <w:rFonts w:eastAsia="Times New Roman"/>
        </w:rPr>
        <w:t xml:space="preserve">may receive another renewal application after certain life events that impact eligibility – for example, if they just turned 65, they may have to submit another renewal. </w:t>
      </w:r>
    </w:p>
    <w:p w14:paraId="4C99EF5A" w14:textId="66DB14DF" w:rsidR="00C751C7" w:rsidRPr="0009630A" w:rsidRDefault="00C751C7" w:rsidP="00E7678B">
      <w:pPr>
        <w:pStyle w:val="Heading3"/>
      </w:pPr>
      <w:bookmarkStart w:id="25" w:name="_Toc144296867"/>
      <w:r w:rsidRPr="0009630A">
        <w:t xml:space="preserve">Has MassHealth introduced any new solutions to prepare for the renewal cycle </w:t>
      </w:r>
      <w:r w:rsidR="00C509B2" w:rsidRPr="0009630A">
        <w:t>and account</w:t>
      </w:r>
      <w:r w:rsidRPr="0009630A">
        <w:t xml:space="preserve"> for the volume of renewals that are upcoming?</w:t>
      </w:r>
      <w:bookmarkEnd w:id="25"/>
      <w:r w:rsidRPr="0009630A">
        <w:t xml:space="preserve">  </w:t>
      </w:r>
    </w:p>
    <w:p w14:paraId="4D93BE31" w14:textId="54B53A70" w:rsidR="003E7141" w:rsidRPr="0009630A" w:rsidRDefault="00C751C7" w:rsidP="00D757FE">
      <w:r w:rsidRPr="0009630A">
        <w:t>MassHealth is increasing operational capacity of its contact center, enrollment centers, and related renewal and hearing processes</w:t>
      </w:r>
      <w:r w:rsidR="00FB052B">
        <w:t xml:space="preserve"> by:</w:t>
      </w:r>
    </w:p>
    <w:p w14:paraId="113E93CB" w14:textId="68B22386" w:rsidR="003E7141" w:rsidRPr="0009630A" w:rsidRDefault="00C751C7" w:rsidP="00065D3A">
      <w:pPr>
        <w:pStyle w:val="ListParagraph"/>
        <w:numPr>
          <w:ilvl w:val="1"/>
          <w:numId w:val="10"/>
        </w:numPr>
        <w:ind w:left="1080"/>
      </w:pPr>
      <w:r w:rsidRPr="0009630A">
        <w:t>Hir</w:t>
      </w:r>
      <w:r w:rsidR="00210EC7" w:rsidRPr="0009630A">
        <w:t>ing</w:t>
      </w:r>
      <w:r w:rsidRPr="0009630A">
        <w:t xml:space="preserve"> </w:t>
      </w:r>
      <w:r w:rsidR="006A1229">
        <w:t xml:space="preserve">more than </w:t>
      </w:r>
      <w:r w:rsidRPr="0009630A">
        <w:t xml:space="preserve">150 additional permanent and temporary staff to support the influx of redeterminations and increase capacity at the MassHealth Enrollment Centers </w:t>
      </w:r>
      <w:r w:rsidR="00982F1E">
        <w:t>(ME</w:t>
      </w:r>
      <w:r w:rsidR="007C457E">
        <w:t>C</w:t>
      </w:r>
      <w:r w:rsidR="00982F1E">
        <w:t>s</w:t>
      </w:r>
      <w:r w:rsidR="00F34F5B">
        <w:t>)</w:t>
      </w:r>
      <w:r w:rsidR="00676164">
        <w:t>.</w:t>
      </w:r>
    </w:p>
    <w:p w14:paraId="19A16CE0" w14:textId="563D7E88" w:rsidR="003E7141" w:rsidRPr="0009630A" w:rsidRDefault="00C751C7" w:rsidP="00065D3A">
      <w:pPr>
        <w:pStyle w:val="ListParagraph"/>
        <w:numPr>
          <w:ilvl w:val="1"/>
          <w:numId w:val="10"/>
        </w:numPr>
        <w:ind w:left="1080"/>
      </w:pPr>
      <w:r w:rsidRPr="0009630A">
        <w:t>Increas</w:t>
      </w:r>
      <w:r w:rsidR="00210EC7" w:rsidRPr="0009630A">
        <w:t>ing</w:t>
      </w:r>
      <w:r w:rsidRPr="0009630A">
        <w:t xml:space="preserve"> frontline customer service agents from 300 to </w:t>
      </w:r>
      <w:r w:rsidR="00CA6B42">
        <w:t>more than</w:t>
      </w:r>
      <w:r w:rsidR="008D37A3" w:rsidRPr="0009630A">
        <w:t xml:space="preserve"> </w:t>
      </w:r>
      <w:r w:rsidRPr="0009630A">
        <w:t xml:space="preserve">500 to support the forecasted increase in </w:t>
      </w:r>
      <w:r w:rsidR="00F34F5B" w:rsidRPr="0009630A">
        <w:t>demand</w:t>
      </w:r>
      <w:r w:rsidR="00676164">
        <w:t>.</w:t>
      </w:r>
    </w:p>
    <w:p w14:paraId="4F24FF60" w14:textId="0B4C935A" w:rsidR="003E7141" w:rsidRPr="0009630A" w:rsidRDefault="00C751C7" w:rsidP="00065D3A">
      <w:pPr>
        <w:pStyle w:val="ListParagraph"/>
        <w:numPr>
          <w:ilvl w:val="1"/>
          <w:numId w:val="10"/>
        </w:numPr>
        <w:ind w:left="1080"/>
      </w:pPr>
      <w:r w:rsidRPr="0009630A">
        <w:t>Reinforc</w:t>
      </w:r>
      <w:r w:rsidR="00210EC7" w:rsidRPr="0009630A">
        <w:t>ing</w:t>
      </w:r>
      <w:r w:rsidRPr="0009630A">
        <w:t xml:space="preserve"> training of staff at </w:t>
      </w:r>
      <w:r w:rsidR="00D6161C">
        <w:t>MEC</w:t>
      </w:r>
      <w:r w:rsidR="00014C99">
        <w:t>s</w:t>
      </w:r>
      <w:r w:rsidRPr="0009630A">
        <w:t xml:space="preserve"> and the MassHealth Customer Service Center to be prepared to answer questions and help members with redeterminations</w:t>
      </w:r>
      <w:r w:rsidR="00676164">
        <w:t>.</w:t>
      </w:r>
    </w:p>
    <w:p w14:paraId="368BABD7" w14:textId="0C88DA8C" w:rsidR="00C751C7" w:rsidRPr="0009630A" w:rsidRDefault="00C751C7" w:rsidP="00065D3A">
      <w:pPr>
        <w:pStyle w:val="ListParagraph"/>
        <w:numPr>
          <w:ilvl w:val="1"/>
          <w:numId w:val="10"/>
        </w:numPr>
        <w:ind w:left="1080"/>
      </w:pPr>
      <w:r w:rsidRPr="0009630A">
        <w:t>Increa</w:t>
      </w:r>
      <w:r w:rsidR="00210EC7" w:rsidRPr="0009630A">
        <w:t>sing</w:t>
      </w:r>
      <w:r w:rsidRPr="0009630A">
        <w:t xml:space="preserve"> the number of “assisters,” including Navigators and Certified Application Counselors (CACs) to support the redetermination process</w:t>
      </w:r>
      <w:r w:rsidR="00676164">
        <w:t>.</w:t>
      </w:r>
    </w:p>
    <w:p w14:paraId="3216DFBE" w14:textId="43FBD4AC" w:rsidR="003E7141" w:rsidRPr="0009630A" w:rsidRDefault="00C751C7" w:rsidP="00065D3A">
      <w:pPr>
        <w:pStyle w:val="ListParagraph"/>
        <w:numPr>
          <w:ilvl w:val="0"/>
          <w:numId w:val="4"/>
        </w:numPr>
        <w:ind w:left="1080"/>
      </w:pPr>
      <w:r w:rsidRPr="0009630A">
        <w:t>MassHealth is implementing system and policy changes to adhere to federal requirements and enable a smoother renewal process for members</w:t>
      </w:r>
      <w:r w:rsidR="005F2C40">
        <w:t xml:space="preserve"> by:</w:t>
      </w:r>
    </w:p>
    <w:p w14:paraId="3442609C" w14:textId="6A4EEB5C" w:rsidR="003E7141" w:rsidRPr="0009630A" w:rsidRDefault="00C751C7" w:rsidP="00065D3A">
      <w:pPr>
        <w:pStyle w:val="ListParagraph"/>
        <w:numPr>
          <w:ilvl w:val="1"/>
          <w:numId w:val="4"/>
        </w:numPr>
      </w:pPr>
      <w:r w:rsidRPr="0009630A">
        <w:t>Align</w:t>
      </w:r>
      <w:r w:rsidR="005F2C40">
        <w:t>ing</w:t>
      </w:r>
      <w:r w:rsidRPr="0009630A">
        <w:t xml:space="preserve"> response timelines across Medicaid/CHIP (MAGI and non-MAGI) </w:t>
      </w:r>
      <w:r w:rsidR="00F34F5B" w:rsidRPr="0009630A">
        <w:t>populations</w:t>
      </w:r>
      <w:r w:rsidR="00F34F5B">
        <w:t>.</w:t>
      </w:r>
    </w:p>
    <w:p w14:paraId="67D427C8" w14:textId="7DF4B640" w:rsidR="003E7141" w:rsidRPr="0009630A" w:rsidRDefault="00210EC7" w:rsidP="00065D3A">
      <w:pPr>
        <w:pStyle w:val="ListParagraph"/>
        <w:numPr>
          <w:ilvl w:val="1"/>
          <w:numId w:val="4"/>
        </w:numPr>
      </w:pPr>
      <w:r w:rsidRPr="0009630A">
        <w:t>Implement</w:t>
      </w:r>
      <w:r w:rsidR="00D91FEB">
        <w:t>ing</w:t>
      </w:r>
      <w:r w:rsidRPr="0009630A">
        <w:t xml:space="preserve"> simple</w:t>
      </w:r>
      <w:r w:rsidR="00C751C7" w:rsidRPr="0009630A">
        <w:t xml:space="preserve"> Senior Affordable Care Act (SACA) renewal form for most non-MAGI </w:t>
      </w:r>
      <w:r w:rsidR="00F34F5B" w:rsidRPr="0009630A">
        <w:t>members</w:t>
      </w:r>
      <w:r w:rsidR="00F34F5B">
        <w:t>.</w:t>
      </w:r>
      <w:r w:rsidR="00C751C7" w:rsidRPr="0009630A">
        <w:t xml:space="preserve"> </w:t>
      </w:r>
    </w:p>
    <w:p w14:paraId="74B5A536" w14:textId="266BF2D2" w:rsidR="003E7141" w:rsidRPr="0009630A" w:rsidRDefault="00C751C7" w:rsidP="00065D3A">
      <w:pPr>
        <w:pStyle w:val="ListParagraph"/>
        <w:numPr>
          <w:ilvl w:val="1"/>
          <w:numId w:val="4"/>
        </w:numPr>
      </w:pPr>
      <w:r w:rsidRPr="0009630A">
        <w:t>Implement</w:t>
      </w:r>
      <w:r w:rsidR="00D91FEB">
        <w:t>ing</w:t>
      </w:r>
      <w:r w:rsidRPr="0009630A">
        <w:t xml:space="preserve"> self-service Interactive Voice Response</w:t>
      </w:r>
      <w:r w:rsidR="00390FF8" w:rsidRPr="0009630A">
        <w:t xml:space="preserve"> (IVR)</w:t>
      </w:r>
      <w:r w:rsidRPr="0009630A">
        <w:t xml:space="preserve"> enabling members to understand what documents are outstanding without having to speak to an </w:t>
      </w:r>
      <w:r w:rsidR="00F34F5B" w:rsidRPr="0009630A">
        <w:t>agent</w:t>
      </w:r>
      <w:r w:rsidR="00F34F5B">
        <w:t>.</w:t>
      </w:r>
    </w:p>
    <w:p w14:paraId="1E24E99F" w14:textId="26FCBBF5" w:rsidR="003E7141" w:rsidRPr="0009630A" w:rsidRDefault="00C751C7" w:rsidP="00065D3A">
      <w:pPr>
        <w:pStyle w:val="ListParagraph"/>
        <w:numPr>
          <w:ilvl w:val="1"/>
          <w:numId w:val="4"/>
        </w:numPr>
      </w:pPr>
      <w:r w:rsidRPr="0009630A">
        <w:t>Develop</w:t>
      </w:r>
      <w:r w:rsidR="00D91FEB">
        <w:t>ing</w:t>
      </w:r>
      <w:r w:rsidRPr="0009630A">
        <w:t xml:space="preserve"> </w:t>
      </w:r>
      <w:r w:rsidR="00D136FD">
        <w:t>e-</w:t>
      </w:r>
      <w:r w:rsidR="00F34F5B" w:rsidRPr="0009630A">
        <w:t>submission</w:t>
      </w:r>
      <w:r w:rsidRPr="0009630A">
        <w:t xml:space="preserve"> application to enable an online option for renewals for 65+ population</w:t>
      </w:r>
      <w:r w:rsidR="00990B40">
        <w:t>.</w:t>
      </w:r>
    </w:p>
    <w:p w14:paraId="78F69CC9" w14:textId="583BE733" w:rsidR="00C751C7" w:rsidRPr="0009630A" w:rsidRDefault="00C751C7" w:rsidP="00065D3A">
      <w:pPr>
        <w:pStyle w:val="ListParagraph"/>
        <w:numPr>
          <w:ilvl w:val="1"/>
          <w:numId w:val="4"/>
        </w:numPr>
      </w:pPr>
      <w:r w:rsidRPr="0009630A">
        <w:t>Validat</w:t>
      </w:r>
      <w:r w:rsidR="00D91FEB">
        <w:t>ing</w:t>
      </w:r>
      <w:r w:rsidRPr="0009630A">
        <w:t xml:space="preserve"> and updat</w:t>
      </w:r>
      <w:r w:rsidR="00D91FEB">
        <w:t>ing</w:t>
      </w:r>
      <w:r w:rsidRPr="0009630A">
        <w:t xml:space="preserve"> member contact information from trusted sources in alignment with federal best practices (e.g., data match with National Change of Address (NCOA))</w:t>
      </w:r>
      <w:r w:rsidR="00D91FEB">
        <w:t>.</w:t>
      </w:r>
    </w:p>
    <w:p w14:paraId="7E7430D7" w14:textId="4AADD7C9" w:rsidR="00642751" w:rsidRPr="0009630A" w:rsidRDefault="00C751C7" w:rsidP="00065D3A">
      <w:pPr>
        <w:pStyle w:val="ListParagraph"/>
        <w:numPr>
          <w:ilvl w:val="0"/>
          <w:numId w:val="5"/>
        </w:numPr>
        <w:ind w:left="1080"/>
      </w:pPr>
      <w:r w:rsidRPr="0009630A">
        <w:t xml:space="preserve">MassHealth is focused on effective and comprehensive outreach to members to minimize administrative loss of coverage and </w:t>
      </w:r>
      <w:r w:rsidR="002653C0">
        <w:t xml:space="preserve">to </w:t>
      </w:r>
      <w:r w:rsidRPr="0009630A">
        <w:t xml:space="preserve">support </w:t>
      </w:r>
      <w:r w:rsidR="009A06D4" w:rsidRPr="0009630A">
        <w:t>members,</w:t>
      </w:r>
      <w:r w:rsidR="009C762D" w:rsidRPr="0009630A">
        <w:t xml:space="preserve"> </w:t>
      </w:r>
      <w:r w:rsidRPr="0009630A">
        <w:t xml:space="preserve">including: </w:t>
      </w:r>
    </w:p>
    <w:p w14:paraId="5A33374D" w14:textId="390B2CF7" w:rsidR="00642751" w:rsidRPr="0009630A" w:rsidRDefault="00C751C7" w:rsidP="00065D3A">
      <w:pPr>
        <w:pStyle w:val="ListParagraph"/>
        <w:numPr>
          <w:ilvl w:val="1"/>
          <w:numId w:val="5"/>
        </w:numPr>
      </w:pPr>
      <w:r w:rsidRPr="0009630A">
        <w:t xml:space="preserve">Media and outreach campaign in partnership with </w:t>
      </w:r>
      <w:r w:rsidR="005F6F78">
        <w:t>Health Care for All (</w:t>
      </w:r>
      <w:r w:rsidRPr="0009630A">
        <w:t>HCFA</w:t>
      </w:r>
      <w:r w:rsidR="005F6F78">
        <w:t>)</w:t>
      </w:r>
    </w:p>
    <w:p w14:paraId="037E2E2B" w14:textId="7CC8E2EF" w:rsidR="00642751" w:rsidRPr="0009630A" w:rsidRDefault="00C751C7" w:rsidP="00065D3A">
      <w:pPr>
        <w:pStyle w:val="ListParagraph"/>
        <w:numPr>
          <w:ilvl w:val="1"/>
          <w:numId w:val="5"/>
        </w:numPr>
      </w:pPr>
      <w:r w:rsidRPr="0009630A">
        <w:t xml:space="preserve">Live outbound calling, capacity </w:t>
      </w:r>
      <w:proofErr w:type="gramStart"/>
      <w:r w:rsidRPr="0009630A">
        <w:t>permitting</w:t>
      </w:r>
      <w:proofErr w:type="gramEnd"/>
    </w:p>
    <w:p w14:paraId="141F8049" w14:textId="41B6D78C" w:rsidR="00642751" w:rsidRPr="0009630A" w:rsidRDefault="00C751C7" w:rsidP="00065D3A">
      <w:pPr>
        <w:pStyle w:val="ListParagraph"/>
        <w:numPr>
          <w:ilvl w:val="1"/>
          <w:numId w:val="5"/>
        </w:numPr>
      </w:pPr>
      <w:r w:rsidRPr="0009630A">
        <w:t>Text and email campaign</w:t>
      </w:r>
      <w:r w:rsidR="00106F87" w:rsidRPr="0009630A">
        <w:t>s</w:t>
      </w:r>
    </w:p>
    <w:p w14:paraId="4AB7553A" w14:textId="1E77DEEB" w:rsidR="00642751" w:rsidRPr="0009630A" w:rsidRDefault="00C751C7" w:rsidP="00065D3A">
      <w:pPr>
        <w:pStyle w:val="ListParagraph"/>
        <w:numPr>
          <w:ilvl w:val="1"/>
          <w:numId w:val="5"/>
        </w:numPr>
      </w:pPr>
      <w:r w:rsidRPr="0009630A">
        <w:t>Mail inserts</w:t>
      </w:r>
    </w:p>
    <w:p w14:paraId="0CDC779F" w14:textId="179EEFBD" w:rsidR="00275FDD" w:rsidRPr="00275FDD" w:rsidRDefault="00C751C7" w:rsidP="00065D3A">
      <w:pPr>
        <w:pStyle w:val="ListParagraph"/>
        <w:numPr>
          <w:ilvl w:val="1"/>
          <w:numId w:val="5"/>
        </w:numPr>
      </w:pPr>
      <w:r w:rsidRPr="0009630A">
        <w:t>Educating community</w:t>
      </w:r>
      <w:r w:rsidR="00D765DB">
        <w:t>-</w:t>
      </w:r>
      <w:r w:rsidRPr="0009630A">
        <w:t>based organizations</w:t>
      </w:r>
    </w:p>
    <w:p w14:paraId="427D903B" w14:textId="25E73FE9" w:rsidR="00C751C7" w:rsidRPr="005A2B9E" w:rsidRDefault="00C751C7" w:rsidP="00065D3A">
      <w:pPr>
        <w:pStyle w:val="ListParagraph"/>
        <w:numPr>
          <w:ilvl w:val="1"/>
          <w:numId w:val="5"/>
        </w:numPr>
      </w:pPr>
      <w:r w:rsidRPr="0009630A">
        <w:t xml:space="preserve">Building additional community-based capacity to assist with </w:t>
      </w:r>
      <w:proofErr w:type="gramStart"/>
      <w:r w:rsidRPr="0009630A">
        <w:t>renewals</w:t>
      </w:r>
      <w:proofErr w:type="gramEnd"/>
    </w:p>
    <w:p w14:paraId="6612F4C2" w14:textId="785C530C" w:rsidR="00C751C7" w:rsidRPr="0009630A" w:rsidRDefault="00C751C7" w:rsidP="00E7678B">
      <w:pPr>
        <w:pStyle w:val="Heading3"/>
      </w:pPr>
      <w:bookmarkStart w:id="26" w:name="_Toc144296868"/>
      <w:r w:rsidRPr="0009630A">
        <w:lastRenderedPageBreak/>
        <w:t xml:space="preserve">How does a member check who the current Head of Household </w:t>
      </w:r>
      <w:r w:rsidR="00B220D8" w:rsidRPr="0009630A">
        <w:t xml:space="preserve">(HOH) </w:t>
      </w:r>
      <w:r w:rsidRPr="0009630A">
        <w:t>is for them</w:t>
      </w:r>
      <w:r w:rsidR="00723D5F" w:rsidRPr="0009630A">
        <w:t>,</w:t>
      </w:r>
      <w:r w:rsidRPr="0009630A">
        <w:t xml:space="preserve"> or check if they are</w:t>
      </w:r>
      <w:r w:rsidR="00BD7825" w:rsidRPr="0009630A">
        <w:t xml:space="preserve"> the</w:t>
      </w:r>
      <w:r w:rsidRPr="0009630A">
        <w:t xml:space="preserve"> HOH?</w:t>
      </w:r>
      <w:bookmarkEnd w:id="26"/>
    </w:p>
    <w:p w14:paraId="5E0BE8E2" w14:textId="6AB7CA8E" w:rsidR="00950B21" w:rsidRPr="00D757FE" w:rsidRDefault="00C751C7" w:rsidP="00D757FE">
      <w:pPr>
        <w:rPr>
          <w:color w:val="000000"/>
        </w:rPr>
      </w:pPr>
      <w:r w:rsidRPr="0009630A">
        <w:t xml:space="preserve">All </w:t>
      </w:r>
      <w:r w:rsidR="007E03C5">
        <w:t>renewal</w:t>
      </w:r>
      <w:r w:rsidR="00345314">
        <w:t>-specific</w:t>
      </w:r>
      <w:r w:rsidR="007E03C5">
        <w:t xml:space="preserve"> </w:t>
      </w:r>
      <w:r w:rsidRPr="0009630A">
        <w:t xml:space="preserve">correspondence would be addressed to the </w:t>
      </w:r>
      <w:r w:rsidR="002C20A6">
        <w:t>Head of Household</w:t>
      </w:r>
      <w:r w:rsidRPr="0009630A">
        <w:t xml:space="preserve">. Members </w:t>
      </w:r>
      <w:r w:rsidR="00540658">
        <w:t xml:space="preserve">can call </w:t>
      </w:r>
      <w:r w:rsidR="002653C0">
        <w:t>MassHealth</w:t>
      </w:r>
      <w:r w:rsidRPr="0009630A">
        <w:t xml:space="preserve"> </w:t>
      </w:r>
      <w:r w:rsidR="0E6141B1" w:rsidRPr="0009630A">
        <w:t>at (800) 841-2900</w:t>
      </w:r>
      <w:r w:rsidR="00394353">
        <w:t>,</w:t>
      </w:r>
      <w:r w:rsidR="0E6141B1" w:rsidRPr="0009630A">
        <w:t xml:space="preserve"> </w:t>
      </w:r>
      <w:r w:rsidR="00147224" w:rsidRPr="00516A90">
        <w:rPr>
          <w:rFonts w:eastAsia="Arial"/>
          <w:color w:val="000000" w:themeColor="text1"/>
        </w:rPr>
        <w:t>TDD/TTY: 711</w:t>
      </w:r>
      <w:r w:rsidR="0E6141B1" w:rsidRPr="0009630A">
        <w:t xml:space="preserve"> </w:t>
      </w:r>
      <w:r w:rsidRPr="0009630A">
        <w:t xml:space="preserve">to find out who the </w:t>
      </w:r>
      <w:r w:rsidR="00CA74B6">
        <w:t>Head of Household</w:t>
      </w:r>
      <w:r w:rsidRPr="0009630A">
        <w:t xml:space="preserve"> is. </w:t>
      </w:r>
      <w:r w:rsidR="3E1310DF" w:rsidRPr="0009630A">
        <w:t>Members</w:t>
      </w:r>
      <w:r w:rsidR="00CA74B6">
        <w:t xml:space="preserve"> </w:t>
      </w:r>
      <w:r w:rsidR="00940EFE">
        <w:t>younger than</w:t>
      </w:r>
      <w:r w:rsidR="00CA74B6">
        <w:t xml:space="preserve"> age 65 </w:t>
      </w:r>
      <w:r w:rsidR="00AB7CD4">
        <w:t xml:space="preserve">with MA Login accounts </w:t>
      </w:r>
      <w:r w:rsidR="00CA74B6">
        <w:t>can also find this information on their MA Login account</w:t>
      </w:r>
      <w:r w:rsidR="009248A1">
        <w:t>.</w:t>
      </w:r>
    </w:p>
    <w:p w14:paraId="14625985" w14:textId="07452703" w:rsidR="001860AD" w:rsidRDefault="00431D55" w:rsidP="00E7678B">
      <w:pPr>
        <w:pStyle w:val="Heading3"/>
      </w:pPr>
      <w:bookmarkStart w:id="27" w:name="_Toc144296869"/>
      <w:r w:rsidRPr="00431D55">
        <w:t xml:space="preserve">The </w:t>
      </w:r>
      <w:r w:rsidR="002653C0">
        <w:t>m</w:t>
      </w:r>
      <w:r w:rsidRPr="00431D55">
        <w:t>ember</w:t>
      </w:r>
      <w:r>
        <w:t xml:space="preserve"> </w:t>
      </w:r>
      <w:r w:rsidR="007926CF">
        <w:t>receive</w:t>
      </w:r>
      <w:r w:rsidR="005866EF">
        <w:t>d</w:t>
      </w:r>
      <w:r w:rsidR="007926CF">
        <w:t xml:space="preserve"> a welcome notice in the mail from </w:t>
      </w:r>
      <w:r w:rsidR="00B2529E">
        <w:t>the</w:t>
      </w:r>
      <w:r w:rsidR="002D48FD">
        <w:t>ir</w:t>
      </w:r>
      <w:r w:rsidR="00B2529E">
        <w:t xml:space="preserve"> </w:t>
      </w:r>
      <w:r w:rsidR="007926CF">
        <w:t xml:space="preserve">health plan. </w:t>
      </w:r>
      <w:r>
        <w:t>Does</w:t>
      </w:r>
      <w:r w:rsidR="007926CF">
        <w:t xml:space="preserve"> </w:t>
      </w:r>
      <w:r w:rsidRPr="00431D55">
        <w:t>the member</w:t>
      </w:r>
      <w:r w:rsidR="007926CF">
        <w:t xml:space="preserve"> still need to wait for </w:t>
      </w:r>
      <w:r>
        <w:t>their</w:t>
      </w:r>
      <w:r w:rsidR="007926CF">
        <w:t xml:space="preserve"> renewal form in a blue envelope?</w:t>
      </w:r>
      <w:bookmarkEnd w:id="27"/>
    </w:p>
    <w:p w14:paraId="282145BD" w14:textId="56F010C5" w:rsidR="007926CF" w:rsidRDefault="00C31D92" w:rsidP="00D757FE">
      <w:r w:rsidRPr="00C10A1C">
        <w:t xml:space="preserve">Yes, </w:t>
      </w:r>
      <w:r w:rsidR="00482BD4" w:rsidRPr="00482BD4">
        <w:t>the member</w:t>
      </w:r>
      <w:r w:rsidRPr="00C10A1C">
        <w:t xml:space="preserve"> still </w:t>
      </w:r>
      <w:r w:rsidR="00B2529E" w:rsidRPr="00C10A1C">
        <w:t>needs</w:t>
      </w:r>
      <w:r w:rsidRPr="00C10A1C">
        <w:t xml:space="preserve"> to look out for </w:t>
      </w:r>
      <w:r w:rsidR="003109DF">
        <w:t xml:space="preserve">their </w:t>
      </w:r>
      <w:r w:rsidRPr="00C10A1C">
        <w:t>renewal form that will arrive in a blue envelope and read</w:t>
      </w:r>
      <w:r>
        <w:t xml:space="preserve"> </w:t>
      </w:r>
      <w:r w:rsidRPr="00C10A1C">
        <w:t xml:space="preserve">any mail that may be from MassHealth. Health </w:t>
      </w:r>
      <w:r w:rsidR="002653C0">
        <w:t>p</w:t>
      </w:r>
      <w:r w:rsidRPr="00C10A1C">
        <w:t xml:space="preserve">lans </w:t>
      </w:r>
      <w:r w:rsidR="005866EF">
        <w:t>sent</w:t>
      </w:r>
      <w:r w:rsidRPr="00C10A1C">
        <w:t xml:space="preserve"> welcome materials to their</w:t>
      </w:r>
      <w:r>
        <w:t xml:space="preserve"> </w:t>
      </w:r>
      <w:r w:rsidRPr="00C10A1C">
        <w:t xml:space="preserve">members during the month of February 2023, but these </w:t>
      </w:r>
      <w:r w:rsidR="005866EF">
        <w:t>should</w:t>
      </w:r>
      <w:r w:rsidR="005866EF" w:rsidRPr="00C10A1C">
        <w:t xml:space="preserve"> </w:t>
      </w:r>
      <w:r w:rsidR="00AB7CD4">
        <w:t>not</w:t>
      </w:r>
      <w:r w:rsidRPr="00C10A1C">
        <w:t xml:space="preserve"> be confused with renewal forms that come from MassHealth in a blue envelope.</w:t>
      </w:r>
    </w:p>
    <w:p w14:paraId="79B8A1D8" w14:textId="0BAAC206" w:rsidR="00B62E5E" w:rsidRDefault="00B62E5E" w:rsidP="00073C48">
      <w:pPr>
        <w:pStyle w:val="Heading2"/>
      </w:pPr>
      <w:bookmarkStart w:id="28" w:name="_Toc133419214"/>
      <w:bookmarkStart w:id="29" w:name="_Toc144296870"/>
      <w:r>
        <w:t>Updating Contact Information</w:t>
      </w:r>
      <w:bookmarkStart w:id="30" w:name="_Toc442730541"/>
      <w:bookmarkEnd w:id="28"/>
      <w:bookmarkEnd w:id="29"/>
      <w:r>
        <w:t xml:space="preserve"> </w:t>
      </w:r>
    </w:p>
    <w:p w14:paraId="5D521BB5" w14:textId="77BD9D41" w:rsidR="00776025" w:rsidRDefault="00776025" w:rsidP="00E7678B">
      <w:pPr>
        <w:pStyle w:val="Heading3"/>
      </w:pPr>
      <w:bookmarkStart w:id="31" w:name="_Toc144296871"/>
      <w:r>
        <w:t xml:space="preserve">How should </w:t>
      </w:r>
      <w:r w:rsidR="00431D55" w:rsidRPr="00431D55">
        <w:t>member</w:t>
      </w:r>
      <w:r w:rsidR="00287FD2">
        <w:t>s</w:t>
      </w:r>
      <w:r w:rsidR="00431D55">
        <w:t xml:space="preserve"> </w:t>
      </w:r>
      <w:r>
        <w:t xml:space="preserve">prepare for </w:t>
      </w:r>
      <w:r w:rsidR="00431D55">
        <w:t>their</w:t>
      </w:r>
      <w:r>
        <w:t xml:space="preserve"> renewal?</w:t>
      </w:r>
      <w:bookmarkEnd w:id="31"/>
    </w:p>
    <w:p w14:paraId="3D2DD9D9" w14:textId="18DE9222" w:rsidR="00A64EE6" w:rsidRDefault="00E97DBD" w:rsidP="00E2685A">
      <w:r w:rsidRPr="00516A90">
        <w:t xml:space="preserve">The most important thing </w:t>
      </w:r>
      <w:r w:rsidR="00482BD4" w:rsidRPr="00482BD4">
        <w:t>member</w:t>
      </w:r>
      <w:r w:rsidR="00287FD2">
        <w:t>s</w:t>
      </w:r>
      <w:r w:rsidRPr="00516A90">
        <w:t xml:space="preserve"> can do to prepare for </w:t>
      </w:r>
      <w:r w:rsidR="00287FD2">
        <w:t xml:space="preserve">their </w:t>
      </w:r>
      <w:r w:rsidRPr="00516A90">
        <w:t xml:space="preserve">renewal is to update </w:t>
      </w:r>
      <w:r w:rsidR="00B2529E">
        <w:t>their</w:t>
      </w:r>
      <w:r w:rsidRPr="00516A90">
        <w:t xml:space="preserve"> contact information, so MassHealth can reach </w:t>
      </w:r>
      <w:r w:rsidR="00482BD4" w:rsidRPr="00482BD4">
        <w:t>the member</w:t>
      </w:r>
      <w:r w:rsidR="00AB1F0C">
        <w:t xml:space="preserve"> when it is time for their renewal</w:t>
      </w:r>
      <w:r w:rsidR="005311F3">
        <w:t>.</w:t>
      </w:r>
      <w:r w:rsidRPr="00516A90">
        <w:t xml:space="preserve"> </w:t>
      </w:r>
    </w:p>
    <w:p w14:paraId="23DF4F0F" w14:textId="77777777" w:rsidR="003A2644" w:rsidRDefault="003A2644" w:rsidP="003A2644">
      <w:pPr>
        <w:pStyle w:val="Heading3"/>
      </w:pPr>
      <w:bookmarkStart w:id="32" w:name="_Toc144296872"/>
      <w:r>
        <w:t>Why is it important for a member to update their contact information?</w:t>
      </w:r>
      <w:bookmarkEnd w:id="32"/>
    </w:p>
    <w:p w14:paraId="5460FB0E" w14:textId="7BC59DF7" w:rsidR="003A2644" w:rsidRPr="002D48FD" w:rsidRDefault="003A2644" w:rsidP="00E2685A">
      <w:pPr>
        <w:rPr>
          <w:rFonts w:eastAsia="Calibri"/>
        </w:rPr>
      </w:pPr>
      <w:r w:rsidRPr="17AB0F32">
        <w:t>Updating their contact information is critical to ensure that MassHealth can reach members when it is their time to renew. Generally, members can call</w:t>
      </w:r>
      <w:r w:rsidR="001E1066" w:rsidRPr="001E1066">
        <w:rPr>
          <w:rFonts w:eastAsia="Arial"/>
          <w:color w:val="000000" w:themeColor="text1"/>
        </w:rPr>
        <w:t xml:space="preserve"> </w:t>
      </w:r>
      <w:r w:rsidR="001E1066">
        <w:rPr>
          <w:rFonts w:eastAsia="Arial"/>
          <w:color w:val="000000" w:themeColor="text1"/>
        </w:rPr>
        <w:t>MassHealth at</w:t>
      </w:r>
      <w:r w:rsidR="001E1066" w:rsidRPr="00516A90">
        <w:rPr>
          <w:rFonts w:eastAsia="Arial"/>
          <w:color w:val="000000" w:themeColor="text1"/>
        </w:rPr>
        <w:t xml:space="preserve"> </w:t>
      </w:r>
      <w:r w:rsidR="001E1066">
        <w:rPr>
          <w:rFonts w:eastAsia="Arial"/>
          <w:color w:val="000000" w:themeColor="text1"/>
        </w:rPr>
        <w:t>(</w:t>
      </w:r>
      <w:r w:rsidR="001E1066" w:rsidRPr="00516A90">
        <w:rPr>
          <w:rFonts w:eastAsia="Arial"/>
          <w:color w:val="000000" w:themeColor="text1"/>
        </w:rPr>
        <w:t>800</w:t>
      </w:r>
      <w:r w:rsidR="001E1066">
        <w:rPr>
          <w:rFonts w:eastAsia="Arial"/>
          <w:color w:val="000000" w:themeColor="text1"/>
        </w:rPr>
        <w:t xml:space="preserve">) </w:t>
      </w:r>
      <w:r w:rsidR="001E1066" w:rsidRPr="00516A90">
        <w:rPr>
          <w:rFonts w:eastAsia="Arial"/>
          <w:color w:val="000000" w:themeColor="text1"/>
        </w:rPr>
        <w:t>841-2900</w:t>
      </w:r>
      <w:r w:rsidR="001E1066">
        <w:rPr>
          <w:rFonts w:eastAsia="Arial"/>
          <w:color w:val="000000" w:themeColor="text1"/>
        </w:rPr>
        <w:t xml:space="preserve">, </w:t>
      </w:r>
      <w:r w:rsidR="001E1066" w:rsidRPr="00516A90">
        <w:rPr>
          <w:rFonts w:eastAsia="Arial"/>
          <w:color w:val="000000" w:themeColor="text1"/>
        </w:rPr>
        <w:t>TDD/TTY: 711</w:t>
      </w:r>
      <w:r w:rsidRPr="17AB0F32">
        <w:t xml:space="preserve"> to update their contact information without impacting their eligibility. In some instances, such as when a member has recently turned 19, eligibility may be impacted when contact information is updated. If members have any questions or would like more information, they can call MassHealth Customer Service</w:t>
      </w:r>
      <w:r w:rsidR="001E1066">
        <w:t xml:space="preserve"> </w:t>
      </w:r>
      <w:r w:rsidR="001E1066">
        <w:rPr>
          <w:rFonts w:eastAsia="Arial"/>
          <w:color w:val="000000" w:themeColor="text1"/>
        </w:rPr>
        <w:t>at</w:t>
      </w:r>
      <w:r w:rsidR="001E1066" w:rsidRPr="00516A90">
        <w:rPr>
          <w:rFonts w:eastAsia="Arial"/>
          <w:color w:val="000000" w:themeColor="text1"/>
        </w:rPr>
        <w:t xml:space="preserve"> </w:t>
      </w:r>
      <w:r w:rsidR="001E1066">
        <w:rPr>
          <w:rFonts w:eastAsia="Arial"/>
          <w:color w:val="000000" w:themeColor="text1"/>
        </w:rPr>
        <w:t>(</w:t>
      </w:r>
      <w:r w:rsidR="001E1066" w:rsidRPr="00516A90">
        <w:rPr>
          <w:rFonts w:eastAsia="Arial"/>
          <w:color w:val="000000" w:themeColor="text1"/>
        </w:rPr>
        <w:t>800</w:t>
      </w:r>
      <w:r w:rsidR="001E1066">
        <w:rPr>
          <w:rFonts w:eastAsia="Arial"/>
          <w:color w:val="000000" w:themeColor="text1"/>
        </w:rPr>
        <w:t xml:space="preserve">) </w:t>
      </w:r>
      <w:r w:rsidR="001E1066" w:rsidRPr="00516A90">
        <w:rPr>
          <w:rFonts w:eastAsia="Arial"/>
          <w:color w:val="000000" w:themeColor="text1"/>
        </w:rPr>
        <w:t>841-2900</w:t>
      </w:r>
      <w:r w:rsidR="001E1066">
        <w:rPr>
          <w:rFonts w:eastAsia="Arial"/>
          <w:color w:val="000000" w:themeColor="text1"/>
        </w:rPr>
        <w:t xml:space="preserve">, </w:t>
      </w:r>
      <w:r w:rsidR="001E1066" w:rsidRPr="00516A90">
        <w:rPr>
          <w:rFonts w:eastAsia="Arial"/>
          <w:color w:val="000000" w:themeColor="text1"/>
        </w:rPr>
        <w:t>TDD/TTY: 711</w:t>
      </w:r>
      <w:r w:rsidRPr="17AB0F32">
        <w:t>.</w:t>
      </w:r>
    </w:p>
    <w:p w14:paraId="7D321D07" w14:textId="2A503769" w:rsidR="00A64EE6" w:rsidRDefault="00A64EE6" w:rsidP="00A64EE6">
      <w:pPr>
        <w:pStyle w:val="Heading3"/>
      </w:pPr>
      <w:bookmarkStart w:id="33" w:name="_Toc144296873"/>
      <w:r>
        <w:t xml:space="preserve">How </w:t>
      </w:r>
      <w:r w:rsidR="009104FC">
        <w:t>should</w:t>
      </w:r>
      <w:r>
        <w:t xml:space="preserve"> a member update their contact information?</w:t>
      </w:r>
      <w:bookmarkEnd w:id="33"/>
    </w:p>
    <w:p w14:paraId="4044EE3D" w14:textId="79BA6F08" w:rsidR="00776025" w:rsidRDefault="00E97DBD" w:rsidP="00E2685A">
      <w:pPr>
        <w:rPr>
          <w:rFonts w:eastAsia="Arial"/>
          <w:color w:val="000000" w:themeColor="text1"/>
        </w:rPr>
      </w:pPr>
      <w:r w:rsidRPr="00516A90">
        <w:rPr>
          <w:rFonts w:eastAsia="Arial"/>
          <w:color w:val="000000" w:themeColor="text1"/>
        </w:rPr>
        <w:t xml:space="preserve">MassHealth </w:t>
      </w:r>
      <w:r w:rsidR="00683689">
        <w:rPr>
          <w:rFonts w:eastAsia="Arial"/>
          <w:color w:val="000000" w:themeColor="text1"/>
        </w:rPr>
        <w:t xml:space="preserve">members </w:t>
      </w:r>
      <w:r w:rsidR="009104FC">
        <w:rPr>
          <w:rFonts w:eastAsia="Arial"/>
          <w:color w:val="000000" w:themeColor="text1"/>
        </w:rPr>
        <w:t>should</w:t>
      </w:r>
      <w:r w:rsidR="00683689">
        <w:rPr>
          <w:rFonts w:eastAsia="Arial"/>
          <w:color w:val="000000" w:themeColor="text1"/>
        </w:rPr>
        <w:t xml:space="preserve"> update their contact information by calling MassHealth at</w:t>
      </w:r>
      <w:r w:rsidRPr="00516A90">
        <w:rPr>
          <w:rFonts w:eastAsia="Arial"/>
          <w:color w:val="000000" w:themeColor="text1"/>
        </w:rPr>
        <w:t xml:space="preserve"> </w:t>
      </w:r>
      <w:r w:rsidR="00255052">
        <w:rPr>
          <w:rFonts w:eastAsia="Arial"/>
          <w:color w:val="000000" w:themeColor="text1"/>
        </w:rPr>
        <w:t>(</w:t>
      </w:r>
      <w:r w:rsidRPr="00516A90">
        <w:rPr>
          <w:rFonts w:eastAsia="Arial"/>
          <w:color w:val="000000" w:themeColor="text1"/>
        </w:rPr>
        <w:t>800</w:t>
      </w:r>
      <w:r w:rsidR="00255052">
        <w:rPr>
          <w:rFonts w:eastAsia="Arial"/>
          <w:color w:val="000000" w:themeColor="text1"/>
        </w:rPr>
        <w:t xml:space="preserve">) </w:t>
      </w:r>
      <w:r w:rsidRPr="00516A90">
        <w:rPr>
          <w:rFonts w:eastAsia="Arial"/>
          <w:color w:val="000000" w:themeColor="text1"/>
        </w:rPr>
        <w:t>841-2900</w:t>
      </w:r>
      <w:r w:rsidR="00255052">
        <w:rPr>
          <w:rFonts w:eastAsia="Arial"/>
          <w:color w:val="000000" w:themeColor="text1"/>
        </w:rPr>
        <w:t xml:space="preserve">, </w:t>
      </w:r>
      <w:r w:rsidRPr="00516A90">
        <w:rPr>
          <w:rFonts w:eastAsia="Arial"/>
          <w:color w:val="000000" w:themeColor="text1"/>
        </w:rPr>
        <w:t xml:space="preserve">TDD/TTY: 711. </w:t>
      </w:r>
    </w:p>
    <w:p w14:paraId="55D664A8" w14:textId="127DD81B" w:rsidR="00C679D3" w:rsidRDefault="00C679D3" w:rsidP="00705281">
      <w:pPr>
        <w:pStyle w:val="Heading3"/>
      </w:pPr>
      <w:bookmarkStart w:id="34" w:name="_Toc144296874"/>
      <w:r w:rsidRPr="00C679D3">
        <w:t xml:space="preserve">How </w:t>
      </w:r>
      <w:r w:rsidR="00705281">
        <w:t>should a member update their contact information if they</w:t>
      </w:r>
      <w:r w:rsidRPr="00C679D3">
        <w:t xml:space="preserve"> receive</w:t>
      </w:r>
      <w:r w:rsidR="00705281">
        <w:t xml:space="preserve"> their</w:t>
      </w:r>
      <w:r w:rsidRPr="00C679D3">
        <w:t xml:space="preserve"> MassHealth </w:t>
      </w:r>
      <w:r w:rsidR="00705281">
        <w:t xml:space="preserve">benefit </w:t>
      </w:r>
      <w:r w:rsidRPr="00C679D3">
        <w:t>though a</w:t>
      </w:r>
      <w:r w:rsidR="00705281">
        <w:t xml:space="preserve"> different</w:t>
      </w:r>
      <w:r w:rsidRPr="00C679D3">
        <w:t xml:space="preserve"> agency (e.g., </w:t>
      </w:r>
      <w:r w:rsidR="00705281">
        <w:t xml:space="preserve">the </w:t>
      </w:r>
      <w:r w:rsidRPr="00C679D3">
        <w:t>Social Security Administration)?</w:t>
      </w:r>
      <w:bookmarkEnd w:id="34"/>
      <w:r w:rsidRPr="00C679D3">
        <w:t xml:space="preserve">  </w:t>
      </w:r>
    </w:p>
    <w:p w14:paraId="66E357AD" w14:textId="34260C48" w:rsidR="009871F0" w:rsidRPr="009871F0" w:rsidRDefault="009871F0" w:rsidP="00705281">
      <w:pPr>
        <w:pStyle w:val="Question"/>
        <w:numPr>
          <w:ilvl w:val="0"/>
          <w:numId w:val="0"/>
        </w:numPr>
        <w:spacing w:before="80"/>
        <w:rPr>
          <w:b w:val="0"/>
          <w:bCs w:val="0"/>
        </w:rPr>
      </w:pPr>
      <w:r w:rsidRPr="009871F0">
        <w:rPr>
          <w:b w:val="0"/>
          <w:bCs w:val="0"/>
        </w:rPr>
        <w:t xml:space="preserve">Members who receive their eligibility for MassHealth through another agency such as </w:t>
      </w:r>
      <w:r w:rsidR="00705281">
        <w:rPr>
          <w:b w:val="0"/>
          <w:bCs w:val="0"/>
        </w:rPr>
        <w:t xml:space="preserve">the </w:t>
      </w:r>
      <w:r w:rsidRPr="009871F0">
        <w:rPr>
          <w:b w:val="0"/>
          <w:bCs w:val="0"/>
        </w:rPr>
        <w:t>S</w:t>
      </w:r>
      <w:r w:rsidR="00705281">
        <w:rPr>
          <w:b w:val="0"/>
          <w:bCs w:val="0"/>
        </w:rPr>
        <w:t>ocial Security Administration</w:t>
      </w:r>
      <w:r w:rsidRPr="009871F0">
        <w:rPr>
          <w:b w:val="0"/>
          <w:bCs w:val="0"/>
        </w:rPr>
        <w:t xml:space="preserve"> need to contact that agency to update their contact information.</w:t>
      </w:r>
    </w:p>
    <w:p w14:paraId="28AB601E" w14:textId="488FD07E" w:rsidR="00C679D3" w:rsidRDefault="009871F0" w:rsidP="009871F0">
      <w:pPr>
        <w:pStyle w:val="Question"/>
        <w:numPr>
          <w:ilvl w:val="0"/>
          <w:numId w:val="0"/>
        </w:numPr>
        <w:spacing w:before="80"/>
        <w:rPr>
          <w:b w:val="0"/>
          <w:bCs w:val="0"/>
        </w:rPr>
      </w:pPr>
      <w:r w:rsidRPr="009871F0">
        <w:rPr>
          <w:b w:val="0"/>
          <w:bCs w:val="0"/>
        </w:rPr>
        <w:t>MassHealth cannot update the contact information for members who receive their eligibility through another agency.</w:t>
      </w:r>
    </w:p>
    <w:p w14:paraId="1742F2B3" w14:textId="341EAC1D" w:rsidR="00367AD3" w:rsidRPr="00705281" w:rsidRDefault="00367AD3" w:rsidP="00705281">
      <w:pPr>
        <w:pStyle w:val="Heading3"/>
      </w:pPr>
      <w:bookmarkStart w:id="35" w:name="_Toc144296875"/>
      <w:r w:rsidRPr="00705281">
        <w:lastRenderedPageBreak/>
        <w:t>What is MassHealth’s process for validating contact info</w:t>
      </w:r>
      <w:r w:rsidR="006B646E" w:rsidRPr="00705281">
        <w:t>rmation</w:t>
      </w:r>
      <w:r w:rsidRPr="00705281">
        <w:t xml:space="preserve"> sourced from third part</w:t>
      </w:r>
      <w:r w:rsidR="00D831EE">
        <w:t>ies</w:t>
      </w:r>
      <w:r w:rsidRPr="00705281">
        <w:t>?</w:t>
      </w:r>
      <w:bookmarkEnd w:id="35"/>
      <w:r w:rsidRPr="00705281">
        <w:t xml:space="preserve"> </w:t>
      </w:r>
    </w:p>
    <w:p w14:paraId="7E656E67" w14:textId="54E8E74E" w:rsidR="00367AD3" w:rsidRPr="00705281" w:rsidRDefault="00367AD3" w:rsidP="00705281">
      <w:pPr>
        <w:rPr>
          <w:rFonts w:eastAsia="Arial"/>
          <w:color w:val="000000" w:themeColor="text1"/>
        </w:rPr>
      </w:pPr>
      <w:r w:rsidRPr="00705281">
        <w:rPr>
          <w:rFonts w:eastAsia="Arial"/>
          <w:color w:val="000000" w:themeColor="text1"/>
        </w:rPr>
        <w:t>MassHealth will permit the acceptance of updated enrollee contact information from managed care plans, the Massachusetts’ Department of Housing and Community Development, the National Change of Address (NCOA) database, and USPS. MassHealth</w:t>
      </w:r>
      <w:r w:rsidR="005F2B16">
        <w:rPr>
          <w:rFonts w:eastAsia="Arial"/>
          <w:color w:val="000000" w:themeColor="text1"/>
        </w:rPr>
        <w:t>’s validation processes</w:t>
      </w:r>
      <w:r w:rsidRPr="00705281">
        <w:rPr>
          <w:rFonts w:eastAsia="Arial"/>
          <w:color w:val="000000" w:themeColor="text1"/>
        </w:rPr>
        <w:t xml:space="preserve"> assure that: </w:t>
      </w:r>
    </w:p>
    <w:p w14:paraId="14495A29" w14:textId="77777777" w:rsidR="00367AD3" w:rsidRPr="00705281" w:rsidRDefault="00367AD3" w:rsidP="00705281">
      <w:pPr>
        <w:pStyle w:val="ListParagraph"/>
        <w:numPr>
          <w:ilvl w:val="0"/>
          <w:numId w:val="67"/>
        </w:numPr>
        <w:rPr>
          <w:rFonts w:eastAsia="Arial"/>
          <w:color w:val="000000" w:themeColor="text1"/>
        </w:rPr>
      </w:pPr>
      <w:r w:rsidRPr="00705281">
        <w:rPr>
          <w:rFonts w:eastAsia="Arial"/>
          <w:color w:val="000000" w:themeColor="text1"/>
        </w:rPr>
        <w:t>The managed care plans only provide updated contact information received directly from or verified with the member, an adult who is in the member’s household or family, or the member’s authorized representative recognized by the health plan. The state will not accept contact information provided to the plan by a third party or other source if not independently verified by the plan with the member, an adult who is in member’s household or family, or the member’s authorized representative recognized by the health plan. </w:t>
      </w:r>
    </w:p>
    <w:p w14:paraId="5D148A5E" w14:textId="77777777" w:rsidR="00367AD3" w:rsidRPr="00705281" w:rsidRDefault="00367AD3" w:rsidP="00705281">
      <w:pPr>
        <w:pStyle w:val="ListParagraph"/>
        <w:numPr>
          <w:ilvl w:val="0"/>
          <w:numId w:val="67"/>
        </w:numPr>
        <w:rPr>
          <w:rFonts w:eastAsia="Arial"/>
          <w:color w:val="000000" w:themeColor="text1"/>
        </w:rPr>
      </w:pPr>
      <w:r w:rsidRPr="00705281">
        <w:rPr>
          <w:rFonts w:eastAsia="Arial"/>
          <w:color w:val="000000" w:themeColor="text1"/>
        </w:rPr>
        <w:t>Third party databases provide contact information that has been received directly from or verified by one of the following: the member, an adult who is in the member’s household or family, the member’s authorized representative recognized by the health plan or trusted public records.  </w:t>
      </w:r>
    </w:p>
    <w:p w14:paraId="780D302E" w14:textId="77777777" w:rsidR="00367AD3" w:rsidRDefault="00367AD3" w:rsidP="00C41352">
      <w:pPr>
        <w:pStyle w:val="ListParagraph"/>
        <w:numPr>
          <w:ilvl w:val="0"/>
          <w:numId w:val="67"/>
        </w:numPr>
        <w:rPr>
          <w:rFonts w:eastAsia="Arial"/>
          <w:color w:val="000000" w:themeColor="text1"/>
        </w:rPr>
      </w:pPr>
      <w:r w:rsidRPr="00705281">
        <w:rPr>
          <w:rFonts w:eastAsia="Arial"/>
          <w:color w:val="000000" w:themeColor="text1"/>
        </w:rPr>
        <w:t>The member contact information provided by the managed care plan and third-party databases is more recent than the information on file with the state. </w:t>
      </w:r>
    </w:p>
    <w:p w14:paraId="202DD160" w14:textId="1972FFB4" w:rsidR="00442AD5" w:rsidRDefault="004E7BC2" w:rsidP="00C74750">
      <w:pPr>
        <w:pStyle w:val="Heading3"/>
      </w:pPr>
      <w:bookmarkStart w:id="36" w:name="_Toc144296876"/>
      <w:r w:rsidRPr="004E7BC2">
        <w:t xml:space="preserve">If a member updates </w:t>
      </w:r>
      <w:r w:rsidR="00C74750">
        <w:t>their account</w:t>
      </w:r>
      <w:r w:rsidRPr="004E7BC2">
        <w:t xml:space="preserve"> after </w:t>
      </w:r>
      <w:r w:rsidR="00C74750">
        <w:t>April 1, 2023</w:t>
      </w:r>
      <w:r w:rsidRPr="004E7BC2">
        <w:t>, but before they received their blue envelope, will the benefit change or will they stay protected?</w:t>
      </w:r>
      <w:bookmarkEnd w:id="36"/>
    </w:p>
    <w:p w14:paraId="18CAF7AA" w14:textId="61191825" w:rsidR="00442AD5" w:rsidRPr="00C74750" w:rsidRDefault="00442AD5" w:rsidP="00C74750">
      <w:pPr>
        <w:rPr>
          <w:rFonts w:eastAsia="Arial"/>
          <w:b/>
          <w:bCs/>
          <w:color w:val="000000" w:themeColor="text1"/>
        </w:rPr>
      </w:pPr>
      <w:r w:rsidRPr="00442AD5">
        <w:t xml:space="preserve">After </w:t>
      </w:r>
      <w:r w:rsidR="00C74750">
        <w:t>April 1, 2023</w:t>
      </w:r>
      <w:r w:rsidRPr="00442AD5">
        <w:t>, members’ benefit may change if they report new eligibility information on their account before their blue envelope arrives. Information that may affect a members’ eligibility includes things like income, disability status, and household composition.</w:t>
      </w:r>
    </w:p>
    <w:p w14:paraId="3C1C8EAD" w14:textId="7213292B" w:rsidR="00442AD5" w:rsidRPr="00442AD5" w:rsidRDefault="00442AD5" w:rsidP="00C74750">
      <w:pPr>
        <w:pStyle w:val="Question"/>
        <w:numPr>
          <w:ilvl w:val="0"/>
          <w:numId w:val="0"/>
        </w:numPr>
        <w:spacing w:before="80"/>
        <w:rPr>
          <w:b w:val="0"/>
          <w:bCs w:val="0"/>
        </w:rPr>
      </w:pPr>
      <w:r w:rsidRPr="00442AD5">
        <w:rPr>
          <w:b w:val="0"/>
          <w:bCs w:val="0"/>
        </w:rPr>
        <w:t xml:space="preserve">More information about factors which may impact eligibility can be found </w:t>
      </w:r>
      <w:r w:rsidR="00CA6B42">
        <w:rPr>
          <w:b w:val="0"/>
          <w:bCs w:val="0"/>
        </w:rPr>
        <w:t xml:space="preserve">at </w:t>
      </w:r>
      <w:hyperlink r:id="rId15" w:history="1">
        <w:r w:rsidR="00CA6B42" w:rsidRPr="00D648C5">
          <w:rPr>
            <w:rStyle w:val="Hyperlink"/>
            <w:b w:val="0"/>
            <w:bCs w:val="0"/>
          </w:rPr>
          <w:t>www.mass.gov/service-details/eligibility-for-health-care-benefits-for-masshealth-the-health-safety-net-and-childrens-medical-security-plan</w:t>
        </w:r>
      </w:hyperlink>
      <w:r>
        <w:rPr>
          <w:b w:val="0"/>
          <w:bCs w:val="0"/>
        </w:rPr>
        <w:t>.</w:t>
      </w:r>
      <w:r w:rsidRPr="00442AD5">
        <w:rPr>
          <w:b w:val="0"/>
          <w:bCs w:val="0"/>
        </w:rPr>
        <w:t xml:space="preserve">  </w:t>
      </w:r>
    </w:p>
    <w:p w14:paraId="16186139" w14:textId="74C45E3F" w:rsidR="00442AD5" w:rsidRDefault="00442AD5" w:rsidP="00C74750">
      <w:pPr>
        <w:pStyle w:val="Question"/>
        <w:numPr>
          <w:ilvl w:val="0"/>
          <w:numId w:val="0"/>
        </w:numPr>
        <w:spacing w:before="80"/>
        <w:rPr>
          <w:b w:val="0"/>
          <w:bCs w:val="0"/>
        </w:rPr>
      </w:pPr>
      <w:r w:rsidRPr="00442AD5">
        <w:rPr>
          <w:b w:val="0"/>
          <w:bCs w:val="0"/>
        </w:rPr>
        <w:t xml:space="preserve">Generally, members can call MassHealth Customer Service at </w:t>
      </w:r>
      <w:r w:rsidR="0017158C">
        <w:rPr>
          <w:b w:val="0"/>
          <w:bCs w:val="0"/>
        </w:rPr>
        <w:t>(</w:t>
      </w:r>
      <w:r w:rsidRPr="00442AD5">
        <w:rPr>
          <w:b w:val="0"/>
          <w:bCs w:val="0"/>
        </w:rPr>
        <w:t>800</w:t>
      </w:r>
      <w:r w:rsidR="0017158C">
        <w:rPr>
          <w:b w:val="0"/>
          <w:bCs w:val="0"/>
        </w:rPr>
        <w:t xml:space="preserve">) </w:t>
      </w:r>
      <w:r w:rsidRPr="00442AD5">
        <w:rPr>
          <w:b w:val="0"/>
          <w:bCs w:val="0"/>
        </w:rPr>
        <w:t>841-2900 (TDD/TTY: 711) to update their contact information without impacting their eligibility.</w:t>
      </w:r>
    </w:p>
    <w:p w14:paraId="4AD043F9" w14:textId="32FF9487" w:rsidR="00367AD3" w:rsidRPr="00442AD5" w:rsidRDefault="00442AD5" w:rsidP="00442AD5">
      <w:pPr>
        <w:pStyle w:val="Question"/>
        <w:numPr>
          <w:ilvl w:val="0"/>
          <w:numId w:val="0"/>
        </w:numPr>
        <w:spacing w:before="80"/>
        <w:rPr>
          <w:b w:val="0"/>
          <w:bCs w:val="0"/>
        </w:rPr>
      </w:pPr>
      <w:r w:rsidRPr="00442AD5">
        <w:rPr>
          <w:b w:val="0"/>
          <w:bCs w:val="0"/>
        </w:rPr>
        <w:t>In some instances, such as when a member has recently turned 19, eligibility may be impacted when contact information is updated. If members have any questions or would like more information, they can call MassHealth Customer Service</w:t>
      </w:r>
      <w:r w:rsidR="00A66BA7">
        <w:rPr>
          <w:b w:val="0"/>
          <w:bCs w:val="0"/>
        </w:rPr>
        <w:t xml:space="preserve"> </w:t>
      </w:r>
      <w:r w:rsidR="00A66BA7" w:rsidRPr="00C74750">
        <w:rPr>
          <w:rFonts w:eastAsia="Arial"/>
          <w:b w:val="0"/>
          <w:bCs w:val="0"/>
          <w:color w:val="000000" w:themeColor="text1"/>
        </w:rPr>
        <w:t>at (800) 841-2900, TDD/TTY: 711</w:t>
      </w:r>
      <w:r>
        <w:rPr>
          <w:b w:val="0"/>
          <w:bCs w:val="0"/>
        </w:rPr>
        <w:t>.</w:t>
      </w:r>
    </w:p>
    <w:p w14:paraId="5B74A01B" w14:textId="221D50A4" w:rsidR="00C751C7" w:rsidRPr="0009630A" w:rsidRDefault="00B85F41" w:rsidP="006D3284">
      <w:pPr>
        <w:pStyle w:val="Heading2"/>
      </w:pPr>
      <w:bookmarkStart w:id="37" w:name="_Toc133419215"/>
      <w:bookmarkStart w:id="38" w:name="_Toc144296877"/>
      <w:r>
        <w:t xml:space="preserve">Renewal </w:t>
      </w:r>
      <w:r w:rsidR="7D8B2422" w:rsidRPr="55CD49CB">
        <w:t xml:space="preserve">Submission </w:t>
      </w:r>
      <w:r w:rsidR="001B701F">
        <w:t>Option</w:t>
      </w:r>
      <w:r w:rsidR="7D8B2422" w:rsidRPr="55CD49CB">
        <w:t>s</w:t>
      </w:r>
      <w:bookmarkEnd w:id="30"/>
      <w:bookmarkEnd w:id="37"/>
      <w:bookmarkEnd w:id="38"/>
      <w:r w:rsidR="7D8B2422" w:rsidRPr="55CD49CB">
        <w:t xml:space="preserve"> </w:t>
      </w:r>
    </w:p>
    <w:p w14:paraId="242F129D" w14:textId="6C4B8844" w:rsidR="00C751C7" w:rsidRPr="0009630A" w:rsidRDefault="00C751C7" w:rsidP="00E7678B">
      <w:pPr>
        <w:pStyle w:val="Heading3"/>
      </w:pPr>
      <w:bookmarkStart w:id="39" w:name="_Toc144296878"/>
      <w:r w:rsidRPr="0009630A">
        <w:t>How can member</w:t>
      </w:r>
      <w:r w:rsidR="00700230">
        <w:t>s</w:t>
      </w:r>
      <w:r w:rsidRPr="0009630A">
        <w:t xml:space="preserve"> submit their renewal?</w:t>
      </w:r>
      <w:bookmarkEnd w:id="39"/>
      <w:r w:rsidRPr="0009630A">
        <w:t xml:space="preserve"> </w:t>
      </w:r>
    </w:p>
    <w:p w14:paraId="3CE9CC9B" w14:textId="13786518" w:rsidR="00C751C7" w:rsidRPr="0009630A" w:rsidRDefault="00E82805" w:rsidP="00E2685A">
      <w:r>
        <w:t>M</w:t>
      </w:r>
      <w:r w:rsidR="00C751C7" w:rsidRPr="0009630A">
        <w:t xml:space="preserve">embers </w:t>
      </w:r>
      <w:r w:rsidR="00255052">
        <w:t>younger than</w:t>
      </w:r>
      <w:r w:rsidR="00C751C7" w:rsidRPr="0009630A">
        <w:t xml:space="preserve"> </w:t>
      </w:r>
      <w:r w:rsidR="00AE05D4">
        <w:t xml:space="preserve">the age of </w:t>
      </w:r>
      <w:r w:rsidR="00C751C7" w:rsidRPr="0009630A">
        <w:t>65</w:t>
      </w:r>
      <w:r w:rsidR="00A45BEC">
        <w:t xml:space="preserve"> can</w:t>
      </w:r>
      <w:r w:rsidR="005F64A6">
        <w:t xml:space="preserve"> submit their renewal in one of the following ways</w:t>
      </w:r>
      <w:r w:rsidR="00A45BEC">
        <w:t>:</w:t>
      </w:r>
    </w:p>
    <w:p w14:paraId="71E63AEB" w14:textId="12507BF6" w:rsidR="00C751C7" w:rsidRDefault="00CE6039" w:rsidP="00065D3A">
      <w:pPr>
        <w:pStyle w:val="ListParagraph"/>
        <w:numPr>
          <w:ilvl w:val="0"/>
          <w:numId w:val="12"/>
        </w:numPr>
        <w:ind w:left="1080"/>
      </w:pPr>
      <w:r>
        <w:rPr>
          <w:b/>
          <w:bCs/>
        </w:rPr>
        <w:lastRenderedPageBreak/>
        <w:t xml:space="preserve">Online: </w:t>
      </w:r>
      <w:r w:rsidR="00C751C7" w:rsidRPr="0009630A">
        <w:t xml:space="preserve">Go to </w:t>
      </w:r>
      <w:hyperlink r:id="rId16" w:history="1">
        <w:r w:rsidR="00C61929" w:rsidRPr="00A82E8F">
          <w:rPr>
            <w:rStyle w:val="Hyperlink"/>
          </w:rPr>
          <w:t>www.mahix.org/individual</w:t>
        </w:r>
      </w:hyperlink>
      <w:r w:rsidR="00C61929">
        <w:t xml:space="preserve"> </w:t>
      </w:r>
      <w:r w:rsidR="00C751C7" w:rsidRPr="0009630A">
        <w:t xml:space="preserve">(or the individualized link provided </w:t>
      </w:r>
      <w:r w:rsidR="00601D1B">
        <w:t>on</w:t>
      </w:r>
      <w:r w:rsidR="00C751C7" w:rsidRPr="0009630A">
        <w:t xml:space="preserve"> their</w:t>
      </w:r>
      <w:r w:rsidR="00FE3FE8" w:rsidRPr="0009630A">
        <w:t xml:space="preserve"> </w:t>
      </w:r>
      <w:r w:rsidR="00C751C7" w:rsidRPr="0009630A">
        <w:t>renewal notice)</w:t>
      </w:r>
      <w:r w:rsidR="00F43C95">
        <w:t>, login</w:t>
      </w:r>
      <w:r w:rsidR="00A21146">
        <w:t xml:space="preserve"> with </w:t>
      </w:r>
      <w:r w:rsidR="003109DF">
        <w:t>their</w:t>
      </w:r>
      <w:r w:rsidR="00A21146">
        <w:t xml:space="preserve"> MA Login Account</w:t>
      </w:r>
      <w:r w:rsidR="00F43C95">
        <w:t xml:space="preserve">, and process </w:t>
      </w:r>
      <w:r w:rsidR="006453ED">
        <w:t>their</w:t>
      </w:r>
      <w:r w:rsidR="00F43C95">
        <w:t xml:space="preserve"> renewal online</w:t>
      </w:r>
      <w:r w:rsidR="00C751C7" w:rsidRPr="0009630A">
        <w:t>.</w:t>
      </w:r>
    </w:p>
    <w:p w14:paraId="70E4C781" w14:textId="40745EF6" w:rsidR="00036EFA" w:rsidRPr="00036EFA" w:rsidRDefault="00036EFA" w:rsidP="00065D3A">
      <w:pPr>
        <w:pStyle w:val="ListParagraph"/>
        <w:numPr>
          <w:ilvl w:val="1"/>
          <w:numId w:val="12"/>
        </w:numPr>
      </w:pPr>
      <w:r w:rsidRPr="00036EFA">
        <w:t xml:space="preserve">If </w:t>
      </w:r>
      <w:r w:rsidR="00482BD4" w:rsidRPr="00482BD4">
        <w:t>the member</w:t>
      </w:r>
      <w:r w:rsidRPr="00036EFA">
        <w:t xml:space="preserve"> </w:t>
      </w:r>
      <w:r w:rsidR="00B42FC0" w:rsidRPr="00036EFA">
        <w:t>doesn’t</w:t>
      </w:r>
      <w:r w:rsidRPr="00036EFA">
        <w:t xml:space="preserve"> have an account, </w:t>
      </w:r>
      <w:r w:rsidR="00B42FC0">
        <w:t xml:space="preserve">they can </w:t>
      </w:r>
      <w:r w:rsidRPr="00036EFA">
        <w:t xml:space="preserve">use the web link provided in </w:t>
      </w:r>
      <w:r w:rsidR="006453ED">
        <w:t xml:space="preserve">their </w:t>
      </w:r>
      <w:r w:rsidRPr="00036EFA">
        <w:t>renewal notice to create one</w:t>
      </w:r>
      <w:r>
        <w:t>,</w:t>
      </w:r>
      <w:r w:rsidRPr="00036EFA">
        <w:t xml:space="preserve"> or call (844) 365-1841 (TDD/TTY: 711).</w:t>
      </w:r>
    </w:p>
    <w:p w14:paraId="68B473D0" w14:textId="0BC2CF55" w:rsidR="00C751C7" w:rsidRPr="0009630A" w:rsidRDefault="00466944" w:rsidP="00065D3A">
      <w:pPr>
        <w:pStyle w:val="ListParagraph"/>
        <w:numPr>
          <w:ilvl w:val="0"/>
          <w:numId w:val="12"/>
        </w:numPr>
        <w:ind w:left="1080"/>
      </w:pPr>
      <w:r w:rsidRPr="00466944">
        <w:rPr>
          <w:b/>
          <w:bCs/>
        </w:rPr>
        <w:t>Mail, Fax, or Drop Box</w:t>
      </w:r>
      <w:r>
        <w:t xml:space="preserve">: </w:t>
      </w:r>
      <w:r w:rsidR="00C751C7" w:rsidRPr="0009630A">
        <w:t>Complete the paper application and mail it back to Health Insurance Processing Center,</w:t>
      </w:r>
      <w:r w:rsidR="00FE3FE8" w:rsidRPr="0009630A">
        <w:t xml:space="preserve"> </w:t>
      </w:r>
      <w:r w:rsidR="00C751C7" w:rsidRPr="0009630A">
        <w:t>PO Box 4405, Taunton, MA 02780</w:t>
      </w:r>
      <w:r w:rsidR="005764B0">
        <w:t>,</w:t>
      </w:r>
      <w:r w:rsidR="00C751C7" w:rsidRPr="0009630A">
        <w:t xml:space="preserve"> fax it to (857) 323-8300</w:t>
      </w:r>
      <w:r w:rsidR="005764B0">
        <w:t>,</w:t>
      </w:r>
      <w:r w:rsidR="00C751C7" w:rsidRPr="0009630A">
        <w:t xml:space="preserve"> or drop it off at a secure</w:t>
      </w:r>
      <w:r w:rsidR="00FE3FE8" w:rsidRPr="0009630A">
        <w:t xml:space="preserve"> </w:t>
      </w:r>
      <w:r w:rsidR="00C751C7" w:rsidRPr="0009630A">
        <w:t>MassHealth drop box outside</w:t>
      </w:r>
      <w:r w:rsidR="009D6D2A">
        <w:t xml:space="preserve"> one of</w:t>
      </w:r>
      <w:r w:rsidR="00C751C7" w:rsidRPr="0009630A">
        <w:t xml:space="preserve"> the </w:t>
      </w:r>
      <w:r w:rsidR="00C741FA">
        <w:t>MassHealth E</w:t>
      </w:r>
      <w:r w:rsidR="00C751C7" w:rsidRPr="0009630A">
        <w:t xml:space="preserve">nrollment </w:t>
      </w:r>
      <w:r w:rsidR="00C741FA">
        <w:t>C</w:t>
      </w:r>
      <w:r w:rsidR="00C751C7" w:rsidRPr="0009630A">
        <w:t xml:space="preserve">enters </w:t>
      </w:r>
      <w:r w:rsidR="00C741FA">
        <w:t>(MECs)</w:t>
      </w:r>
      <w:r w:rsidR="00C751C7" w:rsidRPr="0009630A">
        <w:t xml:space="preserve"> </w:t>
      </w:r>
      <w:r w:rsidR="000D3609" w:rsidRPr="0009630A">
        <w:t xml:space="preserve">(addresses for enrollment centers can be found </w:t>
      </w:r>
      <w:r w:rsidR="00B22B0D" w:rsidRPr="0009630A">
        <w:t>at</w:t>
      </w:r>
      <w:r w:rsidR="000D3609" w:rsidRPr="0009630A">
        <w:t xml:space="preserve"> </w:t>
      </w:r>
      <w:hyperlink r:id="rId17" w:history="1">
        <w:r w:rsidR="001B701F">
          <w:rPr>
            <w:rStyle w:val="Hyperlink"/>
          </w:rPr>
          <w:t>www.mass.gov/service-details/masshealth-enrollment-centers-mecs</w:t>
        </w:r>
      </w:hyperlink>
      <w:r w:rsidR="000D3609" w:rsidRPr="0009630A">
        <w:t>)</w:t>
      </w:r>
      <w:r w:rsidR="00C751C7" w:rsidRPr="0009630A">
        <w:t>.</w:t>
      </w:r>
      <w:r w:rsidR="000D3609" w:rsidRPr="0009630A">
        <w:t xml:space="preserve"> </w:t>
      </w:r>
    </w:p>
    <w:p w14:paraId="6DCBD46B" w14:textId="00BD9351" w:rsidR="00C751C7" w:rsidRPr="0009630A" w:rsidRDefault="00466944" w:rsidP="00065D3A">
      <w:pPr>
        <w:pStyle w:val="ListParagraph"/>
        <w:numPr>
          <w:ilvl w:val="0"/>
          <w:numId w:val="12"/>
        </w:numPr>
        <w:ind w:left="1080"/>
      </w:pPr>
      <w:r w:rsidRPr="00466944">
        <w:rPr>
          <w:b/>
          <w:bCs/>
        </w:rPr>
        <w:t>Phone:</w:t>
      </w:r>
      <w:r>
        <w:t xml:space="preserve"> </w:t>
      </w:r>
      <w:r w:rsidR="00C751C7" w:rsidRPr="0009630A">
        <w:t>Call MassHealth Customer Service at (800) 841-2900, TDD/TTY: 711.</w:t>
      </w:r>
      <w:r>
        <w:t xml:space="preserve"> </w:t>
      </w:r>
      <w:r w:rsidR="005764B0">
        <w:t xml:space="preserve">A </w:t>
      </w:r>
      <w:r>
        <w:t xml:space="preserve">MassHealth </w:t>
      </w:r>
      <w:r w:rsidR="005764B0">
        <w:t xml:space="preserve">Customer Service Representative </w:t>
      </w:r>
      <w:r>
        <w:t>can help complete the member’s application over the phone.</w:t>
      </w:r>
    </w:p>
    <w:p w14:paraId="15C8C058" w14:textId="3918085C" w:rsidR="00F32E2D" w:rsidRDefault="00466944" w:rsidP="00F32E2D">
      <w:pPr>
        <w:pStyle w:val="ListParagraph"/>
        <w:numPr>
          <w:ilvl w:val="0"/>
          <w:numId w:val="12"/>
        </w:numPr>
        <w:ind w:left="1080"/>
      </w:pPr>
      <w:r w:rsidRPr="00466944">
        <w:rPr>
          <w:b/>
          <w:bCs/>
        </w:rPr>
        <w:t>Assister</w:t>
      </w:r>
      <w:r>
        <w:t xml:space="preserve">: </w:t>
      </w:r>
      <w:r w:rsidR="00C751C7" w:rsidRPr="0009630A">
        <w:t>Get help from a Certified Application Counselor (</w:t>
      </w:r>
      <w:r w:rsidR="002228BB">
        <w:t>CAC)</w:t>
      </w:r>
      <w:r w:rsidR="00C751C7" w:rsidRPr="0009630A">
        <w:t xml:space="preserve"> (</w:t>
      </w:r>
      <w:r w:rsidR="0043459E">
        <w:t>go to</w:t>
      </w:r>
      <w:r w:rsidR="00643984">
        <w:t xml:space="preserve"> </w:t>
      </w:r>
      <w:hyperlink r:id="rId18" w:history="1">
        <w:r w:rsidR="00643984" w:rsidRPr="0076379D">
          <w:rPr>
            <w:rStyle w:val="Hyperlink"/>
          </w:rPr>
          <w:t>https://my.mahealthconnector.org/enrollment-assisters</w:t>
        </w:r>
      </w:hyperlink>
      <w:r w:rsidR="00643984">
        <w:t xml:space="preserve"> to find a list of nearby CAC organizations</w:t>
      </w:r>
      <w:r w:rsidR="00C751C7" w:rsidRPr="0009630A">
        <w:t>).</w:t>
      </w:r>
      <w:r>
        <w:t xml:space="preserve"> Assisters can help complete and submit the member’s application.</w:t>
      </w:r>
    </w:p>
    <w:p w14:paraId="5368A503" w14:textId="5BA1D29E" w:rsidR="00F32E2D" w:rsidRPr="00F32E2D" w:rsidRDefault="00643984" w:rsidP="006D5A3E">
      <w:pPr>
        <w:pStyle w:val="ListParagraph"/>
        <w:numPr>
          <w:ilvl w:val="0"/>
          <w:numId w:val="50"/>
        </w:numPr>
        <w:rPr>
          <w:color w:val="000000" w:themeColor="text1"/>
        </w:rPr>
      </w:pPr>
      <w:r w:rsidRPr="00643984">
        <w:rPr>
          <w:b/>
          <w:bCs/>
        </w:rPr>
        <w:t>MassHealth Enrollment Center</w:t>
      </w:r>
      <w:r>
        <w:t xml:space="preserve">: </w:t>
      </w:r>
      <w:r w:rsidR="00705431">
        <w:t xml:space="preserve">Get help from a MassHealth Enrollment Center representative. </w:t>
      </w:r>
      <w:r w:rsidR="00F32E2D">
        <w:t>We recommend that members schedule an appointment ahead of time at</w:t>
      </w:r>
      <w:r w:rsidR="00B05E0C">
        <w:t xml:space="preserve"> </w:t>
      </w:r>
      <w:hyperlink r:id="rId19" w:history="1">
        <w:r w:rsidR="00601D1B" w:rsidRPr="00691C21">
          <w:rPr>
            <w:rStyle w:val="Hyperlink"/>
          </w:rPr>
          <w:t>www.</w:t>
        </w:r>
        <w:r w:rsidR="00601D1B" w:rsidRPr="00601D1B">
          <w:rPr>
            <w:rStyle w:val="Hyperlink"/>
          </w:rPr>
          <w:t>mass.gov/masshealth/appointment</w:t>
        </w:r>
      </w:hyperlink>
      <w:r w:rsidR="00491E30">
        <w:t>. Appo</w:t>
      </w:r>
      <w:r w:rsidR="00F32E2D">
        <w:t xml:space="preserve">intments can be </w:t>
      </w:r>
      <w:r w:rsidR="00491E30">
        <w:t>virtual or by phone</w:t>
      </w:r>
      <w:r w:rsidR="00F32E2D">
        <w:t>.</w:t>
      </w:r>
      <w:r w:rsidR="00D0474C">
        <w:t xml:space="preserve"> </w:t>
      </w:r>
      <w:r w:rsidR="00F32E2D" w:rsidRPr="00523C28">
        <w:t xml:space="preserve">To see a list of MECs and their addresses, visit </w:t>
      </w:r>
      <w:r w:rsidR="005764B0" w:rsidRPr="00523C28">
        <w:t xml:space="preserve"> </w:t>
      </w:r>
      <w:hyperlink r:id="rId20" w:history="1">
        <w:r w:rsidR="005764B0">
          <w:rPr>
            <w:rStyle w:val="Hyperlink"/>
          </w:rPr>
          <w:t>www.mass.gov/service-details/masshealth-enrollment-centers-mecs</w:t>
        </w:r>
      </w:hyperlink>
      <w:r w:rsidR="00F32E2D" w:rsidRPr="00F32E2D">
        <w:rPr>
          <w:color w:val="000000" w:themeColor="text1"/>
        </w:rPr>
        <w:t>.</w:t>
      </w:r>
    </w:p>
    <w:p w14:paraId="047481D6" w14:textId="53C2C18C" w:rsidR="001C1BE9" w:rsidRPr="0009630A" w:rsidRDefault="00C751C7" w:rsidP="00E2685A">
      <w:r w:rsidRPr="0094256D">
        <w:t xml:space="preserve">Members </w:t>
      </w:r>
      <w:r w:rsidR="00E65DD5">
        <w:t xml:space="preserve">older than </w:t>
      </w:r>
      <w:r w:rsidR="00492FE1" w:rsidRPr="0094256D">
        <w:t xml:space="preserve">age </w:t>
      </w:r>
      <w:r w:rsidRPr="0094256D">
        <w:t xml:space="preserve">65 or members </w:t>
      </w:r>
      <w:r w:rsidRPr="0009630A">
        <w:t xml:space="preserve">of any age receiving nursing facility care or members in a </w:t>
      </w:r>
      <w:r w:rsidR="005A5499">
        <w:t>Home and Community Based Services (</w:t>
      </w:r>
      <w:r w:rsidRPr="0009630A">
        <w:t>HCBS</w:t>
      </w:r>
      <w:r w:rsidR="005A5499">
        <w:t>)</w:t>
      </w:r>
      <w:r w:rsidRPr="0009630A">
        <w:t xml:space="preserve"> waiver</w:t>
      </w:r>
      <w:r w:rsidR="002968FB">
        <w:t xml:space="preserve"> can</w:t>
      </w:r>
      <w:r w:rsidR="005F64A6">
        <w:t xml:space="preserve"> submit their renewal in one of the following ways</w:t>
      </w:r>
      <w:r w:rsidRPr="0009630A">
        <w:t xml:space="preserve">: </w:t>
      </w:r>
    </w:p>
    <w:p w14:paraId="6802360E" w14:textId="4D74850C" w:rsidR="00F722E2" w:rsidRPr="0009630A" w:rsidRDefault="00361D1B" w:rsidP="00F722E2">
      <w:pPr>
        <w:pStyle w:val="ListParagraph"/>
        <w:numPr>
          <w:ilvl w:val="0"/>
          <w:numId w:val="50"/>
        </w:numPr>
      </w:pPr>
      <w:r w:rsidRPr="00F722E2">
        <w:rPr>
          <w:b/>
          <w:bCs/>
        </w:rPr>
        <w:t>Online</w:t>
      </w:r>
      <w:r w:rsidR="005764B0">
        <w:rPr>
          <w:b/>
          <w:bCs/>
        </w:rPr>
        <w:t xml:space="preserve"> (for members who have previously completed the SACA)</w:t>
      </w:r>
      <w:r w:rsidRPr="00F722E2">
        <w:rPr>
          <w:b/>
          <w:bCs/>
        </w:rPr>
        <w:t>:</w:t>
      </w:r>
      <w:r w:rsidR="00F722E2" w:rsidRPr="00F722E2">
        <w:rPr>
          <w:b/>
          <w:bCs/>
        </w:rPr>
        <w:t xml:space="preserve"> </w:t>
      </w:r>
      <w:r w:rsidR="00F722E2" w:rsidRPr="0009630A">
        <w:t xml:space="preserve">If </w:t>
      </w:r>
      <w:r w:rsidR="00F722E2" w:rsidRPr="00482BD4">
        <w:t>the member</w:t>
      </w:r>
      <w:r w:rsidR="00F722E2" w:rsidRPr="0009630A">
        <w:t xml:space="preserve"> has completed the </w:t>
      </w:r>
      <w:r w:rsidR="00F722E2" w:rsidRPr="00744A39">
        <w:t xml:space="preserve">Senior Affordable Care Act </w:t>
      </w:r>
      <w:r w:rsidR="00F722E2">
        <w:t>(</w:t>
      </w:r>
      <w:r w:rsidR="00F722E2" w:rsidRPr="0009630A">
        <w:t>SACA</w:t>
      </w:r>
      <w:r w:rsidR="00F722E2">
        <w:t>)</w:t>
      </w:r>
      <w:r w:rsidR="00F722E2" w:rsidRPr="0009630A">
        <w:t xml:space="preserve"> before and </w:t>
      </w:r>
      <w:r w:rsidR="00F722E2">
        <w:t xml:space="preserve">their </w:t>
      </w:r>
      <w:r w:rsidR="00F722E2" w:rsidRPr="0009630A">
        <w:t xml:space="preserve">renewal has an e-Submission Number, </w:t>
      </w:r>
      <w:r w:rsidR="005764B0">
        <w:t xml:space="preserve">they can </w:t>
      </w:r>
      <w:r w:rsidR="00F722E2" w:rsidRPr="0009630A">
        <w:t xml:space="preserve">fill out </w:t>
      </w:r>
      <w:r w:rsidR="00F722E2">
        <w:t xml:space="preserve">the </w:t>
      </w:r>
      <w:r w:rsidR="00F722E2" w:rsidRPr="0009630A">
        <w:t>renewal online or upload it and submit it electronically</w:t>
      </w:r>
      <w:r w:rsidR="005764B0">
        <w:t xml:space="preserve"> using e-submission</w:t>
      </w:r>
      <w:r w:rsidR="00F722E2" w:rsidRPr="0009630A">
        <w:t xml:space="preserve">. Go to </w:t>
      </w:r>
      <w:hyperlink r:id="rId21" w:history="1">
        <w:r w:rsidR="00F722E2" w:rsidRPr="0009630A">
          <w:rPr>
            <w:rStyle w:val="Hyperlink"/>
          </w:rPr>
          <w:t>https://mhesubmission.ehs.mass.gov/esb</w:t>
        </w:r>
      </w:hyperlink>
      <w:r w:rsidR="00F722E2">
        <w:rPr>
          <w:rStyle w:val="Hyperlink"/>
        </w:rPr>
        <w:t>.</w:t>
      </w:r>
      <w:r w:rsidR="00F722E2" w:rsidRPr="0009630A">
        <w:t xml:space="preserve"> </w:t>
      </w:r>
    </w:p>
    <w:p w14:paraId="6FC431BD" w14:textId="2BEC8F00" w:rsidR="00361D1B" w:rsidRPr="00F722E2" w:rsidRDefault="005764B0" w:rsidP="00F722E2">
      <w:pPr>
        <w:pStyle w:val="ListParagraph"/>
        <w:numPr>
          <w:ilvl w:val="0"/>
          <w:numId w:val="50"/>
        </w:numPr>
      </w:pPr>
      <w:r w:rsidRPr="005764B0">
        <w:rPr>
          <w:b/>
          <w:bCs/>
        </w:rPr>
        <w:t>Online (for members who are completing the SACA for the first time):</w:t>
      </w:r>
      <w:r>
        <w:t xml:space="preserve"> </w:t>
      </w:r>
      <w:r w:rsidR="00F722E2" w:rsidRPr="0009630A">
        <w:t xml:space="preserve">If </w:t>
      </w:r>
      <w:r w:rsidR="00F722E2" w:rsidRPr="00482BD4">
        <w:t>the member</w:t>
      </w:r>
      <w:r w:rsidR="00F722E2" w:rsidRPr="0009630A">
        <w:t xml:space="preserve"> is a new applicant or filling out a SACA for the first time (</w:t>
      </w:r>
      <w:r w:rsidR="00F722E2" w:rsidRPr="00482BD4">
        <w:t>the member</w:t>
      </w:r>
      <w:r w:rsidR="00F722E2" w:rsidRPr="0009630A">
        <w:t xml:space="preserve"> may be filling out the SACA for the first time if </w:t>
      </w:r>
      <w:r w:rsidR="00F722E2" w:rsidRPr="00482BD4">
        <w:t>the member</w:t>
      </w:r>
      <w:r w:rsidR="00F722E2" w:rsidRPr="0009630A">
        <w:t xml:space="preserve"> has recently turned 65 or are turning 65 soon), </w:t>
      </w:r>
      <w:r w:rsidR="00F722E2" w:rsidRPr="00482BD4">
        <w:t>the member</w:t>
      </w:r>
      <w:r w:rsidR="00F722E2" w:rsidRPr="0009630A">
        <w:t xml:space="preserve"> can fill out and submit the SACA online. Go to </w:t>
      </w:r>
      <w:hyperlink r:id="rId22" w:history="1">
        <w:r w:rsidR="00F722E2">
          <w:rPr>
            <w:rStyle w:val="Hyperlink"/>
          </w:rPr>
          <w:t>www.mass.gov/how-to/apply-for-masshealth-coverage-for-seniors-and-people-of-any-age-who-need-long-term-care-services</w:t>
        </w:r>
      </w:hyperlink>
      <w:r w:rsidR="00F722E2" w:rsidRPr="0009630A">
        <w:t>, scroll down to “How to Apply” and click the “Online” option.</w:t>
      </w:r>
    </w:p>
    <w:p w14:paraId="59023902" w14:textId="0D07A7C5" w:rsidR="001C1BE9" w:rsidRPr="0009630A" w:rsidRDefault="00361D1B" w:rsidP="00065D3A">
      <w:pPr>
        <w:pStyle w:val="ListParagraph"/>
        <w:numPr>
          <w:ilvl w:val="1"/>
          <w:numId w:val="14"/>
        </w:numPr>
        <w:ind w:left="1080"/>
      </w:pPr>
      <w:r w:rsidRPr="00361D1B">
        <w:rPr>
          <w:rFonts w:eastAsia="Times New Roman"/>
          <w:b/>
          <w:bCs/>
        </w:rPr>
        <w:t>Mail, Fax, or Drop Box:</w:t>
      </w:r>
      <w:r>
        <w:rPr>
          <w:rFonts w:eastAsia="Times New Roman"/>
        </w:rPr>
        <w:t xml:space="preserve"> </w:t>
      </w:r>
      <w:r w:rsidR="00200B14">
        <w:rPr>
          <w:rFonts w:eastAsia="Times New Roman"/>
        </w:rPr>
        <w:t>Members over age 65 can c</w:t>
      </w:r>
      <w:r w:rsidR="00C751C7" w:rsidRPr="0009630A">
        <w:rPr>
          <w:rFonts w:eastAsia="Times New Roman"/>
        </w:rPr>
        <w:t xml:space="preserve">omplete the paper application and mail it back to </w:t>
      </w:r>
      <w:r w:rsidR="00F722E2">
        <w:t>the Charlestown MassHealth Enrollment Center</w:t>
      </w:r>
      <w:r w:rsidR="00961B75">
        <w:t xml:space="preserve"> (address: MassHealth Enrollment Center, Central Processing Unit, P.O. Box 290794, Charlestown, MA 02129), </w:t>
      </w:r>
      <w:r w:rsidR="00C751C7" w:rsidRPr="0009630A">
        <w:t>fax it to (</w:t>
      </w:r>
      <w:r w:rsidR="005764B0">
        <w:t>617)-887-</w:t>
      </w:r>
      <w:r w:rsidR="0017158C">
        <w:t>8799 or</w:t>
      </w:r>
      <w:r w:rsidR="00C751C7" w:rsidRPr="0009630A">
        <w:t xml:space="preserve"> drop it off at a secure</w:t>
      </w:r>
      <w:r w:rsidR="001C1BE9" w:rsidRPr="0009630A">
        <w:t xml:space="preserve"> </w:t>
      </w:r>
      <w:r w:rsidR="00C751C7" w:rsidRPr="0009630A">
        <w:rPr>
          <w:color w:val="000000" w:themeColor="text1"/>
        </w:rPr>
        <w:t xml:space="preserve">MassHealth drop box outside </w:t>
      </w:r>
      <w:r w:rsidR="00961B75">
        <w:rPr>
          <w:color w:val="000000" w:themeColor="text1"/>
        </w:rPr>
        <w:t>one of the MassHealth Enrollment Centers</w:t>
      </w:r>
      <w:r w:rsidR="00523C28">
        <w:rPr>
          <w:color w:val="000000" w:themeColor="text1"/>
        </w:rPr>
        <w:t>.</w:t>
      </w:r>
      <w:r w:rsidR="00B22B0D" w:rsidRPr="0009630A">
        <w:rPr>
          <w:color w:val="000000" w:themeColor="text1"/>
        </w:rPr>
        <w:t xml:space="preserve"> </w:t>
      </w:r>
      <w:r w:rsidR="00B22B0D" w:rsidRPr="0009630A">
        <w:rPr>
          <w:color w:val="000000" w:themeColor="text1"/>
        </w:rPr>
        <w:lastRenderedPageBreak/>
        <w:t xml:space="preserve">(Addresses for enrollment centers can be found at </w:t>
      </w:r>
      <w:hyperlink r:id="rId23" w:history="1">
        <w:r w:rsidR="001B701F">
          <w:rPr>
            <w:rStyle w:val="Hyperlink"/>
          </w:rPr>
          <w:t>www.mass.gov/service-details/masshealth-enrollment-centers-mecs</w:t>
        </w:r>
      </w:hyperlink>
      <w:r w:rsidR="00B22B0D" w:rsidRPr="0009630A">
        <w:rPr>
          <w:color w:val="000000" w:themeColor="text1"/>
        </w:rPr>
        <w:t>)</w:t>
      </w:r>
      <w:r w:rsidR="00C751C7" w:rsidRPr="0009630A">
        <w:rPr>
          <w:color w:val="000000" w:themeColor="text1"/>
        </w:rPr>
        <w:t>.</w:t>
      </w:r>
    </w:p>
    <w:p w14:paraId="2497F56C" w14:textId="77777777" w:rsidR="005764B0" w:rsidRDefault="00361D1B" w:rsidP="005764B0">
      <w:pPr>
        <w:pStyle w:val="ListParagraph"/>
        <w:numPr>
          <w:ilvl w:val="1"/>
          <w:numId w:val="14"/>
        </w:numPr>
        <w:ind w:left="1080"/>
      </w:pPr>
      <w:r w:rsidRPr="00361D1B">
        <w:rPr>
          <w:b/>
          <w:bCs/>
        </w:rPr>
        <w:t>Phone:</w:t>
      </w:r>
      <w:r>
        <w:t xml:space="preserve"> </w:t>
      </w:r>
      <w:r w:rsidR="00614BB5" w:rsidRPr="0009630A">
        <w:t>Call MassHealth at (800) 841-2900, TDD/TTY: 711.</w:t>
      </w:r>
      <w:r w:rsidR="005764B0">
        <w:t xml:space="preserve"> A MassHealth Customer Service Representative can help complete the member’s application over the phone.</w:t>
      </w:r>
    </w:p>
    <w:p w14:paraId="60CC2CD5" w14:textId="09B29F5A" w:rsidR="005764B0" w:rsidRDefault="005764B0" w:rsidP="005764B0">
      <w:pPr>
        <w:pStyle w:val="ListParagraph"/>
        <w:numPr>
          <w:ilvl w:val="1"/>
          <w:numId w:val="14"/>
        </w:numPr>
        <w:ind w:left="1080"/>
      </w:pPr>
      <w:r w:rsidRPr="005764B0">
        <w:rPr>
          <w:b/>
          <w:bCs/>
        </w:rPr>
        <w:t>Assister</w:t>
      </w:r>
      <w:r>
        <w:t xml:space="preserve">: </w:t>
      </w:r>
      <w:r w:rsidRPr="0009630A">
        <w:t>Get help from a Certified Application Counselor (</w:t>
      </w:r>
      <w:r>
        <w:t>CAC)</w:t>
      </w:r>
      <w:r w:rsidRPr="0009630A">
        <w:t xml:space="preserve"> (</w:t>
      </w:r>
      <w:r>
        <w:t xml:space="preserve">go to </w:t>
      </w:r>
      <w:hyperlink r:id="rId24" w:history="1">
        <w:r w:rsidRPr="0076379D">
          <w:rPr>
            <w:rStyle w:val="Hyperlink"/>
          </w:rPr>
          <w:t>https://my.mahealthconnector.org/enrollment-assisters</w:t>
        </w:r>
      </w:hyperlink>
      <w:r>
        <w:t xml:space="preserve"> to find a list of nearby CAC organizations</w:t>
      </w:r>
      <w:r w:rsidRPr="0009630A">
        <w:t>).</w:t>
      </w:r>
      <w:r>
        <w:t xml:space="preserve"> Assisters can help complete and submit the member’s application.</w:t>
      </w:r>
    </w:p>
    <w:p w14:paraId="0EE1CB17" w14:textId="5F353899" w:rsidR="00523C28" w:rsidRPr="006D5A3E" w:rsidRDefault="00361D1B" w:rsidP="006D5A3E">
      <w:pPr>
        <w:pStyle w:val="ListParagraph"/>
        <w:numPr>
          <w:ilvl w:val="1"/>
          <w:numId w:val="14"/>
        </w:numPr>
        <w:ind w:left="1080"/>
        <w:rPr>
          <w:color w:val="000000" w:themeColor="text1"/>
        </w:rPr>
      </w:pPr>
      <w:r w:rsidRPr="00361D1B">
        <w:rPr>
          <w:b/>
          <w:bCs/>
        </w:rPr>
        <w:t>MassHealth Enrollment Center</w:t>
      </w:r>
      <w:r>
        <w:t xml:space="preserve">: </w:t>
      </w:r>
      <w:r w:rsidR="00F32E2D">
        <w:t xml:space="preserve">Members can get phone, virtual, or in-person assistance from the MassHealth Enrollment Centers (MECs). We recommend that members schedule an appointment ahead of time at </w:t>
      </w:r>
      <w:hyperlink r:id="rId25" w:history="1">
        <w:r w:rsidR="0017158C" w:rsidRPr="0017158C">
          <w:rPr>
            <w:rStyle w:val="Hyperlink"/>
          </w:rPr>
          <w:t>www.mass.gov/info-details/schedule-an-appointment-with-a-masshealth-representative</w:t>
        </w:r>
      </w:hyperlink>
      <w:r w:rsidR="00F32E2D">
        <w:t xml:space="preserve">. Appointments can </w:t>
      </w:r>
      <w:r w:rsidR="00491E30">
        <w:t>virtual or by phone</w:t>
      </w:r>
      <w:r w:rsidR="00F32E2D">
        <w:t xml:space="preserve">. </w:t>
      </w:r>
      <w:r w:rsidR="00F32E2D" w:rsidRPr="00523C28">
        <w:t xml:space="preserve">To see a list of MECs and their addresses, visit </w:t>
      </w:r>
      <w:hyperlink r:id="rId26" w:history="1">
        <w:r w:rsidR="005764B0">
          <w:rPr>
            <w:rStyle w:val="Hyperlink"/>
          </w:rPr>
          <w:t>www.mass.gov/service-details/masshealth-enrollment-centers-mecs</w:t>
        </w:r>
      </w:hyperlink>
      <w:r w:rsidR="00523C28" w:rsidRPr="39DE6353">
        <w:rPr>
          <w:color w:val="000000" w:themeColor="text1"/>
        </w:rPr>
        <w:t>.</w:t>
      </w:r>
    </w:p>
    <w:p w14:paraId="1426AE66" w14:textId="3553D427" w:rsidR="00C751C7" w:rsidRPr="0009630A" w:rsidRDefault="00C751C7" w:rsidP="00E7678B">
      <w:pPr>
        <w:pStyle w:val="Heading3"/>
      </w:pPr>
      <w:bookmarkStart w:id="40" w:name="_Toc144296879"/>
      <w:r w:rsidRPr="0009630A">
        <w:t>Do members need internet access to complete their renewal?</w:t>
      </w:r>
      <w:bookmarkEnd w:id="40"/>
    </w:p>
    <w:p w14:paraId="74B6FE68" w14:textId="67644F52" w:rsidR="00B22B0D" w:rsidRDefault="00C751C7" w:rsidP="00E2685A">
      <w:r w:rsidRPr="0009630A">
        <w:t>No</w:t>
      </w:r>
      <w:r w:rsidR="00F44795">
        <w:t>.</w:t>
      </w:r>
      <w:r w:rsidRPr="0009630A">
        <w:t xml:space="preserve"> </w:t>
      </w:r>
      <w:r w:rsidR="00F44795">
        <w:t xml:space="preserve">Members without internet access </w:t>
      </w:r>
      <w:r w:rsidR="0077020F">
        <w:t>can</w:t>
      </w:r>
      <w:r w:rsidR="00F44795">
        <w:t xml:space="preserve"> complete their renewal in the following ways</w:t>
      </w:r>
      <w:r w:rsidR="005F64A6">
        <w:t>:</w:t>
      </w:r>
    </w:p>
    <w:p w14:paraId="6DB45687" w14:textId="23B4FCC3" w:rsidR="00756744" w:rsidRPr="0009630A" w:rsidRDefault="00756744" w:rsidP="00756744">
      <w:pPr>
        <w:pStyle w:val="ListParagraph"/>
        <w:numPr>
          <w:ilvl w:val="0"/>
          <w:numId w:val="12"/>
        </w:numPr>
        <w:ind w:left="1080"/>
      </w:pPr>
      <w:r w:rsidRPr="0009630A">
        <w:t xml:space="preserve">Complete the paper application and mail </w:t>
      </w:r>
      <w:r w:rsidR="005764B0">
        <w:t xml:space="preserve">or fax </w:t>
      </w:r>
      <w:r w:rsidRPr="0009630A">
        <w:t xml:space="preserve">it back </w:t>
      </w:r>
      <w:r w:rsidR="005764B0">
        <w:t xml:space="preserve">to the address on the </w:t>
      </w:r>
      <w:r w:rsidR="0017158C">
        <w:t>application or</w:t>
      </w:r>
      <w:r w:rsidRPr="0009630A">
        <w:t xml:space="preserve"> drop it off at a secure MassHealth drop box outside</w:t>
      </w:r>
      <w:r w:rsidR="005764B0">
        <w:t xml:space="preserve"> one of</w:t>
      </w:r>
      <w:r w:rsidRPr="0009630A">
        <w:t xml:space="preserve"> the </w:t>
      </w:r>
      <w:r>
        <w:t>MassHealth E</w:t>
      </w:r>
      <w:r w:rsidRPr="0009630A">
        <w:t xml:space="preserve">nrollment </w:t>
      </w:r>
      <w:r>
        <w:t>C</w:t>
      </w:r>
      <w:r w:rsidRPr="0009630A">
        <w:t xml:space="preserve">enters </w:t>
      </w:r>
      <w:r>
        <w:t>(MECs</w:t>
      </w:r>
      <w:r w:rsidR="005764B0">
        <w:t>).</w:t>
      </w:r>
      <w:r w:rsidRPr="0009630A">
        <w:t xml:space="preserve"> </w:t>
      </w:r>
    </w:p>
    <w:p w14:paraId="3A68738D" w14:textId="77777777" w:rsidR="00756744" w:rsidRPr="0009630A" w:rsidRDefault="00756744" w:rsidP="00756744">
      <w:pPr>
        <w:pStyle w:val="ListParagraph"/>
        <w:numPr>
          <w:ilvl w:val="0"/>
          <w:numId w:val="12"/>
        </w:numPr>
        <w:ind w:left="1080"/>
      </w:pPr>
      <w:r w:rsidRPr="0009630A">
        <w:t>Call MassHealth Customer Service at (800) 841-2900, TDD/TTY: 711.</w:t>
      </w:r>
    </w:p>
    <w:p w14:paraId="5425C176" w14:textId="3013577F" w:rsidR="00756744" w:rsidRPr="0009630A" w:rsidRDefault="0006689F" w:rsidP="0006689F">
      <w:pPr>
        <w:pStyle w:val="ListParagraph"/>
        <w:numPr>
          <w:ilvl w:val="0"/>
          <w:numId w:val="12"/>
        </w:numPr>
        <w:ind w:left="1080"/>
      </w:pPr>
      <w:r w:rsidRPr="0009630A">
        <w:t>Get help from a Certified Application Counselor (</w:t>
      </w:r>
      <w:r>
        <w:t>CAC)</w:t>
      </w:r>
      <w:r w:rsidRPr="0009630A">
        <w:t xml:space="preserve"> </w:t>
      </w:r>
      <w:r w:rsidR="00B2272C">
        <w:t xml:space="preserve">or Navigator. </w:t>
      </w:r>
      <w:r w:rsidR="00B502ED">
        <w:t xml:space="preserve">Search for nearby CAC organizations at: </w:t>
      </w:r>
      <w:hyperlink r:id="rId27" w:history="1">
        <w:r w:rsidR="0076379D" w:rsidRPr="0076379D">
          <w:rPr>
            <w:rStyle w:val="Hyperlink"/>
          </w:rPr>
          <w:t>https://my.mahealthconnector.org/enrollment-assisters</w:t>
        </w:r>
      </w:hyperlink>
    </w:p>
    <w:p w14:paraId="74125AA0" w14:textId="4DF6ED61" w:rsidR="007261D2" w:rsidRDefault="007261D2" w:rsidP="007261D2">
      <w:pPr>
        <w:pStyle w:val="ListParagraph"/>
        <w:numPr>
          <w:ilvl w:val="0"/>
          <w:numId w:val="12"/>
        </w:numPr>
        <w:ind w:left="1080"/>
      </w:pPr>
      <w:r>
        <w:t>V</w:t>
      </w:r>
      <w:r w:rsidR="00756744" w:rsidRPr="0009630A">
        <w:t>isit a</w:t>
      </w:r>
      <w:r w:rsidR="00EB261A">
        <w:t xml:space="preserve"> MassHealth Enrollment Center</w:t>
      </w:r>
      <w:r w:rsidR="00756744" w:rsidRPr="0009630A">
        <w:t xml:space="preserve"> in person</w:t>
      </w:r>
      <w:r w:rsidR="00ED4CFB">
        <w:t>.</w:t>
      </w:r>
      <w:r w:rsidR="005764B0">
        <w:t xml:space="preserve"> </w:t>
      </w:r>
      <w:r w:rsidR="005764B0" w:rsidRPr="00523C28">
        <w:t xml:space="preserve">To see a list of MECs and their addresses, visit </w:t>
      </w:r>
      <w:hyperlink r:id="rId28" w:history="1">
        <w:r w:rsidR="005764B0">
          <w:rPr>
            <w:rStyle w:val="Hyperlink"/>
          </w:rPr>
          <w:t>www.mass.gov/service-details/masshealth-enrollment-centers-mecs</w:t>
        </w:r>
      </w:hyperlink>
      <w:r w:rsidR="005764B0" w:rsidRPr="39DE6353">
        <w:rPr>
          <w:color w:val="000000" w:themeColor="text1"/>
        </w:rPr>
        <w:t>.</w:t>
      </w:r>
    </w:p>
    <w:p w14:paraId="65D61298" w14:textId="449B88C5" w:rsidR="001B701F" w:rsidRPr="001B701F" w:rsidRDefault="001B701F" w:rsidP="001B701F">
      <w:pPr>
        <w:pStyle w:val="Heading3"/>
      </w:pPr>
      <w:bookmarkStart w:id="41" w:name="_Toc144296880"/>
      <w:r w:rsidRPr="001B701F">
        <w:t xml:space="preserve">Does a member have to create an account to </w:t>
      </w:r>
      <w:r w:rsidR="1177F813">
        <w:t>use</w:t>
      </w:r>
      <w:r w:rsidR="00DF1650">
        <w:t xml:space="preserve"> </w:t>
      </w:r>
      <w:r w:rsidRPr="001B701F">
        <w:t>e-</w:t>
      </w:r>
      <w:r w:rsidR="00DF1650">
        <w:t>S</w:t>
      </w:r>
      <w:r w:rsidRPr="001B701F">
        <w:t>ubmission?</w:t>
      </w:r>
      <w:bookmarkEnd w:id="41"/>
    </w:p>
    <w:p w14:paraId="60944FD9" w14:textId="26DA5E9A" w:rsidR="001B701F" w:rsidRDefault="001B701F" w:rsidP="001B701F">
      <w:pPr>
        <w:pStyle w:val="Question"/>
        <w:numPr>
          <w:ilvl w:val="0"/>
          <w:numId w:val="0"/>
        </w:numPr>
        <w:spacing w:before="80"/>
        <w:rPr>
          <w:b w:val="0"/>
          <w:bCs w:val="0"/>
        </w:rPr>
      </w:pPr>
      <w:r>
        <w:rPr>
          <w:b w:val="0"/>
          <w:bCs w:val="0"/>
        </w:rPr>
        <w:t xml:space="preserve">A user does not need to have an account to complete an e-Submission. They will need the seven-digit e-Submission Reference Number from their renewal notice, the date of birth of the Head of Household (HOH), and the MassHealth ID number for the HOH.  </w:t>
      </w:r>
    </w:p>
    <w:p w14:paraId="4D948799" w14:textId="38F7188E" w:rsidR="001B701F" w:rsidRDefault="001B701F" w:rsidP="00131E44">
      <w:pPr>
        <w:pStyle w:val="Question"/>
        <w:numPr>
          <w:ilvl w:val="0"/>
          <w:numId w:val="0"/>
        </w:numPr>
        <w:spacing w:before="80"/>
        <w:rPr>
          <w:b w:val="0"/>
          <w:bCs w:val="0"/>
        </w:rPr>
      </w:pPr>
      <w:r>
        <w:rPr>
          <w:b w:val="0"/>
          <w:bCs w:val="0"/>
        </w:rPr>
        <w:t>If a member is submitting a form using Adobe Reader, they are required to enter their email address, but are not required to create an account.</w:t>
      </w:r>
      <w:r w:rsidR="003139BB">
        <w:rPr>
          <w:b w:val="0"/>
          <w:bCs w:val="0"/>
        </w:rPr>
        <w:t xml:space="preserve"> Please note that this option is only available to members who are completing the SACA for the first time</w:t>
      </w:r>
      <w:r w:rsidR="004B79CA">
        <w:rPr>
          <w:b w:val="0"/>
          <w:bCs w:val="0"/>
        </w:rPr>
        <w:t>.</w:t>
      </w:r>
    </w:p>
    <w:p w14:paraId="772754FC" w14:textId="40A76649" w:rsidR="004B79CA" w:rsidRDefault="00940537" w:rsidP="00940537">
      <w:pPr>
        <w:pStyle w:val="Heading3"/>
      </w:pPr>
      <w:bookmarkStart w:id="42" w:name="_Toc144296881"/>
      <w:r w:rsidRPr="00940537">
        <w:t>Can any member e-submit, or is it only for members 65 and older?</w:t>
      </w:r>
      <w:bookmarkEnd w:id="42"/>
    </w:p>
    <w:p w14:paraId="635ABD4B" w14:textId="166FA8C4" w:rsidR="00F64ADA" w:rsidRDefault="00F64ADA" w:rsidP="00F64ADA">
      <w:r>
        <w:t xml:space="preserve">E-submission is an option available for members who complete an Application for Health Coverage for Seniors and People Needing Long-Term-Care Services (SACA) renewal form, including some members who complete </w:t>
      </w:r>
      <w:r>
        <w:lastRenderedPageBreak/>
        <w:t>the SACA and are under age 65</w:t>
      </w:r>
      <w:r w:rsidR="005E1CB1">
        <w:t xml:space="preserve">. </w:t>
      </w:r>
      <w:r w:rsidR="00F25810" w:rsidRPr="00F25810">
        <w:t>If a member has an e-submission number on the second page of their renewal, they will be able to use this option.</w:t>
      </w:r>
    </w:p>
    <w:p w14:paraId="2B1CD943" w14:textId="4EB71540" w:rsidR="00F64ADA" w:rsidRDefault="00F64ADA" w:rsidP="00F64ADA">
      <w:r>
        <w:t>If members receive an e-submission link on the second page of their SACA renewal notice, members can e-submit.</w:t>
      </w:r>
    </w:p>
    <w:p w14:paraId="7C83667E" w14:textId="00877B18" w:rsidR="00F64ADA" w:rsidRPr="00F64ADA" w:rsidRDefault="00F64ADA" w:rsidP="009277A2">
      <w:r>
        <w:t>Members who do not complete a SACA application also have options to complete their renewals online. More information about the many options to complete a MassHealth renewal can be found</w:t>
      </w:r>
      <w:r w:rsidR="00CA6B42">
        <w:t xml:space="preserve"> at</w:t>
      </w:r>
      <w:r>
        <w:t xml:space="preserve"> </w:t>
      </w:r>
      <w:hyperlink r:id="rId29" w:history="1">
        <w:r w:rsidR="00CA6B42">
          <w:rPr>
            <w:rStyle w:val="Hyperlink"/>
          </w:rPr>
          <w:t>www.mass.gov/how-to/renew-your-masshealth-coverage</w:t>
        </w:r>
      </w:hyperlink>
      <w:r w:rsidR="0017158C">
        <w:rPr>
          <w:rStyle w:val="Hyperlink"/>
        </w:rPr>
        <w:t>.</w:t>
      </w:r>
    </w:p>
    <w:p w14:paraId="655ECD7D" w14:textId="77777777" w:rsidR="00DF1650" w:rsidRDefault="00DF1650" w:rsidP="00DF1650">
      <w:pPr>
        <w:pStyle w:val="Heading3"/>
      </w:pPr>
      <w:bookmarkStart w:id="43" w:name="_Toc144296882"/>
      <w:r>
        <w:t>Where can a member renew online?</w:t>
      </w:r>
      <w:bookmarkEnd w:id="43"/>
      <w:r>
        <w:t xml:space="preserve"> </w:t>
      </w:r>
    </w:p>
    <w:p w14:paraId="06AE4B07" w14:textId="6A242E1E" w:rsidR="00DF1650" w:rsidRDefault="00DF1650" w:rsidP="00DF1650">
      <w:r>
        <w:t>M</w:t>
      </w:r>
      <w:r w:rsidR="00E82805">
        <w:t>ost m</w:t>
      </w:r>
      <w:r>
        <w:t>embers younger than age 65</w:t>
      </w:r>
      <w:r w:rsidR="000D723C">
        <w:t xml:space="preserve"> can</w:t>
      </w:r>
      <w:r>
        <w:t xml:space="preserve">: </w:t>
      </w:r>
    </w:p>
    <w:p w14:paraId="2FBFE48A" w14:textId="58327518" w:rsidR="00DF1650" w:rsidRPr="00DF1650" w:rsidRDefault="00DF1650" w:rsidP="00065D3A">
      <w:pPr>
        <w:pStyle w:val="Question"/>
        <w:numPr>
          <w:ilvl w:val="0"/>
          <w:numId w:val="35"/>
        </w:numPr>
        <w:spacing w:before="80"/>
        <w:ind w:left="1080"/>
        <w:rPr>
          <w:b w:val="0"/>
          <w:bCs w:val="0"/>
        </w:rPr>
      </w:pPr>
      <w:r w:rsidRPr="00DF1650">
        <w:rPr>
          <w:b w:val="0"/>
          <w:bCs w:val="0"/>
        </w:rPr>
        <w:t>Go to</w:t>
      </w:r>
      <w:r w:rsidR="00E40495">
        <w:t xml:space="preserve"> </w:t>
      </w:r>
      <w:hyperlink r:id="rId30" w:history="1">
        <w:r w:rsidR="00E40495" w:rsidRPr="00A82E8F">
          <w:rPr>
            <w:rStyle w:val="Hyperlink"/>
            <w:b w:val="0"/>
            <w:bCs w:val="0"/>
          </w:rPr>
          <w:t>www.mahix.org/individual</w:t>
        </w:r>
      </w:hyperlink>
      <w:r w:rsidR="00E40495">
        <w:rPr>
          <w:b w:val="0"/>
          <w:bCs w:val="0"/>
        </w:rPr>
        <w:t xml:space="preserve"> </w:t>
      </w:r>
      <w:r w:rsidRPr="00DF1650">
        <w:rPr>
          <w:b w:val="0"/>
          <w:bCs w:val="0"/>
        </w:rPr>
        <w:t>(or the individualized link provided in the notice in their renewal notice), login with their MA Login Account, and process their renewal online.</w:t>
      </w:r>
    </w:p>
    <w:p w14:paraId="6FAF5ED1" w14:textId="77777777" w:rsidR="00DF1650" w:rsidRPr="00DF1650" w:rsidRDefault="00DF1650" w:rsidP="00065D3A">
      <w:pPr>
        <w:pStyle w:val="Question"/>
        <w:numPr>
          <w:ilvl w:val="0"/>
          <w:numId w:val="35"/>
        </w:numPr>
        <w:spacing w:before="80"/>
        <w:ind w:left="1080"/>
        <w:rPr>
          <w:b w:val="0"/>
          <w:bCs w:val="0"/>
        </w:rPr>
      </w:pPr>
      <w:r w:rsidRPr="00DF1650">
        <w:rPr>
          <w:b w:val="0"/>
          <w:bCs w:val="0"/>
        </w:rPr>
        <w:t>If the member doesn’t have an account, they can use the web link provided in their renewal notice to create one, or call (844) 365-1841 (TDD/TTY: 711).</w:t>
      </w:r>
    </w:p>
    <w:p w14:paraId="35D577B8" w14:textId="33905739" w:rsidR="00DF1650" w:rsidRPr="00DF1650" w:rsidRDefault="00DF1650" w:rsidP="00DF1650">
      <w:pPr>
        <w:pStyle w:val="Question"/>
        <w:numPr>
          <w:ilvl w:val="0"/>
          <w:numId w:val="0"/>
        </w:numPr>
        <w:spacing w:before="80"/>
        <w:rPr>
          <w:b w:val="0"/>
          <w:bCs w:val="0"/>
        </w:rPr>
      </w:pPr>
      <w:r>
        <w:rPr>
          <w:b w:val="0"/>
          <w:bCs w:val="0"/>
        </w:rPr>
        <w:t>M</w:t>
      </w:r>
      <w:r w:rsidR="00E82805">
        <w:rPr>
          <w:b w:val="0"/>
          <w:bCs w:val="0"/>
        </w:rPr>
        <w:t>ost m</w:t>
      </w:r>
      <w:r>
        <w:rPr>
          <w:b w:val="0"/>
          <w:bCs w:val="0"/>
        </w:rPr>
        <w:t>embers over the age of 65 or members of any age receiving nursing facility care or members in a Home and Community Based Services (HCBS) waiver</w:t>
      </w:r>
      <w:r w:rsidR="000D723C">
        <w:rPr>
          <w:b w:val="0"/>
          <w:bCs w:val="0"/>
        </w:rPr>
        <w:t xml:space="preserve"> can</w:t>
      </w:r>
      <w:r>
        <w:rPr>
          <w:b w:val="0"/>
          <w:bCs w:val="0"/>
        </w:rPr>
        <w:t>:</w:t>
      </w:r>
    </w:p>
    <w:p w14:paraId="595E8C68" w14:textId="40DDD59A" w:rsidR="00DF1650" w:rsidRPr="00237FCD" w:rsidRDefault="00DF1650" w:rsidP="00065D3A">
      <w:pPr>
        <w:pStyle w:val="Question"/>
        <w:numPr>
          <w:ilvl w:val="0"/>
          <w:numId w:val="35"/>
        </w:numPr>
        <w:spacing w:before="80"/>
        <w:ind w:left="1080"/>
        <w:rPr>
          <w:b w:val="0"/>
          <w:bCs w:val="0"/>
        </w:rPr>
      </w:pPr>
      <w:r w:rsidRPr="00237FCD">
        <w:rPr>
          <w:b w:val="0"/>
          <w:bCs w:val="0"/>
        </w:rPr>
        <w:t xml:space="preserve">If the member has completed the Senior Affordable Care Act (SACA) before and their renewal has an e-Submission Number, </w:t>
      </w:r>
      <w:r w:rsidR="002E1AA8">
        <w:rPr>
          <w:b w:val="0"/>
          <w:bCs w:val="0"/>
        </w:rPr>
        <w:t xml:space="preserve">they can </w:t>
      </w:r>
      <w:r w:rsidRPr="00237FCD">
        <w:rPr>
          <w:b w:val="0"/>
          <w:bCs w:val="0"/>
        </w:rPr>
        <w:t>fill out the renewal online or upload it and submit it electronically</w:t>
      </w:r>
      <w:r w:rsidR="002E1AA8">
        <w:rPr>
          <w:b w:val="0"/>
          <w:bCs w:val="0"/>
        </w:rPr>
        <w:t xml:space="preserve"> at </w:t>
      </w:r>
      <w:hyperlink r:id="rId31" w:history="1">
        <w:r w:rsidRPr="002E1AA8">
          <w:rPr>
            <w:rStyle w:val="Hyperlink"/>
            <w:b w:val="0"/>
            <w:bCs w:val="0"/>
          </w:rPr>
          <w:t>https://mhesubmission.ehs.mass.gov/esb</w:t>
        </w:r>
      </w:hyperlink>
      <w:r w:rsidRPr="00237FCD">
        <w:rPr>
          <w:b w:val="0"/>
          <w:bCs w:val="0"/>
        </w:rPr>
        <w:t xml:space="preserve"> </w:t>
      </w:r>
    </w:p>
    <w:p w14:paraId="1B3D6553" w14:textId="3A108BC1" w:rsidR="00DF1650" w:rsidRPr="00237FCD" w:rsidRDefault="00DF1650" w:rsidP="00065D3A">
      <w:pPr>
        <w:pStyle w:val="Question"/>
        <w:numPr>
          <w:ilvl w:val="0"/>
          <w:numId w:val="35"/>
        </w:numPr>
        <w:spacing w:before="80"/>
        <w:ind w:left="1080"/>
        <w:rPr>
          <w:b w:val="0"/>
          <w:bCs w:val="0"/>
        </w:rPr>
      </w:pPr>
      <w:r w:rsidRPr="00237FCD">
        <w:rPr>
          <w:b w:val="0"/>
          <w:bCs w:val="0"/>
        </w:rPr>
        <w:t xml:space="preserve">If the member is a new applicant or filling out a SACA for the first time (the member may be filling out the SACA for the first time if the member has recently turned 65 or are turning 65 soon), the member can fill out and submit the SACA online. Go to </w:t>
      </w:r>
      <w:hyperlink r:id="rId32" w:history="1">
        <w:r w:rsidRPr="00823335">
          <w:rPr>
            <w:rStyle w:val="Hyperlink"/>
            <w:b w:val="0"/>
            <w:bCs w:val="0"/>
          </w:rPr>
          <w:t>www.mass.gov/how-to/apply-for-masshealth-coverage-for-seniors-and-people-of-any-age-who-need-long-term-care-services</w:t>
        </w:r>
      </w:hyperlink>
      <w:r w:rsidRPr="00237FCD">
        <w:rPr>
          <w:b w:val="0"/>
          <w:bCs w:val="0"/>
        </w:rPr>
        <w:t>, scroll down to “How to Apply” and click the “Online” option.</w:t>
      </w:r>
    </w:p>
    <w:p w14:paraId="6D4AB132" w14:textId="0DE1C8EF" w:rsidR="005A2243" w:rsidRDefault="003E3E5D" w:rsidP="00E7678B">
      <w:pPr>
        <w:pStyle w:val="Heading3"/>
      </w:pPr>
      <w:bookmarkStart w:id="44" w:name="_Toc144296883"/>
      <w:r>
        <w:t xml:space="preserve">When a member is </w:t>
      </w:r>
      <w:r w:rsidR="00B72433">
        <w:t xml:space="preserve">using their </w:t>
      </w:r>
      <w:r w:rsidR="00E82805" w:rsidRPr="00E82805">
        <w:t>MA Login Account</w:t>
      </w:r>
      <w:r w:rsidR="00B72433">
        <w:t xml:space="preserve"> to complete their renewal, c</w:t>
      </w:r>
      <w:r w:rsidR="00473E4D" w:rsidRPr="008E3D58">
        <w:t xml:space="preserve">an </w:t>
      </w:r>
      <w:r w:rsidR="00CB211D">
        <w:t xml:space="preserve">they </w:t>
      </w:r>
      <w:r w:rsidR="00F840C8">
        <w:t xml:space="preserve">start the process and </w:t>
      </w:r>
      <w:r w:rsidR="00473E4D" w:rsidRPr="008E3D58">
        <w:t>come back later to finish?</w:t>
      </w:r>
      <w:bookmarkEnd w:id="44"/>
    </w:p>
    <w:p w14:paraId="79B71188" w14:textId="16F2CCF5" w:rsidR="005C7936" w:rsidRPr="008E3D58" w:rsidRDefault="005C7936" w:rsidP="00E2685A">
      <w:r w:rsidRPr="008E3D58">
        <w:t xml:space="preserve">Yes. </w:t>
      </w:r>
      <w:r w:rsidR="00482BD4" w:rsidRPr="00482BD4">
        <w:t>The member</w:t>
      </w:r>
      <w:r w:rsidR="00B42FC0">
        <w:t xml:space="preserve"> will</w:t>
      </w:r>
      <w:r w:rsidRPr="008E3D58">
        <w:t xml:space="preserve"> have 48 hours to return to </w:t>
      </w:r>
      <w:r w:rsidR="00B42FC0">
        <w:t>their</w:t>
      </w:r>
      <w:r w:rsidRPr="008E3D58">
        <w:t xml:space="preserve"> started renewal form and finish the process. After 48 hours, </w:t>
      </w:r>
      <w:r w:rsidR="00482BD4" w:rsidRPr="00482BD4">
        <w:t>the member</w:t>
      </w:r>
      <w:r w:rsidRPr="008E3D58">
        <w:t xml:space="preserve"> will need to start </w:t>
      </w:r>
      <w:r w:rsidR="002945CD">
        <w:t xml:space="preserve">the renewal </w:t>
      </w:r>
      <w:r w:rsidRPr="008E3D58">
        <w:t xml:space="preserve">over. Click the </w:t>
      </w:r>
      <w:r w:rsidR="00E2272A">
        <w:t>C</w:t>
      </w:r>
      <w:r w:rsidRPr="008E3D58">
        <w:t xml:space="preserve">omplete </w:t>
      </w:r>
      <w:r w:rsidR="00E2272A">
        <w:t>R</w:t>
      </w:r>
      <w:r w:rsidRPr="008E3D58">
        <w:t xml:space="preserve">enewal </w:t>
      </w:r>
      <w:r w:rsidR="00E2272A">
        <w:t>Li</w:t>
      </w:r>
      <w:r w:rsidRPr="008E3D58">
        <w:t xml:space="preserve">nk on the My Eligibility page. </w:t>
      </w:r>
      <w:r w:rsidR="00482BD4" w:rsidRPr="00482BD4">
        <w:t>The member</w:t>
      </w:r>
      <w:r w:rsidRPr="008E3D58">
        <w:t xml:space="preserve"> will also see an </w:t>
      </w:r>
      <w:r w:rsidR="00E2272A">
        <w:t>U</w:t>
      </w:r>
      <w:r w:rsidRPr="008E3D58">
        <w:t xml:space="preserve">ndo </w:t>
      </w:r>
      <w:r w:rsidR="00E2272A">
        <w:t>C</w:t>
      </w:r>
      <w:r w:rsidRPr="008E3D58">
        <w:t xml:space="preserve">hanges </w:t>
      </w:r>
      <w:r w:rsidR="00E2272A">
        <w:t>L</w:t>
      </w:r>
      <w:r w:rsidRPr="008E3D58">
        <w:t xml:space="preserve">ink. This link removes any changes </w:t>
      </w:r>
      <w:r w:rsidR="00482BD4" w:rsidRPr="00482BD4">
        <w:t>the member</w:t>
      </w:r>
      <w:r w:rsidRPr="008E3D58">
        <w:t xml:space="preserve"> </w:t>
      </w:r>
      <w:r w:rsidR="00B42FC0" w:rsidRPr="008E3D58">
        <w:t>has</w:t>
      </w:r>
      <w:r w:rsidRPr="008E3D58">
        <w:t xml:space="preserve"> already made to the renewal and lets </w:t>
      </w:r>
      <w:r w:rsidR="00482BD4" w:rsidRPr="00482BD4">
        <w:t>the member</w:t>
      </w:r>
      <w:r w:rsidRPr="008E3D58">
        <w:t xml:space="preserve"> start the renewal over.</w:t>
      </w:r>
    </w:p>
    <w:p w14:paraId="69EB32D2" w14:textId="62EB2854" w:rsidR="00473E4D" w:rsidRPr="008E3D58" w:rsidRDefault="005C7936" w:rsidP="00E2685A">
      <w:r>
        <w:t>Important:</w:t>
      </w:r>
      <w:r w:rsidR="00412976">
        <w:t xml:space="preserve"> </w:t>
      </w:r>
      <w:r w:rsidR="001432BB">
        <w:t xml:space="preserve">The </w:t>
      </w:r>
      <w:r w:rsidR="00C37713">
        <w:t xml:space="preserve">48-hour </w:t>
      </w:r>
      <w:proofErr w:type="gramStart"/>
      <w:r w:rsidR="7D8B97E1">
        <w:t>time period</w:t>
      </w:r>
      <w:proofErr w:type="gramEnd"/>
      <w:r w:rsidR="7D8B97E1">
        <w:t xml:space="preserve"> that the member has where their progress will be saved</w:t>
      </w:r>
      <w:r w:rsidR="001432BB">
        <w:t xml:space="preserve"> </w:t>
      </w:r>
      <w:r w:rsidR="00355691">
        <w:t>does not apply when</w:t>
      </w:r>
      <w:r w:rsidR="00992545">
        <w:t xml:space="preserve"> the member’s due date</w:t>
      </w:r>
      <w:r w:rsidR="00355691">
        <w:t xml:space="preserve"> passes</w:t>
      </w:r>
      <w:r w:rsidR="00992545">
        <w:t>.</w:t>
      </w:r>
      <w:r w:rsidR="00355691">
        <w:t xml:space="preserve"> </w:t>
      </w:r>
      <w:r w:rsidR="00992545">
        <w:t>T</w:t>
      </w:r>
      <w:r w:rsidR="00482BD4">
        <w:t>he member</w:t>
      </w:r>
      <w:r>
        <w:t xml:space="preserve"> must complete and submit </w:t>
      </w:r>
      <w:r w:rsidR="00824AE9">
        <w:t xml:space="preserve">their </w:t>
      </w:r>
      <w:r>
        <w:t xml:space="preserve">renewal before the due </w:t>
      </w:r>
      <w:r>
        <w:lastRenderedPageBreak/>
        <w:t xml:space="preserve">date in </w:t>
      </w:r>
      <w:r w:rsidR="00824AE9">
        <w:t>their</w:t>
      </w:r>
      <w:r w:rsidR="497F03CD">
        <w:t xml:space="preserve"> renewal</w:t>
      </w:r>
      <w:r>
        <w:t xml:space="preserve"> letter</w:t>
      </w:r>
      <w:r w:rsidR="001E50CC">
        <w:t xml:space="preserve">. The </w:t>
      </w:r>
      <w:r w:rsidR="00E50032">
        <w:t>due date overri</w:t>
      </w:r>
      <w:r w:rsidR="001E50CC">
        <w:t>des the 48-hour period</w:t>
      </w:r>
      <w:r w:rsidR="00355691">
        <w:t xml:space="preserve"> and deletes progress</w:t>
      </w:r>
      <w:r w:rsidR="001E50CC">
        <w:t>; progress is not saved once the due date passes, even if the member is still in the 48-hour period</w:t>
      </w:r>
      <w:r>
        <w:t xml:space="preserve">. </w:t>
      </w:r>
    </w:p>
    <w:p w14:paraId="6A1F86D4" w14:textId="38640D2A" w:rsidR="00B0141D" w:rsidRDefault="00B0141D" w:rsidP="006D3284">
      <w:pPr>
        <w:pStyle w:val="Heading2"/>
      </w:pPr>
      <w:bookmarkStart w:id="45" w:name="_Toc133419216"/>
      <w:bookmarkStart w:id="46" w:name="_Toc144296884"/>
      <w:r w:rsidRPr="0009630A">
        <w:t>The SACA Application</w:t>
      </w:r>
      <w:bookmarkStart w:id="47" w:name="_Toc132057393"/>
      <w:bookmarkEnd w:id="45"/>
      <w:bookmarkEnd w:id="46"/>
    </w:p>
    <w:p w14:paraId="7B0CEEAD" w14:textId="53C8215A" w:rsidR="00F02AC8" w:rsidRDefault="00F02AC8" w:rsidP="00F02AC8">
      <w:r>
        <w:t xml:space="preserve">The SACA application is </w:t>
      </w:r>
      <w:r w:rsidR="009B0813">
        <w:t xml:space="preserve">intended for seniors and people </w:t>
      </w:r>
      <w:r w:rsidR="20C79BA2">
        <w:t xml:space="preserve">of any age </w:t>
      </w:r>
      <w:r w:rsidR="009B0813">
        <w:t>needing long-term-care services. There are multiple kinds of SACA</w:t>
      </w:r>
      <w:r w:rsidR="65DA60E3">
        <w:t xml:space="preserve"> renewal forms</w:t>
      </w:r>
      <w:r w:rsidR="006A720F">
        <w:t xml:space="preserve">, and MassHealth will send you </w:t>
      </w:r>
      <w:r w:rsidR="00CA49A7">
        <w:t>the</w:t>
      </w:r>
      <w:r w:rsidR="006A720F">
        <w:t xml:space="preserve"> form that you need to fill out.</w:t>
      </w:r>
    </w:p>
    <w:p w14:paraId="4EA5CE6B" w14:textId="77777777" w:rsidR="00790540" w:rsidRDefault="00210B42" w:rsidP="00EB06F9">
      <w:bookmarkStart w:id="48" w:name="_Toc144296885"/>
      <w:bookmarkEnd w:id="47"/>
      <w:r>
        <w:rPr>
          <w:noProof/>
        </w:rPr>
        <mc:AlternateContent>
          <mc:Choice Requires="wps">
            <w:drawing>
              <wp:inline distT="0" distB="0" distL="0" distR="0" wp14:anchorId="4CA25982" wp14:editId="698E6F05">
                <wp:extent cx="2150745" cy="1764665"/>
                <wp:effectExtent l="19050" t="19050" r="20955" b="2603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1764665"/>
                        </a:xfrm>
                        <a:prstGeom prst="rect">
                          <a:avLst/>
                        </a:prstGeom>
                        <a:solidFill>
                          <a:srgbClr val="FFFFFF"/>
                        </a:solidFill>
                        <a:ln w="28575">
                          <a:solidFill>
                            <a:srgbClr val="002060"/>
                          </a:solidFill>
                          <a:miter lim="800000"/>
                          <a:headEnd/>
                          <a:tailEnd/>
                        </a:ln>
                      </wps:spPr>
                      <wps:txbx>
                        <w:txbxContent>
                          <w:p w14:paraId="7E42899C" w14:textId="7862357E" w:rsidR="00B36D8B" w:rsidRPr="00B36D8B" w:rsidRDefault="00B36D8B">
                            <w:r>
                              <w:t xml:space="preserve">Often referred to as the SACA application, the </w:t>
                            </w:r>
                            <w:r w:rsidR="00ED77B7">
                              <w:t>full</w:t>
                            </w:r>
                            <w:r>
                              <w:t xml:space="preserve"> name</w:t>
                            </w:r>
                            <w:r w:rsidR="002A123C">
                              <w:t xml:space="preserve"> for this application</w:t>
                            </w:r>
                            <w:r>
                              <w:t xml:space="preserve"> is </w:t>
                            </w:r>
                            <w:hyperlink r:id="rId33" w:anchor="application-for-health-coverage-for-seniors-and-people-needing-long-term-care-services-[saca-2-(03/23)]-" w:history="1">
                              <w:r w:rsidRPr="00B36D8B">
                                <w:rPr>
                                  <w:rStyle w:val="Hyperlink"/>
                                  <w:i/>
                                  <w:iCs/>
                                </w:rPr>
                                <w:t>Application for Health Coverage for Seniors and People Needing Long-Term-Care Services</w:t>
                              </w:r>
                            </w:hyperlink>
                            <w:r>
                              <w:rPr>
                                <w:i/>
                                <w:iCs/>
                              </w:rPr>
                              <w:t>.</w:t>
                            </w:r>
                          </w:p>
                        </w:txbxContent>
                      </wps:txbx>
                      <wps:bodyPr rot="0" vert="horz" wrap="square" lIns="91440" tIns="45720" rIns="91440" bIns="45720" anchor="t" anchorCtr="0">
                        <a:noAutofit/>
                      </wps:bodyPr>
                    </wps:wsp>
                  </a:graphicData>
                </a:graphic>
              </wp:inline>
            </w:drawing>
          </mc:Choice>
          <mc:Fallback>
            <w:pict>
              <v:shape w14:anchorId="4CA25982" id="Text Box 19" o:spid="_x0000_s1029" type="#_x0000_t202" style="width:169.35pt;height:13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" strokecolor="#002060" strokeweight="2.25pt">
                <v:textbox>
                  <w:txbxContent>
                    <w:p w14:paraId="7E42899C" w14:textId="7862357E" w:rsidR="00B36D8B" w:rsidRPr="00B36D8B" w:rsidRDefault="00B36D8B">
                      <w:r>
                        <w:t xml:space="preserve">Often referred to as the SACA application, the </w:t>
                      </w:r>
                      <w:r w:rsidR="00ED77B7">
                        <w:t>full</w:t>
                      </w:r>
                      <w:r>
                        <w:t xml:space="preserve"> name</w:t>
                      </w:r>
                      <w:r w:rsidR="002A123C">
                        <w:t xml:space="preserve"> for this application</w:t>
                      </w:r>
                      <w:r>
                        <w:t xml:space="preserve"> is </w:t>
                      </w:r>
                      <w:hyperlink r:id="rId34" w:anchor="application-for-health-coverage-for-seniors-and-people-needing-long-term-care-services-[saca-2-(03/23)]-" w:history="1">
                        <w:r w:rsidRPr="00B36D8B">
                          <w:rPr>
                            <w:rStyle w:val="Hyperlink"/>
                            <w:i/>
                            <w:iCs/>
                          </w:rPr>
                          <w:t>Application for Health Coverage for Seniors and People Needing Long-Term-Care Services</w:t>
                        </w:r>
                      </w:hyperlink>
                      <w:r>
                        <w:rPr>
                          <w:i/>
                          <w:iCs/>
                        </w:rPr>
                        <w:t>.</w:t>
                      </w:r>
                    </w:p>
                  </w:txbxContent>
                </v:textbox>
                <w10:anchorlock/>
              </v:shape>
            </w:pict>
          </mc:Fallback>
        </mc:AlternateContent>
      </w:r>
    </w:p>
    <w:p w14:paraId="215EC438" w14:textId="1845F3C7" w:rsidR="004D6560" w:rsidRDefault="004D6560" w:rsidP="004D6560">
      <w:pPr>
        <w:pStyle w:val="Heading3"/>
      </w:pPr>
      <w:r>
        <w:t>Who can use the simple SACA?</w:t>
      </w:r>
      <w:bookmarkEnd w:id="48"/>
    </w:p>
    <w:p w14:paraId="4B9A6273" w14:textId="7276F727" w:rsidR="004D6560" w:rsidRPr="002D3099" w:rsidRDefault="004D6560" w:rsidP="004D6560">
      <w:pPr>
        <w:pStyle w:val="Question"/>
        <w:numPr>
          <w:ilvl w:val="0"/>
          <w:numId w:val="0"/>
        </w:numPr>
        <w:spacing w:before="80"/>
        <w:rPr>
          <w:b w:val="0"/>
          <w:bCs w:val="0"/>
        </w:rPr>
      </w:pPr>
      <w:r>
        <w:rPr>
          <w:b w:val="0"/>
          <w:bCs w:val="0"/>
        </w:rPr>
        <w:t xml:space="preserve">In general, members should complete </w:t>
      </w:r>
      <w:r w:rsidR="002A123C">
        <w:rPr>
          <w:b w:val="0"/>
          <w:bCs w:val="0"/>
        </w:rPr>
        <w:t xml:space="preserve">the </w:t>
      </w:r>
      <w:r>
        <w:rPr>
          <w:b w:val="0"/>
          <w:bCs w:val="0"/>
        </w:rPr>
        <w:t>forms they receive in their renewal packet.</w:t>
      </w:r>
    </w:p>
    <w:p w14:paraId="7CBFA1E7" w14:textId="64AD7337" w:rsidR="004D6560" w:rsidRPr="002D3099" w:rsidRDefault="004D6560" w:rsidP="004D6560">
      <w:pPr>
        <w:pStyle w:val="Question"/>
        <w:numPr>
          <w:ilvl w:val="0"/>
          <w:numId w:val="0"/>
        </w:numPr>
        <w:spacing w:before="80"/>
        <w:rPr>
          <w:b w:val="0"/>
          <w:bCs w:val="0"/>
        </w:rPr>
      </w:pPr>
      <w:r>
        <w:rPr>
          <w:b w:val="0"/>
          <w:bCs w:val="0"/>
        </w:rPr>
        <w:t xml:space="preserve">The simple SACA form is intended for a subset of MassHealth members aged 65 or older living in the community who are not Home and Community-Based Services (HCBS) waiver participants (and their spouses, if they are married). </w:t>
      </w:r>
    </w:p>
    <w:p w14:paraId="5EB309BC" w14:textId="77777777" w:rsidR="004D6560" w:rsidRDefault="004D6560" w:rsidP="004D6560">
      <w:pPr>
        <w:pStyle w:val="Question"/>
        <w:numPr>
          <w:ilvl w:val="0"/>
          <w:numId w:val="0"/>
        </w:numPr>
        <w:spacing w:before="80"/>
        <w:rPr>
          <w:b w:val="0"/>
          <w:bCs w:val="0"/>
        </w:rPr>
      </w:pPr>
      <w:r>
        <w:rPr>
          <w:b w:val="0"/>
          <w:bCs w:val="0"/>
        </w:rPr>
        <w:t>The simple SACA form is NOT intended for members in the categories listed below:</w:t>
      </w:r>
    </w:p>
    <w:p w14:paraId="15896404" w14:textId="1F2261EC" w:rsidR="004D6560" w:rsidRDefault="004D6560" w:rsidP="00065D3A">
      <w:pPr>
        <w:pStyle w:val="Question"/>
        <w:numPr>
          <w:ilvl w:val="0"/>
          <w:numId w:val="35"/>
        </w:numPr>
        <w:spacing w:before="80"/>
        <w:ind w:left="1080"/>
        <w:rPr>
          <w:b w:val="0"/>
          <w:bCs w:val="0"/>
        </w:rPr>
      </w:pPr>
      <w:r>
        <w:rPr>
          <w:b w:val="0"/>
          <w:bCs w:val="0"/>
        </w:rPr>
        <w:t>Members younger than 65</w:t>
      </w:r>
    </w:p>
    <w:p w14:paraId="52CEA473" w14:textId="6393E73B" w:rsidR="004D6560" w:rsidRDefault="004D6560" w:rsidP="00065D3A">
      <w:pPr>
        <w:pStyle w:val="Question"/>
        <w:numPr>
          <w:ilvl w:val="0"/>
          <w:numId w:val="35"/>
        </w:numPr>
        <w:spacing w:before="80"/>
        <w:ind w:left="1080"/>
        <w:rPr>
          <w:b w:val="0"/>
          <w:bCs w:val="0"/>
        </w:rPr>
      </w:pPr>
      <w:r>
        <w:rPr>
          <w:b w:val="0"/>
          <w:bCs w:val="0"/>
        </w:rPr>
        <w:t xml:space="preserve">Members with a disability </w:t>
      </w:r>
      <w:r w:rsidR="00CA0386">
        <w:rPr>
          <w:b w:val="0"/>
          <w:bCs w:val="0"/>
        </w:rPr>
        <w:t>younger than age 65</w:t>
      </w:r>
    </w:p>
    <w:p w14:paraId="5C87B60E" w14:textId="77777777" w:rsidR="004D6560" w:rsidRDefault="004D6560" w:rsidP="00065D3A">
      <w:pPr>
        <w:pStyle w:val="Question"/>
        <w:numPr>
          <w:ilvl w:val="0"/>
          <w:numId w:val="35"/>
        </w:numPr>
        <w:spacing w:before="80"/>
        <w:ind w:left="1080"/>
        <w:rPr>
          <w:b w:val="0"/>
          <w:bCs w:val="0"/>
        </w:rPr>
      </w:pPr>
      <w:r>
        <w:rPr>
          <w:b w:val="0"/>
          <w:bCs w:val="0"/>
        </w:rPr>
        <w:t xml:space="preserve">Members who are 65 or older and a parent or caretaker relative of children under age 19 </w:t>
      </w:r>
    </w:p>
    <w:p w14:paraId="5D600E9A" w14:textId="77777777" w:rsidR="004D6560" w:rsidRDefault="004D6560" w:rsidP="00065D3A">
      <w:pPr>
        <w:pStyle w:val="Question"/>
        <w:numPr>
          <w:ilvl w:val="0"/>
          <w:numId w:val="35"/>
        </w:numPr>
        <w:spacing w:before="80"/>
        <w:ind w:left="1080"/>
        <w:rPr>
          <w:b w:val="0"/>
          <w:bCs w:val="0"/>
        </w:rPr>
      </w:pPr>
      <w:r>
        <w:rPr>
          <w:b w:val="0"/>
          <w:bCs w:val="0"/>
        </w:rPr>
        <w:t xml:space="preserve">Members who will turn 65 this </w:t>
      </w:r>
      <w:proofErr w:type="gramStart"/>
      <w:r>
        <w:rPr>
          <w:b w:val="0"/>
          <w:bCs w:val="0"/>
        </w:rPr>
        <w:t>year</w:t>
      </w:r>
      <w:proofErr w:type="gramEnd"/>
    </w:p>
    <w:p w14:paraId="491D09C7" w14:textId="77777777" w:rsidR="004D6560" w:rsidRDefault="004D6560" w:rsidP="00065D3A">
      <w:pPr>
        <w:pStyle w:val="Question"/>
        <w:numPr>
          <w:ilvl w:val="0"/>
          <w:numId w:val="35"/>
        </w:numPr>
        <w:spacing w:before="80"/>
        <w:ind w:left="1080"/>
        <w:rPr>
          <w:b w:val="0"/>
          <w:bCs w:val="0"/>
        </w:rPr>
      </w:pPr>
      <w:r>
        <w:rPr>
          <w:b w:val="0"/>
          <w:bCs w:val="0"/>
        </w:rPr>
        <w:t>Members who have turned 65 and have not previously completed a Senior Application (Application for Health Coverage for Seniors and People Needing Long-Term-Care Services (SACA) or Renewal Application for Health Coverage for Seniors and People Needing Long-Term Care Services (SACA-2SACA</w:t>
      </w:r>
    </w:p>
    <w:p w14:paraId="7A0CFD58" w14:textId="77777777" w:rsidR="004D6560" w:rsidRDefault="004D6560" w:rsidP="00065D3A">
      <w:pPr>
        <w:pStyle w:val="Question"/>
        <w:numPr>
          <w:ilvl w:val="0"/>
          <w:numId w:val="35"/>
        </w:numPr>
        <w:spacing w:before="80"/>
        <w:ind w:left="1080"/>
        <w:rPr>
          <w:b w:val="0"/>
          <w:bCs w:val="0"/>
        </w:rPr>
      </w:pPr>
      <w:r>
        <w:rPr>
          <w:b w:val="0"/>
          <w:bCs w:val="0"/>
        </w:rPr>
        <w:t xml:space="preserve">Members currently receiving MassHealth benefits as a resident of a nursing </w:t>
      </w:r>
      <w:proofErr w:type="gramStart"/>
      <w:r>
        <w:rPr>
          <w:b w:val="0"/>
          <w:bCs w:val="0"/>
        </w:rPr>
        <w:t>facility</w:t>
      </w:r>
      <w:proofErr w:type="gramEnd"/>
    </w:p>
    <w:p w14:paraId="5F6001F1" w14:textId="77777777" w:rsidR="004D6560" w:rsidRDefault="004D6560" w:rsidP="00065D3A">
      <w:pPr>
        <w:pStyle w:val="Question"/>
        <w:numPr>
          <w:ilvl w:val="0"/>
          <w:numId w:val="35"/>
        </w:numPr>
        <w:spacing w:before="80"/>
        <w:ind w:left="1080"/>
        <w:rPr>
          <w:b w:val="0"/>
          <w:bCs w:val="0"/>
        </w:rPr>
      </w:pPr>
      <w:r>
        <w:rPr>
          <w:b w:val="0"/>
          <w:bCs w:val="0"/>
        </w:rPr>
        <w:t xml:space="preserve">Members currently receiving MassHealth benefits through a HCBS waiver </w:t>
      </w:r>
      <w:proofErr w:type="gramStart"/>
      <w:r>
        <w:rPr>
          <w:b w:val="0"/>
          <w:bCs w:val="0"/>
        </w:rPr>
        <w:t>program</w:t>
      </w:r>
      <w:proofErr w:type="gramEnd"/>
    </w:p>
    <w:p w14:paraId="013766D4" w14:textId="77777777" w:rsidR="004D6560" w:rsidRDefault="004D6560" w:rsidP="00065D3A">
      <w:pPr>
        <w:pStyle w:val="Question"/>
        <w:numPr>
          <w:ilvl w:val="0"/>
          <w:numId w:val="35"/>
        </w:numPr>
        <w:spacing w:before="80"/>
        <w:ind w:left="1080"/>
        <w:rPr>
          <w:b w:val="0"/>
          <w:bCs w:val="0"/>
        </w:rPr>
      </w:pPr>
      <w:r>
        <w:rPr>
          <w:b w:val="0"/>
          <w:bCs w:val="0"/>
        </w:rPr>
        <w:lastRenderedPageBreak/>
        <w:t xml:space="preserve">Members currently receiving MassHealth benefits through the Emergency Aid to the Elderly, Disabled and Children (EAEDC) </w:t>
      </w:r>
      <w:proofErr w:type="gramStart"/>
      <w:r>
        <w:rPr>
          <w:b w:val="0"/>
          <w:bCs w:val="0"/>
        </w:rPr>
        <w:t>program</w:t>
      </w:r>
      <w:proofErr w:type="gramEnd"/>
    </w:p>
    <w:p w14:paraId="45707230" w14:textId="29E63E49" w:rsidR="004D6560" w:rsidRPr="002D3099" w:rsidRDefault="004D6560" w:rsidP="00065D3A">
      <w:pPr>
        <w:pStyle w:val="Question"/>
        <w:numPr>
          <w:ilvl w:val="0"/>
          <w:numId w:val="35"/>
        </w:numPr>
        <w:spacing w:before="80"/>
        <w:ind w:left="1080"/>
        <w:rPr>
          <w:b w:val="0"/>
          <w:bCs w:val="0"/>
        </w:rPr>
      </w:pPr>
      <w:r>
        <w:rPr>
          <w:b w:val="0"/>
          <w:bCs w:val="0"/>
        </w:rPr>
        <w:t>Individuals currently receiving coverage only from the MA Health Connector</w:t>
      </w:r>
    </w:p>
    <w:p w14:paraId="693D1137" w14:textId="1E73E466" w:rsidR="00344BBC" w:rsidRDefault="00477AF5" w:rsidP="00344BBC">
      <w:pPr>
        <w:pStyle w:val="Heading3"/>
      </w:pPr>
      <w:bookmarkStart w:id="49" w:name="_Toc144296886"/>
      <w:r>
        <w:t>For SACA e-Submission, will</w:t>
      </w:r>
      <w:r w:rsidR="00344BBC">
        <w:t xml:space="preserve"> MassHealth add the option to </w:t>
      </w:r>
      <w:r>
        <w:t>attach</w:t>
      </w:r>
      <w:r w:rsidR="00344BBC">
        <w:t xml:space="preserve"> multiple documents</w:t>
      </w:r>
      <w:r>
        <w:t>?</w:t>
      </w:r>
      <w:bookmarkEnd w:id="49"/>
    </w:p>
    <w:p w14:paraId="78D046E7" w14:textId="334FAD30" w:rsidR="00344BBC" w:rsidRDefault="00344BBC" w:rsidP="00477AF5">
      <w:r w:rsidRPr="002945CD">
        <w:t>MassHealth is working on updating e-</w:t>
      </w:r>
      <w:r w:rsidR="00680D96">
        <w:t>S</w:t>
      </w:r>
      <w:r w:rsidR="00680D96" w:rsidRPr="002945CD">
        <w:t xml:space="preserve">ubmission </w:t>
      </w:r>
      <w:r w:rsidRPr="002945CD">
        <w:t xml:space="preserve">to allow members to upload multiple files, instead of one large file. </w:t>
      </w:r>
      <w:r w:rsidR="00B912D1">
        <w:t>At this time, members are not able to attach documents</w:t>
      </w:r>
      <w:r w:rsidR="00DB27D1">
        <w:t xml:space="preserve"> to an Adobe Sign submission</w:t>
      </w:r>
      <w:r w:rsidR="00B912D1">
        <w:t xml:space="preserve"> and will have to mail or fax the supporting documents. </w:t>
      </w:r>
    </w:p>
    <w:p w14:paraId="76DE44F4" w14:textId="12B3CC14" w:rsidR="00210B42" w:rsidRPr="00155650" w:rsidRDefault="00210B42" w:rsidP="00210B42">
      <w:pPr>
        <w:pStyle w:val="Heading3"/>
      </w:pPr>
      <w:bookmarkStart w:id="50" w:name="_Toc144296887"/>
      <w:r w:rsidRPr="00155650">
        <w:t xml:space="preserve">When a </w:t>
      </w:r>
      <w:r w:rsidR="00BA7991">
        <w:t xml:space="preserve">first-time </w:t>
      </w:r>
      <w:r w:rsidRPr="00155650">
        <w:t>SACA is submitted online</w:t>
      </w:r>
      <w:r w:rsidR="00535040">
        <w:t xml:space="preserve"> via Adobe Sign (</w:t>
      </w:r>
      <w:r w:rsidR="00BA7991">
        <w:t>not e-</w:t>
      </w:r>
      <w:r w:rsidR="00680D96">
        <w:t>Submission</w:t>
      </w:r>
      <w:r w:rsidR="00BA7991">
        <w:t>)</w:t>
      </w:r>
      <w:r w:rsidRPr="00155650">
        <w:t>, will supporting documentation for the application be able to be attached and submitted as well?</w:t>
      </w:r>
      <w:bookmarkEnd w:id="50"/>
    </w:p>
    <w:p w14:paraId="48083D20" w14:textId="68392576" w:rsidR="00210B42" w:rsidRDefault="00BA7991" w:rsidP="00210B42">
      <w:r>
        <w:t>When first-time SACAs are submitted online via Adobe Sign</w:t>
      </w:r>
      <w:r w:rsidR="00210B42">
        <w:t>,</w:t>
      </w:r>
      <w:r w:rsidR="00210B42" w:rsidRPr="0009630A">
        <w:t xml:space="preserve"> </w:t>
      </w:r>
      <w:r w:rsidR="00210B42" w:rsidRPr="00482BD4">
        <w:t>the member</w:t>
      </w:r>
      <w:r w:rsidR="00210B42">
        <w:t>s</w:t>
      </w:r>
      <w:r w:rsidR="00210B42" w:rsidRPr="0009630A">
        <w:t xml:space="preserve"> are not able to attach documents</w:t>
      </w:r>
      <w:r>
        <w:t xml:space="preserve"> </w:t>
      </w:r>
      <w:proofErr w:type="gramStart"/>
      <w:r>
        <w:t>at this time</w:t>
      </w:r>
      <w:proofErr w:type="gramEnd"/>
      <w:r w:rsidR="00210B42" w:rsidRPr="0009630A">
        <w:t xml:space="preserve">. </w:t>
      </w:r>
      <w:r w:rsidR="00210B42" w:rsidRPr="00482BD4">
        <w:t>The member</w:t>
      </w:r>
      <w:r w:rsidR="00210B42" w:rsidRPr="0009630A">
        <w:t xml:space="preserve"> will have to mail or fax the supporting documents.</w:t>
      </w:r>
    </w:p>
    <w:p w14:paraId="05D9647F" w14:textId="1B639A46" w:rsidR="004D6560" w:rsidRPr="001431BC" w:rsidRDefault="004D6560" w:rsidP="004D6560">
      <w:pPr>
        <w:pStyle w:val="Heading3"/>
      </w:pPr>
      <w:bookmarkStart w:id="51" w:name="_Toc144296888"/>
      <w:r w:rsidRPr="001431BC">
        <w:t>Does a member need an email address to do e-Submission of the SACA?</w:t>
      </w:r>
      <w:bookmarkEnd w:id="51"/>
    </w:p>
    <w:p w14:paraId="106D9EFC" w14:textId="2913A43D" w:rsidR="004D6560" w:rsidRPr="005A2B9E" w:rsidRDefault="004D6560" w:rsidP="00CD0E38">
      <w:pPr>
        <w:pStyle w:val="Question"/>
        <w:numPr>
          <w:ilvl w:val="0"/>
          <w:numId w:val="0"/>
        </w:numPr>
      </w:pPr>
      <w:r w:rsidRPr="001431BC">
        <w:rPr>
          <w:b w:val="0"/>
          <w:bCs w:val="0"/>
        </w:rPr>
        <w:t>No, you do not need an email address to do e-submission of the SACA.</w:t>
      </w:r>
    </w:p>
    <w:p w14:paraId="6B071048" w14:textId="66969168" w:rsidR="00B0141D" w:rsidRPr="00155650" w:rsidRDefault="00B0141D" w:rsidP="00E7678B">
      <w:pPr>
        <w:pStyle w:val="Heading3"/>
      </w:pPr>
      <w:bookmarkStart w:id="52" w:name="_Toc144296889"/>
      <w:r w:rsidRPr="00155650">
        <w:t>Will an email confirmation be sent that the SACA application has been received?</w:t>
      </w:r>
      <w:bookmarkEnd w:id="52"/>
    </w:p>
    <w:p w14:paraId="09088BD3" w14:textId="778FC58D" w:rsidR="00B0141D" w:rsidRDefault="00B0141D" w:rsidP="00E2685A">
      <w:r w:rsidRPr="0009630A">
        <w:t xml:space="preserve">Yes, </w:t>
      </w:r>
      <w:r>
        <w:t xml:space="preserve">the </w:t>
      </w:r>
      <w:r w:rsidRPr="0009630A">
        <w:t xml:space="preserve">Adobe Sign </w:t>
      </w:r>
      <w:r>
        <w:t xml:space="preserve">application will </w:t>
      </w:r>
      <w:r w:rsidRPr="0009630A">
        <w:t>send an email with a copy of the completed SACA application</w:t>
      </w:r>
      <w:r>
        <w:t xml:space="preserve"> to the email address provided</w:t>
      </w:r>
      <w:r w:rsidRPr="0009630A">
        <w:t>.</w:t>
      </w:r>
    </w:p>
    <w:p w14:paraId="116E03F0" w14:textId="0D3F2DB5" w:rsidR="00C559D6" w:rsidRDefault="00C559D6" w:rsidP="00C559D6">
      <w:pPr>
        <w:pStyle w:val="Heading3"/>
      </w:pPr>
      <w:bookmarkStart w:id="53" w:name="_Toc144296890"/>
      <w:r w:rsidRPr="00C559D6">
        <w:t xml:space="preserve">Can members use the </w:t>
      </w:r>
      <w:r w:rsidR="002957BC">
        <w:t>version of the pre-March 2023 version of the SACA form</w:t>
      </w:r>
      <w:r w:rsidRPr="00C559D6">
        <w:t>?</w:t>
      </w:r>
      <w:bookmarkEnd w:id="53"/>
    </w:p>
    <w:p w14:paraId="3603EB01" w14:textId="475551E4" w:rsidR="00DB7E3E" w:rsidRDefault="00DB7E3E" w:rsidP="00DB7E3E">
      <w:r>
        <w:t xml:space="preserve">MassHealth encourages members to use the </w:t>
      </w:r>
      <w:hyperlink r:id="rId35" w:history="1">
        <w:r w:rsidRPr="00CA6B42">
          <w:rPr>
            <w:rStyle w:val="Hyperlink"/>
          </w:rPr>
          <w:t>March 2023 version of the SACA</w:t>
        </w:r>
      </w:hyperlink>
      <w:r>
        <w:t xml:space="preserve">. However, MassHealth will accept the older version of the SACA through 3/31/2024. </w:t>
      </w:r>
    </w:p>
    <w:p w14:paraId="65F4C9EA" w14:textId="5A170038" w:rsidR="00DB7E3E" w:rsidRPr="00DB7E3E" w:rsidRDefault="00DB7E3E" w:rsidP="00DB7E3E">
      <w:r>
        <w:t>If a member already has a Medicare Savings Program (MSP) or a Health Safety Net (HSN) benefit, MassHealth recommends the member wait for the blue envelope with their renewal packet or the auto-renewal letter stating that they have been automatically approved. For these members, completing the old SACA may not have the desired effect and could result in a change in eligibility earlier.</w:t>
      </w:r>
    </w:p>
    <w:p w14:paraId="3E41F44C" w14:textId="4F9CA72C" w:rsidR="00F26360" w:rsidRPr="0009630A" w:rsidRDefault="00F26360" w:rsidP="00E7678B">
      <w:pPr>
        <w:pStyle w:val="Heading3"/>
      </w:pPr>
      <w:bookmarkStart w:id="54" w:name="_Toc144296891"/>
      <w:r w:rsidRPr="0009630A">
        <w:t>Will there be a training or job aid circulated for the e</w:t>
      </w:r>
      <w:r w:rsidR="00103122">
        <w:t>-</w:t>
      </w:r>
      <w:r w:rsidRPr="0009630A">
        <w:t>Submission?</w:t>
      </w:r>
      <w:bookmarkEnd w:id="54"/>
    </w:p>
    <w:p w14:paraId="53F2DAC0" w14:textId="24CEBE86" w:rsidR="00F26360" w:rsidRPr="00255052" w:rsidRDefault="00F26360" w:rsidP="00255052">
      <w:pPr>
        <w:rPr>
          <w:color w:val="000000"/>
        </w:rPr>
      </w:pPr>
      <w:r w:rsidRPr="0009630A">
        <w:t xml:space="preserve">As part of the </w:t>
      </w:r>
      <w:r w:rsidR="00CC13ED">
        <w:t>P</w:t>
      </w:r>
      <w:r w:rsidRPr="0009630A">
        <w:t xml:space="preserve">hase 2 toolkit, </w:t>
      </w:r>
      <w:r>
        <w:t>MassHealth</w:t>
      </w:r>
      <w:r w:rsidRPr="0009630A">
        <w:t xml:space="preserve"> ha</w:t>
      </w:r>
      <w:r>
        <w:t>s</w:t>
      </w:r>
      <w:r w:rsidRPr="0009630A">
        <w:t xml:space="preserve"> released a Renewal Help Guide </w:t>
      </w:r>
      <w:r w:rsidR="00CC13ED">
        <w:t xml:space="preserve">that </w:t>
      </w:r>
      <w:r w:rsidR="00AD65C7">
        <w:t>includes</w:t>
      </w:r>
      <w:r w:rsidR="00CC13ED">
        <w:t xml:space="preserve"> </w:t>
      </w:r>
      <w:r w:rsidRPr="0009630A">
        <w:t>information about e</w:t>
      </w:r>
      <w:r w:rsidR="00C47C2E">
        <w:t>-</w:t>
      </w:r>
      <w:r w:rsidRPr="0009630A">
        <w:t>Submission.</w:t>
      </w:r>
      <w:r w:rsidR="00985008">
        <w:rPr>
          <w:color w:val="000000" w:themeColor="text1"/>
        </w:rPr>
        <w:t xml:space="preserve"> You can a</w:t>
      </w:r>
      <w:r w:rsidRPr="00255052">
        <w:rPr>
          <w:color w:val="000000" w:themeColor="text1"/>
        </w:rPr>
        <w:t xml:space="preserve">ccess it here: </w:t>
      </w:r>
      <w:hyperlink r:id="rId36">
        <w:r w:rsidR="00255052">
          <w:rPr>
            <w:rStyle w:val="Hyperlink"/>
            <w:rFonts w:eastAsia="Times New Roman"/>
          </w:rPr>
          <w:t>www.mass.gov/lists/masshealth-redetermination-resources</w:t>
        </w:r>
      </w:hyperlink>
      <w:r w:rsidRPr="00255052">
        <w:rPr>
          <w:color w:val="000000" w:themeColor="text1"/>
        </w:rPr>
        <w:t>.</w:t>
      </w:r>
    </w:p>
    <w:p w14:paraId="40216B5F" w14:textId="01C01A5B" w:rsidR="004D6560" w:rsidRDefault="004D6560" w:rsidP="004D6560">
      <w:pPr>
        <w:pStyle w:val="Heading3"/>
      </w:pPr>
      <w:bookmarkStart w:id="55" w:name="_Toc144296892"/>
      <w:r>
        <w:t xml:space="preserve">What if a SACA application was sent to </w:t>
      </w:r>
      <w:r w:rsidR="002957BC">
        <w:t xml:space="preserve">the wrong </w:t>
      </w:r>
      <w:r>
        <w:t>MassHealth Enrollment Center</w:t>
      </w:r>
      <w:r w:rsidR="002957BC">
        <w:t xml:space="preserve"> (i.e., instead of the Charlestown MEC)</w:t>
      </w:r>
      <w:r>
        <w:t>?</w:t>
      </w:r>
      <w:bookmarkEnd w:id="55"/>
    </w:p>
    <w:p w14:paraId="5D20EC0F" w14:textId="4140A3A4" w:rsidR="004D6560" w:rsidRDefault="004D6560" w:rsidP="004D6560">
      <w:pPr>
        <w:pStyle w:val="Question"/>
        <w:numPr>
          <w:ilvl w:val="0"/>
          <w:numId w:val="0"/>
        </w:numPr>
        <w:spacing w:before="80"/>
        <w:rPr>
          <w:b w:val="0"/>
          <w:bCs w:val="0"/>
        </w:rPr>
      </w:pPr>
      <w:r>
        <w:rPr>
          <w:b w:val="0"/>
          <w:bCs w:val="0"/>
        </w:rPr>
        <w:t>Members should send their SACAs to the following address:</w:t>
      </w:r>
    </w:p>
    <w:p w14:paraId="2B21435E" w14:textId="77777777" w:rsidR="004D6560" w:rsidRDefault="004D6560" w:rsidP="004D6560">
      <w:pPr>
        <w:pStyle w:val="Question"/>
        <w:numPr>
          <w:ilvl w:val="0"/>
          <w:numId w:val="0"/>
        </w:numPr>
        <w:spacing w:before="80" w:line="276" w:lineRule="auto"/>
        <w:ind w:left="720" w:firstLine="720"/>
        <w:rPr>
          <w:b w:val="0"/>
          <w:bCs w:val="0"/>
        </w:rPr>
      </w:pPr>
      <w:r>
        <w:rPr>
          <w:b w:val="0"/>
          <w:bCs w:val="0"/>
        </w:rPr>
        <w:lastRenderedPageBreak/>
        <w:t>MassHealth Enrollment Center</w:t>
      </w:r>
    </w:p>
    <w:p w14:paraId="15021734" w14:textId="77777777" w:rsidR="004D6560" w:rsidRDefault="004D6560" w:rsidP="004D6560">
      <w:pPr>
        <w:pStyle w:val="Question"/>
        <w:numPr>
          <w:ilvl w:val="0"/>
          <w:numId w:val="0"/>
        </w:numPr>
        <w:spacing w:before="80" w:line="276" w:lineRule="auto"/>
        <w:ind w:left="720" w:firstLine="720"/>
        <w:rPr>
          <w:b w:val="0"/>
          <w:bCs w:val="0"/>
        </w:rPr>
      </w:pPr>
      <w:r>
        <w:rPr>
          <w:b w:val="0"/>
          <w:bCs w:val="0"/>
        </w:rPr>
        <w:t>PO Box 290794</w:t>
      </w:r>
    </w:p>
    <w:p w14:paraId="66366BDA" w14:textId="62C96921" w:rsidR="004D6560" w:rsidRDefault="004D6560" w:rsidP="009104FC">
      <w:pPr>
        <w:pStyle w:val="Question"/>
        <w:numPr>
          <w:ilvl w:val="0"/>
          <w:numId w:val="0"/>
        </w:numPr>
        <w:spacing w:before="80" w:line="276" w:lineRule="auto"/>
        <w:ind w:left="720" w:firstLine="720"/>
        <w:rPr>
          <w:b w:val="0"/>
          <w:bCs w:val="0"/>
        </w:rPr>
      </w:pPr>
      <w:r>
        <w:rPr>
          <w:b w:val="0"/>
          <w:bCs w:val="0"/>
        </w:rPr>
        <w:t>Charlestown, MA 02129</w:t>
      </w:r>
    </w:p>
    <w:p w14:paraId="760A0D07" w14:textId="6529ACA7" w:rsidR="00B0141D" w:rsidRPr="0094256D" w:rsidRDefault="004D6560" w:rsidP="0094256D">
      <w:pPr>
        <w:pStyle w:val="Question"/>
        <w:numPr>
          <w:ilvl w:val="0"/>
          <w:numId w:val="0"/>
        </w:numPr>
        <w:spacing w:before="80"/>
        <w:rPr>
          <w:b w:val="0"/>
          <w:bCs w:val="0"/>
        </w:rPr>
      </w:pPr>
      <w:r>
        <w:rPr>
          <w:b w:val="0"/>
          <w:bCs w:val="0"/>
        </w:rPr>
        <w:t xml:space="preserve">If a member sends their SACA to </w:t>
      </w:r>
      <w:r w:rsidR="002957BC">
        <w:rPr>
          <w:b w:val="0"/>
          <w:bCs w:val="0"/>
        </w:rPr>
        <w:t>the wrong MEC</w:t>
      </w:r>
      <w:r>
        <w:rPr>
          <w:b w:val="0"/>
          <w:bCs w:val="0"/>
        </w:rPr>
        <w:t xml:space="preserve">, </w:t>
      </w:r>
      <w:r w:rsidR="002957BC">
        <w:rPr>
          <w:b w:val="0"/>
          <w:bCs w:val="0"/>
        </w:rPr>
        <w:t xml:space="preserve">it’s okay; </w:t>
      </w:r>
      <w:r>
        <w:rPr>
          <w:b w:val="0"/>
          <w:bCs w:val="0"/>
        </w:rPr>
        <w:t>MassHealth will make sure that it gets set to the correct address.</w:t>
      </w:r>
    </w:p>
    <w:p w14:paraId="4911AA83" w14:textId="6B511558" w:rsidR="00C751C7" w:rsidRPr="0009630A" w:rsidRDefault="7D8B2422" w:rsidP="006D3284">
      <w:pPr>
        <w:pStyle w:val="Heading2"/>
      </w:pPr>
      <w:bookmarkStart w:id="56" w:name="_Toc1438681703"/>
      <w:bookmarkStart w:id="57" w:name="_Toc133419217"/>
      <w:bookmarkStart w:id="58" w:name="_Toc144296893"/>
      <w:r w:rsidRPr="55CD49CB">
        <w:t>Where Members Can Get Help</w:t>
      </w:r>
      <w:bookmarkEnd w:id="56"/>
      <w:bookmarkEnd w:id="57"/>
      <w:bookmarkEnd w:id="58"/>
    </w:p>
    <w:p w14:paraId="45C73EED" w14:textId="70072215" w:rsidR="00C751C7" w:rsidRPr="0009630A" w:rsidRDefault="00C751C7" w:rsidP="00E7678B">
      <w:pPr>
        <w:pStyle w:val="Heading3"/>
      </w:pPr>
      <w:bookmarkStart w:id="59" w:name="_Toc144296894"/>
      <w:r w:rsidRPr="0009630A">
        <w:t>Where can members go to get assistance with their renewal?</w:t>
      </w:r>
      <w:bookmarkEnd w:id="59"/>
    </w:p>
    <w:p w14:paraId="3609FE56" w14:textId="19C46978" w:rsidR="00DD6AB7" w:rsidRPr="0009630A" w:rsidRDefault="00C751C7" w:rsidP="00E2685A">
      <w:r w:rsidRPr="0009630A">
        <w:t xml:space="preserve">There are multiple places that a member can go to get help with </w:t>
      </w:r>
      <w:r w:rsidR="009A715D">
        <w:t xml:space="preserve">their </w:t>
      </w:r>
      <w:r w:rsidRPr="0009630A">
        <w:t>MassHealth renewal:</w:t>
      </w:r>
    </w:p>
    <w:p w14:paraId="7498EEC2" w14:textId="42653E3E" w:rsidR="00DD6AB7" w:rsidRPr="00237FCD" w:rsidRDefault="00C751C7" w:rsidP="00065D3A">
      <w:pPr>
        <w:pStyle w:val="Question"/>
        <w:numPr>
          <w:ilvl w:val="0"/>
          <w:numId w:val="35"/>
        </w:numPr>
        <w:spacing w:before="80"/>
        <w:ind w:left="1080"/>
        <w:rPr>
          <w:b w:val="0"/>
          <w:bCs w:val="0"/>
        </w:rPr>
      </w:pPr>
      <w:r w:rsidRPr="00237FCD">
        <w:rPr>
          <w:b w:val="0"/>
          <w:bCs w:val="0"/>
        </w:rPr>
        <w:t xml:space="preserve">Call </w:t>
      </w:r>
      <w:r w:rsidR="00CC13ED" w:rsidRPr="00237FCD">
        <w:rPr>
          <w:b w:val="0"/>
          <w:bCs w:val="0"/>
        </w:rPr>
        <w:t xml:space="preserve">MassHealth </w:t>
      </w:r>
      <w:r w:rsidRPr="00237FCD">
        <w:rPr>
          <w:b w:val="0"/>
          <w:bCs w:val="0"/>
        </w:rPr>
        <w:t xml:space="preserve">at </w:t>
      </w:r>
      <w:r w:rsidR="00255052" w:rsidRPr="00237FCD">
        <w:rPr>
          <w:b w:val="0"/>
          <w:bCs w:val="0"/>
        </w:rPr>
        <w:t>(</w:t>
      </w:r>
      <w:r w:rsidRPr="00237FCD">
        <w:rPr>
          <w:b w:val="0"/>
          <w:bCs w:val="0"/>
        </w:rPr>
        <w:t>800</w:t>
      </w:r>
      <w:r w:rsidR="00255052" w:rsidRPr="00237FCD">
        <w:rPr>
          <w:b w:val="0"/>
          <w:bCs w:val="0"/>
        </w:rPr>
        <w:t xml:space="preserve">) </w:t>
      </w:r>
      <w:r w:rsidRPr="00237FCD">
        <w:rPr>
          <w:b w:val="0"/>
          <w:bCs w:val="0"/>
        </w:rPr>
        <w:t>841-2900</w:t>
      </w:r>
      <w:r w:rsidR="00CC13ED" w:rsidRPr="00237FCD">
        <w:rPr>
          <w:b w:val="0"/>
          <w:bCs w:val="0"/>
        </w:rPr>
        <w:t>, TDD/TTY: 711</w:t>
      </w:r>
      <w:r w:rsidRPr="00237FCD">
        <w:rPr>
          <w:b w:val="0"/>
          <w:bCs w:val="0"/>
        </w:rPr>
        <w:t>.</w:t>
      </w:r>
    </w:p>
    <w:p w14:paraId="1974A909" w14:textId="7A13837A" w:rsidR="00F32E2D" w:rsidRPr="00491E30" w:rsidRDefault="00F32E2D" w:rsidP="00FA4517">
      <w:pPr>
        <w:pStyle w:val="ListParagraph"/>
        <w:numPr>
          <w:ilvl w:val="1"/>
          <w:numId w:val="13"/>
        </w:numPr>
        <w:rPr>
          <w:b/>
          <w:bCs/>
          <w:color w:val="000000" w:themeColor="text1"/>
        </w:rPr>
      </w:pPr>
      <w:r>
        <w:t>Members can get phone, virtual, or in-person assistance from the MassHealth Enrollment Centers (MECs). We recommend that members schedule an appointment ahead of time at</w:t>
      </w:r>
      <w:r w:rsidR="0097221D">
        <w:t xml:space="preserve"> </w:t>
      </w:r>
      <w:hyperlink r:id="rId37" w:history="1">
        <w:r w:rsidR="00B5577A" w:rsidRPr="00A82E8F">
          <w:rPr>
            <w:rStyle w:val="Hyperlink"/>
          </w:rPr>
          <w:t>www.mass.gov/masshealth/appointment</w:t>
        </w:r>
      </w:hyperlink>
      <w:r w:rsidR="00B5577A">
        <w:t>.</w:t>
      </w:r>
      <w:r>
        <w:t xml:space="preserve"> </w:t>
      </w:r>
      <w:r w:rsidR="00491E30">
        <w:t xml:space="preserve">Appointments </w:t>
      </w:r>
      <w:r>
        <w:t xml:space="preserve">can be </w:t>
      </w:r>
      <w:r w:rsidR="00491E30">
        <w:t>virtual or by phone</w:t>
      </w:r>
      <w:r>
        <w:t xml:space="preserve">. </w:t>
      </w:r>
      <w:r w:rsidRPr="00523C28">
        <w:t xml:space="preserve">To see a list of MECs and their addresses, visit </w:t>
      </w:r>
      <w:hyperlink r:id="rId38" w:history="1">
        <w:r w:rsidR="00B502ED" w:rsidRPr="00A82E8F">
          <w:rPr>
            <w:rStyle w:val="Hyperlink"/>
          </w:rPr>
          <w:t>www.mass.gov/service-details/masshealth-enrollment-centers-mecs</w:t>
        </w:r>
      </w:hyperlink>
      <w:r w:rsidRPr="00523C28">
        <w:t>.</w:t>
      </w:r>
    </w:p>
    <w:p w14:paraId="405F4978" w14:textId="2991C217" w:rsidR="005A2B9E" w:rsidRPr="003650A4" w:rsidRDefault="00C751C7" w:rsidP="00065D3A">
      <w:pPr>
        <w:pStyle w:val="Question"/>
        <w:numPr>
          <w:ilvl w:val="0"/>
          <w:numId w:val="35"/>
        </w:numPr>
        <w:spacing w:before="80"/>
        <w:ind w:left="1080"/>
      </w:pPr>
      <w:r w:rsidRPr="00237FCD">
        <w:rPr>
          <w:b w:val="0"/>
          <w:bCs w:val="0"/>
        </w:rPr>
        <w:t xml:space="preserve">Get assistance from a Certified Application Counselor </w:t>
      </w:r>
      <w:r w:rsidR="00737D6B" w:rsidRPr="00237FCD">
        <w:rPr>
          <w:b w:val="0"/>
          <w:bCs w:val="0"/>
        </w:rPr>
        <w:t xml:space="preserve">(CAC) </w:t>
      </w:r>
      <w:r w:rsidRPr="00237FCD">
        <w:rPr>
          <w:b w:val="0"/>
          <w:bCs w:val="0"/>
        </w:rPr>
        <w:t xml:space="preserve">or Navigator. </w:t>
      </w:r>
      <w:r w:rsidR="00482BD4" w:rsidRPr="00237FCD">
        <w:rPr>
          <w:b w:val="0"/>
          <w:bCs w:val="0"/>
        </w:rPr>
        <w:t>The member</w:t>
      </w:r>
      <w:r w:rsidRPr="00237FCD">
        <w:rPr>
          <w:b w:val="0"/>
          <w:bCs w:val="0"/>
        </w:rPr>
        <w:t xml:space="preserve"> can go online to find </w:t>
      </w:r>
      <w:r w:rsidR="00BE446C" w:rsidRPr="00237FCD">
        <w:rPr>
          <w:b w:val="0"/>
          <w:bCs w:val="0"/>
        </w:rPr>
        <w:t>their</w:t>
      </w:r>
      <w:r w:rsidRPr="00237FCD">
        <w:rPr>
          <w:b w:val="0"/>
          <w:bCs w:val="0"/>
        </w:rPr>
        <w:t xml:space="preserve"> nearest organization at</w:t>
      </w:r>
      <w:r w:rsidR="0049302A">
        <w:rPr>
          <w:color w:val="4472C4" w:themeColor="accent1"/>
          <w:u w:val="single"/>
        </w:rPr>
        <w:t xml:space="preserve"> </w:t>
      </w:r>
      <w:hyperlink r:id="rId39" w:history="1">
        <w:r w:rsidR="0049302A" w:rsidRPr="0049302A">
          <w:rPr>
            <w:rStyle w:val="Hyperlink"/>
            <w:b w:val="0"/>
            <w:bCs w:val="0"/>
          </w:rPr>
          <w:t>https://my.mahealthconnector.org/enrollment-assisters</w:t>
        </w:r>
      </w:hyperlink>
      <w:r w:rsidRPr="0049302A">
        <w:rPr>
          <w:b w:val="0"/>
          <w:bCs w:val="0"/>
          <w:color w:val="4472C4" w:themeColor="accent1"/>
          <w:u w:val="single"/>
        </w:rPr>
        <w:t>.</w:t>
      </w:r>
      <w:r w:rsidR="00B34473">
        <w:rPr>
          <w:b w:val="0"/>
          <w:bCs w:val="0"/>
        </w:rPr>
        <w:t xml:space="preserve"> </w:t>
      </w:r>
    </w:p>
    <w:p w14:paraId="0381432E" w14:textId="5F48CADD" w:rsidR="00371484" w:rsidRPr="005A2B9E" w:rsidRDefault="00371484" w:rsidP="00E7678B">
      <w:pPr>
        <w:pStyle w:val="Heading3"/>
      </w:pPr>
      <w:bookmarkStart w:id="60" w:name="_Toc144296895"/>
      <w:r w:rsidRPr="005A2B9E">
        <w:t xml:space="preserve">Can members call customer service to schedule an appointment at a </w:t>
      </w:r>
      <w:r w:rsidR="00C92157" w:rsidRPr="00C92157">
        <w:t xml:space="preserve">MassHealth Enrollment Center </w:t>
      </w:r>
      <w:r w:rsidR="00C92157">
        <w:t>(</w:t>
      </w:r>
      <w:r w:rsidRPr="005A2B9E">
        <w:t>MEC</w:t>
      </w:r>
      <w:r w:rsidR="00C92157">
        <w:t>)</w:t>
      </w:r>
      <w:r w:rsidRPr="005A2B9E">
        <w:t xml:space="preserve"> instead of using the online scheduling tool?</w:t>
      </w:r>
      <w:bookmarkEnd w:id="60"/>
    </w:p>
    <w:p w14:paraId="16230CC7" w14:textId="7E335780" w:rsidR="00371484" w:rsidRDefault="00F32955" w:rsidP="00E2685A">
      <w:r w:rsidRPr="005A2B9E">
        <w:t xml:space="preserve">Yes. However, </w:t>
      </w:r>
      <w:r w:rsidR="00D95F3B">
        <w:t>MassHealth</w:t>
      </w:r>
      <w:r w:rsidR="00D95F3B" w:rsidRPr="005A2B9E">
        <w:t xml:space="preserve"> </w:t>
      </w:r>
      <w:r w:rsidRPr="005A2B9E">
        <w:t>encourage</w:t>
      </w:r>
      <w:r w:rsidR="00D95F3B">
        <w:t>s</w:t>
      </w:r>
      <w:r w:rsidRPr="005A2B9E">
        <w:t xml:space="preserve"> </w:t>
      </w:r>
      <w:r w:rsidR="00D505EA">
        <w:t>members</w:t>
      </w:r>
      <w:r w:rsidRPr="005A2B9E">
        <w:t xml:space="preserve"> to make an </w:t>
      </w:r>
      <w:hyperlink r:id="rId40" w:history="1">
        <w:r w:rsidRPr="00CC13ED">
          <w:rPr>
            <w:rStyle w:val="Hyperlink"/>
          </w:rPr>
          <w:t>appointment online</w:t>
        </w:r>
      </w:hyperlink>
      <w:r w:rsidRPr="005A2B9E">
        <w:t>, if possible.</w:t>
      </w:r>
    </w:p>
    <w:p w14:paraId="3D308911" w14:textId="77777777" w:rsidR="00BA0435" w:rsidRDefault="00BA0435" w:rsidP="00BA0435">
      <w:pPr>
        <w:pStyle w:val="Heading3"/>
      </w:pPr>
      <w:bookmarkStart w:id="61" w:name="_Toc144296896"/>
      <w:r>
        <w:t>Will MassHealth be hosting in-person events to assist members with the renewal process? Will these events have translators?</w:t>
      </w:r>
      <w:bookmarkEnd w:id="61"/>
    </w:p>
    <w:p w14:paraId="0A0722ED" w14:textId="39BB54FA" w:rsidR="00BA0435" w:rsidRPr="002D7889" w:rsidRDefault="00BA0435" w:rsidP="00BA0435">
      <w:pPr>
        <w:pStyle w:val="Question"/>
        <w:numPr>
          <w:ilvl w:val="0"/>
          <w:numId w:val="0"/>
        </w:numPr>
        <w:spacing w:before="80"/>
        <w:rPr>
          <w:b w:val="0"/>
          <w:bCs w:val="0"/>
        </w:rPr>
      </w:pPr>
      <w:r>
        <w:rPr>
          <w:b w:val="0"/>
          <w:bCs w:val="0"/>
        </w:rPr>
        <w:t xml:space="preserve">MassHealth </w:t>
      </w:r>
      <w:r w:rsidR="00892DA4">
        <w:rPr>
          <w:b w:val="0"/>
          <w:bCs w:val="0"/>
        </w:rPr>
        <w:t>will hold in-person events to</w:t>
      </w:r>
      <w:r>
        <w:rPr>
          <w:b w:val="0"/>
          <w:bCs w:val="0"/>
        </w:rPr>
        <w:t xml:space="preserve"> assist members in the community with renewals, including those who are immigrants, refugees, or non-English speaking. Through its partnership with Health Care </w:t>
      </w:r>
      <w:proofErr w:type="gramStart"/>
      <w:r>
        <w:rPr>
          <w:b w:val="0"/>
          <w:bCs w:val="0"/>
        </w:rPr>
        <w:t>For</w:t>
      </w:r>
      <w:proofErr w:type="gramEnd"/>
      <w:r>
        <w:rPr>
          <w:b w:val="0"/>
          <w:bCs w:val="0"/>
        </w:rPr>
        <w:t xml:space="preserve"> All, MassHealth is partnering with several community based organizations (CBOs) that support these populations. These CBOs will provide enrollment assistance via office hours and live events. Additionally, MassHealth is partnering with the Health Connector to build a team of Mobile Community Specialists who will travel to different community locations to help members with their renewals. MassHealth has also partnered with many Certified Assistance Counselor organizations in the community, many of which support immigrants and non-English speakers.</w:t>
      </w:r>
    </w:p>
    <w:p w14:paraId="54CB8B1E" w14:textId="0EBF6A23" w:rsidR="00BA0435" w:rsidRDefault="00BA0435" w:rsidP="00BA0435">
      <w:pPr>
        <w:pStyle w:val="Question"/>
        <w:numPr>
          <w:ilvl w:val="0"/>
          <w:numId w:val="0"/>
        </w:numPr>
        <w:spacing w:before="80"/>
        <w:rPr>
          <w:b w:val="0"/>
          <w:bCs w:val="0"/>
        </w:rPr>
      </w:pPr>
      <w:r>
        <w:rPr>
          <w:b w:val="0"/>
          <w:bCs w:val="0"/>
        </w:rPr>
        <w:t>MassHealth will offer in-person appointments at MassHealth Enrollment Centers beginning in July 2023, where interpreters can join via a language line.</w:t>
      </w:r>
    </w:p>
    <w:p w14:paraId="254846A7" w14:textId="3A2372E8" w:rsidR="00ED76BE" w:rsidRDefault="00ED76BE" w:rsidP="00A5652D">
      <w:pPr>
        <w:pStyle w:val="Heading3"/>
      </w:pPr>
      <w:bookmarkStart w:id="62" w:name="_Toc144296897"/>
      <w:r w:rsidRPr="00ED76BE">
        <w:lastRenderedPageBreak/>
        <w:t>Who does a member call to have a document translated?</w:t>
      </w:r>
      <w:bookmarkEnd w:id="62"/>
    </w:p>
    <w:p w14:paraId="69CF7788" w14:textId="5CA7082E" w:rsidR="00DE1770" w:rsidRPr="00A5652D" w:rsidRDefault="00DE1770" w:rsidP="00A5652D">
      <w:pPr>
        <w:pStyle w:val="Question"/>
        <w:numPr>
          <w:ilvl w:val="0"/>
          <w:numId w:val="0"/>
        </w:numPr>
        <w:spacing w:before="80"/>
        <w:rPr>
          <w:b w:val="0"/>
          <w:bCs w:val="0"/>
        </w:rPr>
      </w:pPr>
      <w:r w:rsidRPr="00A5652D">
        <w:rPr>
          <w:b w:val="0"/>
          <w:bCs w:val="0"/>
        </w:rPr>
        <w:t xml:space="preserve">MassHealth recommends that members call MassHealth Customer Service at </w:t>
      </w:r>
      <w:r w:rsidR="00C87E9F">
        <w:rPr>
          <w:b w:val="0"/>
          <w:bCs w:val="0"/>
        </w:rPr>
        <w:t>(</w:t>
      </w:r>
      <w:r w:rsidRPr="00A5652D">
        <w:rPr>
          <w:b w:val="0"/>
          <w:bCs w:val="0"/>
        </w:rPr>
        <w:t>800</w:t>
      </w:r>
      <w:r w:rsidR="00C87E9F">
        <w:rPr>
          <w:b w:val="0"/>
          <w:bCs w:val="0"/>
        </w:rPr>
        <w:t xml:space="preserve">) </w:t>
      </w:r>
      <w:r w:rsidRPr="00A5652D">
        <w:rPr>
          <w:b w:val="0"/>
          <w:bCs w:val="0"/>
        </w:rPr>
        <w:t xml:space="preserve">841-2900 (TDD/TTY: 711) when they need live translation services to understand their documents. MassHealth’s Customer Service Center has representatives who can help members understand their documents and speak the following languages: English, Spanish, Portuguese, Mandarin, Vietnamese, Arabic, and Haitian Creole. </w:t>
      </w:r>
    </w:p>
    <w:p w14:paraId="57297B90" w14:textId="7F7CAC8F" w:rsidR="00DE1770" w:rsidRPr="00A5652D" w:rsidRDefault="00DE1770" w:rsidP="00A5652D">
      <w:pPr>
        <w:pStyle w:val="Question"/>
        <w:numPr>
          <w:ilvl w:val="0"/>
          <w:numId w:val="0"/>
        </w:numPr>
        <w:spacing w:before="80"/>
        <w:rPr>
          <w:b w:val="0"/>
          <w:bCs w:val="0"/>
        </w:rPr>
      </w:pPr>
      <w:r w:rsidRPr="00A5652D">
        <w:rPr>
          <w:b w:val="0"/>
          <w:bCs w:val="0"/>
        </w:rPr>
        <w:t>The Customer Service Center can also connect callers on a third-party language line in virtually any language so that Customer Service Representatives can help members understand their documents in real time.</w:t>
      </w:r>
    </w:p>
    <w:p w14:paraId="60628991" w14:textId="01A0B628" w:rsidR="00ED76BE" w:rsidRDefault="00DE1770" w:rsidP="00DE1770">
      <w:pPr>
        <w:pStyle w:val="Question"/>
        <w:numPr>
          <w:ilvl w:val="0"/>
          <w:numId w:val="0"/>
        </w:numPr>
        <w:spacing w:before="80"/>
        <w:rPr>
          <w:b w:val="0"/>
          <w:bCs w:val="0"/>
        </w:rPr>
      </w:pPr>
      <w:r w:rsidRPr="00A5652D">
        <w:rPr>
          <w:b w:val="0"/>
          <w:bCs w:val="0"/>
        </w:rPr>
        <w:t>If members would like to have a written document fully translated into a language other than English or Spanish, they can call MassHealth Customer Service and request that their full written document be translated into the language of their choice. Depending on the length and complexity of the document, this process may take 2-6 weeks.</w:t>
      </w:r>
    </w:p>
    <w:p w14:paraId="76A1B38A" w14:textId="77777777" w:rsidR="00162262" w:rsidRDefault="004074DA" w:rsidP="00AD26D3">
      <w:pPr>
        <w:pStyle w:val="Heading3"/>
        <w:rPr>
          <w:bCs/>
        </w:rPr>
      </w:pPr>
      <w:bookmarkStart w:id="63" w:name="_Toc144296898"/>
      <w:r w:rsidRPr="004074DA">
        <w:t>How does it work if a person calls MassHealth Customer Service with their own interpreter that is a Certified Application Counselor (CAC) or a Navigator?</w:t>
      </w:r>
      <w:bookmarkEnd w:id="63"/>
    </w:p>
    <w:p w14:paraId="54F72ACE" w14:textId="3002CDE6" w:rsidR="00162262" w:rsidRPr="00162262" w:rsidRDefault="00162262" w:rsidP="0099697B">
      <w:pPr>
        <w:pStyle w:val="Question"/>
        <w:numPr>
          <w:ilvl w:val="0"/>
          <w:numId w:val="0"/>
        </w:numPr>
        <w:spacing w:before="80"/>
        <w:rPr>
          <w:b w:val="0"/>
          <w:bCs w:val="0"/>
        </w:rPr>
      </w:pPr>
      <w:r w:rsidRPr="00162262">
        <w:rPr>
          <w:b w:val="0"/>
          <w:bCs w:val="0"/>
        </w:rPr>
        <w:t>When calling MassHealth Customer Service, members that prefer to use their own interpreter will need to self-attest that they approve a third party (i.e., their interpreter) to interpret the conversation on their behalf.</w:t>
      </w:r>
    </w:p>
    <w:p w14:paraId="29320C49" w14:textId="42B66C46" w:rsidR="00162262" w:rsidRPr="00162262" w:rsidRDefault="00162262" w:rsidP="0099697B">
      <w:pPr>
        <w:pStyle w:val="Question"/>
        <w:numPr>
          <w:ilvl w:val="0"/>
          <w:numId w:val="0"/>
        </w:numPr>
        <w:spacing w:before="80"/>
        <w:rPr>
          <w:b w:val="0"/>
          <w:bCs w:val="0"/>
        </w:rPr>
      </w:pPr>
      <w:r w:rsidRPr="00162262">
        <w:rPr>
          <w:b w:val="0"/>
          <w:bCs w:val="0"/>
        </w:rPr>
        <w:t>If a member’s interpreter who they’re calling in with is someone who has Permission to Share Information (PSI) or an Authorized Representative Designation (ARD) at the time they call, then the PSI or ARD can translate on behalf of the member via the customer service line.</w:t>
      </w:r>
    </w:p>
    <w:p w14:paraId="000E1222" w14:textId="46DA328B" w:rsidR="00162262" w:rsidRPr="00162262" w:rsidRDefault="00162262" w:rsidP="0099697B">
      <w:pPr>
        <w:pStyle w:val="Question"/>
        <w:numPr>
          <w:ilvl w:val="0"/>
          <w:numId w:val="0"/>
        </w:numPr>
        <w:spacing w:before="80"/>
        <w:rPr>
          <w:b w:val="0"/>
          <w:bCs w:val="0"/>
        </w:rPr>
      </w:pPr>
      <w:r w:rsidRPr="00162262">
        <w:rPr>
          <w:b w:val="0"/>
          <w:bCs w:val="0"/>
        </w:rPr>
        <w:t>If a member’s interpreter is not a PSI or ARD at the time they call, then the member must go through the following process:</w:t>
      </w:r>
    </w:p>
    <w:p w14:paraId="36DA4C03" w14:textId="56A65094" w:rsidR="00162262" w:rsidRPr="00162262" w:rsidRDefault="00162262" w:rsidP="0099697B">
      <w:pPr>
        <w:pStyle w:val="Question"/>
        <w:numPr>
          <w:ilvl w:val="0"/>
          <w:numId w:val="35"/>
        </w:numPr>
        <w:spacing w:before="80"/>
        <w:rPr>
          <w:b w:val="0"/>
          <w:bCs w:val="0"/>
        </w:rPr>
      </w:pPr>
      <w:r w:rsidRPr="00162262">
        <w:rPr>
          <w:b w:val="0"/>
          <w:bCs w:val="0"/>
        </w:rPr>
        <w:t xml:space="preserve">The Customer Service Representative (CSR) will direct the member to the </w:t>
      </w:r>
      <w:proofErr w:type="gramStart"/>
      <w:r w:rsidRPr="00162262">
        <w:rPr>
          <w:b w:val="0"/>
          <w:bCs w:val="0"/>
        </w:rPr>
        <w:t>third party</w:t>
      </w:r>
      <w:proofErr w:type="gramEnd"/>
      <w:r w:rsidRPr="00162262">
        <w:rPr>
          <w:b w:val="0"/>
          <w:bCs w:val="0"/>
        </w:rPr>
        <w:t xml:space="preserve"> language line.</w:t>
      </w:r>
    </w:p>
    <w:p w14:paraId="6FA2E8A1" w14:textId="614E843C" w:rsidR="00162262" w:rsidRPr="00162262" w:rsidRDefault="00162262" w:rsidP="0099697B">
      <w:pPr>
        <w:pStyle w:val="Question"/>
        <w:numPr>
          <w:ilvl w:val="0"/>
          <w:numId w:val="35"/>
        </w:numPr>
        <w:spacing w:before="80"/>
        <w:rPr>
          <w:b w:val="0"/>
          <w:bCs w:val="0"/>
        </w:rPr>
      </w:pPr>
      <w:r w:rsidRPr="00162262">
        <w:rPr>
          <w:b w:val="0"/>
          <w:bCs w:val="0"/>
        </w:rPr>
        <w:t>The member will be asked to self-attest to providing permission to use their own interpreter.</w:t>
      </w:r>
    </w:p>
    <w:p w14:paraId="7BC2737A" w14:textId="58275F2F" w:rsidR="00162262" w:rsidRDefault="00162262" w:rsidP="00BA7587">
      <w:pPr>
        <w:pStyle w:val="Question"/>
        <w:numPr>
          <w:ilvl w:val="0"/>
          <w:numId w:val="35"/>
        </w:numPr>
        <w:spacing w:before="80"/>
        <w:rPr>
          <w:b w:val="0"/>
          <w:bCs w:val="0"/>
        </w:rPr>
      </w:pPr>
      <w:r w:rsidRPr="00162262">
        <w:rPr>
          <w:b w:val="0"/>
          <w:bCs w:val="0"/>
        </w:rPr>
        <w:t>Once permission is provided, the member will be disconnected from the language line and be directed back to the customer service line to continue the conversation with their own interpreter’s assistance.</w:t>
      </w:r>
    </w:p>
    <w:p w14:paraId="0E182D71" w14:textId="6C2DC91A" w:rsidR="00AD26D3" w:rsidRDefault="00502B99" w:rsidP="008013AC">
      <w:pPr>
        <w:pStyle w:val="Heading3"/>
      </w:pPr>
      <w:bookmarkStart w:id="64" w:name="_Toc144296899"/>
      <w:bookmarkStart w:id="65" w:name="_Hlk143073508"/>
      <w:r w:rsidRPr="00502B99">
        <w:t xml:space="preserve">Can MassHealth provide the </w:t>
      </w:r>
      <w:r w:rsidR="00DB69C5" w:rsidRPr="00DB69C5">
        <w:t xml:space="preserve">Interactive Voice Response </w:t>
      </w:r>
      <w:r w:rsidR="00DB69C5">
        <w:t>(</w:t>
      </w:r>
      <w:r w:rsidRPr="00502B99">
        <w:t>IVR</w:t>
      </w:r>
      <w:r w:rsidR="00DB69C5">
        <w:t>)</w:t>
      </w:r>
      <w:r w:rsidRPr="00502B99">
        <w:t xml:space="preserve"> prompts to get to the renewal line?</w:t>
      </w:r>
      <w:bookmarkEnd w:id="64"/>
    </w:p>
    <w:p w14:paraId="7C6E6451" w14:textId="77777777" w:rsidR="00AD26D3" w:rsidRPr="008013AC" w:rsidRDefault="00AD26D3" w:rsidP="008013AC">
      <w:pPr>
        <w:spacing w:before="0" w:afterLines="120" w:after="288"/>
        <w:contextualSpacing/>
        <w:rPr>
          <w:rFonts w:eastAsia="Calibri"/>
        </w:rPr>
      </w:pPr>
      <w:r w:rsidRPr="008013AC">
        <w:rPr>
          <w:rFonts w:eastAsia="Calibri"/>
        </w:rPr>
        <w:t>The below is the structure of the MassHealth Customer Service IVR as of June 29, 2023. MassHealth is constantly working to improve the member experience, which could include making changes and updates to the IVR at any point.</w:t>
      </w:r>
    </w:p>
    <w:p w14:paraId="320B771B" w14:textId="424FE2FE" w:rsidR="00AD26D3" w:rsidRPr="008013AC" w:rsidRDefault="00AD26D3" w:rsidP="008013AC">
      <w:pPr>
        <w:spacing w:before="0" w:afterLines="120" w:after="288"/>
        <w:contextualSpacing/>
        <w:rPr>
          <w:rFonts w:eastAsia="Calibri"/>
        </w:rPr>
      </w:pPr>
      <w:r w:rsidRPr="008013AC">
        <w:rPr>
          <w:rFonts w:eastAsia="Calibri"/>
        </w:rPr>
        <w:t xml:space="preserve">To connect with the renewal line, MassHealth members should do the following: </w:t>
      </w:r>
    </w:p>
    <w:p w14:paraId="7CE5199A" w14:textId="77777777" w:rsidR="00AD26D3" w:rsidRPr="008013AC" w:rsidRDefault="00AD26D3" w:rsidP="008013AC">
      <w:pPr>
        <w:pStyle w:val="ListParagraph"/>
        <w:numPr>
          <w:ilvl w:val="0"/>
          <w:numId w:val="73"/>
        </w:numPr>
        <w:spacing w:before="0" w:afterLines="120" w:after="288"/>
        <w:rPr>
          <w:rFonts w:eastAsia="Calibri"/>
        </w:rPr>
      </w:pPr>
      <w:r w:rsidRPr="008013AC">
        <w:rPr>
          <w:rFonts w:eastAsia="Calibri"/>
        </w:rPr>
        <w:t xml:space="preserve">Call MassHealth Customer Service (800) 841-2900, TDD/TTY: 711. </w:t>
      </w:r>
    </w:p>
    <w:p w14:paraId="7C141E21" w14:textId="7D501E30" w:rsidR="00AD26D3" w:rsidRPr="008013AC" w:rsidRDefault="00AD26D3" w:rsidP="008013AC">
      <w:pPr>
        <w:pStyle w:val="ListParagraph"/>
        <w:numPr>
          <w:ilvl w:val="0"/>
          <w:numId w:val="73"/>
        </w:numPr>
        <w:spacing w:before="0" w:afterLines="120" w:after="288"/>
        <w:rPr>
          <w:rFonts w:eastAsia="Calibri"/>
        </w:rPr>
      </w:pPr>
      <w:r w:rsidRPr="008013AC">
        <w:rPr>
          <w:rFonts w:eastAsia="Calibri"/>
        </w:rPr>
        <w:lastRenderedPageBreak/>
        <w:t xml:space="preserve">Indicate your preferred language. </w:t>
      </w:r>
    </w:p>
    <w:p w14:paraId="2AD4DB7D" w14:textId="77777777" w:rsidR="00AD26D3" w:rsidRPr="008013AC" w:rsidRDefault="00AD26D3" w:rsidP="008013AC">
      <w:pPr>
        <w:pStyle w:val="ListParagraph"/>
        <w:numPr>
          <w:ilvl w:val="0"/>
          <w:numId w:val="73"/>
        </w:numPr>
        <w:spacing w:before="0" w:afterLines="120" w:after="288"/>
        <w:rPr>
          <w:rFonts w:eastAsia="Calibri"/>
        </w:rPr>
      </w:pPr>
      <w:r w:rsidRPr="008013AC">
        <w:rPr>
          <w:rFonts w:eastAsia="Calibri"/>
        </w:rPr>
        <w:t>Confirm you are a MassHealth member.</w:t>
      </w:r>
    </w:p>
    <w:p w14:paraId="42F51BDB" w14:textId="77777777" w:rsidR="00AD26D3" w:rsidRPr="008013AC" w:rsidRDefault="00AD26D3" w:rsidP="008013AC">
      <w:pPr>
        <w:pStyle w:val="ListParagraph"/>
        <w:numPr>
          <w:ilvl w:val="0"/>
          <w:numId w:val="73"/>
        </w:numPr>
        <w:spacing w:before="0" w:afterLines="120" w:after="288"/>
        <w:rPr>
          <w:rFonts w:eastAsia="Calibri"/>
        </w:rPr>
      </w:pPr>
      <w:r w:rsidRPr="008013AC">
        <w:rPr>
          <w:rFonts w:eastAsia="Calibri"/>
        </w:rPr>
        <w:t>Confirm whether you are over or under 65 years old.</w:t>
      </w:r>
    </w:p>
    <w:p w14:paraId="503A8B68" w14:textId="1835F10D" w:rsidR="00AD26D3" w:rsidRPr="008013AC" w:rsidRDefault="00AD26D3" w:rsidP="008013AC">
      <w:pPr>
        <w:pStyle w:val="ListParagraph"/>
        <w:numPr>
          <w:ilvl w:val="1"/>
          <w:numId w:val="73"/>
        </w:numPr>
        <w:spacing w:before="0" w:afterLines="120" w:after="288"/>
        <w:rPr>
          <w:rFonts w:eastAsia="Calibri"/>
        </w:rPr>
      </w:pPr>
      <w:r w:rsidRPr="008013AC">
        <w:rPr>
          <w:rFonts w:eastAsia="Calibri"/>
        </w:rPr>
        <w:t>If you are over 65 years old, select Option 5 for “all other calls.” Then, select the prompt to indicate that you received a renewal notice or termination letter in the mail.</w:t>
      </w:r>
    </w:p>
    <w:p w14:paraId="7102EF5E" w14:textId="15A3A056" w:rsidR="00AD26D3" w:rsidRPr="008013AC" w:rsidRDefault="00AD26D3" w:rsidP="008013AC">
      <w:pPr>
        <w:pStyle w:val="ListParagraph"/>
        <w:numPr>
          <w:ilvl w:val="1"/>
          <w:numId w:val="73"/>
        </w:numPr>
        <w:spacing w:before="0" w:afterLines="120" w:after="288"/>
        <w:rPr>
          <w:rFonts w:eastAsia="Calibri"/>
        </w:rPr>
      </w:pPr>
      <w:r w:rsidRPr="008013AC">
        <w:rPr>
          <w:rFonts w:eastAsia="Calibri"/>
        </w:rPr>
        <w:t xml:space="preserve">If you are </w:t>
      </w:r>
      <w:r w:rsidR="00C87E9F">
        <w:rPr>
          <w:rFonts w:eastAsia="Calibri"/>
        </w:rPr>
        <w:t>younger than</w:t>
      </w:r>
      <w:r w:rsidRPr="008013AC">
        <w:rPr>
          <w:rFonts w:eastAsia="Calibri"/>
        </w:rPr>
        <w:t xml:space="preserve"> 65 years old, select the prompt to indicate that you received a renewal notice or termination letter in the mail.</w:t>
      </w:r>
    </w:p>
    <w:p w14:paraId="18A5DA25" w14:textId="77777777" w:rsidR="00AD26D3" w:rsidRPr="008013AC" w:rsidRDefault="00AD26D3" w:rsidP="008013AC">
      <w:pPr>
        <w:pStyle w:val="ListParagraph"/>
        <w:numPr>
          <w:ilvl w:val="0"/>
          <w:numId w:val="73"/>
        </w:numPr>
        <w:spacing w:before="0" w:afterLines="120" w:after="288"/>
        <w:rPr>
          <w:rFonts w:eastAsia="Calibri"/>
        </w:rPr>
      </w:pPr>
      <w:r w:rsidRPr="008013AC">
        <w:rPr>
          <w:rFonts w:eastAsia="Calibri"/>
        </w:rPr>
        <w:t xml:space="preserve">Indicate whether you received a renewal </w:t>
      </w:r>
      <w:r w:rsidRPr="008013AC">
        <w:rPr>
          <w:rFonts w:eastAsia="Calibri"/>
          <w:b/>
          <w:bCs/>
          <w:u w:val="single"/>
        </w:rPr>
        <w:t>or</w:t>
      </w:r>
      <w:r w:rsidRPr="008013AC">
        <w:rPr>
          <w:rFonts w:eastAsia="Calibri"/>
          <w:b/>
          <w:bCs/>
        </w:rPr>
        <w:t xml:space="preserve"> </w:t>
      </w:r>
      <w:r w:rsidRPr="008013AC">
        <w:rPr>
          <w:rFonts w:eastAsia="Calibri"/>
        </w:rPr>
        <w:t>a termination in the mail.</w:t>
      </w:r>
    </w:p>
    <w:p w14:paraId="181AFC3F" w14:textId="7CA6A148" w:rsidR="00AD26D3" w:rsidRPr="008013AC" w:rsidRDefault="00AD26D3" w:rsidP="008013AC">
      <w:pPr>
        <w:pStyle w:val="ListParagraph"/>
        <w:numPr>
          <w:ilvl w:val="0"/>
          <w:numId w:val="73"/>
        </w:numPr>
        <w:spacing w:before="0" w:afterLines="120" w:after="288"/>
        <w:rPr>
          <w:rFonts w:eastAsia="Calibri"/>
        </w:rPr>
      </w:pPr>
      <w:r w:rsidRPr="008013AC">
        <w:rPr>
          <w:rFonts w:eastAsia="Calibri"/>
        </w:rPr>
        <w:t>Members should then be connected to a Customer Service Representative who can assist them with their renewal or termination letter.</w:t>
      </w:r>
    </w:p>
    <w:p w14:paraId="1FB53AAE" w14:textId="63B15EAD" w:rsidR="00C751C7" w:rsidRPr="006D3284" w:rsidRDefault="7D8B2422" w:rsidP="006D3284">
      <w:pPr>
        <w:pStyle w:val="Heading2"/>
      </w:pPr>
      <w:bookmarkStart w:id="66" w:name="_Toc1252322625"/>
      <w:bookmarkStart w:id="67" w:name="_Toc133419218"/>
      <w:bookmarkStart w:id="68" w:name="_Toc144296900"/>
      <w:bookmarkEnd w:id="65"/>
      <w:r w:rsidRPr="55CD49CB">
        <w:t>Automatic Renewals</w:t>
      </w:r>
      <w:bookmarkEnd w:id="66"/>
      <w:bookmarkEnd w:id="67"/>
      <w:bookmarkEnd w:id="68"/>
    </w:p>
    <w:p w14:paraId="4F9488E0" w14:textId="125E08E8" w:rsidR="005A2B9E" w:rsidRDefault="00DB2FF5" w:rsidP="00E7678B">
      <w:pPr>
        <w:pStyle w:val="Heading3"/>
      </w:pPr>
      <w:bookmarkStart w:id="69" w:name="_Toc144296901"/>
      <w:r>
        <w:t xml:space="preserve">What is the difference between renewals </w:t>
      </w:r>
      <w:r w:rsidR="00BD58B0">
        <w:t xml:space="preserve">where the member </w:t>
      </w:r>
      <w:r w:rsidR="006A498A">
        <w:t>must</w:t>
      </w:r>
      <w:r w:rsidR="00BD58B0">
        <w:t xml:space="preserve"> </w:t>
      </w:r>
      <w:proofErr w:type="gramStart"/>
      <w:r w:rsidR="00BD58B0">
        <w:t>take action</w:t>
      </w:r>
      <w:proofErr w:type="gramEnd"/>
      <w:r w:rsidR="00CA6B42">
        <w:t xml:space="preserve"> and automatic renewals</w:t>
      </w:r>
      <w:r w:rsidR="00BD58B0">
        <w:t>?</w:t>
      </w:r>
      <w:bookmarkEnd w:id="69"/>
    </w:p>
    <w:p w14:paraId="2590429E" w14:textId="77777777" w:rsidR="006A0EA9" w:rsidRPr="002A1AC7" w:rsidRDefault="006A0EA9" w:rsidP="00E2685A">
      <w:r w:rsidRPr="002A1AC7">
        <w:t>There are two types of MassHealth renewals:</w:t>
      </w:r>
    </w:p>
    <w:p w14:paraId="2A586F1B" w14:textId="671221A9" w:rsidR="006A0EA9" w:rsidRPr="002A1AC7" w:rsidRDefault="006A0EA9" w:rsidP="00065D3A">
      <w:pPr>
        <w:pStyle w:val="ListParagraph"/>
        <w:numPr>
          <w:ilvl w:val="1"/>
          <w:numId w:val="17"/>
        </w:numPr>
        <w:rPr>
          <w:color w:val="000000"/>
        </w:rPr>
      </w:pPr>
      <w:r w:rsidRPr="00B0254A">
        <w:rPr>
          <w:b/>
          <w:bCs/>
        </w:rPr>
        <w:t>Renewals in which MassHealth needs additional information</w:t>
      </w:r>
      <w:r w:rsidR="00AD65C7" w:rsidRPr="00B0254A">
        <w:rPr>
          <w:b/>
          <w:bCs/>
        </w:rPr>
        <w:t>:</w:t>
      </w:r>
      <w:r w:rsidR="00AD65C7">
        <w:t xml:space="preserve"> </w:t>
      </w:r>
      <w:r w:rsidRPr="002A1AC7">
        <w:t xml:space="preserve">MassHealth needs more information from the member </w:t>
      </w:r>
      <w:r w:rsidR="00CC13ED" w:rsidRPr="002A1AC7">
        <w:t>to</w:t>
      </w:r>
      <w:r w:rsidRPr="002A1AC7">
        <w:t xml:space="preserve"> complete the renewal. Members will receive a blue envelope containing renewal instructions</w:t>
      </w:r>
      <w:r w:rsidR="00AD65C7">
        <w:t>.</w:t>
      </w:r>
      <w:r w:rsidR="00BD58B0">
        <w:t xml:space="preserve"> In this case, members must take action to complete their renewal</w:t>
      </w:r>
      <w:r w:rsidR="00350DB1">
        <w:t>.</w:t>
      </w:r>
    </w:p>
    <w:p w14:paraId="1DAB3222" w14:textId="7FC1C39C" w:rsidR="006A0EA9" w:rsidRPr="00D747E0" w:rsidRDefault="006A0EA9" w:rsidP="00065D3A">
      <w:pPr>
        <w:pStyle w:val="ListParagraph"/>
        <w:numPr>
          <w:ilvl w:val="1"/>
          <w:numId w:val="17"/>
        </w:numPr>
        <w:rPr>
          <w:color w:val="000000"/>
        </w:rPr>
      </w:pPr>
      <w:r w:rsidRPr="00B0254A">
        <w:rPr>
          <w:b/>
          <w:bCs/>
        </w:rPr>
        <w:t>Automatic renewals</w:t>
      </w:r>
      <w:r w:rsidR="00AD65C7" w:rsidRPr="00B0254A">
        <w:rPr>
          <w:b/>
          <w:bCs/>
        </w:rPr>
        <w:t>:</w:t>
      </w:r>
      <w:r w:rsidR="00AD65C7">
        <w:t xml:space="preserve"> </w:t>
      </w:r>
      <w:r w:rsidRPr="002A1AC7">
        <w:t xml:space="preserve">MassHealth </w:t>
      </w:r>
      <w:proofErr w:type="gramStart"/>
      <w:r w:rsidRPr="002A1AC7">
        <w:t>is able to</w:t>
      </w:r>
      <w:proofErr w:type="gramEnd"/>
      <w:r w:rsidRPr="002A1AC7">
        <w:t xml:space="preserve"> automatically renew a member based on their existing data</w:t>
      </w:r>
      <w:r w:rsidR="00AD65C7">
        <w:t>.</w:t>
      </w:r>
      <w:r w:rsidR="00975C3F">
        <w:t xml:space="preserve"> </w:t>
      </w:r>
      <w:r w:rsidR="001431BC" w:rsidRPr="001431BC">
        <w:t xml:space="preserve">Members may receive a white automatic renewal envelope in the mail if they are automatically renewed. </w:t>
      </w:r>
      <w:r w:rsidR="001431BC">
        <w:t xml:space="preserve"> </w:t>
      </w:r>
    </w:p>
    <w:p w14:paraId="50D15F55" w14:textId="6B9A5011" w:rsidR="00350DB1" w:rsidRPr="00350DB1" w:rsidRDefault="00350DB1" w:rsidP="00D747E0">
      <w:pPr>
        <w:pStyle w:val="Heading3"/>
      </w:pPr>
      <w:bookmarkStart w:id="70" w:name="_Toc144296902"/>
      <w:r>
        <w:t xml:space="preserve">How does a member get </w:t>
      </w:r>
      <w:proofErr w:type="gramStart"/>
      <w:r>
        <w:t>auto-renewed</w:t>
      </w:r>
      <w:proofErr w:type="gramEnd"/>
      <w:r>
        <w:t>?</w:t>
      </w:r>
      <w:bookmarkEnd w:id="70"/>
    </w:p>
    <w:p w14:paraId="4BAEF53A" w14:textId="01975C21" w:rsidR="006A0EA9" w:rsidRPr="002A1AC7" w:rsidRDefault="006A0EA9" w:rsidP="00255052">
      <w:r w:rsidRPr="002A1AC7">
        <w:t xml:space="preserve">Whenever possible, MassHealth will </w:t>
      </w:r>
      <w:r w:rsidR="4E73595E">
        <w:t>first</w:t>
      </w:r>
      <w:r>
        <w:t xml:space="preserve"> </w:t>
      </w:r>
      <w:r w:rsidRPr="002A1AC7">
        <w:t>attempt to automatically process a member’s renewal through multiple avenues</w:t>
      </w:r>
      <w:r w:rsidR="00AD65C7">
        <w:t>.</w:t>
      </w:r>
    </w:p>
    <w:p w14:paraId="120298BA" w14:textId="45D58997" w:rsidR="006A0EA9" w:rsidRPr="002A1AC7" w:rsidRDefault="006A0EA9" w:rsidP="00255052">
      <w:r w:rsidRPr="002A1AC7">
        <w:t xml:space="preserve">Some members may be automatically renewed because MassHealth can match their information against state and federal datasets. These members will not know if they are automatically renewed in advance. A member can increase their chances of automatic renewal by providing updated information to MassHealth. </w:t>
      </w:r>
    </w:p>
    <w:p w14:paraId="2DED6C06" w14:textId="1F573504" w:rsidR="006A0EA9" w:rsidRPr="002A1AC7" w:rsidRDefault="006A0EA9" w:rsidP="00255052">
      <w:r w:rsidRPr="002A1AC7">
        <w:t>In addition, certain members who belong to the following categories may be automatically renewed</w:t>
      </w:r>
      <w:r w:rsidR="00F3523F">
        <w:t>:</w:t>
      </w:r>
    </w:p>
    <w:p w14:paraId="3A6B7F8F" w14:textId="658CC69A" w:rsidR="00240E4A" w:rsidRPr="00237FCD" w:rsidRDefault="00C751C7" w:rsidP="00065D3A">
      <w:pPr>
        <w:pStyle w:val="Question"/>
        <w:numPr>
          <w:ilvl w:val="0"/>
          <w:numId w:val="35"/>
        </w:numPr>
        <w:spacing w:before="80"/>
        <w:ind w:left="1080"/>
        <w:rPr>
          <w:b w:val="0"/>
          <w:bCs w:val="0"/>
        </w:rPr>
      </w:pPr>
      <w:r w:rsidRPr="00237FCD">
        <w:rPr>
          <w:b w:val="0"/>
          <w:bCs w:val="0"/>
        </w:rPr>
        <w:t>Members receiving SSI through the U.S. Social Security Administration because they are 65 and older and have limited income/</w:t>
      </w:r>
      <w:proofErr w:type="gramStart"/>
      <w:r w:rsidRPr="00237FCD">
        <w:rPr>
          <w:b w:val="0"/>
          <w:bCs w:val="0"/>
        </w:rPr>
        <w:t>resources</w:t>
      </w:r>
      <w:proofErr w:type="gramEnd"/>
    </w:p>
    <w:p w14:paraId="0EC98E29" w14:textId="64ABEDC4" w:rsidR="00240E4A" w:rsidRPr="00237FCD" w:rsidRDefault="00C751C7" w:rsidP="00065D3A">
      <w:pPr>
        <w:pStyle w:val="Question"/>
        <w:numPr>
          <w:ilvl w:val="0"/>
          <w:numId w:val="35"/>
        </w:numPr>
        <w:spacing w:before="80"/>
        <w:ind w:left="1080"/>
        <w:rPr>
          <w:b w:val="0"/>
          <w:bCs w:val="0"/>
        </w:rPr>
      </w:pPr>
      <w:r w:rsidRPr="00237FCD">
        <w:rPr>
          <w:b w:val="0"/>
          <w:bCs w:val="0"/>
        </w:rPr>
        <w:t>Members receiving SSI through the U.S. Social Security Administration because they are disabled and have limited income/</w:t>
      </w:r>
      <w:proofErr w:type="gramStart"/>
      <w:r w:rsidRPr="00237FCD">
        <w:rPr>
          <w:b w:val="0"/>
          <w:bCs w:val="0"/>
        </w:rPr>
        <w:t>resources</w:t>
      </w:r>
      <w:proofErr w:type="gramEnd"/>
    </w:p>
    <w:p w14:paraId="1775688C" w14:textId="6DB0854D" w:rsidR="00240E4A" w:rsidRPr="00237FCD" w:rsidRDefault="00C751C7" w:rsidP="00065D3A">
      <w:pPr>
        <w:pStyle w:val="Question"/>
        <w:numPr>
          <w:ilvl w:val="0"/>
          <w:numId w:val="35"/>
        </w:numPr>
        <w:spacing w:before="80"/>
        <w:ind w:left="1080"/>
        <w:rPr>
          <w:b w:val="0"/>
          <w:bCs w:val="0"/>
        </w:rPr>
      </w:pPr>
      <w:r w:rsidRPr="00237FCD">
        <w:rPr>
          <w:b w:val="0"/>
          <w:bCs w:val="0"/>
        </w:rPr>
        <w:lastRenderedPageBreak/>
        <w:t>Members receiving Temporary Assistance of Needy Families</w:t>
      </w:r>
      <w:r w:rsidR="003E34BF" w:rsidRPr="00237FCD">
        <w:rPr>
          <w:b w:val="0"/>
          <w:bCs w:val="0"/>
        </w:rPr>
        <w:t xml:space="preserve"> (TANF) benefits</w:t>
      </w:r>
      <w:r w:rsidRPr="00237FCD">
        <w:rPr>
          <w:b w:val="0"/>
          <w:bCs w:val="0"/>
        </w:rPr>
        <w:t xml:space="preserve"> through </w:t>
      </w:r>
      <w:r w:rsidR="00F96245" w:rsidRPr="00237FCD">
        <w:rPr>
          <w:b w:val="0"/>
          <w:bCs w:val="0"/>
        </w:rPr>
        <w:t xml:space="preserve">the </w:t>
      </w:r>
      <w:r w:rsidRPr="00237FCD">
        <w:rPr>
          <w:b w:val="0"/>
          <w:bCs w:val="0"/>
        </w:rPr>
        <w:t>D</w:t>
      </w:r>
      <w:r w:rsidR="00F96245" w:rsidRPr="00237FCD">
        <w:rPr>
          <w:b w:val="0"/>
          <w:bCs w:val="0"/>
        </w:rPr>
        <w:t xml:space="preserve">epartment of </w:t>
      </w:r>
      <w:r w:rsidRPr="00237FCD">
        <w:rPr>
          <w:b w:val="0"/>
          <w:bCs w:val="0"/>
        </w:rPr>
        <w:t>T</w:t>
      </w:r>
      <w:r w:rsidR="00F96245" w:rsidRPr="00237FCD">
        <w:rPr>
          <w:b w:val="0"/>
          <w:bCs w:val="0"/>
        </w:rPr>
        <w:t xml:space="preserve">ransitional </w:t>
      </w:r>
      <w:r w:rsidRPr="00237FCD">
        <w:rPr>
          <w:b w:val="0"/>
          <w:bCs w:val="0"/>
        </w:rPr>
        <w:t>A</w:t>
      </w:r>
      <w:r w:rsidR="00F96245" w:rsidRPr="00237FCD">
        <w:rPr>
          <w:b w:val="0"/>
          <w:bCs w:val="0"/>
        </w:rPr>
        <w:t>ssistance (DTA)</w:t>
      </w:r>
    </w:p>
    <w:p w14:paraId="74025E08" w14:textId="77777777" w:rsidR="00240E4A" w:rsidRPr="00237FCD" w:rsidRDefault="00C751C7" w:rsidP="00065D3A">
      <w:pPr>
        <w:pStyle w:val="Question"/>
        <w:numPr>
          <w:ilvl w:val="0"/>
          <w:numId w:val="35"/>
        </w:numPr>
        <w:spacing w:before="80"/>
        <w:ind w:left="1080"/>
        <w:rPr>
          <w:b w:val="0"/>
          <w:bCs w:val="0"/>
        </w:rPr>
      </w:pPr>
      <w:r w:rsidRPr="00237FCD">
        <w:rPr>
          <w:b w:val="0"/>
          <w:bCs w:val="0"/>
        </w:rPr>
        <w:t>Members who are currently or formerly in the custody of the Department of Children &amp; Families (DCF) who are:</w:t>
      </w:r>
    </w:p>
    <w:p w14:paraId="55FCC164" w14:textId="77777777" w:rsidR="00240E4A" w:rsidRPr="00240E4A" w:rsidRDefault="00240E4A" w:rsidP="00D65BF6">
      <w:pPr>
        <w:pStyle w:val="ListParagraph"/>
        <w:numPr>
          <w:ilvl w:val="2"/>
          <w:numId w:val="2"/>
        </w:numPr>
      </w:pPr>
      <w:r w:rsidRPr="00240E4A">
        <w:t>Ages 0-18</w:t>
      </w:r>
    </w:p>
    <w:p w14:paraId="5C9401B4" w14:textId="77777777" w:rsidR="00240E4A" w:rsidRPr="00240E4A" w:rsidRDefault="00240E4A" w:rsidP="00D65BF6">
      <w:pPr>
        <w:pStyle w:val="ListParagraph"/>
        <w:numPr>
          <w:ilvl w:val="2"/>
          <w:numId w:val="2"/>
        </w:numPr>
      </w:pPr>
      <w:r w:rsidRPr="00240E4A">
        <w:t>Ages 18-22 and adopted (previously in DCF custody)</w:t>
      </w:r>
    </w:p>
    <w:p w14:paraId="645F9397" w14:textId="073724CE" w:rsidR="00240E4A" w:rsidRPr="0009630A" w:rsidRDefault="00240E4A" w:rsidP="00D65BF6">
      <w:pPr>
        <w:pStyle w:val="ListParagraph"/>
        <w:numPr>
          <w:ilvl w:val="2"/>
          <w:numId w:val="2"/>
        </w:numPr>
      </w:pPr>
      <w:r w:rsidRPr="00240E4A">
        <w:t>Ages 18-26 and not adopted (former foster youth)</w:t>
      </w:r>
    </w:p>
    <w:p w14:paraId="33081657" w14:textId="34113B0F" w:rsidR="0016419F" w:rsidRDefault="00240E4A" w:rsidP="00065D3A">
      <w:pPr>
        <w:pStyle w:val="Question"/>
        <w:numPr>
          <w:ilvl w:val="0"/>
          <w:numId w:val="35"/>
        </w:numPr>
        <w:spacing w:before="80"/>
        <w:ind w:left="1080"/>
        <w:rPr>
          <w:b w:val="0"/>
          <w:bCs w:val="0"/>
        </w:rPr>
      </w:pPr>
      <w:r w:rsidRPr="00237FCD">
        <w:rPr>
          <w:b w:val="0"/>
          <w:bCs w:val="0"/>
        </w:rPr>
        <w:t>Children and youth in custody of the Department of Youth Services (DYS)</w:t>
      </w:r>
    </w:p>
    <w:p w14:paraId="7848E50C" w14:textId="45765CD3" w:rsidR="00BB4DBC" w:rsidRDefault="001A2BDA" w:rsidP="00682F56">
      <w:pPr>
        <w:rPr>
          <w:b/>
          <w:bCs/>
        </w:rPr>
      </w:pPr>
      <w:r>
        <w:t xml:space="preserve">Members who fall into the categories above may be automatically renewed and may not need to take any action. However, they should still make sure to respond if they do receive a blue envelope, or any other </w:t>
      </w:r>
      <w:r w:rsidR="000D2146">
        <w:t>mail</w:t>
      </w:r>
      <w:r>
        <w:t xml:space="preserve"> from MassHealth.</w:t>
      </w:r>
      <w:r w:rsidR="74C17F90" w:rsidRPr="0009630A">
        <w:t xml:space="preserve"> </w:t>
      </w:r>
    </w:p>
    <w:p w14:paraId="67855D7C" w14:textId="6DFC3E38" w:rsidR="00F32E2D" w:rsidRPr="00D86F1E" w:rsidRDefault="004E3CF5" w:rsidP="00A8752E">
      <w:pPr>
        <w:pStyle w:val="Heading2"/>
        <w:rPr>
          <w:rStyle w:val="Hyperlink"/>
          <w:color w:val="2F5496" w:themeColor="accent1" w:themeShade="BF"/>
          <w:u w:val="none"/>
        </w:rPr>
      </w:pPr>
      <w:bookmarkStart w:id="71" w:name="_Toc144296903"/>
      <w:r>
        <w:t>Checking Application Status</w:t>
      </w:r>
      <w:bookmarkEnd w:id="71"/>
    </w:p>
    <w:p w14:paraId="31BABF50" w14:textId="593F14AF" w:rsidR="004E3CF5" w:rsidRDefault="00523C28" w:rsidP="004E3CF5">
      <w:pPr>
        <w:pStyle w:val="Heading3"/>
      </w:pPr>
      <w:bookmarkStart w:id="72" w:name="_Toc144296904"/>
      <w:r w:rsidRPr="00523C28">
        <w:t xml:space="preserve">Should a member be worried if they have not gotten their </w:t>
      </w:r>
      <w:r w:rsidR="00903AD3">
        <w:t xml:space="preserve">blue envelope </w:t>
      </w:r>
      <w:r w:rsidRPr="00523C28">
        <w:t>renewal yet</w:t>
      </w:r>
      <w:r w:rsidR="004E3CF5">
        <w:t>?</w:t>
      </w:r>
      <w:bookmarkEnd w:id="72"/>
    </w:p>
    <w:p w14:paraId="644A24EB" w14:textId="5A5BFB02" w:rsidR="004E3CF5" w:rsidRDefault="00903AD3" w:rsidP="004E3CF5">
      <w:pPr>
        <w:pStyle w:val="Question"/>
        <w:numPr>
          <w:ilvl w:val="0"/>
          <w:numId w:val="0"/>
        </w:numPr>
        <w:spacing w:before="80"/>
        <w:rPr>
          <w:b w:val="0"/>
          <w:bCs w:val="0"/>
        </w:rPr>
      </w:pPr>
      <w:r>
        <w:rPr>
          <w:b w:val="0"/>
          <w:bCs w:val="0"/>
        </w:rPr>
        <w:t xml:space="preserve">There are many reasons why a member may not have received a blue envelope </w:t>
      </w:r>
      <w:r w:rsidR="00E87FFA">
        <w:rPr>
          <w:b w:val="0"/>
          <w:bCs w:val="0"/>
        </w:rPr>
        <w:t>yet</w:t>
      </w:r>
      <w:r w:rsidR="007A5C20">
        <w:rPr>
          <w:b w:val="0"/>
          <w:bCs w:val="0"/>
        </w:rPr>
        <w:t xml:space="preserve">. First, </w:t>
      </w:r>
      <w:r w:rsidR="004E3CF5" w:rsidRPr="00C115FA">
        <w:rPr>
          <w:b w:val="0"/>
          <w:bCs w:val="0"/>
        </w:rPr>
        <w:t>MassHealth renewals are taking place over the course of 12 months</w:t>
      </w:r>
      <w:r w:rsidR="00736960">
        <w:rPr>
          <w:b w:val="0"/>
          <w:bCs w:val="0"/>
        </w:rPr>
        <w:t xml:space="preserve"> and renewals will be</w:t>
      </w:r>
      <w:r>
        <w:rPr>
          <w:b w:val="0"/>
          <w:bCs w:val="0"/>
        </w:rPr>
        <w:t xml:space="preserve"> distributed across that entire </w:t>
      </w:r>
      <w:proofErr w:type="gramStart"/>
      <w:r>
        <w:rPr>
          <w:b w:val="0"/>
          <w:bCs w:val="0"/>
        </w:rPr>
        <w:t>time period</w:t>
      </w:r>
      <w:proofErr w:type="gramEnd"/>
      <w:r w:rsidR="00821E44">
        <w:rPr>
          <w:b w:val="0"/>
          <w:bCs w:val="0"/>
        </w:rPr>
        <w:t xml:space="preserve">. </w:t>
      </w:r>
      <w:r w:rsidR="00130660">
        <w:rPr>
          <w:b w:val="0"/>
          <w:bCs w:val="0"/>
        </w:rPr>
        <w:t xml:space="preserve">Additionally, members who are </w:t>
      </w:r>
      <w:proofErr w:type="gramStart"/>
      <w:r w:rsidR="00130660">
        <w:rPr>
          <w:b w:val="0"/>
          <w:bCs w:val="0"/>
        </w:rPr>
        <w:t>auto-renewed</w:t>
      </w:r>
      <w:proofErr w:type="gramEnd"/>
      <w:r w:rsidR="00130660">
        <w:rPr>
          <w:b w:val="0"/>
          <w:bCs w:val="0"/>
        </w:rPr>
        <w:t xml:space="preserve"> will not get </w:t>
      </w:r>
      <w:r w:rsidR="004E3CF5" w:rsidRPr="00C115FA">
        <w:rPr>
          <w:b w:val="0"/>
          <w:bCs w:val="0"/>
        </w:rPr>
        <w:t>a blue envelope in the mail</w:t>
      </w:r>
      <w:r w:rsidR="00130660">
        <w:rPr>
          <w:b w:val="0"/>
          <w:bCs w:val="0"/>
        </w:rPr>
        <w:t>. Instead, they may</w:t>
      </w:r>
      <w:r w:rsidR="004E3CF5" w:rsidRPr="00C115FA">
        <w:rPr>
          <w:b w:val="0"/>
          <w:bCs w:val="0"/>
        </w:rPr>
        <w:t xml:space="preserve"> receive an auto-renewal notice from MassHealth in a white envelope telling them that their coverage has been renewed with no further action needed.</w:t>
      </w:r>
    </w:p>
    <w:p w14:paraId="0B7748CE" w14:textId="162FE512" w:rsidR="004E3CF5" w:rsidRDefault="004E3CF5" w:rsidP="004E3CF5">
      <w:pPr>
        <w:pStyle w:val="Question"/>
        <w:numPr>
          <w:ilvl w:val="0"/>
          <w:numId w:val="0"/>
        </w:numPr>
        <w:spacing w:before="80"/>
        <w:rPr>
          <w:b w:val="0"/>
          <w:bCs w:val="0"/>
        </w:rPr>
      </w:pPr>
      <w:r w:rsidRPr="00C115FA">
        <w:rPr>
          <w:b w:val="0"/>
          <w:bCs w:val="0"/>
        </w:rPr>
        <w:t>Regardless of the status of a member’s blue envelope, members should always read and, if needed, respond to all mail from Commonwealth of Massachusetts to make sure that they do not miss any important information about their health coverage.</w:t>
      </w:r>
    </w:p>
    <w:p w14:paraId="656BB267" w14:textId="690665F3" w:rsidR="007A5C20" w:rsidRDefault="00BA4B04" w:rsidP="00A13581">
      <w:pPr>
        <w:pStyle w:val="Heading3"/>
      </w:pPr>
      <w:bookmarkStart w:id="73" w:name="_Toc144296905"/>
      <w:r>
        <w:t>If a member wants to check the status of their renewal, what are their options to do so?</w:t>
      </w:r>
      <w:bookmarkEnd w:id="73"/>
    </w:p>
    <w:p w14:paraId="448BF211" w14:textId="51E54D4D" w:rsidR="00DF6369" w:rsidRPr="008C3B17" w:rsidRDefault="00A13581" w:rsidP="00A13581">
      <w:pPr>
        <w:spacing w:before="0" w:after="0" w:line="256" w:lineRule="auto"/>
        <w:contextualSpacing/>
        <w:rPr>
          <w:rFonts w:ascii="Times New Roman" w:eastAsia="Times New Roman" w:hAnsi="Times New Roman" w:cs="Times New Roman"/>
          <w:szCs w:val="24"/>
        </w:rPr>
      </w:pPr>
      <w:r>
        <w:rPr>
          <w:rFonts w:eastAsia="Calibri"/>
          <w:color w:val="000000"/>
          <w:kern w:val="24"/>
        </w:rPr>
        <w:t>M</w:t>
      </w:r>
      <w:r w:rsidR="00DF6369" w:rsidRPr="00A13581">
        <w:rPr>
          <w:rFonts w:eastAsia="Calibri"/>
          <w:color w:val="000000"/>
          <w:kern w:val="24"/>
        </w:rPr>
        <w:t xml:space="preserve">embers </w:t>
      </w:r>
      <w:r w:rsidR="00C87E9F">
        <w:rPr>
          <w:rFonts w:eastAsia="Calibri"/>
          <w:color w:val="000000"/>
          <w:kern w:val="24"/>
        </w:rPr>
        <w:t>younger than</w:t>
      </w:r>
      <w:r w:rsidR="00DF6369" w:rsidRPr="00A13581">
        <w:rPr>
          <w:rFonts w:eastAsia="Calibri"/>
          <w:color w:val="000000"/>
          <w:kern w:val="24"/>
        </w:rPr>
        <w:t xml:space="preserve"> 65 years old</w:t>
      </w:r>
      <w:r>
        <w:rPr>
          <w:rFonts w:eastAsia="Calibri"/>
          <w:color w:val="000000"/>
          <w:kern w:val="24"/>
        </w:rPr>
        <w:t xml:space="preserve"> can generally check the status of their application using the following methods</w:t>
      </w:r>
      <w:r w:rsidR="007F34B0" w:rsidRPr="00A13581">
        <w:rPr>
          <w:rFonts w:eastAsia="Calibri"/>
          <w:color w:val="000000"/>
          <w:kern w:val="24"/>
        </w:rPr>
        <w:t>:</w:t>
      </w:r>
    </w:p>
    <w:p w14:paraId="47D2472C" w14:textId="550290B8" w:rsidR="00DF6369" w:rsidRPr="00A13581" w:rsidRDefault="00E510B1">
      <w:pPr>
        <w:pStyle w:val="Question"/>
        <w:numPr>
          <w:ilvl w:val="2"/>
          <w:numId w:val="46"/>
        </w:numPr>
        <w:spacing w:before="80"/>
        <w:ind w:left="1080"/>
      </w:pPr>
      <w:r w:rsidRPr="00A13581">
        <w:rPr>
          <w:u w:val="single"/>
        </w:rPr>
        <w:t>Mail from MassHealth</w:t>
      </w:r>
      <w:r w:rsidRPr="00EE7995">
        <w:rPr>
          <w:b w:val="0"/>
          <w:bCs w:val="0"/>
        </w:rPr>
        <w:t xml:space="preserve">: </w:t>
      </w:r>
      <w:r w:rsidR="00A13581">
        <w:rPr>
          <w:b w:val="0"/>
          <w:bCs w:val="0"/>
        </w:rPr>
        <w:t xml:space="preserve">Members </w:t>
      </w:r>
      <w:r w:rsidR="00A13581" w:rsidRPr="008C3B17">
        <w:rPr>
          <w:b w:val="0"/>
          <w:bCs w:val="0"/>
        </w:rPr>
        <w:t>should look out of any mail that could be from MassHealth</w:t>
      </w:r>
      <w:r w:rsidR="00A13581">
        <w:rPr>
          <w:b w:val="0"/>
          <w:bCs w:val="0"/>
        </w:rPr>
        <w:t xml:space="preserve">, including notices that a member’s eligibility was verified, that MassHealth needs additional information </w:t>
      </w:r>
      <w:proofErr w:type="gramStart"/>
      <w:r w:rsidR="00A13581">
        <w:rPr>
          <w:b w:val="0"/>
          <w:bCs w:val="0"/>
        </w:rPr>
        <w:t>in order to</w:t>
      </w:r>
      <w:proofErr w:type="gramEnd"/>
      <w:r w:rsidR="00A13581">
        <w:rPr>
          <w:b w:val="0"/>
          <w:bCs w:val="0"/>
        </w:rPr>
        <w:t xml:space="preserve"> determine a member’s eligibility, that the member’s coverage has changed, or other important information about the member’s coverage.</w:t>
      </w:r>
    </w:p>
    <w:p w14:paraId="718F84EA" w14:textId="7FF9E614" w:rsidR="00DF6369" w:rsidRPr="00325392" w:rsidRDefault="00DF6369" w:rsidP="00325392">
      <w:pPr>
        <w:pStyle w:val="Question"/>
        <w:numPr>
          <w:ilvl w:val="2"/>
          <w:numId w:val="46"/>
        </w:numPr>
        <w:spacing w:before="80"/>
        <w:ind w:left="1080"/>
      </w:pPr>
      <w:r w:rsidRPr="008C3B17">
        <w:rPr>
          <w:u w:val="single"/>
        </w:rPr>
        <w:t>Online</w:t>
      </w:r>
      <w:r w:rsidRPr="00325392">
        <w:rPr>
          <w:b w:val="0"/>
          <w:bCs w:val="0"/>
        </w:rPr>
        <w:t>:</w:t>
      </w:r>
      <w:r w:rsidRPr="008C3B17">
        <w:rPr>
          <w:b w:val="0"/>
          <w:bCs w:val="0"/>
        </w:rPr>
        <w:t xml:space="preserve"> Members can log in to their MA Login account (</w:t>
      </w:r>
      <w:hyperlink r:id="rId41" w:history="1">
        <w:r w:rsidRPr="00325392">
          <w:rPr>
            <w:b w:val="0"/>
            <w:bCs w:val="0"/>
            <w:color w:val="4472C4" w:themeColor="accent1"/>
            <w:u w:val="single"/>
          </w:rPr>
          <w:t>www.mahix.org/individual</w:t>
        </w:r>
      </w:hyperlink>
      <w:r w:rsidR="004D184C">
        <w:rPr>
          <w:b w:val="0"/>
          <w:bCs w:val="0"/>
        </w:rPr>
        <w:t>)</w:t>
      </w:r>
      <w:r w:rsidRPr="008C3B17">
        <w:rPr>
          <w:b w:val="0"/>
          <w:bCs w:val="0"/>
        </w:rPr>
        <w:t xml:space="preserve"> which will display a banner that notifies them if they have a renewal in progress</w:t>
      </w:r>
      <w:r w:rsidR="00BF3EFC">
        <w:rPr>
          <w:b w:val="0"/>
          <w:bCs w:val="0"/>
        </w:rPr>
        <w:t xml:space="preserve"> or</w:t>
      </w:r>
      <w:r w:rsidRPr="008C3B17">
        <w:rPr>
          <w:b w:val="0"/>
          <w:bCs w:val="0"/>
        </w:rPr>
        <w:t xml:space="preserve"> if they have an expired renewal.</w:t>
      </w:r>
    </w:p>
    <w:p w14:paraId="5A744844" w14:textId="6B59998B" w:rsidR="006B0CEC" w:rsidRPr="0060799E" w:rsidRDefault="00DF6369" w:rsidP="0060799E">
      <w:pPr>
        <w:pStyle w:val="Question"/>
        <w:numPr>
          <w:ilvl w:val="1"/>
          <w:numId w:val="46"/>
        </w:numPr>
        <w:spacing w:before="80"/>
        <w:rPr>
          <w:b w:val="0"/>
          <w:bCs w:val="0"/>
        </w:rPr>
      </w:pPr>
      <w:r w:rsidRPr="00325392">
        <w:rPr>
          <w:b w:val="0"/>
          <w:bCs w:val="0"/>
        </w:rPr>
        <w:lastRenderedPageBreak/>
        <w:t xml:space="preserve">If a member doesn’t yet have an account, they can create one </w:t>
      </w:r>
      <w:r w:rsidR="006B0CEC">
        <w:rPr>
          <w:b w:val="0"/>
          <w:bCs w:val="0"/>
        </w:rPr>
        <w:t xml:space="preserve">using the </w:t>
      </w:r>
      <w:r w:rsidR="00F67267">
        <w:rPr>
          <w:b w:val="0"/>
          <w:bCs w:val="0"/>
        </w:rPr>
        <w:t>individualized link</w:t>
      </w:r>
      <w:r w:rsidR="006B0CEC">
        <w:rPr>
          <w:b w:val="0"/>
          <w:bCs w:val="0"/>
        </w:rPr>
        <w:t xml:space="preserve"> on the back of </w:t>
      </w:r>
      <w:r w:rsidR="0060799E">
        <w:rPr>
          <w:b w:val="0"/>
          <w:bCs w:val="0"/>
        </w:rPr>
        <w:t xml:space="preserve">their </w:t>
      </w:r>
      <w:r w:rsidR="00FF1433">
        <w:rPr>
          <w:b w:val="0"/>
          <w:bCs w:val="0"/>
        </w:rPr>
        <w:t>most recent MassHealth</w:t>
      </w:r>
      <w:r w:rsidR="0060799E">
        <w:rPr>
          <w:b w:val="0"/>
          <w:bCs w:val="0"/>
        </w:rPr>
        <w:t xml:space="preserve"> notice</w:t>
      </w:r>
      <w:r w:rsidR="001C4CC9">
        <w:rPr>
          <w:b w:val="0"/>
          <w:bCs w:val="0"/>
        </w:rPr>
        <w:t xml:space="preserve"> </w:t>
      </w:r>
      <w:r w:rsidRPr="00325392">
        <w:rPr>
          <w:b w:val="0"/>
          <w:bCs w:val="0"/>
        </w:rPr>
        <w:t>or by calling 844-365-1841</w:t>
      </w:r>
      <w:r w:rsidR="00325392">
        <w:rPr>
          <w:b w:val="0"/>
          <w:bCs w:val="0"/>
        </w:rPr>
        <w:t>, TDD/TTY: 711</w:t>
      </w:r>
      <w:r w:rsidRPr="00325392">
        <w:rPr>
          <w:b w:val="0"/>
          <w:bCs w:val="0"/>
        </w:rPr>
        <w:t>.</w:t>
      </w:r>
    </w:p>
    <w:p w14:paraId="3E2F46A6" w14:textId="77777777" w:rsidR="00D86F1E" w:rsidRDefault="00DF6369" w:rsidP="00D86F1E">
      <w:pPr>
        <w:pStyle w:val="Question"/>
        <w:numPr>
          <w:ilvl w:val="2"/>
          <w:numId w:val="46"/>
        </w:numPr>
        <w:spacing w:before="80"/>
        <w:ind w:left="1080"/>
      </w:pPr>
      <w:r w:rsidRPr="006C198A">
        <w:rPr>
          <w:u w:val="single"/>
        </w:rPr>
        <w:t>Phone</w:t>
      </w:r>
      <w:r w:rsidRPr="00325392">
        <w:rPr>
          <w:b w:val="0"/>
          <w:bCs w:val="0"/>
        </w:rPr>
        <w:t>:</w:t>
      </w:r>
      <w:r w:rsidRPr="008C3B17">
        <w:rPr>
          <w:b w:val="0"/>
          <w:bCs w:val="0"/>
        </w:rPr>
        <w:t xml:space="preserve"> Members can use the self-service menu when they call MassHealth Customer Service at (800)-841-2900, TDD/TTY: 711 to hear the system read out any documents the member owes to MassHealth, including renewal forms. A</w:t>
      </w:r>
      <w:r w:rsidR="001C4CC9">
        <w:rPr>
          <w:b w:val="0"/>
          <w:bCs w:val="0"/>
        </w:rPr>
        <w:t xml:space="preserve"> customer service representative</w:t>
      </w:r>
      <w:r w:rsidRPr="008C3B17">
        <w:rPr>
          <w:b w:val="0"/>
          <w:bCs w:val="0"/>
        </w:rPr>
        <w:t xml:space="preserve"> can also provide this information.</w:t>
      </w:r>
    </w:p>
    <w:p w14:paraId="63DCB4D7" w14:textId="70C080F7" w:rsidR="00D86F1E" w:rsidRPr="00D86F1E" w:rsidRDefault="00D86F1E" w:rsidP="00D86F1E">
      <w:pPr>
        <w:pStyle w:val="Question"/>
        <w:numPr>
          <w:ilvl w:val="2"/>
          <w:numId w:val="46"/>
        </w:numPr>
        <w:spacing w:before="80"/>
        <w:ind w:left="1080"/>
      </w:pPr>
      <w:r w:rsidRPr="00D86F1E">
        <w:rPr>
          <w:u w:val="single"/>
        </w:rPr>
        <w:t>In-person or virtual assistance</w:t>
      </w:r>
      <w:r w:rsidRPr="00D86F1E">
        <w:rPr>
          <w:b w:val="0"/>
          <w:bCs w:val="0"/>
        </w:rPr>
        <w:t>:</w:t>
      </w:r>
    </w:p>
    <w:p w14:paraId="731F2ACC" w14:textId="1827AD9E" w:rsidR="00D86F1E" w:rsidRPr="00D86F1E" w:rsidRDefault="00D86F1E" w:rsidP="00D86F1E">
      <w:pPr>
        <w:pStyle w:val="Question"/>
        <w:numPr>
          <w:ilvl w:val="1"/>
          <w:numId w:val="46"/>
        </w:numPr>
        <w:spacing w:before="80"/>
        <w:rPr>
          <w:rStyle w:val="Hyperlink"/>
          <w:b w:val="0"/>
          <w:bCs w:val="0"/>
          <w:color w:val="auto"/>
          <w:u w:val="none"/>
        </w:rPr>
      </w:pPr>
      <w:r w:rsidRPr="00D86F1E">
        <w:rPr>
          <w:b w:val="0"/>
          <w:bCs w:val="0"/>
        </w:rPr>
        <w:t>Members can get phone, virtual, or in-person assistance from the MassHealth Enrollment Centers (MECs). We recommend that members schedule an appointment ahead of time at</w:t>
      </w:r>
      <w:r w:rsidR="00C87E9F">
        <w:rPr>
          <w:b w:val="0"/>
          <w:bCs w:val="0"/>
        </w:rPr>
        <w:t xml:space="preserve"> </w:t>
      </w:r>
      <w:hyperlink r:id="rId42" w:history="1">
        <w:r w:rsidR="00C87E9F" w:rsidRPr="00196987">
          <w:rPr>
            <w:rStyle w:val="Hyperlink"/>
            <w:b w:val="0"/>
            <w:bCs w:val="0"/>
          </w:rPr>
          <w:t>www.mass.gov/info-details/schedule-an-appointment-with-a-masshealth-representative</w:t>
        </w:r>
      </w:hyperlink>
      <w:r w:rsidRPr="00D86F1E">
        <w:rPr>
          <w:b w:val="0"/>
          <w:bCs w:val="0"/>
        </w:rPr>
        <w:t xml:space="preserve">. Appointments can be </w:t>
      </w:r>
      <w:r>
        <w:rPr>
          <w:b w:val="0"/>
          <w:bCs w:val="0"/>
        </w:rPr>
        <w:t xml:space="preserve">virtual or by phone. </w:t>
      </w:r>
      <w:r w:rsidRPr="00D86F1E">
        <w:rPr>
          <w:b w:val="0"/>
          <w:bCs w:val="0"/>
        </w:rPr>
        <w:t xml:space="preserve">To see a list of MECs and their addresses, visit </w:t>
      </w:r>
      <w:hyperlink r:id="rId43" w:history="1">
        <w:r w:rsidR="00A8752E" w:rsidRPr="00A82E8F">
          <w:rPr>
            <w:rStyle w:val="Hyperlink"/>
            <w:b w:val="0"/>
            <w:bCs w:val="0"/>
          </w:rPr>
          <w:t>www.mass.gov/service-details/masshealth-enrollment-centers-mecs</w:t>
        </w:r>
      </w:hyperlink>
      <w:r w:rsidR="00A8752E">
        <w:rPr>
          <w:b w:val="0"/>
          <w:bCs w:val="0"/>
        </w:rPr>
        <w:t>.</w:t>
      </w:r>
      <w:r w:rsidR="00A8752E" w:rsidRPr="008C3B17">
        <w:rPr>
          <w:b w:val="0"/>
          <w:bCs w:val="0"/>
        </w:rPr>
        <w:t> </w:t>
      </w:r>
    </w:p>
    <w:p w14:paraId="4D18A1C7" w14:textId="4C5840F3" w:rsidR="00D86F1E" w:rsidRPr="00D86F1E" w:rsidRDefault="00D86F1E" w:rsidP="00D86F1E">
      <w:pPr>
        <w:pStyle w:val="Question"/>
        <w:numPr>
          <w:ilvl w:val="1"/>
          <w:numId w:val="46"/>
        </w:numPr>
        <w:spacing w:before="80"/>
        <w:rPr>
          <w:b w:val="0"/>
          <w:bCs w:val="0"/>
        </w:rPr>
      </w:pPr>
      <w:r>
        <w:rPr>
          <w:b w:val="0"/>
          <w:bCs w:val="0"/>
        </w:rPr>
        <w:t xml:space="preserve">Members can get help from a Certified Application Counselor or Navigator to find out if they have a renewal in progress. Go online to find the nearest organization at </w:t>
      </w:r>
      <w:hyperlink r:id="rId44" w:history="1">
        <w:r w:rsidRPr="000D6A25">
          <w:rPr>
            <w:rStyle w:val="Hyperlink"/>
            <w:b w:val="0"/>
            <w:bCs w:val="0"/>
          </w:rPr>
          <w:t>https://my.mahealthconnector.org/enrollment-assisters</w:t>
        </w:r>
      </w:hyperlink>
      <w:r>
        <w:rPr>
          <w:b w:val="0"/>
          <w:bCs w:val="0"/>
        </w:rPr>
        <w:t xml:space="preserve"> </w:t>
      </w:r>
    </w:p>
    <w:p w14:paraId="21377EAC" w14:textId="77777777" w:rsidR="008E289D" w:rsidRDefault="008E289D" w:rsidP="008E289D">
      <w:pPr>
        <w:spacing w:before="0" w:after="0" w:line="256" w:lineRule="auto"/>
        <w:contextualSpacing/>
        <w:rPr>
          <w:rFonts w:eastAsia="Calibri"/>
          <w:b/>
          <w:bCs/>
          <w:color w:val="000000"/>
          <w:kern w:val="24"/>
          <w:u w:val="single"/>
        </w:rPr>
      </w:pPr>
    </w:p>
    <w:p w14:paraId="3840E537" w14:textId="381CAB91" w:rsidR="00DF6369" w:rsidRPr="008C3B17" w:rsidRDefault="00DF6369" w:rsidP="000A1BC9">
      <w:pPr>
        <w:spacing w:before="0" w:after="0" w:line="256" w:lineRule="auto"/>
        <w:contextualSpacing/>
        <w:rPr>
          <w:rFonts w:ascii="Times New Roman" w:eastAsia="Times New Roman" w:hAnsi="Times New Roman" w:cs="Times New Roman"/>
          <w:szCs w:val="24"/>
        </w:rPr>
      </w:pPr>
      <w:r w:rsidRPr="00A8752E">
        <w:rPr>
          <w:rFonts w:eastAsia="Calibri"/>
          <w:color w:val="000000"/>
          <w:kern w:val="24"/>
        </w:rPr>
        <w:t xml:space="preserve">Members over 65 years old or of any age receiving </w:t>
      </w:r>
      <w:r w:rsidRPr="000A1BC9">
        <w:rPr>
          <w:rFonts w:eastAsia="Calibri"/>
          <w:color w:val="000000"/>
          <w:kern w:val="24"/>
        </w:rPr>
        <w:t xml:space="preserve">nursing facility care or in </w:t>
      </w:r>
      <w:r w:rsidR="00315C1D">
        <w:rPr>
          <w:rFonts w:eastAsia="Calibri"/>
          <w:color w:val="000000"/>
          <w:kern w:val="24"/>
        </w:rPr>
        <w:t>Home and Community-Based Services (</w:t>
      </w:r>
      <w:r w:rsidRPr="000A1BC9">
        <w:rPr>
          <w:rFonts w:eastAsia="Calibri"/>
          <w:color w:val="000000"/>
          <w:kern w:val="24"/>
        </w:rPr>
        <w:t>HCBS</w:t>
      </w:r>
      <w:r w:rsidR="00315C1D">
        <w:rPr>
          <w:rFonts w:eastAsia="Calibri"/>
          <w:color w:val="000000"/>
          <w:kern w:val="24"/>
        </w:rPr>
        <w:t>)</w:t>
      </w:r>
      <w:r w:rsidRPr="000A1BC9">
        <w:rPr>
          <w:rFonts w:eastAsia="Calibri"/>
          <w:color w:val="000000"/>
          <w:kern w:val="24"/>
        </w:rPr>
        <w:t xml:space="preserve"> waivers</w:t>
      </w:r>
      <w:r w:rsidR="00440D62">
        <w:rPr>
          <w:rFonts w:eastAsia="Calibri"/>
          <w:color w:val="000000"/>
          <w:kern w:val="24"/>
        </w:rPr>
        <w:t xml:space="preserve"> can generally check the status of their renewal using the following methods</w:t>
      </w:r>
      <w:r w:rsidR="00EC6E7F">
        <w:rPr>
          <w:rFonts w:eastAsia="Calibri"/>
          <w:color w:val="000000"/>
          <w:kern w:val="24"/>
        </w:rPr>
        <w:t>:</w:t>
      </w:r>
    </w:p>
    <w:p w14:paraId="2CA63989" w14:textId="42F563FE" w:rsidR="00DF6369" w:rsidRPr="00D86F1E" w:rsidRDefault="00DF6369" w:rsidP="000A1BC9">
      <w:pPr>
        <w:pStyle w:val="Question"/>
        <w:numPr>
          <w:ilvl w:val="2"/>
          <w:numId w:val="46"/>
        </w:numPr>
        <w:spacing w:before="80"/>
        <w:ind w:left="1080"/>
      </w:pPr>
      <w:r w:rsidRPr="006C198A">
        <w:rPr>
          <w:u w:val="single"/>
        </w:rPr>
        <w:t>Mail from MassHealth</w:t>
      </w:r>
      <w:r w:rsidRPr="000A1BC9">
        <w:rPr>
          <w:b w:val="0"/>
          <w:bCs w:val="0"/>
        </w:rPr>
        <w:t>:</w:t>
      </w:r>
      <w:r w:rsidRPr="008C3B17">
        <w:rPr>
          <w:b w:val="0"/>
          <w:bCs w:val="0"/>
        </w:rPr>
        <w:t xml:space="preserve"> </w:t>
      </w:r>
      <w:r w:rsidR="00440D62">
        <w:rPr>
          <w:b w:val="0"/>
          <w:bCs w:val="0"/>
        </w:rPr>
        <w:t xml:space="preserve">Members </w:t>
      </w:r>
      <w:r w:rsidRPr="008C3B17">
        <w:rPr>
          <w:b w:val="0"/>
          <w:bCs w:val="0"/>
        </w:rPr>
        <w:t>should look out of any mail that could be from MassHealth</w:t>
      </w:r>
      <w:r w:rsidR="008254A1">
        <w:rPr>
          <w:b w:val="0"/>
          <w:bCs w:val="0"/>
        </w:rPr>
        <w:t xml:space="preserve">, including notices that </w:t>
      </w:r>
      <w:r w:rsidR="00C55E60">
        <w:rPr>
          <w:b w:val="0"/>
          <w:bCs w:val="0"/>
        </w:rPr>
        <w:t xml:space="preserve">a member’s eligibility was verified, that MassHealth needs additional information </w:t>
      </w:r>
      <w:proofErr w:type="gramStart"/>
      <w:r w:rsidR="00C55E60">
        <w:rPr>
          <w:b w:val="0"/>
          <w:bCs w:val="0"/>
        </w:rPr>
        <w:t>in order to</w:t>
      </w:r>
      <w:proofErr w:type="gramEnd"/>
      <w:r w:rsidR="00C55E60">
        <w:rPr>
          <w:b w:val="0"/>
          <w:bCs w:val="0"/>
        </w:rPr>
        <w:t xml:space="preserve"> </w:t>
      </w:r>
      <w:r w:rsidR="00A13581">
        <w:rPr>
          <w:b w:val="0"/>
          <w:bCs w:val="0"/>
        </w:rPr>
        <w:t>determine a member’s eligibility, that the member’s coverage has changed, or other important information about the member’s coverage.</w:t>
      </w:r>
    </w:p>
    <w:p w14:paraId="36B86210" w14:textId="354DF7FA" w:rsidR="00DF6369" w:rsidRPr="005466B7" w:rsidRDefault="00DF6369" w:rsidP="000A1BC9">
      <w:pPr>
        <w:pStyle w:val="Question"/>
        <w:numPr>
          <w:ilvl w:val="2"/>
          <w:numId w:val="46"/>
        </w:numPr>
        <w:spacing w:before="80"/>
        <w:ind w:left="1080"/>
      </w:pPr>
      <w:r w:rsidRPr="006C198A">
        <w:rPr>
          <w:u w:val="single"/>
        </w:rPr>
        <w:t>Phone</w:t>
      </w:r>
      <w:r w:rsidRPr="00D86F1E">
        <w:rPr>
          <w:b w:val="0"/>
          <w:bCs w:val="0"/>
        </w:rPr>
        <w:t>:</w:t>
      </w:r>
      <w:r w:rsidRPr="008C3B17">
        <w:rPr>
          <w:b w:val="0"/>
          <w:bCs w:val="0"/>
        </w:rPr>
        <w:t xml:space="preserve"> Members can call MassHealth Customer Service at (800)</w:t>
      </w:r>
      <w:r w:rsidR="00C87E9F">
        <w:rPr>
          <w:b w:val="0"/>
          <w:bCs w:val="0"/>
        </w:rPr>
        <w:t xml:space="preserve"> </w:t>
      </w:r>
      <w:r w:rsidRPr="008C3B17">
        <w:rPr>
          <w:b w:val="0"/>
          <w:bCs w:val="0"/>
        </w:rPr>
        <w:t xml:space="preserve">841-2900, TDD/TTY: 711 and ask an agent if they have a renewal in progress. </w:t>
      </w:r>
      <w:r w:rsidR="00EC6E7F" w:rsidRPr="00D86F1E">
        <w:rPr>
          <w:b w:val="0"/>
          <w:bCs w:val="0"/>
        </w:rPr>
        <w:t>Agents may not be able to inform members when their next renewal is scheduled if their coverage was protected while the continuous coverage requirements were in effect.</w:t>
      </w:r>
      <w:r w:rsidR="00EC6E7F" w:rsidRPr="005466B7">
        <w:rPr>
          <w:b w:val="0"/>
          <w:bCs w:val="0"/>
        </w:rPr>
        <w:t xml:space="preserve">   </w:t>
      </w:r>
    </w:p>
    <w:p w14:paraId="516E696F" w14:textId="77777777" w:rsidR="00A8752E" w:rsidRPr="00A8752E" w:rsidRDefault="00DF6369" w:rsidP="005466B7">
      <w:pPr>
        <w:pStyle w:val="Question"/>
        <w:numPr>
          <w:ilvl w:val="2"/>
          <w:numId w:val="46"/>
        </w:numPr>
        <w:spacing w:before="80"/>
        <w:ind w:left="1080"/>
      </w:pPr>
      <w:r w:rsidRPr="006C198A">
        <w:rPr>
          <w:u w:val="single"/>
        </w:rPr>
        <w:t>In</w:t>
      </w:r>
      <w:r w:rsidR="009277A2">
        <w:rPr>
          <w:u w:val="single"/>
        </w:rPr>
        <w:t>-person or virtual assistance</w:t>
      </w:r>
      <w:r w:rsidRPr="005466B7">
        <w:rPr>
          <w:b w:val="0"/>
          <w:bCs w:val="0"/>
        </w:rPr>
        <w:t xml:space="preserve">: </w:t>
      </w:r>
    </w:p>
    <w:p w14:paraId="5A96CE69" w14:textId="74FE3B7E" w:rsidR="00DF6369" w:rsidRPr="00BC14C1" w:rsidRDefault="00DF6369" w:rsidP="00A8752E">
      <w:pPr>
        <w:pStyle w:val="Question"/>
        <w:numPr>
          <w:ilvl w:val="1"/>
          <w:numId w:val="46"/>
        </w:numPr>
        <w:spacing w:before="80"/>
      </w:pPr>
      <w:r w:rsidRPr="008C3B17">
        <w:rPr>
          <w:b w:val="0"/>
          <w:bCs w:val="0"/>
        </w:rPr>
        <w:t xml:space="preserve">Members can get phone, virtual, or in-person assistance from the MassHealth Enrollment Centers (MECs) to learn if they have a renewal in progress. We recommend that members schedule an appointment ahead of time </w:t>
      </w:r>
      <w:r w:rsidRPr="00C87E9F">
        <w:rPr>
          <w:b w:val="0"/>
          <w:bCs w:val="0"/>
        </w:rPr>
        <w:t>at</w:t>
      </w:r>
      <w:r w:rsidR="00C87E9F" w:rsidRPr="00C87E9F">
        <w:rPr>
          <w:b w:val="0"/>
          <w:bCs w:val="0"/>
        </w:rPr>
        <w:t xml:space="preserve"> </w:t>
      </w:r>
      <w:hyperlink r:id="rId45" w:history="1">
        <w:r w:rsidR="00C87E9F" w:rsidRPr="00C87E9F">
          <w:rPr>
            <w:rStyle w:val="Hyperlink"/>
            <w:b w:val="0"/>
            <w:bCs w:val="0"/>
          </w:rPr>
          <w:t>www.mass.gov/info-details/schedule-an-appointment-with-a-masshealth-representative</w:t>
        </w:r>
      </w:hyperlink>
      <w:r w:rsidRPr="005466B7">
        <w:rPr>
          <w:b w:val="0"/>
          <w:bCs w:val="0"/>
        </w:rPr>
        <w:t>.</w:t>
      </w:r>
      <w:r w:rsidRPr="008C3B17">
        <w:rPr>
          <w:b w:val="0"/>
          <w:bCs w:val="0"/>
        </w:rPr>
        <w:t xml:space="preserve"> Appointments can be </w:t>
      </w:r>
      <w:r w:rsidR="00E96CC4">
        <w:rPr>
          <w:b w:val="0"/>
          <w:bCs w:val="0"/>
        </w:rPr>
        <w:t>online or</w:t>
      </w:r>
      <w:r w:rsidR="00241F61">
        <w:rPr>
          <w:b w:val="0"/>
          <w:bCs w:val="0"/>
        </w:rPr>
        <w:t xml:space="preserve"> by phone</w:t>
      </w:r>
      <w:r w:rsidRPr="008C3B17">
        <w:rPr>
          <w:b w:val="0"/>
          <w:bCs w:val="0"/>
        </w:rPr>
        <w:t>. T</w:t>
      </w:r>
      <w:r w:rsidR="00A8752E">
        <w:rPr>
          <w:b w:val="0"/>
          <w:bCs w:val="0"/>
        </w:rPr>
        <w:t>o see a list of MECs and their addresses, visit</w:t>
      </w:r>
      <w:r w:rsidRPr="008C3B17">
        <w:rPr>
          <w:b w:val="0"/>
          <w:bCs w:val="0"/>
        </w:rPr>
        <w:t xml:space="preserve"> </w:t>
      </w:r>
      <w:hyperlink r:id="rId46" w:history="1">
        <w:r w:rsidR="00A8752E" w:rsidRPr="00A82E8F">
          <w:rPr>
            <w:rStyle w:val="Hyperlink"/>
            <w:b w:val="0"/>
            <w:bCs w:val="0"/>
          </w:rPr>
          <w:t>www.mass.gov/service-details/masshealth-enrollment-centers-mecs</w:t>
        </w:r>
      </w:hyperlink>
      <w:r w:rsidR="003C2872">
        <w:rPr>
          <w:b w:val="0"/>
          <w:bCs w:val="0"/>
        </w:rPr>
        <w:t>.</w:t>
      </w:r>
      <w:r w:rsidRPr="008C3B17">
        <w:rPr>
          <w:b w:val="0"/>
          <w:bCs w:val="0"/>
        </w:rPr>
        <w:t> </w:t>
      </w:r>
    </w:p>
    <w:p w14:paraId="3CCF32A1" w14:textId="69A4D689" w:rsidR="00BC14C1" w:rsidRPr="00BC14C1" w:rsidRDefault="00BC14C1" w:rsidP="00BC14C1">
      <w:pPr>
        <w:pStyle w:val="Question"/>
        <w:numPr>
          <w:ilvl w:val="1"/>
          <w:numId w:val="46"/>
        </w:numPr>
        <w:spacing w:before="80"/>
        <w:rPr>
          <w:b w:val="0"/>
          <w:bCs w:val="0"/>
        </w:rPr>
      </w:pPr>
      <w:r>
        <w:rPr>
          <w:b w:val="0"/>
          <w:bCs w:val="0"/>
        </w:rPr>
        <w:lastRenderedPageBreak/>
        <w:t xml:space="preserve">Members can get help from a Certified Application Counselor or Navigator to find out if they have a renewal in progress. Go online to find the nearest organization at </w:t>
      </w:r>
      <w:hyperlink r:id="rId47" w:history="1">
        <w:r w:rsidRPr="000D6A25">
          <w:rPr>
            <w:rStyle w:val="Hyperlink"/>
            <w:b w:val="0"/>
            <w:bCs w:val="0"/>
          </w:rPr>
          <w:t>https://my.mahealthconnector.org/enrollment-assisters</w:t>
        </w:r>
      </w:hyperlink>
      <w:r>
        <w:rPr>
          <w:b w:val="0"/>
          <w:bCs w:val="0"/>
        </w:rPr>
        <w:t xml:space="preserve"> </w:t>
      </w:r>
    </w:p>
    <w:p w14:paraId="40CD5C48" w14:textId="3FF93935" w:rsidR="3795A09E" w:rsidRDefault="3795A09E" w:rsidP="006D3284">
      <w:pPr>
        <w:pStyle w:val="Heading2"/>
      </w:pPr>
      <w:bookmarkStart w:id="74" w:name="_Toc453067515"/>
      <w:bookmarkStart w:id="75" w:name="_Toc133419219"/>
      <w:bookmarkStart w:id="76" w:name="_Toc144296906"/>
      <w:r w:rsidRPr="48028BB4">
        <w:t>Initiating a Redetermination</w:t>
      </w:r>
      <w:bookmarkEnd w:id="74"/>
      <w:bookmarkEnd w:id="75"/>
      <w:bookmarkEnd w:id="76"/>
    </w:p>
    <w:p w14:paraId="20CA3105" w14:textId="4537D355" w:rsidR="00CA1FCC" w:rsidRDefault="00CA1FCC" w:rsidP="00114A08">
      <w:pPr>
        <w:pStyle w:val="Heading3"/>
      </w:pPr>
      <w:bookmarkStart w:id="77" w:name="_Toc144296907"/>
      <w:r>
        <w:t xml:space="preserve">Can members </w:t>
      </w:r>
      <w:r w:rsidR="009D4158">
        <w:t xml:space="preserve">choose to </w:t>
      </w:r>
      <w:r>
        <w:t>be redetermined before they receive their blue envelope?</w:t>
      </w:r>
      <w:bookmarkEnd w:id="77"/>
    </w:p>
    <w:p w14:paraId="47B268B3" w14:textId="767CD784" w:rsidR="003E3A53" w:rsidRDefault="009D4158" w:rsidP="003E3A53">
      <w:r>
        <w:t>Members can choose</w:t>
      </w:r>
      <w:r w:rsidR="003E3A53" w:rsidRPr="003E3A53">
        <w:t xml:space="preserve"> to be redetermined at any time (e.g., before they receive their blue envelope) by providing MassHealth with updated eligibility information</w:t>
      </w:r>
      <w:r w:rsidR="00FC7412">
        <w:t xml:space="preserve"> </w:t>
      </w:r>
      <w:r w:rsidR="00AA093F">
        <w:t>(</w:t>
      </w:r>
      <w:r w:rsidR="00FC7412">
        <w:t>such as income</w:t>
      </w:r>
      <w:r w:rsidR="00AA093F">
        <w:t>)</w:t>
      </w:r>
      <w:r w:rsidR="003E3A53" w:rsidRPr="003E3A53">
        <w:t xml:space="preserve">. Choosing to be redetermined before they receive a blue envelope </w:t>
      </w:r>
      <w:r w:rsidR="0DB35EB9">
        <w:t xml:space="preserve">may </w:t>
      </w:r>
      <w:r w:rsidR="003E3A53" w:rsidRPr="003E3A53">
        <w:t>reset a member’s renewal ‘clock’, meaning that their next renewal will be due 12 months from the date they are redetermined</w:t>
      </w:r>
      <w:r w:rsidR="003E3A53">
        <w:t>.</w:t>
      </w:r>
    </w:p>
    <w:p w14:paraId="0ACC03AD" w14:textId="2E64DEF6" w:rsidR="006A498A" w:rsidRDefault="003D2A9A" w:rsidP="006A498A">
      <w:r w:rsidRPr="005B4394">
        <w:t>Members have several options to initiate their</w:t>
      </w:r>
      <w:r w:rsidR="006A498A" w:rsidRPr="005B4394">
        <w:t xml:space="preserve"> MassHealth renewal</w:t>
      </w:r>
      <w:r w:rsidRPr="005B4394">
        <w:t xml:space="preserve"> before they receive a blue envelope</w:t>
      </w:r>
      <w:r w:rsidR="006A498A" w:rsidRPr="005B4394">
        <w:t>:</w:t>
      </w:r>
    </w:p>
    <w:p w14:paraId="3942CF40" w14:textId="6505B648" w:rsidR="00716EDA" w:rsidRPr="00716EDA" w:rsidRDefault="00114A08" w:rsidP="00114A08">
      <w:pPr>
        <w:pStyle w:val="Question"/>
        <w:numPr>
          <w:ilvl w:val="2"/>
          <w:numId w:val="41"/>
        </w:numPr>
        <w:spacing w:before="80"/>
        <w:ind w:left="1080"/>
      </w:pPr>
      <w:r>
        <w:rPr>
          <w:b w:val="0"/>
        </w:rPr>
        <w:t xml:space="preserve">(Members under age 65 only) - </w:t>
      </w:r>
      <w:r w:rsidR="00716EDA" w:rsidRPr="00716EDA">
        <w:rPr>
          <w:b w:val="0"/>
        </w:rPr>
        <w:t xml:space="preserve">Update their income or other eligibility information in their </w:t>
      </w:r>
      <w:hyperlink r:id="rId48" w:anchor="/login" w:history="1">
        <w:r w:rsidR="00716EDA" w:rsidRPr="00C87E9F">
          <w:rPr>
            <w:rStyle w:val="Hyperlink"/>
            <w:b w:val="0"/>
            <w:bCs w:val="0"/>
          </w:rPr>
          <w:t>MA Login Account</w:t>
        </w:r>
      </w:hyperlink>
      <w:r w:rsidR="00716EDA" w:rsidRPr="00716EDA">
        <w:rPr>
          <w:b w:val="0"/>
        </w:rPr>
        <w:t xml:space="preserve"> by completing a full review of their application</w:t>
      </w:r>
      <w:r w:rsidR="00716EDA">
        <w:rPr>
          <w:b w:val="0"/>
          <w:bCs w:val="0"/>
        </w:rPr>
        <w:t>.</w:t>
      </w:r>
    </w:p>
    <w:p w14:paraId="5315A656" w14:textId="42CE5EC6" w:rsidR="00716EDA" w:rsidRPr="00716EDA" w:rsidRDefault="00716EDA" w:rsidP="00114A08">
      <w:pPr>
        <w:pStyle w:val="Question"/>
        <w:numPr>
          <w:ilvl w:val="2"/>
          <w:numId w:val="41"/>
        </w:numPr>
        <w:spacing w:before="80"/>
        <w:ind w:left="1080"/>
      </w:pPr>
      <w:r w:rsidRPr="00716EDA">
        <w:rPr>
          <w:b w:val="0"/>
        </w:rPr>
        <w:t xml:space="preserve">Call MassHealth </w:t>
      </w:r>
      <w:r w:rsidR="00701444">
        <w:rPr>
          <w:b w:val="0"/>
        </w:rPr>
        <w:t>Customer Service</w:t>
      </w:r>
      <w:r w:rsidRPr="00716EDA">
        <w:rPr>
          <w:b w:val="0"/>
        </w:rPr>
        <w:t xml:space="preserve"> </w:t>
      </w:r>
      <w:r w:rsidRPr="008C3B17">
        <w:rPr>
          <w:b w:val="0"/>
          <w:bCs w:val="0"/>
        </w:rPr>
        <w:t>at (800)</w:t>
      </w:r>
      <w:r w:rsidR="00C87E9F">
        <w:rPr>
          <w:b w:val="0"/>
          <w:bCs w:val="0"/>
        </w:rPr>
        <w:t xml:space="preserve"> </w:t>
      </w:r>
      <w:r w:rsidRPr="008C3B17">
        <w:rPr>
          <w:b w:val="0"/>
          <w:bCs w:val="0"/>
        </w:rPr>
        <w:t>841-2900, TDD/TTY: 711</w:t>
      </w:r>
      <w:r>
        <w:rPr>
          <w:b w:val="0"/>
          <w:bCs w:val="0"/>
        </w:rPr>
        <w:t>.</w:t>
      </w:r>
    </w:p>
    <w:p w14:paraId="0256B917" w14:textId="7A544BE2" w:rsidR="00ED4CFB" w:rsidRPr="00114A08" w:rsidRDefault="00716EDA" w:rsidP="00ED4CFB">
      <w:pPr>
        <w:pStyle w:val="Question"/>
        <w:numPr>
          <w:ilvl w:val="2"/>
          <w:numId w:val="46"/>
        </w:numPr>
        <w:spacing w:before="80"/>
        <w:ind w:left="1080"/>
      </w:pPr>
      <w:r w:rsidRPr="00114A08">
        <w:rPr>
          <w:b w:val="0"/>
          <w:bCs w:val="0"/>
        </w:rPr>
        <w:t>Make an appointment at a MassHealth Enrollment Center</w:t>
      </w:r>
      <w:r w:rsidR="006E736D">
        <w:rPr>
          <w:b w:val="0"/>
          <w:bCs w:val="0"/>
        </w:rPr>
        <w:t xml:space="preserve"> (MEC)</w:t>
      </w:r>
      <w:r>
        <w:rPr>
          <w:b w:val="0"/>
          <w:bCs w:val="0"/>
        </w:rPr>
        <w:t xml:space="preserve">. </w:t>
      </w:r>
      <w:r w:rsidRPr="008C3B17">
        <w:rPr>
          <w:b w:val="0"/>
          <w:bCs w:val="0"/>
        </w:rPr>
        <w:t xml:space="preserve">We recommend that members schedule an appointment ahead of time </w:t>
      </w:r>
      <w:r w:rsidRPr="005D2AE3">
        <w:rPr>
          <w:b w:val="0"/>
          <w:bCs w:val="0"/>
          <w:color w:val="4472C4" w:themeColor="accent1"/>
          <w:u w:val="single"/>
        </w:rPr>
        <w:t xml:space="preserve">at </w:t>
      </w:r>
      <w:hyperlink r:id="rId49" w:history="1">
        <w:r w:rsidR="00A5393E">
          <w:rPr>
            <w:b w:val="0"/>
            <w:bCs w:val="0"/>
            <w:color w:val="4472C4" w:themeColor="accent1"/>
            <w:u w:val="single"/>
          </w:rPr>
          <w:t>www.mass.gov/masshealth/appointment</w:t>
        </w:r>
      </w:hyperlink>
      <w:r w:rsidRPr="005D2AE3">
        <w:rPr>
          <w:b w:val="0"/>
          <w:bCs w:val="0"/>
        </w:rPr>
        <w:t>.</w:t>
      </w:r>
      <w:r w:rsidRPr="008C3B17">
        <w:rPr>
          <w:b w:val="0"/>
          <w:bCs w:val="0"/>
        </w:rPr>
        <w:t xml:space="preserve"> Appointments can be </w:t>
      </w:r>
      <w:r w:rsidR="00E96CC4">
        <w:rPr>
          <w:b w:val="0"/>
          <w:bCs w:val="0"/>
        </w:rPr>
        <w:t>online or by phone</w:t>
      </w:r>
      <w:r w:rsidRPr="008C3B17">
        <w:rPr>
          <w:b w:val="0"/>
          <w:bCs w:val="0"/>
        </w:rPr>
        <w:t xml:space="preserve">. There are </w:t>
      </w:r>
      <w:r w:rsidR="00E96CC4">
        <w:rPr>
          <w:b w:val="0"/>
          <w:bCs w:val="0"/>
        </w:rPr>
        <w:t>7</w:t>
      </w:r>
      <w:r w:rsidRPr="008C3B17">
        <w:rPr>
          <w:b w:val="0"/>
          <w:bCs w:val="0"/>
        </w:rPr>
        <w:t xml:space="preserve"> MECs across the State</w:t>
      </w:r>
      <w:r w:rsidRPr="008C3B17">
        <w:rPr>
          <w:b w:val="0"/>
        </w:rPr>
        <w:t xml:space="preserve"> </w:t>
      </w:r>
      <w:r w:rsidRPr="008C3B17">
        <w:rPr>
          <w:b w:val="0"/>
          <w:bCs w:val="0"/>
        </w:rPr>
        <w:t xml:space="preserve">– find the nearest one online at </w:t>
      </w:r>
      <w:hyperlink r:id="rId50" w:history="1">
        <w:r w:rsidR="00BD6579">
          <w:rPr>
            <w:b w:val="0"/>
            <w:bCs w:val="0"/>
            <w:color w:val="4472C4" w:themeColor="accent1"/>
            <w:u w:val="single"/>
          </w:rPr>
          <w:t>www.mass.gov/service-details/masshealth-enrollment-centers-mecs</w:t>
        </w:r>
      </w:hyperlink>
      <w:r>
        <w:rPr>
          <w:b w:val="0"/>
          <w:bCs w:val="0"/>
        </w:rPr>
        <w:t>.</w:t>
      </w:r>
    </w:p>
    <w:p w14:paraId="7FAFCBCB" w14:textId="36EEE166" w:rsidR="00ED4CFB" w:rsidRPr="00ED4CFB" w:rsidRDefault="00ED4CFB" w:rsidP="00114A08">
      <w:pPr>
        <w:pStyle w:val="Question"/>
        <w:numPr>
          <w:ilvl w:val="2"/>
          <w:numId w:val="46"/>
        </w:numPr>
        <w:spacing w:before="80"/>
        <w:ind w:left="1080"/>
      </w:pPr>
      <w:r w:rsidRPr="00ED4CFB">
        <w:rPr>
          <w:b w:val="0"/>
        </w:rPr>
        <w:t xml:space="preserve">Get help from a Certified Application Counselor (CAC) (go to the </w:t>
      </w:r>
      <w:hyperlink w:anchor="_Information_for_Certified" w:history="1">
        <w:r>
          <w:rPr>
            <w:rStyle w:val="Hyperlink"/>
            <w:b w:val="0"/>
            <w:bCs w:val="0"/>
          </w:rPr>
          <w:t>“</w:t>
        </w:r>
        <w:r w:rsidRPr="00ED4CFB">
          <w:rPr>
            <w:rStyle w:val="Hyperlink"/>
            <w:b w:val="0"/>
          </w:rPr>
          <w:t>Information for Certified Application Counselors” section</w:t>
        </w:r>
      </w:hyperlink>
      <w:r w:rsidRPr="00ED4CFB">
        <w:rPr>
          <w:b w:val="0"/>
        </w:rPr>
        <w:t xml:space="preserve"> to find a link to a list of CAC organizations).</w:t>
      </w:r>
    </w:p>
    <w:p w14:paraId="1941C351" w14:textId="5D5268F8" w:rsidR="00C751C7" w:rsidRPr="0009630A" w:rsidRDefault="00D61C0D" w:rsidP="006D3284">
      <w:pPr>
        <w:pStyle w:val="Heading2"/>
      </w:pPr>
      <w:bookmarkStart w:id="78" w:name="_Toc144296908"/>
      <w:r>
        <w:t>Income and Assets</w:t>
      </w:r>
      <w:bookmarkEnd w:id="78"/>
    </w:p>
    <w:p w14:paraId="0AEECC07" w14:textId="15AF4773" w:rsidR="00C751C7" w:rsidRPr="0009630A" w:rsidRDefault="00C751C7" w:rsidP="00E7678B">
      <w:pPr>
        <w:pStyle w:val="Heading3"/>
      </w:pPr>
      <w:bookmarkStart w:id="79" w:name="_Toc144296909"/>
      <w:r>
        <w:t>How are income limits determined?</w:t>
      </w:r>
      <w:bookmarkEnd w:id="79"/>
      <w:r>
        <w:t xml:space="preserve"> </w:t>
      </w:r>
    </w:p>
    <w:p w14:paraId="5BEE0A9F" w14:textId="67A0BBC0" w:rsidR="00C751C7" w:rsidRPr="0009630A" w:rsidRDefault="00C751C7" w:rsidP="00E2685A">
      <w:r w:rsidRPr="0009630A">
        <w:t xml:space="preserve">There is no single income limit for MassHealth. Income limits depend on the type of MassHealth coverage, and a person’s other eligibility factors (e.g., age, disability status, and citizenship status). </w:t>
      </w:r>
      <w:r w:rsidR="00A0026B" w:rsidRPr="0009630A">
        <w:t xml:space="preserve">Income eligibility limits are defined as percentages of the </w:t>
      </w:r>
      <w:hyperlink r:id="rId51" w:history="1">
        <w:r w:rsidR="00A0026B" w:rsidRPr="00065DD6">
          <w:rPr>
            <w:rStyle w:val="Hyperlink"/>
          </w:rPr>
          <w:t>Federal Poverty Level (FPL)</w:t>
        </w:r>
      </w:hyperlink>
      <w:r w:rsidR="00A0026B" w:rsidRPr="0009630A">
        <w:t xml:space="preserve">. </w:t>
      </w:r>
      <w:r w:rsidRPr="0009630A">
        <w:t xml:space="preserve">Income limits apply regardless of whether a person works part time or full time. </w:t>
      </w:r>
    </w:p>
    <w:p w14:paraId="561A6B9F" w14:textId="06C83004" w:rsidR="00C751C7" w:rsidRPr="0009630A" w:rsidRDefault="00F32E2D" w:rsidP="00E2685A">
      <w:r>
        <w:t>Retirement, survivors, and disability insurance</w:t>
      </w:r>
      <w:r w:rsidR="00C751C7" w:rsidRPr="0009630A">
        <w:t xml:space="preserve"> benefits are considered income for the purposes of MassHealth eligibility. </w:t>
      </w:r>
    </w:p>
    <w:p w14:paraId="4E9FA840" w14:textId="1C4FAA77" w:rsidR="00C751C7" w:rsidRPr="0009630A" w:rsidRDefault="00C751C7" w:rsidP="00E2685A">
      <w:r w:rsidRPr="0009630A">
        <w:t xml:space="preserve">For individuals </w:t>
      </w:r>
      <w:r w:rsidR="00065DD6">
        <w:t>younger than</w:t>
      </w:r>
      <w:r w:rsidRPr="0009630A">
        <w:t xml:space="preserve"> 65, general information on income eligibility limits can be found at </w:t>
      </w:r>
      <w:hyperlink r:id="rId52" w:history="1">
        <w:r w:rsidR="00255052">
          <w:rPr>
            <w:rStyle w:val="Hyperlink"/>
          </w:rPr>
          <w:t>www.mass.gov/service-details/eligibility-for-health-care-benefits-for-masshealth-the-health-safety-net-and-childrens-medical-security-plan</w:t>
        </w:r>
      </w:hyperlink>
      <w:r w:rsidR="00BD6579">
        <w:rPr>
          <w:rStyle w:val="Hyperlink"/>
        </w:rPr>
        <w:t>.</w:t>
      </w:r>
      <w:r w:rsidRPr="0009630A">
        <w:t xml:space="preserve"> </w:t>
      </w:r>
    </w:p>
    <w:p w14:paraId="384C4572" w14:textId="05C2FCBB" w:rsidR="00C751C7" w:rsidRPr="005A2B9E" w:rsidRDefault="00C751C7" w:rsidP="00E2685A">
      <w:r w:rsidRPr="0009630A">
        <w:lastRenderedPageBreak/>
        <w:t xml:space="preserve">For individuals </w:t>
      </w:r>
      <w:r w:rsidR="00065DD6">
        <w:t>older than</w:t>
      </w:r>
      <w:r w:rsidRPr="0009630A">
        <w:t xml:space="preserve"> 65, individuals of any age in long term care, and persons in HCBS waivers, general information on income eligibility limits can be found at </w:t>
      </w:r>
      <w:hyperlink r:id="rId53" w:history="1">
        <w:r w:rsidR="00255052">
          <w:rPr>
            <w:rStyle w:val="Hyperlink"/>
            <w:rFonts w:eastAsia="Times New Roman"/>
          </w:rPr>
          <w:t>www.mass.gov/service-details/eligibility-for-people-age-65-and-older-and-people-who-need-long-term-care-services</w:t>
        </w:r>
      </w:hyperlink>
      <w:r w:rsidRPr="0009630A">
        <w:t xml:space="preserve">.  </w:t>
      </w:r>
    </w:p>
    <w:p w14:paraId="0DA76D0A" w14:textId="4ED43A12" w:rsidR="00295BB4" w:rsidRDefault="00295BB4" w:rsidP="00E7678B">
      <w:pPr>
        <w:pStyle w:val="Heading3"/>
      </w:pPr>
      <w:bookmarkStart w:id="80" w:name="_Toc144296910"/>
      <w:r>
        <w:t>Has MassHealth</w:t>
      </w:r>
      <w:r w:rsidR="00F32E2D">
        <w:t xml:space="preserve"> adjusted</w:t>
      </w:r>
      <w:r>
        <w:t xml:space="preserve"> </w:t>
      </w:r>
      <w:r w:rsidR="00F32E2D">
        <w:t>its income</w:t>
      </w:r>
      <w:r>
        <w:t xml:space="preserve"> eligibility limits </w:t>
      </w:r>
      <w:r w:rsidR="00F32E2D">
        <w:t>for</w:t>
      </w:r>
      <w:r>
        <w:t xml:space="preserve"> inflation?</w:t>
      </w:r>
      <w:bookmarkEnd w:id="80"/>
    </w:p>
    <w:p w14:paraId="3D7EDCF0" w14:textId="17C2889D" w:rsidR="00F32E2D" w:rsidRPr="00295BB4" w:rsidRDefault="00F32E2D" w:rsidP="00E2685A">
      <w:r w:rsidRPr="00F32E2D">
        <w:t xml:space="preserve">MassHealth income eligibility limits are based on </w:t>
      </w:r>
      <w:hyperlink r:id="rId54" w:history="1">
        <w:r w:rsidRPr="00491CE4">
          <w:rPr>
            <w:rStyle w:val="Hyperlink"/>
          </w:rPr>
          <w:t>Federal Poverty Level (FPL).</w:t>
        </w:r>
      </w:hyperlink>
      <w:r w:rsidRPr="00F32E2D">
        <w:t xml:space="preserve"> The federal government sets FPL and the 2023 FPL has been adjusted to reflect recent inflation</w:t>
      </w:r>
      <w:r>
        <w:t>.</w:t>
      </w:r>
    </w:p>
    <w:p w14:paraId="20FD6F45" w14:textId="0F7A2095" w:rsidR="00C751C7" w:rsidRPr="005A2B9E" w:rsidRDefault="00C751C7" w:rsidP="00E7678B">
      <w:pPr>
        <w:pStyle w:val="Heading3"/>
      </w:pPr>
      <w:bookmarkStart w:id="81" w:name="_Toc144296911"/>
      <w:r>
        <w:t>Who do asset limits apply to?</w:t>
      </w:r>
      <w:bookmarkEnd w:id="81"/>
      <w:r>
        <w:t xml:space="preserve"> </w:t>
      </w:r>
    </w:p>
    <w:p w14:paraId="135A7FFF" w14:textId="77777777" w:rsidR="009D2D76" w:rsidRPr="0009630A" w:rsidRDefault="00C751C7" w:rsidP="00E2685A">
      <w:r w:rsidRPr="0009630A">
        <w:t>Asset limits may apply for MassHealth members who fall into one of the following categories:</w:t>
      </w:r>
    </w:p>
    <w:p w14:paraId="2E1575C1" w14:textId="24663946" w:rsidR="009D2D76" w:rsidRPr="0009630A" w:rsidRDefault="00C751C7" w:rsidP="00065D3A">
      <w:pPr>
        <w:pStyle w:val="ListParagraph"/>
        <w:numPr>
          <w:ilvl w:val="0"/>
          <w:numId w:val="18"/>
        </w:numPr>
        <w:ind w:left="1080"/>
      </w:pPr>
      <w:r w:rsidRPr="0009630A">
        <w:t xml:space="preserve">Individuals </w:t>
      </w:r>
      <w:r w:rsidR="00065DD6">
        <w:t xml:space="preserve">older than </w:t>
      </w:r>
      <w:r w:rsidRPr="0009630A">
        <w:t xml:space="preserve">65 and living in the </w:t>
      </w:r>
      <w:proofErr w:type="gramStart"/>
      <w:r w:rsidRPr="0009630A">
        <w:t>community</w:t>
      </w:r>
      <w:proofErr w:type="gramEnd"/>
    </w:p>
    <w:p w14:paraId="767AFE8B" w14:textId="77777777" w:rsidR="009D2D76" w:rsidRPr="0009630A" w:rsidRDefault="00C751C7" w:rsidP="00065D3A">
      <w:pPr>
        <w:pStyle w:val="ListParagraph"/>
        <w:numPr>
          <w:ilvl w:val="0"/>
          <w:numId w:val="18"/>
        </w:numPr>
        <w:ind w:left="1080"/>
      </w:pPr>
      <w:r w:rsidRPr="0009630A">
        <w:t>Individuals of any age in long term care</w:t>
      </w:r>
    </w:p>
    <w:p w14:paraId="426412C1" w14:textId="77777777" w:rsidR="009D2D76" w:rsidRPr="0009630A" w:rsidRDefault="00C751C7" w:rsidP="00065D3A">
      <w:pPr>
        <w:pStyle w:val="ListParagraph"/>
        <w:numPr>
          <w:ilvl w:val="0"/>
          <w:numId w:val="18"/>
        </w:numPr>
        <w:ind w:left="1080"/>
      </w:pPr>
      <w:r w:rsidRPr="0009630A">
        <w:t>Individuals in Home and Community-Based Services (HCBS) waivers</w:t>
      </w:r>
    </w:p>
    <w:p w14:paraId="6E2DE3F4" w14:textId="00AFF3C5" w:rsidR="00C751C7" w:rsidRPr="0009630A" w:rsidRDefault="00C751C7" w:rsidP="00065D3A">
      <w:pPr>
        <w:pStyle w:val="ListParagraph"/>
        <w:numPr>
          <w:ilvl w:val="0"/>
          <w:numId w:val="18"/>
        </w:numPr>
        <w:ind w:left="1080"/>
      </w:pPr>
      <w:r w:rsidRPr="0009630A">
        <w:t xml:space="preserve">Individuals of any age applying for the Medicare Savings Program (MSP) </w:t>
      </w:r>
    </w:p>
    <w:p w14:paraId="6667002A" w14:textId="75413F28" w:rsidR="009D2D76" w:rsidRPr="0009630A" w:rsidRDefault="00C751C7" w:rsidP="00E2685A">
      <w:r w:rsidRPr="0009630A">
        <w:t>Asset limits vary and depend on coverage type and whether a member is an individual or part of a couple. The asset limit for most individuals is $2</w:t>
      </w:r>
      <w:r w:rsidR="00255052">
        <w:t>,</w:t>
      </w:r>
      <w:r w:rsidRPr="0009630A">
        <w:t xml:space="preserve">000. Some assets accumulated during the pandemic may not count towards this asset limit, depending on a member’s situation. </w:t>
      </w:r>
      <w:r w:rsidR="00956E66">
        <w:t xml:space="preserve">More information on asset limits can be found here: </w:t>
      </w:r>
      <w:hyperlink r:id="rId55" w:history="1">
        <w:r w:rsidR="00491CE4">
          <w:rPr>
            <w:rStyle w:val="Hyperlink"/>
          </w:rPr>
          <w:t>www.mass.gov/info-details/program-financial-guidelines-for-certain-masshealth-applicants-and-members</w:t>
        </w:r>
      </w:hyperlink>
      <w:r w:rsidR="00956E66">
        <w:t xml:space="preserve">. </w:t>
      </w:r>
    </w:p>
    <w:p w14:paraId="30169E60" w14:textId="1B8E22F7" w:rsidR="0012413F" w:rsidRDefault="0012413F" w:rsidP="0012413F">
      <w:pPr>
        <w:pStyle w:val="Heading3"/>
      </w:pPr>
      <w:bookmarkStart w:id="82" w:name="_Toc144296912"/>
      <w:r>
        <w:t xml:space="preserve">Will members be able to self-attest to income </w:t>
      </w:r>
      <w:r w:rsidR="00390593">
        <w:t>now that</w:t>
      </w:r>
      <w:r>
        <w:t xml:space="preserve"> </w:t>
      </w:r>
      <w:r w:rsidR="00390593">
        <w:t>continuous coverage</w:t>
      </w:r>
      <w:r>
        <w:t xml:space="preserve"> protection</w:t>
      </w:r>
      <w:r w:rsidR="00390593">
        <w:t>s</w:t>
      </w:r>
      <w:r>
        <w:t xml:space="preserve"> ha</w:t>
      </w:r>
      <w:r w:rsidR="00390593">
        <w:t>ve</w:t>
      </w:r>
      <w:r>
        <w:t xml:space="preserve"> been lifted?</w:t>
      </w:r>
      <w:bookmarkEnd w:id="82"/>
      <w:r>
        <w:t xml:space="preserve"> </w:t>
      </w:r>
    </w:p>
    <w:p w14:paraId="15B5E8A0" w14:textId="6E8072EC" w:rsidR="006E7F65" w:rsidRDefault="00390593" w:rsidP="0012413F">
      <w:pPr>
        <w:pStyle w:val="Question"/>
        <w:numPr>
          <w:ilvl w:val="0"/>
          <w:numId w:val="0"/>
        </w:numPr>
        <w:rPr>
          <w:b w:val="0"/>
          <w:bCs w:val="0"/>
        </w:rPr>
      </w:pPr>
      <w:r>
        <w:rPr>
          <w:b w:val="0"/>
          <w:bCs w:val="0"/>
        </w:rPr>
        <w:t>After April 1, 2023, members are no longer able to self-attest to income.</w:t>
      </w:r>
      <w:r w:rsidR="0012413F">
        <w:rPr>
          <w:b w:val="0"/>
          <w:bCs w:val="0"/>
        </w:rPr>
        <w:t xml:space="preserve"> </w:t>
      </w:r>
    </w:p>
    <w:p w14:paraId="6EC69AC5" w14:textId="00836F69" w:rsidR="0012413F" w:rsidRPr="004B4280" w:rsidRDefault="0012413F" w:rsidP="0012413F">
      <w:pPr>
        <w:pStyle w:val="Question"/>
        <w:numPr>
          <w:ilvl w:val="0"/>
          <w:numId w:val="0"/>
        </w:numPr>
      </w:pPr>
      <w:r>
        <w:rPr>
          <w:b w:val="0"/>
          <w:bCs w:val="0"/>
        </w:rPr>
        <w:t>However, MassHealth will continue to accept self-attestation for the exceptions defined in the MassHealth regulations. Examples of accept</w:t>
      </w:r>
      <w:r w:rsidR="00B6463E">
        <w:rPr>
          <w:b w:val="0"/>
          <w:bCs w:val="0"/>
        </w:rPr>
        <w:t>ed</w:t>
      </w:r>
      <w:r>
        <w:rPr>
          <w:b w:val="0"/>
          <w:bCs w:val="0"/>
        </w:rPr>
        <w:t xml:space="preserve"> self-attestation </w:t>
      </w:r>
      <w:r w:rsidR="00B6463E">
        <w:rPr>
          <w:b w:val="0"/>
          <w:bCs w:val="0"/>
        </w:rPr>
        <w:t>after April 1, 2023</w:t>
      </w:r>
      <w:r w:rsidR="00491CE4">
        <w:rPr>
          <w:b w:val="0"/>
          <w:bCs w:val="0"/>
        </w:rPr>
        <w:t>,</w:t>
      </w:r>
      <w:r w:rsidR="00B6463E">
        <w:rPr>
          <w:b w:val="0"/>
          <w:bCs w:val="0"/>
        </w:rPr>
        <w:t xml:space="preserve"> </w:t>
      </w:r>
      <w:r>
        <w:rPr>
          <w:b w:val="0"/>
          <w:bCs w:val="0"/>
        </w:rPr>
        <w:t>include pregnancy, breast and cervical cancer treatment, medical frailty, and HIV+. Please also note there are affidavits available online that may be used as acceptable proofs for verification of eligibility.</w:t>
      </w:r>
    </w:p>
    <w:p w14:paraId="542C65DC" w14:textId="5B848A2A" w:rsidR="0012413F" w:rsidRDefault="0097127C" w:rsidP="0012413F">
      <w:pPr>
        <w:pStyle w:val="Heading3"/>
      </w:pPr>
      <w:bookmarkStart w:id="83" w:name="_Toc144296913"/>
      <w:r>
        <w:t xml:space="preserve">Are </w:t>
      </w:r>
      <w:r w:rsidR="0012413F">
        <w:t xml:space="preserve">pandemic payments, </w:t>
      </w:r>
      <w:r w:rsidR="00991595">
        <w:t>i.e.,</w:t>
      </w:r>
      <w:r w:rsidR="0012413F">
        <w:t xml:space="preserve"> stimulus checks, count</w:t>
      </w:r>
      <w:r>
        <w:t>ed</w:t>
      </w:r>
      <w:r w:rsidR="0012413F">
        <w:t xml:space="preserve"> as income or assets in the eligibility determination process?</w:t>
      </w:r>
      <w:bookmarkEnd w:id="83"/>
    </w:p>
    <w:p w14:paraId="7AF71C9F" w14:textId="7A4A9595" w:rsidR="001860AD" w:rsidRPr="008D548B" w:rsidRDefault="0012413F" w:rsidP="009E38F2">
      <w:pPr>
        <w:pStyle w:val="Question"/>
        <w:numPr>
          <w:ilvl w:val="0"/>
          <w:numId w:val="0"/>
        </w:numPr>
      </w:pPr>
      <w:r>
        <w:rPr>
          <w:b w:val="0"/>
          <w:bCs w:val="0"/>
        </w:rPr>
        <w:t xml:space="preserve">Pandemic payments received during the federal public health emergency are </w:t>
      </w:r>
      <w:r w:rsidRPr="00991595">
        <w:rPr>
          <w:u w:val="single"/>
        </w:rPr>
        <w:t>not</w:t>
      </w:r>
      <w:r>
        <w:rPr>
          <w:b w:val="0"/>
          <w:bCs w:val="0"/>
        </w:rPr>
        <w:t xml:space="preserve"> counted as income or assets for purposes of eligibility</w:t>
      </w:r>
      <w:r w:rsidR="00EA7360">
        <w:rPr>
          <w:b w:val="0"/>
          <w:bCs w:val="0"/>
        </w:rPr>
        <w:t>.</w:t>
      </w:r>
    </w:p>
    <w:p w14:paraId="02DD6220" w14:textId="7223A7E1" w:rsidR="00C751C7" w:rsidRPr="0009630A" w:rsidRDefault="7D8B2422" w:rsidP="00D757FE">
      <w:pPr>
        <w:pStyle w:val="Heading2"/>
      </w:pPr>
      <w:bookmarkStart w:id="84" w:name="_Toc822210446"/>
      <w:bookmarkStart w:id="85" w:name="_Toc133419221"/>
      <w:bookmarkStart w:id="86" w:name="_Toc144296914"/>
      <w:r w:rsidRPr="55CD49CB">
        <w:lastRenderedPageBreak/>
        <w:t>Renewal Timeline</w:t>
      </w:r>
      <w:bookmarkEnd w:id="84"/>
      <w:bookmarkEnd w:id="85"/>
      <w:bookmarkEnd w:id="86"/>
    </w:p>
    <w:p w14:paraId="020A26E4" w14:textId="5E5F9EC0" w:rsidR="00C751C7" w:rsidRPr="0009630A" w:rsidRDefault="00C751C7" w:rsidP="00E7678B">
      <w:pPr>
        <w:pStyle w:val="Heading3"/>
      </w:pPr>
      <w:bookmarkStart w:id="87" w:name="_Toc144296915"/>
      <w:r>
        <w:t>What are the steps in the full renewal timeline?</w:t>
      </w:r>
      <w:bookmarkEnd w:id="87"/>
      <w:r>
        <w:t xml:space="preserve"> </w:t>
      </w:r>
    </w:p>
    <w:p w14:paraId="0774728F" w14:textId="03CE4592" w:rsidR="00AD308E" w:rsidRDefault="00AD308E" w:rsidP="00991595">
      <w:pPr>
        <w:spacing w:before="0"/>
      </w:pPr>
      <w:r>
        <w:t>The steps in the renewal timeline are as follows:</w:t>
      </w:r>
    </w:p>
    <w:p w14:paraId="0B1326F6" w14:textId="77777777" w:rsidR="00A8752E" w:rsidRDefault="00956E66" w:rsidP="00A8752E">
      <w:pPr>
        <w:pStyle w:val="ListParagraph"/>
        <w:numPr>
          <w:ilvl w:val="0"/>
          <w:numId w:val="53"/>
        </w:numPr>
        <w:spacing w:before="0"/>
      </w:pPr>
      <w:r w:rsidRPr="00956E66">
        <w:t xml:space="preserve">Selected for renewal and auto-renewal </w:t>
      </w:r>
      <w:proofErr w:type="gramStart"/>
      <w:r w:rsidRPr="00956E66">
        <w:t>attempted</w:t>
      </w:r>
      <w:proofErr w:type="gramEnd"/>
    </w:p>
    <w:p w14:paraId="396FAE94" w14:textId="6E1DDF79" w:rsidR="00956E66" w:rsidRPr="00956E66" w:rsidRDefault="00956E66" w:rsidP="00A8752E">
      <w:pPr>
        <w:pStyle w:val="ListParagraph"/>
        <w:numPr>
          <w:ilvl w:val="1"/>
          <w:numId w:val="93"/>
        </w:numPr>
        <w:spacing w:before="0"/>
      </w:pPr>
      <w:r w:rsidRPr="00956E66">
        <w:t xml:space="preserve">Whenever possible, MassHealth will </w:t>
      </w:r>
      <w:r w:rsidRPr="00A8752E">
        <w:rPr>
          <w:b/>
        </w:rPr>
        <w:t>automatically process a member’s renewal</w:t>
      </w:r>
      <w:r w:rsidRPr="00956E66">
        <w:t xml:space="preserve"> by matching their information against state and federal data </w:t>
      </w:r>
      <w:proofErr w:type="gramStart"/>
      <w:r w:rsidRPr="00956E66">
        <w:t>sets</w:t>
      </w:r>
      <w:proofErr w:type="gramEnd"/>
    </w:p>
    <w:p w14:paraId="04A8D610" w14:textId="6BD9DDC6" w:rsidR="00956E66" w:rsidRPr="00956E66" w:rsidRDefault="00956E66" w:rsidP="00991595">
      <w:pPr>
        <w:pStyle w:val="ListParagraph"/>
        <w:numPr>
          <w:ilvl w:val="0"/>
          <w:numId w:val="53"/>
        </w:numPr>
      </w:pPr>
      <w:r w:rsidRPr="00956E66">
        <w:t>Renewal notices in blue envelope (45 days to respond)</w:t>
      </w:r>
    </w:p>
    <w:p w14:paraId="201DDD4F" w14:textId="413463EE" w:rsidR="00956E66" w:rsidRPr="00956E66" w:rsidRDefault="00956E66" w:rsidP="00A8752E">
      <w:pPr>
        <w:pStyle w:val="ListParagraph"/>
        <w:numPr>
          <w:ilvl w:val="1"/>
          <w:numId w:val="94"/>
        </w:numPr>
      </w:pPr>
      <w:r w:rsidRPr="00956E66">
        <w:t xml:space="preserve">If a member’s renewal cannot be automatically processed, they will receive a blue envelope in the mail with a renewal form to complete and return to </w:t>
      </w:r>
      <w:proofErr w:type="gramStart"/>
      <w:r w:rsidRPr="00956E66">
        <w:t>MassHealth</w:t>
      </w:r>
      <w:proofErr w:type="gramEnd"/>
    </w:p>
    <w:p w14:paraId="6E80EFF8" w14:textId="6653CB47" w:rsidR="00956E66" w:rsidRPr="00956E66" w:rsidRDefault="00956E66" w:rsidP="00A8752E">
      <w:pPr>
        <w:pStyle w:val="ListParagraph"/>
        <w:numPr>
          <w:ilvl w:val="1"/>
          <w:numId w:val="94"/>
        </w:numPr>
      </w:pPr>
      <w:r w:rsidRPr="00956E66">
        <w:t>Typically, members have</w:t>
      </w:r>
      <w:r>
        <w:t xml:space="preserve"> </w:t>
      </w:r>
      <w:r w:rsidRPr="00956E66">
        <w:rPr>
          <w:b/>
        </w:rPr>
        <w:t xml:space="preserve">45 days to respond to renewal </w:t>
      </w:r>
      <w:proofErr w:type="gramStart"/>
      <w:r w:rsidRPr="00956E66">
        <w:rPr>
          <w:b/>
        </w:rPr>
        <w:t>notices</w:t>
      </w:r>
      <w:proofErr w:type="gramEnd"/>
    </w:p>
    <w:p w14:paraId="4A09B2C8" w14:textId="1D9DB923" w:rsidR="00956E66" w:rsidRPr="00956E66" w:rsidRDefault="00956E66" w:rsidP="00991595">
      <w:pPr>
        <w:pStyle w:val="ListParagraph"/>
        <w:numPr>
          <w:ilvl w:val="0"/>
          <w:numId w:val="53"/>
        </w:numPr>
      </w:pPr>
      <w:r w:rsidRPr="00956E66">
        <w:t>Request for Information (RFI) (90 days to respond)</w:t>
      </w:r>
    </w:p>
    <w:p w14:paraId="46D428EA" w14:textId="08859D04" w:rsidR="00956E66" w:rsidRDefault="00956E66" w:rsidP="00A8752E">
      <w:pPr>
        <w:pStyle w:val="ListParagraph"/>
        <w:numPr>
          <w:ilvl w:val="1"/>
          <w:numId w:val="95"/>
        </w:numPr>
      </w:pPr>
      <w:r w:rsidRPr="00956E66">
        <w:t xml:space="preserve">If members respond to renewal notices but MassHealth still needs more information from the member, members have an additional 90 days to respond to that </w:t>
      </w:r>
      <w:proofErr w:type="gramStart"/>
      <w:r w:rsidRPr="00956E66">
        <w:t>RFI</w:t>
      </w:r>
      <w:proofErr w:type="gramEnd"/>
    </w:p>
    <w:p w14:paraId="11FC4D0B" w14:textId="69FE061B" w:rsidR="00A8752E" w:rsidRPr="00956E66" w:rsidRDefault="00A8752E" w:rsidP="00A8752E">
      <w:pPr>
        <w:pStyle w:val="ListParagraph"/>
        <w:numPr>
          <w:ilvl w:val="1"/>
          <w:numId w:val="95"/>
        </w:numPr>
      </w:pPr>
      <w:r>
        <w:t xml:space="preserve">RFIs are </w:t>
      </w:r>
      <w:r w:rsidRPr="00991595">
        <w:rPr>
          <w:b/>
          <w:bCs/>
        </w:rPr>
        <w:t xml:space="preserve">not </w:t>
      </w:r>
      <w:r>
        <w:rPr>
          <w:b/>
          <w:bCs/>
        </w:rPr>
        <w:t>sent to</w:t>
      </w:r>
      <w:r w:rsidRPr="00991595">
        <w:rPr>
          <w:b/>
          <w:bCs/>
        </w:rPr>
        <w:t xml:space="preserve"> all members</w:t>
      </w:r>
      <w:r>
        <w:t xml:space="preserve"> and are only sent if MassHealth needs more </w:t>
      </w:r>
      <w:proofErr w:type="gramStart"/>
      <w:r>
        <w:t>information</w:t>
      </w:r>
      <w:proofErr w:type="gramEnd"/>
    </w:p>
    <w:p w14:paraId="21489EDC" w14:textId="7E663087" w:rsidR="00956E66" w:rsidRPr="00956E66" w:rsidRDefault="00956E66" w:rsidP="00991595">
      <w:pPr>
        <w:pStyle w:val="ListParagraph"/>
        <w:numPr>
          <w:ilvl w:val="0"/>
          <w:numId w:val="53"/>
        </w:numPr>
      </w:pPr>
      <w:r w:rsidRPr="00956E66">
        <w:t>Termination Notice</w:t>
      </w:r>
    </w:p>
    <w:p w14:paraId="3160967E" w14:textId="635654B0" w:rsidR="00956E66" w:rsidRPr="00956E66" w:rsidRDefault="00956E66" w:rsidP="00A8752E">
      <w:pPr>
        <w:pStyle w:val="ListParagraph"/>
        <w:numPr>
          <w:ilvl w:val="1"/>
          <w:numId w:val="96"/>
        </w:numPr>
      </w:pPr>
      <w:r w:rsidRPr="00956E66">
        <w:t xml:space="preserve">Typically, members have at least </w:t>
      </w:r>
      <w:r w:rsidRPr="00956E66">
        <w:rPr>
          <w:b/>
        </w:rPr>
        <w:t xml:space="preserve">14 days </w:t>
      </w:r>
      <w:r w:rsidR="00431D68">
        <w:rPr>
          <w:b/>
        </w:rPr>
        <w:t>advance notice</w:t>
      </w:r>
      <w:r w:rsidRPr="00956E66">
        <w:rPr>
          <w:b/>
        </w:rPr>
        <w:t xml:space="preserve"> before their benefits </w:t>
      </w:r>
      <w:proofErr w:type="gramStart"/>
      <w:r w:rsidRPr="00956E66">
        <w:rPr>
          <w:b/>
        </w:rPr>
        <w:t>stop</w:t>
      </w:r>
      <w:proofErr w:type="gramEnd"/>
    </w:p>
    <w:p w14:paraId="1FBF214B" w14:textId="42770B50" w:rsidR="00956E66" w:rsidRPr="00956E66" w:rsidRDefault="00956E66" w:rsidP="00991595">
      <w:pPr>
        <w:pStyle w:val="ListParagraph"/>
        <w:numPr>
          <w:ilvl w:val="0"/>
          <w:numId w:val="53"/>
        </w:numPr>
      </w:pPr>
      <w:r w:rsidRPr="00956E66">
        <w:t>Renewal Reconsideration Period (90 days)</w:t>
      </w:r>
    </w:p>
    <w:p w14:paraId="3E1E87DB" w14:textId="195E5581" w:rsidR="00956E66" w:rsidRPr="00991595" w:rsidRDefault="00956E66" w:rsidP="00A8752E">
      <w:pPr>
        <w:pStyle w:val="ListParagraph"/>
        <w:numPr>
          <w:ilvl w:val="1"/>
          <w:numId w:val="97"/>
        </w:numPr>
        <w:rPr>
          <w:b/>
          <w:bCs/>
        </w:rPr>
      </w:pPr>
      <w:r w:rsidRPr="00956E66">
        <w:t>D</w:t>
      </w:r>
      <w:r>
        <w:t xml:space="preserve">uring the reconsideration period </w:t>
      </w:r>
      <w:r w:rsidRPr="00991595">
        <w:rPr>
          <w:b/>
          <w:bCs/>
        </w:rPr>
        <w:t xml:space="preserve">a member who has been closed for failure to respond to their </w:t>
      </w:r>
      <w:r w:rsidRPr="00991595">
        <w:rPr>
          <w:b/>
          <w:bCs/>
          <w:u w:val="single"/>
        </w:rPr>
        <w:t>renewal notice</w:t>
      </w:r>
      <w:r>
        <w:t xml:space="preserve"> can contact MassHealth to complete their renewal and will be </w:t>
      </w:r>
      <w:r w:rsidRPr="00991595">
        <w:rPr>
          <w:b/>
          <w:bCs/>
        </w:rPr>
        <w:t>reinstated to the day that they were closed</w:t>
      </w:r>
      <w:r>
        <w:t xml:space="preserve">, </w:t>
      </w:r>
      <w:proofErr w:type="gramStart"/>
      <w:r>
        <w:t>as long as</w:t>
      </w:r>
      <w:proofErr w:type="gramEnd"/>
      <w:r>
        <w:t xml:space="preserve"> they </w:t>
      </w:r>
      <w:r w:rsidR="00C8557C">
        <w:rPr>
          <w:b/>
          <w:bCs/>
        </w:rPr>
        <w:t>call</w:t>
      </w:r>
      <w:r w:rsidR="00C8557C" w:rsidRPr="00991595">
        <w:rPr>
          <w:b/>
          <w:bCs/>
        </w:rPr>
        <w:t xml:space="preserve"> </w:t>
      </w:r>
      <w:r w:rsidRPr="00991595">
        <w:rPr>
          <w:b/>
          <w:bCs/>
        </w:rPr>
        <w:t>MassHealth within 90 days of their MassHealth coverage terminating</w:t>
      </w:r>
      <w:r w:rsidR="000A38B4">
        <w:rPr>
          <w:b/>
          <w:bCs/>
        </w:rPr>
        <w:t>.</w:t>
      </w:r>
    </w:p>
    <w:p w14:paraId="7C6BAA81" w14:textId="5302FD45" w:rsidR="00FE7637" w:rsidRDefault="00956E66" w:rsidP="001F3BF4">
      <w:pPr>
        <w:pStyle w:val="ListParagraph"/>
        <w:numPr>
          <w:ilvl w:val="1"/>
          <w:numId w:val="97"/>
        </w:numPr>
      </w:pPr>
      <w:r>
        <w:t xml:space="preserve">The </w:t>
      </w:r>
      <w:r w:rsidR="001C6FFD">
        <w:t>90</w:t>
      </w:r>
      <w:r>
        <w:t xml:space="preserve">-day renewal reconsideration period only applies for failure to respond to renewal notice but </w:t>
      </w:r>
      <w:r w:rsidR="001F3BF4">
        <w:t>does not</w:t>
      </w:r>
      <w:r>
        <w:t xml:space="preserve"> apply for failure to respond to RFIs, verifications, or other types of notices</w:t>
      </w:r>
      <w:r w:rsidR="000A38B4">
        <w:t>.</w:t>
      </w:r>
    </w:p>
    <w:p w14:paraId="51A4F844" w14:textId="77777777" w:rsidR="0012413F" w:rsidRDefault="0012413F" w:rsidP="0012413F">
      <w:pPr>
        <w:pStyle w:val="Heading3"/>
      </w:pPr>
      <w:bookmarkStart w:id="88" w:name="_Toc144296916"/>
      <w:r w:rsidRPr="00C115FA">
        <w:t>How long does it take for MassHealth to process a renewal form?</w:t>
      </w:r>
      <w:bookmarkEnd w:id="88"/>
    </w:p>
    <w:p w14:paraId="4D66EB7A" w14:textId="77777777" w:rsidR="0012413F" w:rsidRPr="000A3945" w:rsidRDefault="0012413F" w:rsidP="0012413F">
      <w:pPr>
        <w:pStyle w:val="Question"/>
        <w:numPr>
          <w:ilvl w:val="0"/>
          <w:numId w:val="0"/>
        </w:numPr>
        <w:spacing w:before="80"/>
        <w:rPr>
          <w:b w:val="0"/>
          <w:bCs w:val="0"/>
        </w:rPr>
      </w:pPr>
      <w:r>
        <w:rPr>
          <w:b w:val="0"/>
          <w:bCs w:val="0"/>
        </w:rPr>
        <w:t>MassHealth will process renewal paperwork as quickly as possible for all members.</w:t>
      </w:r>
    </w:p>
    <w:p w14:paraId="00647985" w14:textId="77777777" w:rsidR="0012413F" w:rsidRDefault="0012413F" w:rsidP="0012413F">
      <w:pPr>
        <w:pStyle w:val="Question"/>
        <w:numPr>
          <w:ilvl w:val="0"/>
          <w:numId w:val="0"/>
        </w:numPr>
        <w:spacing w:before="80"/>
        <w:rPr>
          <w:b w:val="0"/>
          <w:bCs w:val="0"/>
        </w:rPr>
      </w:pPr>
      <w:r>
        <w:rPr>
          <w:b w:val="0"/>
          <w:bCs w:val="0"/>
        </w:rPr>
        <w:t>MassHealth’s time standards for making an eligibility determination are generally as follows:</w:t>
      </w:r>
    </w:p>
    <w:p w14:paraId="2996A0C2" w14:textId="4791E893" w:rsidR="0012413F" w:rsidRDefault="0012413F" w:rsidP="00065D3A">
      <w:pPr>
        <w:pStyle w:val="Question"/>
        <w:numPr>
          <w:ilvl w:val="2"/>
          <w:numId w:val="36"/>
        </w:numPr>
        <w:spacing w:before="80"/>
        <w:ind w:left="1080"/>
        <w:rPr>
          <w:b w:val="0"/>
          <w:bCs w:val="0"/>
        </w:rPr>
      </w:pPr>
      <w:r>
        <w:rPr>
          <w:b w:val="0"/>
          <w:bCs w:val="0"/>
        </w:rPr>
        <w:t>MassHealth processes renewals for most members within 45 days</w:t>
      </w:r>
      <w:r w:rsidR="00AD308E">
        <w:rPr>
          <w:b w:val="0"/>
          <w:bCs w:val="0"/>
        </w:rPr>
        <w:t xml:space="preserve"> of the return of the renewal</w:t>
      </w:r>
      <w:r>
        <w:rPr>
          <w:b w:val="0"/>
          <w:bCs w:val="0"/>
        </w:rPr>
        <w:t>.</w:t>
      </w:r>
    </w:p>
    <w:p w14:paraId="12A20A39" w14:textId="77777777" w:rsidR="0012413F" w:rsidRDefault="0012413F" w:rsidP="00065D3A">
      <w:pPr>
        <w:pStyle w:val="Question"/>
        <w:numPr>
          <w:ilvl w:val="2"/>
          <w:numId w:val="36"/>
        </w:numPr>
        <w:spacing w:before="80"/>
        <w:ind w:left="1080"/>
        <w:rPr>
          <w:b w:val="0"/>
          <w:bCs w:val="0"/>
        </w:rPr>
      </w:pPr>
      <w:r>
        <w:rPr>
          <w:b w:val="0"/>
          <w:bCs w:val="0"/>
        </w:rPr>
        <w:t xml:space="preserve">For members who apply </w:t>
      </w:r>
      <w:proofErr w:type="gramStart"/>
      <w:r>
        <w:rPr>
          <w:b w:val="0"/>
          <w:bCs w:val="0"/>
        </w:rPr>
        <w:t>on the basis of</w:t>
      </w:r>
      <w:proofErr w:type="gramEnd"/>
      <w:r>
        <w:rPr>
          <w:b w:val="0"/>
          <w:bCs w:val="0"/>
        </w:rPr>
        <w:t xml:space="preserve"> disability, MassHealth will make an eligibility determination within 90 days from when the complete application is received.</w:t>
      </w:r>
    </w:p>
    <w:p w14:paraId="09EC01FC" w14:textId="7F371644" w:rsidR="0012413F" w:rsidRDefault="0012413F" w:rsidP="00065D3A">
      <w:pPr>
        <w:pStyle w:val="Question"/>
        <w:numPr>
          <w:ilvl w:val="2"/>
          <w:numId w:val="36"/>
        </w:numPr>
        <w:spacing w:before="80"/>
        <w:ind w:left="1080"/>
        <w:rPr>
          <w:b w:val="0"/>
          <w:bCs w:val="0"/>
        </w:rPr>
      </w:pPr>
      <w:r>
        <w:rPr>
          <w:b w:val="0"/>
          <w:bCs w:val="0"/>
        </w:rPr>
        <w:lastRenderedPageBreak/>
        <w:t xml:space="preserve">Please note that these timelines may be extended under certain circumstances, such as if MassHealth needs to send a Request for Information (RFI) </w:t>
      </w:r>
      <w:proofErr w:type="gramStart"/>
      <w:r>
        <w:rPr>
          <w:b w:val="0"/>
          <w:bCs w:val="0"/>
        </w:rPr>
        <w:t>in order to</w:t>
      </w:r>
      <w:proofErr w:type="gramEnd"/>
      <w:r>
        <w:rPr>
          <w:b w:val="0"/>
          <w:bCs w:val="0"/>
        </w:rPr>
        <w:t xml:space="preserve"> complete the renewal. If they lose or have a downgrade of coverage, members will be provided 14 days advance notice and benefits will not close before th</w:t>
      </w:r>
      <w:r w:rsidR="007A1680">
        <w:rPr>
          <w:b w:val="0"/>
          <w:bCs w:val="0"/>
        </w:rPr>
        <w:t>e</w:t>
      </w:r>
      <w:r>
        <w:rPr>
          <w:b w:val="0"/>
          <w:bCs w:val="0"/>
        </w:rPr>
        <w:t xml:space="preserve"> 14 days </w:t>
      </w:r>
      <w:r w:rsidR="007A1680">
        <w:rPr>
          <w:b w:val="0"/>
          <w:bCs w:val="0"/>
        </w:rPr>
        <w:t>are</w:t>
      </w:r>
      <w:r>
        <w:rPr>
          <w:b w:val="0"/>
          <w:bCs w:val="0"/>
        </w:rPr>
        <w:t xml:space="preserve"> up.</w:t>
      </w:r>
    </w:p>
    <w:p w14:paraId="31416002" w14:textId="4198C6D6" w:rsidR="00AD308E" w:rsidRPr="0012413F" w:rsidRDefault="00AD308E" w:rsidP="00FD5572">
      <w:pPr>
        <w:pStyle w:val="Question"/>
        <w:numPr>
          <w:ilvl w:val="0"/>
          <w:numId w:val="0"/>
        </w:numPr>
        <w:spacing w:before="80"/>
        <w:rPr>
          <w:b w:val="0"/>
          <w:bCs w:val="0"/>
        </w:rPr>
      </w:pPr>
      <w:r w:rsidRPr="00AD308E">
        <w:rPr>
          <w:b w:val="0"/>
          <w:bCs w:val="0"/>
        </w:rPr>
        <w:t>Please note: If a member has returned their renewal by the</w:t>
      </w:r>
      <w:r w:rsidR="00153AB3">
        <w:rPr>
          <w:b w:val="0"/>
          <w:bCs w:val="0"/>
        </w:rPr>
        <w:t>ir</w:t>
      </w:r>
      <w:r w:rsidRPr="00AD308E">
        <w:rPr>
          <w:b w:val="0"/>
          <w:bCs w:val="0"/>
        </w:rPr>
        <w:t xml:space="preserve"> deadline, MassHealth will not terminate or downgrade </w:t>
      </w:r>
      <w:r w:rsidR="00153AB3">
        <w:rPr>
          <w:b w:val="0"/>
          <w:bCs w:val="0"/>
        </w:rPr>
        <w:t>that</w:t>
      </w:r>
      <w:r w:rsidRPr="00AD308E">
        <w:rPr>
          <w:b w:val="0"/>
          <w:bCs w:val="0"/>
        </w:rPr>
        <w:t xml:space="preserve"> member’s coverage until their renewal has been processed</w:t>
      </w:r>
      <w:r>
        <w:rPr>
          <w:b w:val="0"/>
          <w:bCs w:val="0"/>
        </w:rPr>
        <w:t>.</w:t>
      </w:r>
    </w:p>
    <w:p w14:paraId="01460956" w14:textId="0238F8B8" w:rsidR="00C751C7" w:rsidRPr="0009630A" w:rsidRDefault="00C751C7" w:rsidP="00E7678B">
      <w:pPr>
        <w:pStyle w:val="Heading3"/>
      </w:pPr>
      <w:bookmarkStart w:id="89" w:name="_Toc144296917"/>
      <w:r>
        <w:t>What are the response timelines for responding to a renewal notice? Are there any exceptions?</w:t>
      </w:r>
      <w:bookmarkEnd w:id="89"/>
    </w:p>
    <w:p w14:paraId="76E0CE9A" w14:textId="79F6DBA8" w:rsidR="00C751C7" w:rsidRPr="0009630A" w:rsidRDefault="00C751C7" w:rsidP="00E2685A">
      <w:r w:rsidRPr="0009630A">
        <w:t>Most members have 45 calendar days to respond to a renewal notice.</w:t>
      </w:r>
    </w:p>
    <w:p w14:paraId="2962EA27" w14:textId="665E2518" w:rsidR="00C751C7" w:rsidRPr="0009630A" w:rsidRDefault="00C751C7" w:rsidP="00E2685A">
      <w:r w:rsidRPr="0009630A">
        <w:t xml:space="preserve">Members living in a long-term care facility must complete the MassHealth </w:t>
      </w:r>
      <w:r w:rsidR="00F90D56">
        <w:t>Long-term Care (</w:t>
      </w:r>
      <w:r w:rsidRPr="0009630A">
        <w:t>LTC</w:t>
      </w:r>
      <w:r w:rsidR="00F90D56">
        <w:t>)</w:t>
      </w:r>
      <w:r w:rsidRPr="0009630A">
        <w:t xml:space="preserve"> Eligibility Review Form and submit it to MassHealth within </w:t>
      </w:r>
      <w:r w:rsidR="00F96771">
        <w:t>45</w:t>
      </w:r>
      <w:r w:rsidRPr="0009630A">
        <w:t xml:space="preserve"> days.</w:t>
      </w:r>
    </w:p>
    <w:p w14:paraId="4D73FEAA" w14:textId="5DB82EC3" w:rsidR="00C751C7" w:rsidRPr="005A2B9E" w:rsidRDefault="00C751C7" w:rsidP="00E2685A">
      <w:r w:rsidRPr="0009630A">
        <w:t xml:space="preserve">If members respond to renewal notices but MassHealth still needs more information from the member, members have an additional 90 days to respond to </w:t>
      </w:r>
      <w:r w:rsidR="007377CA">
        <w:t>a</w:t>
      </w:r>
      <w:r w:rsidR="0082461B">
        <w:t xml:space="preserve"> </w:t>
      </w:r>
      <w:r w:rsidR="00275FDD">
        <w:t>R</w:t>
      </w:r>
      <w:r w:rsidRPr="0009630A">
        <w:t xml:space="preserve">equest for </w:t>
      </w:r>
      <w:r w:rsidR="00275FDD">
        <w:t>I</w:t>
      </w:r>
      <w:r w:rsidRPr="0009630A">
        <w:t>nformation</w:t>
      </w:r>
      <w:r w:rsidR="0004278C">
        <w:t xml:space="preserve"> (RFI)</w:t>
      </w:r>
      <w:r w:rsidR="001A23C4" w:rsidRPr="0009630A">
        <w:t>.</w:t>
      </w:r>
    </w:p>
    <w:p w14:paraId="2F639AD1" w14:textId="0BD7BD5F" w:rsidR="00C751C7" w:rsidRPr="0009630A" w:rsidRDefault="002D22D1" w:rsidP="00E7678B">
      <w:pPr>
        <w:pStyle w:val="Heading3"/>
      </w:pPr>
      <w:bookmarkStart w:id="90" w:name="_Toc144296918"/>
      <w:r>
        <w:t>If a</w:t>
      </w:r>
      <w:r w:rsidR="00F5446B" w:rsidRPr="00F5446B">
        <w:t xml:space="preserve"> MassHealth member doesn’t respond to a renewal letter </w:t>
      </w:r>
      <w:r>
        <w:t xml:space="preserve">by their due date </w:t>
      </w:r>
      <w:r w:rsidR="00F5446B" w:rsidRPr="00F5446B">
        <w:t>and loses coverage</w:t>
      </w:r>
      <w:r w:rsidR="00893419">
        <w:t>, w</w:t>
      </w:r>
      <w:r w:rsidR="00F5446B" w:rsidRPr="00F5446B">
        <w:t>hat should they do next</w:t>
      </w:r>
      <w:r w:rsidR="00C751C7">
        <w:t>?</w:t>
      </w:r>
      <w:bookmarkEnd w:id="90"/>
    </w:p>
    <w:p w14:paraId="2656D227" w14:textId="68FC6F68" w:rsidR="00E67BA6" w:rsidRDefault="00E67BA6" w:rsidP="00E67BA6">
      <w:r>
        <w:t>The</w:t>
      </w:r>
      <w:r w:rsidR="00C747DA">
        <w:t>re are</w:t>
      </w:r>
      <w:r>
        <w:t xml:space="preserve"> three key messages for members who have lost coverage because they did not respond by their due date:</w:t>
      </w:r>
    </w:p>
    <w:p w14:paraId="39D2C1A8" w14:textId="6774C984" w:rsidR="00E67BA6" w:rsidRDefault="00E67BA6" w:rsidP="009740E4">
      <w:pPr>
        <w:pStyle w:val="ListParagraph"/>
        <w:numPr>
          <w:ilvl w:val="0"/>
          <w:numId w:val="26"/>
        </w:numPr>
      </w:pPr>
      <w:r>
        <w:t xml:space="preserve">Call MassHealth at </w:t>
      </w:r>
      <w:r w:rsidR="00491CE4">
        <w:t>(</w:t>
      </w:r>
      <w:r>
        <w:t>800</w:t>
      </w:r>
      <w:r w:rsidR="00491CE4">
        <w:t xml:space="preserve">) </w:t>
      </w:r>
      <w:r>
        <w:t>841-2900</w:t>
      </w:r>
      <w:r w:rsidR="001A7D91">
        <w:t>,</w:t>
      </w:r>
      <w:r>
        <w:t xml:space="preserve"> (TDD/TTY: 711) as soon as possible to complete your renewal.</w:t>
      </w:r>
    </w:p>
    <w:p w14:paraId="655C1F39" w14:textId="5D2E7E39" w:rsidR="00E67BA6" w:rsidRDefault="00E67BA6" w:rsidP="009740E4">
      <w:pPr>
        <w:pStyle w:val="ListParagraph"/>
        <w:numPr>
          <w:ilvl w:val="0"/>
          <w:numId w:val="26"/>
        </w:numPr>
      </w:pPr>
      <w:r>
        <w:t>If you complete your renewal</w:t>
      </w:r>
      <w:r w:rsidR="00C8557C">
        <w:t xml:space="preserve"> by phone</w:t>
      </w:r>
      <w:r>
        <w:t xml:space="preserve"> and are found eligible within 90 days of your closing date, you will have your MassHealth coverage restored to the date of your closing with no gap in coverage.</w:t>
      </w:r>
    </w:p>
    <w:p w14:paraId="1A26BBB4" w14:textId="77777777" w:rsidR="00E67BA6" w:rsidRDefault="00E67BA6" w:rsidP="009740E4">
      <w:pPr>
        <w:pStyle w:val="ListParagraph"/>
        <w:numPr>
          <w:ilvl w:val="0"/>
          <w:numId w:val="26"/>
        </w:numPr>
      </w:pPr>
      <w:r>
        <w:t>Even if you think that you are likely no longer eligible for MassHealth, you should still call MassHealth to complete your renewal—it will help MassHealth determine and connect you with other affordable coverage options.</w:t>
      </w:r>
    </w:p>
    <w:p w14:paraId="62DC7082" w14:textId="68A11ED7" w:rsidR="003A3FF7" w:rsidRPr="0009630A" w:rsidRDefault="00C751C7" w:rsidP="00E2685A">
      <w:r w:rsidRPr="0009630A">
        <w:t>Outside the reconsideration period, a member’s coverage start date is situation and population dependent.</w:t>
      </w:r>
    </w:p>
    <w:p w14:paraId="7484EB9F" w14:textId="60C59A20" w:rsidR="003A3FF7" w:rsidRPr="0009630A" w:rsidRDefault="00C751C7" w:rsidP="009740E4">
      <w:pPr>
        <w:pStyle w:val="ListParagraph"/>
        <w:numPr>
          <w:ilvl w:val="0"/>
          <w:numId w:val="26"/>
        </w:numPr>
      </w:pPr>
      <w:r w:rsidRPr="0009630A">
        <w:t xml:space="preserve">Generally, those younger than 65 get </w:t>
      </w:r>
      <w:proofErr w:type="gramStart"/>
      <w:r w:rsidRPr="0009630A">
        <w:t>10</w:t>
      </w:r>
      <w:r w:rsidR="00491CE4">
        <w:t xml:space="preserve"> </w:t>
      </w:r>
      <w:r w:rsidRPr="0009630A">
        <w:t>day</w:t>
      </w:r>
      <w:proofErr w:type="gramEnd"/>
      <w:r w:rsidRPr="0009630A">
        <w:t xml:space="preserve"> retroactive coverage prior to their application dat</w:t>
      </w:r>
      <w:r w:rsidR="002D22D1">
        <w:t>e</w:t>
      </w:r>
      <w:r w:rsidRPr="0009630A">
        <w:t>. However, certain populations, such as children younger than 19 and members who are pregnant, can request three months of retroactive coverage.</w:t>
      </w:r>
    </w:p>
    <w:p w14:paraId="2845097B" w14:textId="220D87E5" w:rsidR="00C751C7" w:rsidRPr="005A2B9E" w:rsidRDefault="00C751C7" w:rsidP="009740E4">
      <w:pPr>
        <w:pStyle w:val="ListParagraph"/>
        <w:numPr>
          <w:ilvl w:val="0"/>
          <w:numId w:val="26"/>
        </w:numPr>
      </w:pPr>
      <w:r w:rsidRPr="0009630A">
        <w:t>Generally, those older than 65 have retroactive coverage back to the beginning of the month their application was received by MassHealth. However, members older than 65 can also request three months of retroactive coverage. Please note that these timelines do not apply to every member.</w:t>
      </w:r>
    </w:p>
    <w:p w14:paraId="7B897AB6" w14:textId="6A37ED73" w:rsidR="00C751C7" w:rsidRPr="0009630A" w:rsidRDefault="00C751C7" w:rsidP="00E7678B">
      <w:pPr>
        <w:pStyle w:val="Heading3"/>
      </w:pPr>
      <w:bookmarkStart w:id="91" w:name="_Toc144296919"/>
      <w:r>
        <w:lastRenderedPageBreak/>
        <w:t xml:space="preserve">If a </w:t>
      </w:r>
      <w:r w:rsidRPr="331C19AE">
        <w:t>MassHealth member loses coverage, is that coverage los</w:t>
      </w:r>
      <w:r w:rsidR="00D1435F" w:rsidRPr="331C19AE">
        <w:t>s</w:t>
      </w:r>
      <w:r w:rsidRPr="331C19AE">
        <w:t xml:space="preserve"> effective retroactively back to their renewal selection date?</w:t>
      </w:r>
      <w:bookmarkEnd w:id="91"/>
    </w:p>
    <w:p w14:paraId="7840C69A" w14:textId="3FD66026" w:rsidR="00C751C7" w:rsidRDefault="00C751C7" w:rsidP="00E2685A">
      <w:r w:rsidRPr="0009630A">
        <w:t xml:space="preserve">No, coverage loss and/or </w:t>
      </w:r>
      <w:r w:rsidR="00352054">
        <w:t>downgrade</w:t>
      </w:r>
      <w:r w:rsidRPr="0009630A">
        <w:t xml:space="preserve"> of benefits are always implemented prospectively. Please also note that </w:t>
      </w:r>
      <w:r w:rsidR="00F5446B">
        <w:t>downgrade</w:t>
      </w:r>
      <w:r w:rsidRPr="0009630A">
        <w:t xml:space="preserve"> or loss in coverage will come with at least 14</w:t>
      </w:r>
      <w:r w:rsidR="00381633">
        <w:t xml:space="preserve"> </w:t>
      </w:r>
      <w:r w:rsidRPr="0009630A">
        <w:t>days advance notice before MassHealth takes final action. Additionally, the member will be provided with the right to appeal the decision.</w:t>
      </w:r>
    </w:p>
    <w:p w14:paraId="579A8656" w14:textId="66A65350" w:rsidR="00087944" w:rsidRDefault="00087944" w:rsidP="00087944">
      <w:pPr>
        <w:pStyle w:val="Heading3"/>
      </w:pPr>
      <w:bookmarkStart w:id="92" w:name="_Toc144296920"/>
      <w:r w:rsidRPr="00087944">
        <w:t>What is MassHealth’s outreach strategy for those who failed to respond (if any)?</w:t>
      </w:r>
      <w:bookmarkEnd w:id="92"/>
    </w:p>
    <w:p w14:paraId="2C2478FB" w14:textId="559D1159" w:rsidR="009055BE" w:rsidRDefault="009055BE" w:rsidP="009055BE">
      <w:r>
        <w:t>MassHealth</w:t>
      </w:r>
      <w:r w:rsidR="00755401">
        <w:t>’s outreach strategy includes</w:t>
      </w:r>
      <w:r w:rsidR="00512F5E">
        <w:t xml:space="preserve"> running </w:t>
      </w:r>
      <w:r>
        <w:t xml:space="preserve">text, email, and robocall campaigns </w:t>
      </w:r>
      <w:r w:rsidR="00512F5E">
        <w:t xml:space="preserve">that </w:t>
      </w:r>
      <w:r>
        <w:t xml:space="preserve">target members who have not responded </w:t>
      </w:r>
      <w:r w:rsidR="00B912D1">
        <w:t xml:space="preserve">by </w:t>
      </w:r>
      <w:r>
        <w:t>their action date</w:t>
      </w:r>
      <w:r w:rsidR="00512F5E">
        <w:t>.</w:t>
      </w:r>
      <w:r w:rsidR="009C03C5" w:rsidDel="009C03C5">
        <w:t xml:space="preserve"> </w:t>
      </w:r>
    </w:p>
    <w:p w14:paraId="0E4210F9" w14:textId="526790F9" w:rsidR="009055BE" w:rsidRDefault="009055BE" w:rsidP="00390EB7">
      <w:r>
        <w:t xml:space="preserve">The key messages for members who failed </w:t>
      </w:r>
      <w:r w:rsidR="00512F5E">
        <w:t xml:space="preserve">to </w:t>
      </w:r>
      <w:r>
        <w:t>respond are:</w:t>
      </w:r>
    </w:p>
    <w:p w14:paraId="1791E77E" w14:textId="0EF13E40" w:rsidR="009055BE" w:rsidRDefault="009055BE" w:rsidP="00390EB7">
      <w:pPr>
        <w:pStyle w:val="ListParagraph"/>
        <w:numPr>
          <w:ilvl w:val="1"/>
          <w:numId w:val="101"/>
        </w:numPr>
      </w:pPr>
      <w:r>
        <w:t xml:space="preserve">Call MassHealth at </w:t>
      </w:r>
      <w:r w:rsidR="00491CE4">
        <w:t>(</w:t>
      </w:r>
      <w:r>
        <w:t>800</w:t>
      </w:r>
      <w:r w:rsidR="00491CE4">
        <w:t xml:space="preserve">) </w:t>
      </w:r>
      <w:r>
        <w:t>841-2900</w:t>
      </w:r>
      <w:r w:rsidR="001A7D91">
        <w:t>,</w:t>
      </w:r>
      <w:r>
        <w:t xml:space="preserve"> TDD/TTY: 711 as soon as possible to complete your renewal.</w:t>
      </w:r>
    </w:p>
    <w:p w14:paraId="536A87BE" w14:textId="7ACDA9F2" w:rsidR="009055BE" w:rsidRDefault="009055BE" w:rsidP="00390EB7">
      <w:pPr>
        <w:pStyle w:val="ListParagraph"/>
        <w:numPr>
          <w:ilvl w:val="1"/>
          <w:numId w:val="101"/>
        </w:numPr>
      </w:pPr>
      <w:r>
        <w:t>If you complete your renewal and are found eligible within 90 days of your closing date, you will have your MassHealth coverage restored to the date of your closing with no gap in coverage.</w:t>
      </w:r>
    </w:p>
    <w:p w14:paraId="38E65BFD" w14:textId="5ECED194" w:rsidR="009055BE" w:rsidRDefault="009055BE" w:rsidP="00390EB7">
      <w:pPr>
        <w:pStyle w:val="ListParagraph"/>
        <w:numPr>
          <w:ilvl w:val="1"/>
          <w:numId w:val="101"/>
        </w:numPr>
      </w:pPr>
      <w:r>
        <w:t>Even if you think that you are likely no longer eligible for MassHealth, you should still call MassHealth to complete your renewal—it will help MassHealth determine and connect you with other affordable coverage options.</w:t>
      </w:r>
    </w:p>
    <w:p w14:paraId="6DBD84D6" w14:textId="139DCE89" w:rsidR="00087944" w:rsidRPr="00087944" w:rsidRDefault="009055BE" w:rsidP="009055BE">
      <w:r>
        <w:t>MassHealth is also encouraging health plans to outreach members who appear on the non-response files that they receive from MassHealth.</w:t>
      </w:r>
    </w:p>
    <w:p w14:paraId="5E857B16" w14:textId="44B9AC23" w:rsidR="00C751C7" w:rsidRPr="0009630A" w:rsidRDefault="00C751C7" w:rsidP="00E7678B">
      <w:pPr>
        <w:pStyle w:val="Heading3"/>
      </w:pPr>
      <w:bookmarkStart w:id="93" w:name="_Toc144296921"/>
      <w:r>
        <w:t>What is the timeline t</w:t>
      </w:r>
      <w:r w:rsidRPr="331C19AE">
        <w:t>o appeal a coverage decision made by MassHealth?</w:t>
      </w:r>
      <w:bookmarkEnd w:id="93"/>
    </w:p>
    <w:p w14:paraId="213EFA05" w14:textId="002A4665" w:rsidR="003A3FF7" w:rsidRPr="0009630A" w:rsidRDefault="00C751C7" w:rsidP="00E2685A">
      <w:r w:rsidRPr="0009630A">
        <w:t xml:space="preserve">If </w:t>
      </w:r>
      <w:r w:rsidR="00482BD4" w:rsidRPr="00482BD4">
        <w:t>the member</w:t>
      </w:r>
      <w:r w:rsidRPr="0009630A">
        <w:t xml:space="preserve"> </w:t>
      </w:r>
      <w:r w:rsidR="00B42FC0" w:rsidRPr="0009630A">
        <w:t>disagrees</w:t>
      </w:r>
      <w:r w:rsidRPr="0009630A">
        <w:t xml:space="preserve"> with action taken by MassHealth, </w:t>
      </w:r>
      <w:r w:rsidR="00482BD4" w:rsidRPr="00482BD4">
        <w:t>the member</w:t>
      </w:r>
      <w:r w:rsidRPr="0009630A">
        <w:t xml:space="preserve"> </w:t>
      </w:r>
      <w:r w:rsidR="00B42FC0" w:rsidRPr="0009630A">
        <w:t>has</w:t>
      </w:r>
      <w:r w:rsidRPr="0009630A">
        <w:t xml:space="preserve"> the right to appeal and ask for a hearing before an impartial hearing officer. </w:t>
      </w:r>
    </w:p>
    <w:p w14:paraId="40F71F81" w14:textId="28CECD7D" w:rsidR="003A3FF7" w:rsidRPr="0009630A" w:rsidRDefault="00C751C7" w:rsidP="00E2685A">
      <w:r w:rsidRPr="0009630A">
        <w:t xml:space="preserve">The Board of Hearings must receive </w:t>
      </w:r>
      <w:r w:rsidR="00BE446C">
        <w:t>the</w:t>
      </w:r>
      <w:r w:rsidRPr="0009630A">
        <w:t xml:space="preserve"> completed, signed request within 60 calendar days from the date </w:t>
      </w:r>
      <w:r w:rsidR="00482BD4" w:rsidRPr="00482BD4">
        <w:t>the member</w:t>
      </w:r>
      <w:r w:rsidRPr="0009630A">
        <w:t xml:space="preserve"> received the notice of </w:t>
      </w:r>
      <w:r w:rsidR="00172702">
        <w:t>MassHealth</w:t>
      </w:r>
      <w:r w:rsidR="00172702" w:rsidRPr="0009630A">
        <w:t xml:space="preserve"> </w:t>
      </w:r>
      <w:r w:rsidRPr="0009630A">
        <w:t xml:space="preserve">action. If </w:t>
      </w:r>
      <w:r w:rsidR="00482BD4" w:rsidRPr="00482BD4">
        <w:t>the member</w:t>
      </w:r>
      <w:r w:rsidRPr="0009630A">
        <w:t xml:space="preserve"> did not receive a written notice of the action to be taken, or MassHealth did not take an action on </w:t>
      </w:r>
      <w:r w:rsidR="00BE446C">
        <w:t>the</w:t>
      </w:r>
      <w:r w:rsidRPr="0009630A">
        <w:t xml:space="preserve"> application, </w:t>
      </w:r>
      <w:r w:rsidR="00482BD4" w:rsidRPr="00482BD4">
        <w:t>the member</w:t>
      </w:r>
      <w:r w:rsidRPr="0009630A">
        <w:t xml:space="preserve"> must file </w:t>
      </w:r>
      <w:r w:rsidR="00B42FC0">
        <w:t>their</w:t>
      </w:r>
      <w:r w:rsidRPr="0009630A">
        <w:t xml:space="preserve"> request no later than 120 calendar days from the date the action took place or the date of the application.</w:t>
      </w:r>
    </w:p>
    <w:p w14:paraId="0D6EFA92" w14:textId="6C4FDD44" w:rsidR="00C751C7" w:rsidRPr="00A91013" w:rsidRDefault="00C751C7" w:rsidP="00A91013">
      <w:pPr>
        <w:rPr>
          <w:color w:val="000000"/>
        </w:rPr>
      </w:pPr>
      <w:r w:rsidRPr="00A91013">
        <w:rPr>
          <w:color w:val="000000"/>
        </w:rPr>
        <w:t xml:space="preserve">For more information, members can visit: </w:t>
      </w:r>
      <w:hyperlink r:id="rId56" w:history="1">
        <w:r w:rsidRPr="00A91013">
          <w:rPr>
            <w:rStyle w:val="Hyperlink"/>
            <w:rFonts w:eastAsia="Times New Roman"/>
          </w:rPr>
          <w:t>www.mass.gov/how-to/how-to-appeal-a-masshealth-decision</w:t>
        </w:r>
      </w:hyperlink>
      <w:r w:rsidR="001A23C4" w:rsidRPr="00A91013">
        <w:rPr>
          <w:color w:val="000000"/>
        </w:rPr>
        <w:t>.</w:t>
      </w:r>
    </w:p>
    <w:p w14:paraId="7030D35E" w14:textId="37B15A1A" w:rsidR="00C751C7" w:rsidRPr="0009630A" w:rsidRDefault="00F5446B" w:rsidP="00E7678B">
      <w:pPr>
        <w:pStyle w:val="Heading3"/>
      </w:pPr>
      <w:bookmarkStart w:id="94" w:name="_Toc144296922"/>
      <w:r>
        <w:t>How will members know if they lose</w:t>
      </w:r>
      <w:r w:rsidR="00C751C7">
        <w:t xml:space="preserve"> coverage?</w:t>
      </w:r>
      <w:bookmarkEnd w:id="94"/>
    </w:p>
    <w:p w14:paraId="0760824F" w14:textId="2CC71787" w:rsidR="00C751C7" w:rsidRPr="005A2B9E" w:rsidRDefault="00C751C7" w:rsidP="00E2685A">
      <w:r w:rsidRPr="0009630A">
        <w:t xml:space="preserve">If an individual loses MassHealth, </w:t>
      </w:r>
      <w:r w:rsidR="008A0959">
        <w:t>they</w:t>
      </w:r>
      <w:r w:rsidR="008A0959" w:rsidRPr="0009630A">
        <w:t xml:space="preserve"> </w:t>
      </w:r>
      <w:r w:rsidRPr="0009630A">
        <w:t xml:space="preserve">will be mailed a notice of this decision that notifies them of the loss of coverage. Members have at least 14 days </w:t>
      </w:r>
      <w:r w:rsidR="00431D68">
        <w:t>advance</w:t>
      </w:r>
      <w:r w:rsidRPr="0009630A">
        <w:t xml:space="preserve"> notice before their benefits stop. The coverage will not be re-established until the individual contacts MassHealth to complete the renewal, application, provide requested verification, and/or update their information</w:t>
      </w:r>
      <w:r w:rsidR="00BB40AA" w:rsidRPr="0009630A">
        <w:t>, and is then determined eligible</w:t>
      </w:r>
      <w:r w:rsidRPr="0009630A">
        <w:t>.</w:t>
      </w:r>
    </w:p>
    <w:p w14:paraId="1C25A381" w14:textId="7102B3F5" w:rsidR="008D4319" w:rsidRPr="008336AA" w:rsidRDefault="001E47D6" w:rsidP="008336AA">
      <w:pPr>
        <w:pStyle w:val="Heading3"/>
        <w:rPr>
          <w:color w:val="000000"/>
        </w:rPr>
      </w:pPr>
      <w:bookmarkStart w:id="95" w:name="_Toc144296923"/>
      <w:r>
        <w:lastRenderedPageBreak/>
        <w:t>What should</w:t>
      </w:r>
      <w:r w:rsidR="003E6BFD">
        <w:t xml:space="preserve"> members</w:t>
      </w:r>
      <w:r>
        <w:t xml:space="preserve"> know</w:t>
      </w:r>
      <w:r w:rsidR="00C25DF6">
        <w:t xml:space="preserve"> </w:t>
      </w:r>
      <w:r w:rsidR="00AB3AD4">
        <w:t>who</w:t>
      </w:r>
      <w:r w:rsidR="000C3EAD">
        <w:t xml:space="preserve"> are selected for renewal while they are</w:t>
      </w:r>
      <w:r w:rsidR="00097810">
        <w:t xml:space="preserve"> inpatient?</w:t>
      </w:r>
      <w:bookmarkEnd w:id="95"/>
    </w:p>
    <w:p w14:paraId="5C7BC60D" w14:textId="2E4F3A35" w:rsidR="008B1842" w:rsidRDefault="000C0CD6" w:rsidP="000C0CD6">
      <w:pPr>
        <w:pStyle w:val="Question"/>
        <w:numPr>
          <w:ilvl w:val="0"/>
          <w:numId w:val="0"/>
        </w:numPr>
        <w:spacing w:before="80"/>
        <w:rPr>
          <w:rFonts w:eastAsia="Times New Roman"/>
          <w:b w:val="0"/>
          <w:bCs w:val="0"/>
          <w:color w:val="000000" w:themeColor="text1"/>
        </w:rPr>
      </w:pPr>
      <w:r w:rsidRPr="005D156D">
        <w:rPr>
          <w:rFonts w:eastAsia="Times New Roman"/>
          <w:b w:val="0"/>
          <w:bCs w:val="0"/>
          <w:color w:val="000000" w:themeColor="text1"/>
        </w:rPr>
        <w:t>The most important proactive step that can be taken for members who are likely to need assistance with their renewals is to have an Authorized Representative Designation (ARD) or Permission to Share (PSI) form on file so that a family member, caretaker, or other representative is able to assist them or provide information on their behalf when it is time for their renewal.</w:t>
      </w:r>
    </w:p>
    <w:p w14:paraId="6F0B74FB" w14:textId="34BB1DE1" w:rsidR="000C0CD6" w:rsidRPr="00244BDF" w:rsidRDefault="00B2015F" w:rsidP="00073551">
      <w:pPr>
        <w:pStyle w:val="Question"/>
        <w:numPr>
          <w:ilvl w:val="0"/>
          <w:numId w:val="0"/>
        </w:numPr>
        <w:spacing w:before="80"/>
        <w:rPr>
          <w:rFonts w:eastAsia="Times New Roman"/>
          <w:b w:val="0"/>
          <w:bCs w:val="0"/>
          <w:color w:val="000000" w:themeColor="text1"/>
        </w:rPr>
      </w:pPr>
      <w:r>
        <w:rPr>
          <w:rFonts w:eastAsia="Times New Roman"/>
          <w:b w:val="0"/>
          <w:bCs w:val="0"/>
          <w:color w:val="000000"/>
        </w:rPr>
        <w:t>The</w:t>
      </w:r>
      <w:r w:rsidR="000C0CD6" w:rsidRPr="00244BDF">
        <w:rPr>
          <w:rFonts w:eastAsia="Times New Roman"/>
          <w:b w:val="0"/>
          <w:bCs w:val="0"/>
          <w:color w:val="000000"/>
        </w:rPr>
        <w:t xml:space="preserve"> MassHealth </w:t>
      </w:r>
      <w:r>
        <w:rPr>
          <w:rFonts w:eastAsia="Times New Roman"/>
          <w:b w:val="0"/>
          <w:bCs w:val="0"/>
          <w:color w:val="000000"/>
        </w:rPr>
        <w:t xml:space="preserve">renewal process </w:t>
      </w:r>
      <w:r w:rsidR="000C0CD6" w:rsidRPr="00244BDF">
        <w:rPr>
          <w:rFonts w:eastAsia="Times New Roman"/>
          <w:b w:val="0"/>
          <w:bCs w:val="0"/>
          <w:color w:val="000000"/>
        </w:rPr>
        <w:t>allow</w:t>
      </w:r>
      <w:r w:rsidR="00D068AA">
        <w:rPr>
          <w:rFonts w:eastAsia="Times New Roman"/>
          <w:b w:val="0"/>
          <w:bCs w:val="0"/>
          <w:color w:val="000000"/>
        </w:rPr>
        <w:t>s</w:t>
      </w:r>
      <w:r w:rsidR="000C0CD6" w:rsidRPr="00244BDF">
        <w:rPr>
          <w:rFonts w:eastAsia="Times New Roman"/>
          <w:b w:val="0"/>
          <w:bCs w:val="0"/>
          <w:color w:val="000000"/>
        </w:rPr>
        <w:t xml:space="preserve"> for flexibility</w:t>
      </w:r>
      <w:r w:rsidR="00D068AA">
        <w:rPr>
          <w:rFonts w:eastAsia="Times New Roman"/>
          <w:b w:val="0"/>
          <w:bCs w:val="0"/>
          <w:color w:val="000000"/>
        </w:rPr>
        <w:t xml:space="preserve">. </w:t>
      </w:r>
      <w:r w:rsidR="000C0CD6" w:rsidRPr="00244BDF">
        <w:rPr>
          <w:rFonts w:eastAsia="Times New Roman"/>
          <w:b w:val="0"/>
          <w:bCs w:val="0"/>
          <w:color w:val="000000"/>
        </w:rPr>
        <w:t>Members generally have 45 days to return their renewal paperwork.</w:t>
      </w:r>
      <w:r w:rsidR="00D068AA">
        <w:rPr>
          <w:rFonts w:eastAsia="Times New Roman"/>
          <w:b w:val="0"/>
          <w:bCs w:val="0"/>
          <w:color w:val="000000"/>
        </w:rPr>
        <w:t xml:space="preserve"> </w:t>
      </w:r>
      <w:r w:rsidR="000C0CD6" w:rsidRPr="00244BDF">
        <w:rPr>
          <w:rFonts w:eastAsia="Times New Roman"/>
          <w:b w:val="0"/>
          <w:bCs w:val="0"/>
          <w:color w:val="000000"/>
        </w:rPr>
        <w:t>If members miss that deadline and are terminated for lack of response, they have a subsequent 90-day “reconsideration period” during which they can submit their renewal and have their case re-opened with eligibility applied retroactively to the date that their case was closed.</w:t>
      </w:r>
    </w:p>
    <w:p w14:paraId="330C5894" w14:textId="61E9D72C" w:rsidR="000C0CD6" w:rsidRPr="000C0CD6" w:rsidRDefault="000C0CD6" w:rsidP="000C0CD6">
      <w:pPr>
        <w:pStyle w:val="Question"/>
        <w:numPr>
          <w:ilvl w:val="0"/>
          <w:numId w:val="0"/>
        </w:numPr>
        <w:spacing w:before="80"/>
        <w:rPr>
          <w:rFonts w:eastAsia="Times New Roman"/>
          <w:b w:val="0"/>
          <w:bCs w:val="0"/>
          <w:color w:val="000000" w:themeColor="text1"/>
        </w:rPr>
      </w:pPr>
      <w:r w:rsidRPr="00244BDF">
        <w:rPr>
          <w:rFonts w:eastAsia="Times New Roman"/>
          <w:b w:val="0"/>
          <w:bCs w:val="0"/>
          <w:color w:val="000000"/>
        </w:rPr>
        <w:t>If a case does arise where adverse action is taken on a member’s case because the member was unable to respond due to being inpatient, members or their representatives should contact MassHealth. MassHealth’s eligibility team will ensure the member receives the best benefit they are eligible for given their individual circumstances.</w:t>
      </w:r>
    </w:p>
    <w:p w14:paraId="1C73CB98" w14:textId="519B5541" w:rsidR="00C751C7" w:rsidRPr="0009630A" w:rsidRDefault="7D8B2422" w:rsidP="00D757FE">
      <w:pPr>
        <w:pStyle w:val="Heading2"/>
      </w:pPr>
      <w:bookmarkStart w:id="96" w:name="_Toc8195130"/>
      <w:bookmarkStart w:id="97" w:name="_Toc133419222"/>
      <w:bookmarkStart w:id="98" w:name="_Toc144296924"/>
      <w:r w:rsidRPr="55CD49CB">
        <w:t>Transition to Other Coverage</w:t>
      </w:r>
      <w:bookmarkEnd w:id="96"/>
      <w:bookmarkEnd w:id="97"/>
      <w:bookmarkEnd w:id="98"/>
    </w:p>
    <w:p w14:paraId="3D9157BE" w14:textId="56B9377F" w:rsidR="000C0CD6" w:rsidRPr="00E01296" w:rsidRDefault="000C0CD6" w:rsidP="000C0CD6">
      <w:pPr>
        <w:pStyle w:val="Heading3"/>
        <w:rPr>
          <w:bCs/>
          <w:color w:val="000000"/>
        </w:rPr>
      </w:pPr>
      <w:bookmarkStart w:id="99" w:name="_Toc144296925"/>
      <w:r w:rsidRPr="17AB0F32">
        <w:t>What is a downgrade in coverage?</w:t>
      </w:r>
      <w:bookmarkEnd w:id="99"/>
    </w:p>
    <w:p w14:paraId="43963276" w14:textId="75E305AB" w:rsidR="000C0CD6" w:rsidRPr="000C0CD6" w:rsidRDefault="000C0CD6" w:rsidP="000C0CD6">
      <w:pPr>
        <w:pStyle w:val="Question"/>
        <w:numPr>
          <w:ilvl w:val="0"/>
          <w:numId w:val="0"/>
        </w:numPr>
        <w:spacing w:before="80"/>
        <w:rPr>
          <w:rFonts w:eastAsia="Times New Roman"/>
          <w:b w:val="0"/>
          <w:bCs w:val="0"/>
          <w:color w:val="000000"/>
        </w:rPr>
      </w:pPr>
      <w:r w:rsidRPr="17AB0F32">
        <w:rPr>
          <w:rFonts w:eastAsia="Times New Roman"/>
          <w:b w:val="0"/>
          <w:bCs w:val="0"/>
          <w:color w:val="000000" w:themeColor="text1"/>
        </w:rPr>
        <w:t xml:space="preserve">A downgrade in coverage means that a member's level of coverage would change, and their insurance might cover </w:t>
      </w:r>
      <w:r w:rsidR="00C62929">
        <w:rPr>
          <w:rFonts w:eastAsia="Times New Roman"/>
          <w:b w:val="0"/>
          <w:bCs w:val="0"/>
          <w:color w:val="000000" w:themeColor="text1"/>
        </w:rPr>
        <w:t>fewer</w:t>
      </w:r>
      <w:r w:rsidR="00C62929" w:rsidRPr="17AB0F32">
        <w:rPr>
          <w:rFonts w:eastAsia="Times New Roman"/>
          <w:b w:val="0"/>
          <w:bCs w:val="0"/>
          <w:color w:val="000000" w:themeColor="text1"/>
        </w:rPr>
        <w:t xml:space="preserve"> </w:t>
      </w:r>
      <w:r w:rsidRPr="17AB0F32">
        <w:rPr>
          <w:rFonts w:eastAsia="Times New Roman"/>
          <w:b w:val="0"/>
          <w:bCs w:val="0"/>
          <w:color w:val="000000" w:themeColor="text1"/>
        </w:rPr>
        <w:t>services. An example of this is a member transitioning from MassHealth Standard to MassHealth Limited.</w:t>
      </w:r>
    </w:p>
    <w:p w14:paraId="367BE744" w14:textId="14A70ECA" w:rsidR="00C751C7" w:rsidRPr="0009630A" w:rsidRDefault="00C751C7" w:rsidP="00E7678B">
      <w:pPr>
        <w:pStyle w:val="Heading3"/>
      </w:pPr>
      <w:bookmarkStart w:id="100" w:name="_Toc144296926"/>
      <w:r>
        <w:t xml:space="preserve">Is losing MassHealth a Qualifying Life Event </w:t>
      </w:r>
      <w:r w:rsidR="00BB1621">
        <w:t xml:space="preserve">for </w:t>
      </w:r>
      <w:r w:rsidR="002052AE" w:rsidRPr="331C19AE">
        <w:t xml:space="preserve">Connector and other </w:t>
      </w:r>
      <w:r w:rsidRPr="331C19AE">
        <w:t>private (non-Connector) coverage?</w:t>
      </w:r>
      <w:bookmarkEnd w:id="100"/>
    </w:p>
    <w:p w14:paraId="44DEC3AE" w14:textId="77777777" w:rsidR="006010E4" w:rsidRDefault="00317E7F" w:rsidP="00E2685A">
      <w:r>
        <w:t xml:space="preserve">Yes, losing MassHealth is a Qualifying Life Event for </w:t>
      </w:r>
      <w:r w:rsidR="006010E4">
        <w:t>other health coverage options.</w:t>
      </w:r>
    </w:p>
    <w:p w14:paraId="0F97541B" w14:textId="63B362AF" w:rsidR="006010E4" w:rsidRPr="0009630A" w:rsidRDefault="002052AE" w:rsidP="00DD296E">
      <w:pPr>
        <w:pStyle w:val="ListParagraph"/>
        <w:numPr>
          <w:ilvl w:val="0"/>
          <w:numId w:val="26"/>
        </w:numPr>
      </w:pPr>
      <w:r w:rsidRPr="0009630A">
        <w:t xml:space="preserve">For the Health Connector, </w:t>
      </w:r>
      <w:r w:rsidR="00133CDA" w:rsidRPr="0009630A">
        <w:t>losing MassHealth coverage is a Qualifying Life Event, which allows members to enroll in a plan through the Health Connector outside of the regular Open Enrollment Period.</w:t>
      </w:r>
    </w:p>
    <w:p w14:paraId="60C11B2E" w14:textId="32971A95" w:rsidR="006010E4" w:rsidRPr="006010E4" w:rsidRDefault="00C751C7" w:rsidP="00DD296E">
      <w:pPr>
        <w:pStyle w:val="ListParagraph"/>
        <w:numPr>
          <w:ilvl w:val="0"/>
          <w:numId w:val="26"/>
        </w:numPr>
        <w:rPr>
          <w:b/>
          <w:bCs/>
        </w:rPr>
      </w:pPr>
      <w:r>
        <w:t>For employer-sponsored insurance, being found ineligible for MassHealth, such as having too much income, is a Qualifying Life Event with a 60-day enrollment period</w:t>
      </w:r>
      <w:r w:rsidR="00CD6FF9">
        <w:t>.</w:t>
      </w:r>
    </w:p>
    <w:p w14:paraId="5137211D" w14:textId="4E732733" w:rsidR="00C751C7" w:rsidRPr="006010E4" w:rsidRDefault="00C751C7" w:rsidP="00DD296E">
      <w:pPr>
        <w:pStyle w:val="ListParagraph"/>
        <w:numPr>
          <w:ilvl w:val="0"/>
          <w:numId w:val="26"/>
        </w:numPr>
        <w:rPr>
          <w:b/>
          <w:bCs/>
        </w:rPr>
      </w:pPr>
      <w:bookmarkStart w:id="101" w:name="_Hlk139035528"/>
      <w:r>
        <w:t xml:space="preserve">For Medicare, losing Medicaid coverage represents a 'special circumstance'/'special enrollment period'. This allows </w:t>
      </w:r>
      <w:r w:rsidR="00482BD4">
        <w:t>the member</w:t>
      </w:r>
      <w:r>
        <w:t xml:space="preserve"> to enroll in Medicare outside of standard enrollment periods. Learn more here: </w:t>
      </w:r>
      <w:hyperlink r:id="rId57" w:history="1">
        <w:r w:rsidR="00A91013" w:rsidRPr="293B80CB">
          <w:rPr>
            <w:rStyle w:val="Hyperlink"/>
            <w:rFonts w:eastAsia="Times New Roman"/>
          </w:rPr>
          <w:t>www.medicare.gov/sign-up-change-plans/joining-a-health-or-drug-plan/special-circumstances-special-enrollment-periods</w:t>
        </w:r>
      </w:hyperlink>
      <w:r>
        <w:t>.</w:t>
      </w:r>
    </w:p>
    <w:p w14:paraId="3C67FB02" w14:textId="05BD74FF" w:rsidR="00A7249D" w:rsidRDefault="00A7249D" w:rsidP="00E7678B">
      <w:pPr>
        <w:pStyle w:val="Heading3"/>
      </w:pPr>
      <w:bookmarkStart w:id="102" w:name="_Toc144296927"/>
      <w:bookmarkEnd w:id="101"/>
      <w:r>
        <w:lastRenderedPageBreak/>
        <w:t xml:space="preserve">What coverage options are there for an under-65 member who </w:t>
      </w:r>
      <w:r w:rsidR="00FA49D8">
        <w:t>is no longer eligible for MassHealth</w:t>
      </w:r>
      <w:r>
        <w:t>?</w:t>
      </w:r>
      <w:bookmarkEnd w:id="102"/>
    </w:p>
    <w:p w14:paraId="1DF6B670" w14:textId="0FBEAE8D" w:rsidR="00743732" w:rsidRDefault="00743732" w:rsidP="00743732">
      <w:r>
        <w:t xml:space="preserve">If a member is </w:t>
      </w:r>
      <w:r w:rsidR="0561351A">
        <w:t>under the age of 65</w:t>
      </w:r>
      <w:r>
        <w:t xml:space="preserve"> and is no longer eligible for their previous MassHealth benefit, they may qualify for another program to help them receive affordable healthcare or access to other services.</w:t>
      </w:r>
    </w:p>
    <w:p w14:paraId="5A1D51A3" w14:textId="7F67BA85" w:rsidR="00C64624" w:rsidRDefault="00743732" w:rsidP="00DD296E">
      <w:pPr>
        <w:pStyle w:val="ListParagraph"/>
        <w:numPr>
          <w:ilvl w:val="1"/>
          <w:numId w:val="8"/>
        </w:numPr>
        <w:ind w:left="1080"/>
      </w:pPr>
      <w:r w:rsidRPr="0009630A">
        <w:rPr>
          <w:b/>
          <w:bCs/>
        </w:rPr>
        <w:t>Connector coverage:</w:t>
      </w:r>
      <w:r w:rsidRPr="0009630A">
        <w:rPr>
          <w:b/>
        </w:rPr>
        <w:t xml:space="preserve"> </w:t>
      </w:r>
      <w:r w:rsidRPr="0009630A">
        <w:t>Individuals may be eligible for Connector coverage</w:t>
      </w:r>
      <w:r w:rsidR="00AC645C">
        <w:t xml:space="preserve">. Connector coverage may be subsidized or unsubsidized depending on the individual; visit the </w:t>
      </w:r>
      <w:r w:rsidR="00C14800">
        <w:t>Connector’s</w:t>
      </w:r>
      <w:r w:rsidR="00AC645C">
        <w:t xml:space="preserve"> website for more information here: </w:t>
      </w:r>
      <w:hyperlink r:id="rId58" w:history="1">
        <w:r w:rsidR="00854E4E">
          <w:rPr>
            <w:rStyle w:val="Hyperlink"/>
          </w:rPr>
          <w:t>www.mahealthconnector.org/</w:t>
        </w:r>
      </w:hyperlink>
      <w:r w:rsidR="00AC645C">
        <w:t xml:space="preserve">. </w:t>
      </w:r>
    </w:p>
    <w:p w14:paraId="4F674D30" w14:textId="665304FC" w:rsidR="00743732" w:rsidRDefault="00FE1412" w:rsidP="00DD296E">
      <w:pPr>
        <w:pStyle w:val="ListParagraph"/>
        <w:numPr>
          <w:ilvl w:val="1"/>
          <w:numId w:val="8"/>
        </w:numPr>
        <w:ind w:left="1080"/>
      </w:pPr>
      <w:r w:rsidRPr="000800F1">
        <w:rPr>
          <w:b/>
          <w:bCs/>
        </w:rPr>
        <w:t>Employer Insurance:</w:t>
      </w:r>
      <w:r>
        <w:t xml:space="preserve"> </w:t>
      </w:r>
      <w:r w:rsidRPr="00BE6923">
        <w:t>For employer-sponsored insurance, being found ineligible for MassHealth, such as having too much income, is a Qualifying Life Event with a 60-day enrollment period</w:t>
      </w:r>
      <w:r>
        <w:t>.</w:t>
      </w:r>
    </w:p>
    <w:p w14:paraId="1CB24316" w14:textId="3B99B621" w:rsidR="00D13E24" w:rsidRDefault="00D13E24" w:rsidP="00DD296E">
      <w:pPr>
        <w:pStyle w:val="ListParagraph"/>
        <w:numPr>
          <w:ilvl w:val="1"/>
          <w:numId w:val="8"/>
        </w:numPr>
        <w:ind w:left="1080"/>
      </w:pPr>
      <w:r>
        <w:rPr>
          <w:b/>
          <w:bCs/>
        </w:rPr>
        <w:t>Home and Community</w:t>
      </w:r>
      <w:r w:rsidR="00B80FD6">
        <w:rPr>
          <w:b/>
          <w:bCs/>
        </w:rPr>
        <w:t xml:space="preserve"> </w:t>
      </w:r>
      <w:r w:rsidRPr="000800F1">
        <w:rPr>
          <w:b/>
          <w:bCs/>
        </w:rPr>
        <w:t>Based Services</w:t>
      </w:r>
      <w:r w:rsidR="00B80FD6">
        <w:rPr>
          <w:b/>
          <w:bCs/>
        </w:rPr>
        <w:t xml:space="preserve"> (HCBS)</w:t>
      </w:r>
      <w:r w:rsidRPr="000800F1">
        <w:rPr>
          <w:b/>
          <w:bCs/>
        </w:rPr>
        <w:t xml:space="preserve"> Waiver</w:t>
      </w:r>
      <w:r>
        <w:t>:</w:t>
      </w:r>
      <w:r w:rsidR="00B80FD6">
        <w:t xml:space="preserve"> </w:t>
      </w:r>
      <w:r w:rsidR="00B80FD6" w:rsidRPr="00B80FD6">
        <w:t>MassHealth members who otherwise need facility-based care</w:t>
      </w:r>
      <w:r w:rsidR="00B80FD6">
        <w:t xml:space="preserve"> may be eligible for a HCBS waiver. For more information, visit </w:t>
      </w:r>
      <w:r w:rsidR="00823A33">
        <w:t xml:space="preserve">the following link </w:t>
      </w:r>
      <w:hyperlink r:id="rId59" w:history="1">
        <w:r w:rsidR="00854E4E">
          <w:rPr>
            <w:rStyle w:val="Hyperlink"/>
          </w:rPr>
          <w:t>www.mass.gov/service-details/home-and-community-based-waivers</w:t>
        </w:r>
      </w:hyperlink>
      <w:r w:rsidR="00823A33">
        <w:t>.</w:t>
      </w:r>
    </w:p>
    <w:p w14:paraId="6703C1B8" w14:textId="77777777" w:rsidR="005319FF" w:rsidRDefault="005319FF" w:rsidP="00DD296E">
      <w:pPr>
        <w:pStyle w:val="ListParagraph"/>
        <w:numPr>
          <w:ilvl w:val="1"/>
          <w:numId w:val="8"/>
        </w:numPr>
        <w:ind w:left="1080"/>
      </w:pPr>
      <w:r w:rsidRPr="000800F1">
        <w:rPr>
          <w:b/>
          <w:bCs/>
        </w:rPr>
        <w:t>Medicare Savings Program</w:t>
      </w:r>
      <w:r>
        <w:t>: The Medicare Savings Program (MSP) is a federally funded program that pays for some or all a low-income Medicare recipient’s premiums, deductibles, copayments, and co-insurance.</w:t>
      </w:r>
    </w:p>
    <w:p w14:paraId="16A43262" w14:textId="255F7B6C" w:rsidR="005319FF" w:rsidRDefault="005319FF" w:rsidP="000800F1">
      <w:pPr>
        <w:pStyle w:val="ListParagraph"/>
        <w:numPr>
          <w:ilvl w:val="2"/>
          <w:numId w:val="8"/>
        </w:numPr>
        <w:ind w:left="1800"/>
      </w:pPr>
      <w:r>
        <w:t xml:space="preserve">For more information, a member can visit </w:t>
      </w:r>
      <w:hyperlink r:id="rId60" w:history="1">
        <w:r w:rsidRPr="005319FF">
          <w:rPr>
            <w:rStyle w:val="Hyperlink"/>
          </w:rPr>
          <w:t>www.mass.gov/service-details/help-paying-medicare-costs.</w:t>
        </w:r>
      </w:hyperlink>
    </w:p>
    <w:p w14:paraId="48695855" w14:textId="04B59AF2" w:rsidR="00905FDB" w:rsidRPr="0009630A" w:rsidRDefault="00905FDB" w:rsidP="000800F1">
      <w:pPr>
        <w:pStyle w:val="ListParagraph"/>
        <w:numPr>
          <w:ilvl w:val="1"/>
          <w:numId w:val="8"/>
        </w:numPr>
        <w:ind w:left="1080"/>
      </w:pPr>
      <w:r w:rsidRPr="0009630A">
        <w:rPr>
          <w:b/>
          <w:bCs/>
        </w:rPr>
        <w:t>Program of All-inclusive Care for the Elderly (PACE)</w:t>
      </w:r>
      <w:r w:rsidRPr="0009630A">
        <w:t xml:space="preserve">: PACE is administered by MassHealth and Medicare to provide medical, social, recreational, and wellness services for people </w:t>
      </w:r>
      <w:r w:rsidRPr="000800F1">
        <w:rPr>
          <w:b/>
          <w:bCs/>
        </w:rPr>
        <w:t>55 and older</w:t>
      </w:r>
      <w:r w:rsidRPr="0009630A">
        <w:t xml:space="preserve"> who are certified by the state as eligible for nursing home care but can live safely in the community. The eligibility rules for PACE are different than MassHealth, and </w:t>
      </w:r>
      <w:r w:rsidRPr="00482BD4">
        <w:t>the member</w:t>
      </w:r>
      <w:r w:rsidRPr="0009630A">
        <w:t xml:space="preserve"> do not need to be on MassHealth to be eligible for PACE.</w:t>
      </w:r>
    </w:p>
    <w:p w14:paraId="4AA45D89" w14:textId="4B9BAFB9" w:rsidR="00905FDB" w:rsidRPr="00F67267" w:rsidRDefault="00905FDB" w:rsidP="000800F1">
      <w:pPr>
        <w:pStyle w:val="ListParagraph"/>
        <w:numPr>
          <w:ilvl w:val="2"/>
          <w:numId w:val="7"/>
        </w:numPr>
        <w:ind w:left="1800"/>
        <w:rPr>
          <w:color w:val="000000" w:themeColor="text1"/>
        </w:rPr>
      </w:pPr>
      <w:r w:rsidRPr="0009630A">
        <w:rPr>
          <w:color w:val="000000" w:themeColor="text1"/>
        </w:rPr>
        <w:t xml:space="preserve">For more information, a member can visit </w:t>
      </w:r>
      <w:hyperlink r:id="rId61" w:history="1">
        <w:r w:rsidRPr="0009630A">
          <w:rPr>
            <w:rStyle w:val="Hyperlink"/>
            <w:rFonts w:eastAsia="Times New Roman"/>
          </w:rPr>
          <w:t>www.mass.gov/program-of-all-inclusive-care-for-the-elderly-pace</w:t>
        </w:r>
      </w:hyperlink>
      <w:r w:rsidRPr="0009630A">
        <w:rPr>
          <w:color w:val="000000" w:themeColor="text1"/>
        </w:rPr>
        <w:t>.</w:t>
      </w:r>
    </w:p>
    <w:p w14:paraId="58B1E435" w14:textId="529C68A0" w:rsidR="00153C42" w:rsidRPr="0009630A" w:rsidRDefault="0077558F" w:rsidP="00E7678B">
      <w:pPr>
        <w:pStyle w:val="Heading3"/>
      </w:pPr>
      <w:bookmarkStart w:id="103" w:name="_Toc144296928"/>
      <w:r>
        <w:t xml:space="preserve">What coverage options are there for </w:t>
      </w:r>
      <w:r w:rsidR="008B2A7B">
        <w:t>a</w:t>
      </w:r>
      <w:r>
        <w:t xml:space="preserve"> member</w:t>
      </w:r>
      <w:r w:rsidR="008B2A7B">
        <w:t xml:space="preserve"> who is o</w:t>
      </w:r>
      <w:r w:rsidR="00491CE4">
        <w:t>lder than</w:t>
      </w:r>
      <w:r w:rsidR="008B2A7B">
        <w:t xml:space="preserve"> age 65 and</w:t>
      </w:r>
      <w:r>
        <w:t xml:space="preserve"> who </w:t>
      </w:r>
      <w:r w:rsidR="00FA49D8">
        <w:t>is no longer eligible for MassHealth</w:t>
      </w:r>
      <w:r>
        <w:t>?</w:t>
      </w:r>
      <w:bookmarkEnd w:id="103"/>
    </w:p>
    <w:p w14:paraId="17930B8A" w14:textId="74E5A5E7" w:rsidR="0077558F" w:rsidRPr="0009630A" w:rsidRDefault="00A839A6" w:rsidP="00E2685A">
      <w:r w:rsidRPr="0009630A">
        <w:t xml:space="preserve">If a member is 65 or older </w:t>
      </w:r>
      <w:r w:rsidR="004A5E0E">
        <w:t>is</w:t>
      </w:r>
      <w:r w:rsidR="004A5E0E" w:rsidRPr="0009630A">
        <w:t xml:space="preserve"> </w:t>
      </w:r>
      <w:r w:rsidRPr="0009630A">
        <w:t>no longer eligible for their previous</w:t>
      </w:r>
      <w:r w:rsidR="002C3089">
        <w:t xml:space="preserve"> </w:t>
      </w:r>
      <w:r w:rsidRPr="0009630A">
        <w:t>MassHealth benefit, they may qualify for another program to help them receive affordable healthcare or access to other services.</w:t>
      </w:r>
      <w:r w:rsidR="00E96839">
        <w:t xml:space="preserve"> </w:t>
      </w:r>
    </w:p>
    <w:p w14:paraId="70EDCA17" w14:textId="3DF243B6" w:rsidR="00A839A6" w:rsidRPr="0009630A" w:rsidRDefault="006F1ECC" w:rsidP="000800F1">
      <w:pPr>
        <w:pStyle w:val="ListParagraph"/>
        <w:numPr>
          <w:ilvl w:val="0"/>
          <w:numId w:val="87"/>
        </w:numPr>
        <w:ind w:left="1080"/>
      </w:pPr>
      <w:r w:rsidRPr="0009630A">
        <w:rPr>
          <w:b/>
          <w:bCs/>
        </w:rPr>
        <w:t>Connector coverage:</w:t>
      </w:r>
      <w:r w:rsidR="00C1106F" w:rsidRPr="0009630A">
        <w:rPr>
          <w:b/>
        </w:rPr>
        <w:t xml:space="preserve"> </w:t>
      </w:r>
      <w:r w:rsidR="00C1106F" w:rsidRPr="0009630A">
        <w:t>Individuals who do not qualify for Medicare may be eligible for Connector coverage. For those eligible for Medicare, loss of MassHealth is a Special Enrollment Period (SEP) that allows individuals to enroll in Medicare outside of standard enrollment periods.</w:t>
      </w:r>
    </w:p>
    <w:p w14:paraId="20B9EE7F" w14:textId="291A7E1D" w:rsidR="004E07FE" w:rsidRPr="0009630A" w:rsidRDefault="008C770C" w:rsidP="000800F1">
      <w:pPr>
        <w:pStyle w:val="ListParagraph"/>
        <w:numPr>
          <w:ilvl w:val="0"/>
          <w:numId w:val="87"/>
        </w:numPr>
        <w:ind w:left="1080"/>
      </w:pPr>
      <w:bookmarkStart w:id="104" w:name="_Hlk140750411"/>
      <w:r w:rsidRPr="0009630A">
        <w:rPr>
          <w:b/>
          <w:bCs/>
        </w:rPr>
        <w:t>Medicare Savings Program</w:t>
      </w:r>
      <w:r w:rsidR="00716001">
        <w:rPr>
          <w:b/>
          <w:bCs/>
        </w:rPr>
        <w:t xml:space="preserve"> (MSP)</w:t>
      </w:r>
      <w:r w:rsidRPr="0009630A">
        <w:t>: The Medicare Savings Program is a federally funded program that pays for some or all a low-income Medicare recipient’s premiums, deductibles, copayments, and co-insurance.</w:t>
      </w:r>
    </w:p>
    <w:p w14:paraId="76135320" w14:textId="59EFB38F" w:rsidR="00C1106F" w:rsidRPr="0009630A" w:rsidRDefault="008C770C" w:rsidP="000800F1">
      <w:pPr>
        <w:pStyle w:val="ListParagraph"/>
        <w:numPr>
          <w:ilvl w:val="2"/>
          <w:numId w:val="7"/>
        </w:numPr>
        <w:ind w:left="1800"/>
        <w:rPr>
          <w:color w:val="000000" w:themeColor="text1"/>
        </w:rPr>
      </w:pPr>
      <w:r w:rsidRPr="0009630A">
        <w:rPr>
          <w:color w:val="000000" w:themeColor="text1"/>
        </w:rPr>
        <w:lastRenderedPageBreak/>
        <w:t xml:space="preserve">For more information, a member can visit </w:t>
      </w:r>
      <w:hyperlink r:id="rId62" w:history="1">
        <w:r w:rsidRPr="0009630A">
          <w:rPr>
            <w:rStyle w:val="Hyperlink"/>
            <w:rFonts w:eastAsia="Times New Roman"/>
          </w:rPr>
          <w:t>www.mass.gov/service-details/help-paying-medicare-costs</w:t>
        </w:r>
      </w:hyperlink>
      <w:r w:rsidRPr="0009630A">
        <w:rPr>
          <w:color w:val="000000" w:themeColor="text1"/>
        </w:rPr>
        <w:t>.</w:t>
      </w:r>
    </w:p>
    <w:bookmarkEnd w:id="104"/>
    <w:p w14:paraId="5CDB1998" w14:textId="6419FBF5" w:rsidR="00AF0FFD" w:rsidRDefault="003703CE" w:rsidP="000800F1">
      <w:pPr>
        <w:pStyle w:val="ListParagraph"/>
        <w:numPr>
          <w:ilvl w:val="0"/>
          <w:numId w:val="87"/>
        </w:numPr>
        <w:ind w:left="1080"/>
      </w:pPr>
      <w:r w:rsidRPr="0009630A">
        <w:rPr>
          <w:b/>
          <w:bCs/>
        </w:rPr>
        <w:t>Home</w:t>
      </w:r>
      <w:r w:rsidR="00AF0FFD">
        <w:rPr>
          <w:b/>
          <w:bCs/>
        </w:rPr>
        <w:t xml:space="preserve"> a</w:t>
      </w:r>
      <w:r w:rsidRPr="0009630A">
        <w:rPr>
          <w:b/>
          <w:bCs/>
        </w:rPr>
        <w:t>nd Community</w:t>
      </w:r>
      <w:r w:rsidR="00AF0FFD">
        <w:rPr>
          <w:b/>
          <w:bCs/>
        </w:rPr>
        <w:t xml:space="preserve"> </w:t>
      </w:r>
      <w:r w:rsidRPr="0009630A">
        <w:rPr>
          <w:b/>
          <w:bCs/>
        </w:rPr>
        <w:t>Based Services</w:t>
      </w:r>
      <w:r w:rsidR="00AF0FFD">
        <w:rPr>
          <w:b/>
          <w:bCs/>
        </w:rPr>
        <w:t xml:space="preserve"> (HCBS)</w:t>
      </w:r>
      <w:r w:rsidRPr="0009630A">
        <w:rPr>
          <w:b/>
          <w:bCs/>
        </w:rPr>
        <w:t xml:space="preserve"> Waivers</w:t>
      </w:r>
      <w:r w:rsidR="006F1ECC" w:rsidRPr="0009630A">
        <w:t>:</w:t>
      </w:r>
      <w:r w:rsidRPr="0009630A">
        <w:t xml:space="preserve"> </w:t>
      </w:r>
      <w:r w:rsidR="00AF0FFD" w:rsidRPr="00B80FD6">
        <w:t>MassHealth members who otherwise need facility-based care</w:t>
      </w:r>
      <w:r w:rsidR="00AF0FFD">
        <w:t xml:space="preserve"> may be eligible for a HCBS waiver. For more information, visit the following link </w:t>
      </w:r>
      <w:hyperlink r:id="rId63" w:history="1">
        <w:r w:rsidR="00854E4E">
          <w:rPr>
            <w:rStyle w:val="Hyperlink"/>
          </w:rPr>
          <w:t>www.mass.gov/service-details/home-and-community-based-waivers</w:t>
        </w:r>
      </w:hyperlink>
      <w:r w:rsidR="00AF0FFD">
        <w:t>.</w:t>
      </w:r>
    </w:p>
    <w:p w14:paraId="0978B80A" w14:textId="3BFEB8B9" w:rsidR="008C770C" w:rsidRPr="00AF0FFD" w:rsidRDefault="004A1482" w:rsidP="000800F1">
      <w:pPr>
        <w:pStyle w:val="ListParagraph"/>
        <w:numPr>
          <w:ilvl w:val="1"/>
          <w:numId w:val="86"/>
        </w:numPr>
        <w:ind w:left="1800"/>
        <w:rPr>
          <w:color w:val="000000" w:themeColor="text1"/>
        </w:rPr>
      </w:pPr>
      <w:r w:rsidRPr="0009630A">
        <w:t>Certain individuals may be eligible for waivers</w:t>
      </w:r>
      <w:r w:rsidR="003703CE" w:rsidRPr="0009630A">
        <w:t xml:space="preserve"> including the Frail Elder Waiver</w:t>
      </w:r>
      <w:r w:rsidR="008733A8">
        <w:t xml:space="preserve"> </w:t>
      </w:r>
      <w:r w:rsidR="008733A8" w:rsidRPr="0009630A">
        <w:t>(FEW)</w:t>
      </w:r>
      <w:r w:rsidR="003703CE" w:rsidRPr="0009630A">
        <w:t xml:space="preserve">: The </w:t>
      </w:r>
      <w:r w:rsidR="008733A8">
        <w:t>FEW</w:t>
      </w:r>
      <w:r w:rsidR="003703CE" w:rsidRPr="0009630A">
        <w:t xml:space="preserve"> is a MassHealth program with expanded income eligibility, administered by the Executive Office of Elder Affairs which provides community supports to Massachusetts residents aged 60 and older who would otherwise require facility care. The </w:t>
      </w:r>
      <w:r w:rsidR="008733A8">
        <w:t>FEW</w:t>
      </w:r>
      <w:r w:rsidR="003703CE" w:rsidRPr="0009630A">
        <w:t xml:space="preserve"> supports individuals with a variety of needs that can be met through a range of home-based supports.</w:t>
      </w:r>
      <w:r w:rsidR="00AF0FFD">
        <w:t xml:space="preserve"> </w:t>
      </w:r>
      <w:r w:rsidR="003703CE" w:rsidRPr="00AF0FFD">
        <w:rPr>
          <w:color w:val="000000" w:themeColor="text1"/>
        </w:rPr>
        <w:t xml:space="preserve">For more information, a member can visit </w:t>
      </w:r>
      <w:hyperlink r:id="rId64" w:history="1">
        <w:r w:rsidR="003703CE" w:rsidRPr="00AF0FFD">
          <w:rPr>
            <w:rStyle w:val="Hyperlink"/>
            <w:rFonts w:eastAsia="Times New Roman"/>
          </w:rPr>
          <w:t>www.mass.gov/frail-elder-waiver-few</w:t>
        </w:r>
      </w:hyperlink>
      <w:r w:rsidR="003703CE" w:rsidRPr="00AF0FFD">
        <w:rPr>
          <w:color w:val="000000" w:themeColor="text1"/>
        </w:rPr>
        <w:t>.</w:t>
      </w:r>
    </w:p>
    <w:p w14:paraId="48843559" w14:textId="27EE9A05" w:rsidR="004E07FE" w:rsidRPr="0009630A" w:rsidRDefault="004E07FE" w:rsidP="000800F1">
      <w:pPr>
        <w:pStyle w:val="ListParagraph"/>
        <w:numPr>
          <w:ilvl w:val="0"/>
          <w:numId w:val="87"/>
        </w:numPr>
        <w:ind w:left="1080"/>
      </w:pPr>
      <w:r w:rsidRPr="0009630A">
        <w:rPr>
          <w:b/>
          <w:bCs/>
        </w:rPr>
        <w:t>Program of All-inclusive Care for the Elderly (PACE)</w:t>
      </w:r>
      <w:r w:rsidRPr="0009630A">
        <w:t xml:space="preserve">: PACE is administered by MassHealth and Medicare to provide medical, social, recreational, and wellness services for people </w:t>
      </w:r>
      <w:r w:rsidRPr="000800F1">
        <w:rPr>
          <w:b/>
          <w:bCs/>
        </w:rPr>
        <w:t>55 and older</w:t>
      </w:r>
      <w:r w:rsidRPr="0009630A">
        <w:t xml:space="preserve"> who are certified by the state as eligible for nursing home care but can live safely in the community. The eligibility rules for PACE are different than MassHealth, and </w:t>
      </w:r>
      <w:r w:rsidR="00482BD4" w:rsidRPr="00482BD4">
        <w:t>the member</w:t>
      </w:r>
      <w:r w:rsidRPr="0009630A">
        <w:t xml:space="preserve"> do not need to be on MassHealth to be eligible for PACE.</w:t>
      </w:r>
    </w:p>
    <w:p w14:paraId="75230C4D" w14:textId="4B8E2A03" w:rsidR="003703CE" w:rsidRPr="0009630A" w:rsidRDefault="004E07FE" w:rsidP="000800F1">
      <w:pPr>
        <w:pStyle w:val="ListParagraph"/>
        <w:numPr>
          <w:ilvl w:val="2"/>
          <w:numId w:val="7"/>
        </w:numPr>
        <w:ind w:left="1800"/>
        <w:rPr>
          <w:color w:val="000000" w:themeColor="text1"/>
        </w:rPr>
      </w:pPr>
      <w:r w:rsidRPr="0009630A">
        <w:rPr>
          <w:color w:val="000000" w:themeColor="text1"/>
        </w:rPr>
        <w:t xml:space="preserve">For more information, a member can visit </w:t>
      </w:r>
      <w:hyperlink r:id="rId65" w:history="1">
        <w:r w:rsidRPr="0009630A">
          <w:rPr>
            <w:rStyle w:val="Hyperlink"/>
            <w:rFonts w:eastAsia="Times New Roman"/>
          </w:rPr>
          <w:t>www.mass.gov/program-of-all-inclusive-care-for-the-elderly-pace</w:t>
        </w:r>
      </w:hyperlink>
      <w:r w:rsidRPr="0009630A">
        <w:rPr>
          <w:color w:val="000000" w:themeColor="text1"/>
        </w:rPr>
        <w:t>.</w:t>
      </w:r>
    </w:p>
    <w:p w14:paraId="68494834" w14:textId="7294A516" w:rsidR="00A05AFC" w:rsidRPr="0009630A" w:rsidRDefault="00A05AFC" w:rsidP="000800F1">
      <w:pPr>
        <w:pStyle w:val="ListParagraph"/>
        <w:numPr>
          <w:ilvl w:val="0"/>
          <w:numId w:val="87"/>
        </w:numPr>
        <w:ind w:left="1080"/>
      </w:pPr>
      <w:r w:rsidRPr="0009630A">
        <w:rPr>
          <w:b/>
          <w:bCs/>
        </w:rPr>
        <w:t>Prescription Advantage</w:t>
      </w:r>
      <w:r w:rsidRPr="0009630A">
        <w:t>: Prescription Advantage is a state-sponsored prescription drug program for older people and people with disabilities that provides financial assistance to lower prescription drug costs.</w:t>
      </w:r>
    </w:p>
    <w:p w14:paraId="34EB3C87" w14:textId="31966B06" w:rsidR="004E07FE" w:rsidRPr="0009630A" w:rsidRDefault="00A05AFC" w:rsidP="000800F1">
      <w:pPr>
        <w:pStyle w:val="ListParagraph"/>
        <w:numPr>
          <w:ilvl w:val="2"/>
          <w:numId w:val="7"/>
        </w:numPr>
        <w:ind w:left="1800"/>
      </w:pPr>
      <w:r w:rsidRPr="0009630A">
        <w:t xml:space="preserve">A member can reach Prescription Advantage at (800) 243-4636, TDD/ TTY (877) 610-0241 or learn more at </w:t>
      </w:r>
      <w:hyperlink r:id="rId66" w:history="1">
        <w:r w:rsidRPr="0009630A">
          <w:rPr>
            <w:rStyle w:val="Hyperlink"/>
            <w:rFonts w:eastAsia="Times New Roman"/>
          </w:rPr>
          <w:t>www.mass.gov/prescription-drug-assistance</w:t>
        </w:r>
      </w:hyperlink>
      <w:r w:rsidRPr="0009630A">
        <w:t>.</w:t>
      </w:r>
    </w:p>
    <w:p w14:paraId="00404A52" w14:textId="1970AA91" w:rsidR="00274F42" w:rsidRPr="0009630A" w:rsidRDefault="00274F42" w:rsidP="000800F1">
      <w:pPr>
        <w:pStyle w:val="ListParagraph"/>
        <w:numPr>
          <w:ilvl w:val="0"/>
          <w:numId w:val="87"/>
        </w:numPr>
        <w:ind w:left="1080"/>
      </w:pPr>
      <w:r w:rsidRPr="0009630A">
        <w:rPr>
          <w:b/>
          <w:bCs/>
        </w:rPr>
        <w:t xml:space="preserve">Other </w:t>
      </w:r>
      <w:r w:rsidR="00B83BE2" w:rsidRPr="00B83BE2">
        <w:rPr>
          <w:b/>
          <w:bCs/>
        </w:rPr>
        <w:t>Aging Services Access Points</w:t>
      </w:r>
      <w:r w:rsidR="00B83BE2" w:rsidRPr="0009630A">
        <w:rPr>
          <w:b/>
          <w:bCs/>
        </w:rPr>
        <w:t xml:space="preserve"> </w:t>
      </w:r>
      <w:r w:rsidR="00B83BE2">
        <w:rPr>
          <w:b/>
          <w:bCs/>
        </w:rPr>
        <w:t>(</w:t>
      </w:r>
      <w:r w:rsidRPr="0009630A">
        <w:rPr>
          <w:b/>
          <w:bCs/>
        </w:rPr>
        <w:t>ASAP</w:t>
      </w:r>
      <w:r w:rsidR="00B83BE2">
        <w:rPr>
          <w:b/>
          <w:bCs/>
        </w:rPr>
        <w:t>)</w:t>
      </w:r>
      <w:r w:rsidRPr="0009630A">
        <w:rPr>
          <w:b/>
          <w:bCs/>
        </w:rPr>
        <w:t xml:space="preserve"> Programs and Services</w:t>
      </w:r>
      <w:r w:rsidRPr="0009630A">
        <w:t>: The regional ASAPs have state-funded programs, such as home care, that may be able to provide support to a member to meet their care needs.</w:t>
      </w:r>
    </w:p>
    <w:p w14:paraId="7AE18024" w14:textId="446D5659" w:rsidR="001860AD" w:rsidRDefault="00274F42" w:rsidP="000800F1">
      <w:pPr>
        <w:pStyle w:val="ListParagraph"/>
        <w:numPr>
          <w:ilvl w:val="2"/>
          <w:numId w:val="7"/>
        </w:numPr>
        <w:ind w:left="1800"/>
        <w:rPr>
          <w:color w:val="000000" w:themeColor="text1"/>
        </w:rPr>
      </w:pPr>
      <w:r w:rsidRPr="0009630A">
        <w:rPr>
          <w:color w:val="000000" w:themeColor="text1"/>
        </w:rPr>
        <w:t xml:space="preserve">A member can contact their local ASAP at </w:t>
      </w:r>
      <w:hyperlink r:id="rId67" w:history="1">
        <w:r w:rsidRPr="0009630A">
          <w:rPr>
            <w:rStyle w:val="Hyperlink"/>
            <w:rFonts w:eastAsia="Times New Roman"/>
          </w:rPr>
          <w:t>www.mass.gov/agingservicescontacts</w:t>
        </w:r>
      </w:hyperlink>
      <w:r w:rsidRPr="0009630A">
        <w:rPr>
          <w:color w:val="000000" w:themeColor="text1"/>
        </w:rPr>
        <w:t>.</w:t>
      </w:r>
    </w:p>
    <w:p w14:paraId="40D1358F" w14:textId="77777777" w:rsidR="00800B83" w:rsidRPr="00800B83" w:rsidRDefault="00800B83" w:rsidP="000800F1">
      <w:pPr>
        <w:pStyle w:val="Heading3"/>
      </w:pPr>
      <w:bookmarkStart w:id="105" w:name="_Toc144296929"/>
      <w:r w:rsidRPr="00800B83">
        <w:t>If a member is no longer eligible for MassHealth, how would they know they are eligible for the Health Connector?</w:t>
      </w:r>
      <w:bookmarkEnd w:id="105"/>
    </w:p>
    <w:p w14:paraId="33BF46EC" w14:textId="77777777" w:rsidR="00451295" w:rsidRDefault="00800B83" w:rsidP="00800B83">
      <w:pPr>
        <w:pStyle w:val="ListParagraph"/>
        <w:numPr>
          <w:ilvl w:val="0"/>
          <w:numId w:val="7"/>
        </w:numPr>
      </w:pPr>
      <w:r w:rsidRPr="0009630A">
        <w:t>If an individual loses MassHealth, most will be mailed a notice of this decision</w:t>
      </w:r>
      <w:r>
        <w:t xml:space="preserve"> that will contain </w:t>
      </w:r>
      <w:r w:rsidRPr="00451295">
        <w:t>information about eligibility for subsidized and unsubsidized coverage through the Health Connector.</w:t>
      </w:r>
    </w:p>
    <w:p w14:paraId="350082B8" w14:textId="62D8CD6D" w:rsidR="00800B83" w:rsidRPr="000800F1" w:rsidRDefault="00451295" w:rsidP="00800B83">
      <w:pPr>
        <w:pStyle w:val="ListParagraph"/>
        <w:numPr>
          <w:ilvl w:val="0"/>
          <w:numId w:val="7"/>
        </w:numPr>
      </w:pPr>
      <w:r>
        <w:t xml:space="preserve">For </w:t>
      </w:r>
      <w:r w:rsidRPr="00EE7995">
        <w:t xml:space="preserve">information on Health Connector eligibility, members </w:t>
      </w:r>
      <w:r w:rsidRPr="00451295">
        <w:rPr>
          <w:color w:val="000000"/>
        </w:rPr>
        <w:t xml:space="preserve">can visit </w:t>
      </w:r>
      <w:hyperlink r:id="rId68" w:history="1">
        <w:r w:rsidRPr="00451295">
          <w:rPr>
            <w:rStyle w:val="Hyperlink"/>
            <w:rFonts w:eastAsia="Times New Roman"/>
          </w:rPr>
          <w:t>www.mahealthconnector.org</w:t>
        </w:r>
      </w:hyperlink>
      <w:r>
        <w:rPr>
          <w:rStyle w:val="Hyperlink"/>
          <w:rFonts w:eastAsia="Times New Roman"/>
        </w:rPr>
        <w:t>.</w:t>
      </w:r>
    </w:p>
    <w:p w14:paraId="625F39DC" w14:textId="793A3746" w:rsidR="00C751C7" w:rsidRPr="0009630A" w:rsidRDefault="7D8B2422" w:rsidP="006D3284">
      <w:pPr>
        <w:pStyle w:val="Heading2"/>
      </w:pPr>
      <w:bookmarkStart w:id="106" w:name="_Toc231890460"/>
      <w:bookmarkStart w:id="107" w:name="_Toc133419223"/>
      <w:bookmarkStart w:id="108" w:name="_Toc144296930"/>
      <w:r w:rsidRPr="55CD49CB">
        <w:lastRenderedPageBreak/>
        <w:t>Qualified Health Plans</w:t>
      </w:r>
      <w:r w:rsidR="53C3B7B5" w:rsidRPr="55CD49CB">
        <w:t xml:space="preserve"> (QHPs)</w:t>
      </w:r>
      <w:bookmarkEnd w:id="106"/>
      <w:bookmarkEnd w:id="107"/>
      <w:bookmarkEnd w:id="108"/>
    </w:p>
    <w:p w14:paraId="7A3B99CA" w14:textId="33D04EA6" w:rsidR="00C751C7" w:rsidRPr="0009630A" w:rsidRDefault="00C751C7" w:rsidP="00E7678B">
      <w:pPr>
        <w:pStyle w:val="Heading3"/>
      </w:pPr>
      <w:bookmarkStart w:id="109" w:name="_Toc144296931"/>
      <w:r>
        <w:t xml:space="preserve">Will </w:t>
      </w:r>
      <w:r w:rsidR="00BB78DF">
        <w:t xml:space="preserve">the </w:t>
      </w:r>
      <w:r w:rsidR="000D6A25">
        <w:t>members be</w:t>
      </w:r>
      <w:r>
        <w:t xml:space="preserve"> </w:t>
      </w:r>
      <w:proofErr w:type="gramStart"/>
      <w:r>
        <w:t>auto-enroll</w:t>
      </w:r>
      <w:r w:rsidR="000D6A25">
        <w:t>ed</w:t>
      </w:r>
      <w:proofErr w:type="gramEnd"/>
      <w:r>
        <w:t xml:space="preserve"> in the same </w:t>
      </w:r>
      <w:r w:rsidR="00A051E8">
        <w:t>Qualified Health Plans (</w:t>
      </w:r>
      <w:r>
        <w:t>QHP</w:t>
      </w:r>
      <w:r w:rsidR="00A051E8">
        <w:t>)</w:t>
      </w:r>
      <w:r>
        <w:t xml:space="preserve"> as their MassHealth plan?</w:t>
      </w:r>
      <w:bookmarkEnd w:id="109"/>
    </w:p>
    <w:p w14:paraId="1647B597" w14:textId="0B9B1B65" w:rsidR="00FD0D80" w:rsidRPr="00CC1238" w:rsidRDefault="00C751C7" w:rsidP="00E03619">
      <w:pPr>
        <w:rPr>
          <w:strike/>
          <w:color w:val="FF0000"/>
        </w:rPr>
      </w:pPr>
      <w:r w:rsidRPr="0009630A">
        <w:t xml:space="preserve">At the end of the online joint MassHealth and Connector application/renewal form, there is a check-box option where applicants can opt into being auto-enrolled if they qualify for a subsidized zero premium </w:t>
      </w:r>
      <w:r w:rsidR="00AB629C">
        <w:t>Qualified Health Plan (</w:t>
      </w:r>
      <w:r w:rsidRPr="0009630A">
        <w:t>QHP</w:t>
      </w:r>
      <w:r w:rsidR="00AB629C">
        <w:t>)</w:t>
      </w:r>
      <w:r w:rsidRPr="0009630A">
        <w:t>. If an applicant checks this box</w:t>
      </w:r>
      <w:r w:rsidR="00AB629C">
        <w:t xml:space="preserve">, does not actively enroll in any plan, and </w:t>
      </w:r>
      <w:r w:rsidRPr="0009630A">
        <w:t>qualifies, they will be auto-enrolled into the lowest-cost plan</w:t>
      </w:r>
      <w:r w:rsidR="00AB629C">
        <w:t>.</w:t>
      </w:r>
      <w:r w:rsidRPr="0009630A">
        <w:t xml:space="preserve"> </w:t>
      </w:r>
    </w:p>
    <w:p w14:paraId="21938058" w14:textId="3CBBCC58" w:rsidR="001860AD" w:rsidRPr="005A2B9E" w:rsidRDefault="00C751C7" w:rsidP="000C0CD6">
      <w:r w:rsidRPr="0009630A">
        <w:t xml:space="preserve">MassHealth believes that this outreach should take place only after MassHealth has determined that a member’s coverage will be terminated. Reaching out to the member beforehand would conflict with other messages (e.g., to respond to MassHealth) and would be confusing to members. Members have 14 days </w:t>
      </w:r>
      <w:r w:rsidR="00431D68">
        <w:t>advance</w:t>
      </w:r>
      <w:r w:rsidRPr="0009630A">
        <w:t xml:space="preserve"> notice before their benefits stop, which should minimize gaps in coverage.</w:t>
      </w:r>
    </w:p>
    <w:p w14:paraId="67A0AAAC" w14:textId="085B3C8E" w:rsidR="001042E9" w:rsidRPr="0009630A" w:rsidRDefault="7D8B2422" w:rsidP="006D3284">
      <w:pPr>
        <w:pStyle w:val="Heading2"/>
      </w:pPr>
      <w:bookmarkStart w:id="110" w:name="_Toc167914777"/>
      <w:bookmarkStart w:id="111" w:name="_Toc133419224"/>
      <w:bookmarkStart w:id="112" w:name="_Toc144296932"/>
      <w:r w:rsidRPr="55CD49CB">
        <w:t>Employer Insurance</w:t>
      </w:r>
      <w:bookmarkEnd w:id="110"/>
      <w:bookmarkEnd w:id="111"/>
      <w:r w:rsidR="71C75803">
        <w:t xml:space="preserve"> and Premium Assistance</w:t>
      </w:r>
      <w:bookmarkEnd w:id="112"/>
    </w:p>
    <w:p w14:paraId="6A820A09" w14:textId="43769AEB" w:rsidR="001042E9" w:rsidRPr="0009630A" w:rsidRDefault="001042E9" w:rsidP="00E7678B">
      <w:pPr>
        <w:pStyle w:val="Heading3"/>
      </w:pPr>
      <w:bookmarkStart w:id="113" w:name="_Toc144296933"/>
      <w:r>
        <w:t xml:space="preserve">Are MassHealth members with access to </w:t>
      </w:r>
      <w:r w:rsidR="0079254D">
        <w:t>e</w:t>
      </w:r>
      <w:r>
        <w:t>mployer</w:t>
      </w:r>
      <w:r w:rsidR="0079254D">
        <w:t>-s</w:t>
      </w:r>
      <w:r>
        <w:t>ponsored Insurance required to enroll and maintain coverage if it</w:t>
      </w:r>
      <w:r w:rsidR="00B565DA">
        <w:t>’s</w:t>
      </w:r>
      <w:r>
        <w:t xml:space="preserve"> available to them?</w:t>
      </w:r>
      <w:bookmarkEnd w:id="113"/>
    </w:p>
    <w:p w14:paraId="41C9F2FB" w14:textId="443A18D2" w:rsidR="001042E9" w:rsidRPr="0009630A" w:rsidRDefault="00AB629C" w:rsidP="00E2685A">
      <w:pPr>
        <w:rPr>
          <w:color w:val="000000"/>
        </w:rPr>
      </w:pPr>
      <w:r>
        <w:t xml:space="preserve">Generally, </w:t>
      </w:r>
      <w:r w:rsidR="00C751C7" w:rsidRPr="0009630A">
        <w:t xml:space="preserve">MassHealth members with access to </w:t>
      </w:r>
      <w:r w:rsidR="0079254D">
        <w:t>e</w:t>
      </w:r>
      <w:r w:rsidR="00C751C7" w:rsidRPr="0009630A">
        <w:t>mployer</w:t>
      </w:r>
      <w:r w:rsidR="0079254D">
        <w:t>-s</w:t>
      </w:r>
      <w:r w:rsidR="00C751C7" w:rsidRPr="0009630A">
        <w:t xml:space="preserve">ponsored Insurance are required to enroll and maintain </w:t>
      </w:r>
      <w:r w:rsidR="001042E9" w:rsidRPr="0009630A">
        <w:t>coverage if</w:t>
      </w:r>
      <w:r w:rsidR="00C751C7" w:rsidRPr="0009630A">
        <w:t xml:space="preserve"> it is available to them through an employer or family member.</w:t>
      </w:r>
    </w:p>
    <w:p w14:paraId="5C660829" w14:textId="6A605816" w:rsidR="001860AD" w:rsidRPr="005A2B9E" w:rsidRDefault="00C751C7" w:rsidP="000C0CD6">
      <w:r w:rsidRPr="0009630A">
        <w:t xml:space="preserve">MassHealth may offer help to members in paying the health insurance premium and other costs associated with employer sponsored insurance if the insurance offered meets certain criteria. This is known as the Premium Assistance program, and more information can be found at </w:t>
      </w:r>
      <w:hyperlink r:id="rId69" w:history="1">
        <w:r w:rsidR="00A91013">
          <w:rPr>
            <w:rStyle w:val="Hyperlink"/>
            <w:rFonts w:eastAsia="Times New Roman"/>
          </w:rPr>
          <w:t>www.mass.gov/info-details/masshealth-premium-assistance-pa</w:t>
        </w:r>
      </w:hyperlink>
      <w:r w:rsidRPr="0009630A">
        <w:t>.</w:t>
      </w:r>
    </w:p>
    <w:p w14:paraId="260D8E48" w14:textId="6505DB39" w:rsidR="00C751C7" w:rsidRPr="0009630A" w:rsidRDefault="7D8B2422" w:rsidP="006D3284">
      <w:pPr>
        <w:pStyle w:val="Heading2"/>
      </w:pPr>
      <w:bookmarkStart w:id="114" w:name="_Toc1312134577"/>
      <w:bookmarkStart w:id="115" w:name="_Toc133419225"/>
      <w:bookmarkStart w:id="116" w:name="_Toc144296934"/>
      <w:r w:rsidRPr="55CD49CB">
        <w:t>Loss of Coverage</w:t>
      </w:r>
      <w:bookmarkEnd w:id="114"/>
      <w:bookmarkEnd w:id="115"/>
      <w:bookmarkEnd w:id="116"/>
    </w:p>
    <w:p w14:paraId="2F7E3B6F" w14:textId="5A4B8C88" w:rsidR="000E08BE" w:rsidRDefault="000E08BE" w:rsidP="00E7678B">
      <w:pPr>
        <w:pStyle w:val="Heading3"/>
      </w:pPr>
      <w:bookmarkStart w:id="117" w:name="_Toc144296935"/>
      <w:r w:rsidRPr="000E08BE">
        <w:t xml:space="preserve">What happens if the 45-day period has </w:t>
      </w:r>
      <w:r w:rsidR="0014171D" w:rsidRPr="000E08BE">
        <w:t>passed,</w:t>
      </w:r>
      <w:r w:rsidRPr="000E08BE">
        <w:t xml:space="preserve"> and the family has not completed the redetermination process?</w:t>
      </w:r>
      <w:bookmarkEnd w:id="117"/>
    </w:p>
    <w:p w14:paraId="58749692" w14:textId="0976041A" w:rsidR="000E08BE" w:rsidRDefault="00CE30D6" w:rsidP="000E08BE">
      <w:r w:rsidRPr="00CE30D6">
        <w:t xml:space="preserve">Members who do not respond to a renewal within 45 days may be downgraded or lose coverage. However, MassHealth has a 90-day reconsideration period for non-response. During the reconsideration period, a member who has been closed for failure to respond can </w:t>
      </w:r>
      <w:r w:rsidR="00567920">
        <w:t>call</w:t>
      </w:r>
      <w:r w:rsidR="00567920" w:rsidRPr="00CE30D6">
        <w:t xml:space="preserve"> </w:t>
      </w:r>
      <w:r w:rsidRPr="00CE30D6">
        <w:t xml:space="preserve">MassHealth to complete their renewal and will be reinstated to the day that they were closed, </w:t>
      </w:r>
      <w:proofErr w:type="gramStart"/>
      <w:r w:rsidRPr="00CE30D6">
        <w:t>as long as</w:t>
      </w:r>
      <w:proofErr w:type="gramEnd"/>
      <w:r w:rsidRPr="00CE30D6">
        <w:t xml:space="preserve"> they contact MassHealth within 90</w:t>
      </w:r>
      <w:r w:rsidR="00854E4E">
        <w:t xml:space="preserve"> </w:t>
      </w:r>
      <w:r w:rsidRPr="00CE30D6">
        <w:t>day</w:t>
      </w:r>
      <w:r w:rsidR="00854E4E">
        <w:t>s</w:t>
      </w:r>
      <w:r w:rsidRPr="00CE30D6">
        <w:t xml:space="preserve"> of their MassHealth coverage terminating</w:t>
      </w:r>
      <w:r w:rsidR="00567920">
        <w:t xml:space="preserve"> and are found to be eligible</w:t>
      </w:r>
      <w:r w:rsidRPr="00CE30D6">
        <w:t>.</w:t>
      </w:r>
    </w:p>
    <w:p w14:paraId="379E6C58" w14:textId="2235BF95" w:rsidR="00815D72" w:rsidRDefault="00815D72" w:rsidP="00815D72">
      <w:pPr>
        <w:pStyle w:val="Heading3"/>
      </w:pPr>
      <w:bookmarkStart w:id="118" w:name="_Toc144296936"/>
      <w:r w:rsidRPr="00815D72">
        <w:lastRenderedPageBreak/>
        <w:t>If the member loses coverage and then gets reinstated within the same batch process period, does the health plan change or does it get reinstated automatically?</w:t>
      </w:r>
      <w:bookmarkEnd w:id="118"/>
    </w:p>
    <w:p w14:paraId="44C30B55" w14:textId="2A9D7151" w:rsidR="0033673C" w:rsidRPr="0033673C" w:rsidRDefault="0033673C" w:rsidP="00CC1238">
      <w:r w:rsidRPr="0033673C">
        <w:t>As long as the member remains eligible for managed care after being “reinstated,” the member will auto-reenroll into the same health plan.</w:t>
      </w:r>
    </w:p>
    <w:p w14:paraId="711815E1" w14:textId="5A7AAE51" w:rsidR="00C751C7" w:rsidRPr="0009630A" w:rsidRDefault="00C751C7" w:rsidP="00E7678B">
      <w:pPr>
        <w:pStyle w:val="Heading3"/>
      </w:pPr>
      <w:bookmarkStart w:id="119" w:name="_Toc144296937"/>
      <w:r>
        <w:t>What happens if a member loses their MassHealth coverage?</w:t>
      </w:r>
      <w:bookmarkEnd w:id="119"/>
      <w:r>
        <w:t xml:space="preserve"> </w:t>
      </w:r>
    </w:p>
    <w:p w14:paraId="5E9AFA86" w14:textId="0F88183D" w:rsidR="001860AD" w:rsidRDefault="00C751C7" w:rsidP="009E38F2">
      <w:pPr>
        <w:rPr>
          <w:color w:val="000000"/>
        </w:rPr>
      </w:pPr>
      <w:r w:rsidRPr="0009630A">
        <w:t xml:space="preserve">If an individual loses MassHealth, </w:t>
      </w:r>
      <w:r w:rsidR="00567920">
        <w:t>they</w:t>
      </w:r>
      <w:r w:rsidR="00567920" w:rsidRPr="0009630A">
        <w:t xml:space="preserve"> </w:t>
      </w:r>
      <w:r w:rsidRPr="0009630A">
        <w:t xml:space="preserve">will be mailed a notice of this decision. The coverage will not be re-established until the individual completes the application, contacts MassHealth to complete the renewal, </w:t>
      </w:r>
      <w:r w:rsidRPr="0009630A" w:rsidDel="00CD0026">
        <w:t>provide</w:t>
      </w:r>
      <w:r w:rsidR="00C26286" w:rsidDel="00CD0026">
        <w:t>s</w:t>
      </w:r>
      <w:r w:rsidRPr="0009630A" w:rsidDel="00CD0026">
        <w:t xml:space="preserve"> requested verification, and/or update</w:t>
      </w:r>
      <w:r w:rsidR="53D5E896" w:rsidRPr="0009630A" w:rsidDel="00CD0026">
        <w:t>s</w:t>
      </w:r>
      <w:r w:rsidRPr="0009630A" w:rsidDel="00CD0026">
        <w:t xml:space="preserve"> their information</w:t>
      </w:r>
      <w:r w:rsidR="000E5790" w:rsidRPr="0009630A" w:rsidDel="00CD0026">
        <w:rPr>
          <w:color w:val="000000"/>
        </w:rPr>
        <w:t xml:space="preserve">, and is then determined eligible. </w:t>
      </w:r>
    </w:p>
    <w:p w14:paraId="047393DA" w14:textId="0775A480" w:rsidR="00C751C7" w:rsidRPr="0009630A" w:rsidRDefault="7D8B2422" w:rsidP="00D757FE">
      <w:pPr>
        <w:pStyle w:val="Heading2"/>
      </w:pPr>
      <w:bookmarkStart w:id="120" w:name="_Toc250348523"/>
      <w:bookmarkStart w:id="121" w:name="_Toc133419226"/>
      <w:bookmarkStart w:id="122" w:name="_Toc144296938"/>
      <w:r w:rsidRPr="55CD49CB">
        <w:t>Special Populations</w:t>
      </w:r>
      <w:bookmarkEnd w:id="120"/>
      <w:bookmarkEnd w:id="121"/>
      <w:bookmarkEnd w:id="122"/>
    </w:p>
    <w:p w14:paraId="1D86B8E3" w14:textId="47346D6F" w:rsidR="00B73045" w:rsidRPr="00B73045" w:rsidRDefault="00B73045" w:rsidP="00F67267">
      <w:pPr>
        <w:pStyle w:val="Heading3"/>
      </w:pPr>
      <w:bookmarkStart w:id="123" w:name="_Toc144296939"/>
      <w:bookmarkStart w:id="124" w:name="_Hlk139019749"/>
      <w:r>
        <w:t>When w</w:t>
      </w:r>
      <w:r w:rsidRPr="0070223D">
        <w:t>ill Mixed Households (</w:t>
      </w:r>
      <w:r w:rsidR="00567920">
        <w:t>h</w:t>
      </w:r>
      <w:r w:rsidRPr="0070223D">
        <w:t>ouseholds containing individuals receiving both MassHealth and Health Connector coverage) be renewed?</w:t>
      </w:r>
      <w:bookmarkEnd w:id="123"/>
    </w:p>
    <w:p w14:paraId="09C5D0C9" w14:textId="03DC1AD7" w:rsidR="00C751C7" w:rsidRPr="00CB0A71" w:rsidRDefault="00C751C7" w:rsidP="00B73045">
      <w:r w:rsidRPr="0009630A">
        <w:t xml:space="preserve">Health Connector and MassHealth Mixed Households will be renewed during the annual Open Enrollment </w:t>
      </w:r>
      <w:r w:rsidR="00CE478D">
        <w:t xml:space="preserve">period </w:t>
      </w:r>
      <w:r w:rsidRPr="0009630A">
        <w:t xml:space="preserve">(August – </w:t>
      </w:r>
      <w:r w:rsidRPr="00CB0A71">
        <w:t>December)</w:t>
      </w:r>
      <w:r w:rsidR="002F5B4D">
        <w:t xml:space="preserve"> as is done each year</w:t>
      </w:r>
      <w:r w:rsidRPr="00CB0A71">
        <w:t xml:space="preserve">. </w:t>
      </w:r>
    </w:p>
    <w:p w14:paraId="0E14DD0D" w14:textId="683D987B" w:rsidR="00C751C7" w:rsidRPr="006D3284" w:rsidRDefault="7D8B2422" w:rsidP="006D3284">
      <w:pPr>
        <w:pStyle w:val="Heading2"/>
      </w:pPr>
      <w:bookmarkStart w:id="125" w:name="_Toc595588699"/>
      <w:bookmarkStart w:id="126" w:name="_Toc133419227"/>
      <w:bookmarkStart w:id="127" w:name="_Toc144296940"/>
      <w:bookmarkEnd w:id="124"/>
      <w:r w:rsidRPr="55CD49CB">
        <w:t xml:space="preserve">Children </w:t>
      </w:r>
      <w:r w:rsidR="0079254D">
        <w:t>and</w:t>
      </w:r>
      <w:r w:rsidRPr="55CD49CB">
        <w:t xml:space="preserve"> Famil</w:t>
      </w:r>
      <w:r w:rsidR="76EE568B" w:rsidRPr="55CD49CB">
        <w:t>ies</w:t>
      </w:r>
      <w:bookmarkEnd w:id="125"/>
      <w:bookmarkEnd w:id="126"/>
      <w:bookmarkEnd w:id="127"/>
    </w:p>
    <w:p w14:paraId="588E8131" w14:textId="33C493A1" w:rsidR="00313C73" w:rsidRDefault="00313C73" w:rsidP="00313C73">
      <w:pPr>
        <w:pStyle w:val="Heading3"/>
      </w:pPr>
      <w:bookmarkStart w:id="128" w:name="_Toc144296941"/>
      <w:r>
        <w:t>Is the redetermination process different for members on Family Assistance?</w:t>
      </w:r>
      <w:bookmarkEnd w:id="128"/>
    </w:p>
    <w:p w14:paraId="6DFF130F" w14:textId="5AAE45CB" w:rsidR="00313C73" w:rsidRPr="00C92454" w:rsidRDefault="00313C73" w:rsidP="00313C73">
      <w:pPr>
        <w:pStyle w:val="Question"/>
        <w:numPr>
          <w:ilvl w:val="0"/>
          <w:numId w:val="0"/>
        </w:numPr>
        <w:spacing w:before="80"/>
        <w:rPr>
          <w:b w:val="0"/>
          <w:bCs w:val="0"/>
        </w:rPr>
      </w:pPr>
      <w:r>
        <w:rPr>
          <w:b w:val="0"/>
          <w:bCs w:val="0"/>
        </w:rPr>
        <w:t xml:space="preserve">No, the redetermination process and timeline </w:t>
      </w:r>
      <w:r w:rsidR="001A0A8D">
        <w:rPr>
          <w:b w:val="0"/>
          <w:bCs w:val="0"/>
        </w:rPr>
        <w:t>are</w:t>
      </w:r>
      <w:r>
        <w:rPr>
          <w:b w:val="0"/>
          <w:bCs w:val="0"/>
        </w:rPr>
        <w:t xml:space="preserve"> the same for members on Family Assistance.</w:t>
      </w:r>
    </w:p>
    <w:p w14:paraId="0F3270D4" w14:textId="4E90DC5F" w:rsidR="00C751C7" w:rsidRPr="0009630A" w:rsidRDefault="00C751C7" w:rsidP="00E7678B">
      <w:pPr>
        <w:pStyle w:val="Heading3"/>
      </w:pPr>
      <w:bookmarkStart w:id="129" w:name="_Toc144296942"/>
      <w:r>
        <w:t xml:space="preserve">Does each child receive their own </w:t>
      </w:r>
      <w:r w:rsidR="00FC2D77">
        <w:t xml:space="preserve">renewal </w:t>
      </w:r>
      <w:r>
        <w:t>packet? Or is there one packet per household?</w:t>
      </w:r>
      <w:bookmarkEnd w:id="129"/>
    </w:p>
    <w:p w14:paraId="517DA322" w14:textId="0E56DCC8" w:rsidR="00C751C7" w:rsidRPr="005A2B9E" w:rsidRDefault="00C751C7" w:rsidP="00E2685A">
      <w:r w:rsidRPr="0009630A">
        <w:t>MassHealth generally sends renewal packets to the Head of Household for an entire household.</w:t>
      </w:r>
    </w:p>
    <w:p w14:paraId="63AE1C23" w14:textId="6C2050CE" w:rsidR="00C751C7" w:rsidRPr="00F36B43" w:rsidRDefault="00C751C7" w:rsidP="00E7678B">
      <w:pPr>
        <w:pStyle w:val="Heading3"/>
      </w:pPr>
      <w:bookmarkStart w:id="130" w:name="_Toc144296943"/>
      <w:r>
        <w:t xml:space="preserve">How is MassHealth eligibility </w:t>
      </w:r>
      <w:r w:rsidRPr="331C19AE">
        <w:rPr>
          <w:rFonts w:eastAsia="Times New Roman"/>
          <w:color w:val="000000" w:themeColor="text1"/>
        </w:rPr>
        <w:t>determined for newborns?</w:t>
      </w:r>
      <w:bookmarkEnd w:id="130"/>
    </w:p>
    <w:p w14:paraId="55C9A90C" w14:textId="41B333FA" w:rsidR="00C751C7" w:rsidRPr="005A2B9E" w:rsidRDefault="00C751C7" w:rsidP="00E2685A">
      <w:r w:rsidRPr="0009630A">
        <w:t>MassHealth has a process where providers (</w:t>
      </w:r>
      <w:r w:rsidR="000C6BAD" w:rsidRPr="0009630A">
        <w:t>e.g.,</w:t>
      </w:r>
      <w:r w:rsidRPr="0009630A">
        <w:t xml:space="preserve"> hospitals) submit a Notice of Birth to the agency and an internal team establishes MassHealth coverage for the newborn</w:t>
      </w:r>
      <w:r w:rsidR="00882863">
        <w:t xml:space="preserve"> (regardless of whether the mother of the newborn currently has MassHealth)</w:t>
      </w:r>
      <w:r w:rsidR="001A23C4" w:rsidRPr="0009630A">
        <w:t>.</w:t>
      </w:r>
      <w:r w:rsidR="00FA5114">
        <w:t xml:space="preserve"> Members do not need to take action to establish coverage for the newborn.</w:t>
      </w:r>
    </w:p>
    <w:p w14:paraId="346707C1" w14:textId="6CDFD684" w:rsidR="00C751C7" w:rsidRPr="00F36B43" w:rsidRDefault="00C751C7" w:rsidP="00E7678B">
      <w:pPr>
        <w:pStyle w:val="Heading3"/>
      </w:pPr>
      <w:bookmarkStart w:id="131" w:name="_Toc144296944"/>
      <w:r>
        <w:t>What commun</w:t>
      </w:r>
      <w:r w:rsidRPr="331C19AE">
        <w:t xml:space="preserve">ications are going out </w:t>
      </w:r>
      <w:r w:rsidR="007A1966">
        <w:t xml:space="preserve">specifically </w:t>
      </w:r>
      <w:r w:rsidRPr="331C19AE">
        <w:t>to the pediatric community?</w:t>
      </w:r>
      <w:bookmarkEnd w:id="131"/>
    </w:p>
    <w:p w14:paraId="401AA7FD" w14:textId="24D66201" w:rsidR="00CD788F" w:rsidRPr="0009630A" w:rsidRDefault="00C751C7" w:rsidP="00E2685A">
      <w:r w:rsidRPr="0009630A">
        <w:t xml:space="preserve">MassHealth is communicating </w:t>
      </w:r>
      <w:r w:rsidR="00DD4EE0">
        <w:t>with</w:t>
      </w:r>
      <w:r w:rsidR="00DD4EE0" w:rsidRPr="0009630A">
        <w:t xml:space="preserve"> </w:t>
      </w:r>
      <w:r w:rsidRPr="0009630A">
        <w:t xml:space="preserve">the pediatric community through </w:t>
      </w:r>
      <w:r w:rsidR="00DD4EE0">
        <w:t xml:space="preserve">the following </w:t>
      </w:r>
      <w:r w:rsidRPr="0009630A">
        <w:t xml:space="preserve">channels: </w:t>
      </w:r>
    </w:p>
    <w:p w14:paraId="159107AF" w14:textId="77777777" w:rsidR="00CD788F" w:rsidRPr="0009630A" w:rsidRDefault="00C751C7" w:rsidP="00065D3A">
      <w:pPr>
        <w:pStyle w:val="ListParagraph"/>
        <w:numPr>
          <w:ilvl w:val="0"/>
          <w:numId w:val="21"/>
        </w:numPr>
        <w:ind w:left="1080"/>
      </w:pPr>
      <w:r w:rsidRPr="0009630A">
        <w:t xml:space="preserve">MassHealth is partnering closely with sister agencies who work with child populations (e.g., Department of Children and Families, Department of Elementary &amp; Secondary Education) to support renewals for vulnerable child populations. </w:t>
      </w:r>
    </w:p>
    <w:p w14:paraId="2B09E1D1" w14:textId="0A94A86A" w:rsidR="00CD788F" w:rsidRPr="0009630A" w:rsidRDefault="00C751C7" w:rsidP="00065D3A">
      <w:pPr>
        <w:pStyle w:val="ListParagraph"/>
        <w:numPr>
          <w:ilvl w:val="0"/>
          <w:numId w:val="21"/>
        </w:numPr>
        <w:ind w:left="1080"/>
      </w:pPr>
      <w:r w:rsidRPr="0009630A">
        <w:lastRenderedPageBreak/>
        <w:t xml:space="preserve">MassHealth is distributing information to </w:t>
      </w:r>
      <w:r w:rsidR="000C6BAD" w:rsidRPr="0009630A">
        <w:t>community</w:t>
      </w:r>
      <w:r w:rsidR="000C6BAD">
        <w:t>-based</w:t>
      </w:r>
      <w:r w:rsidRPr="0009630A">
        <w:t xml:space="preserve"> organizations where children </w:t>
      </w:r>
      <w:r w:rsidR="0079254D">
        <w:t>and</w:t>
      </w:r>
      <w:r w:rsidRPr="0009630A">
        <w:t xml:space="preserve"> families visit </w:t>
      </w:r>
      <w:proofErr w:type="gramStart"/>
      <w:r w:rsidRPr="0009630A">
        <w:t>in order to</w:t>
      </w:r>
      <w:proofErr w:type="gramEnd"/>
      <w:r w:rsidRPr="0009630A">
        <w:t xml:space="preserve"> reach them where they are (e.g., schools, WIC offices)</w:t>
      </w:r>
      <w:r w:rsidR="00CD788F" w:rsidRPr="0009630A">
        <w:t>.</w:t>
      </w:r>
    </w:p>
    <w:p w14:paraId="088B2B6B" w14:textId="18940522" w:rsidR="00C751C7" w:rsidRPr="005A2B9E" w:rsidRDefault="00C751C7" w:rsidP="008E7547">
      <w:pPr>
        <w:rPr>
          <w:color w:val="000000"/>
        </w:rPr>
      </w:pPr>
      <w:r w:rsidRPr="4ED3EA0F">
        <w:t xml:space="preserve">Providers can support by ensuring that pediatricians are aware of the upcoming </w:t>
      </w:r>
      <w:r w:rsidR="005A2B9E" w:rsidRPr="4ED3EA0F">
        <w:t>redetermination</w:t>
      </w:r>
      <w:r w:rsidR="00FF78A1">
        <w:t xml:space="preserve"> period</w:t>
      </w:r>
      <w:r w:rsidR="005A2B9E" w:rsidRPr="4ED3EA0F">
        <w:t xml:space="preserve"> and</w:t>
      </w:r>
      <w:r w:rsidRPr="4ED3EA0F">
        <w:t xml:space="preserve"> asking pediatricians to remind members to update their address and </w:t>
      </w:r>
      <w:r w:rsidR="00E4595F">
        <w:t>contact</w:t>
      </w:r>
      <w:r w:rsidRPr="4ED3EA0F">
        <w:t xml:space="preserve"> information </w:t>
      </w:r>
      <w:r w:rsidR="0C2E5DC8" w:rsidRPr="00381CDD">
        <w:t>by calling</w:t>
      </w:r>
      <w:r w:rsidR="008757D1">
        <w:t xml:space="preserve"> </w:t>
      </w:r>
      <w:r w:rsidRPr="4ED3EA0F">
        <w:t>MassHealth at upcoming visits</w:t>
      </w:r>
      <w:r w:rsidR="001A23C4" w:rsidRPr="4ED3EA0F">
        <w:t>.</w:t>
      </w:r>
    </w:p>
    <w:p w14:paraId="5E0D5966" w14:textId="55FD3404" w:rsidR="00C751C7" w:rsidRPr="0009630A" w:rsidRDefault="00C751C7" w:rsidP="00E7678B">
      <w:pPr>
        <w:pStyle w:val="Heading3"/>
      </w:pPr>
      <w:bookmarkStart w:id="132" w:name="_Toc144296945"/>
      <w:r>
        <w:t xml:space="preserve">What happens when a child </w:t>
      </w:r>
      <w:r w:rsidR="00A50029">
        <w:t>becomes an adult</w:t>
      </w:r>
      <w:r>
        <w:t>?</w:t>
      </w:r>
      <w:bookmarkEnd w:id="132"/>
      <w:r>
        <w:t xml:space="preserve"> </w:t>
      </w:r>
    </w:p>
    <w:p w14:paraId="528AF707" w14:textId="38D857A2" w:rsidR="00AB629C" w:rsidRPr="0009630A" w:rsidRDefault="00AB629C" w:rsidP="00AB629C">
      <w:r w:rsidRPr="0009630A">
        <w:t xml:space="preserve">When a child becomes an adult, their MassHealth eligibility changes. They will receive mail from MassHealth indicating what next steps they should take. The mail will arrive to the address that was formerly listed on their Household’s application. </w:t>
      </w:r>
    </w:p>
    <w:p w14:paraId="3C023999" w14:textId="77777777" w:rsidR="00C751C7" w:rsidRPr="0009630A" w:rsidRDefault="00C751C7" w:rsidP="00E2685A">
      <w:r w:rsidRPr="0009630A">
        <w:t xml:space="preserve">In general, children </w:t>
      </w:r>
      <w:proofErr w:type="gramStart"/>
      <w:r w:rsidRPr="0009630A">
        <w:t>are considered to be</w:t>
      </w:r>
      <w:proofErr w:type="gramEnd"/>
      <w:r w:rsidRPr="0009630A">
        <w:t xml:space="preserve"> adults by MassHealth when they turn 19. Being considered an adult by MassHealth means that children may need to apply as an individual as their own Head of Household. </w:t>
      </w:r>
    </w:p>
    <w:p w14:paraId="3C686711" w14:textId="1AFFC8BE" w:rsidR="00C751C7" w:rsidRPr="0009630A" w:rsidRDefault="00C751C7" w:rsidP="00E2685A">
      <w:r w:rsidRPr="0009630A">
        <w:t xml:space="preserve">Children who are 19 or 20 years old may need to apply or renew as individuals or may still be considered part of a family Household, depending on whether they are included as a dependent in their family’s IRS tax filing. If they are not considered to be a dependent on the family’s tax filing, </w:t>
      </w:r>
      <w:r w:rsidR="009C0606">
        <w:t xml:space="preserve">then </w:t>
      </w:r>
      <w:r w:rsidRPr="0009630A">
        <w:t xml:space="preserve">they must apply or renew as individuals. If they </w:t>
      </w:r>
      <w:proofErr w:type="gramStart"/>
      <w:r w:rsidRPr="0009630A">
        <w:t>are considered to be</w:t>
      </w:r>
      <w:proofErr w:type="gramEnd"/>
      <w:r w:rsidRPr="0009630A">
        <w:t xml:space="preserve"> a dependent on the family’s tax filing (e.g., because they are attending college), they will still be included in the Household’s MassHealth application or renewal. </w:t>
      </w:r>
    </w:p>
    <w:p w14:paraId="210626C8" w14:textId="4BB45179" w:rsidR="00AB629C" w:rsidRDefault="00AB629C" w:rsidP="00E2685A">
      <w:r w:rsidRPr="0009630A">
        <w:t xml:space="preserve">Children 18 years or younger </w:t>
      </w:r>
      <w:proofErr w:type="gramStart"/>
      <w:r w:rsidRPr="0009630A">
        <w:t>are considered to be</w:t>
      </w:r>
      <w:proofErr w:type="gramEnd"/>
      <w:r w:rsidRPr="0009630A">
        <w:t xml:space="preserve"> part of a family Household. A parent or guardian is automatically considered the Head of Household and must apply or renew on the child’s behalf. </w:t>
      </w:r>
    </w:p>
    <w:p w14:paraId="2181221E" w14:textId="25AD0C4E" w:rsidR="00FF63AB" w:rsidRPr="005A2B9E" w:rsidRDefault="00FF63AB" w:rsidP="00E2685A">
      <w:r w:rsidRPr="0009630A">
        <w:t xml:space="preserve">These rules differ for children currently or recently in the care of the Department of Children and Families. </w:t>
      </w:r>
    </w:p>
    <w:p w14:paraId="7E2192B4" w14:textId="1633B714" w:rsidR="00C751C7" w:rsidRPr="0009630A" w:rsidRDefault="00C751C7" w:rsidP="00E7678B">
      <w:pPr>
        <w:pStyle w:val="Heading3"/>
      </w:pPr>
      <w:bookmarkStart w:id="133" w:name="_Toc144296946"/>
      <w:r>
        <w:t xml:space="preserve">What are the eligibility rules for children currently or previously in the care of </w:t>
      </w:r>
      <w:r w:rsidR="00182D32">
        <w:t>Department of Children and Families (</w:t>
      </w:r>
      <w:r>
        <w:t>DCF</w:t>
      </w:r>
      <w:r w:rsidR="00182D32">
        <w:t>)</w:t>
      </w:r>
      <w:r>
        <w:t>?</w:t>
      </w:r>
      <w:bookmarkEnd w:id="133"/>
    </w:p>
    <w:p w14:paraId="6905F8A7" w14:textId="5E493CB6" w:rsidR="00C751C7" w:rsidRPr="0009630A" w:rsidRDefault="00C751C7" w:rsidP="00E2685A">
      <w:r w:rsidRPr="0009630A">
        <w:t xml:space="preserve">Most children who are in the care of DCF are typically automatically eligible for MassHealth until the age of 18. </w:t>
      </w:r>
    </w:p>
    <w:p w14:paraId="252102D9" w14:textId="7EC77264" w:rsidR="00C751C7" w:rsidRPr="0009630A" w:rsidRDefault="00C751C7" w:rsidP="00E2685A">
      <w:r w:rsidRPr="0009630A">
        <w:t xml:space="preserve">Former foster youth (children who were previously in DCF care and were </w:t>
      </w:r>
      <w:r w:rsidR="003D5691" w:rsidRPr="008F78E4">
        <w:rPr>
          <w:u w:val="single"/>
        </w:rPr>
        <w:t>not</w:t>
      </w:r>
      <w:r w:rsidR="003D5691" w:rsidRPr="0009630A">
        <w:t xml:space="preserve"> </w:t>
      </w:r>
      <w:r w:rsidRPr="0009630A">
        <w:t xml:space="preserve">adopted) continue to be automatically eligible until they turn 26, or age 21 if they are not citizens or qualified non-citizens. </w:t>
      </w:r>
    </w:p>
    <w:p w14:paraId="7E77130C" w14:textId="77777777" w:rsidR="00C751C7" w:rsidRPr="0009630A" w:rsidRDefault="00C751C7" w:rsidP="00E2685A">
      <w:r w:rsidRPr="0009630A">
        <w:t xml:space="preserve">Children who </w:t>
      </w:r>
      <w:r w:rsidRPr="008F78E4">
        <w:rPr>
          <w:u w:val="single"/>
        </w:rPr>
        <w:t>were</w:t>
      </w:r>
      <w:r w:rsidRPr="0009630A">
        <w:t xml:space="preserve"> previously in DCF custody but were adopted are automatically eligible until they turn 22. </w:t>
      </w:r>
    </w:p>
    <w:p w14:paraId="3922B9DB" w14:textId="77777777" w:rsidR="00C751C7" w:rsidRPr="0009630A" w:rsidRDefault="00C751C7" w:rsidP="00E2685A">
      <w:r w:rsidRPr="0009630A">
        <w:t>If a child is automatically eligible for MassHealth as described by the rules above, they will be automatically renewed.</w:t>
      </w:r>
    </w:p>
    <w:p w14:paraId="0440E233" w14:textId="77777777" w:rsidR="00C751C7" w:rsidRPr="0009630A" w:rsidRDefault="00C751C7" w:rsidP="00E2685A">
      <w:r w:rsidRPr="0009630A">
        <w:t xml:space="preserve">If a child ages out of automatic eligibility according to the rules described above, they will receive mail from MassHealth indicating what next steps they should take. </w:t>
      </w:r>
    </w:p>
    <w:p w14:paraId="5323F856" w14:textId="459E51A1" w:rsidR="00C751C7" w:rsidRPr="005A2B9E" w:rsidRDefault="004F3918" w:rsidP="00E2685A">
      <w:r>
        <w:lastRenderedPageBreak/>
        <w:t xml:space="preserve">Note: </w:t>
      </w:r>
      <w:r w:rsidR="00FF63AB">
        <w:t>G</w:t>
      </w:r>
      <w:r w:rsidR="00FF63AB" w:rsidRPr="0009630A">
        <w:t>enerally,</w:t>
      </w:r>
      <w:r w:rsidR="00C751C7" w:rsidRPr="0009630A">
        <w:t xml:space="preserve"> if members receive a blue envelope with a renewal notice, or any other mail with a call to action from MassHealth, they must respond. </w:t>
      </w:r>
      <w:r>
        <w:t>For instance, t</w:t>
      </w:r>
      <w:r w:rsidRPr="0009630A">
        <w:t xml:space="preserve">he </w:t>
      </w:r>
      <w:r>
        <w:t>individual</w:t>
      </w:r>
      <w:r w:rsidR="00C751C7" w:rsidRPr="0009630A">
        <w:t xml:space="preserve"> may be included in a MassHealth household that must get renewed. </w:t>
      </w:r>
    </w:p>
    <w:p w14:paraId="25FAD276" w14:textId="0A8E4954" w:rsidR="00C751C7" w:rsidRPr="0009630A" w:rsidRDefault="00C751C7" w:rsidP="00E7678B">
      <w:pPr>
        <w:pStyle w:val="Heading3"/>
      </w:pPr>
      <w:bookmarkStart w:id="134" w:name="_Toc144296947"/>
      <w:r>
        <w:t>What are the renewal guidelines for children receiving Supplemental Security Insurance (SSI)</w:t>
      </w:r>
      <w:r w:rsidR="00FA35F0">
        <w:t>?</w:t>
      </w:r>
      <w:bookmarkEnd w:id="134"/>
      <w:r>
        <w:t xml:space="preserve"> </w:t>
      </w:r>
    </w:p>
    <w:p w14:paraId="2268BCD4" w14:textId="10CB9F39" w:rsidR="00C751C7" w:rsidRPr="0009630A" w:rsidRDefault="00C751C7" w:rsidP="00E2685A">
      <w:r w:rsidRPr="0009630A">
        <w:t>Children who are receiving SSI may be automatically renewed if they continue to receive SSI benefits.</w:t>
      </w:r>
    </w:p>
    <w:p w14:paraId="336BD5EA" w14:textId="0C7CA1AE" w:rsidR="00C751C7" w:rsidRPr="005A2B9E" w:rsidRDefault="00C751C7" w:rsidP="00E2685A">
      <w:r>
        <w:t xml:space="preserve">MassHealth will make every attempt to renew a child’s eligibility automatically so that no further action is needed. If MassHealth is unable to, the member will receive information about what to do next. If these members receive a blue envelope with a renewal notice, or any other mail with a call to action from MassHealth, they must respond. </w:t>
      </w:r>
    </w:p>
    <w:p w14:paraId="466D1EF8" w14:textId="16FA274C" w:rsidR="5098D2D4" w:rsidRPr="00B92DDC" w:rsidRDefault="00C751C7" w:rsidP="00E7678B">
      <w:pPr>
        <w:pStyle w:val="Heading3"/>
      </w:pPr>
      <w:bookmarkStart w:id="135" w:name="_Toc144296948"/>
      <w:r>
        <w:t xml:space="preserve">Will a new disability determination for children </w:t>
      </w:r>
      <w:r w:rsidDel="00E968A9">
        <w:t>be included in the renewal process</w:t>
      </w:r>
      <w:r w:rsidR="00DF64FF">
        <w:t>?</w:t>
      </w:r>
      <w:r>
        <w:t xml:space="preserve"> Will those members be required to submit a new Disa</w:t>
      </w:r>
      <w:r w:rsidRPr="331C19AE">
        <w:rPr>
          <w:rFonts w:eastAsia="Times New Roman"/>
          <w:color w:val="000000" w:themeColor="text1"/>
        </w:rPr>
        <w:t>bility Supplement and releases?</w:t>
      </w:r>
      <w:bookmarkEnd w:id="135"/>
      <w:r w:rsidRPr="331C19AE">
        <w:rPr>
          <w:rFonts w:eastAsia="Times New Roman"/>
          <w:color w:val="000000" w:themeColor="text1"/>
        </w:rPr>
        <w:t xml:space="preserve"> </w:t>
      </w:r>
    </w:p>
    <w:p w14:paraId="3ABABCC8" w14:textId="77777777" w:rsidR="00CD788F" w:rsidRPr="0009630A" w:rsidRDefault="54C911D7" w:rsidP="00E2685A">
      <w:r w:rsidRPr="0009630A">
        <w:t xml:space="preserve">If a child had a disability determination completed by the Social Security Administration (SSA) or the Massachusetts Commission for the Blind (MCB), they may or may not need to submit additional information on their disability this year. </w:t>
      </w:r>
    </w:p>
    <w:p w14:paraId="2712B14C" w14:textId="49220F88" w:rsidR="00CD788F" w:rsidRPr="0009630A" w:rsidRDefault="54C911D7" w:rsidP="00065D3A">
      <w:pPr>
        <w:pStyle w:val="ListParagraph"/>
        <w:numPr>
          <w:ilvl w:val="0"/>
          <w:numId w:val="22"/>
        </w:numPr>
        <w:ind w:left="1080"/>
      </w:pPr>
      <w:r w:rsidRPr="0009630A">
        <w:t xml:space="preserve">This depends on the nature of their medical condition and the timing of their last review. If their disability needs to be reviewed, the review will be done by SSA or MCB, separate from their MassHealth renewal. </w:t>
      </w:r>
    </w:p>
    <w:p w14:paraId="5CD4F416" w14:textId="377E50B6" w:rsidR="00413851" w:rsidRPr="0009630A" w:rsidRDefault="54C911D7" w:rsidP="00E2685A">
      <w:r w:rsidRPr="0009630A">
        <w:t>If a child had a disability determination completed by the Disability Evaluation Services (DES) at UMass Medical school (</w:t>
      </w:r>
      <w:r w:rsidR="00431D55">
        <w:t>i</w:t>
      </w:r>
      <w:r w:rsidRPr="0009630A">
        <w:t xml:space="preserve">.e., they submitted a disability supplement), in most cases, the child will not need to submit additional documentation regarding their disability until they turn 18. </w:t>
      </w:r>
    </w:p>
    <w:p w14:paraId="48F707D0" w14:textId="77777777" w:rsidR="000A265C" w:rsidRDefault="54C911D7" w:rsidP="00065D3A">
      <w:pPr>
        <w:pStyle w:val="ListParagraph"/>
        <w:numPr>
          <w:ilvl w:val="0"/>
          <w:numId w:val="23"/>
        </w:numPr>
        <w:ind w:left="1080"/>
      </w:pPr>
      <w:r w:rsidRPr="0009630A">
        <w:t xml:space="preserve">This does not apply </w:t>
      </w:r>
      <w:r w:rsidR="000A265C">
        <w:t xml:space="preserve">to members eligible through </w:t>
      </w:r>
      <w:r w:rsidRPr="0009630A">
        <w:t xml:space="preserve">the Kaleigh Mulligan program, which renews disability determinations annually. </w:t>
      </w:r>
    </w:p>
    <w:p w14:paraId="4112FF6B" w14:textId="4A2001EF" w:rsidR="00CD788F" w:rsidRPr="0009630A" w:rsidRDefault="54C911D7" w:rsidP="00065D3A">
      <w:pPr>
        <w:pStyle w:val="ListParagraph"/>
        <w:numPr>
          <w:ilvl w:val="0"/>
          <w:numId w:val="23"/>
        </w:numPr>
        <w:ind w:left="1080"/>
      </w:pPr>
      <w:r>
        <w:t xml:space="preserve">This also does not apply if the child’s disability determination was completed during the Public Health Emergency and involved either (a) </w:t>
      </w:r>
      <w:r w:rsidR="00CD788F">
        <w:t>self-attestation</w:t>
      </w:r>
      <w:r>
        <w:t xml:space="preserve"> to their disability, or (b) administrative approval. Children in this category should expect to have a disability review sooner. </w:t>
      </w:r>
    </w:p>
    <w:p w14:paraId="0662D077" w14:textId="772463F3" w:rsidR="005B35D3" w:rsidRDefault="54C911D7" w:rsidP="00E2685A">
      <w:r w:rsidRPr="0009630A">
        <w:t>If a parent needs to submit more information for their review, they will receive a request in the mail separate from the child’s MassHealth renewal. This information will indicate the steps they need to take and what documentation is needed.</w:t>
      </w:r>
    </w:p>
    <w:p w14:paraId="7156DC79" w14:textId="15976A12" w:rsidR="00782ED5" w:rsidRDefault="00782ED5" w:rsidP="00782ED5">
      <w:pPr>
        <w:pStyle w:val="Heading3"/>
      </w:pPr>
      <w:bookmarkStart w:id="136" w:name="_Toc144296949"/>
      <w:r>
        <w:lastRenderedPageBreak/>
        <w:t>What happens if a Head of Household (HOH) is 65</w:t>
      </w:r>
      <w:r w:rsidR="00C76896">
        <w:t xml:space="preserve"> years old or older </w:t>
      </w:r>
      <w:r>
        <w:t xml:space="preserve">and a member of the household is </w:t>
      </w:r>
      <w:r w:rsidR="004D08AE">
        <w:t>younger than</w:t>
      </w:r>
      <w:r>
        <w:t xml:space="preserve"> 19?</w:t>
      </w:r>
      <w:bookmarkEnd w:id="136"/>
    </w:p>
    <w:p w14:paraId="254FB8D5" w14:textId="65394234" w:rsidR="00C756AD" w:rsidRPr="006F071B" w:rsidRDefault="00782ED5" w:rsidP="00782ED5">
      <w:pPr>
        <w:pStyle w:val="Question"/>
        <w:numPr>
          <w:ilvl w:val="0"/>
          <w:numId w:val="0"/>
        </w:numPr>
        <w:spacing w:before="80"/>
      </w:pPr>
      <w:r>
        <w:rPr>
          <w:b w:val="0"/>
          <w:bCs w:val="0"/>
        </w:rPr>
        <w:t>The HOH will receive a blue envelope for the entire household and should follow instructions included in the notice. The HOH will have to complete an ACA-3 application if they are the parent/caretake of a child younger than age 19.</w:t>
      </w:r>
    </w:p>
    <w:p w14:paraId="77062BAE" w14:textId="4D19E5A8" w:rsidR="00C751C7" w:rsidRDefault="7D8B2422" w:rsidP="006D3284">
      <w:pPr>
        <w:pStyle w:val="Heading2"/>
      </w:pPr>
      <w:bookmarkStart w:id="137" w:name="_Toc1168203922"/>
      <w:bookmarkStart w:id="138" w:name="_Toc133419228"/>
      <w:bookmarkStart w:id="139" w:name="_Toc144296950"/>
      <w:r w:rsidRPr="331C19AE">
        <w:t>Members with Disabilities</w:t>
      </w:r>
      <w:bookmarkEnd w:id="137"/>
      <w:bookmarkEnd w:id="138"/>
      <w:bookmarkEnd w:id="139"/>
      <w:r w:rsidRPr="331C19AE">
        <w:t xml:space="preserve"> </w:t>
      </w:r>
    </w:p>
    <w:p w14:paraId="0971D5F4" w14:textId="0D1EDA81" w:rsidR="00C751C7" w:rsidRPr="0009630A" w:rsidRDefault="00C751C7" w:rsidP="00E7678B">
      <w:pPr>
        <w:pStyle w:val="Heading3"/>
      </w:pPr>
      <w:bookmarkStart w:id="140" w:name="_Toc144296951"/>
      <w:r>
        <w:t>Do members need to re-verify their disability status?</w:t>
      </w:r>
      <w:bookmarkEnd w:id="140"/>
      <w:r>
        <w:t xml:space="preserve"> </w:t>
      </w:r>
    </w:p>
    <w:p w14:paraId="14DB05FA" w14:textId="7B139D09" w:rsidR="00AB629C" w:rsidRPr="00E24404" w:rsidRDefault="00AB629C" w:rsidP="00AB629C">
      <w:pPr>
        <w:pStyle w:val="Question"/>
        <w:numPr>
          <w:ilvl w:val="0"/>
          <w:numId w:val="0"/>
        </w:numPr>
        <w:spacing w:before="80"/>
        <w:rPr>
          <w:b w:val="0"/>
          <w:bCs w:val="0"/>
        </w:rPr>
      </w:pPr>
      <w:r>
        <w:rPr>
          <w:b w:val="0"/>
          <w:bCs w:val="0"/>
        </w:rPr>
        <w:t xml:space="preserve">Please note that </w:t>
      </w:r>
      <w:r w:rsidRPr="008E7547">
        <w:t>the redetermination process is separa</w:t>
      </w:r>
      <w:r w:rsidR="00D562DF">
        <w:t>te</w:t>
      </w:r>
      <w:r w:rsidRPr="008E7547">
        <w:t xml:space="preserve"> from the disability determination process</w:t>
      </w:r>
      <w:r>
        <w:rPr>
          <w:b w:val="0"/>
          <w:bCs w:val="0"/>
        </w:rPr>
        <w:t xml:space="preserve">. </w:t>
      </w:r>
    </w:p>
    <w:p w14:paraId="2CA7A77B" w14:textId="77777777" w:rsidR="00264A6F" w:rsidRDefault="00AB629C" w:rsidP="00D562DF">
      <w:r>
        <w:t>All MassHealth members will need to have their MassHealth coverage renewed between April 2023 and April 2024 as part of redeterminations.</w:t>
      </w:r>
      <w:r w:rsidR="00207235">
        <w:t xml:space="preserve"> </w:t>
      </w:r>
      <w:r>
        <w:t xml:space="preserve">Certain members who have disability determinations may have their MassHealth coverage </w:t>
      </w:r>
      <w:proofErr w:type="gramStart"/>
      <w:r>
        <w:t>auto-renewed</w:t>
      </w:r>
      <w:proofErr w:type="gramEnd"/>
      <w:r w:rsidR="00A4072B">
        <w:t xml:space="preserve">. </w:t>
      </w:r>
    </w:p>
    <w:p w14:paraId="3BB1457A" w14:textId="672C1CA0" w:rsidR="003E267A" w:rsidRDefault="004C70B2" w:rsidP="00264A6F">
      <w:r>
        <w:t>Some members may</w:t>
      </w:r>
      <w:r w:rsidR="00AB629C">
        <w:t xml:space="preserve"> </w:t>
      </w:r>
      <w:r>
        <w:t>need</w:t>
      </w:r>
      <w:r w:rsidR="00C751C7" w:rsidRPr="0009630A">
        <w:t xml:space="preserve"> to re-verify their disability status this year.</w:t>
      </w:r>
      <w:r w:rsidR="008E1613">
        <w:t xml:space="preserve"> </w:t>
      </w:r>
      <w:r w:rsidR="008E1613" w:rsidRPr="0009630A">
        <w:t>If a re-verification is required, MassHealth will reach out to the member via mail separate from their renewal.</w:t>
      </w:r>
      <w:r w:rsidR="008E1613">
        <w:t xml:space="preserve"> </w:t>
      </w:r>
      <w:r w:rsidR="006D3908">
        <w:t>More information on verification requirements can be found below</w:t>
      </w:r>
      <w:r w:rsidR="00E176AE">
        <w:t>, based on the entity that completed the initial disability determination.</w:t>
      </w:r>
    </w:p>
    <w:p w14:paraId="7398091D" w14:textId="77B79534" w:rsidR="00264A6F" w:rsidRDefault="008F1E48" w:rsidP="00B416C8">
      <w:pPr>
        <w:pStyle w:val="Heading3"/>
      </w:pPr>
      <w:bookmarkStart w:id="141" w:name="_Toc144296952"/>
      <w:r>
        <w:t>What should members know</w:t>
      </w:r>
      <w:r w:rsidR="00B416C8">
        <w:t xml:space="preserve"> who have their disability status determined by the Social Security Administration (SSA) or </w:t>
      </w:r>
      <w:r w:rsidR="007B0F63">
        <w:t xml:space="preserve">the </w:t>
      </w:r>
      <w:r w:rsidR="00B416C8">
        <w:t>Massachusetts Commission for the Blind (MCB)?</w:t>
      </w:r>
      <w:bookmarkEnd w:id="141"/>
    </w:p>
    <w:p w14:paraId="37BC6B24" w14:textId="77777777" w:rsidR="00B416C8" w:rsidRPr="00B416C8" w:rsidRDefault="00B416C8" w:rsidP="007B0F63">
      <w:pPr>
        <w:contextualSpacing/>
        <w:rPr>
          <w:rFonts w:eastAsia="Times New Roman"/>
          <w:bCs/>
          <w:color w:val="000000" w:themeColor="dark1"/>
          <w:kern w:val="24"/>
        </w:rPr>
      </w:pPr>
      <w:r w:rsidRPr="00B416C8">
        <w:rPr>
          <w:rFonts w:eastAsia="Times New Roman"/>
          <w:bCs/>
          <w:color w:val="000000" w:themeColor="dark1"/>
          <w:kern w:val="24"/>
        </w:rPr>
        <w:t>If their disability status is determined by the Social Security Administration (SSA), they must re-verify their disability in compliance with SSA rules. In Massachusetts, MRC Disability Determination Services (DDS) performs CDRs on behalf of SSA.</w:t>
      </w:r>
    </w:p>
    <w:p w14:paraId="58FC31A7" w14:textId="54B15145" w:rsidR="00B416C8" w:rsidRPr="00B416C8" w:rsidRDefault="00B416C8" w:rsidP="007B0F63">
      <w:pPr>
        <w:contextualSpacing/>
        <w:rPr>
          <w:rFonts w:eastAsia="Times New Roman"/>
          <w:bCs/>
          <w:color w:val="000000" w:themeColor="dark1"/>
          <w:kern w:val="24"/>
        </w:rPr>
      </w:pPr>
      <w:r w:rsidRPr="00B416C8">
        <w:rPr>
          <w:rFonts w:eastAsia="Times New Roman"/>
          <w:bCs/>
          <w:color w:val="000000" w:themeColor="dark1"/>
          <w:kern w:val="24"/>
        </w:rPr>
        <w:t>Members who had a disability determination completed by the Social Security Administration (SSA) or the Massachusetts Commission for the Blind (MCB) may or may not need to submit additional information on their disability this year.</w:t>
      </w:r>
    </w:p>
    <w:p w14:paraId="5E09C70E" w14:textId="77777777" w:rsidR="00B416C8" w:rsidRPr="00B416C8" w:rsidRDefault="00B416C8" w:rsidP="007B0F63">
      <w:pPr>
        <w:pStyle w:val="ListParagraph"/>
        <w:numPr>
          <w:ilvl w:val="0"/>
          <w:numId w:val="58"/>
        </w:numPr>
        <w:rPr>
          <w:rFonts w:eastAsia="Times New Roman"/>
          <w:bCs/>
          <w:color w:val="000000" w:themeColor="dark1"/>
          <w:kern w:val="24"/>
        </w:rPr>
      </w:pPr>
      <w:r w:rsidRPr="00B416C8">
        <w:rPr>
          <w:rFonts w:eastAsia="Times New Roman"/>
          <w:bCs/>
          <w:color w:val="000000" w:themeColor="dark1"/>
          <w:kern w:val="24"/>
        </w:rPr>
        <w:t>This depends on the nature of their medical condition and the timing of their last review. If their disability needs to be reviewed, the review will be done by SSA or MCB, separate from their MassHealth renewal.</w:t>
      </w:r>
    </w:p>
    <w:p w14:paraId="382659CD" w14:textId="77777777" w:rsidR="00B416C8" w:rsidRPr="00B416C8" w:rsidRDefault="00B416C8" w:rsidP="007B0F63">
      <w:pPr>
        <w:pStyle w:val="ListParagraph"/>
        <w:numPr>
          <w:ilvl w:val="0"/>
          <w:numId w:val="58"/>
        </w:numPr>
        <w:rPr>
          <w:rFonts w:eastAsia="Times New Roman"/>
          <w:bCs/>
          <w:color w:val="000000" w:themeColor="dark1"/>
          <w:kern w:val="24"/>
        </w:rPr>
      </w:pPr>
      <w:r w:rsidRPr="00B416C8">
        <w:rPr>
          <w:rFonts w:eastAsia="Times New Roman"/>
          <w:bCs/>
          <w:color w:val="000000" w:themeColor="dark1"/>
          <w:kern w:val="24"/>
        </w:rPr>
        <w:t>The frequency of their reviews will depend on the nature and severity of their medical condition and whether it’s expected to improve.</w:t>
      </w:r>
    </w:p>
    <w:p w14:paraId="324FCEA9" w14:textId="77777777" w:rsidR="00B416C8" w:rsidRPr="00B416C8" w:rsidRDefault="00B416C8" w:rsidP="007B0F63">
      <w:pPr>
        <w:pStyle w:val="ListParagraph"/>
        <w:numPr>
          <w:ilvl w:val="0"/>
          <w:numId w:val="58"/>
        </w:numPr>
        <w:rPr>
          <w:rFonts w:eastAsia="Times New Roman"/>
          <w:bCs/>
          <w:color w:val="000000" w:themeColor="dark1"/>
          <w:kern w:val="24"/>
        </w:rPr>
      </w:pPr>
      <w:r w:rsidRPr="00B416C8">
        <w:rPr>
          <w:rFonts w:eastAsia="Times New Roman"/>
          <w:bCs/>
          <w:color w:val="000000" w:themeColor="dark1"/>
          <w:kern w:val="24"/>
        </w:rPr>
        <w:t>Whether or not they receive a CDR this year (as every year) depends on the timelines and process determined by the SSA, not MassHealth.</w:t>
      </w:r>
    </w:p>
    <w:p w14:paraId="23BA9B45" w14:textId="77777777" w:rsidR="00B416C8" w:rsidRPr="00B416C8" w:rsidRDefault="00B416C8" w:rsidP="007B0F63">
      <w:pPr>
        <w:rPr>
          <w:rFonts w:eastAsia="Times New Roman"/>
          <w:bCs/>
          <w:color w:val="000000" w:themeColor="dark1"/>
          <w:kern w:val="24"/>
        </w:rPr>
      </w:pPr>
      <w:r w:rsidRPr="00B416C8">
        <w:rPr>
          <w:rFonts w:eastAsia="Times New Roman"/>
          <w:bCs/>
          <w:color w:val="000000" w:themeColor="dark1"/>
          <w:kern w:val="24"/>
        </w:rPr>
        <w:t>To get help, contact:</w:t>
      </w:r>
    </w:p>
    <w:p w14:paraId="5350BD79" w14:textId="77777777" w:rsidR="00B416C8" w:rsidRDefault="00B416C8" w:rsidP="007B0F63">
      <w:pPr>
        <w:pStyle w:val="ListParagraph"/>
        <w:numPr>
          <w:ilvl w:val="0"/>
          <w:numId w:val="58"/>
        </w:numPr>
        <w:rPr>
          <w:rFonts w:eastAsia="Times New Roman"/>
          <w:bCs/>
          <w:color w:val="000000" w:themeColor="dark1"/>
          <w:kern w:val="24"/>
        </w:rPr>
      </w:pPr>
      <w:r w:rsidRPr="00B416C8">
        <w:rPr>
          <w:rFonts w:eastAsia="Times New Roman"/>
          <w:bCs/>
          <w:color w:val="000000" w:themeColor="dark1"/>
          <w:kern w:val="24"/>
        </w:rPr>
        <w:t>MRC DDS at 617-727-1600 (Boston) or 508-752-5001 (Worcester)</w:t>
      </w:r>
    </w:p>
    <w:p w14:paraId="3A79199E" w14:textId="39F6FCE5" w:rsidR="00264A6F" w:rsidRPr="00B416C8" w:rsidRDefault="00B416C8" w:rsidP="007B0F63">
      <w:pPr>
        <w:pStyle w:val="ListParagraph"/>
        <w:numPr>
          <w:ilvl w:val="0"/>
          <w:numId w:val="58"/>
        </w:numPr>
        <w:rPr>
          <w:rFonts w:eastAsia="Times New Roman"/>
          <w:bCs/>
          <w:color w:val="000000" w:themeColor="dark1"/>
          <w:kern w:val="24"/>
        </w:rPr>
      </w:pPr>
      <w:r w:rsidRPr="00B416C8">
        <w:rPr>
          <w:rFonts w:eastAsia="Times New Roman"/>
          <w:bCs/>
          <w:color w:val="000000" w:themeColor="dark1"/>
          <w:kern w:val="24"/>
        </w:rPr>
        <w:lastRenderedPageBreak/>
        <w:t>MRC at 617-727-5550 (MCB ombudsman reachable at 617-626-7586)</w:t>
      </w:r>
    </w:p>
    <w:p w14:paraId="5C0B3507" w14:textId="3C8C50B6" w:rsidR="00264A6F" w:rsidRDefault="007B0F63" w:rsidP="00712883">
      <w:pPr>
        <w:pStyle w:val="Heading3"/>
      </w:pPr>
      <w:bookmarkStart w:id="142" w:name="_Toc144296953"/>
      <w:r>
        <w:t xml:space="preserve">What </w:t>
      </w:r>
      <w:r w:rsidR="008F1E48">
        <w:t>should members know who have their disability status determined</w:t>
      </w:r>
      <w:r w:rsidR="00712883">
        <w:t xml:space="preserve"> Disability Evaluation Services (DES) at UMass Medical School?</w:t>
      </w:r>
      <w:bookmarkEnd w:id="142"/>
    </w:p>
    <w:p w14:paraId="79D81426" w14:textId="5A339E4E" w:rsidR="006149AE" w:rsidRDefault="006149AE" w:rsidP="006149AE">
      <w:pPr>
        <w:contextualSpacing/>
        <w:rPr>
          <w:rFonts w:eastAsia="Times New Roman"/>
          <w:bCs/>
          <w:color w:val="000000" w:themeColor="dark1"/>
          <w:kern w:val="24"/>
        </w:rPr>
      </w:pPr>
      <w:r w:rsidRPr="006149AE">
        <w:rPr>
          <w:rFonts w:eastAsia="Times New Roman"/>
          <w:bCs/>
          <w:color w:val="000000" w:themeColor="text1"/>
        </w:rPr>
        <w:t>If their disability status is determined by the Disability Evaluation Services (DES), the timing of their re-verification will depend on several factors.</w:t>
      </w:r>
    </w:p>
    <w:p w14:paraId="6C026F9F" w14:textId="348129F6" w:rsidR="000A38B4" w:rsidRPr="000A38B4" w:rsidRDefault="006149AE" w:rsidP="000A38B4">
      <w:pPr>
        <w:rPr>
          <w:rFonts w:eastAsia="Times New Roman"/>
          <w:bCs/>
          <w:color w:val="000000" w:themeColor="text1"/>
        </w:rPr>
      </w:pPr>
      <w:r w:rsidRPr="006149AE">
        <w:rPr>
          <w:rFonts w:eastAsia="Times New Roman"/>
          <w:bCs/>
          <w:color w:val="000000" w:themeColor="text1"/>
        </w:rPr>
        <w:t>MassHealth is working with Disability Evaluation Services (DES) to establish a plan, including timing, in which they would complete the full disability determinations for these individuals.</w:t>
      </w:r>
    </w:p>
    <w:p w14:paraId="6364C99D" w14:textId="77777777" w:rsidR="006149AE" w:rsidRPr="006149AE" w:rsidRDefault="006149AE" w:rsidP="006149AE">
      <w:pPr>
        <w:rPr>
          <w:rFonts w:eastAsia="Times New Roman"/>
          <w:bCs/>
          <w:color w:val="000000" w:themeColor="dark1"/>
          <w:kern w:val="24"/>
        </w:rPr>
      </w:pPr>
      <w:r w:rsidRPr="006149AE">
        <w:rPr>
          <w:bCs/>
        </w:rPr>
        <w:t xml:space="preserve">Please note, the disability determination is independent of their MassHealth financial eligibility review members with disabilities still need to look out for the blue envelope and complete a MassHealth renewal should they receive one.   </w:t>
      </w:r>
    </w:p>
    <w:p w14:paraId="487C64EA" w14:textId="485A185D" w:rsidR="006149AE" w:rsidRPr="006149AE" w:rsidRDefault="006149AE" w:rsidP="006149AE">
      <w:pPr>
        <w:rPr>
          <w:bCs/>
        </w:rPr>
      </w:pPr>
      <w:r w:rsidRPr="006149AE">
        <w:rPr>
          <w:bCs/>
        </w:rPr>
        <w:t>If the child’s disability has been determined through the state Disability Evaluation Services (DES), the disability evaluation may need to be updated. This is dependent on the member’s individual case and renewal timing. If the disability evaluation must be updated, the member will receive a notification in the mail.</w:t>
      </w:r>
    </w:p>
    <w:p w14:paraId="05AEA726" w14:textId="0CB67FD3" w:rsidR="00207235" w:rsidRPr="008F1E48" w:rsidRDefault="006149AE" w:rsidP="008F1E48">
      <w:pPr>
        <w:rPr>
          <w:bCs/>
          <w:sz w:val="28"/>
          <w:szCs w:val="28"/>
        </w:rPr>
      </w:pPr>
      <w:r w:rsidRPr="006149AE">
        <w:rPr>
          <w:bCs/>
        </w:rPr>
        <w:t xml:space="preserve">To get help, contact the DES Helpline </w:t>
      </w:r>
      <w:r w:rsidR="002C21EA">
        <w:rPr>
          <w:bCs/>
        </w:rPr>
        <w:t>(</w:t>
      </w:r>
      <w:r w:rsidRPr="006149AE">
        <w:rPr>
          <w:bCs/>
        </w:rPr>
        <w:t>888</w:t>
      </w:r>
      <w:r w:rsidR="002C21EA">
        <w:rPr>
          <w:bCs/>
        </w:rPr>
        <w:t xml:space="preserve">) </w:t>
      </w:r>
      <w:r w:rsidRPr="006149AE">
        <w:rPr>
          <w:bCs/>
        </w:rPr>
        <w:t>497-9890.</w:t>
      </w:r>
    </w:p>
    <w:p w14:paraId="59BA7BD9" w14:textId="77777777" w:rsidR="00426E41" w:rsidRPr="00426E41" w:rsidRDefault="00426E41" w:rsidP="00426E41">
      <w:pPr>
        <w:pStyle w:val="Heading3"/>
      </w:pPr>
      <w:bookmarkStart w:id="143" w:name="_Toc144296954"/>
      <w:r w:rsidRPr="00426E41">
        <w:t>If the member has a child who is younger than 18, has a disability and is on MassHealth, will they need to submit proof of the disability to complete their renewal?</w:t>
      </w:r>
      <w:bookmarkEnd w:id="143"/>
    </w:p>
    <w:p w14:paraId="622E22E0" w14:textId="565024DC" w:rsidR="00426E41" w:rsidRPr="00426E41" w:rsidRDefault="00426E41" w:rsidP="00426E41">
      <w:pPr>
        <w:rPr>
          <w:b/>
          <w:bCs/>
        </w:rPr>
      </w:pPr>
      <w:r w:rsidRPr="00426E41">
        <w:t>If a member’s child previously had a disability determination completed by UMass Disability Evaluation Services (DES) or the Social Services Administration</w:t>
      </w:r>
      <w:r w:rsidR="00F36339">
        <w:t xml:space="preserve"> (SSA)</w:t>
      </w:r>
      <w:r w:rsidRPr="00426E41">
        <w:t>, the member may not need to submit additional proof. Some children, however, will need to complete a disability review to continue their current category of eligibility. MassHealth will let the member know of the steps the member needs to take and what kind of documentation is needed.</w:t>
      </w:r>
    </w:p>
    <w:p w14:paraId="1DDBA451" w14:textId="7D44D098" w:rsidR="00426E41" w:rsidRPr="00426E41" w:rsidRDefault="00426E41" w:rsidP="00E2685A">
      <w:r w:rsidRPr="00426E41">
        <w:t xml:space="preserve">If the member’s child has not previously been determined disabled by the </w:t>
      </w:r>
      <w:r w:rsidR="00091E69">
        <w:t>SSA</w:t>
      </w:r>
      <w:r w:rsidRPr="00426E41">
        <w:t xml:space="preserve"> or DES, and has an injury, illness, or disability that is expected to last more than 12 months, please report this on the child’s MassHealth renewal. MassHealth will send the member more information is what is needed after this when we get the child’s completed renewal form.</w:t>
      </w:r>
    </w:p>
    <w:p w14:paraId="6FE702EA" w14:textId="3425A3FA" w:rsidR="00C751C7" w:rsidRPr="0009630A" w:rsidRDefault="00C751C7" w:rsidP="00E7678B">
      <w:pPr>
        <w:pStyle w:val="Heading3"/>
      </w:pPr>
      <w:bookmarkStart w:id="144" w:name="_Toc144296955"/>
      <w:r>
        <w:t>Are there accommodations available to help members who need additional support?</w:t>
      </w:r>
      <w:bookmarkEnd w:id="144"/>
    </w:p>
    <w:p w14:paraId="61FE0CF6" w14:textId="151D020C" w:rsidR="00413851" w:rsidRPr="0009630A" w:rsidRDefault="00C751C7" w:rsidP="00E2685A">
      <w:r w:rsidRPr="0009630A">
        <w:t xml:space="preserve">MassHealth has accommodations for older adults and people with disabilities. </w:t>
      </w:r>
      <w:r w:rsidR="009D6EDF">
        <w:t>Find more information about these accommodations at</w:t>
      </w:r>
      <w:r w:rsidR="009A2E74">
        <w:t xml:space="preserve"> </w:t>
      </w:r>
      <w:hyperlink r:id="rId70" w:history="1">
        <w:r w:rsidR="002C21EA">
          <w:rPr>
            <w:rStyle w:val="Hyperlink"/>
          </w:rPr>
          <w:t>www.mass.gov/service-details/accessibility-resources-and-help-for-applicants-members-with-disabilities</w:t>
        </w:r>
      </w:hyperlink>
      <w:r w:rsidR="004A5639">
        <w:t>.</w:t>
      </w:r>
      <w:r w:rsidR="009D6EDF">
        <w:t xml:space="preserve"> </w:t>
      </w:r>
      <w:r w:rsidRPr="0009630A">
        <w:t>These accommodations include:</w:t>
      </w:r>
    </w:p>
    <w:p w14:paraId="24123803" w14:textId="154F2B06" w:rsidR="00413851" w:rsidRPr="0009630A" w:rsidRDefault="00C751C7" w:rsidP="00065D3A">
      <w:pPr>
        <w:pStyle w:val="ListParagraph"/>
        <w:numPr>
          <w:ilvl w:val="1"/>
          <w:numId w:val="30"/>
        </w:numPr>
        <w:ind w:left="1080"/>
        <w:contextualSpacing w:val="0"/>
      </w:pPr>
      <w:r w:rsidRPr="0009630A">
        <w:t xml:space="preserve">A Disability Ombudsman that can provide personal assistance by explaining MassHealth processes and requirements and helping applicants or members filling out forms over the telephone. The </w:t>
      </w:r>
      <w:r w:rsidRPr="0009630A">
        <w:lastRenderedPageBreak/>
        <w:t>Ombudsman can also arrange meetings with MassHealth staff, sign language interpretation, or CART services.</w:t>
      </w:r>
    </w:p>
    <w:p w14:paraId="55A7EF65" w14:textId="1ABE5074" w:rsidR="00C751C7" w:rsidRPr="0009630A" w:rsidRDefault="00C751C7" w:rsidP="00065D3A">
      <w:pPr>
        <w:pStyle w:val="ListParagraph"/>
        <w:numPr>
          <w:ilvl w:val="2"/>
          <w:numId w:val="31"/>
        </w:numPr>
        <w:contextualSpacing w:val="0"/>
      </w:pPr>
      <w:r w:rsidRPr="0009630A">
        <w:t xml:space="preserve">The Ombudsman can be reached at </w:t>
      </w:r>
      <w:hyperlink r:id="rId71" w:history="1">
        <w:r w:rsidR="00EA036A" w:rsidRPr="00A02584">
          <w:rPr>
            <w:rStyle w:val="Hyperlink"/>
            <w:rFonts w:eastAsia="Times New Roman"/>
          </w:rPr>
          <w:t>ADAaccomodations@state.ma.us</w:t>
        </w:r>
      </w:hyperlink>
      <w:r w:rsidRPr="0009630A">
        <w:t>; Voice: 617-847-3468, TTY: 617-847-3788</w:t>
      </w:r>
      <w:r w:rsidR="00413851" w:rsidRPr="0009630A">
        <w:t xml:space="preserve"> </w:t>
      </w:r>
      <w:r w:rsidRPr="0009630A">
        <w:t>A TTY/TTD phone number for members who are deaf or hard of hearing</w:t>
      </w:r>
      <w:r w:rsidR="001A23C4" w:rsidRPr="0009630A">
        <w:t>.</w:t>
      </w:r>
    </w:p>
    <w:p w14:paraId="6BED2541" w14:textId="77777777" w:rsidR="00E17480" w:rsidRDefault="00C751C7" w:rsidP="00E17480">
      <w:pPr>
        <w:pStyle w:val="ListParagraph"/>
        <w:numPr>
          <w:ilvl w:val="1"/>
          <w:numId w:val="30"/>
        </w:numPr>
        <w:ind w:left="1080"/>
      </w:pPr>
      <w:r w:rsidRPr="0009630A">
        <w:t xml:space="preserve">The option to request large print or braille renewal forms </w:t>
      </w:r>
      <w:r w:rsidR="00EA036A">
        <w:t xml:space="preserve">is available </w:t>
      </w:r>
      <w:r w:rsidRPr="0009630A">
        <w:t>by calling MassHealth Customer Service at (800) 841-2900</w:t>
      </w:r>
      <w:r w:rsidR="001A23C4" w:rsidRPr="0009630A">
        <w:t>.</w:t>
      </w:r>
    </w:p>
    <w:p w14:paraId="5C952B45" w14:textId="7F2FE83B" w:rsidR="009D6EDF" w:rsidRDefault="00C751C7" w:rsidP="00E17480">
      <w:pPr>
        <w:pStyle w:val="ListParagraph"/>
        <w:numPr>
          <w:ilvl w:val="1"/>
          <w:numId w:val="30"/>
        </w:numPr>
        <w:ind w:left="1080"/>
      </w:pPr>
      <w:r w:rsidRPr="0009630A">
        <w:t xml:space="preserve">On demand Video Remote Interpreting (VRI) and Assistive Listening Devices (ALDs) </w:t>
      </w:r>
      <w:r w:rsidR="006F20C6">
        <w:t xml:space="preserve">are available </w:t>
      </w:r>
      <w:r w:rsidRPr="0009630A">
        <w:t xml:space="preserve">at all </w:t>
      </w:r>
      <w:hyperlink r:id="rId72" w:history="1">
        <w:r w:rsidRPr="005363FA">
          <w:rPr>
            <w:rStyle w:val="Hyperlink"/>
          </w:rPr>
          <w:t>MassHealth Enrollment Centers (MECs)</w:t>
        </w:r>
      </w:hyperlink>
      <w:r w:rsidR="001A23C4" w:rsidRPr="0009630A">
        <w:t>.</w:t>
      </w:r>
    </w:p>
    <w:p w14:paraId="0A9E085F" w14:textId="77777777" w:rsidR="00305F67" w:rsidRDefault="00305F67" w:rsidP="00305F67">
      <w:pPr>
        <w:pStyle w:val="Heading3"/>
      </w:pPr>
      <w:bookmarkStart w:id="145" w:name="_Toc144296956"/>
      <w:r w:rsidRPr="00373854">
        <w:t xml:space="preserve">What is the renewal process for </w:t>
      </w:r>
      <w:r>
        <w:t xml:space="preserve">members who have </w:t>
      </w:r>
      <w:r w:rsidRPr="00373854">
        <w:t>CommonHealth?</w:t>
      </w:r>
      <w:bookmarkEnd w:id="145"/>
    </w:p>
    <w:p w14:paraId="61F4E264" w14:textId="5A230D42" w:rsidR="00305F67" w:rsidRDefault="00305F67" w:rsidP="00305F67">
      <w:r w:rsidRPr="008253F1">
        <w:t>The renewal process for CommonHealth is the same as the standard MassHealth renewal process. If MassHealth needs information from the member in order to check their eligibility and complete a renewal, the member will receive a blue envelope containing their renewal notice in the mail and must respond to keep receiving the best benefit that they are eligible for.</w:t>
      </w:r>
    </w:p>
    <w:p w14:paraId="72271DED" w14:textId="3D257B38" w:rsidR="005B13EC" w:rsidRDefault="005B13EC" w:rsidP="005B13EC">
      <w:pPr>
        <w:pStyle w:val="Heading3"/>
      </w:pPr>
      <w:bookmarkStart w:id="146" w:name="_Toc144296957"/>
      <w:r w:rsidRPr="005B13EC">
        <w:t xml:space="preserve">What is the renewal process for someone receiving </w:t>
      </w:r>
      <w:r w:rsidR="00DC19E6" w:rsidRPr="00DC19E6">
        <w:t>Social Security Disability Insurance</w:t>
      </w:r>
      <w:r w:rsidR="00DC19E6">
        <w:t xml:space="preserve"> (</w:t>
      </w:r>
      <w:r w:rsidRPr="005B13EC">
        <w:t>SSDI</w:t>
      </w:r>
      <w:r w:rsidR="00DC19E6">
        <w:t>)</w:t>
      </w:r>
      <w:r w:rsidRPr="005B13EC">
        <w:t>?</w:t>
      </w:r>
      <w:bookmarkEnd w:id="146"/>
    </w:p>
    <w:p w14:paraId="547E281F" w14:textId="04FEA8EC" w:rsidR="00FA5AFA" w:rsidRDefault="00FA5AFA" w:rsidP="00FA5AFA">
      <w:r>
        <w:t xml:space="preserve">The MassHealth renewal process for a member receiving SSDI is the same as the standard renewal process. If MassHealth needs information from the member to check their eligibility and complete a renewal, the member will receive a blue envelope in the mail containing their renewal notice and must respond to keep receiving the best benefit that they are eligible for. </w:t>
      </w:r>
    </w:p>
    <w:p w14:paraId="50456CE1" w14:textId="390FB162" w:rsidR="00065D3A" w:rsidRPr="000F7DA1" w:rsidRDefault="00FA5AFA" w:rsidP="000F7DA1">
      <w:pPr>
        <w:rPr>
          <w:strike/>
          <w:color w:val="FF0000"/>
        </w:rPr>
      </w:pPr>
      <w:r>
        <w:t>SSDI disability determinations are reviewed by the Social Security Administration (SSA), completely separately from MassHealth. The frequency of these reviews will depend on the nature and severity of a member’s medical condition and whether it is expected to improve. Members must follow the process dictated by SSA to complete their disability review if needed.</w:t>
      </w:r>
      <w:r w:rsidR="000F7DA1" w:rsidRPr="000F7DA1">
        <w:rPr>
          <w:strike/>
          <w:color w:val="FF0000"/>
        </w:rPr>
        <w:t xml:space="preserve"> </w:t>
      </w:r>
    </w:p>
    <w:p w14:paraId="3DD3A793" w14:textId="75F6698A" w:rsidR="00C751C7" w:rsidRPr="006D3284" w:rsidRDefault="00286911" w:rsidP="006D3284">
      <w:pPr>
        <w:pStyle w:val="Heading2"/>
      </w:pPr>
      <w:bookmarkStart w:id="147" w:name="_Toc502445788"/>
      <w:bookmarkStart w:id="148" w:name="_Toc133419229"/>
      <w:bookmarkStart w:id="149" w:name="_Toc144296958"/>
      <w:r>
        <w:t>Older Adult</w:t>
      </w:r>
      <w:r w:rsidR="7D8B2422" w:rsidRPr="55CD49CB">
        <w:t xml:space="preserve"> Population</w:t>
      </w:r>
      <w:bookmarkEnd w:id="147"/>
      <w:bookmarkEnd w:id="148"/>
      <w:bookmarkEnd w:id="149"/>
      <w:r w:rsidR="7D8B2422" w:rsidRPr="55CD49CB">
        <w:t xml:space="preserve">  </w:t>
      </w:r>
    </w:p>
    <w:p w14:paraId="7BD08678" w14:textId="1275EB9F" w:rsidR="00C751C7" w:rsidRPr="0009630A" w:rsidRDefault="00C751C7" w:rsidP="00E7678B">
      <w:pPr>
        <w:pStyle w:val="Heading3"/>
      </w:pPr>
      <w:bookmarkStart w:id="150" w:name="_Toc144296959"/>
      <w:r w:rsidRPr="331C19AE">
        <w:t xml:space="preserve">What is the redetermination process for </w:t>
      </w:r>
      <w:r w:rsidR="002A5A80">
        <w:t xml:space="preserve">Nursing Facility and </w:t>
      </w:r>
      <w:r w:rsidR="00FF055D">
        <w:t>Chronic Disease and Rehabilitation Hospitals</w:t>
      </w:r>
      <w:r w:rsidRPr="331C19AE">
        <w:t xml:space="preserve"> (long</w:t>
      </w:r>
      <w:r w:rsidR="00677599">
        <w:t>-</w:t>
      </w:r>
      <w:r w:rsidRPr="331C19AE">
        <w:t>term stay residents</w:t>
      </w:r>
      <w:r w:rsidR="000C6BAD" w:rsidRPr="0009630A">
        <w:t>)?</w:t>
      </w:r>
      <w:bookmarkEnd w:id="150"/>
    </w:p>
    <w:p w14:paraId="4C36C5C3" w14:textId="0D01C3AD" w:rsidR="004933E3" w:rsidRPr="0009630A" w:rsidRDefault="00C751C7" w:rsidP="00D757FE">
      <w:pPr>
        <w:rPr>
          <w:b/>
          <w:bCs/>
        </w:rPr>
      </w:pPr>
      <w:r w:rsidRPr="0009630A">
        <w:t xml:space="preserve">Consistent with usual practice, </w:t>
      </w:r>
      <w:r w:rsidR="00421CE1" w:rsidRPr="0009630A">
        <w:t xml:space="preserve">MassHealth </w:t>
      </w:r>
      <w:r w:rsidRPr="0009630A">
        <w:t xml:space="preserve">will attempt to </w:t>
      </w:r>
      <w:r w:rsidR="0087549C">
        <w:t>automatically</w:t>
      </w:r>
      <w:r w:rsidR="0087549C" w:rsidRPr="0009630A">
        <w:t xml:space="preserve"> </w:t>
      </w:r>
      <w:r w:rsidRPr="0009630A">
        <w:t>renew individuals who are in a long-term facility care first. An individual may be administratively renewed if</w:t>
      </w:r>
      <w:r w:rsidR="00866B38">
        <w:t xml:space="preserve"> they meet the following criteria</w:t>
      </w:r>
      <w:r w:rsidRPr="0009630A">
        <w:t>:</w:t>
      </w:r>
    </w:p>
    <w:p w14:paraId="4BD1FE40" w14:textId="77777777" w:rsidR="004933E3" w:rsidRPr="00034791" w:rsidRDefault="00C751C7" w:rsidP="00065D3A">
      <w:pPr>
        <w:pStyle w:val="ListParagraph"/>
        <w:numPr>
          <w:ilvl w:val="0"/>
          <w:numId w:val="32"/>
        </w:numPr>
        <w:ind w:left="1080"/>
        <w:rPr>
          <w:b/>
          <w:bCs/>
        </w:rPr>
      </w:pPr>
      <w:r w:rsidRPr="0009630A">
        <w:t>Single with no dependents</w:t>
      </w:r>
    </w:p>
    <w:p w14:paraId="34737F4D" w14:textId="5B66CA20" w:rsidR="004933E3" w:rsidRPr="00034791" w:rsidRDefault="00C751C7" w:rsidP="00065D3A">
      <w:pPr>
        <w:pStyle w:val="ListParagraph"/>
        <w:numPr>
          <w:ilvl w:val="0"/>
          <w:numId w:val="32"/>
        </w:numPr>
        <w:ind w:left="1080"/>
        <w:rPr>
          <w:b/>
          <w:bCs/>
        </w:rPr>
      </w:pPr>
      <w:r w:rsidRPr="0009630A">
        <w:t>Assets less than $2</w:t>
      </w:r>
      <w:r w:rsidR="00315E85">
        <w:t>,</w:t>
      </w:r>
      <w:r w:rsidRPr="0009630A">
        <w:t>000</w:t>
      </w:r>
    </w:p>
    <w:p w14:paraId="3EADA021" w14:textId="77777777" w:rsidR="004933E3" w:rsidRPr="00034791" w:rsidRDefault="00C751C7" w:rsidP="00065D3A">
      <w:pPr>
        <w:pStyle w:val="ListParagraph"/>
        <w:numPr>
          <w:ilvl w:val="0"/>
          <w:numId w:val="32"/>
        </w:numPr>
        <w:ind w:left="1080"/>
        <w:rPr>
          <w:b/>
          <w:bCs/>
        </w:rPr>
      </w:pPr>
      <w:r w:rsidRPr="0009630A">
        <w:t>Social Security is the only source of income</w:t>
      </w:r>
    </w:p>
    <w:p w14:paraId="7ABC25C6" w14:textId="7D92FF2F" w:rsidR="00C751C7" w:rsidRPr="00034791" w:rsidRDefault="00C751C7" w:rsidP="00065D3A">
      <w:pPr>
        <w:pStyle w:val="ListParagraph"/>
        <w:numPr>
          <w:ilvl w:val="0"/>
          <w:numId w:val="32"/>
        </w:numPr>
        <w:ind w:left="1080"/>
        <w:rPr>
          <w:b/>
          <w:bCs/>
        </w:rPr>
      </w:pPr>
      <w:r w:rsidRPr="0009630A">
        <w:lastRenderedPageBreak/>
        <w:t>Medicare is the only form of insurance</w:t>
      </w:r>
    </w:p>
    <w:p w14:paraId="3C786B0C" w14:textId="04528086" w:rsidR="00417EFF" w:rsidRDefault="00C751C7" w:rsidP="00D757FE">
      <w:r w:rsidRPr="0009630A">
        <w:t xml:space="preserve">If </w:t>
      </w:r>
      <w:r w:rsidR="008210C9">
        <w:t>MassHealth</w:t>
      </w:r>
      <w:r w:rsidRPr="0009630A">
        <w:t xml:space="preserve"> cannot administratively renew the individual, they will be sent a MassHealth Long-term Care Eligibility Review (LTC-ER). Individuals will have </w:t>
      </w:r>
      <w:r w:rsidR="00834FA8">
        <w:t>45</w:t>
      </w:r>
      <w:r w:rsidR="00034791">
        <w:t xml:space="preserve"> </w:t>
      </w:r>
      <w:r w:rsidRPr="0009630A">
        <w:t>days to respond to the renewal.</w:t>
      </w:r>
    </w:p>
    <w:p w14:paraId="699E1506" w14:textId="18BD80B1" w:rsidR="00C751C7" w:rsidRPr="0009630A" w:rsidRDefault="00C751C7" w:rsidP="00E7678B">
      <w:pPr>
        <w:pStyle w:val="Heading3"/>
      </w:pPr>
      <w:bookmarkStart w:id="151" w:name="_Toc144296960"/>
      <w:r>
        <w:t>Is there a specific timeline for senior renewals?</w:t>
      </w:r>
      <w:bookmarkEnd w:id="151"/>
    </w:p>
    <w:p w14:paraId="3BCB8E7E" w14:textId="6FF047FC" w:rsidR="003A3874" w:rsidRDefault="00C751C7" w:rsidP="00D757FE">
      <w:r w:rsidRPr="0009630A">
        <w:t>Renewals are spread out across MassHealth’s populations – there will not be a bulk renewal of all seniors at once.</w:t>
      </w:r>
    </w:p>
    <w:p w14:paraId="7C40F2EB" w14:textId="5A182316" w:rsidR="00273148" w:rsidRDefault="00273148" w:rsidP="00383866">
      <w:pPr>
        <w:pStyle w:val="Heading3"/>
      </w:pPr>
      <w:bookmarkStart w:id="152" w:name="_Toc144296961"/>
      <w:r w:rsidRPr="004C6E06">
        <w:t xml:space="preserve">What is the timetable for renewal of nursing home residents, and people in </w:t>
      </w:r>
      <w:r w:rsidR="00AF1CC0">
        <w:t>Home and Community-Based Services (</w:t>
      </w:r>
      <w:r w:rsidRPr="004C6E06">
        <w:t>HCBS</w:t>
      </w:r>
      <w:r w:rsidR="00AF1CC0">
        <w:t>)</w:t>
      </w:r>
      <w:r w:rsidRPr="004C6E06">
        <w:t xml:space="preserve"> waivers?</w:t>
      </w:r>
      <w:bookmarkEnd w:id="152"/>
    </w:p>
    <w:p w14:paraId="5BAA15A7" w14:textId="7EEB50A3" w:rsidR="00E13A47" w:rsidRPr="0009630A" w:rsidRDefault="00E13A47" w:rsidP="00E13A47">
      <w:r w:rsidRPr="00274682">
        <w:t>Renewals for nursing home residents are currently underway.</w:t>
      </w:r>
      <w:r w:rsidR="00273148">
        <w:t xml:space="preserve"> </w:t>
      </w:r>
      <w:r>
        <w:t xml:space="preserve">MassHealth is currently targeting </w:t>
      </w:r>
      <w:r w:rsidR="00383866">
        <w:t>November</w:t>
      </w:r>
      <w:r>
        <w:t xml:space="preserve"> 2023 to begin sending renewals to people in HCBS waivers.</w:t>
      </w:r>
    </w:p>
    <w:p w14:paraId="17ED431E" w14:textId="77777777" w:rsidR="00C751C7" w:rsidRPr="0009630A" w:rsidRDefault="7D8B2422" w:rsidP="006D3284">
      <w:pPr>
        <w:pStyle w:val="Heading2"/>
      </w:pPr>
      <w:bookmarkStart w:id="153" w:name="_Toc1466001515"/>
      <w:bookmarkStart w:id="154" w:name="_Toc133419230"/>
      <w:bookmarkStart w:id="155" w:name="_Toc144296962"/>
      <w:bookmarkStart w:id="156" w:name="_Hlk132377393"/>
      <w:r w:rsidRPr="55CD49CB">
        <w:t>Members who are Immigrants, Refugees, or Non-English Speakers</w:t>
      </w:r>
      <w:bookmarkStart w:id="157" w:name="_Toc129640115"/>
      <w:bookmarkStart w:id="158" w:name="_Toc130245308"/>
      <w:bookmarkStart w:id="159" w:name="_Toc130283025"/>
      <w:bookmarkStart w:id="160" w:name="_Toc130283094"/>
      <w:bookmarkEnd w:id="153"/>
      <w:bookmarkEnd w:id="154"/>
      <w:bookmarkEnd w:id="155"/>
    </w:p>
    <w:p w14:paraId="04349657" w14:textId="7CB88F97" w:rsidR="00C751C7" w:rsidRPr="0009630A" w:rsidRDefault="00C751C7" w:rsidP="00E7678B">
      <w:pPr>
        <w:pStyle w:val="Heading3"/>
      </w:pPr>
      <w:bookmarkStart w:id="161" w:name="_Toc144296963"/>
      <w:bookmarkEnd w:id="156"/>
      <w:r>
        <w:t>Are individuals still eligible for MassHealth if they are not a U.S. Citizen?</w:t>
      </w:r>
      <w:bookmarkEnd w:id="161"/>
    </w:p>
    <w:p w14:paraId="50B5D855" w14:textId="1D226A01" w:rsidR="00C751C7" w:rsidRPr="005A2B9E" w:rsidRDefault="00C751C7" w:rsidP="00D757FE">
      <w:pPr>
        <w:rPr>
          <w:b/>
          <w:bCs/>
        </w:rPr>
      </w:pPr>
      <w:r w:rsidRPr="0009630A">
        <w:t>Yes, members may be eligible for MassHealth coverage if they are not a U.S. citizen. Applicants who are otherwise eligible for MassHealth and meet certain financial criteria can receive MassHealth benefits. Coverage options available to noncitizens include S</w:t>
      </w:r>
      <w:r w:rsidR="005A2B9E">
        <w:t>t</w:t>
      </w:r>
      <w:r w:rsidRPr="0009630A">
        <w:t xml:space="preserve">andard, CommonHealth, </w:t>
      </w:r>
      <w:proofErr w:type="spellStart"/>
      <w:r w:rsidRPr="0009630A">
        <w:t>CarePlus</w:t>
      </w:r>
      <w:proofErr w:type="spellEnd"/>
      <w:r w:rsidRPr="0009630A">
        <w:t>, Family Assistance, and Limited</w:t>
      </w:r>
      <w:r w:rsidRPr="0009630A">
        <w:rPr>
          <w:b/>
          <w:bCs/>
        </w:rPr>
        <w:t>.</w:t>
      </w:r>
    </w:p>
    <w:p w14:paraId="67883A59" w14:textId="52602B7A" w:rsidR="00A331CB" w:rsidRDefault="00E44B32" w:rsidP="00E7678B">
      <w:pPr>
        <w:pStyle w:val="Heading3"/>
      </w:pPr>
      <w:bookmarkStart w:id="162" w:name="_Toc144296964"/>
      <w:r w:rsidRPr="00B109BB">
        <w:t>What identification documentation do</w:t>
      </w:r>
      <w:r w:rsidR="00B2529E">
        <w:t>es</w:t>
      </w:r>
      <w:r w:rsidRPr="00B109BB">
        <w:t xml:space="preserve"> </w:t>
      </w:r>
      <w:r w:rsidR="00431D55" w:rsidRPr="00431D55">
        <w:t>the member</w:t>
      </w:r>
      <w:r w:rsidRPr="00B109BB">
        <w:t xml:space="preserve"> need for </w:t>
      </w:r>
      <w:r w:rsidR="0003041E">
        <w:t>their</w:t>
      </w:r>
      <w:r w:rsidRPr="00B109BB">
        <w:t xml:space="preserve"> renewal if </w:t>
      </w:r>
      <w:r w:rsidR="0003041E" w:rsidRPr="00431D55">
        <w:t>the member</w:t>
      </w:r>
      <w:r w:rsidR="0003041E">
        <w:t xml:space="preserve"> is</w:t>
      </w:r>
      <w:r w:rsidRPr="00B109BB">
        <w:t xml:space="preserve"> not a U.S. citizen?</w:t>
      </w:r>
      <w:bookmarkEnd w:id="162"/>
    </w:p>
    <w:p w14:paraId="6AB5A8B0" w14:textId="7A2F5672" w:rsidR="007F5E21" w:rsidRDefault="007F5E21" w:rsidP="00D757FE">
      <w:r>
        <w:t>Please note that the following only applies to individuals who have</w:t>
      </w:r>
      <w:r w:rsidR="005E0139">
        <w:t xml:space="preserve"> </w:t>
      </w:r>
      <w:r w:rsidR="005E0139" w:rsidRPr="006E784D">
        <w:rPr>
          <w:i/>
          <w:iCs/>
        </w:rPr>
        <w:t>not</w:t>
      </w:r>
      <w:r>
        <w:t xml:space="preserve"> already app</w:t>
      </w:r>
      <w:r w:rsidRPr="007F5E21">
        <w:t>lied and provided proof of their identity or immigration status</w:t>
      </w:r>
      <w:r w:rsidR="004E6296">
        <w:t>. If a member has already provided proof of their identity or immigration status but</w:t>
      </w:r>
      <w:r w:rsidR="00D958BC">
        <w:t xml:space="preserve"> that status has </w:t>
      </w:r>
      <w:r w:rsidR="00B5129C">
        <w:t xml:space="preserve">since </w:t>
      </w:r>
      <w:r w:rsidR="00D958BC">
        <w:t xml:space="preserve">changed </w:t>
      </w:r>
      <w:r w:rsidR="00B5129C">
        <w:t>(</w:t>
      </w:r>
      <w:r w:rsidR="00D958BC">
        <w:t>and the member</w:t>
      </w:r>
      <w:r w:rsidR="00B5129C">
        <w:t xml:space="preserve"> </w:t>
      </w:r>
      <w:r w:rsidR="007F63CA">
        <w:t>has not shared those changes with MassHealt</w:t>
      </w:r>
      <w:r w:rsidR="00D958BC">
        <w:t>h</w:t>
      </w:r>
      <w:r w:rsidR="00B5129C">
        <w:t>)</w:t>
      </w:r>
      <w:r w:rsidR="004E6296">
        <w:t xml:space="preserve"> the below </w:t>
      </w:r>
      <w:r w:rsidR="003E5BCB">
        <w:t xml:space="preserve">also </w:t>
      </w:r>
      <w:r w:rsidR="004E6296">
        <w:t>applies.</w:t>
      </w:r>
      <w:r>
        <w:t xml:space="preserve"> </w:t>
      </w:r>
    </w:p>
    <w:p w14:paraId="641E6B88" w14:textId="2C723E43" w:rsidR="0016781C" w:rsidRPr="00B109BB" w:rsidRDefault="00482BD4" w:rsidP="00D757FE">
      <w:pPr>
        <w:rPr>
          <w:b/>
        </w:rPr>
      </w:pPr>
      <w:r w:rsidRPr="00482BD4">
        <w:t>The member</w:t>
      </w:r>
      <w:r w:rsidR="0016781C" w:rsidRPr="00B109BB">
        <w:t xml:space="preserve"> must provide a copy of one of the following forms of ID</w:t>
      </w:r>
      <w:r w:rsidR="00D46F6A">
        <w:t>:</w:t>
      </w:r>
    </w:p>
    <w:p w14:paraId="7E103EBB" w14:textId="48E710B9" w:rsidR="0016781C" w:rsidRPr="00255052" w:rsidRDefault="0016781C" w:rsidP="00065D3A">
      <w:pPr>
        <w:pStyle w:val="ListParagraph"/>
        <w:numPr>
          <w:ilvl w:val="0"/>
          <w:numId w:val="24"/>
        </w:numPr>
        <w:ind w:left="1080"/>
        <w:rPr>
          <w:b/>
        </w:rPr>
      </w:pPr>
      <w:r w:rsidRPr="00B109BB">
        <w:t>Driver’s license</w:t>
      </w:r>
    </w:p>
    <w:p w14:paraId="50439594" w14:textId="63796152" w:rsidR="0016781C" w:rsidRPr="00255052" w:rsidRDefault="0016781C" w:rsidP="00065D3A">
      <w:pPr>
        <w:pStyle w:val="ListParagraph"/>
        <w:numPr>
          <w:ilvl w:val="0"/>
          <w:numId w:val="24"/>
        </w:numPr>
        <w:ind w:left="1080"/>
        <w:rPr>
          <w:b/>
        </w:rPr>
      </w:pPr>
      <w:r w:rsidRPr="00B109BB">
        <w:t>School ID</w:t>
      </w:r>
    </w:p>
    <w:p w14:paraId="4BCE1C2B" w14:textId="42977802" w:rsidR="0016781C" w:rsidRPr="00255052" w:rsidRDefault="0016781C" w:rsidP="00065D3A">
      <w:pPr>
        <w:pStyle w:val="ListParagraph"/>
        <w:numPr>
          <w:ilvl w:val="0"/>
          <w:numId w:val="24"/>
        </w:numPr>
        <w:ind w:left="1080"/>
        <w:rPr>
          <w:b/>
        </w:rPr>
      </w:pPr>
      <w:r w:rsidRPr="00B109BB">
        <w:t>Voter card</w:t>
      </w:r>
    </w:p>
    <w:p w14:paraId="3D1B6973" w14:textId="47E3A9CF" w:rsidR="0016781C" w:rsidRPr="00255052" w:rsidRDefault="0016781C" w:rsidP="00065D3A">
      <w:pPr>
        <w:pStyle w:val="ListParagraph"/>
        <w:numPr>
          <w:ilvl w:val="0"/>
          <w:numId w:val="24"/>
        </w:numPr>
        <w:ind w:left="1080"/>
        <w:rPr>
          <w:b/>
        </w:rPr>
      </w:pPr>
      <w:r w:rsidRPr="00B109BB">
        <w:t>Military draft card or record</w:t>
      </w:r>
    </w:p>
    <w:p w14:paraId="5FA933B9" w14:textId="03F6562D" w:rsidR="0016781C" w:rsidRPr="00255052" w:rsidRDefault="0016781C" w:rsidP="00065D3A">
      <w:pPr>
        <w:pStyle w:val="ListParagraph"/>
        <w:numPr>
          <w:ilvl w:val="0"/>
          <w:numId w:val="24"/>
        </w:numPr>
        <w:ind w:left="1080"/>
        <w:rPr>
          <w:b/>
        </w:rPr>
      </w:pPr>
      <w:r w:rsidRPr="00B109BB">
        <w:t>Military dependent ID card</w:t>
      </w:r>
    </w:p>
    <w:p w14:paraId="79321CF7" w14:textId="1C54A603" w:rsidR="0016781C" w:rsidRPr="00255052" w:rsidRDefault="0016781C" w:rsidP="00065D3A">
      <w:pPr>
        <w:pStyle w:val="ListParagraph"/>
        <w:numPr>
          <w:ilvl w:val="0"/>
          <w:numId w:val="24"/>
        </w:numPr>
        <w:ind w:left="1080"/>
        <w:rPr>
          <w:b/>
        </w:rPr>
      </w:pPr>
      <w:r w:rsidRPr="00B109BB">
        <w:t>US passport or passport card</w:t>
      </w:r>
    </w:p>
    <w:p w14:paraId="128E2AFE" w14:textId="76717443" w:rsidR="0016781C" w:rsidRPr="00255052" w:rsidRDefault="0016781C" w:rsidP="00065D3A">
      <w:pPr>
        <w:pStyle w:val="ListParagraph"/>
        <w:numPr>
          <w:ilvl w:val="0"/>
          <w:numId w:val="24"/>
        </w:numPr>
        <w:ind w:left="1080"/>
        <w:rPr>
          <w:b/>
        </w:rPr>
      </w:pPr>
      <w:r w:rsidRPr="00B109BB">
        <w:t>ID card from federal/state/local government</w:t>
      </w:r>
    </w:p>
    <w:p w14:paraId="7313FE1B" w14:textId="798630DD" w:rsidR="0016781C" w:rsidRPr="00255052" w:rsidRDefault="0016781C" w:rsidP="00065D3A">
      <w:pPr>
        <w:pStyle w:val="ListParagraph"/>
        <w:numPr>
          <w:ilvl w:val="0"/>
          <w:numId w:val="24"/>
        </w:numPr>
        <w:ind w:left="1080"/>
        <w:rPr>
          <w:b/>
        </w:rPr>
      </w:pPr>
      <w:r w:rsidRPr="00B109BB">
        <w:lastRenderedPageBreak/>
        <w:t>Foreign passport or ID with photo</w:t>
      </w:r>
    </w:p>
    <w:p w14:paraId="6108359D" w14:textId="2C0D784F" w:rsidR="0016781C" w:rsidRPr="00255052" w:rsidRDefault="0016781C" w:rsidP="00065D3A">
      <w:pPr>
        <w:pStyle w:val="ListParagraph"/>
        <w:numPr>
          <w:ilvl w:val="0"/>
          <w:numId w:val="24"/>
        </w:numPr>
        <w:ind w:left="1080"/>
        <w:rPr>
          <w:b/>
        </w:rPr>
      </w:pPr>
      <w:r w:rsidRPr="00B109BB">
        <w:t>Permanent Resident Card</w:t>
      </w:r>
    </w:p>
    <w:p w14:paraId="12FD9FC7" w14:textId="605345E6" w:rsidR="0016781C" w:rsidRPr="00255052" w:rsidRDefault="0016781C" w:rsidP="00065D3A">
      <w:pPr>
        <w:pStyle w:val="ListParagraph"/>
        <w:numPr>
          <w:ilvl w:val="0"/>
          <w:numId w:val="24"/>
        </w:numPr>
        <w:ind w:left="1080"/>
        <w:rPr>
          <w:b/>
        </w:rPr>
      </w:pPr>
      <w:r w:rsidRPr="00B109BB">
        <w:t>Alien Registration Card (</w:t>
      </w:r>
      <w:r w:rsidR="0003041E">
        <w:t>I</w:t>
      </w:r>
      <w:r w:rsidRPr="00B109BB">
        <w:t>-551)</w:t>
      </w:r>
    </w:p>
    <w:p w14:paraId="26E763AB" w14:textId="2D872641" w:rsidR="0016781C" w:rsidRPr="00255052" w:rsidRDefault="0016781C" w:rsidP="00065D3A">
      <w:pPr>
        <w:pStyle w:val="ListParagraph"/>
        <w:numPr>
          <w:ilvl w:val="0"/>
          <w:numId w:val="24"/>
        </w:numPr>
        <w:ind w:left="1080"/>
        <w:rPr>
          <w:b/>
        </w:rPr>
      </w:pPr>
      <w:r w:rsidRPr="00B109BB">
        <w:t>Certificate of naturalization (N-550/N-570)</w:t>
      </w:r>
    </w:p>
    <w:p w14:paraId="15E770D0" w14:textId="34D359EA" w:rsidR="0016781C" w:rsidRPr="00255052" w:rsidRDefault="0016781C" w:rsidP="00065D3A">
      <w:pPr>
        <w:pStyle w:val="ListParagraph"/>
        <w:numPr>
          <w:ilvl w:val="0"/>
          <w:numId w:val="24"/>
        </w:numPr>
        <w:ind w:left="1080"/>
        <w:rPr>
          <w:b/>
        </w:rPr>
      </w:pPr>
      <w:r w:rsidRPr="00B109BB">
        <w:t>Certificate of Citizenship (N-560/N-561)</w:t>
      </w:r>
    </w:p>
    <w:p w14:paraId="6ADF9F4C" w14:textId="1A36D0C0" w:rsidR="0016781C" w:rsidRPr="00255052" w:rsidRDefault="0016781C" w:rsidP="00065D3A">
      <w:pPr>
        <w:pStyle w:val="ListParagraph"/>
        <w:numPr>
          <w:ilvl w:val="0"/>
          <w:numId w:val="24"/>
        </w:numPr>
        <w:ind w:left="1080"/>
        <w:rPr>
          <w:b/>
        </w:rPr>
      </w:pPr>
      <w:r w:rsidRPr="00B109BB">
        <w:t>Employment authorization document with photo (</w:t>
      </w:r>
      <w:r w:rsidR="0003041E">
        <w:t>I</w:t>
      </w:r>
      <w:r w:rsidRPr="00B109BB">
        <w:t>-766)</w:t>
      </w:r>
    </w:p>
    <w:p w14:paraId="1FEF083E" w14:textId="00E625CB" w:rsidR="0016781C" w:rsidRPr="00255052" w:rsidRDefault="0016781C" w:rsidP="00065D3A">
      <w:pPr>
        <w:pStyle w:val="ListParagraph"/>
        <w:numPr>
          <w:ilvl w:val="0"/>
          <w:numId w:val="24"/>
        </w:numPr>
        <w:ind w:left="1080"/>
        <w:rPr>
          <w:b/>
        </w:rPr>
      </w:pPr>
      <w:r w:rsidRPr="00B109BB">
        <w:t>Native American tribal document</w:t>
      </w:r>
    </w:p>
    <w:p w14:paraId="301C0013" w14:textId="20CB6049" w:rsidR="0016781C" w:rsidRPr="008F2E38" w:rsidRDefault="0016781C" w:rsidP="00153887">
      <w:pPr>
        <w:rPr>
          <w:b/>
        </w:rPr>
      </w:pPr>
      <w:r w:rsidRPr="00B109BB">
        <w:t xml:space="preserve">If </w:t>
      </w:r>
      <w:r w:rsidR="00482BD4" w:rsidRPr="00482BD4">
        <w:t>the member</w:t>
      </w:r>
      <w:r w:rsidRPr="00B109BB">
        <w:t xml:space="preserve"> </w:t>
      </w:r>
      <w:r w:rsidR="00B2529E" w:rsidRPr="00B109BB">
        <w:t>does</w:t>
      </w:r>
      <w:r w:rsidRPr="00B109BB">
        <w:t xml:space="preserve"> not have a copy of the accepted documents, </w:t>
      </w:r>
      <w:r w:rsidR="00482BD4" w:rsidRPr="00482BD4">
        <w:t>the member</w:t>
      </w:r>
      <w:r w:rsidRPr="00B109BB">
        <w:t xml:space="preserve"> can send a copy of </w:t>
      </w:r>
      <w:r w:rsidRPr="00F12F51">
        <w:rPr>
          <w:u w:val="single"/>
        </w:rPr>
        <w:t>two</w:t>
      </w:r>
      <w:r w:rsidRPr="00F12F51">
        <w:t xml:space="preserve"> of the following</w:t>
      </w:r>
      <w:r w:rsidR="00BF600A">
        <w:t>:</w:t>
      </w:r>
    </w:p>
    <w:p w14:paraId="3D3BB2AB" w14:textId="184497A4" w:rsidR="0016781C" w:rsidRPr="00255052" w:rsidRDefault="0016781C" w:rsidP="00065D3A">
      <w:pPr>
        <w:pStyle w:val="ListParagraph"/>
        <w:numPr>
          <w:ilvl w:val="0"/>
          <w:numId w:val="25"/>
        </w:numPr>
        <w:ind w:left="1080"/>
        <w:rPr>
          <w:b/>
        </w:rPr>
      </w:pPr>
      <w:r w:rsidRPr="008F2E38">
        <w:t>Birth certificate</w:t>
      </w:r>
    </w:p>
    <w:p w14:paraId="364214D3" w14:textId="1A7A3F94" w:rsidR="0016781C" w:rsidRPr="00255052" w:rsidRDefault="0016781C" w:rsidP="00065D3A">
      <w:pPr>
        <w:pStyle w:val="ListParagraph"/>
        <w:numPr>
          <w:ilvl w:val="0"/>
          <w:numId w:val="25"/>
        </w:numPr>
        <w:ind w:left="1080"/>
        <w:rPr>
          <w:b/>
        </w:rPr>
      </w:pPr>
      <w:r w:rsidRPr="008F2E38">
        <w:t>Marriage certificate</w:t>
      </w:r>
    </w:p>
    <w:p w14:paraId="2025C02A" w14:textId="5EE5DD4E" w:rsidR="0016781C" w:rsidRPr="00255052" w:rsidRDefault="0016781C" w:rsidP="00065D3A">
      <w:pPr>
        <w:pStyle w:val="ListParagraph"/>
        <w:numPr>
          <w:ilvl w:val="0"/>
          <w:numId w:val="25"/>
        </w:numPr>
        <w:ind w:left="1080"/>
        <w:rPr>
          <w:b/>
        </w:rPr>
      </w:pPr>
      <w:r w:rsidRPr="008F2E38">
        <w:t>Employer ID card</w:t>
      </w:r>
    </w:p>
    <w:p w14:paraId="6349D91B" w14:textId="3367D4F0" w:rsidR="0016781C" w:rsidRPr="00255052" w:rsidRDefault="0016781C" w:rsidP="00065D3A">
      <w:pPr>
        <w:pStyle w:val="ListParagraph"/>
        <w:numPr>
          <w:ilvl w:val="0"/>
          <w:numId w:val="25"/>
        </w:numPr>
        <w:ind w:left="1080"/>
        <w:rPr>
          <w:b/>
        </w:rPr>
      </w:pPr>
      <w:r w:rsidRPr="008F2E38">
        <w:t>High school or college diploma (includes high school equivalency diploma)</w:t>
      </w:r>
    </w:p>
    <w:p w14:paraId="231AD673" w14:textId="3160C405" w:rsidR="0016781C" w:rsidRPr="00255052" w:rsidRDefault="0016781C" w:rsidP="00065D3A">
      <w:pPr>
        <w:pStyle w:val="ListParagraph"/>
        <w:numPr>
          <w:ilvl w:val="0"/>
          <w:numId w:val="25"/>
        </w:numPr>
        <w:ind w:left="1080"/>
        <w:rPr>
          <w:b/>
        </w:rPr>
      </w:pPr>
      <w:r w:rsidRPr="008F2E38">
        <w:t>Social security card</w:t>
      </w:r>
    </w:p>
    <w:p w14:paraId="57A1B3FF" w14:textId="684CBC92" w:rsidR="0016781C" w:rsidRPr="00255052" w:rsidRDefault="0016781C" w:rsidP="00065D3A">
      <w:pPr>
        <w:pStyle w:val="ListParagraph"/>
        <w:numPr>
          <w:ilvl w:val="0"/>
          <w:numId w:val="25"/>
        </w:numPr>
        <w:ind w:left="1080"/>
        <w:rPr>
          <w:b/>
        </w:rPr>
      </w:pPr>
      <w:r w:rsidRPr="008F2E38">
        <w:t>Divorce decree</w:t>
      </w:r>
    </w:p>
    <w:p w14:paraId="2F28C12F" w14:textId="02844C73" w:rsidR="00417EFF" w:rsidRPr="00CC2295" w:rsidRDefault="0016781C" w:rsidP="00065D3A">
      <w:pPr>
        <w:pStyle w:val="ListParagraph"/>
        <w:numPr>
          <w:ilvl w:val="0"/>
          <w:numId w:val="25"/>
        </w:numPr>
        <w:ind w:left="1080"/>
        <w:rPr>
          <w:b/>
        </w:rPr>
      </w:pPr>
      <w:r w:rsidRPr="008F2E38">
        <w:t>Property deed or title</w:t>
      </w:r>
    </w:p>
    <w:p w14:paraId="035E1985" w14:textId="6F74BD1E" w:rsidR="00417EFF" w:rsidRDefault="00417EFF" w:rsidP="00417EFF">
      <w:pPr>
        <w:pStyle w:val="Heading3"/>
      </w:pPr>
      <w:bookmarkStart w:id="163" w:name="_Toc144296965"/>
      <w:r>
        <w:t xml:space="preserve">Will the application cover letter include information on how to renew if </w:t>
      </w:r>
      <w:r w:rsidR="00AB1426">
        <w:t>a member’s</w:t>
      </w:r>
      <w:r>
        <w:t xml:space="preserve"> immigration status has changed</w:t>
      </w:r>
      <w:r w:rsidR="00AB1426">
        <w:t xml:space="preserve"> since their last renewal</w:t>
      </w:r>
      <w:r>
        <w:t>?</w:t>
      </w:r>
      <w:bookmarkEnd w:id="163"/>
    </w:p>
    <w:p w14:paraId="443BA920" w14:textId="28758E67" w:rsidR="00417EFF" w:rsidRDefault="00417EFF" w:rsidP="00CC2295">
      <w:pPr>
        <w:pStyle w:val="Question"/>
        <w:numPr>
          <w:ilvl w:val="0"/>
          <w:numId w:val="0"/>
        </w:numPr>
        <w:rPr>
          <w:b w:val="0"/>
          <w:bCs w:val="0"/>
        </w:rPr>
      </w:pPr>
      <w:r>
        <w:rPr>
          <w:b w:val="0"/>
          <w:bCs w:val="0"/>
        </w:rPr>
        <w:t>Yes, the application cover letter has information that alerts members to provide documents that show immigration status.</w:t>
      </w:r>
    </w:p>
    <w:p w14:paraId="5716AD7D" w14:textId="32A3C4ED" w:rsidR="00C751C7" w:rsidRPr="0009630A" w:rsidRDefault="000A38B4" w:rsidP="00E7678B">
      <w:pPr>
        <w:pStyle w:val="Heading3"/>
      </w:pPr>
      <w:bookmarkStart w:id="164" w:name="_Toc144296966"/>
      <w:r w:rsidRPr="000A38B4">
        <w:t>How does MassHealth support noncitizens in disclosing their immigrant status?</w:t>
      </w:r>
      <w:bookmarkEnd w:id="164"/>
      <w:r w:rsidR="00C751C7">
        <w:t xml:space="preserve"> </w:t>
      </w:r>
    </w:p>
    <w:p w14:paraId="32CBE604" w14:textId="4D2C0E7D" w:rsidR="00AB7455" w:rsidRPr="005A2B9E" w:rsidRDefault="00C751C7" w:rsidP="00153887">
      <w:r w:rsidRPr="0009630A">
        <w:t xml:space="preserve">MassHealth will </w:t>
      </w:r>
      <w:r w:rsidRPr="00022245">
        <w:rPr>
          <w:b/>
          <w:bCs/>
          <w:u w:val="single"/>
        </w:rPr>
        <w:t>never</w:t>
      </w:r>
      <w:r w:rsidRPr="0009630A">
        <w:t xml:space="preserve"> report a member or their family to </w:t>
      </w:r>
      <w:r w:rsidR="00191588">
        <w:t>Department of Homeland Security (</w:t>
      </w:r>
      <w:r w:rsidRPr="0009630A">
        <w:t>DHS</w:t>
      </w:r>
      <w:r w:rsidR="00191588">
        <w:t>)</w:t>
      </w:r>
      <w:r w:rsidRPr="0009630A">
        <w:t xml:space="preserve">, </w:t>
      </w:r>
      <w:r w:rsidR="009D37FB">
        <w:t>U.S. Citizenship and Immigration Services (</w:t>
      </w:r>
      <w:r w:rsidRPr="0009630A">
        <w:t>USCIS</w:t>
      </w:r>
      <w:r w:rsidR="009D37FB">
        <w:t>)</w:t>
      </w:r>
      <w:r w:rsidRPr="0009630A">
        <w:t>, or</w:t>
      </w:r>
      <w:r w:rsidR="00DD3AEF">
        <w:t xml:space="preserve"> Immigration and Customs Enforcement</w:t>
      </w:r>
      <w:r w:rsidRPr="0009630A">
        <w:t xml:space="preserve"> </w:t>
      </w:r>
      <w:r w:rsidR="00DD3AEF">
        <w:t>(</w:t>
      </w:r>
      <w:r w:rsidRPr="0009630A">
        <w:t>ICE</w:t>
      </w:r>
      <w:r w:rsidR="00DD3AEF">
        <w:t>)</w:t>
      </w:r>
      <w:r w:rsidRPr="0009630A">
        <w:t>. Sending all documents will help MassHealth decide on a person’s eligibility.</w:t>
      </w:r>
    </w:p>
    <w:p w14:paraId="7B6AC5D7" w14:textId="77777777" w:rsidR="00C751C7" w:rsidRPr="008E3200" w:rsidRDefault="00C751C7" w:rsidP="00E7678B">
      <w:pPr>
        <w:pStyle w:val="Heading3"/>
      </w:pPr>
      <w:bookmarkStart w:id="165" w:name="_Toc144296967"/>
      <w:r>
        <w:t>What lang</w:t>
      </w:r>
      <w:r w:rsidRPr="331C19AE">
        <w:t>uages will the renewal notices be sent in?</w:t>
      </w:r>
      <w:bookmarkEnd w:id="165"/>
      <w:r w:rsidRPr="331C19AE">
        <w:t xml:space="preserve"> </w:t>
      </w:r>
    </w:p>
    <w:p w14:paraId="3FF7A073" w14:textId="0E7C494E" w:rsidR="00223311" w:rsidRPr="0009630A" w:rsidRDefault="00C751C7" w:rsidP="007A47C9">
      <w:r w:rsidRPr="0009630A">
        <w:t>Renewal notices will be sent via mail in English/Spanish</w:t>
      </w:r>
      <w:r w:rsidR="007A47C9">
        <w:t xml:space="preserve"> and </w:t>
      </w:r>
      <w:r w:rsidRPr="0009630A">
        <w:t xml:space="preserve">are available in large print or </w:t>
      </w:r>
      <w:r w:rsidR="002C7A16">
        <w:t>b</w:t>
      </w:r>
      <w:r w:rsidR="001721A3">
        <w:t>raille</w:t>
      </w:r>
      <w:r w:rsidRPr="0009630A">
        <w:t>.</w:t>
      </w:r>
    </w:p>
    <w:p w14:paraId="30EBA9C6" w14:textId="104AC6EE" w:rsidR="00223311" w:rsidRPr="0009630A" w:rsidRDefault="00C751C7" w:rsidP="00153887">
      <w:r w:rsidRPr="0009630A">
        <w:t>Renewal packages will include Babel notices (</w:t>
      </w:r>
      <w:r w:rsidR="00286911">
        <w:t xml:space="preserve">a </w:t>
      </w:r>
      <w:r w:rsidRPr="0009630A">
        <w:t>notice that the document contains key information</w:t>
      </w:r>
      <w:r w:rsidR="00286911">
        <w:t>, which has been</w:t>
      </w:r>
      <w:r w:rsidRPr="0009630A">
        <w:t xml:space="preserve"> translated into multiple languages)</w:t>
      </w:r>
      <w:r w:rsidR="00223311" w:rsidRPr="0009630A">
        <w:t>.</w:t>
      </w:r>
    </w:p>
    <w:p w14:paraId="16DE8CE0" w14:textId="2E34C16E" w:rsidR="00223311" w:rsidRPr="0009630A" w:rsidRDefault="00636679" w:rsidP="00153887">
      <w:r>
        <w:t>M</w:t>
      </w:r>
      <w:r w:rsidR="00C751C7" w:rsidRPr="0009630A">
        <w:t xml:space="preserve">embers can receive free translation services by calling </w:t>
      </w:r>
      <w:r w:rsidR="00034791">
        <w:t>MassHealth</w:t>
      </w:r>
      <w:r w:rsidR="00C751C7" w:rsidRPr="0009630A">
        <w:t xml:space="preserve"> at (800) 841-2900</w:t>
      </w:r>
      <w:r w:rsidR="00A91013">
        <w:t>,</w:t>
      </w:r>
      <w:r w:rsidR="00C751C7" w:rsidRPr="0009630A">
        <w:t xml:space="preserve"> TDD/TTY: 711</w:t>
      </w:r>
      <w:r w:rsidR="00223311" w:rsidRPr="0009630A">
        <w:t>.</w:t>
      </w:r>
    </w:p>
    <w:p w14:paraId="2AF2C907" w14:textId="789AB58B" w:rsidR="00223311" w:rsidRPr="00153887" w:rsidRDefault="627DF56E" w:rsidP="00153887">
      <w:r w:rsidRPr="0009630A">
        <w:lastRenderedPageBreak/>
        <w:t>The contact center has representatives who speak English, Spanish, and Haitian Creole, and access to a language line where an interpreter will join the call</w:t>
      </w:r>
      <w:r w:rsidRPr="00153887">
        <w:t xml:space="preserve">. </w:t>
      </w:r>
      <w:r w:rsidRPr="0009630A">
        <w:t>Interpreter services are available in Portuguese, Mandarin, Vietnamese, Arabic, and other languages.</w:t>
      </w:r>
    </w:p>
    <w:p w14:paraId="49CD25EC" w14:textId="472C1D20" w:rsidR="00DC4E7B" w:rsidRPr="003C496D" w:rsidRDefault="00C751C7" w:rsidP="00153887">
      <w:r w:rsidRPr="0009630A">
        <w:t>For individuals who speak A</w:t>
      </w:r>
      <w:r w:rsidR="003B55E2">
        <w:t xml:space="preserve">merican </w:t>
      </w:r>
      <w:r w:rsidRPr="0009630A">
        <w:t>S</w:t>
      </w:r>
      <w:r w:rsidR="003B55E2">
        <w:t xml:space="preserve">ign </w:t>
      </w:r>
      <w:r w:rsidRPr="0009630A">
        <w:t>L</w:t>
      </w:r>
      <w:r w:rsidR="003B55E2">
        <w:t>anguage (ASL)</w:t>
      </w:r>
      <w:r w:rsidRPr="0009630A">
        <w:t>, MassHealth offers on-demand VRI for MEC appointments</w:t>
      </w:r>
      <w:r w:rsidR="00223311" w:rsidRPr="0009630A">
        <w:t>.</w:t>
      </w:r>
    </w:p>
    <w:p w14:paraId="14F6CE2F" w14:textId="5344D542" w:rsidR="00445096" w:rsidRDefault="00445096" w:rsidP="00E7678B">
      <w:pPr>
        <w:pStyle w:val="Heading3"/>
      </w:pPr>
      <w:bookmarkStart w:id="166" w:name="_Toc144296968"/>
      <w:r>
        <w:t xml:space="preserve">Where can </w:t>
      </w:r>
      <w:r w:rsidR="0003041E" w:rsidRPr="00431D55">
        <w:t>member</w:t>
      </w:r>
      <w:r w:rsidR="00EC057B">
        <w:t>s</w:t>
      </w:r>
      <w:r>
        <w:t xml:space="preserve"> go to get more information regarding </w:t>
      </w:r>
      <w:r w:rsidR="003E0188">
        <w:t>renewal</w:t>
      </w:r>
      <w:r w:rsidR="009B0EAB">
        <w:t>s for non-citizens</w:t>
      </w:r>
      <w:r w:rsidR="003E0188">
        <w:t>?</w:t>
      </w:r>
      <w:bookmarkEnd w:id="166"/>
      <w:r w:rsidR="003E0188">
        <w:t xml:space="preserve"> </w:t>
      </w:r>
    </w:p>
    <w:p w14:paraId="7D6B3A1B" w14:textId="722901AF" w:rsidR="003E0188" w:rsidRPr="003C496D" w:rsidRDefault="00EC057B" w:rsidP="00153887">
      <w:r>
        <w:t>Members</w:t>
      </w:r>
      <w:r w:rsidR="007A70AF">
        <w:t xml:space="preserve"> can get more information regarding a non-citizen renewal</w:t>
      </w:r>
      <w:r w:rsidR="003E0188" w:rsidRPr="00C060D3">
        <w:t xml:space="preserve"> online </w:t>
      </w:r>
      <w:r w:rsidR="007A70AF">
        <w:t>at:</w:t>
      </w:r>
      <w:r w:rsidR="003E0188" w:rsidRPr="00C060D3">
        <w:t xml:space="preserve"> </w:t>
      </w:r>
      <w:hyperlink r:id="rId73" w:history="1">
        <w:r w:rsidR="003E0188" w:rsidRPr="00F85C36">
          <w:rPr>
            <w:rStyle w:val="Hyperlink"/>
          </w:rPr>
          <w:t>www.mass.gov/info-details/masshealth-information-for-noncitizens</w:t>
        </w:r>
      </w:hyperlink>
      <w:r w:rsidR="003E0188" w:rsidRPr="00C060D3">
        <w:t>.</w:t>
      </w:r>
      <w:r w:rsidR="003E0188">
        <w:t xml:space="preserve"> </w:t>
      </w:r>
    </w:p>
    <w:p w14:paraId="6F7259DB" w14:textId="5DF1D5F7" w:rsidR="00DC4E7B" w:rsidRPr="0009630A" w:rsidRDefault="24138FCF" w:rsidP="00A91013">
      <w:pPr>
        <w:pStyle w:val="Heading2"/>
      </w:pPr>
      <w:bookmarkStart w:id="167" w:name="_Toc1742589144"/>
      <w:bookmarkStart w:id="168" w:name="_Toc133419231"/>
      <w:bookmarkStart w:id="169" w:name="_Toc144296969"/>
      <w:r w:rsidRPr="55CD49CB">
        <w:t xml:space="preserve">Members who are </w:t>
      </w:r>
      <w:r w:rsidR="0654CD39" w:rsidRPr="55CD49CB">
        <w:t xml:space="preserve">Experiencing </w:t>
      </w:r>
      <w:r w:rsidRPr="55CD49CB">
        <w:t>Homeless</w:t>
      </w:r>
      <w:r w:rsidR="5A80A62A" w:rsidRPr="55CD49CB">
        <w:t>ness</w:t>
      </w:r>
      <w:bookmarkEnd w:id="167"/>
      <w:bookmarkEnd w:id="168"/>
      <w:bookmarkEnd w:id="169"/>
    </w:p>
    <w:p w14:paraId="44640852" w14:textId="38C1886E" w:rsidR="004D4BB2" w:rsidRDefault="004D4BB2" w:rsidP="00E7678B">
      <w:pPr>
        <w:pStyle w:val="Heading3"/>
      </w:pPr>
      <w:bookmarkStart w:id="170" w:name="_Toc144296970"/>
      <w:r>
        <w:t xml:space="preserve">What is the best way to ensure </w:t>
      </w:r>
      <w:r w:rsidR="001C7F06">
        <w:t>a member experiencing homelessness receives their blue envelop if they are living at a shelter, with friends, or don’t have a permanent address?</w:t>
      </w:r>
      <w:bookmarkEnd w:id="170"/>
      <w:r w:rsidR="001C7F06">
        <w:t xml:space="preserve"> </w:t>
      </w:r>
    </w:p>
    <w:p w14:paraId="607AF989" w14:textId="40E4C8DB" w:rsidR="680BB4F7" w:rsidRPr="00392B32" w:rsidRDefault="008B5541" w:rsidP="00153887">
      <w:r>
        <w:t>Members</w:t>
      </w:r>
      <w:r w:rsidR="680BB4F7" w:rsidRPr="00392B32">
        <w:t xml:space="preserve"> can call MassHealth at (800) 841-2900, TDD/TTY: 711 to confirm or change </w:t>
      </w:r>
      <w:r>
        <w:t xml:space="preserve">their </w:t>
      </w:r>
      <w:r w:rsidR="680BB4F7" w:rsidRPr="00392B32">
        <w:t xml:space="preserve">address. </w:t>
      </w:r>
      <w:r>
        <w:t>M</w:t>
      </w:r>
      <w:r w:rsidR="00482BD4" w:rsidRPr="00482BD4">
        <w:t>ember</w:t>
      </w:r>
      <w:r>
        <w:t>s</w:t>
      </w:r>
      <w:r w:rsidR="680BB4F7" w:rsidRPr="00392B32">
        <w:t xml:space="preserve"> can also let us know that </w:t>
      </w:r>
      <w:r>
        <w:t>they are</w:t>
      </w:r>
      <w:r w:rsidR="680BB4F7" w:rsidRPr="00392B32">
        <w:t xml:space="preserve"> currently experiencing homelessness – often a shelter can serve as a mailing address.</w:t>
      </w:r>
    </w:p>
    <w:p w14:paraId="5225D36E" w14:textId="0104A365" w:rsidR="680BB4F7" w:rsidRPr="00392B32" w:rsidRDefault="680BB4F7" w:rsidP="00153887">
      <w:pPr>
        <w:rPr>
          <w:rFonts w:eastAsia="Calibri"/>
        </w:rPr>
      </w:pPr>
      <w:r w:rsidRPr="00392B32">
        <w:t xml:space="preserve">If </w:t>
      </w:r>
      <w:r w:rsidR="00482BD4" w:rsidRPr="00482BD4">
        <w:t>the member</w:t>
      </w:r>
      <w:r w:rsidRPr="00392B32">
        <w:t xml:space="preserve"> would like someone in </w:t>
      </w:r>
      <w:r w:rsidR="00B2529E">
        <w:t>their</w:t>
      </w:r>
      <w:r w:rsidRPr="00392B32">
        <w:t xml:space="preserve"> life to receive notifications that </w:t>
      </w:r>
      <w:r w:rsidR="008B5541">
        <w:t xml:space="preserve">their </w:t>
      </w:r>
      <w:r w:rsidRPr="00392B32">
        <w:t>blue envelope has been sent, please have them</w:t>
      </w:r>
      <w:r w:rsidRPr="00392B32">
        <w:rPr>
          <w:b/>
        </w:rPr>
        <w:t xml:space="preserve"> </w:t>
      </w:r>
      <w:r w:rsidRPr="00021204">
        <w:t xml:space="preserve">fill out a Permission to Share Information (PSI) form or the Authorized Representative Designation (ARD) form. </w:t>
      </w:r>
      <w:r w:rsidRPr="00AB6569">
        <w:rPr>
          <w:bCs/>
        </w:rPr>
        <w:t>Find</w:t>
      </w:r>
      <w:r w:rsidRPr="00392B32">
        <w:t xml:space="preserve"> these forms at  </w:t>
      </w:r>
      <w:hyperlink r:id="rId74" w:history="1">
        <w:r w:rsidR="00F16488">
          <w:rPr>
            <w:rStyle w:val="Hyperlink"/>
            <w:rFonts w:eastAsia="Open Sans"/>
          </w:rPr>
          <w:t>www.mass.gov/doc/masshealth-permission-to-share-information-psi-</w:t>
        </w:r>
      </w:hyperlink>
      <w:hyperlink r:id="rId75" w:history="1">
        <w:r w:rsidRPr="008F52EE">
          <w:rPr>
            <w:rStyle w:val="Hyperlink"/>
            <w:rFonts w:eastAsia="Open Sans"/>
          </w:rPr>
          <w:t>form-english-0/download</w:t>
        </w:r>
      </w:hyperlink>
      <w:r w:rsidRPr="008F52EE">
        <w:t xml:space="preserve"> and </w:t>
      </w:r>
      <w:hyperlink r:id="rId76" w:history="1">
        <w:r w:rsidR="00F16488">
          <w:rPr>
            <w:rStyle w:val="Hyperlink"/>
            <w:rFonts w:eastAsia="Open Sans"/>
          </w:rPr>
          <w:t>www.mass.gov/doc/authorized-representative-designation-form-english-</w:t>
        </w:r>
      </w:hyperlink>
      <w:hyperlink r:id="rId77" w:history="1">
        <w:r w:rsidRPr="008F52EE">
          <w:rPr>
            <w:rStyle w:val="Hyperlink"/>
            <w:rFonts w:eastAsia="Open Sans"/>
          </w:rPr>
          <w:t>0/download</w:t>
        </w:r>
      </w:hyperlink>
      <w:r w:rsidRPr="00392B32">
        <w:t>. Note that PSIs expire after 12 months unless otherwise noted.</w:t>
      </w:r>
    </w:p>
    <w:p w14:paraId="071D3693" w14:textId="4C866419" w:rsidR="0025003E" w:rsidRDefault="00517481" w:rsidP="00E7678B">
      <w:pPr>
        <w:pStyle w:val="Heading3"/>
      </w:pPr>
      <w:bookmarkStart w:id="171" w:name="_Toc144296971"/>
      <w:r>
        <w:t xml:space="preserve">A </w:t>
      </w:r>
      <w:r w:rsidR="005C75AA">
        <w:t>me</w:t>
      </w:r>
      <w:r w:rsidR="0003041E" w:rsidRPr="00431D55">
        <w:t>mber</w:t>
      </w:r>
      <w:r w:rsidR="00700BFF" w:rsidRPr="00700BFF">
        <w:t xml:space="preserve"> believe</w:t>
      </w:r>
      <w:r w:rsidR="005C75AA">
        <w:t>s</w:t>
      </w:r>
      <w:r w:rsidR="00700BFF" w:rsidRPr="00700BFF">
        <w:t xml:space="preserve"> that </w:t>
      </w:r>
      <w:r w:rsidR="0003041E">
        <w:t>their</w:t>
      </w:r>
      <w:r w:rsidR="00700BFF" w:rsidRPr="00700BFF">
        <w:t xml:space="preserve"> blue envelope was sent to an old address, what should </w:t>
      </w:r>
      <w:r w:rsidR="0003041E" w:rsidRPr="00431D55">
        <w:t>the member</w:t>
      </w:r>
      <w:r w:rsidR="00700BFF" w:rsidRPr="00700BFF">
        <w:t xml:space="preserve"> do?</w:t>
      </w:r>
      <w:bookmarkEnd w:id="171"/>
    </w:p>
    <w:p w14:paraId="65B6F108" w14:textId="57071A89" w:rsidR="4ED2DFEA" w:rsidRPr="00392B32" w:rsidRDefault="00482BD4" w:rsidP="00153887">
      <w:r w:rsidRPr="00482BD4">
        <w:t>The member</w:t>
      </w:r>
      <w:r w:rsidR="4ED2DFEA" w:rsidRPr="00392B32">
        <w:t xml:space="preserve"> can </w:t>
      </w:r>
      <w:r w:rsidR="4ED2DFEA" w:rsidRPr="00021204">
        <w:t>call MassHealth at (800) 841-2900, TDD/TTY: 711</w:t>
      </w:r>
      <w:r w:rsidR="4ED2DFEA" w:rsidRPr="00392B32">
        <w:t xml:space="preserve"> to confirm the address </w:t>
      </w:r>
      <w:r w:rsidR="00517481">
        <w:t xml:space="preserve">their </w:t>
      </w:r>
      <w:r w:rsidR="4ED2DFEA" w:rsidRPr="00392B32">
        <w:t>envelope was sent to and change it for the future.</w:t>
      </w:r>
      <w:r w:rsidR="005D3BE9">
        <w:t xml:space="preserve"> </w:t>
      </w:r>
      <w:r w:rsidR="00153934">
        <w:t xml:space="preserve">The member can also </w:t>
      </w:r>
      <w:r w:rsidR="4ED2DFEA" w:rsidRPr="00392B32">
        <w:t xml:space="preserve">let us know that </w:t>
      </w:r>
      <w:r w:rsidR="00B2529E">
        <w:t>they</w:t>
      </w:r>
      <w:r w:rsidR="4ED2DFEA" w:rsidRPr="00392B32">
        <w:t xml:space="preserve"> are currently experiencing homelessness – often a shelter can serve as a mailing address</w:t>
      </w:r>
      <w:r w:rsidR="00153934">
        <w:t>. The member can then request a renewal package be sent to that new address.</w:t>
      </w:r>
    </w:p>
    <w:p w14:paraId="33552BF1" w14:textId="4691D0C3" w:rsidR="000416A6" w:rsidRPr="00392B32" w:rsidRDefault="4ED2DFEA" w:rsidP="00153887">
      <w:r w:rsidRPr="00381CDD">
        <w:rPr>
          <w:rFonts w:eastAsia="Calibri"/>
        </w:rPr>
        <w:t xml:space="preserve">If </w:t>
      </w:r>
      <w:r w:rsidR="00482BD4" w:rsidRPr="00482BD4">
        <w:rPr>
          <w:rFonts w:eastAsia="Calibri"/>
        </w:rPr>
        <w:t>the member</w:t>
      </w:r>
      <w:r w:rsidRPr="00381CDD">
        <w:rPr>
          <w:rFonts w:eastAsia="Calibri"/>
        </w:rPr>
        <w:t xml:space="preserve"> </w:t>
      </w:r>
      <w:r w:rsidR="00B2529E">
        <w:rPr>
          <w:rFonts w:eastAsia="Calibri"/>
        </w:rPr>
        <w:t>is</w:t>
      </w:r>
      <w:r w:rsidRPr="00381CDD">
        <w:rPr>
          <w:rFonts w:eastAsia="Calibri"/>
        </w:rPr>
        <w:t xml:space="preserve"> younger than 65, </w:t>
      </w:r>
      <w:r w:rsidR="00B2529E">
        <w:rPr>
          <w:rFonts w:eastAsia="Calibri"/>
        </w:rPr>
        <w:t>they</w:t>
      </w:r>
      <w:r w:rsidRPr="00381CDD">
        <w:rPr>
          <w:rFonts w:eastAsia="Calibri"/>
        </w:rPr>
        <w:t xml:space="preserve"> can complete the renewal by logging into </w:t>
      </w:r>
      <w:r w:rsidR="00517481">
        <w:rPr>
          <w:rFonts w:eastAsia="Calibri"/>
        </w:rPr>
        <w:t xml:space="preserve">their </w:t>
      </w:r>
      <w:hyperlink r:id="rId78" w:history="1">
        <w:r w:rsidRPr="00AB6569">
          <w:rPr>
            <w:rStyle w:val="Hyperlink"/>
            <w:rFonts w:eastAsia="Calibri"/>
          </w:rPr>
          <w:t>MA Login account</w:t>
        </w:r>
      </w:hyperlink>
      <w:r w:rsidRPr="00381CDD">
        <w:rPr>
          <w:rFonts w:eastAsia="Calibri"/>
        </w:rPr>
        <w:t xml:space="preserve">. </w:t>
      </w:r>
      <w:r w:rsidR="002E7606" w:rsidRPr="00392B32">
        <w:t xml:space="preserve">If </w:t>
      </w:r>
      <w:r w:rsidR="00482BD4" w:rsidRPr="00482BD4">
        <w:t>the member</w:t>
      </w:r>
      <w:r w:rsidR="002E7606" w:rsidRPr="00392B32">
        <w:t xml:space="preserve"> </w:t>
      </w:r>
      <w:r w:rsidR="00B2529E" w:rsidRPr="00392B32">
        <w:t>does</w:t>
      </w:r>
      <w:r w:rsidR="002E7606" w:rsidRPr="00392B32">
        <w:t xml:space="preserve"> not have an account, </w:t>
      </w:r>
      <w:r w:rsidR="00517481">
        <w:t xml:space="preserve">they </w:t>
      </w:r>
      <w:r w:rsidR="002E7606" w:rsidRPr="00392B32">
        <w:t xml:space="preserve">can create one. In </w:t>
      </w:r>
      <w:r w:rsidR="00B2529E">
        <w:t>their</w:t>
      </w:r>
      <w:r w:rsidR="002E7606" w:rsidRPr="00392B32">
        <w:t xml:space="preserve"> account, </w:t>
      </w:r>
      <w:r w:rsidR="00482BD4" w:rsidRPr="00482BD4">
        <w:t>the member</w:t>
      </w:r>
      <w:r w:rsidR="002E7606" w:rsidRPr="00392B32">
        <w:t xml:space="preserve"> will be able to see if </w:t>
      </w:r>
      <w:r w:rsidR="00517481">
        <w:t xml:space="preserve">their </w:t>
      </w:r>
      <w:r w:rsidR="002E7606" w:rsidRPr="00392B32">
        <w:t>renewal is due and complete it online</w:t>
      </w:r>
      <w:r w:rsidR="000416A6" w:rsidRPr="00392B32">
        <w:t xml:space="preserve">. </w:t>
      </w:r>
    </w:p>
    <w:p w14:paraId="3E83AED9" w14:textId="63029E42" w:rsidR="002E7606" w:rsidRPr="00392B32" w:rsidRDefault="0D119254" w:rsidP="00153887">
      <w:r w:rsidRPr="00381CDD">
        <w:t xml:space="preserve">If </w:t>
      </w:r>
      <w:r w:rsidR="00482BD4" w:rsidRPr="00482BD4">
        <w:t>the member</w:t>
      </w:r>
      <w:r w:rsidRPr="00381CDD">
        <w:t xml:space="preserve"> </w:t>
      </w:r>
      <w:r w:rsidR="00B2529E" w:rsidRPr="00381CDD">
        <w:t>is</w:t>
      </w:r>
      <w:r w:rsidRPr="00381CDD">
        <w:t xml:space="preserve"> older than 65, </w:t>
      </w:r>
      <w:r w:rsidR="00517481">
        <w:t xml:space="preserve">they should </w:t>
      </w:r>
      <w:r w:rsidR="39BBA93F" w:rsidRPr="00381CDD">
        <w:t>c</w:t>
      </w:r>
      <w:r w:rsidR="3B0A782E" w:rsidRPr="00392B32">
        <w:t>all</w:t>
      </w:r>
      <w:r w:rsidR="002E7606" w:rsidRPr="00392B32">
        <w:t xml:space="preserve"> MassHealth at (800) 841-2900, TDD/TTY: 711 to</w:t>
      </w:r>
      <w:r w:rsidR="000416A6" w:rsidRPr="00392B32">
        <w:t xml:space="preserve"> </w:t>
      </w:r>
      <w:r w:rsidR="002E7606" w:rsidRPr="00392B32">
        <w:t xml:space="preserve">confirm if </w:t>
      </w:r>
      <w:r w:rsidR="008B72B1">
        <w:t xml:space="preserve">the </w:t>
      </w:r>
      <w:r w:rsidR="002E7606" w:rsidRPr="00392B32">
        <w:t xml:space="preserve">renewal was sent and </w:t>
      </w:r>
      <w:r w:rsidR="008B72B1">
        <w:t xml:space="preserve">to which </w:t>
      </w:r>
      <w:r w:rsidR="002E7606" w:rsidRPr="00392B32">
        <w:t>address. If the renewal is in progress or overdue, ask the call</w:t>
      </w:r>
      <w:r w:rsidR="000416A6" w:rsidRPr="00392B32">
        <w:t xml:space="preserve"> </w:t>
      </w:r>
      <w:r w:rsidR="002E7606" w:rsidRPr="00392B32">
        <w:t xml:space="preserve">center staff about </w:t>
      </w:r>
      <w:r w:rsidR="002E7606" w:rsidRPr="00392B32">
        <w:lastRenderedPageBreak/>
        <w:t xml:space="preserve">making an appointment at the nearest MassHealth Enrollment Center or go to </w:t>
      </w:r>
      <w:hyperlink r:id="rId79" w:history="1">
        <w:r w:rsidR="00A5393E">
          <w:rPr>
            <w:rStyle w:val="Hyperlink"/>
          </w:rPr>
          <w:t>www.mass.gov/masshealth/appointment</w:t>
        </w:r>
      </w:hyperlink>
      <w:r w:rsidR="000416A6">
        <w:rPr>
          <w:b/>
          <w:bCs/>
        </w:rPr>
        <w:t xml:space="preserve"> </w:t>
      </w:r>
      <w:r w:rsidR="002E7606" w:rsidRPr="00392B32">
        <w:t>to make</w:t>
      </w:r>
      <w:r w:rsidR="000416A6" w:rsidRPr="00392B32">
        <w:t xml:space="preserve"> </w:t>
      </w:r>
      <w:r w:rsidR="002E7606" w:rsidRPr="00392B32">
        <w:t>an appointment.</w:t>
      </w:r>
    </w:p>
    <w:p w14:paraId="4630DE51" w14:textId="23FA5652" w:rsidR="00C050CE" w:rsidRPr="0009630A" w:rsidRDefault="00C050CE" w:rsidP="00E7678B">
      <w:pPr>
        <w:pStyle w:val="Heading3"/>
      </w:pPr>
      <w:bookmarkStart w:id="172" w:name="_Toc144296972"/>
      <w:r>
        <w:t>What should a shelter do if they receive a blue envelope for an individual who they are no longer in contact with?</w:t>
      </w:r>
      <w:bookmarkEnd w:id="172"/>
    </w:p>
    <w:p w14:paraId="221353AE" w14:textId="1722FAFC" w:rsidR="00223311" w:rsidRPr="0009630A" w:rsidRDefault="003B2988" w:rsidP="00153887">
      <w:r>
        <w:t>If</w:t>
      </w:r>
      <w:r w:rsidR="002C12E7" w:rsidRPr="0009630A">
        <w:t xml:space="preserve"> the shelter thinks that there is a chance that the individual might return to the shelter within the next 10 days, the shelter can keep the unopened envelope in a secure place for up to 10 days.</w:t>
      </w:r>
    </w:p>
    <w:p w14:paraId="605BA1A5" w14:textId="26F9F35B" w:rsidR="00223311" w:rsidRPr="0009630A" w:rsidRDefault="002C12E7" w:rsidP="00153887">
      <w:pPr>
        <w:rPr>
          <w:color w:val="000000"/>
        </w:rPr>
      </w:pPr>
      <w:r w:rsidRPr="538CB231">
        <w:t>If the member returns while the shelter still has the envelope, the shelter should give the envelope to the member and offer to connect them with resources to help complete their renewal.</w:t>
      </w:r>
    </w:p>
    <w:p w14:paraId="15105AD7" w14:textId="77777777" w:rsidR="004D150F" w:rsidRDefault="2B13603F" w:rsidP="00153887">
      <w:r w:rsidRPr="55CD49CB">
        <w:t>If the shelter does come into contact with that member after returning the blue envelope, the shelter should help them to contact MassHealth right away because they may have lost or may be at risk of losing their coverage</w:t>
      </w:r>
      <w:r w:rsidR="5622E56C" w:rsidRPr="55CD49CB">
        <w:t>.</w:t>
      </w:r>
    </w:p>
    <w:p w14:paraId="48F0FEDD" w14:textId="11DCA7C4" w:rsidR="004C7CD0" w:rsidRPr="00786844" w:rsidRDefault="004C7CD0" w:rsidP="00153887">
      <w:pPr>
        <w:rPr>
          <w:color w:val="000000"/>
        </w:rPr>
      </w:pPr>
      <w:r w:rsidRPr="00381CDD">
        <w:t>The shelter should write “return to sender” on the envelope and place it in a mailbox or take it to the post office. When MassHealth receives the returned mail, it will trigger additional outreach efforts to the member.</w:t>
      </w:r>
    </w:p>
    <w:p w14:paraId="14122A99" w14:textId="77777777" w:rsidR="00417EFF" w:rsidRPr="00417EFF" w:rsidRDefault="00417EFF" w:rsidP="00417EFF">
      <w:pPr>
        <w:pStyle w:val="Heading2"/>
      </w:pPr>
      <w:bookmarkStart w:id="173" w:name="_Toc144296973"/>
      <w:r w:rsidRPr="00417EFF">
        <w:t>Information on Authorized Representative Designation forms (ARDs) and Permission to Share Information forms (PSIs)</w:t>
      </w:r>
      <w:bookmarkEnd w:id="173"/>
    </w:p>
    <w:p w14:paraId="17F8E77B" w14:textId="32A37B1F" w:rsidR="00417EFF" w:rsidRDefault="00417EFF" w:rsidP="00417EFF">
      <w:pPr>
        <w:pStyle w:val="Heading3"/>
      </w:pPr>
      <w:bookmarkStart w:id="174" w:name="_Toc144296974"/>
      <w:r>
        <w:t xml:space="preserve">If </w:t>
      </w:r>
      <w:r w:rsidR="00C758AC">
        <w:t>a member has</w:t>
      </w:r>
      <w:r>
        <w:t xml:space="preserve"> an Authorized Representative Designation (ARD) </w:t>
      </w:r>
      <w:r w:rsidR="00C758AC">
        <w:t>on file</w:t>
      </w:r>
      <w:r>
        <w:t xml:space="preserve">, will </w:t>
      </w:r>
      <w:r w:rsidR="00302C23">
        <w:t>a copy of the</w:t>
      </w:r>
      <w:r>
        <w:t xml:space="preserve"> blue envelope be sent to the</w:t>
      </w:r>
      <w:r w:rsidR="00302C23">
        <w:t xml:space="preserve"> member’s Authorized Representative</w:t>
      </w:r>
      <w:r>
        <w:t>?</w:t>
      </w:r>
      <w:bookmarkEnd w:id="174"/>
    </w:p>
    <w:p w14:paraId="054C4E34" w14:textId="40B51086" w:rsidR="00417EFF" w:rsidRPr="00417EFF" w:rsidRDefault="004230E7" w:rsidP="00417EFF">
      <w:pPr>
        <w:pStyle w:val="Question"/>
        <w:numPr>
          <w:ilvl w:val="0"/>
          <w:numId w:val="0"/>
        </w:numPr>
        <w:rPr>
          <w:b w:val="0"/>
          <w:bCs w:val="0"/>
        </w:rPr>
      </w:pPr>
      <w:r>
        <w:rPr>
          <w:b w:val="0"/>
          <w:bCs w:val="0"/>
        </w:rPr>
        <w:t>Yes, t</w:t>
      </w:r>
      <w:r w:rsidR="00417EFF">
        <w:rPr>
          <w:b w:val="0"/>
          <w:bCs w:val="0"/>
        </w:rPr>
        <w:t xml:space="preserve">he blue envelope will be sent to anyone that is on the member’s file as an ARD. </w:t>
      </w:r>
    </w:p>
    <w:p w14:paraId="5B60DEDB" w14:textId="1214071C" w:rsidR="00417EFF" w:rsidRPr="00417EFF" w:rsidRDefault="00417EFF" w:rsidP="00417EFF">
      <w:pPr>
        <w:pStyle w:val="Heading3"/>
      </w:pPr>
      <w:bookmarkStart w:id="175" w:name="_Toc144296975"/>
      <w:r>
        <w:t xml:space="preserve">Can someone who has completed the Authorized Representative Designation (ARD) form </w:t>
      </w:r>
      <w:r w:rsidR="00C50D2F" w:rsidRPr="006A03B5">
        <w:t>update multiple members’ addresses?</w:t>
      </w:r>
      <w:bookmarkEnd w:id="175"/>
    </w:p>
    <w:p w14:paraId="28489960" w14:textId="27BC2463" w:rsidR="00417EFF" w:rsidRPr="00417EFF" w:rsidRDefault="00BF0D5B" w:rsidP="00417EFF">
      <w:pPr>
        <w:pStyle w:val="Question"/>
        <w:numPr>
          <w:ilvl w:val="0"/>
          <w:numId w:val="0"/>
        </w:numPr>
        <w:spacing w:before="80"/>
        <w:rPr>
          <w:b w:val="0"/>
          <w:bCs w:val="0"/>
        </w:rPr>
      </w:pPr>
      <w:r>
        <w:rPr>
          <w:b w:val="0"/>
          <w:bCs w:val="0"/>
        </w:rPr>
        <w:t>Yes; p</w:t>
      </w:r>
      <w:r w:rsidR="00417EFF" w:rsidRPr="00485052">
        <w:rPr>
          <w:b w:val="0"/>
          <w:bCs w:val="0"/>
        </w:rPr>
        <w:t>lease</w:t>
      </w:r>
      <w:r w:rsidR="00417EFF">
        <w:rPr>
          <w:b w:val="0"/>
          <w:bCs w:val="0"/>
        </w:rPr>
        <w:t xml:space="preserve"> call MassHealth Customer Service at (800) 841-2900</w:t>
      </w:r>
      <w:r w:rsidR="002C21EA">
        <w:rPr>
          <w:b w:val="0"/>
          <w:bCs w:val="0"/>
        </w:rPr>
        <w:t>,</w:t>
      </w:r>
      <w:r w:rsidR="00417EFF">
        <w:rPr>
          <w:b w:val="0"/>
          <w:bCs w:val="0"/>
        </w:rPr>
        <w:t xml:space="preserve"> </w:t>
      </w:r>
      <w:r w:rsidR="00D953A9" w:rsidRPr="006A03B5">
        <w:rPr>
          <w:b w:val="0"/>
          <w:bCs w:val="0"/>
        </w:rPr>
        <w:t>TDD/TTY: 711</w:t>
      </w:r>
      <w:r w:rsidR="00417EFF" w:rsidRPr="00D953A9">
        <w:rPr>
          <w:b w:val="0"/>
          <w:bCs w:val="0"/>
        </w:rPr>
        <w:t xml:space="preserve"> </w:t>
      </w:r>
      <w:r w:rsidR="00C50D2F" w:rsidRPr="00D953A9">
        <w:rPr>
          <w:b w:val="0"/>
          <w:bCs w:val="0"/>
        </w:rPr>
        <w:t>to</w:t>
      </w:r>
      <w:r w:rsidR="00C50D2F" w:rsidRPr="00485052">
        <w:rPr>
          <w:b w:val="0"/>
          <w:bCs w:val="0"/>
        </w:rPr>
        <w:t xml:space="preserve"> update</w:t>
      </w:r>
      <w:r w:rsidR="00C50D2F">
        <w:rPr>
          <w:b w:val="0"/>
          <w:bCs w:val="0"/>
        </w:rPr>
        <w:t xml:space="preserve"> addresses for multiple members.</w:t>
      </w:r>
    </w:p>
    <w:p w14:paraId="0430ADD4" w14:textId="77777777" w:rsidR="00417EFF" w:rsidRDefault="00417EFF" w:rsidP="00417EFF">
      <w:pPr>
        <w:pStyle w:val="Heading3"/>
      </w:pPr>
      <w:bookmarkStart w:id="176" w:name="_Toc144296976"/>
      <w:r>
        <w:t>How long is a Permission to Share Information (PSI) form effective for?</w:t>
      </w:r>
      <w:bookmarkEnd w:id="176"/>
    </w:p>
    <w:p w14:paraId="5A894919" w14:textId="3239ED08" w:rsidR="00417EFF" w:rsidRDefault="00417EFF" w:rsidP="00417EFF">
      <w:pPr>
        <w:pStyle w:val="Question"/>
        <w:numPr>
          <w:ilvl w:val="0"/>
          <w:numId w:val="0"/>
        </w:numPr>
        <w:rPr>
          <w:b w:val="0"/>
          <w:bCs w:val="0"/>
        </w:rPr>
      </w:pPr>
      <w:r>
        <w:rPr>
          <w:b w:val="0"/>
          <w:bCs w:val="0"/>
        </w:rPr>
        <w:t xml:space="preserve">PSIs are good for either 12 months or the until the date written on the form. The date written on the form can either be longer or shorter than 12 months. If no date is </w:t>
      </w:r>
      <w:r w:rsidR="00E12D7F">
        <w:rPr>
          <w:b w:val="0"/>
          <w:bCs w:val="0"/>
        </w:rPr>
        <w:t>written</w:t>
      </w:r>
      <w:r>
        <w:rPr>
          <w:b w:val="0"/>
          <w:bCs w:val="0"/>
        </w:rPr>
        <w:t>, the PSI will expire after 12 months.</w:t>
      </w:r>
    </w:p>
    <w:p w14:paraId="485B2121" w14:textId="77777777" w:rsidR="00EA2909" w:rsidRPr="0009630A" w:rsidRDefault="00EA2909" w:rsidP="00EA2909">
      <w:pPr>
        <w:pStyle w:val="Heading3"/>
      </w:pPr>
      <w:bookmarkStart w:id="177" w:name="_Toc144296977"/>
      <w:r>
        <w:t>Can a member request for a</w:t>
      </w:r>
      <w:r w:rsidRPr="0009630A">
        <w:t xml:space="preserve"> PSI </w:t>
      </w:r>
      <w:r>
        <w:t xml:space="preserve">to </w:t>
      </w:r>
      <w:r w:rsidRPr="0009630A">
        <w:t>last more than 12 months?</w:t>
      </w:r>
      <w:bookmarkEnd w:id="177"/>
      <w:r w:rsidRPr="0009630A">
        <w:t xml:space="preserve"> </w:t>
      </w:r>
    </w:p>
    <w:p w14:paraId="05846994" w14:textId="25FC94F6" w:rsidR="00EA2909" w:rsidRPr="00EA2909" w:rsidRDefault="00EA2909" w:rsidP="00EA2909">
      <w:r w:rsidRPr="0009630A">
        <w:t xml:space="preserve">Yes, </w:t>
      </w:r>
      <w:r>
        <w:t>the member</w:t>
      </w:r>
      <w:r w:rsidRPr="0009630A">
        <w:t xml:space="preserve"> can write a</w:t>
      </w:r>
      <w:r>
        <w:t>n expiration</w:t>
      </w:r>
      <w:r w:rsidRPr="0009630A">
        <w:t xml:space="preserve"> date that is longer than 12 months on the </w:t>
      </w:r>
      <w:r>
        <w:t xml:space="preserve">PSI </w:t>
      </w:r>
      <w:r w:rsidRPr="0009630A">
        <w:t>form and that date will be honored. If no date is written, the PSI will expire after 12 months.</w:t>
      </w:r>
    </w:p>
    <w:p w14:paraId="51033B0C" w14:textId="683E284B" w:rsidR="00417EFF" w:rsidRDefault="00417EFF" w:rsidP="00417EFF">
      <w:pPr>
        <w:pStyle w:val="Heading3"/>
      </w:pPr>
      <w:bookmarkStart w:id="178" w:name="_Toc144296978"/>
      <w:r>
        <w:lastRenderedPageBreak/>
        <w:t>Can a member give verbal permission for information to be shared with an assister that they are working with in-person, or does the member need to complete a (PSI) form?</w:t>
      </w:r>
      <w:bookmarkEnd w:id="178"/>
    </w:p>
    <w:p w14:paraId="7425FB8A" w14:textId="0598D6C7" w:rsidR="00933C87" w:rsidRPr="00CC2295" w:rsidRDefault="00417EFF" w:rsidP="00CC2295">
      <w:pPr>
        <w:pStyle w:val="Question"/>
        <w:numPr>
          <w:ilvl w:val="0"/>
          <w:numId w:val="0"/>
        </w:numPr>
        <w:rPr>
          <w:b w:val="0"/>
        </w:rPr>
      </w:pPr>
      <w:r>
        <w:rPr>
          <w:b w:val="0"/>
          <w:bCs w:val="0"/>
        </w:rPr>
        <w:t>A member can give verbal permission for information to be shared if they are working in-person with an assister and they are calling on a recorded line. They will not need a PSI form on file in this scenario. Verbal permission to share information must be given for every new phone call and can be revoked by the member at any time.</w:t>
      </w:r>
    </w:p>
    <w:p w14:paraId="54340771" w14:textId="537449C3" w:rsidR="00C751C7" w:rsidRPr="0009630A" w:rsidRDefault="7D8B2422" w:rsidP="00D757FE">
      <w:pPr>
        <w:pStyle w:val="Heading2"/>
      </w:pPr>
      <w:bookmarkStart w:id="179" w:name="_Information_for_Certified"/>
      <w:bookmarkStart w:id="180" w:name="_Toc1541997234"/>
      <w:bookmarkStart w:id="181" w:name="_Toc133419233"/>
      <w:bookmarkStart w:id="182" w:name="_Toc144296979"/>
      <w:bookmarkEnd w:id="179"/>
      <w:r w:rsidRPr="55CD49CB">
        <w:t>Information for Certified Application Counselors (CACs)</w:t>
      </w:r>
      <w:bookmarkEnd w:id="180"/>
      <w:bookmarkEnd w:id="181"/>
      <w:bookmarkEnd w:id="182"/>
    </w:p>
    <w:p w14:paraId="6B0E5829" w14:textId="63F56623" w:rsidR="00C751C7" w:rsidRPr="0009630A" w:rsidRDefault="00C751C7" w:rsidP="00E7678B">
      <w:pPr>
        <w:pStyle w:val="Heading3"/>
      </w:pPr>
      <w:bookmarkStart w:id="183" w:name="_Toc144296980"/>
      <w:r>
        <w:t xml:space="preserve">How does an organization become </w:t>
      </w:r>
      <w:r w:rsidR="00EF271C">
        <w:t>Certified Application Counselor (</w:t>
      </w:r>
      <w:r>
        <w:t>CAC</w:t>
      </w:r>
      <w:r w:rsidR="00EF271C">
        <w:t>)</w:t>
      </w:r>
      <w:r>
        <w:t xml:space="preserve"> certified?</w:t>
      </w:r>
      <w:bookmarkEnd w:id="183"/>
    </w:p>
    <w:p w14:paraId="10CD52BC" w14:textId="7ECB253B" w:rsidR="00C751C7" w:rsidRPr="005A2B9E" w:rsidRDefault="00C751C7" w:rsidP="00153887">
      <w:pPr>
        <w:rPr>
          <w:b/>
          <w:bCs/>
        </w:rPr>
      </w:pPr>
      <w:r w:rsidRPr="0009630A">
        <w:t xml:space="preserve">In Massachusetts, the CAC Program is jointly administered by MassHealth and supported by the Health Connector. The CAC Program is a voluntary program. Individuals alone cannot become </w:t>
      </w:r>
      <w:r w:rsidR="00920F51">
        <w:t xml:space="preserve">a </w:t>
      </w:r>
      <w:r w:rsidRPr="0009630A">
        <w:t xml:space="preserve">CAC. Organizations interested in becoming designated CAC organizations will need to complete a tri-party agreement between </w:t>
      </w:r>
      <w:r w:rsidR="002F701D">
        <w:t>MassHealth</w:t>
      </w:r>
      <w:r w:rsidRPr="0009630A">
        <w:t xml:space="preserve"> and the Health Connector. Those interested can contact </w:t>
      </w:r>
      <w:r w:rsidR="00920F51">
        <w:t>MassHealth</w:t>
      </w:r>
      <w:r w:rsidRPr="0009630A">
        <w:t xml:space="preserve"> at </w:t>
      </w:r>
      <w:hyperlink r:id="rId80">
        <w:r w:rsidR="3CB26433" w:rsidRPr="00381CDD">
          <w:rPr>
            <w:rStyle w:val="Hyperlink"/>
          </w:rPr>
          <w:t>MAhealthconnectortraining@state.ma.us</w:t>
        </w:r>
      </w:hyperlink>
      <w:r w:rsidR="3CB26433" w:rsidRPr="00381CDD">
        <w:t>.</w:t>
      </w:r>
    </w:p>
    <w:p w14:paraId="2FEBBA7C" w14:textId="2F3EA3E5" w:rsidR="00C751C7" w:rsidRPr="0009630A" w:rsidRDefault="00C751C7" w:rsidP="00E7678B">
      <w:pPr>
        <w:pStyle w:val="Heading3"/>
      </w:pPr>
      <w:bookmarkStart w:id="184" w:name="_Toc144296981"/>
      <w:r>
        <w:t xml:space="preserve">Who cannot be a </w:t>
      </w:r>
      <w:r w:rsidR="00327F0C">
        <w:t>Certified Application Counselor (</w:t>
      </w:r>
      <w:r>
        <w:t>CAC</w:t>
      </w:r>
      <w:r w:rsidR="00327F0C">
        <w:t>)</w:t>
      </w:r>
      <w:r>
        <w:t>?</w:t>
      </w:r>
      <w:bookmarkEnd w:id="184"/>
    </w:p>
    <w:p w14:paraId="30E30D5E" w14:textId="14752163" w:rsidR="00223311" w:rsidRPr="0009630A" w:rsidRDefault="00C751C7" w:rsidP="00153887">
      <w:pPr>
        <w:rPr>
          <w:color w:val="000000"/>
        </w:rPr>
      </w:pPr>
      <w:r w:rsidRPr="00381CDD">
        <w:t>In Massachusetts, the CAC Program is jointly administered by</w:t>
      </w:r>
      <w:r w:rsidR="006A03B5">
        <w:t xml:space="preserve"> </w:t>
      </w:r>
      <w:r w:rsidRPr="00381CDD">
        <w:t xml:space="preserve">MassHealth and the Health Connector. The CAC Program is a voluntary program. Individuals alone cannot become CAC. Organizations interested in becoming designated CAC organizations will need to complete a tri-party agreement between </w:t>
      </w:r>
      <w:r w:rsidR="002F701D">
        <w:t>MassHealth</w:t>
      </w:r>
      <w:r w:rsidRPr="00381CDD">
        <w:t xml:space="preserve"> and the Health Connector. Those interested can contact </w:t>
      </w:r>
      <w:r w:rsidR="00920F51" w:rsidRPr="00381CDD">
        <w:t>MassHealth</w:t>
      </w:r>
      <w:r w:rsidRPr="00381CDD">
        <w:t xml:space="preserve"> at </w:t>
      </w:r>
      <w:hyperlink r:id="rId81">
        <w:r w:rsidR="3CB26433" w:rsidRPr="00381CDD">
          <w:rPr>
            <w:rStyle w:val="Hyperlink"/>
            <w:rFonts w:eastAsia="Times New Roman"/>
          </w:rPr>
          <w:t>MAhealthconnectortraining@state.ma.us</w:t>
        </w:r>
      </w:hyperlink>
      <w:r w:rsidR="7926C294" w:rsidRPr="00381CDD">
        <w:t>.</w:t>
      </w:r>
    </w:p>
    <w:p w14:paraId="02E43A23" w14:textId="11224ACE" w:rsidR="00C751C7" w:rsidRPr="0009630A" w:rsidRDefault="00C751C7" w:rsidP="00E7678B">
      <w:pPr>
        <w:pStyle w:val="Heading3"/>
      </w:pPr>
      <w:bookmarkStart w:id="185" w:name="_Toc144296982"/>
      <w:r>
        <w:t xml:space="preserve">How does an existing </w:t>
      </w:r>
      <w:r w:rsidR="006F3A88">
        <w:t>Certified Application Counselor (</w:t>
      </w:r>
      <w:r>
        <w:t>CAC</w:t>
      </w:r>
      <w:r w:rsidR="006F3A88">
        <w:t>)</w:t>
      </w:r>
      <w:r>
        <w:t xml:space="preserve"> org</w:t>
      </w:r>
      <w:r w:rsidR="004D3F10">
        <w:t>anization</w:t>
      </w:r>
      <w:r>
        <w:t xml:space="preserve"> add additional CACs?</w:t>
      </w:r>
      <w:bookmarkEnd w:id="185"/>
    </w:p>
    <w:p w14:paraId="405330E0" w14:textId="145D45A0" w:rsidR="001A23C4" w:rsidRPr="005A2B9E" w:rsidRDefault="00C751C7" w:rsidP="00153887">
      <w:r w:rsidRPr="0009630A">
        <w:t xml:space="preserve">The Designated CAC organizations’ Lead CAC can submit a request to MassHealth providing the needed information for all new CACs. For questions and to submit a request, please contact us at </w:t>
      </w:r>
      <w:hyperlink r:id="rId82" w:history="1">
        <w:r w:rsidR="001A23C4" w:rsidRPr="0009630A">
          <w:rPr>
            <w:rStyle w:val="Hyperlink"/>
            <w:rFonts w:eastAsia="Times New Roman"/>
          </w:rPr>
          <w:t>MAhealthconnectortraining@state.ma.us</w:t>
        </w:r>
      </w:hyperlink>
      <w:r w:rsidRPr="0009630A">
        <w:t>.</w:t>
      </w:r>
    </w:p>
    <w:p w14:paraId="5FCB2E6D" w14:textId="6B9C86AB" w:rsidR="00C751C7" w:rsidRPr="0009630A" w:rsidRDefault="00C751C7" w:rsidP="00E7678B">
      <w:pPr>
        <w:pStyle w:val="Heading3"/>
      </w:pPr>
      <w:bookmarkStart w:id="186" w:name="_Toc144296983"/>
      <w:r>
        <w:t>Is there a list of C</w:t>
      </w:r>
      <w:r w:rsidR="0045414F">
        <w:t xml:space="preserve">ertified </w:t>
      </w:r>
      <w:r>
        <w:t>A</w:t>
      </w:r>
      <w:r w:rsidR="0045414F">
        <w:t xml:space="preserve">pplication </w:t>
      </w:r>
      <w:r>
        <w:t>C</w:t>
      </w:r>
      <w:r w:rsidR="0045414F">
        <w:t>ounselor (CAC)</w:t>
      </w:r>
      <w:r>
        <w:t xml:space="preserve"> org</w:t>
      </w:r>
      <w:r w:rsidR="00E36906">
        <w:t>anization</w:t>
      </w:r>
      <w:r>
        <w:t>s available?</w:t>
      </w:r>
      <w:bookmarkEnd w:id="186"/>
    </w:p>
    <w:p w14:paraId="56C6A1F9" w14:textId="201A1607" w:rsidR="00C751C7" w:rsidRPr="005A2B9E" w:rsidRDefault="00C751C7" w:rsidP="00153887">
      <w:r w:rsidRPr="0009630A">
        <w:t xml:space="preserve">Applicants and members can search for a certified Assister nearest them at </w:t>
      </w:r>
      <w:hyperlink r:id="rId83" w:history="1">
        <w:r w:rsidRPr="0009630A">
          <w:rPr>
            <w:rStyle w:val="Hyperlink"/>
            <w:rFonts w:eastAsia="Times New Roman"/>
          </w:rPr>
          <w:t>https://my.mahe</w:t>
        </w:r>
        <w:bookmarkStart w:id="187" w:name="_Hlt132814146"/>
        <w:bookmarkStart w:id="188" w:name="_Hlt132814147"/>
        <w:r w:rsidRPr="0009630A">
          <w:rPr>
            <w:rStyle w:val="Hyperlink"/>
            <w:rFonts w:eastAsia="Times New Roman"/>
          </w:rPr>
          <w:t>a</w:t>
        </w:r>
        <w:bookmarkEnd w:id="187"/>
        <w:bookmarkEnd w:id="188"/>
        <w:r w:rsidRPr="0009630A">
          <w:rPr>
            <w:rStyle w:val="Hyperlink"/>
            <w:rFonts w:eastAsia="Times New Roman"/>
          </w:rPr>
          <w:t>lthconnector.org/enrollment-assisters</w:t>
        </w:r>
      </w:hyperlink>
      <w:r w:rsidRPr="0009630A">
        <w:t xml:space="preserve">. Applicants and members should call to make an appointment with an Assister. </w:t>
      </w:r>
    </w:p>
    <w:p w14:paraId="1D40BED3" w14:textId="6EE7330C" w:rsidR="00C751C7" w:rsidRPr="0009630A" w:rsidRDefault="00C751C7" w:rsidP="00E7678B">
      <w:pPr>
        <w:pStyle w:val="Heading3"/>
      </w:pPr>
      <w:bookmarkStart w:id="189" w:name="_Toc144296984"/>
      <w:r>
        <w:lastRenderedPageBreak/>
        <w:t xml:space="preserve">Who can </w:t>
      </w:r>
      <w:r w:rsidR="0003041E" w:rsidRPr="00431D55">
        <w:t>the member</w:t>
      </w:r>
      <w:r>
        <w:t xml:space="preserve"> contact to begin the </w:t>
      </w:r>
      <w:r w:rsidR="006F3A88">
        <w:t>Certified Application Counselor (</w:t>
      </w:r>
      <w:r>
        <w:t>CAC</w:t>
      </w:r>
      <w:r w:rsidR="006F3A88">
        <w:t>)</w:t>
      </w:r>
      <w:r>
        <w:t xml:space="preserve"> </w:t>
      </w:r>
      <w:r w:rsidR="484DBE43">
        <w:t>certification</w:t>
      </w:r>
      <w:r>
        <w:t xml:space="preserve"> process?</w:t>
      </w:r>
      <w:bookmarkEnd w:id="189"/>
    </w:p>
    <w:p w14:paraId="71A21B0C" w14:textId="43864FB2" w:rsidR="00AB7455" w:rsidRPr="005A2B9E" w:rsidRDefault="00482BD4" w:rsidP="00153887">
      <w:r w:rsidRPr="00482BD4">
        <w:t>The member</w:t>
      </w:r>
      <w:r w:rsidR="00C751C7" w:rsidRPr="0009630A">
        <w:t xml:space="preserve"> can contact </w:t>
      </w:r>
      <w:hyperlink r:id="rId84" w:history="1">
        <w:r w:rsidR="00C751C7" w:rsidRPr="0009630A">
          <w:rPr>
            <w:rStyle w:val="Hyperlink"/>
            <w:rFonts w:eastAsia="Times New Roman"/>
          </w:rPr>
          <w:t>MAhealthconnectorTraining@MassMail.State.MA.US</w:t>
        </w:r>
      </w:hyperlink>
      <w:r w:rsidR="00A53737">
        <w:t xml:space="preserve"> to begin the CAC certification process.</w:t>
      </w:r>
      <w:r w:rsidR="00C751C7" w:rsidRPr="0009630A">
        <w:t xml:space="preserve"> The timeline depends on how quickly </w:t>
      </w:r>
      <w:r w:rsidR="005076C6">
        <w:t>MassHealth</w:t>
      </w:r>
      <w:r w:rsidR="004C2659" w:rsidRPr="0009630A">
        <w:t xml:space="preserve"> </w:t>
      </w:r>
      <w:r w:rsidR="00C751C7" w:rsidRPr="0009630A">
        <w:t>get</w:t>
      </w:r>
      <w:r w:rsidR="00327B2C">
        <w:t>s</w:t>
      </w:r>
      <w:r w:rsidR="00C751C7" w:rsidRPr="0009630A">
        <w:t xml:space="preserve"> all signatures</w:t>
      </w:r>
      <w:r w:rsidR="00586CA4">
        <w:t>,</w:t>
      </w:r>
      <w:r w:rsidR="00C751C7" w:rsidRPr="0009630A">
        <w:t xml:space="preserve"> </w:t>
      </w:r>
      <w:r w:rsidR="00C23619">
        <w:t>but typically takes about</w:t>
      </w:r>
      <w:r w:rsidR="00C751C7" w:rsidRPr="0009630A">
        <w:t xml:space="preserve"> three weeks. </w:t>
      </w:r>
      <w:r w:rsidR="00CF1F89">
        <w:t>The execution of</w:t>
      </w:r>
      <w:r w:rsidR="00C751C7" w:rsidRPr="0009630A">
        <w:t xml:space="preserve"> the </w:t>
      </w:r>
      <w:r w:rsidR="00CF1F89">
        <w:t>agreement should take</w:t>
      </w:r>
      <w:r w:rsidR="00C751C7" w:rsidRPr="0009630A">
        <w:t xml:space="preserve"> </w:t>
      </w:r>
      <w:r w:rsidR="007F348A">
        <w:t>from one</w:t>
      </w:r>
      <w:r w:rsidR="00C751C7" w:rsidRPr="0009630A">
        <w:t xml:space="preserve"> day to </w:t>
      </w:r>
      <w:r w:rsidR="007F348A">
        <w:t>one</w:t>
      </w:r>
      <w:r w:rsidR="007F348A" w:rsidRPr="0009630A">
        <w:t xml:space="preserve"> </w:t>
      </w:r>
      <w:r w:rsidR="00C751C7" w:rsidRPr="0009630A">
        <w:t>week</w:t>
      </w:r>
      <w:r w:rsidR="00CF1F89">
        <w:t>,</w:t>
      </w:r>
      <w:r w:rsidR="00C751C7" w:rsidRPr="0009630A">
        <w:t xml:space="preserve"> as the designated org</w:t>
      </w:r>
      <w:r w:rsidR="00927222">
        <w:t>anization</w:t>
      </w:r>
      <w:r w:rsidR="00C751C7" w:rsidRPr="0009630A">
        <w:t xml:space="preserve"> will need to provide information about their CAC team. </w:t>
      </w:r>
    </w:p>
    <w:p w14:paraId="6A623FC0" w14:textId="7916280C" w:rsidR="00C751C7" w:rsidRPr="0009630A" w:rsidRDefault="00C751C7" w:rsidP="00E7678B">
      <w:pPr>
        <w:pStyle w:val="Heading3"/>
      </w:pPr>
      <w:bookmarkStart w:id="190" w:name="_Toc144296985"/>
      <w:r>
        <w:t xml:space="preserve">Is there a limit to how many </w:t>
      </w:r>
      <w:r w:rsidR="00763A89">
        <w:t>Certified Application Counselors (</w:t>
      </w:r>
      <w:r>
        <w:t>CACs</w:t>
      </w:r>
      <w:r w:rsidR="00763A89">
        <w:t>)</w:t>
      </w:r>
      <w:r>
        <w:t xml:space="preserve"> an organization can have?</w:t>
      </w:r>
      <w:bookmarkEnd w:id="190"/>
    </w:p>
    <w:p w14:paraId="5634A19C" w14:textId="52AC662F" w:rsidR="00C751C7" w:rsidRPr="0009630A" w:rsidRDefault="00C751C7" w:rsidP="00153887">
      <w:pPr>
        <w:rPr>
          <w:b/>
        </w:rPr>
      </w:pPr>
      <w:r w:rsidRPr="0009630A">
        <w:t>No, there is no limit to how many CACs an organization can have.</w:t>
      </w:r>
    </w:p>
    <w:p w14:paraId="3C28B6FD" w14:textId="27700B75" w:rsidR="00C751C7" w:rsidRPr="0009630A" w:rsidRDefault="00D31429" w:rsidP="00E7678B">
      <w:pPr>
        <w:pStyle w:val="Heading3"/>
      </w:pPr>
      <w:bookmarkStart w:id="191" w:name="_Toc144296986"/>
      <w:r>
        <w:t xml:space="preserve">How can Certified Application </w:t>
      </w:r>
      <w:r w:rsidR="006E42D7">
        <w:t>Counselors</w:t>
      </w:r>
      <w:r>
        <w:t xml:space="preserve"> (CACs) learn about redeterminations</w:t>
      </w:r>
      <w:r w:rsidR="00C751C7" w:rsidRPr="331C19AE">
        <w:rPr>
          <w:rFonts w:eastAsia="Times New Roman"/>
          <w:color w:val="000000" w:themeColor="text1"/>
        </w:rPr>
        <w:t>?</w:t>
      </w:r>
      <w:bookmarkEnd w:id="191"/>
    </w:p>
    <w:p w14:paraId="1055E0EA" w14:textId="54F3E23A" w:rsidR="00223311" w:rsidRPr="0009630A" w:rsidRDefault="00C751C7" w:rsidP="00153887">
      <w:r w:rsidRPr="0009630A">
        <w:t xml:space="preserve">The required </w:t>
      </w:r>
      <w:r w:rsidR="00CA275D">
        <w:t>Certified Application Counselor</w:t>
      </w:r>
      <w:r w:rsidRPr="0009630A">
        <w:t xml:space="preserve"> </w:t>
      </w:r>
      <w:r w:rsidR="0045414F">
        <w:t xml:space="preserve">(CAC) </w:t>
      </w:r>
      <w:r w:rsidRPr="0009630A">
        <w:t>training provides a lesson on redetermination. There are webinars through the MTF platform related to renewals periodically.</w:t>
      </w:r>
    </w:p>
    <w:p w14:paraId="30D331F4" w14:textId="369E46FA" w:rsidR="00933C87" w:rsidRPr="005A2B9E" w:rsidRDefault="21EF6CA9" w:rsidP="00CC2295">
      <w:r w:rsidRPr="0009630A">
        <w:t xml:space="preserve">MTF </w:t>
      </w:r>
      <w:r w:rsidR="00C751C7" w:rsidRPr="0009630A">
        <w:t>event</w:t>
      </w:r>
      <w:r w:rsidR="5604969F" w:rsidRPr="0009630A">
        <w:t xml:space="preserve">s are </w:t>
      </w:r>
      <w:r w:rsidR="00C751C7" w:rsidRPr="0009630A">
        <w:t xml:space="preserve">open to </w:t>
      </w:r>
      <w:r w:rsidR="00223311" w:rsidRPr="0009630A">
        <w:t>everyone,</w:t>
      </w:r>
      <w:r w:rsidR="4AD3633E" w:rsidRPr="0009630A">
        <w:t xml:space="preserve"> and individuals can join the email list here: </w:t>
      </w:r>
      <w:hyperlink r:id="rId85" w:history="1">
        <w:r w:rsidR="4AD3633E" w:rsidRPr="0009630A">
          <w:rPr>
            <w:rStyle w:val="Hyperlink"/>
            <w:rFonts w:eastAsia="Arial"/>
          </w:rPr>
          <w:t>www.surveymonkey.com/r/MTFListservNEW2021</w:t>
        </w:r>
      </w:hyperlink>
      <w:r w:rsidR="001A23C4" w:rsidRPr="0009630A">
        <w:t xml:space="preserve">. </w:t>
      </w:r>
    </w:p>
    <w:p w14:paraId="2039F7BE" w14:textId="77777777" w:rsidR="00C751C7" w:rsidRPr="0009630A" w:rsidRDefault="7D8B2422" w:rsidP="00D757FE">
      <w:pPr>
        <w:pStyle w:val="Heading2"/>
      </w:pPr>
      <w:bookmarkStart w:id="192" w:name="_Toc928922788"/>
      <w:bookmarkStart w:id="193" w:name="_Toc133419234"/>
      <w:bookmarkStart w:id="194" w:name="_Toc144296987"/>
      <w:r w:rsidRPr="55CD49CB">
        <w:t>Information for Providers and Physicians</w:t>
      </w:r>
      <w:bookmarkEnd w:id="192"/>
      <w:bookmarkEnd w:id="193"/>
      <w:bookmarkEnd w:id="194"/>
    </w:p>
    <w:p w14:paraId="2AF8732F" w14:textId="3E75AD4E" w:rsidR="005403DD" w:rsidRDefault="005403DD" w:rsidP="008336AA">
      <w:pPr>
        <w:pStyle w:val="Heading3"/>
      </w:pPr>
      <w:bookmarkStart w:id="195" w:name="_Toc144296988"/>
      <w:r>
        <w:t xml:space="preserve">How can providers and physicians assist in the redetermination </w:t>
      </w:r>
      <w:r w:rsidRPr="008336AA">
        <w:t>effort</w:t>
      </w:r>
      <w:r>
        <w:t>?</w:t>
      </w:r>
      <w:bookmarkEnd w:id="195"/>
    </w:p>
    <w:p w14:paraId="1D798296" w14:textId="639B7FDE" w:rsidR="005403DD" w:rsidRDefault="00E85EEE" w:rsidP="008336AA">
      <w:r w:rsidRPr="4ED3EA0F">
        <w:t>Providers</w:t>
      </w:r>
      <w:r w:rsidR="004802D0">
        <w:t xml:space="preserve"> and physicians</w:t>
      </w:r>
      <w:r w:rsidRPr="4ED3EA0F">
        <w:t xml:space="preserve"> can </w:t>
      </w:r>
      <w:r w:rsidR="004802D0">
        <w:t xml:space="preserve">assist in the redeterminations effort </w:t>
      </w:r>
      <w:r w:rsidRPr="4ED3EA0F">
        <w:t xml:space="preserve">by ensuring that </w:t>
      </w:r>
      <w:r w:rsidR="004802D0">
        <w:t>their MassHealth patients</w:t>
      </w:r>
      <w:r w:rsidRPr="4ED3EA0F">
        <w:t xml:space="preserve"> are aware of the upcoming redetermination</w:t>
      </w:r>
      <w:r>
        <w:t xml:space="preserve"> period</w:t>
      </w:r>
      <w:r w:rsidR="004802D0">
        <w:t>.</w:t>
      </w:r>
      <w:r w:rsidRPr="4ED3EA0F">
        <w:t xml:space="preserve"> </w:t>
      </w:r>
      <w:r w:rsidR="004802D0">
        <w:t>During office visits, physicians are encouraged to</w:t>
      </w:r>
      <w:r w:rsidRPr="4ED3EA0F">
        <w:t xml:space="preserve"> remind members to update their address and </w:t>
      </w:r>
      <w:r>
        <w:t>contact</w:t>
      </w:r>
      <w:r w:rsidRPr="4ED3EA0F">
        <w:t xml:space="preserve"> information </w:t>
      </w:r>
      <w:r w:rsidRPr="00381CDD">
        <w:t>by calling</w:t>
      </w:r>
      <w:r>
        <w:t xml:space="preserve"> </w:t>
      </w:r>
      <w:r w:rsidRPr="4ED3EA0F">
        <w:t>MassHealth</w:t>
      </w:r>
      <w:r w:rsidR="004802D0">
        <w:t>.</w:t>
      </w:r>
      <w:r w:rsidR="00075552">
        <w:t xml:space="preserve"> </w:t>
      </w:r>
      <w:r w:rsidR="00093E09">
        <w:t>They can find</w:t>
      </w:r>
      <w:r w:rsidR="00401E47">
        <w:t xml:space="preserve"> the toolkit of information that MassHealth encourages them to share here:</w:t>
      </w:r>
      <w:r w:rsidR="002B0721">
        <w:t xml:space="preserve"> </w:t>
      </w:r>
      <w:hyperlink r:id="rId86" w:history="1">
        <w:r w:rsidR="002C21EA">
          <w:rPr>
            <w:rStyle w:val="Hyperlink"/>
          </w:rPr>
          <w:t>www.mass.gov/info-details/redeterminations-outreach-toolkit-phase-2</w:t>
        </w:r>
      </w:hyperlink>
      <w:r w:rsidR="006E42D7">
        <w:t xml:space="preserve"> </w:t>
      </w:r>
    </w:p>
    <w:p w14:paraId="2C016D91" w14:textId="7232C376" w:rsidR="0084413A" w:rsidRDefault="00093E09" w:rsidP="0084413A">
      <w:bookmarkStart w:id="196" w:name="_Hlk139035408"/>
      <w:r>
        <w:t xml:space="preserve">Providers and </w:t>
      </w:r>
      <w:r w:rsidR="00401E47">
        <w:t>physicians</w:t>
      </w:r>
      <w:r>
        <w:t xml:space="preserve"> </w:t>
      </w:r>
      <w:r w:rsidR="00401E47">
        <w:t>should also be aware that t</w:t>
      </w:r>
      <w:r w:rsidR="0084413A" w:rsidRPr="0009630A">
        <w:t xml:space="preserve">here is a 90-day reconsideration period during which a member who has been closed for failure to respond to a renewal notice can </w:t>
      </w:r>
      <w:r w:rsidR="00286911">
        <w:t>call</w:t>
      </w:r>
      <w:r w:rsidR="00286911" w:rsidRPr="0009630A">
        <w:t xml:space="preserve"> </w:t>
      </w:r>
      <w:r w:rsidR="0084413A" w:rsidRPr="0009630A">
        <w:t>MassHealth to complete their renewal and will be reinstated to the day that they were closed, as long as they contact MassHealth within this 90-day period</w:t>
      </w:r>
      <w:r w:rsidR="0084413A">
        <w:t>.</w:t>
      </w:r>
    </w:p>
    <w:p w14:paraId="74BBBB5C" w14:textId="0385D102" w:rsidR="0084413A" w:rsidRPr="005403DD" w:rsidRDefault="0084413A" w:rsidP="00DD286C">
      <w:r>
        <w:t>Providers and physicians should advise member</w:t>
      </w:r>
      <w:r w:rsidR="008C3F41">
        <w:t>s</w:t>
      </w:r>
      <w:r>
        <w:t xml:space="preserve"> to call MassHealth </w:t>
      </w:r>
      <w:r w:rsidR="008C3F41">
        <w:t xml:space="preserve">Customer Service </w:t>
      </w:r>
      <w:r>
        <w:t xml:space="preserve">at </w:t>
      </w:r>
      <w:r w:rsidRPr="0005179E">
        <w:t>(800)</w:t>
      </w:r>
      <w:r w:rsidR="002C21EA">
        <w:t xml:space="preserve"> </w:t>
      </w:r>
      <w:r w:rsidRPr="0005179E">
        <w:t>841-2900</w:t>
      </w:r>
      <w:r w:rsidR="00394353">
        <w:t xml:space="preserve">, </w:t>
      </w:r>
      <w:r w:rsidRPr="0005179E">
        <w:t xml:space="preserve"> (TDD/TTY: 711)</w:t>
      </w:r>
      <w:r w:rsidR="00401E47">
        <w:t xml:space="preserve"> right away</w:t>
      </w:r>
      <w:r w:rsidRPr="0005179E">
        <w:t xml:space="preserve"> </w:t>
      </w:r>
      <w:r>
        <w:t>if the</w:t>
      </w:r>
      <w:r w:rsidR="002B0721">
        <w:t xml:space="preserve"> member lost coverage because they did not respond to their renewal by their due date</w:t>
      </w:r>
      <w:r>
        <w:t xml:space="preserve"> or if they have questions relating to their loss of coverage.</w:t>
      </w:r>
    </w:p>
    <w:p w14:paraId="4ECE8675" w14:textId="714EA240" w:rsidR="00C751C7" w:rsidRPr="0009630A" w:rsidRDefault="006F43F7" w:rsidP="00D757FE">
      <w:pPr>
        <w:pStyle w:val="Heading2"/>
      </w:pPr>
      <w:bookmarkStart w:id="197" w:name="_Toc75529024"/>
      <w:bookmarkStart w:id="198" w:name="_Toc133419236"/>
      <w:bookmarkStart w:id="199" w:name="_Toc144296989"/>
      <w:bookmarkEnd w:id="196"/>
      <w:r>
        <w:lastRenderedPageBreak/>
        <w:t>Communication with Members</w:t>
      </w:r>
      <w:bookmarkEnd w:id="197"/>
      <w:bookmarkEnd w:id="198"/>
      <w:bookmarkEnd w:id="199"/>
    </w:p>
    <w:p w14:paraId="568AB4EB" w14:textId="79F8FE10" w:rsidR="006F1D37" w:rsidRDefault="006F1D37" w:rsidP="006F1D37">
      <w:pPr>
        <w:pStyle w:val="Heading3"/>
        <w:rPr>
          <w:color w:val="000000"/>
        </w:rPr>
      </w:pPr>
      <w:bookmarkStart w:id="200" w:name="_Toc144296990"/>
      <w:r w:rsidRPr="17AB0F32">
        <w:t>What languages are the robocalls, texts, and emails that are sent by MassHealth to members who have been mailed their renewals going out in?</w:t>
      </w:r>
      <w:bookmarkEnd w:id="200"/>
    </w:p>
    <w:p w14:paraId="50027638" w14:textId="20E4F630" w:rsidR="006F1D37" w:rsidRPr="006F1D37" w:rsidRDefault="006F1D37" w:rsidP="006F1D37">
      <w:pPr>
        <w:pStyle w:val="Question"/>
        <w:numPr>
          <w:ilvl w:val="0"/>
          <w:numId w:val="0"/>
        </w:numPr>
        <w:spacing w:before="80"/>
        <w:rPr>
          <w:b w:val="0"/>
          <w:bCs w:val="0"/>
          <w:color w:val="000000"/>
        </w:rPr>
      </w:pPr>
      <w:r w:rsidRPr="17AB0F32">
        <w:rPr>
          <w:b w:val="0"/>
          <w:bCs w:val="0"/>
          <w:color w:val="000000" w:themeColor="text1"/>
        </w:rPr>
        <w:t xml:space="preserve">Robocalls, texts, and emails </w:t>
      </w:r>
      <w:r w:rsidR="00286911">
        <w:rPr>
          <w:b w:val="0"/>
          <w:bCs w:val="0"/>
          <w:color w:val="000000" w:themeColor="text1"/>
        </w:rPr>
        <w:t>are sent to</w:t>
      </w:r>
      <w:r w:rsidR="00286911" w:rsidRPr="17AB0F32">
        <w:rPr>
          <w:b w:val="0"/>
          <w:bCs w:val="0"/>
          <w:color w:val="000000" w:themeColor="text1"/>
        </w:rPr>
        <w:t xml:space="preserve"> </w:t>
      </w:r>
      <w:r w:rsidRPr="17AB0F32">
        <w:rPr>
          <w:b w:val="0"/>
          <w:bCs w:val="0"/>
          <w:color w:val="000000" w:themeColor="text1"/>
        </w:rPr>
        <w:t>members who have been mailed their renewals</w:t>
      </w:r>
      <w:r w:rsidR="00286911">
        <w:rPr>
          <w:b w:val="0"/>
          <w:bCs w:val="0"/>
          <w:color w:val="000000" w:themeColor="text1"/>
        </w:rPr>
        <w:t>. These are sent</w:t>
      </w:r>
      <w:r w:rsidRPr="17AB0F32">
        <w:rPr>
          <w:b w:val="0"/>
          <w:bCs w:val="0"/>
          <w:color w:val="000000" w:themeColor="text1"/>
        </w:rPr>
        <w:t xml:space="preserve"> in English</w:t>
      </w:r>
      <w:r w:rsidR="00F97036">
        <w:rPr>
          <w:b w:val="0"/>
          <w:bCs w:val="0"/>
          <w:color w:val="000000" w:themeColor="text1"/>
        </w:rPr>
        <w:t xml:space="preserve">, </w:t>
      </w:r>
      <w:r w:rsidRPr="17AB0F32">
        <w:rPr>
          <w:b w:val="0"/>
          <w:bCs w:val="0"/>
          <w:color w:val="000000" w:themeColor="text1"/>
        </w:rPr>
        <w:t>Spanish</w:t>
      </w:r>
      <w:r w:rsidR="00F97036">
        <w:rPr>
          <w:b w:val="0"/>
          <w:bCs w:val="0"/>
          <w:color w:val="000000" w:themeColor="text1"/>
        </w:rPr>
        <w:t xml:space="preserve">, </w:t>
      </w:r>
      <w:r w:rsidRPr="17AB0F32">
        <w:rPr>
          <w:b w:val="0"/>
          <w:bCs w:val="0"/>
          <w:color w:val="000000" w:themeColor="text1"/>
        </w:rPr>
        <w:t>Portuguese, Vietnamese, Simplified Chinese, and Haitian Creole</w:t>
      </w:r>
      <w:r w:rsidR="00D01101">
        <w:rPr>
          <w:b w:val="0"/>
          <w:bCs w:val="0"/>
          <w:color w:val="000000" w:themeColor="text1"/>
        </w:rPr>
        <w:t>.</w:t>
      </w:r>
    </w:p>
    <w:p w14:paraId="56E5DD36" w14:textId="6E8D52D5" w:rsidR="00821948" w:rsidRPr="0009630A" w:rsidRDefault="00821948" w:rsidP="00E7678B">
      <w:pPr>
        <w:pStyle w:val="Heading3"/>
      </w:pPr>
      <w:bookmarkStart w:id="201" w:name="_Toc144296991"/>
      <w:r w:rsidRPr="0009630A">
        <w:t>How is MassHealth communicating to members once they are selected for renewal and are sent a renewal notice in the mail?</w:t>
      </w:r>
      <w:bookmarkEnd w:id="201"/>
    </w:p>
    <w:p w14:paraId="4B643283" w14:textId="5A504C92" w:rsidR="00821948" w:rsidRDefault="00821948" w:rsidP="00153887">
      <w:pPr>
        <w:rPr>
          <w:b/>
        </w:rPr>
      </w:pPr>
      <w:r w:rsidRPr="0009630A">
        <w:t xml:space="preserve">After the renewal notice is sent, MassHealth will attempt to contact members via at least two non-address modalities, including email, text, or call, given the information MassHealth has on file. MassHealth members enrolled in a managed care plan will also receive </w:t>
      </w:r>
      <w:r w:rsidR="00286911">
        <w:t xml:space="preserve">at least </w:t>
      </w:r>
      <w:r w:rsidRPr="0009630A">
        <w:t>two non-address-based outreach attempts by their health plan.</w:t>
      </w:r>
    </w:p>
    <w:p w14:paraId="650635A0" w14:textId="77777777" w:rsidR="006F1D37" w:rsidRDefault="006F1D37" w:rsidP="006F1D37">
      <w:pPr>
        <w:pStyle w:val="Heading3"/>
      </w:pPr>
      <w:bookmarkStart w:id="202" w:name="_Toc144296992"/>
      <w:r>
        <w:t>Is MassHealth using texting to reach members?</w:t>
      </w:r>
      <w:bookmarkEnd w:id="202"/>
    </w:p>
    <w:p w14:paraId="3A442CA4" w14:textId="46EC2F71" w:rsidR="006F1D37" w:rsidRDefault="006F1D37" w:rsidP="006F1D37">
      <w:pPr>
        <w:pStyle w:val="Question"/>
        <w:numPr>
          <w:ilvl w:val="0"/>
          <w:numId w:val="0"/>
        </w:numPr>
        <w:spacing w:before="80"/>
        <w:rPr>
          <w:b w:val="0"/>
          <w:bCs w:val="0"/>
        </w:rPr>
      </w:pPr>
      <w:r>
        <w:rPr>
          <w:b w:val="0"/>
          <w:bCs w:val="0"/>
        </w:rPr>
        <w:t xml:space="preserve">MassHealth is using text (SMS) messaging to reach members. For example, if MassHealth has a valid phone number on file for a member’s household, MassHealth will text that number when the household’s renewal is sent to notify them. </w:t>
      </w:r>
      <w:r w:rsidR="00C15B22">
        <w:rPr>
          <w:b w:val="0"/>
          <w:bCs w:val="0"/>
        </w:rPr>
        <w:t>Members may also receive text outreach from their health plan about thei</w:t>
      </w:r>
      <w:r w:rsidR="1E24CB48">
        <w:rPr>
          <w:b w:val="0"/>
          <w:bCs w:val="0"/>
        </w:rPr>
        <w:t>r</w:t>
      </w:r>
      <w:r w:rsidR="00C15B22">
        <w:rPr>
          <w:b w:val="0"/>
          <w:bCs w:val="0"/>
        </w:rPr>
        <w:t xml:space="preserve"> renewal</w:t>
      </w:r>
      <w:r>
        <w:rPr>
          <w:b w:val="0"/>
          <w:bCs w:val="0"/>
        </w:rPr>
        <w:t>.</w:t>
      </w:r>
    </w:p>
    <w:p w14:paraId="24D34BCD" w14:textId="1F794768" w:rsidR="00F26360" w:rsidRPr="007A34E2" w:rsidRDefault="00F26360" w:rsidP="00D757FE">
      <w:pPr>
        <w:pStyle w:val="Heading2"/>
      </w:pPr>
      <w:bookmarkStart w:id="203" w:name="_Toc144296993"/>
      <w:bookmarkStart w:id="204" w:name="_Toc1251051459"/>
      <w:bookmarkStart w:id="205" w:name="_Toc133419237"/>
      <w:r>
        <w:t>Third-Party Liability</w:t>
      </w:r>
      <w:r w:rsidR="00337D24">
        <w:t xml:space="preserve"> and</w:t>
      </w:r>
      <w:r w:rsidR="001B5354">
        <w:t xml:space="preserve"> MassHealth</w:t>
      </w:r>
      <w:r>
        <w:t xml:space="preserve"> Premiums</w:t>
      </w:r>
      <w:bookmarkEnd w:id="203"/>
      <w:r>
        <w:t xml:space="preserve">  </w:t>
      </w:r>
      <w:bookmarkEnd w:id="204"/>
      <w:bookmarkEnd w:id="205"/>
    </w:p>
    <w:p w14:paraId="34B366BC" w14:textId="37A0D7F2" w:rsidR="00C751C7" w:rsidRPr="0009630A" w:rsidRDefault="00C751C7" w:rsidP="00E7678B">
      <w:pPr>
        <w:pStyle w:val="Heading3"/>
      </w:pPr>
      <w:bookmarkStart w:id="206" w:name="_Toc144296994"/>
      <w:r>
        <w:t xml:space="preserve">How will redeterminations affect a </w:t>
      </w:r>
      <w:r w:rsidR="4E5BF24A">
        <w:t>MassHealth member</w:t>
      </w:r>
      <w:r>
        <w:t xml:space="preserve"> who has </w:t>
      </w:r>
      <w:r w:rsidR="46EDB0F8">
        <w:t>private health insurance or Medicare?</w:t>
      </w:r>
      <w:bookmarkEnd w:id="206"/>
      <w:r w:rsidR="46EDB0F8">
        <w:t xml:space="preserve"> </w:t>
      </w:r>
    </w:p>
    <w:p w14:paraId="41DF3ADE" w14:textId="3E1E7CB9" w:rsidR="0075604C" w:rsidRPr="0009630A" w:rsidRDefault="48E74745" w:rsidP="6284F893">
      <w:pPr>
        <w:rPr>
          <w:color w:val="000000" w:themeColor="text1"/>
        </w:rPr>
      </w:pPr>
      <w:r>
        <w:t xml:space="preserve">MassHealth members </w:t>
      </w:r>
      <w:r w:rsidR="0C5235A9">
        <w:t xml:space="preserve">who have other private health insurance (such as </w:t>
      </w:r>
      <w:r w:rsidR="49781160">
        <w:t>employer sponsored insurance</w:t>
      </w:r>
      <w:r w:rsidR="0C5235A9">
        <w:t>) or Medicare are considered to have Third-Party Liability</w:t>
      </w:r>
      <w:r w:rsidR="7593FAC3">
        <w:t xml:space="preserve"> (TPL)</w:t>
      </w:r>
      <w:r w:rsidR="0C5235A9">
        <w:t xml:space="preserve">. </w:t>
      </w:r>
      <w:r w:rsidR="695F5A28">
        <w:t xml:space="preserve">MassHealth considers </w:t>
      </w:r>
      <w:r w:rsidR="4DF3C84A">
        <w:t xml:space="preserve">TPL to be the primary insurance </w:t>
      </w:r>
      <w:r w:rsidR="4D6F4011">
        <w:t>while MassHealth is considered secondary.</w:t>
      </w:r>
      <w:r w:rsidR="20638A29">
        <w:t xml:space="preserve"> </w:t>
      </w:r>
      <w:r w:rsidR="00C751C7">
        <w:t xml:space="preserve">The </w:t>
      </w:r>
      <w:r w:rsidR="41EE52CD">
        <w:t>renewal</w:t>
      </w:r>
      <w:r w:rsidR="00C751C7" w:rsidRPr="00381CDD">
        <w:t xml:space="preserve"> </w:t>
      </w:r>
      <w:r w:rsidR="00C751C7">
        <w:t xml:space="preserve">process </w:t>
      </w:r>
      <w:r w:rsidR="602EED72">
        <w:t>is</w:t>
      </w:r>
      <w:r w:rsidR="00C751C7" w:rsidRPr="00381CDD">
        <w:t xml:space="preserve"> the same for </w:t>
      </w:r>
      <w:r w:rsidR="47B48078">
        <w:t xml:space="preserve">all members, regardless of whether they have </w:t>
      </w:r>
      <w:r w:rsidR="00C751C7">
        <w:t xml:space="preserve">TPL. </w:t>
      </w:r>
      <w:r w:rsidR="6C373B1F">
        <w:t xml:space="preserve">If MassHealth has TPL on file, that information will remain active </w:t>
      </w:r>
      <w:r w:rsidR="1CD040F1">
        <w:t>during the renewal process.</w:t>
      </w:r>
      <w:r w:rsidR="0343744D">
        <w:t xml:space="preserve"> </w:t>
      </w:r>
    </w:p>
    <w:p w14:paraId="0969D899" w14:textId="63C1AA5E" w:rsidR="0075604C" w:rsidRDefault="483AE731" w:rsidP="6284F893">
      <w:pPr>
        <w:pStyle w:val="Question"/>
        <w:numPr>
          <w:ilvl w:val="0"/>
          <w:numId w:val="0"/>
        </w:numPr>
        <w:spacing w:before="80"/>
      </w:pPr>
      <w:r>
        <w:rPr>
          <w:b w:val="0"/>
          <w:bCs w:val="0"/>
        </w:rPr>
        <w:t>It is important for all members, including those with TPL to make sure that MassHealth has their updated contact information, to open and respond to all mail from MassHealth, and to look out for their renewal notice in a blue envelope.</w:t>
      </w:r>
      <w:r>
        <w:t xml:space="preserve"> </w:t>
      </w:r>
    </w:p>
    <w:p w14:paraId="08BF317C" w14:textId="7F05331E" w:rsidR="004C344C" w:rsidRPr="0009630A" w:rsidRDefault="004C344C" w:rsidP="00E7678B">
      <w:pPr>
        <w:pStyle w:val="Heading3"/>
      </w:pPr>
      <w:bookmarkStart w:id="207" w:name="_Toc144296995"/>
      <w:r w:rsidRPr="0009630A">
        <w:t>When would a MassHealth member pay a premium for their MassHealth coverage?</w:t>
      </w:r>
      <w:bookmarkEnd w:id="207"/>
      <w:r w:rsidRPr="0009630A">
        <w:t xml:space="preserve"> </w:t>
      </w:r>
    </w:p>
    <w:p w14:paraId="29DA0F88" w14:textId="63FC8F5C" w:rsidR="004C344C" w:rsidRPr="0009630A" w:rsidRDefault="004C344C" w:rsidP="00153887">
      <w:r w:rsidRPr="0009630A">
        <w:t xml:space="preserve">MassHealth members may be required to pay a premium for their MassHealth coverage if their income is above 150% of the </w:t>
      </w:r>
      <w:hyperlink r:id="rId87" w:history="1">
        <w:r w:rsidR="00952782">
          <w:rPr>
            <w:rStyle w:val="Hyperlink"/>
          </w:rPr>
          <w:t>F</w:t>
        </w:r>
        <w:r w:rsidRPr="004F3A3E">
          <w:rPr>
            <w:rStyle w:val="Hyperlink"/>
          </w:rPr>
          <w:t xml:space="preserve">ederal </w:t>
        </w:r>
        <w:r w:rsidR="00952782">
          <w:rPr>
            <w:rStyle w:val="Hyperlink"/>
          </w:rPr>
          <w:t>P</w:t>
        </w:r>
        <w:r w:rsidRPr="004F3A3E">
          <w:rPr>
            <w:rStyle w:val="Hyperlink"/>
          </w:rPr>
          <w:t xml:space="preserve">overty </w:t>
        </w:r>
        <w:r w:rsidR="00952782">
          <w:rPr>
            <w:rStyle w:val="Hyperlink"/>
          </w:rPr>
          <w:t>L</w:t>
        </w:r>
        <w:r w:rsidRPr="004F3A3E">
          <w:rPr>
            <w:rStyle w:val="Hyperlink"/>
          </w:rPr>
          <w:t>evel</w:t>
        </w:r>
      </w:hyperlink>
      <w:r w:rsidRPr="0009630A">
        <w:t xml:space="preserve">. Disability status does not exempt members/households from premium requirements. </w:t>
      </w:r>
    </w:p>
    <w:p w14:paraId="2D9291B3" w14:textId="65ADB1E6" w:rsidR="004C344C" w:rsidRPr="005A2B9E" w:rsidRDefault="004C344C" w:rsidP="00153887">
      <w:r w:rsidRPr="0009630A">
        <w:lastRenderedPageBreak/>
        <w:t xml:space="preserve">Typically, premiums are reduced if a member/household reports a decrease in household income. Premiums may increase if a member / </w:t>
      </w:r>
      <w:r w:rsidR="66CEA91B">
        <w:t>household</w:t>
      </w:r>
      <w:r w:rsidRPr="0009630A">
        <w:t xml:space="preserve"> reports an increase in income.</w:t>
      </w:r>
    </w:p>
    <w:p w14:paraId="6AEC49D4" w14:textId="77777777" w:rsidR="004C344C" w:rsidRPr="0009630A" w:rsidRDefault="004C344C" w:rsidP="00E7678B">
      <w:pPr>
        <w:pStyle w:val="Heading3"/>
      </w:pPr>
      <w:bookmarkStart w:id="208" w:name="_Toc144296996"/>
      <w:r w:rsidRPr="0009630A">
        <w:t>How are premiums changing?</w:t>
      </w:r>
      <w:bookmarkEnd w:id="208"/>
      <w:r w:rsidRPr="0009630A">
        <w:t xml:space="preserve"> </w:t>
      </w:r>
    </w:p>
    <w:p w14:paraId="05D94700" w14:textId="0AC5470A" w:rsidR="004C344C" w:rsidRPr="005A2B9E" w:rsidRDefault="004C344C" w:rsidP="00153887">
      <w:r w:rsidRPr="0009630A">
        <w:t xml:space="preserve">During the Public Health Emergency (PHE) from January 2020 </w:t>
      </w:r>
      <w:r w:rsidR="00286911">
        <w:t>to</w:t>
      </w:r>
      <w:r w:rsidRPr="0009630A">
        <w:t xml:space="preserve"> May 2023, MassHealth did not raise premiums on any members. MassHealth also did not close any cases due to failure to pay premiums. Starting on May 1, </w:t>
      </w:r>
      <w:r w:rsidR="004F3A3E">
        <w:t xml:space="preserve">2023, </w:t>
      </w:r>
      <w:r w:rsidRPr="0009630A">
        <w:t>MassHealth will resume its normal premium processes.</w:t>
      </w:r>
    </w:p>
    <w:p w14:paraId="7B857D93" w14:textId="77777777" w:rsidR="004C344C" w:rsidRPr="0009630A" w:rsidRDefault="004C344C" w:rsidP="00E7678B">
      <w:pPr>
        <w:pStyle w:val="Heading3"/>
      </w:pPr>
      <w:bookmarkStart w:id="209" w:name="_Toc144296997"/>
      <w:r w:rsidRPr="0009630A">
        <w:t>When will MassHealth resume charging for premiums?</w:t>
      </w:r>
      <w:bookmarkEnd w:id="209"/>
      <w:r w:rsidRPr="0009630A">
        <w:t xml:space="preserve"> </w:t>
      </w:r>
    </w:p>
    <w:p w14:paraId="1B237628" w14:textId="47D8E56B" w:rsidR="00933C87" w:rsidRDefault="004C344C" w:rsidP="00153887">
      <w:r w:rsidRPr="331C19AE">
        <w:t xml:space="preserve">Starting on May 1, </w:t>
      </w:r>
      <w:r w:rsidR="004F3A3E">
        <w:t xml:space="preserve">2023, </w:t>
      </w:r>
      <w:r w:rsidRPr="331C19AE">
        <w:t>MassHealth will resume its normal premium processes.</w:t>
      </w:r>
    </w:p>
    <w:p w14:paraId="2AA075B4" w14:textId="26613CE3" w:rsidR="007839A8" w:rsidRDefault="005F1D2E" w:rsidP="00B028D1">
      <w:pPr>
        <w:pStyle w:val="Heading3"/>
      </w:pPr>
      <w:bookmarkStart w:id="210" w:name="_Toc144296998"/>
      <w:r>
        <w:t>What will happen with members who normally pay CommonHealth premiums?</w:t>
      </w:r>
      <w:bookmarkEnd w:id="210"/>
    </w:p>
    <w:p w14:paraId="2E295677" w14:textId="47588984" w:rsidR="007839A8" w:rsidRDefault="007839A8" w:rsidP="007839A8">
      <w:r>
        <w:t xml:space="preserve">During the Public Health Emergency (PHE) from January 2020 – May 2023, MassHealth did not raise premiums on any members. MassHealth also did not close any cases due to failure to pay premiums. MassHealth will not recoup any outstanding premiums incurred during the Public Health Emergency (PHE). </w:t>
      </w:r>
    </w:p>
    <w:p w14:paraId="3DF78B86" w14:textId="1F04DF74" w:rsidR="00B40F89" w:rsidRPr="00153887" w:rsidRDefault="007839A8" w:rsidP="000A38B4">
      <w:r>
        <w:t>Starting in May, MassHealth will resume its normal premium processes. For the member who has not been paying, they will not be required to pay the outstanding amounts (but they will be required to start paying premiums again beginning May).</w:t>
      </w:r>
      <w:bookmarkEnd w:id="157"/>
      <w:bookmarkEnd w:id="158"/>
      <w:bookmarkEnd w:id="159"/>
      <w:bookmarkEnd w:id="160"/>
    </w:p>
    <w:sectPr w:rsidR="00B40F89" w:rsidRPr="00153887" w:rsidSect="00237FCD">
      <w:footerReference w:type="default" r:id="rId88"/>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AB30" w14:textId="77777777" w:rsidR="00B67306" w:rsidRDefault="00B67306" w:rsidP="00D757FE">
      <w:r>
        <w:separator/>
      </w:r>
    </w:p>
  </w:endnote>
  <w:endnote w:type="continuationSeparator" w:id="0">
    <w:p w14:paraId="5EA352F0" w14:textId="77777777" w:rsidR="00B67306" w:rsidRDefault="00B67306" w:rsidP="00D757FE">
      <w:r>
        <w:continuationSeparator/>
      </w:r>
    </w:p>
  </w:endnote>
  <w:endnote w:type="continuationNotice" w:id="1">
    <w:p w14:paraId="4BE57E15" w14:textId="77777777" w:rsidR="00B67306" w:rsidRDefault="00B67306" w:rsidP="00D75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643805"/>
      <w:docPartObj>
        <w:docPartGallery w:val="Page Numbers (Bottom of Page)"/>
        <w:docPartUnique/>
      </w:docPartObj>
    </w:sdtPr>
    <w:sdtEndPr>
      <w:rPr>
        <w:noProof/>
      </w:rPr>
    </w:sdtEndPr>
    <w:sdtContent>
      <w:p w14:paraId="3C4E8B7D" w14:textId="30E94D92" w:rsidR="00A8482A" w:rsidRDefault="00A8482A" w:rsidP="00D757F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6FAD" w14:textId="77777777" w:rsidR="00B67306" w:rsidRDefault="00B67306" w:rsidP="00D757FE">
      <w:r>
        <w:separator/>
      </w:r>
    </w:p>
  </w:footnote>
  <w:footnote w:type="continuationSeparator" w:id="0">
    <w:p w14:paraId="18836C0C" w14:textId="77777777" w:rsidR="00B67306" w:rsidRDefault="00B67306" w:rsidP="00D757FE">
      <w:r>
        <w:continuationSeparator/>
      </w:r>
    </w:p>
  </w:footnote>
  <w:footnote w:type="continuationNotice" w:id="1">
    <w:p w14:paraId="70732FB2" w14:textId="77777777" w:rsidR="00B67306" w:rsidRDefault="00B67306" w:rsidP="00D757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BD5"/>
    <w:multiLevelType w:val="hybridMultilevel"/>
    <w:tmpl w:val="077A4AD4"/>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F323B2"/>
    <w:multiLevelType w:val="hybridMultilevel"/>
    <w:tmpl w:val="4B00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A17B3"/>
    <w:multiLevelType w:val="hybridMultilevel"/>
    <w:tmpl w:val="D1624CD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571CD3"/>
    <w:multiLevelType w:val="hybridMultilevel"/>
    <w:tmpl w:val="2102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432D6"/>
    <w:multiLevelType w:val="hybridMultilevel"/>
    <w:tmpl w:val="32402F86"/>
    <w:lvl w:ilvl="0" w:tplc="FFFFFFFF">
      <w:start w:val="1"/>
      <w:numFmt w:val="decimal"/>
      <w:suff w:val="space"/>
      <w:lvlText w:val="%1."/>
      <w:lvlJc w:val="left"/>
      <w:pPr>
        <w:ind w:left="1440" w:firstLine="0"/>
      </w:pPr>
      <w:rPr>
        <w:rFonts w:ascii="Arial" w:hAnsi="Arial" w:hint="default"/>
        <w:b w:val="0"/>
        <w:bCs w:val="0"/>
        <w:color w:val="auto"/>
        <w:sz w:val="22"/>
        <w:szCs w:val="22"/>
      </w:rPr>
    </w:lvl>
    <w:lvl w:ilvl="1" w:tplc="035C4558">
      <w:start w:val="1"/>
      <w:numFmt w:val="bullet"/>
      <w:lvlText w:val="-"/>
      <w:lvlJc w:val="left"/>
      <w:pPr>
        <w:ind w:left="2880" w:hanging="360"/>
      </w:pPr>
      <w:rPr>
        <w:rFonts w:ascii="Calibri" w:eastAsiaTheme="minorHAnsi" w:hAnsi="Calibri" w:cs="Calibri"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072D77EF"/>
    <w:multiLevelType w:val="hybridMultilevel"/>
    <w:tmpl w:val="36CE0D7A"/>
    <w:lvl w:ilvl="0" w:tplc="FFFFFFFF">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013252"/>
    <w:multiLevelType w:val="hybridMultilevel"/>
    <w:tmpl w:val="7BAE3746"/>
    <w:lvl w:ilvl="0" w:tplc="00D2D218">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92455C"/>
    <w:multiLevelType w:val="hybridMultilevel"/>
    <w:tmpl w:val="5C9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06608"/>
    <w:multiLevelType w:val="multilevel"/>
    <w:tmpl w:val="A37C5D2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C4E41B1"/>
    <w:multiLevelType w:val="hybridMultilevel"/>
    <w:tmpl w:val="0A54AF5A"/>
    <w:lvl w:ilvl="0" w:tplc="8CC4DB0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596CE2"/>
    <w:multiLevelType w:val="hybridMultilevel"/>
    <w:tmpl w:val="F64A3E40"/>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0E4C39C6"/>
    <w:multiLevelType w:val="hybridMultilevel"/>
    <w:tmpl w:val="FE48DA5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FD461DD"/>
    <w:multiLevelType w:val="hybridMultilevel"/>
    <w:tmpl w:val="316C4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8E60CD"/>
    <w:multiLevelType w:val="hybridMultilevel"/>
    <w:tmpl w:val="1B3C2E1C"/>
    <w:lvl w:ilvl="0" w:tplc="FFFFFFFF">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4" w15:restartNumberingAfterBreak="0">
    <w:nsid w:val="13EF7693"/>
    <w:multiLevelType w:val="hybridMultilevel"/>
    <w:tmpl w:val="490843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5371BF1"/>
    <w:multiLevelType w:val="hybridMultilevel"/>
    <w:tmpl w:val="F1DE7F40"/>
    <w:lvl w:ilvl="0" w:tplc="FFFFFFFF">
      <w:start w:val="1"/>
      <w:numFmt w:val="bullet"/>
      <w:lvlText w:val="•"/>
      <w:lvlJc w:val="left"/>
      <w:pPr>
        <w:tabs>
          <w:tab w:val="num" w:pos="-2450"/>
        </w:tabs>
        <w:ind w:left="-2450" w:hanging="360"/>
      </w:pPr>
      <w:rPr>
        <w:rFonts w:ascii="Arial" w:hAnsi="Arial" w:hint="default"/>
      </w:rPr>
    </w:lvl>
    <w:lvl w:ilvl="1" w:tplc="8CC4DB00">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6126206"/>
    <w:multiLevelType w:val="hybridMultilevel"/>
    <w:tmpl w:val="C80C101A"/>
    <w:lvl w:ilvl="0" w:tplc="04090001">
      <w:start w:val="1"/>
      <w:numFmt w:val="bullet"/>
      <w:lvlText w:val=""/>
      <w:lvlJc w:val="left"/>
      <w:pPr>
        <w:ind w:left="360" w:hanging="360"/>
      </w:pPr>
      <w:rPr>
        <w:rFonts w:ascii="Symbol" w:hAnsi="Symbol" w:hint="default"/>
        <w:color w:val="auto"/>
      </w:rPr>
    </w:lvl>
    <w:lvl w:ilvl="1" w:tplc="FFFFFFFF">
      <w:start w:val="1"/>
      <w:numFmt w:val="bullet"/>
      <w:lvlText w:val=""/>
      <w:lvlJc w:val="left"/>
      <w:pPr>
        <w:ind w:left="1080" w:hanging="360"/>
      </w:pPr>
      <w:rPr>
        <w:rFonts w:ascii="Symbol" w:hAnsi="Symbol" w:hint="default"/>
      </w:rPr>
    </w:lvl>
    <w:lvl w:ilvl="2" w:tplc="FFFFFFFF">
      <w:start w:val="1"/>
      <w:numFmt w:val="bullet"/>
      <w:lvlText w:val="o"/>
      <w:lvlJc w:val="left"/>
      <w:pPr>
        <w:ind w:left="1080" w:hanging="360"/>
      </w:pPr>
      <w:rPr>
        <w:rFonts w:ascii="Courier New" w:hAnsi="Courier New" w:cs="Courier New"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17A72221"/>
    <w:multiLevelType w:val="hybridMultilevel"/>
    <w:tmpl w:val="8ECCB2B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8F3F0C3"/>
    <w:multiLevelType w:val="hybridMultilevel"/>
    <w:tmpl w:val="798C75D8"/>
    <w:lvl w:ilvl="0" w:tplc="4350BC8A">
      <w:start w:val="1"/>
      <w:numFmt w:val="decimal"/>
      <w:lvlText w:val="%1."/>
      <w:lvlJc w:val="left"/>
      <w:pPr>
        <w:ind w:left="-3600" w:hanging="360"/>
      </w:pPr>
    </w:lvl>
    <w:lvl w:ilvl="1" w:tplc="92322340">
      <w:start w:val="1"/>
      <w:numFmt w:val="lowerLetter"/>
      <w:lvlText w:val="%2."/>
      <w:lvlJc w:val="left"/>
      <w:pPr>
        <w:ind w:left="-2880" w:hanging="360"/>
      </w:pPr>
    </w:lvl>
    <w:lvl w:ilvl="2" w:tplc="9E1E5024">
      <w:start w:val="1"/>
      <w:numFmt w:val="lowerRoman"/>
      <w:lvlText w:val="%3."/>
      <w:lvlJc w:val="right"/>
      <w:pPr>
        <w:ind w:left="-2160" w:hanging="180"/>
      </w:pPr>
    </w:lvl>
    <w:lvl w:ilvl="3" w:tplc="FE661D0A">
      <w:start w:val="1"/>
      <w:numFmt w:val="decimal"/>
      <w:lvlText w:val="%4."/>
      <w:lvlJc w:val="left"/>
      <w:pPr>
        <w:ind w:left="-1440" w:hanging="360"/>
      </w:pPr>
    </w:lvl>
    <w:lvl w:ilvl="4" w:tplc="91DE92DE">
      <w:start w:val="1"/>
      <w:numFmt w:val="lowerLetter"/>
      <w:lvlText w:val="%5."/>
      <w:lvlJc w:val="left"/>
      <w:pPr>
        <w:ind w:left="-720" w:hanging="360"/>
      </w:pPr>
    </w:lvl>
    <w:lvl w:ilvl="5" w:tplc="EF2618B2">
      <w:start w:val="1"/>
      <w:numFmt w:val="lowerRoman"/>
      <w:lvlText w:val="%6."/>
      <w:lvlJc w:val="right"/>
      <w:pPr>
        <w:ind w:left="0" w:hanging="180"/>
      </w:pPr>
    </w:lvl>
    <w:lvl w:ilvl="6" w:tplc="BB32FE20">
      <w:start w:val="1"/>
      <w:numFmt w:val="decimal"/>
      <w:lvlText w:val="%7."/>
      <w:lvlJc w:val="left"/>
      <w:pPr>
        <w:ind w:left="720" w:hanging="360"/>
      </w:pPr>
    </w:lvl>
    <w:lvl w:ilvl="7" w:tplc="DE423526">
      <w:start w:val="1"/>
      <w:numFmt w:val="lowerLetter"/>
      <w:lvlText w:val="%8."/>
      <w:lvlJc w:val="left"/>
      <w:pPr>
        <w:ind w:left="1440" w:hanging="360"/>
      </w:pPr>
    </w:lvl>
    <w:lvl w:ilvl="8" w:tplc="3C3AD0FC">
      <w:start w:val="1"/>
      <w:numFmt w:val="lowerRoman"/>
      <w:lvlText w:val="%9."/>
      <w:lvlJc w:val="right"/>
      <w:pPr>
        <w:ind w:left="2160" w:hanging="180"/>
      </w:pPr>
    </w:lvl>
  </w:abstractNum>
  <w:abstractNum w:abstractNumId="19" w15:restartNumberingAfterBreak="0">
    <w:nsid w:val="19411481"/>
    <w:multiLevelType w:val="hybridMultilevel"/>
    <w:tmpl w:val="F0AA4FF6"/>
    <w:lvl w:ilvl="0" w:tplc="FFFFFFFF">
      <w:start w:val="1"/>
      <w:numFmt w:val="decimal"/>
      <w:suff w:val="space"/>
      <w:lvlText w:val="%1."/>
      <w:lvlJc w:val="left"/>
      <w:pPr>
        <w:ind w:left="0" w:firstLine="0"/>
      </w:pPr>
      <w:rPr>
        <w:rFonts w:ascii="Arial" w:hAnsi="Arial" w:hint="default"/>
        <w:b/>
        <w:bCs/>
        <w:color w:val="auto"/>
        <w:sz w:val="22"/>
        <w:szCs w:val="22"/>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D4680A"/>
    <w:multiLevelType w:val="hybridMultilevel"/>
    <w:tmpl w:val="38E048F6"/>
    <w:lvl w:ilvl="0" w:tplc="8CC4DB00">
      <w:start w:val="1"/>
      <w:numFmt w:val="bullet"/>
      <w:lvlText w:val="•"/>
      <w:lvlJc w:val="left"/>
      <w:pPr>
        <w:tabs>
          <w:tab w:val="num" w:pos="-2450"/>
        </w:tabs>
        <w:ind w:left="-245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0D5432"/>
    <w:multiLevelType w:val="hybridMultilevel"/>
    <w:tmpl w:val="78B8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637264"/>
    <w:multiLevelType w:val="hybridMultilevel"/>
    <w:tmpl w:val="6D828072"/>
    <w:lvl w:ilvl="0" w:tplc="7B90D2C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711A81"/>
    <w:multiLevelType w:val="hybridMultilevel"/>
    <w:tmpl w:val="E80824B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E82161F"/>
    <w:multiLevelType w:val="hybridMultilevel"/>
    <w:tmpl w:val="5080C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F733A3"/>
    <w:multiLevelType w:val="hybridMultilevel"/>
    <w:tmpl w:val="03D43BDC"/>
    <w:lvl w:ilvl="0" w:tplc="4D8EA398">
      <w:start w:val="1"/>
      <w:numFmt w:val="decimal"/>
      <w:pStyle w:val="Question"/>
      <w:suff w:val="space"/>
      <w:lvlText w:val="%1."/>
      <w:lvlJc w:val="left"/>
      <w:pPr>
        <w:ind w:left="0" w:firstLine="0"/>
      </w:pPr>
      <w:rPr>
        <w:rFonts w:ascii="Arial" w:hAnsi="Arial" w:hint="default"/>
        <w:b/>
        <w:bCs/>
        <w:color w:val="auto"/>
        <w:sz w:val="22"/>
        <w:szCs w:val="22"/>
      </w:rPr>
    </w:lvl>
    <w:lvl w:ilvl="1" w:tplc="04090001">
      <w:start w:val="1"/>
      <w:numFmt w:val="bullet"/>
      <w:lvlText w:val=""/>
      <w:lvlJc w:val="left"/>
      <w:pPr>
        <w:ind w:left="1440" w:hanging="360"/>
      </w:pPr>
      <w:rPr>
        <w:rFonts w:ascii="Symbol" w:hAnsi="Symbol" w:hint="default"/>
      </w:rPr>
    </w:lvl>
    <w:lvl w:ilvl="2" w:tplc="7EC824DA">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5C3BD8"/>
    <w:multiLevelType w:val="hybridMultilevel"/>
    <w:tmpl w:val="731C7F1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F8B4E0C"/>
    <w:multiLevelType w:val="hybridMultilevel"/>
    <w:tmpl w:val="D59A27B2"/>
    <w:lvl w:ilvl="0" w:tplc="FFFFFFFF">
      <w:start w:val="1"/>
      <w:numFmt w:val="decimal"/>
      <w:suff w:val="space"/>
      <w:lvlText w:val="%1."/>
      <w:lvlJc w:val="left"/>
      <w:pPr>
        <w:ind w:left="720" w:firstLine="0"/>
      </w:pPr>
      <w:rPr>
        <w:rFonts w:ascii="Arial" w:hAnsi="Arial" w:hint="default"/>
        <w:b w:val="0"/>
        <w:bCs w:val="0"/>
        <w:color w:val="auto"/>
        <w:sz w:val="22"/>
        <w:szCs w:val="22"/>
      </w:rPr>
    </w:lvl>
    <w:lvl w:ilvl="1" w:tplc="035C4558">
      <w:start w:val="1"/>
      <w:numFmt w:val="bullet"/>
      <w:lvlText w:val="-"/>
      <w:lvlJc w:val="left"/>
      <w:pPr>
        <w:ind w:left="2160" w:hanging="360"/>
      </w:pPr>
      <w:rPr>
        <w:rFonts w:ascii="Calibri" w:eastAsiaTheme="minorHAnsi" w:hAnsi="Calibri" w:cs="Calibri"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1FB76D0D"/>
    <w:multiLevelType w:val="hybridMultilevel"/>
    <w:tmpl w:val="3D844A0E"/>
    <w:lvl w:ilvl="0" w:tplc="FFFFFFFF">
      <w:start w:val="1"/>
      <w:numFmt w:val="decimal"/>
      <w:suff w:val="space"/>
      <w:lvlText w:val="%1."/>
      <w:lvlJc w:val="left"/>
      <w:pPr>
        <w:ind w:left="0" w:firstLine="0"/>
      </w:pPr>
      <w:rPr>
        <w:rFonts w:ascii="Arial" w:hAnsi="Arial" w:hint="default"/>
        <w:b/>
        <w:bCs/>
        <w:color w:val="auto"/>
        <w:sz w:val="22"/>
        <w:szCs w:val="22"/>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402085B"/>
    <w:multiLevelType w:val="hybridMultilevel"/>
    <w:tmpl w:val="91642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4F3475F"/>
    <w:multiLevelType w:val="hybridMultilevel"/>
    <w:tmpl w:val="E6EA22B8"/>
    <w:lvl w:ilvl="0" w:tplc="FFFFFFFF">
      <w:start w:val="1"/>
      <w:numFmt w:val="decimal"/>
      <w:suff w:val="space"/>
      <w:lvlText w:val="%1."/>
      <w:lvlJc w:val="left"/>
      <w:pPr>
        <w:ind w:left="0" w:firstLine="0"/>
      </w:pPr>
      <w:rPr>
        <w:rFonts w:ascii="Arial" w:hAnsi="Arial" w:hint="default"/>
        <w:b/>
        <w:bCs/>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7F6513B"/>
    <w:multiLevelType w:val="hybridMultilevel"/>
    <w:tmpl w:val="38C4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845708"/>
    <w:multiLevelType w:val="hybridMultilevel"/>
    <w:tmpl w:val="07CC7AAE"/>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99A34D6"/>
    <w:multiLevelType w:val="hybridMultilevel"/>
    <w:tmpl w:val="4888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0A066C"/>
    <w:multiLevelType w:val="hybridMultilevel"/>
    <w:tmpl w:val="D480EBA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A617E96"/>
    <w:multiLevelType w:val="hybridMultilevel"/>
    <w:tmpl w:val="AF4A5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1246F0"/>
    <w:multiLevelType w:val="hybridMultilevel"/>
    <w:tmpl w:val="FD10F4C6"/>
    <w:lvl w:ilvl="0" w:tplc="FFFFFFFF">
      <w:start w:val="1"/>
      <w:numFmt w:val="decimal"/>
      <w:suff w:val="space"/>
      <w:lvlText w:val="%1."/>
      <w:lvlJc w:val="left"/>
      <w:pPr>
        <w:ind w:left="720" w:firstLine="0"/>
      </w:pPr>
      <w:rPr>
        <w:rFonts w:ascii="Arial" w:hAnsi="Arial" w:hint="default"/>
        <w:b w:val="0"/>
        <w:bCs w:val="0"/>
        <w:color w:val="auto"/>
        <w:sz w:val="22"/>
        <w:szCs w:val="22"/>
      </w:rPr>
    </w:lvl>
    <w:lvl w:ilvl="1" w:tplc="035C4558">
      <w:start w:val="1"/>
      <w:numFmt w:val="bullet"/>
      <w:lvlText w:val="-"/>
      <w:lvlJc w:val="left"/>
      <w:pPr>
        <w:ind w:left="2160" w:hanging="360"/>
      </w:pPr>
      <w:rPr>
        <w:rFonts w:ascii="Calibri" w:eastAsiaTheme="minorHAnsi" w:hAnsi="Calibri" w:cs="Calibri"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2D4030F8"/>
    <w:multiLevelType w:val="hybridMultilevel"/>
    <w:tmpl w:val="D6C8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8A787B"/>
    <w:multiLevelType w:val="hybridMultilevel"/>
    <w:tmpl w:val="D47658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07F4437"/>
    <w:multiLevelType w:val="multilevel"/>
    <w:tmpl w:val="0BEA8E3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10128CD"/>
    <w:multiLevelType w:val="hybridMultilevel"/>
    <w:tmpl w:val="F4E46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A5570E"/>
    <w:multiLevelType w:val="hybridMultilevel"/>
    <w:tmpl w:val="870EAF6C"/>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2" w15:restartNumberingAfterBreak="0">
    <w:nsid w:val="31E55EBE"/>
    <w:multiLevelType w:val="hybridMultilevel"/>
    <w:tmpl w:val="D688A9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0F266A"/>
    <w:multiLevelType w:val="hybridMultilevel"/>
    <w:tmpl w:val="132030C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5454FB2"/>
    <w:multiLevelType w:val="hybridMultilevel"/>
    <w:tmpl w:val="41C2FF98"/>
    <w:lvl w:ilvl="0" w:tplc="B7280F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21209F"/>
    <w:multiLevelType w:val="hybridMultilevel"/>
    <w:tmpl w:val="7452C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0A0898"/>
    <w:multiLevelType w:val="hybridMultilevel"/>
    <w:tmpl w:val="E3A0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140BE0"/>
    <w:multiLevelType w:val="hybridMultilevel"/>
    <w:tmpl w:val="DD5EF29E"/>
    <w:lvl w:ilvl="0" w:tplc="FFFFFFFF">
      <w:start w:val="1"/>
      <w:numFmt w:val="decimal"/>
      <w:suff w:val="space"/>
      <w:lvlText w:val="%1."/>
      <w:lvlJc w:val="left"/>
      <w:pPr>
        <w:ind w:left="0" w:firstLine="0"/>
      </w:pPr>
      <w:rPr>
        <w:rFonts w:ascii="Arial" w:hAnsi="Arial" w:hint="default"/>
        <w:b/>
        <w:bCs/>
        <w:color w:val="auto"/>
        <w:sz w:val="22"/>
        <w:szCs w:val="22"/>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EBB5897"/>
    <w:multiLevelType w:val="hybridMultilevel"/>
    <w:tmpl w:val="B6682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C6002E"/>
    <w:multiLevelType w:val="hybridMultilevel"/>
    <w:tmpl w:val="2710FEB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0" w15:restartNumberingAfterBreak="0">
    <w:nsid w:val="40F66916"/>
    <w:multiLevelType w:val="hybridMultilevel"/>
    <w:tmpl w:val="A8C40DB6"/>
    <w:lvl w:ilvl="0" w:tplc="FFFFFFFF">
      <w:start w:val="1"/>
      <w:numFmt w:val="decimal"/>
      <w:suff w:val="space"/>
      <w:lvlText w:val="%1."/>
      <w:lvlJc w:val="left"/>
      <w:pPr>
        <w:ind w:left="0" w:firstLine="0"/>
      </w:pPr>
      <w:rPr>
        <w:rFonts w:ascii="Arial" w:hAnsi="Arial" w:hint="default"/>
        <w:b/>
        <w:bCs/>
        <w:color w:val="auto"/>
        <w:sz w:val="22"/>
        <w:szCs w:val="22"/>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3CC36B1"/>
    <w:multiLevelType w:val="hybridMultilevel"/>
    <w:tmpl w:val="5E627314"/>
    <w:lvl w:ilvl="0" w:tplc="FFFFFFFF">
      <w:start w:val="1"/>
      <w:numFmt w:val="decimal"/>
      <w:suff w:val="space"/>
      <w:lvlText w:val="%1."/>
      <w:lvlJc w:val="left"/>
      <w:pPr>
        <w:ind w:left="0" w:firstLine="0"/>
      </w:pPr>
      <w:rPr>
        <w:rFonts w:ascii="Arial" w:hAnsi="Arial" w:hint="default"/>
        <w:b/>
        <w:bCs/>
        <w:color w:val="auto"/>
        <w:sz w:val="22"/>
        <w:szCs w:val="22"/>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34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69D485B"/>
    <w:multiLevelType w:val="hybridMultilevel"/>
    <w:tmpl w:val="ABAEDD2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6ED2A01"/>
    <w:multiLevelType w:val="multilevel"/>
    <w:tmpl w:val="F49A445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B1B03BB"/>
    <w:multiLevelType w:val="hybridMultilevel"/>
    <w:tmpl w:val="3EC0D618"/>
    <w:lvl w:ilvl="0" w:tplc="035C4558">
      <w:start w:val="1"/>
      <w:numFmt w:val="bullet"/>
      <w:lvlText w:val="-"/>
      <w:lvlJc w:val="left"/>
      <w:pPr>
        <w:ind w:left="1440" w:firstLine="0"/>
      </w:pPr>
      <w:rPr>
        <w:rFonts w:ascii="Calibri" w:eastAsiaTheme="minorHAnsi" w:hAnsi="Calibri" w:cs="Calibri" w:hint="default"/>
        <w:b w:val="0"/>
        <w:bCs w:val="0"/>
        <w:color w:val="auto"/>
        <w:sz w:val="22"/>
        <w:szCs w:val="22"/>
      </w:rPr>
    </w:lvl>
    <w:lvl w:ilvl="1" w:tplc="FFFFFFFF">
      <w:start w:val="1"/>
      <w:numFmt w:val="bullet"/>
      <w:lvlText w:val="-"/>
      <w:lvlJc w:val="left"/>
      <w:pPr>
        <w:ind w:left="2880" w:hanging="360"/>
      </w:pPr>
      <w:rPr>
        <w:rFonts w:ascii="Calibri" w:eastAsiaTheme="minorHAnsi" w:hAnsi="Calibri" w:cs="Calibri"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5" w15:restartNumberingAfterBreak="0">
    <w:nsid w:val="4B204421"/>
    <w:multiLevelType w:val="hybridMultilevel"/>
    <w:tmpl w:val="B3C0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9F74D2"/>
    <w:multiLevelType w:val="hybridMultilevel"/>
    <w:tmpl w:val="B6A2E8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ED63341"/>
    <w:multiLevelType w:val="hybridMultilevel"/>
    <w:tmpl w:val="F2A0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9C0A33"/>
    <w:multiLevelType w:val="hybridMultilevel"/>
    <w:tmpl w:val="BEDE02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2A6041E"/>
    <w:multiLevelType w:val="hybridMultilevel"/>
    <w:tmpl w:val="54D8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E97576"/>
    <w:multiLevelType w:val="hybridMultilevel"/>
    <w:tmpl w:val="DD280A76"/>
    <w:lvl w:ilvl="0" w:tplc="96F827F6">
      <w:start w:val="1"/>
      <w:numFmt w:val="bullet"/>
      <w:lvlText w:val="o"/>
      <w:lvlJc w:val="left"/>
      <w:pPr>
        <w:tabs>
          <w:tab w:val="num" w:pos="-1956"/>
        </w:tabs>
        <w:ind w:left="-1956" w:hanging="360"/>
      </w:pPr>
      <w:rPr>
        <w:rFonts w:ascii="Courier New" w:hAnsi="Courier New" w:hint="default"/>
      </w:rPr>
    </w:lvl>
    <w:lvl w:ilvl="1" w:tplc="94006A90">
      <w:numFmt w:val="bullet"/>
      <w:lvlText w:val=""/>
      <w:lvlJc w:val="left"/>
      <w:pPr>
        <w:tabs>
          <w:tab w:val="num" w:pos="-1236"/>
        </w:tabs>
        <w:ind w:left="-1236" w:hanging="360"/>
      </w:pPr>
      <w:rPr>
        <w:rFonts w:ascii="Wingdings" w:hAnsi="Wingdings" w:hint="default"/>
      </w:rPr>
    </w:lvl>
    <w:lvl w:ilvl="2" w:tplc="7D385E88">
      <w:numFmt w:val="bullet"/>
      <w:lvlText w:val="•"/>
      <w:lvlJc w:val="left"/>
      <w:pPr>
        <w:tabs>
          <w:tab w:val="num" w:pos="-516"/>
        </w:tabs>
        <w:ind w:left="-516" w:hanging="360"/>
      </w:pPr>
      <w:rPr>
        <w:rFonts w:ascii="Arial" w:hAnsi="Arial" w:hint="default"/>
      </w:rPr>
    </w:lvl>
    <w:lvl w:ilvl="3" w:tplc="F8A8C9FA" w:tentative="1">
      <w:start w:val="1"/>
      <w:numFmt w:val="bullet"/>
      <w:lvlText w:val="o"/>
      <w:lvlJc w:val="left"/>
      <w:pPr>
        <w:tabs>
          <w:tab w:val="num" w:pos="204"/>
        </w:tabs>
        <w:ind w:left="204" w:hanging="360"/>
      </w:pPr>
      <w:rPr>
        <w:rFonts w:ascii="Courier New" w:hAnsi="Courier New" w:hint="default"/>
      </w:rPr>
    </w:lvl>
    <w:lvl w:ilvl="4" w:tplc="2B060972" w:tentative="1">
      <w:start w:val="1"/>
      <w:numFmt w:val="bullet"/>
      <w:lvlText w:val="o"/>
      <w:lvlJc w:val="left"/>
      <w:pPr>
        <w:tabs>
          <w:tab w:val="num" w:pos="924"/>
        </w:tabs>
        <w:ind w:left="924" w:hanging="360"/>
      </w:pPr>
      <w:rPr>
        <w:rFonts w:ascii="Courier New" w:hAnsi="Courier New" w:hint="default"/>
      </w:rPr>
    </w:lvl>
    <w:lvl w:ilvl="5" w:tplc="9FF0549C" w:tentative="1">
      <w:start w:val="1"/>
      <w:numFmt w:val="bullet"/>
      <w:lvlText w:val="o"/>
      <w:lvlJc w:val="left"/>
      <w:pPr>
        <w:tabs>
          <w:tab w:val="num" w:pos="1644"/>
        </w:tabs>
        <w:ind w:left="1644" w:hanging="360"/>
      </w:pPr>
      <w:rPr>
        <w:rFonts w:ascii="Courier New" w:hAnsi="Courier New" w:hint="default"/>
      </w:rPr>
    </w:lvl>
    <w:lvl w:ilvl="6" w:tplc="66D2F78C" w:tentative="1">
      <w:start w:val="1"/>
      <w:numFmt w:val="bullet"/>
      <w:lvlText w:val="o"/>
      <w:lvlJc w:val="left"/>
      <w:pPr>
        <w:tabs>
          <w:tab w:val="num" w:pos="2364"/>
        </w:tabs>
        <w:ind w:left="2364" w:hanging="360"/>
      </w:pPr>
      <w:rPr>
        <w:rFonts w:ascii="Courier New" w:hAnsi="Courier New" w:hint="default"/>
      </w:rPr>
    </w:lvl>
    <w:lvl w:ilvl="7" w:tplc="8110D0EA" w:tentative="1">
      <w:start w:val="1"/>
      <w:numFmt w:val="bullet"/>
      <w:lvlText w:val="o"/>
      <w:lvlJc w:val="left"/>
      <w:pPr>
        <w:tabs>
          <w:tab w:val="num" w:pos="3084"/>
        </w:tabs>
        <w:ind w:left="3084" w:hanging="360"/>
      </w:pPr>
      <w:rPr>
        <w:rFonts w:ascii="Courier New" w:hAnsi="Courier New" w:hint="default"/>
      </w:rPr>
    </w:lvl>
    <w:lvl w:ilvl="8" w:tplc="37FE6D44" w:tentative="1">
      <w:start w:val="1"/>
      <w:numFmt w:val="bullet"/>
      <w:lvlText w:val="o"/>
      <w:lvlJc w:val="left"/>
      <w:pPr>
        <w:tabs>
          <w:tab w:val="num" w:pos="3804"/>
        </w:tabs>
        <w:ind w:left="3804" w:hanging="360"/>
      </w:pPr>
      <w:rPr>
        <w:rFonts w:ascii="Courier New" w:hAnsi="Courier New" w:hint="default"/>
      </w:rPr>
    </w:lvl>
  </w:abstractNum>
  <w:abstractNum w:abstractNumId="61" w15:restartNumberingAfterBreak="0">
    <w:nsid w:val="5382687B"/>
    <w:multiLevelType w:val="hybridMultilevel"/>
    <w:tmpl w:val="11B4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474DDB"/>
    <w:multiLevelType w:val="hybridMultilevel"/>
    <w:tmpl w:val="8F948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053A33"/>
    <w:multiLevelType w:val="hybridMultilevel"/>
    <w:tmpl w:val="8548992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56DD28FF"/>
    <w:multiLevelType w:val="hybridMultilevel"/>
    <w:tmpl w:val="F27A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494DF4"/>
    <w:multiLevelType w:val="hybridMultilevel"/>
    <w:tmpl w:val="58ECE628"/>
    <w:lvl w:ilvl="0" w:tplc="FFFFFFFF">
      <w:start w:val="1"/>
      <w:numFmt w:val="decimal"/>
      <w:suff w:val="space"/>
      <w:lvlText w:val="%1."/>
      <w:lvlJc w:val="left"/>
      <w:pPr>
        <w:ind w:left="720" w:firstLine="0"/>
      </w:pPr>
      <w:rPr>
        <w:rFonts w:ascii="Arial" w:hAnsi="Arial" w:hint="default"/>
        <w:b w:val="0"/>
        <w:bCs w:val="0"/>
        <w:color w:val="auto"/>
        <w:sz w:val="22"/>
        <w:szCs w:val="22"/>
      </w:rPr>
    </w:lvl>
    <w:lvl w:ilvl="1" w:tplc="035C4558">
      <w:start w:val="1"/>
      <w:numFmt w:val="bullet"/>
      <w:lvlText w:val="-"/>
      <w:lvlJc w:val="left"/>
      <w:pPr>
        <w:ind w:left="2160" w:hanging="360"/>
      </w:pPr>
      <w:rPr>
        <w:rFonts w:ascii="Calibri" w:eastAsiaTheme="minorHAnsi" w:hAnsi="Calibri" w:cs="Calibri"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58806128"/>
    <w:multiLevelType w:val="hybridMultilevel"/>
    <w:tmpl w:val="CD32A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E21BC9"/>
    <w:multiLevelType w:val="hybridMultilevel"/>
    <w:tmpl w:val="522CC11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8" w15:restartNumberingAfterBreak="0">
    <w:nsid w:val="5A3732AA"/>
    <w:multiLevelType w:val="hybridMultilevel"/>
    <w:tmpl w:val="B5868912"/>
    <w:lvl w:ilvl="0" w:tplc="FFFFFFFF">
      <w:start w:val="1"/>
      <w:numFmt w:val="decimal"/>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9" w15:restartNumberingAfterBreak="0">
    <w:nsid w:val="5AEE1F9A"/>
    <w:multiLevelType w:val="hybridMultilevel"/>
    <w:tmpl w:val="1BA4D994"/>
    <w:lvl w:ilvl="0" w:tplc="94006A90">
      <w:numFmt w:val="bullet"/>
      <w:lvlText w:val=""/>
      <w:lvlJc w:val="left"/>
      <w:pPr>
        <w:tabs>
          <w:tab w:val="num" w:pos="-1236"/>
        </w:tabs>
        <w:ind w:left="-123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985EFA"/>
    <w:multiLevelType w:val="hybridMultilevel"/>
    <w:tmpl w:val="7F2406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507166F"/>
    <w:multiLevelType w:val="hybridMultilevel"/>
    <w:tmpl w:val="1AB04F4E"/>
    <w:lvl w:ilvl="0" w:tplc="FCE0A79A">
      <w:start w:val="1"/>
      <w:numFmt w:val="decimal"/>
      <w:suff w:val="space"/>
      <w:lvlText w:val="%1."/>
      <w:lvlJc w:val="left"/>
      <w:pPr>
        <w:ind w:left="720" w:firstLine="0"/>
      </w:pPr>
      <w:rPr>
        <w:rFonts w:ascii="Arial" w:hAnsi="Arial" w:hint="default"/>
        <w:b w:val="0"/>
        <w:bCs w:val="0"/>
        <w:color w:val="auto"/>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6D843C9"/>
    <w:multiLevelType w:val="hybridMultilevel"/>
    <w:tmpl w:val="7BCA9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3102D9"/>
    <w:multiLevelType w:val="hybridMultilevel"/>
    <w:tmpl w:val="0360B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391BB3"/>
    <w:multiLevelType w:val="hybridMultilevel"/>
    <w:tmpl w:val="D1346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E881AC2"/>
    <w:multiLevelType w:val="multilevel"/>
    <w:tmpl w:val="607C025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FE32502"/>
    <w:multiLevelType w:val="hybridMultilevel"/>
    <w:tmpl w:val="D2164DB2"/>
    <w:lvl w:ilvl="0" w:tplc="FFFFFFFF">
      <w:start w:val="1"/>
      <w:numFmt w:val="decimal"/>
      <w:suff w:val="space"/>
      <w:lvlText w:val="%1."/>
      <w:lvlJc w:val="left"/>
      <w:pPr>
        <w:ind w:left="0" w:firstLine="0"/>
      </w:pPr>
      <w:rPr>
        <w:rFonts w:ascii="Arial" w:hAnsi="Arial" w:hint="default"/>
        <w:b/>
        <w:bCs/>
        <w:color w:val="auto"/>
        <w:sz w:val="22"/>
        <w:szCs w:val="22"/>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12B4484"/>
    <w:multiLevelType w:val="hybridMultilevel"/>
    <w:tmpl w:val="32483AB6"/>
    <w:lvl w:ilvl="0" w:tplc="FFFFFFFF">
      <w:start w:val="1"/>
      <w:numFmt w:val="decimal"/>
      <w:suff w:val="space"/>
      <w:lvlText w:val="%1."/>
      <w:lvlJc w:val="left"/>
      <w:pPr>
        <w:ind w:left="720" w:firstLine="0"/>
      </w:pPr>
      <w:rPr>
        <w:rFonts w:ascii="Arial" w:hAnsi="Arial" w:hint="default"/>
        <w:b w:val="0"/>
        <w:bCs w:val="0"/>
        <w:color w:val="auto"/>
        <w:sz w:val="22"/>
        <w:szCs w:val="22"/>
      </w:rPr>
    </w:lvl>
    <w:lvl w:ilvl="1" w:tplc="035C4558">
      <w:start w:val="1"/>
      <w:numFmt w:val="bullet"/>
      <w:lvlText w:val="-"/>
      <w:lvlJc w:val="left"/>
      <w:pPr>
        <w:ind w:left="2160" w:hanging="360"/>
      </w:pPr>
      <w:rPr>
        <w:rFonts w:ascii="Calibri" w:eastAsiaTheme="minorHAnsi" w:hAnsi="Calibri" w:cs="Calibri"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71977438"/>
    <w:multiLevelType w:val="hybridMultilevel"/>
    <w:tmpl w:val="B0948F16"/>
    <w:lvl w:ilvl="0" w:tplc="035C455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1729DE"/>
    <w:multiLevelType w:val="hybridMultilevel"/>
    <w:tmpl w:val="BD607DD8"/>
    <w:lvl w:ilvl="0" w:tplc="FFFFFFFF">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2533743"/>
    <w:multiLevelType w:val="hybridMultilevel"/>
    <w:tmpl w:val="7194B0D6"/>
    <w:lvl w:ilvl="0" w:tplc="8CC4DB00">
      <w:start w:val="1"/>
      <w:numFmt w:val="bullet"/>
      <w:lvlText w:val="•"/>
      <w:lvlJc w:val="left"/>
      <w:pPr>
        <w:tabs>
          <w:tab w:val="num" w:pos="-2450"/>
        </w:tabs>
        <w:ind w:left="-2450" w:hanging="360"/>
      </w:pPr>
      <w:rPr>
        <w:rFonts w:ascii="Arial" w:hAnsi="Arial" w:hint="default"/>
      </w:rPr>
    </w:lvl>
    <w:lvl w:ilvl="1" w:tplc="0B60DE44">
      <w:numFmt w:val="bullet"/>
      <w:lvlText w:val="•"/>
      <w:lvlJc w:val="left"/>
      <w:pPr>
        <w:tabs>
          <w:tab w:val="num" w:pos="-1730"/>
        </w:tabs>
        <w:ind w:left="-1730" w:hanging="360"/>
      </w:pPr>
      <w:rPr>
        <w:rFonts w:ascii="Arial" w:hAnsi="Arial" w:hint="default"/>
      </w:rPr>
    </w:lvl>
    <w:lvl w:ilvl="2" w:tplc="8F86A898" w:tentative="1">
      <w:start w:val="1"/>
      <w:numFmt w:val="bullet"/>
      <w:lvlText w:val="•"/>
      <w:lvlJc w:val="left"/>
      <w:pPr>
        <w:tabs>
          <w:tab w:val="num" w:pos="-1010"/>
        </w:tabs>
        <w:ind w:left="-1010" w:hanging="360"/>
      </w:pPr>
      <w:rPr>
        <w:rFonts w:ascii="Arial" w:hAnsi="Arial" w:hint="default"/>
      </w:rPr>
    </w:lvl>
    <w:lvl w:ilvl="3" w:tplc="50A67B94" w:tentative="1">
      <w:start w:val="1"/>
      <w:numFmt w:val="bullet"/>
      <w:lvlText w:val="•"/>
      <w:lvlJc w:val="left"/>
      <w:pPr>
        <w:tabs>
          <w:tab w:val="num" w:pos="-290"/>
        </w:tabs>
        <w:ind w:left="-290" w:hanging="360"/>
      </w:pPr>
      <w:rPr>
        <w:rFonts w:ascii="Arial" w:hAnsi="Arial" w:hint="default"/>
      </w:rPr>
    </w:lvl>
    <w:lvl w:ilvl="4" w:tplc="74AC890C" w:tentative="1">
      <w:start w:val="1"/>
      <w:numFmt w:val="bullet"/>
      <w:lvlText w:val="•"/>
      <w:lvlJc w:val="left"/>
      <w:pPr>
        <w:tabs>
          <w:tab w:val="num" w:pos="430"/>
        </w:tabs>
        <w:ind w:left="430" w:hanging="360"/>
      </w:pPr>
      <w:rPr>
        <w:rFonts w:ascii="Arial" w:hAnsi="Arial" w:hint="default"/>
      </w:rPr>
    </w:lvl>
    <w:lvl w:ilvl="5" w:tplc="0CB4A058" w:tentative="1">
      <w:start w:val="1"/>
      <w:numFmt w:val="bullet"/>
      <w:lvlText w:val="•"/>
      <w:lvlJc w:val="left"/>
      <w:pPr>
        <w:tabs>
          <w:tab w:val="num" w:pos="1150"/>
        </w:tabs>
        <w:ind w:left="1150" w:hanging="360"/>
      </w:pPr>
      <w:rPr>
        <w:rFonts w:ascii="Arial" w:hAnsi="Arial" w:hint="default"/>
      </w:rPr>
    </w:lvl>
    <w:lvl w:ilvl="6" w:tplc="C1509144" w:tentative="1">
      <w:start w:val="1"/>
      <w:numFmt w:val="bullet"/>
      <w:lvlText w:val="•"/>
      <w:lvlJc w:val="left"/>
      <w:pPr>
        <w:tabs>
          <w:tab w:val="num" w:pos="1870"/>
        </w:tabs>
        <w:ind w:left="1870" w:hanging="360"/>
      </w:pPr>
      <w:rPr>
        <w:rFonts w:ascii="Arial" w:hAnsi="Arial" w:hint="default"/>
      </w:rPr>
    </w:lvl>
    <w:lvl w:ilvl="7" w:tplc="513E14E4" w:tentative="1">
      <w:start w:val="1"/>
      <w:numFmt w:val="bullet"/>
      <w:lvlText w:val="•"/>
      <w:lvlJc w:val="left"/>
      <w:pPr>
        <w:tabs>
          <w:tab w:val="num" w:pos="2590"/>
        </w:tabs>
        <w:ind w:left="2590" w:hanging="360"/>
      </w:pPr>
      <w:rPr>
        <w:rFonts w:ascii="Arial" w:hAnsi="Arial" w:hint="default"/>
      </w:rPr>
    </w:lvl>
    <w:lvl w:ilvl="8" w:tplc="AEB27BC6" w:tentative="1">
      <w:start w:val="1"/>
      <w:numFmt w:val="bullet"/>
      <w:lvlText w:val="•"/>
      <w:lvlJc w:val="left"/>
      <w:pPr>
        <w:tabs>
          <w:tab w:val="num" w:pos="3310"/>
        </w:tabs>
        <w:ind w:left="3310" w:hanging="360"/>
      </w:pPr>
      <w:rPr>
        <w:rFonts w:ascii="Arial" w:hAnsi="Arial" w:hint="default"/>
      </w:rPr>
    </w:lvl>
  </w:abstractNum>
  <w:abstractNum w:abstractNumId="81" w15:restartNumberingAfterBreak="0">
    <w:nsid w:val="73025D29"/>
    <w:multiLevelType w:val="hybridMultilevel"/>
    <w:tmpl w:val="689E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CF2E1D"/>
    <w:multiLevelType w:val="hybridMultilevel"/>
    <w:tmpl w:val="7E285AA2"/>
    <w:lvl w:ilvl="0" w:tplc="FFFFFFFF">
      <w:start w:val="1"/>
      <w:numFmt w:val="decimal"/>
      <w:suff w:val="space"/>
      <w:lvlText w:val="%1."/>
      <w:lvlJc w:val="left"/>
      <w:pPr>
        <w:ind w:left="720" w:firstLine="0"/>
      </w:pPr>
      <w:rPr>
        <w:rFonts w:ascii="Arial" w:hAnsi="Arial" w:hint="default"/>
        <w:b w:val="0"/>
        <w:bCs w:val="0"/>
        <w:color w:val="auto"/>
        <w:sz w:val="22"/>
        <w:szCs w:val="22"/>
      </w:rPr>
    </w:lvl>
    <w:lvl w:ilvl="1" w:tplc="035C4558">
      <w:start w:val="1"/>
      <w:numFmt w:val="bullet"/>
      <w:lvlText w:val="-"/>
      <w:lvlJc w:val="left"/>
      <w:pPr>
        <w:ind w:left="2160" w:hanging="360"/>
      </w:pPr>
      <w:rPr>
        <w:rFonts w:ascii="Calibri" w:eastAsiaTheme="minorHAnsi" w:hAnsi="Calibri" w:cs="Calibri"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15:restartNumberingAfterBreak="0">
    <w:nsid w:val="73ED10B4"/>
    <w:multiLevelType w:val="multilevel"/>
    <w:tmpl w:val="3E6C34A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527191E"/>
    <w:multiLevelType w:val="hybridMultilevel"/>
    <w:tmpl w:val="F29C123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7293E78"/>
    <w:multiLevelType w:val="hybridMultilevel"/>
    <w:tmpl w:val="636C96D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A526E6E"/>
    <w:multiLevelType w:val="hybridMultilevel"/>
    <w:tmpl w:val="758E3B40"/>
    <w:lvl w:ilvl="0" w:tplc="035C455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7629A9"/>
    <w:multiLevelType w:val="hybridMultilevel"/>
    <w:tmpl w:val="F97CD2BC"/>
    <w:lvl w:ilvl="0" w:tplc="94006A90">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CAD4E60"/>
    <w:multiLevelType w:val="hybridMultilevel"/>
    <w:tmpl w:val="9B90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8C2924"/>
    <w:multiLevelType w:val="hybridMultilevel"/>
    <w:tmpl w:val="E9F0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DEA3FF6"/>
    <w:multiLevelType w:val="hybridMultilevel"/>
    <w:tmpl w:val="5552848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E8349BB"/>
    <w:multiLevelType w:val="hybridMultilevel"/>
    <w:tmpl w:val="4E42B3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7F2D308A"/>
    <w:multiLevelType w:val="hybridMultilevel"/>
    <w:tmpl w:val="159EAA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8039D"/>
    <w:multiLevelType w:val="hybridMultilevel"/>
    <w:tmpl w:val="9BB889C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FF409C1"/>
    <w:multiLevelType w:val="hybridMultilevel"/>
    <w:tmpl w:val="B6CE9D6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11585998">
    <w:abstractNumId w:val="66"/>
  </w:num>
  <w:num w:numId="2" w16cid:durableId="837230893">
    <w:abstractNumId w:val="25"/>
  </w:num>
  <w:num w:numId="3" w16cid:durableId="1332952236">
    <w:abstractNumId w:val="73"/>
  </w:num>
  <w:num w:numId="4" w16cid:durableId="973827848">
    <w:abstractNumId w:val="62"/>
  </w:num>
  <w:num w:numId="5" w16cid:durableId="1409186977">
    <w:abstractNumId w:val="37"/>
  </w:num>
  <w:num w:numId="6" w16cid:durableId="947810638">
    <w:abstractNumId w:val="24"/>
  </w:num>
  <w:num w:numId="7" w16cid:durableId="1081102999">
    <w:abstractNumId w:val="92"/>
  </w:num>
  <w:num w:numId="8" w16cid:durableId="1021396667">
    <w:abstractNumId w:val="32"/>
  </w:num>
  <w:num w:numId="9" w16cid:durableId="34428054">
    <w:abstractNumId w:val="67"/>
  </w:num>
  <w:num w:numId="10" w16cid:durableId="1981960387">
    <w:abstractNumId w:val="63"/>
  </w:num>
  <w:num w:numId="11" w16cid:durableId="483938369">
    <w:abstractNumId w:val="57"/>
  </w:num>
  <w:num w:numId="12" w16cid:durableId="2119982444">
    <w:abstractNumId w:val="45"/>
  </w:num>
  <w:num w:numId="13" w16cid:durableId="485780628">
    <w:abstractNumId w:val="13"/>
  </w:num>
  <w:num w:numId="14" w16cid:durableId="304435887">
    <w:abstractNumId w:val="26"/>
  </w:num>
  <w:num w:numId="15" w16cid:durableId="1034160101">
    <w:abstractNumId w:val="94"/>
  </w:num>
  <w:num w:numId="16" w16cid:durableId="2096854345">
    <w:abstractNumId w:val="93"/>
  </w:num>
  <w:num w:numId="17" w16cid:durableId="857700233">
    <w:abstractNumId w:val="0"/>
  </w:num>
  <w:num w:numId="18" w16cid:durableId="1818909613">
    <w:abstractNumId w:val="90"/>
  </w:num>
  <w:num w:numId="19" w16cid:durableId="1300846293">
    <w:abstractNumId w:val="85"/>
  </w:num>
  <w:num w:numId="20" w16cid:durableId="1259483855">
    <w:abstractNumId w:val="11"/>
  </w:num>
  <w:num w:numId="21" w16cid:durableId="1927033061">
    <w:abstractNumId w:val="38"/>
  </w:num>
  <w:num w:numId="22" w16cid:durableId="477189686">
    <w:abstractNumId w:val="23"/>
  </w:num>
  <w:num w:numId="23" w16cid:durableId="1499349037">
    <w:abstractNumId w:val="52"/>
  </w:num>
  <w:num w:numId="24" w16cid:durableId="752316144">
    <w:abstractNumId w:val="1"/>
  </w:num>
  <w:num w:numId="25" w16cid:durableId="980425833">
    <w:abstractNumId w:val="21"/>
  </w:num>
  <w:num w:numId="26" w16cid:durableId="1016686946">
    <w:abstractNumId w:val="43"/>
  </w:num>
  <w:num w:numId="27" w16cid:durableId="1474637490">
    <w:abstractNumId w:val="81"/>
  </w:num>
  <w:num w:numId="28" w16cid:durableId="866329184">
    <w:abstractNumId w:val="74"/>
  </w:num>
  <w:num w:numId="29" w16cid:durableId="2127239212">
    <w:abstractNumId w:val="22"/>
  </w:num>
  <w:num w:numId="30" w16cid:durableId="414016136">
    <w:abstractNumId w:val="2"/>
  </w:num>
  <w:num w:numId="31" w16cid:durableId="1843398564">
    <w:abstractNumId w:val="70"/>
  </w:num>
  <w:num w:numId="32" w16cid:durableId="720132916">
    <w:abstractNumId w:val="46"/>
  </w:num>
  <w:num w:numId="33" w16cid:durableId="1721324555">
    <w:abstractNumId w:val="3"/>
  </w:num>
  <w:num w:numId="34" w16cid:durableId="727803158">
    <w:abstractNumId w:val="61"/>
  </w:num>
  <w:num w:numId="35" w16cid:durableId="638263451">
    <w:abstractNumId w:val="48"/>
  </w:num>
  <w:num w:numId="36" w16cid:durableId="2138716767">
    <w:abstractNumId w:val="76"/>
  </w:num>
  <w:num w:numId="37" w16cid:durableId="1038630223">
    <w:abstractNumId w:val="28"/>
  </w:num>
  <w:num w:numId="38" w16cid:durableId="730421418">
    <w:abstractNumId w:val="41"/>
  </w:num>
  <w:num w:numId="39" w16cid:durableId="2097943479">
    <w:abstractNumId w:val="33"/>
  </w:num>
  <w:num w:numId="40" w16cid:durableId="776170086">
    <w:abstractNumId w:val="34"/>
  </w:num>
  <w:num w:numId="41" w16cid:durableId="1219514336">
    <w:abstractNumId w:val="19"/>
  </w:num>
  <w:num w:numId="42" w16cid:durableId="1571109754">
    <w:abstractNumId w:val="10"/>
  </w:num>
  <w:num w:numId="43" w16cid:durableId="1973097682">
    <w:abstractNumId w:val="47"/>
  </w:num>
  <w:num w:numId="44" w16cid:durableId="1974361090">
    <w:abstractNumId w:val="51"/>
  </w:num>
  <w:num w:numId="45" w16cid:durableId="1530221648">
    <w:abstractNumId w:val="12"/>
  </w:num>
  <w:num w:numId="46" w16cid:durableId="702632710">
    <w:abstractNumId w:val="30"/>
  </w:num>
  <w:num w:numId="47" w16cid:durableId="199636537">
    <w:abstractNumId w:val="50"/>
  </w:num>
  <w:num w:numId="48" w16cid:durableId="1662539723">
    <w:abstractNumId w:val="84"/>
  </w:num>
  <w:num w:numId="49" w16cid:durableId="658078244">
    <w:abstractNumId w:val="35"/>
  </w:num>
  <w:num w:numId="50" w16cid:durableId="792408310">
    <w:abstractNumId w:val="91"/>
  </w:num>
  <w:num w:numId="51" w16cid:durableId="2121685803">
    <w:abstractNumId w:val="49"/>
  </w:num>
  <w:num w:numId="52" w16cid:durableId="744186884">
    <w:abstractNumId w:val="40"/>
  </w:num>
  <w:num w:numId="53" w16cid:durableId="1888224848">
    <w:abstractNumId w:val="71"/>
  </w:num>
  <w:num w:numId="54" w16cid:durableId="1400905812">
    <w:abstractNumId w:val="88"/>
  </w:num>
  <w:num w:numId="55" w16cid:durableId="1557159251">
    <w:abstractNumId w:val="80"/>
  </w:num>
  <w:num w:numId="56" w16cid:durableId="218443856">
    <w:abstractNumId w:val="20"/>
  </w:num>
  <w:num w:numId="57" w16cid:durableId="531193378">
    <w:abstractNumId w:val="15"/>
  </w:num>
  <w:num w:numId="58" w16cid:durableId="1575242590">
    <w:abstractNumId w:val="9"/>
  </w:num>
  <w:num w:numId="59" w16cid:durableId="1126700">
    <w:abstractNumId w:val="60"/>
  </w:num>
  <w:num w:numId="60" w16cid:durableId="488248953">
    <w:abstractNumId w:val="69"/>
  </w:num>
  <w:num w:numId="61" w16cid:durableId="1977952945">
    <w:abstractNumId w:val="87"/>
  </w:num>
  <w:num w:numId="62" w16cid:durableId="1996299830">
    <w:abstractNumId w:val="25"/>
  </w:num>
  <w:num w:numId="63" w16cid:durableId="10375708">
    <w:abstractNumId w:val="25"/>
  </w:num>
  <w:num w:numId="64" w16cid:durableId="1857113673">
    <w:abstractNumId w:val="6"/>
  </w:num>
  <w:num w:numId="65" w16cid:durableId="372997331">
    <w:abstractNumId w:val="64"/>
  </w:num>
  <w:num w:numId="66" w16cid:durableId="1265726887">
    <w:abstractNumId w:val="72"/>
  </w:num>
  <w:num w:numId="67" w16cid:durableId="1730958820">
    <w:abstractNumId w:val="58"/>
  </w:num>
  <w:num w:numId="68" w16cid:durableId="1931351102">
    <w:abstractNumId w:val="17"/>
  </w:num>
  <w:num w:numId="69" w16cid:durableId="1735077874">
    <w:abstractNumId w:val="7"/>
  </w:num>
  <w:num w:numId="70" w16cid:durableId="1827360237">
    <w:abstractNumId w:val="25"/>
  </w:num>
  <w:num w:numId="71" w16cid:durableId="1903366932">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4522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01024551">
    <w:abstractNumId w:val="56"/>
  </w:num>
  <w:num w:numId="74" w16cid:durableId="1806386452">
    <w:abstractNumId w:val="59"/>
  </w:num>
  <w:num w:numId="75" w16cid:durableId="380787506">
    <w:abstractNumId w:val="55"/>
  </w:num>
  <w:num w:numId="76" w16cid:durableId="1652294776">
    <w:abstractNumId w:val="25"/>
  </w:num>
  <w:num w:numId="77" w16cid:durableId="1639677113">
    <w:abstractNumId w:val="14"/>
  </w:num>
  <w:num w:numId="78" w16cid:durableId="164902780">
    <w:abstractNumId w:val="25"/>
  </w:num>
  <w:num w:numId="79" w16cid:durableId="1338533397">
    <w:abstractNumId w:val="53"/>
  </w:num>
  <w:num w:numId="80" w16cid:durableId="165248281">
    <w:abstractNumId w:val="39"/>
  </w:num>
  <w:num w:numId="81" w16cid:durableId="183712992">
    <w:abstractNumId w:val="8"/>
  </w:num>
  <w:num w:numId="82" w16cid:durableId="497038631">
    <w:abstractNumId w:val="83"/>
  </w:num>
  <w:num w:numId="83" w16cid:durableId="1391342350">
    <w:abstractNumId w:val="75"/>
  </w:num>
  <w:num w:numId="84" w16cid:durableId="1889493034">
    <w:abstractNumId w:val="89"/>
  </w:num>
  <w:num w:numId="85" w16cid:durableId="1636789544">
    <w:abstractNumId w:val="25"/>
  </w:num>
  <w:num w:numId="86" w16cid:durableId="1669822647">
    <w:abstractNumId w:val="68"/>
  </w:num>
  <w:num w:numId="87" w16cid:durableId="845554764">
    <w:abstractNumId w:val="29"/>
  </w:num>
  <w:num w:numId="88" w16cid:durableId="445857784">
    <w:abstractNumId w:val="31"/>
  </w:num>
  <w:num w:numId="89" w16cid:durableId="1131557992">
    <w:abstractNumId w:val="79"/>
  </w:num>
  <w:num w:numId="90" w16cid:durableId="1063529013">
    <w:abstractNumId w:val="42"/>
  </w:num>
  <w:num w:numId="91" w16cid:durableId="152140208">
    <w:abstractNumId w:val="4"/>
  </w:num>
  <w:num w:numId="92" w16cid:durableId="1075712261">
    <w:abstractNumId w:val="54"/>
  </w:num>
  <w:num w:numId="93" w16cid:durableId="2065375449">
    <w:abstractNumId w:val="27"/>
  </w:num>
  <w:num w:numId="94" w16cid:durableId="1099136866">
    <w:abstractNumId w:val="77"/>
  </w:num>
  <w:num w:numId="95" w16cid:durableId="1058935930">
    <w:abstractNumId w:val="82"/>
  </w:num>
  <w:num w:numId="96" w16cid:durableId="789710957">
    <w:abstractNumId w:val="36"/>
  </w:num>
  <w:num w:numId="97" w16cid:durableId="1451583836">
    <w:abstractNumId w:val="65"/>
  </w:num>
  <w:num w:numId="98" w16cid:durableId="1104034608">
    <w:abstractNumId w:val="78"/>
  </w:num>
  <w:num w:numId="99" w16cid:durableId="1916354830">
    <w:abstractNumId w:val="86"/>
  </w:num>
  <w:num w:numId="100" w16cid:durableId="294718496">
    <w:abstractNumId w:val="44"/>
  </w:num>
  <w:num w:numId="101" w16cid:durableId="1717122615">
    <w:abstractNumId w:val="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C7"/>
    <w:rsid w:val="000000BB"/>
    <w:rsid w:val="00000A5F"/>
    <w:rsid w:val="00001B23"/>
    <w:rsid w:val="00001FAB"/>
    <w:rsid w:val="00003EBB"/>
    <w:rsid w:val="00003FF1"/>
    <w:rsid w:val="00004D3C"/>
    <w:rsid w:val="00004E12"/>
    <w:rsid w:val="00004F79"/>
    <w:rsid w:val="00005238"/>
    <w:rsid w:val="000068AE"/>
    <w:rsid w:val="000071D9"/>
    <w:rsid w:val="00007A55"/>
    <w:rsid w:val="00007CEE"/>
    <w:rsid w:val="00010033"/>
    <w:rsid w:val="00010A2F"/>
    <w:rsid w:val="00010F5E"/>
    <w:rsid w:val="00013345"/>
    <w:rsid w:val="00013547"/>
    <w:rsid w:val="00013EAA"/>
    <w:rsid w:val="00014123"/>
    <w:rsid w:val="0001430C"/>
    <w:rsid w:val="00014A3D"/>
    <w:rsid w:val="00014C99"/>
    <w:rsid w:val="0001500A"/>
    <w:rsid w:val="000160D4"/>
    <w:rsid w:val="00016880"/>
    <w:rsid w:val="00016EEB"/>
    <w:rsid w:val="00017909"/>
    <w:rsid w:val="00020052"/>
    <w:rsid w:val="00020FEA"/>
    <w:rsid w:val="00021204"/>
    <w:rsid w:val="00021935"/>
    <w:rsid w:val="00022245"/>
    <w:rsid w:val="00022940"/>
    <w:rsid w:val="00022C1A"/>
    <w:rsid w:val="00022E21"/>
    <w:rsid w:val="00023A88"/>
    <w:rsid w:val="00023F68"/>
    <w:rsid w:val="000240FC"/>
    <w:rsid w:val="00024240"/>
    <w:rsid w:val="000243AC"/>
    <w:rsid w:val="00024E2B"/>
    <w:rsid w:val="00024FCE"/>
    <w:rsid w:val="000250EF"/>
    <w:rsid w:val="00030114"/>
    <w:rsid w:val="0003041E"/>
    <w:rsid w:val="000318DC"/>
    <w:rsid w:val="00031ADE"/>
    <w:rsid w:val="00031B00"/>
    <w:rsid w:val="00031F8D"/>
    <w:rsid w:val="00031FDE"/>
    <w:rsid w:val="0003231B"/>
    <w:rsid w:val="00033ADA"/>
    <w:rsid w:val="00033B07"/>
    <w:rsid w:val="000344FD"/>
    <w:rsid w:val="00034791"/>
    <w:rsid w:val="0003491A"/>
    <w:rsid w:val="00034E9C"/>
    <w:rsid w:val="000364F5"/>
    <w:rsid w:val="00036798"/>
    <w:rsid w:val="00036EFA"/>
    <w:rsid w:val="000375CC"/>
    <w:rsid w:val="0003798B"/>
    <w:rsid w:val="000407C2"/>
    <w:rsid w:val="0004098E"/>
    <w:rsid w:val="00040E27"/>
    <w:rsid w:val="000416A6"/>
    <w:rsid w:val="00041C86"/>
    <w:rsid w:val="00041D3F"/>
    <w:rsid w:val="00041DD9"/>
    <w:rsid w:val="0004278C"/>
    <w:rsid w:val="00042F92"/>
    <w:rsid w:val="000442E4"/>
    <w:rsid w:val="00045C43"/>
    <w:rsid w:val="00045E4C"/>
    <w:rsid w:val="00046836"/>
    <w:rsid w:val="000468AC"/>
    <w:rsid w:val="00046E20"/>
    <w:rsid w:val="00046EDE"/>
    <w:rsid w:val="00046F3C"/>
    <w:rsid w:val="00047621"/>
    <w:rsid w:val="000476CE"/>
    <w:rsid w:val="00047FFD"/>
    <w:rsid w:val="000521FF"/>
    <w:rsid w:val="00052D18"/>
    <w:rsid w:val="000536D6"/>
    <w:rsid w:val="00053798"/>
    <w:rsid w:val="000543C4"/>
    <w:rsid w:val="000551BD"/>
    <w:rsid w:val="000558B5"/>
    <w:rsid w:val="00056661"/>
    <w:rsid w:val="00056FB0"/>
    <w:rsid w:val="0005758A"/>
    <w:rsid w:val="000600DA"/>
    <w:rsid w:val="0006057A"/>
    <w:rsid w:val="00060D3E"/>
    <w:rsid w:val="0006183F"/>
    <w:rsid w:val="00062C69"/>
    <w:rsid w:val="000630E0"/>
    <w:rsid w:val="000633E8"/>
    <w:rsid w:val="00063D7B"/>
    <w:rsid w:val="00064109"/>
    <w:rsid w:val="0006459A"/>
    <w:rsid w:val="0006556C"/>
    <w:rsid w:val="0006577E"/>
    <w:rsid w:val="00065A8A"/>
    <w:rsid w:val="00065D3A"/>
    <w:rsid w:val="00065DD6"/>
    <w:rsid w:val="0006689F"/>
    <w:rsid w:val="00066F1A"/>
    <w:rsid w:val="0006710C"/>
    <w:rsid w:val="00067274"/>
    <w:rsid w:val="000700A8"/>
    <w:rsid w:val="000718B1"/>
    <w:rsid w:val="00072934"/>
    <w:rsid w:val="00073551"/>
    <w:rsid w:val="00073A83"/>
    <w:rsid w:val="00073C48"/>
    <w:rsid w:val="00075552"/>
    <w:rsid w:val="000769F4"/>
    <w:rsid w:val="00077719"/>
    <w:rsid w:val="000800F1"/>
    <w:rsid w:val="000805DB"/>
    <w:rsid w:val="00080BD1"/>
    <w:rsid w:val="00081615"/>
    <w:rsid w:val="00081856"/>
    <w:rsid w:val="000818D4"/>
    <w:rsid w:val="000818DC"/>
    <w:rsid w:val="0008224F"/>
    <w:rsid w:val="0008274F"/>
    <w:rsid w:val="00082924"/>
    <w:rsid w:val="00082CDD"/>
    <w:rsid w:val="00083082"/>
    <w:rsid w:val="00083885"/>
    <w:rsid w:val="00083B6A"/>
    <w:rsid w:val="00083B9F"/>
    <w:rsid w:val="00084633"/>
    <w:rsid w:val="00084D0E"/>
    <w:rsid w:val="0008519B"/>
    <w:rsid w:val="00085889"/>
    <w:rsid w:val="00086681"/>
    <w:rsid w:val="000866BA"/>
    <w:rsid w:val="000866C9"/>
    <w:rsid w:val="00086744"/>
    <w:rsid w:val="00087944"/>
    <w:rsid w:val="000907E8"/>
    <w:rsid w:val="0009112B"/>
    <w:rsid w:val="00091233"/>
    <w:rsid w:val="000915C1"/>
    <w:rsid w:val="00091E69"/>
    <w:rsid w:val="00092677"/>
    <w:rsid w:val="000926F2"/>
    <w:rsid w:val="00092E7A"/>
    <w:rsid w:val="00092F73"/>
    <w:rsid w:val="000932A5"/>
    <w:rsid w:val="00093E09"/>
    <w:rsid w:val="00093F0E"/>
    <w:rsid w:val="00093F46"/>
    <w:rsid w:val="00095C78"/>
    <w:rsid w:val="0009630A"/>
    <w:rsid w:val="00096654"/>
    <w:rsid w:val="000966E7"/>
    <w:rsid w:val="00096F69"/>
    <w:rsid w:val="00097275"/>
    <w:rsid w:val="00097810"/>
    <w:rsid w:val="000A013E"/>
    <w:rsid w:val="000A1BC9"/>
    <w:rsid w:val="000A1C7B"/>
    <w:rsid w:val="000A23AA"/>
    <w:rsid w:val="000A23D0"/>
    <w:rsid w:val="000A265C"/>
    <w:rsid w:val="000A2B66"/>
    <w:rsid w:val="000A38B4"/>
    <w:rsid w:val="000A3C07"/>
    <w:rsid w:val="000A3F41"/>
    <w:rsid w:val="000A44BD"/>
    <w:rsid w:val="000A57BA"/>
    <w:rsid w:val="000A656B"/>
    <w:rsid w:val="000A7CEC"/>
    <w:rsid w:val="000B0400"/>
    <w:rsid w:val="000B1285"/>
    <w:rsid w:val="000B12B7"/>
    <w:rsid w:val="000B1B56"/>
    <w:rsid w:val="000B1CCC"/>
    <w:rsid w:val="000B1EE2"/>
    <w:rsid w:val="000B2ADA"/>
    <w:rsid w:val="000B3A9E"/>
    <w:rsid w:val="000B43D6"/>
    <w:rsid w:val="000B4B1F"/>
    <w:rsid w:val="000B4C8F"/>
    <w:rsid w:val="000B54B2"/>
    <w:rsid w:val="000B54BB"/>
    <w:rsid w:val="000B5653"/>
    <w:rsid w:val="000B6610"/>
    <w:rsid w:val="000B7538"/>
    <w:rsid w:val="000B7CD1"/>
    <w:rsid w:val="000B7E45"/>
    <w:rsid w:val="000C0CD6"/>
    <w:rsid w:val="000C0D56"/>
    <w:rsid w:val="000C18BC"/>
    <w:rsid w:val="000C1934"/>
    <w:rsid w:val="000C2662"/>
    <w:rsid w:val="000C2C61"/>
    <w:rsid w:val="000C2FA3"/>
    <w:rsid w:val="000C3356"/>
    <w:rsid w:val="000C34F0"/>
    <w:rsid w:val="000C3EAD"/>
    <w:rsid w:val="000C3EE6"/>
    <w:rsid w:val="000C4399"/>
    <w:rsid w:val="000C479C"/>
    <w:rsid w:val="000C4E41"/>
    <w:rsid w:val="000C52A4"/>
    <w:rsid w:val="000C64F2"/>
    <w:rsid w:val="000C6BAD"/>
    <w:rsid w:val="000C77D2"/>
    <w:rsid w:val="000C78EE"/>
    <w:rsid w:val="000D1D9C"/>
    <w:rsid w:val="000D2146"/>
    <w:rsid w:val="000D246D"/>
    <w:rsid w:val="000D3093"/>
    <w:rsid w:val="000D3609"/>
    <w:rsid w:val="000D3965"/>
    <w:rsid w:val="000D3F3C"/>
    <w:rsid w:val="000D463D"/>
    <w:rsid w:val="000D55D2"/>
    <w:rsid w:val="000D5900"/>
    <w:rsid w:val="000D5AB6"/>
    <w:rsid w:val="000D6A25"/>
    <w:rsid w:val="000D6D34"/>
    <w:rsid w:val="000D7087"/>
    <w:rsid w:val="000D723C"/>
    <w:rsid w:val="000D74C8"/>
    <w:rsid w:val="000D771D"/>
    <w:rsid w:val="000D78D4"/>
    <w:rsid w:val="000E08BE"/>
    <w:rsid w:val="000E0E0E"/>
    <w:rsid w:val="000E1BD1"/>
    <w:rsid w:val="000E221A"/>
    <w:rsid w:val="000E29D3"/>
    <w:rsid w:val="000E408D"/>
    <w:rsid w:val="000E4787"/>
    <w:rsid w:val="000E503A"/>
    <w:rsid w:val="000E5790"/>
    <w:rsid w:val="000E598B"/>
    <w:rsid w:val="000E5CDD"/>
    <w:rsid w:val="000E5CF7"/>
    <w:rsid w:val="000E6196"/>
    <w:rsid w:val="000E6715"/>
    <w:rsid w:val="000E6799"/>
    <w:rsid w:val="000E6C80"/>
    <w:rsid w:val="000E7507"/>
    <w:rsid w:val="000E7552"/>
    <w:rsid w:val="000E7A64"/>
    <w:rsid w:val="000E7AF5"/>
    <w:rsid w:val="000E7D30"/>
    <w:rsid w:val="000F0AB5"/>
    <w:rsid w:val="000F0AEA"/>
    <w:rsid w:val="000F1896"/>
    <w:rsid w:val="000F1DF7"/>
    <w:rsid w:val="000F1F36"/>
    <w:rsid w:val="000F2196"/>
    <w:rsid w:val="000F2388"/>
    <w:rsid w:val="000F2588"/>
    <w:rsid w:val="000F29C8"/>
    <w:rsid w:val="000F2CAC"/>
    <w:rsid w:val="000F380C"/>
    <w:rsid w:val="000F39D6"/>
    <w:rsid w:val="000F3BD5"/>
    <w:rsid w:val="000F3E6C"/>
    <w:rsid w:val="000F4798"/>
    <w:rsid w:val="000F51A1"/>
    <w:rsid w:val="000F57AE"/>
    <w:rsid w:val="000F5D2F"/>
    <w:rsid w:val="000F5D62"/>
    <w:rsid w:val="000F5E82"/>
    <w:rsid w:val="000F74D7"/>
    <w:rsid w:val="000F7DA1"/>
    <w:rsid w:val="00100D9A"/>
    <w:rsid w:val="0010120F"/>
    <w:rsid w:val="00101636"/>
    <w:rsid w:val="00101F73"/>
    <w:rsid w:val="0010201A"/>
    <w:rsid w:val="00103122"/>
    <w:rsid w:val="0010335C"/>
    <w:rsid w:val="001035C5"/>
    <w:rsid w:val="0010397E"/>
    <w:rsid w:val="001042E9"/>
    <w:rsid w:val="00104CBA"/>
    <w:rsid w:val="00106653"/>
    <w:rsid w:val="00106A07"/>
    <w:rsid w:val="00106F87"/>
    <w:rsid w:val="00107367"/>
    <w:rsid w:val="001073C8"/>
    <w:rsid w:val="00110CB7"/>
    <w:rsid w:val="00111B50"/>
    <w:rsid w:val="00112090"/>
    <w:rsid w:val="001126DE"/>
    <w:rsid w:val="001146F5"/>
    <w:rsid w:val="00114A08"/>
    <w:rsid w:val="0011553C"/>
    <w:rsid w:val="00115A4C"/>
    <w:rsid w:val="00115DC1"/>
    <w:rsid w:val="0011628C"/>
    <w:rsid w:val="001162A4"/>
    <w:rsid w:val="00116A89"/>
    <w:rsid w:val="00116B82"/>
    <w:rsid w:val="00116D92"/>
    <w:rsid w:val="00117089"/>
    <w:rsid w:val="00117E7B"/>
    <w:rsid w:val="001206A6"/>
    <w:rsid w:val="001206EC"/>
    <w:rsid w:val="00120A5F"/>
    <w:rsid w:val="00120CFC"/>
    <w:rsid w:val="0012157D"/>
    <w:rsid w:val="00121B4E"/>
    <w:rsid w:val="00123AEF"/>
    <w:rsid w:val="0012413F"/>
    <w:rsid w:val="00124882"/>
    <w:rsid w:val="0012539A"/>
    <w:rsid w:val="0012672B"/>
    <w:rsid w:val="00126832"/>
    <w:rsid w:val="00126DB2"/>
    <w:rsid w:val="00127315"/>
    <w:rsid w:val="0012735A"/>
    <w:rsid w:val="00127639"/>
    <w:rsid w:val="001278B4"/>
    <w:rsid w:val="00130432"/>
    <w:rsid w:val="00130496"/>
    <w:rsid w:val="00130660"/>
    <w:rsid w:val="00131D51"/>
    <w:rsid w:val="00131E41"/>
    <w:rsid w:val="00131E44"/>
    <w:rsid w:val="00132A38"/>
    <w:rsid w:val="00132E1F"/>
    <w:rsid w:val="001337C9"/>
    <w:rsid w:val="00133CDA"/>
    <w:rsid w:val="00135E40"/>
    <w:rsid w:val="001363A9"/>
    <w:rsid w:val="001370AC"/>
    <w:rsid w:val="0013712A"/>
    <w:rsid w:val="001405B3"/>
    <w:rsid w:val="00140787"/>
    <w:rsid w:val="00140921"/>
    <w:rsid w:val="00140BDC"/>
    <w:rsid w:val="00140DA6"/>
    <w:rsid w:val="00140DC7"/>
    <w:rsid w:val="0014171D"/>
    <w:rsid w:val="00141D94"/>
    <w:rsid w:val="001431BC"/>
    <w:rsid w:val="001432BB"/>
    <w:rsid w:val="0014392E"/>
    <w:rsid w:val="00143A80"/>
    <w:rsid w:val="00144B1D"/>
    <w:rsid w:val="00144BBC"/>
    <w:rsid w:val="00144F5D"/>
    <w:rsid w:val="0014522E"/>
    <w:rsid w:val="00146F2B"/>
    <w:rsid w:val="0014709F"/>
    <w:rsid w:val="00147224"/>
    <w:rsid w:val="00147764"/>
    <w:rsid w:val="00147B8E"/>
    <w:rsid w:val="00150F81"/>
    <w:rsid w:val="00150F9B"/>
    <w:rsid w:val="00151E30"/>
    <w:rsid w:val="00152087"/>
    <w:rsid w:val="00152E3F"/>
    <w:rsid w:val="00153887"/>
    <w:rsid w:val="00153934"/>
    <w:rsid w:val="00153AB3"/>
    <w:rsid w:val="00153C42"/>
    <w:rsid w:val="001554BC"/>
    <w:rsid w:val="00155650"/>
    <w:rsid w:val="00155E65"/>
    <w:rsid w:val="00156342"/>
    <w:rsid w:val="00161827"/>
    <w:rsid w:val="00161F5F"/>
    <w:rsid w:val="00162262"/>
    <w:rsid w:val="00163393"/>
    <w:rsid w:val="00163BD8"/>
    <w:rsid w:val="00163C15"/>
    <w:rsid w:val="00163F01"/>
    <w:rsid w:val="0016419F"/>
    <w:rsid w:val="001645C0"/>
    <w:rsid w:val="00165B92"/>
    <w:rsid w:val="00166751"/>
    <w:rsid w:val="001669FC"/>
    <w:rsid w:val="0016781C"/>
    <w:rsid w:val="00167E0F"/>
    <w:rsid w:val="001708F7"/>
    <w:rsid w:val="0017158C"/>
    <w:rsid w:val="00171D20"/>
    <w:rsid w:val="001721A3"/>
    <w:rsid w:val="0017222D"/>
    <w:rsid w:val="001723C4"/>
    <w:rsid w:val="00172475"/>
    <w:rsid w:val="00172702"/>
    <w:rsid w:val="00172CA4"/>
    <w:rsid w:val="00173132"/>
    <w:rsid w:val="00173F4B"/>
    <w:rsid w:val="00175B20"/>
    <w:rsid w:val="0017604C"/>
    <w:rsid w:val="00176ECA"/>
    <w:rsid w:val="001773DE"/>
    <w:rsid w:val="00180560"/>
    <w:rsid w:val="001806FB"/>
    <w:rsid w:val="001807ED"/>
    <w:rsid w:val="00181982"/>
    <w:rsid w:val="00182652"/>
    <w:rsid w:val="00182D32"/>
    <w:rsid w:val="00183B7E"/>
    <w:rsid w:val="001842D5"/>
    <w:rsid w:val="0018471E"/>
    <w:rsid w:val="00184BFF"/>
    <w:rsid w:val="001860AD"/>
    <w:rsid w:val="001868E0"/>
    <w:rsid w:val="00187061"/>
    <w:rsid w:val="00190586"/>
    <w:rsid w:val="00191588"/>
    <w:rsid w:val="0019392B"/>
    <w:rsid w:val="00193BD6"/>
    <w:rsid w:val="00194B7A"/>
    <w:rsid w:val="00195B7D"/>
    <w:rsid w:val="00196960"/>
    <w:rsid w:val="00196D50"/>
    <w:rsid w:val="00197767"/>
    <w:rsid w:val="00197A56"/>
    <w:rsid w:val="00197E5E"/>
    <w:rsid w:val="001A0147"/>
    <w:rsid w:val="001A04BB"/>
    <w:rsid w:val="001A0A8D"/>
    <w:rsid w:val="001A0C63"/>
    <w:rsid w:val="001A23C4"/>
    <w:rsid w:val="001A2BDA"/>
    <w:rsid w:val="001A3BD2"/>
    <w:rsid w:val="001A55BC"/>
    <w:rsid w:val="001A56D7"/>
    <w:rsid w:val="001A7240"/>
    <w:rsid w:val="001A77F3"/>
    <w:rsid w:val="001A7D91"/>
    <w:rsid w:val="001B0288"/>
    <w:rsid w:val="001B0361"/>
    <w:rsid w:val="001B0572"/>
    <w:rsid w:val="001B07E6"/>
    <w:rsid w:val="001B18A4"/>
    <w:rsid w:val="001B2342"/>
    <w:rsid w:val="001B2636"/>
    <w:rsid w:val="001B3233"/>
    <w:rsid w:val="001B3DD6"/>
    <w:rsid w:val="001B3E56"/>
    <w:rsid w:val="001B4C8D"/>
    <w:rsid w:val="001B4DC9"/>
    <w:rsid w:val="001B4E71"/>
    <w:rsid w:val="001B5354"/>
    <w:rsid w:val="001B5483"/>
    <w:rsid w:val="001B554B"/>
    <w:rsid w:val="001B5DB1"/>
    <w:rsid w:val="001B5DF8"/>
    <w:rsid w:val="001B6C93"/>
    <w:rsid w:val="001B701F"/>
    <w:rsid w:val="001B753A"/>
    <w:rsid w:val="001C0DA5"/>
    <w:rsid w:val="001C1161"/>
    <w:rsid w:val="001C1BE9"/>
    <w:rsid w:val="001C2373"/>
    <w:rsid w:val="001C291D"/>
    <w:rsid w:val="001C3E91"/>
    <w:rsid w:val="001C3F9A"/>
    <w:rsid w:val="001C4451"/>
    <w:rsid w:val="001C477F"/>
    <w:rsid w:val="001C4CC9"/>
    <w:rsid w:val="001C5738"/>
    <w:rsid w:val="001C5C14"/>
    <w:rsid w:val="001C5CFF"/>
    <w:rsid w:val="001C6981"/>
    <w:rsid w:val="001C6FFD"/>
    <w:rsid w:val="001C7543"/>
    <w:rsid w:val="001C7E4D"/>
    <w:rsid w:val="001C7F06"/>
    <w:rsid w:val="001D0ACC"/>
    <w:rsid w:val="001D14CE"/>
    <w:rsid w:val="001D1EFC"/>
    <w:rsid w:val="001D33BA"/>
    <w:rsid w:val="001D3E84"/>
    <w:rsid w:val="001D4647"/>
    <w:rsid w:val="001D48DF"/>
    <w:rsid w:val="001D4AC9"/>
    <w:rsid w:val="001D5054"/>
    <w:rsid w:val="001D74A1"/>
    <w:rsid w:val="001D7A86"/>
    <w:rsid w:val="001D7B3C"/>
    <w:rsid w:val="001D7C68"/>
    <w:rsid w:val="001E085F"/>
    <w:rsid w:val="001E1066"/>
    <w:rsid w:val="001E1220"/>
    <w:rsid w:val="001E12D4"/>
    <w:rsid w:val="001E1582"/>
    <w:rsid w:val="001E2383"/>
    <w:rsid w:val="001E25B3"/>
    <w:rsid w:val="001E2CC9"/>
    <w:rsid w:val="001E313B"/>
    <w:rsid w:val="001E3961"/>
    <w:rsid w:val="001E47D6"/>
    <w:rsid w:val="001E50CC"/>
    <w:rsid w:val="001E5710"/>
    <w:rsid w:val="001E737A"/>
    <w:rsid w:val="001E73CC"/>
    <w:rsid w:val="001E74A4"/>
    <w:rsid w:val="001E79F6"/>
    <w:rsid w:val="001F06EC"/>
    <w:rsid w:val="001F0B86"/>
    <w:rsid w:val="001F0EA7"/>
    <w:rsid w:val="001F0EFF"/>
    <w:rsid w:val="001F1856"/>
    <w:rsid w:val="001F1EF1"/>
    <w:rsid w:val="001F249C"/>
    <w:rsid w:val="001F2DF4"/>
    <w:rsid w:val="001F2EC5"/>
    <w:rsid w:val="001F30CD"/>
    <w:rsid w:val="001F3BF4"/>
    <w:rsid w:val="001F50AE"/>
    <w:rsid w:val="001F5A97"/>
    <w:rsid w:val="001F68C6"/>
    <w:rsid w:val="001F71AE"/>
    <w:rsid w:val="001F7450"/>
    <w:rsid w:val="00200AAC"/>
    <w:rsid w:val="00200B14"/>
    <w:rsid w:val="00201925"/>
    <w:rsid w:val="0020234A"/>
    <w:rsid w:val="00202F2D"/>
    <w:rsid w:val="0020413A"/>
    <w:rsid w:val="002047C4"/>
    <w:rsid w:val="00204F71"/>
    <w:rsid w:val="002052AE"/>
    <w:rsid w:val="002058CE"/>
    <w:rsid w:val="00205CF3"/>
    <w:rsid w:val="00206166"/>
    <w:rsid w:val="002061F1"/>
    <w:rsid w:val="002068D7"/>
    <w:rsid w:val="00206928"/>
    <w:rsid w:val="00207235"/>
    <w:rsid w:val="002073B4"/>
    <w:rsid w:val="00207E8C"/>
    <w:rsid w:val="0021071A"/>
    <w:rsid w:val="00210784"/>
    <w:rsid w:val="00210B42"/>
    <w:rsid w:val="00210EC7"/>
    <w:rsid w:val="002121F4"/>
    <w:rsid w:val="00213077"/>
    <w:rsid w:val="00213ECA"/>
    <w:rsid w:val="00213F92"/>
    <w:rsid w:val="00214A8C"/>
    <w:rsid w:val="00214D23"/>
    <w:rsid w:val="00216372"/>
    <w:rsid w:val="002164CA"/>
    <w:rsid w:val="00216A49"/>
    <w:rsid w:val="00217016"/>
    <w:rsid w:val="002201C3"/>
    <w:rsid w:val="002216F8"/>
    <w:rsid w:val="00221813"/>
    <w:rsid w:val="00221A8A"/>
    <w:rsid w:val="002228BB"/>
    <w:rsid w:val="00222A44"/>
    <w:rsid w:val="00223311"/>
    <w:rsid w:val="00223553"/>
    <w:rsid w:val="00223DEB"/>
    <w:rsid w:val="0022507C"/>
    <w:rsid w:val="002259DF"/>
    <w:rsid w:val="00225A25"/>
    <w:rsid w:val="00226226"/>
    <w:rsid w:val="00227E00"/>
    <w:rsid w:val="002302C1"/>
    <w:rsid w:val="00230946"/>
    <w:rsid w:val="002312D5"/>
    <w:rsid w:val="002327B4"/>
    <w:rsid w:val="0023329B"/>
    <w:rsid w:val="002333E3"/>
    <w:rsid w:val="00234DDF"/>
    <w:rsid w:val="002353A1"/>
    <w:rsid w:val="0023596D"/>
    <w:rsid w:val="00235F4E"/>
    <w:rsid w:val="00236CA7"/>
    <w:rsid w:val="002372A2"/>
    <w:rsid w:val="00237472"/>
    <w:rsid w:val="00237FCD"/>
    <w:rsid w:val="0024023A"/>
    <w:rsid w:val="00240E4A"/>
    <w:rsid w:val="00241D9E"/>
    <w:rsid w:val="00241F61"/>
    <w:rsid w:val="002420CE"/>
    <w:rsid w:val="002421BC"/>
    <w:rsid w:val="0024262E"/>
    <w:rsid w:val="002428E5"/>
    <w:rsid w:val="00242DD1"/>
    <w:rsid w:val="0024350C"/>
    <w:rsid w:val="00243589"/>
    <w:rsid w:val="00243F4C"/>
    <w:rsid w:val="00243F6C"/>
    <w:rsid w:val="00244639"/>
    <w:rsid w:val="00244B24"/>
    <w:rsid w:val="00244F3B"/>
    <w:rsid w:val="00245E73"/>
    <w:rsid w:val="0024665B"/>
    <w:rsid w:val="00246C71"/>
    <w:rsid w:val="002473AE"/>
    <w:rsid w:val="002477D2"/>
    <w:rsid w:val="00247A4C"/>
    <w:rsid w:val="0025003E"/>
    <w:rsid w:val="002502C6"/>
    <w:rsid w:val="00250FFE"/>
    <w:rsid w:val="00252254"/>
    <w:rsid w:val="00252E2F"/>
    <w:rsid w:val="0025434B"/>
    <w:rsid w:val="00254F30"/>
    <w:rsid w:val="00254F68"/>
    <w:rsid w:val="00255052"/>
    <w:rsid w:val="002555CA"/>
    <w:rsid w:val="00256244"/>
    <w:rsid w:val="002604D2"/>
    <w:rsid w:val="00261492"/>
    <w:rsid w:val="00261BB1"/>
    <w:rsid w:val="00261BE0"/>
    <w:rsid w:val="00262A8D"/>
    <w:rsid w:val="00262BD5"/>
    <w:rsid w:val="00264A6F"/>
    <w:rsid w:val="00264D15"/>
    <w:rsid w:val="00265145"/>
    <w:rsid w:val="002653C0"/>
    <w:rsid w:val="00266941"/>
    <w:rsid w:val="002677E5"/>
    <w:rsid w:val="0027012F"/>
    <w:rsid w:val="00270CE0"/>
    <w:rsid w:val="00271D37"/>
    <w:rsid w:val="002726EB"/>
    <w:rsid w:val="00272C1A"/>
    <w:rsid w:val="0027313E"/>
    <w:rsid w:val="00273148"/>
    <w:rsid w:val="00273FA7"/>
    <w:rsid w:val="00274669"/>
    <w:rsid w:val="00274682"/>
    <w:rsid w:val="00274762"/>
    <w:rsid w:val="00274AC8"/>
    <w:rsid w:val="00274F42"/>
    <w:rsid w:val="00275052"/>
    <w:rsid w:val="002753EA"/>
    <w:rsid w:val="002756F7"/>
    <w:rsid w:val="00275960"/>
    <w:rsid w:val="00275FDD"/>
    <w:rsid w:val="00277D6B"/>
    <w:rsid w:val="00280105"/>
    <w:rsid w:val="002802F2"/>
    <w:rsid w:val="00280546"/>
    <w:rsid w:val="002806E8"/>
    <w:rsid w:val="00281D85"/>
    <w:rsid w:val="00281DC4"/>
    <w:rsid w:val="00282DBD"/>
    <w:rsid w:val="002837B3"/>
    <w:rsid w:val="00283975"/>
    <w:rsid w:val="00283EE2"/>
    <w:rsid w:val="00284A22"/>
    <w:rsid w:val="002856E1"/>
    <w:rsid w:val="00285767"/>
    <w:rsid w:val="0028687A"/>
    <w:rsid w:val="00286911"/>
    <w:rsid w:val="00287476"/>
    <w:rsid w:val="00287A77"/>
    <w:rsid w:val="00287FD2"/>
    <w:rsid w:val="002901A3"/>
    <w:rsid w:val="002903D1"/>
    <w:rsid w:val="00290FFE"/>
    <w:rsid w:val="0029110C"/>
    <w:rsid w:val="002912CE"/>
    <w:rsid w:val="00291A3D"/>
    <w:rsid w:val="00291BF4"/>
    <w:rsid w:val="00292F1C"/>
    <w:rsid w:val="00292FB7"/>
    <w:rsid w:val="002945CD"/>
    <w:rsid w:val="00294B49"/>
    <w:rsid w:val="00294D25"/>
    <w:rsid w:val="0029565E"/>
    <w:rsid w:val="002957BC"/>
    <w:rsid w:val="00295BB4"/>
    <w:rsid w:val="002968FB"/>
    <w:rsid w:val="00296BAE"/>
    <w:rsid w:val="00297BF4"/>
    <w:rsid w:val="002A0B57"/>
    <w:rsid w:val="002A0FD1"/>
    <w:rsid w:val="002A116C"/>
    <w:rsid w:val="002A123C"/>
    <w:rsid w:val="002A1436"/>
    <w:rsid w:val="002A1AC7"/>
    <w:rsid w:val="002A1DBD"/>
    <w:rsid w:val="002A3381"/>
    <w:rsid w:val="002A4442"/>
    <w:rsid w:val="002A4CC8"/>
    <w:rsid w:val="002A5A76"/>
    <w:rsid w:val="002A5A80"/>
    <w:rsid w:val="002A6234"/>
    <w:rsid w:val="002A6685"/>
    <w:rsid w:val="002A7E26"/>
    <w:rsid w:val="002B0721"/>
    <w:rsid w:val="002B169D"/>
    <w:rsid w:val="002B3C40"/>
    <w:rsid w:val="002B408F"/>
    <w:rsid w:val="002B46F1"/>
    <w:rsid w:val="002B4A5A"/>
    <w:rsid w:val="002B4A83"/>
    <w:rsid w:val="002B4BD6"/>
    <w:rsid w:val="002B53E1"/>
    <w:rsid w:val="002B5D64"/>
    <w:rsid w:val="002B67AD"/>
    <w:rsid w:val="002B6969"/>
    <w:rsid w:val="002B72D7"/>
    <w:rsid w:val="002C0A50"/>
    <w:rsid w:val="002C113C"/>
    <w:rsid w:val="002C1184"/>
    <w:rsid w:val="002C11F5"/>
    <w:rsid w:val="002C12E7"/>
    <w:rsid w:val="002C1802"/>
    <w:rsid w:val="002C1A81"/>
    <w:rsid w:val="002C20A6"/>
    <w:rsid w:val="002C21EA"/>
    <w:rsid w:val="002C23AF"/>
    <w:rsid w:val="002C264C"/>
    <w:rsid w:val="002C2674"/>
    <w:rsid w:val="002C2C98"/>
    <w:rsid w:val="002C2F9E"/>
    <w:rsid w:val="002C3089"/>
    <w:rsid w:val="002C4343"/>
    <w:rsid w:val="002C4BB7"/>
    <w:rsid w:val="002C6755"/>
    <w:rsid w:val="002C7604"/>
    <w:rsid w:val="002C7A16"/>
    <w:rsid w:val="002D0321"/>
    <w:rsid w:val="002D0CBF"/>
    <w:rsid w:val="002D0D0C"/>
    <w:rsid w:val="002D1C8E"/>
    <w:rsid w:val="002D1D17"/>
    <w:rsid w:val="002D22D1"/>
    <w:rsid w:val="002D296C"/>
    <w:rsid w:val="002D30F4"/>
    <w:rsid w:val="002D358C"/>
    <w:rsid w:val="002D415F"/>
    <w:rsid w:val="002D4893"/>
    <w:rsid w:val="002D48FD"/>
    <w:rsid w:val="002D4E94"/>
    <w:rsid w:val="002D5036"/>
    <w:rsid w:val="002D53A7"/>
    <w:rsid w:val="002D5793"/>
    <w:rsid w:val="002D63CB"/>
    <w:rsid w:val="002D6F7B"/>
    <w:rsid w:val="002D6FBE"/>
    <w:rsid w:val="002D7E4D"/>
    <w:rsid w:val="002E0E94"/>
    <w:rsid w:val="002E1AA8"/>
    <w:rsid w:val="002E22FD"/>
    <w:rsid w:val="002E2382"/>
    <w:rsid w:val="002E2E87"/>
    <w:rsid w:val="002E4656"/>
    <w:rsid w:val="002E548D"/>
    <w:rsid w:val="002E64F2"/>
    <w:rsid w:val="002E7376"/>
    <w:rsid w:val="002E7403"/>
    <w:rsid w:val="002E7606"/>
    <w:rsid w:val="002E7609"/>
    <w:rsid w:val="002F0B27"/>
    <w:rsid w:val="002F0C62"/>
    <w:rsid w:val="002F0F90"/>
    <w:rsid w:val="002F1DC9"/>
    <w:rsid w:val="002F2013"/>
    <w:rsid w:val="002F3196"/>
    <w:rsid w:val="002F3D91"/>
    <w:rsid w:val="002F4EBC"/>
    <w:rsid w:val="002F54A6"/>
    <w:rsid w:val="002F55AD"/>
    <w:rsid w:val="002F565C"/>
    <w:rsid w:val="002F5B4D"/>
    <w:rsid w:val="002F5FF7"/>
    <w:rsid w:val="002F701D"/>
    <w:rsid w:val="00300775"/>
    <w:rsid w:val="00301591"/>
    <w:rsid w:val="003015A5"/>
    <w:rsid w:val="00301947"/>
    <w:rsid w:val="003020F8"/>
    <w:rsid w:val="00302C23"/>
    <w:rsid w:val="00303707"/>
    <w:rsid w:val="00303BEB"/>
    <w:rsid w:val="00304406"/>
    <w:rsid w:val="00304419"/>
    <w:rsid w:val="00304758"/>
    <w:rsid w:val="00304C55"/>
    <w:rsid w:val="0030589F"/>
    <w:rsid w:val="00305A3B"/>
    <w:rsid w:val="00305F67"/>
    <w:rsid w:val="003062BC"/>
    <w:rsid w:val="00307076"/>
    <w:rsid w:val="00307AA6"/>
    <w:rsid w:val="00307B1D"/>
    <w:rsid w:val="00310280"/>
    <w:rsid w:val="003109DF"/>
    <w:rsid w:val="00310C0B"/>
    <w:rsid w:val="00310DC4"/>
    <w:rsid w:val="00313661"/>
    <w:rsid w:val="003139BB"/>
    <w:rsid w:val="00313B59"/>
    <w:rsid w:val="00313C73"/>
    <w:rsid w:val="00313D8B"/>
    <w:rsid w:val="00313EA6"/>
    <w:rsid w:val="00314EAC"/>
    <w:rsid w:val="00315C1D"/>
    <w:rsid w:val="00315E85"/>
    <w:rsid w:val="00317E7F"/>
    <w:rsid w:val="00320883"/>
    <w:rsid w:val="003211BB"/>
    <w:rsid w:val="0032120E"/>
    <w:rsid w:val="00321246"/>
    <w:rsid w:val="00321A93"/>
    <w:rsid w:val="0032257E"/>
    <w:rsid w:val="00322DC3"/>
    <w:rsid w:val="003236DF"/>
    <w:rsid w:val="00323D55"/>
    <w:rsid w:val="00324ABE"/>
    <w:rsid w:val="00325392"/>
    <w:rsid w:val="0032587D"/>
    <w:rsid w:val="00325C0D"/>
    <w:rsid w:val="0032612D"/>
    <w:rsid w:val="00326A28"/>
    <w:rsid w:val="00327B2C"/>
    <w:rsid w:val="00327F0C"/>
    <w:rsid w:val="003302D3"/>
    <w:rsid w:val="003308A1"/>
    <w:rsid w:val="003311D7"/>
    <w:rsid w:val="00331296"/>
    <w:rsid w:val="00331F8F"/>
    <w:rsid w:val="0033222A"/>
    <w:rsid w:val="00332270"/>
    <w:rsid w:val="003335A8"/>
    <w:rsid w:val="00333B64"/>
    <w:rsid w:val="0033479B"/>
    <w:rsid w:val="003347F2"/>
    <w:rsid w:val="00335701"/>
    <w:rsid w:val="00335A55"/>
    <w:rsid w:val="0033673C"/>
    <w:rsid w:val="00336898"/>
    <w:rsid w:val="003372F8"/>
    <w:rsid w:val="00337B0D"/>
    <w:rsid w:val="00337CBF"/>
    <w:rsid w:val="00337D24"/>
    <w:rsid w:val="00337E7E"/>
    <w:rsid w:val="00337F88"/>
    <w:rsid w:val="0034005F"/>
    <w:rsid w:val="003403D9"/>
    <w:rsid w:val="003429FB"/>
    <w:rsid w:val="00342D7C"/>
    <w:rsid w:val="00343C7D"/>
    <w:rsid w:val="0034437C"/>
    <w:rsid w:val="00344AC1"/>
    <w:rsid w:val="00344BBC"/>
    <w:rsid w:val="00344EA8"/>
    <w:rsid w:val="00345314"/>
    <w:rsid w:val="00345717"/>
    <w:rsid w:val="0034581E"/>
    <w:rsid w:val="00345EC8"/>
    <w:rsid w:val="003467CA"/>
    <w:rsid w:val="00346A24"/>
    <w:rsid w:val="00347366"/>
    <w:rsid w:val="00347885"/>
    <w:rsid w:val="00347DED"/>
    <w:rsid w:val="003500CF"/>
    <w:rsid w:val="0035011C"/>
    <w:rsid w:val="00350DB1"/>
    <w:rsid w:val="003516B1"/>
    <w:rsid w:val="00351FDC"/>
    <w:rsid w:val="00352054"/>
    <w:rsid w:val="0035240B"/>
    <w:rsid w:val="00352A69"/>
    <w:rsid w:val="00354304"/>
    <w:rsid w:val="003553B8"/>
    <w:rsid w:val="00355691"/>
    <w:rsid w:val="003575D1"/>
    <w:rsid w:val="0035767E"/>
    <w:rsid w:val="00357730"/>
    <w:rsid w:val="00357B28"/>
    <w:rsid w:val="003614EE"/>
    <w:rsid w:val="0036166A"/>
    <w:rsid w:val="003619DC"/>
    <w:rsid w:val="00361D1B"/>
    <w:rsid w:val="00361D40"/>
    <w:rsid w:val="00362F49"/>
    <w:rsid w:val="003637E1"/>
    <w:rsid w:val="003642B8"/>
    <w:rsid w:val="003647B3"/>
    <w:rsid w:val="003650A4"/>
    <w:rsid w:val="0036547D"/>
    <w:rsid w:val="003663D8"/>
    <w:rsid w:val="00367AD3"/>
    <w:rsid w:val="00367E74"/>
    <w:rsid w:val="00367F61"/>
    <w:rsid w:val="003700FA"/>
    <w:rsid w:val="003703CE"/>
    <w:rsid w:val="0037051E"/>
    <w:rsid w:val="00370825"/>
    <w:rsid w:val="00370E94"/>
    <w:rsid w:val="003711BD"/>
    <w:rsid w:val="00371484"/>
    <w:rsid w:val="00371AD5"/>
    <w:rsid w:val="003726CE"/>
    <w:rsid w:val="0037321A"/>
    <w:rsid w:val="003736E9"/>
    <w:rsid w:val="00373854"/>
    <w:rsid w:val="00373FC5"/>
    <w:rsid w:val="00375382"/>
    <w:rsid w:val="00375864"/>
    <w:rsid w:val="00376EAF"/>
    <w:rsid w:val="00377CC8"/>
    <w:rsid w:val="0038021B"/>
    <w:rsid w:val="00380839"/>
    <w:rsid w:val="00380917"/>
    <w:rsid w:val="00380F8E"/>
    <w:rsid w:val="00381633"/>
    <w:rsid w:val="00381A67"/>
    <w:rsid w:val="00381CDD"/>
    <w:rsid w:val="00381F7B"/>
    <w:rsid w:val="00382217"/>
    <w:rsid w:val="0038222D"/>
    <w:rsid w:val="0038305C"/>
    <w:rsid w:val="00383866"/>
    <w:rsid w:val="00384189"/>
    <w:rsid w:val="003848B0"/>
    <w:rsid w:val="003850E1"/>
    <w:rsid w:val="003854D0"/>
    <w:rsid w:val="00385FE4"/>
    <w:rsid w:val="003860D5"/>
    <w:rsid w:val="003867C8"/>
    <w:rsid w:val="0038685C"/>
    <w:rsid w:val="003904D9"/>
    <w:rsid w:val="00390593"/>
    <w:rsid w:val="00390EB7"/>
    <w:rsid w:val="00390FF8"/>
    <w:rsid w:val="00391B01"/>
    <w:rsid w:val="00392349"/>
    <w:rsid w:val="00392577"/>
    <w:rsid w:val="00392B32"/>
    <w:rsid w:val="00393C4D"/>
    <w:rsid w:val="003941A9"/>
    <w:rsid w:val="00394353"/>
    <w:rsid w:val="00395643"/>
    <w:rsid w:val="003975C0"/>
    <w:rsid w:val="00397A78"/>
    <w:rsid w:val="00397B82"/>
    <w:rsid w:val="00397D53"/>
    <w:rsid w:val="003A10F7"/>
    <w:rsid w:val="003A1251"/>
    <w:rsid w:val="003A1C51"/>
    <w:rsid w:val="003A2644"/>
    <w:rsid w:val="003A26FC"/>
    <w:rsid w:val="003A294C"/>
    <w:rsid w:val="003A2C22"/>
    <w:rsid w:val="003A34DB"/>
    <w:rsid w:val="003A3874"/>
    <w:rsid w:val="003A3FF7"/>
    <w:rsid w:val="003A4CCB"/>
    <w:rsid w:val="003A4FF0"/>
    <w:rsid w:val="003A5939"/>
    <w:rsid w:val="003A5E42"/>
    <w:rsid w:val="003A6661"/>
    <w:rsid w:val="003A6CF9"/>
    <w:rsid w:val="003A778F"/>
    <w:rsid w:val="003A77E2"/>
    <w:rsid w:val="003A7B27"/>
    <w:rsid w:val="003B0007"/>
    <w:rsid w:val="003B02AD"/>
    <w:rsid w:val="003B0878"/>
    <w:rsid w:val="003B2988"/>
    <w:rsid w:val="003B3223"/>
    <w:rsid w:val="003B41A5"/>
    <w:rsid w:val="003B46B7"/>
    <w:rsid w:val="003B4B1F"/>
    <w:rsid w:val="003B55E2"/>
    <w:rsid w:val="003B5AF6"/>
    <w:rsid w:val="003B6BD7"/>
    <w:rsid w:val="003B6F56"/>
    <w:rsid w:val="003B7412"/>
    <w:rsid w:val="003C0474"/>
    <w:rsid w:val="003C13D9"/>
    <w:rsid w:val="003C17E9"/>
    <w:rsid w:val="003C183B"/>
    <w:rsid w:val="003C2299"/>
    <w:rsid w:val="003C2872"/>
    <w:rsid w:val="003C2EFD"/>
    <w:rsid w:val="003C2F42"/>
    <w:rsid w:val="003C488D"/>
    <w:rsid w:val="003C4896"/>
    <w:rsid w:val="003C496D"/>
    <w:rsid w:val="003D19A7"/>
    <w:rsid w:val="003D1ABA"/>
    <w:rsid w:val="003D1ADB"/>
    <w:rsid w:val="003D2069"/>
    <w:rsid w:val="003D2A9A"/>
    <w:rsid w:val="003D30A3"/>
    <w:rsid w:val="003D31F7"/>
    <w:rsid w:val="003D3B0B"/>
    <w:rsid w:val="003D3C3C"/>
    <w:rsid w:val="003D4A43"/>
    <w:rsid w:val="003D5691"/>
    <w:rsid w:val="003D57A7"/>
    <w:rsid w:val="003D5CFC"/>
    <w:rsid w:val="003D786D"/>
    <w:rsid w:val="003E0188"/>
    <w:rsid w:val="003E0D80"/>
    <w:rsid w:val="003E1120"/>
    <w:rsid w:val="003E1640"/>
    <w:rsid w:val="003E1686"/>
    <w:rsid w:val="003E1E9F"/>
    <w:rsid w:val="003E267A"/>
    <w:rsid w:val="003E2F89"/>
    <w:rsid w:val="003E3216"/>
    <w:rsid w:val="003E34BF"/>
    <w:rsid w:val="003E35CC"/>
    <w:rsid w:val="003E3A53"/>
    <w:rsid w:val="003E3E5D"/>
    <w:rsid w:val="003E530D"/>
    <w:rsid w:val="003E5BCB"/>
    <w:rsid w:val="003E60D3"/>
    <w:rsid w:val="003E65DF"/>
    <w:rsid w:val="003E6690"/>
    <w:rsid w:val="003E6792"/>
    <w:rsid w:val="003E67DF"/>
    <w:rsid w:val="003E6BFD"/>
    <w:rsid w:val="003E7141"/>
    <w:rsid w:val="003E7BF0"/>
    <w:rsid w:val="003E7D81"/>
    <w:rsid w:val="003F1335"/>
    <w:rsid w:val="003F1874"/>
    <w:rsid w:val="003F1A9A"/>
    <w:rsid w:val="003F2260"/>
    <w:rsid w:val="003F247C"/>
    <w:rsid w:val="003F2DEC"/>
    <w:rsid w:val="003F3B43"/>
    <w:rsid w:val="003F420E"/>
    <w:rsid w:val="003F4466"/>
    <w:rsid w:val="003F5AD6"/>
    <w:rsid w:val="003F5C9A"/>
    <w:rsid w:val="003F5DDA"/>
    <w:rsid w:val="003F639B"/>
    <w:rsid w:val="003F63BF"/>
    <w:rsid w:val="003F78AF"/>
    <w:rsid w:val="003F7A4D"/>
    <w:rsid w:val="004009F4"/>
    <w:rsid w:val="00400D51"/>
    <w:rsid w:val="00401CFF"/>
    <w:rsid w:val="00401E47"/>
    <w:rsid w:val="00402AE4"/>
    <w:rsid w:val="00402B31"/>
    <w:rsid w:val="00402B81"/>
    <w:rsid w:val="00403846"/>
    <w:rsid w:val="00403932"/>
    <w:rsid w:val="004055DE"/>
    <w:rsid w:val="0040631A"/>
    <w:rsid w:val="00407178"/>
    <w:rsid w:val="004074DA"/>
    <w:rsid w:val="00410110"/>
    <w:rsid w:val="0041078D"/>
    <w:rsid w:val="00411579"/>
    <w:rsid w:val="00412976"/>
    <w:rsid w:val="00413054"/>
    <w:rsid w:val="00413851"/>
    <w:rsid w:val="004141DB"/>
    <w:rsid w:val="0041495F"/>
    <w:rsid w:val="00415776"/>
    <w:rsid w:val="00415E7F"/>
    <w:rsid w:val="004161EC"/>
    <w:rsid w:val="00417947"/>
    <w:rsid w:val="00417DC1"/>
    <w:rsid w:val="00417EFF"/>
    <w:rsid w:val="004207F9"/>
    <w:rsid w:val="0042084D"/>
    <w:rsid w:val="004208E2"/>
    <w:rsid w:val="00420F71"/>
    <w:rsid w:val="0042195E"/>
    <w:rsid w:val="00421CE1"/>
    <w:rsid w:val="00422142"/>
    <w:rsid w:val="004221C8"/>
    <w:rsid w:val="004230E7"/>
    <w:rsid w:val="00423EF3"/>
    <w:rsid w:val="00423F80"/>
    <w:rsid w:val="004258BB"/>
    <w:rsid w:val="0042639C"/>
    <w:rsid w:val="00426BAF"/>
    <w:rsid w:val="00426E41"/>
    <w:rsid w:val="00427645"/>
    <w:rsid w:val="00427BDB"/>
    <w:rsid w:val="00427D38"/>
    <w:rsid w:val="00427EB6"/>
    <w:rsid w:val="00431D55"/>
    <w:rsid w:val="00431D68"/>
    <w:rsid w:val="00431E38"/>
    <w:rsid w:val="00432DCD"/>
    <w:rsid w:val="00433615"/>
    <w:rsid w:val="004336F3"/>
    <w:rsid w:val="0043414B"/>
    <w:rsid w:val="0043459E"/>
    <w:rsid w:val="00434796"/>
    <w:rsid w:val="00435014"/>
    <w:rsid w:val="004358C7"/>
    <w:rsid w:val="00436290"/>
    <w:rsid w:val="00436D56"/>
    <w:rsid w:val="00437020"/>
    <w:rsid w:val="00437585"/>
    <w:rsid w:val="00440416"/>
    <w:rsid w:val="00440BFC"/>
    <w:rsid w:val="00440D62"/>
    <w:rsid w:val="0044189E"/>
    <w:rsid w:val="00441AB7"/>
    <w:rsid w:val="00442496"/>
    <w:rsid w:val="00442AD5"/>
    <w:rsid w:val="00442C78"/>
    <w:rsid w:val="004432A2"/>
    <w:rsid w:val="00443A1A"/>
    <w:rsid w:val="00443D8E"/>
    <w:rsid w:val="0044467C"/>
    <w:rsid w:val="00445096"/>
    <w:rsid w:val="00446144"/>
    <w:rsid w:val="00446A15"/>
    <w:rsid w:val="00446CBE"/>
    <w:rsid w:val="00446CE5"/>
    <w:rsid w:val="0044758C"/>
    <w:rsid w:val="004479D6"/>
    <w:rsid w:val="00450174"/>
    <w:rsid w:val="00450175"/>
    <w:rsid w:val="00451246"/>
    <w:rsid w:val="00451295"/>
    <w:rsid w:val="00451915"/>
    <w:rsid w:val="00451BFC"/>
    <w:rsid w:val="00451CB6"/>
    <w:rsid w:val="004523B8"/>
    <w:rsid w:val="00453282"/>
    <w:rsid w:val="00453662"/>
    <w:rsid w:val="00453CBC"/>
    <w:rsid w:val="00453D87"/>
    <w:rsid w:val="00453E0A"/>
    <w:rsid w:val="0045414F"/>
    <w:rsid w:val="0045445A"/>
    <w:rsid w:val="00454A0B"/>
    <w:rsid w:val="004551AC"/>
    <w:rsid w:val="004569AE"/>
    <w:rsid w:val="0045787E"/>
    <w:rsid w:val="00457994"/>
    <w:rsid w:val="00460126"/>
    <w:rsid w:val="004601C6"/>
    <w:rsid w:val="004606E9"/>
    <w:rsid w:val="004612F4"/>
    <w:rsid w:val="00461618"/>
    <w:rsid w:val="00461920"/>
    <w:rsid w:val="00461A99"/>
    <w:rsid w:val="0046339D"/>
    <w:rsid w:val="0046364F"/>
    <w:rsid w:val="004636E6"/>
    <w:rsid w:val="00464D7C"/>
    <w:rsid w:val="00465AEF"/>
    <w:rsid w:val="00466944"/>
    <w:rsid w:val="004677B7"/>
    <w:rsid w:val="00467FA4"/>
    <w:rsid w:val="00467FEB"/>
    <w:rsid w:val="0047130C"/>
    <w:rsid w:val="00471445"/>
    <w:rsid w:val="004726BC"/>
    <w:rsid w:val="00472F50"/>
    <w:rsid w:val="00472F64"/>
    <w:rsid w:val="0047302C"/>
    <w:rsid w:val="00473182"/>
    <w:rsid w:val="00473B3B"/>
    <w:rsid w:val="00473E4D"/>
    <w:rsid w:val="00474E8B"/>
    <w:rsid w:val="00475508"/>
    <w:rsid w:val="00475DD3"/>
    <w:rsid w:val="00475DE1"/>
    <w:rsid w:val="00475F72"/>
    <w:rsid w:val="00476A85"/>
    <w:rsid w:val="0047719E"/>
    <w:rsid w:val="00477751"/>
    <w:rsid w:val="00477AF5"/>
    <w:rsid w:val="004802D0"/>
    <w:rsid w:val="004805BF"/>
    <w:rsid w:val="00481687"/>
    <w:rsid w:val="004826E8"/>
    <w:rsid w:val="00482BD4"/>
    <w:rsid w:val="004835F9"/>
    <w:rsid w:val="00483789"/>
    <w:rsid w:val="00483BA6"/>
    <w:rsid w:val="00484387"/>
    <w:rsid w:val="004846C9"/>
    <w:rsid w:val="00485052"/>
    <w:rsid w:val="00485A8C"/>
    <w:rsid w:val="00485DE7"/>
    <w:rsid w:val="004862CE"/>
    <w:rsid w:val="00486428"/>
    <w:rsid w:val="004868F5"/>
    <w:rsid w:val="00486B29"/>
    <w:rsid w:val="00487349"/>
    <w:rsid w:val="00487836"/>
    <w:rsid w:val="004900A9"/>
    <w:rsid w:val="00490602"/>
    <w:rsid w:val="00491CE4"/>
    <w:rsid w:val="00491E30"/>
    <w:rsid w:val="00492FE1"/>
    <w:rsid w:val="0049302A"/>
    <w:rsid w:val="004933E3"/>
    <w:rsid w:val="004935F2"/>
    <w:rsid w:val="00495C49"/>
    <w:rsid w:val="00495EBD"/>
    <w:rsid w:val="004962AA"/>
    <w:rsid w:val="00496C8D"/>
    <w:rsid w:val="004971ED"/>
    <w:rsid w:val="004A0462"/>
    <w:rsid w:val="004A0CE6"/>
    <w:rsid w:val="004A1011"/>
    <w:rsid w:val="004A1482"/>
    <w:rsid w:val="004A32B4"/>
    <w:rsid w:val="004A3D62"/>
    <w:rsid w:val="004A45BE"/>
    <w:rsid w:val="004A4927"/>
    <w:rsid w:val="004A5639"/>
    <w:rsid w:val="004A5714"/>
    <w:rsid w:val="004A5E0E"/>
    <w:rsid w:val="004A68A4"/>
    <w:rsid w:val="004A6B22"/>
    <w:rsid w:val="004A6EEA"/>
    <w:rsid w:val="004A79A5"/>
    <w:rsid w:val="004B044D"/>
    <w:rsid w:val="004B04E6"/>
    <w:rsid w:val="004B0A3E"/>
    <w:rsid w:val="004B0F5D"/>
    <w:rsid w:val="004B1316"/>
    <w:rsid w:val="004B1CD5"/>
    <w:rsid w:val="004B23C4"/>
    <w:rsid w:val="004B247A"/>
    <w:rsid w:val="004B2558"/>
    <w:rsid w:val="004B272E"/>
    <w:rsid w:val="004B36CB"/>
    <w:rsid w:val="004B4725"/>
    <w:rsid w:val="004B79CA"/>
    <w:rsid w:val="004C134A"/>
    <w:rsid w:val="004C151C"/>
    <w:rsid w:val="004C16CC"/>
    <w:rsid w:val="004C24AD"/>
    <w:rsid w:val="004C2659"/>
    <w:rsid w:val="004C2999"/>
    <w:rsid w:val="004C344C"/>
    <w:rsid w:val="004C3F1F"/>
    <w:rsid w:val="004C4F8E"/>
    <w:rsid w:val="004C555D"/>
    <w:rsid w:val="004C5A24"/>
    <w:rsid w:val="004C5E6A"/>
    <w:rsid w:val="004C5FF1"/>
    <w:rsid w:val="004C61E5"/>
    <w:rsid w:val="004C6464"/>
    <w:rsid w:val="004C6E06"/>
    <w:rsid w:val="004C70B2"/>
    <w:rsid w:val="004C7CD0"/>
    <w:rsid w:val="004D0674"/>
    <w:rsid w:val="004D0730"/>
    <w:rsid w:val="004D08AE"/>
    <w:rsid w:val="004D108A"/>
    <w:rsid w:val="004D150F"/>
    <w:rsid w:val="004D184C"/>
    <w:rsid w:val="004D1C49"/>
    <w:rsid w:val="004D1D0E"/>
    <w:rsid w:val="004D2233"/>
    <w:rsid w:val="004D3B57"/>
    <w:rsid w:val="004D3F10"/>
    <w:rsid w:val="004D4BB2"/>
    <w:rsid w:val="004D4D76"/>
    <w:rsid w:val="004D55A9"/>
    <w:rsid w:val="004D63E8"/>
    <w:rsid w:val="004D6560"/>
    <w:rsid w:val="004D6CC7"/>
    <w:rsid w:val="004E07FE"/>
    <w:rsid w:val="004E0F94"/>
    <w:rsid w:val="004E1664"/>
    <w:rsid w:val="004E2DBF"/>
    <w:rsid w:val="004E3336"/>
    <w:rsid w:val="004E3981"/>
    <w:rsid w:val="004E3CF5"/>
    <w:rsid w:val="004E43B2"/>
    <w:rsid w:val="004E44A1"/>
    <w:rsid w:val="004E4D4C"/>
    <w:rsid w:val="004E568D"/>
    <w:rsid w:val="004E5C00"/>
    <w:rsid w:val="004E6294"/>
    <w:rsid w:val="004E6296"/>
    <w:rsid w:val="004E7BC2"/>
    <w:rsid w:val="004F0060"/>
    <w:rsid w:val="004F0830"/>
    <w:rsid w:val="004F0867"/>
    <w:rsid w:val="004F1354"/>
    <w:rsid w:val="004F350C"/>
    <w:rsid w:val="004F3918"/>
    <w:rsid w:val="004F3A3E"/>
    <w:rsid w:val="004F3A86"/>
    <w:rsid w:val="004F4135"/>
    <w:rsid w:val="004F4415"/>
    <w:rsid w:val="004F45B5"/>
    <w:rsid w:val="004F54DA"/>
    <w:rsid w:val="004F5C33"/>
    <w:rsid w:val="004F6184"/>
    <w:rsid w:val="004F6C07"/>
    <w:rsid w:val="004F6DB5"/>
    <w:rsid w:val="004F7006"/>
    <w:rsid w:val="004F7373"/>
    <w:rsid w:val="004F7462"/>
    <w:rsid w:val="004F7D79"/>
    <w:rsid w:val="0050055C"/>
    <w:rsid w:val="00500BF1"/>
    <w:rsid w:val="005014DB"/>
    <w:rsid w:val="00502295"/>
    <w:rsid w:val="0050280D"/>
    <w:rsid w:val="00502B99"/>
    <w:rsid w:val="005033E5"/>
    <w:rsid w:val="005037BC"/>
    <w:rsid w:val="00503B52"/>
    <w:rsid w:val="00503DFC"/>
    <w:rsid w:val="00504174"/>
    <w:rsid w:val="00505D22"/>
    <w:rsid w:val="00505E2D"/>
    <w:rsid w:val="005062C5"/>
    <w:rsid w:val="005066EE"/>
    <w:rsid w:val="0050688F"/>
    <w:rsid w:val="00506AE0"/>
    <w:rsid w:val="005076C6"/>
    <w:rsid w:val="0051001D"/>
    <w:rsid w:val="00511512"/>
    <w:rsid w:val="0051183F"/>
    <w:rsid w:val="00512066"/>
    <w:rsid w:val="005120D6"/>
    <w:rsid w:val="00512101"/>
    <w:rsid w:val="00512F5E"/>
    <w:rsid w:val="00513820"/>
    <w:rsid w:val="005145E2"/>
    <w:rsid w:val="00514623"/>
    <w:rsid w:val="00514642"/>
    <w:rsid w:val="005158C3"/>
    <w:rsid w:val="00515BF8"/>
    <w:rsid w:val="00515FA2"/>
    <w:rsid w:val="00516A90"/>
    <w:rsid w:val="00517481"/>
    <w:rsid w:val="00517690"/>
    <w:rsid w:val="00517B32"/>
    <w:rsid w:val="00517F54"/>
    <w:rsid w:val="00520FAA"/>
    <w:rsid w:val="005227FE"/>
    <w:rsid w:val="005232B4"/>
    <w:rsid w:val="00523407"/>
    <w:rsid w:val="00523B4C"/>
    <w:rsid w:val="00523BEC"/>
    <w:rsid w:val="00523C28"/>
    <w:rsid w:val="00523D9E"/>
    <w:rsid w:val="00523FB5"/>
    <w:rsid w:val="005255B2"/>
    <w:rsid w:val="00525C72"/>
    <w:rsid w:val="00525D2B"/>
    <w:rsid w:val="00526023"/>
    <w:rsid w:val="00526482"/>
    <w:rsid w:val="00526B80"/>
    <w:rsid w:val="005275C9"/>
    <w:rsid w:val="005303F0"/>
    <w:rsid w:val="00530700"/>
    <w:rsid w:val="005310C5"/>
    <w:rsid w:val="0053113B"/>
    <w:rsid w:val="005311F3"/>
    <w:rsid w:val="005316CE"/>
    <w:rsid w:val="0053175D"/>
    <w:rsid w:val="005319FF"/>
    <w:rsid w:val="00531FB5"/>
    <w:rsid w:val="00532FA2"/>
    <w:rsid w:val="00533B85"/>
    <w:rsid w:val="005347B8"/>
    <w:rsid w:val="00535040"/>
    <w:rsid w:val="00535273"/>
    <w:rsid w:val="00535475"/>
    <w:rsid w:val="005363FA"/>
    <w:rsid w:val="00536AA1"/>
    <w:rsid w:val="00537529"/>
    <w:rsid w:val="00540047"/>
    <w:rsid w:val="00540150"/>
    <w:rsid w:val="005403DD"/>
    <w:rsid w:val="00540658"/>
    <w:rsid w:val="00540EEB"/>
    <w:rsid w:val="005413DC"/>
    <w:rsid w:val="005418E9"/>
    <w:rsid w:val="00541AC3"/>
    <w:rsid w:val="00542157"/>
    <w:rsid w:val="0054259D"/>
    <w:rsid w:val="00542693"/>
    <w:rsid w:val="00542936"/>
    <w:rsid w:val="00543B5C"/>
    <w:rsid w:val="00543BE7"/>
    <w:rsid w:val="005452F0"/>
    <w:rsid w:val="0054614F"/>
    <w:rsid w:val="005466B7"/>
    <w:rsid w:val="005468BD"/>
    <w:rsid w:val="00546A66"/>
    <w:rsid w:val="005500F0"/>
    <w:rsid w:val="005502CB"/>
    <w:rsid w:val="005502EC"/>
    <w:rsid w:val="0055066D"/>
    <w:rsid w:val="005509C7"/>
    <w:rsid w:val="00551D93"/>
    <w:rsid w:val="00552529"/>
    <w:rsid w:val="005530D7"/>
    <w:rsid w:val="00553F91"/>
    <w:rsid w:val="00554ABE"/>
    <w:rsid w:val="00554AFD"/>
    <w:rsid w:val="00554CEC"/>
    <w:rsid w:val="005557B2"/>
    <w:rsid w:val="00555923"/>
    <w:rsid w:val="00555D90"/>
    <w:rsid w:val="00556A38"/>
    <w:rsid w:val="00556CFE"/>
    <w:rsid w:val="005575C6"/>
    <w:rsid w:val="00557842"/>
    <w:rsid w:val="00557AF9"/>
    <w:rsid w:val="00557D26"/>
    <w:rsid w:val="00557E1F"/>
    <w:rsid w:val="00560369"/>
    <w:rsid w:val="00560B5A"/>
    <w:rsid w:val="00560D1D"/>
    <w:rsid w:val="00560E87"/>
    <w:rsid w:val="005619C9"/>
    <w:rsid w:val="00562026"/>
    <w:rsid w:val="00562443"/>
    <w:rsid w:val="005626B4"/>
    <w:rsid w:val="0056271D"/>
    <w:rsid w:val="00562EDA"/>
    <w:rsid w:val="005631B7"/>
    <w:rsid w:val="00563F9A"/>
    <w:rsid w:val="00563FA3"/>
    <w:rsid w:val="005642D8"/>
    <w:rsid w:val="005671C6"/>
    <w:rsid w:val="0056735E"/>
    <w:rsid w:val="00567372"/>
    <w:rsid w:val="005673F5"/>
    <w:rsid w:val="00567920"/>
    <w:rsid w:val="005702CF"/>
    <w:rsid w:val="005702FF"/>
    <w:rsid w:val="00570A23"/>
    <w:rsid w:val="00570E9F"/>
    <w:rsid w:val="00571DBA"/>
    <w:rsid w:val="0057314F"/>
    <w:rsid w:val="0057335A"/>
    <w:rsid w:val="00573B11"/>
    <w:rsid w:val="00573ECC"/>
    <w:rsid w:val="00574CC5"/>
    <w:rsid w:val="005757BC"/>
    <w:rsid w:val="00575B07"/>
    <w:rsid w:val="00575D0F"/>
    <w:rsid w:val="00575E4C"/>
    <w:rsid w:val="005764B0"/>
    <w:rsid w:val="00577DCF"/>
    <w:rsid w:val="00580805"/>
    <w:rsid w:val="00581400"/>
    <w:rsid w:val="00582F4A"/>
    <w:rsid w:val="005840CC"/>
    <w:rsid w:val="00584121"/>
    <w:rsid w:val="0058451F"/>
    <w:rsid w:val="0058493B"/>
    <w:rsid w:val="005850D2"/>
    <w:rsid w:val="0058556F"/>
    <w:rsid w:val="005863E2"/>
    <w:rsid w:val="005866EF"/>
    <w:rsid w:val="00586CA4"/>
    <w:rsid w:val="0059057B"/>
    <w:rsid w:val="00590B87"/>
    <w:rsid w:val="0059126B"/>
    <w:rsid w:val="00591BE2"/>
    <w:rsid w:val="0059211B"/>
    <w:rsid w:val="00592556"/>
    <w:rsid w:val="00592C19"/>
    <w:rsid w:val="00592CCE"/>
    <w:rsid w:val="0059463C"/>
    <w:rsid w:val="00594893"/>
    <w:rsid w:val="00594AF7"/>
    <w:rsid w:val="005954E1"/>
    <w:rsid w:val="005956EF"/>
    <w:rsid w:val="005968E1"/>
    <w:rsid w:val="00596C13"/>
    <w:rsid w:val="00596F15"/>
    <w:rsid w:val="00596F8F"/>
    <w:rsid w:val="0059731B"/>
    <w:rsid w:val="00597382"/>
    <w:rsid w:val="0059747D"/>
    <w:rsid w:val="00597AF4"/>
    <w:rsid w:val="005A0473"/>
    <w:rsid w:val="005A149D"/>
    <w:rsid w:val="005A192A"/>
    <w:rsid w:val="005A2243"/>
    <w:rsid w:val="005A2756"/>
    <w:rsid w:val="005A2A10"/>
    <w:rsid w:val="005A2B9E"/>
    <w:rsid w:val="005A307C"/>
    <w:rsid w:val="005A3A6D"/>
    <w:rsid w:val="005A454F"/>
    <w:rsid w:val="005A45B2"/>
    <w:rsid w:val="005A49C5"/>
    <w:rsid w:val="005A5499"/>
    <w:rsid w:val="005A6647"/>
    <w:rsid w:val="005A7E0F"/>
    <w:rsid w:val="005A7FB9"/>
    <w:rsid w:val="005B0A4B"/>
    <w:rsid w:val="005B13EC"/>
    <w:rsid w:val="005B1BF4"/>
    <w:rsid w:val="005B1F23"/>
    <w:rsid w:val="005B2131"/>
    <w:rsid w:val="005B307F"/>
    <w:rsid w:val="005B32FF"/>
    <w:rsid w:val="005B35D3"/>
    <w:rsid w:val="005B415D"/>
    <w:rsid w:val="005B4394"/>
    <w:rsid w:val="005B459B"/>
    <w:rsid w:val="005B4A18"/>
    <w:rsid w:val="005B5934"/>
    <w:rsid w:val="005B5E53"/>
    <w:rsid w:val="005B605B"/>
    <w:rsid w:val="005B67AC"/>
    <w:rsid w:val="005B6B52"/>
    <w:rsid w:val="005B779E"/>
    <w:rsid w:val="005B783F"/>
    <w:rsid w:val="005C091D"/>
    <w:rsid w:val="005C1A77"/>
    <w:rsid w:val="005C2E2C"/>
    <w:rsid w:val="005C36E5"/>
    <w:rsid w:val="005C37CF"/>
    <w:rsid w:val="005C38EC"/>
    <w:rsid w:val="005C3FA7"/>
    <w:rsid w:val="005C4703"/>
    <w:rsid w:val="005C4FD3"/>
    <w:rsid w:val="005C725E"/>
    <w:rsid w:val="005C75AA"/>
    <w:rsid w:val="005C766D"/>
    <w:rsid w:val="005C7936"/>
    <w:rsid w:val="005C7FB0"/>
    <w:rsid w:val="005D028E"/>
    <w:rsid w:val="005D1646"/>
    <w:rsid w:val="005D1EF9"/>
    <w:rsid w:val="005D1F12"/>
    <w:rsid w:val="005D2885"/>
    <w:rsid w:val="005D3A37"/>
    <w:rsid w:val="005D3BE9"/>
    <w:rsid w:val="005D3F95"/>
    <w:rsid w:val="005D460D"/>
    <w:rsid w:val="005D46F9"/>
    <w:rsid w:val="005D55BF"/>
    <w:rsid w:val="005D5AED"/>
    <w:rsid w:val="005D69E3"/>
    <w:rsid w:val="005E0139"/>
    <w:rsid w:val="005E124E"/>
    <w:rsid w:val="005E1B8E"/>
    <w:rsid w:val="005E1CB1"/>
    <w:rsid w:val="005E1FFC"/>
    <w:rsid w:val="005E2761"/>
    <w:rsid w:val="005E34CB"/>
    <w:rsid w:val="005E3775"/>
    <w:rsid w:val="005E3822"/>
    <w:rsid w:val="005E41A6"/>
    <w:rsid w:val="005E41B1"/>
    <w:rsid w:val="005E466E"/>
    <w:rsid w:val="005E46F4"/>
    <w:rsid w:val="005E526C"/>
    <w:rsid w:val="005E6495"/>
    <w:rsid w:val="005E7A8B"/>
    <w:rsid w:val="005E7D46"/>
    <w:rsid w:val="005F102A"/>
    <w:rsid w:val="005F126D"/>
    <w:rsid w:val="005F1D2E"/>
    <w:rsid w:val="005F27ED"/>
    <w:rsid w:val="005F2B16"/>
    <w:rsid w:val="005F2C40"/>
    <w:rsid w:val="005F383E"/>
    <w:rsid w:val="005F387A"/>
    <w:rsid w:val="005F3980"/>
    <w:rsid w:val="005F476B"/>
    <w:rsid w:val="005F4859"/>
    <w:rsid w:val="005F5413"/>
    <w:rsid w:val="005F5D5E"/>
    <w:rsid w:val="005F64A6"/>
    <w:rsid w:val="005F6B35"/>
    <w:rsid w:val="005F6F78"/>
    <w:rsid w:val="005F7188"/>
    <w:rsid w:val="005F774E"/>
    <w:rsid w:val="006010E4"/>
    <w:rsid w:val="00601D1B"/>
    <w:rsid w:val="0060250F"/>
    <w:rsid w:val="00602A96"/>
    <w:rsid w:val="00603405"/>
    <w:rsid w:val="0060377E"/>
    <w:rsid w:val="0060415C"/>
    <w:rsid w:val="00604391"/>
    <w:rsid w:val="00604BBD"/>
    <w:rsid w:val="00605000"/>
    <w:rsid w:val="00605249"/>
    <w:rsid w:val="0060549E"/>
    <w:rsid w:val="00606D9D"/>
    <w:rsid w:val="0060799E"/>
    <w:rsid w:val="00610173"/>
    <w:rsid w:val="00613149"/>
    <w:rsid w:val="00613AB2"/>
    <w:rsid w:val="00613BEA"/>
    <w:rsid w:val="0061431D"/>
    <w:rsid w:val="00614521"/>
    <w:rsid w:val="0061467E"/>
    <w:rsid w:val="006149AE"/>
    <w:rsid w:val="00614BB5"/>
    <w:rsid w:val="00614FD0"/>
    <w:rsid w:val="006158F6"/>
    <w:rsid w:val="00615990"/>
    <w:rsid w:val="006166A1"/>
    <w:rsid w:val="00617496"/>
    <w:rsid w:val="00620295"/>
    <w:rsid w:val="00620EB8"/>
    <w:rsid w:val="00621DCC"/>
    <w:rsid w:val="00622517"/>
    <w:rsid w:val="006227BD"/>
    <w:rsid w:val="006229D2"/>
    <w:rsid w:val="00622CBA"/>
    <w:rsid w:val="00624319"/>
    <w:rsid w:val="00624433"/>
    <w:rsid w:val="006244DD"/>
    <w:rsid w:val="00624606"/>
    <w:rsid w:val="00626512"/>
    <w:rsid w:val="0062655C"/>
    <w:rsid w:val="00626A4E"/>
    <w:rsid w:val="00630014"/>
    <w:rsid w:val="00630902"/>
    <w:rsid w:val="00630D44"/>
    <w:rsid w:val="00631BCB"/>
    <w:rsid w:val="00631CCE"/>
    <w:rsid w:val="00633B99"/>
    <w:rsid w:val="00633D6E"/>
    <w:rsid w:val="00634335"/>
    <w:rsid w:val="00634967"/>
    <w:rsid w:val="00634F3E"/>
    <w:rsid w:val="006359E3"/>
    <w:rsid w:val="0063661F"/>
    <w:rsid w:val="00636679"/>
    <w:rsid w:val="006366F8"/>
    <w:rsid w:val="0063687A"/>
    <w:rsid w:val="006371C2"/>
    <w:rsid w:val="006376C5"/>
    <w:rsid w:val="00640A8D"/>
    <w:rsid w:val="00640DDE"/>
    <w:rsid w:val="006414B9"/>
    <w:rsid w:val="00642751"/>
    <w:rsid w:val="00643121"/>
    <w:rsid w:val="00643984"/>
    <w:rsid w:val="00643A29"/>
    <w:rsid w:val="00643E1D"/>
    <w:rsid w:val="00645234"/>
    <w:rsid w:val="006453ED"/>
    <w:rsid w:val="00645C4E"/>
    <w:rsid w:val="00645E46"/>
    <w:rsid w:val="00646BEB"/>
    <w:rsid w:val="00647509"/>
    <w:rsid w:val="00647863"/>
    <w:rsid w:val="0064795C"/>
    <w:rsid w:val="00652226"/>
    <w:rsid w:val="006536F4"/>
    <w:rsid w:val="00654B16"/>
    <w:rsid w:val="00656E44"/>
    <w:rsid w:val="00657284"/>
    <w:rsid w:val="00657878"/>
    <w:rsid w:val="0066218F"/>
    <w:rsid w:val="006622EF"/>
    <w:rsid w:val="00662D73"/>
    <w:rsid w:val="006631B1"/>
    <w:rsid w:val="0066384D"/>
    <w:rsid w:val="00665085"/>
    <w:rsid w:val="006656E7"/>
    <w:rsid w:val="00665C02"/>
    <w:rsid w:val="00665CC7"/>
    <w:rsid w:val="00666B40"/>
    <w:rsid w:val="00667AD0"/>
    <w:rsid w:val="0067083C"/>
    <w:rsid w:val="00670B40"/>
    <w:rsid w:val="006712CF"/>
    <w:rsid w:val="00671983"/>
    <w:rsid w:val="0067369E"/>
    <w:rsid w:val="00673F95"/>
    <w:rsid w:val="006758BA"/>
    <w:rsid w:val="0067607C"/>
    <w:rsid w:val="00676164"/>
    <w:rsid w:val="00676C6D"/>
    <w:rsid w:val="00676EC9"/>
    <w:rsid w:val="00677599"/>
    <w:rsid w:val="006806E6"/>
    <w:rsid w:val="00680D96"/>
    <w:rsid w:val="00680F0E"/>
    <w:rsid w:val="006820C7"/>
    <w:rsid w:val="0068240D"/>
    <w:rsid w:val="00682F56"/>
    <w:rsid w:val="006830AE"/>
    <w:rsid w:val="00683544"/>
    <w:rsid w:val="00683689"/>
    <w:rsid w:val="00683BBD"/>
    <w:rsid w:val="00683D6C"/>
    <w:rsid w:val="006843B3"/>
    <w:rsid w:val="00685453"/>
    <w:rsid w:val="00685CC8"/>
    <w:rsid w:val="00685D86"/>
    <w:rsid w:val="006867C1"/>
    <w:rsid w:val="00686A1D"/>
    <w:rsid w:val="0068714C"/>
    <w:rsid w:val="00687AC0"/>
    <w:rsid w:val="00687C63"/>
    <w:rsid w:val="0069007C"/>
    <w:rsid w:val="00690302"/>
    <w:rsid w:val="00690467"/>
    <w:rsid w:val="006906C5"/>
    <w:rsid w:val="006909DB"/>
    <w:rsid w:val="006914F3"/>
    <w:rsid w:val="00691BEB"/>
    <w:rsid w:val="00692C8D"/>
    <w:rsid w:val="00692E42"/>
    <w:rsid w:val="006943CE"/>
    <w:rsid w:val="00695174"/>
    <w:rsid w:val="00695BBA"/>
    <w:rsid w:val="00695BEC"/>
    <w:rsid w:val="00695BF7"/>
    <w:rsid w:val="00695FC6"/>
    <w:rsid w:val="00696192"/>
    <w:rsid w:val="00696AB4"/>
    <w:rsid w:val="00696B25"/>
    <w:rsid w:val="00696CB4"/>
    <w:rsid w:val="00697400"/>
    <w:rsid w:val="006A0094"/>
    <w:rsid w:val="006A03B5"/>
    <w:rsid w:val="006A0EA9"/>
    <w:rsid w:val="006A0FBC"/>
    <w:rsid w:val="006A10B5"/>
    <w:rsid w:val="006A1229"/>
    <w:rsid w:val="006A1942"/>
    <w:rsid w:val="006A20FE"/>
    <w:rsid w:val="006A211D"/>
    <w:rsid w:val="006A2321"/>
    <w:rsid w:val="006A257B"/>
    <w:rsid w:val="006A3AA4"/>
    <w:rsid w:val="006A4680"/>
    <w:rsid w:val="006A498A"/>
    <w:rsid w:val="006A53EC"/>
    <w:rsid w:val="006A5615"/>
    <w:rsid w:val="006A5BA8"/>
    <w:rsid w:val="006A6766"/>
    <w:rsid w:val="006A6FA9"/>
    <w:rsid w:val="006A720F"/>
    <w:rsid w:val="006A7D55"/>
    <w:rsid w:val="006B07EC"/>
    <w:rsid w:val="006B0882"/>
    <w:rsid w:val="006B0B84"/>
    <w:rsid w:val="006B0B9A"/>
    <w:rsid w:val="006B0CEC"/>
    <w:rsid w:val="006B1E45"/>
    <w:rsid w:val="006B2629"/>
    <w:rsid w:val="006B2C71"/>
    <w:rsid w:val="006B2F6A"/>
    <w:rsid w:val="006B3423"/>
    <w:rsid w:val="006B3595"/>
    <w:rsid w:val="006B549E"/>
    <w:rsid w:val="006B5643"/>
    <w:rsid w:val="006B5BA1"/>
    <w:rsid w:val="006B5C6B"/>
    <w:rsid w:val="006B5C72"/>
    <w:rsid w:val="006B606E"/>
    <w:rsid w:val="006B63D9"/>
    <w:rsid w:val="006B646E"/>
    <w:rsid w:val="006B700D"/>
    <w:rsid w:val="006B718E"/>
    <w:rsid w:val="006C050B"/>
    <w:rsid w:val="006C198A"/>
    <w:rsid w:val="006C2130"/>
    <w:rsid w:val="006C3066"/>
    <w:rsid w:val="006C3F27"/>
    <w:rsid w:val="006C5493"/>
    <w:rsid w:val="006C783D"/>
    <w:rsid w:val="006C7BDF"/>
    <w:rsid w:val="006C7C43"/>
    <w:rsid w:val="006C7CDF"/>
    <w:rsid w:val="006D083A"/>
    <w:rsid w:val="006D1D83"/>
    <w:rsid w:val="006D2025"/>
    <w:rsid w:val="006D3284"/>
    <w:rsid w:val="006D3310"/>
    <w:rsid w:val="006D3908"/>
    <w:rsid w:val="006D3DFC"/>
    <w:rsid w:val="006D4313"/>
    <w:rsid w:val="006D5904"/>
    <w:rsid w:val="006D5A3E"/>
    <w:rsid w:val="006D5CD5"/>
    <w:rsid w:val="006D5EB0"/>
    <w:rsid w:val="006D66B0"/>
    <w:rsid w:val="006D6AB7"/>
    <w:rsid w:val="006D6BDA"/>
    <w:rsid w:val="006D6DAB"/>
    <w:rsid w:val="006D7558"/>
    <w:rsid w:val="006D77EE"/>
    <w:rsid w:val="006D7DA5"/>
    <w:rsid w:val="006D7F0E"/>
    <w:rsid w:val="006E0198"/>
    <w:rsid w:val="006E0AF5"/>
    <w:rsid w:val="006E1F41"/>
    <w:rsid w:val="006E2406"/>
    <w:rsid w:val="006E2D69"/>
    <w:rsid w:val="006E2FB8"/>
    <w:rsid w:val="006E32EF"/>
    <w:rsid w:val="006E42D7"/>
    <w:rsid w:val="006E46B3"/>
    <w:rsid w:val="006E4DA7"/>
    <w:rsid w:val="006E4FF8"/>
    <w:rsid w:val="006E6082"/>
    <w:rsid w:val="006E736D"/>
    <w:rsid w:val="006E773D"/>
    <w:rsid w:val="006E784D"/>
    <w:rsid w:val="006E7F65"/>
    <w:rsid w:val="006F071B"/>
    <w:rsid w:val="006F0C28"/>
    <w:rsid w:val="006F1009"/>
    <w:rsid w:val="006F1D37"/>
    <w:rsid w:val="006F1D7B"/>
    <w:rsid w:val="006F1ECC"/>
    <w:rsid w:val="006F20C6"/>
    <w:rsid w:val="006F2BA5"/>
    <w:rsid w:val="006F30F2"/>
    <w:rsid w:val="006F3A5E"/>
    <w:rsid w:val="006F3A88"/>
    <w:rsid w:val="006F3F59"/>
    <w:rsid w:val="006F43F7"/>
    <w:rsid w:val="006F4E86"/>
    <w:rsid w:val="006F588B"/>
    <w:rsid w:val="006F5980"/>
    <w:rsid w:val="006F5C09"/>
    <w:rsid w:val="006F69C4"/>
    <w:rsid w:val="006F7371"/>
    <w:rsid w:val="006F7BB5"/>
    <w:rsid w:val="00700230"/>
    <w:rsid w:val="007003E7"/>
    <w:rsid w:val="007005DA"/>
    <w:rsid w:val="00700BFF"/>
    <w:rsid w:val="00701444"/>
    <w:rsid w:val="00701538"/>
    <w:rsid w:val="00701ACE"/>
    <w:rsid w:val="0070223D"/>
    <w:rsid w:val="0070228D"/>
    <w:rsid w:val="007029C8"/>
    <w:rsid w:val="007030DA"/>
    <w:rsid w:val="00703D3A"/>
    <w:rsid w:val="007047AD"/>
    <w:rsid w:val="00704A34"/>
    <w:rsid w:val="00705281"/>
    <w:rsid w:val="00705431"/>
    <w:rsid w:val="007055C8"/>
    <w:rsid w:val="00705780"/>
    <w:rsid w:val="00706CB0"/>
    <w:rsid w:val="00706D87"/>
    <w:rsid w:val="00707938"/>
    <w:rsid w:val="00710F32"/>
    <w:rsid w:val="007112E8"/>
    <w:rsid w:val="0071228C"/>
    <w:rsid w:val="007123CF"/>
    <w:rsid w:val="00712883"/>
    <w:rsid w:val="00712ACD"/>
    <w:rsid w:val="00712C85"/>
    <w:rsid w:val="007132F9"/>
    <w:rsid w:val="00713447"/>
    <w:rsid w:val="007139BF"/>
    <w:rsid w:val="00713E00"/>
    <w:rsid w:val="00713FED"/>
    <w:rsid w:val="007141CE"/>
    <w:rsid w:val="007144D1"/>
    <w:rsid w:val="0071451F"/>
    <w:rsid w:val="0071474F"/>
    <w:rsid w:val="00714B69"/>
    <w:rsid w:val="00715F8C"/>
    <w:rsid w:val="00716001"/>
    <w:rsid w:val="00716159"/>
    <w:rsid w:val="00716435"/>
    <w:rsid w:val="00716D06"/>
    <w:rsid w:val="00716EDA"/>
    <w:rsid w:val="00717BFA"/>
    <w:rsid w:val="00717C7A"/>
    <w:rsid w:val="00720453"/>
    <w:rsid w:val="00720FED"/>
    <w:rsid w:val="0072160D"/>
    <w:rsid w:val="00721D89"/>
    <w:rsid w:val="00722447"/>
    <w:rsid w:val="007227A1"/>
    <w:rsid w:val="007228E8"/>
    <w:rsid w:val="0072396C"/>
    <w:rsid w:val="00723D5F"/>
    <w:rsid w:val="00724683"/>
    <w:rsid w:val="0072474E"/>
    <w:rsid w:val="00725686"/>
    <w:rsid w:val="00726189"/>
    <w:rsid w:val="007261D2"/>
    <w:rsid w:val="00726B81"/>
    <w:rsid w:val="007278AF"/>
    <w:rsid w:val="00730048"/>
    <w:rsid w:val="0073047A"/>
    <w:rsid w:val="0073091C"/>
    <w:rsid w:val="007309E3"/>
    <w:rsid w:val="00733AC1"/>
    <w:rsid w:val="0073446D"/>
    <w:rsid w:val="00734D07"/>
    <w:rsid w:val="0073529B"/>
    <w:rsid w:val="007354DD"/>
    <w:rsid w:val="0073594C"/>
    <w:rsid w:val="00735997"/>
    <w:rsid w:val="00735D3E"/>
    <w:rsid w:val="00735F30"/>
    <w:rsid w:val="00736960"/>
    <w:rsid w:val="007371A6"/>
    <w:rsid w:val="007377CA"/>
    <w:rsid w:val="00737D6B"/>
    <w:rsid w:val="00740613"/>
    <w:rsid w:val="007406F8"/>
    <w:rsid w:val="00740F46"/>
    <w:rsid w:val="0074173D"/>
    <w:rsid w:val="00741834"/>
    <w:rsid w:val="007430BA"/>
    <w:rsid w:val="00743732"/>
    <w:rsid w:val="00744A39"/>
    <w:rsid w:val="00744FA2"/>
    <w:rsid w:val="00745596"/>
    <w:rsid w:val="00745739"/>
    <w:rsid w:val="007462CB"/>
    <w:rsid w:val="00746334"/>
    <w:rsid w:val="007468A6"/>
    <w:rsid w:val="00746F96"/>
    <w:rsid w:val="0075001F"/>
    <w:rsid w:val="007504BE"/>
    <w:rsid w:val="0075113E"/>
    <w:rsid w:val="00752409"/>
    <w:rsid w:val="00752C8D"/>
    <w:rsid w:val="00753026"/>
    <w:rsid w:val="007532D8"/>
    <w:rsid w:val="00753DD1"/>
    <w:rsid w:val="00754D53"/>
    <w:rsid w:val="00755401"/>
    <w:rsid w:val="007556CA"/>
    <w:rsid w:val="007558F2"/>
    <w:rsid w:val="00755A57"/>
    <w:rsid w:val="0075604C"/>
    <w:rsid w:val="00756744"/>
    <w:rsid w:val="00757775"/>
    <w:rsid w:val="00757B50"/>
    <w:rsid w:val="007600DB"/>
    <w:rsid w:val="007601F9"/>
    <w:rsid w:val="00760667"/>
    <w:rsid w:val="00760AB7"/>
    <w:rsid w:val="0076176F"/>
    <w:rsid w:val="007625D4"/>
    <w:rsid w:val="00762835"/>
    <w:rsid w:val="00762E36"/>
    <w:rsid w:val="0076379D"/>
    <w:rsid w:val="00763A89"/>
    <w:rsid w:val="00765E5B"/>
    <w:rsid w:val="007660CF"/>
    <w:rsid w:val="00766466"/>
    <w:rsid w:val="00766C9E"/>
    <w:rsid w:val="00766E37"/>
    <w:rsid w:val="00766F48"/>
    <w:rsid w:val="00767B71"/>
    <w:rsid w:val="0077020F"/>
    <w:rsid w:val="0077140A"/>
    <w:rsid w:val="00771A36"/>
    <w:rsid w:val="0077238E"/>
    <w:rsid w:val="007732D2"/>
    <w:rsid w:val="007745A7"/>
    <w:rsid w:val="0077485C"/>
    <w:rsid w:val="0077558F"/>
    <w:rsid w:val="00776025"/>
    <w:rsid w:val="0077652D"/>
    <w:rsid w:val="00776CEA"/>
    <w:rsid w:val="00776D57"/>
    <w:rsid w:val="00780340"/>
    <w:rsid w:val="00781E89"/>
    <w:rsid w:val="00782B58"/>
    <w:rsid w:val="00782E6B"/>
    <w:rsid w:val="00782ED5"/>
    <w:rsid w:val="0078301B"/>
    <w:rsid w:val="007830A9"/>
    <w:rsid w:val="00783537"/>
    <w:rsid w:val="007839A8"/>
    <w:rsid w:val="007848E3"/>
    <w:rsid w:val="00784B1D"/>
    <w:rsid w:val="0078533B"/>
    <w:rsid w:val="00786844"/>
    <w:rsid w:val="00786955"/>
    <w:rsid w:val="00786F18"/>
    <w:rsid w:val="00787223"/>
    <w:rsid w:val="00787A6B"/>
    <w:rsid w:val="00787DE9"/>
    <w:rsid w:val="00790161"/>
    <w:rsid w:val="00790540"/>
    <w:rsid w:val="0079091E"/>
    <w:rsid w:val="00790FEC"/>
    <w:rsid w:val="00791E0E"/>
    <w:rsid w:val="0079254D"/>
    <w:rsid w:val="007926CF"/>
    <w:rsid w:val="00792A47"/>
    <w:rsid w:val="00792CE9"/>
    <w:rsid w:val="0079331A"/>
    <w:rsid w:val="00793433"/>
    <w:rsid w:val="007937E2"/>
    <w:rsid w:val="00793A14"/>
    <w:rsid w:val="007942C3"/>
    <w:rsid w:val="007953CD"/>
    <w:rsid w:val="00795B3D"/>
    <w:rsid w:val="00795CFD"/>
    <w:rsid w:val="007962F3"/>
    <w:rsid w:val="0079632D"/>
    <w:rsid w:val="00796ACE"/>
    <w:rsid w:val="00796BAB"/>
    <w:rsid w:val="00797DEB"/>
    <w:rsid w:val="007A03CA"/>
    <w:rsid w:val="007A1074"/>
    <w:rsid w:val="007A1680"/>
    <w:rsid w:val="007A18FA"/>
    <w:rsid w:val="007A1966"/>
    <w:rsid w:val="007A23AB"/>
    <w:rsid w:val="007A2600"/>
    <w:rsid w:val="007A30DC"/>
    <w:rsid w:val="007A325F"/>
    <w:rsid w:val="007A34E2"/>
    <w:rsid w:val="007A3B65"/>
    <w:rsid w:val="007A470C"/>
    <w:rsid w:val="007A47C9"/>
    <w:rsid w:val="007A4F63"/>
    <w:rsid w:val="007A5C20"/>
    <w:rsid w:val="007A65BB"/>
    <w:rsid w:val="007A6F93"/>
    <w:rsid w:val="007A70AF"/>
    <w:rsid w:val="007A7DE3"/>
    <w:rsid w:val="007B0F63"/>
    <w:rsid w:val="007B12D8"/>
    <w:rsid w:val="007B1759"/>
    <w:rsid w:val="007B1F58"/>
    <w:rsid w:val="007B2283"/>
    <w:rsid w:val="007B2501"/>
    <w:rsid w:val="007B2F98"/>
    <w:rsid w:val="007B414F"/>
    <w:rsid w:val="007B5096"/>
    <w:rsid w:val="007B522A"/>
    <w:rsid w:val="007B54DB"/>
    <w:rsid w:val="007B575B"/>
    <w:rsid w:val="007B616F"/>
    <w:rsid w:val="007B62FE"/>
    <w:rsid w:val="007B6340"/>
    <w:rsid w:val="007B6CD9"/>
    <w:rsid w:val="007B7016"/>
    <w:rsid w:val="007B7571"/>
    <w:rsid w:val="007B7FEF"/>
    <w:rsid w:val="007C0497"/>
    <w:rsid w:val="007C05E6"/>
    <w:rsid w:val="007C1018"/>
    <w:rsid w:val="007C11FE"/>
    <w:rsid w:val="007C2A29"/>
    <w:rsid w:val="007C32E5"/>
    <w:rsid w:val="007C457E"/>
    <w:rsid w:val="007C4EA7"/>
    <w:rsid w:val="007C509A"/>
    <w:rsid w:val="007C57A5"/>
    <w:rsid w:val="007C5B09"/>
    <w:rsid w:val="007D02F4"/>
    <w:rsid w:val="007D169B"/>
    <w:rsid w:val="007D191E"/>
    <w:rsid w:val="007D260C"/>
    <w:rsid w:val="007D2CBF"/>
    <w:rsid w:val="007D453D"/>
    <w:rsid w:val="007D458D"/>
    <w:rsid w:val="007D5826"/>
    <w:rsid w:val="007D61DF"/>
    <w:rsid w:val="007D6E99"/>
    <w:rsid w:val="007D7E3D"/>
    <w:rsid w:val="007E03C5"/>
    <w:rsid w:val="007E095F"/>
    <w:rsid w:val="007E0AF1"/>
    <w:rsid w:val="007E13FD"/>
    <w:rsid w:val="007E269B"/>
    <w:rsid w:val="007E5C16"/>
    <w:rsid w:val="007E63E7"/>
    <w:rsid w:val="007E6CBB"/>
    <w:rsid w:val="007E6D5F"/>
    <w:rsid w:val="007E7840"/>
    <w:rsid w:val="007E7EF3"/>
    <w:rsid w:val="007F01BF"/>
    <w:rsid w:val="007F16E2"/>
    <w:rsid w:val="007F1DFC"/>
    <w:rsid w:val="007F2651"/>
    <w:rsid w:val="007F348A"/>
    <w:rsid w:val="007F34B0"/>
    <w:rsid w:val="007F461B"/>
    <w:rsid w:val="007F5E21"/>
    <w:rsid w:val="007F602F"/>
    <w:rsid w:val="007F60D0"/>
    <w:rsid w:val="007F63CA"/>
    <w:rsid w:val="007F7619"/>
    <w:rsid w:val="007F7719"/>
    <w:rsid w:val="0080055B"/>
    <w:rsid w:val="0080082C"/>
    <w:rsid w:val="00800B83"/>
    <w:rsid w:val="008013AC"/>
    <w:rsid w:val="008014DB"/>
    <w:rsid w:val="008016DE"/>
    <w:rsid w:val="00801A68"/>
    <w:rsid w:val="008021C2"/>
    <w:rsid w:val="0080234D"/>
    <w:rsid w:val="008037FA"/>
    <w:rsid w:val="0080390E"/>
    <w:rsid w:val="00805322"/>
    <w:rsid w:val="00805455"/>
    <w:rsid w:val="00806675"/>
    <w:rsid w:val="00806891"/>
    <w:rsid w:val="008074A1"/>
    <w:rsid w:val="0081023F"/>
    <w:rsid w:val="00811536"/>
    <w:rsid w:val="00811B4E"/>
    <w:rsid w:val="00811D35"/>
    <w:rsid w:val="008125A4"/>
    <w:rsid w:val="00812EC8"/>
    <w:rsid w:val="00812FDD"/>
    <w:rsid w:val="00814802"/>
    <w:rsid w:val="00814DE2"/>
    <w:rsid w:val="00814F22"/>
    <w:rsid w:val="00815D72"/>
    <w:rsid w:val="008161DB"/>
    <w:rsid w:val="008164B4"/>
    <w:rsid w:val="00816777"/>
    <w:rsid w:val="00816795"/>
    <w:rsid w:val="00817803"/>
    <w:rsid w:val="00817F4F"/>
    <w:rsid w:val="00820084"/>
    <w:rsid w:val="008200B8"/>
    <w:rsid w:val="00820393"/>
    <w:rsid w:val="00820D43"/>
    <w:rsid w:val="008210C9"/>
    <w:rsid w:val="0082190D"/>
    <w:rsid w:val="00821948"/>
    <w:rsid w:val="00821E44"/>
    <w:rsid w:val="00821F75"/>
    <w:rsid w:val="00822290"/>
    <w:rsid w:val="00822EA5"/>
    <w:rsid w:val="008232A9"/>
    <w:rsid w:val="00823335"/>
    <w:rsid w:val="00823A33"/>
    <w:rsid w:val="00823D16"/>
    <w:rsid w:val="0082461B"/>
    <w:rsid w:val="00824AE9"/>
    <w:rsid w:val="00825049"/>
    <w:rsid w:val="008253F1"/>
    <w:rsid w:val="008254A1"/>
    <w:rsid w:val="008258A3"/>
    <w:rsid w:val="00825900"/>
    <w:rsid w:val="0082662C"/>
    <w:rsid w:val="00826A65"/>
    <w:rsid w:val="008318A7"/>
    <w:rsid w:val="00831B55"/>
    <w:rsid w:val="00832B7D"/>
    <w:rsid w:val="008336AA"/>
    <w:rsid w:val="008343AB"/>
    <w:rsid w:val="00834866"/>
    <w:rsid w:val="00834FA8"/>
    <w:rsid w:val="00835D0F"/>
    <w:rsid w:val="0083604A"/>
    <w:rsid w:val="00836470"/>
    <w:rsid w:val="00837445"/>
    <w:rsid w:val="00837827"/>
    <w:rsid w:val="00837886"/>
    <w:rsid w:val="008400E7"/>
    <w:rsid w:val="00840263"/>
    <w:rsid w:val="008406E7"/>
    <w:rsid w:val="0084289D"/>
    <w:rsid w:val="008436A7"/>
    <w:rsid w:val="008439DC"/>
    <w:rsid w:val="00843AF9"/>
    <w:rsid w:val="0084413A"/>
    <w:rsid w:val="00845679"/>
    <w:rsid w:val="0084583F"/>
    <w:rsid w:val="0084607D"/>
    <w:rsid w:val="008462BE"/>
    <w:rsid w:val="008468C5"/>
    <w:rsid w:val="00846C62"/>
    <w:rsid w:val="008472A1"/>
    <w:rsid w:val="00847FA3"/>
    <w:rsid w:val="008503CA"/>
    <w:rsid w:val="00851301"/>
    <w:rsid w:val="0085131D"/>
    <w:rsid w:val="00851568"/>
    <w:rsid w:val="00851724"/>
    <w:rsid w:val="0085360B"/>
    <w:rsid w:val="0085458A"/>
    <w:rsid w:val="008546DB"/>
    <w:rsid w:val="00854E4E"/>
    <w:rsid w:val="00855E35"/>
    <w:rsid w:val="00856839"/>
    <w:rsid w:val="00857850"/>
    <w:rsid w:val="00857B8F"/>
    <w:rsid w:val="00857C69"/>
    <w:rsid w:val="0085C427"/>
    <w:rsid w:val="0086012E"/>
    <w:rsid w:val="00860DF2"/>
    <w:rsid w:val="008616D2"/>
    <w:rsid w:val="008619C6"/>
    <w:rsid w:val="00862386"/>
    <w:rsid w:val="0086250C"/>
    <w:rsid w:val="0086252C"/>
    <w:rsid w:val="00862821"/>
    <w:rsid w:val="00862A89"/>
    <w:rsid w:val="00862EB3"/>
    <w:rsid w:val="008640F9"/>
    <w:rsid w:val="0086481F"/>
    <w:rsid w:val="00864A2E"/>
    <w:rsid w:val="00864D4D"/>
    <w:rsid w:val="00864F27"/>
    <w:rsid w:val="008656DC"/>
    <w:rsid w:val="00865D9A"/>
    <w:rsid w:val="00866B38"/>
    <w:rsid w:val="00866B86"/>
    <w:rsid w:val="008702B6"/>
    <w:rsid w:val="00871C3D"/>
    <w:rsid w:val="008733A8"/>
    <w:rsid w:val="00873506"/>
    <w:rsid w:val="0087350D"/>
    <w:rsid w:val="0087366F"/>
    <w:rsid w:val="008739D7"/>
    <w:rsid w:val="00874309"/>
    <w:rsid w:val="008744B8"/>
    <w:rsid w:val="0087549C"/>
    <w:rsid w:val="008757D1"/>
    <w:rsid w:val="008758A4"/>
    <w:rsid w:val="00875D4A"/>
    <w:rsid w:val="008760C2"/>
    <w:rsid w:val="008763C8"/>
    <w:rsid w:val="008768FF"/>
    <w:rsid w:val="0087707A"/>
    <w:rsid w:val="00877148"/>
    <w:rsid w:val="008773F8"/>
    <w:rsid w:val="00880304"/>
    <w:rsid w:val="00880355"/>
    <w:rsid w:val="0088048E"/>
    <w:rsid w:val="008804B1"/>
    <w:rsid w:val="0088278F"/>
    <w:rsid w:val="00882863"/>
    <w:rsid w:val="0088333E"/>
    <w:rsid w:val="00883AE6"/>
    <w:rsid w:val="0088511D"/>
    <w:rsid w:val="0088571C"/>
    <w:rsid w:val="00885F24"/>
    <w:rsid w:val="00885FB2"/>
    <w:rsid w:val="00886665"/>
    <w:rsid w:val="00886B87"/>
    <w:rsid w:val="0089060C"/>
    <w:rsid w:val="00890739"/>
    <w:rsid w:val="00892DA4"/>
    <w:rsid w:val="00893419"/>
    <w:rsid w:val="00894001"/>
    <w:rsid w:val="0089458D"/>
    <w:rsid w:val="008947BB"/>
    <w:rsid w:val="00894B4E"/>
    <w:rsid w:val="00894C67"/>
    <w:rsid w:val="008956FE"/>
    <w:rsid w:val="008958B7"/>
    <w:rsid w:val="008958E4"/>
    <w:rsid w:val="00895EC3"/>
    <w:rsid w:val="00896C4F"/>
    <w:rsid w:val="00897852"/>
    <w:rsid w:val="00897A86"/>
    <w:rsid w:val="00897F65"/>
    <w:rsid w:val="008A072A"/>
    <w:rsid w:val="008A07ED"/>
    <w:rsid w:val="008A0959"/>
    <w:rsid w:val="008A0987"/>
    <w:rsid w:val="008A2B84"/>
    <w:rsid w:val="008A2CC7"/>
    <w:rsid w:val="008A2DBD"/>
    <w:rsid w:val="008A3187"/>
    <w:rsid w:val="008A330F"/>
    <w:rsid w:val="008A361B"/>
    <w:rsid w:val="008A392A"/>
    <w:rsid w:val="008A4C31"/>
    <w:rsid w:val="008A596E"/>
    <w:rsid w:val="008A5E9E"/>
    <w:rsid w:val="008A5FAF"/>
    <w:rsid w:val="008A61C2"/>
    <w:rsid w:val="008A63E3"/>
    <w:rsid w:val="008A67DE"/>
    <w:rsid w:val="008A746A"/>
    <w:rsid w:val="008A767F"/>
    <w:rsid w:val="008B05B2"/>
    <w:rsid w:val="008B0A6E"/>
    <w:rsid w:val="008B0BF6"/>
    <w:rsid w:val="008B1842"/>
    <w:rsid w:val="008B1931"/>
    <w:rsid w:val="008B2149"/>
    <w:rsid w:val="008B25A3"/>
    <w:rsid w:val="008B25AC"/>
    <w:rsid w:val="008B2A45"/>
    <w:rsid w:val="008B2A7B"/>
    <w:rsid w:val="008B2ABE"/>
    <w:rsid w:val="008B3320"/>
    <w:rsid w:val="008B341D"/>
    <w:rsid w:val="008B3531"/>
    <w:rsid w:val="008B41FC"/>
    <w:rsid w:val="008B51CA"/>
    <w:rsid w:val="008B5541"/>
    <w:rsid w:val="008B5895"/>
    <w:rsid w:val="008B63BE"/>
    <w:rsid w:val="008B692F"/>
    <w:rsid w:val="008B6EDB"/>
    <w:rsid w:val="008B7166"/>
    <w:rsid w:val="008B72B1"/>
    <w:rsid w:val="008B7379"/>
    <w:rsid w:val="008B7428"/>
    <w:rsid w:val="008B74B6"/>
    <w:rsid w:val="008B765D"/>
    <w:rsid w:val="008B76D8"/>
    <w:rsid w:val="008C0524"/>
    <w:rsid w:val="008C0C96"/>
    <w:rsid w:val="008C266D"/>
    <w:rsid w:val="008C29F9"/>
    <w:rsid w:val="008C3224"/>
    <w:rsid w:val="008C3B17"/>
    <w:rsid w:val="008C3F41"/>
    <w:rsid w:val="008C4AFA"/>
    <w:rsid w:val="008C4EC5"/>
    <w:rsid w:val="008C529F"/>
    <w:rsid w:val="008C65D4"/>
    <w:rsid w:val="008C6A5D"/>
    <w:rsid w:val="008C6CDC"/>
    <w:rsid w:val="008C770C"/>
    <w:rsid w:val="008C7710"/>
    <w:rsid w:val="008D0F90"/>
    <w:rsid w:val="008D1790"/>
    <w:rsid w:val="008D2CAE"/>
    <w:rsid w:val="008D2E3F"/>
    <w:rsid w:val="008D3343"/>
    <w:rsid w:val="008D35CC"/>
    <w:rsid w:val="008D37A3"/>
    <w:rsid w:val="008D3FC5"/>
    <w:rsid w:val="008D4319"/>
    <w:rsid w:val="008D4453"/>
    <w:rsid w:val="008D44F8"/>
    <w:rsid w:val="008D4625"/>
    <w:rsid w:val="008D482B"/>
    <w:rsid w:val="008D4B2D"/>
    <w:rsid w:val="008D548B"/>
    <w:rsid w:val="008D55CF"/>
    <w:rsid w:val="008D6A66"/>
    <w:rsid w:val="008D747D"/>
    <w:rsid w:val="008E01EA"/>
    <w:rsid w:val="008E04EE"/>
    <w:rsid w:val="008E04F2"/>
    <w:rsid w:val="008E1307"/>
    <w:rsid w:val="008E1613"/>
    <w:rsid w:val="008E1FDA"/>
    <w:rsid w:val="008E289D"/>
    <w:rsid w:val="008E2D2A"/>
    <w:rsid w:val="008E3200"/>
    <w:rsid w:val="008E3745"/>
    <w:rsid w:val="008E3D58"/>
    <w:rsid w:val="008E4478"/>
    <w:rsid w:val="008E5A36"/>
    <w:rsid w:val="008E659B"/>
    <w:rsid w:val="008E6698"/>
    <w:rsid w:val="008E68DA"/>
    <w:rsid w:val="008E7544"/>
    <w:rsid w:val="008E7547"/>
    <w:rsid w:val="008E77DF"/>
    <w:rsid w:val="008F037A"/>
    <w:rsid w:val="008F0B8C"/>
    <w:rsid w:val="008F0D01"/>
    <w:rsid w:val="008F112E"/>
    <w:rsid w:val="008F1BCD"/>
    <w:rsid w:val="008F1D6E"/>
    <w:rsid w:val="008F1E48"/>
    <w:rsid w:val="008F2131"/>
    <w:rsid w:val="008F2396"/>
    <w:rsid w:val="008F2C28"/>
    <w:rsid w:val="008F2E38"/>
    <w:rsid w:val="008F4585"/>
    <w:rsid w:val="008F52EE"/>
    <w:rsid w:val="008F5A07"/>
    <w:rsid w:val="008F5B3F"/>
    <w:rsid w:val="008F6CC0"/>
    <w:rsid w:val="008F73B6"/>
    <w:rsid w:val="008F73E7"/>
    <w:rsid w:val="008F78E4"/>
    <w:rsid w:val="008F7F72"/>
    <w:rsid w:val="00901D3D"/>
    <w:rsid w:val="00901DE8"/>
    <w:rsid w:val="00902166"/>
    <w:rsid w:val="00902391"/>
    <w:rsid w:val="00902B20"/>
    <w:rsid w:val="0090334E"/>
    <w:rsid w:val="00903AD3"/>
    <w:rsid w:val="00903C5E"/>
    <w:rsid w:val="0090499C"/>
    <w:rsid w:val="00904A57"/>
    <w:rsid w:val="009055BE"/>
    <w:rsid w:val="00905D46"/>
    <w:rsid w:val="00905FDB"/>
    <w:rsid w:val="009066EC"/>
    <w:rsid w:val="009069F3"/>
    <w:rsid w:val="00907CD4"/>
    <w:rsid w:val="009104FC"/>
    <w:rsid w:val="00911005"/>
    <w:rsid w:val="00911C38"/>
    <w:rsid w:val="0091316F"/>
    <w:rsid w:val="00913207"/>
    <w:rsid w:val="009138AC"/>
    <w:rsid w:val="00913AD8"/>
    <w:rsid w:val="009143F1"/>
    <w:rsid w:val="00914405"/>
    <w:rsid w:val="00914A13"/>
    <w:rsid w:val="00914E65"/>
    <w:rsid w:val="00914F69"/>
    <w:rsid w:val="00915C46"/>
    <w:rsid w:val="00915F0A"/>
    <w:rsid w:val="00916770"/>
    <w:rsid w:val="00916EDC"/>
    <w:rsid w:val="00917352"/>
    <w:rsid w:val="00917C4A"/>
    <w:rsid w:val="00917CAA"/>
    <w:rsid w:val="00920466"/>
    <w:rsid w:val="00920F51"/>
    <w:rsid w:val="00921E12"/>
    <w:rsid w:val="009248A1"/>
    <w:rsid w:val="00925357"/>
    <w:rsid w:val="009262D2"/>
    <w:rsid w:val="00926905"/>
    <w:rsid w:val="00926CEC"/>
    <w:rsid w:val="00927222"/>
    <w:rsid w:val="009277A2"/>
    <w:rsid w:val="00930839"/>
    <w:rsid w:val="00930DF0"/>
    <w:rsid w:val="00932589"/>
    <w:rsid w:val="00932A0F"/>
    <w:rsid w:val="0093361B"/>
    <w:rsid w:val="0093371C"/>
    <w:rsid w:val="00933C84"/>
    <w:rsid w:val="00933C87"/>
    <w:rsid w:val="009342AC"/>
    <w:rsid w:val="00935A92"/>
    <w:rsid w:val="0093632E"/>
    <w:rsid w:val="0093759C"/>
    <w:rsid w:val="0093780B"/>
    <w:rsid w:val="00937CF7"/>
    <w:rsid w:val="00940537"/>
    <w:rsid w:val="00940A22"/>
    <w:rsid w:val="00940EFE"/>
    <w:rsid w:val="00941635"/>
    <w:rsid w:val="009418AC"/>
    <w:rsid w:val="00941F2A"/>
    <w:rsid w:val="0094256D"/>
    <w:rsid w:val="0094258B"/>
    <w:rsid w:val="009449CC"/>
    <w:rsid w:val="00944BC8"/>
    <w:rsid w:val="00944D0E"/>
    <w:rsid w:val="00946B8F"/>
    <w:rsid w:val="009506CC"/>
    <w:rsid w:val="00950B21"/>
    <w:rsid w:val="00950BD2"/>
    <w:rsid w:val="00950DA8"/>
    <w:rsid w:val="00951D60"/>
    <w:rsid w:val="00952782"/>
    <w:rsid w:val="0095292C"/>
    <w:rsid w:val="00953FC5"/>
    <w:rsid w:val="00955973"/>
    <w:rsid w:val="00955EB5"/>
    <w:rsid w:val="00956376"/>
    <w:rsid w:val="00956611"/>
    <w:rsid w:val="00956902"/>
    <w:rsid w:val="00956976"/>
    <w:rsid w:val="00956B74"/>
    <w:rsid w:val="00956E66"/>
    <w:rsid w:val="00957D85"/>
    <w:rsid w:val="00957E05"/>
    <w:rsid w:val="00957F2A"/>
    <w:rsid w:val="00960116"/>
    <w:rsid w:val="0096030A"/>
    <w:rsid w:val="00960BF1"/>
    <w:rsid w:val="00961B75"/>
    <w:rsid w:val="00961D8C"/>
    <w:rsid w:val="00961F64"/>
    <w:rsid w:val="009628FD"/>
    <w:rsid w:val="00962A42"/>
    <w:rsid w:val="00962B22"/>
    <w:rsid w:val="009647B9"/>
    <w:rsid w:val="00964A99"/>
    <w:rsid w:val="00964FD9"/>
    <w:rsid w:val="00965809"/>
    <w:rsid w:val="0096603C"/>
    <w:rsid w:val="00966E13"/>
    <w:rsid w:val="009673DF"/>
    <w:rsid w:val="00967CD8"/>
    <w:rsid w:val="00970F39"/>
    <w:rsid w:val="00970FF2"/>
    <w:rsid w:val="0097127C"/>
    <w:rsid w:val="009717F9"/>
    <w:rsid w:val="00971997"/>
    <w:rsid w:val="0097214B"/>
    <w:rsid w:val="0097221D"/>
    <w:rsid w:val="00972323"/>
    <w:rsid w:val="009735A7"/>
    <w:rsid w:val="009737DC"/>
    <w:rsid w:val="009740E4"/>
    <w:rsid w:val="0097499D"/>
    <w:rsid w:val="00974B71"/>
    <w:rsid w:val="00974F29"/>
    <w:rsid w:val="009752DD"/>
    <w:rsid w:val="00975C3F"/>
    <w:rsid w:val="00975DAF"/>
    <w:rsid w:val="00975E3F"/>
    <w:rsid w:val="009765A2"/>
    <w:rsid w:val="00976C0C"/>
    <w:rsid w:val="00977139"/>
    <w:rsid w:val="00977142"/>
    <w:rsid w:val="0097727F"/>
    <w:rsid w:val="009776B5"/>
    <w:rsid w:val="00977B0A"/>
    <w:rsid w:val="00977D8E"/>
    <w:rsid w:val="00982F1E"/>
    <w:rsid w:val="00983850"/>
    <w:rsid w:val="00984D62"/>
    <w:rsid w:val="00985008"/>
    <w:rsid w:val="00986246"/>
    <w:rsid w:val="009871F0"/>
    <w:rsid w:val="00987F99"/>
    <w:rsid w:val="00990B40"/>
    <w:rsid w:val="00990E41"/>
    <w:rsid w:val="00991595"/>
    <w:rsid w:val="009920A5"/>
    <w:rsid w:val="00992545"/>
    <w:rsid w:val="00992EE3"/>
    <w:rsid w:val="00994AFE"/>
    <w:rsid w:val="009953F9"/>
    <w:rsid w:val="009958A2"/>
    <w:rsid w:val="009959CA"/>
    <w:rsid w:val="009963A7"/>
    <w:rsid w:val="0099697B"/>
    <w:rsid w:val="009970C4"/>
    <w:rsid w:val="009A06D4"/>
    <w:rsid w:val="009A1393"/>
    <w:rsid w:val="009A1872"/>
    <w:rsid w:val="009A194B"/>
    <w:rsid w:val="009A1AE9"/>
    <w:rsid w:val="009A2E74"/>
    <w:rsid w:val="009A3109"/>
    <w:rsid w:val="009A3DCC"/>
    <w:rsid w:val="009A3FE6"/>
    <w:rsid w:val="009A47C0"/>
    <w:rsid w:val="009A4BBD"/>
    <w:rsid w:val="009A4F34"/>
    <w:rsid w:val="009A50C7"/>
    <w:rsid w:val="009A5A32"/>
    <w:rsid w:val="009A6CCD"/>
    <w:rsid w:val="009A715D"/>
    <w:rsid w:val="009A7CBE"/>
    <w:rsid w:val="009B0480"/>
    <w:rsid w:val="009B0658"/>
    <w:rsid w:val="009B0813"/>
    <w:rsid w:val="009B0EAB"/>
    <w:rsid w:val="009B1A86"/>
    <w:rsid w:val="009B22E5"/>
    <w:rsid w:val="009B2C7E"/>
    <w:rsid w:val="009B349A"/>
    <w:rsid w:val="009B4617"/>
    <w:rsid w:val="009B509C"/>
    <w:rsid w:val="009B52C6"/>
    <w:rsid w:val="009B67F3"/>
    <w:rsid w:val="009B71E9"/>
    <w:rsid w:val="009B735E"/>
    <w:rsid w:val="009B7B24"/>
    <w:rsid w:val="009B7CE3"/>
    <w:rsid w:val="009C0392"/>
    <w:rsid w:val="009C03C5"/>
    <w:rsid w:val="009C0606"/>
    <w:rsid w:val="009C232D"/>
    <w:rsid w:val="009C28BD"/>
    <w:rsid w:val="009C34E6"/>
    <w:rsid w:val="009C357B"/>
    <w:rsid w:val="009C376C"/>
    <w:rsid w:val="009C52EF"/>
    <w:rsid w:val="009C559D"/>
    <w:rsid w:val="009C595A"/>
    <w:rsid w:val="009C63F9"/>
    <w:rsid w:val="009C75F9"/>
    <w:rsid w:val="009C762D"/>
    <w:rsid w:val="009C771D"/>
    <w:rsid w:val="009D03F4"/>
    <w:rsid w:val="009D049B"/>
    <w:rsid w:val="009D11FA"/>
    <w:rsid w:val="009D171D"/>
    <w:rsid w:val="009D1865"/>
    <w:rsid w:val="009D19F3"/>
    <w:rsid w:val="009D1E8A"/>
    <w:rsid w:val="009D2644"/>
    <w:rsid w:val="009D2D76"/>
    <w:rsid w:val="009D33A5"/>
    <w:rsid w:val="009D3411"/>
    <w:rsid w:val="009D34F9"/>
    <w:rsid w:val="009D37FB"/>
    <w:rsid w:val="009D3E83"/>
    <w:rsid w:val="009D4158"/>
    <w:rsid w:val="009D5DB6"/>
    <w:rsid w:val="009D6619"/>
    <w:rsid w:val="009D6D2A"/>
    <w:rsid w:val="009D6EDF"/>
    <w:rsid w:val="009D7833"/>
    <w:rsid w:val="009E03DC"/>
    <w:rsid w:val="009E0BD1"/>
    <w:rsid w:val="009E104B"/>
    <w:rsid w:val="009E1246"/>
    <w:rsid w:val="009E1D46"/>
    <w:rsid w:val="009E38F2"/>
    <w:rsid w:val="009E62F0"/>
    <w:rsid w:val="009E6BA0"/>
    <w:rsid w:val="009E78E2"/>
    <w:rsid w:val="009E7B3C"/>
    <w:rsid w:val="009F1AEF"/>
    <w:rsid w:val="009F204E"/>
    <w:rsid w:val="009F21DB"/>
    <w:rsid w:val="009F246C"/>
    <w:rsid w:val="009F3231"/>
    <w:rsid w:val="009F38DC"/>
    <w:rsid w:val="009F39ED"/>
    <w:rsid w:val="009F4EC1"/>
    <w:rsid w:val="009F519D"/>
    <w:rsid w:val="009F60D5"/>
    <w:rsid w:val="009F61AE"/>
    <w:rsid w:val="009F63B4"/>
    <w:rsid w:val="009F70B5"/>
    <w:rsid w:val="009F7B50"/>
    <w:rsid w:val="009F7EBC"/>
    <w:rsid w:val="00A0026B"/>
    <w:rsid w:val="00A00523"/>
    <w:rsid w:val="00A0092E"/>
    <w:rsid w:val="00A013A8"/>
    <w:rsid w:val="00A019A7"/>
    <w:rsid w:val="00A0227E"/>
    <w:rsid w:val="00A02439"/>
    <w:rsid w:val="00A02C07"/>
    <w:rsid w:val="00A039AD"/>
    <w:rsid w:val="00A046FC"/>
    <w:rsid w:val="00A0509E"/>
    <w:rsid w:val="00A050E8"/>
    <w:rsid w:val="00A051E8"/>
    <w:rsid w:val="00A0526B"/>
    <w:rsid w:val="00A05926"/>
    <w:rsid w:val="00A05AFC"/>
    <w:rsid w:val="00A06CC6"/>
    <w:rsid w:val="00A07424"/>
    <w:rsid w:val="00A07B4D"/>
    <w:rsid w:val="00A07E4A"/>
    <w:rsid w:val="00A07FFA"/>
    <w:rsid w:val="00A10638"/>
    <w:rsid w:val="00A106CC"/>
    <w:rsid w:val="00A10B50"/>
    <w:rsid w:val="00A1153F"/>
    <w:rsid w:val="00A11FA7"/>
    <w:rsid w:val="00A12547"/>
    <w:rsid w:val="00A13581"/>
    <w:rsid w:val="00A1480C"/>
    <w:rsid w:val="00A15055"/>
    <w:rsid w:val="00A15D33"/>
    <w:rsid w:val="00A16063"/>
    <w:rsid w:val="00A162F2"/>
    <w:rsid w:val="00A1666F"/>
    <w:rsid w:val="00A16E6D"/>
    <w:rsid w:val="00A1707F"/>
    <w:rsid w:val="00A20E41"/>
    <w:rsid w:val="00A21146"/>
    <w:rsid w:val="00A21800"/>
    <w:rsid w:val="00A21AD5"/>
    <w:rsid w:val="00A22017"/>
    <w:rsid w:val="00A23724"/>
    <w:rsid w:val="00A23D22"/>
    <w:rsid w:val="00A253C4"/>
    <w:rsid w:val="00A25E6B"/>
    <w:rsid w:val="00A26088"/>
    <w:rsid w:val="00A27684"/>
    <w:rsid w:val="00A27919"/>
    <w:rsid w:val="00A27E3B"/>
    <w:rsid w:val="00A302C3"/>
    <w:rsid w:val="00A32308"/>
    <w:rsid w:val="00A32E9B"/>
    <w:rsid w:val="00A331CB"/>
    <w:rsid w:val="00A3324C"/>
    <w:rsid w:val="00A33AB9"/>
    <w:rsid w:val="00A3415B"/>
    <w:rsid w:val="00A348E6"/>
    <w:rsid w:val="00A35930"/>
    <w:rsid w:val="00A3660B"/>
    <w:rsid w:val="00A3697D"/>
    <w:rsid w:val="00A36F2E"/>
    <w:rsid w:val="00A37CD5"/>
    <w:rsid w:val="00A40279"/>
    <w:rsid w:val="00A4072B"/>
    <w:rsid w:val="00A41392"/>
    <w:rsid w:val="00A41608"/>
    <w:rsid w:val="00A4181D"/>
    <w:rsid w:val="00A419A5"/>
    <w:rsid w:val="00A425AF"/>
    <w:rsid w:val="00A4310F"/>
    <w:rsid w:val="00A43581"/>
    <w:rsid w:val="00A43D47"/>
    <w:rsid w:val="00A451C6"/>
    <w:rsid w:val="00A45993"/>
    <w:rsid w:val="00A45BEC"/>
    <w:rsid w:val="00A46849"/>
    <w:rsid w:val="00A46BCE"/>
    <w:rsid w:val="00A47248"/>
    <w:rsid w:val="00A4732C"/>
    <w:rsid w:val="00A47BFA"/>
    <w:rsid w:val="00A47C17"/>
    <w:rsid w:val="00A47D7B"/>
    <w:rsid w:val="00A50029"/>
    <w:rsid w:val="00A500CA"/>
    <w:rsid w:val="00A515EB"/>
    <w:rsid w:val="00A52E07"/>
    <w:rsid w:val="00A53737"/>
    <w:rsid w:val="00A5393E"/>
    <w:rsid w:val="00A54532"/>
    <w:rsid w:val="00A55331"/>
    <w:rsid w:val="00A55668"/>
    <w:rsid w:val="00A558A2"/>
    <w:rsid w:val="00A55D8D"/>
    <w:rsid w:val="00A562C4"/>
    <w:rsid w:val="00A5652D"/>
    <w:rsid w:val="00A57710"/>
    <w:rsid w:val="00A57EC0"/>
    <w:rsid w:val="00A60B9B"/>
    <w:rsid w:val="00A60FBF"/>
    <w:rsid w:val="00A61FB2"/>
    <w:rsid w:val="00A62287"/>
    <w:rsid w:val="00A63BAE"/>
    <w:rsid w:val="00A63F25"/>
    <w:rsid w:val="00A640CC"/>
    <w:rsid w:val="00A64327"/>
    <w:rsid w:val="00A6496D"/>
    <w:rsid w:val="00A64EE6"/>
    <w:rsid w:val="00A65D44"/>
    <w:rsid w:val="00A65F4A"/>
    <w:rsid w:val="00A6642A"/>
    <w:rsid w:val="00A6674B"/>
    <w:rsid w:val="00A66874"/>
    <w:rsid w:val="00A66B19"/>
    <w:rsid w:val="00A66BA7"/>
    <w:rsid w:val="00A670B4"/>
    <w:rsid w:val="00A67871"/>
    <w:rsid w:val="00A678C9"/>
    <w:rsid w:val="00A7040C"/>
    <w:rsid w:val="00A7148E"/>
    <w:rsid w:val="00A71602"/>
    <w:rsid w:val="00A7249D"/>
    <w:rsid w:val="00A724DA"/>
    <w:rsid w:val="00A72DD7"/>
    <w:rsid w:val="00A73121"/>
    <w:rsid w:val="00A732B3"/>
    <w:rsid w:val="00A738F3"/>
    <w:rsid w:val="00A75EE6"/>
    <w:rsid w:val="00A81534"/>
    <w:rsid w:val="00A81ACE"/>
    <w:rsid w:val="00A82256"/>
    <w:rsid w:val="00A82ED6"/>
    <w:rsid w:val="00A83881"/>
    <w:rsid w:val="00A839A6"/>
    <w:rsid w:val="00A839FC"/>
    <w:rsid w:val="00A83B50"/>
    <w:rsid w:val="00A84578"/>
    <w:rsid w:val="00A8482A"/>
    <w:rsid w:val="00A85259"/>
    <w:rsid w:val="00A855D8"/>
    <w:rsid w:val="00A85D28"/>
    <w:rsid w:val="00A85D9B"/>
    <w:rsid w:val="00A85E8E"/>
    <w:rsid w:val="00A8689A"/>
    <w:rsid w:val="00A86BEC"/>
    <w:rsid w:val="00A86EDD"/>
    <w:rsid w:val="00A8752E"/>
    <w:rsid w:val="00A87A81"/>
    <w:rsid w:val="00A9042B"/>
    <w:rsid w:val="00A904B6"/>
    <w:rsid w:val="00A90A8B"/>
    <w:rsid w:val="00A90B9C"/>
    <w:rsid w:val="00A90D6B"/>
    <w:rsid w:val="00A90F93"/>
    <w:rsid w:val="00A91013"/>
    <w:rsid w:val="00A911E3"/>
    <w:rsid w:val="00A912F3"/>
    <w:rsid w:val="00A91738"/>
    <w:rsid w:val="00A92290"/>
    <w:rsid w:val="00A93025"/>
    <w:rsid w:val="00A93565"/>
    <w:rsid w:val="00A93B26"/>
    <w:rsid w:val="00A93BFB"/>
    <w:rsid w:val="00A94161"/>
    <w:rsid w:val="00A94BA8"/>
    <w:rsid w:val="00A94DAC"/>
    <w:rsid w:val="00A953ED"/>
    <w:rsid w:val="00A954E3"/>
    <w:rsid w:val="00A96DAE"/>
    <w:rsid w:val="00A9715A"/>
    <w:rsid w:val="00A97474"/>
    <w:rsid w:val="00A97F04"/>
    <w:rsid w:val="00A97F6C"/>
    <w:rsid w:val="00AA051D"/>
    <w:rsid w:val="00AA093F"/>
    <w:rsid w:val="00AA0953"/>
    <w:rsid w:val="00AA097A"/>
    <w:rsid w:val="00AA0B7A"/>
    <w:rsid w:val="00AA0E94"/>
    <w:rsid w:val="00AA1B4C"/>
    <w:rsid w:val="00AA20BA"/>
    <w:rsid w:val="00AA22CC"/>
    <w:rsid w:val="00AA2316"/>
    <w:rsid w:val="00AA273F"/>
    <w:rsid w:val="00AA276A"/>
    <w:rsid w:val="00AA3250"/>
    <w:rsid w:val="00AA5863"/>
    <w:rsid w:val="00AA64E3"/>
    <w:rsid w:val="00AA7C08"/>
    <w:rsid w:val="00AA7FC0"/>
    <w:rsid w:val="00AB0695"/>
    <w:rsid w:val="00AB08FF"/>
    <w:rsid w:val="00AB0D54"/>
    <w:rsid w:val="00AB1335"/>
    <w:rsid w:val="00AB1426"/>
    <w:rsid w:val="00AB153E"/>
    <w:rsid w:val="00AB158E"/>
    <w:rsid w:val="00AB1F0C"/>
    <w:rsid w:val="00AB1F3C"/>
    <w:rsid w:val="00AB27A8"/>
    <w:rsid w:val="00AB3886"/>
    <w:rsid w:val="00AB3AD4"/>
    <w:rsid w:val="00AB51C0"/>
    <w:rsid w:val="00AB5E29"/>
    <w:rsid w:val="00AB629C"/>
    <w:rsid w:val="00AB6569"/>
    <w:rsid w:val="00AB7455"/>
    <w:rsid w:val="00AB7C70"/>
    <w:rsid w:val="00AB7CD4"/>
    <w:rsid w:val="00AC06E8"/>
    <w:rsid w:val="00AC138D"/>
    <w:rsid w:val="00AC145B"/>
    <w:rsid w:val="00AC262C"/>
    <w:rsid w:val="00AC2FCE"/>
    <w:rsid w:val="00AC4890"/>
    <w:rsid w:val="00AC4BDC"/>
    <w:rsid w:val="00AC5044"/>
    <w:rsid w:val="00AC5C46"/>
    <w:rsid w:val="00AC627D"/>
    <w:rsid w:val="00AC645C"/>
    <w:rsid w:val="00AC6586"/>
    <w:rsid w:val="00AC681F"/>
    <w:rsid w:val="00AC6C6A"/>
    <w:rsid w:val="00AC7014"/>
    <w:rsid w:val="00AC7089"/>
    <w:rsid w:val="00AC7488"/>
    <w:rsid w:val="00AC77EB"/>
    <w:rsid w:val="00AC7FF7"/>
    <w:rsid w:val="00AD025B"/>
    <w:rsid w:val="00AD0AB0"/>
    <w:rsid w:val="00AD1003"/>
    <w:rsid w:val="00AD26D3"/>
    <w:rsid w:val="00AD272F"/>
    <w:rsid w:val="00AD308E"/>
    <w:rsid w:val="00AD3B7C"/>
    <w:rsid w:val="00AD3F21"/>
    <w:rsid w:val="00AD4B5D"/>
    <w:rsid w:val="00AD5127"/>
    <w:rsid w:val="00AD5B41"/>
    <w:rsid w:val="00AD65C7"/>
    <w:rsid w:val="00AD6858"/>
    <w:rsid w:val="00AD6C10"/>
    <w:rsid w:val="00AD73CE"/>
    <w:rsid w:val="00ADE4E6"/>
    <w:rsid w:val="00AE0000"/>
    <w:rsid w:val="00AE0563"/>
    <w:rsid w:val="00AE05D4"/>
    <w:rsid w:val="00AE0732"/>
    <w:rsid w:val="00AE1020"/>
    <w:rsid w:val="00AE25B5"/>
    <w:rsid w:val="00AE2B82"/>
    <w:rsid w:val="00AE33DC"/>
    <w:rsid w:val="00AE3804"/>
    <w:rsid w:val="00AE44D6"/>
    <w:rsid w:val="00AE4A8A"/>
    <w:rsid w:val="00AE62DA"/>
    <w:rsid w:val="00AE6C86"/>
    <w:rsid w:val="00AE771B"/>
    <w:rsid w:val="00AE772C"/>
    <w:rsid w:val="00AE7DA5"/>
    <w:rsid w:val="00AF085B"/>
    <w:rsid w:val="00AF0FFD"/>
    <w:rsid w:val="00AF1CC0"/>
    <w:rsid w:val="00AF1EB5"/>
    <w:rsid w:val="00AF211A"/>
    <w:rsid w:val="00AF24D4"/>
    <w:rsid w:val="00AF25EB"/>
    <w:rsid w:val="00AF2CD9"/>
    <w:rsid w:val="00AF2F87"/>
    <w:rsid w:val="00AF3D61"/>
    <w:rsid w:val="00AF40B6"/>
    <w:rsid w:val="00AF414D"/>
    <w:rsid w:val="00AF4823"/>
    <w:rsid w:val="00AF6500"/>
    <w:rsid w:val="00AF65A8"/>
    <w:rsid w:val="00AF76D3"/>
    <w:rsid w:val="00AF77C6"/>
    <w:rsid w:val="00B001F7"/>
    <w:rsid w:val="00B004F6"/>
    <w:rsid w:val="00B0141D"/>
    <w:rsid w:val="00B0217E"/>
    <w:rsid w:val="00B0254A"/>
    <w:rsid w:val="00B02689"/>
    <w:rsid w:val="00B028D1"/>
    <w:rsid w:val="00B0299D"/>
    <w:rsid w:val="00B02CA8"/>
    <w:rsid w:val="00B033F7"/>
    <w:rsid w:val="00B03E07"/>
    <w:rsid w:val="00B03FEA"/>
    <w:rsid w:val="00B05E0C"/>
    <w:rsid w:val="00B07BF5"/>
    <w:rsid w:val="00B10218"/>
    <w:rsid w:val="00B109BB"/>
    <w:rsid w:val="00B11028"/>
    <w:rsid w:val="00B11C88"/>
    <w:rsid w:val="00B12AD1"/>
    <w:rsid w:val="00B147D7"/>
    <w:rsid w:val="00B162BD"/>
    <w:rsid w:val="00B17144"/>
    <w:rsid w:val="00B172EC"/>
    <w:rsid w:val="00B17359"/>
    <w:rsid w:val="00B17729"/>
    <w:rsid w:val="00B2015F"/>
    <w:rsid w:val="00B20DE7"/>
    <w:rsid w:val="00B220D8"/>
    <w:rsid w:val="00B22615"/>
    <w:rsid w:val="00B2272C"/>
    <w:rsid w:val="00B22B0D"/>
    <w:rsid w:val="00B230E1"/>
    <w:rsid w:val="00B23433"/>
    <w:rsid w:val="00B23752"/>
    <w:rsid w:val="00B23C80"/>
    <w:rsid w:val="00B24B39"/>
    <w:rsid w:val="00B251F9"/>
    <w:rsid w:val="00B2523B"/>
    <w:rsid w:val="00B2529E"/>
    <w:rsid w:val="00B25644"/>
    <w:rsid w:val="00B2609F"/>
    <w:rsid w:val="00B26A06"/>
    <w:rsid w:val="00B30A06"/>
    <w:rsid w:val="00B30BF6"/>
    <w:rsid w:val="00B31D80"/>
    <w:rsid w:val="00B31E2D"/>
    <w:rsid w:val="00B32D85"/>
    <w:rsid w:val="00B32EFC"/>
    <w:rsid w:val="00B3424A"/>
    <w:rsid w:val="00B34473"/>
    <w:rsid w:val="00B35080"/>
    <w:rsid w:val="00B36CDF"/>
    <w:rsid w:val="00B36D8B"/>
    <w:rsid w:val="00B37608"/>
    <w:rsid w:val="00B377E0"/>
    <w:rsid w:val="00B37FF6"/>
    <w:rsid w:val="00B40955"/>
    <w:rsid w:val="00B40F89"/>
    <w:rsid w:val="00B416C8"/>
    <w:rsid w:val="00B425BC"/>
    <w:rsid w:val="00B4279D"/>
    <w:rsid w:val="00B42F44"/>
    <w:rsid w:val="00B42FC0"/>
    <w:rsid w:val="00B44776"/>
    <w:rsid w:val="00B45352"/>
    <w:rsid w:val="00B47D7D"/>
    <w:rsid w:val="00B47F53"/>
    <w:rsid w:val="00B50243"/>
    <w:rsid w:val="00B502ED"/>
    <w:rsid w:val="00B507AB"/>
    <w:rsid w:val="00B5094F"/>
    <w:rsid w:val="00B50B70"/>
    <w:rsid w:val="00B51141"/>
    <w:rsid w:val="00B5129C"/>
    <w:rsid w:val="00B517CC"/>
    <w:rsid w:val="00B517ED"/>
    <w:rsid w:val="00B51989"/>
    <w:rsid w:val="00B52C50"/>
    <w:rsid w:val="00B53691"/>
    <w:rsid w:val="00B53BEF"/>
    <w:rsid w:val="00B5410B"/>
    <w:rsid w:val="00B548F4"/>
    <w:rsid w:val="00B5577A"/>
    <w:rsid w:val="00B55CAC"/>
    <w:rsid w:val="00B55D49"/>
    <w:rsid w:val="00B565DA"/>
    <w:rsid w:val="00B567DE"/>
    <w:rsid w:val="00B56A34"/>
    <w:rsid w:val="00B57519"/>
    <w:rsid w:val="00B57F98"/>
    <w:rsid w:val="00B600C3"/>
    <w:rsid w:val="00B6055A"/>
    <w:rsid w:val="00B608C4"/>
    <w:rsid w:val="00B609CC"/>
    <w:rsid w:val="00B620FB"/>
    <w:rsid w:val="00B62E5E"/>
    <w:rsid w:val="00B635B0"/>
    <w:rsid w:val="00B63769"/>
    <w:rsid w:val="00B63D6F"/>
    <w:rsid w:val="00B6463E"/>
    <w:rsid w:val="00B64884"/>
    <w:rsid w:val="00B64C12"/>
    <w:rsid w:val="00B65217"/>
    <w:rsid w:val="00B660F0"/>
    <w:rsid w:val="00B66104"/>
    <w:rsid w:val="00B661FB"/>
    <w:rsid w:val="00B66ACD"/>
    <w:rsid w:val="00B66BFB"/>
    <w:rsid w:val="00B67306"/>
    <w:rsid w:val="00B701D5"/>
    <w:rsid w:val="00B70BB9"/>
    <w:rsid w:val="00B7107E"/>
    <w:rsid w:val="00B71496"/>
    <w:rsid w:val="00B71E71"/>
    <w:rsid w:val="00B71FFD"/>
    <w:rsid w:val="00B7210B"/>
    <w:rsid w:val="00B72433"/>
    <w:rsid w:val="00B73045"/>
    <w:rsid w:val="00B7331A"/>
    <w:rsid w:val="00B734C2"/>
    <w:rsid w:val="00B74021"/>
    <w:rsid w:val="00B74B2B"/>
    <w:rsid w:val="00B75645"/>
    <w:rsid w:val="00B7564F"/>
    <w:rsid w:val="00B75DB3"/>
    <w:rsid w:val="00B775AA"/>
    <w:rsid w:val="00B77E24"/>
    <w:rsid w:val="00B80FD6"/>
    <w:rsid w:val="00B81628"/>
    <w:rsid w:val="00B81AA4"/>
    <w:rsid w:val="00B81C54"/>
    <w:rsid w:val="00B81C57"/>
    <w:rsid w:val="00B82140"/>
    <w:rsid w:val="00B82695"/>
    <w:rsid w:val="00B82E0C"/>
    <w:rsid w:val="00B83BE2"/>
    <w:rsid w:val="00B83CF7"/>
    <w:rsid w:val="00B8514B"/>
    <w:rsid w:val="00B8548C"/>
    <w:rsid w:val="00B8580C"/>
    <w:rsid w:val="00B8594A"/>
    <w:rsid w:val="00B85981"/>
    <w:rsid w:val="00B85F41"/>
    <w:rsid w:val="00B86A16"/>
    <w:rsid w:val="00B876B8"/>
    <w:rsid w:val="00B9070F"/>
    <w:rsid w:val="00B912D1"/>
    <w:rsid w:val="00B917CC"/>
    <w:rsid w:val="00B92DDC"/>
    <w:rsid w:val="00B953EC"/>
    <w:rsid w:val="00B95960"/>
    <w:rsid w:val="00B95DE5"/>
    <w:rsid w:val="00B960E1"/>
    <w:rsid w:val="00B97A13"/>
    <w:rsid w:val="00BA005B"/>
    <w:rsid w:val="00BA0435"/>
    <w:rsid w:val="00BA0745"/>
    <w:rsid w:val="00BA07FC"/>
    <w:rsid w:val="00BA0D56"/>
    <w:rsid w:val="00BA0E30"/>
    <w:rsid w:val="00BA1D7C"/>
    <w:rsid w:val="00BA29D1"/>
    <w:rsid w:val="00BA2D95"/>
    <w:rsid w:val="00BA376C"/>
    <w:rsid w:val="00BA4B04"/>
    <w:rsid w:val="00BA4CD1"/>
    <w:rsid w:val="00BA4F2D"/>
    <w:rsid w:val="00BA6B2C"/>
    <w:rsid w:val="00BA6FF4"/>
    <w:rsid w:val="00BA7587"/>
    <w:rsid w:val="00BA7991"/>
    <w:rsid w:val="00BB0375"/>
    <w:rsid w:val="00BB042B"/>
    <w:rsid w:val="00BB04F1"/>
    <w:rsid w:val="00BB12FA"/>
    <w:rsid w:val="00BB14ED"/>
    <w:rsid w:val="00BB1621"/>
    <w:rsid w:val="00BB1C33"/>
    <w:rsid w:val="00BB20E3"/>
    <w:rsid w:val="00BB28CF"/>
    <w:rsid w:val="00BB30DA"/>
    <w:rsid w:val="00BB35EE"/>
    <w:rsid w:val="00BB38B3"/>
    <w:rsid w:val="00BB40AA"/>
    <w:rsid w:val="00BB417D"/>
    <w:rsid w:val="00BB4DBC"/>
    <w:rsid w:val="00BB51CE"/>
    <w:rsid w:val="00BB5521"/>
    <w:rsid w:val="00BB55AC"/>
    <w:rsid w:val="00BB5DD6"/>
    <w:rsid w:val="00BB6369"/>
    <w:rsid w:val="00BB63C3"/>
    <w:rsid w:val="00BB6424"/>
    <w:rsid w:val="00BB67F8"/>
    <w:rsid w:val="00BB6E4D"/>
    <w:rsid w:val="00BB78DF"/>
    <w:rsid w:val="00BB7A92"/>
    <w:rsid w:val="00BC14C1"/>
    <w:rsid w:val="00BC153F"/>
    <w:rsid w:val="00BC2E6F"/>
    <w:rsid w:val="00BC475E"/>
    <w:rsid w:val="00BC7790"/>
    <w:rsid w:val="00BD021C"/>
    <w:rsid w:val="00BD1055"/>
    <w:rsid w:val="00BD1466"/>
    <w:rsid w:val="00BD1469"/>
    <w:rsid w:val="00BD220B"/>
    <w:rsid w:val="00BD3762"/>
    <w:rsid w:val="00BD3C15"/>
    <w:rsid w:val="00BD4D32"/>
    <w:rsid w:val="00BD58B0"/>
    <w:rsid w:val="00BD60EF"/>
    <w:rsid w:val="00BD6579"/>
    <w:rsid w:val="00BD6E81"/>
    <w:rsid w:val="00BD7825"/>
    <w:rsid w:val="00BE00C1"/>
    <w:rsid w:val="00BE08E5"/>
    <w:rsid w:val="00BE0BD8"/>
    <w:rsid w:val="00BE0C14"/>
    <w:rsid w:val="00BE0C84"/>
    <w:rsid w:val="00BE15B1"/>
    <w:rsid w:val="00BE2D5E"/>
    <w:rsid w:val="00BE446C"/>
    <w:rsid w:val="00BE4D1A"/>
    <w:rsid w:val="00BE5D3F"/>
    <w:rsid w:val="00BE6923"/>
    <w:rsid w:val="00BE6A78"/>
    <w:rsid w:val="00BE709D"/>
    <w:rsid w:val="00BE76FD"/>
    <w:rsid w:val="00BE77CF"/>
    <w:rsid w:val="00BE7EB4"/>
    <w:rsid w:val="00BF097B"/>
    <w:rsid w:val="00BF0CFE"/>
    <w:rsid w:val="00BF0D5B"/>
    <w:rsid w:val="00BF1A7C"/>
    <w:rsid w:val="00BF270D"/>
    <w:rsid w:val="00BF298D"/>
    <w:rsid w:val="00BF30F0"/>
    <w:rsid w:val="00BF35EB"/>
    <w:rsid w:val="00BF3EFC"/>
    <w:rsid w:val="00BF465D"/>
    <w:rsid w:val="00BF49E8"/>
    <w:rsid w:val="00BF53AC"/>
    <w:rsid w:val="00BF600A"/>
    <w:rsid w:val="00BF6699"/>
    <w:rsid w:val="00BF67DD"/>
    <w:rsid w:val="00BF684F"/>
    <w:rsid w:val="00BF6BD1"/>
    <w:rsid w:val="00BF7922"/>
    <w:rsid w:val="00C00499"/>
    <w:rsid w:val="00C0094F"/>
    <w:rsid w:val="00C0243D"/>
    <w:rsid w:val="00C02731"/>
    <w:rsid w:val="00C02DD1"/>
    <w:rsid w:val="00C03764"/>
    <w:rsid w:val="00C04293"/>
    <w:rsid w:val="00C04D56"/>
    <w:rsid w:val="00C050CE"/>
    <w:rsid w:val="00C055DD"/>
    <w:rsid w:val="00C060D3"/>
    <w:rsid w:val="00C07546"/>
    <w:rsid w:val="00C07708"/>
    <w:rsid w:val="00C07D3B"/>
    <w:rsid w:val="00C10A1C"/>
    <w:rsid w:val="00C1106F"/>
    <w:rsid w:val="00C12295"/>
    <w:rsid w:val="00C12817"/>
    <w:rsid w:val="00C12C2B"/>
    <w:rsid w:val="00C12D56"/>
    <w:rsid w:val="00C12F65"/>
    <w:rsid w:val="00C134B9"/>
    <w:rsid w:val="00C14800"/>
    <w:rsid w:val="00C148F0"/>
    <w:rsid w:val="00C15B22"/>
    <w:rsid w:val="00C16AC3"/>
    <w:rsid w:val="00C16E3F"/>
    <w:rsid w:val="00C17B74"/>
    <w:rsid w:val="00C20220"/>
    <w:rsid w:val="00C2046D"/>
    <w:rsid w:val="00C20A27"/>
    <w:rsid w:val="00C2126B"/>
    <w:rsid w:val="00C2141C"/>
    <w:rsid w:val="00C21794"/>
    <w:rsid w:val="00C22237"/>
    <w:rsid w:val="00C222FB"/>
    <w:rsid w:val="00C23619"/>
    <w:rsid w:val="00C23AE8"/>
    <w:rsid w:val="00C249AA"/>
    <w:rsid w:val="00C24A9C"/>
    <w:rsid w:val="00C24C86"/>
    <w:rsid w:val="00C25294"/>
    <w:rsid w:val="00C252D4"/>
    <w:rsid w:val="00C25DF6"/>
    <w:rsid w:val="00C25DFF"/>
    <w:rsid w:val="00C26286"/>
    <w:rsid w:val="00C26E5C"/>
    <w:rsid w:val="00C26F2C"/>
    <w:rsid w:val="00C270EC"/>
    <w:rsid w:val="00C30D8C"/>
    <w:rsid w:val="00C31D92"/>
    <w:rsid w:val="00C336A8"/>
    <w:rsid w:val="00C34498"/>
    <w:rsid w:val="00C34AD2"/>
    <w:rsid w:val="00C35826"/>
    <w:rsid w:val="00C35A52"/>
    <w:rsid w:val="00C35AC3"/>
    <w:rsid w:val="00C3603C"/>
    <w:rsid w:val="00C36213"/>
    <w:rsid w:val="00C36E1F"/>
    <w:rsid w:val="00C37713"/>
    <w:rsid w:val="00C37AF9"/>
    <w:rsid w:val="00C4019F"/>
    <w:rsid w:val="00C40EEA"/>
    <w:rsid w:val="00C41352"/>
    <w:rsid w:val="00C4136E"/>
    <w:rsid w:val="00C416F3"/>
    <w:rsid w:val="00C42E82"/>
    <w:rsid w:val="00C42EA9"/>
    <w:rsid w:val="00C42EC4"/>
    <w:rsid w:val="00C43A92"/>
    <w:rsid w:val="00C44FC0"/>
    <w:rsid w:val="00C45413"/>
    <w:rsid w:val="00C45A02"/>
    <w:rsid w:val="00C45A85"/>
    <w:rsid w:val="00C464DD"/>
    <w:rsid w:val="00C4654C"/>
    <w:rsid w:val="00C47C2E"/>
    <w:rsid w:val="00C47DC5"/>
    <w:rsid w:val="00C509B2"/>
    <w:rsid w:val="00C50D2F"/>
    <w:rsid w:val="00C519CA"/>
    <w:rsid w:val="00C51ABB"/>
    <w:rsid w:val="00C51C3F"/>
    <w:rsid w:val="00C51C8C"/>
    <w:rsid w:val="00C51F52"/>
    <w:rsid w:val="00C52246"/>
    <w:rsid w:val="00C52B6B"/>
    <w:rsid w:val="00C530CA"/>
    <w:rsid w:val="00C53950"/>
    <w:rsid w:val="00C544A1"/>
    <w:rsid w:val="00C54600"/>
    <w:rsid w:val="00C54709"/>
    <w:rsid w:val="00C547F9"/>
    <w:rsid w:val="00C54E5B"/>
    <w:rsid w:val="00C5586A"/>
    <w:rsid w:val="00C559D6"/>
    <w:rsid w:val="00C55E60"/>
    <w:rsid w:val="00C61405"/>
    <w:rsid w:val="00C61929"/>
    <w:rsid w:val="00C61E0E"/>
    <w:rsid w:val="00C62013"/>
    <w:rsid w:val="00C6216F"/>
    <w:rsid w:val="00C62929"/>
    <w:rsid w:val="00C631A3"/>
    <w:rsid w:val="00C63364"/>
    <w:rsid w:val="00C64593"/>
    <w:rsid w:val="00C64624"/>
    <w:rsid w:val="00C64F0D"/>
    <w:rsid w:val="00C653FF"/>
    <w:rsid w:val="00C665FE"/>
    <w:rsid w:val="00C6739F"/>
    <w:rsid w:val="00C679D3"/>
    <w:rsid w:val="00C67F55"/>
    <w:rsid w:val="00C7021B"/>
    <w:rsid w:val="00C70D22"/>
    <w:rsid w:val="00C71899"/>
    <w:rsid w:val="00C71CEF"/>
    <w:rsid w:val="00C7207D"/>
    <w:rsid w:val="00C72424"/>
    <w:rsid w:val="00C741FA"/>
    <w:rsid w:val="00C74595"/>
    <w:rsid w:val="00C74750"/>
    <w:rsid w:val="00C747DA"/>
    <w:rsid w:val="00C751C7"/>
    <w:rsid w:val="00C75208"/>
    <w:rsid w:val="00C75517"/>
    <w:rsid w:val="00C7565D"/>
    <w:rsid w:val="00C756AD"/>
    <w:rsid w:val="00C758AC"/>
    <w:rsid w:val="00C76272"/>
    <w:rsid w:val="00C76896"/>
    <w:rsid w:val="00C77811"/>
    <w:rsid w:val="00C77A04"/>
    <w:rsid w:val="00C80CFE"/>
    <w:rsid w:val="00C816E3"/>
    <w:rsid w:val="00C82136"/>
    <w:rsid w:val="00C830D8"/>
    <w:rsid w:val="00C83E3D"/>
    <w:rsid w:val="00C840BC"/>
    <w:rsid w:val="00C84977"/>
    <w:rsid w:val="00C84EB3"/>
    <w:rsid w:val="00C8557C"/>
    <w:rsid w:val="00C8608F"/>
    <w:rsid w:val="00C86456"/>
    <w:rsid w:val="00C86AD1"/>
    <w:rsid w:val="00C8704D"/>
    <w:rsid w:val="00C875D0"/>
    <w:rsid w:val="00C87A9E"/>
    <w:rsid w:val="00C87B14"/>
    <w:rsid w:val="00C87E9F"/>
    <w:rsid w:val="00C90A24"/>
    <w:rsid w:val="00C90C8A"/>
    <w:rsid w:val="00C92157"/>
    <w:rsid w:val="00C92205"/>
    <w:rsid w:val="00C92689"/>
    <w:rsid w:val="00C92B9F"/>
    <w:rsid w:val="00C932CF"/>
    <w:rsid w:val="00C942B0"/>
    <w:rsid w:val="00C9539C"/>
    <w:rsid w:val="00C95DCB"/>
    <w:rsid w:val="00C95E38"/>
    <w:rsid w:val="00C9649A"/>
    <w:rsid w:val="00C96A62"/>
    <w:rsid w:val="00C974A9"/>
    <w:rsid w:val="00CA0386"/>
    <w:rsid w:val="00CA14B2"/>
    <w:rsid w:val="00CA1FCC"/>
    <w:rsid w:val="00CA20CA"/>
    <w:rsid w:val="00CA275D"/>
    <w:rsid w:val="00CA2D35"/>
    <w:rsid w:val="00CA2DFE"/>
    <w:rsid w:val="00CA49A7"/>
    <w:rsid w:val="00CA4A13"/>
    <w:rsid w:val="00CA5356"/>
    <w:rsid w:val="00CA58D9"/>
    <w:rsid w:val="00CA6104"/>
    <w:rsid w:val="00CA6B42"/>
    <w:rsid w:val="00CA6C69"/>
    <w:rsid w:val="00CA6CA9"/>
    <w:rsid w:val="00CA6E3A"/>
    <w:rsid w:val="00CA7456"/>
    <w:rsid w:val="00CA74B6"/>
    <w:rsid w:val="00CB06C9"/>
    <w:rsid w:val="00CB078C"/>
    <w:rsid w:val="00CB0A71"/>
    <w:rsid w:val="00CB184F"/>
    <w:rsid w:val="00CB1C1B"/>
    <w:rsid w:val="00CB211D"/>
    <w:rsid w:val="00CB2B88"/>
    <w:rsid w:val="00CB2F43"/>
    <w:rsid w:val="00CB413C"/>
    <w:rsid w:val="00CB579B"/>
    <w:rsid w:val="00CB59F9"/>
    <w:rsid w:val="00CB65BF"/>
    <w:rsid w:val="00CB69E1"/>
    <w:rsid w:val="00CB6AD1"/>
    <w:rsid w:val="00CC0138"/>
    <w:rsid w:val="00CC06A3"/>
    <w:rsid w:val="00CC0A6E"/>
    <w:rsid w:val="00CC1238"/>
    <w:rsid w:val="00CC13ED"/>
    <w:rsid w:val="00CC1AA3"/>
    <w:rsid w:val="00CC2295"/>
    <w:rsid w:val="00CC2FC4"/>
    <w:rsid w:val="00CC6AC2"/>
    <w:rsid w:val="00CC6D26"/>
    <w:rsid w:val="00CC72A8"/>
    <w:rsid w:val="00CC7450"/>
    <w:rsid w:val="00CC751F"/>
    <w:rsid w:val="00CC777E"/>
    <w:rsid w:val="00CC77F1"/>
    <w:rsid w:val="00CC7B96"/>
    <w:rsid w:val="00CD0026"/>
    <w:rsid w:val="00CD0229"/>
    <w:rsid w:val="00CD030B"/>
    <w:rsid w:val="00CD0D06"/>
    <w:rsid w:val="00CD0E38"/>
    <w:rsid w:val="00CD10A7"/>
    <w:rsid w:val="00CD1C2C"/>
    <w:rsid w:val="00CD2BF0"/>
    <w:rsid w:val="00CD32B2"/>
    <w:rsid w:val="00CD398E"/>
    <w:rsid w:val="00CD3C98"/>
    <w:rsid w:val="00CD4D7B"/>
    <w:rsid w:val="00CD4D7D"/>
    <w:rsid w:val="00CD4DC6"/>
    <w:rsid w:val="00CD5D4F"/>
    <w:rsid w:val="00CD5DA3"/>
    <w:rsid w:val="00CD5DE4"/>
    <w:rsid w:val="00CD5F54"/>
    <w:rsid w:val="00CD6387"/>
    <w:rsid w:val="00CD6E21"/>
    <w:rsid w:val="00CD6FF9"/>
    <w:rsid w:val="00CD788C"/>
    <w:rsid w:val="00CD788F"/>
    <w:rsid w:val="00CD7B5A"/>
    <w:rsid w:val="00CE0114"/>
    <w:rsid w:val="00CE038C"/>
    <w:rsid w:val="00CE08A7"/>
    <w:rsid w:val="00CE0E0F"/>
    <w:rsid w:val="00CE103B"/>
    <w:rsid w:val="00CE1A5B"/>
    <w:rsid w:val="00CE2CF0"/>
    <w:rsid w:val="00CE2FAE"/>
    <w:rsid w:val="00CE30D6"/>
    <w:rsid w:val="00CE3249"/>
    <w:rsid w:val="00CE3709"/>
    <w:rsid w:val="00CE3A0D"/>
    <w:rsid w:val="00CE3CF9"/>
    <w:rsid w:val="00CE3D1D"/>
    <w:rsid w:val="00CE478D"/>
    <w:rsid w:val="00CE5186"/>
    <w:rsid w:val="00CE6017"/>
    <w:rsid w:val="00CE6039"/>
    <w:rsid w:val="00CE6486"/>
    <w:rsid w:val="00CE6944"/>
    <w:rsid w:val="00CE6D3A"/>
    <w:rsid w:val="00CE777C"/>
    <w:rsid w:val="00CE7C6F"/>
    <w:rsid w:val="00CF0ACD"/>
    <w:rsid w:val="00CF10C9"/>
    <w:rsid w:val="00CF1559"/>
    <w:rsid w:val="00CF1F89"/>
    <w:rsid w:val="00CF2D96"/>
    <w:rsid w:val="00CF32CF"/>
    <w:rsid w:val="00CF38C6"/>
    <w:rsid w:val="00CF3A2C"/>
    <w:rsid w:val="00CF40A6"/>
    <w:rsid w:val="00CF436F"/>
    <w:rsid w:val="00CF4B8B"/>
    <w:rsid w:val="00CF5295"/>
    <w:rsid w:val="00CF53C8"/>
    <w:rsid w:val="00CF5C16"/>
    <w:rsid w:val="00CF60B6"/>
    <w:rsid w:val="00CF6623"/>
    <w:rsid w:val="00CF66C1"/>
    <w:rsid w:val="00CF718C"/>
    <w:rsid w:val="00CF7436"/>
    <w:rsid w:val="00CF75D6"/>
    <w:rsid w:val="00CF7E3A"/>
    <w:rsid w:val="00D01101"/>
    <w:rsid w:val="00D0156B"/>
    <w:rsid w:val="00D02523"/>
    <w:rsid w:val="00D0269F"/>
    <w:rsid w:val="00D028BF"/>
    <w:rsid w:val="00D0474C"/>
    <w:rsid w:val="00D054E4"/>
    <w:rsid w:val="00D0583C"/>
    <w:rsid w:val="00D068AA"/>
    <w:rsid w:val="00D077DE"/>
    <w:rsid w:val="00D07C6C"/>
    <w:rsid w:val="00D10088"/>
    <w:rsid w:val="00D1254C"/>
    <w:rsid w:val="00D13612"/>
    <w:rsid w:val="00D13634"/>
    <w:rsid w:val="00D136FD"/>
    <w:rsid w:val="00D1382F"/>
    <w:rsid w:val="00D13D78"/>
    <w:rsid w:val="00D13E24"/>
    <w:rsid w:val="00D13E89"/>
    <w:rsid w:val="00D1435F"/>
    <w:rsid w:val="00D14824"/>
    <w:rsid w:val="00D14AEC"/>
    <w:rsid w:val="00D15AC5"/>
    <w:rsid w:val="00D15D62"/>
    <w:rsid w:val="00D160B4"/>
    <w:rsid w:val="00D20647"/>
    <w:rsid w:val="00D20BBF"/>
    <w:rsid w:val="00D21DE4"/>
    <w:rsid w:val="00D22642"/>
    <w:rsid w:val="00D22D24"/>
    <w:rsid w:val="00D239D3"/>
    <w:rsid w:val="00D244C6"/>
    <w:rsid w:val="00D24573"/>
    <w:rsid w:val="00D24C63"/>
    <w:rsid w:val="00D25048"/>
    <w:rsid w:val="00D25BAA"/>
    <w:rsid w:val="00D265F7"/>
    <w:rsid w:val="00D2690D"/>
    <w:rsid w:val="00D302C0"/>
    <w:rsid w:val="00D308B7"/>
    <w:rsid w:val="00D31131"/>
    <w:rsid w:val="00D31429"/>
    <w:rsid w:val="00D3164A"/>
    <w:rsid w:val="00D31791"/>
    <w:rsid w:val="00D3186C"/>
    <w:rsid w:val="00D31A6C"/>
    <w:rsid w:val="00D322F0"/>
    <w:rsid w:val="00D330B0"/>
    <w:rsid w:val="00D332FE"/>
    <w:rsid w:val="00D333A4"/>
    <w:rsid w:val="00D33DDB"/>
    <w:rsid w:val="00D33EA8"/>
    <w:rsid w:val="00D3445B"/>
    <w:rsid w:val="00D35118"/>
    <w:rsid w:val="00D3691A"/>
    <w:rsid w:val="00D37579"/>
    <w:rsid w:val="00D40C1B"/>
    <w:rsid w:val="00D41504"/>
    <w:rsid w:val="00D42236"/>
    <w:rsid w:val="00D42634"/>
    <w:rsid w:val="00D44632"/>
    <w:rsid w:val="00D45096"/>
    <w:rsid w:val="00D456AE"/>
    <w:rsid w:val="00D46CFA"/>
    <w:rsid w:val="00D46F6A"/>
    <w:rsid w:val="00D5046C"/>
    <w:rsid w:val="00D505EA"/>
    <w:rsid w:val="00D50E84"/>
    <w:rsid w:val="00D5107C"/>
    <w:rsid w:val="00D5165E"/>
    <w:rsid w:val="00D51CD1"/>
    <w:rsid w:val="00D52626"/>
    <w:rsid w:val="00D528F7"/>
    <w:rsid w:val="00D52C8C"/>
    <w:rsid w:val="00D54587"/>
    <w:rsid w:val="00D54A32"/>
    <w:rsid w:val="00D54F60"/>
    <w:rsid w:val="00D55074"/>
    <w:rsid w:val="00D55904"/>
    <w:rsid w:val="00D55930"/>
    <w:rsid w:val="00D55E51"/>
    <w:rsid w:val="00D55E60"/>
    <w:rsid w:val="00D562DF"/>
    <w:rsid w:val="00D574CF"/>
    <w:rsid w:val="00D576B0"/>
    <w:rsid w:val="00D602DB"/>
    <w:rsid w:val="00D60E39"/>
    <w:rsid w:val="00D6161C"/>
    <w:rsid w:val="00D61C0D"/>
    <w:rsid w:val="00D62E58"/>
    <w:rsid w:val="00D630B2"/>
    <w:rsid w:val="00D6418F"/>
    <w:rsid w:val="00D64A9E"/>
    <w:rsid w:val="00D658AD"/>
    <w:rsid w:val="00D65BF6"/>
    <w:rsid w:val="00D65E6A"/>
    <w:rsid w:val="00D67238"/>
    <w:rsid w:val="00D67486"/>
    <w:rsid w:val="00D6794A"/>
    <w:rsid w:val="00D679CE"/>
    <w:rsid w:val="00D67EC3"/>
    <w:rsid w:val="00D70320"/>
    <w:rsid w:val="00D70501"/>
    <w:rsid w:val="00D70F15"/>
    <w:rsid w:val="00D713F7"/>
    <w:rsid w:val="00D71A02"/>
    <w:rsid w:val="00D71BE4"/>
    <w:rsid w:val="00D726DE"/>
    <w:rsid w:val="00D72938"/>
    <w:rsid w:val="00D72A83"/>
    <w:rsid w:val="00D72F81"/>
    <w:rsid w:val="00D72FBB"/>
    <w:rsid w:val="00D73415"/>
    <w:rsid w:val="00D73DAE"/>
    <w:rsid w:val="00D747E0"/>
    <w:rsid w:val="00D757FE"/>
    <w:rsid w:val="00D75F85"/>
    <w:rsid w:val="00D7624A"/>
    <w:rsid w:val="00D763A2"/>
    <w:rsid w:val="00D765DB"/>
    <w:rsid w:val="00D8077F"/>
    <w:rsid w:val="00D80BB7"/>
    <w:rsid w:val="00D8185B"/>
    <w:rsid w:val="00D819C7"/>
    <w:rsid w:val="00D81FEA"/>
    <w:rsid w:val="00D82053"/>
    <w:rsid w:val="00D821AF"/>
    <w:rsid w:val="00D82290"/>
    <w:rsid w:val="00D822B7"/>
    <w:rsid w:val="00D8264B"/>
    <w:rsid w:val="00D831EE"/>
    <w:rsid w:val="00D83DAC"/>
    <w:rsid w:val="00D84E4D"/>
    <w:rsid w:val="00D856A4"/>
    <w:rsid w:val="00D8593E"/>
    <w:rsid w:val="00D85B91"/>
    <w:rsid w:val="00D868B4"/>
    <w:rsid w:val="00D86F07"/>
    <w:rsid w:val="00D86F1E"/>
    <w:rsid w:val="00D8F5B5"/>
    <w:rsid w:val="00D9079F"/>
    <w:rsid w:val="00D9158A"/>
    <w:rsid w:val="00D91FEB"/>
    <w:rsid w:val="00D923A2"/>
    <w:rsid w:val="00D9243D"/>
    <w:rsid w:val="00D925E2"/>
    <w:rsid w:val="00D9310B"/>
    <w:rsid w:val="00D93768"/>
    <w:rsid w:val="00D938B5"/>
    <w:rsid w:val="00D944E2"/>
    <w:rsid w:val="00D944EC"/>
    <w:rsid w:val="00D94666"/>
    <w:rsid w:val="00D94914"/>
    <w:rsid w:val="00D949FC"/>
    <w:rsid w:val="00D953A9"/>
    <w:rsid w:val="00D958BC"/>
    <w:rsid w:val="00D95AA3"/>
    <w:rsid w:val="00D95F3B"/>
    <w:rsid w:val="00D966E1"/>
    <w:rsid w:val="00D97102"/>
    <w:rsid w:val="00D97676"/>
    <w:rsid w:val="00DA0730"/>
    <w:rsid w:val="00DA12D8"/>
    <w:rsid w:val="00DA1F19"/>
    <w:rsid w:val="00DA22E1"/>
    <w:rsid w:val="00DA22F5"/>
    <w:rsid w:val="00DA30B7"/>
    <w:rsid w:val="00DA3B65"/>
    <w:rsid w:val="00DA3D31"/>
    <w:rsid w:val="00DA3EAF"/>
    <w:rsid w:val="00DA42D0"/>
    <w:rsid w:val="00DA4C50"/>
    <w:rsid w:val="00DA4F72"/>
    <w:rsid w:val="00DA57A5"/>
    <w:rsid w:val="00DA599A"/>
    <w:rsid w:val="00DA61D4"/>
    <w:rsid w:val="00DA6B39"/>
    <w:rsid w:val="00DA755D"/>
    <w:rsid w:val="00DA7EB4"/>
    <w:rsid w:val="00DB131F"/>
    <w:rsid w:val="00DB14B3"/>
    <w:rsid w:val="00DB260D"/>
    <w:rsid w:val="00DB27D1"/>
    <w:rsid w:val="00DB2FF5"/>
    <w:rsid w:val="00DB40C3"/>
    <w:rsid w:val="00DB4561"/>
    <w:rsid w:val="00DB53EC"/>
    <w:rsid w:val="00DB5EAD"/>
    <w:rsid w:val="00DB69C5"/>
    <w:rsid w:val="00DB6D98"/>
    <w:rsid w:val="00DB7815"/>
    <w:rsid w:val="00DB7D74"/>
    <w:rsid w:val="00DB7E3E"/>
    <w:rsid w:val="00DC03D6"/>
    <w:rsid w:val="00DC173F"/>
    <w:rsid w:val="00DC19E6"/>
    <w:rsid w:val="00DC1AFB"/>
    <w:rsid w:val="00DC1E42"/>
    <w:rsid w:val="00DC2B62"/>
    <w:rsid w:val="00DC362A"/>
    <w:rsid w:val="00DC392A"/>
    <w:rsid w:val="00DC4D92"/>
    <w:rsid w:val="00DC4E7B"/>
    <w:rsid w:val="00DC6366"/>
    <w:rsid w:val="00DC66EC"/>
    <w:rsid w:val="00DC67F9"/>
    <w:rsid w:val="00DC6A89"/>
    <w:rsid w:val="00DC6E64"/>
    <w:rsid w:val="00DC70F6"/>
    <w:rsid w:val="00DC7159"/>
    <w:rsid w:val="00DC791A"/>
    <w:rsid w:val="00DD0581"/>
    <w:rsid w:val="00DD1042"/>
    <w:rsid w:val="00DD1796"/>
    <w:rsid w:val="00DD1B73"/>
    <w:rsid w:val="00DD1F82"/>
    <w:rsid w:val="00DD2642"/>
    <w:rsid w:val="00DD286C"/>
    <w:rsid w:val="00DD296E"/>
    <w:rsid w:val="00DD3784"/>
    <w:rsid w:val="00DD3AEF"/>
    <w:rsid w:val="00DD3F93"/>
    <w:rsid w:val="00DD4741"/>
    <w:rsid w:val="00DD4EE0"/>
    <w:rsid w:val="00DD5287"/>
    <w:rsid w:val="00DD5789"/>
    <w:rsid w:val="00DD5ADB"/>
    <w:rsid w:val="00DD6002"/>
    <w:rsid w:val="00DD633A"/>
    <w:rsid w:val="00DD651E"/>
    <w:rsid w:val="00DD6AB7"/>
    <w:rsid w:val="00DD6FA0"/>
    <w:rsid w:val="00DD7781"/>
    <w:rsid w:val="00DD7F76"/>
    <w:rsid w:val="00DE0CD0"/>
    <w:rsid w:val="00DE1046"/>
    <w:rsid w:val="00DE1264"/>
    <w:rsid w:val="00DE1770"/>
    <w:rsid w:val="00DE1A97"/>
    <w:rsid w:val="00DE2586"/>
    <w:rsid w:val="00DE2A6D"/>
    <w:rsid w:val="00DE2EC8"/>
    <w:rsid w:val="00DE4002"/>
    <w:rsid w:val="00DE4EE9"/>
    <w:rsid w:val="00DE58E3"/>
    <w:rsid w:val="00DE5D64"/>
    <w:rsid w:val="00DE6421"/>
    <w:rsid w:val="00DE650B"/>
    <w:rsid w:val="00DE6527"/>
    <w:rsid w:val="00DF0085"/>
    <w:rsid w:val="00DF1464"/>
    <w:rsid w:val="00DF1650"/>
    <w:rsid w:val="00DF1FE9"/>
    <w:rsid w:val="00DF402C"/>
    <w:rsid w:val="00DF4B18"/>
    <w:rsid w:val="00DF6369"/>
    <w:rsid w:val="00DF64FF"/>
    <w:rsid w:val="00DF6AB7"/>
    <w:rsid w:val="00E006DC"/>
    <w:rsid w:val="00E00770"/>
    <w:rsid w:val="00E0090F"/>
    <w:rsid w:val="00E00F5D"/>
    <w:rsid w:val="00E01FA1"/>
    <w:rsid w:val="00E01FA4"/>
    <w:rsid w:val="00E02FA0"/>
    <w:rsid w:val="00E030E2"/>
    <w:rsid w:val="00E032E1"/>
    <w:rsid w:val="00E03619"/>
    <w:rsid w:val="00E03900"/>
    <w:rsid w:val="00E04FC1"/>
    <w:rsid w:val="00E072C4"/>
    <w:rsid w:val="00E07975"/>
    <w:rsid w:val="00E07A2C"/>
    <w:rsid w:val="00E107AB"/>
    <w:rsid w:val="00E10D2A"/>
    <w:rsid w:val="00E1167D"/>
    <w:rsid w:val="00E12081"/>
    <w:rsid w:val="00E12D7F"/>
    <w:rsid w:val="00E1318E"/>
    <w:rsid w:val="00E13A47"/>
    <w:rsid w:val="00E13F49"/>
    <w:rsid w:val="00E14898"/>
    <w:rsid w:val="00E15465"/>
    <w:rsid w:val="00E16268"/>
    <w:rsid w:val="00E164B0"/>
    <w:rsid w:val="00E16D6A"/>
    <w:rsid w:val="00E17480"/>
    <w:rsid w:val="00E1757C"/>
    <w:rsid w:val="00E176AE"/>
    <w:rsid w:val="00E17B4A"/>
    <w:rsid w:val="00E17EC5"/>
    <w:rsid w:val="00E20A6A"/>
    <w:rsid w:val="00E20AB0"/>
    <w:rsid w:val="00E20B36"/>
    <w:rsid w:val="00E20DDE"/>
    <w:rsid w:val="00E20E40"/>
    <w:rsid w:val="00E20F75"/>
    <w:rsid w:val="00E2272A"/>
    <w:rsid w:val="00E23B8B"/>
    <w:rsid w:val="00E24A03"/>
    <w:rsid w:val="00E24C3D"/>
    <w:rsid w:val="00E26329"/>
    <w:rsid w:val="00E2668F"/>
    <w:rsid w:val="00E2681C"/>
    <w:rsid w:val="00E2685A"/>
    <w:rsid w:val="00E26F95"/>
    <w:rsid w:val="00E274B2"/>
    <w:rsid w:val="00E275A5"/>
    <w:rsid w:val="00E30467"/>
    <w:rsid w:val="00E304CE"/>
    <w:rsid w:val="00E30934"/>
    <w:rsid w:val="00E3182F"/>
    <w:rsid w:val="00E346A3"/>
    <w:rsid w:val="00E34BBB"/>
    <w:rsid w:val="00E35043"/>
    <w:rsid w:val="00E3530B"/>
    <w:rsid w:val="00E354C3"/>
    <w:rsid w:val="00E36906"/>
    <w:rsid w:val="00E3742E"/>
    <w:rsid w:val="00E40495"/>
    <w:rsid w:val="00E40941"/>
    <w:rsid w:val="00E41998"/>
    <w:rsid w:val="00E43290"/>
    <w:rsid w:val="00E4365B"/>
    <w:rsid w:val="00E43B05"/>
    <w:rsid w:val="00E443E8"/>
    <w:rsid w:val="00E448C9"/>
    <w:rsid w:val="00E44986"/>
    <w:rsid w:val="00E44B32"/>
    <w:rsid w:val="00E454A8"/>
    <w:rsid w:val="00E4595F"/>
    <w:rsid w:val="00E46064"/>
    <w:rsid w:val="00E4609C"/>
    <w:rsid w:val="00E46500"/>
    <w:rsid w:val="00E46965"/>
    <w:rsid w:val="00E4718E"/>
    <w:rsid w:val="00E474AB"/>
    <w:rsid w:val="00E47E44"/>
    <w:rsid w:val="00E50032"/>
    <w:rsid w:val="00E502DC"/>
    <w:rsid w:val="00E50E20"/>
    <w:rsid w:val="00E510B1"/>
    <w:rsid w:val="00E52DA5"/>
    <w:rsid w:val="00E537A5"/>
    <w:rsid w:val="00E54738"/>
    <w:rsid w:val="00E54E45"/>
    <w:rsid w:val="00E54FA0"/>
    <w:rsid w:val="00E54FDB"/>
    <w:rsid w:val="00E55E6B"/>
    <w:rsid w:val="00E56828"/>
    <w:rsid w:val="00E57268"/>
    <w:rsid w:val="00E572AC"/>
    <w:rsid w:val="00E5738F"/>
    <w:rsid w:val="00E57B02"/>
    <w:rsid w:val="00E60517"/>
    <w:rsid w:val="00E6092B"/>
    <w:rsid w:val="00E60B2D"/>
    <w:rsid w:val="00E60F8C"/>
    <w:rsid w:val="00E62039"/>
    <w:rsid w:val="00E63008"/>
    <w:rsid w:val="00E6520A"/>
    <w:rsid w:val="00E6571A"/>
    <w:rsid w:val="00E65DD5"/>
    <w:rsid w:val="00E66356"/>
    <w:rsid w:val="00E66759"/>
    <w:rsid w:val="00E66BED"/>
    <w:rsid w:val="00E67BA6"/>
    <w:rsid w:val="00E67FD5"/>
    <w:rsid w:val="00E702B0"/>
    <w:rsid w:val="00E70DA5"/>
    <w:rsid w:val="00E713A7"/>
    <w:rsid w:val="00E71BE4"/>
    <w:rsid w:val="00E71DD1"/>
    <w:rsid w:val="00E7414F"/>
    <w:rsid w:val="00E755B7"/>
    <w:rsid w:val="00E75C17"/>
    <w:rsid w:val="00E75D34"/>
    <w:rsid w:val="00E75EC7"/>
    <w:rsid w:val="00E7678B"/>
    <w:rsid w:val="00E7738F"/>
    <w:rsid w:val="00E77C98"/>
    <w:rsid w:val="00E804D7"/>
    <w:rsid w:val="00E81646"/>
    <w:rsid w:val="00E81748"/>
    <w:rsid w:val="00E81C6A"/>
    <w:rsid w:val="00E82386"/>
    <w:rsid w:val="00E82805"/>
    <w:rsid w:val="00E82F4C"/>
    <w:rsid w:val="00E8346B"/>
    <w:rsid w:val="00E835A3"/>
    <w:rsid w:val="00E83D8D"/>
    <w:rsid w:val="00E83D99"/>
    <w:rsid w:val="00E83F61"/>
    <w:rsid w:val="00E84A8F"/>
    <w:rsid w:val="00E85EEE"/>
    <w:rsid w:val="00E863A6"/>
    <w:rsid w:val="00E87FF0"/>
    <w:rsid w:val="00E87FFA"/>
    <w:rsid w:val="00E905BA"/>
    <w:rsid w:val="00E9066E"/>
    <w:rsid w:val="00E90A1A"/>
    <w:rsid w:val="00E9101F"/>
    <w:rsid w:val="00E922C0"/>
    <w:rsid w:val="00E923F3"/>
    <w:rsid w:val="00E937D3"/>
    <w:rsid w:val="00E93E66"/>
    <w:rsid w:val="00E949FD"/>
    <w:rsid w:val="00E94D32"/>
    <w:rsid w:val="00E95E90"/>
    <w:rsid w:val="00E96839"/>
    <w:rsid w:val="00E968A9"/>
    <w:rsid w:val="00E96CC4"/>
    <w:rsid w:val="00E97C61"/>
    <w:rsid w:val="00E97DBD"/>
    <w:rsid w:val="00EA01FD"/>
    <w:rsid w:val="00EA036A"/>
    <w:rsid w:val="00EA0F3B"/>
    <w:rsid w:val="00EA15A1"/>
    <w:rsid w:val="00EA1E95"/>
    <w:rsid w:val="00EA204E"/>
    <w:rsid w:val="00EA2909"/>
    <w:rsid w:val="00EA292A"/>
    <w:rsid w:val="00EA433D"/>
    <w:rsid w:val="00EA4E4E"/>
    <w:rsid w:val="00EA4FB3"/>
    <w:rsid w:val="00EA51E9"/>
    <w:rsid w:val="00EA5578"/>
    <w:rsid w:val="00EA5BE5"/>
    <w:rsid w:val="00EA5E57"/>
    <w:rsid w:val="00EA69AB"/>
    <w:rsid w:val="00EA6D94"/>
    <w:rsid w:val="00EA7360"/>
    <w:rsid w:val="00EB06F9"/>
    <w:rsid w:val="00EB0B50"/>
    <w:rsid w:val="00EB261A"/>
    <w:rsid w:val="00EB36CE"/>
    <w:rsid w:val="00EB3AF3"/>
    <w:rsid w:val="00EB45F2"/>
    <w:rsid w:val="00EB55BA"/>
    <w:rsid w:val="00EB5F7C"/>
    <w:rsid w:val="00EB648D"/>
    <w:rsid w:val="00EB72A9"/>
    <w:rsid w:val="00EC057B"/>
    <w:rsid w:val="00EC0785"/>
    <w:rsid w:val="00EC108E"/>
    <w:rsid w:val="00EC14D9"/>
    <w:rsid w:val="00EC1CA2"/>
    <w:rsid w:val="00EC26CA"/>
    <w:rsid w:val="00EC299B"/>
    <w:rsid w:val="00EC32A1"/>
    <w:rsid w:val="00EC3DCF"/>
    <w:rsid w:val="00EC46DB"/>
    <w:rsid w:val="00EC497F"/>
    <w:rsid w:val="00EC4AAA"/>
    <w:rsid w:val="00EC59A1"/>
    <w:rsid w:val="00EC68C5"/>
    <w:rsid w:val="00EC69A4"/>
    <w:rsid w:val="00EC6D5C"/>
    <w:rsid w:val="00EC6E7F"/>
    <w:rsid w:val="00EC6FC9"/>
    <w:rsid w:val="00ED0174"/>
    <w:rsid w:val="00ED0903"/>
    <w:rsid w:val="00ED1001"/>
    <w:rsid w:val="00ED346C"/>
    <w:rsid w:val="00ED3632"/>
    <w:rsid w:val="00ED3CB9"/>
    <w:rsid w:val="00ED4CFB"/>
    <w:rsid w:val="00ED5102"/>
    <w:rsid w:val="00ED5733"/>
    <w:rsid w:val="00ED57A1"/>
    <w:rsid w:val="00ED57DD"/>
    <w:rsid w:val="00ED659C"/>
    <w:rsid w:val="00ED6DFC"/>
    <w:rsid w:val="00ED71CA"/>
    <w:rsid w:val="00ED76BE"/>
    <w:rsid w:val="00ED774B"/>
    <w:rsid w:val="00ED77B7"/>
    <w:rsid w:val="00EE00E4"/>
    <w:rsid w:val="00EE032A"/>
    <w:rsid w:val="00EE0380"/>
    <w:rsid w:val="00EE0C88"/>
    <w:rsid w:val="00EE1115"/>
    <w:rsid w:val="00EE1346"/>
    <w:rsid w:val="00EE137A"/>
    <w:rsid w:val="00EE1831"/>
    <w:rsid w:val="00EE1C6C"/>
    <w:rsid w:val="00EE1D97"/>
    <w:rsid w:val="00EE2C0A"/>
    <w:rsid w:val="00EE34DB"/>
    <w:rsid w:val="00EE379C"/>
    <w:rsid w:val="00EE3F52"/>
    <w:rsid w:val="00EE4735"/>
    <w:rsid w:val="00EE5CBF"/>
    <w:rsid w:val="00EE7858"/>
    <w:rsid w:val="00EE7999"/>
    <w:rsid w:val="00EE7AE7"/>
    <w:rsid w:val="00EE7F6D"/>
    <w:rsid w:val="00EF058F"/>
    <w:rsid w:val="00EF0A04"/>
    <w:rsid w:val="00EF1A13"/>
    <w:rsid w:val="00EF271C"/>
    <w:rsid w:val="00EF2F6A"/>
    <w:rsid w:val="00EF3BC5"/>
    <w:rsid w:val="00EF453A"/>
    <w:rsid w:val="00EF4ABD"/>
    <w:rsid w:val="00EF6971"/>
    <w:rsid w:val="00EF7214"/>
    <w:rsid w:val="00EF7288"/>
    <w:rsid w:val="00EF7C24"/>
    <w:rsid w:val="00EF7CF6"/>
    <w:rsid w:val="00EF7EF8"/>
    <w:rsid w:val="00F003D0"/>
    <w:rsid w:val="00F00BAE"/>
    <w:rsid w:val="00F01AD5"/>
    <w:rsid w:val="00F0202B"/>
    <w:rsid w:val="00F027B8"/>
    <w:rsid w:val="00F02AC8"/>
    <w:rsid w:val="00F02B7D"/>
    <w:rsid w:val="00F0370A"/>
    <w:rsid w:val="00F0389B"/>
    <w:rsid w:val="00F038EC"/>
    <w:rsid w:val="00F0473C"/>
    <w:rsid w:val="00F0477E"/>
    <w:rsid w:val="00F05B2D"/>
    <w:rsid w:val="00F0676C"/>
    <w:rsid w:val="00F06E53"/>
    <w:rsid w:val="00F11B27"/>
    <w:rsid w:val="00F1249D"/>
    <w:rsid w:val="00F12F51"/>
    <w:rsid w:val="00F152C0"/>
    <w:rsid w:val="00F16443"/>
    <w:rsid w:val="00F16488"/>
    <w:rsid w:val="00F16826"/>
    <w:rsid w:val="00F17AFC"/>
    <w:rsid w:val="00F20E11"/>
    <w:rsid w:val="00F21770"/>
    <w:rsid w:val="00F22482"/>
    <w:rsid w:val="00F2297D"/>
    <w:rsid w:val="00F2318C"/>
    <w:rsid w:val="00F23319"/>
    <w:rsid w:val="00F23392"/>
    <w:rsid w:val="00F2398F"/>
    <w:rsid w:val="00F24526"/>
    <w:rsid w:val="00F24E73"/>
    <w:rsid w:val="00F25122"/>
    <w:rsid w:val="00F25810"/>
    <w:rsid w:val="00F26114"/>
    <w:rsid w:val="00F26360"/>
    <w:rsid w:val="00F267BE"/>
    <w:rsid w:val="00F270DF"/>
    <w:rsid w:val="00F30233"/>
    <w:rsid w:val="00F30BA1"/>
    <w:rsid w:val="00F30E0A"/>
    <w:rsid w:val="00F320E5"/>
    <w:rsid w:val="00F32955"/>
    <w:rsid w:val="00F32976"/>
    <w:rsid w:val="00F32E2D"/>
    <w:rsid w:val="00F33338"/>
    <w:rsid w:val="00F3406F"/>
    <w:rsid w:val="00F3413A"/>
    <w:rsid w:val="00F34894"/>
    <w:rsid w:val="00F34BCF"/>
    <w:rsid w:val="00F34D61"/>
    <w:rsid w:val="00F34F5B"/>
    <w:rsid w:val="00F3523F"/>
    <w:rsid w:val="00F35AF9"/>
    <w:rsid w:val="00F35B3B"/>
    <w:rsid w:val="00F36011"/>
    <w:rsid w:val="00F360D9"/>
    <w:rsid w:val="00F36241"/>
    <w:rsid w:val="00F36339"/>
    <w:rsid w:val="00F36B43"/>
    <w:rsid w:val="00F36E80"/>
    <w:rsid w:val="00F37067"/>
    <w:rsid w:val="00F4099A"/>
    <w:rsid w:val="00F409C7"/>
    <w:rsid w:val="00F40EA9"/>
    <w:rsid w:val="00F40F2B"/>
    <w:rsid w:val="00F41362"/>
    <w:rsid w:val="00F43C95"/>
    <w:rsid w:val="00F44795"/>
    <w:rsid w:val="00F4480B"/>
    <w:rsid w:val="00F44A2B"/>
    <w:rsid w:val="00F45320"/>
    <w:rsid w:val="00F453BF"/>
    <w:rsid w:val="00F45659"/>
    <w:rsid w:val="00F45679"/>
    <w:rsid w:val="00F4590E"/>
    <w:rsid w:val="00F4659E"/>
    <w:rsid w:val="00F46893"/>
    <w:rsid w:val="00F50826"/>
    <w:rsid w:val="00F51354"/>
    <w:rsid w:val="00F516D6"/>
    <w:rsid w:val="00F522F6"/>
    <w:rsid w:val="00F52522"/>
    <w:rsid w:val="00F52AA0"/>
    <w:rsid w:val="00F539AC"/>
    <w:rsid w:val="00F5446B"/>
    <w:rsid w:val="00F54867"/>
    <w:rsid w:val="00F54CFC"/>
    <w:rsid w:val="00F56D09"/>
    <w:rsid w:val="00F570CF"/>
    <w:rsid w:val="00F57328"/>
    <w:rsid w:val="00F57BE0"/>
    <w:rsid w:val="00F57FEA"/>
    <w:rsid w:val="00F604EC"/>
    <w:rsid w:val="00F6105E"/>
    <w:rsid w:val="00F62259"/>
    <w:rsid w:val="00F633E0"/>
    <w:rsid w:val="00F63AAE"/>
    <w:rsid w:val="00F6415D"/>
    <w:rsid w:val="00F64196"/>
    <w:rsid w:val="00F643BA"/>
    <w:rsid w:val="00F64650"/>
    <w:rsid w:val="00F64ADA"/>
    <w:rsid w:val="00F65B1E"/>
    <w:rsid w:val="00F668A7"/>
    <w:rsid w:val="00F66FE1"/>
    <w:rsid w:val="00F67267"/>
    <w:rsid w:val="00F6733F"/>
    <w:rsid w:val="00F67D91"/>
    <w:rsid w:val="00F7005F"/>
    <w:rsid w:val="00F70245"/>
    <w:rsid w:val="00F7082B"/>
    <w:rsid w:val="00F70BE8"/>
    <w:rsid w:val="00F71255"/>
    <w:rsid w:val="00F716E7"/>
    <w:rsid w:val="00F71E5B"/>
    <w:rsid w:val="00F72134"/>
    <w:rsid w:val="00F722E2"/>
    <w:rsid w:val="00F72E9A"/>
    <w:rsid w:val="00F73F33"/>
    <w:rsid w:val="00F749E8"/>
    <w:rsid w:val="00F75993"/>
    <w:rsid w:val="00F75A25"/>
    <w:rsid w:val="00F75FB2"/>
    <w:rsid w:val="00F763B6"/>
    <w:rsid w:val="00F766FC"/>
    <w:rsid w:val="00F7693C"/>
    <w:rsid w:val="00F76A04"/>
    <w:rsid w:val="00F779BA"/>
    <w:rsid w:val="00F77F94"/>
    <w:rsid w:val="00F8037C"/>
    <w:rsid w:val="00F81665"/>
    <w:rsid w:val="00F817E0"/>
    <w:rsid w:val="00F81BE4"/>
    <w:rsid w:val="00F821DA"/>
    <w:rsid w:val="00F822C5"/>
    <w:rsid w:val="00F82887"/>
    <w:rsid w:val="00F82C77"/>
    <w:rsid w:val="00F834B7"/>
    <w:rsid w:val="00F835F5"/>
    <w:rsid w:val="00F8362E"/>
    <w:rsid w:val="00F840C8"/>
    <w:rsid w:val="00F85C36"/>
    <w:rsid w:val="00F86619"/>
    <w:rsid w:val="00F903E5"/>
    <w:rsid w:val="00F90651"/>
    <w:rsid w:val="00F90D56"/>
    <w:rsid w:val="00F90D87"/>
    <w:rsid w:val="00F919AE"/>
    <w:rsid w:val="00F91F32"/>
    <w:rsid w:val="00F92492"/>
    <w:rsid w:val="00F9297A"/>
    <w:rsid w:val="00F92B25"/>
    <w:rsid w:val="00F93ED5"/>
    <w:rsid w:val="00F957C6"/>
    <w:rsid w:val="00F95C34"/>
    <w:rsid w:val="00F96245"/>
    <w:rsid w:val="00F96771"/>
    <w:rsid w:val="00F97036"/>
    <w:rsid w:val="00FA1B43"/>
    <w:rsid w:val="00FA1F03"/>
    <w:rsid w:val="00FA3451"/>
    <w:rsid w:val="00FA35F0"/>
    <w:rsid w:val="00FA4517"/>
    <w:rsid w:val="00FA49D8"/>
    <w:rsid w:val="00FA4D46"/>
    <w:rsid w:val="00FA5114"/>
    <w:rsid w:val="00FA5AFA"/>
    <w:rsid w:val="00FA6117"/>
    <w:rsid w:val="00FA660B"/>
    <w:rsid w:val="00FA70EA"/>
    <w:rsid w:val="00FA72ED"/>
    <w:rsid w:val="00FA7CA2"/>
    <w:rsid w:val="00FB01F5"/>
    <w:rsid w:val="00FB041F"/>
    <w:rsid w:val="00FB052B"/>
    <w:rsid w:val="00FB0814"/>
    <w:rsid w:val="00FB284E"/>
    <w:rsid w:val="00FB3AFD"/>
    <w:rsid w:val="00FB3B36"/>
    <w:rsid w:val="00FB41AE"/>
    <w:rsid w:val="00FB41CE"/>
    <w:rsid w:val="00FB44D3"/>
    <w:rsid w:val="00FB478B"/>
    <w:rsid w:val="00FB5E75"/>
    <w:rsid w:val="00FB6E3B"/>
    <w:rsid w:val="00FC1401"/>
    <w:rsid w:val="00FC184F"/>
    <w:rsid w:val="00FC2201"/>
    <w:rsid w:val="00FC2D77"/>
    <w:rsid w:val="00FC2E20"/>
    <w:rsid w:val="00FC2ED2"/>
    <w:rsid w:val="00FC35E8"/>
    <w:rsid w:val="00FC3FB2"/>
    <w:rsid w:val="00FC4691"/>
    <w:rsid w:val="00FC4999"/>
    <w:rsid w:val="00FC4BBE"/>
    <w:rsid w:val="00FC4C99"/>
    <w:rsid w:val="00FC4CF4"/>
    <w:rsid w:val="00FC55EE"/>
    <w:rsid w:val="00FC5638"/>
    <w:rsid w:val="00FC68EC"/>
    <w:rsid w:val="00FC6D7E"/>
    <w:rsid w:val="00FC7412"/>
    <w:rsid w:val="00FC74AB"/>
    <w:rsid w:val="00FD0413"/>
    <w:rsid w:val="00FD099E"/>
    <w:rsid w:val="00FD0D80"/>
    <w:rsid w:val="00FD0DA8"/>
    <w:rsid w:val="00FD1DED"/>
    <w:rsid w:val="00FD3CDA"/>
    <w:rsid w:val="00FD40F9"/>
    <w:rsid w:val="00FD468C"/>
    <w:rsid w:val="00FD495D"/>
    <w:rsid w:val="00FD4D16"/>
    <w:rsid w:val="00FD53C0"/>
    <w:rsid w:val="00FD5572"/>
    <w:rsid w:val="00FD6B71"/>
    <w:rsid w:val="00FD7531"/>
    <w:rsid w:val="00FD7CAD"/>
    <w:rsid w:val="00FD7CAE"/>
    <w:rsid w:val="00FE0965"/>
    <w:rsid w:val="00FE0EED"/>
    <w:rsid w:val="00FE0F2E"/>
    <w:rsid w:val="00FE1412"/>
    <w:rsid w:val="00FE2E9C"/>
    <w:rsid w:val="00FE3FE8"/>
    <w:rsid w:val="00FE4522"/>
    <w:rsid w:val="00FE4678"/>
    <w:rsid w:val="00FE498F"/>
    <w:rsid w:val="00FE5232"/>
    <w:rsid w:val="00FE6820"/>
    <w:rsid w:val="00FE6D0C"/>
    <w:rsid w:val="00FE6F39"/>
    <w:rsid w:val="00FE7037"/>
    <w:rsid w:val="00FE7046"/>
    <w:rsid w:val="00FE7059"/>
    <w:rsid w:val="00FE71AB"/>
    <w:rsid w:val="00FE7637"/>
    <w:rsid w:val="00FE7B6C"/>
    <w:rsid w:val="00FF055D"/>
    <w:rsid w:val="00FF0F99"/>
    <w:rsid w:val="00FF1433"/>
    <w:rsid w:val="00FF1B42"/>
    <w:rsid w:val="00FF1EBA"/>
    <w:rsid w:val="00FF25AF"/>
    <w:rsid w:val="00FF25D4"/>
    <w:rsid w:val="00FF29B8"/>
    <w:rsid w:val="00FF2E5D"/>
    <w:rsid w:val="00FF3248"/>
    <w:rsid w:val="00FF4CE0"/>
    <w:rsid w:val="00FF529A"/>
    <w:rsid w:val="00FF614B"/>
    <w:rsid w:val="00FF63AB"/>
    <w:rsid w:val="00FF78A1"/>
    <w:rsid w:val="00FF79C5"/>
    <w:rsid w:val="0146579A"/>
    <w:rsid w:val="016C31DF"/>
    <w:rsid w:val="0184D19D"/>
    <w:rsid w:val="01BF5840"/>
    <w:rsid w:val="01C09963"/>
    <w:rsid w:val="01C8E4E6"/>
    <w:rsid w:val="01F3FB19"/>
    <w:rsid w:val="022B09CA"/>
    <w:rsid w:val="02795E9F"/>
    <w:rsid w:val="028301F8"/>
    <w:rsid w:val="029F8DF1"/>
    <w:rsid w:val="02DFADB8"/>
    <w:rsid w:val="0343744D"/>
    <w:rsid w:val="0404C7AE"/>
    <w:rsid w:val="040756F6"/>
    <w:rsid w:val="0411C567"/>
    <w:rsid w:val="04338F36"/>
    <w:rsid w:val="045C9CD6"/>
    <w:rsid w:val="04719DF5"/>
    <w:rsid w:val="048A192F"/>
    <w:rsid w:val="0498B355"/>
    <w:rsid w:val="04B1B379"/>
    <w:rsid w:val="04B7A557"/>
    <w:rsid w:val="050D17C9"/>
    <w:rsid w:val="05156BFA"/>
    <w:rsid w:val="0549A314"/>
    <w:rsid w:val="0561351A"/>
    <w:rsid w:val="0568D1AA"/>
    <w:rsid w:val="058016B0"/>
    <w:rsid w:val="05911252"/>
    <w:rsid w:val="05A1D57B"/>
    <w:rsid w:val="05AF5CD1"/>
    <w:rsid w:val="05B5CB4E"/>
    <w:rsid w:val="05C43DCC"/>
    <w:rsid w:val="05FC3C46"/>
    <w:rsid w:val="061EE12B"/>
    <w:rsid w:val="0621BD71"/>
    <w:rsid w:val="0654CD39"/>
    <w:rsid w:val="0665B018"/>
    <w:rsid w:val="066E66EC"/>
    <w:rsid w:val="06AFDE75"/>
    <w:rsid w:val="06B5D82F"/>
    <w:rsid w:val="06FB087A"/>
    <w:rsid w:val="07178E7D"/>
    <w:rsid w:val="079278A9"/>
    <w:rsid w:val="07C1EA59"/>
    <w:rsid w:val="07EE8C09"/>
    <w:rsid w:val="07F9D42E"/>
    <w:rsid w:val="0839FD09"/>
    <w:rsid w:val="085EAC2E"/>
    <w:rsid w:val="08748E78"/>
    <w:rsid w:val="08F600E4"/>
    <w:rsid w:val="092825DE"/>
    <w:rsid w:val="09337959"/>
    <w:rsid w:val="0985AEED"/>
    <w:rsid w:val="09C4A668"/>
    <w:rsid w:val="09DF1EE6"/>
    <w:rsid w:val="0A35F621"/>
    <w:rsid w:val="0A478C22"/>
    <w:rsid w:val="0A59663E"/>
    <w:rsid w:val="0A6C6873"/>
    <w:rsid w:val="0AFC568C"/>
    <w:rsid w:val="0B086685"/>
    <w:rsid w:val="0B3454C4"/>
    <w:rsid w:val="0B5D3518"/>
    <w:rsid w:val="0B6E9B68"/>
    <w:rsid w:val="0B986847"/>
    <w:rsid w:val="0BA8DE2F"/>
    <w:rsid w:val="0BF39B77"/>
    <w:rsid w:val="0BF56A26"/>
    <w:rsid w:val="0C0B69A4"/>
    <w:rsid w:val="0C2A01AD"/>
    <w:rsid w:val="0C2D416B"/>
    <w:rsid w:val="0C2E5DC8"/>
    <w:rsid w:val="0C5235A9"/>
    <w:rsid w:val="0C5B1AF8"/>
    <w:rsid w:val="0C5C937F"/>
    <w:rsid w:val="0C9F3906"/>
    <w:rsid w:val="0CA4976D"/>
    <w:rsid w:val="0D119254"/>
    <w:rsid w:val="0DB35EB9"/>
    <w:rsid w:val="0E0CFEA4"/>
    <w:rsid w:val="0E1A6EDF"/>
    <w:rsid w:val="0E6141B1"/>
    <w:rsid w:val="0E657148"/>
    <w:rsid w:val="0E692213"/>
    <w:rsid w:val="0EBB8C1D"/>
    <w:rsid w:val="0F0E416E"/>
    <w:rsid w:val="0F48626E"/>
    <w:rsid w:val="0F68112C"/>
    <w:rsid w:val="0F7AF51E"/>
    <w:rsid w:val="0F9900B4"/>
    <w:rsid w:val="0FABC57D"/>
    <w:rsid w:val="0FC96C2F"/>
    <w:rsid w:val="0FD4BA27"/>
    <w:rsid w:val="0FE7E60E"/>
    <w:rsid w:val="101014AA"/>
    <w:rsid w:val="1010ABAA"/>
    <w:rsid w:val="10193025"/>
    <w:rsid w:val="10207EAF"/>
    <w:rsid w:val="106F198E"/>
    <w:rsid w:val="10AF307E"/>
    <w:rsid w:val="10DA28E0"/>
    <w:rsid w:val="10DEA7BE"/>
    <w:rsid w:val="10F4A288"/>
    <w:rsid w:val="10F8E9E1"/>
    <w:rsid w:val="111B431B"/>
    <w:rsid w:val="113C6CF3"/>
    <w:rsid w:val="1155607C"/>
    <w:rsid w:val="115DDD66"/>
    <w:rsid w:val="11655E27"/>
    <w:rsid w:val="117644D6"/>
    <w:rsid w:val="1177F813"/>
    <w:rsid w:val="11C8D405"/>
    <w:rsid w:val="11D22979"/>
    <w:rsid w:val="11DBDCDF"/>
    <w:rsid w:val="11E732C7"/>
    <w:rsid w:val="1213A926"/>
    <w:rsid w:val="12233442"/>
    <w:rsid w:val="12255587"/>
    <w:rsid w:val="123AC65D"/>
    <w:rsid w:val="124F379B"/>
    <w:rsid w:val="12A06A08"/>
    <w:rsid w:val="12A5628D"/>
    <w:rsid w:val="12A6D521"/>
    <w:rsid w:val="12EA0787"/>
    <w:rsid w:val="130F89E4"/>
    <w:rsid w:val="1343CA31"/>
    <w:rsid w:val="135FC2FA"/>
    <w:rsid w:val="13748061"/>
    <w:rsid w:val="13B1D714"/>
    <w:rsid w:val="13CE652F"/>
    <w:rsid w:val="13D5334B"/>
    <w:rsid w:val="13D7C96D"/>
    <w:rsid w:val="13E8A56C"/>
    <w:rsid w:val="13F1BAD2"/>
    <w:rsid w:val="141D3764"/>
    <w:rsid w:val="142C0365"/>
    <w:rsid w:val="146D12F1"/>
    <w:rsid w:val="146F1AC9"/>
    <w:rsid w:val="14A2BDA5"/>
    <w:rsid w:val="14E4763D"/>
    <w:rsid w:val="14E7483B"/>
    <w:rsid w:val="1518BE5D"/>
    <w:rsid w:val="15280C3F"/>
    <w:rsid w:val="1528E37F"/>
    <w:rsid w:val="15CF8105"/>
    <w:rsid w:val="1649649B"/>
    <w:rsid w:val="166471ED"/>
    <w:rsid w:val="16713EA0"/>
    <w:rsid w:val="16BFD90A"/>
    <w:rsid w:val="16C41A4C"/>
    <w:rsid w:val="16DD56CA"/>
    <w:rsid w:val="16E33A94"/>
    <w:rsid w:val="174E723E"/>
    <w:rsid w:val="1764E6C8"/>
    <w:rsid w:val="17894027"/>
    <w:rsid w:val="17AB0CA7"/>
    <w:rsid w:val="17BDDB15"/>
    <w:rsid w:val="17D28A5F"/>
    <w:rsid w:val="17F51979"/>
    <w:rsid w:val="182BFCD3"/>
    <w:rsid w:val="1830D93E"/>
    <w:rsid w:val="1853770A"/>
    <w:rsid w:val="186B049B"/>
    <w:rsid w:val="1873D90B"/>
    <w:rsid w:val="187E4585"/>
    <w:rsid w:val="18B046E9"/>
    <w:rsid w:val="18B9435B"/>
    <w:rsid w:val="18FFC841"/>
    <w:rsid w:val="19039591"/>
    <w:rsid w:val="19134A1F"/>
    <w:rsid w:val="19178ADE"/>
    <w:rsid w:val="19467FB9"/>
    <w:rsid w:val="1997DA6F"/>
    <w:rsid w:val="199B1690"/>
    <w:rsid w:val="19A363B4"/>
    <w:rsid w:val="19ADF7CE"/>
    <w:rsid w:val="19C917E8"/>
    <w:rsid w:val="1A237174"/>
    <w:rsid w:val="1A4181D2"/>
    <w:rsid w:val="1A67ED48"/>
    <w:rsid w:val="1AA4B4AB"/>
    <w:rsid w:val="1AC55F50"/>
    <w:rsid w:val="1AF977E6"/>
    <w:rsid w:val="1B1AF2E1"/>
    <w:rsid w:val="1B9CC0ED"/>
    <w:rsid w:val="1BC7C53B"/>
    <w:rsid w:val="1BD0FB35"/>
    <w:rsid w:val="1C54F44E"/>
    <w:rsid w:val="1C7D4E5C"/>
    <w:rsid w:val="1CB46B86"/>
    <w:rsid w:val="1CBF1BBE"/>
    <w:rsid w:val="1CC2C194"/>
    <w:rsid w:val="1CD040F1"/>
    <w:rsid w:val="1D0B880C"/>
    <w:rsid w:val="1D0CB6FC"/>
    <w:rsid w:val="1D3CBE3D"/>
    <w:rsid w:val="1D6B1749"/>
    <w:rsid w:val="1D7C0BFE"/>
    <w:rsid w:val="1DE0DAB5"/>
    <w:rsid w:val="1E22DD81"/>
    <w:rsid w:val="1E24CB48"/>
    <w:rsid w:val="1E6DB47D"/>
    <w:rsid w:val="1E761ED4"/>
    <w:rsid w:val="1E7FC7C1"/>
    <w:rsid w:val="1E952C41"/>
    <w:rsid w:val="1EF5F9B3"/>
    <w:rsid w:val="1F0AB0DB"/>
    <w:rsid w:val="1F1ED1EC"/>
    <w:rsid w:val="1F6B3A75"/>
    <w:rsid w:val="1F6CB4E8"/>
    <w:rsid w:val="1F9F9FFA"/>
    <w:rsid w:val="1FBEADE2"/>
    <w:rsid w:val="1FD974A6"/>
    <w:rsid w:val="1FF56D2E"/>
    <w:rsid w:val="2018A5BC"/>
    <w:rsid w:val="2020F819"/>
    <w:rsid w:val="20447322"/>
    <w:rsid w:val="20638A29"/>
    <w:rsid w:val="206FE75E"/>
    <w:rsid w:val="208269C2"/>
    <w:rsid w:val="20A0AD41"/>
    <w:rsid w:val="20C79BA2"/>
    <w:rsid w:val="20E2F6EC"/>
    <w:rsid w:val="210ABAE0"/>
    <w:rsid w:val="2155E064"/>
    <w:rsid w:val="21586DAF"/>
    <w:rsid w:val="215CE67C"/>
    <w:rsid w:val="21C20052"/>
    <w:rsid w:val="21EF6CA9"/>
    <w:rsid w:val="222BE6F8"/>
    <w:rsid w:val="2242EB19"/>
    <w:rsid w:val="225B876C"/>
    <w:rsid w:val="225D6E7D"/>
    <w:rsid w:val="22C2A4AB"/>
    <w:rsid w:val="22F57A03"/>
    <w:rsid w:val="22FCCF16"/>
    <w:rsid w:val="231C3ADF"/>
    <w:rsid w:val="231E393B"/>
    <w:rsid w:val="232234D0"/>
    <w:rsid w:val="23528385"/>
    <w:rsid w:val="23ADD058"/>
    <w:rsid w:val="23F78A9E"/>
    <w:rsid w:val="2400B0BF"/>
    <w:rsid w:val="24138FCF"/>
    <w:rsid w:val="2429B929"/>
    <w:rsid w:val="242B34EB"/>
    <w:rsid w:val="2497A25F"/>
    <w:rsid w:val="24AD3EE5"/>
    <w:rsid w:val="24C060BA"/>
    <w:rsid w:val="24D8BE75"/>
    <w:rsid w:val="24E76452"/>
    <w:rsid w:val="25455343"/>
    <w:rsid w:val="25961242"/>
    <w:rsid w:val="25A1E3C6"/>
    <w:rsid w:val="25BAC1C1"/>
    <w:rsid w:val="25CA538B"/>
    <w:rsid w:val="26291EB6"/>
    <w:rsid w:val="2636C677"/>
    <w:rsid w:val="2654C6FE"/>
    <w:rsid w:val="267F7C76"/>
    <w:rsid w:val="2686E876"/>
    <w:rsid w:val="26A879F6"/>
    <w:rsid w:val="26E0F4F9"/>
    <w:rsid w:val="26E123A4"/>
    <w:rsid w:val="26F6A0E3"/>
    <w:rsid w:val="271AFB0F"/>
    <w:rsid w:val="271E0D29"/>
    <w:rsid w:val="27511202"/>
    <w:rsid w:val="2777F4E7"/>
    <w:rsid w:val="27A80150"/>
    <w:rsid w:val="27C65207"/>
    <w:rsid w:val="27D86616"/>
    <w:rsid w:val="2817B71C"/>
    <w:rsid w:val="283BE2E4"/>
    <w:rsid w:val="2875F0C2"/>
    <w:rsid w:val="28760399"/>
    <w:rsid w:val="292E1A42"/>
    <w:rsid w:val="2931F9B3"/>
    <w:rsid w:val="293B80CB"/>
    <w:rsid w:val="29534C23"/>
    <w:rsid w:val="2953700C"/>
    <w:rsid w:val="2962707E"/>
    <w:rsid w:val="29AD24F2"/>
    <w:rsid w:val="29CCFA3C"/>
    <w:rsid w:val="29FA23B6"/>
    <w:rsid w:val="2A0F80F8"/>
    <w:rsid w:val="2A2089F9"/>
    <w:rsid w:val="2A247E83"/>
    <w:rsid w:val="2A4A7DCB"/>
    <w:rsid w:val="2A82AEDD"/>
    <w:rsid w:val="2AA5F23C"/>
    <w:rsid w:val="2AC78046"/>
    <w:rsid w:val="2ADEE02D"/>
    <w:rsid w:val="2AED090E"/>
    <w:rsid w:val="2B13603F"/>
    <w:rsid w:val="2B152AE5"/>
    <w:rsid w:val="2B8C832F"/>
    <w:rsid w:val="2B8FDFEB"/>
    <w:rsid w:val="2BD416B3"/>
    <w:rsid w:val="2BF38492"/>
    <w:rsid w:val="2C0B9FC9"/>
    <w:rsid w:val="2C13DA84"/>
    <w:rsid w:val="2C1CAAC5"/>
    <w:rsid w:val="2C8819A9"/>
    <w:rsid w:val="2C8C1D91"/>
    <w:rsid w:val="2CC6AA1B"/>
    <w:rsid w:val="2CD475AD"/>
    <w:rsid w:val="2D4192C9"/>
    <w:rsid w:val="2D466984"/>
    <w:rsid w:val="2D5D8B5D"/>
    <w:rsid w:val="2D7C5E31"/>
    <w:rsid w:val="2D7FCCFD"/>
    <w:rsid w:val="2D9C0BD8"/>
    <w:rsid w:val="2D9E76F3"/>
    <w:rsid w:val="2E24895B"/>
    <w:rsid w:val="2E27894B"/>
    <w:rsid w:val="2E6E656A"/>
    <w:rsid w:val="2E87AA11"/>
    <w:rsid w:val="2EF0E197"/>
    <w:rsid w:val="2F254F52"/>
    <w:rsid w:val="2F7106E1"/>
    <w:rsid w:val="2FA62542"/>
    <w:rsid w:val="2FD19F2B"/>
    <w:rsid w:val="2FD43A48"/>
    <w:rsid w:val="30118339"/>
    <w:rsid w:val="301702EA"/>
    <w:rsid w:val="3023597D"/>
    <w:rsid w:val="303C0BB8"/>
    <w:rsid w:val="303DD682"/>
    <w:rsid w:val="30603E45"/>
    <w:rsid w:val="30DD97EB"/>
    <w:rsid w:val="30FD5A92"/>
    <w:rsid w:val="310335D0"/>
    <w:rsid w:val="31200994"/>
    <w:rsid w:val="3161A8CA"/>
    <w:rsid w:val="316AA26D"/>
    <w:rsid w:val="3188B743"/>
    <w:rsid w:val="31989EF2"/>
    <w:rsid w:val="31ACDEFE"/>
    <w:rsid w:val="31DA8BC4"/>
    <w:rsid w:val="322CC98D"/>
    <w:rsid w:val="328399D4"/>
    <w:rsid w:val="32CC685A"/>
    <w:rsid w:val="32CEE3A9"/>
    <w:rsid w:val="331C19AE"/>
    <w:rsid w:val="334E974C"/>
    <w:rsid w:val="337176D3"/>
    <w:rsid w:val="338383EE"/>
    <w:rsid w:val="33BB97C6"/>
    <w:rsid w:val="3413EACC"/>
    <w:rsid w:val="34178F9C"/>
    <w:rsid w:val="344D9BE3"/>
    <w:rsid w:val="3454C83D"/>
    <w:rsid w:val="34950B95"/>
    <w:rsid w:val="34A076EB"/>
    <w:rsid w:val="34C18E1A"/>
    <w:rsid w:val="35693BA7"/>
    <w:rsid w:val="35AE79B4"/>
    <w:rsid w:val="35D78FA7"/>
    <w:rsid w:val="363B9A59"/>
    <w:rsid w:val="36798724"/>
    <w:rsid w:val="36E953BF"/>
    <w:rsid w:val="37050071"/>
    <w:rsid w:val="370B0FEC"/>
    <w:rsid w:val="37107718"/>
    <w:rsid w:val="3795A09E"/>
    <w:rsid w:val="37CF99BA"/>
    <w:rsid w:val="37EA92E3"/>
    <w:rsid w:val="381B63EF"/>
    <w:rsid w:val="3828F187"/>
    <w:rsid w:val="38791D7F"/>
    <w:rsid w:val="38C59D35"/>
    <w:rsid w:val="38D05EA1"/>
    <w:rsid w:val="38D9352F"/>
    <w:rsid w:val="38F98D40"/>
    <w:rsid w:val="38FE08FD"/>
    <w:rsid w:val="390606F8"/>
    <w:rsid w:val="39107290"/>
    <w:rsid w:val="398DEB9F"/>
    <w:rsid w:val="39AC8DAE"/>
    <w:rsid w:val="39BBA93F"/>
    <w:rsid w:val="39DE6353"/>
    <w:rsid w:val="39EA75E2"/>
    <w:rsid w:val="3A1AD6C0"/>
    <w:rsid w:val="3A89A4FE"/>
    <w:rsid w:val="3B0A782E"/>
    <w:rsid w:val="3B15A50C"/>
    <w:rsid w:val="3B182C2F"/>
    <w:rsid w:val="3B4A108E"/>
    <w:rsid w:val="3B64ACBD"/>
    <w:rsid w:val="3B67BE96"/>
    <w:rsid w:val="3C12FCB7"/>
    <w:rsid w:val="3C1F6102"/>
    <w:rsid w:val="3C728152"/>
    <w:rsid w:val="3CB26433"/>
    <w:rsid w:val="3CC3BAEA"/>
    <w:rsid w:val="3D1B5909"/>
    <w:rsid w:val="3D56ED9A"/>
    <w:rsid w:val="3D627A0C"/>
    <w:rsid w:val="3D86C1B5"/>
    <w:rsid w:val="3D9A3C8B"/>
    <w:rsid w:val="3DC66A5E"/>
    <w:rsid w:val="3E1310DF"/>
    <w:rsid w:val="3E27EE81"/>
    <w:rsid w:val="3E4FE40B"/>
    <w:rsid w:val="3E699EDC"/>
    <w:rsid w:val="3E768C53"/>
    <w:rsid w:val="3E871D9A"/>
    <w:rsid w:val="3E8CC64B"/>
    <w:rsid w:val="3E99264E"/>
    <w:rsid w:val="3E9C9238"/>
    <w:rsid w:val="3EB111E6"/>
    <w:rsid w:val="3F5B0AFE"/>
    <w:rsid w:val="3F5C5D72"/>
    <w:rsid w:val="3F86C223"/>
    <w:rsid w:val="3F8CFEA3"/>
    <w:rsid w:val="40431FBA"/>
    <w:rsid w:val="4068F05D"/>
    <w:rsid w:val="40720AB1"/>
    <w:rsid w:val="40C78A09"/>
    <w:rsid w:val="40E41F57"/>
    <w:rsid w:val="40E66FE3"/>
    <w:rsid w:val="40E9B762"/>
    <w:rsid w:val="41058BA3"/>
    <w:rsid w:val="41301791"/>
    <w:rsid w:val="418712C0"/>
    <w:rsid w:val="41919B57"/>
    <w:rsid w:val="41CA7A58"/>
    <w:rsid w:val="41EE52CD"/>
    <w:rsid w:val="41FE3ABC"/>
    <w:rsid w:val="421FE159"/>
    <w:rsid w:val="423CA9C5"/>
    <w:rsid w:val="426BDC89"/>
    <w:rsid w:val="427B371F"/>
    <w:rsid w:val="42D60289"/>
    <w:rsid w:val="43086873"/>
    <w:rsid w:val="4345C5CB"/>
    <w:rsid w:val="4373DA68"/>
    <w:rsid w:val="43FA43F5"/>
    <w:rsid w:val="44333F73"/>
    <w:rsid w:val="448483A3"/>
    <w:rsid w:val="4497AE11"/>
    <w:rsid w:val="449954A8"/>
    <w:rsid w:val="44B2CE8E"/>
    <w:rsid w:val="44B8D28E"/>
    <w:rsid w:val="4525AC66"/>
    <w:rsid w:val="4532F45A"/>
    <w:rsid w:val="45A54EB8"/>
    <w:rsid w:val="45D16330"/>
    <w:rsid w:val="45E7FADC"/>
    <w:rsid w:val="45EA805A"/>
    <w:rsid w:val="46064D3D"/>
    <w:rsid w:val="46EDB0F8"/>
    <w:rsid w:val="474D9BD3"/>
    <w:rsid w:val="4794AFDA"/>
    <w:rsid w:val="479DD204"/>
    <w:rsid w:val="47B48078"/>
    <w:rsid w:val="47B5D29F"/>
    <w:rsid w:val="47BABD27"/>
    <w:rsid w:val="47F221C4"/>
    <w:rsid w:val="48028BB4"/>
    <w:rsid w:val="480D807A"/>
    <w:rsid w:val="4818A228"/>
    <w:rsid w:val="483AE731"/>
    <w:rsid w:val="483FE183"/>
    <w:rsid w:val="484DBE43"/>
    <w:rsid w:val="48569BAA"/>
    <w:rsid w:val="488B78FA"/>
    <w:rsid w:val="48BB67E1"/>
    <w:rsid w:val="48E74745"/>
    <w:rsid w:val="49074B22"/>
    <w:rsid w:val="490CBC1C"/>
    <w:rsid w:val="490D88F5"/>
    <w:rsid w:val="493D19D3"/>
    <w:rsid w:val="49781160"/>
    <w:rsid w:val="497EF7EA"/>
    <w:rsid w:val="497F03CD"/>
    <w:rsid w:val="499BF9F0"/>
    <w:rsid w:val="49A4050A"/>
    <w:rsid w:val="49E22120"/>
    <w:rsid w:val="49FB2775"/>
    <w:rsid w:val="4A348FC3"/>
    <w:rsid w:val="4A370EB7"/>
    <w:rsid w:val="4A7C1992"/>
    <w:rsid w:val="4A8EAD09"/>
    <w:rsid w:val="4A97AE57"/>
    <w:rsid w:val="4AD3633E"/>
    <w:rsid w:val="4AE8C34D"/>
    <w:rsid w:val="4AEE9046"/>
    <w:rsid w:val="4B3ADE23"/>
    <w:rsid w:val="4B4FC246"/>
    <w:rsid w:val="4C04D138"/>
    <w:rsid w:val="4C2B4581"/>
    <w:rsid w:val="4C507206"/>
    <w:rsid w:val="4C542E83"/>
    <w:rsid w:val="4C584303"/>
    <w:rsid w:val="4C5AE7C9"/>
    <w:rsid w:val="4C60A1DC"/>
    <w:rsid w:val="4C9A225E"/>
    <w:rsid w:val="4C9F2664"/>
    <w:rsid w:val="4CA558BD"/>
    <w:rsid w:val="4D4435DF"/>
    <w:rsid w:val="4D6F4011"/>
    <w:rsid w:val="4DD4100D"/>
    <w:rsid w:val="4DF3C84A"/>
    <w:rsid w:val="4E02270D"/>
    <w:rsid w:val="4E49B84A"/>
    <w:rsid w:val="4E5BF24A"/>
    <w:rsid w:val="4E73595E"/>
    <w:rsid w:val="4ED2DFEA"/>
    <w:rsid w:val="4ED3EA0F"/>
    <w:rsid w:val="4EE7D657"/>
    <w:rsid w:val="4F01332E"/>
    <w:rsid w:val="4F3678DB"/>
    <w:rsid w:val="4F42837F"/>
    <w:rsid w:val="4F4F3A65"/>
    <w:rsid w:val="4F996F7A"/>
    <w:rsid w:val="4FF52460"/>
    <w:rsid w:val="50974CF8"/>
    <w:rsid w:val="5098D2D4"/>
    <w:rsid w:val="509BAF4C"/>
    <w:rsid w:val="50A6E90B"/>
    <w:rsid w:val="50D232B9"/>
    <w:rsid w:val="50EFEE9D"/>
    <w:rsid w:val="51893EED"/>
    <w:rsid w:val="519D0A95"/>
    <w:rsid w:val="51A7B6F5"/>
    <w:rsid w:val="51FEE447"/>
    <w:rsid w:val="527B431D"/>
    <w:rsid w:val="529B5244"/>
    <w:rsid w:val="52B89D0C"/>
    <w:rsid w:val="532BD48E"/>
    <w:rsid w:val="534400CC"/>
    <w:rsid w:val="538CB231"/>
    <w:rsid w:val="539AA47B"/>
    <w:rsid w:val="53C3B7B5"/>
    <w:rsid w:val="53D5E896"/>
    <w:rsid w:val="53EBA993"/>
    <w:rsid w:val="542687ED"/>
    <w:rsid w:val="542F3EC1"/>
    <w:rsid w:val="543C5225"/>
    <w:rsid w:val="545C522E"/>
    <w:rsid w:val="5468DAEC"/>
    <w:rsid w:val="5498B24B"/>
    <w:rsid w:val="54C911D7"/>
    <w:rsid w:val="54CB2065"/>
    <w:rsid w:val="54FE0453"/>
    <w:rsid w:val="550FFF35"/>
    <w:rsid w:val="55274D08"/>
    <w:rsid w:val="5597044E"/>
    <w:rsid w:val="55CD49CB"/>
    <w:rsid w:val="5604969F"/>
    <w:rsid w:val="5622E56C"/>
    <w:rsid w:val="564CFE60"/>
    <w:rsid w:val="572FD47E"/>
    <w:rsid w:val="5758ED94"/>
    <w:rsid w:val="57690861"/>
    <w:rsid w:val="57B26362"/>
    <w:rsid w:val="57D2B4A1"/>
    <w:rsid w:val="586D2956"/>
    <w:rsid w:val="58735E68"/>
    <w:rsid w:val="5878BCB7"/>
    <w:rsid w:val="587D6864"/>
    <w:rsid w:val="589E0784"/>
    <w:rsid w:val="58F82A01"/>
    <w:rsid w:val="590F7901"/>
    <w:rsid w:val="593077AF"/>
    <w:rsid w:val="5936665B"/>
    <w:rsid w:val="5989A5BD"/>
    <w:rsid w:val="59B59F35"/>
    <w:rsid w:val="59C1ED71"/>
    <w:rsid w:val="59CBDB2E"/>
    <w:rsid w:val="59EA1034"/>
    <w:rsid w:val="59ECB54C"/>
    <w:rsid w:val="5A0F77FD"/>
    <w:rsid w:val="5A1938C5"/>
    <w:rsid w:val="5A80A62A"/>
    <w:rsid w:val="5AA81DD6"/>
    <w:rsid w:val="5AAAB91F"/>
    <w:rsid w:val="5AF69D54"/>
    <w:rsid w:val="5B3EB867"/>
    <w:rsid w:val="5B50ACCB"/>
    <w:rsid w:val="5B6A074D"/>
    <w:rsid w:val="5B99A39E"/>
    <w:rsid w:val="5BB9D297"/>
    <w:rsid w:val="5BBA1C1D"/>
    <w:rsid w:val="5BCA0D3B"/>
    <w:rsid w:val="5C020202"/>
    <w:rsid w:val="5C12041A"/>
    <w:rsid w:val="5C66E981"/>
    <w:rsid w:val="5CDB89A6"/>
    <w:rsid w:val="5D0FC138"/>
    <w:rsid w:val="5D1C34BF"/>
    <w:rsid w:val="5D29DB30"/>
    <w:rsid w:val="5D504811"/>
    <w:rsid w:val="5D94AC64"/>
    <w:rsid w:val="5DC46C6D"/>
    <w:rsid w:val="5DC60D42"/>
    <w:rsid w:val="5DD7DCEB"/>
    <w:rsid w:val="5DDC4825"/>
    <w:rsid w:val="5DE0C613"/>
    <w:rsid w:val="5DE2011B"/>
    <w:rsid w:val="5DF08810"/>
    <w:rsid w:val="5DFCDA11"/>
    <w:rsid w:val="5E15B09D"/>
    <w:rsid w:val="5E25B1A6"/>
    <w:rsid w:val="5E61544F"/>
    <w:rsid w:val="5EA0D373"/>
    <w:rsid w:val="5EA959CF"/>
    <w:rsid w:val="5EB477C3"/>
    <w:rsid w:val="5EDF7F87"/>
    <w:rsid w:val="5EF66FC9"/>
    <w:rsid w:val="5F0507FF"/>
    <w:rsid w:val="5F62311D"/>
    <w:rsid w:val="5F81A67C"/>
    <w:rsid w:val="5F906774"/>
    <w:rsid w:val="5F97F8B4"/>
    <w:rsid w:val="5FF0C389"/>
    <w:rsid w:val="60016DDE"/>
    <w:rsid w:val="602EED72"/>
    <w:rsid w:val="605B874B"/>
    <w:rsid w:val="60C9F400"/>
    <w:rsid w:val="61033AF2"/>
    <w:rsid w:val="6131DDCF"/>
    <w:rsid w:val="616A638C"/>
    <w:rsid w:val="62150811"/>
    <w:rsid w:val="622D534E"/>
    <w:rsid w:val="62730FCA"/>
    <w:rsid w:val="6274AB0D"/>
    <w:rsid w:val="627DF56E"/>
    <w:rsid w:val="6284F893"/>
    <w:rsid w:val="6298C423"/>
    <w:rsid w:val="629B2B8D"/>
    <w:rsid w:val="62C16268"/>
    <w:rsid w:val="62E60516"/>
    <w:rsid w:val="62FDBE7A"/>
    <w:rsid w:val="632A5324"/>
    <w:rsid w:val="63606534"/>
    <w:rsid w:val="637E1645"/>
    <w:rsid w:val="63B9B468"/>
    <w:rsid w:val="63C303CF"/>
    <w:rsid w:val="63DA84D1"/>
    <w:rsid w:val="63F08492"/>
    <w:rsid w:val="641DDC8C"/>
    <w:rsid w:val="64685910"/>
    <w:rsid w:val="646B471E"/>
    <w:rsid w:val="64765184"/>
    <w:rsid w:val="64958F1C"/>
    <w:rsid w:val="64AEF5B0"/>
    <w:rsid w:val="651CC052"/>
    <w:rsid w:val="65258F26"/>
    <w:rsid w:val="65948436"/>
    <w:rsid w:val="65A16E2A"/>
    <w:rsid w:val="65A7B77B"/>
    <w:rsid w:val="65DA17D8"/>
    <w:rsid w:val="65DA60E3"/>
    <w:rsid w:val="65FABFF0"/>
    <w:rsid w:val="6648A7AA"/>
    <w:rsid w:val="665F331A"/>
    <w:rsid w:val="668656A5"/>
    <w:rsid w:val="66ADA572"/>
    <w:rsid w:val="66CEA91B"/>
    <w:rsid w:val="66E9BBBF"/>
    <w:rsid w:val="6704B7FF"/>
    <w:rsid w:val="6719B62B"/>
    <w:rsid w:val="675BDE1E"/>
    <w:rsid w:val="67761A2C"/>
    <w:rsid w:val="67CE157D"/>
    <w:rsid w:val="67DF42A3"/>
    <w:rsid w:val="680BB4F7"/>
    <w:rsid w:val="682F988F"/>
    <w:rsid w:val="6854ECAD"/>
    <w:rsid w:val="6908D241"/>
    <w:rsid w:val="690D4632"/>
    <w:rsid w:val="690F29FD"/>
    <w:rsid w:val="695F5A28"/>
    <w:rsid w:val="698C0CBA"/>
    <w:rsid w:val="69ABDD07"/>
    <w:rsid w:val="69D79AF3"/>
    <w:rsid w:val="6A13CC45"/>
    <w:rsid w:val="6A50A59C"/>
    <w:rsid w:val="6A6C3652"/>
    <w:rsid w:val="6A727898"/>
    <w:rsid w:val="6A820D5E"/>
    <w:rsid w:val="6A89B796"/>
    <w:rsid w:val="6AB26A4B"/>
    <w:rsid w:val="6AD46E0A"/>
    <w:rsid w:val="6B195EBA"/>
    <w:rsid w:val="6B1F4A9B"/>
    <w:rsid w:val="6BB45045"/>
    <w:rsid w:val="6BE3F7F1"/>
    <w:rsid w:val="6C341C3E"/>
    <w:rsid w:val="6C373B1F"/>
    <w:rsid w:val="6C627990"/>
    <w:rsid w:val="6C7898AC"/>
    <w:rsid w:val="6C925C43"/>
    <w:rsid w:val="6CD80FC1"/>
    <w:rsid w:val="6D6DC12A"/>
    <w:rsid w:val="6D810EF6"/>
    <w:rsid w:val="6D92DBAD"/>
    <w:rsid w:val="6DDD2DE9"/>
    <w:rsid w:val="6DF2F396"/>
    <w:rsid w:val="6DFFA12E"/>
    <w:rsid w:val="6E2A6849"/>
    <w:rsid w:val="6E2D42DC"/>
    <w:rsid w:val="6E7B2ADD"/>
    <w:rsid w:val="6E86FD88"/>
    <w:rsid w:val="6E8EE008"/>
    <w:rsid w:val="6EA6EED7"/>
    <w:rsid w:val="6EB47F11"/>
    <w:rsid w:val="6EB5EE99"/>
    <w:rsid w:val="6F782698"/>
    <w:rsid w:val="6FA37ED9"/>
    <w:rsid w:val="6FAA0E63"/>
    <w:rsid w:val="6FCDDF74"/>
    <w:rsid w:val="6FE9CAEB"/>
    <w:rsid w:val="70034646"/>
    <w:rsid w:val="7016218B"/>
    <w:rsid w:val="704FA5DB"/>
    <w:rsid w:val="7054CEF0"/>
    <w:rsid w:val="7056F9FF"/>
    <w:rsid w:val="705AC4EC"/>
    <w:rsid w:val="705F77CD"/>
    <w:rsid w:val="70995DB3"/>
    <w:rsid w:val="70C773FF"/>
    <w:rsid w:val="70ED351E"/>
    <w:rsid w:val="711D0A94"/>
    <w:rsid w:val="712266B5"/>
    <w:rsid w:val="71422B9B"/>
    <w:rsid w:val="7182E83A"/>
    <w:rsid w:val="71C75803"/>
    <w:rsid w:val="71E5765F"/>
    <w:rsid w:val="71E81026"/>
    <w:rsid w:val="7225EF00"/>
    <w:rsid w:val="722FB97E"/>
    <w:rsid w:val="7244C956"/>
    <w:rsid w:val="727C8663"/>
    <w:rsid w:val="72BFEFF3"/>
    <w:rsid w:val="72F50989"/>
    <w:rsid w:val="730DA622"/>
    <w:rsid w:val="732D2E15"/>
    <w:rsid w:val="732D6721"/>
    <w:rsid w:val="73556724"/>
    <w:rsid w:val="7377F219"/>
    <w:rsid w:val="73843ACE"/>
    <w:rsid w:val="738A4CB6"/>
    <w:rsid w:val="7395E9C4"/>
    <w:rsid w:val="73A03083"/>
    <w:rsid w:val="73C57383"/>
    <w:rsid w:val="742A2AAE"/>
    <w:rsid w:val="742A32B5"/>
    <w:rsid w:val="743BA05D"/>
    <w:rsid w:val="74410B0D"/>
    <w:rsid w:val="74659466"/>
    <w:rsid w:val="748596A8"/>
    <w:rsid w:val="74AAA52A"/>
    <w:rsid w:val="74C17F90"/>
    <w:rsid w:val="74D30A6C"/>
    <w:rsid w:val="7520BCA9"/>
    <w:rsid w:val="7593FAC3"/>
    <w:rsid w:val="75CEB9EA"/>
    <w:rsid w:val="763B85D1"/>
    <w:rsid w:val="76AF6764"/>
    <w:rsid w:val="76B36D15"/>
    <w:rsid w:val="76CB9BED"/>
    <w:rsid w:val="76EE568B"/>
    <w:rsid w:val="773DEDAA"/>
    <w:rsid w:val="774828AA"/>
    <w:rsid w:val="775A9BD3"/>
    <w:rsid w:val="7793E6DC"/>
    <w:rsid w:val="77B78FD5"/>
    <w:rsid w:val="77B80930"/>
    <w:rsid w:val="77DBE5D2"/>
    <w:rsid w:val="781B3A26"/>
    <w:rsid w:val="781DD4BA"/>
    <w:rsid w:val="782C1DE7"/>
    <w:rsid w:val="783A46F9"/>
    <w:rsid w:val="7840BCEA"/>
    <w:rsid w:val="78456A89"/>
    <w:rsid w:val="785BA86C"/>
    <w:rsid w:val="78874F2C"/>
    <w:rsid w:val="78CE7356"/>
    <w:rsid w:val="78E62DC2"/>
    <w:rsid w:val="78E771E2"/>
    <w:rsid w:val="79025FDE"/>
    <w:rsid w:val="7926C294"/>
    <w:rsid w:val="794C37D5"/>
    <w:rsid w:val="798E9605"/>
    <w:rsid w:val="79C7F51E"/>
    <w:rsid w:val="79D0D3F9"/>
    <w:rsid w:val="7A382422"/>
    <w:rsid w:val="7A5D66EF"/>
    <w:rsid w:val="7AD286EC"/>
    <w:rsid w:val="7B22D323"/>
    <w:rsid w:val="7B2ADFAF"/>
    <w:rsid w:val="7B3A2C94"/>
    <w:rsid w:val="7B5BA623"/>
    <w:rsid w:val="7B6AB447"/>
    <w:rsid w:val="7B95791A"/>
    <w:rsid w:val="7BACC8CE"/>
    <w:rsid w:val="7BC0D34A"/>
    <w:rsid w:val="7C04162D"/>
    <w:rsid w:val="7C14EF63"/>
    <w:rsid w:val="7C1E7F70"/>
    <w:rsid w:val="7C3EA566"/>
    <w:rsid w:val="7C682248"/>
    <w:rsid w:val="7C82A4BC"/>
    <w:rsid w:val="7C995833"/>
    <w:rsid w:val="7D024F75"/>
    <w:rsid w:val="7D148AE6"/>
    <w:rsid w:val="7D2B4D9D"/>
    <w:rsid w:val="7D7C93C3"/>
    <w:rsid w:val="7D8B2422"/>
    <w:rsid w:val="7D8B97E1"/>
    <w:rsid w:val="7DABD22E"/>
    <w:rsid w:val="7DBC8DA8"/>
    <w:rsid w:val="7DCD073B"/>
    <w:rsid w:val="7DD44CDF"/>
    <w:rsid w:val="7E1EBE4E"/>
    <w:rsid w:val="7E4C09EF"/>
    <w:rsid w:val="7E4C57B8"/>
    <w:rsid w:val="7E60448E"/>
    <w:rsid w:val="7F4424E1"/>
    <w:rsid w:val="7F7BC34E"/>
    <w:rsid w:val="7FB3B5BB"/>
    <w:rsid w:val="7FB8B896"/>
    <w:rsid w:val="7FBBCA0C"/>
    <w:rsid w:val="7FE08219"/>
    <w:rsid w:val="7FE0D8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7F88"/>
  <w15:chartTrackingRefBased/>
  <w15:docId w15:val="{53D40C39-86DD-4358-B3CD-7D1A415C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line="0" w:lineRule="atLeast"/>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64"/>
    <w:pPr>
      <w:spacing w:before="120" w:after="120" w:line="360" w:lineRule="auto"/>
      <w:ind w:left="0" w:firstLine="0"/>
    </w:pPr>
    <w:rPr>
      <w:rFonts w:ascii="Arial" w:hAnsi="Arial" w:cs="Arial"/>
    </w:rPr>
  </w:style>
  <w:style w:type="paragraph" w:styleId="Heading1">
    <w:name w:val="heading 1"/>
    <w:basedOn w:val="Title"/>
    <w:link w:val="Heading1Char"/>
    <w:uiPriority w:val="9"/>
    <w:qFormat/>
    <w:rsid w:val="00EB06F9"/>
    <w:pPr>
      <w:jc w:val="center"/>
      <w:outlineLvl w:val="0"/>
    </w:pPr>
    <w:rPr>
      <w:rFonts w:ascii="Arial" w:hAnsi="Arial" w:cs="Arial"/>
      <w:sz w:val="48"/>
      <w:szCs w:val="48"/>
    </w:rPr>
  </w:style>
  <w:style w:type="paragraph" w:styleId="Heading2">
    <w:name w:val="heading 2"/>
    <w:basedOn w:val="Normal"/>
    <w:next w:val="Normal"/>
    <w:link w:val="Heading2Char"/>
    <w:uiPriority w:val="9"/>
    <w:unhideWhenUsed/>
    <w:qFormat/>
    <w:rsid w:val="00CF3A2C"/>
    <w:pPr>
      <w:keepNext/>
      <w:keepLines/>
      <w:spacing w:before="40"/>
      <w:outlineLvl w:val="1"/>
    </w:pPr>
    <w:rPr>
      <w:rFonts w:eastAsiaTheme="majorEastAsia"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E7678B"/>
    <w:pPr>
      <w:keepNext/>
      <w:keepLines/>
      <w:spacing w:before="160"/>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073C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6F9"/>
    <w:rPr>
      <w:rFonts w:ascii="Arial" w:eastAsiaTheme="majorEastAsia" w:hAnsi="Arial" w:cs="Arial"/>
      <w:spacing w:val="-10"/>
      <w:kern w:val="28"/>
      <w:sz w:val="48"/>
      <w:szCs w:val="48"/>
    </w:rPr>
  </w:style>
  <w:style w:type="character" w:customStyle="1" w:styleId="Heading2Char">
    <w:name w:val="Heading 2 Char"/>
    <w:basedOn w:val="DefaultParagraphFont"/>
    <w:link w:val="Heading2"/>
    <w:uiPriority w:val="9"/>
    <w:rsid w:val="00CF3A2C"/>
    <w:rPr>
      <w:rFonts w:ascii="Arial" w:eastAsiaTheme="majorEastAsia" w:hAnsi="Arial" w:cstheme="majorBidi"/>
      <w:b/>
      <w:color w:val="2F5496" w:themeColor="accent1" w:themeShade="BF"/>
      <w:sz w:val="32"/>
      <w:szCs w:val="26"/>
    </w:rPr>
  </w:style>
  <w:style w:type="character" w:customStyle="1" w:styleId="Heading3Char">
    <w:name w:val="Heading 3 Char"/>
    <w:basedOn w:val="DefaultParagraphFont"/>
    <w:link w:val="Heading3"/>
    <w:uiPriority w:val="9"/>
    <w:rsid w:val="00E7678B"/>
    <w:rPr>
      <w:rFonts w:ascii="Arial" w:eastAsiaTheme="majorEastAsia" w:hAnsi="Arial" w:cstheme="majorBidi"/>
      <w:b/>
      <w:sz w:val="24"/>
      <w:szCs w:val="24"/>
    </w:rPr>
  </w:style>
  <w:style w:type="paragraph" w:customStyle="1" w:styleId="Style1">
    <w:name w:val="Style1"/>
    <w:basedOn w:val="Normal"/>
    <w:link w:val="Style1Char"/>
    <w:qFormat/>
    <w:rsid w:val="00C751C7"/>
    <w:pPr>
      <w:spacing w:line="240" w:lineRule="auto"/>
      <w:outlineLvl w:val="0"/>
    </w:pPr>
    <w:rPr>
      <w:rFonts w:ascii="Times New Roman" w:eastAsia="Times New Roman" w:hAnsi="Times New Roman" w:cs="Times New Roman"/>
      <w:b/>
      <w:bCs/>
      <w:color w:val="141414"/>
      <w:kern w:val="36"/>
      <w:sz w:val="48"/>
      <w:szCs w:val="48"/>
    </w:rPr>
  </w:style>
  <w:style w:type="character" w:customStyle="1" w:styleId="Style1Char">
    <w:name w:val="Style1 Char"/>
    <w:basedOn w:val="DefaultParagraphFont"/>
    <w:link w:val="Style1"/>
    <w:rsid w:val="00C751C7"/>
    <w:rPr>
      <w:rFonts w:ascii="Times New Roman" w:eastAsia="Times New Roman" w:hAnsi="Times New Roman" w:cs="Times New Roman"/>
      <w:b/>
      <w:bCs/>
      <w:color w:val="141414"/>
      <w:kern w:val="36"/>
      <w:sz w:val="48"/>
      <w:szCs w:val="48"/>
    </w:rPr>
  </w:style>
  <w:style w:type="paragraph" w:styleId="Header">
    <w:name w:val="header"/>
    <w:basedOn w:val="Normal"/>
    <w:link w:val="HeaderChar"/>
    <w:uiPriority w:val="99"/>
    <w:unhideWhenUsed/>
    <w:rsid w:val="00C751C7"/>
    <w:pPr>
      <w:tabs>
        <w:tab w:val="center" w:pos="4680"/>
        <w:tab w:val="right" w:pos="9360"/>
      </w:tabs>
      <w:spacing w:line="240" w:lineRule="auto"/>
    </w:pPr>
  </w:style>
  <w:style w:type="character" w:customStyle="1" w:styleId="HeaderChar">
    <w:name w:val="Header Char"/>
    <w:basedOn w:val="DefaultParagraphFont"/>
    <w:link w:val="Header"/>
    <w:uiPriority w:val="99"/>
    <w:rsid w:val="00C751C7"/>
  </w:style>
  <w:style w:type="paragraph" w:styleId="Footer">
    <w:name w:val="footer"/>
    <w:basedOn w:val="Normal"/>
    <w:link w:val="FooterChar"/>
    <w:uiPriority w:val="99"/>
    <w:unhideWhenUsed/>
    <w:rsid w:val="00C751C7"/>
    <w:pPr>
      <w:tabs>
        <w:tab w:val="center" w:pos="4680"/>
        <w:tab w:val="right" w:pos="9360"/>
      </w:tabs>
      <w:spacing w:line="240" w:lineRule="auto"/>
    </w:pPr>
  </w:style>
  <w:style w:type="character" w:customStyle="1" w:styleId="FooterChar">
    <w:name w:val="Footer Char"/>
    <w:basedOn w:val="DefaultParagraphFont"/>
    <w:link w:val="Footer"/>
    <w:uiPriority w:val="99"/>
    <w:rsid w:val="00C751C7"/>
  </w:style>
  <w:style w:type="paragraph" w:styleId="TOCHeading">
    <w:name w:val="TOC Heading"/>
    <w:basedOn w:val="Heading1"/>
    <w:next w:val="Normal"/>
    <w:uiPriority w:val="39"/>
    <w:unhideWhenUsed/>
    <w:qFormat/>
    <w:rsid w:val="00C751C7"/>
    <w:pPr>
      <w:keepNext/>
      <w:keepLines/>
      <w:spacing w:before="240" w:line="259" w:lineRule="auto"/>
      <w:outlineLvl w:val="9"/>
    </w:pPr>
    <w:rPr>
      <w:rFonts w:asciiTheme="majorHAnsi" w:hAnsiTheme="majorHAnsi" w:cstheme="majorBidi"/>
      <w:b/>
      <w:bCs/>
      <w:color w:val="2F5496" w:themeColor="accent1" w:themeShade="BF"/>
      <w:kern w:val="0"/>
      <w:sz w:val="32"/>
      <w:szCs w:val="32"/>
    </w:rPr>
  </w:style>
  <w:style w:type="paragraph" w:styleId="TOC1">
    <w:name w:val="toc 1"/>
    <w:basedOn w:val="Normal"/>
    <w:next w:val="Normal"/>
    <w:autoRedefine/>
    <w:uiPriority w:val="39"/>
    <w:unhideWhenUsed/>
    <w:rsid w:val="00010033"/>
    <w:pPr>
      <w:tabs>
        <w:tab w:val="right" w:leader="dot" w:pos="9350"/>
      </w:tabs>
      <w:spacing w:after="100"/>
      <w:ind w:left="-180"/>
    </w:pPr>
    <w:rPr>
      <w:b/>
      <w:bCs/>
    </w:rPr>
  </w:style>
  <w:style w:type="paragraph" w:styleId="TOC2">
    <w:name w:val="toc 2"/>
    <w:basedOn w:val="Normal"/>
    <w:next w:val="Normal"/>
    <w:autoRedefine/>
    <w:uiPriority w:val="39"/>
    <w:unhideWhenUsed/>
    <w:rsid w:val="00C416F3"/>
    <w:pPr>
      <w:tabs>
        <w:tab w:val="right" w:leader="dot" w:pos="9350"/>
      </w:tabs>
      <w:spacing w:after="100"/>
      <w:ind w:left="220"/>
    </w:pPr>
    <w:rPr>
      <w:b/>
      <w:bCs/>
      <w:noProof/>
    </w:rPr>
  </w:style>
  <w:style w:type="character" w:styleId="Hyperlink">
    <w:name w:val="Hyperlink"/>
    <w:basedOn w:val="DefaultParagraphFont"/>
    <w:uiPriority w:val="99"/>
    <w:unhideWhenUsed/>
    <w:rsid w:val="00C751C7"/>
    <w:rPr>
      <w:color w:val="0563C1" w:themeColor="hyperlink"/>
      <w:u w:val="single"/>
    </w:rPr>
  </w:style>
  <w:style w:type="paragraph" w:styleId="TOC3">
    <w:name w:val="toc 3"/>
    <w:basedOn w:val="Normal"/>
    <w:next w:val="Normal"/>
    <w:autoRedefine/>
    <w:uiPriority w:val="39"/>
    <w:unhideWhenUsed/>
    <w:rsid w:val="00E032E1"/>
    <w:pPr>
      <w:tabs>
        <w:tab w:val="right" w:leader="dot" w:pos="9360"/>
      </w:tabs>
      <w:spacing w:after="100"/>
      <w:ind w:left="360" w:right="1440"/>
    </w:pPr>
    <w:rPr>
      <w:rFonts w:eastAsiaTheme="majorEastAsia"/>
      <w:bCs/>
      <w:noProof/>
    </w:rPr>
  </w:style>
  <w:style w:type="paragraph" w:customStyle="1" w:styleId="Subheader">
    <w:name w:val="Subheader"/>
    <w:basedOn w:val="Normal"/>
    <w:link w:val="SubheaderChar"/>
    <w:qFormat/>
    <w:rsid w:val="00C751C7"/>
    <w:rPr>
      <w:b/>
      <w:bCs/>
    </w:rPr>
  </w:style>
  <w:style w:type="paragraph" w:customStyle="1" w:styleId="Subheader2">
    <w:name w:val="Subheader 2"/>
    <w:basedOn w:val="Heading2"/>
    <w:link w:val="Subheader2Char"/>
    <w:qFormat/>
    <w:rsid w:val="00C751C7"/>
    <w:rPr>
      <w:i/>
      <w:iCs/>
    </w:rPr>
  </w:style>
  <w:style w:type="character" w:customStyle="1" w:styleId="SubheaderChar">
    <w:name w:val="Subheader Char"/>
    <w:basedOn w:val="DefaultParagraphFont"/>
    <w:link w:val="Subheader"/>
    <w:rsid w:val="00C751C7"/>
    <w:rPr>
      <w:b/>
      <w:bCs/>
    </w:rPr>
  </w:style>
  <w:style w:type="paragraph" w:styleId="ListParagraph">
    <w:name w:val="List Paragraph"/>
    <w:basedOn w:val="Normal"/>
    <w:link w:val="ListParagraphChar"/>
    <w:uiPriority w:val="34"/>
    <w:qFormat/>
    <w:rsid w:val="00C751C7"/>
    <w:pPr>
      <w:contextualSpacing/>
    </w:pPr>
  </w:style>
  <w:style w:type="character" w:customStyle="1" w:styleId="Subheader2Char">
    <w:name w:val="Subheader 2 Char"/>
    <w:basedOn w:val="Heading2Char"/>
    <w:link w:val="Subheader2"/>
    <w:rsid w:val="00C751C7"/>
    <w:rPr>
      <w:rFonts w:asciiTheme="majorHAnsi" w:eastAsiaTheme="majorEastAsia" w:hAnsiTheme="majorHAnsi" w:cstheme="majorBidi"/>
      <w:b/>
      <w:i/>
      <w:iCs/>
      <w:color w:val="2F5496" w:themeColor="accent1" w:themeShade="BF"/>
      <w:sz w:val="32"/>
      <w:szCs w:val="26"/>
    </w:rPr>
  </w:style>
  <w:style w:type="character" w:styleId="CommentReference">
    <w:name w:val="annotation reference"/>
    <w:basedOn w:val="DefaultParagraphFont"/>
    <w:uiPriority w:val="99"/>
    <w:semiHidden/>
    <w:unhideWhenUsed/>
    <w:rsid w:val="00C751C7"/>
    <w:rPr>
      <w:sz w:val="16"/>
      <w:szCs w:val="16"/>
    </w:rPr>
  </w:style>
  <w:style w:type="paragraph" w:styleId="CommentText">
    <w:name w:val="annotation text"/>
    <w:basedOn w:val="Normal"/>
    <w:link w:val="CommentTextChar"/>
    <w:uiPriority w:val="99"/>
    <w:unhideWhenUsed/>
    <w:rsid w:val="00C751C7"/>
    <w:pPr>
      <w:spacing w:line="240" w:lineRule="auto"/>
    </w:pPr>
    <w:rPr>
      <w:sz w:val="20"/>
      <w:szCs w:val="20"/>
    </w:rPr>
  </w:style>
  <w:style w:type="character" w:customStyle="1" w:styleId="CommentTextChar">
    <w:name w:val="Comment Text Char"/>
    <w:basedOn w:val="DefaultParagraphFont"/>
    <w:link w:val="CommentText"/>
    <w:uiPriority w:val="99"/>
    <w:rsid w:val="00C751C7"/>
    <w:rPr>
      <w:sz w:val="20"/>
      <w:szCs w:val="20"/>
    </w:rPr>
  </w:style>
  <w:style w:type="paragraph" w:styleId="CommentSubject">
    <w:name w:val="annotation subject"/>
    <w:basedOn w:val="CommentText"/>
    <w:next w:val="CommentText"/>
    <w:link w:val="CommentSubjectChar"/>
    <w:uiPriority w:val="99"/>
    <w:semiHidden/>
    <w:unhideWhenUsed/>
    <w:rsid w:val="00C751C7"/>
    <w:rPr>
      <w:b/>
      <w:bCs/>
    </w:rPr>
  </w:style>
  <w:style w:type="character" w:customStyle="1" w:styleId="CommentSubjectChar">
    <w:name w:val="Comment Subject Char"/>
    <w:basedOn w:val="CommentTextChar"/>
    <w:link w:val="CommentSubject"/>
    <w:uiPriority w:val="99"/>
    <w:semiHidden/>
    <w:rsid w:val="00C751C7"/>
    <w:rPr>
      <w:b/>
      <w:bCs/>
      <w:sz w:val="20"/>
      <w:szCs w:val="20"/>
    </w:rPr>
  </w:style>
  <w:style w:type="character" w:styleId="UnresolvedMention">
    <w:name w:val="Unresolved Mention"/>
    <w:basedOn w:val="DefaultParagraphFont"/>
    <w:uiPriority w:val="99"/>
    <w:unhideWhenUsed/>
    <w:rsid w:val="00C751C7"/>
    <w:rPr>
      <w:color w:val="605E5C"/>
      <w:shd w:val="clear" w:color="auto" w:fill="E1DFDD"/>
    </w:rPr>
  </w:style>
  <w:style w:type="paragraph" w:styleId="Revision">
    <w:name w:val="Revision"/>
    <w:hidden/>
    <w:uiPriority w:val="99"/>
    <w:semiHidden/>
    <w:rsid w:val="00C751C7"/>
    <w:pPr>
      <w:spacing w:after="0" w:line="240" w:lineRule="auto"/>
    </w:pPr>
  </w:style>
  <w:style w:type="character" w:styleId="Mention">
    <w:name w:val="Mention"/>
    <w:basedOn w:val="DefaultParagraphFont"/>
    <w:uiPriority w:val="99"/>
    <w:unhideWhenUsed/>
    <w:rsid w:val="00C751C7"/>
    <w:rPr>
      <w:color w:val="2B579A"/>
      <w:shd w:val="clear" w:color="auto" w:fill="E1DFDD"/>
    </w:rPr>
  </w:style>
  <w:style w:type="character" w:styleId="FollowedHyperlink">
    <w:name w:val="FollowedHyperlink"/>
    <w:basedOn w:val="DefaultParagraphFont"/>
    <w:uiPriority w:val="99"/>
    <w:semiHidden/>
    <w:unhideWhenUsed/>
    <w:rsid w:val="00C751C7"/>
    <w:rPr>
      <w:color w:val="954F72" w:themeColor="followedHyperlink"/>
      <w:u w:val="single"/>
    </w:rPr>
  </w:style>
  <w:style w:type="table" w:styleId="TableGrid">
    <w:name w:val="Table Grid"/>
    <w:basedOn w:val="TableNormal"/>
    <w:uiPriority w:val="59"/>
    <w:rsid w:val="00C751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807E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FA1F03"/>
    <w:pPr>
      <w:spacing w:after="200" w:line="240" w:lineRule="auto"/>
    </w:pPr>
    <w:rPr>
      <w:i/>
      <w:iCs/>
      <w:color w:val="44546A" w:themeColor="text2"/>
      <w:sz w:val="18"/>
      <w:szCs w:val="18"/>
    </w:rPr>
  </w:style>
  <w:style w:type="paragraph" w:customStyle="1" w:styleId="Question">
    <w:name w:val="Question"/>
    <w:basedOn w:val="ListParagraph"/>
    <w:link w:val="QuestionChar"/>
    <w:qFormat/>
    <w:rsid w:val="00A32308"/>
    <w:pPr>
      <w:numPr>
        <w:numId w:val="2"/>
      </w:numPr>
      <w:spacing w:before="240"/>
      <w:contextualSpacing w:val="0"/>
    </w:pPr>
    <w:rPr>
      <w:b/>
      <w:bCs/>
    </w:rPr>
  </w:style>
  <w:style w:type="character" w:customStyle="1" w:styleId="ListParagraphChar">
    <w:name w:val="List Paragraph Char"/>
    <w:basedOn w:val="DefaultParagraphFont"/>
    <w:link w:val="ListParagraph"/>
    <w:uiPriority w:val="34"/>
    <w:rsid w:val="00AB7455"/>
    <w:rPr>
      <w:rFonts w:ascii="Arial" w:hAnsi="Arial"/>
    </w:rPr>
  </w:style>
  <w:style w:type="character" w:customStyle="1" w:styleId="QuestionChar">
    <w:name w:val="Question Char"/>
    <w:basedOn w:val="ListParagraphChar"/>
    <w:link w:val="Question"/>
    <w:rsid w:val="00AB7455"/>
    <w:rPr>
      <w:rFonts w:ascii="Arial" w:hAnsi="Arial" w:cs="Arial"/>
      <w:b/>
      <w:bCs/>
    </w:rPr>
  </w:style>
  <w:style w:type="table" w:customStyle="1" w:styleId="TableGrid1">
    <w:name w:val="Table Grid1"/>
    <w:basedOn w:val="TableNormal"/>
    <w:next w:val="TableGrid"/>
    <w:uiPriority w:val="59"/>
    <w:rsid w:val="00AB74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073C48"/>
    <w:rPr>
      <w:rFonts w:asciiTheme="majorHAnsi" w:eastAsiaTheme="majorEastAsia" w:hAnsiTheme="majorHAnsi" w:cstheme="majorBidi"/>
      <w:i/>
      <w:iCs/>
      <w:color w:val="2F5496" w:themeColor="accent1" w:themeShade="BF"/>
    </w:rPr>
  </w:style>
  <w:style w:type="paragraph" w:styleId="TOC4">
    <w:name w:val="toc 4"/>
    <w:basedOn w:val="Normal"/>
    <w:next w:val="Normal"/>
    <w:autoRedefine/>
    <w:uiPriority w:val="39"/>
    <w:unhideWhenUsed/>
    <w:rsid w:val="00CB078C"/>
    <w:pPr>
      <w:spacing w:before="0"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B078C"/>
    <w:pPr>
      <w:spacing w:before="0"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B078C"/>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B078C"/>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B078C"/>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B078C"/>
    <w:pPr>
      <w:spacing w:before="0" w:after="100" w:line="259" w:lineRule="auto"/>
      <w:ind w:left="1760"/>
    </w:pPr>
    <w:rPr>
      <w:rFonts w:asciiTheme="minorHAnsi" w:eastAsiaTheme="minorEastAsia" w:hAnsiTheme="minorHAnsi" w:cstheme="minorBidi"/>
    </w:rPr>
  </w:style>
  <w:style w:type="paragraph" w:styleId="Title">
    <w:name w:val="Title"/>
    <w:basedOn w:val="Normal"/>
    <w:next w:val="Normal"/>
    <w:link w:val="TitleChar"/>
    <w:uiPriority w:val="10"/>
    <w:qFormat/>
    <w:rsid w:val="00E448C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8C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B51C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C0"/>
    <w:rPr>
      <w:rFonts w:ascii="Segoe UI" w:hAnsi="Segoe UI" w:cs="Segoe UI"/>
      <w:sz w:val="18"/>
      <w:szCs w:val="18"/>
    </w:rPr>
  </w:style>
  <w:style w:type="character" w:customStyle="1" w:styleId="cf01">
    <w:name w:val="cf01"/>
    <w:basedOn w:val="DefaultParagraphFont"/>
    <w:rsid w:val="000A38B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365">
      <w:bodyDiv w:val="1"/>
      <w:marLeft w:val="0"/>
      <w:marRight w:val="0"/>
      <w:marTop w:val="0"/>
      <w:marBottom w:val="0"/>
      <w:divBdr>
        <w:top w:val="none" w:sz="0" w:space="0" w:color="auto"/>
        <w:left w:val="none" w:sz="0" w:space="0" w:color="auto"/>
        <w:bottom w:val="none" w:sz="0" w:space="0" w:color="auto"/>
        <w:right w:val="none" w:sz="0" w:space="0" w:color="auto"/>
      </w:divBdr>
    </w:div>
    <w:div w:id="15235937">
      <w:bodyDiv w:val="1"/>
      <w:marLeft w:val="0"/>
      <w:marRight w:val="0"/>
      <w:marTop w:val="0"/>
      <w:marBottom w:val="0"/>
      <w:divBdr>
        <w:top w:val="none" w:sz="0" w:space="0" w:color="auto"/>
        <w:left w:val="none" w:sz="0" w:space="0" w:color="auto"/>
        <w:bottom w:val="none" w:sz="0" w:space="0" w:color="auto"/>
        <w:right w:val="none" w:sz="0" w:space="0" w:color="auto"/>
      </w:divBdr>
    </w:div>
    <w:div w:id="31351413">
      <w:bodyDiv w:val="1"/>
      <w:marLeft w:val="0"/>
      <w:marRight w:val="0"/>
      <w:marTop w:val="0"/>
      <w:marBottom w:val="0"/>
      <w:divBdr>
        <w:top w:val="none" w:sz="0" w:space="0" w:color="auto"/>
        <w:left w:val="none" w:sz="0" w:space="0" w:color="auto"/>
        <w:bottom w:val="none" w:sz="0" w:space="0" w:color="auto"/>
        <w:right w:val="none" w:sz="0" w:space="0" w:color="auto"/>
      </w:divBdr>
      <w:divsChild>
        <w:div w:id="874537617">
          <w:marLeft w:val="734"/>
          <w:marRight w:val="0"/>
          <w:marTop w:val="0"/>
          <w:marBottom w:val="80"/>
          <w:divBdr>
            <w:top w:val="none" w:sz="0" w:space="0" w:color="auto"/>
            <w:left w:val="none" w:sz="0" w:space="0" w:color="auto"/>
            <w:bottom w:val="none" w:sz="0" w:space="0" w:color="auto"/>
            <w:right w:val="none" w:sz="0" w:space="0" w:color="auto"/>
          </w:divBdr>
        </w:div>
        <w:div w:id="1058170774">
          <w:marLeft w:val="734"/>
          <w:marRight w:val="0"/>
          <w:marTop w:val="0"/>
          <w:marBottom w:val="80"/>
          <w:divBdr>
            <w:top w:val="none" w:sz="0" w:space="0" w:color="auto"/>
            <w:left w:val="none" w:sz="0" w:space="0" w:color="auto"/>
            <w:bottom w:val="none" w:sz="0" w:space="0" w:color="auto"/>
            <w:right w:val="none" w:sz="0" w:space="0" w:color="auto"/>
          </w:divBdr>
        </w:div>
        <w:div w:id="1659381440">
          <w:marLeft w:val="734"/>
          <w:marRight w:val="0"/>
          <w:marTop w:val="0"/>
          <w:marBottom w:val="80"/>
          <w:divBdr>
            <w:top w:val="none" w:sz="0" w:space="0" w:color="auto"/>
            <w:left w:val="none" w:sz="0" w:space="0" w:color="auto"/>
            <w:bottom w:val="none" w:sz="0" w:space="0" w:color="auto"/>
            <w:right w:val="none" w:sz="0" w:space="0" w:color="auto"/>
          </w:divBdr>
        </w:div>
        <w:div w:id="1678995610">
          <w:marLeft w:val="734"/>
          <w:marRight w:val="0"/>
          <w:marTop w:val="0"/>
          <w:marBottom w:val="80"/>
          <w:divBdr>
            <w:top w:val="none" w:sz="0" w:space="0" w:color="auto"/>
            <w:left w:val="none" w:sz="0" w:space="0" w:color="auto"/>
            <w:bottom w:val="none" w:sz="0" w:space="0" w:color="auto"/>
            <w:right w:val="none" w:sz="0" w:space="0" w:color="auto"/>
          </w:divBdr>
        </w:div>
      </w:divsChild>
    </w:div>
    <w:div w:id="135801794">
      <w:bodyDiv w:val="1"/>
      <w:marLeft w:val="0"/>
      <w:marRight w:val="0"/>
      <w:marTop w:val="0"/>
      <w:marBottom w:val="0"/>
      <w:divBdr>
        <w:top w:val="none" w:sz="0" w:space="0" w:color="auto"/>
        <w:left w:val="none" w:sz="0" w:space="0" w:color="auto"/>
        <w:bottom w:val="none" w:sz="0" w:space="0" w:color="auto"/>
        <w:right w:val="none" w:sz="0" w:space="0" w:color="auto"/>
      </w:divBdr>
      <w:divsChild>
        <w:div w:id="411705177">
          <w:marLeft w:val="360"/>
          <w:marRight w:val="0"/>
          <w:marTop w:val="0"/>
          <w:marBottom w:val="80"/>
          <w:divBdr>
            <w:top w:val="none" w:sz="0" w:space="0" w:color="auto"/>
            <w:left w:val="none" w:sz="0" w:space="0" w:color="auto"/>
            <w:bottom w:val="none" w:sz="0" w:space="0" w:color="auto"/>
            <w:right w:val="none" w:sz="0" w:space="0" w:color="auto"/>
          </w:divBdr>
        </w:div>
        <w:div w:id="1139306481">
          <w:marLeft w:val="734"/>
          <w:marRight w:val="0"/>
          <w:marTop w:val="0"/>
          <w:marBottom w:val="80"/>
          <w:divBdr>
            <w:top w:val="none" w:sz="0" w:space="0" w:color="auto"/>
            <w:left w:val="none" w:sz="0" w:space="0" w:color="auto"/>
            <w:bottom w:val="none" w:sz="0" w:space="0" w:color="auto"/>
            <w:right w:val="none" w:sz="0" w:space="0" w:color="auto"/>
          </w:divBdr>
        </w:div>
      </w:divsChild>
    </w:div>
    <w:div w:id="191965516">
      <w:bodyDiv w:val="1"/>
      <w:marLeft w:val="0"/>
      <w:marRight w:val="0"/>
      <w:marTop w:val="0"/>
      <w:marBottom w:val="0"/>
      <w:divBdr>
        <w:top w:val="none" w:sz="0" w:space="0" w:color="auto"/>
        <w:left w:val="none" w:sz="0" w:space="0" w:color="auto"/>
        <w:bottom w:val="none" w:sz="0" w:space="0" w:color="auto"/>
        <w:right w:val="none" w:sz="0" w:space="0" w:color="auto"/>
      </w:divBdr>
    </w:div>
    <w:div w:id="593631872">
      <w:bodyDiv w:val="1"/>
      <w:marLeft w:val="0"/>
      <w:marRight w:val="0"/>
      <w:marTop w:val="0"/>
      <w:marBottom w:val="0"/>
      <w:divBdr>
        <w:top w:val="none" w:sz="0" w:space="0" w:color="auto"/>
        <w:left w:val="none" w:sz="0" w:space="0" w:color="auto"/>
        <w:bottom w:val="none" w:sz="0" w:space="0" w:color="auto"/>
        <w:right w:val="none" w:sz="0" w:space="0" w:color="auto"/>
      </w:divBdr>
    </w:div>
    <w:div w:id="602804241">
      <w:bodyDiv w:val="1"/>
      <w:marLeft w:val="0"/>
      <w:marRight w:val="0"/>
      <w:marTop w:val="0"/>
      <w:marBottom w:val="0"/>
      <w:divBdr>
        <w:top w:val="none" w:sz="0" w:space="0" w:color="auto"/>
        <w:left w:val="none" w:sz="0" w:space="0" w:color="auto"/>
        <w:bottom w:val="none" w:sz="0" w:space="0" w:color="auto"/>
        <w:right w:val="none" w:sz="0" w:space="0" w:color="auto"/>
      </w:divBdr>
    </w:div>
    <w:div w:id="757404391">
      <w:bodyDiv w:val="1"/>
      <w:marLeft w:val="0"/>
      <w:marRight w:val="0"/>
      <w:marTop w:val="0"/>
      <w:marBottom w:val="0"/>
      <w:divBdr>
        <w:top w:val="none" w:sz="0" w:space="0" w:color="auto"/>
        <w:left w:val="none" w:sz="0" w:space="0" w:color="auto"/>
        <w:bottom w:val="none" w:sz="0" w:space="0" w:color="auto"/>
        <w:right w:val="none" w:sz="0" w:space="0" w:color="auto"/>
      </w:divBdr>
      <w:divsChild>
        <w:div w:id="1967616332">
          <w:marLeft w:val="274"/>
          <w:marRight w:val="0"/>
          <w:marTop w:val="0"/>
          <w:marBottom w:val="80"/>
          <w:divBdr>
            <w:top w:val="none" w:sz="0" w:space="0" w:color="auto"/>
            <w:left w:val="none" w:sz="0" w:space="0" w:color="auto"/>
            <w:bottom w:val="none" w:sz="0" w:space="0" w:color="auto"/>
            <w:right w:val="none" w:sz="0" w:space="0" w:color="auto"/>
          </w:divBdr>
        </w:div>
      </w:divsChild>
    </w:div>
    <w:div w:id="837427374">
      <w:bodyDiv w:val="1"/>
      <w:marLeft w:val="0"/>
      <w:marRight w:val="0"/>
      <w:marTop w:val="0"/>
      <w:marBottom w:val="0"/>
      <w:divBdr>
        <w:top w:val="none" w:sz="0" w:space="0" w:color="auto"/>
        <w:left w:val="none" w:sz="0" w:space="0" w:color="auto"/>
        <w:bottom w:val="none" w:sz="0" w:space="0" w:color="auto"/>
        <w:right w:val="none" w:sz="0" w:space="0" w:color="auto"/>
      </w:divBdr>
    </w:div>
    <w:div w:id="863515862">
      <w:bodyDiv w:val="1"/>
      <w:marLeft w:val="0"/>
      <w:marRight w:val="0"/>
      <w:marTop w:val="0"/>
      <w:marBottom w:val="0"/>
      <w:divBdr>
        <w:top w:val="none" w:sz="0" w:space="0" w:color="auto"/>
        <w:left w:val="none" w:sz="0" w:space="0" w:color="auto"/>
        <w:bottom w:val="none" w:sz="0" w:space="0" w:color="auto"/>
        <w:right w:val="none" w:sz="0" w:space="0" w:color="auto"/>
      </w:divBdr>
    </w:div>
    <w:div w:id="882518821">
      <w:bodyDiv w:val="1"/>
      <w:marLeft w:val="0"/>
      <w:marRight w:val="0"/>
      <w:marTop w:val="0"/>
      <w:marBottom w:val="0"/>
      <w:divBdr>
        <w:top w:val="none" w:sz="0" w:space="0" w:color="auto"/>
        <w:left w:val="none" w:sz="0" w:space="0" w:color="auto"/>
        <w:bottom w:val="none" w:sz="0" w:space="0" w:color="auto"/>
        <w:right w:val="none" w:sz="0" w:space="0" w:color="auto"/>
      </w:divBdr>
      <w:divsChild>
        <w:div w:id="972830668">
          <w:marLeft w:val="0"/>
          <w:marRight w:val="0"/>
          <w:marTop w:val="0"/>
          <w:marBottom w:val="0"/>
          <w:divBdr>
            <w:top w:val="none" w:sz="0" w:space="0" w:color="auto"/>
            <w:left w:val="none" w:sz="0" w:space="0" w:color="auto"/>
            <w:bottom w:val="none" w:sz="0" w:space="0" w:color="auto"/>
            <w:right w:val="none" w:sz="0" w:space="0" w:color="auto"/>
          </w:divBdr>
        </w:div>
      </w:divsChild>
    </w:div>
    <w:div w:id="907420725">
      <w:bodyDiv w:val="1"/>
      <w:marLeft w:val="0"/>
      <w:marRight w:val="0"/>
      <w:marTop w:val="0"/>
      <w:marBottom w:val="0"/>
      <w:divBdr>
        <w:top w:val="none" w:sz="0" w:space="0" w:color="auto"/>
        <w:left w:val="none" w:sz="0" w:space="0" w:color="auto"/>
        <w:bottom w:val="none" w:sz="0" w:space="0" w:color="auto"/>
        <w:right w:val="none" w:sz="0" w:space="0" w:color="auto"/>
      </w:divBdr>
      <w:divsChild>
        <w:div w:id="167253819">
          <w:marLeft w:val="1426"/>
          <w:marRight w:val="0"/>
          <w:marTop w:val="0"/>
          <w:marBottom w:val="0"/>
          <w:divBdr>
            <w:top w:val="none" w:sz="0" w:space="0" w:color="auto"/>
            <w:left w:val="none" w:sz="0" w:space="0" w:color="auto"/>
            <w:bottom w:val="none" w:sz="0" w:space="0" w:color="auto"/>
            <w:right w:val="none" w:sz="0" w:space="0" w:color="auto"/>
          </w:divBdr>
        </w:div>
        <w:div w:id="210306126">
          <w:marLeft w:val="1426"/>
          <w:marRight w:val="0"/>
          <w:marTop w:val="0"/>
          <w:marBottom w:val="0"/>
          <w:divBdr>
            <w:top w:val="none" w:sz="0" w:space="0" w:color="auto"/>
            <w:left w:val="none" w:sz="0" w:space="0" w:color="auto"/>
            <w:bottom w:val="none" w:sz="0" w:space="0" w:color="auto"/>
            <w:right w:val="none" w:sz="0" w:space="0" w:color="auto"/>
          </w:divBdr>
        </w:div>
        <w:div w:id="374626823">
          <w:marLeft w:val="1426"/>
          <w:marRight w:val="0"/>
          <w:marTop w:val="0"/>
          <w:marBottom w:val="0"/>
          <w:divBdr>
            <w:top w:val="none" w:sz="0" w:space="0" w:color="auto"/>
            <w:left w:val="none" w:sz="0" w:space="0" w:color="auto"/>
            <w:bottom w:val="none" w:sz="0" w:space="0" w:color="auto"/>
            <w:right w:val="none" w:sz="0" w:space="0" w:color="auto"/>
          </w:divBdr>
        </w:div>
        <w:div w:id="497231316">
          <w:marLeft w:val="1426"/>
          <w:marRight w:val="0"/>
          <w:marTop w:val="0"/>
          <w:marBottom w:val="0"/>
          <w:divBdr>
            <w:top w:val="none" w:sz="0" w:space="0" w:color="auto"/>
            <w:left w:val="none" w:sz="0" w:space="0" w:color="auto"/>
            <w:bottom w:val="none" w:sz="0" w:space="0" w:color="auto"/>
            <w:right w:val="none" w:sz="0" w:space="0" w:color="auto"/>
          </w:divBdr>
        </w:div>
        <w:div w:id="536241092">
          <w:marLeft w:val="1426"/>
          <w:marRight w:val="0"/>
          <w:marTop w:val="0"/>
          <w:marBottom w:val="0"/>
          <w:divBdr>
            <w:top w:val="none" w:sz="0" w:space="0" w:color="auto"/>
            <w:left w:val="none" w:sz="0" w:space="0" w:color="auto"/>
            <w:bottom w:val="none" w:sz="0" w:space="0" w:color="auto"/>
            <w:right w:val="none" w:sz="0" w:space="0" w:color="auto"/>
          </w:divBdr>
        </w:div>
        <w:div w:id="656037759">
          <w:marLeft w:val="1426"/>
          <w:marRight w:val="0"/>
          <w:marTop w:val="0"/>
          <w:marBottom w:val="0"/>
          <w:divBdr>
            <w:top w:val="none" w:sz="0" w:space="0" w:color="auto"/>
            <w:left w:val="none" w:sz="0" w:space="0" w:color="auto"/>
            <w:bottom w:val="none" w:sz="0" w:space="0" w:color="auto"/>
            <w:right w:val="none" w:sz="0" w:space="0" w:color="auto"/>
          </w:divBdr>
        </w:div>
        <w:div w:id="661272430">
          <w:marLeft w:val="1800"/>
          <w:marRight w:val="0"/>
          <w:marTop w:val="0"/>
          <w:marBottom w:val="0"/>
          <w:divBdr>
            <w:top w:val="none" w:sz="0" w:space="0" w:color="auto"/>
            <w:left w:val="none" w:sz="0" w:space="0" w:color="auto"/>
            <w:bottom w:val="none" w:sz="0" w:space="0" w:color="auto"/>
            <w:right w:val="none" w:sz="0" w:space="0" w:color="auto"/>
          </w:divBdr>
        </w:div>
        <w:div w:id="702436045">
          <w:marLeft w:val="1426"/>
          <w:marRight w:val="0"/>
          <w:marTop w:val="0"/>
          <w:marBottom w:val="0"/>
          <w:divBdr>
            <w:top w:val="none" w:sz="0" w:space="0" w:color="auto"/>
            <w:left w:val="none" w:sz="0" w:space="0" w:color="auto"/>
            <w:bottom w:val="none" w:sz="0" w:space="0" w:color="auto"/>
            <w:right w:val="none" w:sz="0" w:space="0" w:color="auto"/>
          </w:divBdr>
        </w:div>
        <w:div w:id="1541089700">
          <w:marLeft w:val="1426"/>
          <w:marRight w:val="0"/>
          <w:marTop w:val="0"/>
          <w:marBottom w:val="0"/>
          <w:divBdr>
            <w:top w:val="none" w:sz="0" w:space="0" w:color="auto"/>
            <w:left w:val="none" w:sz="0" w:space="0" w:color="auto"/>
            <w:bottom w:val="none" w:sz="0" w:space="0" w:color="auto"/>
            <w:right w:val="none" w:sz="0" w:space="0" w:color="auto"/>
          </w:divBdr>
        </w:div>
        <w:div w:id="1591885069">
          <w:marLeft w:val="1426"/>
          <w:marRight w:val="0"/>
          <w:marTop w:val="0"/>
          <w:marBottom w:val="0"/>
          <w:divBdr>
            <w:top w:val="none" w:sz="0" w:space="0" w:color="auto"/>
            <w:left w:val="none" w:sz="0" w:space="0" w:color="auto"/>
            <w:bottom w:val="none" w:sz="0" w:space="0" w:color="auto"/>
            <w:right w:val="none" w:sz="0" w:space="0" w:color="auto"/>
          </w:divBdr>
        </w:div>
        <w:div w:id="1667244979">
          <w:marLeft w:val="1426"/>
          <w:marRight w:val="0"/>
          <w:marTop w:val="0"/>
          <w:marBottom w:val="0"/>
          <w:divBdr>
            <w:top w:val="none" w:sz="0" w:space="0" w:color="auto"/>
            <w:left w:val="none" w:sz="0" w:space="0" w:color="auto"/>
            <w:bottom w:val="none" w:sz="0" w:space="0" w:color="auto"/>
            <w:right w:val="none" w:sz="0" w:space="0" w:color="auto"/>
          </w:divBdr>
        </w:div>
        <w:div w:id="1737624275">
          <w:marLeft w:val="806"/>
          <w:marRight w:val="0"/>
          <w:marTop w:val="0"/>
          <w:marBottom w:val="0"/>
          <w:divBdr>
            <w:top w:val="none" w:sz="0" w:space="0" w:color="auto"/>
            <w:left w:val="none" w:sz="0" w:space="0" w:color="auto"/>
            <w:bottom w:val="none" w:sz="0" w:space="0" w:color="auto"/>
            <w:right w:val="none" w:sz="0" w:space="0" w:color="auto"/>
          </w:divBdr>
        </w:div>
        <w:div w:id="1753040429">
          <w:marLeft w:val="1426"/>
          <w:marRight w:val="0"/>
          <w:marTop w:val="0"/>
          <w:marBottom w:val="0"/>
          <w:divBdr>
            <w:top w:val="none" w:sz="0" w:space="0" w:color="auto"/>
            <w:left w:val="none" w:sz="0" w:space="0" w:color="auto"/>
            <w:bottom w:val="none" w:sz="0" w:space="0" w:color="auto"/>
            <w:right w:val="none" w:sz="0" w:space="0" w:color="auto"/>
          </w:divBdr>
        </w:div>
        <w:div w:id="1954047805">
          <w:marLeft w:val="806"/>
          <w:marRight w:val="0"/>
          <w:marTop w:val="0"/>
          <w:marBottom w:val="0"/>
          <w:divBdr>
            <w:top w:val="none" w:sz="0" w:space="0" w:color="auto"/>
            <w:left w:val="none" w:sz="0" w:space="0" w:color="auto"/>
            <w:bottom w:val="none" w:sz="0" w:space="0" w:color="auto"/>
            <w:right w:val="none" w:sz="0" w:space="0" w:color="auto"/>
          </w:divBdr>
        </w:div>
      </w:divsChild>
    </w:div>
    <w:div w:id="970131223">
      <w:bodyDiv w:val="1"/>
      <w:marLeft w:val="0"/>
      <w:marRight w:val="0"/>
      <w:marTop w:val="0"/>
      <w:marBottom w:val="0"/>
      <w:divBdr>
        <w:top w:val="none" w:sz="0" w:space="0" w:color="auto"/>
        <w:left w:val="none" w:sz="0" w:space="0" w:color="auto"/>
        <w:bottom w:val="none" w:sz="0" w:space="0" w:color="auto"/>
        <w:right w:val="none" w:sz="0" w:space="0" w:color="auto"/>
      </w:divBdr>
      <w:divsChild>
        <w:div w:id="134758337">
          <w:marLeft w:val="1426"/>
          <w:marRight w:val="0"/>
          <w:marTop w:val="0"/>
          <w:marBottom w:val="0"/>
          <w:divBdr>
            <w:top w:val="none" w:sz="0" w:space="0" w:color="auto"/>
            <w:left w:val="none" w:sz="0" w:space="0" w:color="auto"/>
            <w:bottom w:val="none" w:sz="0" w:space="0" w:color="auto"/>
            <w:right w:val="none" w:sz="0" w:space="0" w:color="auto"/>
          </w:divBdr>
        </w:div>
        <w:div w:id="231695296">
          <w:marLeft w:val="1426"/>
          <w:marRight w:val="0"/>
          <w:marTop w:val="0"/>
          <w:marBottom w:val="0"/>
          <w:divBdr>
            <w:top w:val="none" w:sz="0" w:space="0" w:color="auto"/>
            <w:left w:val="none" w:sz="0" w:space="0" w:color="auto"/>
            <w:bottom w:val="none" w:sz="0" w:space="0" w:color="auto"/>
            <w:right w:val="none" w:sz="0" w:space="0" w:color="auto"/>
          </w:divBdr>
        </w:div>
        <w:div w:id="351684925">
          <w:marLeft w:val="1426"/>
          <w:marRight w:val="0"/>
          <w:marTop w:val="0"/>
          <w:marBottom w:val="0"/>
          <w:divBdr>
            <w:top w:val="none" w:sz="0" w:space="0" w:color="auto"/>
            <w:left w:val="none" w:sz="0" w:space="0" w:color="auto"/>
            <w:bottom w:val="none" w:sz="0" w:space="0" w:color="auto"/>
            <w:right w:val="none" w:sz="0" w:space="0" w:color="auto"/>
          </w:divBdr>
        </w:div>
        <w:div w:id="392585925">
          <w:marLeft w:val="1426"/>
          <w:marRight w:val="0"/>
          <w:marTop w:val="0"/>
          <w:marBottom w:val="0"/>
          <w:divBdr>
            <w:top w:val="none" w:sz="0" w:space="0" w:color="auto"/>
            <w:left w:val="none" w:sz="0" w:space="0" w:color="auto"/>
            <w:bottom w:val="none" w:sz="0" w:space="0" w:color="auto"/>
            <w:right w:val="none" w:sz="0" w:space="0" w:color="auto"/>
          </w:divBdr>
        </w:div>
        <w:div w:id="691107226">
          <w:marLeft w:val="1426"/>
          <w:marRight w:val="0"/>
          <w:marTop w:val="0"/>
          <w:marBottom w:val="0"/>
          <w:divBdr>
            <w:top w:val="none" w:sz="0" w:space="0" w:color="auto"/>
            <w:left w:val="none" w:sz="0" w:space="0" w:color="auto"/>
            <w:bottom w:val="none" w:sz="0" w:space="0" w:color="auto"/>
            <w:right w:val="none" w:sz="0" w:space="0" w:color="auto"/>
          </w:divBdr>
        </w:div>
        <w:div w:id="1166555555">
          <w:marLeft w:val="1426"/>
          <w:marRight w:val="0"/>
          <w:marTop w:val="0"/>
          <w:marBottom w:val="0"/>
          <w:divBdr>
            <w:top w:val="none" w:sz="0" w:space="0" w:color="auto"/>
            <w:left w:val="none" w:sz="0" w:space="0" w:color="auto"/>
            <w:bottom w:val="none" w:sz="0" w:space="0" w:color="auto"/>
            <w:right w:val="none" w:sz="0" w:space="0" w:color="auto"/>
          </w:divBdr>
        </w:div>
        <w:div w:id="1239484353">
          <w:marLeft w:val="1426"/>
          <w:marRight w:val="0"/>
          <w:marTop w:val="0"/>
          <w:marBottom w:val="0"/>
          <w:divBdr>
            <w:top w:val="none" w:sz="0" w:space="0" w:color="auto"/>
            <w:left w:val="none" w:sz="0" w:space="0" w:color="auto"/>
            <w:bottom w:val="none" w:sz="0" w:space="0" w:color="auto"/>
            <w:right w:val="none" w:sz="0" w:space="0" w:color="auto"/>
          </w:divBdr>
        </w:div>
        <w:div w:id="1272131668">
          <w:marLeft w:val="806"/>
          <w:marRight w:val="0"/>
          <w:marTop w:val="0"/>
          <w:marBottom w:val="0"/>
          <w:divBdr>
            <w:top w:val="none" w:sz="0" w:space="0" w:color="auto"/>
            <w:left w:val="none" w:sz="0" w:space="0" w:color="auto"/>
            <w:bottom w:val="none" w:sz="0" w:space="0" w:color="auto"/>
            <w:right w:val="none" w:sz="0" w:space="0" w:color="auto"/>
          </w:divBdr>
        </w:div>
        <w:div w:id="1538006468">
          <w:marLeft w:val="1426"/>
          <w:marRight w:val="0"/>
          <w:marTop w:val="0"/>
          <w:marBottom w:val="0"/>
          <w:divBdr>
            <w:top w:val="none" w:sz="0" w:space="0" w:color="auto"/>
            <w:left w:val="none" w:sz="0" w:space="0" w:color="auto"/>
            <w:bottom w:val="none" w:sz="0" w:space="0" w:color="auto"/>
            <w:right w:val="none" w:sz="0" w:space="0" w:color="auto"/>
          </w:divBdr>
        </w:div>
        <w:div w:id="1557398087">
          <w:marLeft w:val="1426"/>
          <w:marRight w:val="0"/>
          <w:marTop w:val="0"/>
          <w:marBottom w:val="0"/>
          <w:divBdr>
            <w:top w:val="none" w:sz="0" w:space="0" w:color="auto"/>
            <w:left w:val="none" w:sz="0" w:space="0" w:color="auto"/>
            <w:bottom w:val="none" w:sz="0" w:space="0" w:color="auto"/>
            <w:right w:val="none" w:sz="0" w:space="0" w:color="auto"/>
          </w:divBdr>
        </w:div>
        <w:div w:id="1913271766">
          <w:marLeft w:val="1800"/>
          <w:marRight w:val="0"/>
          <w:marTop w:val="0"/>
          <w:marBottom w:val="0"/>
          <w:divBdr>
            <w:top w:val="none" w:sz="0" w:space="0" w:color="auto"/>
            <w:left w:val="none" w:sz="0" w:space="0" w:color="auto"/>
            <w:bottom w:val="none" w:sz="0" w:space="0" w:color="auto"/>
            <w:right w:val="none" w:sz="0" w:space="0" w:color="auto"/>
          </w:divBdr>
        </w:div>
        <w:div w:id="2100373062">
          <w:marLeft w:val="1426"/>
          <w:marRight w:val="0"/>
          <w:marTop w:val="0"/>
          <w:marBottom w:val="0"/>
          <w:divBdr>
            <w:top w:val="none" w:sz="0" w:space="0" w:color="auto"/>
            <w:left w:val="none" w:sz="0" w:space="0" w:color="auto"/>
            <w:bottom w:val="none" w:sz="0" w:space="0" w:color="auto"/>
            <w:right w:val="none" w:sz="0" w:space="0" w:color="auto"/>
          </w:divBdr>
        </w:div>
        <w:div w:id="2144689514">
          <w:marLeft w:val="806"/>
          <w:marRight w:val="0"/>
          <w:marTop w:val="0"/>
          <w:marBottom w:val="0"/>
          <w:divBdr>
            <w:top w:val="none" w:sz="0" w:space="0" w:color="auto"/>
            <w:left w:val="none" w:sz="0" w:space="0" w:color="auto"/>
            <w:bottom w:val="none" w:sz="0" w:space="0" w:color="auto"/>
            <w:right w:val="none" w:sz="0" w:space="0" w:color="auto"/>
          </w:divBdr>
        </w:div>
        <w:div w:id="2146656691">
          <w:marLeft w:val="1426"/>
          <w:marRight w:val="0"/>
          <w:marTop w:val="0"/>
          <w:marBottom w:val="0"/>
          <w:divBdr>
            <w:top w:val="none" w:sz="0" w:space="0" w:color="auto"/>
            <w:left w:val="none" w:sz="0" w:space="0" w:color="auto"/>
            <w:bottom w:val="none" w:sz="0" w:space="0" w:color="auto"/>
            <w:right w:val="none" w:sz="0" w:space="0" w:color="auto"/>
          </w:divBdr>
        </w:div>
      </w:divsChild>
    </w:div>
    <w:div w:id="1011685297">
      <w:bodyDiv w:val="1"/>
      <w:marLeft w:val="0"/>
      <w:marRight w:val="0"/>
      <w:marTop w:val="0"/>
      <w:marBottom w:val="0"/>
      <w:divBdr>
        <w:top w:val="none" w:sz="0" w:space="0" w:color="auto"/>
        <w:left w:val="none" w:sz="0" w:space="0" w:color="auto"/>
        <w:bottom w:val="none" w:sz="0" w:space="0" w:color="auto"/>
        <w:right w:val="none" w:sz="0" w:space="0" w:color="auto"/>
      </w:divBdr>
      <w:divsChild>
        <w:div w:id="59597670">
          <w:marLeft w:val="994"/>
          <w:marRight w:val="0"/>
          <w:marTop w:val="0"/>
          <w:marBottom w:val="0"/>
          <w:divBdr>
            <w:top w:val="none" w:sz="0" w:space="0" w:color="auto"/>
            <w:left w:val="none" w:sz="0" w:space="0" w:color="auto"/>
            <w:bottom w:val="none" w:sz="0" w:space="0" w:color="auto"/>
            <w:right w:val="none" w:sz="0" w:space="0" w:color="auto"/>
          </w:divBdr>
        </w:div>
        <w:div w:id="259026910">
          <w:marLeft w:val="994"/>
          <w:marRight w:val="0"/>
          <w:marTop w:val="0"/>
          <w:marBottom w:val="0"/>
          <w:divBdr>
            <w:top w:val="none" w:sz="0" w:space="0" w:color="auto"/>
            <w:left w:val="none" w:sz="0" w:space="0" w:color="auto"/>
            <w:bottom w:val="none" w:sz="0" w:space="0" w:color="auto"/>
            <w:right w:val="none" w:sz="0" w:space="0" w:color="auto"/>
          </w:divBdr>
        </w:div>
        <w:div w:id="267354008">
          <w:marLeft w:val="994"/>
          <w:marRight w:val="0"/>
          <w:marTop w:val="0"/>
          <w:marBottom w:val="0"/>
          <w:divBdr>
            <w:top w:val="none" w:sz="0" w:space="0" w:color="auto"/>
            <w:left w:val="none" w:sz="0" w:space="0" w:color="auto"/>
            <w:bottom w:val="none" w:sz="0" w:space="0" w:color="auto"/>
            <w:right w:val="none" w:sz="0" w:space="0" w:color="auto"/>
          </w:divBdr>
        </w:div>
        <w:div w:id="287782690">
          <w:marLeft w:val="994"/>
          <w:marRight w:val="0"/>
          <w:marTop w:val="0"/>
          <w:marBottom w:val="0"/>
          <w:divBdr>
            <w:top w:val="none" w:sz="0" w:space="0" w:color="auto"/>
            <w:left w:val="none" w:sz="0" w:space="0" w:color="auto"/>
            <w:bottom w:val="none" w:sz="0" w:space="0" w:color="auto"/>
            <w:right w:val="none" w:sz="0" w:space="0" w:color="auto"/>
          </w:divBdr>
        </w:div>
        <w:div w:id="299922492">
          <w:marLeft w:val="274"/>
          <w:marRight w:val="0"/>
          <w:marTop w:val="0"/>
          <w:marBottom w:val="0"/>
          <w:divBdr>
            <w:top w:val="none" w:sz="0" w:space="0" w:color="auto"/>
            <w:left w:val="none" w:sz="0" w:space="0" w:color="auto"/>
            <w:bottom w:val="none" w:sz="0" w:space="0" w:color="auto"/>
            <w:right w:val="none" w:sz="0" w:space="0" w:color="auto"/>
          </w:divBdr>
        </w:div>
        <w:div w:id="366149699">
          <w:marLeft w:val="994"/>
          <w:marRight w:val="0"/>
          <w:marTop w:val="0"/>
          <w:marBottom w:val="0"/>
          <w:divBdr>
            <w:top w:val="none" w:sz="0" w:space="0" w:color="auto"/>
            <w:left w:val="none" w:sz="0" w:space="0" w:color="auto"/>
            <w:bottom w:val="none" w:sz="0" w:space="0" w:color="auto"/>
            <w:right w:val="none" w:sz="0" w:space="0" w:color="auto"/>
          </w:divBdr>
        </w:div>
        <w:div w:id="371001232">
          <w:marLeft w:val="274"/>
          <w:marRight w:val="0"/>
          <w:marTop w:val="0"/>
          <w:marBottom w:val="0"/>
          <w:divBdr>
            <w:top w:val="none" w:sz="0" w:space="0" w:color="auto"/>
            <w:left w:val="none" w:sz="0" w:space="0" w:color="auto"/>
            <w:bottom w:val="none" w:sz="0" w:space="0" w:color="auto"/>
            <w:right w:val="none" w:sz="0" w:space="0" w:color="auto"/>
          </w:divBdr>
        </w:div>
        <w:div w:id="413480126">
          <w:marLeft w:val="994"/>
          <w:marRight w:val="0"/>
          <w:marTop w:val="0"/>
          <w:marBottom w:val="0"/>
          <w:divBdr>
            <w:top w:val="none" w:sz="0" w:space="0" w:color="auto"/>
            <w:left w:val="none" w:sz="0" w:space="0" w:color="auto"/>
            <w:bottom w:val="none" w:sz="0" w:space="0" w:color="auto"/>
            <w:right w:val="none" w:sz="0" w:space="0" w:color="auto"/>
          </w:divBdr>
        </w:div>
        <w:div w:id="617030302">
          <w:marLeft w:val="274"/>
          <w:marRight w:val="0"/>
          <w:marTop w:val="0"/>
          <w:marBottom w:val="0"/>
          <w:divBdr>
            <w:top w:val="none" w:sz="0" w:space="0" w:color="auto"/>
            <w:left w:val="none" w:sz="0" w:space="0" w:color="auto"/>
            <w:bottom w:val="none" w:sz="0" w:space="0" w:color="auto"/>
            <w:right w:val="none" w:sz="0" w:space="0" w:color="auto"/>
          </w:divBdr>
        </w:div>
        <w:div w:id="680207697">
          <w:marLeft w:val="274"/>
          <w:marRight w:val="0"/>
          <w:marTop w:val="0"/>
          <w:marBottom w:val="0"/>
          <w:divBdr>
            <w:top w:val="none" w:sz="0" w:space="0" w:color="auto"/>
            <w:left w:val="none" w:sz="0" w:space="0" w:color="auto"/>
            <w:bottom w:val="none" w:sz="0" w:space="0" w:color="auto"/>
            <w:right w:val="none" w:sz="0" w:space="0" w:color="auto"/>
          </w:divBdr>
        </w:div>
        <w:div w:id="784428482">
          <w:marLeft w:val="994"/>
          <w:marRight w:val="0"/>
          <w:marTop w:val="0"/>
          <w:marBottom w:val="0"/>
          <w:divBdr>
            <w:top w:val="none" w:sz="0" w:space="0" w:color="auto"/>
            <w:left w:val="none" w:sz="0" w:space="0" w:color="auto"/>
            <w:bottom w:val="none" w:sz="0" w:space="0" w:color="auto"/>
            <w:right w:val="none" w:sz="0" w:space="0" w:color="auto"/>
          </w:divBdr>
        </w:div>
        <w:div w:id="872184563">
          <w:marLeft w:val="274"/>
          <w:marRight w:val="0"/>
          <w:marTop w:val="0"/>
          <w:marBottom w:val="0"/>
          <w:divBdr>
            <w:top w:val="none" w:sz="0" w:space="0" w:color="auto"/>
            <w:left w:val="none" w:sz="0" w:space="0" w:color="auto"/>
            <w:bottom w:val="none" w:sz="0" w:space="0" w:color="auto"/>
            <w:right w:val="none" w:sz="0" w:space="0" w:color="auto"/>
          </w:divBdr>
        </w:div>
        <w:div w:id="1089740512">
          <w:marLeft w:val="274"/>
          <w:marRight w:val="0"/>
          <w:marTop w:val="0"/>
          <w:marBottom w:val="0"/>
          <w:divBdr>
            <w:top w:val="none" w:sz="0" w:space="0" w:color="auto"/>
            <w:left w:val="none" w:sz="0" w:space="0" w:color="auto"/>
            <w:bottom w:val="none" w:sz="0" w:space="0" w:color="auto"/>
            <w:right w:val="none" w:sz="0" w:space="0" w:color="auto"/>
          </w:divBdr>
        </w:div>
        <w:div w:id="1114441721">
          <w:marLeft w:val="274"/>
          <w:marRight w:val="0"/>
          <w:marTop w:val="0"/>
          <w:marBottom w:val="0"/>
          <w:divBdr>
            <w:top w:val="none" w:sz="0" w:space="0" w:color="auto"/>
            <w:left w:val="none" w:sz="0" w:space="0" w:color="auto"/>
            <w:bottom w:val="none" w:sz="0" w:space="0" w:color="auto"/>
            <w:right w:val="none" w:sz="0" w:space="0" w:color="auto"/>
          </w:divBdr>
        </w:div>
        <w:div w:id="1210460765">
          <w:marLeft w:val="994"/>
          <w:marRight w:val="0"/>
          <w:marTop w:val="0"/>
          <w:marBottom w:val="0"/>
          <w:divBdr>
            <w:top w:val="none" w:sz="0" w:space="0" w:color="auto"/>
            <w:left w:val="none" w:sz="0" w:space="0" w:color="auto"/>
            <w:bottom w:val="none" w:sz="0" w:space="0" w:color="auto"/>
            <w:right w:val="none" w:sz="0" w:space="0" w:color="auto"/>
          </w:divBdr>
        </w:div>
        <w:div w:id="1503471842">
          <w:marLeft w:val="994"/>
          <w:marRight w:val="0"/>
          <w:marTop w:val="0"/>
          <w:marBottom w:val="0"/>
          <w:divBdr>
            <w:top w:val="none" w:sz="0" w:space="0" w:color="auto"/>
            <w:left w:val="none" w:sz="0" w:space="0" w:color="auto"/>
            <w:bottom w:val="none" w:sz="0" w:space="0" w:color="auto"/>
            <w:right w:val="none" w:sz="0" w:space="0" w:color="auto"/>
          </w:divBdr>
        </w:div>
        <w:div w:id="1543665474">
          <w:marLeft w:val="274"/>
          <w:marRight w:val="0"/>
          <w:marTop w:val="0"/>
          <w:marBottom w:val="0"/>
          <w:divBdr>
            <w:top w:val="none" w:sz="0" w:space="0" w:color="auto"/>
            <w:left w:val="none" w:sz="0" w:space="0" w:color="auto"/>
            <w:bottom w:val="none" w:sz="0" w:space="0" w:color="auto"/>
            <w:right w:val="none" w:sz="0" w:space="0" w:color="auto"/>
          </w:divBdr>
        </w:div>
        <w:div w:id="1546213199">
          <w:marLeft w:val="994"/>
          <w:marRight w:val="0"/>
          <w:marTop w:val="0"/>
          <w:marBottom w:val="0"/>
          <w:divBdr>
            <w:top w:val="none" w:sz="0" w:space="0" w:color="auto"/>
            <w:left w:val="none" w:sz="0" w:space="0" w:color="auto"/>
            <w:bottom w:val="none" w:sz="0" w:space="0" w:color="auto"/>
            <w:right w:val="none" w:sz="0" w:space="0" w:color="auto"/>
          </w:divBdr>
        </w:div>
        <w:div w:id="1681274605">
          <w:marLeft w:val="274"/>
          <w:marRight w:val="0"/>
          <w:marTop w:val="0"/>
          <w:marBottom w:val="0"/>
          <w:divBdr>
            <w:top w:val="none" w:sz="0" w:space="0" w:color="auto"/>
            <w:left w:val="none" w:sz="0" w:space="0" w:color="auto"/>
            <w:bottom w:val="none" w:sz="0" w:space="0" w:color="auto"/>
            <w:right w:val="none" w:sz="0" w:space="0" w:color="auto"/>
          </w:divBdr>
        </w:div>
        <w:div w:id="1758356629">
          <w:marLeft w:val="994"/>
          <w:marRight w:val="0"/>
          <w:marTop w:val="0"/>
          <w:marBottom w:val="0"/>
          <w:divBdr>
            <w:top w:val="none" w:sz="0" w:space="0" w:color="auto"/>
            <w:left w:val="none" w:sz="0" w:space="0" w:color="auto"/>
            <w:bottom w:val="none" w:sz="0" w:space="0" w:color="auto"/>
            <w:right w:val="none" w:sz="0" w:space="0" w:color="auto"/>
          </w:divBdr>
        </w:div>
        <w:div w:id="1847595584">
          <w:marLeft w:val="274"/>
          <w:marRight w:val="0"/>
          <w:marTop w:val="0"/>
          <w:marBottom w:val="0"/>
          <w:divBdr>
            <w:top w:val="none" w:sz="0" w:space="0" w:color="auto"/>
            <w:left w:val="none" w:sz="0" w:space="0" w:color="auto"/>
            <w:bottom w:val="none" w:sz="0" w:space="0" w:color="auto"/>
            <w:right w:val="none" w:sz="0" w:space="0" w:color="auto"/>
          </w:divBdr>
        </w:div>
        <w:div w:id="1929192203">
          <w:marLeft w:val="274"/>
          <w:marRight w:val="0"/>
          <w:marTop w:val="0"/>
          <w:marBottom w:val="0"/>
          <w:divBdr>
            <w:top w:val="none" w:sz="0" w:space="0" w:color="auto"/>
            <w:left w:val="none" w:sz="0" w:space="0" w:color="auto"/>
            <w:bottom w:val="none" w:sz="0" w:space="0" w:color="auto"/>
            <w:right w:val="none" w:sz="0" w:space="0" w:color="auto"/>
          </w:divBdr>
        </w:div>
        <w:div w:id="1991975894">
          <w:marLeft w:val="274"/>
          <w:marRight w:val="0"/>
          <w:marTop w:val="0"/>
          <w:marBottom w:val="0"/>
          <w:divBdr>
            <w:top w:val="none" w:sz="0" w:space="0" w:color="auto"/>
            <w:left w:val="none" w:sz="0" w:space="0" w:color="auto"/>
            <w:bottom w:val="none" w:sz="0" w:space="0" w:color="auto"/>
            <w:right w:val="none" w:sz="0" w:space="0" w:color="auto"/>
          </w:divBdr>
        </w:div>
        <w:div w:id="2045012938">
          <w:marLeft w:val="994"/>
          <w:marRight w:val="0"/>
          <w:marTop w:val="0"/>
          <w:marBottom w:val="0"/>
          <w:divBdr>
            <w:top w:val="none" w:sz="0" w:space="0" w:color="auto"/>
            <w:left w:val="none" w:sz="0" w:space="0" w:color="auto"/>
            <w:bottom w:val="none" w:sz="0" w:space="0" w:color="auto"/>
            <w:right w:val="none" w:sz="0" w:space="0" w:color="auto"/>
          </w:divBdr>
        </w:div>
        <w:div w:id="2078047112">
          <w:marLeft w:val="994"/>
          <w:marRight w:val="0"/>
          <w:marTop w:val="0"/>
          <w:marBottom w:val="0"/>
          <w:divBdr>
            <w:top w:val="none" w:sz="0" w:space="0" w:color="auto"/>
            <w:left w:val="none" w:sz="0" w:space="0" w:color="auto"/>
            <w:bottom w:val="none" w:sz="0" w:space="0" w:color="auto"/>
            <w:right w:val="none" w:sz="0" w:space="0" w:color="auto"/>
          </w:divBdr>
        </w:div>
        <w:div w:id="2122989227">
          <w:marLeft w:val="994"/>
          <w:marRight w:val="0"/>
          <w:marTop w:val="0"/>
          <w:marBottom w:val="0"/>
          <w:divBdr>
            <w:top w:val="none" w:sz="0" w:space="0" w:color="auto"/>
            <w:left w:val="none" w:sz="0" w:space="0" w:color="auto"/>
            <w:bottom w:val="none" w:sz="0" w:space="0" w:color="auto"/>
            <w:right w:val="none" w:sz="0" w:space="0" w:color="auto"/>
          </w:divBdr>
        </w:div>
      </w:divsChild>
    </w:div>
    <w:div w:id="1027868514">
      <w:bodyDiv w:val="1"/>
      <w:marLeft w:val="0"/>
      <w:marRight w:val="0"/>
      <w:marTop w:val="0"/>
      <w:marBottom w:val="0"/>
      <w:divBdr>
        <w:top w:val="none" w:sz="0" w:space="0" w:color="auto"/>
        <w:left w:val="none" w:sz="0" w:space="0" w:color="auto"/>
        <w:bottom w:val="none" w:sz="0" w:space="0" w:color="auto"/>
        <w:right w:val="none" w:sz="0" w:space="0" w:color="auto"/>
      </w:divBdr>
    </w:div>
    <w:div w:id="1145706848">
      <w:bodyDiv w:val="1"/>
      <w:marLeft w:val="0"/>
      <w:marRight w:val="0"/>
      <w:marTop w:val="0"/>
      <w:marBottom w:val="0"/>
      <w:divBdr>
        <w:top w:val="none" w:sz="0" w:space="0" w:color="auto"/>
        <w:left w:val="none" w:sz="0" w:space="0" w:color="auto"/>
        <w:bottom w:val="none" w:sz="0" w:space="0" w:color="auto"/>
        <w:right w:val="none" w:sz="0" w:space="0" w:color="auto"/>
      </w:divBdr>
    </w:div>
    <w:div w:id="1280841436">
      <w:bodyDiv w:val="1"/>
      <w:marLeft w:val="0"/>
      <w:marRight w:val="0"/>
      <w:marTop w:val="0"/>
      <w:marBottom w:val="0"/>
      <w:divBdr>
        <w:top w:val="none" w:sz="0" w:space="0" w:color="auto"/>
        <w:left w:val="none" w:sz="0" w:space="0" w:color="auto"/>
        <w:bottom w:val="none" w:sz="0" w:space="0" w:color="auto"/>
        <w:right w:val="none" w:sz="0" w:space="0" w:color="auto"/>
      </w:divBdr>
    </w:div>
    <w:div w:id="1661494545">
      <w:bodyDiv w:val="1"/>
      <w:marLeft w:val="0"/>
      <w:marRight w:val="0"/>
      <w:marTop w:val="0"/>
      <w:marBottom w:val="0"/>
      <w:divBdr>
        <w:top w:val="none" w:sz="0" w:space="0" w:color="auto"/>
        <w:left w:val="none" w:sz="0" w:space="0" w:color="auto"/>
        <w:bottom w:val="none" w:sz="0" w:space="0" w:color="auto"/>
        <w:right w:val="none" w:sz="0" w:space="0" w:color="auto"/>
      </w:divBdr>
      <w:divsChild>
        <w:div w:id="698818404">
          <w:marLeft w:val="274"/>
          <w:marRight w:val="0"/>
          <w:marTop w:val="0"/>
          <w:marBottom w:val="80"/>
          <w:divBdr>
            <w:top w:val="none" w:sz="0" w:space="0" w:color="auto"/>
            <w:left w:val="none" w:sz="0" w:space="0" w:color="auto"/>
            <w:bottom w:val="none" w:sz="0" w:space="0" w:color="auto"/>
            <w:right w:val="none" w:sz="0" w:space="0" w:color="auto"/>
          </w:divBdr>
        </w:div>
        <w:div w:id="740642279">
          <w:marLeft w:val="274"/>
          <w:marRight w:val="0"/>
          <w:marTop w:val="0"/>
          <w:marBottom w:val="80"/>
          <w:divBdr>
            <w:top w:val="none" w:sz="0" w:space="0" w:color="auto"/>
            <w:left w:val="none" w:sz="0" w:space="0" w:color="auto"/>
            <w:bottom w:val="none" w:sz="0" w:space="0" w:color="auto"/>
            <w:right w:val="none" w:sz="0" w:space="0" w:color="auto"/>
          </w:divBdr>
        </w:div>
      </w:divsChild>
    </w:div>
    <w:div w:id="1689484805">
      <w:bodyDiv w:val="1"/>
      <w:marLeft w:val="0"/>
      <w:marRight w:val="0"/>
      <w:marTop w:val="0"/>
      <w:marBottom w:val="0"/>
      <w:divBdr>
        <w:top w:val="none" w:sz="0" w:space="0" w:color="auto"/>
        <w:left w:val="none" w:sz="0" w:space="0" w:color="auto"/>
        <w:bottom w:val="none" w:sz="0" w:space="0" w:color="auto"/>
        <w:right w:val="none" w:sz="0" w:space="0" w:color="auto"/>
      </w:divBdr>
    </w:div>
    <w:div w:id="1760636130">
      <w:bodyDiv w:val="1"/>
      <w:marLeft w:val="0"/>
      <w:marRight w:val="0"/>
      <w:marTop w:val="0"/>
      <w:marBottom w:val="0"/>
      <w:divBdr>
        <w:top w:val="none" w:sz="0" w:space="0" w:color="auto"/>
        <w:left w:val="none" w:sz="0" w:space="0" w:color="auto"/>
        <w:bottom w:val="none" w:sz="0" w:space="0" w:color="auto"/>
        <w:right w:val="none" w:sz="0" w:space="0" w:color="auto"/>
      </w:divBdr>
      <w:divsChild>
        <w:div w:id="940719137">
          <w:marLeft w:val="274"/>
          <w:marRight w:val="0"/>
          <w:marTop w:val="0"/>
          <w:marBottom w:val="0"/>
          <w:divBdr>
            <w:top w:val="none" w:sz="0" w:space="0" w:color="auto"/>
            <w:left w:val="none" w:sz="0" w:space="0" w:color="auto"/>
            <w:bottom w:val="none" w:sz="0" w:space="0" w:color="auto"/>
            <w:right w:val="none" w:sz="0" w:space="0" w:color="auto"/>
          </w:divBdr>
        </w:div>
        <w:div w:id="1940528995">
          <w:marLeft w:val="274"/>
          <w:marRight w:val="0"/>
          <w:marTop w:val="0"/>
          <w:marBottom w:val="0"/>
          <w:divBdr>
            <w:top w:val="none" w:sz="0" w:space="0" w:color="auto"/>
            <w:left w:val="none" w:sz="0" w:space="0" w:color="auto"/>
            <w:bottom w:val="none" w:sz="0" w:space="0" w:color="auto"/>
            <w:right w:val="none" w:sz="0" w:space="0" w:color="auto"/>
          </w:divBdr>
        </w:div>
      </w:divsChild>
    </w:div>
    <w:div w:id="1767312870">
      <w:bodyDiv w:val="1"/>
      <w:marLeft w:val="0"/>
      <w:marRight w:val="0"/>
      <w:marTop w:val="0"/>
      <w:marBottom w:val="0"/>
      <w:divBdr>
        <w:top w:val="none" w:sz="0" w:space="0" w:color="auto"/>
        <w:left w:val="none" w:sz="0" w:space="0" w:color="auto"/>
        <w:bottom w:val="none" w:sz="0" w:space="0" w:color="auto"/>
        <w:right w:val="none" w:sz="0" w:space="0" w:color="auto"/>
      </w:divBdr>
    </w:div>
    <w:div w:id="1826626679">
      <w:bodyDiv w:val="1"/>
      <w:marLeft w:val="0"/>
      <w:marRight w:val="0"/>
      <w:marTop w:val="0"/>
      <w:marBottom w:val="0"/>
      <w:divBdr>
        <w:top w:val="none" w:sz="0" w:space="0" w:color="auto"/>
        <w:left w:val="none" w:sz="0" w:space="0" w:color="auto"/>
        <w:bottom w:val="none" w:sz="0" w:space="0" w:color="auto"/>
        <w:right w:val="none" w:sz="0" w:space="0" w:color="auto"/>
      </w:divBdr>
      <w:divsChild>
        <w:div w:id="5984164">
          <w:marLeft w:val="274"/>
          <w:marRight w:val="0"/>
          <w:marTop w:val="0"/>
          <w:marBottom w:val="0"/>
          <w:divBdr>
            <w:top w:val="none" w:sz="0" w:space="0" w:color="auto"/>
            <w:left w:val="none" w:sz="0" w:space="0" w:color="auto"/>
            <w:bottom w:val="none" w:sz="0" w:space="0" w:color="auto"/>
            <w:right w:val="none" w:sz="0" w:space="0" w:color="auto"/>
          </w:divBdr>
        </w:div>
        <w:div w:id="19094819">
          <w:marLeft w:val="274"/>
          <w:marRight w:val="0"/>
          <w:marTop w:val="0"/>
          <w:marBottom w:val="0"/>
          <w:divBdr>
            <w:top w:val="none" w:sz="0" w:space="0" w:color="auto"/>
            <w:left w:val="none" w:sz="0" w:space="0" w:color="auto"/>
            <w:bottom w:val="none" w:sz="0" w:space="0" w:color="auto"/>
            <w:right w:val="none" w:sz="0" w:space="0" w:color="auto"/>
          </w:divBdr>
        </w:div>
        <w:div w:id="66196876">
          <w:marLeft w:val="994"/>
          <w:marRight w:val="0"/>
          <w:marTop w:val="0"/>
          <w:marBottom w:val="0"/>
          <w:divBdr>
            <w:top w:val="none" w:sz="0" w:space="0" w:color="auto"/>
            <w:left w:val="none" w:sz="0" w:space="0" w:color="auto"/>
            <w:bottom w:val="none" w:sz="0" w:space="0" w:color="auto"/>
            <w:right w:val="none" w:sz="0" w:space="0" w:color="auto"/>
          </w:divBdr>
        </w:div>
        <w:div w:id="133566052">
          <w:marLeft w:val="274"/>
          <w:marRight w:val="0"/>
          <w:marTop w:val="0"/>
          <w:marBottom w:val="0"/>
          <w:divBdr>
            <w:top w:val="none" w:sz="0" w:space="0" w:color="auto"/>
            <w:left w:val="none" w:sz="0" w:space="0" w:color="auto"/>
            <w:bottom w:val="none" w:sz="0" w:space="0" w:color="auto"/>
            <w:right w:val="none" w:sz="0" w:space="0" w:color="auto"/>
          </w:divBdr>
        </w:div>
        <w:div w:id="262107173">
          <w:marLeft w:val="994"/>
          <w:marRight w:val="0"/>
          <w:marTop w:val="0"/>
          <w:marBottom w:val="0"/>
          <w:divBdr>
            <w:top w:val="none" w:sz="0" w:space="0" w:color="auto"/>
            <w:left w:val="none" w:sz="0" w:space="0" w:color="auto"/>
            <w:bottom w:val="none" w:sz="0" w:space="0" w:color="auto"/>
            <w:right w:val="none" w:sz="0" w:space="0" w:color="auto"/>
          </w:divBdr>
        </w:div>
        <w:div w:id="464079743">
          <w:marLeft w:val="274"/>
          <w:marRight w:val="0"/>
          <w:marTop w:val="0"/>
          <w:marBottom w:val="0"/>
          <w:divBdr>
            <w:top w:val="none" w:sz="0" w:space="0" w:color="auto"/>
            <w:left w:val="none" w:sz="0" w:space="0" w:color="auto"/>
            <w:bottom w:val="none" w:sz="0" w:space="0" w:color="auto"/>
            <w:right w:val="none" w:sz="0" w:space="0" w:color="auto"/>
          </w:divBdr>
        </w:div>
        <w:div w:id="467431983">
          <w:marLeft w:val="994"/>
          <w:marRight w:val="0"/>
          <w:marTop w:val="0"/>
          <w:marBottom w:val="0"/>
          <w:divBdr>
            <w:top w:val="none" w:sz="0" w:space="0" w:color="auto"/>
            <w:left w:val="none" w:sz="0" w:space="0" w:color="auto"/>
            <w:bottom w:val="none" w:sz="0" w:space="0" w:color="auto"/>
            <w:right w:val="none" w:sz="0" w:space="0" w:color="auto"/>
          </w:divBdr>
        </w:div>
        <w:div w:id="471143890">
          <w:marLeft w:val="994"/>
          <w:marRight w:val="0"/>
          <w:marTop w:val="0"/>
          <w:marBottom w:val="0"/>
          <w:divBdr>
            <w:top w:val="none" w:sz="0" w:space="0" w:color="auto"/>
            <w:left w:val="none" w:sz="0" w:space="0" w:color="auto"/>
            <w:bottom w:val="none" w:sz="0" w:space="0" w:color="auto"/>
            <w:right w:val="none" w:sz="0" w:space="0" w:color="auto"/>
          </w:divBdr>
        </w:div>
        <w:div w:id="558903230">
          <w:marLeft w:val="994"/>
          <w:marRight w:val="0"/>
          <w:marTop w:val="0"/>
          <w:marBottom w:val="0"/>
          <w:divBdr>
            <w:top w:val="none" w:sz="0" w:space="0" w:color="auto"/>
            <w:left w:val="none" w:sz="0" w:space="0" w:color="auto"/>
            <w:bottom w:val="none" w:sz="0" w:space="0" w:color="auto"/>
            <w:right w:val="none" w:sz="0" w:space="0" w:color="auto"/>
          </w:divBdr>
        </w:div>
        <w:div w:id="686518489">
          <w:marLeft w:val="274"/>
          <w:marRight w:val="0"/>
          <w:marTop w:val="0"/>
          <w:marBottom w:val="0"/>
          <w:divBdr>
            <w:top w:val="none" w:sz="0" w:space="0" w:color="auto"/>
            <w:left w:val="none" w:sz="0" w:space="0" w:color="auto"/>
            <w:bottom w:val="none" w:sz="0" w:space="0" w:color="auto"/>
            <w:right w:val="none" w:sz="0" w:space="0" w:color="auto"/>
          </w:divBdr>
        </w:div>
        <w:div w:id="709035813">
          <w:marLeft w:val="994"/>
          <w:marRight w:val="0"/>
          <w:marTop w:val="0"/>
          <w:marBottom w:val="0"/>
          <w:divBdr>
            <w:top w:val="none" w:sz="0" w:space="0" w:color="auto"/>
            <w:left w:val="none" w:sz="0" w:space="0" w:color="auto"/>
            <w:bottom w:val="none" w:sz="0" w:space="0" w:color="auto"/>
            <w:right w:val="none" w:sz="0" w:space="0" w:color="auto"/>
          </w:divBdr>
        </w:div>
        <w:div w:id="775490712">
          <w:marLeft w:val="274"/>
          <w:marRight w:val="0"/>
          <w:marTop w:val="0"/>
          <w:marBottom w:val="0"/>
          <w:divBdr>
            <w:top w:val="none" w:sz="0" w:space="0" w:color="auto"/>
            <w:left w:val="none" w:sz="0" w:space="0" w:color="auto"/>
            <w:bottom w:val="none" w:sz="0" w:space="0" w:color="auto"/>
            <w:right w:val="none" w:sz="0" w:space="0" w:color="auto"/>
          </w:divBdr>
        </w:div>
        <w:div w:id="998920955">
          <w:marLeft w:val="274"/>
          <w:marRight w:val="0"/>
          <w:marTop w:val="0"/>
          <w:marBottom w:val="0"/>
          <w:divBdr>
            <w:top w:val="none" w:sz="0" w:space="0" w:color="auto"/>
            <w:left w:val="none" w:sz="0" w:space="0" w:color="auto"/>
            <w:bottom w:val="none" w:sz="0" w:space="0" w:color="auto"/>
            <w:right w:val="none" w:sz="0" w:space="0" w:color="auto"/>
          </w:divBdr>
        </w:div>
        <w:div w:id="1001547982">
          <w:marLeft w:val="274"/>
          <w:marRight w:val="0"/>
          <w:marTop w:val="0"/>
          <w:marBottom w:val="0"/>
          <w:divBdr>
            <w:top w:val="none" w:sz="0" w:space="0" w:color="auto"/>
            <w:left w:val="none" w:sz="0" w:space="0" w:color="auto"/>
            <w:bottom w:val="none" w:sz="0" w:space="0" w:color="auto"/>
            <w:right w:val="none" w:sz="0" w:space="0" w:color="auto"/>
          </w:divBdr>
        </w:div>
        <w:div w:id="1057583796">
          <w:marLeft w:val="274"/>
          <w:marRight w:val="0"/>
          <w:marTop w:val="0"/>
          <w:marBottom w:val="0"/>
          <w:divBdr>
            <w:top w:val="none" w:sz="0" w:space="0" w:color="auto"/>
            <w:left w:val="none" w:sz="0" w:space="0" w:color="auto"/>
            <w:bottom w:val="none" w:sz="0" w:space="0" w:color="auto"/>
            <w:right w:val="none" w:sz="0" w:space="0" w:color="auto"/>
          </w:divBdr>
        </w:div>
        <w:div w:id="1063716064">
          <w:marLeft w:val="994"/>
          <w:marRight w:val="0"/>
          <w:marTop w:val="0"/>
          <w:marBottom w:val="0"/>
          <w:divBdr>
            <w:top w:val="none" w:sz="0" w:space="0" w:color="auto"/>
            <w:left w:val="none" w:sz="0" w:space="0" w:color="auto"/>
            <w:bottom w:val="none" w:sz="0" w:space="0" w:color="auto"/>
            <w:right w:val="none" w:sz="0" w:space="0" w:color="auto"/>
          </w:divBdr>
        </w:div>
        <w:div w:id="1165703929">
          <w:marLeft w:val="994"/>
          <w:marRight w:val="0"/>
          <w:marTop w:val="0"/>
          <w:marBottom w:val="0"/>
          <w:divBdr>
            <w:top w:val="none" w:sz="0" w:space="0" w:color="auto"/>
            <w:left w:val="none" w:sz="0" w:space="0" w:color="auto"/>
            <w:bottom w:val="none" w:sz="0" w:space="0" w:color="auto"/>
            <w:right w:val="none" w:sz="0" w:space="0" w:color="auto"/>
          </w:divBdr>
        </w:div>
        <w:div w:id="1220242945">
          <w:marLeft w:val="994"/>
          <w:marRight w:val="0"/>
          <w:marTop w:val="0"/>
          <w:marBottom w:val="0"/>
          <w:divBdr>
            <w:top w:val="none" w:sz="0" w:space="0" w:color="auto"/>
            <w:left w:val="none" w:sz="0" w:space="0" w:color="auto"/>
            <w:bottom w:val="none" w:sz="0" w:space="0" w:color="auto"/>
            <w:right w:val="none" w:sz="0" w:space="0" w:color="auto"/>
          </w:divBdr>
        </w:div>
        <w:div w:id="1233196824">
          <w:marLeft w:val="994"/>
          <w:marRight w:val="0"/>
          <w:marTop w:val="0"/>
          <w:marBottom w:val="0"/>
          <w:divBdr>
            <w:top w:val="none" w:sz="0" w:space="0" w:color="auto"/>
            <w:left w:val="none" w:sz="0" w:space="0" w:color="auto"/>
            <w:bottom w:val="none" w:sz="0" w:space="0" w:color="auto"/>
            <w:right w:val="none" w:sz="0" w:space="0" w:color="auto"/>
          </w:divBdr>
        </w:div>
        <w:div w:id="1240755043">
          <w:marLeft w:val="994"/>
          <w:marRight w:val="0"/>
          <w:marTop w:val="0"/>
          <w:marBottom w:val="0"/>
          <w:divBdr>
            <w:top w:val="none" w:sz="0" w:space="0" w:color="auto"/>
            <w:left w:val="none" w:sz="0" w:space="0" w:color="auto"/>
            <w:bottom w:val="none" w:sz="0" w:space="0" w:color="auto"/>
            <w:right w:val="none" w:sz="0" w:space="0" w:color="auto"/>
          </w:divBdr>
        </w:div>
        <w:div w:id="1334069196">
          <w:marLeft w:val="274"/>
          <w:marRight w:val="0"/>
          <w:marTop w:val="0"/>
          <w:marBottom w:val="0"/>
          <w:divBdr>
            <w:top w:val="none" w:sz="0" w:space="0" w:color="auto"/>
            <w:left w:val="none" w:sz="0" w:space="0" w:color="auto"/>
            <w:bottom w:val="none" w:sz="0" w:space="0" w:color="auto"/>
            <w:right w:val="none" w:sz="0" w:space="0" w:color="auto"/>
          </w:divBdr>
        </w:div>
        <w:div w:id="1406297664">
          <w:marLeft w:val="994"/>
          <w:marRight w:val="0"/>
          <w:marTop w:val="0"/>
          <w:marBottom w:val="0"/>
          <w:divBdr>
            <w:top w:val="none" w:sz="0" w:space="0" w:color="auto"/>
            <w:left w:val="none" w:sz="0" w:space="0" w:color="auto"/>
            <w:bottom w:val="none" w:sz="0" w:space="0" w:color="auto"/>
            <w:right w:val="none" w:sz="0" w:space="0" w:color="auto"/>
          </w:divBdr>
        </w:div>
        <w:div w:id="1648850810">
          <w:marLeft w:val="274"/>
          <w:marRight w:val="0"/>
          <w:marTop w:val="0"/>
          <w:marBottom w:val="0"/>
          <w:divBdr>
            <w:top w:val="none" w:sz="0" w:space="0" w:color="auto"/>
            <w:left w:val="none" w:sz="0" w:space="0" w:color="auto"/>
            <w:bottom w:val="none" w:sz="0" w:space="0" w:color="auto"/>
            <w:right w:val="none" w:sz="0" w:space="0" w:color="auto"/>
          </w:divBdr>
        </w:div>
        <w:div w:id="1859001675">
          <w:marLeft w:val="994"/>
          <w:marRight w:val="0"/>
          <w:marTop w:val="0"/>
          <w:marBottom w:val="0"/>
          <w:divBdr>
            <w:top w:val="none" w:sz="0" w:space="0" w:color="auto"/>
            <w:left w:val="none" w:sz="0" w:space="0" w:color="auto"/>
            <w:bottom w:val="none" w:sz="0" w:space="0" w:color="auto"/>
            <w:right w:val="none" w:sz="0" w:space="0" w:color="auto"/>
          </w:divBdr>
        </w:div>
        <w:div w:id="1873303344">
          <w:marLeft w:val="994"/>
          <w:marRight w:val="0"/>
          <w:marTop w:val="0"/>
          <w:marBottom w:val="0"/>
          <w:divBdr>
            <w:top w:val="none" w:sz="0" w:space="0" w:color="auto"/>
            <w:left w:val="none" w:sz="0" w:space="0" w:color="auto"/>
            <w:bottom w:val="none" w:sz="0" w:space="0" w:color="auto"/>
            <w:right w:val="none" w:sz="0" w:space="0" w:color="auto"/>
          </w:divBdr>
        </w:div>
        <w:div w:id="1882546075">
          <w:marLeft w:val="274"/>
          <w:marRight w:val="0"/>
          <w:marTop w:val="0"/>
          <w:marBottom w:val="0"/>
          <w:divBdr>
            <w:top w:val="none" w:sz="0" w:space="0" w:color="auto"/>
            <w:left w:val="none" w:sz="0" w:space="0" w:color="auto"/>
            <w:bottom w:val="none" w:sz="0" w:space="0" w:color="auto"/>
            <w:right w:val="none" w:sz="0" w:space="0" w:color="auto"/>
          </w:divBdr>
        </w:div>
      </w:divsChild>
    </w:div>
    <w:div w:id="2120836003">
      <w:bodyDiv w:val="1"/>
      <w:marLeft w:val="0"/>
      <w:marRight w:val="0"/>
      <w:marTop w:val="0"/>
      <w:marBottom w:val="0"/>
      <w:divBdr>
        <w:top w:val="none" w:sz="0" w:space="0" w:color="auto"/>
        <w:left w:val="none" w:sz="0" w:space="0" w:color="auto"/>
        <w:bottom w:val="none" w:sz="0" w:space="0" w:color="auto"/>
        <w:right w:val="none" w:sz="0" w:space="0" w:color="auto"/>
      </w:divBdr>
      <w:divsChild>
        <w:div w:id="1079209943">
          <w:marLeft w:val="360"/>
          <w:marRight w:val="0"/>
          <w:marTop w:val="0"/>
          <w:marBottom w:val="80"/>
          <w:divBdr>
            <w:top w:val="none" w:sz="0" w:space="0" w:color="auto"/>
            <w:left w:val="none" w:sz="0" w:space="0" w:color="auto"/>
            <w:bottom w:val="none" w:sz="0" w:space="0" w:color="auto"/>
            <w:right w:val="none" w:sz="0" w:space="0" w:color="auto"/>
          </w:divBdr>
        </w:div>
        <w:div w:id="1773430608">
          <w:marLeft w:val="734"/>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ss.gov/service-details/masshealth-enrollment-centers-mecs" TargetMode="External"/><Relationship Id="rId21" Type="http://schemas.openxmlformats.org/officeDocument/2006/relationships/hyperlink" Target="https://mhesubmission.ehs.mass.gov/esb" TargetMode="External"/><Relationship Id="rId42" Type="http://schemas.openxmlformats.org/officeDocument/2006/relationships/hyperlink" Target="http://www.mass.gov/info-details/schedule-an-appointment-with-a-masshealth-representative" TargetMode="External"/><Relationship Id="rId47" Type="http://schemas.openxmlformats.org/officeDocument/2006/relationships/hyperlink" Target="https://my.mahealthconnector.org/enrollment-assisters%20" TargetMode="External"/><Relationship Id="rId63" Type="http://schemas.openxmlformats.org/officeDocument/2006/relationships/hyperlink" Target="https://www.mass.gov/service-details/home-and-community-based-waivers" TargetMode="External"/><Relationship Id="rId68" Type="http://schemas.openxmlformats.org/officeDocument/2006/relationships/hyperlink" Target="https://www.mahealthconnector.org/" TargetMode="External"/><Relationship Id="rId84" Type="http://schemas.openxmlformats.org/officeDocument/2006/relationships/hyperlink" Target="mailto:MAhealthconnectorTraining@MassMail.State.MA.US" TargetMode="External"/><Relationship Id="rId89" Type="http://schemas.openxmlformats.org/officeDocument/2006/relationships/fontTable" Target="fontTable.xml"/><Relationship Id="rId16" Type="http://schemas.openxmlformats.org/officeDocument/2006/relationships/hyperlink" Target="http://www.mahix.org/individual" TargetMode="External"/><Relationship Id="rId11" Type="http://schemas.openxmlformats.org/officeDocument/2006/relationships/image" Target="media/image1.png"/><Relationship Id="rId32" Type="http://schemas.openxmlformats.org/officeDocument/2006/relationships/hyperlink" Target="https://www.mass.gov/how-to/apply-for-masshealth-coverage-for-seniors-and-people-of-any-age-who-need-long-term-care-services" TargetMode="External"/><Relationship Id="rId37" Type="http://schemas.openxmlformats.org/officeDocument/2006/relationships/hyperlink" Target="http://www.mass.gov/masshealth/appointment" TargetMode="External"/><Relationship Id="rId53" Type="http://schemas.openxmlformats.org/officeDocument/2006/relationships/hyperlink" Target="https://www.mass.gov/service-details/eligibility-for-people-age-65-and-older-and-people-who-need-long-term-care-services" TargetMode="External"/><Relationship Id="rId58" Type="http://schemas.openxmlformats.org/officeDocument/2006/relationships/hyperlink" Target="https://www.mahealthconnector.org/" TargetMode="External"/><Relationship Id="rId74" Type="http://schemas.openxmlformats.org/officeDocument/2006/relationships/hyperlink" Target="https://www.mass.gov/doc/masshealth-permission-to-share-information-psi-form-english-0/download" TargetMode="External"/><Relationship Id="rId79" Type="http://schemas.openxmlformats.org/officeDocument/2006/relationships/hyperlink" Target="http://www.mass.gov/info-details/schedule-an-appointment-with-a-masshealth-representative"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image" Target="media/image2.png"/><Relationship Id="rId22" Type="http://schemas.openxmlformats.org/officeDocument/2006/relationships/hyperlink" Target="https://www.mass.gov/how-to/apply-for-masshealth-coverage-for-seniors-and-people-of-any-age-who-need-long-term-care-services" TargetMode="External"/><Relationship Id="rId27" Type="http://schemas.openxmlformats.org/officeDocument/2006/relationships/hyperlink" Target="https://my.mahealthconnector.org/enrollment-assisters%20" TargetMode="External"/><Relationship Id="rId30" Type="http://schemas.openxmlformats.org/officeDocument/2006/relationships/hyperlink" Target="http://www.mahix.org/individual" TargetMode="External"/><Relationship Id="rId35" Type="http://schemas.openxmlformats.org/officeDocument/2006/relationships/hyperlink" Target="https://www.mass.gov/info-details/senior-guide-and-application-for-health-care-coverage?_gl=1*101jlad*_ga*MTg2NDk4NTUwNC4xNjQ2MTQ2MzE3*_ga_MCLPEGW7WM*MTY5MjE5MzU2NC4xMS4xLjE2OTIxOTM2MzAuMC4wLjA." TargetMode="External"/><Relationship Id="rId43" Type="http://schemas.openxmlformats.org/officeDocument/2006/relationships/hyperlink" Target="http://www.mass.gov/service-details/masshealth-enrollment-centers-mecs" TargetMode="External"/><Relationship Id="rId48" Type="http://schemas.openxmlformats.org/officeDocument/2006/relationships/hyperlink" Target="https://login.mahix.org/app/index.html" TargetMode="External"/><Relationship Id="rId56" Type="http://schemas.openxmlformats.org/officeDocument/2006/relationships/hyperlink" Target="http://www.mass.gov/how-to/how-to-appeal-a-masshealth-decision" TargetMode="External"/><Relationship Id="rId64" Type="http://schemas.openxmlformats.org/officeDocument/2006/relationships/hyperlink" Target="http://www.mass.gov/frail-elder-waiver-few" TargetMode="External"/><Relationship Id="rId69" Type="http://schemas.openxmlformats.org/officeDocument/2006/relationships/hyperlink" Target="https://www.mass.gov/info-details/masshealth-premium-assistance-pa" TargetMode="External"/><Relationship Id="rId77" Type="http://schemas.openxmlformats.org/officeDocument/2006/relationships/hyperlink" Target="https://www.mass.gov/doc/authorized-representative-designation-form-english-0/download" TargetMode="External"/><Relationship Id="rId8" Type="http://schemas.openxmlformats.org/officeDocument/2006/relationships/webSettings" Target="webSettings.xml"/><Relationship Id="rId51" Type="http://schemas.openxmlformats.org/officeDocument/2006/relationships/hyperlink" Target="https://www.mahealthconnector.org/help-center-answers/eligibility/federal-poverty-level-fpl" TargetMode="External"/><Relationship Id="rId72" Type="http://schemas.openxmlformats.org/officeDocument/2006/relationships/hyperlink" Target="https://www.mass.gov/service-details/masshealth-enrollment-centers-mecs" TargetMode="External"/><Relationship Id="rId80" Type="http://schemas.openxmlformats.org/officeDocument/2006/relationships/hyperlink" Target="mailto:MAhealthconnectortraining@state.ma.us" TargetMode="External"/><Relationship Id="rId85" Type="http://schemas.openxmlformats.org/officeDocument/2006/relationships/hyperlink" Target="https://www.surveymonkey.com/r/MTFListservNEW2021" TargetMode="External"/><Relationship Id="rId3" Type="http://schemas.openxmlformats.org/officeDocument/2006/relationships/customXml" Target="../customXml/item3.xml"/><Relationship Id="rId12" Type="http://schemas.openxmlformats.org/officeDocument/2006/relationships/hyperlink" Target="https://www.mass.gov/lists/masshealth-redetermination-resources" TargetMode="External"/><Relationship Id="rId17" Type="http://schemas.openxmlformats.org/officeDocument/2006/relationships/hyperlink" Target="https://www.mass.gov/service-details/masshealth-enrollment-centers-mecs" TargetMode="External"/><Relationship Id="rId25" Type="http://schemas.openxmlformats.org/officeDocument/2006/relationships/hyperlink" Target="https://www.mass.gov/info-details/schedule-an-appointment-with-a-masshealth-representative" TargetMode="External"/><Relationship Id="rId33" Type="http://schemas.openxmlformats.org/officeDocument/2006/relationships/hyperlink" Target="https://www.mass.gov/lists/applications-to-become-a-masshealth-member" TargetMode="External"/><Relationship Id="rId38" Type="http://schemas.openxmlformats.org/officeDocument/2006/relationships/hyperlink" Target="http://www.mass.gov/service-details/masshealth-enrollment-centers-mecs" TargetMode="External"/><Relationship Id="rId46" Type="http://schemas.openxmlformats.org/officeDocument/2006/relationships/hyperlink" Target="http://www.mass.gov/service-details/masshealth-enrollment-centers-mecs" TargetMode="External"/><Relationship Id="rId59" Type="http://schemas.openxmlformats.org/officeDocument/2006/relationships/hyperlink" Target="https://www.mass.gov/service-details/home-and-community-based-waivers" TargetMode="External"/><Relationship Id="rId67" Type="http://schemas.openxmlformats.org/officeDocument/2006/relationships/hyperlink" Target="http://www.mass.gov/agingservicescontacts" TargetMode="External"/><Relationship Id="rId20" Type="http://schemas.openxmlformats.org/officeDocument/2006/relationships/hyperlink" Target="https://www.mass.gov/service-details/masshealth-enrollment-centers-mecs" TargetMode="External"/><Relationship Id="rId41" Type="http://schemas.openxmlformats.org/officeDocument/2006/relationships/hyperlink" Target="http://www.mahix.org/individual" TargetMode="External"/><Relationship Id="rId54" Type="http://schemas.openxmlformats.org/officeDocument/2006/relationships/hyperlink" Target="https://www.mahealthconnector.org/help-center-answers/eligibility/federal-poverty-level-fpl" TargetMode="External"/><Relationship Id="rId62" Type="http://schemas.openxmlformats.org/officeDocument/2006/relationships/hyperlink" Target="http://www.mass.gov/service-details/help-paying-medicare-costs" TargetMode="External"/><Relationship Id="rId70" Type="http://schemas.openxmlformats.org/officeDocument/2006/relationships/hyperlink" Target="https://www.mass.gov/service-details/accessibility-resources-and-help-for-applicants-members-with-disabilities" TargetMode="External"/><Relationship Id="rId75" Type="http://schemas.openxmlformats.org/officeDocument/2006/relationships/hyperlink" Target="https://www.mass.gov/doc/masshealth-permission-to-share-information-psi-form-english-0/download" TargetMode="External"/><Relationship Id="rId83" Type="http://schemas.openxmlformats.org/officeDocument/2006/relationships/hyperlink" Target="https://my.mahealthconnector.org/enrollment-assisters" TargetMode="External"/><Relationship Id="rId88" Type="http://schemas.openxmlformats.org/officeDocument/2006/relationships/footer" Target="footer1.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ass.gov/service-details/eligibility-for-health-care-benefits-for-masshealth-the-health-safety-net-and-childrens-medical-security-plan" TargetMode="External"/><Relationship Id="rId23" Type="http://schemas.openxmlformats.org/officeDocument/2006/relationships/hyperlink" Target="https://www.mass.gov/service-details/masshealth-enrollment-centers-mecs" TargetMode="External"/><Relationship Id="rId28" Type="http://schemas.openxmlformats.org/officeDocument/2006/relationships/hyperlink" Target="https://www.mass.gov/service-details/masshealth-enrollment-centers-mecs" TargetMode="External"/><Relationship Id="rId36" Type="http://schemas.openxmlformats.org/officeDocument/2006/relationships/hyperlink" Target="https://www.mass.gov/lists/masshealth-redetermination-resources" TargetMode="External"/><Relationship Id="rId49" Type="http://schemas.openxmlformats.org/officeDocument/2006/relationships/hyperlink" Target="http://www.mass.gov/info-details/schedule-an-appointment-with-a-masshealth-representative" TargetMode="External"/><Relationship Id="rId57" Type="http://schemas.openxmlformats.org/officeDocument/2006/relationships/hyperlink" Target="https://www.medicare.gov/sign-up-change-plans/joining-a-health-or-drug-plan/special-circumstances-special-enrollment-periods" TargetMode="External"/><Relationship Id="rId10" Type="http://schemas.openxmlformats.org/officeDocument/2006/relationships/endnotes" Target="endnotes.xml"/><Relationship Id="rId31" Type="http://schemas.openxmlformats.org/officeDocument/2006/relationships/hyperlink" Target="https://mhesubmission.ehs.mass.gov/esb" TargetMode="External"/><Relationship Id="rId44" Type="http://schemas.openxmlformats.org/officeDocument/2006/relationships/hyperlink" Target="https://my.mahealthconnector.org/enrollment-assisters%20" TargetMode="External"/><Relationship Id="rId52" Type="http://schemas.openxmlformats.org/officeDocument/2006/relationships/hyperlink" Target="https://www.mass.gov/service-details/eligibility-for-health-care-benefits-for-masshealth-the-health-safety-net-and-childrens-medical-security-plan" TargetMode="External"/><Relationship Id="rId60" Type="http://schemas.openxmlformats.org/officeDocument/2006/relationships/hyperlink" Target="https://www.mass.gov/service-details/help-paying-medicare-costs" TargetMode="External"/><Relationship Id="rId65" Type="http://schemas.openxmlformats.org/officeDocument/2006/relationships/hyperlink" Target="http://www.mass.gov/program-of-all-inclusive-care-for-the-elderly-pace" TargetMode="External"/><Relationship Id="rId73" Type="http://schemas.openxmlformats.org/officeDocument/2006/relationships/hyperlink" Target="http://www.mass.gov/info-details/masshealth-information-for-noncitizens" TargetMode="External"/><Relationship Id="rId78" Type="http://schemas.openxmlformats.org/officeDocument/2006/relationships/hyperlink" Target="https://www.mass.gov/masshealth-ma-login-accounts" TargetMode="External"/><Relationship Id="rId81" Type="http://schemas.openxmlformats.org/officeDocument/2006/relationships/hyperlink" Target="mailto:MAhealthconnectortraining@state.ma.us" TargetMode="External"/><Relationship Id="rId86" Type="http://schemas.openxmlformats.org/officeDocument/2006/relationships/hyperlink" Target="https://www.mass.gov/info-details/redeterminations-outreach-toolkit-phase-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mass.gov/masshealth-eligibility-redeterminations" TargetMode="External"/><Relationship Id="rId18" Type="http://schemas.openxmlformats.org/officeDocument/2006/relationships/hyperlink" Target="https://my.mahealthconnector.org/enrollment-assisters%20" TargetMode="External"/><Relationship Id="rId39" Type="http://schemas.openxmlformats.org/officeDocument/2006/relationships/hyperlink" Target="https://my.mahealthconnector.org/enrollment-assisters%20" TargetMode="External"/><Relationship Id="rId34" Type="http://schemas.openxmlformats.org/officeDocument/2006/relationships/hyperlink" Target="https://www.mass.gov/lists/applications-to-become-a-masshealth-member" TargetMode="External"/><Relationship Id="rId50" Type="http://schemas.openxmlformats.org/officeDocument/2006/relationships/hyperlink" Target="https://www.mass.gov/service-details/masshealth-enrollment-centers-mecs" TargetMode="External"/><Relationship Id="rId55" Type="http://schemas.openxmlformats.org/officeDocument/2006/relationships/hyperlink" Target="https://www.mass.gov/info-details/program-financial-guidelines-for-certain-masshealth-applicants-and-members" TargetMode="External"/><Relationship Id="rId76" Type="http://schemas.openxmlformats.org/officeDocument/2006/relationships/hyperlink" Target="https://www.mass.gov/doc/authorized-representative-designation-form-english-0/download" TargetMode="External"/><Relationship Id="rId7" Type="http://schemas.openxmlformats.org/officeDocument/2006/relationships/settings" Target="settings.xml"/><Relationship Id="rId71" Type="http://schemas.openxmlformats.org/officeDocument/2006/relationships/hyperlink" Target="mailto:ADAaccomodations@state.ma.us" TargetMode="External"/><Relationship Id="rId2" Type="http://schemas.openxmlformats.org/officeDocument/2006/relationships/customXml" Target="../customXml/item2.xml"/><Relationship Id="rId29" Type="http://schemas.openxmlformats.org/officeDocument/2006/relationships/hyperlink" Target="https://www.mass.gov/how-to/renew-your-masshealth-coverage" TargetMode="External"/><Relationship Id="rId24" Type="http://schemas.openxmlformats.org/officeDocument/2006/relationships/hyperlink" Target="https://my.mahealthconnector.org/enrollment-assisters%20" TargetMode="External"/><Relationship Id="rId40" Type="http://schemas.openxmlformats.org/officeDocument/2006/relationships/hyperlink" Target="https://www.mass.gov/info-details/schedule-an-appointment-with-a-masshealth-representative" TargetMode="External"/><Relationship Id="rId45" Type="http://schemas.openxmlformats.org/officeDocument/2006/relationships/hyperlink" Target="https://www.mass.gov/info-details/schedule-an-appointment-with-a-masshealth-representative" TargetMode="External"/><Relationship Id="rId66" Type="http://schemas.openxmlformats.org/officeDocument/2006/relationships/hyperlink" Target="http://www.mass.gov/prescription-drug-assistance" TargetMode="External"/><Relationship Id="rId87" Type="http://schemas.openxmlformats.org/officeDocument/2006/relationships/hyperlink" Target="https://www.mahealthconnector.org/help-center-answers/eligibility/federal-poverty-level-fpl" TargetMode="External"/><Relationship Id="rId61" Type="http://schemas.openxmlformats.org/officeDocument/2006/relationships/hyperlink" Target="http://www.mass.gov/program-of-all-inclusive-care-for-the-elderly-pace" TargetMode="External"/><Relationship Id="rId82" Type="http://schemas.openxmlformats.org/officeDocument/2006/relationships/hyperlink" Target="mailto:MAhealthconnectortraining@state.ma.us" TargetMode="External"/><Relationship Id="rId19" Type="http://schemas.openxmlformats.org/officeDocument/2006/relationships/hyperlink" Target="http://www.mass.gov/masshealth/appointment" TargetMode="External"/></Relationships>
</file>

<file path=word/documenttasks/documenttasks1.xml><?xml version="1.0" encoding="utf-8"?>
<t:Tasks xmlns:t="http://schemas.microsoft.com/office/tasks/2019/documenttasks" xmlns:oel="http://schemas.microsoft.com/office/2019/extlst">
  <t:Task id="{BBD678F3-6914-402F-87EB-18C826F56095}">
    <t:Anchor>
      <t:Comment id="669145005"/>
    </t:Anchor>
    <t:History>
      <t:Event id="{E13F29C1-45C1-4D6D-86D6-387B337A2542}" time="2023-04-13T19:32:17.612Z">
        <t:Attribution userId="S::rachael.zukus@mass.gov::8fe6d970-d2bf-486b-a93e-fbe8b29524cb" userProvider="AD" userName="Zukus, Rachael (EHS)"/>
        <t:Anchor>
          <t:Comment id="617167949"/>
        </t:Anchor>
        <t:Create/>
      </t:Event>
      <t:Event id="{32B3EF8C-4F55-48F9-8F08-7C12DFF0B80A}" time="2023-04-13T19:32:17.612Z">
        <t:Attribution userId="S::rachael.zukus@mass.gov::8fe6d970-d2bf-486b-a93e-fbe8b29524cb" userProvider="AD" userName="Zukus, Rachael (EHS)"/>
        <t:Anchor>
          <t:Comment id="617167949"/>
        </t:Anchor>
        <t:Assign userId="S::Sydney.MacLeod@mass.gov::9288dd72-1ac0-487e-bc94-b3addb92c42a" userProvider="AD" userName="MacLeod, Sydney (EHS)"/>
      </t:Event>
      <t:Event id="{4B0B0464-CF82-40E2-BD40-18F062395DEA}" time="2023-04-13T19:32:17.612Z">
        <t:Attribution userId="S::rachael.zukus@mass.gov::8fe6d970-d2bf-486b-a93e-fbe8b29524cb" userProvider="AD" userName="Zukus, Rachael (EHS)"/>
        <t:Anchor>
          <t:Comment id="617167949"/>
        </t:Anchor>
        <t:SetTitle title="@MacLeod, Sydney (EHS) please add link to MEC addresses"/>
      </t:Event>
    </t:History>
  </t:Task>
  <t:Task id="{13BE65BC-4456-4D9D-9FBA-74ED357600C7}">
    <t:Anchor>
      <t:Comment id="669145019"/>
    </t:Anchor>
    <t:History>
      <t:Event id="{8736A736-49D3-4DC2-BE07-E7FCD2DDF590}" time="2023-04-13T19:32:34.645Z">
        <t:Attribution userId="S::rachael.zukus@mass.gov::8fe6d970-d2bf-486b-a93e-fbe8b29524cb" userProvider="AD" userName="Zukus, Rachael (EHS)"/>
        <t:Anchor>
          <t:Comment id="617946259"/>
        </t:Anchor>
        <t:Create/>
      </t:Event>
      <t:Event id="{D6A8F237-75B1-41A2-82F2-FD3858B6E8F4}" time="2023-04-13T19:32:34.645Z">
        <t:Attribution userId="S::rachael.zukus@mass.gov::8fe6d970-d2bf-486b-a93e-fbe8b29524cb" userProvider="AD" userName="Zukus, Rachael (EHS)"/>
        <t:Anchor>
          <t:Comment id="617946259"/>
        </t:Anchor>
        <t:Assign userId="S::Sydney.MacLeod@mass.gov::9288dd72-1ac0-487e-bc94-b3addb92c42a" userProvider="AD" userName="MacLeod, Sydney (EHS)"/>
      </t:Event>
      <t:Event id="{C62AE406-BB33-42AA-A8A4-42A0EC89A894}" time="2023-04-13T19:32:34.645Z">
        <t:Attribution userId="S::rachael.zukus@mass.gov::8fe6d970-d2bf-486b-a93e-fbe8b29524cb" userProvider="AD" userName="Zukus, Rachael (EHS)"/>
        <t:Anchor>
          <t:Comment id="617946259"/>
        </t:Anchor>
        <t:SetTitle title="@MacLeod, Sydney (EHS) same comment as above"/>
      </t:Event>
    </t:History>
  </t:Task>
  <t:Task id="{56CFE559-899C-46C1-950F-2F45738857E5}">
    <t:Anchor>
      <t:Comment id="674882039"/>
    </t:Anchor>
    <t:History>
      <t:Event id="{352F7F91-68AF-484C-ABF8-CE61B74584EA}" time="2023-07-13T17:49:00.725Z">
        <t:Attribution userId="S::Yael.R.May@mass.gov::5dc46055-713d-4bc0-b635-9c4051912a14" userProvider="AD" userName="Yael May"/>
        <t:Anchor>
          <t:Comment id="677019643"/>
        </t:Anchor>
        <t:Create/>
      </t:Event>
      <t:Event id="{A43B7219-136D-404F-B662-F0C7CB8E75F1}" time="2023-07-13T17:49:00.725Z">
        <t:Attribution userId="S::Yael.R.May@mass.gov::5dc46055-713d-4bc0-b635-9c4051912a14" userProvider="AD" userName="Yael May"/>
        <t:Anchor>
          <t:Comment id="677019643"/>
        </t:Anchor>
        <t:Assign userId="S::Kevin.R.Larivee@mass.gov::7197b6a0-ff79-4bfc-a010-430217471568" userProvider="AD" userName="Larivee, Kevin R. (EHS)"/>
      </t:Event>
      <t:Event id="{78DF3F15-8D07-40EB-9A30-5724666065CF}" time="2023-07-13T17:49:00.725Z">
        <t:Attribution userId="S::Yael.R.May@mass.gov::5dc46055-713d-4bc0-b635-9c4051912a14" userProvider="AD" userName="Yael May"/>
        <t:Anchor>
          <t:Comment id="677019643"/>
        </t:Anchor>
        <t:SetTitle title="@Larivee, Kevin R. (EHS) @Chase, Victoria L (EHS) @May, Yael R (EHS)"/>
      </t:Event>
    </t:History>
  </t:Task>
  <t:Task id="{B847AEC1-426E-423A-ABE6-317DFCD74DD6}">
    <t:Anchor>
      <t:Comment id="674889507"/>
    </t:Anchor>
    <t:History>
      <t:Event id="{4ACDFF41-1A4D-4133-A87A-6F7F532D5FCF}" time="2023-07-13T17:46:56.437Z">
        <t:Attribution userId="S::Yael.R.May@mass.gov::5dc46055-713d-4bc0-b635-9c4051912a14" userProvider="AD" userName="Yael May"/>
        <t:Anchor>
          <t:Comment id="677019641"/>
        </t:Anchor>
        <t:Create/>
      </t:Event>
      <t:Event id="{ADB7DC7B-B957-4AC8-81F8-31563524F468}" time="2023-07-13T17:46:56.437Z">
        <t:Attribution userId="S::Yael.R.May@mass.gov::5dc46055-713d-4bc0-b635-9c4051912a14" userProvider="AD" userName="Yael May"/>
        <t:Anchor>
          <t:Comment id="677019641"/>
        </t:Anchor>
        <t:Assign userId="S::Kevin.R.Larivee@mass.gov::7197b6a0-ff79-4bfc-a010-430217471568" userProvider="AD" userName="Larivee, Kevin R. (EHS)"/>
      </t:Event>
      <t:Event id="{2B08505E-2CE7-4F15-A50A-0267CB4178AE}" time="2023-07-13T17:46:56.437Z">
        <t:Attribution userId="S::Yael.R.May@mass.gov::5dc46055-713d-4bc0-b635-9c4051912a14" userProvider="AD" userName="Yael May"/>
        <t:Anchor>
          <t:Comment id="677019641"/>
        </t:Anchor>
        <t:SetTitle title="@Larivee, Kevin R. (EHS)"/>
      </t:Event>
    </t:History>
  </t:Task>
  <t:Task id="{79BB0501-C9DC-4C37-8354-A164E1DE02B3}">
    <t:Anchor>
      <t:Comment id="669576408"/>
    </t:Anchor>
    <t:History>
      <t:Event id="{1F1A46F6-1898-4414-8609-1E36AC3D4A54}" time="2023-04-13T19:33:00.851Z">
        <t:Attribution userId="S::rachael.zukus@mass.gov::8fe6d970-d2bf-486b-a93e-fbe8b29524cb" userProvider="AD" userName="Zukus, Rachael (EHS)"/>
        <t:Anchor>
          <t:Comment id="1058095310"/>
        </t:Anchor>
        <t:Create/>
      </t:Event>
      <t:Event id="{3855BABC-2A49-491D-AA9D-4EAC70338026}" time="2023-04-13T19:33:00.851Z">
        <t:Attribution userId="S::rachael.zukus@mass.gov::8fe6d970-d2bf-486b-a93e-fbe8b29524cb" userProvider="AD" userName="Zukus, Rachael (EHS)"/>
        <t:Anchor>
          <t:Comment id="1058095310"/>
        </t:Anchor>
        <t:Assign userId="S::Sydney.MacLeod@mass.gov::9288dd72-1ac0-487e-bc94-b3addb92c42a" userProvider="AD" userName="MacLeod, Sydney (EHS)"/>
      </t:Event>
      <t:Event id="{6425FDD5-B5EC-4606-91CD-FCB1E345FB65}" time="2023-04-13T19:33:00.851Z">
        <t:Attribution userId="S::rachael.zukus@mass.gov::8fe6d970-d2bf-486b-a93e-fbe8b29524cb" userProvider="AD" userName="Zukus, Rachael (EHS)"/>
        <t:Anchor>
          <t:Comment id="1058095310"/>
        </t:Anchor>
        <t:SetTitle title="@MacLeod, Sydney (EHS) add link on how to make an appointment"/>
      </t:Event>
    </t:History>
  </t:Task>
  <t:Task id="{2F3244BC-BC48-404B-96F3-9ED8FE2B0654}">
    <t:Anchor>
      <t:Comment id="674889636"/>
    </t:Anchor>
    <t:History>
      <t:Event id="{E25AB138-D4D0-4CE6-A08B-5C975A950621}" time="2023-07-13T17:48:04.025Z">
        <t:Attribution userId="S::Yael.R.May@mass.gov::5dc46055-713d-4bc0-b635-9c4051912a14" userProvider="AD" userName="Yael May"/>
        <t:Anchor>
          <t:Comment id="677019642"/>
        </t:Anchor>
        <t:Create/>
      </t:Event>
      <t:Event id="{8E2F95C2-C5B4-4066-A098-524B63C8EDA4}" time="2023-07-13T17:48:04.025Z">
        <t:Attribution userId="S::Yael.R.May@mass.gov::5dc46055-713d-4bc0-b635-9c4051912a14" userProvider="AD" userName="Yael May"/>
        <t:Anchor>
          <t:Comment id="677019642"/>
        </t:Anchor>
        <t:Assign userId="S::Kevin.R.Larivee@mass.gov::7197b6a0-ff79-4bfc-a010-430217471568" userProvider="AD" userName="Larivee, Kevin R. (EHS)"/>
      </t:Event>
      <t:Event id="{1A02CCE8-8F78-4BD9-9437-3AFFEDACA470}" time="2023-07-13T17:48:04.025Z">
        <t:Attribution userId="S::Yael.R.May@mass.gov::5dc46055-713d-4bc0-b635-9c4051912a14" userProvider="AD" userName="Yael May"/>
        <t:Anchor>
          <t:Comment id="677019642"/>
        </t:Anchor>
        <t:SetTitle title="@Larivee, Kevin R. (EHS) @Chase, Victoria L (EHS)"/>
      </t:Event>
    </t:History>
  </t:Task>
  <t:Task id="{099D8CD6-0760-4911-956C-B0D295A790B3}">
    <t:Anchor>
      <t:Comment id="674882050"/>
    </t:Anchor>
    <t:History>
      <t:Event id="{621EB7F4-7821-44E4-9D37-33390F90D76F}" time="2023-07-13T17:49:35.246Z">
        <t:Attribution userId="S::Yael.R.May@mass.gov::5dc46055-713d-4bc0-b635-9c4051912a14" userProvider="AD" userName="Yael May"/>
        <t:Anchor>
          <t:Comment id="677019645"/>
        </t:Anchor>
        <t:Create/>
      </t:Event>
      <t:Event id="{241F554D-B66B-4212-A5A2-0502A1D44C4F}" time="2023-07-13T17:49:35.246Z">
        <t:Attribution userId="S::Yael.R.May@mass.gov::5dc46055-713d-4bc0-b635-9c4051912a14" userProvider="AD" userName="Yael May"/>
        <t:Anchor>
          <t:Comment id="677019645"/>
        </t:Anchor>
        <t:Assign userId="S::Victoria.L.Chase@mass.gov::4def03c0-da61-4ac0-9744-a1ea3d3ad9b2" userProvider="AD" userName="Chase, Victoria L (EHS)"/>
      </t:Event>
      <t:Event id="{78C81CBD-969F-4790-9EF4-890EA763594A}" time="2023-07-13T17:49:35.246Z">
        <t:Attribution userId="S::Yael.R.May@mass.gov::5dc46055-713d-4bc0-b635-9c4051912a14" userProvider="AD" userName="Yael May"/>
        <t:Anchor>
          <t:Comment id="677019645"/>
        </t:Anchor>
        <t:SetTitle title="@Chase, Victoria L (EHS) @May, Yael R (EH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2F5F00DDC264FA2448BF3BA0C6B77" ma:contentTypeVersion="14" ma:contentTypeDescription="Create a new document." ma:contentTypeScope="" ma:versionID="7fe2ee8cfdd1a38f2b150f2f4ab23d1c">
  <xsd:schema xmlns:xsd="http://www.w3.org/2001/XMLSchema" xmlns:xs="http://www.w3.org/2001/XMLSchema" xmlns:p="http://schemas.microsoft.com/office/2006/metadata/properties" xmlns:ns3="e7fe8a3d-3d07-44a8-94d5-6f500c13966f" xmlns:ns4="87e8790a-cafb-4968-b39b-39a53d3a449e" targetNamespace="http://schemas.microsoft.com/office/2006/metadata/properties" ma:root="true" ma:fieldsID="7ec2a11f07a5c663e29d06ab27a71f17" ns3:_="" ns4:_="">
    <xsd:import namespace="e7fe8a3d-3d07-44a8-94d5-6f500c13966f"/>
    <xsd:import namespace="87e8790a-cafb-4968-b39b-39a53d3a44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e8a3d-3d07-44a8-94d5-6f500c139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8790a-cafb-4968-b39b-39a53d3a44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e8790a-cafb-4968-b39b-39a53d3a449e">
      <UserInfo>
        <DisplayName>Roper, Toby (EHS)</DisplayName>
        <AccountId>21</AccountId>
        <AccountType/>
      </UserInfo>
      <UserInfo>
        <DisplayName>Eisan, Jenna (EHS)</DisplayName>
        <AccountId>383</AccountId>
        <AccountType/>
      </UserInfo>
      <UserInfo>
        <DisplayName>Briggs, Debby (EHS)</DisplayName>
        <AccountId>239</AccountId>
        <AccountType/>
      </UserInfo>
      <UserInfo>
        <DisplayName>Hoppe, Emilia (EHS)</DisplayName>
        <AccountId>146</AccountId>
        <AccountType/>
      </UserInfo>
      <UserInfo>
        <DisplayName>zzzBowman, Lynn A (EHS)</DisplayName>
        <AccountId>116</AccountId>
        <AccountType/>
      </UserInfo>
      <UserInfo>
        <DisplayName>MacLeod, Sydney (EHS)</DisplayName>
        <AccountId>580</AccountId>
        <AccountType/>
      </UserInfo>
      <UserInfo>
        <DisplayName>Futcher, Emily A (EHS)</DisplayName>
        <AccountId>673</AccountId>
        <AccountType/>
      </UserInfo>
      <UserInfo>
        <DisplayName>Zukus, Rachael (EHS)</DisplayName>
        <AccountId>46</AccountId>
        <AccountType/>
      </UserInfo>
      <UserInfo>
        <DisplayName>Eibl, Emily (EHS)</DisplayName>
        <AccountId>101</AccountId>
        <AccountType/>
      </UserInfo>
      <UserInfo>
        <DisplayName>LaMontagne, Elizabeth M. (EHS)</DisplayName>
        <AccountId>273</AccountId>
        <AccountType/>
      </UserInfo>
      <UserInfo>
        <DisplayName>DeLeo, Dan (EHS)</DisplayName>
        <AccountId>283</AccountId>
        <AccountType/>
      </UserInfo>
      <UserInfo>
        <DisplayName>Sullivan, Blakely (EHS)</DisplayName>
        <AccountId>393</AccountId>
        <AccountType/>
      </UserInfo>
      <UserInfo>
        <DisplayName>Chase, Victoria L (EHS)</DisplayName>
        <AccountId>937</AccountId>
        <AccountType/>
      </UserInfo>
      <UserInfo>
        <DisplayName>May, Yael R (EHS)</DisplayName>
        <AccountId>415</AccountId>
        <AccountType/>
      </UserInfo>
      <UserInfo>
        <DisplayName>Larivee, Kevin R. (EHS)</DisplayName>
        <AccountId>316</AccountId>
        <AccountType/>
      </UserInfo>
      <UserInfo>
        <DisplayName>Berger, Valerie (EHS)</DisplayName>
        <AccountId>104</AccountId>
        <AccountType/>
      </UserInfo>
      <UserInfo>
        <DisplayName>Salzman, Andrew P (EHS)</DisplayName>
        <AccountId>398</AccountId>
        <AccountType/>
      </UserInfo>
    </SharedWithUsers>
    <_activity xmlns="e7fe8a3d-3d07-44a8-94d5-6f500c13966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CF2CD-28B5-4F69-9355-D6A3E4611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e8a3d-3d07-44a8-94d5-6f500c13966f"/>
    <ds:schemaRef ds:uri="87e8790a-cafb-4968-b39b-39a53d3a4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DC574-0E35-43CA-87B7-895F0AA67B45}">
  <ds:schemaRefs>
    <ds:schemaRef ds:uri="http://schemas.microsoft.com/sharepoint/v3/contenttype/forms"/>
  </ds:schemaRefs>
</ds:datastoreItem>
</file>

<file path=customXml/itemProps3.xml><?xml version="1.0" encoding="utf-8"?>
<ds:datastoreItem xmlns:ds="http://schemas.openxmlformats.org/officeDocument/2006/customXml" ds:itemID="{C8296D13-502D-4255-83A7-E0B4D09D1DD6}">
  <ds:schemaRefs>
    <ds:schemaRef ds:uri="http://schemas.microsoft.com/office/2006/metadata/properties"/>
    <ds:schemaRef ds:uri="http://schemas.microsoft.com/office/infopath/2007/PartnerControls"/>
    <ds:schemaRef ds:uri="87e8790a-cafb-4968-b39b-39a53d3a449e"/>
    <ds:schemaRef ds:uri="e7fe8a3d-3d07-44a8-94d5-6f500c13966f"/>
  </ds:schemaRefs>
</ds:datastoreItem>
</file>

<file path=customXml/itemProps4.xml><?xml version="1.0" encoding="utf-8"?>
<ds:datastoreItem xmlns:ds="http://schemas.openxmlformats.org/officeDocument/2006/customXml" ds:itemID="{078596A7-473E-4FBE-A4BD-08BE4A6D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16428</Words>
  <Characters>98240</Characters>
  <Application>Microsoft Office Word</Application>
  <DocSecurity>0</DocSecurity>
  <Lines>1327</Lines>
  <Paragraphs>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114028</CharactersWithSpaces>
  <SharedDoc>false</SharedDoc>
  <HLinks>
    <vt:vector size="1872" baseType="variant">
      <vt:variant>
        <vt:i4>1114184</vt:i4>
      </vt:variant>
      <vt:variant>
        <vt:i4>1386</vt:i4>
      </vt:variant>
      <vt:variant>
        <vt:i4>0</vt:i4>
      </vt:variant>
      <vt:variant>
        <vt:i4>5</vt:i4>
      </vt:variant>
      <vt:variant>
        <vt:lpwstr>https://www.mass.gov/info-details/masshealth-redetermination-dashboard?auHash=rq1K7fwWw2s1sh1A2nw5cVb058yvfr7RT8RN0sReBVo</vt:lpwstr>
      </vt:variant>
      <vt:variant>
        <vt:lpwstr/>
      </vt:variant>
      <vt:variant>
        <vt:i4>6291577</vt:i4>
      </vt:variant>
      <vt:variant>
        <vt:i4>1383</vt:i4>
      </vt:variant>
      <vt:variant>
        <vt:i4>0</vt:i4>
      </vt:variant>
      <vt:variant>
        <vt:i4>5</vt:i4>
      </vt:variant>
      <vt:variant>
        <vt:lpwstr>https://www.mahealthconnector.org/help-center-answers/federal-poverty-level-fpl</vt:lpwstr>
      </vt:variant>
      <vt:variant>
        <vt:lpwstr/>
      </vt:variant>
      <vt:variant>
        <vt:i4>1310805</vt:i4>
      </vt:variant>
      <vt:variant>
        <vt:i4>1380</vt:i4>
      </vt:variant>
      <vt:variant>
        <vt:i4>0</vt:i4>
      </vt:variant>
      <vt:variant>
        <vt:i4>5</vt:i4>
      </vt:variant>
      <vt:variant>
        <vt:lpwstr>https://www.facebook.com/MassHealth1/</vt:lpwstr>
      </vt:variant>
      <vt:variant>
        <vt:lpwstr/>
      </vt:variant>
      <vt:variant>
        <vt:i4>6946870</vt:i4>
      </vt:variant>
      <vt:variant>
        <vt:i4>1377</vt:i4>
      </vt:variant>
      <vt:variant>
        <vt:i4>0</vt:i4>
      </vt:variant>
      <vt:variant>
        <vt:i4>5</vt:i4>
      </vt:variant>
      <vt:variant>
        <vt:lpwstr>https://twitter.com/MassHealth</vt:lpwstr>
      </vt:variant>
      <vt:variant>
        <vt:lpwstr/>
      </vt:variant>
      <vt:variant>
        <vt:i4>6357111</vt:i4>
      </vt:variant>
      <vt:variant>
        <vt:i4>1374</vt:i4>
      </vt:variant>
      <vt:variant>
        <vt:i4>0</vt:i4>
      </vt:variant>
      <vt:variant>
        <vt:i4>5</vt:i4>
      </vt:variant>
      <vt:variant>
        <vt:lpwstr>https://www.mass.gov/info-details/redeterminations-outreach-toolkit-phase-2</vt:lpwstr>
      </vt:variant>
      <vt:variant>
        <vt:lpwstr/>
      </vt:variant>
      <vt:variant>
        <vt:i4>5439552</vt:i4>
      </vt:variant>
      <vt:variant>
        <vt:i4>1371</vt:i4>
      </vt:variant>
      <vt:variant>
        <vt:i4>0</vt:i4>
      </vt:variant>
      <vt:variant>
        <vt:i4>5</vt:i4>
      </vt:variant>
      <vt:variant>
        <vt:lpwstr>https://www.surveymonkey.com/r/MTFListservNEW2021</vt:lpwstr>
      </vt:variant>
      <vt:variant>
        <vt:lpwstr/>
      </vt:variant>
      <vt:variant>
        <vt:i4>458809</vt:i4>
      </vt:variant>
      <vt:variant>
        <vt:i4>1368</vt:i4>
      </vt:variant>
      <vt:variant>
        <vt:i4>0</vt:i4>
      </vt:variant>
      <vt:variant>
        <vt:i4>5</vt:i4>
      </vt:variant>
      <vt:variant>
        <vt:lpwstr>mailto:MAhealthconnectorTraining@MassMail.State.MA.US</vt:lpwstr>
      </vt:variant>
      <vt:variant>
        <vt:lpwstr/>
      </vt:variant>
      <vt:variant>
        <vt:i4>5701637</vt:i4>
      </vt:variant>
      <vt:variant>
        <vt:i4>1365</vt:i4>
      </vt:variant>
      <vt:variant>
        <vt:i4>0</vt:i4>
      </vt:variant>
      <vt:variant>
        <vt:i4>5</vt:i4>
      </vt:variant>
      <vt:variant>
        <vt:lpwstr>https://my.mahealthconnector.org/enrollment-assisters</vt:lpwstr>
      </vt:variant>
      <vt:variant>
        <vt:lpwstr/>
      </vt:variant>
      <vt:variant>
        <vt:i4>5111848</vt:i4>
      </vt:variant>
      <vt:variant>
        <vt:i4>1362</vt:i4>
      </vt:variant>
      <vt:variant>
        <vt:i4>0</vt:i4>
      </vt:variant>
      <vt:variant>
        <vt:i4>5</vt:i4>
      </vt:variant>
      <vt:variant>
        <vt:lpwstr>mailto:MAhealthconnectortraining@state.ma.us</vt:lpwstr>
      </vt:variant>
      <vt:variant>
        <vt:lpwstr/>
      </vt:variant>
      <vt:variant>
        <vt:i4>5111848</vt:i4>
      </vt:variant>
      <vt:variant>
        <vt:i4>1359</vt:i4>
      </vt:variant>
      <vt:variant>
        <vt:i4>0</vt:i4>
      </vt:variant>
      <vt:variant>
        <vt:i4>5</vt:i4>
      </vt:variant>
      <vt:variant>
        <vt:lpwstr>mailto:MAhealthconnectortraining@state.ma.us</vt:lpwstr>
      </vt:variant>
      <vt:variant>
        <vt:lpwstr/>
      </vt:variant>
      <vt:variant>
        <vt:i4>5111848</vt:i4>
      </vt:variant>
      <vt:variant>
        <vt:i4>1356</vt:i4>
      </vt:variant>
      <vt:variant>
        <vt:i4>0</vt:i4>
      </vt:variant>
      <vt:variant>
        <vt:i4>5</vt:i4>
      </vt:variant>
      <vt:variant>
        <vt:lpwstr>mailto:MAhealthconnectortraining@state.ma.us</vt:lpwstr>
      </vt:variant>
      <vt:variant>
        <vt:lpwstr/>
      </vt:variant>
      <vt:variant>
        <vt:i4>1638431</vt:i4>
      </vt:variant>
      <vt:variant>
        <vt:i4>1353</vt:i4>
      </vt:variant>
      <vt:variant>
        <vt:i4>0</vt:i4>
      </vt:variant>
      <vt:variant>
        <vt:i4>5</vt:i4>
      </vt:variant>
      <vt:variant>
        <vt:lpwstr>http://www.mass.gov/info-details/schedule-an-appointment-with-a-masshealth-representative</vt:lpwstr>
      </vt:variant>
      <vt:variant>
        <vt:lpwstr/>
      </vt:variant>
      <vt:variant>
        <vt:i4>2490403</vt:i4>
      </vt:variant>
      <vt:variant>
        <vt:i4>1350</vt:i4>
      </vt:variant>
      <vt:variant>
        <vt:i4>0</vt:i4>
      </vt:variant>
      <vt:variant>
        <vt:i4>5</vt:i4>
      </vt:variant>
      <vt:variant>
        <vt:lpwstr>https://www.mass.gov/doc/authorized-representative-designation-form-english-0/download</vt:lpwstr>
      </vt:variant>
      <vt:variant>
        <vt:lpwstr/>
      </vt:variant>
      <vt:variant>
        <vt:i4>2490403</vt:i4>
      </vt:variant>
      <vt:variant>
        <vt:i4>1347</vt:i4>
      </vt:variant>
      <vt:variant>
        <vt:i4>0</vt:i4>
      </vt:variant>
      <vt:variant>
        <vt:i4>5</vt:i4>
      </vt:variant>
      <vt:variant>
        <vt:lpwstr>https://www.mass.gov/doc/authorized-representative-designation-form-english-0/download</vt:lpwstr>
      </vt:variant>
      <vt:variant>
        <vt:lpwstr/>
      </vt:variant>
      <vt:variant>
        <vt:i4>3866727</vt:i4>
      </vt:variant>
      <vt:variant>
        <vt:i4>1344</vt:i4>
      </vt:variant>
      <vt:variant>
        <vt:i4>0</vt:i4>
      </vt:variant>
      <vt:variant>
        <vt:i4>5</vt:i4>
      </vt:variant>
      <vt:variant>
        <vt:lpwstr>https://www.mass.gov/doc/masshealth-permission-to-share-information-psi-form-english-0/download</vt:lpwstr>
      </vt:variant>
      <vt:variant>
        <vt:lpwstr/>
      </vt:variant>
      <vt:variant>
        <vt:i4>3866727</vt:i4>
      </vt:variant>
      <vt:variant>
        <vt:i4>1341</vt:i4>
      </vt:variant>
      <vt:variant>
        <vt:i4>0</vt:i4>
      </vt:variant>
      <vt:variant>
        <vt:i4>5</vt:i4>
      </vt:variant>
      <vt:variant>
        <vt:lpwstr>https://www.mass.gov/doc/masshealth-permission-to-share-information-psi-form-english-0/download</vt:lpwstr>
      </vt:variant>
      <vt:variant>
        <vt:lpwstr/>
      </vt:variant>
      <vt:variant>
        <vt:i4>8126512</vt:i4>
      </vt:variant>
      <vt:variant>
        <vt:i4>1338</vt:i4>
      </vt:variant>
      <vt:variant>
        <vt:i4>0</vt:i4>
      </vt:variant>
      <vt:variant>
        <vt:i4>5</vt:i4>
      </vt:variant>
      <vt:variant>
        <vt:lpwstr>http://www.mass.gov/info-details/masshealth-information-for-noncitizensnoncitizens</vt:lpwstr>
      </vt:variant>
      <vt:variant>
        <vt:lpwstr/>
      </vt:variant>
      <vt:variant>
        <vt:i4>2359398</vt:i4>
      </vt:variant>
      <vt:variant>
        <vt:i4>1335</vt:i4>
      </vt:variant>
      <vt:variant>
        <vt:i4>0</vt:i4>
      </vt:variant>
      <vt:variant>
        <vt:i4>5</vt:i4>
      </vt:variant>
      <vt:variant>
        <vt:lpwstr>https://www.mass.gov/info-details/masshealth-disability-accommodation-ombudsman</vt:lpwstr>
      </vt:variant>
      <vt:variant>
        <vt:lpwstr/>
      </vt:variant>
      <vt:variant>
        <vt:i4>6815869</vt:i4>
      </vt:variant>
      <vt:variant>
        <vt:i4>1332</vt:i4>
      </vt:variant>
      <vt:variant>
        <vt:i4>0</vt:i4>
      </vt:variant>
      <vt:variant>
        <vt:i4>5</vt:i4>
      </vt:variant>
      <vt:variant>
        <vt:lpwstr>https://www.mass.gov/service-details/accessibility-resources-for-applicants-members</vt:lpwstr>
      </vt:variant>
      <vt:variant>
        <vt:lpwstr/>
      </vt:variant>
      <vt:variant>
        <vt:i4>1245207</vt:i4>
      </vt:variant>
      <vt:variant>
        <vt:i4>1329</vt:i4>
      </vt:variant>
      <vt:variant>
        <vt:i4>0</vt:i4>
      </vt:variant>
      <vt:variant>
        <vt:i4>5</vt:i4>
      </vt:variant>
      <vt:variant>
        <vt:lpwstr>https://www.mass.gov/information-for-people-with-disabilities</vt:lpwstr>
      </vt:variant>
      <vt:variant>
        <vt:lpwstr/>
      </vt:variant>
      <vt:variant>
        <vt:i4>7012391</vt:i4>
      </vt:variant>
      <vt:variant>
        <vt:i4>1326</vt:i4>
      </vt:variant>
      <vt:variant>
        <vt:i4>0</vt:i4>
      </vt:variant>
      <vt:variant>
        <vt:i4>5</vt:i4>
      </vt:variant>
      <vt:variant>
        <vt:lpwstr>https://www.mass.gov/service-details/masshealth-enrollment-centers-mecs</vt:lpwstr>
      </vt:variant>
      <vt:variant>
        <vt:lpwstr/>
      </vt:variant>
      <vt:variant>
        <vt:i4>1900665</vt:i4>
      </vt:variant>
      <vt:variant>
        <vt:i4>1323</vt:i4>
      </vt:variant>
      <vt:variant>
        <vt:i4>0</vt:i4>
      </vt:variant>
      <vt:variant>
        <vt:i4>5</vt:i4>
      </vt:variant>
      <vt:variant>
        <vt:lpwstr>mailto:ADAaccomodations@state.ma.us</vt:lpwstr>
      </vt:variant>
      <vt:variant>
        <vt:lpwstr/>
      </vt:variant>
      <vt:variant>
        <vt:i4>6488103</vt:i4>
      </vt:variant>
      <vt:variant>
        <vt:i4>1320</vt:i4>
      </vt:variant>
      <vt:variant>
        <vt:i4>0</vt:i4>
      </vt:variant>
      <vt:variant>
        <vt:i4>5</vt:i4>
      </vt:variant>
      <vt:variant>
        <vt:lpwstr>https://www.mass.gov/info-details/masshealth-premium-assistance-pa</vt:lpwstr>
      </vt:variant>
      <vt:variant>
        <vt:lpwstr/>
      </vt:variant>
      <vt:variant>
        <vt:i4>3538998</vt:i4>
      </vt:variant>
      <vt:variant>
        <vt:i4>1314</vt:i4>
      </vt:variant>
      <vt:variant>
        <vt:i4>0</vt:i4>
      </vt:variant>
      <vt:variant>
        <vt:i4>5</vt:i4>
      </vt:variant>
      <vt:variant>
        <vt:lpwstr>https://www.mahealthconnector.org/</vt:lpwstr>
      </vt:variant>
      <vt:variant>
        <vt:lpwstr/>
      </vt:variant>
      <vt:variant>
        <vt:i4>4653127</vt:i4>
      </vt:variant>
      <vt:variant>
        <vt:i4>1311</vt:i4>
      </vt:variant>
      <vt:variant>
        <vt:i4>0</vt:i4>
      </vt:variant>
      <vt:variant>
        <vt:i4>5</vt:i4>
      </vt:variant>
      <vt:variant>
        <vt:lpwstr>http://www.mass.gov/agingservicescontacts</vt:lpwstr>
      </vt:variant>
      <vt:variant>
        <vt:lpwstr/>
      </vt:variant>
      <vt:variant>
        <vt:i4>393228</vt:i4>
      </vt:variant>
      <vt:variant>
        <vt:i4>1308</vt:i4>
      </vt:variant>
      <vt:variant>
        <vt:i4>0</vt:i4>
      </vt:variant>
      <vt:variant>
        <vt:i4>5</vt:i4>
      </vt:variant>
      <vt:variant>
        <vt:lpwstr>http://www.mass.gov/prescription-drug-assistance</vt:lpwstr>
      </vt:variant>
      <vt:variant>
        <vt:lpwstr/>
      </vt:variant>
      <vt:variant>
        <vt:i4>7143522</vt:i4>
      </vt:variant>
      <vt:variant>
        <vt:i4>1305</vt:i4>
      </vt:variant>
      <vt:variant>
        <vt:i4>0</vt:i4>
      </vt:variant>
      <vt:variant>
        <vt:i4>5</vt:i4>
      </vt:variant>
      <vt:variant>
        <vt:lpwstr>http://www.mass.gov/program-of-all-inclusive-care-for-the-elderly-pace</vt:lpwstr>
      </vt:variant>
      <vt:variant>
        <vt:lpwstr/>
      </vt:variant>
      <vt:variant>
        <vt:i4>3997816</vt:i4>
      </vt:variant>
      <vt:variant>
        <vt:i4>1302</vt:i4>
      </vt:variant>
      <vt:variant>
        <vt:i4>0</vt:i4>
      </vt:variant>
      <vt:variant>
        <vt:i4>5</vt:i4>
      </vt:variant>
      <vt:variant>
        <vt:lpwstr>http://www.mass.gov/frail-elder-waiver-few</vt:lpwstr>
      </vt:variant>
      <vt:variant>
        <vt:lpwstr/>
      </vt:variant>
      <vt:variant>
        <vt:i4>6160448</vt:i4>
      </vt:variant>
      <vt:variant>
        <vt:i4>1299</vt:i4>
      </vt:variant>
      <vt:variant>
        <vt:i4>0</vt:i4>
      </vt:variant>
      <vt:variant>
        <vt:i4>5</vt:i4>
      </vt:variant>
      <vt:variant>
        <vt:lpwstr>https://www.mass.gov/service-details/home-and-community-based-waivers</vt:lpwstr>
      </vt:variant>
      <vt:variant>
        <vt:lpwstr/>
      </vt:variant>
      <vt:variant>
        <vt:i4>7667772</vt:i4>
      </vt:variant>
      <vt:variant>
        <vt:i4>1296</vt:i4>
      </vt:variant>
      <vt:variant>
        <vt:i4>0</vt:i4>
      </vt:variant>
      <vt:variant>
        <vt:i4>5</vt:i4>
      </vt:variant>
      <vt:variant>
        <vt:lpwstr>http://www.mass.gov/service-details/help-paying-medicare-costs</vt:lpwstr>
      </vt:variant>
      <vt:variant>
        <vt:lpwstr/>
      </vt:variant>
      <vt:variant>
        <vt:i4>7143522</vt:i4>
      </vt:variant>
      <vt:variant>
        <vt:i4>1293</vt:i4>
      </vt:variant>
      <vt:variant>
        <vt:i4>0</vt:i4>
      </vt:variant>
      <vt:variant>
        <vt:i4>5</vt:i4>
      </vt:variant>
      <vt:variant>
        <vt:lpwstr>http://www.mass.gov/program-of-all-inclusive-care-for-the-elderly-pace</vt:lpwstr>
      </vt:variant>
      <vt:variant>
        <vt:lpwstr/>
      </vt:variant>
      <vt:variant>
        <vt:i4>1769566</vt:i4>
      </vt:variant>
      <vt:variant>
        <vt:i4>1290</vt:i4>
      </vt:variant>
      <vt:variant>
        <vt:i4>0</vt:i4>
      </vt:variant>
      <vt:variant>
        <vt:i4>5</vt:i4>
      </vt:variant>
      <vt:variant>
        <vt:lpwstr>www.mass.gov/service-details/help-paying-medicare-costs.</vt:lpwstr>
      </vt:variant>
      <vt:variant>
        <vt:lpwstr/>
      </vt:variant>
      <vt:variant>
        <vt:i4>6160448</vt:i4>
      </vt:variant>
      <vt:variant>
        <vt:i4>1287</vt:i4>
      </vt:variant>
      <vt:variant>
        <vt:i4>0</vt:i4>
      </vt:variant>
      <vt:variant>
        <vt:i4>5</vt:i4>
      </vt:variant>
      <vt:variant>
        <vt:lpwstr>https://www.mass.gov/service-details/home-and-community-based-waivers</vt:lpwstr>
      </vt:variant>
      <vt:variant>
        <vt:lpwstr/>
      </vt:variant>
      <vt:variant>
        <vt:i4>6488103</vt:i4>
      </vt:variant>
      <vt:variant>
        <vt:i4>1281</vt:i4>
      </vt:variant>
      <vt:variant>
        <vt:i4>0</vt:i4>
      </vt:variant>
      <vt:variant>
        <vt:i4>5</vt:i4>
      </vt:variant>
      <vt:variant>
        <vt:lpwstr>https://www.mass.gov/info-details/masshealth-premium-assistance-pa</vt:lpwstr>
      </vt:variant>
      <vt:variant>
        <vt:lpwstr/>
      </vt:variant>
      <vt:variant>
        <vt:i4>3538998</vt:i4>
      </vt:variant>
      <vt:variant>
        <vt:i4>1275</vt:i4>
      </vt:variant>
      <vt:variant>
        <vt:i4>0</vt:i4>
      </vt:variant>
      <vt:variant>
        <vt:i4>5</vt:i4>
      </vt:variant>
      <vt:variant>
        <vt:lpwstr>https://www.mahealthconnector.org/</vt:lpwstr>
      </vt:variant>
      <vt:variant>
        <vt:lpwstr/>
      </vt:variant>
      <vt:variant>
        <vt:i4>3538998</vt:i4>
      </vt:variant>
      <vt:variant>
        <vt:i4>1272</vt:i4>
      </vt:variant>
      <vt:variant>
        <vt:i4>0</vt:i4>
      </vt:variant>
      <vt:variant>
        <vt:i4>5</vt:i4>
      </vt:variant>
      <vt:variant>
        <vt:lpwstr>https://www.mahealthconnector.org/</vt:lpwstr>
      </vt:variant>
      <vt:variant>
        <vt:lpwstr/>
      </vt:variant>
      <vt:variant>
        <vt:i4>5046339</vt:i4>
      </vt:variant>
      <vt:variant>
        <vt:i4>1263</vt:i4>
      </vt:variant>
      <vt:variant>
        <vt:i4>0</vt:i4>
      </vt:variant>
      <vt:variant>
        <vt:i4>5</vt:i4>
      </vt:variant>
      <vt:variant>
        <vt:lpwstr>https://www.medicare.gov/sign-up-change-plans/joining-a-health-or-drug-plan/special-circumstances-special-enrollment-periods</vt:lpwstr>
      </vt:variant>
      <vt:variant>
        <vt:lpwstr/>
      </vt:variant>
      <vt:variant>
        <vt:i4>7143458</vt:i4>
      </vt:variant>
      <vt:variant>
        <vt:i4>1260</vt:i4>
      </vt:variant>
      <vt:variant>
        <vt:i4>0</vt:i4>
      </vt:variant>
      <vt:variant>
        <vt:i4>5</vt:i4>
      </vt:variant>
      <vt:variant>
        <vt:lpwstr>http://www.mass.gov/how-to/how-to-appeal-a-masshealth-decision</vt:lpwstr>
      </vt:variant>
      <vt:variant>
        <vt:lpwstr/>
      </vt:variant>
      <vt:variant>
        <vt:i4>327680</vt:i4>
      </vt:variant>
      <vt:variant>
        <vt:i4>1257</vt:i4>
      </vt:variant>
      <vt:variant>
        <vt:i4>0</vt:i4>
      </vt:variant>
      <vt:variant>
        <vt:i4>5</vt:i4>
      </vt:variant>
      <vt:variant>
        <vt:lpwstr>https://www.mass.gov/info-details/program-financial-guidelines-for-certain-masshealth-applicants-and-members</vt:lpwstr>
      </vt:variant>
      <vt:variant>
        <vt:lpwstr/>
      </vt:variant>
      <vt:variant>
        <vt:i4>1966107</vt:i4>
      </vt:variant>
      <vt:variant>
        <vt:i4>1254</vt:i4>
      </vt:variant>
      <vt:variant>
        <vt:i4>0</vt:i4>
      </vt:variant>
      <vt:variant>
        <vt:i4>5</vt:i4>
      </vt:variant>
      <vt:variant>
        <vt:lpwstr>https://www.mass.gov/service-details/eligibility-for-people-age-65-and-older-and-people-who-need-long-term-care-services</vt:lpwstr>
      </vt:variant>
      <vt:variant>
        <vt:lpwstr/>
      </vt:variant>
      <vt:variant>
        <vt:i4>7733294</vt:i4>
      </vt:variant>
      <vt:variant>
        <vt:i4>1251</vt:i4>
      </vt:variant>
      <vt:variant>
        <vt:i4>0</vt:i4>
      </vt:variant>
      <vt:variant>
        <vt:i4>5</vt:i4>
      </vt:variant>
      <vt:variant>
        <vt:lpwstr>https://www.mass.gov/service-details/eligibility-for-health-care-benefits-for-masshealth-the-health-safety-net-and-childrens-medical-security-plan</vt:lpwstr>
      </vt:variant>
      <vt:variant>
        <vt:lpwstr/>
      </vt:variant>
      <vt:variant>
        <vt:i4>6291577</vt:i4>
      </vt:variant>
      <vt:variant>
        <vt:i4>1248</vt:i4>
      </vt:variant>
      <vt:variant>
        <vt:i4>0</vt:i4>
      </vt:variant>
      <vt:variant>
        <vt:i4>5</vt:i4>
      </vt:variant>
      <vt:variant>
        <vt:lpwstr>https://www.mahealthconnector.org/help-center-answers/federal-poverty-level-fpl</vt:lpwstr>
      </vt:variant>
      <vt:variant>
        <vt:lpwstr/>
      </vt:variant>
      <vt:variant>
        <vt:i4>7995477</vt:i4>
      </vt:variant>
      <vt:variant>
        <vt:i4>1236</vt:i4>
      </vt:variant>
      <vt:variant>
        <vt:i4>0</vt:i4>
      </vt:variant>
      <vt:variant>
        <vt:i4>5</vt:i4>
      </vt:variant>
      <vt:variant>
        <vt:lpwstr/>
      </vt:variant>
      <vt:variant>
        <vt:lpwstr>_Information_for_Certified</vt:lpwstr>
      </vt:variant>
      <vt:variant>
        <vt:i4>7012391</vt:i4>
      </vt:variant>
      <vt:variant>
        <vt:i4>1233</vt:i4>
      </vt:variant>
      <vt:variant>
        <vt:i4>0</vt:i4>
      </vt:variant>
      <vt:variant>
        <vt:i4>5</vt:i4>
      </vt:variant>
      <vt:variant>
        <vt:lpwstr>https://www.mass.gov/service-details/masshealth-enrollment-centers-mecs</vt:lpwstr>
      </vt:variant>
      <vt:variant>
        <vt:lpwstr/>
      </vt:variant>
      <vt:variant>
        <vt:i4>1638431</vt:i4>
      </vt:variant>
      <vt:variant>
        <vt:i4>1230</vt:i4>
      </vt:variant>
      <vt:variant>
        <vt:i4>0</vt:i4>
      </vt:variant>
      <vt:variant>
        <vt:i4>5</vt:i4>
      </vt:variant>
      <vt:variant>
        <vt:lpwstr>http://www.mass.gov/info-details/schedule-an-appointment-with-a-masshealth-representative</vt:lpwstr>
      </vt:variant>
      <vt:variant>
        <vt:lpwstr/>
      </vt:variant>
      <vt:variant>
        <vt:i4>4522008</vt:i4>
      </vt:variant>
      <vt:variant>
        <vt:i4>1227</vt:i4>
      </vt:variant>
      <vt:variant>
        <vt:i4>0</vt:i4>
      </vt:variant>
      <vt:variant>
        <vt:i4>5</vt:i4>
      </vt:variant>
      <vt:variant>
        <vt:lpwstr>https://login.mahix.org/app/index.html</vt:lpwstr>
      </vt:variant>
      <vt:variant>
        <vt:lpwstr>/login</vt:lpwstr>
      </vt:variant>
      <vt:variant>
        <vt:i4>7012391</vt:i4>
      </vt:variant>
      <vt:variant>
        <vt:i4>1215</vt:i4>
      </vt:variant>
      <vt:variant>
        <vt:i4>0</vt:i4>
      </vt:variant>
      <vt:variant>
        <vt:i4>5</vt:i4>
      </vt:variant>
      <vt:variant>
        <vt:lpwstr>https://www.mass.gov/service-details/masshealth-enrollment-centers-mecs</vt:lpwstr>
      </vt:variant>
      <vt:variant>
        <vt:lpwstr/>
      </vt:variant>
      <vt:variant>
        <vt:i4>1638431</vt:i4>
      </vt:variant>
      <vt:variant>
        <vt:i4>1212</vt:i4>
      </vt:variant>
      <vt:variant>
        <vt:i4>0</vt:i4>
      </vt:variant>
      <vt:variant>
        <vt:i4>5</vt:i4>
      </vt:variant>
      <vt:variant>
        <vt:lpwstr>http://www.mass.gov/info-details/schedule-an-appointment-with-a-masshealth-representative</vt:lpwstr>
      </vt:variant>
      <vt:variant>
        <vt:lpwstr/>
      </vt:variant>
      <vt:variant>
        <vt:i4>2097200</vt:i4>
      </vt:variant>
      <vt:variant>
        <vt:i4>1209</vt:i4>
      </vt:variant>
      <vt:variant>
        <vt:i4>0</vt:i4>
      </vt:variant>
      <vt:variant>
        <vt:i4>5</vt:i4>
      </vt:variant>
      <vt:variant>
        <vt:lpwstr>http://www.mahix.org/individual</vt:lpwstr>
      </vt:variant>
      <vt:variant>
        <vt:lpwstr/>
      </vt:variant>
      <vt:variant>
        <vt:i4>5701637</vt:i4>
      </vt:variant>
      <vt:variant>
        <vt:i4>1206</vt:i4>
      </vt:variant>
      <vt:variant>
        <vt:i4>0</vt:i4>
      </vt:variant>
      <vt:variant>
        <vt:i4>5</vt:i4>
      </vt:variant>
      <vt:variant>
        <vt:lpwstr>https://my.mahealthconnector.org/enrollment-assisters</vt:lpwstr>
      </vt:variant>
      <vt:variant>
        <vt:lpwstr/>
      </vt:variant>
      <vt:variant>
        <vt:i4>3080302</vt:i4>
      </vt:variant>
      <vt:variant>
        <vt:i4>1203</vt:i4>
      </vt:variant>
      <vt:variant>
        <vt:i4>0</vt:i4>
      </vt:variant>
      <vt:variant>
        <vt:i4>5</vt:i4>
      </vt:variant>
      <vt:variant>
        <vt:lpwstr>https://login.mahix.org/app/index.html</vt:lpwstr>
      </vt:variant>
      <vt:variant>
        <vt:lpwstr>/registration</vt:lpwstr>
      </vt:variant>
      <vt:variant>
        <vt:i4>2097200</vt:i4>
      </vt:variant>
      <vt:variant>
        <vt:i4>1200</vt:i4>
      </vt:variant>
      <vt:variant>
        <vt:i4>0</vt:i4>
      </vt:variant>
      <vt:variant>
        <vt:i4>5</vt:i4>
      </vt:variant>
      <vt:variant>
        <vt:lpwstr>http://www.mahix.org/individual</vt:lpwstr>
      </vt:variant>
      <vt:variant>
        <vt:lpwstr/>
      </vt:variant>
      <vt:variant>
        <vt:i4>2293863</vt:i4>
      </vt:variant>
      <vt:variant>
        <vt:i4>1197</vt:i4>
      </vt:variant>
      <vt:variant>
        <vt:i4>0</vt:i4>
      </vt:variant>
      <vt:variant>
        <vt:i4>5</vt:i4>
      </vt:variant>
      <vt:variant>
        <vt:lpwstr>mass.gov/service-details/masshealth-enrollment-centers-mecs</vt:lpwstr>
      </vt:variant>
      <vt:variant>
        <vt:lpwstr/>
      </vt:variant>
      <vt:variant>
        <vt:i4>5701637</vt:i4>
      </vt:variant>
      <vt:variant>
        <vt:i4>1191</vt:i4>
      </vt:variant>
      <vt:variant>
        <vt:i4>0</vt:i4>
      </vt:variant>
      <vt:variant>
        <vt:i4>5</vt:i4>
      </vt:variant>
      <vt:variant>
        <vt:lpwstr>https://my.mahealthconnector.org/enrollment-assisters</vt:lpwstr>
      </vt:variant>
      <vt:variant>
        <vt:lpwstr/>
      </vt:variant>
      <vt:variant>
        <vt:i4>5570571</vt:i4>
      </vt:variant>
      <vt:variant>
        <vt:i4>1188</vt:i4>
      </vt:variant>
      <vt:variant>
        <vt:i4>0</vt:i4>
      </vt:variant>
      <vt:variant>
        <vt:i4>5</vt:i4>
      </vt:variant>
      <vt:variant>
        <vt:lpwstr>www.mahix.org/individual</vt:lpwstr>
      </vt:variant>
      <vt:variant>
        <vt:lpwstr/>
      </vt:variant>
      <vt:variant>
        <vt:i4>2293863</vt:i4>
      </vt:variant>
      <vt:variant>
        <vt:i4>1185</vt:i4>
      </vt:variant>
      <vt:variant>
        <vt:i4>0</vt:i4>
      </vt:variant>
      <vt:variant>
        <vt:i4>5</vt:i4>
      </vt:variant>
      <vt:variant>
        <vt:lpwstr>mass.gov/service-details/masshealth-enrollment-centers-mecs</vt:lpwstr>
      </vt:variant>
      <vt:variant>
        <vt:lpwstr/>
      </vt:variant>
      <vt:variant>
        <vt:i4>7995495</vt:i4>
      </vt:variant>
      <vt:variant>
        <vt:i4>1179</vt:i4>
      </vt:variant>
      <vt:variant>
        <vt:i4>0</vt:i4>
      </vt:variant>
      <vt:variant>
        <vt:i4>5</vt:i4>
      </vt:variant>
      <vt:variant>
        <vt:lpwstr>www.mass.gov/service-details/masshealth-enrollment-centers-mecs</vt:lpwstr>
      </vt:variant>
      <vt:variant>
        <vt:lpwstr/>
      </vt:variant>
      <vt:variant>
        <vt:i4>7536690</vt:i4>
      </vt:variant>
      <vt:variant>
        <vt:i4>1176</vt:i4>
      </vt:variant>
      <vt:variant>
        <vt:i4>0</vt:i4>
      </vt:variant>
      <vt:variant>
        <vt:i4>5</vt:i4>
      </vt:variant>
      <vt:variant>
        <vt:lpwstr>www.mass.gov/info-details/schedule-an-appointment-with-a-masshealth-representative</vt:lpwstr>
      </vt:variant>
      <vt:variant>
        <vt:lpwstr/>
      </vt:variant>
      <vt:variant>
        <vt:i4>6422642</vt:i4>
      </vt:variant>
      <vt:variant>
        <vt:i4>1173</vt:i4>
      </vt:variant>
      <vt:variant>
        <vt:i4>0</vt:i4>
      </vt:variant>
      <vt:variant>
        <vt:i4>5</vt:i4>
      </vt:variant>
      <vt:variant>
        <vt:lpwstr>https://www.mass.gov/info-details/schedule-an-appointment-with-a-masshealth-representative</vt:lpwstr>
      </vt:variant>
      <vt:variant>
        <vt:lpwstr/>
      </vt:variant>
      <vt:variant>
        <vt:i4>3473534</vt:i4>
      </vt:variant>
      <vt:variant>
        <vt:i4>1170</vt:i4>
      </vt:variant>
      <vt:variant>
        <vt:i4>0</vt:i4>
      </vt:variant>
      <vt:variant>
        <vt:i4>5</vt:i4>
      </vt:variant>
      <vt:variant>
        <vt:lpwstr>https://www.mass.gov/doc/masshealth-renewal-help-guide-accessible-version/download</vt:lpwstr>
      </vt:variant>
      <vt:variant>
        <vt:lpwstr/>
      </vt:variant>
      <vt:variant>
        <vt:i4>5701637</vt:i4>
      </vt:variant>
      <vt:variant>
        <vt:i4>1167</vt:i4>
      </vt:variant>
      <vt:variant>
        <vt:i4>0</vt:i4>
      </vt:variant>
      <vt:variant>
        <vt:i4>5</vt:i4>
      </vt:variant>
      <vt:variant>
        <vt:lpwstr>https://my.mahealthconnector.org/enrollment-assisters</vt:lpwstr>
      </vt:variant>
      <vt:variant>
        <vt:lpwstr/>
      </vt:variant>
      <vt:variant>
        <vt:i4>3473534</vt:i4>
      </vt:variant>
      <vt:variant>
        <vt:i4>1164</vt:i4>
      </vt:variant>
      <vt:variant>
        <vt:i4>0</vt:i4>
      </vt:variant>
      <vt:variant>
        <vt:i4>5</vt:i4>
      </vt:variant>
      <vt:variant>
        <vt:lpwstr>https://www.mass.gov/doc/masshealth-renewal-help-guide-accessible-version/download</vt:lpwstr>
      </vt:variant>
      <vt:variant>
        <vt:lpwstr/>
      </vt:variant>
      <vt:variant>
        <vt:i4>5701637</vt:i4>
      </vt:variant>
      <vt:variant>
        <vt:i4>1161</vt:i4>
      </vt:variant>
      <vt:variant>
        <vt:i4>0</vt:i4>
      </vt:variant>
      <vt:variant>
        <vt:i4>5</vt:i4>
      </vt:variant>
      <vt:variant>
        <vt:lpwstr>https://my.mahealthconnector.org/enrollment-assisters</vt:lpwstr>
      </vt:variant>
      <vt:variant>
        <vt:lpwstr/>
      </vt:variant>
      <vt:variant>
        <vt:i4>2293863</vt:i4>
      </vt:variant>
      <vt:variant>
        <vt:i4>1158</vt:i4>
      </vt:variant>
      <vt:variant>
        <vt:i4>0</vt:i4>
      </vt:variant>
      <vt:variant>
        <vt:i4>5</vt:i4>
      </vt:variant>
      <vt:variant>
        <vt:lpwstr>mass.gov/service-details/masshealth-enrollment-centers-mecs</vt:lpwstr>
      </vt:variant>
      <vt:variant>
        <vt:lpwstr/>
      </vt:variant>
      <vt:variant>
        <vt:i4>2359417</vt:i4>
      </vt:variant>
      <vt:variant>
        <vt:i4>1152</vt:i4>
      </vt:variant>
      <vt:variant>
        <vt:i4>0</vt:i4>
      </vt:variant>
      <vt:variant>
        <vt:i4>5</vt:i4>
      </vt:variant>
      <vt:variant>
        <vt:lpwstr>https://www.mass.gov/lists/masshealth-redetermination-resources</vt:lpwstr>
      </vt:variant>
      <vt:variant>
        <vt:lpwstr/>
      </vt:variant>
      <vt:variant>
        <vt:i4>1507329</vt:i4>
      </vt:variant>
      <vt:variant>
        <vt:i4>1140</vt:i4>
      </vt:variant>
      <vt:variant>
        <vt:i4>0</vt:i4>
      </vt:variant>
      <vt:variant>
        <vt:i4>5</vt:i4>
      </vt:variant>
      <vt:variant>
        <vt:lpwstr>https://www.mass.gov/how-to/apply-for-masshealth-coverage-for-seniors-and-people-of-any-age-who-need-long-term-care-services</vt:lpwstr>
      </vt:variant>
      <vt:variant>
        <vt:lpwstr/>
      </vt:variant>
      <vt:variant>
        <vt:i4>7405617</vt:i4>
      </vt:variant>
      <vt:variant>
        <vt:i4>1137</vt:i4>
      </vt:variant>
      <vt:variant>
        <vt:i4>0</vt:i4>
      </vt:variant>
      <vt:variant>
        <vt:i4>5</vt:i4>
      </vt:variant>
      <vt:variant>
        <vt:lpwstr>https://mhesubmission.ehs.mass.gov/esb</vt:lpwstr>
      </vt:variant>
      <vt:variant>
        <vt:lpwstr/>
      </vt:variant>
      <vt:variant>
        <vt:i4>3538998</vt:i4>
      </vt:variant>
      <vt:variant>
        <vt:i4>1134</vt:i4>
      </vt:variant>
      <vt:variant>
        <vt:i4>0</vt:i4>
      </vt:variant>
      <vt:variant>
        <vt:i4>5</vt:i4>
      </vt:variant>
      <vt:variant>
        <vt:lpwstr>https://www.mahealthconnector.org/</vt:lpwstr>
      </vt:variant>
      <vt:variant>
        <vt:lpwstr/>
      </vt:variant>
      <vt:variant>
        <vt:i4>8323108</vt:i4>
      </vt:variant>
      <vt:variant>
        <vt:i4>1131</vt:i4>
      </vt:variant>
      <vt:variant>
        <vt:i4>0</vt:i4>
      </vt:variant>
      <vt:variant>
        <vt:i4>5</vt:i4>
      </vt:variant>
      <vt:variant>
        <vt:lpwstr>https://www.mass.gov/how-to/renew-your-masshealth-coverage.</vt:lpwstr>
      </vt:variant>
      <vt:variant>
        <vt:lpwstr/>
      </vt:variant>
      <vt:variant>
        <vt:i4>7995477</vt:i4>
      </vt:variant>
      <vt:variant>
        <vt:i4>1128</vt:i4>
      </vt:variant>
      <vt:variant>
        <vt:i4>0</vt:i4>
      </vt:variant>
      <vt:variant>
        <vt:i4>5</vt:i4>
      </vt:variant>
      <vt:variant>
        <vt:lpwstr/>
      </vt:variant>
      <vt:variant>
        <vt:lpwstr>_Information_for_Certified</vt:lpwstr>
      </vt:variant>
      <vt:variant>
        <vt:i4>1507329</vt:i4>
      </vt:variant>
      <vt:variant>
        <vt:i4>1125</vt:i4>
      </vt:variant>
      <vt:variant>
        <vt:i4>0</vt:i4>
      </vt:variant>
      <vt:variant>
        <vt:i4>5</vt:i4>
      </vt:variant>
      <vt:variant>
        <vt:lpwstr>https://www.mass.gov/how-to/apply-for-masshealth-coverage-for-seniors-and-people-of-any-age-who-need-long-term-care-services</vt:lpwstr>
      </vt:variant>
      <vt:variant>
        <vt:lpwstr/>
      </vt:variant>
      <vt:variant>
        <vt:i4>7405617</vt:i4>
      </vt:variant>
      <vt:variant>
        <vt:i4>1122</vt:i4>
      </vt:variant>
      <vt:variant>
        <vt:i4>0</vt:i4>
      </vt:variant>
      <vt:variant>
        <vt:i4>5</vt:i4>
      </vt:variant>
      <vt:variant>
        <vt:lpwstr>https://mhesubmission.ehs.mass.gov/esb</vt:lpwstr>
      </vt:variant>
      <vt:variant>
        <vt:lpwstr/>
      </vt:variant>
      <vt:variant>
        <vt:i4>2293863</vt:i4>
      </vt:variant>
      <vt:variant>
        <vt:i4>1119</vt:i4>
      </vt:variant>
      <vt:variant>
        <vt:i4>0</vt:i4>
      </vt:variant>
      <vt:variant>
        <vt:i4>5</vt:i4>
      </vt:variant>
      <vt:variant>
        <vt:lpwstr>mass.gov/service-details/masshealth-enrollment-centers-mecs</vt:lpwstr>
      </vt:variant>
      <vt:variant>
        <vt:lpwstr/>
      </vt:variant>
      <vt:variant>
        <vt:i4>7995477</vt:i4>
      </vt:variant>
      <vt:variant>
        <vt:i4>1113</vt:i4>
      </vt:variant>
      <vt:variant>
        <vt:i4>0</vt:i4>
      </vt:variant>
      <vt:variant>
        <vt:i4>5</vt:i4>
      </vt:variant>
      <vt:variant>
        <vt:lpwstr/>
      </vt:variant>
      <vt:variant>
        <vt:lpwstr>_Information_for_Certified</vt:lpwstr>
      </vt:variant>
      <vt:variant>
        <vt:i4>7012391</vt:i4>
      </vt:variant>
      <vt:variant>
        <vt:i4>1110</vt:i4>
      </vt:variant>
      <vt:variant>
        <vt:i4>0</vt:i4>
      </vt:variant>
      <vt:variant>
        <vt:i4>5</vt:i4>
      </vt:variant>
      <vt:variant>
        <vt:lpwstr>https://www.mass.gov/service-details/masshealth-enrollment-centers-mecs</vt:lpwstr>
      </vt:variant>
      <vt:variant>
        <vt:lpwstr/>
      </vt:variant>
      <vt:variant>
        <vt:i4>2293863</vt:i4>
      </vt:variant>
      <vt:variant>
        <vt:i4>1107</vt:i4>
      </vt:variant>
      <vt:variant>
        <vt:i4>0</vt:i4>
      </vt:variant>
      <vt:variant>
        <vt:i4>5</vt:i4>
      </vt:variant>
      <vt:variant>
        <vt:lpwstr>mass.gov/service-details/masshealth-enrollment-centers-mecs</vt:lpwstr>
      </vt:variant>
      <vt:variant>
        <vt:lpwstr/>
      </vt:variant>
      <vt:variant>
        <vt:i4>7995477</vt:i4>
      </vt:variant>
      <vt:variant>
        <vt:i4>1101</vt:i4>
      </vt:variant>
      <vt:variant>
        <vt:i4>0</vt:i4>
      </vt:variant>
      <vt:variant>
        <vt:i4>5</vt:i4>
      </vt:variant>
      <vt:variant>
        <vt:lpwstr/>
      </vt:variant>
      <vt:variant>
        <vt:lpwstr>_Information_for_Certified</vt:lpwstr>
      </vt:variant>
      <vt:variant>
        <vt:i4>7012391</vt:i4>
      </vt:variant>
      <vt:variant>
        <vt:i4>1098</vt:i4>
      </vt:variant>
      <vt:variant>
        <vt:i4>0</vt:i4>
      </vt:variant>
      <vt:variant>
        <vt:i4>5</vt:i4>
      </vt:variant>
      <vt:variant>
        <vt:lpwstr>https://www.mass.gov/service-details/masshealth-enrollment-centers-mecs</vt:lpwstr>
      </vt:variant>
      <vt:variant>
        <vt:lpwstr/>
      </vt:variant>
      <vt:variant>
        <vt:i4>3538998</vt:i4>
      </vt:variant>
      <vt:variant>
        <vt:i4>1095</vt:i4>
      </vt:variant>
      <vt:variant>
        <vt:i4>0</vt:i4>
      </vt:variant>
      <vt:variant>
        <vt:i4>5</vt:i4>
      </vt:variant>
      <vt:variant>
        <vt:lpwstr>https://www.mahealthconnector.org/</vt:lpwstr>
      </vt:variant>
      <vt:variant>
        <vt:lpwstr/>
      </vt:variant>
      <vt:variant>
        <vt:i4>7340147</vt:i4>
      </vt:variant>
      <vt:variant>
        <vt:i4>1092</vt:i4>
      </vt:variant>
      <vt:variant>
        <vt:i4>0</vt:i4>
      </vt:variant>
      <vt:variant>
        <vt:i4>5</vt:i4>
      </vt:variant>
      <vt:variant>
        <vt:lpwstr>: https:/www.mass.gov/service-details/eligibility-for-health-care-benefits-for-masshealth-the-health-safety-net-and-childrens-medical-security-plan</vt:lpwstr>
      </vt:variant>
      <vt:variant>
        <vt:lpwstr/>
      </vt:variant>
      <vt:variant>
        <vt:i4>4456523</vt:i4>
      </vt:variant>
      <vt:variant>
        <vt:i4>1089</vt:i4>
      </vt:variant>
      <vt:variant>
        <vt:i4>0</vt:i4>
      </vt:variant>
      <vt:variant>
        <vt:i4>5</vt:i4>
      </vt:variant>
      <vt:variant>
        <vt:lpwstr>https://www.mahix.org/individual/</vt:lpwstr>
      </vt:variant>
      <vt:variant>
        <vt:lpwstr/>
      </vt:variant>
      <vt:variant>
        <vt:i4>1048627</vt:i4>
      </vt:variant>
      <vt:variant>
        <vt:i4>1076</vt:i4>
      </vt:variant>
      <vt:variant>
        <vt:i4>0</vt:i4>
      </vt:variant>
      <vt:variant>
        <vt:i4>5</vt:i4>
      </vt:variant>
      <vt:variant>
        <vt:lpwstr/>
      </vt:variant>
      <vt:variant>
        <vt:lpwstr>_Toc140132104</vt:lpwstr>
      </vt:variant>
      <vt:variant>
        <vt:i4>1048627</vt:i4>
      </vt:variant>
      <vt:variant>
        <vt:i4>1070</vt:i4>
      </vt:variant>
      <vt:variant>
        <vt:i4>0</vt:i4>
      </vt:variant>
      <vt:variant>
        <vt:i4>5</vt:i4>
      </vt:variant>
      <vt:variant>
        <vt:lpwstr/>
      </vt:variant>
      <vt:variant>
        <vt:lpwstr>_Toc140132103</vt:lpwstr>
      </vt:variant>
      <vt:variant>
        <vt:i4>1048627</vt:i4>
      </vt:variant>
      <vt:variant>
        <vt:i4>1064</vt:i4>
      </vt:variant>
      <vt:variant>
        <vt:i4>0</vt:i4>
      </vt:variant>
      <vt:variant>
        <vt:i4>5</vt:i4>
      </vt:variant>
      <vt:variant>
        <vt:lpwstr/>
      </vt:variant>
      <vt:variant>
        <vt:lpwstr>_Toc140132102</vt:lpwstr>
      </vt:variant>
      <vt:variant>
        <vt:i4>1048627</vt:i4>
      </vt:variant>
      <vt:variant>
        <vt:i4>1058</vt:i4>
      </vt:variant>
      <vt:variant>
        <vt:i4>0</vt:i4>
      </vt:variant>
      <vt:variant>
        <vt:i4>5</vt:i4>
      </vt:variant>
      <vt:variant>
        <vt:lpwstr/>
      </vt:variant>
      <vt:variant>
        <vt:lpwstr>_Toc140132101</vt:lpwstr>
      </vt:variant>
      <vt:variant>
        <vt:i4>1048627</vt:i4>
      </vt:variant>
      <vt:variant>
        <vt:i4>1052</vt:i4>
      </vt:variant>
      <vt:variant>
        <vt:i4>0</vt:i4>
      </vt:variant>
      <vt:variant>
        <vt:i4>5</vt:i4>
      </vt:variant>
      <vt:variant>
        <vt:lpwstr/>
      </vt:variant>
      <vt:variant>
        <vt:lpwstr>_Toc140132100</vt:lpwstr>
      </vt:variant>
      <vt:variant>
        <vt:i4>1638450</vt:i4>
      </vt:variant>
      <vt:variant>
        <vt:i4>1046</vt:i4>
      </vt:variant>
      <vt:variant>
        <vt:i4>0</vt:i4>
      </vt:variant>
      <vt:variant>
        <vt:i4>5</vt:i4>
      </vt:variant>
      <vt:variant>
        <vt:lpwstr/>
      </vt:variant>
      <vt:variant>
        <vt:lpwstr>_Toc140132099</vt:lpwstr>
      </vt:variant>
      <vt:variant>
        <vt:i4>1638450</vt:i4>
      </vt:variant>
      <vt:variant>
        <vt:i4>1040</vt:i4>
      </vt:variant>
      <vt:variant>
        <vt:i4>0</vt:i4>
      </vt:variant>
      <vt:variant>
        <vt:i4>5</vt:i4>
      </vt:variant>
      <vt:variant>
        <vt:lpwstr/>
      </vt:variant>
      <vt:variant>
        <vt:lpwstr>_Toc140132098</vt:lpwstr>
      </vt:variant>
      <vt:variant>
        <vt:i4>1638450</vt:i4>
      </vt:variant>
      <vt:variant>
        <vt:i4>1034</vt:i4>
      </vt:variant>
      <vt:variant>
        <vt:i4>0</vt:i4>
      </vt:variant>
      <vt:variant>
        <vt:i4>5</vt:i4>
      </vt:variant>
      <vt:variant>
        <vt:lpwstr/>
      </vt:variant>
      <vt:variant>
        <vt:lpwstr>_Toc140132097</vt:lpwstr>
      </vt:variant>
      <vt:variant>
        <vt:i4>1638450</vt:i4>
      </vt:variant>
      <vt:variant>
        <vt:i4>1028</vt:i4>
      </vt:variant>
      <vt:variant>
        <vt:i4>0</vt:i4>
      </vt:variant>
      <vt:variant>
        <vt:i4>5</vt:i4>
      </vt:variant>
      <vt:variant>
        <vt:lpwstr/>
      </vt:variant>
      <vt:variant>
        <vt:lpwstr>_Toc140132096</vt:lpwstr>
      </vt:variant>
      <vt:variant>
        <vt:i4>1638450</vt:i4>
      </vt:variant>
      <vt:variant>
        <vt:i4>1022</vt:i4>
      </vt:variant>
      <vt:variant>
        <vt:i4>0</vt:i4>
      </vt:variant>
      <vt:variant>
        <vt:i4>5</vt:i4>
      </vt:variant>
      <vt:variant>
        <vt:lpwstr/>
      </vt:variant>
      <vt:variant>
        <vt:lpwstr>_Toc140132095</vt:lpwstr>
      </vt:variant>
      <vt:variant>
        <vt:i4>1638450</vt:i4>
      </vt:variant>
      <vt:variant>
        <vt:i4>1016</vt:i4>
      </vt:variant>
      <vt:variant>
        <vt:i4>0</vt:i4>
      </vt:variant>
      <vt:variant>
        <vt:i4>5</vt:i4>
      </vt:variant>
      <vt:variant>
        <vt:lpwstr/>
      </vt:variant>
      <vt:variant>
        <vt:lpwstr>_Toc140132094</vt:lpwstr>
      </vt:variant>
      <vt:variant>
        <vt:i4>1638450</vt:i4>
      </vt:variant>
      <vt:variant>
        <vt:i4>1010</vt:i4>
      </vt:variant>
      <vt:variant>
        <vt:i4>0</vt:i4>
      </vt:variant>
      <vt:variant>
        <vt:i4>5</vt:i4>
      </vt:variant>
      <vt:variant>
        <vt:lpwstr/>
      </vt:variant>
      <vt:variant>
        <vt:lpwstr>_Toc140132093</vt:lpwstr>
      </vt:variant>
      <vt:variant>
        <vt:i4>1638450</vt:i4>
      </vt:variant>
      <vt:variant>
        <vt:i4>1004</vt:i4>
      </vt:variant>
      <vt:variant>
        <vt:i4>0</vt:i4>
      </vt:variant>
      <vt:variant>
        <vt:i4>5</vt:i4>
      </vt:variant>
      <vt:variant>
        <vt:lpwstr/>
      </vt:variant>
      <vt:variant>
        <vt:lpwstr>_Toc140132092</vt:lpwstr>
      </vt:variant>
      <vt:variant>
        <vt:i4>1638450</vt:i4>
      </vt:variant>
      <vt:variant>
        <vt:i4>998</vt:i4>
      </vt:variant>
      <vt:variant>
        <vt:i4>0</vt:i4>
      </vt:variant>
      <vt:variant>
        <vt:i4>5</vt:i4>
      </vt:variant>
      <vt:variant>
        <vt:lpwstr/>
      </vt:variant>
      <vt:variant>
        <vt:lpwstr>_Toc140132091</vt:lpwstr>
      </vt:variant>
      <vt:variant>
        <vt:i4>1638450</vt:i4>
      </vt:variant>
      <vt:variant>
        <vt:i4>992</vt:i4>
      </vt:variant>
      <vt:variant>
        <vt:i4>0</vt:i4>
      </vt:variant>
      <vt:variant>
        <vt:i4>5</vt:i4>
      </vt:variant>
      <vt:variant>
        <vt:lpwstr/>
      </vt:variant>
      <vt:variant>
        <vt:lpwstr>_Toc140132090</vt:lpwstr>
      </vt:variant>
      <vt:variant>
        <vt:i4>1572914</vt:i4>
      </vt:variant>
      <vt:variant>
        <vt:i4>986</vt:i4>
      </vt:variant>
      <vt:variant>
        <vt:i4>0</vt:i4>
      </vt:variant>
      <vt:variant>
        <vt:i4>5</vt:i4>
      </vt:variant>
      <vt:variant>
        <vt:lpwstr/>
      </vt:variant>
      <vt:variant>
        <vt:lpwstr>_Toc140132089</vt:lpwstr>
      </vt:variant>
      <vt:variant>
        <vt:i4>1572914</vt:i4>
      </vt:variant>
      <vt:variant>
        <vt:i4>980</vt:i4>
      </vt:variant>
      <vt:variant>
        <vt:i4>0</vt:i4>
      </vt:variant>
      <vt:variant>
        <vt:i4>5</vt:i4>
      </vt:variant>
      <vt:variant>
        <vt:lpwstr/>
      </vt:variant>
      <vt:variant>
        <vt:lpwstr>_Toc140132088</vt:lpwstr>
      </vt:variant>
      <vt:variant>
        <vt:i4>1572914</vt:i4>
      </vt:variant>
      <vt:variant>
        <vt:i4>974</vt:i4>
      </vt:variant>
      <vt:variant>
        <vt:i4>0</vt:i4>
      </vt:variant>
      <vt:variant>
        <vt:i4>5</vt:i4>
      </vt:variant>
      <vt:variant>
        <vt:lpwstr/>
      </vt:variant>
      <vt:variant>
        <vt:lpwstr>_Toc140132087</vt:lpwstr>
      </vt:variant>
      <vt:variant>
        <vt:i4>1572914</vt:i4>
      </vt:variant>
      <vt:variant>
        <vt:i4>968</vt:i4>
      </vt:variant>
      <vt:variant>
        <vt:i4>0</vt:i4>
      </vt:variant>
      <vt:variant>
        <vt:i4>5</vt:i4>
      </vt:variant>
      <vt:variant>
        <vt:lpwstr/>
      </vt:variant>
      <vt:variant>
        <vt:lpwstr>_Toc140132086</vt:lpwstr>
      </vt:variant>
      <vt:variant>
        <vt:i4>1572914</vt:i4>
      </vt:variant>
      <vt:variant>
        <vt:i4>962</vt:i4>
      </vt:variant>
      <vt:variant>
        <vt:i4>0</vt:i4>
      </vt:variant>
      <vt:variant>
        <vt:i4>5</vt:i4>
      </vt:variant>
      <vt:variant>
        <vt:lpwstr/>
      </vt:variant>
      <vt:variant>
        <vt:lpwstr>_Toc140132085</vt:lpwstr>
      </vt:variant>
      <vt:variant>
        <vt:i4>1572914</vt:i4>
      </vt:variant>
      <vt:variant>
        <vt:i4>956</vt:i4>
      </vt:variant>
      <vt:variant>
        <vt:i4>0</vt:i4>
      </vt:variant>
      <vt:variant>
        <vt:i4>5</vt:i4>
      </vt:variant>
      <vt:variant>
        <vt:lpwstr/>
      </vt:variant>
      <vt:variant>
        <vt:lpwstr>_Toc140132084</vt:lpwstr>
      </vt:variant>
      <vt:variant>
        <vt:i4>1572914</vt:i4>
      </vt:variant>
      <vt:variant>
        <vt:i4>950</vt:i4>
      </vt:variant>
      <vt:variant>
        <vt:i4>0</vt:i4>
      </vt:variant>
      <vt:variant>
        <vt:i4>5</vt:i4>
      </vt:variant>
      <vt:variant>
        <vt:lpwstr/>
      </vt:variant>
      <vt:variant>
        <vt:lpwstr>_Toc140132083</vt:lpwstr>
      </vt:variant>
      <vt:variant>
        <vt:i4>1572914</vt:i4>
      </vt:variant>
      <vt:variant>
        <vt:i4>944</vt:i4>
      </vt:variant>
      <vt:variant>
        <vt:i4>0</vt:i4>
      </vt:variant>
      <vt:variant>
        <vt:i4>5</vt:i4>
      </vt:variant>
      <vt:variant>
        <vt:lpwstr/>
      </vt:variant>
      <vt:variant>
        <vt:lpwstr>_Toc140132082</vt:lpwstr>
      </vt:variant>
      <vt:variant>
        <vt:i4>1572914</vt:i4>
      </vt:variant>
      <vt:variant>
        <vt:i4>938</vt:i4>
      </vt:variant>
      <vt:variant>
        <vt:i4>0</vt:i4>
      </vt:variant>
      <vt:variant>
        <vt:i4>5</vt:i4>
      </vt:variant>
      <vt:variant>
        <vt:lpwstr/>
      </vt:variant>
      <vt:variant>
        <vt:lpwstr>_Toc140132081</vt:lpwstr>
      </vt:variant>
      <vt:variant>
        <vt:i4>1572914</vt:i4>
      </vt:variant>
      <vt:variant>
        <vt:i4>932</vt:i4>
      </vt:variant>
      <vt:variant>
        <vt:i4>0</vt:i4>
      </vt:variant>
      <vt:variant>
        <vt:i4>5</vt:i4>
      </vt:variant>
      <vt:variant>
        <vt:lpwstr/>
      </vt:variant>
      <vt:variant>
        <vt:lpwstr>_Toc140132080</vt:lpwstr>
      </vt:variant>
      <vt:variant>
        <vt:i4>1507378</vt:i4>
      </vt:variant>
      <vt:variant>
        <vt:i4>926</vt:i4>
      </vt:variant>
      <vt:variant>
        <vt:i4>0</vt:i4>
      </vt:variant>
      <vt:variant>
        <vt:i4>5</vt:i4>
      </vt:variant>
      <vt:variant>
        <vt:lpwstr/>
      </vt:variant>
      <vt:variant>
        <vt:lpwstr>_Toc140132079</vt:lpwstr>
      </vt:variant>
      <vt:variant>
        <vt:i4>1507378</vt:i4>
      </vt:variant>
      <vt:variant>
        <vt:i4>920</vt:i4>
      </vt:variant>
      <vt:variant>
        <vt:i4>0</vt:i4>
      </vt:variant>
      <vt:variant>
        <vt:i4>5</vt:i4>
      </vt:variant>
      <vt:variant>
        <vt:lpwstr/>
      </vt:variant>
      <vt:variant>
        <vt:lpwstr>_Toc140132078</vt:lpwstr>
      </vt:variant>
      <vt:variant>
        <vt:i4>1507378</vt:i4>
      </vt:variant>
      <vt:variant>
        <vt:i4>914</vt:i4>
      </vt:variant>
      <vt:variant>
        <vt:i4>0</vt:i4>
      </vt:variant>
      <vt:variant>
        <vt:i4>5</vt:i4>
      </vt:variant>
      <vt:variant>
        <vt:lpwstr/>
      </vt:variant>
      <vt:variant>
        <vt:lpwstr>_Toc140132077</vt:lpwstr>
      </vt:variant>
      <vt:variant>
        <vt:i4>1507378</vt:i4>
      </vt:variant>
      <vt:variant>
        <vt:i4>908</vt:i4>
      </vt:variant>
      <vt:variant>
        <vt:i4>0</vt:i4>
      </vt:variant>
      <vt:variant>
        <vt:i4>5</vt:i4>
      </vt:variant>
      <vt:variant>
        <vt:lpwstr/>
      </vt:variant>
      <vt:variant>
        <vt:lpwstr>_Toc140132076</vt:lpwstr>
      </vt:variant>
      <vt:variant>
        <vt:i4>1507378</vt:i4>
      </vt:variant>
      <vt:variant>
        <vt:i4>902</vt:i4>
      </vt:variant>
      <vt:variant>
        <vt:i4>0</vt:i4>
      </vt:variant>
      <vt:variant>
        <vt:i4>5</vt:i4>
      </vt:variant>
      <vt:variant>
        <vt:lpwstr/>
      </vt:variant>
      <vt:variant>
        <vt:lpwstr>_Toc140132075</vt:lpwstr>
      </vt:variant>
      <vt:variant>
        <vt:i4>1507378</vt:i4>
      </vt:variant>
      <vt:variant>
        <vt:i4>896</vt:i4>
      </vt:variant>
      <vt:variant>
        <vt:i4>0</vt:i4>
      </vt:variant>
      <vt:variant>
        <vt:i4>5</vt:i4>
      </vt:variant>
      <vt:variant>
        <vt:lpwstr/>
      </vt:variant>
      <vt:variant>
        <vt:lpwstr>_Toc140132074</vt:lpwstr>
      </vt:variant>
      <vt:variant>
        <vt:i4>1507378</vt:i4>
      </vt:variant>
      <vt:variant>
        <vt:i4>890</vt:i4>
      </vt:variant>
      <vt:variant>
        <vt:i4>0</vt:i4>
      </vt:variant>
      <vt:variant>
        <vt:i4>5</vt:i4>
      </vt:variant>
      <vt:variant>
        <vt:lpwstr/>
      </vt:variant>
      <vt:variant>
        <vt:lpwstr>_Toc140132073</vt:lpwstr>
      </vt:variant>
      <vt:variant>
        <vt:i4>1507378</vt:i4>
      </vt:variant>
      <vt:variant>
        <vt:i4>884</vt:i4>
      </vt:variant>
      <vt:variant>
        <vt:i4>0</vt:i4>
      </vt:variant>
      <vt:variant>
        <vt:i4>5</vt:i4>
      </vt:variant>
      <vt:variant>
        <vt:lpwstr/>
      </vt:variant>
      <vt:variant>
        <vt:lpwstr>_Toc140132072</vt:lpwstr>
      </vt:variant>
      <vt:variant>
        <vt:i4>1507378</vt:i4>
      </vt:variant>
      <vt:variant>
        <vt:i4>878</vt:i4>
      </vt:variant>
      <vt:variant>
        <vt:i4>0</vt:i4>
      </vt:variant>
      <vt:variant>
        <vt:i4>5</vt:i4>
      </vt:variant>
      <vt:variant>
        <vt:lpwstr/>
      </vt:variant>
      <vt:variant>
        <vt:lpwstr>_Toc140132071</vt:lpwstr>
      </vt:variant>
      <vt:variant>
        <vt:i4>1507378</vt:i4>
      </vt:variant>
      <vt:variant>
        <vt:i4>872</vt:i4>
      </vt:variant>
      <vt:variant>
        <vt:i4>0</vt:i4>
      </vt:variant>
      <vt:variant>
        <vt:i4>5</vt:i4>
      </vt:variant>
      <vt:variant>
        <vt:lpwstr/>
      </vt:variant>
      <vt:variant>
        <vt:lpwstr>_Toc140132070</vt:lpwstr>
      </vt:variant>
      <vt:variant>
        <vt:i4>1441842</vt:i4>
      </vt:variant>
      <vt:variant>
        <vt:i4>866</vt:i4>
      </vt:variant>
      <vt:variant>
        <vt:i4>0</vt:i4>
      </vt:variant>
      <vt:variant>
        <vt:i4>5</vt:i4>
      </vt:variant>
      <vt:variant>
        <vt:lpwstr/>
      </vt:variant>
      <vt:variant>
        <vt:lpwstr>_Toc140132069</vt:lpwstr>
      </vt:variant>
      <vt:variant>
        <vt:i4>1441842</vt:i4>
      </vt:variant>
      <vt:variant>
        <vt:i4>860</vt:i4>
      </vt:variant>
      <vt:variant>
        <vt:i4>0</vt:i4>
      </vt:variant>
      <vt:variant>
        <vt:i4>5</vt:i4>
      </vt:variant>
      <vt:variant>
        <vt:lpwstr/>
      </vt:variant>
      <vt:variant>
        <vt:lpwstr>_Toc140132068</vt:lpwstr>
      </vt:variant>
      <vt:variant>
        <vt:i4>1441842</vt:i4>
      </vt:variant>
      <vt:variant>
        <vt:i4>854</vt:i4>
      </vt:variant>
      <vt:variant>
        <vt:i4>0</vt:i4>
      </vt:variant>
      <vt:variant>
        <vt:i4>5</vt:i4>
      </vt:variant>
      <vt:variant>
        <vt:lpwstr/>
      </vt:variant>
      <vt:variant>
        <vt:lpwstr>_Toc140132067</vt:lpwstr>
      </vt:variant>
      <vt:variant>
        <vt:i4>1441842</vt:i4>
      </vt:variant>
      <vt:variant>
        <vt:i4>848</vt:i4>
      </vt:variant>
      <vt:variant>
        <vt:i4>0</vt:i4>
      </vt:variant>
      <vt:variant>
        <vt:i4>5</vt:i4>
      </vt:variant>
      <vt:variant>
        <vt:lpwstr/>
      </vt:variant>
      <vt:variant>
        <vt:lpwstr>_Toc140132066</vt:lpwstr>
      </vt:variant>
      <vt:variant>
        <vt:i4>1441842</vt:i4>
      </vt:variant>
      <vt:variant>
        <vt:i4>842</vt:i4>
      </vt:variant>
      <vt:variant>
        <vt:i4>0</vt:i4>
      </vt:variant>
      <vt:variant>
        <vt:i4>5</vt:i4>
      </vt:variant>
      <vt:variant>
        <vt:lpwstr/>
      </vt:variant>
      <vt:variant>
        <vt:lpwstr>_Toc140132065</vt:lpwstr>
      </vt:variant>
      <vt:variant>
        <vt:i4>1441842</vt:i4>
      </vt:variant>
      <vt:variant>
        <vt:i4>836</vt:i4>
      </vt:variant>
      <vt:variant>
        <vt:i4>0</vt:i4>
      </vt:variant>
      <vt:variant>
        <vt:i4>5</vt:i4>
      </vt:variant>
      <vt:variant>
        <vt:lpwstr/>
      </vt:variant>
      <vt:variant>
        <vt:lpwstr>_Toc140132064</vt:lpwstr>
      </vt:variant>
      <vt:variant>
        <vt:i4>1441842</vt:i4>
      </vt:variant>
      <vt:variant>
        <vt:i4>830</vt:i4>
      </vt:variant>
      <vt:variant>
        <vt:i4>0</vt:i4>
      </vt:variant>
      <vt:variant>
        <vt:i4>5</vt:i4>
      </vt:variant>
      <vt:variant>
        <vt:lpwstr/>
      </vt:variant>
      <vt:variant>
        <vt:lpwstr>_Toc140132063</vt:lpwstr>
      </vt:variant>
      <vt:variant>
        <vt:i4>1441842</vt:i4>
      </vt:variant>
      <vt:variant>
        <vt:i4>824</vt:i4>
      </vt:variant>
      <vt:variant>
        <vt:i4>0</vt:i4>
      </vt:variant>
      <vt:variant>
        <vt:i4>5</vt:i4>
      </vt:variant>
      <vt:variant>
        <vt:lpwstr/>
      </vt:variant>
      <vt:variant>
        <vt:lpwstr>_Toc140132062</vt:lpwstr>
      </vt:variant>
      <vt:variant>
        <vt:i4>1441842</vt:i4>
      </vt:variant>
      <vt:variant>
        <vt:i4>818</vt:i4>
      </vt:variant>
      <vt:variant>
        <vt:i4>0</vt:i4>
      </vt:variant>
      <vt:variant>
        <vt:i4>5</vt:i4>
      </vt:variant>
      <vt:variant>
        <vt:lpwstr/>
      </vt:variant>
      <vt:variant>
        <vt:lpwstr>_Toc140132061</vt:lpwstr>
      </vt:variant>
      <vt:variant>
        <vt:i4>1441842</vt:i4>
      </vt:variant>
      <vt:variant>
        <vt:i4>812</vt:i4>
      </vt:variant>
      <vt:variant>
        <vt:i4>0</vt:i4>
      </vt:variant>
      <vt:variant>
        <vt:i4>5</vt:i4>
      </vt:variant>
      <vt:variant>
        <vt:lpwstr/>
      </vt:variant>
      <vt:variant>
        <vt:lpwstr>_Toc140132060</vt:lpwstr>
      </vt:variant>
      <vt:variant>
        <vt:i4>1376306</vt:i4>
      </vt:variant>
      <vt:variant>
        <vt:i4>806</vt:i4>
      </vt:variant>
      <vt:variant>
        <vt:i4>0</vt:i4>
      </vt:variant>
      <vt:variant>
        <vt:i4>5</vt:i4>
      </vt:variant>
      <vt:variant>
        <vt:lpwstr/>
      </vt:variant>
      <vt:variant>
        <vt:lpwstr>_Toc140132059</vt:lpwstr>
      </vt:variant>
      <vt:variant>
        <vt:i4>1376306</vt:i4>
      </vt:variant>
      <vt:variant>
        <vt:i4>800</vt:i4>
      </vt:variant>
      <vt:variant>
        <vt:i4>0</vt:i4>
      </vt:variant>
      <vt:variant>
        <vt:i4>5</vt:i4>
      </vt:variant>
      <vt:variant>
        <vt:lpwstr/>
      </vt:variant>
      <vt:variant>
        <vt:lpwstr>_Toc140132058</vt:lpwstr>
      </vt:variant>
      <vt:variant>
        <vt:i4>1376306</vt:i4>
      </vt:variant>
      <vt:variant>
        <vt:i4>794</vt:i4>
      </vt:variant>
      <vt:variant>
        <vt:i4>0</vt:i4>
      </vt:variant>
      <vt:variant>
        <vt:i4>5</vt:i4>
      </vt:variant>
      <vt:variant>
        <vt:lpwstr/>
      </vt:variant>
      <vt:variant>
        <vt:lpwstr>_Toc140132057</vt:lpwstr>
      </vt:variant>
      <vt:variant>
        <vt:i4>1376306</vt:i4>
      </vt:variant>
      <vt:variant>
        <vt:i4>788</vt:i4>
      </vt:variant>
      <vt:variant>
        <vt:i4>0</vt:i4>
      </vt:variant>
      <vt:variant>
        <vt:i4>5</vt:i4>
      </vt:variant>
      <vt:variant>
        <vt:lpwstr/>
      </vt:variant>
      <vt:variant>
        <vt:lpwstr>_Toc140132056</vt:lpwstr>
      </vt:variant>
      <vt:variant>
        <vt:i4>1376306</vt:i4>
      </vt:variant>
      <vt:variant>
        <vt:i4>782</vt:i4>
      </vt:variant>
      <vt:variant>
        <vt:i4>0</vt:i4>
      </vt:variant>
      <vt:variant>
        <vt:i4>5</vt:i4>
      </vt:variant>
      <vt:variant>
        <vt:lpwstr/>
      </vt:variant>
      <vt:variant>
        <vt:lpwstr>_Toc140132055</vt:lpwstr>
      </vt:variant>
      <vt:variant>
        <vt:i4>1376306</vt:i4>
      </vt:variant>
      <vt:variant>
        <vt:i4>776</vt:i4>
      </vt:variant>
      <vt:variant>
        <vt:i4>0</vt:i4>
      </vt:variant>
      <vt:variant>
        <vt:i4>5</vt:i4>
      </vt:variant>
      <vt:variant>
        <vt:lpwstr/>
      </vt:variant>
      <vt:variant>
        <vt:lpwstr>_Toc140132054</vt:lpwstr>
      </vt:variant>
      <vt:variant>
        <vt:i4>1376306</vt:i4>
      </vt:variant>
      <vt:variant>
        <vt:i4>770</vt:i4>
      </vt:variant>
      <vt:variant>
        <vt:i4>0</vt:i4>
      </vt:variant>
      <vt:variant>
        <vt:i4>5</vt:i4>
      </vt:variant>
      <vt:variant>
        <vt:lpwstr/>
      </vt:variant>
      <vt:variant>
        <vt:lpwstr>_Toc140132053</vt:lpwstr>
      </vt:variant>
      <vt:variant>
        <vt:i4>1376306</vt:i4>
      </vt:variant>
      <vt:variant>
        <vt:i4>764</vt:i4>
      </vt:variant>
      <vt:variant>
        <vt:i4>0</vt:i4>
      </vt:variant>
      <vt:variant>
        <vt:i4>5</vt:i4>
      </vt:variant>
      <vt:variant>
        <vt:lpwstr/>
      </vt:variant>
      <vt:variant>
        <vt:lpwstr>_Toc140132052</vt:lpwstr>
      </vt:variant>
      <vt:variant>
        <vt:i4>1376306</vt:i4>
      </vt:variant>
      <vt:variant>
        <vt:i4>758</vt:i4>
      </vt:variant>
      <vt:variant>
        <vt:i4>0</vt:i4>
      </vt:variant>
      <vt:variant>
        <vt:i4>5</vt:i4>
      </vt:variant>
      <vt:variant>
        <vt:lpwstr/>
      </vt:variant>
      <vt:variant>
        <vt:lpwstr>_Toc140132051</vt:lpwstr>
      </vt:variant>
      <vt:variant>
        <vt:i4>1376306</vt:i4>
      </vt:variant>
      <vt:variant>
        <vt:i4>752</vt:i4>
      </vt:variant>
      <vt:variant>
        <vt:i4>0</vt:i4>
      </vt:variant>
      <vt:variant>
        <vt:i4>5</vt:i4>
      </vt:variant>
      <vt:variant>
        <vt:lpwstr/>
      </vt:variant>
      <vt:variant>
        <vt:lpwstr>_Toc140132050</vt:lpwstr>
      </vt:variant>
      <vt:variant>
        <vt:i4>1310770</vt:i4>
      </vt:variant>
      <vt:variant>
        <vt:i4>746</vt:i4>
      </vt:variant>
      <vt:variant>
        <vt:i4>0</vt:i4>
      </vt:variant>
      <vt:variant>
        <vt:i4>5</vt:i4>
      </vt:variant>
      <vt:variant>
        <vt:lpwstr/>
      </vt:variant>
      <vt:variant>
        <vt:lpwstr>_Toc140132049</vt:lpwstr>
      </vt:variant>
      <vt:variant>
        <vt:i4>1310770</vt:i4>
      </vt:variant>
      <vt:variant>
        <vt:i4>740</vt:i4>
      </vt:variant>
      <vt:variant>
        <vt:i4>0</vt:i4>
      </vt:variant>
      <vt:variant>
        <vt:i4>5</vt:i4>
      </vt:variant>
      <vt:variant>
        <vt:lpwstr/>
      </vt:variant>
      <vt:variant>
        <vt:lpwstr>_Toc140132048</vt:lpwstr>
      </vt:variant>
      <vt:variant>
        <vt:i4>1310770</vt:i4>
      </vt:variant>
      <vt:variant>
        <vt:i4>734</vt:i4>
      </vt:variant>
      <vt:variant>
        <vt:i4>0</vt:i4>
      </vt:variant>
      <vt:variant>
        <vt:i4>5</vt:i4>
      </vt:variant>
      <vt:variant>
        <vt:lpwstr/>
      </vt:variant>
      <vt:variant>
        <vt:lpwstr>_Toc140132047</vt:lpwstr>
      </vt:variant>
      <vt:variant>
        <vt:i4>1310770</vt:i4>
      </vt:variant>
      <vt:variant>
        <vt:i4>728</vt:i4>
      </vt:variant>
      <vt:variant>
        <vt:i4>0</vt:i4>
      </vt:variant>
      <vt:variant>
        <vt:i4>5</vt:i4>
      </vt:variant>
      <vt:variant>
        <vt:lpwstr/>
      </vt:variant>
      <vt:variant>
        <vt:lpwstr>_Toc140132046</vt:lpwstr>
      </vt:variant>
      <vt:variant>
        <vt:i4>1310770</vt:i4>
      </vt:variant>
      <vt:variant>
        <vt:i4>722</vt:i4>
      </vt:variant>
      <vt:variant>
        <vt:i4>0</vt:i4>
      </vt:variant>
      <vt:variant>
        <vt:i4>5</vt:i4>
      </vt:variant>
      <vt:variant>
        <vt:lpwstr/>
      </vt:variant>
      <vt:variant>
        <vt:lpwstr>_Toc140132045</vt:lpwstr>
      </vt:variant>
      <vt:variant>
        <vt:i4>1310770</vt:i4>
      </vt:variant>
      <vt:variant>
        <vt:i4>716</vt:i4>
      </vt:variant>
      <vt:variant>
        <vt:i4>0</vt:i4>
      </vt:variant>
      <vt:variant>
        <vt:i4>5</vt:i4>
      </vt:variant>
      <vt:variant>
        <vt:lpwstr/>
      </vt:variant>
      <vt:variant>
        <vt:lpwstr>_Toc140132044</vt:lpwstr>
      </vt:variant>
      <vt:variant>
        <vt:i4>1310770</vt:i4>
      </vt:variant>
      <vt:variant>
        <vt:i4>710</vt:i4>
      </vt:variant>
      <vt:variant>
        <vt:i4>0</vt:i4>
      </vt:variant>
      <vt:variant>
        <vt:i4>5</vt:i4>
      </vt:variant>
      <vt:variant>
        <vt:lpwstr/>
      </vt:variant>
      <vt:variant>
        <vt:lpwstr>_Toc140132043</vt:lpwstr>
      </vt:variant>
      <vt:variant>
        <vt:i4>1310770</vt:i4>
      </vt:variant>
      <vt:variant>
        <vt:i4>704</vt:i4>
      </vt:variant>
      <vt:variant>
        <vt:i4>0</vt:i4>
      </vt:variant>
      <vt:variant>
        <vt:i4>5</vt:i4>
      </vt:variant>
      <vt:variant>
        <vt:lpwstr/>
      </vt:variant>
      <vt:variant>
        <vt:lpwstr>_Toc140132042</vt:lpwstr>
      </vt:variant>
      <vt:variant>
        <vt:i4>1310770</vt:i4>
      </vt:variant>
      <vt:variant>
        <vt:i4>698</vt:i4>
      </vt:variant>
      <vt:variant>
        <vt:i4>0</vt:i4>
      </vt:variant>
      <vt:variant>
        <vt:i4>5</vt:i4>
      </vt:variant>
      <vt:variant>
        <vt:lpwstr/>
      </vt:variant>
      <vt:variant>
        <vt:lpwstr>_Toc140132041</vt:lpwstr>
      </vt:variant>
      <vt:variant>
        <vt:i4>1310770</vt:i4>
      </vt:variant>
      <vt:variant>
        <vt:i4>692</vt:i4>
      </vt:variant>
      <vt:variant>
        <vt:i4>0</vt:i4>
      </vt:variant>
      <vt:variant>
        <vt:i4>5</vt:i4>
      </vt:variant>
      <vt:variant>
        <vt:lpwstr/>
      </vt:variant>
      <vt:variant>
        <vt:lpwstr>_Toc140132040</vt:lpwstr>
      </vt:variant>
      <vt:variant>
        <vt:i4>1245234</vt:i4>
      </vt:variant>
      <vt:variant>
        <vt:i4>686</vt:i4>
      </vt:variant>
      <vt:variant>
        <vt:i4>0</vt:i4>
      </vt:variant>
      <vt:variant>
        <vt:i4>5</vt:i4>
      </vt:variant>
      <vt:variant>
        <vt:lpwstr/>
      </vt:variant>
      <vt:variant>
        <vt:lpwstr>_Toc140132039</vt:lpwstr>
      </vt:variant>
      <vt:variant>
        <vt:i4>1245234</vt:i4>
      </vt:variant>
      <vt:variant>
        <vt:i4>680</vt:i4>
      </vt:variant>
      <vt:variant>
        <vt:i4>0</vt:i4>
      </vt:variant>
      <vt:variant>
        <vt:i4>5</vt:i4>
      </vt:variant>
      <vt:variant>
        <vt:lpwstr/>
      </vt:variant>
      <vt:variant>
        <vt:lpwstr>_Toc140132038</vt:lpwstr>
      </vt:variant>
      <vt:variant>
        <vt:i4>1245234</vt:i4>
      </vt:variant>
      <vt:variant>
        <vt:i4>674</vt:i4>
      </vt:variant>
      <vt:variant>
        <vt:i4>0</vt:i4>
      </vt:variant>
      <vt:variant>
        <vt:i4>5</vt:i4>
      </vt:variant>
      <vt:variant>
        <vt:lpwstr/>
      </vt:variant>
      <vt:variant>
        <vt:lpwstr>_Toc140132037</vt:lpwstr>
      </vt:variant>
      <vt:variant>
        <vt:i4>1245234</vt:i4>
      </vt:variant>
      <vt:variant>
        <vt:i4>668</vt:i4>
      </vt:variant>
      <vt:variant>
        <vt:i4>0</vt:i4>
      </vt:variant>
      <vt:variant>
        <vt:i4>5</vt:i4>
      </vt:variant>
      <vt:variant>
        <vt:lpwstr/>
      </vt:variant>
      <vt:variant>
        <vt:lpwstr>_Toc140132036</vt:lpwstr>
      </vt:variant>
      <vt:variant>
        <vt:i4>1245234</vt:i4>
      </vt:variant>
      <vt:variant>
        <vt:i4>662</vt:i4>
      </vt:variant>
      <vt:variant>
        <vt:i4>0</vt:i4>
      </vt:variant>
      <vt:variant>
        <vt:i4>5</vt:i4>
      </vt:variant>
      <vt:variant>
        <vt:lpwstr/>
      </vt:variant>
      <vt:variant>
        <vt:lpwstr>_Toc140132035</vt:lpwstr>
      </vt:variant>
      <vt:variant>
        <vt:i4>1245234</vt:i4>
      </vt:variant>
      <vt:variant>
        <vt:i4>656</vt:i4>
      </vt:variant>
      <vt:variant>
        <vt:i4>0</vt:i4>
      </vt:variant>
      <vt:variant>
        <vt:i4>5</vt:i4>
      </vt:variant>
      <vt:variant>
        <vt:lpwstr/>
      </vt:variant>
      <vt:variant>
        <vt:lpwstr>_Toc140132034</vt:lpwstr>
      </vt:variant>
      <vt:variant>
        <vt:i4>1245234</vt:i4>
      </vt:variant>
      <vt:variant>
        <vt:i4>650</vt:i4>
      </vt:variant>
      <vt:variant>
        <vt:i4>0</vt:i4>
      </vt:variant>
      <vt:variant>
        <vt:i4>5</vt:i4>
      </vt:variant>
      <vt:variant>
        <vt:lpwstr/>
      </vt:variant>
      <vt:variant>
        <vt:lpwstr>_Toc140132033</vt:lpwstr>
      </vt:variant>
      <vt:variant>
        <vt:i4>1245234</vt:i4>
      </vt:variant>
      <vt:variant>
        <vt:i4>644</vt:i4>
      </vt:variant>
      <vt:variant>
        <vt:i4>0</vt:i4>
      </vt:variant>
      <vt:variant>
        <vt:i4>5</vt:i4>
      </vt:variant>
      <vt:variant>
        <vt:lpwstr/>
      </vt:variant>
      <vt:variant>
        <vt:lpwstr>_Toc140132032</vt:lpwstr>
      </vt:variant>
      <vt:variant>
        <vt:i4>1245234</vt:i4>
      </vt:variant>
      <vt:variant>
        <vt:i4>638</vt:i4>
      </vt:variant>
      <vt:variant>
        <vt:i4>0</vt:i4>
      </vt:variant>
      <vt:variant>
        <vt:i4>5</vt:i4>
      </vt:variant>
      <vt:variant>
        <vt:lpwstr/>
      </vt:variant>
      <vt:variant>
        <vt:lpwstr>_Toc140132031</vt:lpwstr>
      </vt:variant>
      <vt:variant>
        <vt:i4>1245234</vt:i4>
      </vt:variant>
      <vt:variant>
        <vt:i4>632</vt:i4>
      </vt:variant>
      <vt:variant>
        <vt:i4>0</vt:i4>
      </vt:variant>
      <vt:variant>
        <vt:i4>5</vt:i4>
      </vt:variant>
      <vt:variant>
        <vt:lpwstr/>
      </vt:variant>
      <vt:variant>
        <vt:lpwstr>_Toc140132030</vt:lpwstr>
      </vt:variant>
      <vt:variant>
        <vt:i4>1179698</vt:i4>
      </vt:variant>
      <vt:variant>
        <vt:i4>626</vt:i4>
      </vt:variant>
      <vt:variant>
        <vt:i4>0</vt:i4>
      </vt:variant>
      <vt:variant>
        <vt:i4>5</vt:i4>
      </vt:variant>
      <vt:variant>
        <vt:lpwstr/>
      </vt:variant>
      <vt:variant>
        <vt:lpwstr>_Toc140132029</vt:lpwstr>
      </vt:variant>
      <vt:variant>
        <vt:i4>1179698</vt:i4>
      </vt:variant>
      <vt:variant>
        <vt:i4>620</vt:i4>
      </vt:variant>
      <vt:variant>
        <vt:i4>0</vt:i4>
      </vt:variant>
      <vt:variant>
        <vt:i4>5</vt:i4>
      </vt:variant>
      <vt:variant>
        <vt:lpwstr/>
      </vt:variant>
      <vt:variant>
        <vt:lpwstr>_Toc140132028</vt:lpwstr>
      </vt:variant>
      <vt:variant>
        <vt:i4>1179698</vt:i4>
      </vt:variant>
      <vt:variant>
        <vt:i4>614</vt:i4>
      </vt:variant>
      <vt:variant>
        <vt:i4>0</vt:i4>
      </vt:variant>
      <vt:variant>
        <vt:i4>5</vt:i4>
      </vt:variant>
      <vt:variant>
        <vt:lpwstr/>
      </vt:variant>
      <vt:variant>
        <vt:lpwstr>_Toc140132027</vt:lpwstr>
      </vt:variant>
      <vt:variant>
        <vt:i4>1179698</vt:i4>
      </vt:variant>
      <vt:variant>
        <vt:i4>608</vt:i4>
      </vt:variant>
      <vt:variant>
        <vt:i4>0</vt:i4>
      </vt:variant>
      <vt:variant>
        <vt:i4>5</vt:i4>
      </vt:variant>
      <vt:variant>
        <vt:lpwstr/>
      </vt:variant>
      <vt:variant>
        <vt:lpwstr>_Toc140132026</vt:lpwstr>
      </vt:variant>
      <vt:variant>
        <vt:i4>1179698</vt:i4>
      </vt:variant>
      <vt:variant>
        <vt:i4>602</vt:i4>
      </vt:variant>
      <vt:variant>
        <vt:i4>0</vt:i4>
      </vt:variant>
      <vt:variant>
        <vt:i4>5</vt:i4>
      </vt:variant>
      <vt:variant>
        <vt:lpwstr/>
      </vt:variant>
      <vt:variant>
        <vt:lpwstr>_Toc140132025</vt:lpwstr>
      </vt:variant>
      <vt:variant>
        <vt:i4>1179698</vt:i4>
      </vt:variant>
      <vt:variant>
        <vt:i4>596</vt:i4>
      </vt:variant>
      <vt:variant>
        <vt:i4>0</vt:i4>
      </vt:variant>
      <vt:variant>
        <vt:i4>5</vt:i4>
      </vt:variant>
      <vt:variant>
        <vt:lpwstr/>
      </vt:variant>
      <vt:variant>
        <vt:lpwstr>_Toc140132024</vt:lpwstr>
      </vt:variant>
      <vt:variant>
        <vt:i4>1179698</vt:i4>
      </vt:variant>
      <vt:variant>
        <vt:i4>590</vt:i4>
      </vt:variant>
      <vt:variant>
        <vt:i4>0</vt:i4>
      </vt:variant>
      <vt:variant>
        <vt:i4>5</vt:i4>
      </vt:variant>
      <vt:variant>
        <vt:lpwstr/>
      </vt:variant>
      <vt:variant>
        <vt:lpwstr>_Toc140132023</vt:lpwstr>
      </vt:variant>
      <vt:variant>
        <vt:i4>1179698</vt:i4>
      </vt:variant>
      <vt:variant>
        <vt:i4>584</vt:i4>
      </vt:variant>
      <vt:variant>
        <vt:i4>0</vt:i4>
      </vt:variant>
      <vt:variant>
        <vt:i4>5</vt:i4>
      </vt:variant>
      <vt:variant>
        <vt:lpwstr/>
      </vt:variant>
      <vt:variant>
        <vt:lpwstr>_Toc140132022</vt:lpwstr>
      </vt:variant>
      <vt:variant>
        <vt:i4>1179698</vt:i4>
      </vt:variant>
      <vt:variant>
        <vt:i4>578</vt:i4>
      </vt:variant>
      <vt:variant>
        <vt:i4>0</vt:i4>
      </vt:variant>
      <vt:variant>
        <vt:i4>5</vt:i4>
      </vt:variant>
      <vt:variant>
        <vt:lpwstr/>
      </vt:variant>
      <vt:variant>
        <vt:lpwstr>_Toc140132021</vt:lpwstr>
      </vt:variant>
      <vt:variant>
        <vt:i4>1179698</vt:i4>
      </vt:variant>
      <vt:variant>
        <vt:i4>572</vt:i4>
      </vt:variant>
      <vt:variant>
        <vt:i4>0</vt:i4>
      </vt:variant>
      <vt:variant>
        <vt:i4>5</vt:i4>
      </vt:variant>
      <vt:variant>
        <vt:lpwstr/>
      </vt:variant>
      <vt:variant>
        <vt:lpwstr>_Toc140132020</vt:lpwstr>
      </vt:variant>
      <vt:variant>
        <vt:i4>1114162</vt:i4>
      </vt:variant>
      <vt:variant>
        <vt:i4>566</vt:i4>
      </vt:variant>
      <vt:variant>
        <vt:i4>0</vt:i4>
      </vt:variant>
      <vt:variant>
        <vt:i4>5</vt:i4>
      </vt:variant>
      <vt:variant>
        <vt:lpwstr/>
      </vt:variant>
      <vt:variant>
        <vt:lpwstr>_Toc140132019</vt:lpwstr>
      </vt:variant>
      <vt:variant>
        <vt:i4>1114162</vt:i4>
      </vt:variant>
      <vt:variant>
        <vt:i4>560</vt:i4>
      </vt:variant>
      <vt:variant>
        <vt:i4>0</vt:i4>
      </vt:variant>
      <vt:variant>
        <vt:i4>5</vt:i4>
      </vt:variant>
      <vt:variant>
        <vt:lpwstr/>
      </vt:variant>
      <vt:variant>
        <vt:lpwstr>_Toc140132018</vt:lpwstr>
      </vt:variant>
      <vt:variant>
        <vt:i4>1114162</vt:i4>
      </vt:variant>
      <vt:variant>
        <vt:i4>554</vt:i4>
      </vt:variant>
      <vt:variant>
        <vt:i4>0</vt:i4>
      </vt:variant>
      <vt:variant>
        <vt:i4>5</vt:i4>
      </vt:variant>
      <vt:variant>
        <vt:lpwstr/>
      </vt:variant>
      <vt:variant>
        <vt:lpwstr>_Toc140132017</vt:lpwstr>
      </vt:variant>
      <vt:variant>
        <vt:i4>1114162</vt:i4>
      </vt:variant>
      <vt:variant>
        <vt:i4>548</vt:i4>
      </vt:variant>
      <vt:variant>
        <vt:i4>0</vt:i4>
      </vt:variant>
      <vt:variant>
        <vt:i4>5</vt:i4>
      </vt:variant>
      <vt:variant>
        <vt:lpwstr/>
      </vt:variant>
      <vt:variant>
        <vt:lpwstr>_Toc140132016</vt:lpwstr>
      </vt:variant>
      <vt:variant>
        <vt:i4>1114162</vt:i4>
      </vt:variant>
      <vt:variant>
        <vt:i4>542</vt:i4>
      </vt:variant>
      <vt:variant>
        <vt:i4>0</vt:i4>
      </vt:variant>
      <vt:variant>
        <vt:i4>5</vt:i4>
      </vt:variant>
      <vt:variant>
        <vt:lpwstr/>
      </vt:variant>
      <vt:variant>
        <vt:lpwstr>_Toc140132015</vt:lpwstr>
      </vt:variant>
      <vt:variant>
        <vt:i4>1114162</vt:i4>
      </vt:variant>
      <vt:variant>
        <vt:i4>536</vt:i4>
      </vt:variant>
      <vt:variant>
        <vt:i4>0</vt:i4>
      </vt:variant>
      <vt:variant>
        <vt:i4>5</vt:i4>
      </vt:variant>
      <vt:variant>
        <vt:lpwstr/>
      </vt:variant>
      <vt:variant>
        <vt:lpwstr>_Toc140132014</vt:lpwstr>
      </vt:variant>
      <vt:variant>
        <vt:i4>1114162</vt:i4>
      </vt:variant>
      <vt:variant>
        <vt:i4>530</vt:i4>
      </vt:variant>
      <vt:variant>
        <vt:i4>0</vt:i4>
      </vt:variant>
      <vt:variant>
        <vt:i4>5</vt:i4>
      </vt:variant>
      <vt:variant>
        <vt:lpwstr/>
      </vt:variant>
      <vt:variant>
        <vt:lpwstr>_Toc140132013</vt:lpwstr>
      </vt:variant>
      <vt:variant>
        <vt:i4>1114162</vt:i4>
      </vt:variant>
      <vt:variant>
        <vt:i4>524</vt:i4>
      </vt:variant>
      <vt:variant>
        <vt:i4>0</vt:i4>
      </vt:variant>
      <vt:variant>
        <vt:i4>5</vt:i4>
      </vt:variant>
      <vt:variant>
        <vt:lpwstr/>
      </vt:variant>
      <vt:variant>
        <vt:lpwstr>_Toc140132012</vt:lpwstr>
      </vt:variant>
      <vt:variant>
        <vt:i4>1114162</vt:i4>
      </vt:variant>
      <vt:variant>
        <vt:i4>518</vt:i4>
      </vt:variant>
      <vt:variant>
        <vt:i4>0</vt:i4>
      </vt:variant>
      <vt:variant>
        <vt:i4>5</vt:i4>
      </vt:variant>
      <vt:variant>
        <vt:lpwstr/>
      </vt:variant>
      <vt:variant>
        <vt:lpwstr>_Toc140132011</vt:lpwstr>
      </vt:variant>
      <vt:variant>
        <vt:i4>1114162</vt:i4>
      </vt:variant>
      <vt:variant>
        <vt:i4>512</vt:i4>
      </vt:variant>
      <vt:variant>
        <vt:i4>0</vt:i4>
      </vt:variant>
      <vt:variant>
        <vt:i4>5</vt:i4>
      </vt:variant>
      <vt:variant>
        <vt:lpwstr/>
      </vt:variant>
      <vt:variant>
        <vt:lpwstr>_Toc140132010</vt:lpwstr>
      </vt:variant>
      <vt:variant>
        <vt:i4>1048626</vt:i4>
      </vt:variant>
      <vt:variant>
        <vt:i4>506</vt:i4>
      </vt:variant>
      <vt:variant>
        <vt:i4>0</vt:i4>
      </vt:variant>
      <vt:variant>
        <vt:i4>5</vt:i4>
      </vt:variant>
      <vt:variant>
        <vt:lpwstr/>
      </vt:variant>
      <vt:variant>
        <vt:lpwstr>_Toc140132009</vt:lpwstr>
      </vt:variant>
      <vt:variant>
        <vt:i4>1048626</vt:i4>
      </vt:variant>
      <vt:variant>
        <vt:i4>500</vt:i4>
      </vt:variant>
      <vt:variant>
        <vt:i4>0</vt:i4>
      </vt:variant>
      <vt:variant>
        <vt:i4>5</vt:i4>
      </vt:variant>
      <vt:variant>
        <vt:lpwstr/>
      </vt:variant>
      <vt:variant>
        <vt:lpwstr>_Toc140132008</vt:lpwstr>
      </vt:variant>
      <vt:variant>
        <vt:i4>1048626</vt:i4>
      </vt:variant>
      <vt:variant>
        <vt:i4>494</vt:i4>
      </vt:variant>
      <vt:variant>
        <vt:i4>0</vt:i4>
      </vt:variant>
      <vt:variant>
        <vt:i4>5</vt:i4>
      </vt:variant>
      <vt:variant>
        <vt:lpwstr/>
      </vt:variant>
      <vt:variant>
        <vt:lpwstr>_Toc140132007</vt:lpwstr>
      </vt:variant>
      <vt:variant>
        <vt:i4>1048626</vt:i4>
      </vt:variant>
      <vt:variant>
        <vt:i4>488</vt:i4>
      </vt:variant>
      <vt:variant>
        <vt:i4>0</vt:i4>
      </vt:variant>
      <vt:variant>
        <vt:i4>5</vt:i4>
      </vt:variant>
      <vt:variant>
        <vt:lpwstr/>
      </vt:variant>
      <vt:variant>
        <vt:lpwstr>_Toc140132006</vt:lpwstr>
      </vt:variant>
      <vt:variant>
        <vt:i4>1048626</vt:i4>
      </vt:variant>
      <vt:variant>
        <vt:i4>482</vt:i4>
      </vt:variant>
      <vt:variant>
        <vt:i4>0</vt:i4>
      </vt:variant>
      <vt:variant>
        <vt:i4>5</vt:i4>
      </vt:variant>
      <vt:variant>
        <vt:lpwstr/>
      </vt:variant>
      <vt:variant>
        <vt:lpwstr>_Toc140132005</vt:lpwstr>
      </vt:variant>
      <vt:variant>
        <vt:i4>1048626</vt:i4>
      </vt:variant>
      <vt:variant>
        <vt:i4>476</vt:i4>
      </vt:variant>
      <vt:variant>
        <vt:i4>0</vt:i4>
      </vt:variant>
      <vt:variant>
        <vt:i4>5</vt:i4>
      </vt:variant>
      <vt:variant>
        <vt:lpwstr/>
      </vt:variant>
      <vt:variant>
        <vt:lpwstr>_Toc140132004</vt:lpwstr>
      </vt:variant>
      <vt:variant>
        <vt:i4>1048626</vt:i4>
      </vt:variant>
      <vt:variant>
        <vt:i4>470</vt:i4>
      </vt:variant>
      <vt:variant>
        <vt:i4>0</vt:i4>
      </vt:variant>
      <vt:variant>
        <vt:i4>5</vt:i4>
      </vt:variant>
      <vt:variant>
        <vt:lpwstr/>
      </vt:variant>
      <vt:variant>
        <vt:lpwstr>_Toc140132003</vt:lpwstr>
      </vt:variant>
      <vt:variant>
        <vt:i4>1048626</vt:i4>
      </vt:variant>
      <vt:variant>
        <vt:i4>464</vt:i4>
      </vt:variant>
      <vt:variant>
        <vt:i4>0</vt:i4>
      </vt:variant>
      <vt:variant>
        <vt:i4>5</vt:i4>
      </vt:variant>
      <vt:variant>
        <vt:lpwstr/>
      </vt:variant>
      <vt:variant>
        <vt:lpwstr>_Toc140132002</vt:lpwstr>
      </vt:variant>
      <vt:variant>
        <vt:i4>1048626</vt:i4>
      </vt:variant>
      <vt:variant>
        <vt:i4>458</vt:i4>
      </vt:variant>
      <vt:variant>
        <vt:i4>0</vt:i4>
      </vt:variant>
      <vt:variant>
        <vt:i4>5</vt:i4>
      </vt:variant>
      <vt:variant>
        <vt:lpwstr/>
      </vt:variant>
      <vt:variant>
        <vt:lpwstr>_Toc140132001</vt:lpwstr>
      </vt:variant>
      <vt:variant>
        <vt:i4>1048626</vt:i4>
      </vt:variant>
      <vt:variant>
        <vt:i4>452</vt:i4>
      </vt:variant>
      <vt:variant>
        <vt:i4>0</vt:i4>
      </vt:variant>
      <vt:variant>
        <vt:i4>5</vt:i4>
      </vt:variant>
      <vt:variant>
        <vt:lpwstr/>
      </vt:variant>
      <vt:variant>
        <vt:lpwstr>_Toc140132000</vt:lpwstr>
      </vt:variant>
      <vt:variant>
        <vt:i4>1703995</vt:i4>
      </vt:variant>
      <vt:variant>
        <vt:i4>446</vt:i4>
      </vt:variant>
      <vt:variant>
        <vt:i4>0</vt:i4>
      </vt:variant>
      <vt:variant>
        <vt:i4>5</vt:i4>
      </vt:variant>
      <vt:variant>
        <vt:lpwstr/>
      </vt:variant>
      <vt:variant>
        <vt:lpwstr>_Toc140131999</vt:lpwstr>
      </vt:variant>
      <vt:variant>
        <vt:i4>1703995</vt:i4>
      </vt:variant>
      <vt:variant>
        <vt:i4>440</vt:i4>
      </vt:variant>
      <vt:variant>
        <vt:i4>0</vt:i4>
      </vt:variant>
      <vt:variant>
        <vt:i4>5</vt:i4>
      </vt:variant>
      <vt:variant>
        <vt:lpwstr/>
      </vt:variant>
      <vt:variant>
        <vt:lpwstr>_Toc140131998</vt:lpwstr>
      </vt:variant>
      <vt:variant>
        <vt:i4>1703995</vt:i4>
      </vt:variant>
      <vt:variant>
        <vt:i4>434</vt:i4>
      </vt:variant>
      <vt:variant>
        <vt:i4>0</vt:i4>
      </vt:variant>
      <vt:variant>
        <vt:i4>5</vt:i4>
      </vt:variant>
      <vt:variant>
        <vt:lpwstr/>
      </vt:variant>
      <vt:variant>
        <vt:lpwstr>_Toc140131997</vt:lpwstr>
      </vt:variant>
      <vt:variant>
        <vt:i4>1703995</vt:i4>
      </vt:variant>
      <vt:variant>
        <vt:i4>428</vt:i4>
      </vt:variant>
      <vt:variant>
        <vt:i4>0</vt:i4>
      </vt:variant>
      <vt:variant>
        <vt:i4>5</vt:i4>
      </vt:variant>
      <vt:variant>
        <vt:lpwstr/>
      </vt:variant>
      <vt:variant>
        <vt:lpwstr>_Toc140131996</vt:lpwstr>
      </vt:variant>
      <vt:variant>
        <vt:i4>1703995</vt:i4>
      </vt:variant>
      <vt:variant>
        <vt:i4>422</vt:i4>
      </vt:variant>
      <vt:variant>
        <vt:i4>0</vt:i4>
      </vt:variant>
      <vt:variant>
        <vt:i4>5</vt:i4>
      </vt:variant>
      <vt:variant>
        <vt:lpwstr/>
      </vt:variant>
      <vt:variant>
        <vt:lpwstr>_Toc140131995</vt:lpwstr>
      </vt:variant>
      <vt:variant>
        <vt:i4>1703995</vt:i4>
      </vt:variant>
      <vt:variant>
        <vt:i4>416</vt:i4>
      </vt:variant>
      <vt:variant>
        <vt:i4>0</vt:i4>
      </vt:variant>
      <vt:variant>
        <vt:i4>5</vt:i4>
      </vt:variant>
      <vt:variant>
        <vt:lpwstr/>
      </vt:variant>
      <vt:variant>
        <vt:lpwstr>_Toc140131994</vt:lpwstr>
      </vt:variant>
      <vt:variant>
        <vt:i4>1703995</vt:i4>
      </vt:variant>
      <vt:variant>
        <vt:i4>410</vt:i4>
      </vt:variant>
      <vt:variant>
        <vt:i4>0</vt:i4>
      </vt:variant>
      <vt:variant>
        <vt:i4>5</vt:i4>
      </vt:variant>
      <vt:variant>
        <vt:lpwstr/>
      </vt:variant>
      <vt:variant>
        <vt:lpwstr>_Toc140131993</vt:lpwstr>
      </vt:variant>
      <vt:variant>
        <vt:i4>1703995</vt:i4>
      </vt:variant>
      <vt:variant>
        <vt:i4>404</vt:i4>
      </vt:variant>
      <vt:variant>
        <vt:i4>0</vt:i4>
      </vt:variant>
      <vt:variant>
        <vt:i4>5</vt:i4>
      </vt:variant>
      <vt:variant>
        <vt:lpwstr/>
      </vt:variant>
      <vt:variant>
        <vt:lpwstr>_Toc140131992</vt:lpwstr>
      </vt:variant>
      <vt:variant>
        <vt:i4>1703995</vt:i4>
      </vt:variant>
      <vt:variant>
        <vt:i4>398</vt:i4>
      </vt:variant>
      <vt:variant>
        <vt:i4>0</vt:i4>
      </vt:variant>
      <vt:variant>
        <vt:i4>5</vt:i4>
      </vt:variant>
      <vt:variant>
        <vt:lpwstr/>
      </vt:variant>
      <vt:variant>
        <vt:lpwstr>_Toc140131991</vt:lpwstr>
      </vt:variant>
      <vt:variant>
        <vt:i4>1703995</vt:i4>
      </vt:variant>
      <vt:variant>
        <vt:i4>392</vt:i4>
      </vt:variant>
      <vt:variant>
        <vt:i4>0</vt:i4>
      </vt:variant>
      <vt:variant>
        <vt:i4>5</vt:i4>
      </vt:variant>
      <vt:variant>
        <vt:lpwstr/>
      </vt:variant>
      <vt:variant>
        <vt:lpwstr>_Toc140131990</vt:lpwstr>
      </vt:variant>
      <vt:variant>
        <vt:i4>1769531</vt:i4>
      </vt:variant>
      <vt:variant>
        <vt:i4>386</vt:i4>
      </vt:variant>
      <vt:variant>
        <vt:i4>0</vt:i4>
      </vt:variant>
      <vt:variant>
        <vt:i4>5</vt:i4>
      </vt:variant>
      <vt:variant>
        <vt:lpwstr/>
      </vt:variant>
      <vt:variant>
        <vt:lpwstr>_Toc140131989</vt:lpwstr>
      </vt:variant>
      <vt:variant>
        <vt:i4>1769531</vt:i4>
      </vt:variant>
      <vt:variant>
        <vt:i4>380</vt:i4>
      </vt:variant>
      <vt:variant>
        <vt:i4>0</vt:i4>
      </vt:variant>
      <vt:variant>
        <vt:i4>5</vt:i4>
      </vt:variant>
      <vt:variant>
        <vt:lpwstr/>
      </vt:variant>
      <vt:variant>
        <vt:lpwstr>_Toc140131988</vt:lpwstr>
      </vt:variant>
      <vt:variant>
        <vt:i4>1769531</vt:i4>
      </vt:variant>
      <vt:variant>
        <vt:i4>374</vt:i4>
      </vt:variant>
      <vt:variant>
        <vt:i4>0</vt:i4>
      </vt:variant>
      <vt:variant>
        <vt:i4>5</vt:i4>
      </vt:variant>
      <vt:variant>
        <vt:lpwstr/>
      </vt:variant>
      <vt:variant>
        <vt:lpwstr>_Toc140131987</vt:lpwstr>
      </vt:variant>
      <vt:variant>
        <vt:i4>1769531</vt:i4>
      </vt:variant>
      <vt:variant>
        <vt:i4>368</vt:i4>
      </vt:variant>
      <vt:variant>
        <vt:i4>0</vt:i4>
      </vt:variant>
      <vt:variant>
        <vt:i4>5</vt:i4>
      </vt:variant>
      <vt:variant>
        <vt:lpwstr/>
      </vt:variant>
      <vt:variant>
        <vt:lpwstr>_Toc140131986</vt:lpwstr>
      </vt:variant>
      <vt:variant>
        <vt:i4>1769531</vt:i4>
      </vt:variant>
      <vt:variant>
        <vt:i4>362</vt:i4>
      </vt:variant>
      <vt:variant>
        <vt:i4>0</vt:i4>
      </vt:variant>
      <vt:variant>
        <vt:i4>5</vt:i4>
      </vt:variant>
      <vt:variant>
        <vt:lpwstr/>
      </vt:variant>
      <vt:variant>
        <vt:lpwstr>_Toc140131985</vt:lpwstr>
      </vt:variant>
      <vt:variant>
        <vt:i4>1769531</vt:i4>
      </vt:variant>
      <vt:variant>
        <vt:i4>356</vt:i4>
      </vt:variant>
      <vt:variant>
        <vt:i4>0</vt:i4>
      </vt:variant>
      <vt:variant>
        <vt:i4>5</vt:i4>
      </vt:variant>
      <vt:variant>
        <vt:lpwstr/>
      </vt:variant>
      <vt:variant>
        <vt:lpwstr>_Toc140131984</vt:lpwstr>
      </vt:variant>
      <vt:variant>
        <vt:i4>1769531</vt:i4>
      </vt:variant>
      <vt:variant>
        <vt:i4>350</vt:i4>
      </vt:variant>
      <vt:variant>
        <vt:i4>0</vt:i4>
      </vt:variant>
      <vt:variant>
        <vt:i4>5</vt:i4>
      </vt:variant>
      <vt:variant>
        <vt:lpwstr/>
      </vt:variant>
      <vt:variant>
        <vt:lpwstr>_Toc140131983</vt:lpwstr>
      </vt:variant>
      <vt:variant>
        <vt:i4>1769531</vt:i4>
      </vt:variant>
      <vt:variant>
        <vt:i4>344</vt:i4>
      </vt:variant>
      <vt:variant>
        <vt:i4>0</vt:i4>
      </vt:variant>
      <vt:variant>
        <vt:i4>5</vt:i4>
      </vt:variant>
      <vt:variant>
        <vt:lpwstr/>
      </vt:variant>
      <vt:variant>
        <vt:lpwstr>_Toc140131982</vt:lpwstr>
      </vt:variant>
      <vt:variant>
        <vt:i4>1769531</vt:i4>
      </vt:variant>
      <vt:variant>
        <vt:i4>338</vt:i4>
      </vt:variant>
      <vt:variant>
        <vt:i4>0</vt:i4>
      </vt:variant>
      <vt:variant>
        <vt:i4>5</vt:i4>
      </vt:variant>
      <vt:variant>
        <vt:lpwstr/>
      </vt:variant>
      <vt:variant>
        <vt:lpwstr>_Toc140131981</vt:lpwstr>
      </vt:variant>
      <vt:variant>
        <vt:i4>1769531</vt:i4>
      </vt:variant>
      <vt:variant>
        <vt:i4>332</vt:i4>
      </vt:variant>
      <vt:variant>
        <vt:i4>0</vt:i4>
      </vt:variant>
      <vt:variant>
        <vt:i4>5</vt:i4>
      </vt:variant>
      <vt:variant>
        <vt:lpwstr/>
      </vt:variant>
      <vt:variant>
        <vt:lpwstr>_Toc140131980</vt:lpwstr>
      </vt:variant>
      <vt:variant>
        <vt:i4>1310779</vt:i4>
      </vt:variant>
      <vt:variant>
        <vt:i4>326</vt:i4>
      </vt:variant>
      <vt:variant>
        <vt:i4>0</vt:i4>
      </vt:variant>
      <vt:variant>
        <vt:i4>5</vt:i4>
      </vt:variant>
      <vt:variant>
        <vt:lpwstr/>
      </vt:variant>
      <vt:variant>
        <vt:lpwstr>_Toc140131979</vt:lpwstr>
      </vt:variant>
      <vt:variant>
        <vt:i4>1310779</vt:i4>
      </vt:variant>
      <vt:variant>
        <vt:i4>320</vt:i4>
      </vt:variant>
      <vt:variant>
        <vt:i4>0</vt:i4>
      </vt:variant>
      <vt:variant>
        <vt:i4>5</vt:i4>
      </vt:variant>
      <vt:variant>
        <vt:lpwstr/>
      </vt:variant>
      <vt:variant>
        <vt:lpwstr>_Toc140131978</vt:lpwstr>
      </vt:variant>
      <vt:variant>
        <vt:i4>1310779</vt:i4>
      </vt:variant>
      <vt:variant>
        <vt:i4>314</vt:i4>
      </vt:variant>
      <vt:variant>
        <vt:i4>0</vt:i4>
      </vt:variant>
      <vt:variant>
        <vt:i4>5</vt:i4>
      </vt:variant>
      <vt:variant>
        <vt:lpwstr/>
      </vt:variant>
      <vt:variant>
        <vt:lpwstr>_Toc140131977</vt:lpwstr>
      </vt:variant>
      <vt:variant>
        <vt:i4>1310779</vt:i4>
      </vt:variant>
      <vt:variant>
        <vt:i4>308</vt:i4>
      </vt:variant>
      <vt:variant>
        <vt:i4>0</vt:i4>
      </vt:variant>
      <vt:variant>
        <vt:i4>5</vt:i4>
      </vt:variant>
      <vt:variant>
        <vt:lpwstr/>
      </vt:variant>
      <vt:variant>
        <vt:lpwstr>_Toc140131976</vt:lpwstr>
      </vt:variant>
      <vt:variant>
        <vt:i4>1310779</vt:i4>
      </vt:variant>
      <vt:variant>
        <vt:i4>302</vt:i4>
      </vt:variant>
      <vt:variant>
        <vt:i4>0</vt:i4>
      </vt:variant>
      <vt:variant>
        <vt:i4>5</vt:i4>
      </vt:variant>
      <vt:variant>
        <vt:lpwstr/>
      </vt:variant>
      <vt:variant>
        <vt:lpwstr>_Toc140131975</vt:lpwstr>
      </vt:variant>
      <vt:variant>
        <vt:i4>1310779</vt:i4>
      </vt:variant>
      <vt:variant>
        <vt:i4>296</vt:i4>
      </vt:variant>
      <vt:variant>
        <vt:i4>0</vt:i4>
      </vt:variant>
      <vt:variant>
        <vt:i4>5</vt:i4>
      </vt:variant>
      <vt:variant>
        <vt:lpwstr/>
      </vt:variant>
      <vt:variant>
        <vt:lpwstr>_Toc140131974</vt:lpwstr>
      </vt:variant>
      <vt:variant>
        <vt:i4>1310779</vt:i4>
      </vt:variant>
      <vt:variant>
        <vt:i4>290</vt:i4>
      </vt:variant>
      <vt:variant>
        <vt:i4>0</vt:i4>
      </vt:variant>
      <vt:variant>
        <vt:i4>5</vt:i4>
      </vt:variant>
      <vt:variant>
        <vt:lpwstr/>
      </vt:variant>
      <vt:variant>
        <vt:lpwstr>_Toc140131973</vt:lpwstr>
      </vt:variant>
      <vt:variant>
        <vt:i4>1310779</vt:i4>
      </vt:variant>
      <vt:variant>
        <vt:i4>284</vt:i4>
      </vt:variant>
      <vt:variant>
        <vt:i4>0</vt:i4>
      </vt:variant>
      <vt:variant>
        <vt:i4>5</vt:i4>
      </vt:variant>
      <vt:variant>
        <vt:lpwstr/>
      </vt:variant>
      <vt:variant>
        <vt:lpwstr>_Toc140131972</vt:lpwstr>
      </vt:variant>
      <vt:variant>
        <vt:i4>1310779</vt:i4>
      </vt:variant>
      <vt:variant>
        <vt:i4>278</vt:i4>
      </vt:variant>
      <vt:variant>
        <vt:i4>0</vt:i4>
      </vt:variant>
      <vt:variant>
        <vt:i4>5</vt:i4>
      </vt:variant>
      <vt:variant>
        <vt:lpwstr/>
      </vt:variant>
      <vt:variant>
        <vt:lpwstr>_Toc140131971</vt:lpwstr>
      </vt:variant>
      <vt:variant>
        <vt:i4>1310779</vt:i4>
      </vt:variant>
      <vt:variant>
        <vt:i4>272</vt:i4>
      </vt:variant>
      <vt:variant>
        <vt:i4>0</vt:i4>
      </vt:variant>
      <vt:variant>
        <vt:i4>5</vt:i4>
      </vt:variant>
      <vt:variant>
        <vt:lpwstr/>
      </vt:variant>
      <vt:variant>
        <vt:lpwstr>_Toc140131970</vt:lpwstr>
      </vt:variant>
      <vt:variant>
        <vt:i4>1376315</vt:i4>
      </vt:variant>
      <vt:variant>
        <vt:i4>266</vt:i4>
      </vt:variant>
      <vt:variant>
        <vt:i4>0</vt:i4>
      </vt:variant>
      <vt:variant>
        <vt:i4>5</vt:i4>
      </vt:variant>
      <vt:variant>
        <vt:lpwstr/>
      </vt:variant>
      <vt:variant>
        <vt:lpwstr>_Toc140131969</vt:lpwstr>
      </vt:variant>
      <vt:variant>
        <vt:i4>1376315</vt:i4>
      </vt:variant>
      <vt:variant>
        <vt:i4>260</vt:i4>
      </vt:variant>
      <vt:variant>
        <vt:i4>0</vt:i4>
      </vt:variant>
      <vt:variant>
        <vt:i4>5</vt:i4>
      </vt:variant>
      <vt:variant>
        <vt:lpwstr/>
      </vt:variant>
      <vt:variant>
        <vt:lpwstr>_Toc140131968</vt:lpwstr>
      </vt:variant>
      <vt:variant>
        <vt:i4>1376315</vt:i4>
      </vt:variant>
      <vt:variant>
        <vt:i4>254</vt:i4>
      </vt:variant>
      <vt:variant>
        <vt:i4>0</vt:i4>
      </vt:variant>
      <vt:variant>
        <vt:i4>5</vt:i4>
      </vt:variant>
      <vt:variant>
        <vt:lpwstr/>
      </vt:variant>
      <vt:variant>
        <vt:lpwstr>_Toc140131967</vt:lpwstr>
      </vt:variant>
      <vt:variant>
        <vt:i4>1376315</vt:i4>
      </vt:variant>
      <vt:variant>
        <vt:i4>248</vt:i4>
      </vt:variant>
      <vt:variant>
        <vt:i4>0</vt:i4>
      </vt:variant>
      <vt:variant>
        <vt:i4>5</vt:i4>
      </vt:variant>
      <vt:variant>
        <vt:lpwstr/>
      </vt:variant>
      <vt:variant>
        <vt:lpwstr>_Toc140131966</vt:lpwstr>
      </vt:variant>
      <vt:variant>
        <vt:i4>1376315</vt:i4>
      </vt:variant>
      <vt:variant>
        <vt:i4>242</vt:i4>
      </vt:variant>
      <vt:variant>
        <vt:i4>0</vt:i4>
      </vt:variant>
      <vt:variant>
        <vt:i4>5</vt:i4>
      </vt:variant>
      <vt:variant>
        <vt:lpwstr/>
      </vt:variant>
      <vt:variant>
        <vt:lpwstr>_Toc140131965</vt:lpwstr>
      </vt:variant>
      <vt:variant>
        <vt:i4>1376315</vt:i4>
      </vt:variant>
      <vt:variant>
        <vt:i4>236</vt:i4>
      </vt:variant>
      <vt:variant>
        <vt:i4>0</vt:i4>
      </vt:variant>
      <vt:variant>
        <vt:i4>5</vt:i4>
      </vt:variant>
      <vt:variant>
        <vt:lpwstr/>
      </vt:variant>
      <vt:variant>
        <vt:lpwstr>_Toc140131964</vt:lpwstr>
      </vt:variant>
      <vt:variant>
        <vt:i4>1376315</vt:i4>
      </vt:variant>
      <vt:variant>
        <vt:i4>230</vt:i4>
      </vt:variant>
      <vt:variant>
        <vt:i4>0</vt:i4>
      </vt:variant>
      <vt:variant>
        <vt:i4>5</vt:i4>
      </vt:variant>
      <vt:variant>
        <vt:lpwstr/>
      </vt:variant>
      <vt:variant>
        <vt:lpwstr>_Toc140131963</vt:lpwstr>
      </vt:variant>
      <vt:variant>
        <vt:i4>1376315</vt:i4>
      </vt:variant>
      <vt:variant>
        <vt:i4>224</vt:i4>
      </vt:variant>
      <vt:variant>
        <vt:i4>0</vt:i4>
      </vt:variant>
      <vt:variant>
        <vt:i4>5</vt:i4>
      </vt:variant>
      <vt:variant>
        <vt:lpwstr/>
      </vt:variant>
      <vt:variant>
        <vt:lpwstr>_Toc140131962</vt:lpwstr>
      </vt:variant>
      <vt:variant>
        <vt:i4>1376315</vt:i4>
      </vt:variant>
      <vt:variant>
        <vt:i4>218</vt:i4>
      </vt:variant>
      <vt:variant>
        <vt:i4>0</vt:i4>
      </vt:variant>
      <vt:variant>
        <vt:i4>5</vt:i4>
      </vt:variant>
      <vt:variant>
        <vt:lpwstr/>
      </vt:variant>
      <vt:variant>
        <vt:lpwstr>_Toc140131961</vt:lpwstr>
      </vt:variant>
      <vt:variant>
        <vt:i4>1376315</vt:i4>
      </vt:variant>
      <vt:variant>
        <vt:i4>212</vt:i4>
      </vt:variant>
      <vt:variant>
        <vt:i4>0</vt:i4>
      </vt:variant>
      <vt:variant>
        <vt:i4>5</vt:i4>
      </vt:variant>
      <vt:variant>
        <vt:lpwstr/>
      </vt:variant>
      <vt:variant>
        <vt:lpwstr>_Toc140131960</vt:lpwstr>
      </vt:variant>
      <vt:variant>
        <vt:i4>1441851</vt:i4>
      </vt:variant>
      <vt:variant>
        <vt:i4>206</vt:i4>
      </vt:variant>
      <vt:variant>
        <vt:i4>0</vt:i4>
      </vt:variant>
      <vt:variant>
        <vt:i4>5</vt:i4>
      </vt:variant>
      <vt:variant>
        <vt:lpwstr/>
      </vt:variant>
      <vt:variant>
        <vt:lpwstr>_Toc140131959</vt:lpwstr>
      </vt:variant>
      <vt:variant>
        <vt:i4>1441851</vt:i4>
      </vt:variant>
      <vt:variant>
        <vt:i4>200</vt:i4>
      </vt:variant>
      <vt:variant>
        <vt:i4>0</vt:i4>
      </vt:variant>
      <vt:variant>
        <vt:i4>5</vt:i4>
      </vt:variant>
      <vt:variant>
        <vt:lpwstr/>
      </vt:variant>
      <vt:variant>
        <vt:lpwstr>_Toc140131958</vt:lpwstr>
      </vt:variant>
      <vt:variant>
        <vt:i4>1441851</vt:i4>
      </vt:variant>
      <vt:variant>
        <vt:i4>194</vt:i4>
      </vt:variant>
      <vt:variant>
        <vt:i4>0</vt:i4>
      </vt:variant>
      <vt:variant>
        <vt:i4>5</vt:i4>
      </vt:variant>
      <vt:variant>
        <vt:lpwstr/>
      </vt:variant>
      <vt:variant>
        <vt:lpwstr>_Toc140131957</vt:lpwstr>
      </vt:variant>
      <vt:variant>
        <vt:i4>1441851</vt:i4>
      </vt:variant>
      <vt:variant>
        <vt:i4>188</vt:i4>
      </vt:variant>
      <vt:variant>
        <vt:i4>0</vt:i4>
      </vt:variant>
      <vt:variant>
        <vt:i4>5</vt:i4>
      </vt:variant>
      <vt:variant>
        <vt:lpwstr/>
      </vt:variant>
      <vt:variant>
        <vt:lpwstr>_Toc140131956</vt:lpwstr>
      </vt:variant>
      <vt:variant>
        <vt:i4>1441851</vt:i4>
      </vt:variant>
      <vt:variant>
        <vt:i4>182</vt:i4>
      </vt:variant>
      <vt:variant>
        <vt:i4>0</vt:i4>
      </vt:variant>
      <vt:variant>
        <vt:i4>5</vt:i4>
      </vt:variant>
      <vt:variant>
        <vt:lpwstr/>
      </vt:variant>
      <vt:variant>
        <vt:lpwstr>_Toc140131955</vt:lpwstr>
      </vt:variant>
      <vt:variant>
        <vt:i4>1441851</vt:i4>
      </vt:variant>
      <vt:variant>
        <vt:i4>176</vt:i4>
      </vt:variant>
      <vt:variant>
        <vt:i4>0</vt:i4>
      </vt:variant>
      <vt:variant>
        <vt:i4>5</vt:i4>
      </vt:variant>
      <vt:variant>
        <vt:lpwstr/>
      </vt:variant>
      <vt:variant>
        <vt:lpwstr>_Toc140131954</vt:lpwstr>
      </vt:variant>
      <vt:variant>
        <vt:i4>1441851</vt:i4>
      </vt:variant>
      <vt:variant>
        <vt:i4>170</vt:i4>
      </vt:variant>
      <vt:variant>
        <vt:i4>0</vt:i4>
      </vt:variant>
      <vt:variant>
        <vt:i4>5</vt:i4>
      </vt:variant>
      <vt:variant>
        <vt:lpwstr/>
      </vt:variant>
      <vt:variant>
        <vt:lpwstr>_Toc140131953</vt:lpwstr>
      </vt:variant>
      <vt:variant>
        <vt:i4>1441851</vt:i4>
      </vt:variant>
      <vt:variant>
        <vt:i4>164</vt:i4>
      </vt:variant>
      <vt:variant>
        <vt:i4>0</vt:i4>
      </vt:variant>
      <vt:variant>
        <vt:i4>5</vt:i4>
      </vt:variant>
      <vt:variant>
        <vt:lpwstr/>
      </vt:variant>
      <vt:variant>
        <vt:lpwstr>_Toc140131952</vt:lpwstr>
      </vt:variant>
      <vt:variant>
        <vt:i4>1441851</vt:i4>
      </vt:variant>
      <vt:variant>
        <vt:i4>158</vt:i4>
      </vt:variant>
      <vt:variant>
        <vt:i4>0</vt:i4>
      </vt:variant>
      <vt:variant>
        <vt:i4>5</vt:i4>
      </vt:variant>
      <vt:variant>
        <vt:lpwstr/>
      </vt:variant>
      <vt:variant>
        <vt:lpwstr>_Toc140131951</vt:lpwstr>
      </vt:variant>
      <vt:variant>
        <vt:i4>1441851</vt:i4>
      </vt:variant>
      <vt:variant>
        <vt:i4>152</vt:i4>
      </vt:variant>
      <vt:variant>
        <vt:i4>0</vt:i4>
      </vt:variant>
      <vt:variant>
        <vt:i4>5</vt:i4>
      </vt:variant>
      <vt:variant>
        <vt:lpwstr/>
      </vt:variant>
      <vt:variant>
        <vt:lpwstr>_Toc140131950</vt:lpwstr>
      </vt:variant>
      <vt:variant>
        <vt:i4>1507387</vt:i4>
      </vt:variant>
      <vt:variant>
        <vt:i4>146</vt:i4>
      </vt:variant>
      <vt:variant>
        <vt:i4>0</vt:i4>
      </vt:variant>
      <vt:variant>
        <vt:i4>5</vt:i4>
      </vt:variant>
      <vt:variant>
        <vt:lpwstr/>
      </vt:variant>
      <vt:variant>
        <vt:lpwstr>_Toc140131949</vt:lpwstr>
      </vt:variant>
      <vt:variant>
        <vt:i4>1507387</vt:i4>
      </vt:variant>
      <vt:variant>
        <vt:i4>140</vt:i4>
      </vt:variant>
      <vt:variant>
        <vt:i4>0</vt:i4>
      </vt:variant>
      <vt:variant>
        <vt:i4>5</vt:i4>
      </vt:variant>
      <vt:variant>
        <vt:lpwstr/>
      </vt:variant>
      <vt:variant>
        <vt:lpwstr>_Toc140131948</vt:lpwstr>
      </vt:variant>
      <vt:variant>
        <vt:i4>1507387</vt:i4>
      </vt:variant>
      <vt:variant>
        <vt:i4>134</vt:i4>
      </vt:variant>
      <vt:variant>
        <vt:i4>0</vt:i4>
      </vt:variant>
      <vt:variant>
        <vt:i4>5</vt:i4>
      </vt:variant>
      <vt:variant>
        <vt:lpwstr/>
      </vt:variant>
      <vt:variant>
        <vt:lpwstr>_Toc140131947</vt:lpwstr>
      </vt:variant>
      <vt:variant>
        <vt:i4>1507387</vt:i4>
      </vt:variant>
      <vt:variant>
        <vt:i4>128</vt:i4>
      </vt:variant>
      <vt:variant>
        <vt:i4>0</vt:i4>
      </vt:variant>
      <vt:variant>
        <vt:i4>5</vt:i4>
      </vt:variant>
      <vt:variant>
        <vt:lpwstr/>
      </vt:variant>
      <vt:variant>
        <vt:lpwstr>_Toc140131946</vt:lpwstr>
      </vt:variant>
      <vt:variant>
        <vt:i4>1507387</vt:i4>
      </vt:variant>
      <vt:variant>
        <vt:i4>122</vt:i4>
      </vt:variant>
      <vt:variant>
        <vt:i4>0</vt:i4>
      </vt:variant>
      <vt:variant>
        <vt:i4>5</vt:i4>
      </vt:variant>
      <vt:variant>
        <vt:lpwstr/>
      </vt:variant>
      <vt:variant>
        <vt:lpwstr>_Toc140131945</vt:lpwstr>
      </vt:variant>
      <vt:variant>
        <vt:i4>1507387</vt:i4>
      </vt:variant>
      <vt:variant>
        <vt:i4>116</vt:i4>
      </vt:variant>
      <vt:variant>
        <vt:i4>0</vt:i4>
      </vt:variant>
      <vt:variant>
        <vt:i4>5</vt:i4>
      </vt:variant>
      <vt:variant>
        <vt:lpwstr/>
      </vt:variant>
      <vt:variant>
        <vt:lpwstr>_Toc140131944</vt:lpwstr>
      </vt:variant>
      <vt:variant>
        <vt:i4>1507387</vt:i4>
      </vt:variant>
      <vt:variant>
        <vt:i4>110</vt:i4>
      </vt:variant>
      <vt:variant>
        <vt:i4>0</vt:i4>
      </vt:variant>
      <vt:variant>
        <vt:i4>5</vt:i4>
      </vt:variant>
      <vt:variant>
        <vt:lpwstr/>
      </vt:variant>
      <vt:variant>
        <vt:lpwstr>_Toc140131943</vt:lpwstr>
      </vt:variant>
      <vt:variant>
        <vt:i4>1507387</vt:i4>
      </vt:variant>
      <vt:variant>
        <vt:i4>104</vt:i4>
      </vt:variant>
      <vt:variant>
        <vt:i4>0</vt:i4>
      </vt:variant>
      <vt:variant>
        <vt:i4>5</vt:i4>
      </vt:variant>
      <vt:variant>
        <vt:lpwstr/>
      </vt:variant>
      <vt:variant>
        <vt:lpwstr>_Toc140131942</vt:lpwstr>
      </vt:variant>
      <vt:variant>
        <vt:i4>1507387</vt:i4>
      </vt:variant>
      <vt:variant>
        <vt:i4>98</vt:i4>
      </vt:variant>
      <vt:variant>
        <vt:i4>0</vt:i4>
      </vt:variant>
      <vt:variant>
        <vt:i4>5</vt:i4>
      </vt:variant>
      <vt:variant>
        <vt:lpwstr/>
      </vt:variant>
      <vt:variant>
        <vt:lpwstr>_Toc140131941</vt:lpwstr>
      </vt:variant>
      <vt:variant>
        <vt:i4>1507387</vt:i4>
      </vt:variant>
      <vt:variant>
        <vt:i4>92</vt:i4>
      </vt:variant>
      <vt:variant>
        <vt:i4>0</vt:i4>
      </vt:variant>
      <vt:variant>
        <vt:i4>5</vt:i4>
      </vt:variant>
      <vt:variant>
        <vt:lpwstr/>
      </vt:variant>
      <vt:variant>
        <vt:lpwstr>_Toc140131940</vt:lpwstr>
      </vt:variant>
      <vt:variant>
        <vt:i4>1048635</vt:i4>
      </vt:variant>
      <vt:variant>
        <vt:i4>86</vt:i4>
      </vt:variant>
      <vt:variant>
        <vt:i4>0</vt:i4>
      </vt:variant>
      <vt:variant>
        <vt:i4>5</vt:i4>
      </vt:variant>
      <vt:variant>
        <vt:lpwstr/>
      </vt:variant>
      <vt:variant>
        <vt:lpwstr>_Toc140131939</vt:lpwstr>
      </vt:variant>
      <vt:variant>
        <vt:i4>1048635</vt:i4>
      </vt:variant>
      <vt:variant>
        <vt:i4>80</vt:i4>
      </vt:variant>
      <vt:variant>
        <vt:i4>0</vt:i4>
      </vt:variant>
      <vt:variant>
        <vt:i4>5</vt:i4>
      </vt:variant>
      <vt:variant>
        <vt:lpwstr/>
      </vt:variant>
      <vt:variant>
        <vt:lpwstr>_Toc140131938</vt:lpwstr>
      </vt:variant>
      <vt:variant>
        <vt:i4>1048635</vt:i4>
      </vt:variant>
      <vt:variant>
        <vt:i4>74</vt:i4>
      </vt:variant>
      <vt:variant>
        <vt:i4>0</vt:i4>
      </vt:variant>
      <vt:variant>
        <vt:i4>5</vt:i4>
      </vt:variant>
      <vt:variant>
        <vt:lpwstr/>
      </vt:variant>
      <vt:variant>
        <vt:lpwstr>_Toc140131937</vt:lpwstr>
      </vt:variant>
      <vt:variant>
        <vt:i4>1048635</vt:i4>
      </vt:variant>
      <vt:variant>
        <vt:i4>68</vt:i4>
      </vt:variant>
      <vt:variant>
        <vt:i4>0</vt:i4>
      </vt:variant>
      <vt:variant>
        <vt:i4>5</vt:i4>
      </vt:variant>
      <vt:variant>
        <vt:lpwstr/>
      </vt:variant>
      <vt:variant>
        <vt:lpwstr>_Toc140131936</vt:lpwstr>
      </vt:variant>
      <vt:variant>
        <vt:i4>1048635</vt:i4>
      </vt:variant>
      <vt:variant>
        <vt:i4>62</vt:i4>
      </vt:variant>
      <vt:variant>
        <vt:i4>0</vt:i4>
      </vt:variant>
      <vt:variant>
        <vt:i4>5</vt:i4>
      </vt:variant>
      <vt:variant>
        <vt:lpwstr/>
      </vt:variant>
      <vt:variant>
        <vt:lpwstr>_Toc140131935</vt:lpwstr>
      </vt:variant>
      <vt:variant>
        <vt:i4>1048635</vt:i4>
      </vt:variant>
      <vt:variant>
        <vt:i4>56</vt:i4>
      </vt:variant>
      <vt:variant>
        <vt:i4>0</vt:i4>
      </vt:variant>
      <vt:variant>
        <vt:i4>5</vt:i4>
      </vt:variant>
      <vt:variant>
        <vt:lpwstr/>
      </vt:variant>
      <vt:variant>
        <vt:lpwstr>_Toc140131934</vt:lpwstr>
      </vt:variant>
      <vt:variant>
        <vt:i4>1048635</vt:i4>
      </vt:variant>
      <vt:variant>
        <vt:i4>50</vt:i4>
      </vt:variant>
      <vt:variant>
        <vt:i4>0</vt:i4>
      </vt:variant>
      <vt:variant>
        <vt:i4>5</vt:i4>
      </vt:variant>
      <vt:variant>
        <vt:lpwstr/>
      </vt:variant>
      <vt:variant>
        <vt:lpwstr>_Toc140131933</vt:lpwstr>
      </vt:variant>
      <vt:variant>
        <vt:i4>1048635</vt:i4>
      </vt:variant>
      <vt:variant>
        <vt:i4>44</vt:i4>
      </vt:variant>
      <vt:variant>
        <vt:i4>0</vt:i4>
      </vt:variant>
      <vt:variant>
        <vt:i4>5</vt:i4>
      </vt:variant>
      <vt:variant>
        <vt:lpwstr/>
      </vt:variant>
      <vt:variant>
        <vt:lpwstr>_Toc140131932</vt:lpwstr>
      </vt:variant>
      <vt:variant>
        <vt:i4>1048635</vt:i4>
      </vt:variant>
      <vt:variant>
        <vt:i4>38</vt:i4>
      </vt:variant>
      <vt:variant>
        <vt:i4>0</vt:i4>
      </vt:variant>
      <vt:variant>
        <vt:i4>5</vt:i4>
      </vt:variant>
      <vt:variant>
        <vt:lpwstr/>
      </vt:variant>
      <vt:variant>
        <vt:lpwstr>_Toc140131931</vt:lpwstr>
      </vt:variant>
      <vt:variant>
        <vt:i4>1048635</vt:i4>
      </vt:variant>
      <vt:variant>
        <vt:i4>32</vt:i4>
      </vt:variant>
      <vt:variant>
        <vt:i4>0</vt:i4>
      </vt:variant>
      <vt:variant>
        <vt:i4>5</vt:i4>
      </vt:variant>
      <vt:variant>
        <vt:lpwstr/>
      </vt:variant>
      <vt:variant>
        <vt:lpwstr>_Toc140131930</vt:lpwstr>
      </vt:variant>
      <vt:variant>
        <vt:i4>1114171</vt:i4>
      </vt:variant>
      <vt:variant>
        <vt:i4>26</vt:i4>
      </vt:variant>
      <vt:variant>
        <vt:i4>0</vt:i4>
      </vt:variant>
      <vt:variant>
        <vt:i4>5</vt:i4>
      </vt:variant>
      <vt:variant>
        <vt:lpwstr/>
      </vt:variant>
      <vt:variant>
        <vt:lpwstr>_Toc140131929</vt:lpwstr>
      </vt:variant>
      <vt:variant>
        <vt:i4>1114171</vt:i4>
      </vt:variant>
      <vt:variant>
        <vt:i4>20</vt:i4>
      </vt:variant>
      <vt:variant>
        <vt:i4>0</vt:i4>
      </vt:variant>
      <vt:variant>
        <vt:i4>5</vt:i4>
      </vt:variant>
      <vt:variant>
        <vt:lpwstr/>
      </vt:variant>
      <vt:variant>
        <vt:lpwstr>_Toc140131928</vt:lpwstr>
      </vt:variant>
      <vt:variant>
        <vt:i4>1114171</vt:i4>
      </vt:variant>
      <vt:variant>
        <vt:i4>14</vt:i4>
      </vt:variant>
      <vt:variant>
        <vt:i4>0</vt:i4>
      </vt:variant>
      <vt:variant>
        <vt:i4>5</vt:i4>
      </vt:variant>
      <vt:variant>
        <vt:lpwstr/>
      </vt:variant>
      <vt:variant>
        <vt:lpwstr>_Toc140131927</vt:lpwstr>
      </vt:variant>
      <vt:variant>
        <vt:i4>1114171</vt:i4>
      </vt:variant>
      <vt:variant>
        <vt:i4>8</vt:i4>
      </vt:variant>
      <vt:variant>
        <vt:i4>0</vt:i4>
      </vt:variant>
      <vt:variant>
        <vt:i4>5</vt:i4>
      </vt:variant>
      <vt:variant>
        <vt:lpwstr/>
      </vt:variant>
      <vt:variant>
        <vt:lpwstr>_Toc140131926</vt:lpwstr>
      </vt:variant>
      <vt:variant>
        <vt:i4>5701696</vt:i4>
      </vt:variant>
      <vt:variant>
        <vt:i4>3</vt:i4>
      </vt:variant>
      <vt:variant>
        <vt:i4>0</vt:i4>
      </vt:variant>
      <vt:variant>
        <vt:i4>5</vt:i4>
      </vt:variant>
      <vt:variant>
        <vt:lpwstr>https://www.mass.gov/masshealth-eligibility-redeterminations</vt:lpwstr>
      </vt:variant>
      <vt:variant>
        <vt:lpwstr/>
      </vt:variant>
      <vt:variant>
        <vt:i4>1441862</vt:i4>
      </vt:variant>
      <vt:variant>
        <vt:i4>0</vt:i4>
      </vt:variant>
      <vt:variant>
        <vt:i4>0</vt:i4>
      </vt:variant>
      <vt:variant>
        <vt:i4>5</vt:i4>
      </vt:variant>
      <vt:variant>
        <vt:lpwstr>https://www.mass.gov/lists/masshealth-redetermination-resources</vt:lpwstr>
      </vt:variant>
      <vt:variant>
        <vt:lpwstr>renewal-help-guide-</vt:lpwstr>
      </vt:variant>
      <vt:variant>
        <vt:i4>5832742</vt:i4>
      </vt:variant>
      <vt:variant>
        <vt:i4>144</vt:i4>
      </vt:variant>
      <vt:variant>
        <vt:i4>0</vt:i4>
      </vt:variant>
      <vt:variant>
        <vt:i4>5</vt:i4>
      </vt:variant>
      <vt:variant>
        <vt:lpwstr>mailto:Valerie.Berger@mass.gov</vt:lpwstr>
      </vt:variant>
      <vt:variant>
        <vt:lpwstr/>
      </vt:variant>
      <vt:variant>
        <vt:i4>4587577</vt:i4>
      </vt:variant>
      <vt:variant>
        <vt:i4>141</vt:i4>
      </vt:variant>
      <vt:variant>
        <vt:i4>0</vt:i4>
      </vt:variant>
      <vt:variant>
        <vt:i4>5</vt:i4>
      </vt:variant>
      <vt:variant>
        <vt:lpwstr>mailto:heather.rossi@mass.gov</vt:lpwstr>
      </vt:variant>
      <vt:variant>
        <vt:lpwstr/>
      </vt:variant>
      <vt:variant>
        <vt:i4>7667720</vt:i4>
      </vt:variant>
      <vt:variant>
        <vt:i4>138</vt:i4>
      </vt:variant>
      <vt:variant>
        <vt:i4>0</vt:i4>
      </vt:variant>
      <vt:variant>
        <vt:i4>5</vt:i4>
      </vt:variant>
      <vt:variant>
        <vt:lpwstr>mailto:Emilia.Hoppe@mass.gov</vt:lpwstr>
      </vt:variant>
      <vt:variant>
        <vt:lpwstr/>
      </vt:variant>
      <vt:variant>
        <vt:i4>2686992</vt:i4>
      </vt:variant>
      <vt:variant>
        <vt:i4>135</vt:i4>
      </vt:variant>
      <vt:variant>
        <vt:i4>0</vt:i4>
      </vt:variant>
      <vt:variant>
        <vt:i4>5</vt:i4>
      </vt:variant>
      <vt:variant>
        <vt:lpwstr>mailto:Victoria.L.Chase@mass.gov</vt:lpwstr>
      </vt:variant>
      <vt:variant>
        <vt:lpwstr/>
      </vt:variant>
      <vt:variant>
        <vt:i4>3211294</vt:i4>
      </vt:variant>
      <vt:variant>
        <vt:i4>132</vt:i4>
      </vt:variant>
      <vt:variant>
        <vt:i4>0</vt:i4>
      </vt:variant>
      <vt:variant>
        <vt:i4>5</vt:i4>
      </vt:variant>
      <vt:variant>
        <vt:lpwstr>mailto:Kevin.R.Larivee@mass.gov</vt:lpwstr>
      </vt:variant>
      <vt:variant>
        <vt:lpwstr/>
      </vt:variant>
      <vt:variant>
        <vt:i4>3211294</vt:i4>
      </vt:variant>
      <vt:variant>
        <vt:i4>129</vt:i4>
      </vt:variant>
      <vt:variant>
        <vt:i4>0</vt:i4>
      </vt:variant>
      <vt:variant>
        <vt:i4>5</vt:i4>
      </vt:variant>
      <vt:variant>
        <vt:lpwstr>mailto:Kevin.R.Larivee@mass.gov</vt:lpwstr>
      </vt:variant>
      <vt:variant>
        <vt:lpwstr/>
      </vt:variant>
      <vt:variant>
        <vt:i4>1376295</vt:i4>
      </vt:variant>
      <vt:variant>
        <vt:i4>126</vt:i4>
      </vt:variant>
      <vt:variant>
        <vt:i4>0</vt:i4>
      </vt:variant>
      <vt:variant>
        <vt:i4>5</vt:i4>
      </vt:variant>
      <vt:variant>
        <vt:lpwstr>mailto:Bri.Mirabile2@mass.gov</vt:lpwstr>
      </vt:variant>
      <vt:variant>
        <vt:lpwstr/>
      </vt:variant>
      <vt:variant>
        <vt:i4>4784248</vt:i4>
      </vt:variant>
      <vt:variant>
        <vt:i4>123</vt:i4>
      </vt:variant>
      <vt:variant>
        <vt:i4>0</vt:i4>
      </vt:variant>
      <vt:variant>
        <vt:i4>5</vt:i4>
      </vt:variant>
      <vt:variant>
        <vt:lpwstr>https://massgov.sharepoint.com/:p:/r/sites/EHS-Teams-MH_Strategy/Shared Documents/PHE Planning/Priority Populations/Workgroups/Disability/Advocate Meeting Decks/04.11.23 Disability Community Quarterly Forum vf.pptx?d=w269eb206d1cf49a78d6e731643e3928d&amp;csf=1&amp;web=1&amp;e=YaqJaS</vt:lpwstr>
      </vt:variant>
      <vt:variant>
        <vt:lpwstr/>
      </vt:variant>
      <vt:variant>
        <vt:i4>7667720</vt:i4>
      </vt:variant>
      <vt:variant>
        <vt:i4>120</vt:i4>
      </vt:variant>
      <vt:variant>
        <vt:i4>0</vt:i4>
      </vt:variant>
      <vt:variant>
        <vt:i4>5</vt:i4>
      </vt:variant>
      <vt:variant>
        <vt:lpwstr>mailto:Emilia.Hoppe@mass.gov</vt:lpwstr>
      </vt:variant>
      <vt:variant>
        <vt:lpwstr/>
      </vt:variant>
      <vt:variant>
        <vt:i4>4587577</vt:i4>
      </vt:variant>
      <vt:variant>
        <vt:i4>117</vt:i4>
      </vt:variant>
      <vt:variant>
        <vt:i4>0</vt:i4>
      </vt:variant>
      <vt:variant>
        <vt:i4>5</vt:i4>
      </vt:variant>
      <vt:variant>
        <vt:lpwstr>mailto:heather.rossi@mass.gov</vt:lpwstr>
      </vt:variant>
      <vt:variant>
        <vt:lpwstr/>
      </vt:variant>
      <vt:variant>
        <vt:i4>7667720</vt:i4>
      </vt:variant>
      <vt:variant>
        <vt:i4>114</vt:i4>
      </vt:variant>
      <vt:variant>
        <vt:i4>0</vt:i4>
      </vt:variant>
      <vt:variant>
        <vt:i4>5</vt:i4>
      </vt:variant>
      <vt:variant>
        <vt:lpwstr>mailto:Emilia.Hoppe@mass.gov</vt:lpwstr>
      </vt:variant>
      <vt:variant>
        <vt:lpwstr/>
      </vt:variant>
      <vt:variant>
        <vt:i4>7667720</vt:i4>
      </vt:variant>
      <vt:variant>
        <vt:i4>111</vt:i4>
      </vt:variant>
      <vt:variant>
        <vt:i4>0</vt:i4>
      </vt:variant>
      <vt:variant>
        <vt:i4>5</vt:i4>
      </vt:variant>
      <vt:variant>
        <vt:lpwstr>mailto:Emilia.Hoppe@mass.gov</vt:lpwstr>
      </vt:variant>
      <vt:variant>
        <vt:lpwstr/>
      </vt:variant>
      <vt:variant>
        <vt:i4>4522092</vt:i4>
      </vt:variant>
      <vt:variant>
        <vt:i4>108</vt:i4>
      </vt:variant>
      <vt:variant>
        <vt:i4>0</vt:i4>
      </vt:variant>
      <vt:variant>
        <vt:i4>5</vt:i4>
      </vt:variant>
      <vt:variant>
        <vt:lpwstr>mailto:Katie.A.Burns@mass.gov</vt:lpwstr>
      </vt:variant>
      <vt:variant>
        <vt:lpwstr/>
      </vt:variant>
      <vt:variant>
        <vt:i4>4456567</vt:i4>
      </vt:variant>
      <vt:variant>
        <vt:i4>105</vt:i4>
      </vt:variant>
      <vt:variant>
        <vt:i4>0</vt:i4>
      </vt:variant>
      <vt:variant>
        <vt:i4>5</vt:i4>
      </vt:variant>
      <vt:variant>
        <vt:lpwstr>mailto:Yasmin.e.Otero@mass.gov</vt:lpwstr>
      </vt:variant>
      <vt:variant>
        <vt:lpwstr/>
      </vt:variant>
      <vt:variant>
        <vt:i4>4522092</vt:i4>
      </vt:variant>
      <vt:variant>
        <vt:i4>102</vt:i4>
      </vt:variant>
      <vt:variant>
        <vt:i4>0</vt:i4>
      </vt:variant>
      <vt:variant>
        <vt:i4>5</vt:i4>
      </vt:variant>
      <vt:variant>
        <vt:lpwstr>mailto:Katie.A.Burns@mass.gov</vt:lpwstr>
      </vt:variant>
      <vt:variant>
        <vt:lpwstr/>
      </vt:variant>
      <vt:variant>
        <vt:i4>4456567</vt:i4>
      </vt:variant>
      <vt:variant>
        <vt:i4>99</vt:i4>
      </vt:variant>
      <vt:variant>
        <vt:i4>0</vt:i4>
      </vt:variant>
      <vt:variant>
        <vt:i4>5</vt:i4>
      </vt:variant>
      <vt:variant>
        <vt:lpwstr>mailto:Yasmin.e.Otero@mass.gov</vt:lpwstr>
      </vt:variant>
      <vt:variant>
        <vt:lpwstr/>
      </vt:variant>
      <vt:variant>
        <vt:i4>2687057</vt:i4>
      </vt:variant>
      <vt:variant>
        <vt:i4>96</vt:i4>
      </vt:variant>
      <vt:variant>
        <vt:i4>0</vt:i4>
      </vt:variant>
      <vt:variant>
        <vt:i4>5</vt:i4>
      </vt:variant>
      <vt:variant>
        <vt:lpwstr>mailto:Blakely.Sullivan@mass.gov</vt:lpwstr>
      </vt:variant>
      <vt:variant>
        <vt:lpwstr/>
      </vt:variant>
      <vt:variant>
        <vt:i4>4587577</vt:i4>
      </vt:variant>
      <vt:variant>
        <vt:i4>93</vt:i4>
      </vt:variant>
      <vt:variant>
        <vt:i4>0</vt:i4>
      </vt:variant>
      <vt:variant>
        <vt:i4>5</vt:i4>
      </vt:variant>
      <vt:variant>
        <vt:lpwstr>mailto:heather.rossi@mass.gov</vt:lpwstr>
      </vt:variant>
      <vt:variant>
        <vt:lpwstr/>
      </vt:variant>
      <vt:variant>
        <vt:i4>4587577</vt:i4>
      </vt:variant>
      <vt:variant>
        <vt:i4>90</vt:i4>
      </vt:variant>
      <vt:variant>
        <vt:i4>0</vt:i4>
      </vt:variant>
      <vt:variant>
        <vt:i4>5</vt:i4>
      </vt:variant>
      <vt:variant>
        <vt:lpwstr>mailto:heather.rossi@mass.gov</vt:lpwstr>
      </vt:variant>
      <vt:variant>
        <vt:lpwstr/>
      </vt:variant>
      <vt:variant>
        <vt:i4>2752584</vt:i4>
      </vt:variant>
      <vt:variant>
        <vt:i4>87</vt:i4>
      </vt:variant>
      <vt:variant>
        <vt:i4>0</vt:i4>
      </vt:variant>
      <vt:variant>
        <vt:i4>5</vt:i4>
      </vt:variant>
      <vt:variant>
        <vt:lpwstr>https://massgov.sharepoint.com/:p:/r/sites/EHS-Teams-MH_Strategy/Shared Documents/PHE Planning/Redets PM/Materials (holding place)/Advocate talking points UPDATED 0419.pptx?d=wf0310878593047cc859ff033cf4cff18&amp;csf=1&amp;web=1&amp;e=RDt2qW</vt:lpwstr>
      </vt:variant>
      <vt:variant>
        <vt:lpwstr/>
      </vt:variant>
      <vt:variant>
        <vt:i4>2752584</vt:i4>
      </vt:variant>
      <vt:variant>
        <vt:i4>84</vt:i4>
      </vt:variant>
      <vt:variant>
        <vt:i4>0</vt:i4>
      </vt:variant>
      <vt:variant>
        <vt:i4>5</vt:i4>
      </vt:variant>
      <vt:variant>
        <vt:lpwstr>https://massgov.sharepoint.com/:p:/r/sites/EHS-Teams-MH_Strategy/Shared Documents/PHE Planning/Redets PM/Materials (holding place)/Advocate talking points UPDATED 0419.pptx?d=wf0310878593047cc859ff033cf4cff18&amp;csf=1&amp;web=1&amp;e=RDt2qW</vt:lpwstr>
      </vt:variant>
      <vt:variant>
        <vt:lpwstr/>
      </vt:variant>
      <vt:variant>
        <vt:i4>4587577</vt:i4>
      </vt:variant>
      <vt:variant>
        <vt:i4>81</vt:i4>
      </vt:variant>
      <vt:variant>
        <vt:i4>0</vt:i4>
      </vt:variant>
      <vt:variant>
        <vt:i4>5</vt:i4>
      </vt:variant>
      <vt:variant>
        <vt:lpwstr>mailto:heather.rossi@mass.gov</vt:lpwstr>
      </vt:variant>
      <vt:variant>
        <vt:lpwstr/>
      </vt:variant>
      <vt:variant>
        <vt:i4>6029438</vt:i4>
      </vt:variant>
      <vt:variant>
        <vt:i4>78</vt:i4>
      </vt:variant>
      <vt:variant>
        <vt:i4>0</vt:i4>
      </vt:variant>
      <vt:variant>
        <vt:i4>5</vt:i4>
      </vt:variant>
      <vt:variant>
        <vt:lpwstr>mailto:Yael.R.May@mass.gov</vt:lpwstr>
      </vt:variant>
      <vt:variant>
        <vt:lpwstr/>
      </vt:variant>
      <vt:variant>
        <vt:i4>2686992</vt:i4>
      </vt:variant>
      <vt:variant>
        <vt:i4>75</vt:i4>
      </vt:variant>
      <vt:variant>
        <vt:i4>0</vt:i4>
      </vt:variant>
      <vt:variant>
        <vt:i4>5</vt:i4>
      </vt:variant>
      <vt:variant>
        <vt:lpwstr>mailto:Victoria.L.Chase@mass.gov</vt:lpwstr>
      </vt:variant>
      <vt:variant>
        <vt:lpwstr/>
      </vt:variant>
      <vt:variant>
        <vt:i4>3211294</vt:i4>
      </vt:variant>
      <vt:variant>
        <vt:i4>72</vt:i4>
      </vt:variant>
      <vt:variant>
        <vt:i4>0</vt:i4>
      </vt:variant>
      <vt:variant>
        <vt:i4>5</vt:i4>
      </vt:variant>
      <vt:variant>
        <vt:lpwstr>mailto:Kevin.R.Larivee@mass.gov</vt:lpwstr>
      </vt:variant>
      <vt:variant>
        <vt:lpwstr/>
      </vt:variant>
      <vt:variant>
        <vt:i4>1376295</vt:i4>
      </vt:variant>
      <vt:variant>
        <vt:i4>69</vt:i4>
      </vt:variant>
      <vt:variant>
        <vt:i4>0</vt:i4>
      </vt:variant>
      <vt:variant>
        <vt:i4>5</vt:i4>
      </vt:variant>
      <vt:variant>
        <vt:lpwstr>mailto:Bri.Mirabile2@mass.gov</vt:lpwstr>
      </vt:variant>
      <vt:variant>
        <vt:lpwstr/>
      </vt:variant>
      <vt:variant>
        <vt:i4>7667720</vt:i4>
      </vt:variant>
      <vt:variant>
        <vt:i4>66</vt:i4>
      </vt:variant>
      <vt:variant>
        <vt:i4>0</vt:i4>
      </vt:variant>
      <vt:variant>
        <vt:i4>5</vt:i4>
      </vt:variant>
      <vt:variant>
        <vt:lpwstr>mailto:Emilia.Hoppe@mass.gov</vt:lpwstr>
      </vt:variant>
      <vt:variant>
        <vt:lpwstr/>
      </vt:variant>
      <vt:variant>
        <vt:i4>1376295</vt:i4>
      </vt:variant>
      <vt:variant>
        <vt:i4>63</vt:i4>
      </vt:variant>
      <vt:variant>
        <vt:i4>0</vt:i4>
      </vt:variant>
      <vt:variant>
        <vt:i4>5</vt:i4>
      </vt:variant>
      <vt:variant>
        <vt:lpwstr>mailto:Bri.Mirabile2@mass.gov</vt:lpwstr>
      </vt:variant>
      <vt:variant>
        <vt:lpwstr/>
      </vt:variant>
      <vt:variant>
        <vt:i4>6029438</vt:i4>
      </vt:variant>
      <vt:variant>
        <vt:i4>60</vt:i4>
      </vt:variant>
      <vt:variant>
        <vt:i4>0</vt:i4>
      </vt:variant>
      <vt:variant>
        <vt:i4>5</vt:i4>
      </vt:variant>
      <vt:variant>
        <vt:lpwstr>mailto:Yael.R.May@mass.gov</vt:lpwstr>
      </vt:variant>
      <vt:variant>
        <vt:lpwstr/>
      </vt:variant>
      <vt:variant>
        <vt:i4>2686992</vt:i4>
      </vt:variant>
      <vt:variant>
        <vt:i4>57</vt:i4>
      </vt:variant>
      <vt:variant>
        <vt:i4>0</vt:i4>
      </vt:variant>
      <vt:variant>
        <vt:i4>5</vt:i4>
      </vt:variant>
      <vt:variant>
        <vt:lpwstr>mailto:Victoria.L.Chase@mass.gov</vt:lpwstr>
      </vt:variant>
      <vt:variant>
        <vt:lpwstr/>
      </vt:variant>
      <vt:variant>
        <vt:i4>4980845</vt:i4>
      </vt:variant>
      <vt:variant>
        <vt:i4>54</vt:i4>
      </vt:variant>
      <vt:variant>
        <vt:i4>0</vt:i4>
      </vt:variant>
      <vt:variant>
        <vt:i4>5</vt:i4>
      </vt:variant>
      <vt:variant>
        <vt:lpwstr>mailto:Elizabeth.M.LaMontagne@mass.gov</vt:lpwstr>
      </vt:variant>
      <vt:variant>
        <vt:lpwstr/>
      </vt:variant>
      <vt:variant>
        <vt:i4>2686992</vt:i4>
      </vt:variant>
      <vt:variant>
        <vt:i4>51</vt:i4>
      </vt:variant>
      <vt:variant>
        <vt:i4>0</vt:i4>
      </vt:variant>
      <vt:variant>
        <vt:i4>5</vt:i4>
      </vt:variant>
      <vt:variant>
        <vt:lpwstr>mailto:Victoria.L.Chase@mass.gov</vt:lpwstr>
      </vt:variant>
      <vt:variant>
        <vt:lpwstr/>
      </vt:variant>
      <vt:variant>
        <vt:i4>6029438</vt:i4>
      </vt:variant>
      <vt:variant>
        <vt:i4>48</vt:i4>
      </vt:variant>
      <vt:variant>
        <vt:i4>0</vt:i4>
      </vt:variant>
      <vt:variant>
        <vt:i4>5</vt:i4>
      </vt:variant>
      <vt:variant>
        <vt:lpwstr>mailto:Yael.R.May@mass.gov</vt:lpwstr>
      </vt:variant>
      <vt:variant>
        <vt:lpwstr/>
      </vt:variant>
      <vt:variant>
        <vt:i4>7667720</vt:i4>
      </vt:variant>
      <vt:variant>
        <vt:i4>45</vt:i4>
      </vt:variant>
      <vt:variant>
        <vt:i4>0</vt:i4>
      </vt:variant>
      <vt:variant>
        <vt:i4>5</vt:i4>
      </vt:variant>
      <vt:variant>
        <vt:lpwstr>mailto:Emilia.Hoppe@mass.gov</vt:lpwstr>
      </vt:variant>
      <vt:variant>
        <vt:lpwstr/>
      </vt:variant>
      <vt:variant>
        <vt:i4>3866642</vt:i4>
      </vt:variant>
      <vt:variant>
        <vt:i4>42</vt:i4>
      </vt:variant>
      <vt:variant>
        <vt:i4>0</vt:i4>
      </vt:variant>
      <vt:variant>
        <vt:i4>5</vt:i4>
      </vt:variant>
      <vt:variant>
        <vt:lpwstr>mailto:Andrew.P.Salzman@mass.gov</vt:lpwstr>
      </vt:variant>
      <vt:variant>
        <vt:lpwstr/>
      </vt:variant>
      <vt:variant>
        <vt:i4>7667720</vt:i4>
      </vt:variant>
      <vt:variant>
        <vt:i4>39</vt:i4>
      </vt:variant>
      <vt:variant>
        <vt:i4>0</vt:i4>
      </vt:variant>
      <vt:variant>
        <vt:i4>5</vt:i4>
      </vt:variant>
      <vt:variant>
        <vt:lpwstr>mailto:Emilia.Hoppe@mass.gov</vt:lpwstr>
      </vt:variant>
      <vt:variant>
        <vt:lpwstr/>
      </vt:variant>
      <vt:variant>
        <vt:i4>2687057</vt:i4>
      </vt:variant>
      <vt:variant>
        <vt:i4>36</vt:i4>
      </vt:variant>
      <vt:variant>
        <vt:i4>0</vt:i4>
      </vt:variant>
      <vt:variant>
        <vt:i4>5</vt:i4>
      </vt:variant>
      <vt:variant>
        <vt:lpwstr>mailto:Blakely.Sullivan@mass.gov</vt:lpwstr>
      </vt:variant>
      <vt:variant>
        <vt:lpwstr/>
      </vt:variant>
      <vt:variant>
        <vt:i4>7667720</vt:i4>
      </vt:variant>
      <vt:variant>
        <vt:i4>33</vt:i4>
      </vt:variant>
      <vt:variant>
        <vt:i4>0</vt:i4>
      </vt:variant>
      <vt:variant>
        <vt:i4>5</vt:i4>
      </vt:variant>
      <vt:variant>
        <vt:lpwstr>mailto:Emilia.Hoppe@mass.gov</vt:lpwstr>
      </vt:variant>
      <vt:variant>
        <vt:lpwstr/>
      </vt:variant>
      <vt:variant>
        <vt:i4>4587577</vt:i4>
      </vt:variant>
      <vt:variant>
        <vt:i4>30</vt:i4>
      </vt:variant>
      <vt:variant>
        <vt:i4>0</vt:i4>
      </vt:variant>
      <vt:variant>
        <vt:i4>5</vt:i4>
      </vt:variant>
      <vt:variant>
        <vt:lpwstr>mailto:heather.rossi@mass.gov</vt:lpwstr>
      </vt:variant>
      <vt:variant>
        <vt:lpwstr/>
      </vt:variant>
      <vt:variant>
        <vt:i4>6029438</vt:i4>
      </vt:variant>
      <vt:variant>
        <vt:i4>27</vt:i4>
      </vt:variant>
      <vt:variant>
        <vt:i4>0</vt:i4>
      </vt:variant>
      <vt:variant>
        <vt:i4>5</vt:i4>
      </vt:variant>
      <vt:variant>
        <vt:lpwstr>mailto:Yael.R.May@mass.gov</vt:lpwstr>
      </vt:variant>
      <vt:variant>
        <vt:lpwstr/>
      </vt:variant>
      <vt:variant>
        <vt:i4>2687057</vt:i4>
      </vt:variant>
      <vt:variant>
        <vt:i4>24</vt:i4>
      </vt:variant>
      <vt:variant>
        <vt:i4>0</vt:i4>
      </vt:variant>
      <vt:variant>
        <vt:i4>5</vt:i4>
      </vt:variant>
      <vt:variant>
        <vt:lpwstr>mailto:Blakely.Sullivan@mass.gov</vt:lpwstr>
      </vt:variant>
      <vt:variant>
        <vt:lpwstr/>
      </vt:variant>
      <vt:variant>
        <vt:i4>4980845</vt:i4>
      </vt:variant>
      <vt:variant>
        <vt:i4>21</vt:i4>
      </vt:variant>
      <vt:variant>
        <vt:i4>0</vt:i4>
      </vt:variant>
      <vt:variant>
        <vt:i4>5</vt:i4>
      </vt:variant>
      <vt:variant>
        <vt:lpwstr>mailto:Elizabeth.M.LaMontagne@mass.gov</vt:lpwstr>
      </vt:variant>
      <vt:variant>
        <vt:lpwstr/>
      </vt:variant>
      <vt:variant>
        <vt:i4>6029438</vt:i4>
      </vt:variant>
      <vt:variant>
        <vt:i4>18</vt:i4>
      </vt:variant>
      <vt:variant>
        <vt:i4>0</vt:i4>
      </vt:variant>
      <vt:variant>
        <vt:i4>5</vt:i4>
      </vt:variant>
      <vt:variant>
        <vt:lpwstr>mailto:Yael.R.May@mass.gov</vt:lpwstr>
      </vt:variant>
      <vt:variant>
        <vt:lpwstr/>
      </vt:variant>
      <vt:variant>
        <vt:i4>2686992</vt:i4>
      </vt:variant>
      <vt:variant>
        <vt:i4>15</vt:i4>
      </vt:variant>
      <vt:variant>
        <vt:i4>0</vt:i4>
      </vt:variant>
      <vt:variant>
        <vt:i4>5</vt:i4>
      </vt:variant>
      <vt:variant>
        <vt:lpwstr>mailto:Victoria.L.Chase@mass.gov</vt:lpwstr>
      </vt:variant>
      <vt:variant>
        <vt:lpwstr/>
      </vt:variant>
      <vt:variant>
        <vt:i4>4980845</vt:i4>
      </vt:variant>
      <vt:variant>
        <vt:i4>12</vt:i4>
      </vt:variant>
      <vt:variant>
        <vt:i4>0</vt:i4>
      </vt:variant>
      <vt:variant>
        <vt:i4>5</vt:i4>
      </vt:variant>
      <vt:variant>
        <vt:lpwstr>mailto:Elizabeth.M.LaMontagne@mass.gov</vt:lpwstr>
      </vt:variant>
      <vt:variant>
        <vt:lpwstr/>
      </vt:variant>
      <vt:variant>
        <vt:i4>7667720</vt:i4>
      </vt:variant>
      <vt:variant>
        <vt:i4>9</vt:i4>
      </vt:variant>
      <vt:variant>
        <vt:i4>0</vt:i4>
      </vt:variant>
      <vt:variant>
        <vt:i4>5</vt:i4>
      </vt:variant>
      <vt:variant>
        <vt:lpwstr>mailto:Emilia.Hoppe@mass.gov</vt:lpwstr>
      </vt:variant>
      <vt:variant>
        <vt:lpwstr/>
      </vt:variant>
      <vt:variant>
        <vt:i4>4980845</vt:i4>
      </vt:variant>
      <vt:variant>
        <vt:i4>6</vt:i4>
      </vt:variant>
      <vt:variant>
        <vt:i4>0</vt:i4>
      </vt:variant>
      <vt:variant>
        <vt:i4>5</vt:i4>
      </vt:variant>
      <vt:variant>
        <vt:lpwstr>mailto:Elizabeth.M.LaMontagne@mass.gov</vt:lpwstr>
      </vt:variant>
      <vt:variant>
        <vt:lpwstr/>
      </vt:variant>
      <vt:variant>
        <vt:i4>2686992</vt:i4>
      </vt:variant>
      <vt:variant>
        <vt:i4>3</vt:i4>
      </vt:variant>
      <vt:variant>
        <vt:i4>0</vt:i4>
      </vt:variant>
      <vt:variant>
        <vt:i4>5</vt:i4>
      </vt:variant>
      <vt:variant>
        <vt:lpwstr>mailto:Victoria.L.Chase@mass.gov</vt:lpwstr>
      </vt:variant>
      <vt:variant>
        <vt:lpwstr/>
      </vt:variant>
      <vt:variant>
        <vt:i4>6029438</vt:i4>
      </vt:variant>
      <vt:variant>
        <vt:i4>0</vt:i4>
      </vt:variant>
      <vt:variant>
        <vt:i4>0</vt:i4>
      </vt:variant>
      <vt:variant>
        <vt:i4>5</vt:i4>
      </vt:variant>
      <vt:variant>
        <vt:lpwstr>mailto:Yael.R.May@mass.gov</vt:lpwstr>
      </vt:variant>
      <vt:variant>
        <vt:lpwstr/>
      </vt:variant>
      <vt:variant>
        <vt:i4>3997749</vt:i4>
      </vt:variant>
      <vt:variant>
        <vt:i4>12</vt:i4>
      </vt:variant>
      <vt:variant>
        <vt:i4>0</vt:i4>
      </vt:variant>
      <vt:variant>
        <vt:i4>5</vt:i4>
      </vt:variant>
      <vt:variant>
        <vt:lpwstr>https://www.mass.gov/lists/applications-to-become-a-masshealth-member</vt:lpwstr>
      </vt:variant>
      <vt:variant>
        <vt:lpwstr>application-for-health-coverage-for-seniors-and-people-needing-long-term-care-services-[saca-2-(03/23)]-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Sydney (EHS)</dc:creator>
  <cp:keywords/>
  <dc:description/>
  <cp:lastModifiedBy>MacLachlan, Jamison B (EHS)</cp:lastModifiedBy>
  <cp:revision>2</cp:revision>
  <cp:lastPrinted>2023-08-30T18:40:00Z</cp:lastPrinted>
  <dcterms:created xsi:type="dcterms:W3CDTF">2023-08-31T15:26:00Z</dcterms:created>
  <dcterms:modified xsi:type="dcterms:W3CDTF">2023-08-31T15:26:00Z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2023-04-11T22:34:21Z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14a5b975-01b9-4792-b249-e3570cfb501a</vt:lpwstr>
  </property>
  <property fmtid="{D5CDD505-2E9C-101B-9397-08002B2CF9AE}" pid="8" name="MSIP_Label_ea60d57e-af5b-4752-ac57-3e4f28ca11dc_ContentBits">
    <vt:lpwstr>0</vt:lpwstr>
  </property>
  <property fmtid="{D5CDD505-2E9C-101B-9397-08002B2CF9AE}" pid="9" name="ContentTypeId">
    <vt:lpwstr>0x0101007372F5F00DDC264FA2448BF3BA0C6B77</vt:lpwstr>
  </property>
  <property fmtid="{D5CDD505-2E9C-101B-9397-08002B2CF9AE}" pid="10" name="MediaServiceImageTags">
    <vt:lpwstr/>
  </property>
</Properties>
</file>