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2F81F" w14:textId="2A36EEFC" w:rsidR="00D7224D" w:rsidRPr="0021305D" w:rsidRDefault="0021305D" w:rsidP="0C97723F">
      <w:pPr>
        <w:pStyle w:val="Heading2"/>
        <w:rPr>
          <w:noProof/>
          <w:lang w:val="af-ZA"/>
        </w:rPr>
      </w:pPr>
      <w:r>
        <w:rPr>
          <w:rFonts w:ascii="Raleway" w:eastAsia="Raleway" w:hAnsi="Raleway" w:cs="Raleway"/>
          <w:noProof/>
          <w:color w:val="333333"/>
          <w:sz w:val="36"/>
          <w:szCs w:val="36"/>
          <w:lang w:val="af-ZA"/>
        </w:rPr>
        <w:t>Sekson 124</w:t>
      </w:r>
      <w:r w:rsidR="10738D88" w:rsidRPr="0021305D">
        <w:rPr>
          <w:rFonts w:ascii="Raleway" w:eastAsia="Raleway" w:hAnsi="Raleway" w:cs="Raleway"/>
          <w:noProof/>
          <w:color w:val="333333"/>
          <w:sz w:val="36"/>
          <w:szCs w:val="36"/>
          <w:lang w:val="af-ZA"/>
        </w:rPr>
        <w:t xml:space="preserve">: </w:t>
      </w:r>
      <w:r w:rsidR="007446A8">
        <w:rPr>
          <w:rFonts w:ascii="Raleway" w:eastAsia="Raleway" w:hAnsi="Raleway" w:cs="Raleway"/>
          <w:noProof/>
          <w:color w:val="777777"/>
          <w:sz w:val="23"/>
          <w:szCs w:val="23"/>
          <w:lang w:val="af-ZA"/>
        </w:rPr>
        <w:t>Kunprimentu</w:t>
      </w:r>
      <w:r w:rsidR="00FA4EDB">
        <w:rPr>
          <w:rFonts w:ascii="Raleway" w:eastAsia="Raleway" w:hAnsi="Raleway" w:cs="Raleway"/>
          <w:noProof/>
          <w:color w:val="777777"/>
          <w:sz w:val="23"/>
          <w:szCs w:val="23"/>
          <w:lang w:val="af-ZA"/>
        </w:rPr>
        <w:t xml:space="preserve">di </w:t>
      </w:r>
      <w:r w:rsidR="00C249D3">
        <w:rPr>
          <w:rFonts w:ascii="Raleway" w:eastAsia="Raleway" w:hAnsi="Raleway" w:cs="Raleway"/>
          <w:noProof/>
          <w:color w:val="777777"/>
          <w:sz w:val="23"/>
          <w:szCs w:val="23"/>
          <w:lang w:val="af-ZA"/>
        </w:rPr>
        <w:t>normas federal relasionadu ku kultivu, kodjeta</w:t>
      </w:r>
      <w:r w:rsidR="0015142D">
        <w:rPr>
          <w:rFonts w:ascii="Raleway" w:eastAsia="Raleway" w:hAnsi="Raleway" w:cs="Raleway"/>
          <w:noProof/>
          <w:color w:val="777777"/>
          <w:sz w:val="23"/>
          <w:szCs w:val="23"/>
          <w:lang w:val="af-ZA"/>
        </w:rPr>
        <w:t>,  enbalajen y</w:t>
      </w:r>
      <w:r w:rsidR="00B2110C" w:rsidRPr="00B2110C">
        <w:rPr>
          <w:rFonts w:ascii="Raleway" w:eastAsia="Raleway" w:hAnsi="Raleway" w:cs="Raleway"/>
          <w:noProof/>
          <w:color w:val="777777"/>
          <w:sz w:val="23"/>
          <w:szCs w:val="23"/>
          <w:lang w:val="af-ZA"/>
        </w:rPr>
        <w:t xml:space="preserve"> </w:t>
      </w:r>
      <w:r w:rsidR="00B2110C">
        <w:rPr>
          <w:rFonts w:ascii="Raleway" w:eastAsia="Raleway" w:hAnsi="Raleway" w:cs="Raleway"/>
          <w:noProof/>
          <w:color w:val="777777"/>
          <w:sz w:val="23"/>
          <w:szCs w:val="23"/>
          <w:lang w:val="af-ZA"/>
        </w:rPr>
        <w:t>armazenamentu di produtus agrikula pa konsumu humanu.</w:t>
      </w:r>
    </w:p>
    <w:p w14:paraId="7EFA4E65" w14:textId="543F2239" w:rsidR="00D7224D" w:rsidRPr="0021305D" w:rsidRDefault="10738D88">
      <w:pPr>
        <w:rPr>
          <w:noProof/>
          <w:lang w:val="af-ZA"/>
        </w:rPr>
      </w:pP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S</w:t>
      </w:r>
      <w:r w:rsidR="003D4443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ekson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124. (a) </w:t>
      </w:r>
      <w:r w:rsidR="00A6478C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Konformi uzadu na es sekson, sigintis palavras ta ten kes sigintis signifikadus a menus ki </w:t>
      </w:r>
      <w:r w:rsidR="002C21B9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kontestu ta iziji di otu forma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:-</w:t>
      </w:r>
    </w:p>
    <w:p w14:paraId="147DBF11" w14:textId="7F925347" w:rsidR="00D7224D" w:rsidRPr="0021305D" w:rsidRDefault="10738D88">
      <w:pPr>
        <w:rPr>
          <w:noProof/>
          <w:lang w:val="af-ZA"/>
        </w:rPr>
      </w:pP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''F</w:t>
      </w:r>
      <w:r w:rsidR="002C21B9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azenda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'', </w:t>
      </w:r>
      <w:r w:rsidR="00EF5E0E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Terenus uzadu pa un pesoa pa </w:t>
      </w:r>
      <w:r w:rsidR="003114D3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agropekuaria </w:t>
      </w:r>
      <w:r w:rsidR="00671C86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o </w:t>
      </w:r>
      <w:r w:rsidR="002E57D8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kultivu agrikula </w:t>
      </w:r>
      <w:r w:rsidR="00671C86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konformi definidu na sekson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1A.</w:t>
      </w:r>
    </w:p>
    <w:p w14:paraId="279DBBD3" w14:textId="580B8850" w:rsidR="00D7224D" w:rsidRPr="0021305D" w:rsidRDefault="10738D88">
      <w:pPr>
        <w:rPr>
          <w:noProof/>
          <w:lang w:val="af-ZA"/>
        </w:rPr>
      </w:pP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''</w:t>
      </w:r>
      <w:r w:rsidR="00671C86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Lei Federal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, </w:t>
      </w:r>
      <w:r w:rsidR="00671C86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Lei di Modernizason di Seguransa Alimenta</w:t>
      </w:r>
      <w:r w:rsidR="006015A1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r</w:t>
      </w:r>
      <w:r w:rsidR="00671C86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di </w:t>
      </w:r>
      <w:r w:rsidR="006015A1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Administraso di Alimentu y Ramedis (</w:t>
      </w:r>
      <w:r w:rsidR="00671C86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FDA</w:t>
      </w:r>
      <w:r w:rsidR="006015A1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)</w:t>
      </w:r>
      <w:r w:rsidR="00671C86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, Lei Publiku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No. 111–353, </w:t>
      </w:r>
      <w:r w:rsidR="00463A67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konformi alteradu.</w:t>
      </w:r>
    </w:p>
    <w:p w14:paraId="6248AA0F" w14:textId="459E7EFB" w:rsidR="00D7224D" w:rsidRPr="0021305D" w:rsidRDefault="10738D88">
      <w:pPr>
        <w:rPr>
          <w:noProof/>
          <w:lang w:val="af-ZA"/>
        </w:rPr>
      </w:pP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''</w:t>
      </w:r>
      <w:r w:rsidR="00463A67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Normas Federal</w:t>
      </w:r>
      <w:r w:rsidR="00D41BF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”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, </w:t>
      </w:r>
      <w:r w:rsidR="00463A67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kes normas adot</w:t>
      </w:r>
      <w:r w:rsidR="005C1561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a</w:t>
      </w:r>
      <w:r w:rsidR="00463A67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du </w:t>
      </w:r>
      <w:r w:rsidR="00BA462B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di akordu ku lei federal pa kultivu, kodjeta, enbalajen y armazenamentu di produtus </w:t>
      </w:r>
      <w:r w:rsidR="00B35F2E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pa konsumu humanu konformi stabilesidu na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21 </w:t>
      </w:r>
      <w:r w:rsidR="005A2C20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Kodiku di Regulamentus Federal (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C.F.R</w:t>
      </w:r>
      <w:r w:rsidR="0029456E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)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. 112, </w:t>
      </w:r>
      <w:r w:rsidR="00B35F2E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konformi alteradu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.</w:t>
      </w:r>
    </w:p>
    <w:p w14:paraId="535CD841" w14:textId="0FB0443F" w:rsidR="00D7224D" w:rsidRPr="0021305D" w:rsidRDefault="10738D88">
      <w:pPr>
        <w:rPr>
          <w:noProof/>
          <w:lang w:val="af-ZA"/>
        </w:rPr>
      </w:pP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''</w:t>
      </w:r>
      <w:r w:rsidR="00E4352B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Produtu</w:t>
      </w:r>
      <w:r w:rsidR="00FB7D7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s</w:t>
      </w:r>
      <w:r w:rsidR="00E4352B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agrikula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'', </w:t>
      </w:r>
      <w:r w:rsidR="00E4352B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Produtu</w:t>
      </w:r>
      <w:r w:rsidR="00FB7D7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s</w:t>
      </w:r>
      <w:r w:rsidR="00E4352B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agrikula </w:t>
      </w:r>
      <w:r w:rsidR="00B31F03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sima</w:t>
      </w:r>
      <w:r w:rsidR="00E4352B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definidu</w:t>
      </w:r>
      <w:r w:rsidR="001345CC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na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21 C.F.R. 112.3, </w:t>
      </w:r>
      <w:r w:rsidR="001345CC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konformi alteradu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.</w:t>
      </w:r>
    </w:p>
    <w:p w14:paraId="5E605BBD" w14:textId="2E5611FC" w:rsidR="00D7224D" w:rsidRPr="0021305D" w:rsidRDefault="00903439">
      <w:pPr>
        <w:rPr>
          <w:noProof/>
          <w:lang w:val="af-ZA"/>
        </w:rPr>
      </w:pPr>
      <w:r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“</w:t>
      </w:r>
      <w:r w:rsidR="0004094C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Fazenda Agrikula”</w:t>
      </w:r>
      <w:r w:rsidR="10738D88"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, </w:t>
      </w:r>
      <w:r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kalker fazenda involvidu na kultivu, kodjeta, enbalajen o armazenamentu di produtus agrikula.</w:t>
      </w:r>
    </w:p>
    <w:p w14:paraId="695DA81F" w14:textId="1E5E29FF" w:rsidR="00D7224D" w:rsidRPr="0021305D" w:rsidRDefault="10738D88">
      <w:pPr>
        <w:rPr>
          <w:noProof/>
          <w:lang w:val="af-ZA"/>
        </w:rPr>
      </w:pP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(b) </w:t>
      </w:r>
      <w:r w:rsidR="009F011B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Departamentu podi </w:t>
      </w:r>
      <w:r w:rsidR="00340FB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fazi kunpri</w:t>
      </w:r>
      <w:r w:rsidR="009F011B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normas federal na komunidadi. Departamentu podi konsult</w:t>
      </w:r>
      <w:r w:rsidR="00681C15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a</w:t>
      </w:r>
      <w:r w:rsidR="009F011B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, kolabora y entra en akordus koperativu</w:t>
      </w:r>
      <w:r w:rsidR="00681C15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ku departamentu di saudi publika relativu a aplikason y </w:t>
      </w:r>
      <w:r w:rsidR="0048047F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kunprimentu di lei</w:t>
      </w:r>
      <w:r w:rsidR="007446A8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federal</w:t>
      </w:r>
    </w:p>
    <w:p w14:paraId="3EAD6008" w14:textId="2447BFD6" w:rsidR="00D7224D" w:rsidRPr="0021305D" w:rsidRDefault="10738D88">
      <w:pPr>
        <w:rPr>
          <w:noProof/>
          <w:lang w:val="af-ZA"/>
        </w:rPr>
      </w:pP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(c) (1) </w:t>
      </w:r>
      <w:r w:rsidR="00EE6AF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Departamentu podi entra </w:t>
      </w:r>
      <w:r w:rsidR="00A26F74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y inspesiona un fazenda </w:t>
      </w:r>
      <w:r w:rsidR="00460CE7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agrikula</w:t>
      </w:r>
      <w:r w:rsidR="00A82550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</w:t>
      </w:r>
      <w:r w:rsidR="007136F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duranti orarius normal pa </w:t>
      </w:r>
      <w:r w:rsidR="007F0298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sertifika konformidadi ku normas federa</w:t>
      </w:r>
      <w:r w:rsidR="00AE5B71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l</w:t>
      </w:r>
      <w:r w:rsidR="007F0298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o, </w:t>
      </w:r>
      <w:r w:rsidR="00DE26E8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di akordu ku</w:t>
      </w:r>
      <w:r w:rsidR="00AE5B71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paragrafu (2), normas konparavel di stadu aplikavel a produtus agrikula ki ka sta atinji kel definison di produtus kubertu </w:t>
      </w:r>
      <w:r w:rsidR="00DE26E8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di akordu</w:t>
      </w:r>
      <w:r w:rsidR="00520409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ku</w:t>
      </w:r>
      <w:r w:rsidR="00AE5B71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21 C.F.R. 112.3, konformi alteradu. K</w:t>
      </w:r>
      <w:r w:rsidR="002E3148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o</w:t>
      </w:r>
      <w:r w:rsidR="00AE5B71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misariu podi prumolga regulamentus konformi nesisariu pa inplimenta es paragrafu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.</w:t>
      </w:r>
    </w:p>
    <w:p w14:paraId="490EA74C" w14:textId="242BF0FA" w:rsidR="00D7224D" w:rsidRPr="0021305D" w:rsidRDefault="10738D88">
      <w:pPr>
        <w:rPr>
          <w:noProof/>
          <w:lang w:val="af-ZA"/>
        </w:rPr>
      </w:pP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(2) </w:t>
      </w:r>
      <w:r w:rsidR="009B1DE5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Departamentu podi konduzi inspesons di produtus agrikula ki ka stiver ta </w:t>
      </w:r>
      <w:r w:rsidR="00D35980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atinji definison di produtus kubertu di akordu ku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21 C.F.R. 112.3, </w:t>
      </w:r>
      <w:r w:rsidR="00D35980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konformi alteradu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, </w:t>
      </w:r>
      <w:r w:rsidR="005E26A2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o un fazenda agikula ki ka </w:t>
      </w:r>
      <w:r w:rsidR="00FB49B0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sta</w:t>
      </w:r>
      <w:r w:rsidR="005E26A2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sujeitu a normas federa di ako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r</w:t>
      </w:r>
      <w:r w:rsidR="005E26A2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du ku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21 C.F.R. 112.4 </w:t>
      </w:r>
      <w:r w:rsidR="005E26A2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y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112.5, </w:t>
      </w:r>
      <w:r w:rsidR="005E26A2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konformi alteradu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, </w:t>
      </w:r>
      <w:r w:rsidR="00E23FEA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somenti </w:t>
      </w:r>
      <w:r w:rsidR="00FB49B0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ku solisitason di operador di kel fazenda agrikula. Kel solisitason pa inspeson </w:t>
      </w:r>
      <w:r w:rsidR="004E16B5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ta sujeita kel fazenda agrikula y se operador a autoridadi di departamentu konformi stabilesidu na es sekson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.</w:t>
      </w:r>
    </w:p>
    <w:p w14:paraId="598D20B0" w14:textId="612EB60A" w:rsidR="00D7224D" w:rsidRPr="0021305D" w:rsidRDefault="10738D88">
      <w:pPr>
        <w:rPr>
          <w:noProof/>
          <w:lang w:val="af-ZA"/>
        </w:rPr>
      </w:pP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(3) </w:t>
      </w:r>
      <w:r w:rsidR="004E16B5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Dipos di inspeson</w:t>
      </w:r>
      <w:r w:rsidR="00293517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, departamentu podi emiti un sertifikadu di inspeson ki ta inklui data y lugar di inspeson djuntu ku otus informason </w:t>
      </w:r>
      <w:r w:rsidR="006300C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ki departamentu podi preskrevi. Departamentu podi kordena ku otus ajensias stadual y federal y organizasons pa </w:t>
      </w:r>
      <w:r w:rsidR="00EE14A0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rializa inspesons </w:t>
      </w:r>
      <w:r w:rsidR="00734249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na kel mesmu altura o pertu</w:t>
      </w:r>
      <w:r w:rsidR="0000623C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</w:t>
      </w:r>
      <w:r w:rsidR="00D57CA5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na un fazenda agrikula en partikular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.</w:t>
      </w:r>
    </w:p>
    <w:p w14:paraId="15A3182D" w14:textId="3E55E169" w:rsidR="00D7224D" w:rsidRPr="0021305D" w:rsidRDefault="10738D88">
      <w:pPr>
        <w:rPr>
          <w:noProof/>
          <w:lang w:val="af-ZA"/>
        </w:rPr>
      </w:pP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(d) </w:t>
      </w:r>
      <w:r w:rsidR="00D57CA5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Departamentu podi emi</w:t>
      </w:r>
      <w:r w:rsidR="007617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t</w:t>
      </w:r>
      <w:r w:rsidR="00D57CA5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i </w:t>
      </w:r>
      <w:r w:rsidR="00AB4F97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ordens razuavel nesisariu pa </w:t>
      </w:r>
      <w:r w:rsidR="00C7512C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ifetua objetivus di es sekson inkluindu, mas non so limitadu a, ord</w:t>
      </w:r>
      <w:r w:rsidR="002D0B3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ens pa enbargu, distru</w:t>
      </w:r>
      <w:r w:rsidR="000C158E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i</w:t>
      </w:r>
      <w:r w:rsidR="002D0B3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son, kuarent</w:t>
      </w:r>
      <w:r w:rsidR="000C158E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e</w:t>
      </w:r>
      <w:r w:rsidR="002D0B3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na y liberason d</w:t>
      </w:r>
      <w:r w:rsidR="000C158E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i</w:t>
      </w:r>
      <w:r w:rsidR="002D0B3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produtus agrikula. Komisariu podi promulga regulamentus </w:t>
      </w:r>
      <w:r w:rsidR="00AF3E28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konformi nesisariu pa inplimenta es subsekson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.</w:t>
      </w:r>
    </w:p>
    <w:p w14:paraId="34767B3A" w14:textId="4D09353A" w:rsidR="00D7224D" w:rsidRPr="0021305D" w:rsidRDefault="10738D88">
      <w:pPr>
        <w:rPr>
          <w:noProof/>
          <w:lang w:val="af-ZA"/>
        </w:rPr>
      </w:pP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(e) </w:t>
      </w:r>
      <w:r w:rsidR="00AF3E28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Operador di </w:t>
      </w:r>
      <w:r w:rsidR="00E12ED7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fazenda di produtus agrikula debi manti arkivus r</w:t>
      </w:r>
      <w:r w:rsidR="00A1428F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ikeridu pa lei federal y regras adotadu li dibaxu y </w:t>
      </w:r>
      <w:r w:rsidR="004F1083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debi </w:t>
      </w:r>
      <w:r w:rsidR="00500B5A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dispu</w:t>
      </w:r>
      <w:r w:rsidR="0080063A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nibliza kes</w:t>
      </w:r>
      <w:r w:rsidR="004F1083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 xml:space="preserve"> arkivus pa departa</w:t>
      </w:r>
      <w:r w:rsidR="0080063A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mentu medianti solisitason</w:t>
      </w:r>
      <w:r w:rsidRPr="0021305D">
        <w:rPr>
          <w:rFonts w:ascii="Raleway" w:eastAsia="Raleway" w:hAnsi="Raleway" w:cs="Raleway"/>
          <w:noProof/>
          <w:color w:val="333333"/>
          <w:sz w:val="21"/>
          <w:szCs w:val="21"/>
          <w:lang w:val="af-ZA"/>
        </w:rPr>
        <w:t>.</w:t>
      </w:r>
    </w:p>
    <w:p w14:paraId="01B86FE4" w14:textId="4E6A3505" w:rsidR="00D7224D" w:rsidRPr="0021305D" w:rsidRDefault="10738D88">
      <w:pPr>
        <w:rPr>
          <w:noProof/>
          <w:lang w:val="af-ZA"/>
        </w:rPr>
      </w:pPr>
      <w:r w:rsidRPr="0021305D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[</w:t>
      </w:r>
      <w:r w:rsidR="006D5C58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Kapitulu</w:t>
      </w:r>
      <w:r w:rsidRPr="0021305D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 xml:space="preserve"> 128A</w:t>
      </w:r>
      <w:r w:rsidR="00D93E31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 xml:space="preserve"> en vigor ti</w:t>
      </w:r>
      <w:r w:rsidR="00885866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 xml:space="preserve"> 31 di Juliu</w:t>
      </w:r>
      <w:r w:rsidRPr="0021305D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 xml:space="preserve">, 2021. </w:t>
      </w:r>
      <w:r w:rsidR="00885866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Trokadu pa</w:t>
      </w:r>
      <w:r w:rsidRPr="0021305D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 xml:space="preserve"> 2011, 194, Se</w:t>
      </w:r>
      <w:r w:rsidR="00620545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k</w:t>
      </w:r>
      <w:r w:rsidRPr="0021305D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. 39. S</w:t>
      </w:r>
      <w:r w:rsidR="00885866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pia</w:t>
      </w:r>
      <w:r w:rsidRPr="0021305D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 xml:space="preserve"> 2011, 194, Se</w:t>
      </w:r>
      <w:r w:rsidR="00885866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k</w:t>
      </w:r>
      <w:r w:rsidRPr="0021305D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 xml:space="preserve">. 112 </w:t>
      </w:r>
      <w:r w:rsidR="00885866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konformi alteradu</w:t>
      </w:r>
      <w:r w:rsidRPr="0021305D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 xml:space="preserve"> 2014, 165, Se</w:t>
      </w:r>
      <w:r w:rsidR="00885866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k</w:t>
      </w:r>
      <w:r w:rsidRPr="0021305D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. 192; 2016, 176, Se</w:t>
      </w:r>
      <w:r w:rsidR="005D4B4A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k</w:t>
      </w:r>
      <w:r w:rsidRPr="0021305D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. 12B; 2017, 56, Se</w:t>
      </w:r>
      <w:r w:rsidR="005D4B4A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k</w:t>
      </w:r>
      <w:r w:rsidRPr="0021305D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. 14; 2018, 159, Se</w:t>
      </w:r>
      <w:r w:rsidR="00885866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k</w:t>
      </w:r>
      <w:r w:rsidRPr="0021305D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. 14; 2019, 47, Se</w:t>
      </w:r>
      <w:r w:rsidR="00885866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k</w:t>
      </w:r>
      <w:r w:rsidRPr="0021305D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 xml:space="preserve">. 14; 2020, 1, Sec. 14; </w:t>
      </w:r>
      <w:r w:rsidR="00885866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y</w:t>
      </w:r>
      <w:r w:rsidRPr="0021305D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 xml:space="preserve"> 2020, 106, S</w:t>
      </w:r>
      <w:r w:rsidR="00885866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ek</w:t>
      </w:r>
      <w:r w:rsidRPr="0021305D">
        <w:rPr>
          <w:rFonts w:ascii="Raleway" w:eastAsia="Raleway" w:hAnsi="Raleway" w:cs="Raleway"/>
          <w:i/>
          <w:iCs/>
          <w:noProof/>
          <w:color w:val="333333"/>
          <w:sz w:val="21"/>
          <w:szCs w:val="21"/>
          <w:lang w:val="af-ZA"/>
        </w:rPr>
        <w:t>. 14.]</w:t>
      </w:r>
    </w:p>
    <w:sectPr w:rsidR="00D7224D" w:rsidRPr="00213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149FA2"/>
    <w:rsid w:val="0000623C"/>
    <w:rsid w:val="0004094C"/>
    <w:rsid w:val="000C158E"/>
    <w:rsid w:val="000E40AB"/>
    <w:rsid w:val="0011075B"/>
    <w:rsid w:val="00120B80"/>
    <w:rsid w:val="001345CC"/>
    <w:rsid w:val="0015142D"/>
    <w:rsid w:val="00180038"/>
    <w:rsid w:val="0021305D"/>
    <w:rsid w:val="002416C3"/>
    <w:rsid w:val="00293517"/>
    <w:rsid w:val="0029456E"/>
    <w:rsid w:val="002A167C"/>
    <w:rsid w:val="002C21B9"/>
    <w:rsid w:val="002D0B3D"/>
    <w:rsid w:val="002E3148"/>
    <w:rsid w:val="002E57D8"/>
    <w:rsid w:val="003066B9"/>
    <w:rsid w:val="003114D3"/>
    <w:rsid w:val="00340FBD"/>
    <w:rsid w:val="0037246A"/>
    <w:rsid w:val="003D4443"/>
    <w:rsid w:val="00460CE7"/>
    <w:rsid w:val="00463A67"/>
    <w:rsid w:val="0048047F"/>
    <w:rsid w:val="004E16B5"/>
    <w:rsid w:val="004F1083"/>
    <w:rsid w:val="00500B5A"/>
    <w:rsid w:val="00520409"/>
    <w:rsid w:val="00594EED"/>
    <w:rsid w:val="005A2C20"/>
    <w:rsid w:val="005C1561"/>
    <w:rsid w:val="005D4B4A"/>
    <w:rsid w:val="005E26A2"/>
    <w:rsid w:val="006015A1"/>
    <w:rsid w:val="00620545"/>
    <w:rsid w:val="006300CD"/>
    <w:rsid w:val="00671C86"/>
    <w:rsid w:val="00681C15"/>
    <w:rsid w:val="006A7296"/>
    <w:rsid w:val="006D5C58"/>
    <w:rsid w:val="007136FD"/>
    <w:rsid w:val="00734249"/>
    <w:rsid w:val="007364A8"/>
    <w:rsid w:val="007446A8"/>
    <w:rsid w:val="0076175D"/>
    <w:rsid w:val="007631A8"/>
    <w:rsid w:val="007B48C7"/>
    <w:rsid w:val="007F0298"/>
    <w:rsid w:val="0080063A"/>
    <w:rsid w:val="00885866"/>
    <w:rsid w:val="008B3ED9"/>
    <w:rsid w:val="00903439"/>
    <w:rsid w:val="00975532"/>
    <w:rsid w:val="009B1DE5"/>
    <w:rsid w:val="009F011B"/>
    <w:rsid w:val="00A1428F"/>
    <w:rsid w:val="00A26F74"/>
    <w:rsid w:val="00A330C7"/>
    <w:rsid w:val="00A6478C"/>
    <w:rsid w:val="00A82550"/>
    <w:rsid w:val="00AB4F97"/>
    <w:rsid w:val="00AE5B71"/>
    <w:rsid w:val="00AF3E28"/>
    <w:rsid w:val="00B2110C"/>
    <w:rsid w:val="00B31F03"/>
    <w:rsid w:val="00B35F2E"/>
    <w:rsid w:val="00BA462B"/>
    <w:rsid w:val="00C249D3"/>
    <w:rsid w:val="00C54C16"/>
    <w:rsid w:val="00C72CE5"/>
    <w:rsid w:val="00C7512C"/>
    <w:rsid w:val="00D35980"/>
    <w:rsid w:val="00D41BFD"/>
    <w:rsid w:val="00D57CA5"/>
    <w:rsid w:val="00D7224D"/>
    <w:rsid w:val="00D93E31"/>
    <w:rsid w:val="00DC4516"/>
    <w:rsid w:val="00DE26E8"/>
    <w:rsid w:val="00E12ED7"/>
    <w:rsid w:val="00E23FEA"/>
    <w:rsid w:val="00E4352B"/>
    <w:rsid w:val="00EE14A0"/>
    <w:rsid w:val="00EE6AFD"/>
    <w:rsid w:val="00EF5E0E"/>
    <w:rsid w:val="00F10188"/>
    <w:rsid w:val="00FA4EDB"/>
    <w:rsid w:val="00FB49B0"/>
    <w:rsid w:val="00FB7D7D"/>
    <w:rsid w:val="0C97723F"/>
    <w:rsid w:val="10738D88"/>
    <w:rsid w:val="59149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9FA2"/>
  <w15:chartTrackingRefBased/>
  <w15:docId w15:val="{0DFD4CB9-3326-4CCB-9100-7025D90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C4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5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5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34A7A-92FF-4685-BA08-9E00C727AB62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customXml/itemProps2.xml><?xml version="1.0" encoding="utf-8"?>
<ds:datastoreItem xmlns:ds="http://schemas.openxmlformats.org/officeDocument/2006/customXml" ds:itemID="{57F71708-DCCC-457C-9681-1751DCB81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C4E7B9-61D6-41D5-AF4B-863B3309A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Olivia (AGR)</dc:creator>
  <cp:keywords/>
  <dc:description/>
  <cp:lastModifiedBy>Emily P</cp:lastModifiedBy>
  <cp:revision>5</cp:revision>
  <dcterms:created xsi:type="dcterms:W3CDTF">2024-06-12T17:29:00Z</dcterms:created>
  <dcterms:modified xsi:type="dcterms:W3CDTF">2024-06-12T23:06:00Z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</Properties>
</file>