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EDDC" w14:textId="66A3B748" w:rsidR="00053FDA" w:rsidRPr="00053FDA" w:rsidRDefault="00A8233C" w:rsidP="008B17FE">
      <w:pPr>
        <w:pStyle w:val="BodyText"/>
        <w:rPr>
          <w:rFonts w:ascii="Franklin Gothic Book" w:hAnsi="Franklin Gothic Book" w:cs="Arial"/>
          <w:szCs w:val="22"/>
        </w:rPr>
        <w:sectPr w:rsidR="00053FDA" w:rsidRPr="00053FDA" w:rsidSect="00A9341A">
          <w:type w:val="continuous"/>
          <w:pgSz w:w="12240" w:h="15840" w:code="1"/>
          <w:pgMar w:top="-240" w:right="720" w:bottom="720" w:left="720" w:header="864" w:footer="720" w:gutter="0"/>
          <w:cols w:num="2" w:space="720"/>
          <w:docGrid w:linePitch="326"/>
        </w:sectPr>
      </w:pPr>
      <w:r w:rsidRPr="00E3773B">
        <w:rPr>
          <w:noProof/>
          <w:szCs w:val="22"/>
        </w:rPr>
        <mc:AlternateContent>
          <mc:Choice Requires="wps">
            <w:drawing>
              <wp:anchor distT="0" distB="0" distL="114300" distR="114300" simplePos="0" relativeHeight="251681792" behindDoc="0" locked="0" layoutInCell="1" allowOverlap="1" wp14:anchorId="060A750F" wp14:editId="4E7D424E">
                <wp:simplePos x="0" y="0"/>
                <wp:positionH relativeFrom="page">
                  <wp:posOffset>175260</wp:posOffset>
                </wp:positionH>
                <wp:positionV relativeFrom="paragraph">
                  <wp:posOffset>1878330</wp:posOffset>
                </wp:positionV>
                <wp:extent cx="7461250" cy="0"/>
                <wp:effectExtent l="0" t="19050" r="44450" b="381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61250" cy="0"/>
                        </a:xfrm>
                        <a:prstGeom prst="line">
                          <a:avLst/>
                        </a:prstGeom>
                        <a:noFill/>
                        <a:ln w="57150" cap="flat" cmpd="sng" algn="ctr">
                          <a:solidFill>
                            <a:srgbClr val="055994"/>
                          </a:solidFill>
                          <a:prstDash val="solid"/>
                        </a:ln>
                        <a:effectLst/>
                      </wps:spPr>
                      <wps:bodyPr/>
                    </wps:wsp>
                  </a:graphicData>
                </a:graphic>
                <wp14:sizeRelH relativeFrom="margin">
                  <wp14:pctWidth>0</wp14:pctWidth>
                </wp14:sizeRelH>
              </wp:anchor>
            </w:drawing>
          </mc:Choice>
          <mc:Fallback>
            <w:pict>
              <v:line w14:anchorId="675095F5" id="Straight Connector 6" o:spid="_x0000_s1026" alt="&quot;&quot;" style="position:absolute;z-index:2516817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3.8pt,147.9pt" to="601.3pt,1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" strokecolor="#055994" strokeweight="4.5pt">
                <w10:wrap anchorx="page"/>
              </v:line>
            </w:pict>
          </mc:Fallback>
        </mc:AlternateContent>
      </w:r>
      <w:r w:rsidR="00EF52B2" w:rsidRPr="00E3773B">
        <w:rPr>
          <w:noProof/>
          <w:szCs w:val="22"/>
        </w:rPr>
        <mc:AlternateContent>
          <mc:Choice Requires="wps">
            <w:drawing>
              <wp:anchor distT="0" distB="0" distL="114300" distR="114300" simplePos="0" relativeHeight="251652096" behindDoc="0" locked="0" layoutInCell="1" allowOverlap="1" wp14:anchorId="03B02DC6" wp14:editId="42482BA4">
                <wp:simplePos x="0" y="0"/>
                <wp:positionH relativeFrom="page">
                  <wp:posOffset>144780</wp:posOffset>
                </wp:positionH>
                <wp:positionV relativeFrom="paragraph">
                  <wp:posOffset>-297180</wp:posOffset>
                </wp:positionV>
                <wp:extent cx="7479665" cy="1794510"/>
                <wp:effectExtent l="0" t="0" r="6985" b="0"/>
                <wp:wrapThrough wrapText="bothSides">
                  <wp:wrapPolygon edited="0">
                    <wp:start x="0" y="0"/>
                    <wp:lineTo x="0" y="21325"/>
                    <wp:lineTo x="21565" y="21325"/>
                    <wp:lineTo x="21565" y="0"/>
                    <wp:lineTo x="0" y="0"/>
                  </wp:wrapPolygon>
                </wp:wrapThrough>
                <wp:docPr id="4" name="Rectangle 4" descr="table containing header information&#10;&#10;MASSACHUSETTS DEPARTMENT OF PUBLIC HEALTH&#10;BUREAU OF CLIMATE AND ENVIRONMENTAL HEALTH | INDOOR AIR QUALITY PROGRAM&#10;&#10;GUIDELINES FOR THE REMEDIATION OF &#10;BIRD WASTE INSIDE BUILDINGS&#10;"/>
                <wp:cNvGraphicFramePr/>
                <a:graphic xmlns:a="http://schemas.openxmlformats.org/drawingml/2006/main">
                  <a:graphicData uri="http://schemas.microsoft.com/office/word/2010/wordprocessingShape">
                    <wps:wsp>
                      <wps:cNvSpPr/>
                      <wps:spPr>
                        <a:xfrm>
                          <a:off x="0" y="0"/>
                          <a:ext cx="7479665" cy="1794510"/>
                        </a:xfrm>
                        <a:prstGeom prst="rect">
                          <a:avLst/>
                        </a:prstGeom>
                        <a:solidFill>
                          <a:srgbClr val="055994"/>
                        </a:solidFill>
                        <a:ln>
                          <a:noFill/>
                        </a:ln>
                        <a:effectLst/>
                      </wps:spPr>
                      <wps:style>
                        <a:lnRef idx="1">
                          <a:schemeClr val="accent1"/>
                        </a:lnRef>
                        <a:fillRef idx="3">
                          <a:schemeClr val="accent1"/>
                        </a:fillRef>
                        <a:effectRef idx="2">
                          <a:schemeClr val="accent1"/>
                        </a:effectRef>
                        <a:fontRef idx="minor">
                          <a:schemeClr val="lt1"/>
                        </a:fontRef>
                      </wps:style>
                      <wps:txbx>
                        <w:txbxContent>
                          <w:p w14:paraId="5FC24929" w14:textId="77777777" w:rsidR="00361F2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Massachusett</w:t>
                            </w:r>
                            <w:r w:rsidR="0065385A" w:rsidRPr="00FC5FF2">
                              <w:rPr>
                                <w:rFonts w:ascii="Franklin Gothic Book" w:hAnsi="Franklin Gothic Book"/>
                                <w:sz w:val="24"/>
                              </w:rPr>
                              <w:t>s Department of Public Health</w:t>
                            </w:r>
                          </w:p>
                          <w:p w14:paraId="3FCFE8D3" w14:textId="16060745" w:rsidR="001A41B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 xml:space="preserve">Bureau of </w:t>
                            </w:r>
                            <w:r w:rsidR="00265233">
                              <w:rPr>
                                <w:rFonts w:ascii="Franklin Gothic Book" w:hAnsi="Franklin Gothic Book"/>
                                <w:sz w:val="24"/>
                              </w:rPr>
                              <w:t xml:space="preserve">CLIMATE AND </w:t>
                            </w:r>
                            <w:r w:rsidRPr="00FC5FF2">
                              <w:rPr>
                                <w:rFonts w:ascii="Franklin Gothic Book" w:hAnsi="Franklin Gothic Book"/>
                                <w:sz w:val="24"/>
                              </w:rPr>
                              <w:t>Environmental Health</w:t>
                            </w:r>
                            <w:r w:rsidR="006270C2" w:rsidRPr="00FC5FF2">
                              <w:rPr>
                                <w:rFonts w:ascii="Franklin Gothic Book" w:hAnsi="Franklin Gothic Book"/>
                                <w:sz w:val="24"/>
                              </w:rPr>
                              <w:t xml:space="preserve"> </w:t>
                            </w:r>
                            <w:r w:rsidR="00361F20" w:rsidRPr="00FC5FF2">
                              <w:rPr>
                                <w:rFonts w:ascii="Franklin Gothic Book" w:hAnsi="Franklin Gothic Book"/>
                                <w:sz w:val="24"/>
                              </w:rPr>
                              <w:t>| Indoor Air Quality Program</w:t>
                            </w:r>
                          </w:p>
                          <w:p w14:paraId="6C767DCF" w14:textId="77777777" w:rsidR="00E4104C" w:rsidRPr="00D56FAB" w:rsidRDefault="00E4104C" w:rsidP="00E4104C">
                            <w:pPr>
                              <w:pStyle w:val="MassDOHHeader"/>
                              <w:spacing w:after="0"/>
                              <w:rPr>
                                <w:rFonts w:ascii="Franklin Gothic Book" w:hAnsi="Franklin Gothic Book"/>
                                <w:sz w:val="40"/>
                                <w:szCs w:val="40"/>
                              </w:rPr>
                            </w:pPr>
                          </w:p>
                          <w:p w14:paraId="1FB3D3E7" w14:textId="77777777" w:rsidR="00A9341A" w:rsidRDefault="00913ED4" w:rsidP="00913ED4">
                            <w:pPr>
                              <w:pStyle w:val="MassDOHHeader"/>
                              <w:spacing w:after="0"/>
                              <w:rPr>
                                <w:rFonts w:ascii="Franklin Gothic Book" w:hAnsi="Franklin Gothic Book"/>
                                <w:sz w:val="40"/>
                                <w:szCs w:val="40"/>
                              </w:rPr>
                            </w:pPr>
                            <w:r w:rsidRPr="00A9341A">
                              <w:rPr>
                                <w:rFonts w:ascii="Franklin Gothic Book" w:hAnsi="Franklin Gothic Book"/>
                                <w:sz w:val="40"/>
                                <w:szCs w:val="40"/>
                              </w:rPr>
                              <w:t xml:space="preserve">Guidelines for the Remediation of </w:t>
                            </w:r>
                          </w:p>
                          <w:p w14:paraId="3FCFB30E" w14:textId="138CE82D" w:rsidR="001F55DE" w:rsidRPr="00A9341A" w:rsidRDefault="00913ED4" w:rsidP="00913ED4">
                            <w:pPr>
                              <w:pStyle w:val="MassDOHHeader"/>
                              <w:spacing w:after="0"/>
                              <w:rPr>
                                <w:rFonts w:ascii="Franklin Gothic Book" w:hAnsi="Franklin Gothic Book"/>
                                <w:sz w:val="40"/>
                                <w:szCs w:val="40"/>
                              </w:rPr>
                            </w:pPr>
                            <w:r w:rsidRPr="00A9341A">
                              <w:rPr>
                                <w:rFonts w:ascii="Franklin Gothic Book" w:hAnsi="Franklin Gothic Book"/>
                                <w:sz w:val="40"/>
                                <w:szCs w:val="40"/>
                              </w:rPr>
                              <w:t>Bird Waste inside Buildings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alt="table containing header information&#10;&#10;MASSACHUSETTS DEPARTMENT OF PUBLIC HEALTH&#10;BUREAU OF CLIMATE AND ENVIRONMENTAL HEALTH | INDOOR AIR QUALITY PROGRAM&#10;&#10;GUIDELINES FOR THE REMEDIATION OF &#10;BIRD WASTE INSIDE BUILDINGS&#10;" style="position:absolute;margin-left:11.4pt;margin-top:-23.4pt;width:588.95pt;height:141.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" fillcolor="#055994" stroked="f">
                <v:textbox>
                  <w:txbxContent>
                    <w:p w14:paraId="5FC24929" w14:textId="77777777" w:rsidR="00361F2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Massachusett</w:t>
                      </w:r>
                      <w:r w:rsidR="0065385A" w:rsidRPr="00FC5FF2">
                        <w:rPr>
                          <w:rFonts w:ascii="Franklin Gothic Book" w:hAnsi="Franklin Gothic Book"/>
                          <w:sz w:val="24"/>
                        </w:rPr>
                        <w:t>s Department of Public Health</w:t>
                      </w:r>
                    </w:p>
                    <w:p w14:paraId="3FCFE8D3" w14:textId="16060745" w:rsidR="001A41B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 xml:space="preserve">Bureau of </w:t>
                      </w:r>
                      <w:r w:rsidR="00265233">
                        <w:rPr>
                          <w:rFonts w:ascii="Franklin Gothic Book" w:hAnsi="Franklin Gothic Book"/>
                          <w:sz w:val="24"/>
                        </w:rPr>
                        <w:t xml:space="preserve">CLIMATE AND </w:t>
                      </w:r>
                      <w:r w:rsidRPr="00FC5FF2">
                        <w:rPr>
                          <w:rFonts w:ascii="Franklin Gothic Book" w:hAnsi="Franklin Gothic Book"/>
                          <w:sz w:val="24"/>
                        </w:rPr>
                        <w:t>Environmental Health</w:t>
                      </w:r>
                      <w:r w:rsidR="006270C2" w:rsidRPr="00FC5FF2">
                        <w:rPr>
                          <w:rFonts w:ascii="Franklin Gothic Book" w:hAnsi="Franklin Gothic Book"/>
                          <w:sz w:val="24"/>
                        </w:rPr>
                        <w:t xml:space="preserve"> </w:t>
                      </w:r>
                      <w:r w:rsidR="00361F20" w:rsidRPr="00FC5FF2">
                        <w:rPr>
                          <w:rFonts w:ascii="Franklin Gothic Book" w:hAnsi="Franklin Gothic Book"/>
                          <w:sz w:val="24"/>
                        </w:rPr>
                        <w:t>| Indoor Air Quality Program</w:t>
                      </w:r>
                    </w:p>
                    <w:p w14:paraId="6C767DCF" w14:textId="77777777" w:rsidR="00E4104C" w:rsidRPr="00D56FAB" w:rsidRDefault="00E4104C" w:rsidP="00E4104C">
                      <w:pPr>
                        <w:pStyle w:val="MassDOHHeader"/>
                        <w:spacing w:after="0"/>
                        <w:rPr>
                          <w:rFonts w:ascii="Franklin Gothic Book" w:hAnsi="Franklin Gothic Book"/>
                          <w:sz w:val="40"/>
                          <w:szCs w:val="40"/>
                        </w:rPr>
                      </w:pPr>
                    </w:p>
                    <w:p w14:paraId="1FB3D3E7" w14:textId="77777777" w:rsidR="00A9341A" w:rsidRDefault="00913ED4" w:rsidP="00913ED4">
                      <w:pPr>
                        <w:pStyle w:val="MassDOHHeader"/>
                        <w:spacing w:after="0"/>
                        <w:rPr>
                          <w:rFonts w:ascii="Franklin Gothic Book" w:hAnsi="Franklin Gothic Book"/>
                          <w:sz w:val="40"/>
                          <w:szCs w:val="40"/>
                        </w:rPr>
                      </w:pPr>
                      <w:r w:rsidRPr="00A9341A">
                        <w:rPr>
                          <w:rFonts w:ascii="Franklin Gothic Book" w:hAnsi="Franklin Gothic Book"/>
                          <w:sz w:val="40"/>
                          <w:szCs w:val="40"/>
                        </w:rPr>
                        <w:t xml:space="preserve">Guidelines for the Remediation of </w:t>
                      </w:r>
                    </w:p>
                    <w:p w14:paraId="3FCFB30E" w14:textId="138CE82D" w:rsidR="001F55DE" w:rsidRPr="00A9341A" w:rsidRDefault="00913ED4" w:rsidP="00913ED4">
                      <w:pPr>
                        <w:pStyle w:val="MassDOHHeader"/>
                        <w:spacing w:after="0"/>
                        <w:rPr>
                          <w:rFonts w:ascii="Franklin Gothic Book" w:hAnsi="Franklin Gothic Book"/>
                          <w:sz w:val="40"/>
                          <w:szCs w:val="40"/>
                        </w:rPr>
                      </w:pPr>
                      <w:r w:rsidRPr="00A9341A">
                        <w:rPr>
                          <w:rFonts w:ascii="Franklin Gothic Book" w:hAnsi="Franklin Gothic Book"/>
                          <w:sz w:val="40"/>
                          <w:szCs w:val="40"/>
                        </w:rPr>
                        <w:t>Bird Waste inside Buildings</w:t>
                      </w:r>
                    </w:p>
                  </w:txbxContent>
                </v:textbox>
                <w10:wrap type="through" anchorx="page"/>
              </v:rect>
            </w:pict>
          </mc:Fallback>
        </mc:AlternateContent>
      </w:r>
      <w:r w:rsidR="00126642" w:rsidRPr="00E3773B">
        <w:rPr>
          <w:noProof/>
          <w:szCs w:val="22"/>
        </w:rPr>
        <mc:AlternateContent>
          <mc:Choice Requires="wps">
            <w:drawing>
              <wp:anchor distT="0" distB="0" distL="114300" distR="114300" simplePos="0" relativeHeight="251654144" behindDoc="0" locked="0" layoutInCell="1" allowOverlap="1" wp14:anchorId="391FDF8B" wp14:editId="3665787D">
                <wp:simplePos x="0" y="0"/>
                <wp:positionH relativeFrom="page">
                  <wp:posOffset>158115</wp:posOffset>
                </wp:positionH>
                <wp:positionV relativeFrom="paragraph">
                  <wp:posOffset>50165</wp:posOffset>
                </wp:positionV>
                <wp:extent cx="7461250" cy="0"/>
                <wp:effectExtent l="0" t="19050" r="44450" b="381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61250" cy="0"/>
                        </a:xfrm>
                        <a:prstGeom prst="line">
                          <a:avLst/>
                        </a:prstGeom>
                        <a:ln w="57150" cmpd="sng">
                          <a:solidFill>
                            <a:srgbClr val="055994"/>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w14:anchorId="5C4D6F61" id="Straight Connector 2" o:spid="_x0000_s1026" alt="&quot;&quot;"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2.45pt,3.95pt" to="599.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" strokecolor="#055994" strokeweight="4.5pt">
                <w10:wrap anchorx="page"/>
              </v:line>
            </w:pict>
          </mc:Fallback>
        </mc:AlternateContent>
      </w:r>
    </w:p>
    <w:p w14:paraId="47F20530" w14:textId="7A54A521" w:rsidR="00DA3FF0" w:rsidRPr="00973AFD" w:rsidRDefault="00622D02" w:rsidP="00973AFD">
      <w:pPr>
        <w:pStyle w:val="BodyText"/>
        <w:spacing w:before="120" w:after="120"/>
        <w:rPr>
          <w:rFonts w:ascii="Franklin Gothic Book" w:hAnsi="Franklin Gothic Book" w:cs="Arial"/>
          <w:szCs w:val="22"/>
        </w:rPr>
      </w:pPr>
      <w:r w:rsidRPr="00622D02">
        <w:rPr>
          <w:rFonts w:ascii="Franklin Gothic Book" w:hAnsi="Franklin Gothic Book" w:cs="Arial"/>
          <w:szCs w:val="22"/>
        </w:rPr>
        <w:t xml:space="preserve">Buildings contaminated with bird </w:t>
      </w:r>
      <w:proofErr w:type="gramStart"/>
      <w:r w:rsidRPr="00622D02">
        <w:rPr>
          <w:rFonts w:ascii="Franklin Gothic Book" w:hAnsi="Franklin Gothic Book" w:cs="Arial"/>
          <w:szCs w:val="22"/>
        </w:rPr>
        <w:t>wastes</w:t>
      </w:r>
      <w:proofErr w:type="gramEnd"/>
      <w:r w:rsidRPr="00622D02">
        <w:rPr>
          <w:rFonts w:ascii="Franklin Gothic Book" w:hAnsi="Franklin Gothic Book" w:cs="Arial"/>
          <w:szCs w:val="22"/>
        </w:rPr>
        <w:t xml:space="preserve"> can pose health concerns to building occupants. The vent depicted in the picture appears to be the accumulation of bird </w:t>
      </w:r>
      <w:proofErr w:type="gramStart"/>
      <w:r w:rsidRPr="00622D02">
        <w:rPr>
          <w:rFonts w:ascii="Franklin Gothic Book" w:hAnsi="Franklin Gothic Book" w:cs="Arial"/>
          <w:szCs w:val="22"/>
        </w:rPr>
        <w:t>wastes</w:t>
      </w:r>
      <w:proofErr w:type="gramEnd"/>
      <w:r w:rsidRPr="00622D02">
        <w:rPr>
          <w:rFonts w:ascii="Franklin Gothic Book" w:hAnsi="Franklin Gothic Book" w:cs="Arial"/>
          <w:szCs w:val="22"/>
        </w:rPr>
        <w:t xml:space="preserve"> over a long period of time, resulting in an estimated volume of at least 300 cubic feet</w:t>
      </w:r>
      <w:r w:rsidR="007A02DD">
        <w:rPr>
          <w:rFonts w:ascii="Franklin Gothic Book" w:hAnsi="Franklin Gothic Book" w:cs="Arial"/>
          <w:szCs w:val="22"/>
        </w:rPr>
        <w:t xml:space="preserve">. </w:t>
      </w:r>
      <w:r w:rsidRPr="00622D02">
        <w:rPr>
          <w:rFonts w:ascii="Franklin Gothic Book" w:hAnsi="Franklin Gothic Book" w:cs="Arial"/>
          <w:szCs w:val="22"/>
        </w:rPr>
        <w:t>The base of this vent is connected by ductwork to open vents in classrooms</w:t>
      </w:r>
      <w:r w:rsidR="007A02DD">
        <w:rPr>
          <w:rFonts w:ascii="Franklin Gothic Book" w:hAnsi="Franklin Gothic Book" w:cs="Arial"/>
          <w:szCs w:val="22"/>
        </w:rPr>
        <w:t xml:space="preserve">. </w:t>
      </w:r>
      <w:r w:rsidRPr="00622D02">
        <w:rPr>
          <w:rFonts w:ascii="Franklin Gothic Book" w:hAnsi="Franklin Gothic Book" w:cs="Arial"/>
          <w:szCs w:val="22"/>
        </w:rPr>
        <w:t>In addition to presenting health concerns to building occupants, exposures to microorganisms in bird wastes can also result in health concerns for remediation workers</w:t>
      </w:r>
      <w:r w:rsidR="007A02DD">
        <w:rPr>
          <w:rFonts w:ascii="Franklin Gothic Book" w:hAnsi="Franklin Gothic Book" w:cs="Arial"/>
          <w:szCs w:val="22"/>
        </w:rPr>
        <w:t xml:space="preserve">. </w:t>
      </w:r>
      <w:r w:rsidR="007A02DD" w:rsidRPr="00622D02">
        <w:rPr>
          <w:rFonts w:ascii="Franklin Gothic Book" w:hAnsi="Franklin Gothic Book" w:cs="Arial"/>
          <w:szCs w:val="22"/>
        </w:rPr>
        <w:t>Therefore,</w:t>
      </w:r>
      <w:r w:rsidRPr="00622D02">
        <w:rPr>
          <w:rFonts w:ascii="Franklin Gothic Book" w:hAnsi="Franklin Gothic Book" w:cs="Arial"/>
          <w:szCs w:val="22"/>
        </w:rPr>
        <w:t xml:space="preserve"> a </w:t>
      </w:r>
      <w:r w:rsidR="000B759C" w:rsidRPr="00622D02">
        <w:rPr>
          <w:rFonts w:ascii="Franklin Gothic Book" w:hAnsi="Franklin Gothic Book" w:cs="Arial"/>
          <w:szCs w:val="22"/>
        </w:rPr>
        <w:t>three-step</w:t>
      </w:r>
      <w:r w:rsidRPr="00622D02">
        <w:rPr>
          <w:rFonts w:ascii="Franklin Gothic Book" w:hAnsi="Franklin Gothic Book" w:cs="Arial"/>
          <w:szCs w:val="22"/>
        </w:rPr>
        <w:t xml:space="preserve"> approach is necessary to remediate accumulated bird waste: 1) protection of building occupants and systems (e.g., ventilation equipment); 2) disinfection of contaminated surfaces; and 3) protection of remediation workers from exposure during removal and cleaning operations.</w:t>
      </w:r>
    </w:p>
    <w:p w14:paraId="14062B99" w14:textId="2B7A3168" w:rsidR="00622D02" w:rsidRPr="007B0D9B" w:rsidRDefault="00973AFD" w:rsidP="00D232FE">
      <w:pPr>
        <w:pStyle w:val="Heading1"/>
      </w:pPr>
      <w:r w:rsidRPr="00790B36">
        <w:rPr>
          <w:noProof/>
          <w:highlight w:val="yellow"/>
        </w:rPr>
        <w:drawing>
          <wp:anchor distT="0" distB="0" distL="114300" distR="114300" simplePos="0" relativeHeight="251651071" behindDoc="0" locked="0" layoutInCell="1" allowOverlap="1" wp14:anchorId="62F99CE7" wp14:editId="30FD1C0B">
            <wp:simplePos x="0" y="0"/>
            <wp:positionH relativeFrom="column">
              <wp:posOffset>-3810</wp:posOffset>
            </wp:positionH>
            <wp:positionV relativeFrom="paragraph">
              <wp:posOffset>14605</wp:posOffset>
            </wp:positionV>
            <wp:extent cx="4464685" cy="3258820"/>
            <wp:effectExtent l="0" t="0" r="0" b="0"/>
            <wp:wrapSquare wrapText="bothSides"/>
            <wp:docPr id="871555256" name="Picture 1" descr="Bird wastes in an old-style gravity exhaust vent with a depth of about three f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55256" name="Picture 1" descr="Bird wastes in an old-style gravity exhaust vent with a depth of about three fe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4685" cy="325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2D02" w:rsidRPr="00622D02">
        <w:t>D</w:t>
      </w:r>
      <w:r w:rsidR="00622D02" w:rsidRPr="007B0D9B">
        <w:t>isease Associated with Bird Wastes</w:t>
      </w:r>
    </w:p>
    <w:p w14:paraId="4BC33A96" w14:textId="1E8023CF" w:rsidR="00622D02" w:rsidRPr="00622D02" w:rsidRDefault="005E5503" w:rsidP="00622D02">
      <w:pPr>
        <w:pStyle w:val="BodyText"/>
        <w:spacing w:before="120" w:after="120"/>
        <w:rPr>
          <w:rFonts w:ascii="Franklin Gothic Book" w:hAnsi="Franklin Gothic Book" w:cs="Arial"/>
          <w:szCs w:val="22"/>
        </w:rPr>
      </w:pPr>
      <w:r>
        <w:rPr>
          <w:rFonts w:ascii="Franklin Gothic Book" w:hAnsi="Franklin Gothic Book" w:cs="Arial"/>
          <w:b/>
          <w:bCs/>
          <w:noProof/>
          <w:szCs w:val="22"/>
        </w:rPr>
        <mc:AlternateContent>
          <mc:Choice Requires="wps">
            <w:drawing>
              <wp:anchor distT="0" distB="0" distL="114300" distR="114300" simplePos="0" relativeHeight="251689984" behindDoc="0" locked="0" layoutInCell="1" allowOverlap="1" wp14:anchorId="6AB40783" wp14:editId="2C5E32E3">
                <wp:simplePos x="0" y="0"/>
                <wp:positionH relativeFrom="column">
                  <wp:posOffset>1270</wp:posOffset>
                </wp:positionH>
                <wp:positionV relativeFrom="paragraph">
                  <wp:posOffset>1248410</wp:posOffset>
                </wp:positionV>
                <wp:extent cx="859790" cy="469900"/>
                <wp:effectExtent l="57150" t="19050" r="73660" b="101600"/>
                <wp:wrapNone/>
                <wp:docPr id="2022509903" name="Rectangle 5"/>
                <wp:cNvGraphicFramePr/>
                <a:graphic xmlns:a="http://schemas.openxmlformats.org/drawingml/2006/main">
                  <a:graphicData uri="http://schemas.microsoft.com/office/word/2010/wordprocessingShape">
                    <wps:wsp>
                      <wps:cNvSpPr/>
                      <wps:spPr>
                        <a:xfrm>
                          <a:off x="0" y="0"/>
                          <a:ext cx="859790" cy="4699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6602ADAF" w14:textId="505E92B2" w:rsidR="007B5E83" w:rsidRPr="00987E4F" w:rsidRDefault="00973AFD" w:rsidP="007B5E83">
                            <w:pPr>
                              <w:jc w:val="center"/>
                              <w:rPr>
                                <w:rFonts w:ascii="Franklin Gothic Book" w:hAnsi="Franklin Gothic Book"/>
                                <w:color w:val="000000" w:themeColor="text1"/>
                              </w:rPr>
                            </w:pPr>
                            <w:r>
                              <w:rPr>
                                <w:rFonts w:ascii="Franklin Gothic Book" w:hAnsi="Franklin Gothic Book"/>
                                <w:color w:val="000000" w:themeColor="text1"/>
                              </w:rPr>
                              <w:t>Three feet deep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40783" id="Rectangle 5" o:spid="_x0000_s1027" style="position:absolute;margin-left:.1pt;margin-top:98.3pt;width:67.7pt;height: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" fillcolor="window" strokecolor="#4a7ebb">
                <v:shadow on="t" color="black" opacity="22937f" origin=",.5" offset="0,.63889mm"/>
                <v:textbox>
                  <w:txbxContent>
                    <w:p w14:paraId="6602ADAF" w14:textId="505E92B2" w:rsidR="007B5E83" w:rsidRPr="00987E4F" w:rsidRDefault="00973AFD" w:rsidP="007B5E83">
                      <w:pPr>
                        <w:jc w:val="center"/>
                        <w:rPr>
                          <w:rFonts w:ascii="Franklin Gothic Book" w:hAnsi="Franklin Gothic Book"/>
                          <w:color w:val="000000" w:themeColor="text1"/>
                        </w:rPr>
                      </w:pPr>
                      <w:r>
                        <w:rPr>
                          <w:rFonts w:ascii="Franklin Gothic Book" w:hAnsi="Franklin Gothic Book"/>
                          <w:color w:val="000000" w:themeColor="text1"/>
                        </w:rPr>
                        <w:t>Three feet deep</w:t>
                      </w:r>
                    </w:p>
                  </w:txbxContent>
                </v:textbox>
              </v:rect>
            </w:pict>
          </mc:Fallback>
        </mc:AlternateContent>
      </w:r>
      <w:r w:rsidR="00973AFD">
        <w:rPr>
          <w:rFonts w:ascii="Franklin Gothic Book" w:hAnsi="Franklin Gothic Book" w:cs="Arial"/>
          <w:b/>
          <w:bCs/>
          <w:noProof/>
          <w:szCs w:val="22"/>
        </w:rPr>
        <mc:AlternateContent>
          <mc:Choice Requires="wps">
            <w:drawing>
              <wp:anchor distT="0" distB="0" distL="114300" distR="114300" simplePos="0" relativeHeight="251687936" behindDoc="0" locked="0" layoutInCell="1" allowOverlap="1" wp14:anchorId="4E0FC536" wp14:editId="2A41608E">
                <wp:simplePos x="0" y="0"/>
                <wp:positionH relativeFrom="column">
                  <wp:posOffset>150401</wp:posOffset>
                </wp:positionH>
                <wp:positionV relativeFrom="paragraph">
                  <wp:posOffset>1865077</wp:posOffset>
                </wp:positionV>
                <wp:extent cx="4134604" cy="425450"/>
                <wp:effectExtent l="57150" t="19050" r="75565" b="88900"/>
                <wp:wrapNone/>
                <wp:docPr id="1916968317" name="Rectangle 5"/>
                <wp:cNvGraphicFramePr/>
                <a:graphic xmlns:a="http://schemas.openxmlformats.org/drawingml/2006/main">
                  <a:graphicData uri="http://schemas.microsoft.com/office/word/2010/wordprocessingShape">
                    <wps:wsp>
                      <wps:cNvSpPr/>
                      <wps:spPr>
                        <a:xfrm>
                          <a:off x="0" y="0"/>
                          <a:ext cx="4134604" cy="42545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txbx>
                        <w:txbxContent>
                          <w:p w14:paraId="3A66C5AD" w14:textId="30063B4F" w:rsidR="00AE6F59" w:rsidRPr="00987E4F" w:rsidRDefault="00AE6F59" w:rsidP="00AE6F59">
                            <w:pPr>
                              <w:jc w:val="center"/>
                              <w:rPr>
                                <w:rFonts w:ascii="Franklin Gothic Book" w:hAnsi="Franklin Gothic Book"/>
                                <w:color w:val="000000" w:themeColor="text1"/>
                              </w:rPr>
                            </w:pPr>
                            <w:r w:rsidRPr="00987E4F">
                              <w:rPr>
                                <w:rFonts w:ascii="Franklin Gothic Book" w:hAnsi="Franklin Gothic Book"/>
                                <w:color w:val="000000" w:themeColor="text1"/>
                              </w:rPr>
                              <w:t>Accumulation of Bird Waste in an Exhaust Ventilation System of a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0FC536" id="_x0000_s1028" style="position:absolute;margin-left:11.85pt;margin-top:146.85pt;width:325.55pt;height:33.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" fillcolor="white [3212]" strokecolor="#4579b8 [3044]">
                <v:shadow on="t" color="black" opacity="22937f" origin=",.5" offset="0,.63889mm"/>
                <v:textbox>
                  <w:txbxContent>
                    <w:p w14:paraId="3A66C5AD" w14:textId="30063B4F" w:rsidR="00AE6F59" w:rsidRPr="00987E4F" w:rsidRDefault="00AE6F59" w:rsidP="00AE6F59">
                      <w:pPr>
                        <w:jc w:val="center"/>
                        <w:rPr>
                          <w:rFonts w:ascii="Franklin Gothic Book" w:hAnsi="Franklin Gothic Book"/>
                          <w:color w:val="000000" w:themeColor="text1"/>
                        </w:rPr>
                      </w:pPr>
                      <w:r w:rsidRPr="00987E4F">
                        <w:rPr>
                          <w:rFonts w:ascii="Franklin Gothic Book" w:hAnsi="Franklin Gothic Book"/>
                          <w:color w:val="000000" w:themeColor="text1"/>
                        </w:rPr>
                        <w:t>Accumulation of Bird Waste in an Exhaust Ventilation System of a School</w:t>
                      </w:r>
                    </w:p>
                  </w:txbxContent>
                </v:textbox>
              </v:rect>
            </w:pict>
          </mc:Fallback>
        </mc:AlternateContent>
      </w:r>
      <w:r w:rsidR="002803A3" w:rsidRPr="00790B36">
        <w:rPr>
          <w:rFonts w:ascii="Franklin Gothic Book" w:hAnsi="Franklin Gothic Book" w:cs="Arial"/>
          <w:b/>
          <w:bCs/>
          <w:noProof/>
          <w:szCs w:val="22"/>
          <w:highlight w:val="yellow"/>
        </w:rPr>
        <mc:AlternateContent>
          <mc:Choice Requires="wps">
            <w:drawing>
              <wp:anchor distT="0" distB="0" distL="114300" distR="114300" simplePos="0" relativeHeight="251685888" behindDoc="0" locked="0" layoutInCell="1" allowOverlap="1" wp14:anchorId="40346816" wp14:editId="42D308AC">
                <wp:simplePos x="0" y="0"/>
                <wp:positionH relativeFrom="column">
                  <wp:posOffset>962383</wp:posOffset>
                </wp:positionH>
                <wp:positionV relativeFrom="paragraph">
                  <wp:posOffset>1104586</wp:posOffset>
                </wp:positionV>
                <wp:extent cx="336827" cy="822960"/>
                <wp:effectExtent l="19050" t="19050" r="25400" b="34290"/>
                <wp:wrapNone/>
                <wp:docPr id="993188096" name="Left Brac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827" cy="822960"/>
                        </a:xfrm>
                        <a:prstGeom prst="leftBrace">
                          <a:avLst>
                            <a:gd name="adj1" fmla="val 75000"/>
                            <a:gd name="adj2" fmla="val 50000"/>
                          </a:avLst>
                        </a:prstGeom>
                        <a:noFill/>
                        <a:ln w="47625">
                          <a:solidFill>
                            <a:schemeClr val="bg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F3E7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 o:spid="_x0000_s1026" type="#_x0000_t87" alt="&quot;&quot;" style="position:absolute;margin-left:75.8pt;margin-top:87pt;width:26.5pt;height:6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" adj="6630" strokecolor="white [3212]" strokeweight="3.75pt"/>
            </w:pict>
          </mc:Fallback>
        </mc:AlternateContent>
      </w:r>
      <w:r w:rsidR="002803A3" w:rsidRPr="00790B36">
        <w:rPr>
          <w:rFonts w:ascii="Franklin Gothic Book" w:hAnsi="Franklin Gothic Book" w:cs="Arial"/>
          <w:b/>
          <w:bCs/>
          <w:noProof/>
          <w:szCs w:val="22"/>
          <w:highlight w:val="yellow"/>
        </w:rPr>
        <mc:AlternateContent>
          <mc:Choice Requires="wps">
            <w:drawing>
              <wp:anchor distT="0" distB="0" distL="114300" distR="114300" simplePos="0" relativeHeight="251686912" behindDoc="0" locked="0" layoutInCell="1" allowOverlap="1" wp14:anchorId="3589E4C4" wp14:editId="6F529724">
                <wp:simplePos x="0" y="0"/>
                <wp:positionH relativeFrom="column">
                  <wp:posOffset>7472247</wp:posOffset>
                </wp:positionH>
                <wp:positionV relativeFrom="paragraph">
                  <wp:posOffset>1573857</wp:posOffset>
                </wp:positionV>
                <wp:extent cx="1005840" cy="457200"/>
                <wp:effectExtent l="26670" t="19050" r="24765" b="19050"/>
                <wp:wrapNone/>
                <wp:docPr id="639804933"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4572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D5CAB" id="Straight Connector 2"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35pt,123.95pt" to="667.55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" strokeweight="3pt"/>
            </w:pict>
          </mc:Fallback>
        </mc:AlternateContent>
      </w:r>
      <w:r w:rsidR="00622D02" w:rsidRPr="00622D02">
        <w:rPr>
          <w:rFonts w:ascii="Franklin Gothic Book" w:hAnsi="Franklin Gothic Book" w:cs="Arial"/>
          <w:szCs w:val="22"/>
        </w:rPr>
        <w:t>Mold is associated with bird waste</w:t>
      </w:r>
      <w:r w:rsidR="007A02DD">
        <w:rPr>
          <w:rFonts w:ascii="Franklin Gothic Book" w:hAnsi="Franklin Gothic Book" w:cs="Arial"/>
          <w:szCs w:val="22"/>
        </w:rPr>
        <w:t xml:space="preserve">. </w:t>
      </w:r>
      <w:r w:rsidR="00622D02" w:rsidRPr="00622D02">
        <w:rPr>
          <w:rFonts w:ascii="Franklin Gothic Book" w:hAnsi="Franklin Gothic Book" w:cs="Arial"/>
          <w:szCs w:val="22"/>
        </w:rPr>
        <w:t>Exposures to bird wastes are thought to be associated with various diseases of the respiratory system, including the development of hypersensitivity pneumonitis in some individuals and psittacosis (bird fancier's disease) among those occupationally exposed or in a bird raising setting</w:t>
      </w:r>
      <w:r w:rsidR="007A02DD">
        <w:rPr>
          <w:rFonts w:ascii="Franklin Gothic Book" w:hAnsi="Franklin Gothic Book" w:cs="Arial"/>
          <w:szCs w:val="22"/>
        </w:rPr>
        <w:t xml:space="preserve">. </w:t>
      </w:r>
      <w:r w:rsidR="00622D02" w:rsidRPr="00622D02">
        <w:rPr>
          <w:rFonts w:ascii="Franklin Gothic Book" w:hAnsi="Franklin Gothic Book" w:cs="Arial"/>
          <w:szCs w:val="22"/>
        </w:rPr>
        <w:t xml:space="preserve">While immune-compromised individuals have an increased risk </w:t>
      </w:r>
      <w:r w:rsidR="00D36676" w:rsidRPr="00622D02">
        <w:rPr>
          <w:rFonts w:ascii="Franklin Gothic Book" w:hAnsi="Franklin Gothic Book" w:cs="Arial"/>
          <w:szCs w:val="22"/>
        </w:rPr>
        <w:t>of</w:t>
      </w:r>
      <w:r w:rsidR="00622D02" w:rsidRPr="00622D02">
        <w:rPr>
          <w:rFonts w:ascii="Franklin Gothic Book" w:hAnsi="Franklin Gothic Book" w:cs="Arial"/>
          <w:szCs w:val="22"/>
        </w:rPr>
        <w:t xml:space="preserve"> exposure to the materials in bird waste, these diseases may occur in healthy individuals exposed to these materials.</w:t>
      </w:r>
    </w:p>
    <w:p w14:paraId="1C89B9A3" w14:textId="3ABEA74F" w:rsidR="00622D02" w:rsidRPr="00622D02" w:rsidRDefault="00622D02" w:rsidP="007B0D9B">
      <w:pPr>
        <w:pStyle w:val="Heading1"/>
      </w:pPr>
      <w:r w:rsidRPr="00622D02">
        <w:t xml:space="preserve">Clean Up </w:t>
      </w:r>
      <w:r w:rsidRPr="00D232FE">
        <w:t>Methods</w:t>
      </w:r>
    </w:p>
    <w:p w14:paraId="17043A03" w14:textId="13F9B40E" w:rsidR="00622D02" w:rsidRPr="00622D02" w:rsidRDefault="00622D02" w:rsidP="00622D02">
      <w:pPr>
        <w:pStyle w:val="BodyText"/>
        <w:spacing w:before="120" w:after="120"/>
        <w:rPr>
          <w:rFonts w:ascii="Franklin Gothic Book" w:hAnsi="Franklin Gothic Book" w:cs="Arial"/>
          <w:szCs w:val="22"/>
        </w:rPr>
      </w:pPr>
      <w:r w:rsidRPr="00622D02">
        <w:rPr>
          <w:rFonts w:ascii="Franklin Gothic Book" w:hAnsi="Franklin Gothic Book" w:cs="Arial"/>
          <w:szCs w:val="22"/>
        </w:rPr>
        <w:t xml:space="preserve">The methods </w:t>
      </w:r>
      <w:proofErr w:type="gramStart"/>
      <w:r w:rsidRPr="00622D02">
        <w:rPr>
          <w:rFonts w:ascii="Franklin Gothic Book" w:hAnsi="Franklin Gothic Book" w:cs="Arial"/>
          <w:szCs w:val="22"/>
        </w:rPr>
        <w:t>to be employed</w:t>
      </w:r>
      <w:proofErr w:type="gramEnd"/>
      <w:r w:rsidRPr="00622D02">
        <w:rPr>
          <w:rFonts w:ascii="Franklin Gothic Book" w:hAnsi="Franklin Gothic Book" w:cs="Arial"/>
          <w:szCs w:val="22"/>
        </w:rPr>
        <w:t xml:space="preserve"> in </w:t>
      </w:r>
      <w:r w:rsidR="007A02DD" w:rsidRPr="00622D02">
        <w:rPr>
          <w:rFonts w:ascii="Franklin Gothic Book" w:hAnsi="Franklin Gothic Book" w:cs="Arial"/>
          <w:szCs w:val="22"/>
        </w:rPr>
        <w:t>cleanup</w:t>
      </w:r>
      <w:r w:rsidRPr="00622D02">
        <w:rPr>
          <w:rFonts w:ascii="Franklin Gothic Book" w:hAnsi="Franklin Gothic Book" w:cs="Arial"/>
          <w:szCs w:val="22"/>
        </w:rPr>
        <w:t xml:space="preserve"> of a bird waste problem depend on the amount of waste and the types of materials contaminated</w:t>
      </w:r>
      <w:r w:rsidR="007A02DD">
        <w:rPr>
          <w:rFonts w:ascii="Franklin Gothic Book" w:hAnsi="Franklin Gothic Book" w:cs="Arial"/>
          <w:szCs w:val="22"/>
        </w:rPr>
        <w:t xml:space="preserve">. </w:t>
      </w:r>
      <w:r w:rsidRPr="00622D02">
        <w:rPr>
          <w:rFonts w:ascii="Franklin Gothic Book" w:hAnsi="Franklin Gothic Book" w:cs="Arial"/>
          <w:szCs w:val="22"/>
        </w:rPr>
        <w:t>In some cases, (e.g., the conditions shown in the picture</w:t>
      </w:r>
      <w:r w:rsidR="00AA5335">
        <w:rPr>
          <w:rFonts w:ascii="Franklin Gothic Book" w:hAnsi="Franklin Gothic Book" w:cs="Arial"/>
          <w:szCs w:val="22"/>
        </w:rPr>
        <w:t xml:space="preserve"> above</w:t>
      </w:r>
      <w:r w:rsidRPr="00622D02">
        <w:rPr>
          <w:rFonts w:ascii="Franklin Gothic Book" w:hAnsi="Franklin Gothic Book" w:cs="Arial"/>
          <w:szCs w:val="22"/>
        </w:rPr>
        <w:t xml:space="preserve">) a professional cleaning contractor should conduct the clean-up of the bird </w:t>
      </w:r>
      <w:proofErr w:type="gramStart"/>
      <w:r w:rsidRPr="00622D02">
        <w:rPr>
          <w:rFonts w:ascii="Franklin Gothic Book" w:hAnsi="Franklin Gothic Book" w:cs="Arial"/>
          <w:szCs w:val="22"/>
        </w:rPr>
        <w:t>wastes</w:t>
      </w:r>
      <w:proofErr w:type="gramEnd"/>
      <w:r w:rsidR="007A02DD">
        <w:rPr>
          <w:rFonts w:ascii="Franklin Gothic Book" w:hAnsi="Franklin Gothic Book" w:cs="Arial"/>
          <w:szCs w:val="22"/>
        </w:rPr>
        <w:t xml:space="preserve">. </w:t>
      </w:r>
      <w:r w:rsidRPr="00622D02">
        <w:rPr>
          <w:rFonts w:ascii="Franklin Gothic Book" w:hAnsi="Franklin Gothic Book" w:cs="Arial"/>
          <w:szCs w:val="22"/>
        </w:rPr>
        <w:t xml:space="preserve">In other cases where several droppings are involved, cleaning the contaminated material with a solution of sodium hypochlorite is an effective method (CDC, </w:t>
      </w:r>
      <w:r w:rsidR="005E5D3F">
        <w:rPr>
          <w:rFonts w:ascii="Franklin Gothic Book" w:hAnsi="Franklin Gothic Book" w:cs="Arial"/>
          <w:szCs w:val="22"/>
        </w:rPr>
        <w:t>2022</w:t>
      </w:r>
      <w:r w:rsidR="00A82C95">
        <w:rPr>
          <w:rFonts w:ascii="Franklin Gothic Book" w:hAnsi="Franklin Gothic Book" w:cs="Arial"/>
          <w:szCs w:val="22"/>
        </w:rPr>
        <w:t>; NASPHV, 2017</w:t>
      </w:r>
      <w:r w:rsidRPr="00622D02">
        <w:rPr>
          <w:rFonts w:ascii="Franklin Gothic Book" w:hAnsi="Franklin Gothic Book" w:cs="Arial"/>
          <w:szCs w:val="22"/>
        </w:rPr>
        <w:t>)</w:t>
      </w:r>
      <w:r w:rsidR="007A02DD">
        <w:rPr>
          <w:rFonts w:ascii="Franklin Gothic Book" w:hAnsi="Franklin Gothic Book" w:cs="Arial"/>
          <w:szCs w:val="22"/>
        </w:rPr>
        <w:t xml:space="preserve">. </w:t>
      </w:r>
      <w:r w:rsidRPr="00622D02">
        <w:rPr>
          <w:rFonts w:ascii="Franklin Gothic Book" w:hAnsi="Franklin Gothic Book" w:cs="Arial"/>
          <w:szCs w:val="22"/>
        </w:rPr>
        <w:t>Disinfection of non-porous materials can be readily accomplished with this solution</w:t>
      </w:r>
      <w:r w:rsidR="007A02DD">
        <w:rPr>
          <w:rFonts w:ascii="Franklin Gothic Book" w:hAnsi="Franklin Gothic Book" w:cs="Arial"/>
          <w:szCs w:val="22"/>
        </w:rPr>
        <w:t xml:space="preserve">. </w:t>
      </w:r>
      <w:r w:rsidRPr="00622D02">
        <w:rPr>
          <w:rFonts w:ascii="Franklin Gothic Book" w:hAnsi="Franklin Gothic Book" w:cs="Arial"/>
          <w:szCs w:val="22"/>
        </w:rPr>
        <w:t>Porous materials contaminated with bird waste should be examined by a professional restoration contractor to determine if the materials can be salvaged</w:t>
      </w:r>
      <w:r w:rsidR="007A02DD">
        <w:rPr>
          <w:rFonts w:ascii="Franklin Gothic Book" w:hAnsi="Franklin Gothic Book" w:cs="Arial"/>
          <w:szCs w:val="22"/>
        </w:rPr>
        <w:t xml:space="preserve">. </w:t>
      </w:r>
      <w:r w:rsidRPr="00622D02">
        <w:rPr>
          <w:rFonts w:ascii="Franklin Gothic Book" w:hAnsi="Franklin Gothic Book" w:cs="Arial"/>
          <w:szCs w:val="22"/>
        </w:rPr>
        <w:t>Where a porous material has been colonized with mold, it is recommended that the material be discarded (ACGIH, 1989).</w:t>
      </w:r>
    </w:p>
    <w:p w14:paraId="58D0AE6F" w14:textId="6D7D2DB6" w:rsidR="00622D02" w:rsidRPr="00622D02" w:rsidRDefault="00622D02" w:rsidP="007B0D9B">
      <w:pPr>
        <w:pStyle w:val="Heading1"/>
      </w:pPr>
      <w:r w:rsidRPr="00622D02">
        <w:t>Building Occupant/Worker Protection</w:t>
      </w:r>
    </w:p>
    <w:p w14:paraId="759C2E9D" w14:textId="38E1B71F" w:rsidR="00622D02" w:rsidRPr="00622D02" w:rsidRDefault="00622D02" w:rsidP="00622D02">
      <w:pPr>
        <w:pStyle w:val="BodyText"/>
        <w:spacing w:before="120" w:after="120"/>
        <w:rPr>
          <w:rFonts w:ascii="Franklin Gothic Book" w:hAnsi="Franklin Gothic Book" w:cs="Arial"/>
          <w:szCs w:val="22"/>
        </w:rPr>
      </w:pPr>
      <w:r w:rsidRPr="00622D02">
        <w:rPr>
          <w:rFonts w:ascii="Franklin Gothic Book" w:hAnsi="Franklin Gothic Book" w:cs="Arial"/>
          <w:szCs w:val="22"/>
        </w:rPr>
        <w:t>During cleanup of bird wastes, it is important to prevent occupational exposures as well as prevent exposures to building occupants</w:t>
      </w:r>
      <w:r w:rsidR="007A02DD">
        <w:rPr>
          <w:rFonts w:ascii="Franklin Gothic Book" w:hAnsi="Franklin Gothic Book" w:cs="Arial"/>
          <w:szCs w:val="22"/>
        </w:rPr>
        <w:t xml:space="preserve">. </w:t>
      </w:r>
      <w:r w:rsidRPr="00622D02">
        <w:rPr>
          <w:rFonts w:ascii="Franklin Gothic Book" w:hAnsi="Franklin Gothic Book" w:cs="Arial"/>
          <w:szCs w:val="22"/>
        </w:rPr>
        <w:t xml:space="preserve">Any individual using cleaning solutions is required to be trained to use personal </w:t>
      </w:r>
      <w:r w:rsidRPr="00622D02">
        <w:rPr>
          <w:rFonts w:ascii="Franklin Gothic Book" w:hAnsi="Franklin Gothic Book" w:cs="Arial"/>
          <w:szCs w:val="22"/>
        </w:rPr>
        <w:lastRenderedPageBreak/>
        <w:t xml:space="preserve">protective equipment to prevent the spread of disease from </w:t>
      </w:r>
      <w:proofErr w:type="gramStart"/>
      <w:r w:rsidRPr="00622D02">
        <w:rPr>
          <w:rFonts w:ascii="Franklin Gothic Book" w:hAnsi="Franklin Gothic Book" w:cs="Arial"/>
          <w:szCs w:val="22"/>
        </w:rPr>
        <w:t>the bird</w:t>
      </w:r>
      <w:proofErr w:type="gramEnd"/>
      <w:r w:rsidRPr="00622D02">
        <w:rPr>
          <w:rFonts w:ascii="Franklin Gothic Book" w:hAnsi="Franklin Gothic Book" w:cs="Arial"/>
          <w:szCs w:val="22"/>
        </w:rPr>
        <w:t xml:space="preserve"> wastes and trained on the proper methods to prevent exposure to cleaning chemicals</w:t>
      </w:r>
      <w:r w:rsidR="007A02DD">
        <w:rPr>
          <w:rFonts w:ascii="Franklin Gothic Book" w:hAnsi="Franklin Gothic Book" w:cs="Arial"/>
          <w:szCs w:val="22"/>
        </w:rPr>
        <w:t xml:space="preserve">. </w:t>
      </w:r>
      <w:r w:rsidRPr="00622D02">
        <w:rPr>
          <w:rFonts w:ascii="Franklin Gothic Book" w:hAnsi="Franklin Gothic Book" w:cs="Arial"/>
          <w:szCs w:val="22"/>
        </w:rPr>
        <w:t xml:space="preserve">Current Safety Data Sheets (SDS) for all cleaning products used in remediating bird </w:t>
      </w:r>
      <w:proofErr w:type="gramStart"/>
      <w:r w:rsidRPr="00622D02">
        <w:rPr>
          <w:rFonts w:ascii="Franklin Gothic Book" w:hAnsi="Franklin Gothic Book" w:cs="Arial"/>
          <w:szCs w:val="22"/>
        </w:rPr>
        <w:t>wastes</w:t>
      </w:r>
      <w:proofErr w:type="gramEnd"/>
      <w:r w:rsidRPr="00622D02">
        <w:rPr>
          <w:rFonts w:ascii="Franklin Gothic Book" w:hAnsi="Franklin Gothic Book" w:cs="Arial"/>
          <w:szCs w:val="22"/>
        </w:rPr>
        <w:t xml:space="preserve"> must be acquired, in conformance with the Massachusetts Right-To-Know Law, M.G.L. c. 111F (MGL, 1983).</w:t>
      </w:r>
    </w:p>
    <w:p w14:paraId="2BA7AE71" w14:textId="764F9AE5" w:rsidR="00D232FE" w:rsidRDefault="00622D02" w:rsidP="00622D02">
      <w:pPr>
        <w:pStyle w:val="BodyText"/>
        <w:spacing w:before="120" w:after="120"/>
        <w:rPr>
          <w:rFonts w:ascii="Franklin Gothic Book" w:hAnsi="Franklin Gothic Book" w:cs="Arial"/>
          <w:szCs w:val="22"/>
        </w:rPr>
      </w:pPr>
      <w:r w:rsidRPr="00622D02">
        <w:rPr>
          <w:rFonts w:ascii="Franklin Gothic Book" w:hAnsi="Franklin Gothic Book" w:cs="Arial"/>
          <w:szCs w:val="22"/>
        </w:rPr>
        <w:t xml:space="preserve">In addition, the method used to clean up bird </w:t>
      </w:r>
      <w:proofErr w:type="gramStart"/>
      <w:r w:rsidRPr="00622D02">
        <w:rPr>
          <w:rFonts w:ascii="Franklin Gothic Book" w:hAnsi="Franklin Gothic Book" w:cs="Arial"/>
          <w:szCs w:val="22"/>
        </w:rPr>
        <w:t>wastes</w:t>
      </w:r>
      <w:proofErr w:type="gramEnd"/>
      <w:r w:rsidRPr="00622D02">
        <w:rPr>
          <w:rFonts w:ascii="Franklin Gothic Book" w:hAnsi="Franklin Gothic Book" w:cs="Arial"/>
          <w:szCs w:val="22"/>
        </w:rPr>
        <w:t xml:space="preserve"> may result in aerosolization of particulates that can spread to occupied areas via openings (e.g., doors) or by the ventilation system</w:t>
      </w:r>
      <w:r w:rsidR="007A02DD">
        <w:rPr>
          <w:rFonts w:ascii="Franklin Gothic Book" w:hAnsi="Franklin Gothic Book" w:cs="Arial"/>
          <w:szCs w:val="22"/>
        </w:rPr>
        <w:t xml:space="preserve">. </w:t>
      </w:r>
      <w:r w:rsidRPr="00622D02">
        <w:rPr>
          <w:rFonts w:ascii="Franklin Gothic Book" w:hAnsi="Franklin Gothic Book" w:cs="Arial"/>
          <w:szCs w:val="22"/>
        </w:rPr>
        <w:t xml:space="preserve">In order to prevent </w:t>
      </w:r>
      <w:proofErr w:type="gramStart"/>
      <w:r w:rsidRPr="00622D02">
        <w:rPr>
          <w:rFonts w:ascii="Franklin Gothic Book" w:hAnsi="Franklin Gothic Book" w:cs="Arial"/>
          <w:szCs w:val="22"/>
        </w:rPr>
        <w:t>spread</w:t>
      </w:r>
      <w:proofErr w:type="gramEnd"/>
      <w:r w:rsidRPr="00622D02">
        <w:rPr>
          <w:rFonts w:ascii="Franklin Gothic Book" w:hAnsi="Franklin Gothic Book" w:cs="Arial"/>
          <w:szCs w:val="22"/>
        </w:rPr>
        <w:t xml:space="preserve"> of aerosolized particulates, we would recommend that the individuals conducting cleanup use the methods listed in the SMACNA guidelines for Containment of Renovation in Occupied Buildings (SMACNA, </w:t>
      </w:r>
      <w:r w:rsidR="00137C85">
        <w:rPr>
          <w:rFonts w:ascii="Franklin Gothic Book" w:hAnsi="Franklin Gothic Book" w:cs="Arial"/>
          <w:szCs w:val="22"/>
        </w:rPr>
        <w:t>2007</w:t>
      </w:r>
      <w:r w:rsidRPr="00622D02">
        <w:rPr>
          <w:rFonts w:ascii="Franklin Gothic Book" w:hAnsi="Franklin Gothic Book" w:cs="Arial"/>
          <w:szCs w:val="22"/>
        </w:rPr>
        <w:t>).</w:t>
      </w:r>
    </w:p>
    <w:p w14:paraId="66834A30" w14:textId="5ADBE5B6" w:rsidR="00622D02" w:rsidRPr="00622D02" w:rsidRDefault="00622D02" w:rsidP="00AE4761">
      <w:pPr>
        <w:pStyle w:val="Heading1"/>
      </w:pPr>
      <w:r w:rsidRPr="00622D02">
        <w:t>References</w:t>
      </w:r>
    </w:p>
    <w:p w14:paraId="08C745BE" w14:textId="6DB9C8A9" w:rsidR="00622D02" w:rsidRPr="00622D02" w:rsidRDefault="00622D02" w:rsidP="00622D02">
      <w:pPr>
        <w:pStyle w:val="BodyText"/>
        <w:spacing w:before="120" w:after="120"/>
        <w:rPr>
          <w:rFonts w:ascii="Franklin Gothic Book" w:hAnsi="Franklin Gothic Book" w:cs="Arial"/>
          <w:szCs w:val="22"/>
        </w:rPr>
      </w:pPr>
      <w:r w:rsidRPr="00622D02">
        <w:rPr>
          <w:rFonts w:ascii="Franklin Gothic Book" w:hAnsi="Franklin Gothic Book" w:cs="Arial"/>
          <w:szCs w:val="22"/>
        </w:rPr>
        <w:t>ACGIH. 1989</w:t>
      </w:r>
      <w:r w:rsidR="007A02DD">
        <w:rPr>
          <w:rFonts w:ascii="Franklin Gothic Book" w:hAnsi="Franklin Gothic Book" w:cs="Arial"/>
          <w:szCs w:val="22"/>
        </w:rPr>
        <w:t xml:space="preserve">. </w:t>
      </w:r>
      <w:r w:rsidRPr="00622D02">
        <w:rPr>
          <w:rFonts w:ascii="Franklin Gothic Book" w:hAnsi="Franklin Gothic Book" w:cs="Arial"/>
          <w:szCs w:val="22"/>
        </w:rPr>
        <w:t>Guidelines for the Assessment of Bioaerosols in the Indoor Environment</w:t>
      </w:r>
      <w:r w:rsidR="007A02DD">
        <w:rPr>
          <w:rFonts w:ascii="Franklin Gothic Book" w:hAnsi="Franklin Gothic Book" w:cs="Arial"/>
          <w:szCs w:val="22"/>
        </w:rPr>
        <w:t xml:space="preserve">. </w:t>
      </w:r>
      <w:r w:rsidRPr="00622D02">
        <w:rPr>
          <w:rFonts w:ascii="Franklin Gothic Book" w:hAnsi="Franklin Gothic Book" w:cs="Arial"/>
          <w:szCs w:val="22"/>
        </w:rPr>
        <w:t>American Conference of Governmental Industrial Hygienists, Cincinnati, OH.</w:t>
      </w:r>
    </w:p>
    <w:p w14:paraId="738DE3B1" w14:textId="287CBF6E" w:rsidR="007C44EE" w:rsidRDefault="00A82C95" w:rsidP="00631B56">
      <w:pPr>
        <w:pStyle w:val="BodyText"/>
        <w:spacing w:before="120" w:after="120"/>
        <w:rPr>
          <w:rFonts w:ascii="Franklin Gothic Book" w:hAnsi="Franklin Gothic Book" w:cs="Arial"/>
          <w:szCs w:val="22"/>
          <w:highlight w:val="yellow"/>
        </w:rPr>
      </w:pPr>
      <w:r>
        <w:rPr>
          <w:rFonts w:ascii="Franklin Gothic Book" w:hAnsi="Franklin Gothic Book" w:cs="Arial"/>
          <w:szCs w:val="22"/>
        </w:rPr>
        <w:t xml:space="preserve">NASPHV. 2017. </w:t>
      </w:r>
      <w:r w:rsidR="00631B56" w:rsidRPr="00631B56">
        <w:rPr>
          <w:rFonts w:ascii="Franklin Gothic Book" w:hAnsi="Franklin Gothic Book" w:cs="Arial"/>
          <w:szCs w:val="22"/>
        </w:rPr>
        <w:t xml:space="preserve">Compendium of Measures to Control Chlamydia </w:t>
      </w:r>
      <w:proofErr w:type="spellStart"/>
      <w:r w:rsidR="00631B56" w:rsidRPr="00631B56">
        <w:rPr>
          <w:rFonts w:ascii="Franklin Gothic Book" w:hAnsi="Franklin Gothic Book" w:cs="Arial"/>
          <w:szCs w:val="22"/>
        </w:rPr>
        <w:t>psittaci</w:t>
      </w:r>
      <w:proofErr w:type="spellEnd"/>
      <w:r w:rsidR="00631B56" w:rsidRPr="00631B56">
        <w:rPr>
          <w:rFonts w:ascii="Franklin Gothic Book" w:hAnsi="Franklin Gothic Book" w:cs="Arial"/>
          <w:szCs w:val="22"/>
        </w:rPr>
        <w:t xml:space="preserve"> Infection Among Humans</w:t>
      </w:r>
      <w:r w:rsidR="00631B56">
        <w:rPr>
          <w:rFonts w:ascii="Franklin Gothic Book" w:hAnsi="Franklin Gothic Book" w:cs="Arial"/>
          <w:szCs w:val="22"/>
        </w:rPr>
        <w:t xml:space="preserve"> </w:t>
      </w:r>
      <w:r w:rsidR="00631B56" w:rsidRPr="00631B56">
        <w:rPr>
          <w:rFonts w:ascii="Franklin Gothic Book" w:hAnsi="Franklin Gothic Book" w:cs="Arial"/>
          <w:szCs w:val="22"/>
        </w:rPr>
        <w:t>(Psittacosis) and Pet Birds (Avian Chlamydiosis), 2017</w:t>
      </w:r>
      <w:r w:rsidR="00914556">
        <w:rPr>
          <w:rFonts w:ascii="Franklin Gothic Book" w:hAnsi="Franklin Gothic Book" w:cs="Arial"/>
          <w:szCs w:val="22"/>
        </w:rPr>
        <w:t>.</w:t>
      </w:r>
      <w:r w:rsidR="00631B56" w:rsidRPr="00631B56">
        <w:rPr>
          <w:rFonts w:ascii="Franklin Gothic Book" w:hAnsi="Franklin Gothic Book" w:cs="Arial"/>
          <w:szCs w:val="22"/>
        </w:rPr>
        <w:t xml:space="preserve"> </w:t>
      </w:r>
      <w:r w:rsidR="00914556" w:rsidRPr="00A82C95">
        <w:rPr>
          <w:rFonts w:ascii="Franklin Gothic Book" w:hAnsi="Franklin Gothic Book" w:cs="Arial"/>
          <w:szCs w:val="22"/>
        </w:rPr>
        <w:t>The National Association of State Public Health Veterinarians</w:t>
      </w:r>
      <w:r w:rsidR="00914556">
        <w:rPr>
          <w:rFonts w:ascii="Franklin Gothic Book" w:hAnsi="Franklin Gothic Book" w:cs="Arial"/>
          <w:szCs w:val="22"/>
        </w:rPr>
        <w:t xml:space="preserve">. </w:t>
      </w:r>
      <w:hyperlink r:id="rId9" w:history="1">
        <w:r w:rsidRPr="00A203C0">
          <w:rPr>
            <w:rStyle w:val="Hyperlink"/>
            <w:rFonts w:ascii="Franklin Gothic Book" w:hAnsi="Franklin Gothic Book" w:cs="Arial"/>
            <w:szCs w:val="22"/>
          </w:rPr>
          <w:t>http://www.nasphv.org/Documents/PsittacosisCompendium.pdf</w:t>
        </w:r>
      </w:hyperlink>
      <w:r>
        <w:rPr>
          <w:rFonts w:ascii="Franklin Gothic Book" w:hAnsi="Franklin Gothic Book" w:cs="Arial"/>
          <w:szCs w:val="22"/>
        </w:rPr>
        <w:t xml:space="preserve"> </w:t>
      </w:r>
    </w:p>
    <w:p w14:paraId="107F4625" w14:textId="1FC05838" w:rsidR="00622D02" w:rsidRPr="00622D02" w:rsidRDefault="00622D02" w:rsidP="00622D02">
      <w:pPr>
        <w:pStyle w:val="BodyText"/>
        <w:spacing w:before="120" w:after="120"/>
        <w:rPr>
          <w:rFonts w:ascii="Franklin Gothic Book" w:hAnsi="Franklin Gothic Book" w:cs="Arial"/>
          <w:szCs w:val="22"/>
        </w:rPr>
      </w:pPr>
      <w:r w:rsidRPr="00622D02">
        <w:rPr>
          <w:rFonts w:ascii="Franklin Gothic Book" w:hAnsi="Franklin Gothic Book" w:cs="Arial"/>
          <w:szCs w:val="22"/>
        </w:rPr>
        <w:t>CDC</w:t>
      </w:r>
      <w:r w:rsidR="007A02DD">
        <w:rPr>
          <w:rFonts w:ascii="Franklin Gothic Book" w:hAnsi="Franklin Gothic Book" w:cs="Arial"/>
          <w:szCs w:val="22"/>
        </w:rPr>
        <w:t xml:space="preserve">. </w:t>
      </w:r>
      <w:r w:rsidR="005E5D3F">
        <w:rPr>
          <w:rFonts w:ascii="Franklin Gothic Book" w:hAnsi="Franklin Gothic Book" w:cs="Arial"/>
          <w:szCs w:val="22"/>
        </w:rPr>
        <w:t>2022</w:t>
      </w:r>
      <w:r w:rsidR="007A02DD">
        <w:rPr>
          <w:rFonts w:ascii="Franklin Gothic Book" w:hAnsi="Franklin Gothic Book" w:cs="Arial"/>
          <w:szCs w:val="22"/>
        </w:rPr>
        <w:t xml:space="preserve">. </w:t>
      </w:r>
      <w:r w:rsidRPr="00622D02">
        <w:rPr>
          <w:rFonts w:ascii="Franklin Gothic Book" w:hAnsi="Franklin Gothic Book" w:cs="Arial"/>
          <w:szCs w:val="22"/>
        </w:rPr>
        <w:t xml:space="preserve"> </w:t>
      </w:r>
      <w:proofErr w:type="spellStart"/>
      <w:r w:rsidR="003B148F" w:rsidRPr="005E5D3F">
        <w:rPr>
          <w:rFonts w:ascii="Franklin Gothic Book" w:hAnsi="Franklin Gothic Book" w:cs="Arial"/>
          <w:szCs w:val="22"/>
        </w:rPr>
        <w:t>Psitticosis</w:t>
      </w:r>
      <w:proofErr w:type="spellEnd"/>
      <w:r w:rsidR="003B148F" w:rsidRPr="005E5D3F">
        <w:rPr>
          <w:rFonts w:ascii="Franklin Gothic Book" w:hAnsi="Franklin Gothic Book" w:cs="Arial"/>
          <w:szCs w:val="22"/>
        </w:rPr>
        <w:t xml:space="preserve">. </w:t>
      </w:r>
      <w:r w:rsidR="00914556" w:rsidRPr="005E5D3F">
        <w:rPr>
          <w:rFonts w:ascii="Franklin Gothic Book" w:hAnsi="Franklin Gothic Book" w:cs="Arial"/>
          <w:szCs w:val="22"/>
        </w:rPr>
        <w:t xml:space="preserve">Centers for Disease Control and Prevention. </w:t>
      </w:r>
      <w:r w:rsidR="005E5D3F" w:rsidRPr="005E5D3F">
        <w:rPr>
          <w:rFonts w:ascii="Franklin Gothic Book" w:hAnsi="Franklin Gothic Book" w:cs="Arial"/>
          <w:szCs w:val="22"/>
        </w:rPr>
        <w:t>March</w:t>
      </w:r>
      <w:r w:rsidR="00E71F32" w:rsidRPr="005E5D3F">
        <w:rPr>
          <w:rFonts w:ascii="Franklin Gothic Book" w:hAnsi="Franklin Gothic Book" w:cs="Arial"/>
          <w:szCs w:val="22"/>
        </w:rPr>
        <w:t xml:space="preserve"> 2022. </w:t>
      </w:r>
      <w:r w:rsidR="003B148F" w:rsidRPr="002A4C85">
        <w:rPr>
          <w:rFonts w:ascii="Franklin Gothic Book" w:hAnsi="Franklin Gothic Book" w:cs="Arial"/>
          <w:szCs w:val="22"/>
        </w:rPr>
        <w:t xml:space="preserve">https://www.cdc.gov/pneumonia/atypical/psittacosis/index.html </w:t>
      </w:r>
    </w:p>
    <w:p w14:paraId="4AEB41AE" w14:textId="0B5497CD" w:rsidR="00622D02" w:rsidRPr="00622D02" w:rsidRDefault="00622D02" w:rsidP="00622D02">
      <w:pPr>
        <w:pStyle w:val="BodyText"/>
        <w:spacing w:before="120" w:after="120"/>
        <w:rPr>
          <w:rFonts w:ascii="Franklin Gothic Book" w:hAnsi="Franklin Gothic Book" w:cs="Arial"/>
          <w:szCs w:val="22"/>
        </w:rPr>
      </w:pPr>
      <w:r w:rsidRPr="00622D02">
        <w:rPr>
          <w:rFonts w:ascii="Franklin Gothic Book" w:hAnsi="Franklin Gothic Book" w:cs="Arial"/>
          <w:szCs w:val="22"/>
        </w:rPr>
        <w:t>MGL. 1983</w:t>
      </w:r>
      <w:r w:rsidR="007A02DD">
        <w:rPr>
          <w:rFonts w:ascii="Franklin Gothic Book" w:hAnsi="Franklin Gothic Book" w:cs="Arial"/>
          <w:szCs w:val="22"/>
        </w:rPr>
        <w:t xml:space="preserve">. </w:t>
      </w:r>
      <w:r w:rsidRPr="00622D02">
        <w:rPr>
          <w:rFonts w:ascii="Franklin Gothic Book" w:hAnsi="Franklin Gothic Book" w:cs="Arial"/>
          <w:szCs w:val="22"/>
        </w:rPr>
        <w:t>Hazardous Substances Disclosure by Employers</w:t>
      </w:r>
      <w:r w:rsidR="007A02DD">
        <w:rPr>
          <w:rFonts w:ascii="Franklin Gothic Book" w:hAnsi="Franklin Gothic Book" w:cs="Arial"/>
          <w:szCs w:val="22"/>
        </w:rPr>
        <w:t xml:space="preserve">. </w:t>
      </w:r>
      <w:r w:rsidRPr="00622D02">
        <w:rPr>
          <w:rFonts w:ascii="Franklin Gothic Book" w:hAnsi="Franklin Gothic Book" w:cs="Arial"/>
          <w:szCs w:val="22"/>
        </w:rPr>
        <w:t>Massachusetts General Laws</w:t>
      </w:r>
      <w:r w:rsidR="007A02DD">
        <w:rPr>
          <w:rFonts w:ascii="Franklin Gothic Book" w:hAnsi="Franklin Gothic Book" w:cs="Arial"/>
          <w:szCs w:val="22"/>
        </w:rPr>
        <w:t xml:space="preserve">. </w:t>
      </w:r>
      <w:r w:rsidRPr="00622D02">
        <w:rPr>
          <w:rFonts w:ascii="Franklin Gothic Book" w:hAnsi="Franklin Gothic Book" w:cs="Arial"/>
          <w:szCs w:val="22"/>
        </w:rPr>
        <w:t>M.G.L. c. 111F.</w:t>
      </w:r>
    </w:p>
    <w:p w14:paraId="41335976" w14:textId="08A6F018" w:rsidR="00622D02" w:rsidRPr="00622D02" w:rsidRDefault="00137C85" w:rsidP="00622D02">
      <w:pPr>
        <w:pStyle w:val="BodyText"/>
        <w:spacing w:before="120" w:after="120"/>
        <w:rPr>
          <w:rFonts w:ascii="Franklin Gothic Book" w:hAnsi="Franklin Gothic Book" w:cs="Arial"/>
          <w:szCs w:val="22"/>
        </w:rPr>
      </w:pPr>
      <w:r w:rsidRPr="00137C85">
        <w:rPr>
          <w:rFonts w:ascii="Franklin Gothic Book" w:hAnsi="Franklin Gothic Book" w:cs="Arial"/>
          <w:szCs w:val="22"/>
        </w:rPr>
        <w:t>SMACNA. 2007. IAQ Guidelines for Occupied Buildings Under Construction. 2nd ed. Sheet Metal and Air Conditioning Contractors’ National Association, Inc., Chantilly, VA.</w:t>
      </w:r>
      <w:r w:rsidR="00622D02" w:rsidRPr="00622D02">
        <w:rPr>
          <w:rFonts w:ascii="Franklin Gothic Book" w:hAnsi="Franklin Gothic Book" w:cs="Arial"/>
          <w:szCs w:val="22"/>
        </w:rPr>
        <w:t> </w:t>
      </w:r>
    </w:p>
    <w:p w14:paraId="01D20EB5" w14:textId="728AD632" w:rsidR="000F5CAF" w:rsidRDefault="000F5CAF" w:rsidP="00D56FAB">
      <w:pPr>
        <w:pStyle w:val="BodyText"/>
        <w:spacing w:before="120" w:after="120"/>
        <w:rPr>
          <w:rFonts w:ascii="Franklin Gothic Book" w:hAnsi="Franklin Gothic Book" w:cs="Arial"/>
          <w:sz w:val="24"/>
          <w:szCs w:val="22"/>
        </w:rPr>
      </w:pPr>
    </w:p>
    <w:p w14:paraId="53482EF5" w14:textId="77777777" w:rsidR="000F5CAF" w:rsidRPr="002F1D7C" w:rsidRDefault="000F5CAF" w:rsidP="00D56FAB">
      <w:pPr>
        <w:pStyle w:val="BodyText"/>
        <w:spacing w:before="120" w:after="120"/>
        <w:rPr>
          <w:rFonts w:ascii="Franklin Gothic Book" w:hAnsi="Franklin Gothic Book" w:cs="Arial"/>
          <w:sz w:val="24"/>
          <w:szCs w:val="22"/>
        </w:rPr>
      </w:pPr>
    </w:p>
    <w:p w14:paraId="10E7F5FE" w14:textId="77777777" w:rsidR="0010420C" w:rsidRDefault="0010420C" w:rsidP="00552810">
      <w:pPr>
        <w:pStyle w:val="BodyText"/>
        <w:spacing w:after="0"/>
        <w:ind w:firstLine="720"/>
        <w:rPr>
          <w:rFonts w:ascii="Franklin Gothic Book" w:hAnsi="Franklin Gothic Book" w:cs="Arial"/>
          <w:sz w:val="24"/>
          <w:szCs w:val="22"/>
        </w:rPr>
      </w:pPr>
    </w:p>
    <w:p w14:paraId="54F12E39" w14:textId="77777777" w:rsidR="00CD19D7" w:rsidRDefault="00CD19D7" w:rsidP="00552810">
      <w:pPr>
        <w:pStyle w:val="BodyText"/>
        <w:spacing w:after="0"/>
        <w:ind w:firstLine="720"/>
        <w:rPr>
          <w:rFonts w:ascii="Franklin Gothic Book" w:hAnsi="Franklin Gothic Book" w:cs="Arial"/>
          <w:sz w:val="24"/>
          <w:szCs w:val="22"/>
        </w:rPr>
      </w:pPr>
    </w:p>
    <w:p w14:paraId="34BE343E" w14:textId="77777777" w:rsidR="00CD19D7" w:rsidRDefault="00CD19D7" w:rsidP="00552810">
      <w:pPr>
        <w:pStyle w:val="BodyText"/>
        <w:spacing w:after="0"/>
        <w:ind w:firstLine="720"/>
        <w:rPr>
          <w:rFonts w:ascii="Franklin Gothic Book" w:hAnsi="Franklin Gothic Book" w:cs="Arial"/>
          <w:sz w:val="24"/>
          <w:szCs w:val="22"/>
        </w:rPr>
      </w:pPr>
    </w:p>
    <w:p w14:paraId="5C6C92A3" w14:textId="77777777" w:rsidR="00CD19D7" w:rsidRDefault="00CD19D7" w:rsidP="00552810">
      <w:pPr>
        <w:pStyle w:val="BodyText"/>
        <w:spacing w:after="0"/>
        <w:ind w:firstLine="720"/>
        <w:rPr>
          <w:rFonts w:ascii="Franklin Gothic Book" w:hAnsi="Franklin Gothic Book" w:cs="Arial"/>
          <w:sz w:val="24"/>
          <w:szCs w:val="22"/>
        </w:rPr>
      </w:pPr>
    </w:p>
    <w:p w14:paraId="2AB8AEE4" w14:textId="77777777" w:rsidR="00CD19D7" w:rsidRDefault="00CD19D7" w:rsidP="00552810">
      <w:pPr>
        <w:pStyle w:val="BodyText"/>
        <w:spacing w:after="0"/>
        <w:ind w:firstLine="720"/>
        <w:rPr>
          <w:rFonts w:ascii="Franklin Gothic Book" w:hAnsi="Franklin Gothic Book" w:cs="Arial"/>
          <w:sz w:val="24"/>
          <w:szCs w:val="22"/>
        </w:rPr>
      </w:pPr>
    </w:p>
    <w:p w14:paraId="2B88C0F3" w14:textId="77777777" w:rsidR="00CD19D7" w:rsidRDefault="00CD19D7" w:rsidP="00552810">
      <w:pPr>
        <w:pStyle w:val="BodyText"/>
        <w:spacing w:after="0"/>
        <w:ind w:firstLine="720"/>
        <w:rPr>
          <w:rFonts w:ascii="Franklin Gothic Book" w:hAnsi="Franklin Gothic Book" w:cs="Arial"/>
          <w:sz w:val="24"/>
          <w:szCs w:val="22"/>
        </w:rPr>
      </w:pPr>
    </w:p>
    <w:p w14:paraId="2E05DD67" w14:textId="77777777" w:rsidR="00CD19D7" w:rsidRDefault="00CD19D7" w:rsidP="00552810">
      <w:pPr>
        <w:pStyle w:val="BodyText"/>
        <w:spacing w:after="0"/>
        <w:ind w:firstLine="720"/>
        <w:rPr>
          <w:rFonts w:ascii="Franklin Gothic Book" w:hAnsi="Franklin Gothic Book" w:cs="Arial"/>
          <w:sz w:val="24"/>
          <w:szCs w:val="22"/>
        </w:rPr>
      </w:pPr>
    </w:p>
    <w:p w14:paraId="7EBD9940" w14:textId="77777777" w:rsidR="00CD19D7" w:rsidRDefault="00CD19D7" w:rsidP="00552810">
      <w:pPr>
        <w:pStyle w:val="BodyText"/>
        <w:spacing w:after="0"/>
        <w:ind w:firstLine="720"/>
        <w:rPr>
          <w:rFonts w:ascii="Franklin Gothic Book" w:hAnsi="Franklin Gothic Book" w:cs="Arial"/>
          <w:sz w:val="24"/>
          <w:szCs w:val="22"/>
        </w:rPr>
      </w:pPr>
    </w:p>
    <w:p w14:paraId="720A9ED0" w14:textId="77777777" w:rsidR="00CD19D7" w:rsidRDefault="00CD19D7" w:rsidP="00552810">
      <w:pPr>
        <w:pStyle w:val="BodyText"/>
        <w:spacing w:after="0"/>
        <w:ind w:firstLine="720"/>
        <w:rPr>
          <w:rFonts w:ascii="Franklin Gothic Book" w:hAnsi="Franklin Gothic Book" w:cs="Arial"/>
          <w:sz w:val="24"/>
          <w:szCs w:val="22"/>
        </w:rPr>
      </w:pPr>
    </w:p>
    <w:p w14:paraId="4B857EAC" w14:textId="77777777" w:rsidR="00CD19D7" w:rsidRDefault="00CD19D7" w:rsidP="00552810">
      <w:pPr>
        <w:pStyle w:val="BodyText"/>
        <w:spacing w:after="0"/>
        <w:ind w:firstLine="720"/>
        <w:rPr>
          <w:rFonts w:ascii="Franklin Gothic Book" w:hAnsi="Franklin Gothic Book" w:cs="Arial"/>
          <w:sz w:val="24"/>
          <w:szCs w:val="22"/>
        </w:rPr>
      </w:pPr>
    </w:p>
    <w:p w14:paraId="0F137733" w14:textId="77777777" w:rsidR="00CD19D7" w:rsidRDefault="00CD19D7" w:rsidP="00552810">
      <w:pPr>
        <w:pStyle w:val="BodyText"/>
        <w:spacing w:after="0"/>
        <w:ind w:firstLine="720"/>
        <w:rPr>
          <w:rFonts w:ascii="Franklin Gothic Book" w:hAnsi="Franklin Gothic Book" w:cs="Arial"/>
          <w:sz w:val="24"/>
          <w:szCs w:val="22"/>
        </w:rPr>
      </w:pPr>
    </w:p>
    <w:p w14:paraId="4FE21CD8" w14:textId="5B59620D" w:rsidR="00CD19D7" w:rsidRDefault="00CD19D7" w:rsidP="00552810">
      <w:pPr>
        <w:pStyle w:val="BodyText"/>
        <w:spacing w:after="0"/>
        <w:ind w:firstLine="720"/>
        <w:rPr>
          <w:rFonts w:ascii="Franklin Gothic Book" w:hAnsi="Franklin Gothic Book" w:cs="Arial"/>
          <w:sz w:val="24"/>
          <w:szCs w:val="22"/>
        </w:rPr>
        <w:sectPr w:rsidR="00CD19D7" w:rsidSect="0010420C">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008" w:right="1008" w:bottom="1008" w:left="1008" w:header="720" w:footer="720" w:gutter="0"/>
          <w:cols w:space="720"/>
          <w:docGrid w:linePitch="326"/>
        </w:sectPr>
      </w:pPr>
    </w:p>
    <w:p w14:paraId="320B4246" w14:textId="77777777" w:rsidR="00801BD1" w:rsidRPr="002F1D7C" w:rsidRDefault="00801BD1" w:rsidP="00552810">
      <w:pPr>
        <w:pStyle w:val="BodyText"/>
        <w:spacing w:after="0"/>
        <w:ind w:firstLine="720"/>
        <w:rPr>
          <w:rFonts w:ascii="Franklin Gothic Book" w:hAnsi="Franklin Gothic Book" w:cs="Arial"/>
          <w:sz w:val="24"/>
          <w:szCs w:val="22"/>
        </w:rPr>
      </w:pPr>
    </w:p>
    <w:p w14:paraId="5B1CB1AC" w14:textId="532DF8AA" w:rsidR="00FC5FF2" w:rsidRPr="002F1D7C" w:rsidRDefault="004E45F5" w:rsidP="00552810">
      <w:pPr>
        <w:pStyle w:val="BodyText"/>
        <w:spacing w:after="0"/>
        <w:ind w:firstLine="720"/>
        <w:rPr>
          <w:rFonts w:ascii="Franklin Gothic Book" w:hAnsi="Franklin Gothic Book" w:cs="Arial"/>
          <w:sz w:val="24"/>
          <w:szCs w:val="22"/>
        </w:rPr>
      </w:pPr>
      <w:r w:rsidRPr="002F1D7C">
        <w:rPr>
          <w:rFonts w:ascii="Franklin Gothic Book" w:hAnsi="Franklin Gothic Book"/>
          <w:noProof/>
        </w:rPr>
        <mc:AlternateContent>
          <mc:Choice Requires="wps">
            <w:drawing>
              <wp:anchor distT="0" distB="0" distL="114300" distR="114300" simplePos="0" relativeHeight="251683840" behindDoc="0" locked="0" layoutInCell="1" allowOverlap="1" wp14:anchorId="3C36CFD8" wp14:editId="791CD7EC">
                <wp:simplePos x="0" y="0"/>
                <wp:positionH relativeFrom="margin">
                  <wp:align>right</wp:align>
                </wp:positionH>
                <wp:positionV relativeFrom="paragraph">
                  <wp:posOffset>8890</wp:posOffset>
                </wp:positionV>
                <wp:extent cx="1289050" cy="214630"/>
                <wp:effectExtent l="0" t="0" r="6350" b="13970"/>
                <wp:wrapSquare wrapText="bothSides"/>
                <wp:docPr id="1" name="Text Box 2" descr="text box containing published date of July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14630"/>
                        </a:xfrm>
                        <a:prstGeom prst="rect">
                          <a:avLst/>
                        </a:prstGeom>
                        <a:noFill/>
                        <a:ln w="9525">
                          <a:noFill/>
                          <a:miter lim="800000"/>
                          <a:headEnd/>
                          <a:tailEnd/>
                        </a:ln>
                      </wps:spPr>
                      <wps:txbx>
                        <w:txbxContent>
                          <w:p w14:paraId="50AB620F" w14:textId="435ED61D" w:rsidR="004E45F5" w:rsidRPr="00EF52B2" w:rsidRDefault="004E45F5" w:rsidP="004E45F5">
                            <w:pPr>
                              <w:jc w:val="center"/>
                              <w:rPr>
                                <w:rFonts w:ascii="Franklin Gothic Book" w:hAnsi="Franklin Gothic Book"/>
                                <w:szCs w:val="24"/>
                              </w:rPr>
                            </w:pPr>
                            <w:r>
                              <w:rPr>
                                <w:rFonts w:ascii="Franklin Gothic Book" w:hAnsi="Franklin Gothic Book"/>
                                <w:szCs w:val="24"/>
                              </w:rPr>
                              <w:t xml:space="preserve">reviewed </w:t>
                            </w:r>
                            <w:r w:rsidR="00E11433">
                              <w:rPr>
                                <w:rFonts w:ascii="Franklin Gothic Book" w:hAnsi="Franklin Gothic Book"/>
                                <w:szCs w:val="24"/>
                              </w:rPr>
                              <w:t>July</w:t>
                            </w:r>
                            <w:r>
                              <w:rPr>
                                <w:rFonts w:ascii="Franklin Gothic Book" w:hAnsi="Franklin Gothic Book"/>
                                <w:szCs w:val="24"/>
                              </w:rPr>
                              <w:t xml:space="preserve"> 2023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36CFD8" id="_x0000_t202" coordsize="21600,21600" o:spt="202" path="m,l,21600r21600,l21600,xe">
                <v:stroke joinstyle="miter"/>
                <v:path gradientshapeok="t" o:connecttype="rect"/>
              </v:shapetype>
              <v:shape id="Text Box 2" o:spid="_x0000_s1029" type="#_x0000_t202" alt="text box containing published date of July 2023" style="position:absolute;left:0;text-align:left;margin-left:50.3pt;margin-top:.7pt;width:101.5pt;height:16.9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" filled="f" stroked="f">
                <v:textbox inset="0,0,0,0">
                  <w:txbxContent>
                    <w:p w14:paraId="50AB620F" w14:textId="435ED61D" w:rsidR="004E45F5" w:rsidRPr="00EF52B2" w:rsidRDefault="004E45F5" w:rsidP="004E45F5">
                      <w:pPr>
                        <w:jc w:val="center"/>
                        <w:rPr>
                          <w:rFonts w:ascii="Franklin Gothic Book" w:hAnsi="Franklin Gothic Book"/>
                          <w:szCs w:val="24"/>
                        </w:rPr>
                      </w:pPr>
                      <w:r>
                        <w:rPr>
                          <w:rFonts w:ascii="Franklin Gothic Book" w:hAnsi="Franklin Gothic Book"/>
                          <w:szCs w:val="24"/>
                        </w:rPr>
                        <w:t xml:space="preserve">reviewed </w:t>
                      </w:r>
                      <w:r w:rsidR="00E11433">
                        <w:rPr>
                          <w:rFonts w:ascii="Franklin Gothic Book" w:hAnsi="Franklin Gothic Book"/>
                          <w:szCs w:val="24"/>
                        </w:rPr>
                        <w:t>July</w:t>
                      </w:r>
                      <w:r>
                        <w:rPr>
                          <w:rFonts w:ascii="Franklin Gothic Book" w:hAnsi="Franklin Gothic Book"/>
                          <w:szCs w:val="24"/>
                        </w:rPr>
                        <w:t xml:space="preserve"> 2023</w:t>
                      </w:r>
                    </w:p>
                  </w:txbxContent>
                </v:textbox>
                <w10:wrap type="square" anchorx="margin"/>
              </v:shape>
            </w:pict>
          </mc:Fallback>
        </mc:AlternateContent>
      </w:r>
    </w:p>
    <w:p w14:paraId="1BF40C49" w14:textId="77777777" w:rsidR="00C43C57" w:rsidRDefault="00C43C57" w:rsidP="00360512">
      <w:pPr>
        <w:pStyle w:val="BodyText"/>
        <w:rPr>
          <w:sz w:val="2"/>
        </w:rPr>
        <w:sectPr w:rsidR="00C43C57" w:rsidSect="00FC5FF2">
          <w:type w:val="continuous"/>
          <w:pgSz w:w="12240" w:h="15840" w:code="1"/>
          <w:pgMar w:top="1008" w:right="1008" w:bottom="1008" w:left="1008" w:header="720" w:footer="720" w:gutter="0"/>
          <w:cols w:num="2" w:space="720"/>
          <w:docGrid w:linePitch="326"/>
        </w:sectPr>
      </w:pPr>
    </w:p>
    <w:p w14:paraId="6BE96BBE" w14:textId="1610C220" w:rsidR="00767875" w:rsidRPr="00EF195B" w:rsidRDefault="00EF52B2" w:rsidP="00360512">
      <w:pPr>
        <w:pStyle w:val="BodyText"/>
        <w:rPr>
          <w:sz w:val="2"/>
        </w:rPr>
      </w:pPr>
      <w:r w:rsidRPr="007643BB">
        <w:rPr>
          <w:rFonts w:cs="Arial"/>
          <w:noProof/>
          <w:sz w:val="2"/>
          <w:szCs w:val="22"/>
        </w:rPr>
        <mc:AlternateContent>
          <mc:Choice Requires="wps">
            <w:drawing>
              <wp:anchor distT="0" distB="0" distL="114300" distR="114300" simplePos="0" relativeHeight="251659264" behindDoc="0" locked="0" layoutInCell="1" allowOverlap="1" wp14:anchorId="6A9702F7" wp14:editId="6402B2DF">
                <wp:simplePos x="0" y="0"/>
                <wp:positionH relativeFrom="column">
                  <wp:posOffset>-281940</wp:posOffset>
                </wp:positionH>
                <wp:positionV relativeFrom="paragraph">
                  <wp:posOffset>134620</wp:posOffset>
                </wp:positionV>
                <wp:extent cx="7429500" cy="1722120"/>
                <wp:effectExtent l="0" t="0" r="0" b="0"/>
                <wp:wrapNone/>
                <wp:docPr id="307" name="Text Box 2" descr="footer containing contact information&#10;For more information, contact:&#10;&#10;Indoor Air Quality Program&#10;Bureau of Climate and Environmental Health&#10;Massachusetts Department of Public Health &#10;250 Washington Street, 7th Floor&#10;Boston, MA 02108 &#10;Phone: 617-624-5757 | Fax: 617-624-5183 | TTY: 617-624-5286 &#10;www.mass.gov/dph/iaq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1722120"/>
                        </a:xfrm>
                        <a:prstGeom prst="rect">
                          <a:avLst/>
                        </a:prstGeom>
                        <a:noFill/>
                        <a:ln w="9525">
                          <a:noFill/>
                          <a:miter lim="800000"/>
                          <a:headEnd/>
                          <a:tailEnd/>
                        </a:ln>
                      </wps:spPr>
                      <wps:txbx>
                        <w:txbxContent>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Caption w:val="Table containing footer contact information"/>
                            </w:tblPr>
                            <w:tblGrid>
                              <w:gridCol w:w="8208"/>
                              <w:gridCol w:w="3240"/>
                            </w:tblGrid>
                            <w:tr w:rsidR="007643BB" w:rsidRPr="00B7422E" w14:paraId="7C148C3C" w14:textId="77777777" w:rsidTr="008A4626">
                              <w:trPr>
                                <w:jc w:val="center"/>
                              </w:trPr>
                              <w:tc>
                                <w:tcPr>
                                  <w:tcW w:w="8208" w:type="dxa"/>
                                </w:tcPr>
                                <w:p w14:paraId="40B05E34" w14:textId="77777777" w:rsidR="007643BB" w:rsidRPr="00EF52B2" w:rsidRDefault="007643BB" w:rsidP="0031789F">
                                  <w:pPr>
                                    <w:contextualSpacing/>
                                    <w:rPr>
                                      <w:rFonts w:ascii="Franklin Gothic Book" w:eastAsia="Times New Roman" w:hAnsi="Franklin Gothic Book"/>
                                      <w:b/>
                                      <w:color w:val="000000"/>
                                      <w:szCs w:val="24"/>
                                    </w:rPr>
                                  </w:pPr>
                                  <w:r w:rsidRPr="00EF52B2">
                                    <w:rPr>
                                      <w:rFonts w:ascii="Franklin Gothic Book" w:eastAsia="Times New Roman" w:hAnsi="Franklin Gothic Book"/>
                                      <w:b/>
                                      <w:color w:val="000000"/>
                                      <w:szCs w:val="24"/>
                                    </w:rPr>
                                    <w:t>For more information, contact:</w:t>
                                  </w:r>
                                </w:p>
                                <w:p w14:paraId="491AB5C0" w14:textId="77777777" w:rsidR="007643BB" w:rsidRPr="00EF52B2" w:rsidRDefault="007643BB" w:rsidP="0031789F">
                                  <w:pPr>
                                    <w:contextualSpacing/>
                                    <w:rPr>
                                      <w:rFonts w:ascii="Franklin Gothic Book" w:eastAsia="Times New Roman" w:hAnsi="Franklin Gothic Book"/>
                                      <w:color w:val="000000"/>
                                      <w:szCs w:val="24"/>
                                    </w:rPr>
                                  </w:pPr>
                                </w:p>
                                <w:p w14:paraId="20BB5DD2"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Indoor Air Quality Program</w:t>
                                  </w:r>
                                </w:p>
                                <w:p w14:paraId="4F0AF750" w14:textId="2805C865"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Bureau of </w:t>
                                  </w:r>
                                  <w:r w:rsidR="00C90029">
                                    <w:rPr>
                                      <w:rFonts w:ascii="Franklin Gothic Book" w:eastAsia="Times New Roman" w:hAnsi="Franklin Gothic Book"/>
                                      <w:color w:val="000000"/>
                                      <w:szCs w:val="24"/>
                                    </w:rPr>
                                    <w:t xml:space="preserve">Climate and </w:t>
                                  </w:r>
                                  <w:r w:rsidRPr="00EF52B2">
                                    <w:rPr>
                                      <w:rFonts w:ascii="Franklin Gothic Book" w:eastAsia="Times New Roman" w:hAnsi="Franklin Gothic Book"/>
                                      <w:color w:val="000000"/>
                                      <w:szCs w:val="24"/>
                                    </w:rPr>
                                    <w:t>Environmental Health</w:t>
                                  </w:r>
                                </w:p>
                                <w:p w14:paraId="72BE907A"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Massachusetts Department of Public Health </w:t>
                                  </w:r>
                                </w:p>
                                <w:p w14:paraId="13B97F0D" w14:textId="23F8EE1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250 Washington Street, 7th </w:t>
                                  </w:r>
                                  <w:proofErr w:type="gramStart"/>
                                  <w:r w:rsidRPr="00EF52B2">
                                    <w:rPr>
                                      <w:rFonts w:ascii="Franklin Gothic Book" w:eastAsia="Times New Roman" w:hAnsi="Franklin Gothic Book"/>
                                      <w:color w:val="000000"/>
                                      <w:szCs w:val="24"/>
                                    </w:rPr>
                                    <w:t>Floor</w:t>
                                  </w:r>
                                  <w:proofErr w:type="gramEnd"/>
                                </w:p>
                                <w:p w14:paraId="4E4BCA66"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Boston, MA 02108 </w:t>
                                  </w:r>
                                </w:p>
                                <w:p w14:paraId="4CA07921"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Phone: 617-624-5757 | Fax: 617-624-5183 | TTY: 617-624-5286 </w:t>
                                  </w:r>
                                </w:p>
                                <w:p w14:paraId="4353CB2B" w14:textId="602AF3E7" w:rsidR="007643BB" w:rsidRPr="00EF52B2" w:rsidRDefault="00F4230A" w:rsidP="0031789F">
                                  <w:pPr>
                                    <w:contextualSpacing/>
                                    <w:rPr>
                                      <w:rFonts w:ascii="Franklin Gothic Book" w:eastAsia="Times New Roman" w:hAnsi="Franklin Gothic Book"/>
                                      <w:color w:val="000000"/>
                                      <w:szCs w:val="24"/>
                                    </w:rPr>
                                  </w:pPr>
                                  <w:hyperlink r:id="rId16" w:tooltip="link to the Indoor Air Quality Program" w:history="1">
                                    <w:r w:rsidR="007643BB" w:rsidRPr="00EF52B2">
                                      <w:rPr>
                                        <w:rFonts w:ascii="Franklin Gothic Book" w:eastAsia="Times New Roman" w:hAnsi="Franklin Gothic Book" w:cs="Arial"/>
                                        <w:color w:val="0000FF"/>
                                        <w:szCs w:val="24"/>
                                        <w:u w:val="single"/>
                                      </w:rPr>
                                      <w:t>www.mass.gov/dph/iaq</w:t>
                                    </w:r>
                                  </w:hyperlink>
                                  <w:r w:rsidR="007643BB" w:rsidRPr="00EF52B2">
                                    <w:rPr>
                                      <w:rFonts w:ascii="Franklin Gothic Book" w:eastAsia="Times New Roman" w:hAnsi="Franklin Gothic Book" w:cs="Arial"/>
                                      <w:color w:val="000000"/>
                                      <w:szCs w:val="24"/>
                                    </w:rPr>
                                    <w:t xml:space="preserve"> </w:t>
                                  </w:r>
                                </w:p>
                              </w:tc>
                              <w:tc>
                                <w:tcPr>
                                  <w:tcW w:w="3240" w:type="dxa"/>
                                </w:tcPr>
                                <w:p w14:paraId="00A604D8" w14:textId="0ABF979E" w:rsidR="007643BB" w:rsidRPr="00B7422E" w:rsidRDefault="00CB5BA3" w:rsidP="0031789F">
                                  <w:pPr>
                                    <w:ind w:left="792"/>
                                    <w:contextualSpacing/>
                                    <w:jc w:val="center"/>
                                    <w:rPr>
                                      <w:rFonts w:eastAsia="Times New Roman"/>
                                      <w:color w:val="000000"/>
                                      <w:sz w:val="18"/>
                                      <w:szCs w:val="18"/>
                                    </w:rPr>
                                  </w:pPr>
                                  <w:r>
                                    <w:rPr>
                                      <w:noProof/>
                                    </w:rPr>
                                    <w:drawing>
                                      <wp:inline distT="0" distB="0" distL="0" distR="0" wp14:anchorId="649DEA88" wp14:editId="7A8C2DD1">
                                        <wp:extent cx="1165702" cy="1260291"/>
                                        <wp:effectExtent l="0" t="0" r="0" b="0"/>
                                        <wp:docPr id="7" name="Picture 7" title="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pic:cNvPicPr>
                                                  <a:picLocks noChangeAspect="1" noChangeArrowheads="1"/>
                                                </pic:cNvPicPr>
                                              </pic:nvPicPr>
                                              <pic:blipFill rotWithShape="1">
                                                <a:blip r:embed="rId17">
                                                  <a:extLst>
                                                    <a:ext uri="{28A0092B-C50C-407E-A947-70E740481C1C}">
                                                      <a14:useLocalDpi xmlns:a14="http://schemas.microsoft.com/office/drawing/2010/main" val="0"/>
                                                    </a:ext>
                                                  </a:extLst>
                                                </a:blip>
                                                <a:srcRect l="-6328" t="-5208" r="1" b="-8333"/>
                                                <a:stretch/>
                                              </pic:blipFill>
                                              <pic:spPr bwMode="auto">
                                                <a:xfrm>
                                                  <a:off x="0" y="0"/>
                                                  <a:ext cx="1174289" cy="12695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B8F411" w14:textId="2E7B0660" w:rsidR="007643BB" w:rsidRDefault="00764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702F7" id="_x0000_t202" coordsize="21600,21600" o:spt="202" path="m,l,21600r21600,l21600,xe">
                <v:stroke joinstyle="miter"/>
                <v:path gradientshapeok="t" o:connecttype="rect"/>
              </v:shapetype>
              <v:shape id="_x0000_s1030" type="#_x0000_t202" alt="footer containing contact information&#10;For more information, contact:&#10;&#10;Indoor Air Quality Program&#10;Bureau of Climate and Environmental Health&#10;Massachusetts Department of Public Health &#10;250 Washington Street, 7th Floor&#10;Boston, MA 02108 &#10;Phone: 617-624-5757 | Fax: 617-624-5183 | TTY: 617-624-5286 &#10;www.mass.gov/dph/iaq &#10;" style="position:absolute;margin-left:-22.2pt;margin-top:10.6pt;width:585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" filled="f" stroked="f">
                <v:textbox>
                  <w:txbxContent>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Caption w:val="Table containing footer contact information"/>
                      </w:tblPr>
                      <w:tblGrid>
                        <w:gridCol w:w="8208"/>
                        <w:gridCol w:w="3240"/>
                      </w:tblGrid>
                      <w:tr w:rsidR="007643BB" w:rsidRPr="00B7422E" w14:paraId="7C148C3C" w14:textId="77777777" w:rsidTr="008A4626">
                        <w:trPr>
                          <w:jc w:val="center"/>
                        </w:trPr>
                        <w:tc>
                          <w:tcPr>
                            <w:tcW w:w="8208" w:type="dxa"/>
                          </w:tcPr>
                          <w:p w14:paraId="40B05E34" w14:textId="77777777" w:rsidR="007643BB" w:rsidRPr="00EF52B2" w:rsidRDefault="007643BB" w:rsidP="0031789F">
                            <w:pPr>
                              <w:contextualSpacing/>
                              <w:rPr>
                                <w:rFonts w:ascii="Franklin Gothic Book" w:eastAsia="Times New Roman" w:hAnsi="Franklin Gothic Book"/>
                                <w:b/>
                                <w:color w:val="000000"/>
                                <w:szCs w:val="24"/>
                              </w:rPr>
                            </w:pPr>
                            <w:r w:rsidRPr="00EF52B2">
                              <w:rPr>
                                <w:rFonts w:ascii="Franklin Gothic Book" w:eastAsia="Times New Roman" w:hAnsi="Franklin Gothic Book"/>
                                <w:b/>
                                <w:color w:val="000000"/>
                                <w:szCs w:val="24"/>
                              </w:rPr>
                              <w:t>For more information, contact:</w:t>
                            </w:r>
                          </w:p>
                          <w:p w14:paraId="491AB5C0" w14:textId="77777777" w:rsidR="007643BB" w:rsidRPr="00EF52B2" w:rsidRDefault="007643BB" w:rsidP="0031789F">
                            <w:pPr>
                              <w:contextualSpacing/>
                              <w:rPr>
                                <w:rFonts w:ascii="Franklin Gothic Book" w:eastAsia="Times New Roman" w:hAnsi="Franklin Gothic Book"/>
                                <w:color w:val="000000"/>
                                <w:szCs w:val="24"/>
                              </w:rPr>
                            </w:pPr>
                          </w:p>
                          <w:p w14:paraId="20BB5DD2"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Indoor Air Quality Program</w:t>
                            </w:r>
                          </w:p>
                          <w:p w14:paraId="4F0AF750" w14:textId="2805C865"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Bureau of </w:t>
                            </w:r>
                            <w:r w:rsidR="00C90029">
                              <w:rPr>
                                <w:rFonts w:ascii="Franklin Gothic Book" w:eastAsia="Times New Roman" w:hAnsi="Franklin Gothic Book"/>
                                <w:color w:val="000000"/>
                                <w:szCs w:val="24"/>
                              </w:rPr>
                              <w:t xml:space="preserve">Climate and </w:t>
                            </w:r>
                            <w:r w:rsidRPr="00EF52B2">
                              <w:rPr>
                                <w:rFonts w:ascii="Franklin Gothic Book" w:eastAsia="Times New Roman" w:hAnsi="Franklin Gothic Book"/>
                                <w:color w:val="000000"/>
                                <w:szCs w:val="24"/>
                              </w:rPr>
                              <w:t>Environmental Health</w:t>
                            </w:r>
                          </w:p>
                          <w:p w14:paraId="72BE907A"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Massachusetts Department of Public Health </w:t>
                            </w:r>
                          </w:p>
                          <w:p w14:paraId="13B97F0D" w14:textId="23F8EE1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250 Washington Street, 7th </w:t>
                            </w:r>
                            <w:proofErr w:type="gramStart"/>
                            <w:r w:rsidRPr="00EF52B2">
                              <w:rPr>
                                <w:rFonts w:ascii="Franklin Gothic Book" w:eastAsia="Times New Roman" w:hAnsi="Franklin Gothic Book"/>
                                <w:color w:val="000000"/>
                                <w:szCs w:val="24"/>
                              </w:rPr>
                              <w:t>Floor</w:t>
                            </w:r>
                            <w:proofErr w:type="gramEnd"/>
                          </w:p>
                          <w:p w14:paraId="4E4BCA66"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Boston, MA 02108 </w:t>
                            </w:r>
                          </w:p>
                          <w:p w14:paraId="4CA07921"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Phone: 617-624-5757 | Fax: 617-624-5183 | TTY: 617-624-5286 </w:t>
                            </w:r>
                          </w:p>
                          <w:p w14:paraId="4353CB2B" w14:textId="602AF3E7" w:rsidR="007643BB" w:rsidRPr="00EF52B2" w:rsidRDefault="00F4230A" w:rsidP="0031789F">
                            <w:pPr>
                              <w:contextualSpacing/>
                              <w:rPr>
                                <w:rFonts w:ascii="Franklin Gothic Book" w:eastAsia="Times New Roman" w:hAnsi="Franklin Gothic Book"/>
                                <w:color w:val="000000"/>
                                <w:szCs w:val="24"/>
                              </w:rPr>
                            </w:pPr>
                            <w:hyperlink r:id="rId18" w:tooltip="link to the Indoor Air Quality Program" w:history="1">
                              <w:r w:rsidR="007643BB" w:rsidRPr="00EF52B2">
                                <w:rPr>
                                  <w:rFonts w:ascii="Franklin Gothic Book" w:eastAsia="Times New Roman" w:hAnsi="Franklin Gothic Book" w:cs="Arial"/>
                                  <w:color w:val="0000FF"/>
                                  <w:szCs w:val="24"/>
                                  <w:u w:val="single"/>
                                </w:rPr>
                                <w:t>www.mass.gov/dph/iaq</w:t>
                              </w:r>
                            </w:hyperlink>
                            <w:r w:rsidR="007643BB" w:rsidRPr="00EF52B2">
                              <w:rPr>
                                <w:rFonts w:ascii="Franklin Gothic Book" w:eastAsia="Times New Roman" w:hAnsi="Franklin Gothic Book" w:cs="Arial"/>
                                <w:color w:val="000000"/>
                                <w:szCs w:val="24"/>
                              </w:rPr>
                              <w:t xml:space="preserve"> </w:t>
                            </w:r>
                          </w:p>
                        </w:tc>
                        <w:tc>
                          <w:tcPr>
                            <w:tcW w:w="3240" w:type="dxa"/>
                          </w:tcPr>
                          <w:p w14:paraId="00A604D8" w14:textId="0ABF979E" w:rsidR="007643BB" w:rsidRPr="00B7422E" w:rsidRDefault="00CB5BA3" w:rsidP="0031789F">
                            <w:pPr>
                              <w:ind w:left="792"/>
                              <w:contextualSpacing/>
                              <w:jc w:val="center"/>
                              <w:rPr>
                                <w:rFonts w:eastAsia="Times New Roman"/>
                                <w:color w:val="000000"/>
                                <w:sz w:val="18"/>
                                <w:szCs w:val="18"/>
                              </w:rPr>
                            </w:pPr>
                            <w:r>
                              <w:rPr>
                                <w:noProof/>
                              </w:rPr>
                              <w:drawing>
                                <wp:inline distT="0" distB="0" distL="0" distR="0" wp14:anchorId="649DEA88" wp14:editId="7A8C2DD1">
                                  <wp:extent cx="1165702" cy="1260291"/>
                                  <wp:effectExtent l="0" t="0" r="0" b="0"/>
                                  <wp:docPr id="7" name="Picture 7" title="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pic:cNvPicPr>
                                            <a:picLocks noChangeAspect="1" noChangeArrowheads="1"/>
                                          </pic:cNvPicPr>
                                        </pic:nvPicPr>
                                        <pic:blipFill rotWithShape="1">
                                          <a:blip r:embed="rId17">
                                            <a:extLst>
                                              <a:ext uri="{28A0092B-C50C-407E-A947-70E740481C1C}">
                                                <a14:useLocalDpi xmlns:a14="http://schemas.microsoft.com/office/drawing/2010/main" val="0"/>
                                              </a:ext>
                                            </a:extLst>
                                          </a:blip>
                                          <a:srcRect l="-6328" t="-5208" r="1" b="-8333"/>
                                          <a:stretch/>
                                        </pic:blipFill>
                                        <pic:spPr bwMode="auto">
                                          <a:xfrm>
                                            <a:off x="0" y="0"/>
                                            <a:ext cx="1174289" cy="12695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B8F411" w14:textId="2E7B0660" w:rsidR="007643BB" w:rsidRDefault="007643BB"/>
                  </w:txbxContent>
                </v:textbox>
              </v:shape>
            </w:pict>
          </mc:Fallback>
        </mc:AlternateContent>
      </w:r>
      <w:r w:rsidRPr="000A5105">
        <w:rPr>
          <w:noProof/>
        </w:rPr>
        <mc:AlternateContent>
          <mc:Choice Requires="wps">
            <w:drawing>
              <wp:anchor distT="0" distB="0" distL="114300" distR="114300" simplePos="0" relativeHeight="251664384" behindDoc="0" locked="0" layoutInCell="1" allowOverlap="1" wp14:anchorId="70897825" wp14:editId="6218D26D">
                <wp:simplePos x="0" y="0"/>
                <wp:positionH relativeFrom="page">
                  <wp:posOffset>143510</wp:posOffset>
                </wp:positionH>
                <wp:positionV relativeFrom="paragraph">
                  <wp:posOffset>142875</wp:posOffset>
                </wp:positionV>
                <wp:extent cx="7461250" cy="0"/>
                <wp:effectExtent l="0" t="19050" r="44450" b="38100"/>
                <wp:wrapNone/>
                <wp:docPr id="5" name="Straight Connector 5" descr="line dividing header of page from content" title="straight line"/>
                <wp:cNvGraphicFramePr/>
                <a:graphic xmlns:a="http://schemas.openxmlformats.org/drawingml/2006/main">
                  <a:graphicData uri="http://schemas.microsoft.com/office/word/2010/wordprocessingShape">
                    <wps:wsp>
                      <wps:cNvCnPr/>
                      <wps:spPr>
                        <a:xfrm>
                          <a:off x="0" y="0"/>
                          <a:ext cx="7461250" cy="0"/>
                        </a:xfrm>
                        <a:prstGeom prst="line">
                          <a:avLst/>
                        </a:prstGeom>
                        <a:noFill/>
                        <a:ln w="57150" cap="flat" cmpd="sng" algn="ctr">
                          <a:solidFill>
                            <a:srgbClr val="055994"/>
                          </a:solidFill>
                          <a:prstDash val="solid"/>
                        </a:ln>
                        <a:effectLst/>
                      </wps:spPr>
                      <wps:bodyPr/>
                    </wps:wsp>
                  </a:graphicData>
                </a:graphic>
                <wp14:sizeRelH relativeFrom="margin">
                  <wp14:pctWidth>0</wp14:pctWidth>
                </wp14:sizeRelH>
              </wp:anchor>
            </w:drawing>
          </mc:Choice>
          <mc:Fallback>
            <w:pict>
              <v:line w14:anchorId="1C809D68" id="Straight Connector 5" o:spid="_x0000_s1026" alt="Title: straight line - Description: line dividing header of page from content"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3pt,11.25pt" to="598.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" strokecolor="#055994" strokeweight="4.5pt">
                <w10:wrap anchorx="page"/>
              </v:line>
            </w:pict>
          </mc:Fallback>
        </mc:AlternateContent>
      </w:r>
    </w:p>
    <w:p w14:paraId="75286A66" w14:textId="27B46EA4" w:rsidR="0067698B" w:rsidRPr="002848C3" w:rsidRDefault="0067698B" w:rsidP="00EF195B">
      <w:pPr>
        <w:spacing w:after="0"/>
        <w:rPr>
          <w:rFonts w:cs="Arial"/>
          <w:sz w:val="2"/>
          <w:szCs w:val="22"/>
        </w:rPr>
      </w:pPr>
    </w:p>
    <w:sectPr w:rsidR="0067698B" w:rsidRPr="002848C3" w:rsidSect="00FC5FF2">
      <w:type w:val="continuous"/>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0E18C" w14:textId="77777777" w:rsidR="00CD7578" w:rsidRDefault="00CD7578" w:rsidP="00BC7040">
      <w:r>
        <w:separator/>
      </w:r>
    </w:p>
  </w:endnote>
  <w:endnote w:type="continuationSeparator" w:id="0">
    <w:p w14:paraId="6874B224" w14:textId="77777777" w:rsidR="00CD7578" w:rsidRDefault="00CD7578"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488D" w14:textId="77777777" w:rsidR="009233FE" w:rsidRDefault="00923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EFA8" w14:textId="77777777" w:rsidR="009233FE" w:rsidRPr="00005F98" w:rsidRDefault="009233FE" w:rsidP="00005F98">
    <w:pPr>
      <w:pStyle w:val="Footer"/>
      <w:rPr>
        <w:rFonts w:ascii="Franklin Gothic Book" w:hAnsi="Franklin Gothic Book"/>
        <w:sz w:val="24"/>
        <w:szCs w:val="32"/>
      </w:rPr>
    </w:pPr>
  </w:p>
  <w:sdt>
    <w:sdtPr>
      <w:rPr>
        <w:rFonts w:ascii="Franklin Gothic Book" w:hAnsi="Franklin Gothic Book"/>
        <w:sz w:val="24"/>
        <w:szCs w:val="32"/>
      </w:rPr>
      <w:id w:val="-1504113121"/>
      <w:docPartObj>
        <w:docPartGallery w:val="Page Numbers (Bottom of Page)"/>
        <w:docPartUnique/>
      </w:docPartObj>
    </w:sdtPr>
    <w:sdtEndPr>
      <w:rPr>
        <w:noProof/>
      </w:rPr>
    </w:sdtEndPr>
    <w:sdtContent>
      <w:p w14:paraId="5245C292" w14:textId="7E9FEC07" w:rsidR="00BB76CF" w:rsidRPr="00005F98" w:rsidRDefault="00F4230A" w:rsidP="009233FE">
        <w:pPr>
          <w:pStyle w:val="Footer"/>
          <w:jc w:val="center"/>
          <w:rPr>
            <w:rFonts w:ascii="Franklin Gothic Book" w:hAnsi="Franklin Gothic Book"/>
            <w:sz w:val="24"/>
            <w:szCs w:val="3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CE82" w14:textId="77777777" w:rsidR="009233FE" w:rsidRDefault="00923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30C10" w14:textId="77777777" w:rsidR="00CD7578" w:rsidRDefault="00CD7578" w:rsidP="00BC7040">
      <w:r>
        <w:separator/>
      </w:r>
    </w:p>
  </w:footnote>
  <w:footnote w:type="continuationSeparator" w:id="0">
    <w:p w14:paraId="41A41094" w14:textId="77777777" w:rsidR="00CD7578" w:rsidRDefault="00CD7578" w:rsidP="00BC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7374" w14:textId="77777777" w:rsidR="009233FE" w:rsidRDefault="00923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E246" w14:textId="77777777" w:rsidR="009233FE" w:rsidRDefault="00923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6ACF" w14:textId="77777777" w:rsidR="009233FE" w:rsidRDefault="00923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A0D6B"/>
    <w:multiLevelType w:val="hybridMultilevel"/>
    <w:tmpl w:val="C3482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4419846">
    <w:abstractNumId w:val="1"/>
  </w:num>
  <w:num w:numId="2" w16cid:durableId="137777525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CC"/>
    <w:rsid w:val="000005C2"/>
    <w:rsid w:val="00002BBA"/>
    <w:rsid w:val="00005F98"/>
    <w:rsid w:val="00005FDF"/>
    <w:rsid w:val="0001614B"/>
    <w:rsid w:val="00017F35"/>
    <w:rsid w:val="00025EE7"/>
    <w:rsid w:val="00026042"/>
    <w:rsid w:val="00027CE6"/>
    <w:rsid w:val="000334A6"/>
    <w:rsid w:val="00033969"/>
    <w:rsid w:val="00035469"/>
    <w:rsid w:val="00036408"/>
    <w:rsid w:val="00041BA3"/>
    <w:rsid w:val="00045582"/>
    <w:rsid w:val="0004667A"/>
    <w:rsid w:val="000529FB"/>
    <w:rsid w:val="00052FD1"/>
    <w:rsid w:val="00053FDA"/>
    <w:rsid w:val="00062E03"/>
    <w:rsid w:val="00063EDE"/>
    <w:rsid w:val="0006449F"/>
    <w:rsid w:val="00070451"/>
    <w:rsid w:val="00073E66"/>
    <w:rsid w:val="00073F59"/>
    <w:rsid w:val="00075124"/>
    <w:rsid w:val="00080FFB"/>
    <w:rsid w:val="00091444"/>
    <w:rsid w:val="000A1C89"/>
    <w:rsid w:val="000A4596"/>
    <w:rsid w:val="000A5105"/>
    <w:rsid w:val="000A542A"/>
    <w:rsid w:val="000A71EB"/>
    <w:rsid w:val="000B1A1C"/>
    <w:rsid w:val="000B6D7A"/>
    <w:rsid w:val="000B7433"/>
    <w:rsid w:val="000B759C"/>
    <w:rsid w:val="000C43C3"/>
    <w:rsid w:val="000D5CE4"/>
    <w:rsid w:val="000E00DE"/>
    <w:rsid w:val="000E4733"/>
    <w:rsid w:val="000E4AF5"/>
    <w:rsid w:val="000E7CD8"/>
    <w:rsid w:val="000F19C6"/>
    <w:rsid w:val="000F3F77"/>
    <w:rsid w:val="000F5CAF"/>
    <w:rsid w:val="000F76CD"/>
    <w:rsid w:val="0010420C"/>
    <w:rsid w:val="00112603"/>
    <w:rsid w:val="00120B64"/>
    <w:rsid w:val="00121272"/>
    <w:rsid w:val="00126642"/>
    <w:rsid w:val="00126AF8"/>
    <w:rsid w:val="0013109C"/>
    <w:rsid w:val="00135D68"/>
    <w:rsid w:val="00137C85"/>
    <w:rsid w:val="0014424E"/>
    <w:rsid w:val="0014554A"/>
    <w:rsid w:val="00145D50"/>
    <w:rsid w:val="001471EE"/>
    <w:rsid w:val="001477B6"/>
    <w:rsid w:val="00147C1C"/>
    <w:rsid w:val="00155024"/>
    <w:rsid w:val="00157419"/>
    <w:rsid w:val="00160838"/>
    <w:rsid w:val="00164673"/>
    <w:rsid w:val="0016762E"/>
    <w:rsid w:val="00175C17"/>
    <w:rsid w:val="00175FB2"/>
    <w:rsid w:val="00176C7B"/>
    <w:rsid w:val="001770EA"/>
    <w:rsid w:val="001853AB"/>
    <w:rsid w:val="00185D11"/>
    <w:rsid w:val="001957AC"/>
    <w:rsid w:val="00195EE4"/>
    <w:rsid w:val="001965EE"/>
    <w:rsid w:val="001A2860"/>
    <w:rsid w:val="001A41B0"/>
    <w:rsid w:val="001A53EC"/>
    <w:rsid w:val="001A7D3C"/>
    <w:rsid w:val="001D2051"/>
    <w:rsid w:val="001D73B6"/>
    <w:rsid w:val="001E25B2"/>
    <w:rsid w:val="001E3B14"/>
    <w:rsid w:val="001F1342"/>
    <w:rsid w:val="001F55DE"/>
    <w:rsid w:val="0022219B"/>
    <w:rsid w:val="00222969"/>
    <w:rsid w:val="00225AAF"/>
    <w:rsid w:val="00225BA9"/>
    <w:rsid w:val="002305F3"/>
    <w:rsid w:val="002316C8"/>
    <w:rsid w:val="00232265"/>
    <w:rsid w:val="00241D66"/>
    <w:rsid w:val="00243B0E"/>
    <w:rsid w:val="0024498B"/>
    <w:rsid w:val="00253179"/>
    <w:rsid w:val="00257AFE"/>
    <w:rsid w:val="00265202"/>
    <w:rsid w:val="00265233"/>
    <w:rsid w:val="00266D02"/>
    <w:rsid w:val="002673BD"/>
    <w:rsid w:val="00270454"/>
    <w:rsid w:val="00272BCE"/>
    <w:rsid w:val="00274A4A"/>
    <w:rsid w:val="002803A3"/>
    <w:rsid w:val="00284585"/>
    <w:rsid w:val="002848C3"/>
    <w:rsid w:val="0028518C"/>
    <w:rsid w:val="00290672"/>
    <w:rsid w:val="002966AE"/>
    <w:rsid w:val="002A1020"/>
    <w:rsid w:val="002A3DF6"/>
    <w:rsid w:val="002A4C85"/>
    <w:rsid w:val="002A5322"/>
    <w:rsid w:val="002B5D6F"/>
    <w:rsid w:val="002B7F2B"/>
    <w:rsid w:val="002C1F1B"/>
    <w:rsid w:val="002C6E60"/>
    <w:rsid w:val="002D0873"/>
    <w:rsid w:val="002D1E90"/>
    <w:rsid w:val="002D2111"/>
    <w:rsid w:val="002E41C4"/>
    <w:rsid w:val="002E64A7"/>
    <w:rsid w:val="002F1D7C"/>
    <w:rsid w:val="002F27CC"/>
    <w:rsid w:val="00303D39"/>
    <w:rsid w:val="0030452F"/>
    <w:rsid w:val="00305CAA"/>
    <w:rsid w:val="00313370"/>
    <w:rsid w:val="00314D8C"/>
    <w:rsid w:val="00317868"/>
    <w:rsid w:val="00327096"/>
    <w:rsid w:val="003273EA"/>
    <w:rsid w:val="00331D48"/>
    <w:rsid w:val="00333BCB"/>
    <w:rsid w:val="003350FB"/>
    <w:rsid w:val="00356203"/>
    <w:rsid w:val="0035761F"/>
    <w:rsid w:val="00360512"/>
    <w:rsid w:val="00361F20"/>
    <w:rsid w:val="00362F9E"/>
    <w:rsid w:val="00367C6E"/>
    <w:rsid w:val="0037367C"/>
    <w:rsid w:val="003828D6"/>
    <w:rsid w:val="00383C7E"/>
    <w:rsid w:val="003940C6"/>
    <w:rsid w:val="003940D5"/>
    <w:rsid w:val="003954BA"/>
    <w:rsid w:val="00395AA5"/>
    <w:rsid w:val="003A3B1D"/>
    <w:rsid w:val="003B148F"/>
    <w:rsid w:val="003B78A3"/>
    <w:rsid w:val="003C2DD1"/>
    <w:rsid w:val="003C42B8"/>
    <w:rsid w:val="003C537F"/>
    <w:rsid w:val="003C5568"/>
    <w:rsid w:val="003C57CB"/>
    <w:rsid w:val="003D1D53"/>
    <w:rsid w:val="003E1742"/>
    <w:rsid w:val="003E264F"/>
    <w:rsid w:val="003E300A"/>
    <w:rsid w:val="003E7EB6"/>
    <w:rsid w:val="003F09DA"/>
    <w:rsid w:val="003F1B74"/>
    <w:rsid w:val="003F2F26"/>
    <w:rsid w:val="003F3E38"/>
    <w:rsid w:val="003F763A"/>
    <w:rsid w:val="00410E6C"/>
    <w:rsid w:val="0041568E"/>
    <w:rsid w:val="00417A8C"/>
    <w:rsid w:val="004216F9"/>
    <w:rsid w:val="00424FAD"/>
    <w:rsid w:val="00425371"/>
    <w:rsid w:val="0043170F"/>
    <w:rsid w:val="0045392D"/>
    <w:rsid w:val="00461547"/>
    <w:rsid w:val="00463E73"/>
    <w:rsid w:val="00467A4E"/>
    <w:rsid w:val="00473156"/>
    <w:rsid w:val="0047416C"/>
    <w:rsid w:val="00475457"/>
    <w:rsid w:val="00475CFE"/>
    <w:rsid w:val="00483D1A"/>
    <w:rsid w:val="004A1FEF"/>
    <w:rsid w:val="004B11DE"/>
    <w:rsid w:val="004B29A7"/>
    <w:rsid w:val="004C5B63"/>
    <w:rsid w:val="004D39E7"/>
    <w:rsid w:val="004E45F2"/>
    <w:rsid w:val="004E45F5"/>
    <w:rsid w:val="004E677F"/>
    <w:rsid w:val="004E7571"/>
    <w:rsid w:val="004F2B43"/>
    <w:rsid w:val="00502486"/>
    <w:rsid w:val="005062D1"/>
    <w:rsid w:val="00510F91"/>
    <w:rsid w:val="00515F4D"/>
    <w:rsid w:val="0051729B"/>
    <w:rsid w:val="00520BD1"/>
    <w:rsid w:val="0052723A"/>
    <w:rsid w:val="0053367B"/>
    <w:rsid w:val="00533888"/>
    <w:rsid w:val="0054180B"/>
    <w:rsid w:val="00546E23"/>
    <w:rsid w:val="00551AD1"/>
    <w:rsid w:val="005525C5"/>
    <w:rsid w:val="00552810"/>
    <w:rsid w:val="005537D8"/>
    <w:rsid w:val="0055574C"/>
    <w:rsid w:val="00555970"/>
    <w:rsid w:val="00556BBF"/>
    <w:rsid w:val="0056187C"/>
    <w:rsid w:val="005779E3"/>
    <w:rsid w:val="00583248"/>
    <w:rsid w:val="00585729"/>
    <w:rsid w:val="0059343D"/>
    <w:rsid w:val="005A416D"/>
    <w:rsid w:val="005A7065"/>
    <w:rsid w:val="005B00EB"/>
    <w:rsid w:val="005B2381"/>
    <w:rsid w:val="005B287F"/>
    <w:rsid w:val="005B34F9"/>
    <w:rsid w:val="005C6B30"/>
    <w:rsid w:val="005C7AB6"/>
    <w:rsid w:val="005D0ECF"/>
    <w:rsid w:val="005D1F16"/>
    <w:rsid w:val="005D3E2B"/>
    <w:rsid w:val="005D5AC9"/>
    <w:rsid w:val="005D7DF5"/>
    <w:rsid w:val="005E5503"/>
    <w:rsid w:val="005E5D3F"/>
    <w:rsid w:val="005F3F7E"/>
    <w:rsid w:val="005F4F7B"/>
    <w:rsid w:val="00602024"/>
    <w:rsid w:val="00602D62"/>
    <w:rsid w:val="0060449C"/>
    <w:rsid w:val="006056A1"/>
    <w:rsid w:val="00606443"/>
    <w:rsid w:val="00607194"/>
    <w:rsid w:val="006078FE"/>
    <w:rsid w:val="00611672"/>
    <w:rsid w:val="00622D02"/>
    <w:rsid w:val="006270C2"/>
    <w:rsid w:val="00630572"/>
    <w:rsid w:val="00631B56"/>
    <w:rsid w:val="00631DBC"/>
    <w:rsid w:val="006417D1"/>
    <w:rsid w:val="006435C8"/>
    <w:rsid w:val="0065224F"/>
    <w:rsid w:val="0065385A"/>
    <w:rsid w:val="00655957"/>
    <w:rsid w:val="006565B1"/>
    <w:rsid w:val="0066152C"/>
    <w:rsid w:val="0066169E"/>
    <w:rsid w:val="00661A80"/>
    <w:rsid w:val="0066205D"/>
    <w:rsid w:val="0067133E"/>
    <w:rsid w:val="0067139E"/>
    <w:rsid w:val="006765EA"/>
    <w:rsid w:val="0067698B"/>
    <w:rsid w:val="006779D9"/>
    <w:rsid w:val="006807A9"/>
    <w:rsid w:val="00687DBE"/>
    <w:rsid w:val="00691819"/>
    <w:rsid w:val="006929C9"/>
    <w:rsid w:val="00697002"/>
    <w:rsid w:val="006A446E"/>
    <w:rsid w:val="006A5105"/>
    <w:rsid w:val="006A7A1F"/>
    <w:rsid w:val="006B3591"/>
    <w:rsid w:val="006B510C"/>
    <w:rsid w:val="006B7F0A"/>
    <w:rsid w:val="006C01E0"/>
    <w:rsid w:val="006D2197"/>
    <w:rsid w:val="006D48B0"/>
    <w:rsid w:val="006E08F2"/>
    <w:rsid w:val="006E0AE3"/>
    <w:rsid w:val="006E1474"/>
    <w:rsid w:val="006E1EDF"/>
    <w:rsid w:val="006F1B67"/>
    <w:rsid w:val="006F3C15"/>
    <w:rsid w:val="0070025B"/>
    <w:rsid w:val="00704AAF"/>
    <w:rsid w:val="00704C0E"/>
    <w:rsid w:val="00712DA4"/>
    <w:rsid w:val="00715330"/>
    <w:rsid w:val="00715F62"/>
    <w:rsid w:val="00721A04"/>
    <w:rsid w:val="0072247B"/>
    <w:rsid w:val="0073114C"/>
    <w:rsid w:val="007314D6"/>
    <w:rsid w:val="00734560"/>
    <w:rsid w:val="00735A0B"/>
    <w:rsid w:val="00741EDF"/>
    <w:rsid w:val="00742716"/>
    <w:rsid w:val="00746AE1"/>
    <w:rsid w:val="0075152C"/>
    <w:rsid w:val="00756ED8"/>
    <w:rsid w:val="00756F8A"/>
    <w:rsid w:val="007607E4"/>
    <w:rsid w:val="007643BB"/>
    <w:rsid w:val="007660BB"/>
    <w:rsid w:val="0076618A"/>
    <w:rsid w:val="00767875"/>
    <w:rsid w:val="00773A20"/>
    <w:rsid w:val="00780021"/>
    <w:rsid w:val="007845C0"/>
    <w:rsid w:val="00790B36"/>
    <w:rsid w:val="00797984"/>
    <w:rsid w:val="007A02DD"/>
    <w:rsid w:val="007A5117"/>
    <w:rsid w:val="007B0D9B"/>
    <w:rsid w:val="007B1D71"/>
    <w:rsid w:val="007B3965"/>
    <w:rsid w:val="007B5E83"/>
    <w:rsid w:val="007B656D"/>
    <w:rsid w:val="007C259B"/>
    <w:rsid w:val="007C44EE"/>
    <w:rsid w:val="007C6125"/>
    <w:rsid w:val="007D3601"/>
    <w:rsid w:val="007D5162"/>
    <w:rsid w:val="007E2299"/>
    <w:rsid w:val="007E3087"/>
    <w:rsid w:val="007E31CF"/>
    <w:rsid w:val="007E7F3C"/>
    <w:rsid w:val="007F069D"/>
    <w:rsid w:val="007F350C"/>
    <w:rsid w:val="007F57BB"/>
    <w:rsid w:val="00801BD1"/>
    <w:rsid w:val="0080490B"/>
    <w:rsid w:val="00806DD6"/>
    <w:rsid w:val="00816A58"/>
    <w:rsid w:val="00832CE5"/>
    <w:rsid w:val="0083503C"/>
    <w:rsid w:val="00836730"/>
    <w:rsid w:val="008477BD"/>
    <w:rsid w:val="00854449"/>
    <w:rsid w:val="0085595E"/>
    <w:rsid w:val="00856D5C"/>
    <w:rsid w:val="0086007E"/>
    <w:rsid w:val="00864AEA"/>
    <w:rsid w:val="00866B8B"/>
    <w:rsid w:val="008706A1"/>
    <w:rsid w:val="008706B0"/>
    <w:rsid w:val="008716B3"/>
    <w:rsid w:val="00875A50"/>
    <w:rsid w:val="0088604F"/>
    <w:rsid w:val="00894460"/>
    <w:rsid w:val="00895902"/>
    <w:rsid w:val="00895B20"/>
    <w:rsid w:val="00896E19"/>
    <w:rsid w:val="00897704"/>
    <w:rsid w:val="008A05C6"/>
    <w:rsid w:val="008A4626"/>
    <w:rsid w:val="008A4B9F"/>
    <w:rsid w:val="008B17FE"/>
    <w:rsid w:val="008B5914"/>
    <w:rsid w:val="008C50D4"/>
    <w:rsid w:val="008C6099"/>
    <w:rsid w:val="008C71CE"/>
    <w:rsid w:val="008C78AF"/>
    <w:rsid w:val="008F0235"/>
    <w:rsid w:val="008F6A3D"/>
    <w:rsid w:val="008F74AD"/>
    <w:rsid w:val="00901735"/>
    <w:rsid w:val="009029C6"/>
    <w:rsid w:val="0090432B"/>
    <w:rsid w:val="00910358"/>
    <w:rsid w:val="00913ED4"/>
    <w:rsid w:val="00913F74"/>
    <w:rsid w:val="00914556"/>
    <w:rsid w:val="00921A2C"/>
    <w:rsid w:val="009229CE"/>
    <w:rsid w:val="009233FE"/>
    <w:rsid w:val="009238A0"/>
    <w:rsid w:val="009302A4"/>
    <w:rsid w:val="00930385"/>
    <w:rsid w:val="0093106F"/>
    <w:rsid w:val="0093268B"/>
    <w:rsid w:val="00933C30"/>
    <w:rsid w:val="00936E5D"/>
    <w:rsid w:val="00940945"/>
    <w:rsid w:val="00940CD9"/>
    <w:rsid w:val="00940F31"/>
    <w:rsid w:val="009450B5"/>
    <w:rsid w:val="0094594C"/>
    <w:rsid w:val="00950528"/>
    <w:rsid w:val="009539D0"/>
    <w:rsid w:val="009574D4"/>
    <w:rsid w:val="00960277"/>
    <w:rsid w:val="00962449"/>
    <w:rsid w:val="00962B00"/>
    <w:rsid w:val="0096379B"/>
    <w:rsid w:val="00973AFD"/>
    <w:rsid w:val="00974EF9"/>
    <w:rsid w:val="00987E4F"/>
    <w:rsid w:val="0099236E"/>
    <w:rsid w:val="00993CDF"/>
    <w:rsid w:val="009963FA"/>
    <w:rsid w:val="009967E6"/>
    <w:rsid w:val="009A0093"/>
    <w:rsid w:val="009A0FB0"/>
    <w:rsid w:val="009A2542"/>
    <w:rsid w:val="009B055C"/>
    <w:rsid w:val="009B20CC"/>
    <w:rsid w:val="009B53F5"/>
    <w:rsid w:val="009B6BB4"/>
    <w:rsid w:val="009C5877"/>
    <w:rsid w:val="009C6240"/>
    <w:rsid w:val="009C67B4"/>
    <w:rsid w:val="009E1C5D"/>
    <w:rsid w:val="009F27B1"/>
    <w:rsid w:val="009F7BB2"/>
    <w:rsid w:val="00A03E6E"/>
    <w:rsid w:val="00A05228"/>
    <w:rsid w:val="00A172E7"/>
    <w:rsid w:val="00A2227E"/>
    <w:rsid w:val="00A253D2"/>
    <w:rsid w:val="00A27064"/>
    <w:rsid w:val="00A32667"/>
    <w:rsid w:val="00A353FD"/>
    <w:rsid w:val="00A379EE"/>
    <w:rsid w:val="00A44CB9"/>
    <w:rsid w:val="00A46B1D"/>
    <w:rsid w:val="00A5000D"/>
    <w:rsid w:val="00A508BB"/>
    <w:rsid w:val="00A50ED2"/>
    <w:rsid w:val="00A5247F"/>
    <w:rsid w:val="00A53109"/>
    <w:rsid w:val="00A53D6A"/>
    <w:rsid w:val="00A559B2"/>
    <w:rsid w:val="00A55D9E"/>
    <w:rsid w:val="00A632C2"/>
    <w:rsid w:val="00A63997"/>
    <w:rsid w:val="00A65481"/>
    <w:rsid w:val="00A719CC"/>
    <w:rsid w:val="00A740DF"/>
    <w:rsid w:val="00A74487"/>
    <w:rsid w:val="00A76052"/>
    <w:rsid w:val="00A8015E"/>
    <w:rsid w:val="00A8073D"/>
    <w:rsid w:val="00A8233C"/>
    <w:rsid w:val="00A823A5"/>
    <w:rsid w:val="00A82C95"/>
    <w:rsid w:val="00A875D4"/>
    <w:rsid w:val="00A8772E"/>
    <w:rsid w:val="00A91254"/>
    <w:rsid w:val="00A9139A"/>
    <w:rsid w:val="00A9341A"/>
    <w:rsid w:val="00A93DFD"/>
    <w:rsid w:val="00A94792"/>
    <w:rsid w:val="00A96AC4"/>
    <w:rsid w:val="00A97586"/>
    <w:rsid w:val="00AA5335"/>
    <w:rsid w:val="00AB00F9"/>
    <w:rsid w:val="00AB1DF1"/>
    <w:rsid w:val="00AC20ED"/>
    <w:rsid w:val="00AC32A9"/>
    <w:rsid w:val="00AC34C9"/>
    <w:rsid w:val="00AC3D7B"/>
    <w:rsid w:val="00AD01EC"/>
    <w:rsid w:val="00AE16C3"/>
    <w:rsid w:val="00AE4761"/>
    <w:rsid w:val="00AE5A6F"/>
    <w:rsid w:val="00AE5E47"/>
    <w:rsid w:val="00AE6F59"/>
    <w:rsid w:val="00AF3E76"/>
    <w:rsid w:val="00AF763D"/>
    <w:rsid w:val="00B04BCD"/>
    <w:rsid w:val="00B074CE"/>
    <w:rsid w:val="00B106B0"/>
    <w:rsid w:val="00B2290B"/>
    <w:rsid w:val="00B2721A"/>
    <w:rsid w:val="00B27566"/>
    <w:rsid w:val="00B30445"/>
    <w:rsid w:val="00B32C6D"/>
    <w:rsid w:val="00B43BF9"/>
    <w:rsid w:val="00B52150"/>
    <w:rsid w:val="00B5322C"/>
    <w:rsid w:val="00B53AEA"/>
    <w:rsid w:val="00B56098"/>
    <w:rsid w:val="00B56DCC"/>
    <w:rsid w:val="00B601BD"/>
    <w:rsid w:val="00B6057E"/>
    <w:rsid w:val="00B6333D"/>
    <w:rsid w:val="00B7422E"/>
    <w:rsid w:val="00B7626E"/>
    <w:rsid w:val="00B84618"/>
    <w:rsid w:val="00B868E4"/>
    <w:rsid w:val="00B94C50"/>
    <w:rsid w:val="00B96A12"/>
    <w:rsid w:val="00BA5A0C"/>
    <w:rsid w:val="00BB1DF5"/>
    <w:rsid w:val="00BB5AB8"/>
    <w:rsid w:val="00BB6A0E"/>
    <w:rsid w:val="00BB7607"/>
    <w:rsid w:val="00BB76CF"/>
    <w:rsid w:val="00BC0F38"/>
    <w:rsid w:val="00BC30F0"/>
    <w:rsid w:val="00BC32E0"/>
    <w:rsid w:val="00BC4F9A"/>
    <w:rsid w:val="00BC7040"/>
    <w:rsid w:val="00BD1CC7"/>
    <w:rsid w:val="00BD2577"/>
    <w:rsid w:val="00BD4642"/>
    <w:rsid w:val="00BD6401"/>
    <w:rsid w:val="00BD7C62"/>
    <w:rsid w:val="00BE00F1"/>
    <w:rsid w:val="00BE1076"/>
    <w:rsid w:val="00BE395A"/>
    <w:rsid w:val="00BF207B"/>
    <w:rsid w:val="00BF43A7"/>
    <w:rsid w:val="00C00560"/>
    <w:rsid w:val="00C03537"/>
    <w:rsid w:val="00C04635"/>
    <w:rsid w:val="00C11BA4"/>
    <w:rsid w:val="00C1218C"/>
    <w:rsid w:val="00C13D2E"/>
    <w:rsid w:val="00C207BA"/>
    <w:rsid w:val="00C3136A"/>
    <w:rsid w:val="00C315A1"/>
    <w:rsid w:val="00C32CE7"/>
    <w:rsid w:val="00C348C6"/>
    <w:rsid w:val="00C3492F"/>
    <w:rsid w:val="00C3617B"/>
    <w:rsid w:val="00C36D33"/>
    <w:rsid w:val="00C36DA9"/>
    <w:rsid w:val="00C411D3"/>
    <w:rsid w:val="00C43572"/>
    <w:rsid w:val="00C43C57"/>
    <w:rsid w:val="00C501A9"/>
    <w:rsid w:val="00C52AB3"/>
    <w:rsid w:val="00C57D1A"/>
    <w:rsid w:val="00C66B7F"/>
    <w:rsid w:val="00C67343"/>
    <w:rsid w:val="00C80C5A"/>
    <w:rsid w:val="00C813AC"/>
    <w:rsid w:val="00C84E35"/>
    <w:rsid w:val="00C86B7B"/>
    <w:rsid w:val="00C90029"/>
    <w:rsid w:val="00C96AC5"/>
    <w:rsid w:val="00C973DE"/>
    <w:rsid w:val="00CB5A2F"/>
    <w:rsid w:val="00CB5BA3"/>
    <w:rsid w:val="00CB6A1C"/>
    <w:rsid w:val="00CC1CAC"/>
    <w:rsid w:val="00CC34FF"/>
    <w:rsid w:val="00CC5957"/>
    <w:rsid w:val="00CD0675"/>
    <w:rsid w:val="00CD19D7"/>
    <w:rsid w:val="00CD4683"/>
    <w:rsid w:val="00CD7578"/>
    <w:rsid w:val="00CE0943"/>
    <w:rsid w:val="00CE11EF"/>
    <w:rsid w:val="00CF05B8"/>
    <w:rsid w:val="00CF3C71"/>
    <w:rsid w:val="00D02ECC"/>
    <w:rsid w:val="00D07048"/>
    <w:rsid w:val="00D1109A"/>
    <w:rsid w:val="00D123EE"/>
    <w:rsid w:val="00D14832"/>
    <w:rsid w:val="00D2098B"/>
    <w:rsid w:val="00D232FE"/>
    <w:rsid w:val="00D30498"/>
    <w:rsid w:val="00D319E9"/>
    <w:rsid w:val="00D33592"/>
    <w:rsid w:val="00D33F35"/>
    <w:rsid w:val="00D36676"/>
    <w:rsid w:val="00D36CBA"/>
    <w:rsid w:val="00D370FF"/>
    <w:rsid w:val="00D51C96"/>
    <w:rsid w:val="00D5335C"/>
    <w:rsid w:val="00D56664"/>
    <w:rsid w:val="00D56FAB"/>
    <w:rsid w:val="00D601AC"/>
    <w:rsid w:val="00D60417"/>
    <w:rsid w:val="00D609A9"/>
    <w:rsid w:val="00D60D5A"/>
    <w:rsid w:val="00D61545"/>
    <w:rsid w:val="00D62A5E"/>
    <w:rsid w:val="00D668CB"/>
    <w:rsid w:val="00D66C86"/>
    <w:rsid w:val="00D7040A"/>
    <w:rsid w:val="00D90CEE"/>
    <w:rsid w:val="00D9129C"/>
    <w:rsid w:val="00D9274E"/>
    <w:rsid w:val="00D94CA3"/>
    <w:rsid w:val="00D9655E"/>
    <w:rsid w:val="00DA37BB"/>
    <w:rsid w:val="00DA3FF0"/>
    <w:rsid w:val="00DA6043"/>
    <w:rsid w:val="00DA606E"/>
    <w:rsid w:val="00DA70AA"/>
    <w:rsid w:val="00DB0512"/>
    <w:rsid w:val="00DC0EEC"/>
    <w:rsid w:val="00DC23F5"/>
    <w:rsid w:val="00DC3FE8"/>
    <w:rsid w:val="00DC519E"/>
    <w:rsid w:val="00DC7508"/>
    <w:rsid w:val="00DD0910"/>
    <w:rsid w:val="00DD3E19"/>
    <w:rsid w:val="00DE37ED"/>
    <w:rsid w:val="00DE6B7C"/>
    <w:rsid w:val="00DF05A6"/>
    <w:rsid w:val="00DF1774"/>
    <w:rsid w:val="00DF28EC"/>
    <w:rsid w:val="00E10C50"/>
    <w:rsid w:val="00E11433"/>
    <w:rsid w:val="00E1171C"/>
    <w:rsid w:val="00E20089"/>
    <w:rsid w:val="00E22809"/>
    <w:rsid w:val="00E25689"/>
    <w:rsid w:val="00E2663F"/>
    <w:rsid w:val="00E333D0"/>
    <w:rsid w:val="00E35418"/>
    <w:rsid w:val="00E3773B"/>
    <w:rsid w:val="00E4104C"/>
    <w:rsid w:val="00E46AD1"/>
    <w:rsid w:val="00E50D45"/>
    <w:rsid w:val="00E6180B"/>
    <w:rsid w:val="00E65351"/>
    <w:rsid w:val="00E66265"/>
    <w:rsid w:val="00E6731A"/>
    <w:rsid w:val="00E67793"/>
    <w:rsid w:val="00E70026"/>
    <w:rsid w:val="00E71F32"/>
    <w:rsid w:val="00E764B8"/>
    <w:rsid w:val="00E811F8"/>
    <w:rsid w:val="00E86A69"/>
    <w:rsid w:val="00E8713F"/>
    <w:rsid w:val="00E94C82"/>
    <w:rsid w:val="00EA43BE"/>
    <w:rsid w:val="00EA6842"/>
    <w:rsid w:val="00EB1365"/>
    <w:rsid w:val="00EB3A66"/>
    <w:rsid w:val="00EB3F9D"/>
    <w:rsid w:val="00EC06ED"/>
    <w:rsid w:val="00EC7177"/>
    <w:rsid w:val="00ED4A32"/>
    <w:rsid w:val="00ED7AE0"/>
    <w:rsid w:val="00ED7D48"/>
    <w:rsid w:val="00EE2D88"/>
    <w:rsid w:val="00EE3166"/>
    <w:rsid w:val="00EE43F5"/>
    <w:rsid w:val="00EE55FB"/>
    <w:rsid w:val="00EE7F8E"/>
    <w:rsid w:val="00EF195B"/>
    <w:rsid w:val="00EF52B2"/>
    <w:rsid w:val="00F01B7D"/>
    <w:rsid w:val="00F06570"/>
    <w:rsid w:val="00F072EC"/>
    <w:rsid w:val="00F13520"/>
    <w:rsid w:val="00F1411C"/>
    <w:rsid w:val="00F15BB2"/>
    <w:rsid w:val="00F178AA"/>
    <w:rsid w:val="00F22396"/>
    <w:rsid w:val="00F22816"/>
    <w:rsid w:val="00F30C68"/>
    <w:rsid w:val="00F35AA6"/>
    <w:rsid w:val="00F37102"/>
    <w:rsid w:val="00F403BA"/>
    <w:rsid w:val="00F4230A"/>
    <w:rsid w:val="00F5079D"/>
    <w:rsid w:val="00F53F11"/>
    <w:rsid w:val="00F56E4E"/>
    <w:rsid w:val="00F6304E"/>
    <w:rsid w:val="00F66A4E"/>
    <w:rsid w:val="00F7193A"/>
    <w:rsid w:val="00F72554"/>
    <w:rsid w:val="00F7488D"/>
    <w:rsid w:val="00F820EC"/>
    <w:rsid w:val="00F86872"/>
    <w:rsid w:val="00F86D56"/>
    <w:rsid w:val="00F8777F"/>
    <w:rsid w:val="00F877CB"/>
    <w:rsid w:val="00F9197D"/>
    <w:rsid w:val="00F92FFD"/>
    <w:rsid w:val="00FA0660"/>
    <w:rsid w:val="00FA1570"/>
    <w:rsid w:val="00FA2351"/>
    <w:rsid w:val="00FA4C05"/>
    <w:rsid w:val="00FB348F"/>
    <w:rsid w:val="00FC5FF2"/>
    <w:rsid w:val="00FE51A8"/>
    <w:rsid w:val="00FE6A38"/>
    <w:rsid w:val="00FF0FDD"/>
    <w:rsid w:val="00FF27EB"/>
    <w:rsid w:val="00FF626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512"/>
    <w:rPr>
      <w:rFonts w:ascii="Arial" w:hAnsi="Arial" w:cs="Times New Roman"/>
      <w:sz w:val="24"/>
      <w:lang w:eastAsia="en-US"/>
    </w:rPr>
  </w:style>
  <w:style w:type="paragraph" w:styleId="Heading1">
    <w:name w:val="heading 1"/>
    <w:basedOn w:val="BodyText"/>
    <w:next w:val="Normal"/>
    <w:link w:val="Heading1Char"/>
    <w:uiPriority w:val="9"/>
    <w:qFormat/>
    <w:rsid w:val="00D232FE"/>
    <w:pPr>
      <w:spacing w:before="240" w:after="240"/>
      <w:outlineLvl w:val="0"/>
    </w:pPr>
    <w:rPr>
      <w:rFonts w:ascii="Franklin Gothic Book" w:hAnsi="Franklin Gothic Book" w:cs="Arial"/>
      <w:b/>
      <w:bCs/>
      <w:szCs w:val="22"/>
    </w:rPr>
  </w:style>
  <w:style w:type="paragraph" w:styleId="Heading2">
    <w:name w:val="heading 2"/>
    <w:basedOn w:val="Normal"/>
    <w:next w:val="Normal"/>
    <w:link w:val="Heading2Char"/>
    <w:uiPriority w:val="9"/>
    <w:unhideWhenUsed/>
    <w:qFormat/>
    <w:rsid w:val="00005F98"/>
    <w:pPr>
      <w:spacing w:before="240" w:after="120"/>
      <w:ind w:left="720"/>
      <w:outlineLvl w:val="1"/>
    </w:pPr>
    <w:rPr>
      <w:rFonts w:ascii="Franklin Gothic Book" w:eastAsia="Times New Roman" w:hAnsi="Franklin Gothic Book" w:cs="Arial"/>
      <w:b/>
      <w:color w:val="000000" w:themeColor="text1"/>
      <w:sz w:val="28"/>
      <w:szCs w:val="28"/>
    </w:rPr>
  </w:style>
  <w:style w:type="paragraph" w:styleId="Heading3">
    <w:name w:val="heading 3"/>
    <w:basedOn w:val="Subtitle"/>
    <w:next w:val="Normal"/>
    <w:link w:val="Heading3Char"/>
    <w:uiPriority w:val="9"/>
    <w:unhideWhenUsed/>
    <w:qFormat/>
    <w:rsid w:val="00A96AC4"/>
    <w:pPr>
      <w:keepNext/>
      <w:spacing w:before="240" w:after="240"/>
      <w:ind w:left="720"/>
      <w:outlineLvl w:val="2"/>
    </w:pPr>
    <w:rPr>
      <w:rFonts w:ascii="Franklin Gothic Book" w:hAnsi="Franklin Gothic Book"/>
      <w:b w:val="0"/>
      <w:i/>
      <w:caps w:val="0"/>
      <w:color w:val="auto"/>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1"/>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F30C68"/>
    <w:pPr>
      <w:spacing w:after="0"/>
    </w:pPr>
    <w:rPr>
      <w:color w:val="000000" w:themeColor="text1"/>
      <w:sz w:val="16"/>
    </w:rPr>
  </w:style>
  <w:style w:type="character" w:customStyle="1" w:styleId="FooterChar">
    <w:name w:val="Footer Char"/>
    <w:basedOn w:val="DefaultParagraphFont"/>
    <w:link w:val="Footer"/>
    <w:uiPriority w:val="99"/>
    <w:rsid w:val="00F30C68"/>
    <w:rPr>
      <w:rFonts w:ascii="Arial" w:hAnsi="Arial" w:cs="Times New Roman"/>
      <w:color w:val="000000" w:themeColor="text1"/>
      <w:sz w:val="16"/>
      <w:lang w:eastAsia="en-US"/>
    </w:rPr>
  </w:style>
  <w:style w:type="paragraph" w:styleId="ListBullet">
    <w:name w:val="List Bullet"/>
    <w:basedOn w:val="Normal"/>
    <w:autoRedefine/>
    <w:uiPriority w:val="99"/>
    <w:unhideWhenUsed/>
    <w:qFormat/>
    <w:rsid w:val="00360512"/>
    <w:pPr>
      <w:tabs>
        <w:tab w:val="left" w:pos="0"/>
      </w:tabs>
      <w:ind w:left="360" w:hanging="360"/>
      <w:contextualSpacing/>
    </w:pPr>
    <w:rPr>
      <w:color w:val="000000" w:themeColor="text1"/>
      <w:sz w:val="22"/>
      <w:szCs w:val="28"/>
    </w:rPr>
  </w:style>
  <w:style w:type="character" w:customStyle="1" w:styleId="Heading2Char">
    <w:name w:val="Heading 2 Char"/>
    <w:basedOn w:val="DefaultParagraphFont"/>
    <w:link w:val="Heading2"/>
    <w:uiPriority w:val="9"/>
    <w:rsid w:val="00005F98"/>
    <w:rPr>
      <w:rFonts w:ascii="Franklin Gothic Book" w:eastAsia="Times New Roman" w:hAnsi="Franklin Gothic Book" w:cs="Arial"/>
      <w:b/>
      <w:color w:val="000000" w:themeColor="text1"/>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D232FE"/>
    <w:rPr>
      <w:rFonts w:ascii="Franklin Gothic Book" w:eastAsia="Times New Roman" w:hAnsi="Franklin Gothic Book" w:cs="Arial"/>
      <w:b/>
      <w:bCs/>
      <w:sz w:val="22"/>
      <w:szCs w:val="22"/>
      <w:lang w:eastAsia="en-US"/>
    </w:rPr>
  </w:style>
  <w:style w:type="paragraph" w:styleId="Subtitle">
    <w:name w:val="Subtitle"/>
    <w:basedOn w:val="Header"/>
    <w:next w:val="Normal"/>
    <w:link w:val="SubtitleChar"/>
    <w:uiPriority w:val="11"/>
    <w:qFormat/>
    <w:rsid w:val="00CB5A2F"/>
    <w:rPr>
      <w:color w:val="000000" w:themeColor="text1"/>
    </w:rPr>
  </w:style>
  <w:style w:type="character" w:customStyle="1" w:styleId="SubtitleChar">
    <w:name w:val="Subtitle Char"/>
    <w:basedOn w:val="DefaultParagraphFont"/>
    <w:link w:val="Subtitle"/>
    <w:uiPriority w:val="11"/>
    <w:rsid w:val="00CB5A2F"/>
    <w:rPr>
      <w:rFonts w:ascii="Arial" w:hAnsi="Arial" w:cs="Times New Roman"/>
      <w:b/>
      <w:caps/>
      <w:color w:val="000000" w:themeColor="text1"/>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A96AC4"/>
    <w:rPr>
      <w:rFonts w:ascii="Franklin Gothic Book" w:hAnsi="Franklin Gothic Book" w:cs="Times New Roman"/>
      <w:i/>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uiPriority w:val="34"/>
    <w:rsid w:val="00D9274E"/>
    <w:pPr>
      <w:ind w:left="720"/>
      <w:contextualSpacing/>
    </w:pPr>
    <w:rPr>
      <w:sz w:val="18"/>
    </w:rPr>
  </w:style>
  <w:style w:type="character" w:styleId="CommentReference">
    <w:name w:val="annotation reference"/>
    <w:basedOn w:val="DefaultParagraphFont"/>
    <w:uiPriority w:val="99"/>
    <w:semiHidden/>
    <w:unhideWhenUsed/>
    <w:rsid w:val="00C11BA4"/>
    <w:rPr>
      <w:sz w:val="16"/>
      <w:szCs w:val="16"/>
    </w:rPr>
  </w:style>
  <w:style w:type="paragraph" w:styleId="CommentText">
    <w:name w:val="annotation text"/>
    <w:basedOn w:val="Normal"/>
    <w:link w:val="CommentTextChar"/>
    <w:uiPriority w:val="99"/>
    <w:semiHidden/>
    <w:unhideWhenUsed/>
    <w:rsid w:val="00C11BA4"/>
    <w:rPr>
      <w:sz w:val="20"/>
    </w:rPr>
  </w:style>
  <w:style w:type="character" w:customStyle="1" w:styleId="CommentTextChar">
    <w:name w:val="Comment Text Char"/>
    <w:basedOn w:val="DefaultParagraphFont"/>
    <w:link w:val="CommentText"/>
    <w:uiPriority w:val="99"/>
    <w:semiHidden/>
    <w:rsid w:val="00C11BA4"/>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lang w:eastAsia="en-US"/>
    </w:rPr>
  </w:style>
  <w:style w:type="table" w:styleId="TableGrid">
    <w:name w:val="Table Grid"/>
    <w:basedOn w:val="TableNormal"/>
    <w:uiPriority w:val="59"/>
    <w:rsid w:val="006538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457"/>
    <w:pPr>
      <w:spacing w:after="0"/>
    </w:pPr>
    <w:rPr>
      <w:rFonts w:ascii="Arial" w:hAnsi="Arial" w:cs="Times New Roman"/>
      <w:sz w:val="24"/>
      <w:lang w:eastAsia="en-US"/>
    </w:rPr>
  </w:style>
  <w:style w:type="paragraph" w:styleId="NormalWeb">
    <w:name w:val="Normal (Web)"/>
    <w:basedOn w:val="Normal"/>
    <w:unhideWhenUsed/>
    <w:rsid w:val="0080490B"/>
    <w:rPr>
      <w:rFonts w:ascii="Times New Roman" w:hAnsi="Times New Roman"/>
      <w:szCs w:val="24"/>
    </w:rPr>
  </w:style>
  <w:style w:type="paragraph" w:styleId="HTMLPreformatted">
    <w:name w:val="HTML Preformatted"/>
    <w:basedOn w:val="Normal"/>
    <w:link w:val="HTMLPreformattedChar"/>
    <w:rsid w:val="00652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65224F"/>
    <w:rPr>
      <w:rFonts w:ascii="Courier New" w:eastAsia="Times New Roman" w:hAnsi="Courier New" w:cs="Courier New"/>
      <w:lang w:eastAsia="en-US"/>
    </w:rPr>
  </w:style>
  <w:style w:type="paragraph" w:styleId="BodyText">
    <w:name w:val="Body Text"/>
    <w:basedOn w:val="Normal"/>
    <w:link w:val="BodyTextChar"/>
    <w:uiPriority w:val="99"/>
    <w:rsid w:val="00360512"/>
    <w:pPr>
      <w:overflowPunct w:val="0"/>
      <w:autoSpaceDE w:val="0"/>
      <w:autoSpaceDN w:val="0"/>
      <w:adjustRightInd w:val="0"/>
      <w:spacing w:after="180"/>
      <w:textAlignment w:val="baseline"/>
    </w:pPr>
    <w:rPr>
      <w:rFonts w:eastAsia="Times New Roman"/>
      <w:sz w:val="22"/>
    </w:rPr>
  </w:style>
  <w:style w:type="character" w:customStyle="1" w:styleId="BodyTextChar">
    <w:name w:val="Body Text Char"/>
    <w:basedOn w:val="DefaultParagraphFont"/>
    <w:link w:val="BodyText"/>
    <w:uiPriority w:val="99"/>
    <w:rsid w:val="00360512"/>
    <w:rPr>
      <w:rFonts w:ascii="Arial" w:eastAsia="Times New Roman" w:hAnsi="Arial" w:cs="Times New Roman"/>
      <w:sz w:val="22"/>
      <w:lang w:eastAsia="en-US"/>
    </w:rPr>
  </w:style>
  <w:style w:type="paragraph" w:styleId="FootnoteText">
    <w:name w:val="footnote text"/>
    <w:basedOn w:val="Normal"/>
    <w:link w:val="FootnoteTextChar"/>
    <w:semiHidden/>
    <w:rsid w:val="0065224F"/>
    <w:pPr>
      <w:spacing w:after="0"/>
    </w:pPr>
    <w:rPr>
      <w:rFonts w:ascii="Times New Roman" w:eastAsia="Times New Roman" w:hAnsi="Times New Roman"/>
      <w:sz w:val="20"/>
    </w:rPr>
  </w:style>
  <w:style w:type="character" w:customStyle="1" w:styleId="FootnoteTextChar">
    <w:name w:val="Footnote Text Char"/>
    <w:basedOn w:val="DefaultParagraphFont"/>
    <w:link w:val="FootnoteText"/>
    <w:semiHidden/>
    <w:rsid w:val="0065224F"/>
    <w:rPr>
      <w:rFonts w:ascii="Times New Roman" w:eastAsia="Times New Roman" w:hAnsi="Times New Roman" w:cs="Times New Roman"/>
      <w:lang w:eastAsia="en-US"/>
    </w:rPr>
  </w:style>
  <w:style w:type="character" w:styleId="FootnoteReference">
    <w:name w:val="footnote reference"/>
    <w:semiHidden/>
    <w:rsid w:val="0065224F"/>
    <w:rPr>
      <w:vertAlign w:val="superscript"/>
    </w:rPr>
  </w:style>
  <w:style w:type="paragraph" w:customStyle="1" w:styleId="Default">
    <w:name w:val="Default"/>
    <w:link w:val="DefaultChar"/>
    <w:rsid w:val="0065224F"/>
    <w:pPr>
      <w:autoSpaceDE w:val="0"/>
      <w:autoSpaceDN w:val="0"/>
      <w:adjustRightInd w:val="0"/>
      <w:spacing w:after="0"/>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65224F"/>
    <w:rPr>
      <w:rFonts w:ascii="Times New Roman" w:eastAsia="Times New Roman" w:hAnsi="Times New Roman" w:cs="Times New Roman"/>
      <w:color w:val="000000"/>
      <w:sz w:val="24"/>
      <w:szCs w:val="24"/>
      <w:lang w:eastAsia="en-US"/>
    </w:rPr>
  </w:style>
  <w:style w:type="paragraph" w:styleId="Caption">
    <w:name w:val="caption"/>
    <w:basedOn w:val="Normal"/>
    <w:next w:val="Normal"/>
    <w:uiPriority w:val="35"/>
    <w:unhideWhenUsed/>
    <w:qFormat/>
    <w:rsid w:val="00ED4A32"/>
    <w:rPr>
      <w:b/>
      <w:bCs/>
      <w:color w:val="4F81BD" w:themeColor="accent1"/>
      <w:sz w:val="18"/>
      <w:szCs w:val="18"/>
    </w:rPr>
  </w:style>
  <w:style w:type="paragraph" w:styleId="EndnoteText">
    <w:name w:val="endnote text"/>
    <w:basedOn w:val="Normal"/>
    <w:link w:val="EndnoteTextChar"/>
    <w:uiPriority w:val="99"/>
    <w:semiHidden/>
    <w:unhideWhenUsed/>
    <w:rsid w:val="0035761F"/>
    <w:pPr>
      <w:spacing w:after="0"/>
    </w:pPr>
    <w:rPr>
      <w:sz w:val="20"/>
    </w:rPr>
  </w:style>
  <w:style w:type="character" w:customStyle="1" w:styleId="EndnoteTextChar">
    <w:name w:val="Endnote Text Char"/>
    <w:basedOn w:val="DefaultParagraphFont"/>
    <w:link w:val="EndnoteText"/>
    <w:uiPriority w:val="99"/>
    <w:semiHidden/>
    <w:rsid w:val="0035761F"/>
    <w:rPr>
      <w:rFonts w:ascii="Arial" w:hAnsi="Arial" w:cs="Times New Roman"/>
      <w:lang w:eastAsia="en-US"/>
    </w:rPr>
  </w:style>
  <w:style w:type="character" w:styleId="EndnoteReference">
    <w:name w:val="endnote reference"/>
    <w:basedOn w:val="DefaultParagraphFont"/>
    <w:uiPriority w:val="99"/>
    <w:semiHidden/>
    <w:unhideWhenUsed/>
    <w:rsid w:val="0035761F"/>
    <w:rPr>
      <w:vertAlign w:val="superscript"/>
    </w:rPr>
  </w:style>
  <w:style w:type="paragraph" w:customStyle="1" w:styleId="References">
    <w:name w:val="References"/>
    <w:basedOn w:val="Normal"/>
    <w:qFormat/>
    <w:rsid w:val="00126642"/>
    <w:pPr>
      <w:spacing w:after="120"/>
      <w:ind w:left="288" w:hanging="288"/>
    </w:pPr>
    <w:rPr>
      <w:sz w:val="18"/>
    </w:rPr>
  </w:style>
  <w:style w:type="table" w:customStyle="1" w:styleId="TableGrid1">
    <w:name w:val="Table Grid1"/>
    <w:basedOn w:val="TableNormal"/>
    <w:next w:val="TableGrid"/>
    <w:uiPriority w:val="59"/>
    <w:rsid w:val="00B7422E"/>
    <w:pPr>
      <w:spacing w:after="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84518">
      <w:bodyDiv w:val="1"/>
      <w:marLeft w:val="0"/>
      <w:marRight w:val="0"/>
      <w:marTop w:val="0"/>
      <w:marBottom w:val="0"/>
      <w:divBdr>
        <w:top w:val="none" w:sz="0" w:space="0" w:color="auto"/>
        <w:left w:val="none" w:sz="0" w:space="0" w:color="auto"/>
        <w:bottom w:val="none" w:sz="0" w:space="0" w:color="auto"/>
        <w:right w:val="none" w:sz="0" w:space="0" w:color="auto"/>
      </w:divBdr>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52705">
      <w:bodyDiv w:val="1"/>
      <w:marLeft w:val="0"/>
      <w:marRight w:val="0"/>
      <w:marTop w:val="0"/>
      <w:marBottom w:val="0"/>
      <w:divBdr>
        <w:top w:val="none" w:sz="0" w:space="0" w:color="auto"/>
        <w:left w:val="none" w:sz="0" w:space="0" w:color="auto"/>
        <w:bottom w:val="none" w:sz="0" w:space="0" w:color="auto"/>
        <w:right w:val="none" w:sz="0" w:space="0" w:color="auto"/>
      </w:divBdr>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1326">
      <w:bodyDiv w:val="1"/>
      <w:marLeft w:val="0"/>
      <w:marRight w:val="0"/>
      <w:marTop w:val="0"/>
      <w:marBottom w:val="0"/>
      <w:divBdr>
        <w:top w:val="none" w:sz="0" w:space="0" w:color="auto"/>
        <w:left w:val="none" w:sz="0" w:space="0" w:color="auto"/>
        <w:bottom w:val="none" w:sz="0" w:space="0" w:color="auto"/>
        <w:right w:val="none" w:sz="0" w:space="0" w:color="auto"/>
      </w:divBdr>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4342">
      <w:bodyDiv w:val="1"/>
      <w:marLeft w:val="0"/>
      <w:marRight w:val="0"/>
      <w:marTop w:val="0"/>
      <w:marBottom w:val="0"/>
      <w:divBdr>
        <w:top w:val="none" w:sz="0" w:space="0" w:color="auto"/>
        <w:left w:val="none" w:sz="0" w:space="0" w:color="auto"/>
        <w:bottom w:val="none" w:sz="0" w:space="0" w:color="auto"/>
        <w:right w:val="none" w:sz="0" w:space="0" w:color="auto"/>
      </w:divBdr>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77697">
      <w:bodyDiv w:val="1"/>
      <w:marLeft w:val="0"/>
      <w:marRight w:val="0"/>
      <w:marTop w:val="0"/>
      <w:marBottom w:val="0"/>
      <w:divBdr>
        <w:top w:val="none" w:sz="0" w:space="0" w:color="auto"/>
        <w:left w:val="none" w:sz="0" w:space="0" w:color="auto"/>
        <w:bottom w:val="none" w:sz="0" w:space="0" w:color="auto"/>
        <w:right w:val="none" w:sz="0" w:space="0" w:color="auto"/>
      </w:divBdr>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82341">
      <w:bodyDiv w:val="1"/>
      <w:marLeft w:val="0"/>
      <w:marRight w:val="0"/>
      <w:marTop w:val="0"/>
      <w:marBottom w:val="0"/>
      <w:divBdr>
        <w:top w:val="none" w:sz="0" w:space="0" w:color="auto"/>
        <w:left w:val="none" w:sz="0" w:space="0" w:color="auto"/>
        <w:bottom w:val="none" w:sz="0" w:space="0" w:color="auto"/>
        <w:right w:val="none" w:sz="0" w:space="0" w:color="auto"/>
      </w:divBdr>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mass.gov/dph/ia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www.mass.gov/dph/ia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sphv.org/Documents/PsittacosisCompendium.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492D2-0496-416B-9E72-49BFD580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3504</Characters>
  <Application>Microsoft Office Word</Application>
  <DocSecurity>0</DocSecurity>
  <Lines>66</Lines>
  <Paragraphs>40</Paragraphs>
  <ScaleCrop>false</ScaleCrop>
  <HeadingPairs>
    <vt:vector size="2" baseType="variant">
      <vt:variant>
        <vt:lpstr>Title</vt:lpstr>
      </vt:variant>
      <vt:variant>
        <vt:i4>1</vt:i4>
      </vt:variant>
    </vt:vector>
  </HeadingPairs>
  <TitlesOfParts>
    <vt:vector size="1" baseType="lpstr">
      <vt:lpstr>Remediation of Bird Waste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Remediation of Bird Waste </dc:title>
  <dc:subject/>
  <dc:creator/>
  <cp:keywords/>
  <cp:lastModifiedBy/>
  <cp:revision>1</cp:revision>
  <dcterms:created xsi:type="dcterms:W3CDTF">2023-08-15T19:15:00Z</dcterms:created>
  <dcterms:modified xsi:type="dcterms:W3CDTF">2023-08-18T13:59:00Z</dcterms:modified>
</cp:coreProperties>
</file>