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FE3" w:rsidRPr="00600600" w:rsidRDefault="004D0FE3" w:rsidP="00D223E1">
      <w:pPr>
        <w:pStyle w:val="Heading2"/>
        <w:pBdr>
          <w:top w:val="single" w:sz="4" w:space="1" w:color="auto"/>
        </w:pBdr>
        <w:spacing w:before="0"/>
        <w:rPr>
          <w:rFonts w:ascii="Times New Roman" w:hAnsi="Times New Roman" w:cs="Times New Roman"/>
          <w:b w:val="0"/>
          <w:color w:val="auto"/>
          <w:sz w:val="20"/>
          <w:szCs w:val="20"/>
        </w:rPr>
      </w:pPr>
      <w:bookmarkStart w:id="0" w:name="_GoBack"/>
      <w:bookmarkEnd w:id="0"/>
    </w:p>
    <w:p w:rsidR="00600600" w:rsidRPr="00600600" w:rsidRDefault="00600600" w:rsidP="00600600">
      <w:pPr>
        <w:rPr>
          <w:rFonts w:ascii="Times New Roman" w:hAnsi="Times New Roman" w:cs="Times New Roman"/>
          <w:sz w:val="20"/>
        </w:rPr>
      </w:pPr>
      <w:r w:rsidRPr="00600600">
        <w:rPr>
          <w:rFonts w:ascii="Times New Roman" w:hAnsi="Times New Roman" w:cs="Times New Roman"/>
          <w:sz w:val="20"/>
        </w:rPr>
        <w:t xml:space="preserve">There are two types of Budget modifications that </w:t>
      </w:r>
      <w:r w:rsidRPr="00600600">
        <w:rPr>
          <w:rFonts w:ascii="Times New Roman" w:hAnsi="Times New Roman" w:cs="Times New Roman"/>
          <w:sz w:val="20"/>
        </w:rPr>
        <w:t xml:space="preserve">CHART hospitals </w:t>
      </w:r>
      <w:r w:rsidRPr="00600600">
        <w:rPr>
          <w:rFonts w:ascii="Times New Roman" w:hAnsi="Times New Roman" w:cs="Times New Roman"/>
          <w:sz w:val="20"/>
        </w:rPr>
        <w:t xml:space="preserve">may </w:t>
      </w:r>
      <w:r w:rsidRPr="00600600">
        <w:rPr>
          <w:rFonts w:ascii="Times New Roman" w:hAnsi="Times New Roman" w:cs="Times New Roman"/>
          <w:sz w:val="20"/>
        </w:rPr>
        <w:t xml:space="preserve">wish to pursue </w:t>
      </w:r>
      <w:r w:rsidRPr="00600600">
        <w:rPr>
          <w:rFonts w:ascii="Times New Roman" w:hAnsi="Times New Roman" w:cs="Times New Roman"/>
          <w:sz w:val="20"/>
        </w:rPr>
        <w:t xml:space="preserve">during CHART Phase 2.  The first requires </w:t>
      </w:r>
      <w:r w:rsidRPr="00600600">
        <w:rPr>
          <w:rFonts w:ascii="Times New Roman" w:hAnsi="Times New Roman" w:cs="Times New Roman"/>
          <w:sz w:val="20"/>
        </w:rPr>
        <w:t xml:space="preserve">prior written </w:t>
      </w:r>
      <w:r w:rsidRPr="00600600">
        <w:rPr>
          <w:rFonts w:ascii="Times New Roman" w:hAnsi="Times New Roman" w:cs="Times New Roman"/>
          <w:sz w:val="20"/>
        </w:rPr>
        <w:t>approval of the HPC, and the second requires notification to the HPC but approval</w:t>
      </w:r>
      <w:r w:rsidRPr="00600600">
        <w:rPr>
          <w:rFonts w:ascii="Times New Roman" w:hAnsi="Times New Roman" w:cs="Times New Roman"/>
          <w:sz w:val="20"/>
        </w:rPr>
        <w:t xml:space="preserve"> is not required</w:t>
      </w:r>
      <w:r w:rsidRPr="00600600">
        <w:rPr>
          <w:rFonts w:ascii="Times New Roman" w:hAnsi="Times New Roman" w:cs="Times New Roman"/>
          <w:sz w:val="20"/>
        </w:rPr>
        <w:t>.  Descriptions of both types of modifications are below</w:t>
      </w:r>
      <w:r w:rsidRPr="00600600">
        <w:rPr>
          <w:rFonts w:ascii="Times New Roman" w:hAnsi="Times New Roman" w:cs="Times New Roman"/>
          <w:sz w:val="20"/>
        </w:rPr>
        <w:t>, and this form is required for either type of change</w:t>
      </w:r>
      <w:r w:rsidRPr="00600600">
        <w:rPr>
          <w:rFonts w:ascii="Times New Roman" w:hAnsi="Times New Roman" w:cs="Times New Roman"/>
          <w:sz w:val="20"/>
        </w:rPr>
        <w:t>.</w:t>
      </w:r>
    </w:p>
    <w:p w:rsidR="00600600" w:rsidRPr="00600600" w:rsidRDefault="00600600" w:rsidP="00600600">
      <w:pPr>
        <w:rPr>
          <w:rFonts w:ascii="Times New Roman" w:hAnsi="Times New Roman" w:cs="Times New Roman"/>
          <w:sz w:val="20"/>
        </w:rPr>
      </w:pPr>
    </w:p>
    <w:p w:rsidR="00F97A8A" w:rsidRDefault="00295558" w:rsidP="00600600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Requestors may use multiple forms if helpful to clarify the modification, and may attach additional documents as helpful.  </w:t>
      </w:r>
      <w:r w:rsidR="00F97A8A">
        <w:rPr>
          <w:rFonts w:ascii="Times New Roman" w:hAnsi="Times New Roman" w:cs="Times New Roman"/>
          <w:sz w:val="20"/>
        </w:rPr>
        <w:t>Attachments may be particularly helpful for complex modifications.</w:t>
      </w:r>
    </w:p>
    <w:p w:rsidR="00F97A8A" w:rsidRDefault="00F97A8A" w:rsidP="00600600">
      <w:pPr>
        <w:rPr>
          <w:rFonts w:ascii="Times New Roman" w:hAnsi="Times New Roman" w:cs="Times New Roman"/>
          <w:sz w:val="20"/>
        </w:rPr>
      </w:pPr>
    </w:p>
    <w:p w:rsidR="00600600" w:rsidRPr="00600600" w:rsidRDefault="000F4DDD" w:rsidP="00600600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Requestors must s</w:t>
      </w:r>
      <w:r w:rsidR="00600600" w:rsidRPr="00600600">
        <w:rPr>
          <w:rFonts w:ascii="Times New Roman" w:hAnsi="Times New Roman" w:cs="Times New Roman"/>
          <w:sz w:val="20"/>
        </w:rPr>
        <w:t xml:space="preserve">ave </w:t>
      </w:r>
      <w:r>
        <w:rPr>
          <w:rFonts w:ascii="Times New Roman" w:hAnsi="Times New Roman" w:cs="Times New Roman"/>
          <w:sz w:val="20"/>
        </w:rPr>
        <w:t xml:space="preserve">the </w:t>
      </w:r>
      <w:r w:rsidR="00600600" w:rsidRPr="00600600">
        <w:rPr>
          <w:rFonts w:ascii="Times New Roman" w:hAnsi="Times New Roman" w:cs="Times New Roman"/>
          <w:sz w:val="20"/>
        </w:rPr>
        <w:t xml:space="preserve">completed form using the following naming convention: </w:t>
      </w:r>
      <w:proofErr w:type="spellStart"/>
      <w:r w:rsidR="002422AE" w:rsidRPr="002422AE">
        <w:rPr>
          <w:rFonts w:ascii="Times New Roman" w:hAnsi="Times New Roman" w:cs="Times New Roman"/>
          <w:i/>
          <w:sz w:val="20"/>
        </w:rPr>
        <w:t>yyyymmdd</w:t>
      </w:r>
      <w:proofErr w:type="spellEnd"/>
      <w:r w:rsidR="002422AE">
        <w:rPr>
          <w:rFonts w:ascii="Times New Roman" w:hAnsi="Times New Roman" w:cs="Times New Roman"/>
          <w:sz w:val="20"/>
        </w:rPr>
        <w:t xml:space="preserve"> - CHART Phase 2 Budget Modifications – </w:t>
      </w:r>
      <w:r w:rsidR="00600600" w:rsidRPr="00600600">
        <w:rPr>
          <w:rFonts w:ascii="Times New Roman" w:hAnsi="Times New Roman" w:cs="Times New Roman"/>
          <w:i/>
          <w:sz w:val="20"/>
        </w:rPr>
        <w:t>AwardName</w:t>
      </w:r>
      <w:r w:rsidR="00600600" w:rsidRPr="00600600">
        <w:rPr>
          <w:rFonts w:ascii="Times New Roman" w:hAnsi="Times New Roman" w:cs="Times New Roman"/>
          <w:sz w:val="20"/>
        </w:rPr>
        <w:t>.doc</w:t>
      </w:r>
      <w:r w:rsidR="009041BF">
        <w:rPr>
          <w:rFonts w:ascii="Times New Roman" w:hAnsi="Times New Roman" w:cs="Times New Roman"/>
          <w:sz w:val="20"/>
        </w:rPr>
        <w:t>x</w:t>
      </w:r>
      <w:r w:rsidR="00600600" w:rsidRPr="00600600">
        <w:rPr>
          <w:rFonts w:ascii="Times New Roman" w:hAnsi="Times New Roman" w:cs="Times New Roman"/>
          <w:sz w:val="20"/>
        </w:rPr>
        <w:t>.  (</w:t>
      </w:r>
      <w:r w:rsidR="002422AE">
        <w:rPr>
          <w:rFonts w:ascii="Times New Roman" w:hAnsi="Times New Roman" w:cs="Times New Roman"/>
          <w:sz w:val="20"/>
        </w:rPr>
        <w:t>For e</w:t>
      </w:r>
      <w:r w:rsidR="00600600" w:rsidRPr="00600600">
        <w:rPr>
          <w:rFonts w:ascii="Times New Roman" w:hAnsi="Times New Roman" w:cs="Times New Roman"/>
          <w:sz w:val="20"/>
        </w:rPr>
        <w:t>xample, 20151</w:t>
      </w:r>
      <w:r w:rsidR="002422AE">
        <w:rPr>
          <w:rFonts w:ascii="Times New Roman" w:hAnsi="Times New Roman" w:cs="Times New Roman"/>
          <w:sz w:val="20"/>
        </w:rPr>
        <w:t>201 – CHART Phase 2 Budget Modifications - A</w:t>
      </w:r>
      <w:r w:rsidR="00600600" w:rsidRPr="00600600">
        <w:rPr>
          <w:rFonts w:ascii="Times New Roman" w:hAnsi="Times New Roman" w:cs="Times New Roman"/>
          <w:sz w:val="20"/>
        </w:rPr>
        <w:t>cme</w:t>
      </w:r>
      <w:r w:rsidR="002422AE">
        <w:rPr>
          <w:rFonts w:ascii="Times New Roman" w:hAnsi="Times New Roman" w:cs="Times New Roman"/>
          <w:sz w:val="20"/>
        </w:rPr>
        <w:t xml:space="preserve"> </w:t>
      </w:r>
      <w:r w:rsidR="00600600" w:rsidRPr="00600600">
        <w:rPr>
          <w:rFonts w:ascii="Times New Roman" w:hAnsi="Times New Roman" w:cs="Times New Roman"/>
          <w:sz w:val="20"/>
        </w:rPr>
        <w:t>Hospital.doc</w:t>
      </w:r>
      <w:r w:rsidR="009041BF">
        <w:rPr>
          <w:rFonts w:ascii="Times New Roman" w:hAnsi="Times New Roman" w:cs="Times New Roman"/>
          <w:sz w:val="20"/>
        </w:rPr>
        <w:t>x</w:t>
      </w:r>
      <w:r w:rsidR="00600600" w:rsidRPr="00600600">
        <w:rPr>
          <w:rFonts w:ascii="Times New Roman" w:hAnsi="Times New Roman" w:cs="Times New Roman"/>
          <w:sz w:val="20"/>
        </w:rPr>
        <w:t xml:space="preserve">)  Return completed form to </w:t>
      </w:r>
      <w:hyperlink r:id="rId8" w:history="1">
        <w:r w:rsidR="00600600" w:rsidRPr="00600600">
          <w:rPr>
            <w:rStyle w:val="Hyperlink"/>
            <w:rFonts w:ascii="Times New Roman" w:hAnsi="Times New Roman" w:cs="Times New Roman"/>
            <w:sz w:val="20"/>
          </w:rPr>
          <w:t>HPC-CHART@state.ma.us</w:t>
        </w:r>
      </w:hyperlink>
      <w:r w:rsidR="00FB2C84" w:rsidRPr="00FB2C84">
        <w:rPr>
          <w:rStyle w:val="Hyperlink"/>
          <w:rFonts w:ascii="Times New Roman" w:hAnsi="Times New Roman" w:cs="Times New Roman"/>
          <w:color w:val="auto"/>
          <w:sz w:val="20"/>
          <w:u w:val="none"/>
        </w:rPr>
        <w:t xml:space="preserve">.  </w:t>
      </w:r>
      <w:r w:rsidR="00FB2C84" w:rsidRPr="00FB2C84">
        <w:rPr>
          <w:rStyle w:val="Hyperlink"/>
          <w:rFonts w:ascii="Times New Roman" w:hAnsi="Times New Roman" w:cs="Times New Roman"/>
          <w:b/>
          <w:color w:val="auto"/>
          <w:sz w:val="20"/>
          <w:u w:val="none"/>
        </w:rPr>
        <w:t>Submit only the Word version of the form; do not submit a pdf or scanned copy.</w:t>
      </w:r>
    </w:p>
    <w:p w:rsidR="00600600" w:rsidRPr="00600600" w:rsidRDefault="00600600" w:rsidP="00600600">
      <w:pPr>
        <w:rPr>
          <w:rFonts w:ascii="Times New Roman" w:hAnsi="Times New Roman" w:cs="Times New Roman"/>
          <w:sz w:val="20"/>
        </w:rPr>
      </w:pPr>
    </w:p>
    <w:p w:rsidR="00600600" w:rsidRPr="00600600" w:rsidRDefault="00600600" w:rsidP="00600600">
      <w:pPr>
        <w:rPr>
          <w:rFonts w:ascii="Times New Roman" w:hAnsi="Times New Roman" w:cs="Times New Roman"/>
          <w:sz w:val="20"/>
        </w:rPr>
      </w:pPr>
      <w:r w:rsidRPr="00600600">
        <w:rPr>
          <w:rFonts w:ascii="Times New Roman" w:hAnsi="Times New Roman" w:cs="Times New Roman"/>
          <w:sz w:val="20"/>
        </w:rPr>
        <w:t xml:space="preserve">The </w:t>
      </w:r>
      <w:r w:rsidRPr="00600600">
        <w:rPr>
          <w:rFonts w:ascii="Times New Roman" w:hAnsi="Times New Roman" w:cs="Times New Roman"/>
          <w:sz w:val="20"/>
        </w:rPr>
        <w:t xml:space="preserve">HPC will contact </w:t>
      </w:r>
      <w:r w:rsidR="000F4DDD">
        <w:rPr>
          <w:rFonts w:ascii="Times New Roman" w:hAnsi="Times New Roman" w:cs="Times New Roman"/>
          <w:sz w:val="20"/>
        </w:rPr>
        <w:t>requestors</w:t>
      </w:r>
      <w:r w:rsidRPr="00600600">
        <w:rPr>
          <w:rFonts w:ascii="Times New Roman" w:hAnsi="Times New Roman" w:cs="Times New Roman"/>
          <w:sz w:val="20"/>
        </w:rPr>
        <w:t xml:space="preserve"> with additional questions if necessary. </w:t>
      </w:r>
      <w:r w:rsidRPr="00600600">
        <w:rPr>
          <w:rFonts w:ascii="Times New Roman" w:hAnsi="Times New Roman" w:cs="Times New Roman"/>
          <w:sz w:val="20"/>
        </w:rPr>
        <w:t xml:space="preserve"> </w:t>
      </w:r>
      <w:r w:rsidRPr="00600600">
        <w:rPr>
          <w:rFonts w:ascii="Times New Roman" w:hAnsi="Times New Roman" w:cs="Times New Roman"/>
          <w:sz w:val="20"/>
        </w:rPr>
        <w:t>Email notice regarding disposition of request will be sent to Contractor’s Financial Designee, Investment Director(s), and Project Manager via email.</w:t>
      </w:r>
      <w:r w:rsidR="000F4DDD">
        <w:rPr>
          <w:rFonts w:ascii="Times New Roman" w:hAnsi="Times New Roman" w:cs="Times New Roman"/>
          <w:sz w:val="20"/>
        </w:rPr>
        <w:t xml:space="preserve">  If applicable, the HPC </w:t>
      </w:r>
      <w:r w:rsidR="005A635A">
        <w:rPr>
          <w:rFonts w:ascii="Times New Roman" w:hAnsi="Times New Roman" w:cs="Times New Roman"/>
          <w:sz w:val="20"/>
        </w:rPr>
        <w:t xml:space="preserve">will send updated Implementation Plan documents to Investment Director(s) and Project Manager.  Further, if applicable, the HPC </w:t>
      </w:r>
      <w:r w:rsidR="000F4DDD" w:rsidRPr="00600600">
        <w:rPr>
          <w:rFonts w:ascii="Times New Roman" w:hAnsi="Times New Roman" w:cs="Times New Roman"/>
          <w:sz w:val="20"/>
          <w:szCs w:val="20"/>
        </w:rPr>
        <w:t xml:space="preserve">will send an updated Financial Report reflecting the changes to </w:t>
      </w:r>
      <w:r w:rsidR="000F4DDD">
        <w:rPr>
          <w:rFonts w:ascii="Times New Roman" w:hAnsi="Times New Roman" w:cs="Times New Roman"/>
          <w:sz w:val="20"/>
          <w:szCs w:val="20"/>
        </w:rPr>
        <w:t xml:space="preserve">the </w:t>
      </w:r>
      <w:r w:rsidR="000F4DDD" w:rsidRPr="00600600">
        <w:rPr>
          <w:rFonts w:ascii="Times New Roman" w:hAnsi="Times New Roman" w:cs="Times New Roman"/>
          <w:sz w:val="20"/>
          <w:szCs w:val="20"/>
        </w:rPr>
        <w:t>Financial Designee for use in future reporting</w:t>
      </w:r>
      <w:r w:rsidR="000F4DDD">
        <w:rPr>
          <w:rFonts w:ascii="Times New Roman" w:hAnsi="Times New Roman" w:cs="Times New Roman"/>
          <w:sz w:val="20"/>
          <w:szCs w:val="20"/>
        </w:rPr>
        <w:t>.</w:t>
      </w:r>
    </w:p>
    <w:p w:rsidR="00600600" w:rsidRPr="00600600" w:rsidRDefault="00600600" w:rsidP="00600600">
      <w:pPr>
        <w:rPr>
          <w:rFonts w:ascii="Times New Roman" w:hAnsi="Times New Roman" w:cs="Times New Roman"/>
          <w:sz w:val="20"/>
        </w:rPr>
      </w:pPr>
    </w:p>
    <w:p w:rsidR="00600600" w:rsidRPr="00600600" w:rsidRDefault="00600600" w:rsidP="00600600">
      <w:pPr>
        <w:pStyle w:val="Heading2"/>
        <w:pBdr>
          <w:top w:val="single" w:sz="4" w:space="1" w:color="auto"/>
        </w:pBdr>
        <w:spacing w:before="0"/>
        <w:rPr>
          <w:rFonts w:ascii="Times New Roman" w:hAnsi="Times New Roman" w:cs="Times New Roman"/>
          <w:sz w:val="22"/>
          <w:szCs w:val="22"/>
        </w:rPr>
      </w:pPr>
      <w:r w:rsidRPr="00600600">
        <w:rPr>
          <w:rFonts w:ascii="Times New Roman" w:hAnsi="Times New Roman" w:cs="Times New Roman"/>
          <w:sz w:val="22"/>
          <w:szCs w:val="22"/>
        </w:rPr>
        <w:t>1: HPC approval required</w:t>
      </w:r>
    </w:p>
    <w:p w:rsidR="00600600" w:rsidRPr="00600600" w:rsidRDefault="00600600" w:rsidP="00600600">
      <w:pPr>
        <w:rPr>
          <w:rFonts w:ascii="Times New Roman" w:hAnsi="Times New Roman" w:cs="Times New Roman"/>
        </w:rPr>
      </w:pPr>
    </w:p>
    <w:p w:rsidR="00600600" w:rsidRPr="00600600" w:rsidRDefault="00600600" w:rsidP="00600600">
      <w:pPr>
        <w:rPr>
          <w:rFonts w:ascii="Times New Roman" w:hAnsi="Times New Roman" w:cs="Times New Roman"/>
          <w:sz w:val="20"/>
        </w:rPr>
      </w:pPr>
      <w:r w:rsidRPr="00600600">
        <w:rPr>
          <w:rFonts w:ascii="Times New Roman" w:hAnsi="Times New Roman" w:cs="Times New Roman"/>
          <w:sz w:val="20"/>
        </w:rPr>
        <w:t xml:space="preserve">CHART hospitals </w:t>
      </w:r>
      <w:r w:rsidRPr="00600600">
        <w:rPr>
          <w:rFonts w:ascii="Times New Roman" w:hAnsi="Times New Roman" w:cs="Times New Roman"/>
          <w:sz w:val="20"/>
        </w:rPr>
        <w:t xml:space="preserve">must seek prior written approval from the HPC for all Budget modification </w:t>
      </w:r>
      <w:r w:rsidR="00144FE4">
        <w:rPr>
          <w:rFonts w:ascii="Times New Roman" w:hAnsi="Times New Roman" w:cs="Times New Roman"/>
          <w:sz w:val="20"/>
        </w:rPr>
        <w:t xml:space="preserve">such that </w:t>
      </w:r>
      <w:r w:rsidRPr="00600600">
        <w:rPr>
          <w:rFonts w:ascii="Times New Roman" w:hAnsi="Times New Roman" w:cs="Times New Roman"/>
          <w:sz w:val="20"/>
        </w:rPr>
        <w:t>the modification(s): (1) will materially modify the nature, performance level, or scope of the Initiative(s); (2) is a modification of more than fifty thousand dollars ($50,000) to a line item; and/or (3) is a modification of more than one hundred thousand dollars ($100,000) in the aggregate to multiple line items within a Budget category.  Budget modifications shall not increase the total CHART Phase 2 Funds.</w:t>
      </w:r>
    </w:p>
    <w:p w:rsidR="00600600" w:rsidRPr="00600600" w:rsidRDefault="00600600" w:rsidP="00600600">
      <w:pPr>
        <w:pStyle w:val="Heading2"/>
        <w:spacing w:before="0"/>
        <w:rPr>
          <w:rFonts w:ascii="Times New Roman" w:hAnsi="Times New Roman" w:cs="Times New Roman"/>
          <w:sz w:val="22"/>
          <w:szCs w:val="22"/>
        </w:rPr>
      </w:pPr>
    </w:p>
    <w:p w:rsidR="00600600" w:rsidRPr="00600600" w:rsidRDefault="00600600" w:rsidP="00600600">
      <w:pPr>
        <w:pStyle w:val="Heading2"/>
        <w:pBdr>
          <w:top w:val="single" w:sz="4" w:space="1" w:color="auto"/>
        </w:pBdr>
        <w:spacing w:before="0"/>
        <w:rPr>
          <w:rFonts w:ascii="Times New Roman" w:hAnsi="Times New Roman" w:cs="Times New Roman"/>
          <w:sz w:val="22"/>
          <w:szCs w:val="22"/>
        </w:rPr>
      </w:pPr>
      <w:r w:rsidRPr="00600600">
        <w:rPr>
          <w:rFonts w:ascii="Times New Roman" w:hAnsi="Times New Roman" w:cs="Times New Roman"/>
          <w:sz w:val="22"/>
          <w:szCs w:val="22"/>
        </w:rPr>
        <w:t>2: Notification to HPC required; HPC approval not required</w:t>
      </w:r>
    </w:p>
    <w:p w:rsidR="00600600" w:rsidRPr="00600600" w:rsidRDefault="00600600" w:rsidP="00600600">
      <w:pPr>
        <w:rPr>
          <w:rFonts w:ascii="Times New Roman" w:hAnsi="Times New Roman" w:cs="Times New Roman"/>
        </w:rPr>
      </w:pPr>
    </w:p>
    <w:p w:rsidR="00600600" w:rsidRPr="00600600" w:rsidRDefault="00600600" w:rsidP="00600600">
      <w:pPr>
        <w:rPr>
          <w:rFonts w:ascii="Times New Roman" w:hAnsi="Times New Roman" w:cs="Times New Roman"/>
          <w:sz w:val="20"/>
        </w:rPr>
      </w:pPr>
      <w:r w:rsidRPr="00600600">
        <w:rPr>
          <w:rFonts w:ascii="Times New Roman" w:hAnsi="Times New Roman" w:cs="Times New Roman"/>
          <w:sz w:val="20"/>
        </w:rPr>
        <w:t xml:space="preserve">CHART hospitals may make the following limited Budget modification(s) without prior written approval of the HPC, provided that the modification(s) will not increase the total CHART Phase 2 Funds in the Budget or materially modify the nature, performance level, or scope of the Initiative(s), and Contractor provides an explanation of the modification(s) to the HPC: (1) modification of no more than fifty thousand dollars ($50,000) to a line item; and (2) modifications of no more than one hundred thousand dollars ($100,000) in the aggregate to multiple line items within a Budget category.  </w:t>
      </w:r>
    </w:p>
    <w:p w:rsidR="00600600" w:rsidRPr="00600600" w:rsidRDefault="00600600" w:rsidP="00600600">
      <w:pPr>
        <w:rPr>
          <w:rFonts w:ascii="Times New Roman" w:hAnsi="Times New Roman" w:cs="Times New Roman"/>
          <w:sz w:val="20"/>
        </w:rPr>
      </w:pPr>
    </w:p>
    <w:p w:rsidR="00AC7737" w:rsidRDefault="00AC7737">
      <w:pPr>
        <w:spacing w:after="200" w:line="276" w:lineRule="auto"/>
        <w:rPr>
          <w:rFonts w:ascii="Times New Roman" w:eastAsiaTheme="majorEastAsia" w:hAnsi="Times New Roman" w:cs="Times New Roman"/>
          <w:b/>
          <w:bCs/>
          <w:color w:val="4F81BD" w:themeColor="accent1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600600" w:rsidRPr="00600600" w:rsidRDefault="00600600" w:rsidP="00600600">
      <w:pPr>
        <w:pStyle w:val="Heading2"/>
        <w:spacing w:before="0"/>
        <w:rPr>
          <w:rFonts w:ascii="Times New Roman" w:hAnsi="Times New Roman" w:cs="Times New Roman"/>
          <w:sz w:val="22"/>
          <w:szCs w:val="22"/>
        </w:rPr>
      </w:pPr>
    </w:p>
    <w:p w:rsidR="00600600" w:rsidRPr="00600600" w:rsidRDefault="00600600" w:rsidP="00600600">
      <w:pPr>
        <w:pStyle w:val="Heading2"/>
        <w:pBdr>
          <w:top w:val="single" w:sz="4" w:space="1" w:color="auto"/>
        </w:pBdr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Request</w:t>
      </w:r>
    </w:p>
    <w:p w:rsidR="00B856CD" w:rsidRPr="00874C50" w:rsidRDefault="00B856CD" w:rsidP="00874C5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37217C" w:rsidRPr="0037217C" w:rsidTr="00583207">
        <w:trPr>
          <w:trHeight w:val="1152"/>
        </w:trPr>
        <w:tc>
          <w:tcPr>
            <w:tcW w:w="9576" w:type="dxa"/>
          </w:tcPr>
          <w:p w:rsidR="00874C50" w:rsidRPr="00835DC2" w:rsidRDefault="00874C50" w:rsidP="00874C50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DC2">
              <w:rPr>
                <w:rFonts w:ascii="Times New Roman" w:hAnsi="Times New Roman" w:cs="Times New Roman"/>
                <w:b/>
                <w:sz w:val="20"/>
                <w:szCs w:val="20"/>
              </w:rPr>
              <w:t>Referring to the previous page’s instructions:</w:t>
            </w:r>
          </w:p>
          <w:p w:rsidR="00874C50" w:rsidRPr="00E11D2B" w:rsidRDefault="00B07D0A" w:rsidP="00835DC2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9286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A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E11D2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74C50" w:rsidRPr="00E11D2B">
              <w:rPr>
                <w:rFonts w:ascii="Times New Roman" w:hAnsi="Times New Roman" w:cs="Times New Roman"/>
                <w:sz w:val="20"/>
              </w:rPr>
              <w:t>Check here if the modification(s) meet requirements for “1: HPC approval required”</w:t>
            </w:r>
          </w:p>
          <w:p w:rsidR="00874C50" w:rsidRPr="00E11D2B" w:rsidRDefault="00B07D0A" w:rsidP="00835DC2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1905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A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E11D2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74C50" w:rsidRPr="00E11D2B">
              <w:rPr>
                <w:rFonts w:ascii="Times New Roman" w:hAnsi="Times New Roman" w:cs="Times New Roman"/>
                <w:sz w:val="20"/>
              </w:rPr>
              <w:t>Check here if the modification(s) meet requirements for “2: Notification to HPC required”</w:t>
            </w:r>
          </w:p>
          <w:p w:rsidR="00C277AF" w:rsidRPr="00E11D2B" w:rsidRDefault="00B07D0A" w:rsidP="00835DC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8109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E11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4C50" w:rsidRPr="00E11D2B">
              <w:rPr>
                <w:rFonts w:ascii="Times New Roman" w:hAnsi="Times New Roman" w:cs="Times New Roman"/>
                <w:sz w:val="20"/>
                <w:szCs w:val="20"/>
              </w:rPr>
              <w:t>Check here if unsure</w:t>
            </w:r>
          </w:p>
        </w:tc>
      </w:tr>
      <w:tr w:rsidR="00B07D0A" w:rsidRPr="0037217C" w:rsidTr="00583207">
        <w:trPr>
          <w:trHeight w:val="576"/>
        </w:trPr>
        <w:tc>
          <w:tcPr>
            <w:tcW w:w="9576" w:type="dxa"/>
          </w:tcPr>
          <w:p w:rsidR="00B07D0A" w:rsidRPr="00835DC2" w:rsidRDefault="00B07D0A" w:rsidP="00B07D0A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D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Hospital name(s): </w:t>
            </w:r>
          </w:p>
          <w:p w:rsidR="00B07D0A" w:rsidRPr="00B07D0A" w:rsidRDefault="00B07D0A" w:rsidP="00B07D0A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id w:val="2020113755"/>
                <w:placeholder>
                  <w:docPart w:val="582B06332F074C4D97CF7F4CED4DC5C4"/>
                </w:placeholder>
                <w:showingPlcHdr/>
              </w:sdtPr>
              <w:sdtContent>
                <w:r w:rsidRPr="00B07D0A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E81394" w:rsidRPr="0037217C" w:rsidTr="00583207">
        <w:trPr>
          <w:trHeight w:val="864"/>
        </w:trPr>
        <w:tc>
          <w:tcPr>
            <w:tcW w:w="9576" w:type="dxa"/>
          </w:tcPr>
          <w:p w:rsidR="00E81394" w:rsidRDefault="00E81394" w:rsidP="00B07D0A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Award type:</w:t>
            </w:r>
          </w:p>
          <w:p w:rsidR="00E81394" w:rsidRPr="00E81394" w:rsidRDefault="00E81394" w:rsidP="00E81394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6104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39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E81394">
              <w:rPr>
                <w:rFonts w:ascii="Times New Roman" w:hAnsi="Times New Roman" w:cs="Times New Roman"/>
                <w:sz w:val="20"/>
                <w:szCs w:val="20"/>
              </w:rPr>
              <w:t xml:space="preserve"> Hospital-specific award</w:t>
            </w:r>
          </w:p>
          <w:p w:rsidR="00E81394" w:rsidRPr="00835DC2" w:rsidRDefault="00E81394" w:rsidP="00E81394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76387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39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E81394">
              <w:rPr>
                <w:rFonts w:ascii="Times New Roman" w:hAnsi="Times New Roman" w:cs="Times New Roman"/>
                <w:sz w:val="20"/>
                <w:szCs w:val="20"/>
              </w:rPr>
              <w:t xml:space="preserve"> Joint Award</w:t>
            </w:r>
          </w:p>
        </w:tc>
      </w:tr>
      <w:tr w:rsidR="00B07D0A" w:rsidRPr="0037217C" w:rsidTr="00832E91">
        <w:trPr>
          <w:trHeight w:val="576"/>
        </w:trPr>
        <w:tc>
          <w:tcPr>
            <w:tcW w:w="9576" w:type="dxa"/>
          </w:tcPr>
          <w:p w:rsidR="00B07D0A" w:rsidRPr="00835DC2" w:rsidRDefault="00B07D0A" w:rsidP="00B07D0A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DC2">
              <w:rPr>
                <w:rFonts w:ascii="Times New Roman" w:hAnsi="Times New Roman" w:cs="Times New Roman"/>
                <w:b/>
                <w:sz w:val="20"/>
                <w:szCs w:val="20"/>
              </w:rPr>
              <w:t>Name, email</w:t>
            </w:r>
            <w:r w:rsidRPr="00835DC2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835D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and phone number</w:t>
            </w:r>
            <w:r w:rsidRPr="00835D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person completing this form: </w:t>
            </w:r>
          </w:p>
          <w:p w:rsidR="00B07D0A" w:rsidRPr="00B07D0A" w:rsidRDefault="00B07D0A" w:rsidP="00B07D0A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id w:val="-824904584"/>
                <w:placeholder>
                  <w:docPart w:val="AE9FDF02B24647D2AD8AF3392345BFD9"/>
                </w:placeholder>
                <w:showingPlcHdr/>
              </w:sdtPr>
              <w:sdtContent>
                <w:r w:rsidRPr="00B07D0A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E81394" w:rsidRPr="0037217C" w:rsidTr="00583207">
        <w:trPr>
          <w:trHeight w:val="1728"/>
        </w:trPr>
        <w:tc>
          <w:tcPr>
            <w:tcW w:w="9576" w:type="dxa"/>
          </w:tcPr>
          <w:p w:rsidR="00E81394" w:rsidRDefault="00E81394" w:rsidP="00874C50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D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Category to be modified </w:t>
            </w:r>
            <w:r w:rsidRPr="00BB3758">
              <w:rPr>
                <w:rFonts w:ascii="Times New Roman" w:hAnsi="Times New Roman" w:cs="Times New Roman"/>
                <w:i/>
                <w:sz w:val="20"/>
                <w:szCs w:val="20"/>
              </w:rPr>
              <w:t>(select all that apply)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81394" w:rsidRPr="00E11D2B" w:rsidRDefault="00E81394" w:rsidP="00E813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796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A8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1D2B">
              <w:rPr>
                <w:rFonts w:ascii="Times New Roman" w:hAnsi="Times New Roman" w:cs="Times New Roman"/>
                <w:sz w:val="20"/>
                <w:szCs w:val="20"/>
              </w:rPr>
              <w:t>Personnel salary expense</w:t>
            </w:r>
          </w:p>
          <w:p w:rsidR="00E81394" w:rsidRPr="00E11D2B" w:rsidRDefault="00E81394" w:rsidP="00E813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6881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A8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1D2B">
              <w:rPr>
                <w:rFonts w:ascii="Times New Roman" w:hAnsi="Times New Roman" w:cs="Times New Roman"/>
                <w:sz w:val="20"/>
                <w:szCs w:val="20"/>
              </w:rPr>
              <w:t>Indirect cost expense</w:t>
            </w:r>
          </w:p>
          <w:p w:rsidR="00E81394" w:rsidRPr="00E11D2B" w:rsidRDefault="00E81394" w:rsidP="00E813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5889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A8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1D2B">
              <w:rPr>
                <w:rFonts w:ascii="Times New Roman" w:hAnsi="Times New Roman" w:cs="Times New Roman"/>
                <w:sz w:val="20"/>
                <w:szCs w:val="20"/>
              </w:rPr>
              <w:t>Consultants/Contractors/Equip Costs/Direct Support Costs/Travel</w:t>
            </w:r>
          </w:p>
          <w:p w:rsidR="00E81394" w:rsidRPr="00E11D2B" w:rsidRDefault="00E81394" w:rsidP="00E813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7078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A8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1D2B">
              <w:rPr>
                <w:rFonts w:ascii="Times New Roman" w:hAnsi="Times New Roman" w:cs="Times New Roman"/>
                <w:sz w:val="20"/>
                <w:szCs w:val="20"/>
              </w:rPr>
              <w:t>Community Partner Expense</w:t>
            </w:r>
          </w:p>
          <w:p w:rsidR="00E81394" w:rsidRPr="00E11D2B" w:rsidRDefault="00E81394" w:rsidP="00E813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8901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A8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E81394">
              <w:rPr>
                <w:rFonts w:ascii="Times New Roman" w:hAnsi="Times New Roman" w:cs="Times New Roman"/>
                <w:sz w:val="20"/>
                <w:szCs w:val="20"/>
              </w:rPr>
              <w:t xml:space="preserve"> Enabling Technology</w:t>
            </w:r>
          </w:p>
        </w:tc>
      </w:tr>
      <w:tr w:rsidR="00E81394" w:rsidRPr="0037217C" w:rsidTr="00583207">
        <w:trPr>
          <w:trHeight w:val="2448"/>
        </w:trPr>
        <w:tc>
          <w:tcPr>
            <w:tcW w:w="9576" w:type="dxa"/>
          </w:tcPr>
          <w:p w:rsidR="00E81394" w:rsidRDefault="00E81394" w:rsidP="00874C50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D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Line Item(s) to be modified under Category chosen above </w:t>
            </w:r>
            <w:r w:rsidRPr="00BB3758">
              <w:rPr>
                <w:rFonts w:ascii="Times New Roman" w:hAnsi="Times New Roman" w:cs="Times New Roman"/>
                <w:i/>
                <w:sz w:val="20"/>
                <w:szCs w:val="20"/>
              </w:rPr>
              <w:t>(select all that apply)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81394" w:rsidRPr="00E11D2B" w:rsidRDefault="00E81394" w:rsidP="00E813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939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D2B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1D2B">
              <w:rPr>
                <w:rFonts w:ascii="Times New Roman" w:hAnsi="Times New Roman" w:cs="Times New Roman"/>
                <w:sz w:val="20"/>
                <w:szCs w:val="20"/>
              </w:rPr>
              <w:t>Personnel Salary</w:t>
            </w:r>
          </w:p>
          <w:p w:rsidR="00E81394" w:rsidRPr="00E11D2B" w:rsidRDefault="00E81394" w:rsidP="00E813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7144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D2B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1D2B">
              <w:rPr>
                <w:rFonts w:ascii="Times New Roman" w:hAnsi="Times New Roman" w:cs="Times New Roman"/>
                <w:sz w:val="20"/>
                <w:szCs w:val="20"/>
              </w:rPr>
              <w:t>Fringe Benefits</w:t>
            </w:r>
          </w:p>
          <w:p w:rsidR="00E81394" w:rsidRPr="00E11D2B" w:rsidRDefault="00E81394" w:rsidP="00E813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5856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D2B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1D2B">
              <w:rPr>
                <w:rFonts w:ascii="Times New Roman" w:hAnsi="Times New Roman" w:cs="Times New Roman"/>
                <w:sz w:val="20"/>
                <w:szCs w:val="20"/>
              </w:rPr>
              <w:t>Indirect Costs</w:t>
            </w:r>
          </w:p>
          <w:p w:rsidR="00E81394" w:rsidRPr="00E11D2B" w:rsidRDefault="00E81394" w:rsidP="00E813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7310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D2B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1D2B">
              <w:rPr>
                <w:rFonts w:ascii="Times New Roman" w:hAnsi="Times New Roman" w:cs="Times New Roman"/>
                <w:sz w:val="20"/>
                <w:szCs w:val="20"/>
              </w:rPr>
              <w:t>Consultants / Contractors</w:t>
            </w:r>
          </w:p>
          <w:p w:rsidR="00E81394" w:rsidRPr="00E11D2B" w:rsidRDefault="00E81394" w:rsidP="00E813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8437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D2B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1D2B">
              <w:rPr>
                <w:rFonts w:ascii="Times New Roman" w:hAnsi="Times New Roman" w:cs="Times New Roman"/>
                <w:sz w:val="20"/>
                <w:szCs w:val="20"/>
              </w:rPr>
              <w:t>Equipment Costs</w:t>
            </w:r>
          </w:p>
          <w:p w:rsidR="00E81394" w:rsidRPr="00E11D2B" w:rsidRDefault="00E81394" w:rsidP="00E813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8508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D2B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1D2B">
              <w:rPr>
                <w:rFonts w:ascii="Times New Roman" w:hAnsi="Times New Roman" w:cs="Times New Roman"/>
                <w:sz w:val="20"/>
                <w:szCs w:val="20"/>
              </w:rPr>
              <w:t>Training Costs</w:t>
            </w:r>
          </w:p>
          <w:p w:rsidR="00E81394" w:rsidRPr="00E11D2B" w:rsidRDefault="00E81394" w:rsidP="00E813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1390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D2B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1D2B">
              <w:rPr>
                <w:rFonts w:ascii="Times New Roman" w:hAnsi="Times New Roman" w:cs="Times New Roman"/>
                <w:sz w:val="20"/>
                <w:szCs w:val="20"/>
              </w:rPr>
              <w:t>Direct Proposal Support Costs</w:t>
            </w:r>
          </w:p>
          <w:p w:rsidR="00E81394" w:rsidRPr="00E11D2B" w:rsidRDefault="00E81394" w:rsidP="00E813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6278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D2B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1D2B">
              <w:rPr>
                <w:rFonts w:ascii="Times New Roman" w:hAnsi="Times New Roman" w:cs="Times New Roman"/>
                <w:sz w:val="20"/>
                <w:szCs w:val="20"/>
              </w:rPr>
              <w:t>Travel</w:t>
            </w:r>
          </w:p>
        </w:tc>
      </w:tr>
      <w:tr w:rsidR="00B07D0A" w:rsidRPr="0037217C" w:rsidTr="00583207">
        <w:trPr>
          <w:trHeight w:val="576"/>
        </w:trPr>
        <w:tc>
          <w:tcPr>
            <w:tcW w:w="9576" w:type="dxa"/>
          </w:tcPr>
          <w:p w:rsidR="00B07D0A" w:rsidRPr="00835DC2" w:rsidRDefault="00B07D0A" w:rsidP="00874C50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DC2">
              <w:rPr>
                <w:rFonts w:ascii="Times New Roman" w:hAnsi="Times New Roman" w:cs="Times New Roman"/>
                <w:b/>
                <w:sz w:val="20"/>
                <w:szCs w:val="20"/>
              </w:rPr>
              <w:t>Total dollar amount of entirety of modification:</w:t>
            </w:r>
          </w:p>
          <w:p w:rsidR="00B07D0A" w:rsidRPr="00E11D2B" w:rsidRDefault="00B07D0A" w:rsidP="00B07D0A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08659903"/>
                <w:placeholder>
                  <w:docPart w:val="00E82355123E439985B1B7FEA6B6FD93"/>
                </w:placeholder>
                <w:showingPlcHdr/>
              </w:sdtPr>
              <w:sdtContent>
                <w:r w:rsidRPr="00E11D2B">
                  <w:rPr>
                    <w:rStyle w:val="PlaceholderText"/>
                    <w:rFonts w:ascii="Times New Roman" w:hAnsi="Times New Roman" w:cs="Times New Roman"/>
                    <w:color w:val="0D0D0D" w:themeColor="text1" w:themeTint="F2"/>
                    <w:sz w:val="20"/>
                    <w:szCs w:val="20"/>
                    <w:highlight w:val="lightGray"/>
                  </w:rPr>
                  <w:t>Click here to enter text.</w:t>
                </w:r>
              </w:sdtContent>
            </w:sdt>
          </w:p>
        </w:tc>
      </w:tr>
      <w:tr w:rsidR="00874C50" w:rsidRPr="0037217C" w:rsidTr="00583207">
        <w:trPr>
          <w:trHeight w:val="1728"/>
        </w:trPr>
        <w:tc>
          <w:tcPr>
            <w:tcW w:w="9576" w:type="dxa"/>
          </w:tcPr>
          <w:p w:rsidR="00874C50" w:rsidRPr="00835DC2" w:rsidRDefault="00874C50" w:rsidP="00874C50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DC2">
              <w:rPr>
                <w:rFonts w:ascii="Times New Roman" w:hAnsi="Times New Roman" w:cs="Times New Roman"/>
                <w:b/>
                <w:sz w:val="20"/>
                <w:szCs w:val="20"/>
              </w:rPr>
              <w:t>Provide a detailed description of the modification to the budget, including the following:</w:t>
            </w:r>
          </w:p>
          <w:p w:rsidR="00874C50" w:rsidRPr="0043151F" w:rsidRDefault="00874C50" w:rsidP="0037217C">
            <w:pPr>
              <w:pStyle w:val="ListParagraph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51F">
              <w:rPr>
                <w:rFonts w:ascii="Times New Roman" w:hAnsi="Times New Roman" w:cs="Times New Roman"/>
                <w:sz w:val="20"/>
                <w:szCs w:val="20"/>
              </w:rPr>
              <w:t>Description of line item</w:t>
            </w:r>
          </w:p>
          <w:p w:rsidR="00874C50" w:rsidRPr="0043151F" w:rsidRDefault="00874C50" w:rsidP="0037217C">
            <w:pPr>
              <w:pStyle w:val="ListParagraph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51F">
              <w:rPr>
                <w:rFonts w:ascii="Times New Roman" w:hAnsi="Times New Roman" w:cs="Times New Roman"/>
                <w:sz w:val="20"/>
                <w:szCs w:val="20"/>
              </w:rPr>
              <w:t>Dollar amount of change (indicate if this is an increase, decrease or additional funding)</w:t>
            </w:r>
          </w:p>
          <w:p w:rsidR="00874C50" w:rsidRPr="0043151F" w:rsidRDefault="00874C50" w:rsidP="0037217C">
            <w:pPr>
              <w:pStyle w:val="ListParagraph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51F">
              <w:rPr>
                <w:rFonts w:ascii="Times New Roman" w:hAnsi="Times New Roman" w:cs="Times New Roman"/>
                <w:sz w:val="20"/>
                <w:szCs w:val="20"/>
              </w:rPr>
              <w:t>If modification is for Personnel</w:t>
            </w:r>
            <w:r w:rsidRPr="0043151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3151F">
              <w:rPr>
                <w:rFonts w:ascii="Times New Roman" w:hAnsi="Times New Roman" w:cs="Times New Roman"/>
                <w:sz w:val="20"/>
                <w:szCs w:val="20"/>
              </w:rPr>
              <w:t xml:space="preserve"> indicate the annualized salary, FTE, and total program funding</w:t>
            </w:r>
          </w:p>
          <w:p w:rsidR="00B07D0A" w:rsidRPr="0043151F" w:rsidRDefault="00874C50" w:rsidP="00B07D0A">
            <w:pPr>
              <w:pStyle w:val="ListParagraph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51F">
              <w:rPr>
                <w:rFonts w:ascii="Times New Roman" w:hAnsi="Times New Roman" w:cs="Times New Roman"/>
                <w:sz w:val="20"/>
                <w:szCs w:val="20"/>
              </w:rPr>
              <w:t xml:space="preserve">If modification </w:t>
            </w:r>
            <w:r w:rsidR="007F2A7D">
              <w:rPr>
                <w:rFonts w:ascii="Times New Roman" w:hAnsi="Times New Roman" w:cs="Times New Roman"/>
                <w:sz w:val="20"/>
                <w:szCs w:val="20"/>
              </w:rPr>
              <w:t xml:space="preserve">affects </w:t>
            </w:r>
            <w:r w:rsidRPr="0043151F">
              <w:rPr>
                <w:rFonts w:ascii="Times New Roman" w:hAnsi="Times New Roman" w:cs="Times New Roman"/>
                <w:sz w:val="20"/>
                <w:szCs w:val="20"/>
              </w:rPr>
              <w:t>CHART-funded</w:t>
            </w:r>
            <w:r w:rsidR="007F2A7D">
              <w:rPr>
                <w:rFonts w:ascii="Times New Roman" w:hAnsi="Times New Roman" w:cs="Times New Roman"/>
                <w:sz w:val="20"/>
                <w:szCs w:val="20"/>
              </w:rPr>
              <w:t xml:space="preserve"> dollars</w:t>
            </w:r>
            <w:r w:rsidRPr="0043151F">
              <w:rPr>
                <w:rFonts w:ascii="Times New Roman" w:hAnsi="Times New Roman" w:cs="Times New Roman"/>
                <w:sz w:val="20"/>
                <w:szCs w:val="20"/>
              </w:rPr>
              <w:t>, indicate where and what amount(s) you will reduce funding to adhere to your CHART-funded cap</w:t>
            </w:r>
          </w:p>
          <w:p w:rsidR="00F40070" w:rsidRPr="00E11D2B" w:rsidRDefault="00F40070" w:rsidP="00B07D0A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56449153"/>
                <w:placeholder>
                  <w:docPart w:val="5B2BA777FC424157A28F1A63B978E74F"/>
                </w:placeholder>
                <w:showingPlcHdr/>
              </w:sdtPr>
              <w:sdtContent>
                <w:r w:rsidRPr="00E11D2B">
                  <w:rPr>
                    <w:rStyle w:val="PlaceholderText"/>
                    <w:rFonts w:ascii="Times New Roman" w:hAnsi="Times New Roman" w:cs="Times New Roman"/>
                    <w:color w:val="0D0D0D" w:themeColor="text1" w:themeTint="F2"/>
                    <w:sz w:val="20"/>
                    <w:szCs w:val="20"/>
                    <w:highlight w:val="lightGray"/>
                  </w:rPr>
                  <w:t>Click here to enter text.</w:t>
                </w:r>
              </w:sdtContent>
            </w:sdt>
          </w:p>
        </w:tc>
      </w:tr>
      <w:tr w:rsidR="00874C50" w:rsidRPr="0037217C" w:rsidTr="00583207">
        <w:trPr>
          <w:trHeight w:val="576"/>
        </w:trPr>
        <w:tc>
          <w:tcPr>
            <w:tcW w:w="9576" w:type="dxa"/>
          </w:tcPr>
          <w:p w:rsidR="00B07D0A" w:rsidRPr="00835DC2" w:rsidRDefault="00874C50" w:rsidP="00B07D0A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D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Briefly explain how the modification will </w:t>
            </w:r>
            <w:r w:rsidR="00011599">
              <w:rPr>
                <w:rFonts w:ascii="Times New Roman" w:hAnsi="Times New Roman" w:cs="Times New Roman"/>
                <w:b/>
                <w:sz w:val="20"/>
                <w:szCs w:val="20"/>
              </w:rPr>
              <w:t>affect</w:t>
            </w:r>
            <w:r w:rsidRPr="00835D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your CHART program</w:t>
            </w:r>
            <w:r w:rsidR="00E813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F1A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and </w:t>
            </w:r>
            <w:r w:rsidRPr="00835D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why </w:t>
            </w:r>
            <w:r w:rsidR="00E813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it </w:t>
            </w:r>
            <w:r w:rsidRPr="00835DC2">
              <w:rPr>
                <w:rFonts w:ascii="Times New Roman" w:hAnsi="Times New Roman" w:cs="Times New Roman"/>
                <w:b/>
                <w:sz w:val="20"/>
                <w:szCs w:val="20"/>
              </w:rPr>
              <w:t>is necessary</w:t>
            </w:r>
            <w:r w:rsidR="00E8139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F40070" w:rsidRPr="00E11D2B" w:rsidRDefault="00F40070" w:rsidP="00B07D0A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526658"/>
                <w:placeholder>
                  <w:docPart w:val="E78E842517184A8DAA51D346E6957F42"/>
                </w:placeholder>
                <w:showingPlcHdr/>
              </w:sdtPr>
              <w:sdtContent>
                <w:r w:rsidRPr="00E11D2B">
                  <w:rPr>
                    <w:rStyle w:val="PlaceholderText"/>
                    <w:rFonts w:ascii="Times New Roman" w:hAnsi="Times New Roman" w:cs="Times New Roman"/>
                    <w:color w:val="0D0D0D" w:themeColor="text1" w:themeTint="F2"/>
                    <w:sz w:val="20"/>
                    <w:szCs w:val="20"/>
                    <w:highlight w:val="lightGray"/>
                  </w:rPr>
                  <w:t>Click here to enter text.</w:t>
                </w:r>
              </w:sdtContent>
            </w:sdt>
          </w:p>
        </w:tc>
      </w:tr>
      <w:tr w:rsidR="00874C50" w:rsidRPr="0037217C" w:rsidTr="00832E91">
        <w:tc>
          <w:tcPr>
            <w:tcW w:w="9576" w:type="dxa"/>
          </w:tcPr>
          <w:p w:rsidR="00B07D0A" w:rsidRPr="00835DC2" w:rsidRDefault="00874C50" w:rsidP="00B07D0A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514">
              <w:rPr>
                <w:rFonts w:ascii="Times New Roman" w:hAnsi="Times New Roman" w:cs="Times New Roman"/>
                <w:i/>
                <w:sz w:val="20"/>
                <w:szCs w:val="20"/>
              </w:rPr>
              <w:t>(Optional)</w:t>
            </w:r>
            <w:r w:rsidRPr="00835D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Provide anything additional the HPC should consider in reviewing the modification</w:t>
            </w:r>
            <w:r w:rsidR="00E8139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F40070" w:rsidRPr="00E11D2B" w:rsidRDefault="00F40070" w:rsidP="00B07D0A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75097973"/>
                <w:placeholder>
                  <w:docPart w:val="3265BCA092A84F3EA4D0AD523DF60F00"/>
                </w:placeholder>
                <w:showingPlcHdr/>
              </w:sdtPr>
              <w:sdtContent>
                <w:r w:rsidRPr="00E11D2B">
                  <w:rPr>
                    <w:rStyle w:val="PlaceholderText"/>
                    <w:rFonts w:ascii="Times New Roman" w:hAnsi="Times New Roman" w:cs="Times New Roman"/>
                    <w:color w:val="0D0D0D" w:themeColor="text1" w:themeTint="F2"/>
                    <w:sz w:val="20"/>
                    <w:szCs w:val="20"/>
                    <w:highlight w:val="lightGray"/>
                  </w:rPr>
                  <w:t>Click here to enter text.</w:t>
                </w:r>
              </w:sdtContent>
            </w:sdt>
          </w:p>
        </w:tc>
      </w:tr>
    </w:tbl>
    <w:p w:rsidR="00A41086" w:rsidRPr="0037217C" w:rsidRDefault="00A41086" w:rsidP="00600600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sectPr w:rsidR="00A41086" w:rsidRPr="0037217C" w:rsidSect="00E76A8B">
      <w:headerReference w:type="default" r:id="rId9"/>
      <w:footerReference w:type="default" r:id="rId10"/>
      <w:pgSz w:w="12240" w:h="15840"/>
      <w:pgMar w:top="1440" w:right="1440" w:bottom="1440" w:left="1440" w:header="100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986" w:rsidRDefault="000D1986" w:rsidP="006A039A">
      <w:r>
        <w:separator/>
      </w:r>
    </w:p>
  </w:endnote>
  <w:endnote w:type="continuationSeparator" w:id="0">
    <w:p w:rsidR="000D1986" w:rsidRDefault="000D1986" w:rsidP="006A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39A" w:rsidRPr="004343E0" w:rsidRDefault="00441497" w:rsidP="004343E0">
    <w:pPr>
      <w:pStyle w:val="Footer"/>
      <w:jc w:val="right"/>
      <w:rPr>
        <w:rFonts w:ascii="Times New Roman" w:hAnsi="Times New Roman" w:cs="Times New Roman"/>
        <w:i/>
        <w:color w:val="4F81BD" w:themeColor="accent1"/>
        <w:sz w:val="20"/>
        <w:szCs w:val="20"/>
      </w:rPr>
    </w:pPr>
    <w:r w:rsidRPr="004343E0">
      <w:rPr>
        <w:rFonts w:ascii="Times New Roman" w:hAnsi="Times New Roman" w:cs="Times New Roman"/>
        <w:i/>
        <w:color w:val="4F81BD" w:themeColor="accent1"/>
        <w:sz w:val="20"/>
        <w:szCs w:val="20"/>
      </w:rPr>
      <w:t xml:space="preserve">CHART </w:t>
    </w:r>
    <w:r w:rsidR="000502CF" w:rsidRPr="004343E0">
      <w:rPr>
        <w:rFonts w:ascii="Times New Roman" w:hAnsi="Times New Roman" w:cs="Times New Roman"/>
        <w:i/>
        <w:color w:val="4F81BD" w:themeColor="accent1"/>
        <w:sz w:val="20"/>
        <w:szCs w:val="20"/>
      </w:rPr>
      <w:t xml:space="preserve">Phase 2 Budget Modification </w:t>
    </w:r>
    <w:r>
      <w:rPr>
        <w:rFonts w:ascii="Times New Roman" w:hAnsi="Times New Roman" w:cs="Times New Roman"/>
        <w:i/>
        <w:color w:val="4F81BD" w:themeColor="accent1"/>
        <w:sz w:val="20"/>
        <w:szCs w:val="20"/>
      </w:rPr>
      <w:t xml:space="preserve">| Last updated </w:t>
    </w:r>
    <w:r w:rsidR="003C6354">
      <w:rPr>
        <w:rFonts w:ascii="Times New Roman" w:hAnsi="Times New Roman" w:cs="Times New Roman"/>
        <w:i/>
        <w:color w:val="4F81BD" w:themeColor="accent1"/>
        <w:sz w:val="20"/>
        <w:szCs w:val="20"/>
      </w:rPr>
      <w:t xml:space="preserve">December 1, </w:t>
    </w:r>
    <w:r>
      <w:rPr>
        <w:rFonts w:ascii="Times New Roman" w:hAnsi="Times New Roman" w:cs="Times New Roman"/>
        <w:i/>
        <w:color w:val="4F81BD" w:themeColor="accent1"/>
        <w:sz w:val="20"/>
        <w:szCs w:val="20"/>
      </w:rPr>
      <w:t xml:space="preserve">2015 </w:t>
    </w:r>
    <w:r>
      <w:rPr>
        <w:rFonts w:ascii="Times New Roman" w:hAnsi="Times New Roman" w:cs="Times New Roman"/>
        <w:color w:val="4F81BD" w:themeColor="accent1"/>
        <w:sz w:val="20"/>
        <w:szCs w:val="20"/>
      </w:rPr>
      <w:t xml:space="preserve">| </w:t>
    </w:r>
    <w:r>
      <w:rPr>
        <w:rFonts w:ascii="Times New Roman" w:hAnsi="Times New Roman" w:cs="Times New Roman"/>
        <w:i/>
        <w:color w:val="4F81BD" w:themeColor="accent1"/>
        <w:sz w:val="20"/>
        <w:szCs w:val="20"/>
      </w:rPr>
      <w:t>v1 |</w:t>
    </w:r>
    <w:r w:rsidRPr="004343E0">
      <w:rPr>
        <w:rFonts w:ascii="Times New Roman" w:hAnsi="Times New Roman" w:cs="Times New Roman"/>
        <w:i/>
        <w:color w:val="4F81BD" w:themeColor="accent1"/>
        <w:sz w:val="20"/>
        <w:szCs w:val="20"/>
      </w:rPr>
      <w:t xml:space="preserve"> </w:t>
    </w:r>
    <w:r w:rsidR="000502CF" w:rsidRPr="004343E0">
      <w:rPr>
        <w:rFonts w:ascii="Times New Roman" w:hAnsi="Times New Roman" w:cs="Times New Roman"/>
        <w:i/>
        <w:color w:val="4F81BD" w:themeColor="accent1"/>
        <w:sz w:val="20"/>
        <w:szCs w:val="20"/>
      </w:rPr>
      <w:t xml:space="preserve">Page </w:t>
    </w:r>
    <w:r w:rsidR="000502CF" w:rsidRPr="004343E0">
      <w:rPr>
        <w:rFonts w:ascii="Times New Roman" w:hAnsi="Times New Roman" w:cs="Times New Roman"/>
        <w:b/>
        <w:i/>
        <w:color w:val="4F81BD" w:themeColor="accent1"/>
        <w:sz w:val="20"/>
        <w:szCs w:val="20"/>
      </w:rPr>
      <w:fldChar w:fldCharType="begin"/>
    </w:r>
    <w:r w:rsidR="000502CF" w:rsidRPr="004343E0">
      <w:rPr>
        <w:rFonts w:ascii="Times New Roman" w:hAnsi="Times New Roman" w:cs="Times New Roman"/>
        <w:b/>
        <w:i/>
        <w:color w:val="4F81BD" w:themeColor="accent1"/>
        <w:sz w:val="20"/>
        <w:szCs w:val="20"/>
      </w:rPr>
      <w:instrText xml:space="preserve"> PAGE  \* Arabic  \* MERGEFORMAT </w:instrText>
    </w:r>
    <w:r w:rsidR="000502CF" w:rsidRPr="004343E0">
      <w:rPr>
        <w:rFonts w:ascii="Times New Roman" w:hAnsi="Times New Roman" w:cs="Times New Roman"/>
        <w:b/>
        <w:i/>
        <w:color w:val="4F81BD" w:themeColor="accent1"/>
        <w:sz w:val="20"/>
        <w:szCs w:val="20"/>
      </w:rPr>
      <w:fldChar w:fldCharType="separate"/>
    </w:r>
    <w:r w:rsidR="00863F29">
      <w:rPr>
        <w:rFonts w:ascii="Times New Roman" w:hAnsi="Times New Roman" w:cs="Times New Roman"/>
        <w:b/>
        <w:i/>
        <w:noProof/>
        <w:color w:val="4F81BD" w:themeColor="accent1"/>
        <w:sz w:val="20"/>
        <w:szCs w:val="20"/>
      </w:rPr>
      <w:t>1</w:t>
    </w:r>
    <w:r w:rsidR="000502CF" w:rsidRPr="004343E0">
      <w:rPr>
        <w:rFonts w:ascii="Times New Roman" w:hAnsi="Times New Roman" w:cs="Times New Roman"/>
        <w:b/>
        <w:i/>
        <w:color w:val="4F81BD" w:themeColor="accent1"/>
        <w:sz w:val="20"/>
        <w:szCs w:val="20"/>
      </w:rPr>
      <w:fldChar w:fldCharType="end"/>
    </w:r>
  </w:p>
  <w:p w:rsidR="006A039A" w:rsidRPr="007A759E" w:rsidRDefault="006A039A" w:rsidP="004343E0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986" w:rsidRDefault="000D1986" w:rsidP="006A039A">
      <w:r>
        <w:separator/>
      </w:r>
    </w:p>
  </w:footnote>
  <w:footnote w:type="continuationSeparator" w:id="0">
    <w:p w:rsidR="000D1986" w:rsidRDefault="000D1986" w:rsidP="006A0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4F1" w:rsidRPr="0090325B" w:rsidRDefault="009424F1" w:rsidP="009424F1">
    <w:pPr>
      <w:rPr>
        <w:rFonts w:ascii="Times New Roman" w:eastAsia="Times New Roman" w:hAnsi="Times New Roman" w:cs="Times New Roman"/>
        <w:b/>
        <w:smallCaps/>
        <w:sz w:val="32"/>
        <w:szCs w:val="32"/>
      </w:rPr>
    </w:pPr>
    <w:r w:rsidRPr="0090325B">
      <w:rPr>
        <w:rFonts w:ascii="Times New Roman" w:eastAsia="Times New Roman" w:hAnsi="Times New Roman" w:cs="Times New Roman"/>
        <w:b/>
        <w:smallCap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9622DED" wp14:editId="2688B5BD">
          <wp:simplePos x="0" y="0"/>
          <wp:positionH relativeFrom="column">
            <wp:posOffset>5322941</wp:posOffset>
          </wp:positionH>
          <wp:positionV relativeFrom="paragraph">
            <wp:posOffset>-387985</wp:posOffset>
          </wp:positionV>
          <wp:extent cx="840740" cy="8229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740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325B">
      <w:rPr>
        <w:rFonts w:ascii="Times New Roman" w:eastAsia="Times New Roman" w:hAnsi="Times New Roman" w:cs="Times New Roman"/>
        <w:b/>
        <w:smallCaps/>
        <w:sz w:val="32"/>
        <w:szCs w:val="32"/>
      </w:rPr>
      <w:t>Health Policy Commission</w:t>
    </w:r>
  </w:p>
  <w:p w:rsidR="009424F1" w:rsidRPr="0090325B" w:rsidRDefault="009424F1" w:rsidP="009424F1">
    <w:pPr>
      <w:rPr>
        <w:rFonts w:ascii="Times New Roman" w:eastAsia="Times New Roman" w:hAnsi="Times New Roman" w:cs="Times New Roman"/>
        <w:b/>
        <w:sz w:val="28"/>
        <w:szCs w:val="28"/>
      </w:rPr>
    </w:pPr>
    <w:r w:rsidRPr="0090325B">
      <w:rPr>
        <w:rFonts w:ascii="Times New Roman" w:eastAsia="Times New Roman" w:hAnsi="Times New Roman" w:cs="Times New Roman"/>
        <w:b/>
        <w:sz w:val="28"/>
        <w:szCs w:val="28"/>
      </w:rPr>
      <w:t xml:space="preserve">CHART Phase 2 – </w:t>
    </w:r>
    <w:r w:rsidR="00986092">
      <w:rPr>
        <w:rFonts w:ascii="Times New Roman" w:eastAsia="Times New Roman" w:hAnsi="Times New Roman" w:cs="Times New Roman"/>
        <w:b/>
        <w:sz w:val="28"/>
        <w:szCs w:val="28"/>
      </w:rPr>
      <w:t>Budget Modifications</w:t>
    </w:r>
  </w:p>
  <w:p w:rsidR="009424F1" w:rsidRDefault="009424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8BD"/>
    <w:multiLevelType w:val="hybridMultilevel"/>
    <w:tmpl w:val="B8FC2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946BF"/>
    <w:multiLevelType w:val="hybridMultilevel"/>
    <w:tmpl w:val="5BB6F0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F004B6"/>
    <w:multiLevelType w:val="hybridMultilevel"/>
    <w:tmpl w:val="E49CE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85010"/>
    <w:multiLevelType w:val="hybridMultilevel"/>
    <w:tmpl w:val="2E281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504E0"/>
    <w:multiLevelType w:val="hybridMultilevel"/>
    <w:tmpl w:val="36DE2F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C13EBF"/>
    <w:multiLevelType w:val="hybridMultilevel"/>
    <w:tmpl w:val="AE44D3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264C27"/>
    <w:multiLevelType w:val="hybridMultilevel"/>
    <w:tmpl w:val="BD7CC2AA"/>
    <w:lvl w:ilvl="0" w:tplc="AD622A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C6969"/>
    <w:multiLevelType w:val="hybridMultilevel"/>
    <w:tmpl w:val="5E600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A5C06"/>
    <w:multiLevelType w:val="hybridMultilevel"/>
    <w:tmpl w:val="3968D7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AA2019E"/>
    <w:multiLevelType w:val="hybridMultilevel"/>
    <w:tmpl w:val="A92C77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31281D"/>
    <w:multiLevelType w:val="hybridMultilevel"/>
    <w:tmpl w:val="640EE2FC"/>
    <w:lvl w:ilvl="0" w:tplc="7242C7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91E39"/>
    <w:multiLevelType w:val="multilevel"/>
    <w:tmpl w:val="5150F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2">
    <w:nsid w:val="2D097E3F"/>
    <w:multiLevelType w:val="hybridMultilevel"/>
    <w:tmpl w:val="F364E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DB93CDE"/>
    <w:multiLevelType w:val="hybridMultilevel"/>
    <w:tmpl w:val="AE6C1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A13CB8"/>
    <w:multiLevelType w:val="hybridMultilevel"/>
    <w:tmpl w:val="9774C6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A807A5"/>
    <w:multiLevelType w:val="hybridMultilevel"/>
    <w:tmpl w:val="DC52C9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04D92"/>
    <w:multiLevelType w:val="hybridMultilevel"/>
    <w:tmpl w:val="5C7A4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556AD"/>
    <w:multiLevelType w:val="hybridMultilevel"/>
    <w:tmpl w:val="01B6F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B5441D"/>
    <w:multiLevelType w:val="hybridMultilevel"/>
    <w:tmpl w:val="8E54A6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8646BF1"/>
    <w:multiLevelType w:val="hybridMultilevel"/>
    <w:tmpl w:val="BC6064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5169B7"/>
    <w:multiLevelType w:val="hybridMultilevel"/>
    <w:tmpl w:val="7EAE3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692E09"/>
    <w:multiLevelType w:val="hybridMultilevel"/>
    <w:tmpl w:val="B260B23A"/>
    <w:lvl w:ilvl="0" w:tplc="C1B8684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DC60D4"/>
    <w:multiLevelType w:val="hybridMultilevel"/>
    <w:tmpl w:val="05887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7E2A44"/>
    <w:multiLevelType w:val="hybridMultilevel"/>
    <w:tmpl w:val="5BB6F0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A41873"/>
    <w:multiLevelType w:val="hybridMultilevel"/>
    <w:tmpl w:val="52DC56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34A610E"/>
    <w:multiLevelType w:val="hybridMultilevel"/>
    <w:tmpl w:val="62BA18E4"/>
    <w:lvl w:ilvl="0" w:tplc="04090013">
      <w:start w:val="1"/>
      <w:numFmt w:val="upperRoman"/>
      <w:lvlText w:val="%1."/>
      <w:lvlJc w:val="right"/>
      <w:pPr>
        <w:ind w:left="-3960" w:hanging="360"/>
      </w:pPr>
    </w:lvl>
    <w:lvl w:ilvl="1" w:tplc="0409000F">
      <w:start w:val="1"/>
      <w:numFmt w:val="decimal"/>
      <w:lvlText w:val="%2."/>
      <w:lvlJc w:val="left"/>
      <w:pPr>
        <w:ind w:left="-3240" w:hanging="360"/>
      </w:pPr>
    </w:lvl>
    <w:lvl w:ilvl="2" w:tplc="0409001B" w:tentative="1">
      <w:start w:val="1"/>
      <w:numFmt w:val="lowerRoman"/>
      <w:lvlText w:val="%3."/>
      <w:lvlJc w:val="right"/>
      <w:pPr>
        <w:ind w:left="-2520" w:hanging="180"/>
      </w:pPr>
    </w:lvl>
    <w:lvl w:ilvl="3" w:tplc="0409000F" w:tentative="1">
      <w:start w:val="1"/>
      <w:numFmt w:val="decimal"/>
      <w:lvlText w:val="%4."/>
      <w:lvlJc w:val="left"/>
      <w:pPr>
        <w:ind w:left="-1800" w:hanging="360"/>
      </w:pPr>
    </w:lvl>
    <w:lvl w:ilvl="4" w:tplc="04090019" w:tentative="1">
      <w:start w:val="1"/>
      <w:numFmt w:val="lowerLetter"/>
      <w:lvlText w:val="%5."/>
      <w:lvlJc w:val="left"/>
      <w:pPr>
        <w:ind w:left="-1080" w:hanging="360"/>
      </w:pPr>
    </w:lvl>
    <w:lvl w:ilvl="5" w:tplc="0409001B" w:tentative="1">
      <w:start w:val="1"/>
      <w:numFmt w:val="lowerRoman"/>
      <w:lvlText w:val="%6."/>
      <w:lvlJc w:val="right"/>
      <w:pPr>
        <w:ind w:left="-360" w:hanging="180"/>
      </w:pPr>
    </w:lvl>
    <w:lvl w:ilvl="6" w:tplc="0409000F" w:tentative="1">
      <w:start w:val="1"/>
      <w:numFmt w:val="decimal"/>
      <w:lvlText w:val="%7."/>
      <w:lvlJc w:val="left"/>
      <w:pPr>
        <w:ind w:left="360" w:hanging="360"/>
      </w:pPr>
    </w:lvl>
    <w:lvl w:ilvl="7" w:tplc="04090019" w:tentative="1">
      <w:start w:val="1"/>
      <w:numFmt w:val="lowerLetter"/>
      <w:lvlText w:val="%8."/>
      <w:lvlJc w:val="left"/>
      <w:pPr>
        <w:ind w:left="1080" w:hanging="360"/>
      </w:pPr>
    </w:lvl>
    <w:lvl w:ilvl="8" w:tplc="0409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26">
    <w:nsid w:val="6643757E"/>
    <w:multiLevelType w:val="hybridMultilevel"/>
    <w:tmpl w:val="7CEAB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7880ABE"/>
    <w:multiLevelType w:val="multilevel"/>
    <w:tmpl w:val="7EDAD9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28">
    <w:nsid w:val="69762CEB"/>
    <w:multiLevelType w:val="hybridMultilevel"/>
    <w:tmpl w:val="B8D0B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E67AA4"/>
    <w:multiLevelType w:val="multilevel"/>
    <w:tmpl w:val="D8ACC0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30">
    <w:nsid w:val="70DE452E"/>
    <w:multiLevelType w:val="multilevel"/>
    <w:tmpl w:val="C17A1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31">
    <w:nsid w:val="7D737D4E"/>
    <w:multiLevelType w:val="hybridMultilevel"/>
    <w:tmpl w:val="FD86B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FB367E"/>
    <w:multiLevelType w:val="hybridMultilevel"/>
    <w:tmpl w:val="88BE5DCA"/>
    <w:lvl w:ilvl="0" w:tplc="775EEE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6"/>
  </w:num>
  <w:num w:numId="3">
    <w:abstractNumId w:val="24"/>
  </w:num>
  <w:num w:numId="4">
    <w:abstractNumId w:val="12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20"/>
  </w:num>
  <w:num w:numId="10">
    <w:abstractNumId w:val="6"/>
  </w:num>
  <w:num w:numId="11">
    <w:abstractNumId w:val="10"/>
  </w:num>
  <w:num w:numId="12">
    <w:abstractNumId w:val="17"/>
  </w:num>
  <w:num w:numId="13">
    <w:abstractNumId w:val="25"/>
  </w:num>
  <w:num w:numId="14">
    <w:abstractNumId w:val="0"/>
  </w:num>
  <w:num w:numId="15">
    <w:abstractNumId w:val="7"/>
  </w:num>
  <w:num w:numId="16">
    <w:abstractNumId w:val="16"/>
  </w:num>
  <w:num w:numId="17">
    <w:abstractNumId w:val="19"/>
  </w:num>
  <w:num w:numId="18">
    <w:abstractNumId w:val="15"/>
  </w:num>
  <w:num w:numId="19">
    <w:abstractNumId w:val="28"/>
  </w:num>
  <w:num w:numId="20">
    <w:abstractNumId w:val="22"/>
  </w:num>
  <w:num w:numId="21">
    <w:abstractNumId w:val="31"/>
  </w:num>
  <w:num w:numId="22">
    <w:abstractNumId w:val="1"/>
  </w:num>
  <w:num w:numId="23">
    <w:abstractNumId w:val="32"/>
  </w:num>
  <w:num w:numId="24">
    <w:abstractNumId w:val="23"/>
  </w:num>
  <w:num w:numId="25">
    <w:abstractNumId w:val="11"/>
  </w:num>
  <w:num w:numId="26">
    <w:abstractNumId w:val="30"/>
  </w:num>
  <w:num w:numId="27">
    <w:abstractNumId w:val="29"/>
  </w:num>
  <w:num w:numId="28">
    <w:abstractNumId w:val="27"/>
  </w:num>
  <w:num w:numId="29">
    <w:abstractNumId w:val="13"/>
  </w:num>
  <w:num w:numId="30">
    <w:abstractNumId w:val="21"/>
  </w:num>
  <w:num w:numId="31">
    <w:abstractNumId w:val="4"/>
  </w:num>
  <w:num w:numId="32">
    <w:abstractNumId w:val="9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4iCy7jrbQ0fHujS5C/zlWx0ZK24=" w:salt="wRhlgH9p7bLwtEYGoKR9v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86"/>
    <w:rsid w:val="00011599"/>
    <w:rsid w:val="00040497"/>
    <w:rsid w:val="000502CF"/>
    <w:rsid w:val="00051E0C"/>
    <w:rsid w:val="000C5DA4"/>
    <w:rsid w:val="000D1986"/>
    <w:rsid w:val="000F0E12"/>
    <w:rsid w:val="000F4DDD"/>
    <w:rsid w:val="00125352"/>
    <w:rsid w:val="00144FE4"/>
    <w:rsid w:val="00146220"/>
    <w:rsid w:val="001628DF"/>
    <w:rsid w:val="0017241B"/>
    <w:rsid w:val="00172BA7"/>
    <w:rsid w:val="001A55E7"/>
    <w:rsid w:val="001E248E"/>
    <w:rsid w:val="00210514"/>
    <w:rsid w:val="002229BE"/>
    <w:rsid w:val="002422AE"/>
    <w:rsid w:val="00245C80"/>
    <w:rsid w:val="002501BA"/>
    <w:rsid w:val="00271048"/>
    <w:rsid w:val="00286B60"/>
    <w:rsid w:val="00290BD4"/>
    <w:rsid w:val="00295558"/>
    <w:rsid w:val="00295CFF"/>
    <w:rsid w:val="002B6CE1"/>
    <w:rsid w:val="002D4483"/>
    <w:rsid w:val="00300C42"/>
    <w:rsid w:val="00333778"/>
    <w:rsid w:val="0037217C"/>
    <w:rsid w:val="00392003"/>
    <w:rsid w:val="003A6D52"/>
    <w:rsid w:val="003C6354"/>
    <w:rsid w:val="003E15CB"/>
    <w:rsid w:val="003E2D52"/>
    <w:rsid w:val="004079A8"/>
    <w:rsid w:val="00410286"/>
    <w:rsid w:val="0043151F"/>
    <w:rsid w:val="004343E0"/>
    <w:rsid w:val="00441497"/>
    <w:rsid w:val="004D0FE3"/>
    <w:rsid w:val="004D3B0D"/>
    <w:rsid w:val="00583207"/>
    <w:rsid w:val="005A487D"/>
    <w:rsid w:val="005A494C"/>
    <w:rsid w:val="005A635A"/>
    <w:rsid w:val="005B3011"/>
    <w:rsid w:val="005D0895"/>
    <w:rsid w:val="005D70C8"/>
    <w:rsid w:val="005E2A60"/>
    <w:rsid w:val="005F1A52"/>
    <w:rsid w:val="00600600"/>
    <w:rsid w:val="006012BC"/>
    <w:rsid w:val="00613195"/>
    <w:rsid w:val="00615879"/>
    <w:rsid w:val="00622BC9"/>
    <w:rsid w:val="0065263F"/>
    <w:rsid w:val="00693CBC"/>
    <w:rsid w:val="006A039A"/>
    <w:rsid w:val="006B5E51"/>
    <w:rsid w:val="006F7AAD"/>
    <w:rsid w:val="00706B33"/>
    <w:rsid w:val="00725536"/>
    <w:rsid w:val="007535B3"/>
    <w:rsid w:val="007714B0"/>
    <w:rsid w:val="007A46C8"/>
    <w:rsid w:val="007A759E"/>
    <w:rsid w:val="007F2A7D"/>
    <w:rsid w:val="00801C7C"/>
    <w:rsid w:val="00832E91"/>
    <w:rsid w:val="00835DC2"/>
    <w:rsid w:val="0086035E"/>
    <w:rsid w:val="00863577"/>
    <w:rsid w:val="00863F29"/>
    <w:rsid w:val="00874C50"/>
    <w:rsid w:val="008A0F8B"/>
    <w:rsid w:val="009041BF"/>
    <w:rsid w:val="00905B0C"/>
    <w:rsid w:val="00930D45"/>
    <w:rsid w:val="009424F1"/>
    <w:rsid w:val="00986092"/>
    <w:rsid w:val="00996E97"/>
    <w:rsid w:val="009A270D"/>
    <w:rsid w:val="009D2A33"/>
    <w:rsid w:val="009E19E1"/>
    <w:rsid w:val="00A10182"/>
    <w:rsid w:val="00A14209"/>
    <w:rsid w:val="00A41086"/>
    <w:rsid w:val="00A47796"/>
    <w:rsid w:val="00A64174"/>
    <w:rsid w:val="00A8484C"/>
    <w:rsid w:val="00A8559E"/>
    <w:rsid w:val="00A8624E"/>
    <w:rsid w:val="00AA0771"/>
    <w:rsid w:val="00AC5456"/>
    <w:rsid w:val="00AC7737"/>
    <w:rsid w:val="00B006EB"/>
    <w:rsid w:val="00B05FFD"/>
    <w:rsid w:val="00B07D0A"/>
    <w:rsid w:val="00B36075"/>
    <w:rsid w:val="00B42CB3"/>
    <w:rsid w:val="00B44D00"/>
    <w:rsid w:val="00B67C70"/>
    <w:rsid w:val="00B856CD"/>
    <w:rsid w:val="00B9443F"/>
    <w:rsid w:val="00BB3758"/>
    <w:rsid w:val="00BC1418"/>
    <w:rsid w:val="00BF313F"/>
    <w:rsid w:val="00C17FD4"/>
    <w:rsid w:val="00C277AF"/>
    <w:rsid w:val="00C33148"/>
    <w:rsid w:val="00CB4C90"/>
    <w:rsid w:val="00CD2FF7"/>
    <w:rsid w:val="00CD65A6"/>
    <w:rsid w:val="00D11B45"/>
    <w:rsid w:val="00D223E1"/>
    <w:rsid w:val="00D30E92"/>
    <w:rsid w:val="00D82DC5"/>
    <w:rsid w:val="00DA2F9F"/>
    <w:rsid w:val="00DD0159"/>
    <w:rsid w:val="00DD4F24"/>
    <w:rsid w:val="00DE2CD2"/>
    <w:rsid w:val="00DF56D9"/>
    <w:rsid w:val="00E11D2B"/>
    <w:rsid w:val="00E12985"/>
    <w:rsid w:val="00E72746"/>
    <w:rsid w:val="00E76A8B"/>
    <w:rsid w:val="00E81394"/>
    <w:rsid w:val="00E86899"/>
    <w:rsid w:val="00E96241"/>
    <w:rsid w:val="00EC7081"/>
    <w:rsid w:val="00EF5680"/>
    <w:rsid w:val="00F04CC2"/>
    <w:rsid w:val="00F40070"/>
    <w:rsid w:val="00F74950"/>
    <w:rsid w:val="00F74A08"/>
    <w:rsid w:val="00F97A8A"/>
    <w:rsid w:val="00FB2C84"/>
    <w:rsid w:val="00FC15E3"/>
    <w:rsid w:val="00FF697C"/>
    <w:rsid w:val="00FF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4B0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7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7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4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14B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14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4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4B0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4B0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3377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3337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337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yle1">
    <w:name w:val="Style1"/>
    <w:basedOn w:val="DefaultParagraphFont"/>
    <w:uiPriority w:val="1"/>
    <w:rsid w:val="00333778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6A03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39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0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39A"/>
    <w:rPr>
      <w:rFonts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A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A08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06B33"/>
    <w:pPr>
      <w:spacing w:after="0" w:line="240" w:lineRule="auto"/>
    </w:pPr>
    <w:rPr>
      <w:rFonts w:eastAsiaTheme="minorEastAsia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06B33"/>
    <w:rPr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DD4F2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41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4B0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7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7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4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14B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14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4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4B0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4B0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3377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3337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337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yle1">
    <w:name w:val="Style1"/>
    <w:basedOn w:val="DefaultParagraphFont"/>
    <w:uiPriority w:val="1"/>
    <w:rsid w:val="00333778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6A03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39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0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39A"/>
    <w:rPr>
      <w:rFonts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A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A08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06B33"/>
    <w:pPr>
      <w:spacing w:after="0" w:line="240" w:lineRule="auto"/>
    </w:pPr>
    <w:rPr>
      <w:rFonts w:eastAsiaTheme="minorEastAsia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06B33"/>
    <w:rPr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DD4F2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41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C-CHART@state.ma.u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2BA777FC424157A28F1A63B978E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54920-132E-4438-BE88-35D2C20AFEAD}"/>
      </w:docPartPr>
      <w:docPartBody>
        <w:p w:rsidR="00000000" w:rsidRDefault="00EC5CF3" w:rsidP="00EC5CF3">
          <w:pPr>
            <w:pStyle w:val="5B2BA777FC424157A28F1A63B978E74F"/>
          </w:pPr>
          <w:r w:rsidRPr="00600600">
            <w:rPr>
              <w:rStyle w:val="PlaceholderText"/>
              <w:rFonts w:ascii="Times New Roman" w:hAnsi="Times New Roman" w:cs="Times New Roman"/>
              <w:color w:val="0D0D0D" w:themeColor="text1" w:themeTint="F2"/>
              <w:sz w:val="20"/>
              <w:highlight w:val="lightGray"/>
            </w:rPr>
            <w:t>Click here to enter text.</w:t>
          </w:r>
        </w:p>
      </w:docPartBody>
    </w:docPart>
    <w:docPart>
      <w:docPartPr>
        <w:name w:val="3265BCA092A84F3EA4D0AD523DF60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3EA25-FBEB-438E-ACF6-96206C7A3DF9}"/>
      </w:docPartPr>
      <w:docPartBody>
        <w:p w:rsidR="00000000" w:rsidRDefault="00EC5CF3" w:rsidP="00EC5CF3">
          <w:pPr>
            <w:pStyle w:val="3265BCA092A84F3EA4D0AD523DF60F00"/>
          </w:pPr>
          <w:r w:rsidRPr="00600600">
            <w:rPr>
              <w:rStyle w:val="PlaceholderText"/>
              <w:rFonts w:ascii="Times New Roman" w:hAnsi="Times New Roman" w:cs="Times New Roman"/>
              <w:color w:val="0D0D0D" w:themeColor="text1" w:themeTint="F2"/>
              <w:sz w:val="20"/>
              <w:highlight w:val="lightGray"/>
            </w:rPr>
            <w:t>Click here to enter text.</w:t>
          </w:r>
        </w:p>
      </w:docPartBody>
    </w:docPart>
    <w:docPart>
      <w:docPartPr>
        <w:name w:val="E78E842517184A8DAA51D346E6957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DE49E-5BB4-42FA-854A-CD135CDE3D82}"/>
      </w:docPartPr>
      <w:docPartBody>
        <w:p w:rsidR="00000000" w:rsidRDefault="00EC5CF3" w:rsidP="00EC5CF3">
          <w:pPr>
            <w:pStyle w:val="E78E842517184A8DAA51D346E6957F42"/>
          </w:pPr>
          <w:r w:rsidRPr="00600600">
            <w:rPr>
              <w:rStyle w:val="PlaceholderText"/>
              <w:rFonts w:ascii="Times New Roman" w:hAnsi="Times New Roman" w:cs="Times New Roman"/>
              <w:color w:val="0D0D0D" w:themeColor="text1" w:themeTint="F2"/>
              <w:sz w:val="20"/>
              <w:highlight w:val="lightGray"/>
            </w:rPr>
            <w:t>Click here to enter text.</w:t>
          </w:r>
        </w:p>
      </w:docPartBody>
    </w:docPart>
    <w:docPart>
      <w:docPartPr>
        <w:name w:val="582B06332F074C4D97CF7F4CED4DC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9F8FF-1A70-42AB-A9EA-0E79DEB0582D}"/>
      </w:docPartPr>
      <w:docPartBody>
        <w:p w:rsidR="00000000" w:rsidRDefault="00EC5CF3" w:rsidP="00EC5CF3">
          <w:pPr>
            <w:pStyle w:val="582B06332F074C4D97CF7F4CED4DC5C4"/>
          </w:pPr>
          <w:r w:rsidRPr="00A41086">
            <w:rPr>
              <w:rStyle w:val="PlaceholderText"/>
              <w:rFonts w:ascii="Times New Roman" w:hAnsi="Times New Roman" w:cs="Times New Roman"/>
              <w:color w:val="auto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AE9FDF02B24647D2AD8AF3392345B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410B2-3002-41FF-830D-49B9C48EACA7}"/>
      </w:docPartPr>
      <w:docPartBody>
        <w:p w:rsidR="00000000" w:rsidRDefault="00EC5CF3" w:rsidP="00EC5CF3">
          <w:pPr>
            <w:pStyle w:val="AE9FDF02B24647D2AD8AF3392345BFD9"/>
          </w:pPr>
          <w:r w:rsidRPr="00A41086">
            <w:rPr>
              <w:rStyle w:val="PlaceholderText"/>
              <w:rFonts w:ascii="Times New Roman" w:hAnsi="Times New Roman" w:cs="Times New Roman"/>
              <w:color w:val="auto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00E82355123E439985B1B7FEA6B6F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5FA10-00F7-48A3-9979-8ADA109A2AC9}"/>
      </w:docPartPr>
      <w:docPartBody>
        <w:p w:rsidR="00000000" w:rsidRDefault="00EC5CF3" w:rsidP="00EC5CF3">
          <w:pPr>
            <w:pStyle w:val="00E82355123E439985B1B7FEA6B6FD93"/>
          </w:pPr>
          <w:r w:rsidRPr="00600600">
            <w:rPr>
              <w:rStyle w:val="PlaceholderText"/>
              <w:rFonts w:ascii="Times New Roman" w:hAnsi="Times New Roman" w:cs="Times New Roman"/>
              <w:color w:val="0D0D0D" w:themeColor="text1" w:themeTint="F2"/>
              <w:sz w:val="20"/>
              <w:highlight w:val="lightGray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6CF"/>
    <w:rsid w:val="00352863"/>
    <w:rsid w:val="0060130D"/>
    <w:rsid w:val="00736053"/>
    <w:rsid w:val="007806CF"/>
    <w:rsid w:val="00821E1D"/>
    <w:rsid w:val="008B797C"/>
    <w:rsid w:val="00B71243"/>
    <w:rsid w:val="00BD759A"/>
    <w:rsid w:val="00EC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5CF3"/>
    <w:rPr>
      <w:color w:val="808080"/>
    </w:rPr>
  </w:style>
  <w:style w:type="paragraph" w:customStyle="1" w:styleId="7CCAD7EF170A4966B4AAB58B3AE3A81E">
    <w:name w:val="7CCAD7EF170A4966B4AAB58B3AE3A81E"/>
  </w:style>
  <w:style w:type="paragraph" w:customStyle="1" w:styleId="3676EFAE403644868B8259CD59CDEE40">
    <w:name w:val="3676EFAE403644868B8259CD59CDEE40"/>
  </w:style>
  <w:style w:type="paragraph" w:customStyle="1" w:styleId="EF15098318164FBDBE04B705E877E9DB">
    <w:name w:val="EF15098318164FBDBE04B705E877E9DB"/>
  </w:style>
  <w:style w:type="paragraph" w:customStyle="1" w:styleId="293E83149E7D46CFB3568EE6A63FA7CE">
    <w:name w:val="293E83149E7D46CFB3568EE6A63FA7CE"/>
  </w:style>
  <w:style w:type="paragraph" w:customStyle="1" w:styleId="283D6D9C9F7E465DA5DD0BCAF3A32CA4">
    <w:name w:val="283D6D9C9F7E465DA5DD0BCAF3A32CA4"/>
  </w:style>
  <w:style w:type="paragraph" w:customStyle="1" w:styleId="A73801D29A8647C5B00C37BD23784651">
    <w:name w:val="A73801D29A8647C5B00C37BD23784651"/>
  </w:style>
  <w:style w:type="paragraph" w:customStyle="1" w:styleId="E8513EE4F37142CBBD17AE72CE0F6DA8">
    <w:name w:val="E8513EE4F37142CBBD17AE72CE0F6DA8"/>
  </w:style>
  <w:style w:type="paragraph" w:customStyle="1" w:styleId="5A0BEA7F55144EE5A63BD51EC3E36410">
    <w:name w:val="5A0BEA7F55144EE5A63BD51EC3E36410"/>
  </w:style>
  <w:style w:type="paragraph" w:customStyle="1" w:styleId="7F06F2E3F7A448BCACCEFB5D943C7690">
    <w:name w:val="7F06F2E3F7A448BCACCEFB5D943C7690"/>
  </w:style>
  <w:style w:type="paragraph" w:customStyle="1" w:styleId="B67762E0F91743D980FCCBC65A3FE82F">
    <w:name w:val="B67762E0F91743D980FCCBC65A3FE82F"/>
  </w:style>
  <w:style w:type="paragraph" w:customStyle="1" w:styleId="E5BC3B7E8F6B4AAE96E92A5ECD4C75B3">
    <w:name w:val="E5BC3B7E8F6B4AAE96E92A5ECD4C75B3"/>
  </w:style>
  <w:style w:type="paragraph" w:customStyle="1" w:styleId="89CE153002034B2E913FEA294215E692">
    <w:name w:val="89CE153002034B2E913FEA294215E692"/>
  </w:style>
  <w:style w:type="paragraph" w:customStyle="1" w:styleId="E9BEAEAD886746139EDFB2A3575A6DFB">
    <w:name w:val="E9BEAEAD886746139EDFB2A3575A6DFB"/>
  </w:style>
  <w:style w:type="paragraph" w:customStyle="1" w:styleId="8456D36192DD4354A66A72396CC9807D">
    <w:name w:val="8456D36192DD4354A66A72396CC9807D"/>
  </w:style>
  <w:style w:type="paragraph" w:customStyle="1" w:styleId="9332158A031F48BDB0E377CDC98A3AC2">
    <w:name w:val="9332158A031F48BDB0E377CDC98A3AC2"/>
  </w:style>
  <w:style w:type="paragraph" w:customStyle="1" w:styleId="3506D541C16944EEB4DFAC3EF00DEB6B">
    <w:name w:val="3506D541C16944EEB4DFAC3EF00DEB6B"/>
  </w:style>
  <w:style w:type="paragraph" w:customStyle="1" w:styleId="19345B3501AD4C1290B08D0CD6CC1D3E">
    <w:name w:val="19345B3501AD4C1290B08D0CD6CC1D3E"/>
  </w:style>
  <w:style w:type="paragraph" w:customStyle="1" w:styleId="CC2E0D76038E40AB8A757ED003B8484E">
    <w:name w:val="CC2E0D76038E40AB8A757ED003B8484E"/>
    <w:rsid w:val="0035286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05BBEDD4D9C0429E8C282DBD0E77C8BF">
    <w:name w:val="05BBEDD4D9C0429E8C282DBD0E77C8BF"/>
    <w:rsid w:val="00352863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CC2E0D76038E40AB8A757ED003B8484E1">
    <w:name w:val="CC2E0D76038E40AB8A757ED003B8484E1"/>
    <w:rsid w:val="0035286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C2E0D76038E40AB8A757ED003B8484E2">
    <w:name w:val="CC2E0D76038E40AB8A757ED003B8484E2"/>
    <w:rsid w:val="00BD759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58070B65CE94433B8202B0D27FB5DE5E">
    <w:name w:val="58070B65CE94433B8202B0D27FB5DE5E"/>
    <w:rsid w:val="00BD759A"/>
    <w:pPr>
      <w:spacing w:after="0" w:line="240" w:lineRule="auto"/>
    </w:pPr>
    <w:rPr>
      <w:sz w:val="24"/>
      <w:szCs w:val="24"/>
    </w:rPr>
  </w:style>
  <w:style w:type="paragraph" w:customStyle="1" w:styleId="738EE905194D4BBCBCAEA68CE988FA20">
    <w:name w:val="738EE905194D4BBCBCAEA68CE988FA20"/>
    <w:rsid w:val="00BD759A"/>
    <w:pPr>
      <w:spacing w:after="0" w:line="240" w:lineRule="auto"/>
    </w:pPr>
    <w:rPr>
      <w:sz w:val="24"/>
      <w:szCs w:val="24"/>
    </w:rPr>
  </w:style>
  <w:style w:type="paragraph" w:customStyle="1" w:styleId="EA10A4FCD166408ABE58659895CD628A">
    <w:name w:val="EA10A4FCD166408ABE58659895CD628A"/>
    <w:rsid w:val="00BD759A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0FF98136289A4E59A514427BF29CCAFE">
    <w:name w:val="0FF98136289A4E59A514427BF29CCAFE"/>
    <w:rsid w:val="00BD759A"/>
    <w:pPr>
      <w:spacing w:after="0" w:line="240" w:lineRule="auto"/>
    </w:pPr>
    <w:rPr>
      <w:sz w:val="24"/>
      <w:szCs w:val="24"/>
    </w:rPr>
  </w:style>
  <w:style w:type="paragraph" w:customStyle="1" w:styleId="CC2E0D76038E40AB8A757ED003B8484E3">
    <w:name w:val="CC2E0D76038E40AB8A757ED003B8484E3"/>
    <w:rsid w:val="0073605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58070B65CE94433B8202B0D27FB5DE5E1">
    <w:name w:val="58070B65CE94433B8202B0D27FB5DE5E1"/>
    <w:rsid w:val="00736053"/>
    <w:pPr>
      <w:spacing w:after="0" w:line="240" w:lineRule="auto"/>
    </w:pPr>
    <w:rPr>
      <w:sz w:val="24"/>
      <w:szCs w:val="24"/>
    </w:rPr>
  </w:style>
  <w:style w:type="paragraph" w:customStyle="1" w:styleId="738EE905194D4BBCBCAEA68CE988FA201">
    <w:name w:val="738EE905194D4BBCBCAEA68CE988FA201"/>
    <w:rsid w:val="00736053"/>
    <w:pPr>
      <w:spacing w:after="0" w:line="240" w:lineRule="auto"/>
    </w:pPr>
    <w:rPr>
      <w:sz w:val="24"/>
      <w:szCs w:val="24"/>
    </w:rPr>
  </w:style>
  <w:style w:type="paragraph" w:customStyle="1" w:styleId="EA10A4FCD166408ABE58659895CD628A1">
    <w:name w:val="EA10A4FCD166408ABE58659895CD628A1"/>
    <w:rsid w:val="00736053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0FF98136289A4E59A514427BF29CCAFE1">
    <w:name w:val="0FF98136289A4E59A514427BF29CCAFE1"/>
    <w:rsid w:val="00736053"/>
    <w:pPr>
      <w:spacing w:after="0" w:line="240" w:lineRule="auto"/>
    </w:pPr>
    <w:rPr>
      <w:sz w:val="24"/>
      <w:szCs w:val="24"/>
    </w:rPr>
  </w:style>
  <w:style w:type="paragraph" w:customStyle="1" w:styleId="C0C9ACCAB3EE47639BDD2B5DBF0D21FF">
    <w:name w:val="C0C9ACCAB3EE47639BDD2B5DBF0D21FF"/>
    <w:rsid w:val="00EC5CF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C2E0D76038E40AB8A757ED003B8484E4">
    <w:name w:val="CC2E0D76038E40AB8A757ED003B8484E4"/>
    <w:rsid w:val="00EC5CF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58070B65CE94433B8202B0D27FB5DE5E2">
    <w:name w:val="58070B65CE94433B8202B0D27FB5DE5E2"/>
    <w:rsid w:val="00EC5CF3"/>
    <w:pPr>
      <w:spacing w:after="0" w:line="240" w:lineRule="auto"/>
    </w:pPr>
    <w:rPr>
      <w:sz w:val="24"/>
      <w:szCs w:val="24"/>
    </w:rPr>
  </w:style>
  <w:style w:type="paragraph" w:customStyle="1" w:styleId="738EE905194D4BBCBCAEA68CE988FA202">
    <w:name w:val="738EE905194D4BBCBCAEA68CE988FA202"/>
    <w:rsid w:val="00EC5CF3"/>
    <w:pPr>
      <w:spacing w:after="0" w:line="240" w:lineRule="auto"/>
    </w:pPr>
    <w:rPr>
      <w:sz w:val="24"/>
      <w:szCs w:val="24"/>
    </w:rPr>
  </w:style>
  <w:style w:type="paragraph" w:customStyle="1" w:styleId="7AB430029D6449DDB96BD1224EA0D1F6">
    <w:name w:val="7AB430029D6449DDB96BD1224EA0D1F6"/>
    <w:rsid w:val="00EC5CF3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A2E6CB1F66A9465E8DA63777C1DD7026">
    <w:name w:val="A2E6CB1F66A9465E8DA63777C1DD7026"/>
    <w:rsid w:val="00EC5CF3"/>
    <w:pPr>
      <w:spacing w:after="0" w:line="240" w:lineRule="auto"/>
    </w:pPr>
    <w:rPr>
      <w:sz w:val="24"/>
      <w:szCs w:val="24"/>
    </w:rPr>
  </w:style>
  <w:style w:type="paragraph" w:customStyle="1" w:styleId="4CE1E0D478184CFCB757A9BB0CC8686F">
    <w:name w:val="4CE1E0D478184CFCB757A9BB0CC8686F"/>
    <w:rsid w:val="00EC5CF3"/>
  </w:style>
  <w:style w:type="paragraph" w:customStyle="1" w:styleId="847EAC1F2ACF44919886E250874043D9">
    <w:name w:val="847EAC1F2ACF44919886E250874043D9"/>
    <w:rsid w:val="00EC5CF3"/>
  </w:style>
  <w:style w:type="paragraph" w:customStyle="1" w:styleId="CB286B53FF5E44028C38CDF2175256CB">
    <w:name w:val="CB286B53FF5E44028C38CDF2175256CB"/>
    <w:rsid w:val="00EC5CF3"/>
  </w:style>
  <w:style w:type="paragraph" w:customStyle="1" w:styleId="F80F1E7F66164270AE217A4926A4A678">
    <w:name w:val="F80F1E7F66164270AE217A4926A4A678"/>
    <w:rsid w:val="00EC5CF3"/>
  </w:style>
  <w:style w:type="paragraph" w:customStyle="1" w:styleId="A860178488AF49BA95FA23FC9D71FD74">
    <w:name w:val="A860178488AF49BA95FA23FC9D71FD74"/>
    <w:rsid w:val="00EC5CF3"/>
  </w:style>
  <w:style w:type="paragraph" w:customStyle="1" w:styleId="432B11DC4E0E440883EEA216443A4EDD">
    <w:name w:val="432B11DC4E0E440883EEA216443A4EDD"/>
    <w:rsid w:val="00EC5CF3"/>
  </w:style>
  <w:style w:type="paragraph" w:customStyle="1" w:styleId="7EB51E95F421437EA479B53A8FEAB1F6">
    <w:name w:val="7EB51E95F421437EA479B53A8FEAB1F6"/>
    <w:rsid w:val="00EC5CF3"/>
  </w:style>
  <w:style w:type="paragraph" w:customStyle="1" w:styleId="5F5A7F1A54A24E7F98695A4A10A1E40B">
    <w:name w:val="5F5A7F1A54A24E7F98695A4A10A1E40B"/>
    <w:rsid w:val="00EC5CF3"/>
  </w:style>
  <w:style w:type="paragraph" w:customStyle="1" w:styleId="7EB51E95F421437EA479B53A8FEAB1F61">
    <w:name w:val="7EB51E95F421437EA479B53A8FEAB1F61"/>
    <w:rsid w:val="00EC5CF3"/>
    <w:pPr>
      <w:spacing w:after="0" w:line="240" w:lineRule="auto"/>
    </w:pPr>
    <w:rPr>
      <w:sz w:val="24"/>
      <w:szCs w:val="24"/>
    </w:rPr>
  </w:style>
  <w:style w:type="paragraph" w:customStyle="1" w:styleId="5F5A7F1A54A24E7F98695A4A10A1E40B1">
    <w:name w:val="5F5A7F1A54A24E7F98695A4A10A1E40B1"/>
    <w:rsid w:val="00EC5CF3"/>
    <w:pPr>
      <w:spacing w:after="0" w:line="240" w:lineRule="auto"/>
    </w:pPr>
    <w:rPr>
      <w:sz w:val="24"/>
      <w:szCs w:val="24"/>
    </w:rPr>
  </w:style>
  <w:style w:type="paragraph" w:customStyle="1" w:styleId="CB286B53FF5E44028C38CDF2175256CB1">
    <w:name w:val="CB286B53FF5E44028C38CDF2175256CB1"/>
    <w:rsid w:val="00EC5CF3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F80F1E7F66164270AE217A4926A4A6781">
    <w:name w:val="F80F1E7F66164270AE217A4926A4A6781"/>
    <w:rsid w:val="00EC5CF3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A860178488AF49BA95FA23FC9D71FD741">
    <w:name w:val="A860178488AF49BA95FA23FC9D71FD741"/>
    <w:rsid w:val="00EC5CF3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432B11DC4E0E440883EEA216443A4EDD1">
    <w:name w:val="432B11DC4E0E440883EEA216443A4EDD1"/>
    <w:rsid w:val="00EC5CF3"/>
    <w:pPr>
      <w:spacing w:after="0" w:line="240" w:lineRule="auto"/>
    </w:pPr>
    <w:rPr>
      <w:sz w:val="24"/>
      <w:szCs w:val="24"/>
    </w:rPr>
  </w:style>
  <w:style w:type="paragraph" w:customStyle="1" w:styleId="58070B65CE94433B8202B0D27FB5DE5E3">
    <w:name w:val="58070B65CE94433B8202B0D27FB5DE5E3"/>
    <w:rsid w:val="00EC5CF3"/>
    <w:pPr>
      <w:spacing w:after="0" w:line="240" w:lineRule="auto"/>
    </w:pPr>
    <w:rPr>
      <w:sz w:val="24"/>
      <w:szCs w:val="24"/>
    </w:rPr>
  </w:style>
  <w:style w:type="paragraph" w:customStyle="1" w:styleId="738EE905194D4BBCBCAEA68CE988FA203">
    <w:name w:val="738EE905194D4BBCBCAEA68CE988FA203"/>
    <w:rsid w:val="00EC5CF3"/>
    <w:pPr>
      <w:spacing w:after="0" w:line="240" w:lineRule="auto"/>
    </w:pPr>
    <w:rPr>
      <w:sz w:val="24"/>
      <w:szCs w:val="24"/>
    </w:rPr>
  </w:style>
  <w:style w:type="paragraph" w:customStyle="1" w:styleId="7AB430029D6449DDB96BD1224EA0D1F61">
    <w:name w:val="7AB430029D6449DDB96BD1224EA0D1F61"/>
    <w:rsid w:val="00EC5CF3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A2E6CB1F66A9465E8DA63777C1DD70261">
    <w:name w:val="A2E6CB1F66A9465E8DA63777C1DD70261"/>
    <w:rsid w:val="00EC5CF3"/>
    <w:pPr>
      <w:spacing w:after="0" w:line="240" w:lineRule="auto"/>
    </w:pPr>
    <w:rPr>
      <w:sz w:val="24"/>
      <w:szCs w:val="24"/>
    </w:rPr>
  </w:style>
  <w:style w:type="paragraph" w:customStyle="1" w:styleId="6BF5E5CAAB284059A01B901929B0FB16">
    <w:name w:val="6BF5E5CAAB284059A01B901929B0FB16"/>
    <w:rsid w:val="00EC5CF3"/>
  </w:style>
  <w:style w:type="paragraph" w:customStyle="1" w:styleId="14522A06DCA748259CA161C493A602B3">
    <w:name w:val="14522A06DCA748259CA161C493A602B3"/>
    <w:rsid w:val="00EC5CF3"/>
  </w:style>
  <w:style w:type="paragraph" w:customStyle="1" w:styleId="F9A98A9B8EE24A8B8FF3EA0A728D7308">
    <w:name w:val="F9A98A9B8EE24A8B8FF3EA0A728D7308"/>
    <w:rsid w:val="00EC5CF3"/>
  </w:style>
  <w:style w:type="paragraph" w:customStyle="1" w:styleId="6E9E925CBF42477AACE1E8DC23FF7C6E">
    <w:name w:val="6E9E925CBF42477AACE1E8DC23FF7C6E"/>
    <w:rsid w:val="00EC5CF3"/>
  </w:style>
  <w:style w:type="paragraph" w:customStyle="1" w:styleId="BCC91FA0F82B4BB3974B7AE3A0CEAC36">
    <w:name w:val="BCC91FA0F82B4BB3974B7AE3A0CEAC36"/>
    <w:rsid w:val="00EC5CF3"/>
  </w:style>
  <w:style w:type="paragraph" w:customStyle="1" w:styleId="4C991FBE7CE64DFBB0BF60F38AFC5B9F">
    <w:name w:val="4C991FBE7CE64DFBB0BF60F38AFC5B9F"/>
    <w:rsid w:val="00EC5CF3"/>
  </w:style>
  <w:style w:type="paragraph" w:customStyle="1" w:styleId="80BB5BB97D4E47AEBB7167FB23613311">
    <w:name w:val="80BB5BB97D4E47AEBB7167FB23613311"/>
    <w:rsid w:val="00EC5CF3"/>
  </w:style>
  <w:style w:type="paragraph" w:customStyle="1" w:styleId="CC2279750A3B4AA3BDEE0D6AE607C5E1">
    <w:name w:val="CC2279750A3B4AA3BDEE0D6AE607C5E1"/>
    <w:rsid w:val="00EC5CF3"/>
  </w:style>
  <w:style w:type="paragraph" w:customStyle="1" w:styleId="6174268E751D41448815555649AB5DF2">
    <w:name w:val="6174268E751D41448815555649AB5DF2"/>
    <w:rsid w:val="00EC5CF3"/>
  </w:style>
  <w:style w:type="paragraph" w:customStyle="1" w:styleId="9270CD3DE0784BF6B15E4CC2535A6637">
    <w:name w:val="9270CD3DE0784BF6B15E4CC2535A6637"/>
    <w:rsid w:val="00EC5CF3"/>
  </w:style>
  <w:style w:type="paragraph" w:customStyle="1" w:styleId="E5E9917F9EB348A58A8FC9B7EE26DE6C">
    <w:name w:val="E5E9917F9EB348A58A8FC9B7EE26DE6C"/>
    <w:rsid w:val="00EC5CF3"/>
  </w:style>
  <w:style w:type="paragraph" w:customStyle="1" w:styleId="301AB7C2AC8F477C9CF9693F0F7A35F6">
    <w:name w:val="301AB7C2AC8F477C9CF9693F0F7A35F6"/>
    <w:rsid w:val="00EC5CF3"/>
  </w:style>
  <w:style w:type="paragraph" w:customStyle="1" w:styleId="54CD5E8E08144C3091BEB18321950E55">
    <w:name w:val="54CD5E8E08144C3091BEB18321950E55"/>
    <w:rsid w:val="00EC5CF3"/>
  </w:style>
  <w:style w:type="paragraph" w:customStyle="1" w:styleId="B9D974FA19FF47CFB167F402826774F7">
    <w:name w:val="B9D974FA19FF47CFB167F402826774F7"/>
    <w:rsid w:val="00EC5CF3"/>
  </w:style>
  <w:style w:type="paragraph" w:customStyle="1" w:styleId="AD250E3450C841D1B1E85143411BB403">
    <w:name w:val="AD250E3450C841D1B1E85143411BB403"/>
    <w:rsid w:val="00EC5CF3"/>
  </w:style>
  <w:style w:type="paragraph" w:customStyle="1" w:styleId="51ED9B0765BC4167B38FEC72777EFF1B">
    <w:name w:val="51ED9B0765BC4167B38FEC72777EFF1B"/>
    <w:rsid w:val="00EC5CF3"/>
  </w:style>
  <w:style w:type="paragraph" w:customStyle="1" w:styleId="5B2BA777FC424157A28F1A63B978E74F">
    <w:name w:val="5B2BA777FC424157A28F1A63B978E74F"/>
    <w:rsid w:val="00EC5CF3"/>
  </w:style>
  <w:style w:type="paragraph" w:customStyle="1" w:styleId="3265BCA092A84F3EA4D0AD523DF60F00">
    <w:name w:val="3265BCA092A84F3EA4D0AD523DF60F00"/>
    <w:rsid w:val="00EC5CF3"/>
  </w:style>
  <w:style w:type="paragraph" w:customStyle="1" w:styleId="E78E842517184A8DAA51D346E6957F42">
    <w:name w:val="E78E842517184A8DAA51D346E6957F42"/>
    <w:rsid w:val="00EC5CF3"/>
  </w:style>
  <w:style w:type="paragraph" w:customStyle="1" w:styleId="3AC124EA908A49C6AAF450D31DF2CF59">
    <w:name w:val="3AC124EA908A49C6AAF450D31DF2CF59"/>
    <w:rsid w:val="00EC5CF3"/>
  </w:style>
  <w:style w:type="paragraph" w:customStyle="1" w:styleId="13CB3F59D733422680488AB51D66D0C7">
    <w:name w:val="13CB3F59D733422680488AB51D66D0C7"/>
    <w:rsid w:val="00EC5CF3"/>
  </w:style>
  <w:style w:type="paragraph" w:customStyle="1" w:styleId="849AF14E114543069F54044C65B0B959">
    <w:name w:val="849AF14E114543069F54044C65B0B959"/>
    <w:rsid w:val="00EC5CF3"/>
  </w:style>
  <w:style w:type="paragraph" w:customStyle="1" w:styleId="3977D4524CC541FEBB6C1BF043B26B93">
    <w:name w:val="3977D4524CC541FEBB6C1BF043B26B93"/>
    <w:rsid w:val="00EC5CF3"/>
  </w:style>
  <w:style w:type="paragraph" w:customStyle="1" w:styleId="3D632C39D353427CB89656EC1362D004">
    <w:name w:val="3D632C39D353427CB89656EC1362D004"/>
    <w:rsid w:val="00EC5CF3"/>
  </w:style>
  <w:style w:type="paragraph" w:customStyle="1" w:styleId="A5F04616BFD64CB692E56F5C15EDB21A">
    <w:name w:val="A5F04616BFD64CB692E56F5C15EDB21A"/>
    <w:rsid w:val="00EC5CF3"/>
  </w:style>
  <w:style w:type="paragraph" w:customStyle="1" w:styleId="F77B43244B564D8F86E4262A02CCFD62">
    <w:name w:val="F77B43244B564D8F86E4262A02CCFD62"/>
    <w:rsid w:val="00EC5CF3"/>
  </w:style>
  <w:style w:type="paragraph" w:customStyle="1" w:styleId="CFE6A652AF2648B3A6B7F7DAF713B6EB">
    <w:name w:val="CFE6A652AF2648B3A6B7F7DAF713B6EB"/>
    <w:rsid w:val="00EC5CF3"/>
  </w:style>
  <w:style w:type="paragraph" w:customStyle="1" w:styleId="8CB1B2DA8D4E4E94B4A69DA0C1413A11">
    <w:name w:val="8CB1B2DA8D4E4E94B4A69DA0C1413A11"/>
    <w:rsid w:val="00EC5CF3"/>
  </w:style>
  <w:style w:type="paragraph" w:customStyle="1" w:styleId="E0B9C8BC45074B339AB5E912382BEF97">
    <w:name w:val="E0B9C8BC45074B339AB5E912382BEF97"/>
    <w:rsid w:val="00EC5CF3"/>
  </w:style>
  <w:style w:type="paragraph" w:customStyle="1" w:styleId="9A0607FEAC81482C9A5C8B233B2B15B0">
    <w:name w:val="9A0607FEAC81482C9A5C8B233B2B15B0"/>
    <w:rsid w:val="00EC5CF3"/>
  </w:style>
  <w:style w:type="paragraph" w:customStyle="1" w:styleId="26C17CCCB64F46CE8E940BCA1BCC5353">
    <w:name w:val="26C17CCCB64F46CE8E940BCA1BCC5353"/>
    <w:rsid w:val="00EC5CF3"/>
  </w:style>
  <w:style w:type="paragraph" w:customStyle="1" w:styleId="2635980F7D6E403696373876D5693A53">
    <w:name w:val="2635980F7D6E403696373876D5693A53"/>
    <w:rsid w:val="00EC5CF3"/>
  </w:style>
  <w:style w:type="paragraph" w:customStyle="1" w:styleId="1B00BB90F235425D8DD633A80707DD10">
    <w:name w:val="1B00BB90F235425D8DD633A80707DD10"/>
    <w:rsid w:val="00EC5CF3"/>
  </w:style>
  <w:style w:type="paragraph" w:customStyle="1" w:styleId="D21763902E01445DB157C87C38763C88">
    <w:name w:val="D21763902E01445DB157C87C38763C88"/>
    <w:rsid w:val="00EC5CF3"/>
  </w:style>
  <w:style w:type="paragraph" w:customStyle="1" w:styleId="E655E40B0C0E43B0B6E4334E7598376E">
    <w:name w:val="E655E40B0C0E43B0B6E4334E7598376E"/>
    <w:rsid w:val="00EC5CF3"/>
  </w:style>
  <w:style w:type="paragraph" w:customStyle="1" w:styleId="4AA9FDB43CEE4EB7BDB18587DF205746">
    <w:name w:val="4AA9FDB43CEE4EB7BDB18587DF205746"/>
    <w:rsid w:val="00EC5CF3"/>
  </w:style>
  <w:style w:type="paragraph" w:customStyle="1" w:styleId="7C3E8A03DA3742AC940A0E0BCEE5566C">
    <w:name w:val="7C3E8A03DA3742AC940A0E0BCEE5566C"/>
    <w:rsid w:val="00EC5CF3"/>
  </w:style>
  <w:style w:type="paragraph" w:customStyle="1" w:styleId="998DC6F93DF94E46BF610F2A017D13B3">
    <w:name w:val="998DC6F93DF94E46BF610F2A017D13B3"/>
    <w:rsid w:val="00EC5CF3"/>
  </w:style>
  <w:style w:type="paragraph" w:customStyle="1" w:styleId="582B06332F074C4D97CF7F4CED4DC5C4">
    <w:name w:val="582B06332F074C4D97CF7F4CED4DC5C4"/>
    <w:rsid w:val="00EC5CF3"/>
  </w:style>
  <w:style w:type="paragraph" w:customStyle="1" w:styleId="AE9FDF02B24647D2AD8AF3392345BFD9">
    <w:name w:val="AE9FDF02B24647D2AD8AF3392345BFD9"/>
    <w:rsid w:val="00EC5CF3"/>
  </w:style>
  <w:style w:type="paragraph" w:customStyle="1" w:styleId="56FAA0C0E2D2459DAD3D8B8CA9E40A4C">
    <w:name w:val="56FAA0C0E2D2459DAD3D8B8CA9E40A4C"/>
    <w:rsid w:val="00EC5CF3"/>
  </w:style>
  <w:style w:type="paragraph" w:customStyle="1" w:styleId="00E82355123E439985B1B7FEA6B6FD93">
    <w:name w:val="00E82355123E439985B1B7FEA6B6FD93"/>
    <w:rsid w:val="00EC5CF3"/>
  </w:style>
  <w:style w:type="paragraph" w:customStyle="1" w:styleId="2C60ED11C37A40AAA0DDF1C096BC274F">
    <w:name w:val="2C60ED11C37A40AAA0DDF1C096BC274F"/>
    <w:rsid w:val="00EC5CF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5CF3"/>
    <w:rPr>
      <w:color w:val="808080"/>
    </w:rPr>
  </w:style>
  <w:style w:type="paragraph" w:customStyle="1" w:styleId="7CCAD7EF170A4966B4AAB58B3AE3A81E">
    <w:name w:val="7CCAD7EF170A4966B4AAB58B3AE3A81E"/>
  </w:style>
  <w:style w:type="paragraph" w:customStyle="1" w:styleId="3676EFAE403644868B8259CD59CDEE40">
    <w:name w:val="3676EFAE403644868B8259CD59CDEE40"/>
  </w:style>
  <w:style w:type="paragraph" w:customStyle="1" w:styleId="EF15098318164FBDBE04B705E877E9DB">
    <w:name w:val="EF15098318164FBDBE04B705E877E9DB"/>
  </w:style>
  <w:style w:type="paragraph" w:customStyle="1" w:styleId="293E83149E7D46CFB3568EE6A63FA7CE">
    <w:name w:val="293E83149E7D46CFB3568EE6A63FA7CE"/>
  </w:style>
  <w:style w:type="paragraph" w:customStyle="1" w:styleId="283D6D9C9F7E465DA5DD0BCAF3A32CA4">
    <w:name w:val="283D6D9C9F7E465DA5DD0BCAF3A32CA4"/>
  </w:style>
  <w:style w:type="paragraph" w:customStyle="1" w:styleId="A73801D29A8647C5B00C37BD23784651">
    <w:name w:val="A73801D29A8647C5B00C37BD23784651"/>
  </w:style>
  <w:style w:type="paragraph" w:customStyle="1" w:styleId="E8513EE4F37142CBBD17AE72CE0F6DA8">
    <w:name w:val="E8513EE4F37142CBBD17AE72CE0F6DA8"/>
  </w:style>
  <w:style w:type="paragraph" w:customStyle="1" w:styleId="5A0BEA7F55144EE5A63BD51EC3E36410">
    <w:name w:val="5A0BEA7F55144EE5A63BD51EC3E36410"/>
  </w:style>
  <w:style w:type="paragraph" w:customStyle="1" w:styleId="7F06F2E3F7A448BCACCEFB5D943C7690">
    <w:name w:val="7F06F2E3F7A448BCACCEFB5D943C7690"/>
  </w:style>
  <w:style w:type="paragraph" w:customStyle="1" w:styleId="B67762E0F91743D980FCCBC65A3FE82F">
    <w:name w:val="B67762E0F91743D980FCCBC65A3FE82F"/>
  </w:style>
  <w:style w:type="paragraph" w:customStyle="1" w:styleId="E5BC3B7E8F6B4AAE96E92A5ECD4C75B3">
    <w:name w:val="E5BC3B7E8F6B4AAE96E92A5ECD4C75B3"/>
  </w:style>
  <w:style w:type="paragraph" w:customStyle="1" w:styleId="89CE153002034B2E913FEA294215E692">
    <w:name w:val="89CE153002034B2E913FEA294215E692"/>
  </w:style>
  <w:style w:type="paragraph" w:customStyle="1" w:styleId="E9BEAEAD886746139EDFB2A3575A6DFB">
    <w:name w:val="E9BEAEAD886746139EDFB2A3575A6DFB"/>
  </w:style>
  <w:style w:type="paragraph" w:customStyle="1" w:styleId="8456D36192DD4354A66A72396CC9807D">
    <w:name w:val="8456D36192DD4354A66A72396CC9807D"/>
  </w:style>
  <w:style w:type="paragraph" w:customStyle="1" w:styleId="9332158A031F48BDB0E377CDC98A3AC2">
    <w:name w:val="9332158A031F48BDB0E377CDC98A3AC2"/>
  </w:style>
  <w:style w:type="paragraph" w:customStyle="1" w:styleId="3506D541C16944EEB4DFAC3EF00DEB6B">
    <w:name w:val="3506D541C16944EEB4DFAC3EF00DEB6B"/>
  </w:style>
  <w:style w:type="paragraph" w:customStyle="1" w:styleId="19345B3501AD4C1290B08D0CD6CC1D3E">
    <w:name w:val="19345B3501AD4C1290B08D0CD6CC1D3E"/>
  </w:style>
  <w:style w:type="paragraph" w:customStyle="1" w:styleId="CC2E0D76038E40AB8A757ED003B8484E">
    <w:name w:val="CC2E0D76038E40AB8A757ED003B8484E"/>
    <w:rsid w:val="0035286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05BBEDD4D9C0429E8C282DBD0E77C8BF">
    <w:name w:val="05BBEDD4D9C0429E8C282DBD0E77C8BF"/>
    <w:rsid w:val="00352863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CC2E0D76038E40AB8A757ED003B8484E1">
    <w:name w:val="CC2E0D76038E40AB8A757ED003B8484E1"/>
    <w:rsid w:val="0035286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C2E0D76038E40AB8A757ED003B8484E2">
    <w:name w:val="CC2E0D76038E40AB8A757ED003B8484E2"/>
    <w:rsid w:val="00BD759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58070B65CE94433B8202B0D27FB5DE5E">
    <w:name w:val="58070B65CE94433B8202B0D27FB5DE5E"/>
    <w:rsid w:val="00BD759A"/>
    <w:pPr>
      <w:spacing w:after="0" w:line="240" w:lineRule="auto"/>
    </w:pPr>
    <w:rPr>
      <w:sz w:val="24"/>
      <w:szCs w:val="24"/>
    </w:rPr>
  </w:style>
  <w:style w:type="paragraph" w:customStyle="1" w:styleId="738EE905194D4BBCBCAEA68CE988FA20">
    <w:name w:val="738EE905194D4BBCBCAEA68CE988FA20"/>
    <w:rsid w:val="00BD759A"/>
    <w:pPr>
      <w:spacing w:after="0" w:line="240" w:lineRule="auto"/>
    </w:pPr>
    <w:rPr>
      <w:sz w:val="24"/>
      <w:szCs w:val="24"/>
    </w:rPr>
  </w:style>
  <w:style w:type="paragraph" w:customStyle="1" w:styleId="EA10A4FCD166408ABE58659895CD628A">
    <w:name w:val="EA10A4FCD166408ABE58659895CD628A"/>
    <w:rsid w:val="00BD759A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0FF98136289A4E59A514427BF29CCAFE">
    <w:name w:val="0FF98136289A4E59A514427BF29CCAFE"/>
    <w:rsid w:val="00BD759A"/>
    <w:pPr>
      <w:spacing w:after="0" w:line="240" w:lineRule="auto"/>
    </w:pPr>
    <w:rPr>
      <w:sz w:val="24"/>
      <w:szCs w:val="24"/>
    </w:rPr>
  </w:style>
  <w:style w:type="paragraph" w:customStyle="1" w:styleId="CC2E0D76038E40AB8A757ED003B8484E3">
    <w:name w:val="CC2E0D76038E40AB8A757ED003B8484E3"/>
    <w:rsid w:val="0073605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58070B65CE94433B8202B0D27FB5DE5E1">
    <w:name w:val="58070B65CE94433B8202B0D27FB5DE5E1"/>
    <w:rsid w:val="00736053"/>
    <w:pPr>
      <w:spacing w:after="0" w:line="240" w:lineRule="auto"/>
    </w:pPr>
    <w:rPr>
      <w:sz w:val="24"/>
      <w:szCs w:val="24"/>
    </w:rPr>
  </w:style>
  <w:style w:type="paragraph" w:customStyle="1" w:styleId="738EE905194D4BBCBCAEA68CE988FA201">
    <w:name w:val="738EE905194D4BBCBCAEA68CE988FA201"/>
    <w:rsid w:val="00736053"/>
    <w:pPr>
      <w:spacing w:after="0" w:line="240" w:lineRule="auto"/>
    </w:pPr>
    <w:rPr>
      <w:sz w:val="24"/>
      <w:szCs w:val="24"/>
    </w:rPr>
  </w:style>
  <w:style w:type="paragraph" w:customStyle="1" w:styleId="EA10A4FCD166408ABE58659895CD628A1">
    <w:name w:val="EA10A4FCD166408ABE58659895CD628A1"/>
    <w:rsid w:val="00736053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0FF98136289A4E59A514427BF29CCAFE1">
    <w:name w:val="0FF98136289A4E59A514427BF29CCAFE1"/>
    <w:rsid w:val="00736053"/>
    <w:pPr>
      <w:spacing w:after="0" w:line="240" w:lineRule="auto"/>
    </w:pPr>
    <w:rPr>
      <w:sz w:val="24"/>
      <w:szCs w:val="24"/>
    </w:rPr>
  </w:style>
  <w:style w:type="paragraph" w:customStyle="1" w:styleId="C0C9ACCAB3EE47639BDD2B5DBF0D21FF">
    <w:name w:val="C0C9ACCAB3EE47639BDD2B5DBF0D21FF"/>
    <w:rsid w:val="00EC5CF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C2E0D76038E40AB8A757ED003B8484E4">
    <w:name w:val="CC2E0D76038E40AB8A757ED003B8484E4"/>
    <w:rsid w:val="00EC5CF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58070B65CE94433B8202B0D27FB5DE5E2">
    <w:name w:val="58070B65CE94433B8202B0D27FB5DE5E2"/>
    <w:rsid w:val="00EC5CF3"/>
    <w:pPr>
      <w:spacing w:after="0" w:line="240" w:lineRule="auto"/>
    </w:pPr>
    <w:rPr>
      <w:sz w:val="24"/>
      <w:szCs w:val="24"/>
    </w:rPr>
  </w:style>
  <w:style w:type="paragraph" w:customStyle="1" w:styleId="738EE905194D4BBCBCAEA68CE988FA202">
    <w:name w:val="738EE905194D4BBCBCAEA68CE988FA202"/>
    <w:rsid w:val="00EC5CF3"/>
    <w:pPr>
      <w:spacing w:after="0" w:line="240" w:lineRule="auto"/>
    </w:pPr>
    <w:rPr>
      <w:sz w:val="24"/>
      <w:szCs w:val="24"/>
    </w:rPr>
  </w:style>
  <w:style w:type="paragraph" w:customStyle="1" w:styleId="7AB430029D6449DDB96BD1224EA0D1F6">
    <w:name w:val="7AB430029D6449DDB96BD1224EA0D1F6"/>
    <w:rsid w:val="00EC5CF3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A2E6CB1F66A9465E8DA63777C1DD7026">
    <w:name w:val="A2E6CB1F66A9465E8DA63777C1DD7026"/>
    <w:rsid w:val="00EC5CF3"/>
    <w:pPr>
      <w:spacing w:after="0" w:line="240" w:lineRule="auto"/>
    </w:pPr>
    <w:rPr>
      <w:sz w:val="24"/>
      <w:szCs w:val="24"/>
    </w:rPr>
  </w:style>
  <w:style w:type="paragraph" w:customStyle="1" w:styleId="4CE1E0D478184CFCB757A9BB0CC8686F">
    <w:name w:val="4CE1E0D478184CFCB757A9BB0CC8686F"/>
    <w:rsid w:val="00EC5CF3"/>
  </w:style>
  <w:style w:type="paragraph" w:customStyle="1" w:styleId="847EAC1F2ACF44919886E250874043D9">
    <w:name w:val="847EAC1F2ACF44919886E250874043D9"/>
    <w:rsid w:val="00EC5CF3"/>
  </w:style>
  <w:style w:type="paragraph" w:customStyle="1" w:styleId="CB286B53FF5E44028C38CDF2175256CB">
    <w:name w:val="CB286B53FF5E44028C38CDF2175256CB"/>
    <w:rsid w:val="00EC5CF3"/>
  </w:style>
  <w:style w:type="paragraph" w:customStyle="1" w:styleId="F80F1E7F66164270AE217A4926A4A678">
    <w:name w:val="F80F1E7F66164270AE217A4926A4A678"/>
    <w:rsid w:val="00EC5CF3"/>
  </w:style>
  <w:style w:type="paragraph" w:customStyle="1" w:styleId="A860178488AF49BA95FA23FC9D71FD74">
    <w:name w:val="A860178488AF49BA95FA23FC9D71FD74"/>
    <w:rsid w:val="00EC5CF3"/>
  </w:style>
  <w:style w:type="paragraph" w:customStyle="1" w:styleId="432B11DC4E0E440883EEA216443A4EDD">
    <w:name w:val="432B11DC4E0E440883EEA216443A4EDD"/>
    <w:rsid w:val="00EC5CF3"/>
  </w:style>
  <w:style w:type="paragraph" w:customStyle="1" w:styleId="7EB51E95F421437EA479B53A8FEAB1F6">
    <w:name w:val="7EB51E95F421437EA479B53A8FEAB1F6"/>
    <w:rsid w:val="00EC5CF3"/>
  </w:style>
  <w:style w:type="paragraph" w:customStyle="1" w:styleId="5F5A7F1A54A24E7F98695A4A10A1E40B">
    <w:name w:val="5F5A7F1A54A24E7F98695A4A10A1E40B"/>
    <w:rsid w:val="00EC5CF3"/>
  </w:style>
  <w:style w:type="paragraph" w:customStyle="1" w:styleId="7EB51E95F421437EA479B53A8FEAB1F61">
    <w:name w:val="7EB51E95F421437EA479B53A8FEAB1F61"/>
    <w:rsid w:val="00EC5CF3"/>
    <w:pPr>
      <w:spacing w:after="0" w:line="240" w:lineRule="auto"/>
    </w:pPr>
    <w:rPr>
      <w:sz w:val="24"/>
      <w:szCs w:val="24"/>
    </w:rPr>
  </w:style>
  <w:style w:type="paragraph" w:customStyle="1" w:styleId="5F5A7F1A54A24E7F98695A4A10A1E40B1">
    <w:name w:val="5F5A7F1A54A24E7F98695A4A10A1E40B1"/>
    <w:rsid w:val="00EC5CF3"/>
    <w:pPr>
      <w:spacing w:after="0" w:line="240" w:lineRule="auto"/>
    </w:pPr>
    <w:rPr>
      <w:sz w:val="24"/>
      <w:szCs w:val="24"/>
    </w:rPr>
  </w:style>
  <w:style w:type="paragraph" w:customStyle="1" w:styleId="CB286B53FF5E44028C38CDF2175256CB1">
    <w:name w:val="CB286B53FF5E44028C38CDF2175256CB1"/>
    <w:rsid w:val="00EC5CF3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F80F1E7F66164270AE217A4926A4A6781">
    <w:name w:val="F80F1E7F66164270AE217A4926A4A6781"/>
    <w:rsid w:val="00EC5CF3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A860178488AF49BA95FA23FC9D71FD741">
    <w:name w:val="A860178488AF49BA95FA23FC9D71FD741"/>
    <w:rsid w:val="00EC5CF3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432B11DC4E0E440883EEA216443A4EDD1">
    <w:name w:val="432B11DC4E0E440883EEA216443A4EDD1"/>
    <w:rsid w:val="00EC5CF3"/>
    <w:pPr>
      <w:spacing w:after="0" w:line="240" w:lineRule="auto"/>
    </w:pPr>
    <w:rPr>
      <w:sz w:val="24"/>
      <w:szCs w:val="24"/>
    </w:rPr>
  </w:style>
  <w:style w:type="paragraph" w:customStyle="1" w:styleId="58070B65CE94433B8202B0D27FB5DE5E3">
    <w:name w:val="58070B65CE94433B8202B0D27FB5DE5E3"/>
    <w:rsid w:val="00EC5CF3"/>
    <w:pPr>
      <w:spacing w:after="0" w:line="240" w:lineRule="auto"/>
    </w:pPr>
    <w:rPr>
      <w:sz w:val="24"/>
      <w:szCs w:val="24"/>
    </w:rPr>
  </w:style>
  <w:style w:type="paragraph" w:customStyle="1" w:styleId="738EE905194D4BBCBCAEA68CE988FA203">
    <w:name w:val="738EE905194D4BBCBCAEA68CE988FA203"/>
    <w:rsid w:val="00EC5CF3"/>
    <w:pPr>
      <w:spacing w:after="0" w:line="240" w:lineRule="auto"/>
    </w:pPr>
    <w:rPr>
      <w:sz w:val="24"/>
      <w:szCs w:val="24"/>
    </w:rPr>
  </w:style>
  <w:style w:type="paragraph" w:customStyle="1" w:styleId="7AB430029D6449DDB96BD1224EA0D1F61">
    <w:name w:val="7AB430029D6449DDB96BD1224EA0D1F61"/>
    <w:rsid w:val="00EC5CF3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A2E6CB1F66A9465E8DA63777C1DD70261">
    <w:name w:val="A2E6CB1F66A9465E8DA63777C1DD70261"/>
    <w:rsid w:val="00EC5CF3"/>
    <w:pPr>
      <w:spacing w:after="0" w:line="240" w:lineRule="auto"/>
    </w:pPr>
    <w:rPr>
      <w:sz w:val="24"/>
      <w:szCs w:val="24"/>
    </w:rPr>
  </w:style>
  <w:style w:type="paragraph" w:customStyle="1" w:styleId="6BF5E5CAAB284059A01B901929B0FB16">
    <w:name w:val="6BF5E5CAAB284059A01B901929B0FB16"/>
    <w:rsid w:val="00EC5CF3"/>
  </w:style>
  <w:style w:type="paragraph" w:customStyle="1" w:styleId="14522A06DCA748259CA161C493A602B3">
    <w:name w:val="14522A06DCA748259CA161C493A602B3"/>
    <w:rsid w:val="00EC5CF3"/>
  </w:style>
  <w:style w:type="paragraph" w:customStyle="1" w:styleId="F9A98A9B8EE24A8B8FF3EA0A728D7308">
    <w:name w:val="F9A98A9B8EE24A8B8FF3EA0A728D7308"/>
    <w:rsid w:val="00EC5CF3"/>
  </w:style>
  <w:style w:type="paragraph" w:customStyle="1" w:styleId="6E9E925CBF42477AACE1E8DC23FF7C6E">
    <w:name w:val="6E9E925CBF42477AACE1E8DC23FF7C6E"/>
    <w:rsid w:val="00EC5CF3"/>
  </w:style>
  <w:style w:type="paragraph" w:customStyle="1" w:styleId="BCC91FA0F82B4BB3974B7AE3A0CEAC36">
    <w:name w:val="BCC91FA0F82B4BB3974B7AE3A0CEAC36"/>
    <w:rsid w:val="00EC5CF3"/>
  </w:style>
  <w:style w:type="paragraph" w:customStyle="1" w:styleId="4C991FBE7CE64DFBB0BF60F38AFC5B9F">
    <w:name w:val="4C991FBE7CE64DFBB0BF60F38AFC5B9F"/>
    <w:rsid w:val="00EC5CF3"/>
  </w:style>
  <w:style w:type="paragraph" w:customStyle="1" w:styleId="80BB5BB97D4E47AEBB7167FB23613311">
    <w:name w:val="80BB5BB97D4E47AEBB7167FB23613311"/>
    <w:rsid w:val="00EC5CF3"/>
  </w:style>
  <w:style w:type="paragraph" w:customStyle="1" w:styleId="CC2279750A3B4AA3BDEE0D6AE607C5E1">
    <w:name w:val="CC2279750A3B4AA3BDEE0D6AE607C5E1"/>
    <w:rsid w:val="00EC5CF3"/>
  </w:style>
  <w:style w:type="paragraph" w:customStyle="1" w:styleId="6174268E751D41448815555649AB5DF2">
    <w:name w:val="6174268E751D41448815555649AB5DF2"/>
    <w:rsid w:val="00EC5CF3"/>
  </w:style>
  <w:style w:type="paragraph" w:customStyle="1" w:styleId="9270CD3DE0784BF6B15E4CC2535A6637">
    <w:name w:val="9270CD3DE0784BF6B15E4CC2535A6637"/>
    <w:rsid w:val="00EC5CF3"/>
  </w:style>
  <w:style w:type="paragraph" w:customStyle="1" w:styleId="E5E9917F9EB348A58A8FC9B7EE26DE6C">
    <w:name w:val="E5E9917F9EB348A58A8FC9B7EE26DE6C"/>
    <w:rsid w:val="00EC5CF3"/>
  </w:style>
  <w:style w:type="paragraph" w:customStyle="1" w:styleId="301AB7C2AC8F477C9CF9693F0F7A35F6">
    <w:name w:val="301AB7C2AC8F477C9CF9693F0F7A35F6"/>
    <w:rsid w:val="00EC5CF3"/>
  </w:style>
  <w:style w:type="paragraph" w:customStyle="1" w:styleId="54CD5E8E08144C3091BEB18321950E55">
    <w:name w:val="54CD5E8E08144C3091BEB18321950E55"/>
    <w:rsid w:val="00EC5CF3"/>
  </w:style>
  <w:style w:type="paragraph" w:customStyle="1" w:styleId="B9D974FA19FF47CFB167F402826774F7">
    <w:name w:val="B9D974FA19FF47CFB167F402826774F7"/>
    <w:rsid w:val="00EC5CF3"/>
  </w:style>
  <w:style w:type="paragraph" w:customStyle="1" w:styleId="AD250E3450C841D1B1E85143411BB403">
    <w:name w:val="AD250E3450C841D1B1E85143411BB403"/>
    <w:rsid w:val="00EC5CF3"/>
  </w:style>
  <w:style w:type="paragraph" w:customStyle="1" w:styleId="51ED9B0765BC4167B38FEC72777EFF1B">
    <w:name w:val="51ED9B0765BC4167B38FEC72777EFF1B"/>
    <w:rsid w:val="00EC5CF3"/>
  </w:style>
  <w:style w:type="paragraph" w:customStyle="1" w:styleId="5B2BA777FC424157A28F1A63B978E74F">
    <w:name w:val="5B2BA777FC424157A28F1A63B978E74F"/>
    <w:rsid w:val="00EC5CF3"/>
  </w:style>
  <w:style w:type="paragraph" w:customStyle="1" w:styleId="3265BCA092A84F3EA4D0AD523DF60F00">
    <w:name w:val="3265BCA092A84F3EA4D0AD523DF60F00"/>
    <w:rsid w:val="00EC5CF3"/>
  </w:style>
  <w:style w:type="paragraph" w:customStyle="1" w:styleId="E78E842517184A8DAA51D346E6957F42">
    <w:name w:val="E78E842517184A8DAA51D346E6957F42"/>
    <w:rsid w:val="00EC5CF3"/>
  </w:style>
  <w:style w:type="paragraph" w:customStyle="1" w:styleId="3AC124EA908A49C6AAF450D31DF2CF59">
    <w:name w:val="3AC124EA908A49C6AAF450D31DF2CF59"/>
    <w:rsid w:val="00EC5CF3"/>
  </w:style>
  <w:style w:type="paragraph" w:customStyle="1" w:styleId="13CB3F59D733422680488AB51D66D0C7">
    <w:name w:val="13CB3F59D733422680488AB51D66D0C7"/>
    <w:rsid w:val="00EC5CF3"/>
  </w:style>
  <w:style w:type="paragraph" w:customStyle="1" w:styleId="849AF14E114543069F54044C65B0B959">
    <w:name w:val="849AF14E114543069F54044C65B0B959"/>
    <w:rsid w:val="00EC5CF3"/>
  </w:style>
  <w:style w:type="paragraph" w:customStyle="1" w:styleId="3977D4524CC541FEBB6C1BF043B26B93">
    <w:name w:val="3977D4524CC541FEBB6C1BF043B26B93"/>
    <w:rsid w:val="00EC5CF3"/>
  </w:style>
  <w:style w:type="paragraph" w:customStyle="1" w:styleId="3D632C39D353427CB89656EC1362D004">
    <w:name w:val="3D632C39D353427CB89656EC1362D004"/>
    <w:rsid w:val="00EC5CF3"/>
  </w:style>
  <w:style w:type="paragraph" w:customStyle="1" w:styleId="A5F04616BFD64CB692E56F5C15EDB21A">
    <w:name w:val="A5F04616BFD64CB692E56F5C15EDB21A"/>
    <w:rsid w:val="00EC5CF3"/>
  </w:style>
  <w:style w:type="paragraph" w:customStyle="1" w:styleId="F77B43244B564D8F86E4262A02CCFD62">
    <w:name w:val="F77B43244B564D8F86E4262A02CCFD62"/>
    <w:rsid w:val="00EC5CF3"/>
  </w:style>
  <w:style w:type="paragraph" w:customStyle="1" w:styleId="CFE6A652AF2648B3A6B7F7DAF713B6EB">
    <w:name w:val="CFE6A652AF2648B3A6B7F7DAF713B6EB"/>
    <w:rsid w:val="00EC5CF3"/>
  </w:style>
  <w:style w:type="paragraph" w:customStyle="1" w:styleId="8CB1B2DA8D4E4E94B4A69DA0C1413A11">
    <w:name w:val="8CB1B2DA8D4E4E94B4A69DA0C1413A11"/>
    <w:rsid w:val="00EC5CF3"/>
  </w:style>
  <w:style w:type="paragraph" w:customStyle="1" w:styleId="E0B9C8BC45074B339AB5E912382BEF97">
    <w:name w:val="E0B9C8BC45074B339AB5E912382BEF97"/>
    <w:rsid w:val="00EC5CF3"/>
  </w:style>
  <w:style w:type="paragraph" w:customStyle="1" w:styleId="9A0607FEAC81482C9A5C8B233B2B15B0">
    <w:name w:val="9A0607FEAC81482C9A5C8B233B2B15B0"/>
    <w:rsid w:val="00EC5CF3"/>
  </w:style>
  <w:style w:type="paragraph" w:customStyle="1" w:styleId="26C17CCCB64F46CE8E940BCA1BCC5353">
    <w:name w:val="26C17CCCB64F46CE8E940BCA1BCC5353"/>
    <w:rsid w:val="00EC5CF3"/>
  </w:style>
  <w:style w:type="paragraph" w:customStyle="1" w:styleId="2635980F7D6E403696373876D5693A53">
    <w:name w:val="2635980F7D6E403696373876D5693A53"/>
    <w:rsid w:val="00EC5CF3"/>
  </w:style>
  <w:style w:type="paragraph" w:customStyle="1" w:styleId="1B00BB90F235425D8DD633A80707DD10">
    <w:name w:val="1B00BB90F235425D8DD633A80707DD10"/>
    <w:rsid w:val="00EC5CF3"/>
  </w:style>
  <w:style w:type="paragraph" w:customStyle="1" w:styleId="D21763902E01445DB157C87C38763C88">
    <w:name w:val="D21763902E01445DB157C87C38763C88"/>
    <w:rsid w:val="00EC5CF3"/>
  </w:style>
  <w:style w:type="paragraph" w:customStyle="1" w:styleId="E655E40B0C0E43B0B6E4334E7598376E">
    <w:name w:val="E655E40B0C0E43B0B6E4334E7598376E"/>
    <w:rsid w:val="00EC5CF3"/>
  </w:style>
  <w:style w:type="paragraph" w:customStyle="1" w:styleId="4AA9FDB43CEE4EB7BDB18587DF205746">
    <w:name w:val="4AA9FDB43CEE4EB7BDB18587DF205746"/>
    <w:rsid w:val="00EC5CF3"/>
  </w:style>
  <w:style w:type="paragraph" w:customStyle="1" w:styleId="7C3E8A03DA3742AC940A0E0BCEE5566C">
    <w:name w:val="7C3E8A03DA3742AC940A0E0BCEE5566C"/>
    <w:rsid w:val="00EC5CF3"/>
  </w:style>
  <w:style w:type="paragraph" w:customStyle="1" w:styleId="998DC6F93DF94E46BF610F2A017D13B3">
    <w:name w:val="998DC6F93DF94E46BF610F2A017D13B3"/>
    <w:rsid w:val="00EC5CF3"/>
  </w:style>
  <w:style w:type="paragraph" w:customStyle="1" w:styleId="582B06332F074C4D97CF7F4CED4DC5C4">
    <w:name w:val="582B06332F074C4D97CF7F4CED4DC5C4"/>
    <w:rsid w:val="00EC5CF3"/>
  </w:style>
  <w:style w:type="paragraph" w:customStyle="1" w:styleId="AE9FDF02B24647D2AD8AF3392345BFD9">
    <w:name w:val="AE9FDF02B24647D2AD8AF3392345BFD9"/>
    <w:rsid w:val="00EC5CF3"/>
  </w:style>
  <w:style w:type="paragraph" w:customStyle="1" w:styleId="56FAA0C0E2D2459DAD3D8B8CA9E40A4C">
    <w:name w:val="56FAA0C0E2D2459DAD3D8B8CA9E40A4C"/>
    <w:rsid w:val="00EC5CF3"/>
  </w:style>
  <w:style w:type="paragraph" w:customStyle="1" w:styleId="00E82355123E439985B1B7FEA6B6FD93">
    <w:name w:val="00E82355123E439985B1B7FEA6B6FD93"/>
    <w:rsid w:val="00EC5CF3"/>
  </w:style>
  <w:style w:type="paragraph" w:customStyle="1" w:styleId="2C60ED11C37A40AAA0DDF1C096BC274F">
    <w:name w:val="2C60ED11C37A40AAA0DDF1C096BC274F"/>
    <w:rsid w:val="00EC5C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itdlocal</dc:creator>
  <cp:lastModifiedBy>Senese, Margaret (HPC)</cp:lastModifiedBy>
  <cp:revision>16</cp:revision>
  <cp:lastPrinted>2015-12-08T16:12:00Z</cp:lastPrinted>
  <dcterms:created xsi:type="dcterms:W3CDTF">2015-12-08T16:29:00Z</dcterms:created>
  <dcterms:modified xsi:type="dcterms:W3CDTF">2015-12-08T16:42:00Z</dcterms:modified>
</cp:coreProperties>
</file>