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EA74" w14:textId="094B373E" w:rsidR="00900E71" w:rsidRPr="00561367" w:rsidRDefault="00900E71" w:rsidP="00900E71">
      <w:pPr>
        <w:jc w:val="center"/>
        <w:rPr>
          <w:b/>
          <w:bCs/>
          <w:sz w:val="28"/>
          <w:szCs w:val="28"/>
        </w:rPr>
      </w:pPr>
      <w:r w:rsidRPr="00561367">
        <w:rPr>
          <w:b/>
          <w:bCs/>
          <w:sz w:val="28"/>
          <w:szCs w:val="28"/>
        </w:rPr>
        <w:t>Commonwealth of Massachusetts</w:t>
      </w:r>
    </w:p>
    <w:p w14:paraId="70EE66BD" w14:textId="77777777" w:rsidR="00900E71" w:rsidRPr="00561367" w:rsidRDefault="00900E71" w:rsidP="00900E71">
      <w:pPr>
        <w:jc w:val="center"/>
        <w:rPr>
          <w:b/>
          <w:bCs/>
          <w:sz w:val="28"/>
          <w:szCs w:val="28"/>
        </w:rPr>
      </w:pPr>
      <w:r w:rsidRPr="00561367">
        <w:rPr>
          <w:b/>
          <w:bCs/>
          <w:sz w:val="28"/>
          <w:szCs w:val="28"/>
        </w:rPr>
        <w:t>Board of Registration in Medicine</w:t>
      </w:r>
    </w:p>
    <w:p w14:paraId="04E85195" w14:textId="298C6F49" w:rsidR="00900E71" w:rsidRPr="00900E71" w:rsidRDefault="0001016A" w:rsidP="00900E71">
      <w:pPr>
        <w:jc w:val="center"/>
        <w:rPr>
          <w:b/>
        </w:rPr>
      </w:pPr>
      <w:r>
        <w:rPr>
          <w:b/>
        </w:rPr>
        <w:t>178 Albion Street</w:t>
      </w:r>
      <w:r w:rsidR="00900E71" w:rsidRPr="00900E71">
        <w:rPr>
          <w:b/>
        </w:rPr>
        <w:t>, Suite 330, Wakefield, MA 01880</w:t>
      </w:r>
    </w:p>
    <w:p w14:paraId="5F8E6A6A" w14:textId="7F4A7177" w:rsidR="002B762B" w:rsidRDefault="00900E71" w:rsidP="00900E71">
      <w:pPr>
        <w:jc w:val="center"/>
        <w:rPr>
          <w:b/>
          <w:bCs/>
        </w:rPr>
      </w:pPr>
      <w:r w:rsidRPr="00900E71">
        <w:rPr>
          <w:b/>
          <w:bCs/>
        </w:rPr>
        <w:t>(781) 876-82</w:t>
      </w:r>
      <w:r w:rsidR="00F55C20">
        <w:rPr>
          <w:b/>
          <w:bCs/>
        </w:rPr>
        <w:t>0</w:t>
      </w:r>
      <w:r w:rsidRPr="00900E71">
        <w:rPr>
          <w:b/>
          <w:bCs/>
        </w:rPr>
        <w:t>0</w:t>
      </w:r>
    </w:p>
    <w:p w14:paraId="75954191" w14:textId="77777777" w:rsidR="00900E71" w:rsidRPr="00900E71" w:rsidRDefault="00900E71" w:rsidP="00900E71">
      <w:pPr>
        <w:jc w:val="center"/>
        <w:rPr>
          <w:b/>
          <w:u w:val="single"/>
        </w:rPr>
      </w:pPr>
      <w:hyperlink r:id="rId8" w:history="1">
        <w:r w:rsidRPr="00900E71">
          <w:rPr>
            <w:b/>
            <w:color w:val="0000FF"/>
            <w:u w:val="single"/>
          </w:rPr>
          <w:t>www.mass.gov/massmedboard</w:t>
        </w:r>
      </w:hyperlink>
    </w:p>
    <w:p w14:paraId="7A014871" w14:textId="77777777" w:rsidR="004A754B" w:rsidRDefault="004A754B" w:rsidP="00900E71">
      <w:pPr>
        <w:rPr>
          <w:b/>
        </w:rPr>
      </w:pPr>
    </w:p>
    <w:p w14:paraId="1E44FF21" w14:textId="77777777" w:rsidR="004A754B" w:rsidRPr="00A2729E" w:rsidRDefault="004A754B">
      <w:pPr>
        <w:pBdr>
          <w:top w:val="single" w:sz="4" w:space="1" w:color="auto"/>
        </w:pBdr>
        <w:jc w:val="center"/>
        <w:rPr>
          <w:b/>
          <w:sz w:val="16"/>
          <w:szCs w:val="16"/>
        </w:rPr>
      </w:pPr>
    </w:p>
    <w:p w14:paraId="57FC5400" w14:textId="77777777" w:rsidR="004A754B" w:rsidRPr="00105E8E" w:rsidRDefault="004A754B" w:rsidP="00506029">
      <w:pPr>
        <w:pStyle w:val="Heading1"/>
        <w:rPr>
          <w:sz w:val="32"/>
          <w:szCs w:val="32"/>
        </w:rPr>
      </w:pPr>
      <w:r w:rsidRPr="00105E8E">
        <w:rPr>
          <w:sz w:val="32"/>
          <w:szCs w:val="32"/>
        </w:rPr>
        <w:t>Application to Retire from the Practice of Medicine</w:t>
      </w:r>
    </w:p>
    <w:p w14:paraId="062F7AFD" w14:textId="77777777" w:rsidR="004A754B" w:rsidRDefault="004A754B">
      <w:pPr>
        <w:jc w:val="center"/>
        <w:rPr>
          <w:b/>
        </w:rPr>
      </w:pPr>
      <w:r>
        <w:rPr>
          <w:b/>
        </w:rPr>
        <w:t>Board Regulation 243 CMR 2.0</w:t>
      </w:r>
      <w:r w:rsidR="000D4851">
        <w:rPr>
          <w:b/>
        </w:rPr>
        <w:t>6</w:t>
      </w:r>
      <w:r>
        <w:rPr>
          <w:b/>
        </w:rPr>
        <w:t>(</w:t>
      </w:r>
      <w:r w:rsidR="000D4851">
        <w:rPr>
          <w:b/>
        </w:rPr>
        <w:t>4</w:t>
      </w:r>
      <w:r>
        <w:rPr>
          <w:b/>
        </w:rPr>
        <w:t>)</w:t>
      </w:r>
    </w:p>
    <w:p w14:paraId="668E0078" w14:textId="77777777" w:rsidR="004A754B" w:rsidRPr="00A2729E" w:rsidRDefault="004A754B">
      <w:pPr>
        <w:rPr>
          <w:sz w:val="16"/>
          <w:szCs w:val="16"/>
        </w:rPr>
      </w:pPr>
    </w:p>
    <w:p w14:paraId="70B4DD26" w14:textId="24489B39" w:rsidR="004A754B" w:rsidRDefault="00847BA3" w:rsidP="001E6B8D">
      <w:bookmarkStart w:id="0" w:name="_Hlk128989447"/>
      <w:r>
        <w:t>I</w:t>
      </w:r>
      <w:r w:rsidR="00C70316">
        <w:t xml:space="preserve">f you wish </w:t>
      </w:r>
      <w:r>
        <w:t>to have your status with the Board changed to retired</w:t>
      </w:r>
      <w:bookmarkEnd w:id="0"/>
      <w:r>
        <w:t>, p</w:t>
      </w:r>
      <w:r w:rsidR="00D96D9D">
        <w:t>lease</w:t>
      </w:r>
      <w:r w:rsidR="004A754B" w:rsidRPr="004C12F1">
        <w:t xml:space="preserve"> complet</w:t>
      </w:r>
      <w:r w:rsidR="00D96D9D">
        <w:t>e</w:t>
      </w:r>
      <w:r w:rsidR="006E55B4">
        <w:t xml:space="preserve"> this</w:t>
      </w:r>
      <w:r w:rsidR="004A754B" w:rsidRPr="004C12F1">
        <w:t xml:space="preserve"> </w:t>
      </w:r>
      <w:r w:rsidR="00D96D9D">
        <w:t>application</w:t>
      </w:r>
      <w:r w:rsidR="00206562">
        <w:t xml:space="preserve"> </w:t>
      </w:r>
      <w:r w:rsidR="006E55B4">
        <w:t xml:space="preserve">and return it </w:t>
      </w:r>
      <w:r w:rsidR="004A754B" w:rsidRPr="00D96D9D">
        <w:t>to the Licensing Division at the address</w:t>
      </w:r>
      <w:r w:rsidR="00D96D9D">
        <w:t xml:space="preserve"> above</w:t>
      </w:r>
      <w:r w:rsidR="004A754B" w:rsidRPr="008566B8">
        <w:rPr>
          <w:b/>
        </w:rPr>
        <w:t>.</w:t>
      </w:r>
      <w:r w:rsidR="004A754B">
        <w:t xml:space="preserve">  </w:t>
      </w:r>
      <w:r w:rsidR="006B014F">
        <w:t>Once</w:t>
      </w:r>
      <w:r w:rsidR="004A754B">
        <w:t xml:space="preserve"> </w:t>
      </w:r>
      <w:r w:rsidR="00325B4B">
        <w:t xml:space="preserve">your application </w:t>
      </w:r>
      <w:r w:rsidR="002072DC">
        <w:t xml:space="preserve">is </w:t>
      </w:r>
      <w:r w:rsidR="00D96D9D">
        <w:t>approved</w:t>
      </w:r>
      <w:r>
        <w:t>,</w:t>
      </w:r>
      <w:r w:rsidR="006E55B4">
        <w:t xml:space="preserve"> a </w:t>
      </w:r>
      <w:r w:rsidR="008C6137">
        <w:t xml:space="preserve">confirmation will </w:t>
      </w:r>
      <w:r w:rsidR="00CF53A9">
        <w:t xml:space="preserve">be sent to </w:t>
      </w:r>
      <w:r w:rsidR="009D7C92">
        <w:t xml:space="preserve">you </w:t>
      </w:r>
      <w:r w:rsidR="006E55B4">
        <w:t xml:space="preserve">at the address below.  </w:t>
      </w:r>
    </w:p>
    <w:p w14:paraId="6594E7AC" w14:textId="77777777" w:rsidR="001E6B8D" w:rsidRPr="00A2729E" w:rsidRDefault="001E6B8D" w:rsidP="001E6B8D">
      <w:pPr>
        <w:rPr>
          <w:sz w:val="16"/>
          <w:szCs w:val="16"/>
        </w:rPr>
      </w:pPr>
    </w:p>
    <w:p w14:paraId="1C88AED8" w14:textId="77777777" w:rsidR="004A754B" w:rsidRPr="00506029" w:rsidRDefault="004A754B" w:rsidP="001E6B8D">
      <w:pPr>
        <w:jc w:val="center"/>
        <w:rPr>
          <w:b/>
          <w:i/>
        </w:rPr>
      </w:pPr>
      <w:r w:rsidRPr="00506029">
        <w:rPr>
          <w:b/>
          <w:i/>
        </w:rPr>
        <w:t>To</w:t>
      </w:r>
      <w:r w:rsidR="000E44E1">
        <w:rPr>
          <w:b/>
          <w:i/>
        </w:rPr>
        <w:t xml:space="preserve"> be completed by the licensee--</w:t>
      </w:r>
      <w:r w:rsidRPr="00506029">
        <w:rPr>
          <w:b/>
          <w:i/>
        </w:rPr>
        <w:t>please type or print</w:t>
      </w:r>
      <w:r w:rsidR="00CD6105" w:rsidRPr="00506029">
        <w:rPr>
          <w:b/>
          <w:i/>
        </w:rPr>
        <w:t>.</w:t>
      </w:r>
    </w:p>
    <w:p w14:paraId="42A84386" w14:textId="77777777" w:rsidR="004A754B" w:rsidRDefault="004A754B" w:rsidP="001E6B8D"/>
    <w:p w14:paraId="4C334837" w14:textId="3077E99B" w:rsidR="004A754B" w:rsidRPr="007D400C" w:rsidRDefault="004A754B" w:rsidP="00F753AC">
      <w:pPr>
        <w:tabs>
          <w:tab w:val="left" w:pos="5760"/>
          <w:tab w:val="left" w:pos="9900"/>
        </w:tabs>
        <w:rPr>
          <w:u w:val="single"/>
        </w:rPr>
      </w:pPr>
      <w:r>
        <w:t>Name:</w:t>
      </w:r>
      <w:r w:rsidR="007D400C">
        <w:t xml:space="preserve"> </w:t>
      </w:r>
      <w:r w:rsidR="00847BA3">
        <w:rPr>
          <w:u w:val="single"/>
        </w:rPr>
        <w:tab/>
      </w:r>
      <w:sdt>
        <w:sdtPr>
          <w:id w:val="52051675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072DC">
            <w:rPr>
              <w:rFonts w:ascii="MS Gothic" w:eastAsia="MS Gothic" w:hAnsi="MS Gothic" w:hint="eastAsia"/>
            </w:rPr>
            <w:t>☐</w:t>
          </w:r>
        </w:sdtContent>
      </w:sdt>
      <w:r w:rsidR="002072DC">
        <w:t xml:space="preserve"> M.D.  </w:t>
      </w:r>
      <w:sdt>
        <w:sdtPr>
          <w:id w:val="107825203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072DC">
            <w:rPr>
              <w:rFonts w:ascii="MS Gothic" w:eastAsia="MS Gothic" w:hAnsi="MS Gothic" w:hint="eastAsia"/>
            </w:rPr>
            <w:t>☐</w:t>
          </w:r>
        </w:sdtContent>
      </w:sdt>
      <w:r w:rsidR="002072DC">
        <w:t xml:space="preserve"> D.O.   </w:t>
      </w:r>
      <w:r w:rsidR="00186721">
        <w:t xml:space="preserve">License #: </w:t>
      </w:r>
      <w:r w:rsidR="007D400C">
        <w:rPr>
          <w:u w:val="single"/>
        </w:rPr>
        <w:tab/>
      </w:r>
    </w:p>
    <w:p w14:paraId="66664C55" w14:textId="77777777" w:rsidR="007D400C" w:rsidRDefault="007D400C" w:rsidP="007D400C">
      <w:pPr>
        <w:tabs>
          <w:tab w:val="right" w:pos="9900"/>
        </w:tabs>
      </w:pPr>
    </w:p>
    <w:p w14:paraId="7D8B375C" w14:textId="24271515" w:rsidR="004A754B" w:rsidRDefault="008C6137" w:rsidP="007D400C">
      <w:pPr>
        <w:tabs>
          <w:tab w:val="right" w:pos="9900"/>
        </w:tabs>
        <w:rPr>
          <w:u w:val="single"/>
        </w:rPr>
      </w:pPr>
      <w:r>
        <w:t>Mailing</w:t>
      </w:r>
      <w:r w:rsidR="00C30277">
        <w:t xml:space="preserve"> </w:t>
      </w:r>
      <w:r w:rsidR="004A754B">
        <w:t xml:space="preserve">Address: </w:t>
      </w:r>
      <w:r w:rsidR="007D400C">
        <w:rPr>
          <w:u w:val="single"/>
        </w:rPr>
        <w:tab/>
      </w:r>
    </w:p>
    <w:p w14:paraId="27AF14DB" w14:textId="02BFDDDE" w:rsidR="00DD0B6A" w:rsidRDefault="00DD0B6A" w:rsidP="007D400C">
      <w:pPr>
        <w:tabs>
          <w:tab w:val="right" w:pos="9900"/>
        </w:tabs>
        <w:rPr>
          <w:u w:val="single"/>
        </w:rPr>
      </w:pPr>
    </w:p>
    <w:p w14:paraId="15AF4BFE" w14:textId="0A608533" w:rsidR="00DD0B6A" w:rsidRPr="00DD0B6A" w:rsidRDefault="00DD0B6A" w:rsidP="007D400C">
      <w:pPr>
        <w:tabs>
          <w:tab w:val="right" w:pos="9900"/>
        </w:tabs>
        <w:rPr>
          <w:u w:val="single"/>
        </w:rPr>
      </w:pPr>
      <w:r w:rsidRPr="00DD0B6A">
        <w:t>Email Address:</w:t>
      </w:r>
      <w:r>
        <w:t xml:space="preserve"> </w:t>
      </w:r>
      <w:r>
        <w:rPr>
          <w:u w:val="single"/>
        </w:rPr>
        <w:tab/>
      </w:r>
    </w:p>
    <w:p w14:paraId="60D7C67F" w14:textId="77777777" w:rsidR="007D400C" w:rsidRDefault="007D400C" w:rsidP="007D400C">
      <w:pPr>
        <w:tabs>
          <w:tab w:val="right" w:pos="9900"/>
        </w:tabs>
      </w:pPr>
    </w:p>
    <w:p w14:paraId="50E6DC90" w14:textId="1B9A4F55" w:rsidR="004E4A6B" w:rsidRDefault="00A11EAF" w:rsidP="001E6B8D">
      <w:pPr>
        <w:spacing w:after="120"/>
      </w:pPr>
      <w:r>
        <w:rPr>
          <w:b/>
        </w:rPr>
        <w:t xml:space="preserve">You must </w:t>
      </w:r>
      <w:r w:rsidR="00B5480E" w:rsidRPr="002B7377">
        <w:rPr>
          <w:b/>
        </w:rPr>
        <w:t>c</w:t>
      </w:r>
      <w:r w:rsidR="004E4A6B" w:rsidRPr="002B7377">
        <w:rPr>
          <w:b/>
        </w:rPr>
        <w:t xml:space="preserve">onfirm </w:t>
      </w:r>
      <w:r w:rsidR="00CE392F">
        <w:rPr>
          <w:b/>
        </w:rPr>
        <w:t xml:space="preserve">your agreement to each statement below </w:t>
      </w:r>
      <w:r w:rsidR="004E4A6B" w:rsidRPr="002B7377">
        <w:rPr>
          <w:b/>
        </w:rPr>
        <w:t xml:space="preserve">with </w:t>
      </w:r>
      <w:r w:rsidR="00CE392F">
        <w:rPr>
          <w:b/>
        </w:rPr>
        <w:t xml:space="preserve">a </w:t>
      </w:r>
      <w:r w:rsidR="004E4A6B" w:rsidRPr="002B7377">
        <w:rPr>
          <w:b/>
        </w:rPr>
        <w:t>checkmark</w:t>
      </w:r>
      <w:r w:rsidR="004E4A6B">
        <w:t>:</w:t>
      </w:r>
    </w:p>
    <w:bookmarkStart w:id="1" w:name="_Hlk128988817"/>
    <w:p w14:paraId="2E54E7CC" w14:textId="03A7A6F5" w:rsidR="004E4A6B" w:rsidRDefault="00000000" w:rsidP="00C30277">
      <w:pPr>
        <w:tabs>
          <w:tab w:val="left" w:pos="720"/>
        </w:tabs>
        <w:spacing w:after="120"/>
        <w:ind w:left="720" w:hanging="360"/>
      </w:pPr>
      <w:sdt>
        <w:sdtPr>
          <w:id w:val="158595772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42427">
            <w:rPr>
              <w:rFonts w:ascii="MS Gothic" w:eastAsia="MS Gothic" w:hAnsi="MS Gothic" w:hint="eastAsia"/>
            </w:rPr>
            <w:t>☐</w:t>
          </w:r>
        </w:sdtContent>
      </w:sdt>
      <w:r w:rsidR="00C30277">
        <w:tab/>
      </w:r>
      <w:r w:rsidR="004E4A6B">
        <w:t xml:space="preserve">I am not aware of </w:t>
      </w:r>
      <w:r w:rsidR="00851BB6" w:rsidRPr="00851BB6">
        <w:t xml:space="preserve">any open or reasonably anticipated complaints </w:t>
      </w:r>
      <w:r w:rsidR="00851BB6">
        <w:t>to the Board against me.</w:t>
      </w:r>
    </w:p>
    <w:p w14:paraId="0A4D3D8D" w14:textId="77777777" w:rsidR="001E6B8D" w:rsidRDefault="00000000" w:rsidP="001E6B8D">
      <w:pPr>
        <w:tabs>
          <w:tab w:val="left" w:pos="540"/>
        </w:tabs>
        <w:ind w:left="360"/>
      </w:pPr>
      <w:sdt>
        <w:sdtPr>
          <w:id w:val="211447739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4E4A6B" w:rsidRPr="004E4A6B">
            <w:rPr>
              <w:rFonts w:ascii="MS Mincho" w:eastAsia="MS Mincho" w:hAnsi="MS Mincho" w:cs="MS Mincho" w:hint="eastAsia"/>
            </w:rPr>
            <w:t>☐</w:t>
          </w:r>
        </w:sdtContent>
      </w:sdt>
      <w:r w:rsidR="00DE0EB1">
        <w:tab/>
      </w:r>
      <w:r w:rsidR="004E4A6B">
        <w:t>I agree to make my patient records accessible in accordance with 243 CMR 2.07(13</w:t>
      </w:r>
      <w:r w:rsidR="00D96D9D">
        <w:t>).</w:t>
      </w:r>
      <w:r w:rsidR="00D96D9D">
        <w:rPr>
          <w:rStyle w:val="FootnoteReference"/>
        </w:rPr>
        <w:footnoteReference w:id="1"/>
      </w:r>
    </w:p>
    <w:p w14:paraId="0B8205AD" w14:textId="58AFBF9D" w:rsidR="00B42427" w:rsidRDefault="00DE0EB1" w:rsidP="00DE0EB1">
      <w:pPr>
        <w:tabs>
          <w:tab w:val="left" w:pos="720"/>
        </w:tabs>
        <w:spacing w:after="120"/>
        <w:ind w:left="360"/>
      </w:pPr>
      <w:r>
        <w:tab/>
      </w:r>
      <w:r w:rsidR="001E6B8D">
        <w:t>If not applicable, please state the reason below.</w:t>
      </w:r>
    </w:p>
    <w:p w14:paraId="7B2B1A21" w14:textId="77777777" w:rsidR="00C30277" w:rsidRPr="003808E4" w:rsidRDefault="00C30277" w:rsidP="00B42427">
      <w:pPr>
        <w:tabs>
          <w:tab w:val="left" w:pos="720"/>
          <w:tab w:val="right" w:pos="9360"/>
        </w:tabs>
        <w:spacing w:before="240" w:after="120"/>
        <w:rPr>
          <w:u w:val="single"/>
        </w:rPr>
      </w:pPr>
      <w:r>
        <w:tab/>
      </w:r>
      <w:r>
        <w:rPr>
          <w:u w:val="single"/>
        </w:rPr>
        <w:tab/>
      </w:r>
    </w:p>
    <w:p w14:paraId="3F966D68" w14:textId="7C4B04A3" w:rsidR="00C30277" w:rsidRDefault="00C30277" w:rsidP="00B42427">
      <w:pPr>
        <w:tabs>
          <w:tab w:val="left" w:pos="720"/>
          <w:tab w:val="right" w:pos="9360"/>
        </w:tabs>
        <w:spacing w:after="120"/>
        <w:ind w:left="360"/>
        <w:rPr>
          <w:u w:val="single"/>
        </w:rPr>
      </w:pPr>
      <w:r>
        <w:tab/>
      </w:r>
      <w:r>
        <w:rPr>
          <w:u w:val="single"/>
        </w:rPr>
        <w:tab/>
      </w:r>
    </w:p>
    <w:p w14:paraId="34C6EBFA" w14:textId="21E71443" w:rsidR="000C651F" w:rsidRDefault="00000000" w:rsidP="00C30277">
      <w:pPr>
        <w:tabs>
          <w:tab w:val="left" w:pos="720"/>
        </w:tabs>
        <w:spacing w:after="120"/>
        <w:ind w:left="720" w:hanging="360"/>
      </w:pPr>
      <w:sdt>
        <w:sdtPr>
          <w:id w:val="33735381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30277">
            <w:rPr>
              <w:rFonts w:ascii="MS Gothic" w:eastAsia="MS Gothic" w:hAnsi="MS Gothic" w:hint="eastAsia"/>
            </w:rPr>
            <w:t>☐</w:t>
          </w:r>
        </w:sdtContent>
      </w:sdt>
      <w:r w:rsidR="00C30277">
        <w:tab/>
        <w:t>I agree that my retirement status will become effective on the date this application is approved</w:t>
      </w:r>
      <w:r w:rsidR="000C651F">
        <w:t xml:space="preserve">, which may be prior to </w:t>
      </w:r>
      <w:r w:rsidR="002C0CCA">
        <w:t>my</w:t>
      </w:r>
      <w:r w:rsidR="000C651F">
        <w:t xml:space="preserve"> expiration date.  </w:t>
      </w:r>
    </w:p>
    <w:bookmarkEnd w:id="1"/>
    <w:p w14:paraId="0056DE00" w14:textId="77777777" w:rsidR="001E6B8D" w:rsidRDefault="001E6B8D" w:rsidP="00C30277">
      <w:pPr>
        <w:tabs>
          <w:tab w:val="left" w:pos="720"/>
          <w:tab w:val="right" w:pos="9900"/>
        </w:tabs>
      </w:pPr>
    </w:p>
    <w:p w14:paraId="1F8F4EB0" w14:textId="46C564EE" w:rsidR="004A754B" w:rsidRPr="003808E4" w:rsidRDefault="004A754B" w:rsidP="00DE0EB1">
      <w:pPr>
        <w:tabs>
          <w:tab w:val="left" w:pos="720"/>
          <w:tab w:val="right" w:pos="9900"/>
        </w:tabs>
        <w:rPr>
          <w:u w:val="single"/>
        </w:rPr>
      </w:pPr>
      <w:r>
        <w:t>Sign</w:t>
      </w:r>
      <w:r w:rsidR="00AE4166">
        <w:t>ed under the penalties of perjury</w:t>
      </w:r>
      <w:r>
        <w:t>: _______________________</w:t>
      </w:r>
      <w:r w:rsidR="009D2F49">
        <w:t>___________</w:t>
      </w:r>
      <w:r w:rsidR="00186721">
        <w:t xml:space="preserve"> Date: </w:t>
      </w:r>
      <w:r w:rsidR="003808E4">
        <w:rPr>
          <w:u w:val="single"/>
        </w:rPr>
        <w:tab/>
      </w:r>
    </w:p>
    <w:p w14:paraId="67F2B72B" w14:textId="77777777" w:rsidR="004A754B" w:rsidRPr="009537A0" w:rsidRDefault="004A754B" w:rsidP="00634E3E">
      <w:pPr>
        <w:pBdr>
          <w:top w:val="dashed" w:sz="4" w:space="6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480"/>
        <w:jc w:val="center"/>
        <w:rPr>
          <w:i/>
        </w:rPr>
      </w:pPr>
      <w:r w:rsidRPr="009537A0">
        <w:rPr>
          <w:i/>
        </w:rPr>
        <w:t>To be completed by the Licensing Division</w:t>
      </w:r>
    </w:p>
    <w:p w14:paraId="6569E75A" w14:textId="651BD491" w:rsidR="004A754B" w:rsidRDefault="004A754B" w:rsidP="004C4341">
      <w:pPr>
        <w:pBdr>
          <w:top w:val="dashed" w:sz="4" w:space="6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b/>
        </w:rPr>
      </w:pPr>
    </w:p>
    <w:p w14:paraId="6C9C9C41" w14:textId="2FD1FF9E" w:rsidR="00242390" w:rsidRDefault="00242390" w:rsidP="00206562">
      <w:pPr>
        <w:pBdr>
          <w:top w:val="dashed" w:sz="4" w:space="6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</w:pPr>
      <w:r>
        <w:t xml:space="preserve">No open complaints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 </w:t>
      </w:r>
      <w:r w:rsidR="00A07A7C">
        <w:t xml:space="preserve">    </w:t>
      </w:r>
      <w:r>
        <w:t xml:space="preserve">    Board Approval Date: _____/_____/______</w:t>
      </w:r>
    </w:p>
    <w:p w14:paraId="564A8CFF" w14:textId="4F2349E5" w:rsidR="00242390" w:rsidRDefault="00242390" w:rsidP="004C4341">
      <w:pPr>
        <w:pBdr>
          <w:top w:val="dashed" w:sz="4" w:space="6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p w14:paraId="65126BBA" w14:textId="00DACDF5" w:rsidR="00242390" w:rsidRDefault="004A754B" w:rsidP="00206562">
      <w:pPr>
        <w:pBdr>
          <w:top w:val="dashed" w:sz="4" w:space="6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</w:pPr>
      <w:r>
        <w:t>Licensing Division Staff</w:t>
      </w:r>
      <w:r w:rsidR="00836E4A">
        <w:t>:</w:t>
      </w:r>
      <w:r>
        <w:t xml:space="preserve"> __________</w:t>
      </w:r>
      <w:r w:rsidR="00836E4A">
        <w:t>_____________________________</w:t>
      </w:r>
    </w:p>
    <w:p w14:paraId="6F98142C" w14:textId="6FDDFAD5" w:rsidR="00E8314E" w:rsidRDefault="00E8314E" w:rsidP="004C4341">
      <w:pPr>
        <w:pBdr>
          <w:top w:val="dashed" w:sz="4" w:space="6" w:color="auto"/>
          <w:left w:val="dashed" w:sz="4" w:space="4" w:color="auto"/>
          <w:bottom w:val="dashed" w:sz="4" w:space="1" w:color="auto"/>
          <w:right w:val="dashed" w:sz="4" w:space="4" w:color="auto"/>
        </w:pBdr>
      </w:pPr>
    </w:p>
    <w:sectPr w:rsidR="00E8314E" w:rsidSect="002065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440" w:left="1080" w:header="720" w:footer="720" w:gutter="0"/>
      <w:paperSrc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AF14" w14:textId="77777777" w:rsidR="00B01D6E" w:rsidRDefault="00B01D6E" w:rsidP="002501D7">
      <w:r>
        <w:separator/>
      </w:r>
    </w:p>
  </w:endnote>
  <w:endnote w:type="continuationSeparator" w:id="0">
    <w:p w14:paraId="6B6EBD2C" w14:textId="77777777" w:rsidR="00B01D6E" w:rsidRDefault="00B01D6E" w:rsidP="0025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A70E" w14:textId="77777777" w:rsidR="007B0554" w:rsidRDefault="007B05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FDFF" w14:textId="3C8FC942" w:rsidR="002501D7" w:rsidRDefault="002501D7" w:rsidP="002501D7">
    <w:pPr>
      <w:pStyle w:val="Header"/>
    </w:pPr>
    <w:r>
      <w:t xml:space="preserve">Application to Retire, </w:t>
    </w:r>
    <w:r w:rsidRPr="002501D7">
      <w:t xml:space="preserve">Page </w:t>
    </w:r>
    <w:r w:rsidRPr="002501D7">
      <w:rPr>
        <w:bCs/>
      </w:rPr>
      <w:fldChar w:fldCharType="begin"/>
    </w:r>
    <w:r w:rsidRPr="002501D7">
      <w:rPr>
        <w:bCs/>
      </w:rPr>
      <w:instrText xml:space="preserve"> PAGE </w:instrText>
    </w:r>
    <w:r w:rsidRPr="002501D7">
      <w:rPr>
        <w:bCs/>
      </w:rPr>
      <w:fldChar w:fldCharType="separate"/>
    </w:r>
    <w:r w:rsidR="003449B7">
      <w:rPr>
        <w:bCs/>
        <w:noProof/>
      </w:rPr>
      <w:t>1</w:t>
    </w:r>
    <w:r w:rsidRPr="002501D7">
      <w:rPr>
        <w:bCs/>
      </w:rPr>
      <w:fldChar w:fldCharType="end"/>
    </w:r>
    <w:r w:rsidRPr="002501D7">
      <w:t xml:space="preserve"> of </w:t>
    </w:r>
    <w:r w:rsidRPr="002501D7">
      <w:rPr>
        <w:bCs/>
      </w:rPr>
      <w:fldChar w:fldCharType="begin"/>
    </w:r>
    <w:r w:rsidRPr="002501D7">
      <w:rPr>
        <w:bCs/>
      </w:rPr>
      <w:instrText xml:space="preserve"> NUMPAGES  </w:instrText>
    </w:r>
    <w:r w:rsidRPr="002501D7">
      <w:rPr>
        <w:bCs/>
      </w:rPr>
      <w:fldChar w:fldCharType="separate"/>
    </w:r>
    <w:r w:rsidR="003449B7">
      <w:rPr>
        <w:bCs/>
        <w:noProof/>
      </w:rPr>
      <w:t>1</w:t>
    </w:r>
    <w:r w:rsidRPr="002501D7">
      <w:rPr>
        <w:bCs/>
      </w:rPr>
      <w:fldChar w:fldCharType="end"/>
    </w:r>
    <w:r w:rsidR="005B74CA">
      <w:rPr>
        <w:bCs/>
      </w:rPr>
      <w:t xml:space="preserve">, Rev. </w:t>
    </w:r>
    <w:r w:rsidR="00C30277">
      <w:rPr>
        <w:bCs/>
      </w:rPr>
      <w:t>0</w:t>
    </w:r>
    <w:r w:rsidR="007B0554">
      <w:rPr>
        <w:bCs/>
      </w:rPr>
      <w:t>9</w:t>
    </w:r>
    <w:r w:rsidR="00A522BC">
      <w:rPr>
        <w:bCs/>
      </w:rPr>
      <w:t>/</w:t>
    </w:r>
    <w:r w:rsidR="00675C8B">
      <w:rPr>
        <w:bCs/>
      </w:rPr>
      <w:t>202</w:t>
    </w:r>
    <w:r w:rsidR="007B0554">
      <w:rPr>
        <w:bCs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AEB8" w14:textId="77777777" w:rsidR="007B0554" w:rsidRDefault="007B0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0CA3" w14:textId="77777777" w:rsidR="00B01D6E" w:rsidRDefault="00B01D6E" w:rsidP="002501D7">
      <w:r>
        <w:separator/>
      </w:r>
    </w:p>
  </w:footnote>
  <w:footnote w:type="continuationSeparator" w:id="0">
    <w:p w14:paraId="15F13DB2" w14:textId="77777777" w:rsidR="00B01D6E" w:rsidRDefault="00B01D6E" w:rsidP="002501D7">
      <w:r>
        <w:continuationSeparator/>
      </w:r>
    </w:p>
  </w:footnote>
  <w:footnote w:id="1">
    <w:p w14:paraId="553CF409" w14:textId="77777777" w:rsidR="00D96D9D" w:rsidRDefault="00D96D9D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 w:rsidRPr="00D96D9D">
        <w:t xml:space="preserve"> retiring licensee, his successor, or his estate must retain patient records in a manner which permits his former patients and their successor physicians access to them for a minimum period of seven years from the date of the last patient encounter, or until a child patient reaches the age of 18, whichever is the longer retention period.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0AF4" w14:textId="77777777" w:rsidR="007B0554" w:rsidRDefault="007B05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6357" w14:textId="77777777" w:rsidR="007B0554" w:rsidRDefault="007B05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B9ED" w14:textId="77777777" w:rsidR="007B0554" w:rsidRDefault="007B05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CB34C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853126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66266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54"/>
    <w:rsid w:val="000005B1"/>
    <w:rsid w:val="0000106B"/>
    <w:rsid w:val="00002B47"/>
    <w:rsid w:val="0001016A"/>
    <w:rsid w:val="000642D2"/>
    <w:rsid w:val="00077D90"/>
    <w:rsid w:val="000C651F"/>
    <w:rsid w:val="000D4851"/>
    <w:rsid w:val="000E3C50"/>
    <w:rsid w:val="000E44E1"/>
    <w:rsid w:val="00105E8E"/>
    <w:rsid w:val="001804D0"/>
    <w:rsid w:val="00184E18"/>
    <w:rsid w:val="00186721"/>
    <w:rsid w:val="0018709B"/>
    <w:rsid w:val="001D67D3"/>
    <w:rsid w:val="001E67B8"/>
    <w:rsid w:val="001E6B8D"/>
    <w:rsid w:val="00206562"/>
    <w:rsid w:val="002072DC"/>
    <w:rsid w:val="0023571E"/>
    <w:rsid w:val="00236854"/>
    <w:rsid w:val="00242390"/>
    <w:rsid w:val="002501D7"/>
    <w:rsid w:val="00293305"/>
    <w:rsid w:val="002B7377"/>
    <w:rsid w:val="002B762B"/>
    <w:rsid w:val="002C0CCA"/>
    <w:rsid w:val="002F2173"/>
    <w:rsid w:val="0030737D"/>
    <w:rsid w:val="00310D72"/>
    <w:rsid w:val="00317FAA"/>
    <w:rsid w:val="00325B4B"/>
    <w:rsid w:val="00337718"/>
    <w:rsid w:val="00340F3B"/>
    <w:rsid w:val="003449B7"/>
    <w:rsid w:val="00363678"/>
    <w:rsid w:val="00364994"/>
    <w:rsid w:val="003808E4"/>
    <w:rsid w:val="003929AF"/>
    <w:rsid w:val="003B3F30"/>
    <w:rsid w:val="003F6DEA"/>
    <w:rsid w:val="004074E8"/>
    <w:rsid w:val="00440FC9"/>
    <w:rsid w:val="00491F3A"/>
    <w:rsid w:val="004A1D90"/>
    <w:rsid w:val="004A754B"/>
    <w:rsid w:val="004B30F8"/>
    <w:rsid w:val="004C12F1"/>
    <w:rsid w:val="004C4341"/>
    <w:rsid w:val="004D1461"/>
    <w:rsid w:val="004E4A6B"/>
    <w:rsid w:val="00506029"/>
    <w:rsid w:val="00561367"/>
    <w:rsid w:val="0057487D"/>
    <w:rsid w:val="00574910"/>
    <w:rsid w:val="00575734"/>
    <w:rsid w:val="005908BB"/>
    <w:rsid w:val="005B2EF0"/>
    <w:rsid w:val="005B74CA"/>
    <w:rsid w:val="00600830"/>
    <w:rsid w:val="00604494"/>
    <w:rsid w:val="00617009"/>
    <w:rsid w:val="00632FA2"/>
    <w:rsid w:val="00634E3E"/>
    <w:rsid w:val="0064397A"/>
    <w:rsid w:val="00646D2A"/>
    <w:rsid w:val="006476AA"/>
    <w:rsid w:val="00656056"/>
    <w:rsid w:val="00657709"/>
    <w:rsid w:val="006723AB"/>
    <w:rsid w:val="00675C8B"/>
    <w:rsid w:val="00696499"/>
    <w:rsid w:val="006B014F"/>
    <w:rsid w:val="006B5EDB"/>
    <w:rsid w:val="006D3238"/>
    <w:rsid w:val="006E0A6E"/>
    <w:rsid w:val="006E55B4"/>
    <w:rsid w:val="006F38FA"/>
    <w:rsid w:val="00726228"/>
    <w:rsid w:val="00757EFC"/>
    <w:rsid w:val="00761329"/>
    <w:rsid w:val="007B0554"/>
    <w:rsid w:val="007B5B74"/>
    <w:rsid w:val="007C4B87"/>
    <w:rsid w:val="007D400C"/>
    <w:rsid w:val="007D5D0C"/>
    <w:rsid w:val="00836E4A"/>
    <w:rsid w:val="00847BA3"/>
    <w:rsid w:val="00851BB6"/>
    <w:rsid w:val="00853CCE"/>
    <w:rsid w:val="008566B8"/>
    <w:rsid w:val="008732C2"/>
    <w:rsid w:val="008C3E49"/>
    <w:rsid w:val="008C6137"/>
    <w:rsid w:val="008D6444"/>
    <w:rsid w:val="00900E71"/>
    <w:rsid w:val="009537A0"/>
    <w:rsid w:val="009932B0"/>
    <w:rsid w:val="009B11B9"/>
    <w:rsid w:val="009D2F49"/>
    <w:rsid w:val="009D7C92"/>
    <w:rsid w:val="00A06E5D"/>
    <w:rsid w:val="00A07A7C"/>
    <w:rsid w:val="00A11EAF"/>
    <w:rsid w:val="00A2729E"/>
    <w:rsid w:val="00A522BC"/>
    <w:rsid w:val="00A63DA4"/>
    <w:rsid w:val="00A8330F"/>
    <w:rsid w:val="00A92C89"/>
    <w:rsid w:val="00A95426"/>
    <w:rsid w:val="00AD71D3"/>
    <w:rsid w:val="00AE4166"/>
    <w:rsid w:val="00AE6FEF"/>
    <w:rsid w:val="00B01D6E"/>
    <w:rsid w:val="00B223DA"/>
    <w:rsid w:val="00B42427"/>
    <w:rsid w:val="00B46354"/>
    <w:rsid w:val="00B5480E"/>
    <w:rsid w:val="00B86CBC"/>
    <w:rsid w:val="00BE3EB1"/>
    <w:rsid w:val="00C06F6B"/>
    <w:rsid w:val="00C17CFA"/>
    <w:rsid w:val="00C30277"/>
    <w:rsid w:val="00C41EA4"/>
    <w:rsid w:val="00C42AFA"/>
    <w:rsid w:val="00C51998"/>
    <w:rsid w:val="00C564FA"/>
    <w:rsid w:val="00C70316"/>
    <w:rsid w:val="00C71015"/>
    <w:rsid w:val="00CD6105"/>
    <w:rsid w:val="00CE05B1"/>
    <w:rsid w:val="00CE06CA"/>
    <w:rsid w:val="00CE392F"/>
    <w:rsid w:val="00CF53A9"/>
    <w:rsid w:val="00CF5E59"/>
    <w:rsid w:val="00D84608"/>
    <w:rsid w:val="00D96D9D"/>
    <w:rsid w:val="00DD0B6A"/>
    <w:rsid w:val="00DD10FE"/>
    <w:rsid w:val="00DE0EB1"/>
    <w:rsid w:val="00DF15B5"/>
    <w:rsid w:val="00DF63FD"/>
    <w:rsid w:val="00E10576"/>
    <w:rsid w:val="00E160D6"/>
    <w:rsid w:val="00E32F8B"/>
    <w:rsid w:val="00E52439"/>
    <w:rsid w:val="00E8314E"/>
    <w:rsid w:val="00EC3866"/>
    <w:rsid w:val="00EC785E"/>
    <w:rsid w:val="00ED0D6A"/>
    <w:rsid w:val="00F55C20"/>
    <w:rsid w:val="00F700D8"/>
    <w:rsid w:val="00F753AC"/>
    <w:rsid w:val="00F85DB2"/>
    <w:rsid w:val="00FA5F7F"/>
    <w:rsid w:val="00FB1845"/>
    <w:rsid w:val="00FB1A93"/>
    <w:rsid w:val="00FE5F17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07896"/>
  <w15:docId w15:val="{B583B470-862E-4834-9C04-D8E2FCA8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E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</w:rPr>
  </w:style>
  <w:style w:type="paragraph" w:customStyle="1" w:styleId="sectoin">
    <w:name w:val="sectoin"/>
    <w:basedOn w:val="Normal"/>
    <w:pPr>
      <w:tabs>
        <w:tab w:val="left" w:pos="7353"/>
      </w:tabs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2501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501D7"/>
    <w:rPr>
      <w:sz w:val="24"/>
      <w:szCs w:val="24"/>
    </w:rPr>
  </w:style>
  <w:style w:type="paragraph" w:styleId="Footer">
    <w:name w:val="footer"/>
    <w:basedOn w:val="Normal"/>
    <w:link w:val="FooterChar"/>
    <w:rsid w:val="002501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501D7"/>
    <w:rPr>
      <w:sz w:val="24"/>
      <w:szCs w:val="24"/>
    </w:rPr>
  </w:style>
  <w:style w:type="paragraph" w:styleId="FootnoteText">
    <w:name w:val="footnote text"/>
    <w:basedOn w:val="Normal"/>
    <w:link w:val="FootnoteTextChar"/>
    <w:rsid w:val="00D96D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96D9D"/>
  </w:style>
  <w:style w:type="character" w:styleId="FootnoteReference">
    <w:name w:val="footnote reference"/>
    <w:basedOn w:val="DefaultParagraphFont"/>
    <w:rsid w:val="00D96D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1E6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medboar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ED20-939D-4CEF-B6D8-26EFA527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Links>
    <vt:vector size="6" baseType="variant">
      <vt:variant>
        <vt:i4>4915289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Hanson, Dennis (DPH)</cp:lastModifiedBy>
  <cp:revision>2</cp:revision>
  <dcterms:created xsi:type="dcterms:W3CDTF">2025-09-25T13:24:00Z</dcterms:created>
  <dcterms:modified xsi:type="dcterms:W3CDTF">2025-09-26T17:50:00Z</dcterms:modified>
</cp:coreProperties>
</file>