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1C8F" w14:textId="3BF08218" w:rsidR="00441918" w:rsidRPr="0039000C" w:rsidRDefault="00D02099" w:rsidP="00F90519">
      <w:pPr>
        <w:rPr>
          <w:rFonts w:ascii="Arial" w:hAnsi="Arial" w:cs="Arial"/>
          <w:b/>
          <w:sz w:val="28"/>
          <w:szCs w:val="28"/>
        </w:rPr>
      </w:pPr>
      <w:r w:rsidRPr="00EA5ADE">
        <w:rPr>
          <w:b/>
          <w:sz w:val="28"/>
          <w:szCs w:val="28"/>
        </w:rPr>
        <w:t xml:space="preserve">                                          </w:t>
      </w:r>
      <w:r w:rsidR="00EA5ADE">
        <w:rPr>
          <w:b/>
          <w:sz w:val="28"/>
          <w:szCs w:val="28"/>
        </w:rPr>
        <w:t xml:space="preserve">      </w:t>
      </w:r>
    </w:p>
    <w:p w14:paraId="785E6C84" w14:textId="77777777" w:rsidR="00EA5ADE" w:rsidRDefault="00EA5ADE" w:rsidP="00D02099"/>
    <w:p w14:paraId="59760A99" w14:textId="77777777" w:rsidR="00EA5ADE" w:rsidRPr="00841316" w:rsidRDefault="00EA5ADE" w:rsidP="00D02099">
      <w:pPr>
        <w:rPr>
          <w:rFonts w:asciiTheme="majorHAnsi" w:hAnsiTheme="majorHAnsi" w:cs="Arial"/>
          <w:b/>
          <w:sz w:val="28"/>
          <w:szCs w:val="28"/>
        </w:rPr>
      </w:pPr>
      <w:r w:rsidRPr="00841316">
        <w:rPr>
          <w:rFonts w:asciiTheme="majorHAnsi" w:hAnsiTheme="majorHAnsi" w:cs="Arial"/>
          <w:b/>
          <w:sz w:val="28"/>
          <w:szCs w:val="28"/>
        </w:rPr>
        <w:t>Background</w:t>
      </w:r>
    </w:p>
    <w:p w14:paraId="20817929" w14:textId="77777777" w:rsidR="00932E5B" w:rsidRPr="00841316" w:rsidRDefault="00D02099" w:rsidP="00D02099">
      <w:pPr>
        <w:rPr>
          <w:rFonts w:asciiTheme="majorHAnsi" w:hAnsiTheme="majorHAnsi" w:cs="Arial"/>
          <w:sz w:val="24"/>
          <w:szCs w:val="24"/>
        </w:rPr>
      </w:pPr>
      <w:r w:rsidRPr="00841316">
        <w:rPr>
          <w:rFonts w:asciiTheme="majorHAnsi" w:hAnsiTheme="majorHAnsi" w:cs="Arial"/>
          <w:b/>
          <w:sz w:val="28"/>
          <w:szCs w:val="28"/>
        </w:rPr>
        <w:t>Q1.</w:t>
      </w:r>
      <w:r w:rsidRPr="00841316">
        <w:rPr>
          <w:rFonts w:asciiTheme="majorHAnsi" w:hAnsiTheme="majorHAnsi" w:cs="Arial"/>
        </w:rPr>
        <w:t xml:space="preserve"> </w:t>
      </w:r>
      <w:r w:rsidRPr="00841316">
        <w:rPr>
          <w:rFonts w:asciiTheme="majorHAnsi" w:hAnsiTheme="majorHAnsi" w:cs="Arial"/>
          <w:sz w:val="24"/>
          <w:szCs w:val="24"/>
        </w:rPr>
        <w:t>The Application states that chronic pain affects at least 75% of the population (pg.2). Please provide</w:t>
      </w:r>
      <w:r w:rsidR="00EA5ADE" w:rsidRPr="00841316">
        <w:rPr>
          <w:rFonts w:asciiTheme="majorHAnsi" w:hAnsiTheme="majorHAnsi" w:cs="Arial"/>
          <w:sz w:val="24"/>
          <w:szCs w:val="24"/>
        </w:rPr>
        <w:t xml:space="preserve"> </w:t>
      </w:r>
      <w:r w:rsidRPr="00841316">
        <w:rPr>
          <w:rFonts w:asciiTheme="majorHAnsi" w:hAnsiTheme="majorHAnsi" w:cs="Arial"/>
          <w:sz w:val="24"/>
          <w:szCs w:val="24"/>
        </w:rPr>
        <w:t>a reference for this information.</w:t>
      </w:r>
    </w:p>
    <w:p w14:paraId="2211CAC0" w14:textId="77777777" w:rsidR="00B93A33" w:rsidRPr="00841316" w:rsidRDefault="00B93A33" w:rsidP="00D02099">
      <w:pPr>
        <w:rPr>
          <w:rFonts w:asciiTheme="majorHAnsi" w:hAnsiTheme="majorHAnsi" w:cs="Arial"/>
          <w:sz w:val="24"/>
          <w:szCs w:val="24"/>
        </w:rPr>
      </w:pPr>
    </w:p>
    <w:p w14:paraId="1F9BEBB6" w14:textId="77777777" w:rsidR="00923B18" w:rsidRPr="00841316" w:rsidRDefault="00D02099" w:rsidP="00923B18">
      <w:pPr>
        <w:rPr>
          <w:rFonts w:asciiTheme="majorHAnsi" w:hAnsiTheme="majorHAnsi" w:cs="Arial"/>
          <w:b/>
          <w:sz w:val="28"/>
          <w:szCs w:val="28"/>
        </w:rPr>
      </w:pPr>
      <w:r w:rsidRPr="00841316">
        <w:rPr>
          <w:rFonts w:asciiTheme="majorHAnsi" w:hAnsiTheme="majorHAnsi" w:cs="Arial"/>
          <w:b/>
          <w:sz w:val="28"/>
          <w:szCs w:val="28"/>
        </w:rPr>
        <w:t>Answer:</w:t>
      </w:r>
    </w:p>
    <w:p w14:paraId="3BAE754B" w14:textId="77777777" w:rsidR="00B93A33" w:rsidRPr="00841316" w:rsidRDefault="00B93A33" w:rsidP="00B93A33">
      <w:pPr>
        <w:rPr>
          <w:rFonts w:asciiTheme="majorHAnsi" w:hAnsiTheme="majorHAnsi" w:cs="Arial"/>
          <w:sz w:val="24"/>
          <w:szCs w:val="24"/>
        </w:rPr>
      </w:pPr>
      <w:r w:rsidRPr="00841316">
        <w:rPr>
          <w:rFonts w:asciiTheme="majorHAnsi" w:hAnsiTheme="majorHAnsi" w:cs="Arial"/>
          <w:sz w:val="24"/>
          <w:szCs w:val="24"/>
        </w:rPr>
        <w:t>In response to your question listed above, we submit the following for your review:</w:t>
      </w:r>
    </w:p>
    <w:p w14:paraId="2ED67F5C" w14:textId="77777777" w:rsidR="00B93A33" w:rsidRPr="00841316" w:rsidRDefault="00B93A33" w:rsidP="00B93A33">
      <w:pPr>
        <w:rPr>
          <w:rFonts w:asciiTheme="majorHAnsi" w:hAnsiTheme="majorHAnsi" w:cs="Arial"/>
          <w:sz w:val="24"/>
          <w:szCs w:val="24"/>
        </w:rPr>
      </w:pPr>
      <w:r w:rsidRPr="00841316">
        <w:rPr>
          <w:rFonts w:asciiTheme="majorHAnsi" w:hAnsiTheme="majorHAnsi" w:cs="Arial"/>
          <w:sz w:val="24"/>
          <w:szCs w:val="24"/>
        </w:rPr>
        <w:t xml:space="preserve">First, it should be noted that there has been a great </w:t>
      </w:r>
      <w:r w:rsidR="00EB110B" w:rsidRPr="00841316">
        <w:rPr>
          <w:rFonts w:asciiTheme="majorHAnsi" w:hAnsiTheme="majorHAnsi" w:cs="Arial"/>
          <w:sz w:val="24"/>
          <w:szCs w:val="24"/>
        </w:rPr>
        <w:t xml:space="preserve">deal of confusion about </w:t>
      </w:r>
      <w:r w:rsidRPr="00841316">
        <w:rPr>
          <w:rFonts w:asciiTheme="majorHAnsi" w:hAnsiTheme="majorHAnsi" w:cs="Arial"/>
          <w:sz w:val="24"/>
          <w:szCs w:val="24"/>
        </w:rPr>
        <w:t>the statistics related to the pain as a medical problem.</w:t>
      </w:r>
    </w:p>
    <w:p w14:paraId="75E0C057" w14:textId="77777777" w:rsidR="00B93A33" w:rsidRPr="00841316" w:rsidRDefault="00B93A33" w:rsidP="00B93A33">
      <w:pPr>
        <w:rPr>
          <w:rFonts w:asciiTheme="majorHAnsi" w:hAnsiTheme="majorHAnsi" w:cs="Arial"/>
          <w:sz w:val="24"/>
          <w:szCs w:val="24"/>
        </w:rPr>
      </w:pPr>
      <w:r w:rsidRPr="00841316">
        <w:rPr>
          <w:rFonts w:asciiTheme="majorHAnsi" w:hAnsiTheme="majorHAnsi" w:cs="Arial"/>
          <w:sz w:val="24"/>
          <w:szCs w:val="24"/>
        </w:rPr>
        <w:t>This confusion is related to lack of</w:t>
      </w:r>
      <w:r w:rsidR="00EB110B" w:rsidRPr="00841316">
        <w:rPr>
          <w:rFonts w:asciiTheme="majorHAnsi" w:hAnsiTheme="majorHAnsi" w:cs="Arial"/>
          <w:sz w:val="24"/>
          <w:szCs w:val="24"/>
        </w:rPr>
        <w:t xml:space="preserve"> ONE</w:t>
      </w:r>
      <w:r w:rsidRPr="00841316">
        <w:rPr>
          <w:rFonts w:asciiTheme="majorHAnsi" w:hAnsiTheme="majorHAnsi" w:cs="Arial"/>
          <w:sz w:val="24"/>
          <w:szCs w:val="24"/>
        </w:rPr>
        <w:t xml:space="preserve"> strict </w:t>
      </w:r>
      <w:proofErr w:type="gramStart"/>
      <w:r w:rsidRPr="00841316">
        <w:rPr>
          <w:rFonts w:asciiTheme="majorHAnsi" w:hAnsiTheme="majorHAnsi" w:cs="Arial"/>
          <w:sz w:val="24"/>
          <w:szCs w:val="24"/>
        </w:rPr>
        <w:t>criteria</w:t>
      </w:r>
      <w:proofErr w:type="gramEnd"/>
      <w:r w:rsidRPr="00841316">
        <w:rPr>
          <w:rFonts w:asciiTheme="majorHAnsi" w:hAnsiTheme="majorHAnsi" w:cs="Arial"/>
          <w:sz w:val="24"/>
          <w:szCs w:val="24"/>
        </w:rPr>
        <w:t xml:space="preserve"> in defining and classifying </w:t>
      </w:r>
      <w:r w:rsidR="00EB110B" w:rsidRPr="00841316">
        <w:rPr>
          <w:rFonts w:asciiTheme="majorHAnsi" w:hAnsiTheme="majorHAnsi" w:cs="Arial"/>
          <w:sz w:val="24"/>
          <w:szCs w:val="24"/>
        </w:rPr>
        <w:t>pain as a symptom or disease, in addition to different</w:t>
      </w:r>
      <w:r w:rsidRPr="00841316">
        <w:rPr>
          <w:rFonts w:asciiTheme="majorHAnsi" w:hAnsiTheme="majorHAnsi" w:cs="Arial"/>
          <w:sz w:val="24"/>
          <w:szCs w:val="24"/>
        </w:rPr>
        <w:t xml:space="preserve"> factors </w:t>
      </w:r>
      <w:r w:rsidR="00EB110B" w:rsidRPr="00841316">
        <w:rPr>
          <w:rFonts w:asciiTheme="majorHAnsi" w:hAnsiTheme="majorHAnsi" w:cs="Arial"/>
          <w:sz w:val="24"/>
          <w:szCs w:val="24"/>
        </w:rPr>
        <w:t>such as age, area of pain, timing</w:t>
      </w:r>
      <w:r w:rsidRPr="00841316">
        <w:rPr>
          <w:rFonts w:asciiTheme="majorHAnsi" w:hAnsiTheme="majorHAnsi" w:cs="Arial"/>
          <w:sz w:val="24"/>
          <w:szCs w:val="24"/>
        </w:rPr>
        <w:t xml:space="preserve"> as explained below:</w:t>
      </w:r>
    </w:p>
    <w:p w14:paraId="4A3FB43A" w14:textId="77777777" w:rsidR="00B93A33" w:rsidRPr="00841316" w:rsidRDefault="00B93A33" w:rsidP="00B93A33">
      <w:pPr>
        <w:rPr>
          <w:rFonts w:asciiTheme="majorHAnsi" w:eastAsia="Times New Roman" w:hAnsiTheme="majorHAnsi" w:cs="Arial"/>
          <w:color w:val="000000" w:themeColor="text1"/>
          <w:sz w:val="24"/>
          <w:szCs w:val="24"/>
        </w:rPr>
      </w:pPr>
      <w:r w:rsidRPr="00841316">
        <w:rPr>
          <w:rFonts w:asciiTheme="majorHAnsi" w:hAnsiTheme="majorHAnsi" w:cs="Arial"/>
          <w:sz w:val="24"/>
          <w:szCs w:val="24"/>
        </w:rPr>
        <w:t>1- The International Society for the study of pain defined pain in 1979 as follows: "</w:t>
      </w:r>
      <w:r w:rsidRPr="00841316">
        <w:rPr>
          <w:rFonts w:asciiTheme="majorHAnsi" w:hAnsiTheme="majorHAnsi" w:cs="Arial"/>
          <w:color w:val="000000" w:themeColor="text1"/>
          <w:sz w:val="24"/>
          <w:szCs w:val="24"/>
        </w:rPr>
        <w:t>Pain is defined as a</w:t>
      </w:r>
      <w:r w:rsidRPr="00841316">
        <w:rPr>
          <w:rFonts w:asciiTheme="majorHAnsi" w:eastAsia="Times New Roman" w:hAnsiTheme="majorHAnsi" w:cs="Arial"/>
          <w:color w:val="000000" w:themeColor="text1"/>
          <w:sz w:val="24"/>
          <w:szCs w:val="24"/>
        </w:rPr>
        <w:t>n unpleasant sensory and emotional experience associated with, or resembling that associated with, actual or potential tissue damage".</w:t>
      </w:r>
    </w:p>
    <w:p w14:paraId="08F20132" w14:textId="77777777" w:rsidR="00B93A33" w:rsidRPr="00841316" w:rsidRDefault="00B93A33" w:rsidP="00B93A33">
      <w:pPr>
        <w:rPr>
          <w:rFonts w:asciiTheme="majorHAnsi" w:hAnsiTheme="majorHAnsi" w:cs="Arial"/>
          <w:color w:val="000000" w:themeColor="text1"/>
          <w:sz w:val="24"/>
          <w:szCs w:val="24"/>
        </w:rPr>
      </w:pPr>
      <w:r w:rsidRPr="00841316">
        <w:rPr>
          <w:rFonts w:asciiTheme="majorHAnsi" w:hAnsiTheme="majorHAnsi" w:cs="Arial"/>
          <w:color w:val="000000" w:themeColor="text1"/>
          <w:sz w:val="24"/>
          <w:szCs w:val="24"/>
        </w:rPr>
        <w:t xml:space="preserve">This definition by itself had left the door open for so many different </w:t>
      </w:r>
      <w:r w:rsidR="00EB110B" w:rsidRPr="00841316">
        <w:rPr>
          <w:rFonts w:asciiTheme="majorHAnsi" w:hAnsiTheme="majorHAnsi" w:cs="Arial"/>
          <w:color w:val="000000" w:themeColor="text1"/>
          <w:sz w:val="24"/>
          <w:szCs w:val="24"/>
        </w:rPr>
        <w:t>interpretations and definitions</w:t>
      </w:r>
      <w:r w:rsidRPr="00841316">
        <w:rPr>
          <w:rFonts w:asciiTheme="majorHAnsi" w:hAnsiTheme="majorHAnsi" w:cs="Arial"/>
          <w:color w:val="000000" w:themeColor="text1"/>
          <w:sz w:val="24"/>
          <w:szCs w:val="24"/>
        </w:rPr>
        <w:t xml:space="preserve"> since pain at the end is " personal experience" which may differ from person-to-person.</w:t>
      </w:r>
    </w:p>
    <w:p w14:paraId="472492C3" w14:textId="77777777" w:rsidR="00B93A33" w:rsidRPr="00841316" w:rsidRDefault="00EB110B" w:rsidP="00B93A33">
      <w:pPr>
        <w:rPr>
          <w:rFonts w:asciiTheme="majorHAnsi" w:hAnsiTheme="majorHAnsi" w:cs="Arial"/>
          <w:color w:val="000000" w:themeColor="text1"/>
          <w:sz w:val="24"/>
          <w:szCs w:val="24"/>
        </w:rPr>
      </w:pPr>
      <w:r w:rsidRPr="00841316">
        <w:rPr>
          <w:rFonts w:asciiTheme="majorHAnsi" w:hAnsiTheme="majorHAnsi" w:cs="Arial"/>
          <w:color w:val="000000" w:themeColor="text1"/>
          <w:sz w:val="24"/>
          <w:szCs w:val="24"/>
        </w:rPr>
        <w:t>2- There has been many ways</w:t>
      </w:r>
      <w:r w:rsidR="00B93A33" w:rsidRPr="00841316">
        <w:rPr>
          <w:rFonts w:asciiTheme="majorHAnsi" w:hAnsiTheme="majorHAnsi" w:cs="Arial"/>
          <w:color w:val="000000" w:themeColor="text1"/>
          <w:sz w:val="24"/>
          <w:szCs w:val="24"/>
        </w:rPr>
        <w:t xml:space="preserve"> to clas</w:t>
      </w:r>
      <w:r w:rsidRPr="00841316">
        <w:rPr>
          <w:rFonts w:asciiTheme="majorHAnsi" w:hAnsiTheme="majorHAnsi" w:cs="Arial"/>
          <w:color w:val="000000" w:themeColor="text1"/>
          <w:sz w:val="24"/>
          <w:szCs w:val="24"/>
        </w:rPr>
        <w:t>sify pain.  Some experts consider</w:t>
      </w:r>
      <w:r w:rsidR="00B93A33" w:rsidRPr="00841316">
        <w:rPr>
          <w:rFonts w:asciiTheme="majorHAnsi" w:hAnsiTheme="majorHAnsi" w:cs="Arial"/>
          <w:color w:val="000000" w:themeColor="text1"/>
          <w:sz w:val="24"/>
          <w:szCs w:val="24"/>
        </w:rPr>
        <w:t xml:space="preserve"> duration of the symptoms, others rely on the severity of the </w:t>
      </w:r>
      <w:proofErr w:type="gramStart"/>
      <w:r w:rsidR="00B93A33" w:rsidRPr="00841316">
        <w:rPr>
          <w:rFonts w:asciiTheme="majorHAnsi" w:hAnsiTheme="majorHAnsi" w:cs="Arial"/>
          <w:color w:val="000000" w:themeColor="text1"/>
          <w:sz w:val="24"/>
          <w:szCs w:val="24"/>
        </w:rPr>
        <w:t>symptoms</w:t>
      </w:r>
      <w:proofErr w:type="gramEnd"/>
      <w:r w:rsidR="00B93A33" w:rsidRPr="00841316">
        <w:rPr>
          <w:rFonts w:asciiTheme="majorHAnsi" w:hAnsiTheme="majorHAnsi" w:cs="Arial"/>
          <w:color w:val="000000" w:themeColor="text1"/>
          <w:sz w:val="24"/>
          <w:szCs w:val="24"/>
        </w:rPr>
        <w:t xml:space="preserve"> and some may consider the nature of the symptoms.</w:t>
      </w:r>
    </w:p>
    <w:p w14:paraId="611F1423" w14:textId="77777777" w:rsidR="00B93A33" w:rsidRPr="00841316" w:rsidRDefault="00EB110B" w:rsidP="00B93A33">
      <w:pPr>
        <w:rPr>
          <w:rFonts w:asciiTheme="majorHAnsi" w:hAnsiTheme="majorHAnsi" w:cs="Arial"/>
          <w:color w:val="000000" w:themeColor="text1"/>
          <w:sz w:val="24"/>
          <w:szCs w:val="24"/>
        </w:rPr>
      </w:pPr>
      <w:r w:rsidRPr="00841316">
        <w:rPr>
          <w:rFonts w:asciiTheme="majorHAnsi" w:hAnsiTheme="majorHAnsi" w:cs="Arial"/>
          <w:color w:val="000000" w:themeColor="text1"/>
          <w:sz w:val="24"/>
          <w:szCs w:val="24"/>
        </w:rPr>
        <w:t>If we consider</w:t>
      </w:r>
      <w:r w:rsidR="00B93A33" w:rsidRPr="00841316">
        <w:rPr>
          <w:rFonts w:asciiTheme="majorHAnsi" w:hAnsiTheme="majorHAnsi" w:cs="Arial"/>
          <w:color w:val="000000" w:themeColor="text1"/>
          <w:sz w:val="24"/>
          <w:szCs w:val="24"/>
        </w:rPr>
        <w:t xml:space="preserve"> </w:t>
      </w:r>
      <w:r w:rsidRPr="00841316">
        <w:rPr>
          <w:rFonts w:asciiTheme="majorHAnsi" w:hAnsiTheme="majorHAnsi" w:cs="Arial"/>
          <w:color w:val="000000" w:themeColor="text1"/>
          <w:sz w:val="24"/>
          <w:szCs w:val="24"/>
        </w:rPr>
        <w:t>"</w:t>
      </w:r>
      <w:r w:rsidR="00B93A33" w:rsidRPr="00841316">
        <w:rPr>
          <w:rFonts w:asciiTheme="majorHAnsi" w:hAnsiTheme="majorHAnsi" w:cs="Arial"/>
          <w:color w:val="000000" w:themeColor="text1"/>
          <w:sz w:val="24"/>
          <w:szCs w:val="24"/>
        </w:rPr>
        <w:t>duration of the symptoms</w:t>
      </w:r>
      <w:r w:rsidRPr="00841316">
        <w:rPr>
          <w:rFonts w:asciiTheme="majorHAnsi" w:hAnsiTheme="majorHAnsi" w:cs="Arial"/>
          <w:color w:val="000000" w:themeColor="text1"/>
          <w:sz w:val="24"/>
          <w:szCs w:val="24"/>
        </w:rPr>
        <w:t>"</w:t>
      </w:r>
      <w:r w:rsidR="00B93A33" w:rsidRPr="00841316">
        <w:rPr>
          <w:rFonts w:asciiTheme="majorHAnsi" w:hAnsiTheme="majorHAnsi" w:cs="Arial"/>
          <w:color w:val="000000" w:themeColor="text1"/>
          <w:sz w:val="24"/>
          <w:szCs w:val="24"/>
        </w:rPr>
        <w:t xml:space="preserve"> then pain can be classified to: </w:t>
      </w:r>
    </w:p>
    <w:p w14:paraId="00545FA1" w14:textId="49B56FA9" w:rsidR="00B93A33" w:rsidRPr="00841316" w:rsidRDefault="00B93A33" w:rsidP="00B93A33">
      <w:pPr>
        <w:rPr>
          <w:rFonts w:asciiTheme="majorHAnsi" w:hAnsiTheme="majorHAnsi" w:cs="Arial"/>
          <w:color w:val="000000" w:themeColor="text1"/>
          <w:sz w:val="24"/>
          <w:szCs w:val="24"/>
        </w:rPr>
      </w:pPr>
      <w:r w:rsidRPr="00841316">
        <w:rPr>
          <w:rFonts w:asciiTheme="majorHAnsi" w:hAnsiTheme="majorHAnsi" w:cs="Arial"/>
          <w:color w:val="000000" w:themeColor="text1"/>
          <w:sz w:val="24"/>
          <w:szCs w:val="24"/>
        </w:rPr>
        <w:t>*Acute pain: any pain symptoms lasting up 3 to 4 weeks</w:t>
      </w:r>
    </w:p>
    <w:p w14:paraId="3FE55FF5" w14:textId="0C96F1B6" w:rsidR="00B93A33" w:rsidRPr="00841316" w:rsidRDefault="00B93A33" w:rsidP="00B93A33">
      <w:pPr>
        <w:rPr>
          <w:rFonts w:asciiTheme="majorHAnsi" w:hAnsiTheme="majorHAnsi" w:cs="Arial"/>
          <w:color w:val="000000" w:themeColor="text1"/>
          <w:sz w:val="24"/>
          <w:szCs w:val="24"/>
        </w:rPr>
      </w:pPr>
      <w:r w:rsidRPr="00841316">
        <w:rPr>
          <w:rFonts w:asciiTheme="majorHAnsi" w:hAnsiTheme="majorHAnsi" w:cs="Arial"/>
          <w:color w:val="000000" w:themeColor="text1"/>
          <w:sz w:val="24"/>
          <w:szCs w:val="24"/>
        </w:rPr>
        <w:t xml:space="preserve">*Chronic pain:  any pain symptoms lasting more than 3 months.  However, some experts state that </w:t>
      </w:r>
      <w:proofErr w:type="gramStart"/>
      <w:r w:rsidRPr="00841316">
        <w:rPr>
          <w:rFonts w:asciiTheme="majorHAnsi" w:hAnsiTheme="majorHAnsi" w:cs="Arial"/>
          <w:color w:val="000000" w:themeColor="text1"/>
          <w:sz w:val="24"/>
          <w:szCs w:val="24"/>
        </w:rPr>
        <w:t>in order to</w:t>
      </w:r>
      <w:proofErr w:type="gramEnd"/>
      <w:r w:rsidRPr="00841316">
        <w:rPr>
          <w:rFonts w:asciiTheme="majorHAnsi" w:hAnsiTheme="majorHAnsi" w:cs="Arial"/>
          <w:color w:val="000000" w:themeColor="text1"/>
          <w:sz w:val="24"/>
          <w:szCs w:val="24"/>
        </w:rPr>
        <w:t xml:space="preserve"> consider a pain chronic, the symptoms must last 4 to 6 months.</w:t>
      </w:r>
    </w:p>
    <w:p w14:paraId="5D9F03E2" w14:textId="77777777" w:rsidR="00B93A33" w:rsidRPr="00841316" w:rsidRDefault="00EB110B" w:rsidP="00B93A33">
      <w:pPr>
        <w:rPr>
          <w:rFonts w:asciiTheme="majorHAnsi" w:hAnsiTheme="majorHAnsi" w:cs="Arial"/>
          <w:color w:val="000000" w:themeColor="text1"/>
          <w:sz w:val="24"/>
          <w:szCs w:val="24"/>
        </w:rPr>
      </w:pPr>
      <w:r w:rsidRPr="00841316">
        <w:rPr>
          <w:rFonts w:asciiTheme="majorHAnsi" w:hAnsiTheme="majorHAnsi" w:cs="Arial"/>
          <w:color w:val="000000" w:themeColor="text1"/>
          <w:sz w:val="24"/>
          <w:szCs w:val="24"/>
        </w:rPr>
        <w:t>A</w:t>
      </w:r>
      <w:r w:rsidR="00B93A33" w:rsidRPr="00841316">
        <w:rPr>
          <w:rFonts w:asciiTheme="majorHAnsi" w:hAnsiTheme="majorHAnsi" w:cs="Arial"/>
          <w:color w:val="000000" w:themeColor="text1"/>
          <w:sz w:val="24"/>
          <w:szCs w:val="24"/>
        </w:rPr>
        <w:t>ny pain lasting between 3 to 4 months is classified as sub-acute pain or pre- chronic pain.</w:t>
      </w:r>
    </w:p>
    <w:p w14:paraId="3864E113" w14:textId="0B34DB55" w:rsidR="00265C40" w:rsidRPr="00841316" w:rsidRDefault="00265C40" w:rsidP="00B93A33">
      <w:pPr>
        <w:rPr>
          <w:rFonts w:asciiTheme="majorHAnsi" w:hAnsiTheme="majorHAnsi" w:cs="Arial"/>
          <w:color w:val="000000" w:themeColor="text1"/>
          <w:sz w:val="24"/>
          <w:szCs w:val="24"/>
        </w:rPr>
      </w:pPr>
    </w:p>
    <w:p w14:paraId="2C985F61" w14:textId="36D97151" w:rsidR="00B93A33" w:rsidRPr="00E936E6" w:rsidRDefault="00B93A33" w:rsidP="00DC0CD4">
      <w:pPr>
        <w:rPr>
          <w:rFonts w:asciiTheme="majorHAnsi" w:hAnsiTheme="majorHAnsi" w:cs="Arial"/>
          <w:b/>
          <w:sz w:val="28"/>
          <w:szCs w:val="28"/>
        </w:rPr>
      </w:pPr>
      <w:r w:rsidRPr="00841316">
        <w:rPr>
          <w:rFonts w:asciiTheme="majorHAnsi" w:hAnsiTheme="majorHAnsi" w:cs="Arial"/>
          <w:b/>
          <w:sz w:val="32"/>
          <w:szCs w:val="32"/>
        </w:rPr>
        <w:lastRenderedPageBreak/>
        <w:t xml:space="preserve">                                    </w:t>
      </w:r>
    </w:p>
    <w:p w14:paraId="6C8FCFBF" w14:textId="77777777" w:rsidR="00B93A33" w:rsidRPr="00841316" w:rsidRDefault="00B93A33" w:rsidP="00B93A33">
      <w:pPr>
        <w:shd w:val="clear" w:color="auto" w:fill="FFFFFF"/>
        <w:spacing w:after="100" w:afterAutospacing="1" w:line="240" w:lineRule="auto"/>
        <w:rPr>
          <w:rFonts w:asciiTheme="majorHAnsi" w:eastAsia="Times New Roman" w:hAnsiTheme="majorHAnsi" w:cs="Arial"/>
          <w:color w:val="000000" w:themeColor="text1"/>
          <w:sz w:val="24"/>
          <w:szCs w:val="24"/>
        </w:rPr>
      </w:pPr>
      <w:r w:rsidRPr="00841316">
        <w:rPr>
          <w:rFonts w:asciiTheme="majorHAnsi" w:eastAsia="Times New Roman" w:hAnsiTheme="majorHAnsi" w:cs="Arial"/>
          <w:color w:val="000000" w:themeColor="text1"/>
          <w:sz w:val="24"/>
          <w:szCs w:val="24"/>
        </w:rPr>
        <w:t xml:space="preserve">3- Many experts consider the pain to be chronic if the symptoms are felt on </w:t>
      </w:r>
      <w:r w:rsidRPr="00841316">
        <w:rPr>
          <w:rFonts w:asciiTheme="majorHAnsi" w:eastAsia="Times New Roman" w:hAnsiTheme="majorHAnsi" w:cs="Arial"/>
          <w:color w:val="000000" w:themeColor="text1"/>
          <w:sz w:val="24"/>
          <w:szCs w:val="24"/>
          <w:u w:val="single"/>
        </w:rPr>
        <w:t>daily basis</w:t>
      </w:r>
      <w:r w:rsidRPr="00841316">
        <w:rPr>
          <w:rFonts w:asciiTheme="majorHAnsi" w:eastAsia="Times New Roman" w:hAnsiTheme="majorHAnsi" w:cs="Arial"/>
          <w:color w:val="000000" w:themeColor="text1"/>
          <w:sz w:val="24"/>
          <w:szCs w:val="24"/>
        </w:rPr>
        <w:t xml:space="preserve">.  However, we have good number of people who may experience pain symptoms </w:t>
      </w:r>
      <w:r w:rsidRPr="00841316">
        <w:rPr>
          <w:rFonts w:asciiTheme="majorHAnsi" w:eastAsia="Times New Roman" w:hAnsiTheme="majorHAnsi" w:cs="Arial"/>
          <w:color w:val="000000" w:themeColor="text1"/>
          <w:sz w:val="24"/>
          <w:szCs w:val="24"/>
          <w:u w:val="single"/>
        </w:rPr>
        <w:t xml:space="preserve">frequently or few days a week </w:t>
      </w:r>
      <w:r w:rsidRPr="00841316">
        <w:rPr>
          <w:rFonts w:asciiTheme="majorHAnsi" w:eastAsia="Times New Roman" w:hAnsiTheme="majorHAnsi" w:cs="Arial"/>
          <w:color w:val="000000" w:themeColor="text1"/>
          <w:sz w:val="24"/>
          <w:szCs w:val="24"/>
        </w:rPr>
        <w:t xml:space="preserve">or probably </w:t>
      </w:r>
      <w:r w:rsidRPr="00841316">
        <w:rPr>
          <w:rFonts w:asciiTheme="majorHAnsi" w:eastAsia="Times New Roman" w:hAnsiTheme="majorHAnsi" w:cs="Arial"/>
          <w:color w:val="000000" w:themeColor="text1"/>
          <w:sz w:val="24"/>
          <w:szCs w:val="24"/>
          <w:u w:val="single"/>
        </w:rPr>
        <w:t>few days a month</w:t>
      </w:r>
      <w:r w:rsidRPr="00841316">
        <w:rPr>
          <w:rFonts w:asciiTheme="majorHAnsi" w:eastAsia="Times New Roman" w:hAnsiTheme="majorHAnsi" w:cs="Arial"/>
          <w:color w:val="000000" w:themeColor="text1"/>
          <w:sz w:val="24"/>
          <w:szCs w:val="24"/>
        </w:rPr>
        <w:t>.</w:t>
      </w:r>
    </w:p>
    <w:p w14:paraId="6421C57A" w14:textId="77777777" w:rsidR="00B93A33" w:rsidRPr="00841316" w:rsidRDefault="00B93A33" w:rsidP="00B93A33">
      <w:pPr>
        <w:shd w:val="clear" w:color="auto" w:fill="FFFFFF"/>
        <w:spacing w:after="100" w:afterAutospacing="1" w:line="240" w:lineRule="auto"/>
        <w:rPr>
          <w:rFonts w:asciiTheme="majorHAnsi" w:eastAsia="Times New Roman" w:hAnsiTheme="majorHAnsi" w:cs="Arial"/>
          <w:color w:val="000000" w:themeColor="text1"/>
          <w:sz w:val="24"/>
          <w:szCs w:val="24"/>
        </w:rPr>
      </w:pPr>
      <w:r w:rsidRPr="00841316">
        <w:rPr>
          <w:rFonts w:asciiTheme="majorHAnsi" w:eastAsia="Times New Roman" w:hAnsiTheme="majorHAnsi" w:cs="Arial"/>
          <w:color w:val="000000" w:themeColor="text1"/>
          <w:sz w:val="24"/>
          <w:szCs w:val="24"/>
        </w:rPr>
        <w:t xml:space="preserve">4-Many experts and societies take in consideration </w:t>
      </w:r>
      <w:r w:rsidR="00EB110B" w:rsidRPr="00841316">
        <w:rPr>
          <w:rFonts w:asciiTheme="majorHAnsi" w:eastAsia="Times New Roman" w:hAnsiTheme="majorHAnsi" w:cs="Arial"/>
          <w:color w:val="000000" w:themeColor="text1"/>
          <w:sz w:val="24"/>
          <w:szCs w:val="24"/>
        </w:rPr>
        <w:t xml:space="preserve">mostly </w:t>
      </w:r>
      <w:r w:rsidRPr="00841316">
        <w:rPr>
          <w:rFonts w:asciiTheme="majorHAnsi" w:eastAsia="Times New Roman" w:hAnsiTheme="majorHAnsi" w:cs="Arial"/>
          <w:color w:val="000000" w:themeColor="text1"/>
          <w:sz w:val="24"/>
          <w:szCs w:val="24"/>
        </w:rPr>
        <w:t>(The musculoskeletal system pain) when they talk about chronic pain.</w:t>
      </w:r>
    </w:p>
    <w:p w14:paraId="7EA1B328" w14:textId="77777777" w:rsidR="00B93A33" w:rsidRPr="00841316" w:rsidRDefault="00B93A33" w:rsidP="00B93A33">
      <w:pPr>
        <w:shd w:val="clear" w:color="auto" w:fill="FFFFFF"/>
        <w:spacing w:after="100" w:afterAutospacing="1" w:line="240" w:lineRule="auto"/>
        <w:rPr>
          <w:rFonts w:asciiTheme="majorHAnsi" w:eastAsia="Times New Roman" w:hAnsiTheme="majorHAnsi" w:cs="Arial"/>
          <w:color w:val="000000" w:themeColor="text1"/>
          <w:sz w:val="24"/>
          <w:szCs w:val="24"/>
        </w:rPr>
      </w:pPr>
      <w:r w:rsidRPr="00841316">
        <w:rPr>
          <w:rFonts w:asciiTheme="majorHAnsi" w:eastAsia="Times New Roman" w:hAnsiTheme="majorHAnsi" w:cs="Arial"/>
          <w:color w:val="000000" w:themeColor="text1"/>
          <w:sz w:val="24"/>
          <w:szCs w:val="24"/>
        </w:rPr>
        <w:t>However, pain caused by other medical problems such as diabetes mellitus and vascular diseases should be considered since they are treated in the pain clinics.</w:t>
      </w:r>
    </w:p>
    <w:p w14:paraId="1C62FD92" w14:textId="77777777" w:rsidR="00B93A33" w:rsidRPr="00841316" w:rsidRDefault="00B93A33" w:rsidP="00B93A33">
      <w:pPr>
        <w:shd w:val="clear" w:color="auto" w:fill="FFFFFF"/>
        <w:spacing w:after="100" w:afterAutospacing="1" w:line="240" w:lineRule="auto"/>
        <w:rPr>
          <w:rFonts w:asciiTheme="majorHAnsi" w:eastAsia="Times New Roman" w:hAnsiTheme="majorHAnsi" w:cs="Arial"/>
          <w:color w:val="000000" w:themeColor="text1"/>
          <w:sz w:val="24"/>
          <w:szCs w:val="24"/>
        </w:rPr>
      </w:pPr>
      <w:r w:rsidRPr="00841316">
        <w:rPr>
          <w:rFonts w:asciiTheme="majorHAnsi" w:eastAsia="Times New Roman" w:hAnsiTheme="majorHAnsi" w:cs="Arial"/>
          <w:color w:val="000000" w:themeColor="text1"/>
          <w:sz w:val="24"/>
          <w:szCs w:val="24"/>
        </w:rPr>
        <w:t>5- Most medical societies and research centers including CDC has been reporting that chronic pain can affect (1 in 5 Americans), making the prevalence of chronic pain about 20% of the population.</w:t>
      </w:r>
      <w:r w:rsidR="00EB110B" w:rsidRPr="00841316">
        <w:rPr>
          <w:rFonts w:asciiTheme="majorHAnsi" w:eastAsia="Times New Roman" w:hAnsiTheme="majorHAnsi" w:cs="Arial"/>
          <w:color w:val="000000" w:themeColor="text1"/>
          <w:sz w:val="24"/>
          <w:szCs w:val="24"/>
        </w:rPr>
        <w:t xml:space="preserve"> </w:t>
      </w:r>
      <w:r w:rsidRPr="00841316">
        <w:rPr>
          <w:rFonts w:asciiTheme="majorHAnsi" w:eastAsia="Times New Roman" w:hAnsiTheme="majorHAnsi" w:cs="Arial"/>
          <w:color w:val="000000" w:themeColor="text1"/>
          <w:sz w:val="24"/>
          <w:szCs w:val="24"/>
        </w:rPr>
        <w:t>It is also stated in many places that 50 million Americans are affected by chronic pain!</w:t>
      </w:r>
    </w:p>
    <w:p w14:paraId="1CA67D38" w14:textId="77777777" w:rsidR="00B93A33" w:rsidRPr="00841316" w:rsidRDefault="00B93A33" w:rsidP="00B93A33">
      <w:pPr>
        <w:shd w:val="clear" w:color="auto" w:fill="FFFFFF"/>
        <w:spacing w:after="100" w:afterAutospacing="1" w:line="240" w:lineRule="auto"/>
        <w:rPr>
          <w:rFonts w:asciiTheme="majorHAnsi" w:eastAsia="Times New Roman" w:hAnsiTheme="majorHAnsi" w:cs="Arial"/>
          <w:color w:val="000000" w:themeColor="text1"/>
          <w:sz w:val="24"/>
          <w:szCs w:val="24"/>
        </w:rPr>
      </w:pPr>
      <w:r w:rsidRPr="00841316">
        <w:rPr>
          <w:rFonts w:asciiTheme="majorHAnsi" w:eastAsia="Times New Roman" w:hAnsiTheme="majorHAnsi" w:cs="Arial"/>
          <w:color w:val="000000" w:themeColor="text1"/>
          <w:sz w:val="24"/>
          <w:szCs w:val="24"/>
        </w:rPr>
        <w:t>We believe that such statement</w:t>
      </w:r>
      <w:r w:rsidR="00EB110B" w:rsidRPr="00841316">
        <w:rPr>
          <w:rFonts w:asciiTheme="majorHAnsi" w:eastAsia="Times New Roman" w:hAnsiTheme="majorHAnsi" w:cs="Arial"/>
          <w:color w:val="000000" w:themeColor="text1"/>
          <w:sz w:val="24"/>
          <w:szCs w:val="24"/>
        </w:rPr>
        <w:t>s have</w:t>
      </w:r>
      <w:r w:rsidRPr="00841316">
        <w:rPr>
          <w:rFonts w:asciiTheme="majorHAnsi" w:eastAsia="Times New Roman" w:hAnsiTheme="majorHAnsi" w:cs="Arial"/>
          <w:color w:val="000000" w:themeColor="text1"/>
          <w:sz w:val="24"/>
          <w:szCs w:val="24"/>
        </w:rPr>
        <w:t xml:space="preserve"> not been updated f</w:t>
      </w:r>
      <w:r w:rsidR="00EB110B" w:rsidRPr="00841316">
        <w:rPr>
          <w:rFonts w:asciiTheme="majorHAnsi" w:eastAsia="Times New Roman" w:hAnsiTheme="majorHAnsi" w:cs="Arial"/>
          <w:color w:val="000000" w:themeColor="text1"/>
          <w:sz w:val="24"/>
          <w:szCs w:val="24"/>
        </w:rPr>
        <w:t xml:space="preserve">or at least 15 to 20 years as </w:t>
      </w:r>
      <w:r w:rsidRPr="00841316">
        <w:rPr>
          <w:rFonts w:asciiTheme="majorHAnsi" w:eastAsia="Times New Roman" w:hAnsiTheme="majorHAnsi" w:cs="Arial"/>
          <w:color w:val="000000" w:themeColor="text1"/>
          <w:sz w:val="24"/>
          <w:szCs w:val="24"/>
        </w:rPr>
        <w:t xml:space="preserve">based on pain prevalence of 20%, </w:t>
      </w:r>
      <w:r w:rsidR="00EB110B" w:rsidRPr="00841316">
        <w:rPr>
          <w:rFonts w:asciiTheme="majorHAnsi" w:eastAsia="Times New Roman" w:hAnsiTheme="majorHAnsi" w:cs="Arial"/>
          <w:color w:val="000000" w:themeColor="text1"/>
          <w:sz w:val="24"/>
          <w:szCs w:val="24"/>
        </w:rPr>
        <w:t xml:space="preserve">then </w:t>
      </w:r>
      <w:r w:rsidRPr="00841316">
        <w:rPr>
          <w:rFonts w:asciiTheme="majorHAnsi" w:eastAsia="Times New Roman" w:hAnsiTheme="majorHAnsi" w:cs="Arial"/>
          <w:color w:val="000000" w:themeColor="text1"/>
          <w:sz w:val="24"/>
          <w:szCs w:val="24"/>
        </w:rPr>
        <w:t>the American p</w:t>
      </w:r>
      <w:r w:rsidR="00EB110B" w:rsidRPr="00841316">
        <w:rPr>
          <w:rFonts w:asciiTheme="majorHAnsi" w:eastAsia="Times New Roman" w:hAnsiTheme="majorHAnsi" w:cs="Arial"/>
          <w:color w:val="000000" w:themeColor="text1"/>
          <w:sz w:val="24"/>
          <w:szCs w:val="24"/>
        </w:rPr>
        <w:t>opulation should be 250 million Americans</w:t>
      </w:r>
      <w:r w:rsidRPr="00841316">
        <w:rPr>
          <w:rFonts w:asciiTheme="majorHAnsi" w:eastAsia="Times New Roman" w:hAnsiTheme="majorHAnsi" w:cs="Arial"/>
          <w:color w:val="000000" w:themeColor="text1"/>
          <w:sz w:val="24"/>
          <w:szCs w:val="24"/>
        </w:rPr>
        <w:t>!</w:t>
      </w:r>
    </w:p>
    <w:p w14:paraId="3A1E8325" w14:textId="77777777" w:rsidR="00B93A33" w:rsidRPr="00841316" w:rsidRDefault="00B93A33" w:rsidP="00B93A33">
      <w:pPr>
        <w:shd w:val="clear" w:color="auto" w:fill="FFFFFF"/>
        <w:spacing w:after="100" w:afterAutospacing="1" w:line="240" w:lineRule="auto"/>
        <w:rPr>
          <w:rFonts w:asciiTheme="majorHAnsi" w:eastAsia="Times New Roman" w:hAnsiTheme="majorHAnsi" w:cs="Arial"/>
          <w:color w:val="000000" w:themeColor="text1"/>
          <w:sz w:val="24"/>
          <w:szCs w:val="24"/>
        </w:rPr>
      </w:pPr>
      <w:r w:rsidRPr="00841316">
        <w:rPr>
          <w:rFonts w:asciiTheme="majorHAnsi" w:eastAsia="Times New Roman" w:hAnsiTheme="majorHAnsi" w:cs="Arial"/>
          <w:color w:val="000000" w:themeColor="text1"/>
          <w:sz w:val="24"/>
          <w:szCs w:val="24"/>
        </w:rPr>
        <w:t>The U.S. Census Bureau projected the US population to be 335 million Americans as of January 1, 2023!!</w:t>
      </w:r>
    </w:p>
    <w:p w14:paraId="3F99E5F4" w14:textId="77777777" w:rsidR="00265C40" w:rsidRPr="00841316" w:rsidRDefault="00265C40" w:rsidP="00265C40">
      <w:pPr>
        <w:shd w:val="clear" w:color="auto" w:fill="FFFFFF"/>
        <w:spacing w:after="100" w:afterAutospacing="1" w:line="240" w:lineRule="auto"/>
        <w:rPr>
          <w:rFonts w:asciiTheme="majorHAnsi" w:eastAsia="Times New Roman" w:hAnsiTheme="majorHAnsi" w:cs="Arial"/>
          <w:b/>
          <w:color w:val="000000" w:themeColor="text1"/>
          <w:sz w:val="24"/>
          <w:szCs w:val="24"/>
        </w:rPr>
      </w:pPr>
      <w:r w:rsidRPr="00841316">
        <w:rPr>
          <w:rFonts w:asciiTheme="majorHAnsi" w:eastAsia="Times New Roman" w:hAnsiTheme="majorHAnsi" w:cs="Arial"/>
          <w:b/>
          <w:color w:val="000000" w:themeColor="text1"/>
          <w:sz w:val="24"/>
          <w:szCs w:val="24"/>
        </w:rPr>
        <w:t xml:space="preserve">An article published in </w:t>
      </w:r>
      <w:r w:rsidR="00307DE6" w:rsidRPr="00841316">
        <w:rPr>
          <w:rFonts w:asciiTheme="majorHAnsi" w:eastAsia="Times New Roman" w:hAnsiTheme="majorHAnsi" w:cs="Arial"/>
          <w:b/>
          <w:color w:val="000000" w:themeColor="text1"/>
          <w:sz w:val="24"/>
          <w:szCs w:val="24"/>
        </w:rPr>
        <w:t xml:space="preserve">PubMed in </w:t>
      </w:r>
      <w:r w:rsidRPr="00841316">
        <w:rPr>
          <w:rFonts w:asciiTheme="majorHAnsi" w:eastAsia="Times New Roman" w:hAnsiTheme="majorHAnsi" w:cs="Arial"/>
          <w:b/>
          <w:color w:val="000000" w:themeColor="text1"/>
          <w:sz w:val="24"/>
          <w:szCs w:val="24"/>
        </w:rPr>
        <w:t xml:space="preserve">Demography. 2021 April 01; 58(2): </w:t>
      </w:r>
      <w:r w:rsidRPr="00841316">
        <w:rPr>
          <w:rFonts w:asciiTheme="majorHAnsi" w:eastAsia="Times New Roman" w:hAnsiTheme="majorHAnsi" w:cs="Arial"/>
          <w:color w:val="000000" w:themeColor="text1"/>
          <w:sz w:val="24"/>
          <w:szCs w:val="24"/>
        </w:rPr>
        <w:t xml:space="preserve">711–738. doi:10.1215/00703370-8977691, </w:t>
      </w:r>
      <w:r w:rsidRPr="00841316">
        <w:rPr>
          <w:rFonts w:asciiTheme="majorHAnsi" w:eastAsia="Times New Roman" w:hAnsiTheme="majorHAnsi" w:cs="Arial"/>
          <w:b/>
          <w:color w:val="000000" w:themeColor="text1"/>
          <w:sz w:val="24"/>
          <w:szCs w:val="24"/>
        </w:rPr>
        <w:t>"</w:t>
      </w:r>
      <w:r w:rsidRPr="00841316">
        <w:rPr>
          <w:rFonts w:asciiTheme="majorHAnsi" w:eastAsia="Times New Roman" w:hAnsiTheme="majorHAnsi" w:cs="Arial"/>
          <w:b/>
          <w:color w:val="000000"/>
          <w:kern w:val="36"/>
          <w:sz w:val="24"/>
          <w:szCs w:val="24"/>
        </w:rPr>
        <w:t>Pain Trends Among American Adults, 2002–2018: Patterns, Disparities, and Correlates</w:t>
      </w:r>
      <w:r w:rsidRPr="00841316">
        <w:rPr>
          <w:rFonts w:asciiTheme="majorHAnsi" w:eastAsia="Times New Roman" w:hAnsiTheme="majorHAnsi" w:cs="Arial"/>
          <w:b/>
          <w:color w:val="000000" w:themeColor="text1"/>
          <w:sz w:val="24"/>
          <w:szCs w:val="24"/>
        </w:rPr>
        <w:t xml:space="preserve">" </w:t>
      </w:r>
      <w:r w:rsidRPr="00841316">
        <w:rPr>
          <w:rFonts w:asciiTheme="majorHAnsi" w:eastAsia="Times New Roman" w:hAnsiTheme="majorHAnsi" w:cs="Arial"/>
          <w:color w:val="000000" w:themeColor="text1"/>
          <w:sz w:val="24"/>
          <w:szCs w:val="24"/>
        </w:rPr>
        <w:t xml:space="preserve">by </w:t>
      </w:r>
      <w:r w:rsidRPr="00841316">
        <w:rPr>
          <w:rFonts w:asciiTheme="majorHAnsi" w:eastAsia="Times New Roman" w:hAnsiTheme="majorHAnsi" w:cs="Arial"/>
          <w:color w:val="000000"/>
          <w:sz w:val="24"/>
          <w:szCs w:val="24"/>
        </w:rPr>
        <w:t xml:space="preserve">Anna </w:t>
      </w:r>
      <w:proofErr w:type="spellStart"/>
      <w:r w:rsidRPr="00841316">
        <w:rPr>
          <w:rFonts w:asciiTheme="majorHAnsi" w:eastAsia="Times New Roman" w:hAnsiTheme="majorHAnsi" w:cs="Arial"/>
          <w:color w:val="000000"/>
          <w:sz w:val="24"/>
          <w:szCs w:val="24"/>
        </w:rPr>
        <w:t>Zajacova</w:t>
      </w:r>
      <w:proofErr w:type="spellEnd"/>
      <w:r w:rsidRPr="00841316">
        <w:rPr>
          <w:rFonts w:asciiTheme="majorHAnsi" w:eastAsia="Times New Roman" w:hAnsiTheme="majorHAnsi" w:cs="Arial"/>
          <w:color w:val="000000"/>
          <w:sz w:val="24"/>
          <w:szCs w:val="24"/>
        </w:rPr>
        <w:t xml:space="preserve">, Hanna </w:t>
      </w:r>
      <w:proofErr w:type="spellStart"/>
      <w:r w:rsidRPr="00841316">
        <w:rPr>
          <w:rFonts w:asciiTheme="majorHAnsi" w:eastAsia="Times New Roman" w:hAnsiTheme="majorHAnsi" w:cs="Arial"/>
          <w:color w:val="000000"/>
          <w:sz w:val="24"/>
          <w:szCs w:val="24"/>
        </w:rPr>
        <w:t>Grol-Prokopczyk</w:t>
      </w:r>
      <w:proofErr w:type="spellEnd"/>
      <w:r w:rsidRPr="00841316">
        <w:rPr>
          <w:rFonts w:asciiTheme="majorHAnsi" w:eastAsia="Times New Roman" w:hAnsiTheme="majorHAnsi" w:cs="Arial"/>
          <w:color w:val="000000"/>
          <w:sz w:val="24"/>
          <w:szCs w:val="24"/>
        </w:rPr>
        <w:t>, and Zachary Zimmer.</w:t>
      </w:r>
    </w:p>
    <w:p w14:paraId="0E178E5F" w14:textId="77777777" w:rsidR="00265C40" w:rsidRPr="00841316" w:rsidRDefault="00265C40" w:rsidP="00B93A33">
      <w:pPr>
        <w:shd w:val="clear" w:color="auto" w:fill="FFFFFF"/>
        <w:spacing w:after="100" w:afterAutospacing="1" w:line="240" w:lineRule="auto"/>
        <w:rPr>
          <w:rFonts w:asciiTheme="majorHAnsi" w:eastAsia="Times New Roman" w:hAnsiTheme="majorHAnsi" w:cs="Arial"/>
          <w:color w:val="000000" w:themeColor="text1"/>
          <w:sz w:val="24"/>
          <w:szCs w:val="24"/>
        </w:rPr>
      </w:pPr>
      <w:r w:rsidRPr="00841316">
        <w:rPr>
          <w:rFonts w:asciiTheme="majorHAnsi" w:eastAsia="Times New Roman" w:hAnsiTheme="majorHAnsi" w:cs="Arial"/>
          <w:b/>
          <w:color w:val="000000" w:themeColor="text1"/>
          <w:sz w:val="24"/>
          <w:szCs w:val="24"/>
        </w:rPr>
        <w:t xml:space="preserve">It clearly shows in table 1 that in 2018, </w:t>
      </w:r>
      <w:r w:rsidRPr="00841316">
        <w:rPr>
          <w:rFonts w:asciiTheme="majorHAnsi" w:eastAsia="Times New Roman" w:hAnsiTheme="majorHAnsi" w:cs="Arial"/>
          <w:b/>
          <w:color w:val="000000" w:themeColor="text1"/>
          <w:sz w:val="24"/>
          <w:szCs w:val="24"/>
          <w:u w:val="single"/>
        </w:rPr>
        <w:t>%53.8 of the American adults aged 25-84, had suffered of any pain.</w:t>
      </w:r>
    </w:p>
    <w:p w14:paraId="38BD85FD" w14:textId="6D4D5D29" w:rsidR="00B93A33" w:rsidRPr="00841316" w:rsidRDefault="00B93A33" w:rsidP="00B93A33">
      <w:pPr>
        <w:pStyle w:val="Heading1"/>
        <w:rPr>
          <w:rFonts w:asciiTheme="majorHAnsi" w:hAnsiTheme="majorHAnsi" w:cs="Arial"/>
          <w:color w:val="333333"/>
          <w:sz w:val="18"/>
          <w:szCs w:val="18"/>
          <w:shd w:val="clear" w:color="auto" w:fill="FFFFFF"/>
        </w:rPr>
      </w:pPr>
      <w:r w:rsidRPr="00841316">
        <w:rPr>
          <w:rFonts w:asciiTheme="majorHAnsi" w:hAnsiTheme="majorHAnsi" w:cs="Arial"/>
          <w:b w:val="0"/>
          <w:color w:val="333333"/>
          <w:sz w:val="24"/>
          <w:szCs w:val="24"/>
          <w:shd w:val="clear" w:color="auto" w:fill="FFFFFF"/>
        </w:rPr>
        <w:t>Using a chronic pain module introduced in the 2019 edition of </w:t>
      </w:r>
      <w:r w:rsidRPr="00841316">
        <w:rPr>
          <w:rStyle w:val="ej-keyword"/>
          <w:rFonts w:asciiTheme="majorHAnsi" w:hAnsiTheme="majorHAnsi" w:cs="Arial"/>
          <w:b w:val="0"/>
          <w:color w:val="333333"/>
          <w:sz w:val="24"/>
          <w:szCs w:val="24"/>
          <w:shd w:val="clear" w:color="auto" w:fill="FFFFFF"/>
        </w:rPr>
        <w:t>National Health Interview Survey</w:t>
      </w:r>
      <w:r w:rsidRPr="00841316">
        <w:rPr>
          <w:rFonts w:asciiTheme="majorHAnsi" w:hAnsiTheme="majorHAnsi" w:cs="Arial"/>
          <w:b w:val="0"/>
          <w:color w:val="333333"/>
          <w:sz w:val="24"/>
          <w:szCs w:val="24"/>
          <w:shd w:val="clear" w:color="auto" w:fill="FFFFFF"/>
        </w:rPr>
        <w:t xml:space="preserve">, 50.2 million adults (20.5%) reported pain </w:t>
      </w:r>
      <w:r w:rsidRPr="00841316">
        <w:rPr>
          <w:rFonts w:asciiTheme="majorHAnsi" w:hAnsiTheme="majorHAnsi" w:cs="Arial"/>
          <w:b w:val="0"/>
          <w:color w:val="333333"/>
          <w:sz w:val="24"/>
          <w:szCs w:val="24"/>
          <w:u w:val="single"/>
          <w:shd w:val="clear" w:color="auto" w:fill="FFFFFF"/>
        </w:rPr>
        <w:t>on most days or every day</w:t>
      </w:r>
      <w:r w:rsidR="00265C40" w:rsidRPr="00841316">
        <w:rPr>
          <w:rFonts w:asciiTheme="majorHAnsi" w:hAnsiTheme="majorHAnsi" w:cs="Arial"/>
          <w:b w:val="0"/>
          <w:color w:val="333333"/>
          <w:sz w:val="24"/>
          <w:szCs w:val="24"/>
          <w:u w:val="single"/>
          <w:shd w:val="clear" w:color="auto" w:fill="FFFFFF"/>
        </w:rPr>
        <w:t>!</w:t>
      </w:r>
      <w:r w:rsidRPr="00841316">
        <w:rPr>
          <w:rFonts w:asciiTheme="majorHAnsi" w:hAnsiTheme="majorHAnsi" w:cs="Arial"/>
          <w:color w:val="333333"/>
          <w:sz w:val="18"/>
          <w:szCs w:val="18"/>
          <w:shd w:val="clear" w:color="auto" w:fill="FFFFFF"/>
        </w:rPr>
        <w:t xml:space="preserve"> </w:t>
      </w:r>
    </w:p>
    <w:p w14:paraId="59CA0C95" w14:textId="4BFBD91E" w:rsidR="00265C40" w:rsidRPr="00841316" w:rsidRDefault="00B93A33" w:rsidP="00265C40">
      <w:pPr>
        <w:pStyle w:val="Heading1"/>
        <w:rPr>
          <w:rFonts w:asciiTheme="majorHAnsi" w:hAnsiTheme="majorHAnsi" w:cs="Arial"/>
          <w:sz w:val="22"/>
          <w:szCs w:val="22"/>
        </w:rPr>
      </w:pPr>
      <w:r w:rsidRPr="00841316">
        <w:rPr>
          <w:rFonts w:asciiTheme="majorHAnsi" w:hAnsiTheme="majorHAnsi" w:cs="Arial"/>
          <w:color w:val="333333"/>
          <w:sz w:val="18"/>
          <w:szCs w:val="18"/>
          <w:shd w:val="clear" w:color="auto" w:fill="FFFFFF"/>
        </w:rPr>
        <w:t> </w:t>
      </w:r>
      <w:r w:rsidRPr="00841316">
        <w:rPr>
          <w:rFonts w:asciiTheme="majorHAnsi" w:hAnsiTheme="majorHAnsi" w:cs="Arial"/>
          <w:bCs w:val="0"/>
          <w:color w:val="000000"/>
          <w:sz w:val="22"/>
          <w:szCs w:val="22"/>
        </w:rPr>
        <w:t>Prevalence of chronic pain among adults in the United States</w:t>
      </w:r>
      <w:r w:rsidRPr="00841316">
        <w:rPr>
          <w:rFonts w:asciiTheme="majorHAnsi" w:hAnsiTheme="majorHAnsi" w:cs="Arial"/>
          <w:b w:val="0"/>
          <w:bCs w:val="0"/>
          <w:color w:val="000000"/>
          <w:sz w:val="20"/>
          <w:szCs w:val="20"/>
        </w:rPr>
        <w:t xml:space="preserve"> by </w:t>
      </w:r>
      <w:r w:rsidRPr="00841316">
        <w:rPr>
          <w:rFonts w:asciiTheme="majorHAnsi" w:hAnsiTheme="majorHAnsi" w:cs="Arial"/>
          <w:b w:val="0"/>
          <w:color w:val="333333"/>
          <w:sz w:val="20"/>
          <w:szCs w:val="20"/>
        </w:rPr>
        <w:t xml:space="preserve">Yong, R. </w:t>
      </w:r>
      <w:proofErr w:type="gramStart"/>
      <w:r w:rsidRPr="00841316">
        <w:rPr>
          <w:rFonts w:asciiTheme="majorHAnsi" w:hAnsiTheme="majorHAnsi" w:cs="Arial"/>
          <w:b w:val="0"/>
          <w:color w:val="333333"/>
          <w:sz w:val="20"/>
          <w:szCs w:val="20"/>
        </w:rPr>
        <w:t>Jason</w:t>
      </w:r>
      <w:r w:rsidRPr="00841316">
        <w:rPr>
          <w:rFonts w:asciiTheme="majorHAnsi" w:hAnsiTheme="majorHAnsi" w:cs="Arial"/>
          <w:b w:val="0"/>
          <w:color w:val="333333"/>
          <w:sz w:val="20"/>
          <w:szCs w:val="20"/>
          <w:vertAlign w:val="superscript"/>
        </w:rPr>
        <w:t>a,</w:t>
      </w:r>
      <w:r w:rsidRPr="00841316">
        <w:rPr>
          <w:rFonts w:asciiTheme="majorHAnsi" w:hAnsiTheme="majorHAnsi" w:cs="Arial"/>
          <w:b w:val="0"/>
          <w:color w:val="333333"/>
          <w:sz w:val="20"/>
          <w:szCs w:val="20"/>
        </w:rPr>
        <w:t>;</w:t>
      </w:r>
      <w:proofErr w:type="gramEnd"/>
      <w:r w:rsidRPr="00841316">
        <w:rPr>
          <w:rFonts w:asciiTheme="majorHAnsi" w:hAnsiTheme="majorHAnsi" w:cs="Arial"/>
          <w:b w:val="0"/>
          <w:color w:val="333333"/>
          <w:sz w:val="20"/>
          <w:szCs w:val="20"/>
        </w:rPr>
        <w:t xml:space="preserve"> Mullins, Peter </w:t>
      </w:r>
      <w:proofErr w:type="spellStart"/>
      <w:r w:rsidRPr="00841316">
        <w:rPr>
          <w:rFonts w:asciiTheme="majorHAnsi" w:hAnsiTheme="majorHAnsi" w:cs="Arial"/>
          <w:b w:val="0"/>
          <w:color w:val="333333"/>
          <w:sz w:val="20"/>
          <w:szCs w:val="20"/>
        </w:rPr>
        <w:t>M.</w:t>
      </w:r>
      <w:r w:rsidRPr="00841316">
        <w:rPr>
          <w:rFonts w:asciiTheme="majorHAnsi" w:hAnsiTheme="majorHAnsi" w:cs="Arial"/>
          <w:b w:val="0"/>
          <w:color w:val="333333"/>
          <w:sz w:val="20"/>
          <w:szCs w:val="20"/>
          <w:vertAlign w:val="superscript"/>
        </w:rPr>
        <w:t>b</w:t>
      </w:r>
      <w:proofErr w:type="spellEnd"/>
      <w:r w:rsidRPr="00841316">
        <w:rPr>
          <w:rFonts w:asciiTheme="majorHAnsi" w:hAnsiTheme="majorHAnsi" w:cs="Arial"/>
          <w:b w:val="0"/>
          <w:color w:val="333333"/>
          <w:sz w:val="20"/>
          <w:szCs w:val="20"/>
        </w:rPr>
        <w:t xml:space="preserve">; Bhattacharyya, </w:t>
      </w:r>
      <w:proofErr w:type="spellStart"/>
      <w:r w:rsidRPr="00841316">
        <w:rPr>
          <w:rFonts w:asciiTheme="majorHAnsi" w:hAnsiTheme="majorHAnsi" w:cs="Arial"/>
          <w:b w:val="0"/>
          <w:color w:val="333333"/>
          <w:sz w:val="20"/>
          <w:szCs w:val="20"/>
        </w:rPr>
        <w:t>Neil</w:t>
      </w:r>
      <w:r w:rsidRPr="00841316">
        <w:rPr>
          <w:rFonts w:asciiTheme="majorHAnsi" w:hAnsiTheme="majorHAnsi" w:cs="Arial"/>
          <w:b w:val="0"/>
          <w:color w:val="333333"/>
          <w:sz w:val="20"/>
          <w:szCs w:val="20"/>
          <w:vertAlign w:val="superscript"/>
        </w:rPr>
        <w:t>c</w:t>
      </w:r>
      <w:proofErr w:type="spellEnd"/>
      <w:r w:rsidRPr="00841316">
        <w:rPr>
          <w:rFonts w:asciiTheme="majorHAnsi" w:hAnsiTheme="majorHAnsi" w:cs="Arial"/>
          <w:sz w:val="22"/>
          <w:szCs w:val="22"/>
        </w:rPr>
        <w:t> </w:t>
      </w:r>
    </w:p>
    <w:p w14:paraId="37518985" w14:textId="1EEEEA53" w:rsidR="00B93A33" w:rsidRDefault="00B93A33" w:rsidP="00265C40">
      <w:pPr>
        <w:pStyle w:val="Heading1"/>
        <w:rPr>
          <w:rStyle w:val="meta-citation"/>
          <w:rFonts w:asciiTheme="majorHAnsi" w:hAnsiTheme="majorHAnsi" w:cs="Arial"/>
          <w:b w:val="0"/>
          <w:color w:val="000000" w:themeColor="text1"/>
          <w:sz w:val="24"/>
          <w:szCs w:val="24"/>
        </w:rPr>
      </w:pPr>
      <w:r w:rsidRPr="00841316">
        <w:rPr>
          <w:rFonts w:asciiTheme="majorHAnsi" w:hAnsiTheme="majorHAnsi" w:cs="Arial"/>
          <w:color w:val="202124"/>
          <w:sz w:val="24"/>
          <w:szCs w:val="24"/>
          <w:shd w:val="clear" w:color="auto" w:fill="FFFFFF"/>
        </w:rPr>
        <w:t xml:space="preserve"> </w:t>
      </w:r>
      <w:r w:rsidRPr="00841316">
        <w:rPr>
          <w:rFonts w:asciiTheme="majorHAnsi" w:hAnsiTheme="majorHAnsi" w:cs="Arial"/>
          <w:b w:val="0"/>
          <w:color w:val="202124"/>
          <w:sz w:val="24"/>
          <w:szCs w:val="24"/>
          <w:shd w:val="clear" w:color="auto" w:fill="FFFFFF"/>
        </w:rPr>
        <w:t xml:space="preserve">JAMA network in 2018 published an article about Chronic Pain Prevalence in 2018 </w:t>
      </w:r>
      <w:r w:rsidRPr="00841316">
        <w:rPr>
          <w:rFonts w:asciiTheme="majorHAnsi" w:hAnsiTheme="majorHAnsi" w:cs="Arial"/>
          <w:b w:val="0"/>
          <w:color w:val="000000" w:themeColor="text1"/>
          <w:sz w:val="24"/>
          <w:szCs w:val="24"/>
          <w:shd w:val="clear" w:color="auto" w:fill="FFFFFF"/>
        </w:rPr>
        <w:t>(</w:t>
      </w:r>
      <w:r w:rsidRPr="00841316">
        <w:rPr>
          <w:rStyle w:val="meta-citation-journal-name"/>
          <w:rFonts w:asciiTheme="majorHAnsi" w:hAnsiTheme="majorHAnsi" w:cs="Arial"/>
          <w:b w:val="0"/>
          <w:i/>
          <w:iCs/>
          <w:color w:val="000000" w:themeColor="text1"/>
          <w:sz w:val="24"/>
          <w:szCs w:val="24"/>
        </w:rPr>
        <w:t>JAMA. </w:t>
      </w:r>
      <w:r w:rsidRPr="00841316">
        <w:rPr>
          <w:rStyle w:val="meta-citation"/>
          <w:rFonts w:asciiTheme="majorHAnsi" w:hAnsiTheme="majorHAnsi" w:cs="Arial"/>
          <w:b w:val="0"/>
          <w:color w:val="000000" w:themeColor="text1"/>
          <w:sz w:val="24"/>
          <w:szCs w:val="24"/>
        </w:rPr>
        <w:t>2018;320(16):1632. doi:10.1001/jama.2018.16009), showing that chronic pain prevalence ranges between 11 to 40%</w:t>
      </w:r>
    </w:p>
    <w:p w14:paraId="4E15818A" w14:textId="77777777" w:rsidR="00932E5B" w:rsidRPr="00841316" w:rsidRDefault="00932E5B" w:rsidP="00923B18">
      <w:pPr>
        <w:shd w:val="clear" w:color="auto" w:fill="FFFFFF"/>
        <w:spacing w:after="100" w:afterAutospacing="1" w:line="240" w:lineRule="auto"/>
        <w:rPr>
          <w:rFonts w:asciiTheme="majorHAnsi" w:eastAsia="Times New Roman" w:hAnsiTheme="majorHAnsi" w:cs="Arial"/>
          <w:color w:val="000000" w:themeColor="text1"/>
          <w:sz w:val="24"/>
          <w:szCs w:val="24"/>
        </w:rPr>
      </w:pPr>
    </w:p>
    <w:p w14:paraId="6BA3ADF3" w14:textId="77777777" w:rsidR="00B93A33" w:rsidRPr="00841316" w:rsidRDefault="00B93A33" w:rsidP="00932E5B">
      <w:pPr>
        <w:rPr>
          <w:rFonts w:asciiTheme="majorHAnsi" w:hAnsiTheme="majorHAnsi" w:cs="Arial"/>
          <w:b/>
          <w:sz w:val="32"/>
          <w:szCs w:val="32"/>
        </w:rPr>
      </w:pPr>
    </w:p>
    <w:p w14:paraId="01553E2A" w14:textId="27BA3D21" w:rsidR="0039000C" w:rsidRPr="00841316" w:rsidRDefault="00EB110B" w:rsidP="0039000C">
      <w:pPr>
        <w:rPr>
          <w:rFonts w:asciiTheme="majorHAnsi" w:eastAsia="Times New Roman" w:hAnsiTheme="majorHAnsi" w:cs="Arial"/>
          <w:b/>
          <w:bCs/>
          <w:color w:val="000000" w:themeColor="text1"/>
          <w:kern w:val="36"/>
          <w:sz w:val="24"/>
          <w:szCs w:val="24"/>
        </w:rPr>
      </w:pPr>
      <w:r w:rsidRPr="00841316">
        <w:rPr>
          <w:rFonts w:asciiTheme="majorHAnsi" w:hAnsiTheme="majorHAnsi" w:cs="Arial"/>
          <w:color w:val="000000" w:themeColor="text1"/>
          <w:sz w:val="24"/>
          <w:szCs w:val="24"/>
        </w:rPr>
        <w:t xml:space="preserve">Lastly, </w:t>
      </w:r>
      <w:r w:rsidR="0039000C" w:rsidRPr="00841316">
        <w:rPr>
          <w:rFonts w:asciiTheme="majorHAnsi" w:hAnsiTheme="majorHAnsi" w:cs="Arial"/>
          <w:color w:val="000000" w:themeColor="text1"/>
          <w:sz w:val="24"/>
          <w:szCs w:val="24"/>
          <w:shd w:val="clear" w:color="auto" w:fill="FFFFFF"/>
        </w:rPr>
        <w:t xml:space="preserve">John Elflein, a well </w:t>
      </w:r>
      <w:r w:rsidR="00BA3B0C">
        <w:rPr>
          <w:rFonts w:asciiTheme="majorHAnsi" w:hAnsiTheme="majorHAnsi" w:cs="Arial"/>
          <w:color w:val="000000" w:themeColor="text1"/>
          <w:sz w:val="24"/>
          <w:szCs w:val="24"/>
          <w:shd w:val="clear" w:color="auto" w:fill="FFFFFF"/>
        </w:rPr>
        <w:t>-</w:t>
      </w:r>
      <w:r w:rsidR="0039000C" w:rsidRPr="00841316">
        <w:rPr>
          <w:rFonts w:asciiTheme="majorHAnsi" w:hAnsiTheme="majorHAnsi" w:cs="Arial"/>
          <w:color w:val="000000" w:themeColor="text1"/>
          <w:sz w:val="24"/>
          <w:szCs w:val="24"/>
          <w:shd w:val="clear" w:color="auto" w:fill="FFFFFF"/>
        </w:rPr>
        <w:t>respected</w:t>
      </w:r>
      <w:r w:rsidRPr="00841316">
        <w:rPr>
          <w:rFonts w:asciiTheme="majorHAnsi" w:hAnsiTheme="majorHAnsi" w:cs="Arial"/>
          <w:color w:val="000000" w:themeColor="text1"/>
          <w:sz w:val="24"/>
          <w:szCs w:val="24"/>
          <w:shd w:val="clear" w:color="auto" w:fill="FFFFFF"/>
        </w:rPr>
        <w:t xml:space="preserve"> research expert for topics concerning health, diseases, and medical professionals in the United States and worldwide</w:t>
      </w:r>
      <w:r w:rsidR="0039000C" w:rsidRPr="00841316">
        <w:rPr>
          <w:rFonts w:asciiTheme="majorHAnsi" w:hAnsiTheme="majorHAnsi" w:cs="Arial"/>
          <w:color w:val="000000" w:themeColor="text1"/>
          <w:sz w:val="24"/>
          <w:szCs w:val="24"/>
          <w:shd w:val="clear" w:color="auto" w:fill="FFFFFF"/>
        </w:rPr>
        <w:t xml:space="preserve">, published a study in December 2020 </w:t>
      </w:r>
      <w:r w:rsidR="00D92BA6" w:rsidRPr="00841316">
        <w:rPr>
          <w:rFonts w:asciiTheme="majorHAnsi" w:hAnsiTheme="majorHAnsi" w:cs="Arial"/>
          <w:color w:val="000000" w:themeColor="text1"/>
          <w:sz w:val="24"/>
          <w:szCs w:val="24"/>
          <w:shd w:val="clear" w:color="auto" w:fill="FFFFFF"/>
        </w:rPr>
        <w:t>titled</w:t>
      </w:r>
      <w:r w:rsidR="0039000C" w:rsidRPr="00841316">
        <w:rPr>
          <w:rFonts w:asciiTheme="majorHAnsi" w:hAnsiTheme="majorHAnsi" w:cs="Arial"/>
          <w:color w:val="000000" w:themeColor="text1"/>
          <w:sz w:val="24"/>
          <w:szCs w:val="24"/>
          <w:shd w:val="clear" w:color="auto" w:fill="FFFFFF"/>
        </w:rPr>
        <w:t xml:space="preserve">: </w:t>
      </w:r>
      <w:r w:rsidR="0039000C" w:rsidRPr="0039000C">
        <w:rPr>
          <w:rFonts w:asciiTheme="majorHAnsi" w:eastAsia="Times New Roman" w:hAnsiTheme="majorHAnsi" w:cs="Arial"/>
          <w:b/>
          <w:bCs/>
          <w:color w:val="000000" w:themeColor="text1"/>
          <w:kern w:val="36"/>
          <w:sz w:val="24"/>
          <w:szCs w:val="24"/>
        </w:rPr>
        <w:t>Prevalence of chronic pain among U.S. adults in 2019, by age</w:t>
      </w:r>
      <w:r w:rsidR="0039000C" w:rsidRPr="00841316">
        <w:rPr>
          <w:rFonts w:asciiTheme="majorHAnsi" w:eastAsia="Times New Roman" w:hAnsiTheme="majorHAnsi" w:cs="Arial"/>
          <w:b/>
          <w:bCs/>
          <w:color w:val="000000" w:themeColor="text1"/>
          <w:kern w:val="36"/>
          <w:sz w:val="24"/>
          <w:szCs w:val="24"/>
        </w:rPr>
        <w:t>.</w:t>
      </w:r>
    </w:p>
    <w:p w14:paraId="3E3E808A" w14:textId="77777777" w:rsidR="0039000C" w:rsidRPr="0039000C" w:rsidRDefault="0039000C" w:rsidP="0039000C">
      <w:pPr>
        <w:rPr>
          <w:rFonts w:asciiTheme="majorHAnsi" w:hAnsiTheme="majorHAnsi" w:cs="Arial"/>
          <w:b/>
          <w:color w:val="000000" w:themeColor="text1"/>
          <w:sz w:val="24"/>
          <w:szCs w:val="24"/>
          <w:u w:val="single"/>
          <w:shd w:val="clear" w:color="auto" w:fill="FFFFFF"/>
        </w:rPr>
      </w:pPr>
      <w:r w:rsidRPr="00841316">
        <w:rPr>
          <w:rFonts w:asciiTheme="majorHAnsi" w:eastAsia="Times New Roman" w:hAnsiTheme="majorHAnsi" w:cs="Arial"/>
          <w:b/>
          <w:bCs/>
          <w:color w:val="000000" w:themeColor="text1"/>
          <w:kern w:val="36"/>
          <w:sz w:val="24"/>
          <w:szCs w:val="24"/>
          <w:u w:val="single"/>
        </w:rPr>
        <w:t xml:space="preserve">The study concluded that </w:t>
      </w:r>
      <w:r w:rsidRPr="00841316">
        <w:rPr>
          <w:rFonts w:asciiTheme="majorHAnsi" w:hAnsiTheme="majorHAnsi" w:cs="Arial"/>
          <w:b/>
          <w:color w:val="000000" w:themeColor="text1"/>
          <w:sz w:val="24"/>
          <w:szCs w:val="24"/>
          <w:u w:val="single"/>
          <w:shd w:val="clear" w:color="auto" w:fill="FFFFFF"/>
        </w:rPr>
        <w:t>around % 31 of adults aged 65 years and older suffered from chronic pain, compared to % 26 of adults aged 45 to 64 years, compared to %14.6 of adults aged 30-44 years.</w:t>
      </w:r>
    </w:p>
    <w:p w14:paraId="7ED5F935" w14:textId="77777777" w:rsidR="0039000C" w:rsidRPr="00841316" w:rsidRDefault="0039000C" w:rsidP="00932E5B">
      <w:pPr>
        <w:rPr>
          <w:rFonts w:asciiTheme="majorHAnsi" w:hAnsiTheme="majorHAnsi" w:cs="Arial"/>
          <w:sz w:val="24"/>
          <w:szCs w:val="24"/>
        </w:rPr>
      </w:pPr>
    </w:p>
    <w:p w14:paraId="71C67211" w14:textId="3D06983E" w:rsidR="00B93A33" w:rsidRPr="00841316" w:rsidRDefault="00B93A33" w:rsidP="00B93A33">
      <w:pPr>
        <w:rPr>
          <w:rFonts w:asciiTheme="majorHAnsi" w:hAnsiTheme="majorHAnsi" w:cs="Arial"/>
          <w:sz w:val="24"/>
          <w:szCs w:val="24"/>
        </w:rPr>
      </w:pPr>
      <w:r w:rsidRPr="00841316">
        <w:rPr>
          <w:rFonts w:asciiTheme="majorHAnsi" w:hAnsiTheme="majorHAnsi" w:cs="Arial"/>
          <w:sz w:val="24"/>
          <w:szCs w:val="24"/>
        </w:rPr>
        <w:t>In conclusion, there is no final agreement on the prevalence of the chronic pain among experts.  However</w:t>
      </w:r>
      <w:r w:rsidR="00BA3B0C">
        <w:rPr>
          <w:rFonts w:asciiTheme="majorHAnsi" w:hAnsiTheme="majorHAnsi" w:cs="Arial"/>
          <w:sz w:val="24"/>
          <w:szCs w:val="24"/>
        </w:rPr>
        <w:t>,</w:t>
      </w:r>
      <w:r w:rsidRPr="00841316">
        <w:rPr>
          <w:rFonts w:asciiTheme="majorHAnsi" w:hAnsiTheme="majorHAnsi" w:cs="Arial"/>
          <w:sz w:val="24"/>
          <w:szCs w:val="24"/>
        </w:rPr>
        <w:t xml:space="preserve"> if we add the group of patients suffering from chronic pain on </w:t>
      </w:r>
      <w:r w:rsidRPr="00841316">
        <w:rPr>
          <w:rFonts w:asciiTheme="majorHAnsi" w:hAnsiTheme="majorHAnsi" w:cs="Arial"/>
          <w:sz w:val="24"/>
          <w:szCs w:val="24"/>
          <w:u w:val="single"/>
        </w:rPr>
        <w:t>daily basis</w:t>
      </w:r>
      <w:r w:rsidRPr="00841316">
        <w:rPr>
          <w:rFonts w:asciiTheme="majorHAnsi" w:hAnsiTheme="majorHAnsi" w:cs="Arial"/>
          <w:sz w:val="24"/>
          <w:szCs w:val="24"/>
        </w:rPr>
        <w:t xml:space="preserve"> (%20), the group of patients suffering from chronic </w:t>
      </w:r>
      <w:r w:rsidRPr="00841316">
        <w:rPr>
          <w:rFonts w:asciiTheme="majorHAnsi" w:hAnsiTheme="majorHAnsi" w:cs="Arial"/>
          <w:sz w:val="24"/>
          <w:szCs w:val="24"/>
          <w:u w:val="single"/>
        </w:rPr>
        <w:t>pain frequently or few days of the week/ month</w:t>
      </w:r>
      <w:r w:rsidRPr="00841316">
        <w:rPr>
          <w:rFonts w:asciiTheme="majorHAnsi" w:hAnsiTheme="majorHAnsi" w:cs="Arial"/>
          <w:sz w:val="24"/>
          <w:szCs w:val="24"/>
        </w:rPr>
        <w:t xml:space="preserve"> (%40) and the group of patients with pain symptoms from diabetes mellitus and vascular disease (%5-10), it can be safely accepted to state that up to 65-75% of the American populations suffer from pain of all kind.</w:t>
      </w:r>
    </w:p>
    <w:p w14:paraId="6512F447" w14:textId="77777777" w:rsidR="00B93A33" w:rsidRDefault="00B93A33" w:rsidP="00932E5B">
      <w:pPr>
        <w:rPr>
          <w:rFonts w:ascii="Times New Roman" w:hAnsi="Times New Roman" w:cs="Times New Roman"/>
          <w:b/>
          <w:sz w:val="32"/>
          <w:szCs w:val="32"/>
        </w:rPr>
      </w:pPr>
    </w:p>
    <w:p w14:paraId="23323C9C" w14:textId="77777777" w:rsidR="00B93A33" w:rsidRDefault="00B93A33" w:rsidP="00932E5B">
      <w:pPr>
        <w:rPr>
          <w:rFonts w:ascii="Times New Roman" w:hAnsi="Times New Roman" w:cs="Times New Roman"/>
          <w:b/>
          <w:sz w:val="32"/>
          <w:szCs w:val="32"/>
        </w:rPr>
      </w:pPr>
    </w:p>
    <w:p w14:paraId="594BE6F7" w14:textId="77777777" w:rsidR="00B93A33" w:rsidRDefault="00B93A33" w:rsidP="00932E5B">
      <w:pPr>
        <w:rPr>
          <w:rFonts w:ascii="Times New Roman" w:hAnsi="Times New Roman" w:cs="Times New Roman"/>
          <w:b/>
          <w:sz w:val="32"/>
          <w:szCs w:val="32"/>
        </w:rPr>
      </w:pPr>
    </w:p>
    <w:p w14:paraId="4FE877B5" w14:textId="77777777" w:rsidR="00B93A33" w:rsidRDefault="00B93A33" w:rsidP="00932E5B">
      <w:pPr>
        <w:rPr>
          <w:rFonts w:ascii="Times New Roman" w:hAnsi="Times New Roman" w:cs="Times New Roman"/>
          <w:b/>
          <w:sz w:val="32"/>
          <w:szCs w:val="32"/>
        </w:rPr>
      </w:pPr>
    </w:p>
    <w:p w14:paraId="24453CC3" w14:textId="77777777" w:rsidR="00B93A33" w:rsidRDefault="00B93A33" w:rsidP="00932E5B">
      <w:pPr>
        <w:rPr>
          <w:rFonts w:ascii="Times New Roman" w:hAnsi="Times New Roman" w:cs="Times New Roman"/>
          <w:b/>
          <w:sz w:val="32"/>
          <w:szCs w:val="32"/>
        </w:rPr>
      </w:pPr>
    </w:p>
    <w:p w14:paraId="0F38CECC" w14:textId="77777777" w:rsidR="00B93A33" w:rsidRDefault="00B93A33" w:rsidP="00932E5B">
      <w:pPr>
        <w:rPr>
          <w:rFonts w:ascii="Times New Roman" w:hAnsi="Times New Roman" w:cs="Times New Roman"/>
          <w:b/>
          <w:sz w:val="32"/>
          <w:szCs w:val="32"/>
        </w:rPr>
      </w:pPr>
    </w:p>
    <w:p w14:paraId="7D6428AB" w14:textId="77777777" w:rsidR="00932E5B" w:rsidRDefault="00932E5B" w:rsidP="00B93A33">
      <w:pPr>
        <w:rPr>
          <w:rFonts w:ascii="Times New Roman" w:eastAsia="Times New Roman" w:hAnsi="Times New Roman" w:cs="Times New Roman"/>
          <w:color w:val="000000" w:themeColor="text1"/>
          <w:sz w:val="24"/>
          <w:szCs w:val="24"/>
        </w:rPr>
      </w:pPr>
      <w:r>
        <w:rPr>
          <w:rFonts w:ascii="Times New Roman" w:hAnsi="Times New Roman" w:cs="Times New Roman"/>
          <w:b/>
          <w:sz w:val="32"/>
          <w:szCs w:val="32"/>
        </w:rPr>
        <w:t xml:space="preserve"> </w:t>
      </w:r>
      <w:r w:rsidR="00B93A33">
        <w:rPr>
          <w:rFonts w:ascii="Times New Roman" w:hAnsi="Times New Roman" w:cs="Times New Roman"/>
          <w:b/>
          <w:sz w:val="32"/>
          <w:szCs w:val="32"/>
        </w:rPr>
        <w:t xml:space="preserve"> </w:t>
      </w:r>
    </w:p>
    <w:p w14:paraId="06791A04" w14:textId="77777777" w:rsidR="00932E5B" w:rsidRDefault="00932E5B" w:rsidP="00923B18">
      <w:pPr>
        <w:shd w:val="clear" w:color="auto" w:fill="FFFFFF"/>
        <w:spacing w:after="100" w:afterAutospacing="1" w:line="240" w:lineRule="auto"/>
        <w:rPr>
          <w:rFonts w:ascii="Times New Roman" w:eastAsia="Times New Roman" w:hAnsi="Times New Roman" w:cs="Times New Roman"/>
          <w:color w:val="000000" w:themeColor="text1"/>
          <w:sz w:val="24"/>
          <w:szCs w:val="24"/>
        </w:rPr>
      </w:pPr>
    </w:p>
    <w:p w14:paraId="6EE7C286" w14:textId="77777777" w:rsidR="00923B18" w:rsidRPr="00D63BB4" w:rsidRDefault="00B93A33" w:rsidP="00D02099">
      <w:pPr>
        <w:rPr>
          <w:rFonts w:ascii="Times New Roman" w:hAnsi="Times New Roman" w:cs="Times New Roman"/>
          <w:color w:val="202124"/>
          <w:sz w:val="24"/>
          <w:szCs w:val="24"/>
          <w:u w:val="single"/>
          <w:shd w:val="clear" w:color="auto" w:fill="FFFFFF"/>
        </w:rPr>
      </w:pPr>
      <w:r>
        <w:rPr>
          <w:rFonts w:ascii="Times New Roman" w:eastAsia="Times New Roman" w:hAnsi="Times New Roman" w:cs="Times New Roman"/>
          <w:color w:val="000000" w:themeColor="text1"/>
          <w:sz w:val="24"/>
          <w:szCs w:val="24"/>
        </w:rPr>
        <w:t xml:space="preserve"> </w:t>
      </w:r>
    </w:p>
    <w:p w14:paraId="4C1E7BED" w14:textId="77777777" w:rsidR="00415080" w:rsidRDefault="00B93A33" w:rsidP="00B16C42">
      <w:pPr>
        <w:spacing w:before="240"/>
        <w:ind w:left="720"/>
        <w:rPr>
          <w:rFonts w:ascii="Times New Roman" w:hAnsi="Times New Roman" w:cs="Times New Roman"/>
          <w:sz w:val="24"/>
          <w:szCs w:val="24"/>
        </w:rPr>
      </w:pPr>
      <w:r>
        <w:rPr>
          <w:rFonts w:ascii="Times New Roman" w:hAnsi="Times New Roman" w:cs="Times New Roman"/>
          <w:sz w:val="24"/>
          <w:szCs w:val="24"/>
        </w:rPr>
        <w:t xml:space="preserve"> </w:t>
      </w:r>
      <w:r w:rsidR="00415080">
        <w:rPr>
          <w:rFonts w:ascii="Times New Roman" w:hAnsi="Times New Roman" w:cs="Times New Roman"/>
          <w:sz w:val="24"/>
          <w:szCs w:val="24"/>
        </w:rPr>
        <w:t xml:space="preserve">                             </w:t>
      </w:r>
    </w:p>
    <w:p w14:paraId="488506A4" w14:textId="77777777" w:rsidR="00415080" w:rsidRDefault="00415080" w:rsidP="00B16C42">
      <w:pPr>
        <w:spacing w:before="240"/>
        <w:ind w:left="720"/>
        <w:rPr>
          <w:rFonts w:ascii="Times New Roman" w:hAnsi="Times New Roman" w:cs="Times New Roman"/>
          <w:sz w:val="24"/>
          <w:szCs w:val="24"/>
        </w:rPr>
      </w:pPr>
    </w:p>
    <w:p w14:paraId="325CAFB9" w14:textId="77777777" w:rsidR="00415080" w:rsidRDefault="00415080" w:rsidP="00B16C42">
      <w:pPr>
        <w:spacing w:before="240"/>
        <w:ind w:left="720"/>
        <w:rPr>
          <w:rFonts w:ascii="Times New Roman" w:hAnsi="Times New Roman" w:cs="Times New Roman"/>
          <w:sz w:val="24"/>
          <w:szCs w:val="24"/>
        </w:rPr>
      </w:pPr>
    </w:p>
    <w:p w14:paraId="28CE267F" w14:textId="77777777" w:rsidR="00415080" w:rsidRDefault="00415080" w:rsidP="00B16C42">
      <w:pPr>
        <w:spacing w:before="240"/>
        <w:ind w:left="720"/>
        <w:rPr>
          <w:rFonts w:ascii="Times New Roman" w:hAnsi="Times New Roman" w:cs="Times New Roman"/>
          <w:sz w:val="40"/>
          <w:szCs w:val="40"/>
        </w:rPr>
      </w:pPr>
      <w:r w:rsidRPr="00415080">
        <w:rPr>
          <w:rFonts w:ascii="Times New Roman" w:hAnsi="Times New Roman" w:cs="Times New Roman"/>
          <w:sz w:val="40"/>
          <w:szCs w:val="40"/>
        </w:rPr>
        <w:lastRenderedPageBreak/>
        <w:t xml:space="preserve">                  </w:t>
      </w:r>
    </w:p>
    <w:p w14:paraId="07A7AB42" w14:textId="77777777" w:rsidR="00415080" w:rsidRDefault="00415080" w:rsidP="00B16C42">
      <w:pPr>
        <w:spacing w:before="240"/>
        <w:ind w:left="720"/>
        <w:rPr>
          <w:rFonts w:ascii="Times New Roman" w:hAnsi="Times New Roman" w:cs="Times New Roman"/>
          <w:sz w:val="40"/>
          <w:szCs w:val="40"/>
        </w:rPr>
      </w:pPr>
    </w:p>
    <w:p w14:paraId="4661C3A4" w14:textId="77777777" w:rsidR="00415080" w:rsidRDefault="00415080" w:rsidP="00B16C42">
      <w:pPr>
        <w:spacing w:before="240"/>
        <w:ind w:left="720"/>
        <w:rPr>
          <w:rFonts w:ascii="Times New Roman" w:hAnsi="Times New Roman" w:cs="Times New Roman"/>
          <w:sz w:val="40"/>
          <w:szCs w:val="40"/>
        </w:rPr>
      </w:pPr>
    </w:p>
    <w:p w14:paraId="2F9B3B0D" w14:textId="77777777" w:rsidR="006B4FA9" w:rsidRDefault="00415080" w:rsidP="00B16C42">
      <w:pPr>
        <w:spacing w:before="240"/>
        <w:ind w:left="720"/>
        <w:rPr>
          <w:rFonts w:ascii="Times New Roman" w:hAnsi="Times New Roman" w:cs="Times New Roman"/>
          <w:sz w:val="40"/>
          <w:szCs w:val="40"/>
        </w:rPr>
      </w:pPr>
      <w:r>
        <w:rPr>
          <w:rFonts w:ascii="Times New Roman" w:hAnsi="Times New Roman" w:cs="Times New Roman"/>
          <w:sz w:val="40"/>
          <w:szCs w:val="40"/>
        </w:rPr>
        <w:t xml:space="preserve">  </w:t>
      </w:r>
    </w:p>
    <w:p w14:paraId="71353EB5" w14:textId="77777777" w:rsidR="006B4FA9" w:rsidRDefault="006B4FA9" w:rsidP="00B16C42">
      <w:pPr>
        <w:spacing w:before="240"/>
        <w:ind w:left="720"/>
        <w:rPr>
          <w:rFonts w:ascii="Times New Roman" w:hAnsi="Times New Roman" w:cs="Times New Roman"/>
          <w:sz w:val="40"/>
          <w:szCs w:val="40"/>
        </w:rPr>
      </w:pPr>
    </w:p>
    <w:p w14:paraId="22B38F8E" w14:textId="77777777" w:rsidR="006B4FA9" w:rsidRDefault="006B4FA9" w:rsidP="00B16C42">
      <w:pPr>
        <w:spacing w:before="240"/>
        <w:ind w:left="720"/>
        <w:rPr>
          <w:rFonts w:ascii="Times New Roman" w:hAnsi="Times New Roman" w:cs="Times New Roman"/>
          <w:sz w:val="40"/>
          <w:szCs w:val="40"/>
        </w:rPr>
      </w:pPr>
    </w:p>
    <w:p w14:paraId="5D970058" w14:textId="77777777" w:rsidR="006B4FA9" w:rsidRDefault="006B4FA9" w:rsidP="00B16C42">
      <w:pPr>
        <w:spacing w:before="240"/>
        <w:ind w:left="720"/>
        <w:rPr>
          <w:rFonts w:ascii="Times New Roman" w:hAnsi="Times New Roman" w:cs="Times New Roman"/>
          <w:sz w:val="40"/>
          <w:szCs w:val="40"/>
        </w:rPr>
      </w:pPr>
    </w:p>
    <w:p w14:paraId="04F50DEF" w14:textId="77777777" w:rsidR="006B4FA9" w:rsidRDefault="006B4FA9" w:rsidP="00B16C42">
      <w:pPr>
        <w:spacing w:before="240"/>
        <w:ind w:left="720"/>
        <w:rPr>
          <w:rFonts w:ascii="Times New Roman" w:hAnsi="Times New Roman" w:cs="Times New Roman"/>
          <w:sz w:val="40"/>
          <w:szCs w:val="40"/>
        </w:rPr>
      </w:pPr>
    </w:p>
    <w:p w14:paraId="482434C2" w14:textId="77777777" w:rsidR="006B4FA9" w:rsidRDefault="006B4FA9" w:rsidP="00B16C42">
      <w:pPr>
        <w:spacing w:before="240"/>
        <w:ind w:left="720"/>
        <w:rPr>
          <w:rFonts w:ascii="Times New Roman" w:hAnsi="Times New Roman" w:cs="Times New Roman"/>
          <w:sz w:val="40"/>
          <w:szCs w:val="40"/>
        </w:rPr>
      </w:pPr>
    </w:p>
    <w:p w14:paraId="3008D364" w14:textId="77777777" w:rsidR="00923B18" w:rsidRDefault="00415080" w:rsidP="00B16C42">
      <w:pPr>
        <w:spacing w:before="240"/>
        <w:ind w:left="720"/>
        <w:rPr>
          <w:rFonts w:cstheme="minorHAnsi"/>
          <w:sz w:val="40"/>
          <w:szCs w:val="40"/>
        </w:rPr>
      </w:pPr>
      <w:r>
        <w:rPr>
          <w:rFonts w:ascii="Times New Roman" w:hAnsi="Times New Roman" w:cs="Times New Roman"/>
          <w:sz w:val="40"/>
          <w:szCs w:val="40"/>
        </w:rPr>
        <w:t xml:space="preserve">                  </w:t>
      </w:r>
      <w:r w:rsidRPr="00415080">
        <w:rPr>
          <w:rFonts w:cstheme="minorHAnsi"/>
          <w:sz w:val="40"/>
          <w:szCs w:val="40"/>
        </w:rPr>
        <w:t>This is a Blank Page</w:t>
      </w:r>
    </w:p>
    <w:p w14:paraId="5DA25FCB" w14:textId="77777777" w:rsidR="006B4FA9" w:rsidRDefault="006B4FA9" w:rsidP="00B16C42">
      <w:pPr>
        <w:spacing w:before="240"/>
        <w:ind w:left="720"/>
        <w:rPr>
          <w:rFonts w:cstheme="minorHAnsi"/>
          <w:sz w:val="40"/>
          <w:szCs w:val="40"/>
        </w:rPr>
      </w:pPr>
    </w:p>
    <w:p w14:paraId="3941DEFD" w14:textId="77777777" w:rsidR="006B4FA9" w:rsidRDefault="006B4FA9" w:rsidP="00B16C42">
      <w:pPr>
        <w:spacing w:before="240"/>
        <w:ind w:left="720"/>
        <w:rPr>
          <w:rFonts w:cstheme="minorHAnsi"/>
          <w:sz w:val="40"/>
          <w:szCs w:val="40"/>
        </w:rPr>
      </w:pPr>
    </w:p>
    <w:p w14:paraId="2F146D7F" w14:textId="77777777" w:rsidR="006B4FA9" w:rsidRDefault="006B4FA9" w:rsidP="00B16C42">
      <w:pPr>
        <w:spacing w:before="240"/>
        <w:ind w:left="720"/>
        <w:rPr>
          <w:rFonts w:cstheme="minorHAnsi"/>
          <w:sz w:val="40"/>
          <w:szCs w:val="40"/>
        </w:rPr>
      </w:pPr>
    </w:p>
    <w:p w14:paraId="3DB975F5" w14:textId="77777777" w:rsidR="006B4FA9" w:rsidRDefault="006B4FA9" w:rsidP="00B16C42">
      <w:pPr>
        <w:spacing w:before="240"/>
        <w:ind w:left="720"/>
        <w:rPr>
          <w:rFonts w:cstheme="minorHAnsi"/>
          <w:sz w:val="40"/>
          <w:szCs w:val="40"/>
        </w:rPr>
      </w:pPr>
    </w:p>
    <w:p w14:paraId="0EEF0329" w14:textId="77777777" w:rsidR="006B4FA9" w:rsidRDefault="006B4FA9" w:rsidP="00B16C42">
      <w:pPr>
        <w:spacing w:before="240"/>
        <w:ind w:left="720"/>
        <w:rPr>
          <w:rFonts w:cstheme="minorHAnsi"/>
          <w:sz w:val="40"/>
          <w:szCs w:val="40"/>
        </w:rPr>
      </w:pPr>
    </w:p>
    <w:p w14:paraId="4851BFD7" w14:textId="77777777" w:rsidR="004962C6" w:rsidRDefault="006B4FA9" w:rsidP="006B4FA9">
      <w:pPr>
        <w:rPr>
          <w:rFonts w:cstheme="minorHAnsi"/>
          <w:sz w:val="40"/>
          <w:szCs w:val="40"/>
        </w:rPr>
      </w:pPr>
      <w:r>
        <w:rPr>
          <w:rFonts w:cstheme="minorHAnsi"/>
          <w:sz w:val="40"/>
          <w:szCs w:val="40"/>
        </w:rPr>
        <w:t xml:space="preserve">                                 </w:t>
      </w:r>
    </w:p>
    <w:p w14:paraId="3563ED14" w14:textId="77777777" w:rsidR="006B4FA9" w:rsidRPr="009A7C16" w:rsidRDefault="006B4FA9" w:rsidP="006B4FA9">
      <w:pPr>
        <w:rPr>
          <w:rFonts w:cstheme="minorHAnsi"/>
          <w:b/>
          <w:sz w:val="28"/>
          <w:szCs w:val="28"/>
        </w:rPr>
      </w:pPr>
    </w:p>
    <w:p w14:paraId="558AFAB8" w14:textId="77777777" w:rsidR="006B4FA9" w:rsidRPr="009A7C16" w:rsidRDefault="006B4FA9" w:rsidP="006B4FA9">
      <w:pPr>
        <w:rPr>
          <w:rFonts w:cstheme="minorHAnsi"/>
          <w:b/>
          <w:sz w:val="28"/>
          <w:szCs w:val="28"/>
        </w:rPr>
      </w:pPr>
      <w:r w:rsidRPr="009A7C16">
        <w:rPr>
          <w:rFonts w:cstheme="minorHAnsi"/>
          <w:b/>
          <w:sz w:val="28"/>
          <w:szCs w:val="28"/>
        </w:rPr>
        <w:t>Background</w:t>
      </w:r>
    </w:p>
    <w:p w14:paraId="4FC1589B" w14:textId="77777777" w:rsidR="006B4FA9" w:rsidRPr="009A7C16" w:rsidRDefault="006B4FA9" w:rsidP="006B4FA9">
      <w:pPr>
        <w:rPr>
          <w:rFonts w:cstheme="minorHAnsi"/>
        </w:rPr>
      </w:pPr>
      <w:r w:rsidRPr="009A7C16">
        <w:rPr>
          <w:rFonts w:cstheme="minorHAnsi"/>
          <w:b/>
          <w:sz w:val="28"/>
          <w:szCs w:val="28"/>
        </w:rPr>
        <w:t>Q2.</w:t>
      </w:r>
      <w:r w:rsidRPr="009A7C16">
        <w:rPr>
          <w:rFonts w:cstheme="minorHAnsi"/>
        </w:rPr>
        <w:t xml:space="preserve"> </w:t>
      </w:r>
      <w:r w:rsidRPr="009A7C16">
        <w:rPr>
          <w:rFonts w:cstheme="minorHAnsi"/>
          <w:sz w:val="24"/>
          <w:szCs w:val="24"/>
        </w:rPr>
        <w:t xml:space="preserve">Which hospitals does Dr. </w:t>
      </w:r>
      <w:proofErr w:type="spellStart"/>
      <w:r w:rsidRPr="009A7C16">
        <w:rPr>
          <w:rFonts w:cstheme="minorHAnsi"/>
          <w:sz w:val="24"/>
          <w:szCs w:val="24"/>
        </w:rPr>
        <w:t>Rustum</w:t>
      </w:r>
      <w:proofErr w:type="spellEnd"/>
      <w:r w:rsidRPr="009A7C16">
        <w:rPr>
          <w:rFonts w:cstheme="minorHAnsi"/>
          <w:sz w:val="24"/>
          <w:szCs w:val="24"/>
        </w:rPr>
        <w:t xml:space="preserve"> have admitting privileges?</w:t>
      </w:r>
    </w:p>
    <w:p w14:paraId="47712480" w14:textId="77777777" w:rsidR="006B4FA9" w:rsidRPr="009A7C16" w:rsidRDefault="006B4FA9" w:rsidP="006B4FA9">
      <w:pPr>
        <w:rPr>
          <w:rFonts w:cstheme="minorHAnsi"/>
        </w:rPr>
      </w:pPr>
    </w:p>
    <w:p w14:paraId="5A921572" w14:textId="77777777" w:rsidR="006B4FA9" w:rsidRPr="009A7C16" w:rsidRDefault="006B4FA9" w:rsidP="006B4FA9">
      <w:pPr>
        <w:rPr>
          <w:rFonts w:cstheme="minorHAnsi"/>
          <w:sz w:val="28"/>
          <w:szCs w:val="28"/>
        </w:rPr>
      </w:pPr>
      <w:r w:rsidRPr="009A7C16">
        <w:rPr>
          <w:rFonts w:cstheme="minorHAnsi"/>
          <w:b/>
          <w:sz w:val="28"/>
          <w:szCs w:val="28"/>
        </w:rPr>
        <w:t>Answer:</w:t>
      </w:r>
      <w:r w:rsidRPr="009A7C16">
        <w:rPr>
          <w:rFonts w:cstheme="minorHAnsi"/>
          <w:sz w:val="28"/>
          <w:szCs w:val="28"/>
        </w:rPr>
        <w:t xml:space="preserve">     </w:t>
      </w:r>
    </w:p>
    <w:p w14:paraId="314D932D" w14:textId="77777777" w:rsidR="006B4FA9" w:rsidRPr="009A7C16" w:rsidRDefault="006B4FA9" w:rsidP="006B4FA9">
      <w:pPr>
        <w:rPr>
          <w:rFonts w:cstheme="minorHAnsi"/>
          <w:sz w:val="24"/>
          <w:szCs w:val="24"/>
        </w:rPr>
      </w:pPr>
      <w:r w:rsidRPr="009A7C16">
        <w:rPr>
          <w:rFonts w:cstheme="minorHAnsi"/>
        </w:rPr>
        <w:t xml:space="preserve">        </w:t>
      </w:r>
      <w:r w:rsidRPr="009A7C16">
        <w:rPr>
          <w:rFonts w:cstheme="minorHAnsi"/>
          <w:sz w:val="24"/>
          <w:szCs w:val="24"/>
        </w:rPr>
        <w:t xml:space="preserve">Please be advised that Dr. </w:t>
      </w:r>
      <w:proofErr w:type="spellStart"/>
      <w:r w:rsidRPr="009A7C16">
        <w:rPr>
          <w:rFonts w:cstheme="minorHAnsi"/>
          <w:sz w:val="24"/>
          <w:szCs w:val="24"/>
        </w:rPr>
        <w:t>Rustum</w:t>
      </w:r>
      <w:proofErr w:type="spellEnd"/>
      <w:r w:rsidRPr="009A7C16">
        <w:rPr>
          <w:rFonts w:cstheme="minorHAnsi"/>
          <w:sz w:val="24"/>
          <w:szCs w:val="24"/>
        </w:rPr>
        <w:t xml:space="preserve"> has privileges at the following hospitals:             </w:t>
      </w:r>
    </w:p>
    <w:p w14:paraId="0813FA3F" w14:textId="77777777" w:rsidR="006B4FA9" w:rsidRPr="009A7C16" w:rsidRDefault="006B4FA9" w:rsidP="006B4FA9">
      <w:pPr>
        <w:rPr>
          <w:rFonts w:cstheme="minorHAnsi"/>
          <w:sz w:val="24"/>
          <w:szCs w:val="24"/>
        </w:rPr>
      </w:pPr>
      <w:r w:rsidRPr="009A7C16">
        <w:rPr>
          <w:rFonts w:cstheme="minorHAnsi"/>
        </w:rPr>
        <w:t xml:space="preserve">                    </w:t>
      </w:r>
      <w:r w:rsidRPr="009A7C16">
        <w:rPr>
          <w:rFonts w:cstheme="minorHAnsi"/>
          <w:sz w:val="24"/>
          <w:szCs w:val="24"/>
        </w:rPr>
        <w:t>Lawrence General Hospital/ Lawrence, MA</w:t>
      </w:r>
    </w:p>
    <w:p w14:paraId="0173EEA6" w14:textId="77777777" w:rsidR="006B4FA9" w:rsidRPr="009A7C16" w:rsidRDefault="006B4FA9" w:rsidP="006B4FA9">
      <w:pPr>
        <w:rPr>
          <w:rFonts w:cstheme="minorHAnsi"/>
          <w:sz w:val="24"/>
          <w:szCs w:val="24"/>
        </w:rPr>
      </w:pPr>
      <w:r w:rsidRPr="009A7C16">
        <w:rPr>
          <w:rFonts w:cstheme="minorHAnsi"/>
        </w:rPr>
        <w:t xml:space="preserve">                    </w:t>
      </w:r>
      <w:r w:rsidRPr="009A7C16">
        <w:rPr>
          <w:rFonts w:cstheme="minorHAnsi"/>
          <w:sz w:val="24"/>
          <w:szCs w:val="24"/>
        </w:rPr>
        <w:t>Steward Holy Family Hospital/ Methuen, MA</w:t>
      </w:r>
    </w:p>
    <w:p w14:paraId="57970CC7" w14:textId="77777777" w:rsidR="006B4FA9" w:rsidRDefault="006B4FA9" w:rsidP="00B16C42">
      <w:pPr>
        <w:spacing w:before="240"/>
        <w:ind w:left="720"/>
        <w:rPr>
          <w:rFonts w:cstheme="minorHAnsi"/>
          <w:sz w:val="40"/>
          <w:szCs w:val="40"/>
        </w:rPr>
      </w:pPr>
    </w:p>
    <w:p w14:paraId="58D20A28" w14:textId="77777777" w:rsidR="006B4FA9" w:rsidRDefault="006B4FA9" w:rsidP="00B16C42">
      <w:pPr>
        <w:spacing w:before="240"/>
        <w:ind w:left="720"/>
        <w:rPr>
          <w:rFonts w:cstheme="minorHAnsi"/>
          <w:sz w:val="40"/>
          <w:szCs w:val="40"/>
        </w:rPr>
      </w:pPr>
    </w:p>
    <w:p w14:paraId="0CDC7A00" w14:textId="77777777" w:rsidR="006B4FA9" w:rsidRDefault="006B4FA9" w:rsidP="00B16C42">
      <w:pPr>
        <w:spacing w:before="240"/>
        <w:ind w:left="720"/>
        <w:rPr>
          <w:rFonts w:cstheme="minorHAnsi"/>
          <w:sz w:val="40"/>
          <w:szCs w:val="40"/>
        </w:rPr>
      </w:pPr>
    </w:p>
    <w:p w14:paraId="014100D6" w14:textId="77777777" w:rsidR="006B4FA9" w:rsidRDefault="006B4FA9" w:rsidP="00B16C42">
      <w:pPr>
        <w:spacing w:before="240"/>
        <w:ind w:left="720"/>
        <w:rPr>
          <w:rFonts w:cstheme="minorHAnsi"/>
          <w:sz w:val="40"/>
          <w:szCs w:val="40"/>
        </w:rPr>
      </w:pPr>
    </w:p>
    <w:p w14:paraId="35C9B303" w14:textId="77777777" w:rsidR="006B4FA9" w:rsidRDefault="006B4FA9" w:rsidP="00B16C42">
      <w:pPr>
        <w:spacing w:before="240"/>
        <w:ind w:left="720"/>
        <w:rPr>
          <w:rFonts w:cstheme="minorHAnsi"/>
          <w:sz w:val="40"/>
          <w:szCs w:val="40"/>
        </w:rPr>
      </w:pPr>
    </w:p>
    <w:p w14:paraId="12A180A3" w14:textId="2054CD50" w:rsidR="006B4FA9" w:rsidRDefault="006B4FA9" w:rsidP="00B16C42">
      <w:pPr>
        <w:spacing w:before="240"/>
        <w:ind w:left="720"/>
        <w:rPr>
          <w:rFonts w:cstheme="minorHAnsi"/>
          <w:sz w:val="40"/>
          <w:szCs w:val="40"/>
        </w:rPr>
      </w:pPr>
    </w:p>
    <w:p w14:paraId="7055408A" w14:textId="77777777" w:rsidR="004320D5" w:rsidRDefault="004320D5" w:rsidP="00B16C42">
      <w:pPr>
        <w:spacing w:before="240"/>
        <w:ind w:left="720"/>
        <w:rPr>
          <w:rFonts w:cstheme="minorHAnsi"/>
          <w:sz w:val="40"/>
          <w:szCs w:val="40"/>
        </w:rPr>
      </w:pPr>
    </w:p>
    <w:p w14:paraId="58D0B405" w14:textId="77777777" w:rsidR="006B4FA9" w:rsidRDefault="006B4FA9" w:rsidP="00B16C42">
      <w:pPr>
        <w:spacing w:before="240"/>
        <w:ind w:left="720"/>
        <w:rPr>
          <w:rFonts w:ascii="Times New Roman" w:hAnsi="Times New Roman" w:cs="Times New Roman"/>
          <w:sz w:val="40"/>
          <w:szCs w:val="40"/>
        </w:rPr>
      </w:pPr>
    </w:p>
    <w:p w14:paraId="5997169B" w14:textId="77777777" w:rsidR="006B4FA9" w:rsidRDefault="006B4FA9" w:rsidP="006B4FA9">
      <w:pPr>
        <w:rPr>
          <w:rFonts w:cstheme="minorHAnsi"/>
          <w:b/>
          <w:sz w:val="32"/>
          <w:szCs w:val="32"/>
        </w:rPr>
      </w:pPr>
    </w:p>
    <w:p w14:paraId="20967B60" w14:textId="3D74DAA5" w:rsidR="006B4FA9" w:rsidRPr="00693EBD" w:rsidRDefault="006B4FA9" w:rsidP="004320D5">
      <w:pPr>
        <w:rPr>
          <w:rFonts w:cstheme="minorHAnsi"/>
          <w:b/>
          <w:sz w:val="32"/>
          <w:szCs w:val="32"/>
        </w:rPr>
      </w:pPr>
      <w:r>
        <w:rPr>
          <w:rFonts w:cstheme="minorHAnsi"/>
          <w:b/>
          <w:sz w:val="32"/>
          <w:szCs w:val="32"/>
        </w:rPr>
        <w:t xml:space="preserve">                                              </w:t>
      </w:r>
    </w:p>
    <w:p w14:paraId="4807C367" w14:textId="77777777" w:rsidR="006B4FA9" w:rsidRPr="00693EBD" w:rsidRDefault="006B4FA9" w:rsidP="006B4FA9">
      <w:pPr>
        <w:rPr>
          <w:rFonts w:cstheme="minorHAnsi"/>
        </w:rPr>
      </w:pPr>
    </w:p>
    <w:p w14:paraId="6CE022BA" w14:textId="77777777" w:rsidR="006B4FA9" w:rsidRPr="00693EBD" w:rsidRDefault="006B4FA9" w:rsidP="006B4FA9">
      <w:pPr>
        <w:rPr>
          <w:rFonts w:cstheme="minorHAnsi"/>
          <w:b/>
          <w:sz w:val="28"/>
          <w:szCs w:val="28"/>
        </w:rPr>
      </w:pPr>
      <w:r w:rsidRPr="00693EBD">
        <w:rPr>
          <w:rFonts w:cstheme="minorHAnsi"/>
          <w:b/>
          <w:sz w:val="28"/>
          <w:szCs w:val="28"/>
        </w:rPr>
        <w:lastRenderedPageBreak/>
        <w:t>Patient Panel</w:t>
      </w:r>
    </w:p>
    <w:p w14:paraId="6DA13161" w14:textId="77777777" w:rsidR="006B4FA9" w:rsidRPr="00693EBD" w:rsidRDefault="006B4FA9" w:rsidP="006B4FA9">
      <w:pPr>
        <w:rPr>
          <w:rFonts w:cstheme="minorHAnsi"/>
          <w:sz w:val="24"/>
          <w:szCs w:val="24"/>
        </w:rPr>
      </w:pPr>
      <w:r w:rsidRPr="00693EBD">
        <w:rPr>
          <w:rFonts w:cstheme="minorHAnsi"/>
          <w:b/>
          <w:sz w:val="28"/>
          <w:szCs w:val="28"/>
        </w:rPr>
        <w:t>Q3.</w:t>
      </w:r>
      <w:r w:rsidRPr="00693EBD">
        <w:rPr>
          <w:rFonts w:cstheme="minorHAnsi"/>
        </w:rPr>
        <w:t xml:space="preserve"> </w:t>
      </w:r>
      <w:r w:rsidRPr="00693EBD">
        <w:rPr>
          <w:rFonts w:cstheme="minorHAnsi"/>
          <w:sz w:val="24"/>
          <w:szCs w:val="24"/>
        </w:rPr>
        <w:t>The Exhibit titled MVPMA Pts distribution per town copy includes the Category ‘Other’. Please define this category.</w:t>
      </w:r>
    </w:p>
    <w:p w14:paraId="5BF04129" w14:textId="77777777" w:rsidR="006B4FA9" w:rsidRPr="00693EBD" w:rsidRDefault="006B4FA9" w:rsidP="006B4FA9">
      <w:pPr>
        <w:rPr>
          <w:rFonts w:cstheme="minorHAnsi"/>
        </w:rPr>
      </w:pPr>
    </w:p>
    <w:p w14:paraId="2B00A387" w14:textId="77777777" w:rsidR="006B4FA9" w:rsidRPr="00693EBD" w:rsidRDefault="006B4FA9" w:rsidP="006B4FA9">
      <w:pPr>
        <w:rPr>
          <w:rFonts w:cstheme="minorHAnsi"/>
        </w:rPr>
      </w:pPr>
      <w:r w:rsidRPr="00693EBD">
        <w:rPr>
          <w:rFonts w:cstheme="minorHAnsi"/>
          <w:b/>
          <w:sz w:val="28"/>
          <w:szCs w:val="28"/>
        </w:rPr>
        <w:t>Answer:</w:t>
      </w:r>
      <w:r w:rsidRPr="00693EBD">
        <w:rPr>
          <w:rFonts w:cstheme="minorHAnsi"/>
        </w:rPr>
        <w:t xml:space="preserve"> </w:t>
      </w:r>
    </w:p>
    <w:p w14:paraId="528E3F85" w14:textId="77777777" w:rsidR="006B4FA9" w:rsidRPr="00693EBD" w:rsidRDefault="006B4FA9" w:rsidP="006B4FA9">
      <w:pPr>
        <w:rPr>
          <w:rFonts w:cstheme="minorHAnsi"/>
          <w:sz w:val="24"/>
          <w:szCs w:val="24"/>
        </w:rPr>
      </w:pPr>
      <w:r w:rsidRPr="00693EBD">
        <w:rPr>
          <w:rFonts w:cstheme="minorHAnsi"/>
          <w:sz w:val="24"/>
          <w:szCs w:val="24"/>
        </w:rPr>
        <w:t>In response to this question, please be advised that we treat patients from many towns seeking, however the number of patients per town is less than 10.</w:t>
      </w:r>
    </w:p>
    <w:p w14:paraId="3627A41D" w14:textId="77777777" w:rsidR="006B4FA9" w:rsidRPr="00693EBD" w:rsidRDefault="006B4FA9" w:rsidP="006B4FA9">
      <w:pPr>
        <w:rPr>
          <w:rFonts w:cstheme="minorHAnsi"/>
          <w:sz w:val="24"/>
          <w:szCs w:val="24"/>
        </w:rPr>
      </w:pPr>
      <w:r w:rsidRPr="00693EBD">
        <w:rPr>
          <w:rFonts w:cstheme="minorHAnsi"/>
          <w:sz w:val="24"/>
          <w:szCs w:val="24"/>
        </w:rPr>
        <w:t>The number of patients for each town was added up and labeled (Others).</w:t>
      </w:r>
    </w:p>
    <w:p w14:paraId="29CFBB5D" w14:textId="77777777" w:rsidR="006B4FA9" w:rsidRPr="00693EBD" w:rsidRDefault="006B4FA9" w:rsidP="006B4FA9">
      <w:pPr>
        <w:rPr>
          <w:rFonts w:cstheme="minorHAnsi"/>
          <w:sz w:val="24"/>
          <w:szCs w:val="24"/>
        </w:rPr>
      </w:pPr>
      <w:r w:rsidRPr="00693EBD">
        <w:rPr>
          <w:rFonts w:cstheme="minorHAnsi"/>
          <w:sz w:val="24"/>
          <w:szCs w:val="24"/>
        </w:rPr>
        <w:t>As an example, the number of patients who were treated at Merrimack Valley Pain Management Associates and live in Worcester area was 7 patients in 2021 and 8 patients in 2022.</w:t>
      </w:r>
    </w:p>
    <w:p w14:paraId="2153958F" w14:textId="77777777" w:rsidR="006B4FA9" w:rsidRPr="00693EBD" w:rsidRDefault="006B4FA9" w:rsidP="006B4FA9">
      <w:pPr>
        <w:rPr>
          <w:rFonts w:cstheme="minorHAnsi"/>
          <w:sz w:val="24"/>
          <w:szCs w:val="24"/>
        </w:rPr>
      </w:pPr>
      <w:r w:rsidRPr="00693EBD">
        <w:rPr>
          <w:rFonts w:cstheme="minorHAnsi"/>
          <w:sz w:val="24"/>
          <w:szCs w:val="24"/>
        </w:rPr>
        <w:t>These patients were added to others from other towns.</w:t>
      </w:r>
    </w:p>
    <w:p w14:paraId="1E9D6053" w14:textId="77777777" w:rsidR="006B4FA9" w:rsidRDefault="006B4FA9" w:rsidP="00B16C42">
      <w:pPr>
        <w:spacing w:before="240"/>
        <w:ind w:left="720"/>
        <w:rPr>
          <w:rFonts w:ascii="Times New Roman" w:hAnsi="Times New Roman" w:cs="Times New Roman"/>
          <w:sz w:val="40"/>
          <w:szCs w:val="40"/>
        </w:rPr>
      </w:pPr>
    </w:p>
    <w:p w14:paraId="16850DAC" w14:textId="7CD36AA9" w:rsidR="006B4FA9" w:rsidRDefault="006B4FA9" w:rsidP="00B16C42">
      <w:pPr>
        <w:spacing w:before="240"/>
        <w:ind w:left="720"/>
        <w:rPr>
          <w:rFonts w:ascii="Times New Roman" w:hAnsi="Times New Roman" w:cs="Times New Roman"/>
          <w:sz w:val="40"/>
          <w:szCs w:val="40"/>
        </w:rPr>
      </w:pPr>
    </w:p>
    <w:p w14:paraId="55AFCF74" w14:textId="54B66AEF" w:rsidR="002F4A07" w:rsidRDefault="002F4A07" w:rsidP="00B16C42">
      <w:pPr>
        <w:spacing w:before="240"/>
        <w:ind w:left="720"/>
        <w:rPr>
          <w:rFonts w:ascii="Times New Roman" w:hAnsi="Times New Roman" w:cs="Times New Roman"/>
          <w:sz w:val="40"/>
          <w:szCs w:val="40"/>
        </w:rPr>
      </w:pPr>
    </w:p>
    <w:p w14:paraId="0F3993A2" w14:textId="77777777" w:rsidR="002F4A07" w:rsidRDefault="002F4A07" w:rsidP="00B16C42">
      <w:pPr>
        <w:spacing w:before="240"/>
        <w:ind w:left="720"/>
        <w:rPr>
          <w:rFonts w:ascii="Times New Roman" w:hAnsi="Times New Roman" w:cs="Times New Roman"/>
          <w:sz w:val="40"/>
          <w:szCs w:val="40"/>
        </w:rPr>
      </w:pPr>
    </w:p>
    <w:p w14:paraId="754110EA" w14:textId="77777777" w:rsidR="006B4FA9" w:rsidRDefault="006B4FA9" w:rsidP="0056171E">
      <w:pPr>
        <w:spacing w:before="240"/>
        <w:rPr>
          <w:rFonts w:ascii="Times New Roman" w:hAnsi="Times New Roman" w:cs="Times New Roman"/>
          <w:sz w:val="40"/>
          <w:szCs w:val="40"/>
        </w:rPr>
      </w:pPr>
    </w:p>
    <w:p w14:paraId="5C32C795" w14:textId="77777777" w:rsidR="006B4FA9" w:rsidRDefault="006B4FA9" w:rsidP="00B16C42">
      <w:pPr>
        <w:spacing w:before="240"/>
        <w:ind w:left="720"/>
        <w:rPr>
          <w:rFonts w:ascii="Times New Roman" w:hAnsi="Times New Roman" w:cs="Times New Roman"/>
          <w:sz w:val="40"/>
          <w:szCs w:val="40"/>
        </w:rPr>
      </w:pPr>
    </w:p>
    <w:p w14:paraId="231F9298" w14:textId="77777777" w:rsidR="006B4FA9" w:rsidRDefault="006B4FA9" w:rsidP="00B16C42">
      <w:pPr>
        <w:spacing w:before="240"/>
        <w:ind w:left="720"/>
        <w:rPr>
          <w:rFonts w:ascii="Times New Roman" w:hAnsi="Times New Roman" w:cs="Times New Roman"/>
          <w:sz w:val="40"/>
          <w:szCs w:val="40"/>
        </w:rPr>
      </w:pPr>
    </w:p>
    <w:p w14:paraId="0D47A78A" w14:textId="77777777" w:rsidR="006B4FA9" w:rsidRDefault="006B4FA9" w:rsidP="006B4FA9">
      <w:pPr>
        <w:rPr>
          <w:rFonts w:cstheme="minorHAnsi"/>
          <w:b/>
          <w:sz w:val="32"/>
          <w:szCs w:val="32"/>
        </w:rPr>
      </w:pPr>
    </w:p>
    <w:p w14:paraId="2C91915D" w14:textId="5C0EFDE6" w:rsidR="006B4FA9" w:rsidRDefault="006B4FA9" w:rsidP="006B4FA9">
      <w:pPr>
        <w:rPr>
          <w:rFonts w:cstheme="minorHAnsi"/>
        </w:rPr>
      </w:pPr>
    </w:p>
    <w:p w14:paraId="462F54FE" w14:textId="20DC7874" w:rsidR="00C05A60" w:rsidRDefault="00C05A60" w:rsidP="006B4FA9">
      <w:pPr>
        <w:rPr>
          <w:rFonts w:cstheme="minorHAnsi"/>
        </w:rPr>
      </w:pPr>
    </w:p>
    <w:p w14:paraId="4505CE5C" w14:textId="77777777" w:rsidR="00C05A60" w:rsidRPr="007D6283" w:rsidRDefault="00C05A60" w:rsidP="006B4FA9">
      <w:pPr>
        <w:rPr>
          <w:rFonts w:cstheme="minorHAnsi"/>
        </w:rPr>
      </w:pPr>
    </w:p>
    <w:p w14:paraId="67827499" w14:textId="77777777" w:rsidR="006B4FA9" w:rsidRPr="007D6283" w:rsidRDefault="006B4FA9" w:rsidP="006B4FA9">
      <w:pPr>
        <w:rPr>
          <w:rFonts w:cstheme="minorHAnsi"/>
          <w:b/>
          <w:sz w:val="32"/>
          <w:szCs w:val="32"/>
        </w:rPr>
      </w:pPr>
      <w:r w:rsidRPr="007D6283">
        <w:rPr>
          <w:rFonts w:cstheme="minorHAnsi"/>
          <w:b/>
          <w:sz w:val="32"/>
          <w:szCs w:val="32"/>
        </w:rPr>
        <w:t>Patient Panel</w:t>
      </w:r>
    </w:p>
    <w:p w14:paraId="12C00D4B" w14:textId="77777777" w:rsidR="006B4FA9" w:rsidRPr="007D6283" w:rsidRDefault="006B4FA9" w:rsidP="006B4FA9">
      <w:pPr>
        <w:rPr>
          <w:rFonts w:cstheme="minorHAnsi"/>
        </w:rPr>
      </w:pPr>
      <w:r w:rsidRPr="007D6283">
        <w:rPr>
          <w:rFonts w:cstheme="minorHAnsi"/>
          <w:b/>
          <w:sz w:val="28"/>
          <w:szCs w:val="28"/>
        </w:rPr>
        <w:t>Q 4.</w:t>
      </w:r>
      <w:r w:rsidRPr="007D6283">
        <w:rPr>
          <w:rFonts w:cstheme="minorHAnsi"/>
        </w:rPr>
        <w:t xml:space="preserve"> </w:t>
      </w:r>
      <w:r w:rsidRPr="007D6283">
        <w:rPr>
          <w:rFonts w:cstheme="minorHAnsi"/>
          <w:sz w:val="24"/>
          <w:szCs w:val="24"/>
        </w:rPr>
        <w:t>MVPMA payer mix includes the category “Other”. Please define this category.</w:t>
      </w:r>
    </w:p>
    <w:p w14:paraId="6CCAA573" w14:textId="77777777" w:rsidR="006B4FA9" w:rsidRPr="007D6283" w:rsidRDefault="006B4FA9" w:rsidP="006B4FA9">
      <w:pPr>
        <w:rPr>
          <w:rFonts w:cstheme="minorHAnsi"/>
        </w:rPr>
      </w:pPr>
    </w:p>
    <w:p w14:paraId="353A1740" w14:textId="77777777" w:rsidR="006B4FA9" w:rsidRPr="007D6283" w:rsidRDefault="006B4FA9" w:rsidP="006B4FA9">
      <w:pPr>
        <w:rPr>
          <w:rFonts w:cstheme="minorHAnsi"/>
        </w:rPr>
      </w:pPr>
      <w:r w:rsidRPr="007D6283">
        <w:rPr>
          <w:rFonts w:cstheme="minorHAnsi"/>
          <w:b/>
          <w:sz w:val="28"/>
          <w:szCs w:val="28"/>
        </w:rPr>
        <w:t>Answer:</w:t>
      </w:r>
      <w:r w:rsidRPr="007D6283">
        <w:rPr>
          <w:rFonts w:cstheme="minorHAnsi"/>
        </w:rPr>
        <w:t xml:space="preserve"> </w:t>
      </w:r>
    </w:p>
    <w:p w14:paraId="109AD070" w14:textId="77777777" w:rsidR="006B4FA9" w:rsidRPr="007D6283" w:rsidRDefault="006B4FA9" w:rsidP="006B4FA9">
      <w:pPr>
        <w:rPr>
          <w:rFonts w:cstheme="minorHAnsi"/>
          <w:sz w:val="24"/>
          <w:szCs w:val="24"/>
        </w:rPr>
      </w:pPr>
      <w:r w:rsidRPr="007D6283">
        <w:rPr>
          <w:rFonts w:cstheme="minorHAnsi"/>
          <w:sz w:val="24"/>
          <w:szCs w:val="24"/>
        </w:rPr>
        <w:t>In response to this question, the category titled (Other), refers to patients who may have military/ VA insurance, privately insured businesses, out of state insurances and self-pay</w:t>
      </w:r>
    </w:p>
    <w:p w14:paraId="1E3B1887" w14:textId="77777777" w:rsidR="006B4FA9" w:rsidRDefault="006B4FA9" w:rsidP="00B16C42">
      <w:pPr>
        <w:spacing w:before="240"/>
        <w:ind w:left="720"/>
        <w:rPr>
          <w:rFonts w:ascii="Times New Roman" w:hAnsi="Times New Roman" w:cs="Times New Roman"/>
          <w:sz w:val="40"/>
          <w:szCs w:val="40"/>
        </w:rPr>
      </w:pPr>
    </w:p>
    <w:p w14:paraId="5C28C397" w14:textId="77777777" w:rsidR="006B4FA9" w:rsidRDefault="006B4FA9" w:rsidP="00B16C42">
      <w:pPr>
        <w:spacing w:before="240"/>
        <w:ind w:left="720"/>
        <w:rPr>
          <w:rFonts w:ascii="Times New Roman" w:hAnsi="Times New Roman" w:cs="Times New Roman"/>
          <w:sz w:val="40"/>
          <w:szCs w:val="40"/>
        </w:rPr>
      </w:pPr>
    </w:p>
    <w:p w14:paraId="22E45BD0" w14:textId="77777777" w:rsidR="006B4FA9" w:rsidRDefault="006B4FA9" w:rsidP="00B16C42">
      <w:pPr>
        <w:spacing w:before="240"/>
        <w:ind w:left="720"/>
        <w:rPr>
          <w:rFonts w:ascii="Times New Roman" w:hAnsi="Times New Roman" w:cs="Times New Roman"/>
          <w:sz w:val="40"/>
          <w:szCs w:val="40"/>
        </w:rPr>
      </w:pPr>
    </w:p>
    <w:p w14:paraId="2DA2F9E1" w14:textId="77777777" w:rsidR="006B4FA9" w:rsidRDefault="006B4FA9" w:rsidP="00B16C42">
      <w:pPr>
        <w:spacing w:before="240"/>
        <w:ind w:left="720"/>
        <w:rPr>
          <w:rFonts w:ascii="Times New Roman" w:hAnsi="Times New Roman" w:cs="Times New Roman"/>
          <w:sz w:val="40"/>
          <w:szCs w:val="40"/>
        </w:rPr>
      </w:pPr>
    </w:p>
    <w:p w14:paraId="6058F2DF" w14:textId="77777777" w:rsidR="006B4FA9" w:rsidRDefault="006B4FA9" w:rsidP="00B16C42">
      <w:pPr>
        <w:spacing w:before="240"/>
        <w:ind w:left="720"/>
        <w:rPr>
          <w:rFonts w:ascii="Times New Roman" w:hAnsi="Times New Roman" w:cs="Times New Roman"/>
          <w:sz w:val="40"/>
          <w:szCs w:val="40"/>
        </w:rPr>
      </w:pPr>
    </w:p>
    <w:p w14:paraId="4F6A2F73" w14:textId="77777777" w:rsidR="006B4FA9" w:rsidRDefault="006B4FA9" w:rsidP="00B16C42">
      <w:pPr>
        <w:spacing w:before="240"/>
        <w:ind w:left="720"/>
        <w:rPr>
          <w:rFonts w:ascii="Times New Roman" w:hAnsi="Times New Roman" w:cs="Times New Roman"/>
          <w:sz w:val="40"/>
          <w:szCs w:val="40"/>
        </w:rPr>
      </w:pPr>
    </w:p>
    <w:p w14:paraId="6A0B59E8" w14:textId="0FC451A8" w:rsidR="006B4FA9" w:rsidRDefault="006B4FA9" w:rsidP="006B4FA9">
      <w:pPr>
        <w:rPr>
          <w:rFonts w:cstheme="minorHAnsi"/>
          <w:sz w:val="24"/>
          <w:szCs w:val="24"/>
        </w:rPr>
      </w:pPr>
    </w:p>
    <w:p w14:paraId="797D5E10" w14:textId="598E8951" w:rsidR="00C05A60" w:rsidRDefault="00C05A60" w:rsidP="006B4FA9">
      <w:pPr>
        <w:rPr>
          <w:rFonts w:cstheme="minorHAnsi"/>
          <w:sz w:val="24"/>
          <w:szCs w:val="24"/>
        </w:rPr>
      </w:pPr>
    </w:p>
    <w:p w14:paraId="4C36CBDB" w14:textId="6D376BD2" w:rsidR="00C05A60" w:rsidRDefault="00C05A60" w:rsidP="006B4FA9">
      <w:pPr>
        <w:rPr>
          <w:rFonts w:cstheme="minorHAnsi"/>
          <w:sz w:val="24"/>
          <w:szCs w:val="24"/>
        </w:rPr>
      </w:pPr>
    </w:p>
    <w:p w14:paraId="02303A46" w14:textId="0F3840F6" w:rsidR="00C05A60" w:rsidRDefault="00C05A60" w:rsidP="006B4FA9">
      <w:pPr>
        <w:rPr>
          <w:rFonts w:cstheme="minorHAnsi"/>
          <w:sz w:val="24"/>
          <w:szCs w:val="24"/>
        </w:rPr>
      </w:pPr>
    </w:p>
    <w:p w14:paraId="7C20D351" w14:textId="1257B2E1" w:rsidR="00C05A60" w:rsidRDefault="00C05A60" w:rsidP="006B4FA9">
      <w:pPr>
        <w:rPr>
          <w:rFonts w:cstheme="minorHAnsi"/>
          <w:sz w:val="24"/>
          <w:szCs w:val="24"/>
        </w:rPr>
      </w:pPr>
    </w:p>
    <w:p w14:paraId="49761D4E" w14:textId="534F22AF" w:rsidR="00C05A60" w:rsidRDefault="00C05A60" w:rsidP="006B4FA9">
      <w:pPr>
        <w:rPr>
          <w:rFonts w:cstheme="minorHAnsi"/>
          <w:sz w:val="24"/>
          <w:szCs w:val="24"/>
        </w:rPr>
      </w:pPr>
    </w:p>
    <w:p w14:paraId="1DF27C40" w14:textId="7A957392" w:rsidR="00C05A60" w:rsidRDefault="00C05A60" w:rsidP="006B4FA9">
      <w:pPr>
        <w:rPr>
          <w:rFonts w:cstheme="minorHAnsi"/>
          <w:sz w:val="24"/>
          <w:szCs w:val="24"/>
        </w:rPr>
      </w:pPr>
    </w:p>
    <w:p w14:paraId="527F9D73" w14:textId="2CE3DC48" w:rsidR="00C05A60" w:rsidRDefault="00C05A60" w:rsidP="006B4FA9">
      <w:pPr>
        <w:rPr>
          <w:rFonts w:cstheme="minorHAnsi"/>
          <w:sz w:val="24"/>
          <w:szCs w:val="24"/>
        </w:rPr>
      </w:pPr>
    </w:p>
    <w:p w14:paraId="3C8681AF" w14:textId="77777777" w:rsidR="000034C2" w:rsidRPr="00DB5B7E" w:rsidRDefault="000034C2" w:rsidP="006B4FA9">
      <w:pPr>
        <w:rPr>
          <w:rFonts w:cstheme="minorHAnsi"/>
        </w:rPr>
      </w:pPr>
    </w:p>
    <w:p w14:paraId="508508EC" w14:textId="77777777" w:rsidR="006B4FA9" w:rsidRPr="00DB5B7E" w:rsidRDefault="006B4FA9" w:rsidP="006B4FA9">
      <w:pPr>
        <w:rPr>
          <w:rFonts w:cstheme="minorHAnsi"/>
          <w:b/>
          <w:sz w:val="28"/>
          <w:szCs w:val="28"/>
        </w:rPr>
      </w:pPr>
      <w:r w:rsidRPr="00DB5B7E">
        <w:rPr>
          <w:rFonts w:cstheme="minorHAnsi"/>
          <w:b/>
          <w:sz w:val="28"/>
          <w:szCs w:val="28"/>
        </w:rPr>
        <w:t>Factor 1a: Patient Panel Need</w:t>
      </w:r>
    </w:p>
    <w:p w14:paraId="0EE0B166" w14:textId="7B7D2D8C" w:rsidR="006B4FA9" w:rsidRPr="003D451D" w:rsidRDefault="006B4FA9" w:rsidP="006B4FA9">
      <w:pPr>
        <w:rPr>
          <w:rFonts w:cstheme="minorHAnsi"/>
          <w:sz w:val="24"/>
          <w:szCs w:val="24"/>
        </w:rPr>
      </w:pPr>
      <w:r w:rsidRPr="00DB5B7E">
        <w:rPr>
          <w:rFonts w:cstheme="minorHAnsi"/>
          <w:b/>
          <w:sz w:val="28"/>
          <w:szCs w:val="28"/>
        </w:rPr>
        <w:t>Q 5</w:t>
      </w:r>
      <w:r w:rsidRPr="00DB5B7E">
        <w:rPr>
          <w:rFonts w:cstheme="minorHAnsi"/>
          <w:b/>
          <w:sz w:val="24"/>
          <w:szCs w:val="24"/>
        </w:rPr>
        <w:t>.</w:t>
      </w:r>
      <w:r w:rsidRPr="00DB5B7E">
        <w:rPr>
          <w:rFonts w:cstheme="minorHAnsi"/>
          <w:sz w:val="24"/>
          <w:szCs w:val="24"/>
        </w:rPr>
        <w:t xml:space="preserve"> </w:t>
      </w:r>
      <w:r w:rsidRPr="00DB5B7E">
        <w:rPr>
          <w:rFonts w:cstheme="minorHAnsi"/>
          <w:color w:val="000000" w:themeColor="text1"/>
          <w:sz w:val="24"/>
          <w:szCs w:val="24"/>
        </w:rPr>
        <w:t>How did you determine that Methuen is the best location for the proposed ASC?</w:t>
      </w:r>
    </w:p>
    <w:p w14:paraId="5D025E36" w14:textId="77777777" w:rsidR="006B4FA9" w:rsidRPr="00DB5B7E" w:rsidRDefault="006B4FA9" w:rsidP="006B4FA9">
      <w:pPr>
        <w:rPr>
          <w:rFonts w:cstheme="minorHAnsi"/>
        </w:rPr>
      </w:pPr>
      <w:r w:rsidRPr="00DB5B7E">
        <w:rPr>
          <w:rFonts w:cstheme="minorHAnsi"/>
          <w:b/>
          <w:sz w:val="28"/>
          <w:szCs w:val="28"/>
        </w:rPr>
        <w:t>Answer</w:t>
      </w:r>
      <w:r w:rsidRPr="00DB5B7E">
        <w:rPr>
          <w:rFonts w:cstheme="minorHAnsi"/>
        </w:rPr>
        <w:t xml:space="preserve">: </w:t>
      </w:r>
    </w:p>
    <w:p w14:paraId="3EE51462" w14:textId="77777777" w:rsidR="006B4FA9" w:rsidRPr="00DB5B7E" w:rsidRDefault="006B4FA9" w:rsidP="006B4FA9">
      <w:pPr>
        <w:rPr>
          <w:rFonts w:cstheme="minorHAnsi"/>
          <w:sz w:val="24"/>
          <w:szCs w:val="24"/>
        </w:rPr>
      </w:pPr>
      <w:r w:rsidRPr="00DB5B7E">
        <w:rPr>
          <w:rFonts w:cstheme="minorHAnsi"/>
          <w:sz w:val="24"/>
          <w:szCs w:val="24"/>
        </w:rPr>
        <w:t>In response to this question, please note that multiple factors were considered in choosing the location of the proposed ASC, not limited to the following:</w:t>
      </w:r>
    </w:p>
    <w:p w14:paraId="754BDA7A" w14:textId="0071DC2D" w:rsidR="006B4FA9" w:rsidRPr="007B4D4F" w:rsidRDefault="006B4FA9" w:rsidP="007B4D4F">
      <w:pPr>
        <w:pStyle w:val="ListParagraph"/>
        <w:numPr>
          <w:ilvl w:val="0"/>
          <w:numId w:val="4"/>
        </w:numPr>
        <w:rPr>
          <w:rFonts w:cstheme="minorHAnsi"/>
          <w:sz w:val="24"/>
          <w:szCs w:val="24"/>
        </w:rPr>
      </w:pPr>
      <w:r w:rsidRPr="007B4D4F">
        <w:rPr>
          <w:rFonts w:cstheme="minorHAnsi"/>
          <w:sz w:val="24"/>
          <w:szCs w:val="24"/>
        </w:rPr>
        <w:t>Medical Commercial Space Availability</w:t>
      </w:r>
    </w:p>
    <w:p w14:paraId="7A096337" w14:textId="63AB1402" w:rsidR="006B4FA9" w:rsidRPr="007B4D4F" w:rsidRDefault="006B4FA9" w:rsidP="007B4D4F">
      <w:pPr>
        <w:pStyle w:val="ListParagraph"/>
        <w:numPr>
          <w:ilvl w:val="0"/>
          <w:numId w:val="4"/>
        </w:numPr>
        <w:rPr>
          <w:rFonts w:cstheme="minorHAnsi"/>
          <w:sz w:val="24"/>
          <w:szCs w:val="24"/>
        </w:rPr>
      </w:pPr>
      <w:r w:rsidRPr="007B4D4F">
        <w:rPr>
          <w:rFonts w:cstheme="minorHAnsi"/>
          <w:sz w:val="24"/>
          <w:szCs w:val="24"/>
        </w:rPr>
        <w:t xml:space="preserve">Proposed ASC building ease of access by the patients: </w:t>
      </w:r>
    </w:p>
    <w:p w14:paraId="55304092" w14:textId="79A3ACF0" w:rsidR="006B4FA9" w:rsidRPr="007B4D4F" w:rsidRDefault="006B4FA9" w:rsidP="007B4D4F">
      <w:pPr>
        <w:pStyle w:val="ListParagraph"/>
        <w:numPr>
          <w:ilvl w:val="1"/>
          <w:numId w:val="3"/>
        </w:numPr>
        <w:rPr>
          <w:rFonts w:cstheme="minorHAnsi"/>
          <w:sz w:val="24"/>
          <w:szCs w:val="24"/>
        </w:rPr>
      </w:pPr>
      <w:r w:rsidRPr="007B4D4F">
        <w:rPr>
          <w:rFonts w:cstheme="minorHAnsi"/>
          <w:sz w:val="24"/>
          <w:szCs w:val="24"/>
        </w:rPr>
        <w:t xml:space="preserve">Relatively new construction, </w:t>
      </w:r>
    </w:p>
    <w:p w14:paraId="372A0A2A" w14:textId="10B697D1" w:rsidR="006B4FA9" w:rsidRPr="007B4D4F" w:rsidRDefault="006B4FA9" w:rsidP="007B4D4F">
      <w:pPr>
        <w:pStyle w:val="ListParagraph"/>
        <w:numPr>
          <w:ilvl w:val="1"/>
          <w:numId w:val="3"/>
        </w:numPr>
        <w:rPr>
          <w:rFonts w:cstheme="minorHAnsi"/>
          <w:sz w:val="24"/>
          <w:szCs w:val="24"/>
        </w:rPr>
      </w:pPr>
      <w:r w:rsidRPr="007B4D4F">
        <w:rPr>
          <w:rFonts w:cstheme="minorHAnsi"/>
          <w:sz w:val="24"/>
          <w:szCs w:val="24"/>
        </w:rPr>
        <w:t xml:space="preserve">Ample Parking spaces,  </w:t>
      </w:r>
    </w:p>
    <w:p w14:paraId="62D4C107" w14:textId="729F0874" w:rsidR="006B4FA9" w:rsidRPr="007B4D4F" w:rsidRDefault="006B4FA9" w:rsidP="007B4D4F">
      <w:pPr>
        <w:pStyle w:val="ListParagraph"/>
        <w:numPr>
          <w:ilvl w:val="1"/>
          <w:numId w:val="3"/>
        </w:numPr>
        <w:rPr>
          <w:rFonts w:cstheme="minorHAnsi"/>
          <w:sz w:val="24"/>
          <w:szCs w:val="24"/>
        </w:rPr>
      </w:pPr>
      <w:r w:rsidRPr="007B4D4F">
        <w:rPr>
          <w:rFonts w:cstheme="minorHAnsi"/>
          <w:sz w:val="24"/>
          <w:szCs w:val="24"/>
        </w:rPr>
        <w:t xml:space="preserve">Limited number of floors to no more than 3 which will make using the elevators </w:t>
      </w:r>
      <w:r w:rsidRPr="007B4D4F">
        <w:rPr>
          <w:rFonts w:cstheme="minorHAnsi"/>
          <w:sz w:val="24"/>
          <w:szCs w:val="24"/>
        </w:rPr>
        <w:tab/>
        <w:t xml:space="preserve">      service much easier to the patients</w:t>
      </w:r>
    </w:p>
    <w:p w14:paraId="16FE063B" w14:textId="7B40E595" w:rsidR="006B4FA9" w:rsidRPr="007B4D4F" w:rsidRDefault="006B4FA9" w:rsidP="007B4D4F">
      <w:pPr>
        <w:pStyle w:val="ListParagraph"/>
        <w:numPr>
          <w:ilvl w:val="1"/>
          <w:numId w:val="3"/>
        </w:numPr>
        <w:rPr>
          <w:rFonts w:cstheme="minorHAnsi"/>
          <w:sz w:val="24"/>
          <w:szCs w:val="24"/>
        </w:rPr>
      </w:pPr>
      <w:r w:rsidRPr="007B4D4F">
        <w:rPr>
          <w:rFonts w:cstheme="minorHAnsi"/>
          <w:sz w:val="24"/>
          <w:szCs w:val="24"/>
        </w:rPr>
        <w:t xml:space="preserve">The presence of designated handicapped parking spaces, automatic doors, wide </w:t>
      </w:r>
      <w:r w:rsidRPr="007B4D4F">
        <w:rPr>
          <w:rFonts w:cstheme="minorHAnsi"/>
          <w:sz w:val="24"/>
          <w:szCs w:val="24"/>
        </w:rPr>
        <w:tab/>
      </w:r>
      <w:r w:rsidRPr="007B4D4F">
        <w:rPr>
          <w:rFonts w:cstheme="minorHAnsi"/>
          <w:sz w:val="24"/>
          <w:szCs w:val="24"/>
        </w:rPr>
        <w:tab/>
        <w:t xml:space="preserve">      elevators which fit wheelchairs and medical structures</w:t>
      </w:r>
    </w:p>
    <w:p w14:paraId="11D433B0" w14:textId="77777777" w:rsidR="00C51AFE" w:rsidRDefault="006B4FA9" w:rsidP="00C51AFE">
      <w:pPr>
        <w:pStyle w:val="ListParagraph"/>
        <w:numPr>
          <w:ilvl w:val="0"/>
          <w:numId w:val="4"/>
        </w:numPr>
        <w:rPr>
          <w:rFonts w:cstheme="minorHAnsi"/>
          <w:sz w:val="24"/>
          <w:szCs w:val="24"/>
        </w:rPr>
      </w:pPr>
      <w:r w:rsidRPr="007B4D4F">
        <w:rPr>
          <w:rFonts w:cstheme="minorHAnsi"/>
          <w:sz w:val="24"/>
          <w:szCs w:val="24"/>
        </w:rPr>
        <w:t>Ease of access from the highways as the proposed ASC location is just off I-495, 213.  It is also less than 5 minutes away from I-93.</w:t>
      </w:r>
    </w:p>
    <w:p w14:paraId="3A5646AA" w14:textId="16E6082C" w:rsidR="006B4FA9" w:rsidRPr="00C51AFE" w:rsidRDefault="006B4FA9" w:rsidP="00C51AFE">
      <w:pPr>
        <w:pStyle w:val="ListParagraph"/>
        <w:numPr>
          <w:ilvl w:val="0"/>
          <w:numId w:val="4"/>
        </w:numPr>
        <w:rPr>
          <w:rFonts w:cstheme="minorHAnsi"/>
          <w:sz w:val="24"/>
          <w:szCs w:val="24"/>
        </w:rPr>
      </w:pPr>
      <w:r w:rsidRPr="00C51AFE">
        <w:rPr>
          <w:rFonts w:cstheme="minorHAnsi"/>
          <w:sz w:val="24"/>
          <w:szCs w:val="24"/>
        </w:rPr>
        <w:t xml:space="preserve">The proposed ASC location is surrounded by multiple other medical practices which we share many patients with them, including but not limited to:   </w:t>
      </w:r>
    </w:p>
    <w:p w14:paraId="7F449995" w14:textId="77777777" w:rsidR="00C51AFE" w:rsidRDefault="00C51AFE" w:rsidP="00C51AFE">
      <w:pPr>
        <w:pStyle w:val="ListParagraph"/>
        <w:rPr>
          <w:rFonts w:cstheme="minorHAnsi"/>
          <w:sz w:val="24"/>
          <w:szCs w:val="24"/>
        </w:rPr>
      </w:pPr>
    </w:p>
    <w:p w14:paraId="1AE1C439" w14:textId="73B84539" w:rsidR="006B4FA9" w:rsidRPr="007B4D4F" w:rsidRDefault="006B4FA9" w:rsidP="00C51AFE">
      <w:pPr>
        <w:pStyle w:val="ListParagraph"/>
        <w:rPr>
          <w:rFonts w:cstheme="minorHAnsi"/>
          <w:sz w:val="24"/>
          <w:szCs w:val="24"/>
        </w:rPr>
      </w:pPr>
      <w:r w:rsidRPr="007B4D4F">
        <w:rPr>
          <w:rFonts w:cstheme="minorHAnsi"/>
          <w:sz w:val="24"/>
          <w:szCs w:val="24"/>
        </w:rPr>
        <w:t>Urgent care clinic, Quest laboratory, LabCorp, Northeast physical therapy and rehabilitation, Radiology services, primary Care Offices, Internal Medicine Offices, Rheumatology Clinic, Cardiology Offices, Vascular Surgery clinic and more.</w:t>
      </w:r>
    </w:p>
    <w:p w14:paraId="3EA93B99" w14:textId="05C4EF54" w:rsidR="002F4A07" w:rsidRDefault="002F4A07" w:rsidP="006B4FA9">
      <w:pPr>
        <w:rPr>
          <w:rFonts w:cstheme="minorHAnsi"/>
          <w:sz w:val="24"/>
          <w:szCs w:val="24"/>
        </w:rPr>
      </w:pPr>
    </w:p>
    <w:p w14:paraId="5C54D710" w14:textId="77777777" w:rsidR="002F4A07" w:rsidRPr="00DB5B7E" w:rsidRDefault="002F4A07" w:rsidP="006B4FA9">
      <w:pPr>
        <w:rPr>
          <w:rFonts w:cstheme="minorHAnsi"/>
          <w:sz w:val="24"/>
          <w:szCs w:val="24"/>
        </w:rPr>
      </w:pPr>
    </w:p>
    <w:p w14:paraId="6631B4D7" w14:textId="5F271523" w:rsidR="002F4A07" w:rsidRDefault="002F4A07" w:rsidP="006B4FA9">
      <w:pPr>
        <w:rPr>
          <w:rFonts w:cstheme="minorHAnsi"/>
          <w:b/>
          <w:sz w:val="32"/>
          <w:szCs w:val="32"/>
        </w:rPr>
      </w:pPr>
    </w:p>
    <w:p w14:paraId="7962C876" w14:textId="5DB15485" w:rsidR="00C51AFE" w:rsidRDefault="00C51AFE" w:rsidP="006B4FA9">
      <w:pPr>
        <w:rPr>
          <w:rFonts w:cstheme="minorHAnsi"/>
          <w:b/>
          <w:sz w:val="32"/>
          <w:szCs w:val="32"/>
        </w:rPr>
      </w:pPr>
    </w:p>
    <w:p w14:paraId="770463AE" w14:textId="7E710397" w:rsidR="00C51AFE" w:rsidRDefault="00C51AFE" w:rsidP="006B4FA9">
      <w:pPr>
        <w:rPr>
          <w:rFonts w:cstheme="minorHAnsi"/>
          <w:b/>
          <w:sz w:val="32"/>
          <w:szCs w:val="32"/>
        </w:rPr>
      </w:pPr>
    </w:p>
    <w:p w14:paraId="50A3C1F3" w14:textId="77777777" w:rsidR="00C51AFE" w:rsidRDefault="00C51AFE" w:rsidP="006B4FA9">
      <w:pPr>
        <w:rPr>
          <w:rFonts w:cstheme="minorHAnsi"/>
          <w:sz w:val="24"/>
          <w:szCs w:val="24"/>
        </w:rPr>
      </w:pPr>
    </w:p>
    <w:p w14:paraId="623177BA" w14:textId="4DEBB2A8" w:rsidR="006B4FA9" w:rsidRDefault="006B4FA9" w:rsidP="006B4FA9">
      <w:pPr>
        <w:rPr>
          <w:rFonts w:cstheme="minorHAnsi"/>
          <w:sz w:val="24"/>
          <w:szCs w:val="24"/>
        </w:rPr>
      </w:pPr>
      <w:r w:rsidRPr="00DB5B7E">
        <w:rPr>
          <w:rFonts w:cstheme="minorHAnsi"/>
          <w:sz w:val="24"/>
          <w:szCs w:val="24"/>
        </w:rPr>
        <w:lastRenderedPageBreak/>
        <w:t>It will be more convenient to our patient to keep his/her other medical treatments and needs within such medical community.</w:t>
      </w:r>
    </w:p>
    <w:p w14:paraId="0D844556" w14:textId="77777777" w:rsidR="006B4FA9" w:rsidRPr="00DB5B7E" w:rsidRDefault="006B4FA9" w:rsidP="006B4FA9">
      <w:pPr>
        <w:rPr>
          <w:rFonts w:cstheme="minorHAnsi"/>
          <w:sz w:val="24"/>
          <w:szCs w:val="24"/>
        </w:rPr>
      </w:pPr>
    </w:p>
    <w:p w14:paraId="2664BE0C" w14:textId="34C6F423" w:rsidR="006B4FA9" w:rsidRPr="00DB5B7E" w:rsidRDefault="006B4FA9" w:rsidP="006B4FA9">
      <w:pPr>
        <w:rPr>
          <w:rFonts w:cstheme="minorHAnsi"/>
          <w:sz w:val="24"/>
          <w:szCs w:val="24"/>
        </w:rPr>
      </w:pPr>
      <w:r w:rsidRPr="00DB5B7E">
        <w:rPr>
          <w:rFonts w:cstheme="minorHAnsi"/>
          <w:sz w:val="24"/>
          <w:szCs w:val="24"/>
        </w:rPr>
        <w:t xml:space="preserve">5-Lastly, the proposed ASC location is in the center of circle with 10 miles radius which covers </w:t>
      </w:r>
      <w:proofErr w:type="gramStart"/>
      <w:r w:rsidRPr="00DB5B7E">
        <w:rPr>
          <w:rFonts w:cstheme="minorHAnsi"/>
          <w:sz w:val="24"/>
          <w:szCs w:val="24"/>
        </w:rPr>
        <w:t>the majority of</w:t>
      </w:r>
      <w:proofErr w:type="gramEnd"/>
      <w:r w:rsidRPr="00DB5B7E">
        <w:rPr>
          <w:rFonts w:cstheme="minorHAnsi"/>
          <w:sz w:val="24"/>
          <w:szCs w:val="24"/>
        </w:rPr>
        <w:t xml:space="preserve"> our current patient</w:t>
      </w:r>
      <w:r w:rsidR="00BA3B0C">
        <w:rPr>
          <w:rFonts w:cstheme="minorHAnsi"/>
          <w:sz w:val="24"/>
          <w:szCs w:val="24"/>
        </w:rPr>
        <w:t>’</w:t>
      </w:r>
      <w:r w:rsidRPr="00DB5B7E">
        <w:rPr>
          <w:rFonts w:cstheme="minorHAnsi"/>
          <w:sz w:val="24"/>
          <w:szCs w:val="24"/>
        </w:rPr>
        <w:t>s population at Merrimack Valley pain management Associates.</w:t>
      </w:r>
    </w:p>
    <w:p w14:paraId="01DBA8FB" w14:textId="77777777" w:rsidR="006B4FA9" w:rsidRPr="00DB5B7E" w:rsidRDefault="006B4FA9" w:rsidP="006B4FA9">
      <w:pPr>
        <w:rPr>
          <w:rFonts w:cstheme="minorHAnsi"/>
          <w:sz w:val="24"/>
          <w:szCs w:val="24"/>
        </w:rPr>
      </w:pPr>
    </w:p>
    <w:p w14:paraId="62EE57C2" w14:textId="77777777" w:rsidR="006B4FA9" w:rsidRPr="00DB5B7E" w:rsidRDefault="006B4FA9" w:rsidP="006B4FA9">
      <w:pPr>
        <w:rPr>
          <w:rFonts w:cstheme="minorHAnsi"/>
          <w:sz w:val="24"/>
          <w:szCs w:val="24"/>
        </w:rPr>
      </w:pPr>
      <w:r w:rsidRPr="00DB5B7E">
        <w:rPr>
          <w:rFonts w:cstheme="minorHAnsi"/>
          <w:sz w:val="24"/>
          <w:szCs w:val="24"/>
        </w:rPr>
        <w:t>Please see attached maps:</w:t>
      </w:r>
    </w:p>
    <w:p w14:paraId="6CA99E9E" w14:textId="77777777" w:rsidR="006B4FA9" w:rsidRPr="00DB5B7E" w:rsidRDefault="006B4FA9" w:rsidP="006B4FA9">
      <w:pPr>
        <w:rPr>
          <w:rFonts w:cstheme="minorHAnsi"/>
          <w:sz w:val="24"/>
          <w:szCs w:val="24"/>
        </w:rPr>
      </w:pPr>
      <w:r w:rsidRPr="00DB5B7E">
        <w:rPr>
          <w:rFonts w:cstheme="minorHAnsi"/>
          <w:sz w:val="24"/>
          <w:szCs w:val="24"/>
        </w:rPr>
        <w:t>Map #1 shows the proposed ASC project location and the surrounding medical facilities</w:t>
      </w:r>
    </w:p>
    <w:p w14:paraId="42370EE1" w14:textId="77777777" w:rsidR="006B4FA9" w:rsidRPr="00DB5B7E" w:rsidRDefault="006B4FA9" w:rsidP="006B4FA9">
      <w:pPr>
        <w:rPr>
          <w:rFonts w:cstheme="minorHAnsi"/>
          <w:sz w:val="24"/>
          <w:szCs w:val="24"/>
        </w:rPr>
      </w:pPr>
      <w:r w:rsidRPr="00DB5B7E">
        <w:rPr>
          <w:rFonts w:cstheme="minorHAnsi"/>
          <w:sz w:val="24"/>
          <w:szCs w:val="24"/>
        </w:rPr>
        <w:t>MAP #2 shows the location of the proposed ASC project in relation to the major roadways</w:t>
      </w:r>
    </w:p>
    <w:p w14:paraId="5542B4C4" w14:textId="77777777" w:rsidR="006B4FA9" w:rsidRDefault="006B4FA9" w:rsidP="00B16C42">
      <w:pPr>
        <w:spacing w:before="240"/>
        <w:ind w:left="720"/>
        <w:rPr>
          <w:rFonts w:ascii="Times New Roman" w:hAnsi="Times New Roman" w:cs="Times New Roman"/>
          <w:sz w:val="40"/>
          <w:szCs w:val="40"/>
        </w:rPr>
      </w:pPr>
    </w:p>
    <w:p w14:paraId="7B1D93AC" w14:textId="77777777" w:rsidR="006B4FA9" w:rsidRDefault="006B4FA9" w:rsidP="00B16C42">
      <w:pPr>
        <w:spacing w:before="240"/>
        <w:ind w:left="720"/>
        <w:rPr>
          <w:rFonts w:ascii="Times New Roman" w:hAnsi="Times New Roman" w:cs="Times New Roman"/>
          <w:sz w:val="40"/>
          <w:szCs w:val="40"/>
        </w:rPr>
      </w:pPr>
    </w:p>
    <w:p w14:paraId="38B730D6" w14:textId="77777777" w:rsidR="006B4FA9" w:rsidRDefault="006B4FA9" w:rsidP="00B16C42">
      <w:pPr>
        <w:spacing w:before="240"/>
        <w:ind w:left="720"/>
        <w:rPr>
          <w:rFonts w:ascii="Times New Roman" w:hAnsi="Times New Roman" w:cs="Times New Roman"/>
          <w:sz w:val="40"/>
          <w:szCs w:val="40"/>
        </w:rPr>
      </w:pPr>
    </w:p>
    <w:p w14:paraId="66D94540" w14:textId="77777777" w:rsidR="006B4FA9" w:rsidRDefault="006B4FA9" w:rsidP="00B16C42">
      <w:pPr>
        <w:spacing w:before="240"/>
        <w:ind w:left="720"/>
        <w:rPr>
          <w:rFonts w:ascii="Times New Roman" w:hAnsi="Times New Roman" w:cs="Times New Roman"/>
          <w:sz w:val="40"/>
          <w:szCs w:val="40"/>
        </w:rPr>
      </w:pPr>
    </w:p>
    <w:p w14:paraId="38429B57" w14:textId="77777777" w:rsidR="006B4FA9" w:rsidRDefault="006B4FA9" w:rsidP="00B16C42">
      <w:pPr>
        <w:spacing w:before="240"/>
        <w:ind w:left="720"/>
        <w:rPr>
          <w:rFonts w:ascii="Times New Roman" w:hAnsi="Times New Roman" w:cs="Times New Roman"/>
          <w:sz w:val="40"/>
          <w:szCs w:val="40"/>
        </w:rPr>
      </w:pPr>
    </w:p>
    <w:p w14:paraId="6E4E3271" w14:textId="77777777" w:rsidR="006B4FA9" w:rsidRDefault="006B4FA9" w:rsidP="00B16C42">
      <w:pPr>
        <w:spacing w:before="240"/>
        <w:ind w:left="720"/>
        <w:rPr>
          <w:rFonts w:ascii="Times New Roman" w:hAnsi="Times New Roman" w:cs="Times New Roman"/>
          <w:sz w:val="40"/>
          <w:szCs w:val="40"/>
        </w:rPr>
      </w:pPr>
    </w:p>
    <w:p w14:paraId="48F21116" w14:textId="77777777" w:rsidR="006B4FA9" w:rsidRDefault="006B4FA9" w:rsidP="00B16C42">
      <w:pPr>
        <w:spacing w:before="240"/>
        <w:ind w:left="720"/>
        <w:rPr>
          <w:rFonts w:ascii="Times New Roman" w:hAnsi="Times New Roman" w:cs="Times New Roman"/>
          <w:sz w:val="40"/>
          <w:szCs w:val="40"/>
        </w:rPr>
      </w:pPr>
    </w:p>
    <w:p w14:paraId="01190792" w14:textId="45E085F7" w:rsidR="006B4FA9" w:rsidRDefault="006B4FA9" w:rsidP="00B16C42">
      <w:pPr>
        <w:spacing w:before="240"/>
        <w:ind w:left="720"/>
        <w:rPr>
          <w:rFonts w:cstheme="minorHAnsi"/>
          <w:sz w:val="24"/>
          <w:szCs w:val="24"/>
        </w:rPr>
      </w:pPr>
    </w:p>
    <w:p w14:paraId="518035C3" w14:textId="77777777" w:rsidR="002D394A" w:rsidRDefault="002D394A" w:rsidP="00B16C42">
      <w:pPr>
        <w:spacing w:before="240"/>
        <w:ind w:left="720"/>
        <w:rPr>
          <w:rFonts w:ascii="Times New Roman" w:hAnsi="Times New Roman" w:cs="Times New Roman"/>
          <w:sz w:val="40"/>
          <w:szCs w:val="40"/>
        </w:rPr>
      </w:pPr>
    </w:p>
    <w:p w14:paraId="38442F8D" w14:textId="77777777" w:rsidR="006B4FA9" w:rsidRDefault="006B4FA9" w:rsidP="00B16C42">
      <w:pPr>
        <w:spacing w:before="240"/>
        <w:ind w:left="720"/>
        <w:rPr>
          <w:rFonts w:ascii="Times New Roman" w:hAnsi="Times New Roman" w:cs="Times New Roman"/>
          <w:sz w:val="40"/>
          <w:szCs w:val="40"/>
        </w:rPr>
      </w:pPr>
    </w:p>
    <w:p w14:paraId="78D04354" w14:textId="77777777" w:rsidR="002D394A" w:rsidRDefault="002D394A" w:rsidP="006B4FA9">
      <w:pPr>
        <w:rPr>
          <w:rFonts w:cstheme="minorHAnsi"/>
          <w:b/>
          <w:sz w:val="32"/>
          <w:szCs w:val="32"/>
        </w:rPr>
      </w:pPr>
    </w:p>
    <w:p w14:paraId="6961EF35" w14:textId="77777777" w:rsidR="006B4FA9" w:rsidRPr="007B6914" w:rsidRDefault="006B4FA9" w:rsidP="006B4FA9">
      <w:pPr>
        <w:rPr>
          <w:rFonts w:cstheme="minorHAnsi"/>
          <w:b/>
          <w:sz w:val="28"/>
          <w:szCs w:val="28"/>
        </w:rPr>
      </w:pPr>
      <w:r w:rsidRPr="007B6914">
        <w:rPr>
          <w:rFonts w:cstheme="minorHAnsi"/>
          <w:b/>
          <w:sz w:val="28"/>
          <w:szCs w:val="28"/>
        </w:rPr>
        <w:t>Factor 1a: Patient Panel Need</w:t>
      </w:r>
    </w:p>
    <w:p w14:paraId="6D22B4B8" w14:textId="77777777" w:rsidR="006B4FA9" w:rsidRPr="007B6914" w:rsidRDefault="006B4FA9" w:rsidP="006B4FA9">
      <w:pPr>
        <w:rPr>
          <w:rFonts w:cstheme="minorHAnsi"/>
          <w:sz w:val="24"/>
          <w:szCs w:val="24"/>
        </w:rPr>
      </w:pPr>
      <w:r w:rsidRPr="007B6914">
        <w:rPr>
          <w:rFonts w:cstheme="minorHAnsi"/>
          <w:b/>
          <w:sz w:val="28"/>
          <w:szCs w:val="28"/>
        </w:rPr>
        <w:t>Q 6.</w:t>
      </w:r>
      <w:r w:rsidRPr="007B6914">
        <w:rPr>
          <w:rFonts w:cstheme="minorHAnsi"/>
          <w:sz w:val="24"/>
          <w:szCs w:val="24"/>
        </w:rPr>
        <w:t xml:space="preserve"> Given that this is a new facility, explain with data how you determined that two ORs were necessary to address Patient Panel need for outpatient surgical services.</w:t>
      </w:r>
    </w:p>
    <w:p w14:paraId="677BE955" w14:textId="77777777" w:rsidR="006B4FA9" w:rsidRPr="007B6914" w:rsidRDefault="006B4FA9" w:rsidP="006B4FA9">
      <w:pPr>
        <w:rPr>
          <w:rFonts w:cstheme="minorHAnsi"/>
          <w:sz w:val="24"/>
          <w:szCs w:val="24"/>
        </w:rPr>
      </w:pPr>
    </w:p>
    <w:p w14:paraId="17B350B3" w14:textId="77777777" w:rsidR="006B4FA9" w:rsidRPr="007B6914" w:rsidRDefault="006B4FA9" w:rsidP="006B4FA9">
      <w:pPr>
        <w:rPr>
          <w:rFonts w:cstheme="minorHAnsi"/>
          <w:sz w:val="24"/>
          <w:szCs w:val="24"/>
        </w:rPr>
      </w:pPr>
      <w:r w:rsidRPr="007B6914">
        <w:rPr>
          <w:rFonts w:cstheme="minorHAnsi"/>
          <w:b/>
          <w:sz w:val="28"/>
          <w:szCs w:val="28"/>
        </w:rPr>
        <w:t>Answer:</w:t>
      </w:r>
      <w:r w:rsidRPr="007B6914">
        <w:rPr>
          <w:rFonts w:cstheme="minorHAnsi"/>
          <w:sz w:val="24"/>
          <w:szCs w:val="24"/>
        </w:rPr>
        <w:t xml:space="preserve"> </w:t>
      </w:r>
    </w:p>
    <w:p w14:paraId="552BAF4E" w14:textId="77777777" w:rsidR="006B4FA9" w:rsidRPr="007B6914" w:rsidRDefault="006B4FA9" w:rsidP="006B4FA9">
      <w:pPr>
        <w:rPr>
          <w:rFonts w:cstheme="minorHAnsi"/>
          <w:sz w:val="24"/>
          <w:szCs w:val="24"/>
        </w:rPr>
      </w:pPr>
      <w:r w:rsidRPr="007B6914">
        <w:rPr>
          <w:rFonts w:cstheme="minorHAnsi"/>
          <w:sz w:val="24"/>
          <w:szCs w:val="24"/>
        </w:rPr>
        <w:t>In response to this question, I did reach out to Department of public health inquiring about the minimum required operating rooms for the proposed ASC.</w:t>
      </w:r>
    </w:p>
    <w:p w14:paraId="07F119BB" w14:textId="3D7B7476" w:rsidR="006B4FA9" w:rsidRPr="007B6914" w:rsidRDefault="006B4FA9" w:rsidP="006B4FA9">
      <w:pPr>
        <w:rPr>
          <w:rFonts w:cstheme="minorHAnsi"/>
          <w:color w:val="000000" w:themeColor="text1"/>
          <w:sz w:val="24"/>
          <w:szCs w:val="24"/>
          <w:shd w:val="clear" w:color="auto" w:fill="FFFFFF"/>
        </w:rPr>
      </w:pPr>
      <w:r w:rsidRPr="007B6914">
        <w:rPr>
          <w:rFonts w:cstheme="minorHAnsi"/>
          <w:sz w:val="24"/>
          <w:szCs w:val="24"/>
        </w:rPr>
        <w:t xml:space="preserve">The regulations set by </w:t>
      </w:r>
      <w:r w:rsidRPr="007B6914">
        <w:rPr>
          <w:rFonts w:cstheme="minorHAnsi"/>
          <w:color w:val="000000"/>
          <w:sz w:val="19"/>
          <w:szCs w:val="19"/>
        </w:rPr>
        <w:t xml:space="preserve">Centers </w:t>
      </w:r>
      <w:r w:rsidRPr="007B6914">
        <w:rPr>
          <w:rFonts w:cstheme="minorHAnsi"/>
          <w:color w:val="000000"/>
          <w:sz w:val="24"/>
          <w:szCs w:val="24"/>
        </w:rPr>
        <w:t>for Medicare &amp; Medicaid Services</w:t>
      </w:r>
      <w:r w:rsidRPr="007B6914">
        <w:rPr>
          <w:rFonts w:cstheme="minorHAnsi"/>
          <w:color w:val="000000"/>
          <w:sz w:val="19"/>
          <w:szCs w:val="19"/>
        </w:rPr>
        <w:t xml:space="preserve"> states that " </w:t>
      </w:r>
      <w:r w:rsidRPr="007B6914">
        <w:rPr>
          <w:rFonts w:cstheme="minorHAnsi"/>
          <w:color w:val="000000" w:themeColor="text1"/>
          <w:sz w:val="24"/>
          <w:szCs w:val="24"/>
          <w:shd w:val="clear" w:color="auto" w:fill="FFFFFF"/>
        </w:rPr>
        <w:t>All ASCs must have </w:t>
      </w:r>
      <w:r w:rsidRPr="007B6914">
        <w:rPr>
          <w:rFonts w:cstheme="minorHAnsi"/>
          <w:b/>
          <w:bCs/>
          <w:color w:val="000000" w:themeColor="text1"/>
          <w:sz w:val="24"/>
          <w:szCs w:val="24"/>
          <w:shd w:val="clear" w:color="auto" w:fill="FFFFFF"/>
        </w:rPr>
        <w:t>at least one</w:t>
      </w:r>
      <w:r w:rsidRPr="007B6914">
        <w:rPr>
          <w:rFonts w:cstheme="minorHAnsi"/>
          <w:color w:val="000000" w:themeColor="text1"/>
          <w:sz w:val="24"/>
          <w:szCs w:val="24"/>
          <w:shd w:val="clear" w:color="auto" w:fill="FFFFFF"/>
        </w:rPr>
        <w:t> dedicated operating room and the equipment needed to perform surgery safely and ensure quality patient care".</w:t>
      </w:r>
    </w:p>
    <w:p w14:paraId="4774DEF8" w14:textId="77777777" w:rsidR="006B4FA9" w:rsidRPr="007B6914" w:rsidRDefault="006B4FA9" w:rsidP="006B4FA9">
      <w:pPr>
        <w:rPr>
          <w:rFonts w:cstheme="minorHAnsi"/>
          <w:sz w:val="24"/>
          <w:szCs w:val="24"/>
        </w:rPr>
      </w:pPr>
      <w:r w:rsidRPr="007B6914">
        <w:rPr>
          <w:rFonts w:cstheme="minorHAnsi"/>
          <w:sz w:val="24"/>
          <w:szCs w:val="24"/>
        </w:rPr>
        <w:t>It is preferred to have minimum of 2 operating rooms so patients services may not be interrupted or affected in case of technical problems/issues in 1 room.</w:t>
      </w:r>
    </w:p>
    <w:p w14:paraId="699AA73C" w14:textId="77777777" w:rsidR="006B4FA9" w:rsidRDefault="006B4FA9" w:rsidP="00B16C42">
      <w:pPr>
        <w:spacing w:before="240"/>
        <w:ind w:left="720"/>
        <w:rPr>
          <w:rFonts w:ascii="Times New Roman" w:hAnsi="Times New Roman" w:cs="Times New Roman"/>
          <w:sz w:val="40"/>
          <w:szCs w:val="40"/>
        </w:rPr>
      </w:pPr>
    </w:p>
    <w:p w14:paraId="6D0E8C26" w14:textId="77777777" w:rsidR="006B4FA9" w:rsidRDefault="006B4FA9" w:rsidP="00B16C42">
      <w:pPr>
        <w:spacing w:before="240"/>
        <w:ind w:left="720"/>
        <w:rPr>
          <w:rFonts w:ascii="Times New Roman" w:hAnsi="Times New Roman" w:cs="Times New Roman"/>
          <w:sz w:val="40"/>
          <w:szCs w:val="40"/>
        </w:rPr>
      </w:pPr>
    </w:p>
    <w:p w14:paraId="62238876" w14:textId="77777777" w:rsidR="006B4FA9" w:rsidRDefault="006B4FA9" w:rsidP="00B16C42">
      <w:pPr>
        <w:spacing w:before="240"/>
        <w:ind w:left="720"/>
        <w:rPr>
          <w:rFonts w:ascii="Times New Roman" w:hAnsi="Times New Roman" w:cs="Times New Roman"/>
          <w:sz w:val="40"/>
          <w:szCs w:val="40"/>
        </w:rPr>
      </w:pPr>
    </w:p>
    <w:p w14:paraId="0836FE0C" w14:textId="77777777" w:rsidR="006B4FA9" w:rsidRDefault="006B4FA9" w:rsidP="00B16C42">
      <w:pPr>
        <w:spacing w:before="240"/>
        <w:ind w:left="720"/>
        <w:rPr>
          <w:rFonts w:ascii="Times New Roman" w:hAnsi="Times New Roman" w:cs="Times New Roman"/>
          <w:sz w:val="40"/>
          <w:szCs w:val="40"/>
        </w:rPr>
      </w:pPr>
    </w:p>
    <w:p w14:paraId="7B3A3569" w14:textId="1412906C" w:rsidR="006B4FA9" w:rsidRDefault="006B4FA9" w:rsidP="006B4FA9">
      <w:pPr>
        <w:rPr>
          <w:rFonts w:ascii="Times New Roman" w:hAnsi="Times New Roman" w:cs="Times New Roman"/>
          <w:sz w:val="24"/>
          <w:szCs w:val="24"/>
        </w:rPr>
      </w:pPr>
    </w:p>
    <w:p w14:paraId="273B461E" w14:textId="27FDC04C" w:rsidR="00F957B5" w:rsidRDefault="00F957B5" w:rsidP="006B4FA9">
      <w:pPr>
        <w:rPr>
          <w:rFonts w:ascii="Times New Roman" w:hAnsi="Times New Roman" w:cs="Times New Roman"/>
          <w:sz w:val="24"/>
          <w:szCs w:val="24"/>
        </w:rPr>
      </w:pPr>
    </w:p>
    <w:p w14:paraId="4CC6DD74" w14:textId="042A8DAD" w:rsidR="00F957B5" w:rsidRDefault="00F957B5" w:rsidP="006B4FA9">
      <w:pPr>
        <w:rPr>
          <w:rFonts w:ascii="Times New Roman" w:hAnsi="Times New Roman" w:cs="Times New Roman"/>
          <w:sz w:val="24"/>
          <w:szCs w:val="24"/>
        </w:rPr>
      </w:pPr>
    </w:p>
    <w:p w14:paraId="6F89D3DA" w14:textId="15914045" w:rsidR="00F957B5" w:rsidRDefault="00F957B5" w:rsidP="006B4FA9">
      <w:pPr>
        <w:rPr>
          <w:rFonts w:ascii="Times New Roman" w:hAnsi="Times New Roman" w:cs="Times New Roman"/>
          <w:sz w:val="24"/>
          <w:szCs w:val="24"/>
        </w:rPr>
      </w:pPr>
    </w:p>
    <w:p w14:paraId="005B441A" w14:textId="4850534A" w:rsidR="00F957B5" w:rsidRDefault="00F957B5" w:rsidP="006B4FA9">
      <w:pPr>
        <w:rPr>
          <w:rFonts w:ascii="Times New Roman" w:hAnsi="Times New Roman" w:cs="Times New Roman"/>
          <w:sz w:val="24"/>
          <w:szCs w:val="24"/>
        </w:rPr>
      </w:pPr>
    </w:p>
    <w:p w14:paraId="4C98206A" w14:textId="03206544" w:rsidR="00F957B5" w:rsidRDefault="00F957B5" w:rsidP="006B4FA9">
      <w:pPr>
        <w:rPr>
          <w:rFonts w:ascii="Times New Roman" w:hAnsi="Times New Roman" w:cs="Times New Roman"/>
          <w:sz w:val="24"/>
          <w:szCs w:val="24"/>
        </w:rPr>
      </w:pPr>
    </w:p>
    <w:p w14:paraId="0CD9A49E" w14:textId="77777777" w:rsidR="00F957B5" w:rsidRPr="008D5E7F" w:rsidRDefault="00F957B5" w:rsidP="006B4FA9">
      <w:pPr>
        <w:rPr>
          <w:rFonts w:cstheme="minorHAnsi"/>
        </w:rPr>
      </w:pPr>
    </w:p>
    <w:p w14:paraId="03200392" w14:textId="77777777" w:rsidR="006B4FA9" w:rsidRPr="008D5E7F" w:rsidRDefault="006B4FA9" w:rsidP="006B4FA9">
      <w:pPr>
        <w:rPr>
          <w:rFonts w:cstheme="minorHAnsi"/>
          <w:b/>
          <w:sz w:val="28"/>
          <w:szCs w:val="28"/>
        </w:rPr>
      </w:pPr>
      <w:r w:rsidRPr="008D5E7F">
        <w:rPr>
          <w:rFonts w:cstheme="minorHAnsi"/>
          <w:b/>
          <w:sz w:val="28"/>
          <w:szCs w:val="28"/>
        </w:rPr>
        <w:t>Factor 1a: Patient Panel Need</w:t>
      </w:r>
    </w:p>
    <w:p w14:paraId="7E35A66B" w14:textId="77777777" w:rsidR="006B4FA9" w:rsidRPr="008D5E7F" w:rsidRDefault="006B4FA9" w:rsidP="006B4FA9">
      <w:pPr>
        <w:rPr>
          <w:rFonts w:cstheme="minorHAnsi"/>
          <w:sz w:val="24"/>
          <w:szCs w:val="24"/>
        </w:rPr>
      </w:pPr>
      <w:r w:rsidRPr="008D5E7F">
        <w:rPr>
          <w:rFonts w:cstheme="minorHAnsi"/>
          <w:b/>
          <w:sz w:val="28"/>
          <w:szCs w:val="28"/>
        </w:rPr>
        <w:t>Q7</w:t>
      </w:r>
      <w:r w:rsidRPr="008D5E7F">
        <w:rPr>
          <w:rFonts w:cstheme="minorHAnsi"/>
        </w:rPr>
        <w:t xml:space="preserve">. </w:t>
      </w:r>
      <w:r w:rsidRPr="008D5E7F">
        <w:rPr>
          <w:rFonts w:cstheme="minorHAnsi"/>
          <w:sz w:val="24"/>
          <w:szCs w:val="24"/>
        </w:rPr>
        <w:t>The Application (Exhibit 7 Pain Procedures delay 2021) includes the number of pain procedures performed in calendar year 2021, by type of procedure.</w:t>
      </w:r>
    </w:p>
    <w:p w14:paraId="4E60A207" w14:textId="617324F9" w:rsidR="006B4FA9" w:rsidRPr="00C878FB" w:rsidRDefault="006B4FA9" w:rsidP="00C878FB">
      <w:pPr>
        <w:pStyle w:val="ListParagraph"/>
        <w:numPr>
          <w:ilvl w:val="0"/>
          <w:numId w:val="6"/>
        </w:numPr>
        <w:rPr>
          <w:rFonts w:cstheme="minorHAnsi"/>
          <w:sz w:val="24"/>
          <w:szCs w:val="24"/>
        </w:rPr>
      </w:pPr>
      <w:r w:rsidRPr="00F957B5">
        <w:rPr>
          <w:rFonts w:cstheme="minorHAnsi"/>
          <w:sz w:val="24"/>
          <w:szCs w:val="24"/>
        </w:rPr>
        <w:t>Provide city/town of origin for patients receiving these procedures. Please combine</w:t>
      </w:r>
      <w:r w:rsidR="00C878FB">
        <w:rPr>
          <w:rFonts w:cstheme="minorHAnsi"/>
          <w:sz w:val="24"/>
          <w:szCs w:val="24"/>
        </w:rPr>
        <w:t xml:space="preserve"> </w:t>
      </w:r>
      <w:r w:rsidRPr="00C878FB">
        <w:rPr>
          <w:rFonts w:cstheme="minorHAnsi"/>
          <w:sz w:val="24"/>
          <w:szCs w:val="24"/>
        </w:rPr>
        <w:t>counts less than 11 into another category to protect patient privacy and confidentiality.</w:t>
      </w:r>
    </w:p>
    <w:p w14:paraId="6C34BFA1" w14:textId="0AA3E3F0" w:rsidR="006B4FA9" w:rsidRPr="00F957B5" w:rsidRDefault="006B4FA9" w:rsidP="00F957B5">
      <w:pPr>
        <w:pStyle w:val="ListParagraph"/>
        <w:numPr>
          <w:ilvl w:val="0"/>
          <w:numId w:val="6"/>
        </w:numPr>
        <w:rPr>
          <w:rFonts w:cstheme="minorHAnsi"/>
          <w:sz w:val="24"/>
          <w:szCs w:val="24"/>
        </w:rPr>
      </w:pPr>
      <w:r w:rsidRPr="00F957B5">
        <w:rPr>
          <w:rFonts w:cstheme="minorHAnsi"/>
          <w:sz w:val="24"/>
          <w:szCs w:val="24"/>
        </w:rPr>
        <w:t>Provide the payer mix for Procedures performed in 2021.</w:t>
      </w:r>
    </w:p>
    <w:p w14:paraId="3EA88291" w14:textId="1246AC44" w:rsidR="006B4FA9" w:rsidRPr="00F957B5" w:rsidRDefault="006B4FA9" w:rsidP="00F957B5">
      <w:pPr>
        <w:pStyle w:val="ListParagraph"/>
        <w:numPr>
          <w:ilvl w:val="0"/>
          <w:numId w:val="6"/>
        </w:numPr>
        <w:rPr>
          <w:rFonts w:cstheme="minorHAnsi"/>
          <w:sz w:val="24"/>
          <w:szCs w:val="24"/>
        </w:rPr>
      </w:pPr>
      <w:r w:rsidRPr="00F957B5">
        <w:rPr>
          <w:rFonts w:cstheme="minorHAnsi"/>
          <w:sz w:val="24"/>
          <w:szCs w:val="24"/>
        </w:rPr>
        <w:t>Provide a list of ASCs and HOPDs where these procedures were performed.</w:t>
      </w:r>
    </w:p>
    <w:p w14:paraId="314C6B7D" w14:textId="137F6DD6" w:rsidR="006B4FA9" w:rsidRPr="00C878FB" w:rsidRDefault="006B4FA9" w:rsidP="00C878FB">
      <w:pPr>
        <w:pStyle w:val="ListParagraph"/>
        <w:numPr>
          <w:ilvl w:val="0"/>
          <w:numId w:val="6"/>
        </w:numPr>
        <w:rPr>
          <w:rFonts w:cstheme="minorHAnsi"/>
          <w:sz w:val="24"/>
          <w:szCs w:val="24"/>
        </w:rPr>
      </w:pPr>
      <w:r w:rsidRPr="00F957B5">
        <w:rPr>
          <w:rFonts w:cstheme="minorHAnsi"/>
          <w:sz w:val="24"/>
          <w:szCs w:val="24"/>
        </w:rPr>
        <w:t>To better understand need for the proposed ASC’s services, please complete the Table</w:t>
      </w:r>
      <w:r w:rsidR="00C878FB">
        <w:rPr>
          <w:rFonts w:cstheme="minorHAnsi"/>
          <w:sz w:val="24"/>
          <w:szCs w:val="24"/>
        </w:rPr>
        <w:t xml:space="preserve"> </w:t>
      </w:r>
      <w:r w:rsidRPr="00C878FB">
        <w:rPr>
          <w:rFonts w:cstheme="minorHAnsi"/>
          <w:sz w:val="24"/>
          <w:szCs w:val="24"/>
        </w:rPr>
        <w:t>below. Feel free to modify the table as needed.</w:t>
      </w:r>
    </w:p>
    <w:p w14:paraId="5BC46304" w14:textId="77777777" w:rsidR="006B4FA9" w:rsidRDefault="006B4FA9" w:rsidP="006B4FA9">
      <w:pPr>
        <w:rPr>
          <w:color w:val="000000" w:themeColor="text1"/>
          <w:sz w:val="28"/>
          <w:szCs w:val="28"/>
        </w:rPr>
      </w:pPr>
      <w:r w:rsidRPr="00A62775">
        <w:rPr>
          <w:color w:val="000000" w:themeColor="text1"/>
          <w:sz w:val="28"/>
          <w:szCs w:val="28"/>
        </w:rPr>
        <w:t xml:space="preserve"> Answer:</w:t>
      </w:r>
    </w:p>
    <w:p w14:paraId="18176AAB" w14:textId="77777777" w:rsidR="006B4FA9" w:rsidRDefault="006B4FA9" w:rsidP="006B4FA9">
      <w:pPr>
        <w:rPr>
          <w:color w:val="000000" w:themeColor="text1"/>
          <w:sz w:val="28"/>
          <w:szCs w:val="28"/>
        </w:rPr>
      </w:pPr>
      <w:r>
        <w:rPr>
          <w:color w:val="000000" w:themeColor="text1"/>
          <w:sz w:val="28"/>
          <w:szCs w:val="28"/>
        </w:rPr>
        <w:t>a.</w:t>
      </w:r>
    </w:p>
    <w:tbl>
      <w:tblPr>
        <w:tblStyle w:val="TableGrid"/>
        <w:tblW w:w="0" w:type="auto"/>
        <w:tblLook w:val="04A0" w:firstRow="1" w:lastRow="0" w:firstColumn="1" w:lastColumn="0" w:noHBand="0" w:noVBand="1"/>
      </w:tblPr>
      <w:tblGrid>
        <w:gridCol w:w="3192"/>
        <w:gridCol w:w="3192"/>
      </w:tblGrid>
      <w:tr w:rsidR="006B4FA9" w14:paraId="49FB7814" w14:textId="77777777" w:rsidTr="00C878FB">
        <w:trPr>
          <w:cantSplit/>
          <w:tblHeader/>
        </w:trPr>
        <w:tc>
          <w:tcPr>
            <w:tcW w:w="3192" w:type="dxa"/>
          </w:tcPr>
          <w:p w14:paraId="5563F045" w14:textId="77777777" w:rsidR="006B4FA9" w:rsidRDefault="006B4FA9" w:rsidP="00223C06">
            <w:pPr>
              <w:rPr>
                <w:color w:val="000000" w:themeColor="text1"/>
                <w:sz w:val="28"/>
                <w:szCs w:val="28"/>
              </w:rPr>
            </w:pPr>
            <w:r>
              <w:rPr>
                <w:color w:val="000000" w:themeColor="text1"/>
                <w:sz w:val="28"/>
                <w:szCs w:val="28"/>
              </w:rPr>
              <w:t>TOWN</w:t>
            </w:r>
          </w:p>
        </w:tc>
        <w:tc>
          <w:tcPr>
            <w:tcW w:w="3192" w:type="dxa"/>
          </w:tcPr>
          <w:p w14:paraId="76057236" w14:textId="77777777" w:rsidR="006B4FA9" w:rsidRDefault="006B4FA9" w:rsidP="00223C06">
            <w:pPr>
              <w:rPr>
                <w:color w:val="000000" w:themeColor="text1"/>
                <w:sz w:val="28"/>
                <w:szCs w:val="28"/>
              </w:rPr>
            </w:pPr>
            <w:r>
              <w:rPr>
                <w:color w:val="000000" w:themeColor="text1"/>
                <w:sz w:val="28"/>
                <w:szCs w:val="28"/>
              </w:rPr>
              <w:t xml:space="preserve"># </w:t>
            </w:r>
            <w:proofErr w:type="gramStart"/>
            <w:r>
              <w:rPr>
                <w:color w:val="000000" w:themeColor="text1"/>
                <w:sz w:val="28"/>
                <w:szCs w:val="28"/>
              </w:rPr>
              <w:t>of</w:t>
            </w:r>
            <w:proofErr w:type="gramEnd"/>
            <w:r>
              <w:rPr>
                <w:color w:val="000000" w:themeColor="text1"/>
                <w:sz w:val="28"/>
                <w:szCs w:val="28"/>
              </w:rPr>
              <w:t xml:space="preserve"> Procedures</w:t>
            </w:r>
          </w:p>
        </w:tc>
      </w:tr>
      <w:tr w:rsidR="006B4FA9" w14:paraId="50D40494" w14:textId="77777777" w:rsidTr="00C878FB">
        <w:trPr>
          <w:cantSplit/>
        </w:trPr>
        <w:tc>
          <w:tcPr>
            <w:tcW w:w="3192" w:type="dxa"/>
          </w:tcPr>
          <w:p w14:paraId="30C3BB61" w14:textId="77777777" w:rsidR="006B4FA9" w:rsidRDefault="006B4FA9" w:rsidP="00223C06">
            <w:pPr>
              <w:rPr>
                <w:color w:val="000000" w:themeColor="text1"/>
                <w:sz w:val="28"/>
                <w:szCs w:val="28"/>
              </w:rPr>
            </w:pPr>
            <w:r>
              <w:rPr>
                <w:color w:val="000000" w:themeColor="text1"/>
                <w:sz w:val="28"/>
                <w:szCs w:val="28"/>
              </w:rPr>
              <w:t>Methuen</w:t>
            </w:r>
          </w:p>
        </w:tc>
        <w:tc>
          <w:tcPr>
            <w:tcW w:w="3192" w:type="dxa"/>
          </w:tcPr>
          <w:p w14:paraId="5FF839F3" w14:textId="77777777" w:rsidR="006B4FA9" w:rsidRDefault="006B4FA9" w:rsidP="00223C06">
            <w:pPr>
              <w:rPr>
                <w:color w:val="000000" w:themeColor="text1"/>
                <w:sz w:val="28"/>
                <w:szCs w:val="28"/>
              </w:rPr>
            </w:pPr>
            <w:r>
              <w:rPr>
                <w:color w:val="000000" w:themeColor="text1"/>
                <w:sz w:val="28"/>
                <w:szCs w:val="28"/>
              </w:rPr>
              <w:t>68</w:t>
            </w:r>
          </w:p>
        </w:tc>
      </w:tr>
      <w:tr w:rsidR="006B4FA9" w14:paraId="3946785C" w14:textId="77777777" w:rsidTr="00C878FB">
        <w:trPr>
          <w:cantSplit/>
        </w:trPr>
        <w:tc>
          <w:tcPr>
            <w:tcW w:w="3192" w:type="dxa"/>
          </w:tcPr>
          <w:p w14:paraId="70C091C8" w14:textId="77777777" w:rsidR="006B4FA9" w:rsidRDefault="006B4FA9" w:rsidP="00223C06">
            <w:pPr>
              <w:rPr>
                <w:color w:val="000000" w:themeColor="text1"/>
                <w:sz w:val="28"/>
                <w:szCs w:val="28"/>
              </w:rPr>
            </w:pPr>
            <w:r>
              <w:rPr>
                <w:color w:val="000000" w:themeColor="text1"/>
                <w:sz w:val="28"/>
                <w:szCs w:val="28"/>
              </w:rPr>
              <w:t>Lawrence</w:t>
            </w:r>
          </w:p>
        </w:tc>
        <w:tc>
          <w:tcPr>
            <w:tcW w:w="3192" w:type="dxa"/>
          </w:tcPr>
          <w:p w14:paraId="26A594B4" w14:textId="77777777" w:rsidR="006B4FA9" w:rsidRDefault="006B4FA9" w:rsidP="00223C06">
            <w:pPr>
              <w:rPr>
                <w:color w:val="000000" w:themeColor="text1"/>
                <w:sz w:val="28"/>
                <w:szCs w:val="28"/>
              </w:rPr>
            </w:pPr>
            <w:r>
              <w:rPr>
                <w:color w:val="000000" w:themeColor="text1"/>
                <w:sz w:val="28"/>
                <w:szCs w:val="28"/>
              </w:rPr>
              <w:t>51</w:t>
            </w:r>
          </w:p>
        </w:tc>
      </w:tr>
      <w:tr w:rsidR="006B4FA9" w14:paraId="35843437" w14:textId="77777777" w:rsidTr="00C878FB">
        <w:trPr>
          <w:cantSplit/>
        </w:trPr>
        <w:tc>
          <w:tcPr>
            <w:tcW w:w="3192" w:type="dxa"/>
          </w:tcPr>
          <w:p w14:paraId="5F843963" w14:textId="77777777" w:rsidR="006B4FA9" w:rsidRDefault="006B4FA9" w:rsidP="00223C06">
            <w:pPr>
              <w:rPr>
                <w:color w:val="000000" w:themeColor="text1"/>
                <w:sz w:val="28"/>
                <w:szCs w:val="28"/>
              </w:rPr>
            </w:pPr>
            <w:r>
              <w:rPr>
                <w:color w:val="000000" w:themeColor="text1"/>
                <w:sz w:val="28"/>
                <w:szCs w:val="28"/>
              </w:rPr>
              <w:t>Haverhill</w:t>
            </w:r>
          </w:p>
        </w:tc>
        <w:tc>
          <w:tcPr>
            <w:tcW w:w="3192" w:type="dxa"/>
          </w:tcPr>
          <w:p w14:paraId="6E9A6E3E" w14:textId="77777777" w:rsidR="006B4FA9" w:rsidRDefault="006B4FA9" w:rsidP="00223C06">
            <w:pPr>
              <w:rPr>
                <w:color w:val="000000" w:themeColor="text1"/>
                <w:sz w:val="28"/>
                <w:szCs w:val="28"/>
              </w:rPr>
            </w:pPr>
            <w:r>
              <w:rPr>
                <w:color w:val="000000" w:themeColor="text1"/>
                <w:sz w:val="28"/>
                <w:szCs w:val="28"/>
              </w:rPr>
              <w:t>31</w:t>
            </w:r>
          </w:p>
        </w:tc>
      </w:tr>
      <w:tr w:rsidR="006B4FA9" w14:paraId="1ED97D60" w14:textId="77777777" w:rsidTr="00C878FB">
        <w:trPr>
          <w:cantSplit/>
        </w:trPr>
        <w:tc>
          <w:tcPr>
            <w:tcW w:w="3192" w:type="dxa"/>
          </w:tcPr>
          <w:p w14:paraId="2BD3E6D7" w14:textId="77777777" w:rsidR="006B4FA9" w:rsidRDefault="006B4FA9" w:rsidP="00223C06">
            <w:pPr>
              <w:rPr>
                <w:color w:val="000000" w:themeColor="text1"/>
                <w:sz w:val="28"/>
                <w:szCs w:val="28"/>
              </w:rPr>
            </w:pPr>
            <w:r>
              <w:rPr>
                <w:color w:val="000000" w:themeColor="text1"/>
                <w:sz w:val="28"/>
                <w:szCs w:val="28"/>
              </w:rPr>
              <w:t>Lowell</w:t>
            </w:r>
          </w:p>
        </w:tc>
        <w:tc>
          <w:tcPr>
            <w:tcW w:w="3192" w:type="dxa"/>
          </w:tcPr>
          <w:p w14:paraId="7B4B9D2B" w14:textId="77777777" w:rsidR="006B4FA9" w:rsidRDefault="006B4FA9" w:rsidP="00223C06">
            <w:pPr>
              <w:rPr>
                <w:color w:val="000000" w:themeColor="text1"/>
                <w:sz w:val="28"/>
                <w:szCs w:val="28"/>
              </w:rPr>
            </w:pPr>
            <w:r>
              <w:rPr>
                <w:color w:val="000000" w:themeColor="text1"/>
                <w:sz w:val="28"/>
                <w:szCs w:val="28"/>
              </w:rPr>
              <w:t>17</w:t>
            </w:r>
          </w:p>
        </w:tc>
      </w:tr>
      <w:tr w:rsidR="006B4FA9" w14:paraId="56B38A81" w14:textId="77777777" w:rsidTr="00C878FB">
        <w:trPr>
          <w:cantSplit/>
        </w:trPr>
        <w:tc>
          <w:tcPr>
            <w:tcW w:w="3192" w:type="dxa"/>
          </w:tcPr>
          <w:p w14:paraId="18AB7E01" w14:textId="77777777" w:rsidR="006B4FA9" w:rsidRDefault="006B4FA9" w:rsidP="00223C06">
            <w:pPr>
              <w:rPr>
                <w:color w:val="000000" w:themeColor="text1"/>
                <w:sz w:val="28"/>
                <w:szCs w:val="28"/>
              </w:rPr>
            </w:pPr>
            <w:r>
              <w:rPr>
                <w:color w:val="000000" w:themeColor="text1"/>
                <w:sz w:val="28"/>
                <w:szCs w:val="28"/>
              </w:rPr>
              <w:t>Salem, NH</w:t>
            </w:r>
          </w:p>
        </w:tc>
        <w:tc>
          <w:tcPr>
            <w:tcW w:w="3192" w:type="dxa"/>
          </w:tcPr>
          <w:p w14:paraId="060DB3B3" w14:textId="77777777" w:rsidR="006B4FA9" w:rsidRDefault="006B4FA9" w:rsidP="00223C06">
            <w:pPr>
              <w:rPr>
                <w:color w:val="000000" w:themeColor="text1"/>
                <w:sz w:val="28"/>
                <w:szCs w:val="28"/>
              </w:rPr>
            </w:pPr>
            <w:r>
              <w:rPr>
                <w:color w:val="000000" w:themeColor="text1"/>
                <w:sz w:val="28"/>
                <w:szCs w:val="28"/>
              </w:rPr>
              <w:t>14</w:t>
            </w:r>
          </w:p>
        </w:tc>
      </w:tr>
      <w:tr w:rsidR="006B4FA9" w14:paraId="77A23F02" w14:textId="77777777" w:rsidTr="00C878FB">
        <w:trPr>
          <w:cantSplit/>
        </w:trPr>
        <w:tc>
          <w:tcPr>
            <w:tcW w:w="3192" w:type="dxa"/>
          </w:tcPr>
          <w:p w14:paraId="40D564B5" w14:textId="77777777" w:rsidR="006B4FA9" w:rsidRDefault="006B4FA9" w:rsidP="00223C06">
            <w:pPr>
              <w:rPr>
                <w:color w:val="000000" w:themeColor="text1"/>
                <w:sz w:val="28"/>
                <w:szCs w:val="28"/>
              </w:rPr>
            </w:pPr>
            <w:r>
              <w:rPr>
                <w:color w:val="000000" w:themeColor="text1"/>
                <w:sz w:val="28"/>
                <w:szCs w:val="28"/>
              </w:rPr>
              <w:t>Andover</w:t>
            </w:r>
          </w:p>
        </w:tc>
        <w:tc>
          <w:tcPr>
            <w:tcW w:w="3192" w:type="dxa"/>
          </w:tcPr>
          <w:p w14:paraId="55855888" w14:textId="77777777" w:rsidR="006B4FA9" w:rsidRDefault="006B4FA9" w:rsidP="00223C06">
            <w:pPr>
              <w:rPr>
                <w:color w:val="000000" w:themeColor="text1"/>
                <w:sz w:val="28"/>
                <w:szCs w:val="28"/>
              </w:rPr>
            </w:pPr>
            <w:r>
              <w:rPr>
                <w:color w:val="000000" w:themeColor="text1"/>
                <w:sz w:val="28"/>
                <w:szCs w:val="28"/>
              </w:rPr>
              <w:t>12</w:t>
            </w:r>
          </w:p>
        </w:tc>
      </w:tr>
      <w:tr w:rsidR="006B4FA9" w14:paraId="1B1E838A" w14:textId="77777777" w:rsidTr="00C878FB">
        <w:trPr>
          <w:cantSplit/>
        </w:trPr>
        <w:tc>
          <w:tcPr>
            <w:tcW w:w="3192" w:type="dxa"/>
          </w:tcPr>
          <w:p w14:paraId="26581542" w14:textId="77777777" w:rsidR="006B4FA9" w:rsidRDefault="006B4FA9" w:rsidP="00223C06">
            <w:pPr>
              <w:rPr>
                <w:color w:val="000000" w:themeColor="text1"/>
                <w:sz w:val="28"/>
                <w:szCs w:val="28"/>
              </w:rPr>
            </w:pPr>
            <w:r>
              <w:rPr>
                <w:color w:val="000000" w:themeColor="text1"/>
                <w:sz w:val="28"/>
                <w:szCs w:val="28"/>
              </w:rPr>
              <w:t>Others</w:t>
            </w:r>
          </w:p>
        </w:tc>
        <w:tc>
          <w:tcPr>
            <w:tcW w:w="3192" w:type="dxa"/>
          </w:tcPr>
          <w:p w14:paraId="1C343D40" w14:textId="77777777" w:rsidR="006B4FA9" w:rsidRDefault="006B4FA9" w:rsidP="00223C06">
            <w:pPr>
              <w:rPr>
                <w:color w:val="000000" w:themeColor="text1"/>
                <w:sz w:val="28"/>
                <w:szCs w:val="28"/>
              </w:rPr>
            </w:pPr>
            <w:r>
              <w:rPr>
                <w:color w:val="000000" w:themeColor="text1"/>
                <w:sz w:val="28"/>
                <w:szCs w:val="28"/>
              </w:rPr>
              <w:t>58</w:t>
            </w:r>
          </w:p>
        </w:tc>
      </w:tr>
    </w:tbl>
    <w:p w14:paraId="7CA8FCF3" w14:textId="77777777" w:rsidR="006B4FA9" w:rsidRDefault="006B4FA9" w:rsidP="006B4FA9">
      <w:pPr>
        <w:rPr>
          <w:color w:val="000000" w:themeColor="text1"/>
          <w:sz w:val="28"/>
          <w:szCs w:val="28"/>
        </w:rPr>
      </w:pPr>
    </w:p>
    <w:p w14:paraId="79FD02D7" w14:textId="77777777" w:rsidR="006B4FA9" w:rsidRDefault="006B4FA9" w:rsidP="006B4FA9">
      <w:pPr>
        <w:rPr>
          <w:rFonts w:cstheme="minorHAnsi"/>
          <w:sz w:val="24"/>
          <w:szCs w:val="24"/>
        </w:rPr>
      </w:pPr>
      <w:r>
        <w:rPr>
          <w:color w:val="000000" w:themeColor="text1"/>
          <w:sz w:val="28"/>
          <w:szCs w:val="28"/>
        </w:rPr>
        <w:t xml:space="preserve"> </w:t>
      </w:r>
      <w:r w:rsidRPr="00237EF0">
        <w:rPr>
          <w:rFonts w:cstheme="minorHAnsi"/>
          <w:sz w:val="24"/>
          <w:szCs w:val="24"/>
        </w:rPr>
        <w:t xml:space="preserve">b. The </w:t>
      </w:r>
      <w:r>
        <w:rPr>
          <w:rFonts w:cstheme="minorHAnsi"/>
          <w:sz w:val="24"/>
          <w:szCs w:val="24"/>
        </w:rPr>
        <w:t>payer mix for the performed procedures is as follows:</w:t>
      </w:r>
    </w:p>
    <w:p w14:paraId="7A62E903" w14:textId="77777777" w:rsidR="006B4FA9" w:rsidRDefault="006B4FA9" w:rsidP="006B4FA9">
      <w:pPr>
        <w:rPr>
          <w:rFonts w:cstheme="minorHAnsi"/>
          <w:sz w:val="24"/>
          <w:szCs w:val="24"/>
        </w:rPr>
      </w:pPr>
      <w:r>
        <w:rPr>
          <w:rFonts w:cstheme="minorHAnsi"/>
          <w:sz w:val="24"/>
          <w:szCs w:val="24"/>
        </w:rPr>
        <w:t xml:space="preserve">        - Medicare/ Medicaid:  %46</w:t>
      </w:r>
    </w:p>
    <w:p w14:paraId="6441B567" w14:textId="4862C820" w:rsidR="006B4FA9" w:rsidRDefault="006B4FA9" w:rsidP="006B4FA9">
      <w:pPr>
        <w:rPr>
          <w:rFonts w:cstheme="minorHAnsi"/>
          <w:sz w:val="24"/>
          <w:szCs w:val="24"/>
        </w:rPr>
      </w:pPr>
      <w:r>
        <w:rPr>
          <w:rFonts w:cstheme="minorHAnsi"/>
          <w:sz w:val="24"/>
          <w:szCs w:val="24"/>
        </w:rPr>
        <w:t xml:space="preserve">        - Commercial insurances:   23 %</w:t>
      </w:r>
      <w:r w:rsidR="002F4A07">
        <w:rPr>
          <w:rFonts w:cstheme="minorHAnsi"/>
          <w:sz w:val="24"/>
          <w:szCs w:val="24"/>
        </w:rPr>
        <w:t xml:space="preserve">              </w:t>
      </w:r>
      <w:r>
        <w:rPr>
          <w:rFonts w:cstheme="minorHAnsi"/>
          <w:sz w:val="24"/>
          <w:szCs w:val="24"/>
        </w:rPr>
        <w:t xml:space="preserve">  - Worker's Comp:  %31</w:t>
      </w:r>
    </w:p>
    <w:p w14:paraId="08FC1560" w14:textId="04875B06" w:rsidR="002F4A07" w:rsidRDefault="002F4A07" w:rsidP="006B4FA9">
      <w:pPr>
        <w:rPr>
          <w:rFonts w:cstheme="minorHAnsi"/>
          <w:sz w:val="24"/>
          <w:szCs w:val="24"/>
        </w:rPr>
      </w:pPr>
    </w:p>
    <w:p w14:paraId="57BB9865" w14:textId="77777777" w:rsidR="00904869" w:rsidRDefault="00904869" w:rsidP="006B4FA9">
      <w:pPr>
        <w:rPr>
          <w:rFonts w:cstheme="minorHAnsi"/>
          <w:sz w:val="24"/>
          <w:szCs w:val="24"/>
        </w:rPr>
      </w:pPr>
    </w:p>
    <w:p w14:paraId="47D91FC3" w14:textId="77777777" w:rsidR="006B4FA9" w:rsidRDefault="006B4FA9" w:rsidP="006B4FA9">
      <w:pPr>
        <w:rPr>
          <w:color w:val="000000" w:themeColor="text1"/>
          <w:sz w:val="28"/>
          <w:szCs w:val="28"/>
        </w:rPr>
      </w:pPr>
    </w:p>
    <w:p w14:paraId="0C61E916" w14:textId="5173C1D6" w:rsidR="006B4FA9" w:rsidRDefault="006B4FA9" w:rsidP="006B4FA9">
      <w:pPr>
        <w:rPr>
          <w:rFonts w:cstheme="minorHAnsi"/>
          <w:b/>
          <w:sz w:val="32"/>
          <w:szCs w:val="32"/>
        </w:rPr>
      </w:pPr>
    </w:p>
    <w:p w14:paraId="60E01F22" w14:textId="77777777" w:rsidR="00904869" w:rsidRDefault="00904869" w:rsidP="006B4FA9">
      <w:pPr>
        <w:rPr>
          <w:rFonts w:cstheme="minorHAnsi"/>
          <w:b/>
          <w:sz w:val="32"/>
          <w:szCs w:val="32"/>
        </w:rPr>
      </w:pPr>
    </w:p>
    <w:p w14:paraId="2337AF7C" w14:textId="6AAB0213" w:rsidR="006B4FA9" w:rsidRDefault="006B4FA9" w:rsidP="006B4FA9">
      <w:pPr>
        <w:rPr>
          <w:rFonts w:cstheme="minorHAnsi"/>
          <w:sz w:val="24"/>
          <w:szCs w:val="24"/>
        </w:rPr>
      </w:pPr>
      <w:r>
        <w:rPr>
          <w:rFonts w:cstheme="minorHAnsi"/>
          <w:sz w:val="24"/>
          <w:szCs w:val="24"/>
        </w:rPr>
        <w:t xml:space="preserve">c.  As the hospitals were recovering from the pandemic and started to reopen in </w:t>
      </w:r>
      <w:proofErr w:type="spellStart"/>
      <w:r>
        <w:rPr>
          <w:rFonts w:cstheme="minorHAnsi"/>
          <w:sz w:val="24"/>
          <w:szCs w:val="24"/>
        </w:rPr>
        <w:t>mid 2021</w:t>
      </w:r>
      <w:proofErr w:type="spellEnd"/>
      <w:r>
        <w:rPr>
          <w:rFonts w:cstheme="minorHAnsi"/>
          <w:sz w:val="24"/>
          <w:szCs w:val="24"/>
        </w:rPr>
        <w:t>, please be advised that the surgical procedures listed in 2021 were all done at:</w:t>
      </w:r>
    </w:p>
    <w:p w14:paraId="2A53EE42" w14:textId="77777777" w:rsidR="006B4FA9" w:rsidRDefault="006B4FA9" w:rsidP="006B4FA9">
      <w:pPr>
        <w:spacing w:after="0"/>
        <w:rPr>
          <w:sz w:val="24"/>
          <w:szCs w:val="24"/>
        </w:rPr>
      </w:pPr>
      <w:r>
        <w:rPr>
          <w:sz w:val="24"/>
          <w:szCs w:val="24"/>
        </w:rPr>
        <w:t xml:space="preserve">                                              </w:t>
      </w:r>
      <w:proofErr w:type="gramStart"/>
      <w:r>
        <w:rPr>
          <w:sz w:val="24"/>
          <w:szCs w:val="24"/>
        </w:rPr>
        <w:t>North East</w:t>
      </w:r>
      <w:proofErr w:type="gramEnd"/>
      <w:r>
        <w:rPr>
          <w:sz w:val="24"/>
          <w:szCs w:val="24"/>
        </w:rPr>
        <w:t xml:space="preserve"> Ambulatory Center</w:t>
      </w:r>
    </w:p>
    <w:p w14:paraId="70E81504" w14:textId="77777777" w:rsidR="006B4FA9" w:rsidRDefault="006B4FA9" w:rsidP="006B4FA9">
      <w:pPr>
        <w:spacing w:after="0"/>
        <w:rPr>
          <w:sz w:val="24"/>
          <w:szCs w:val="24"/>
        </w:rPr>
      </w:pPr>
      <w:r>
        <w:rPr>
          <w:sz w:val="24"/>
          <w:szCs w:val="24"/>
        </w:rPr>
        <w:t xml:space="preserve">                                                       3 Woodland Rd</w:t>
      </w:r>
    </w:p>
    <w:p w14:paraId="127B3FC1" w14:textId="77777777" w:rsidR="006B4FA9" w:rsidRDefault="006B4FA9" w:rsidP="006B4FA9">
      <w:pPr>
        <w:rPr>
          <w:sz w:val="24"/>
          <w:szCs w:val="24"/>
        </w:rPr>
      </w:pPr>
      <w:r>
        <w:rPr>
          <w:sz w:val="24"/>
          <w:szCs w:val="24"/>
        </w:rPr>
        <w:t xml:space="preserve">                                                     Stoneham, MA 02180</w:t>
      </w:r>
    </w:p>
    <w:p w14:paraId="1D4987FC" w14:textId="77777777" w:rsidR="006B4FA9" w:rsidRDefault="006B4FA9" w:rsidP="006B4FA9">
      <w:pPr>
        <w:rPr>
          <w:sz w:val="24"/>
          <w:szCs w:val="24"/>
        </w:rPr>
      </w:pPr>
    </w:p>
    <w:p w14:paraId="28F2A338" w14:textId="77777777" w:rsidR="006B4FA9" w:rsidRPr="00237EF0" w:rsidRDefault="006B4FA9" w:rsidP="006B4FA9">
      <w:pPr>
        <w:rPr>
          <w:sz w:val="24"/>
          <w:szCs w:val="24"/>
        </w:rPr>
      </w:pPr>
      <w:r>
        <w:rPr>
          <w:sz w:val="24"/>
          <w:szCs w:val="24"/>
        </w:rPr>
        <w:t xml:space="preserve">d. </w:t>
      </w:r>
    </w:p>
    <w:tbl>
      <w:tblPr>
        <w:tblStyle w:val="TableGrid"/>
        <w:tblW w:w="0" w:type="auto"/>
        <w:tblLook w:val="04A0" w:firstRow="1" w:lastRow="0" w:firstColumn="1" w:lastColumn="0" w:noHBand="0" w:noVBand="1"/>
      </w:tblPr>
      <w:tblGrid>
        <w:gridCol w:w="2504"/>
        <w:gridCol w:w="1746"/>
        <w:gridCol w:w="1380"/>
        <w:gridCol w:w="1855"/>
        <w:gridCol w:w="1865"/>
      </w:tblGrid>
      <w:tr w:rsidR="006B4FA9" w14:paraId="6CB59022" w14:textId="77777777" w:rsidTr="00904869">
        <w:trPr>
          <w:cantSplit/>
          <w:tblHeader/>
        </w:trPr>
        <w:tc>
          <w:tcPr>
            <w:tcW w:w="2538" w:type="dxa"/>
          </w:tcPr>
          <w:p w14:paraId="7F6C588E" w14:textId="77777777" w:rsidR="006B4FA9" w:rsidRDefault="006B4FA9" w:rsidP="00223C06">
            <w:pPr>
              <w:jc w:val="center"/>
              <w:rPr>
                <w:sz w:val="24"/>
                <w:szCs w:val="24"/>
              </w:rPr>
            </w:pPr>
            <w:r>
              <w:rPr>
                <w:sz w:val="24"/>
                <w:szCs w:val="24"/>
              </w:rPr>
              <w:t>Procedure</w:t>
            </w:r>
          </w:p>
        </w:tc>
        <w:tc>
          <w:tcPr>
            <w:tcW w:w="3208" w:type="dxa"/>
            <w:gridSpan w:val="2"/>
          </w:tcPr>
          <w:p w14:paraId="7A8E4F25" w14:textId="77777777" w:rsidR="006B4FA9" w:rsidRDefault="006B4FA9" w:rsidP="00223C06">
            <w:pPr>
              <w:jc w:val="center"/>
              <w:rPr>
                <w:sz w:val="24"/>
                <w:szCs w:val="24"/>
              </w:rPr>
            </w:pPr>
            <w:r>
              <w:rPr>
                <w:sz w:val="24"/>
                <w:szCs w:val="24"/>
              </w:rPr>
              <w:t>Performed</w:t>
            </w:r>
          </w:p>
        </w:tc>
        <w:tc>
          <w:tcPr>
            <w:tcW w:w="3830" w:type="dxa"/>
            <w:gridSpan w:val="2"/>
          </w:tcPr>
          <w:p w14:paraId="407F3F8B" w14:textId="77777777" w:rsidR="006B4FA9" w:rsidRDefault="006B4FA9" w:rsidP="00223C06">
            <w:pPr>
              <w:jc w:val="center"/>
              <w:rPr>
                <w:sz w:val="24"/>
                <w:szCs w:val="24"/>
              </w:rPr>
            </w:pPr>
            <w:r>
              <w:rPr>
                <w:sz w:val="24"/>
                <w:szCs w:val="24"/>
              </w:rPr>
              <w:t>Delayed</w:t>
            </w:r>
          </w:p>
        </w:tc>
      </w:tr>
      <w:tr w:rsidR="006B4FA9" w14:paraId="11D77991" w14:textId="77777777" w:rsidTr="00904869">
        <w:trPr>
          <w:cantSplit/>
          <w:tblHeader/>
        </w:trPr>
        <w:tc>
          <w:tcPr>
            <w:tcW w:w="2538" w:type="dxa"/>
          </w:tcPr>
          <w:p w14:paraId="0C6763FD" w14:textId="77777777" w:rsidR="006B4FA9" w:rsidRDefault="006B4FA9" w:rsidP="00223C06">
            <w:pPr>
              <w:rPr>
                <w:sz w:val="24"/>
                <w:szCs w:val="24"/>
              </w:rPr>
            </w:pPr>
          </w:p>
        </w:tc>
        <w:tc>
          <w:tcPr>
            <w:tcW w:w="1800" w:type="dxa"/>
          </w:tcPr>
          <w:p w14:paraId="7573894B" w14:textId="77777777" w:rsidR="006B4FA9" w:rsidRDefault="006B4FA9" w:rsidP="00223C06">
            <w:pPr>
              <w:jc w:val="center"/>
              <w:rPr>
                <w:sz w:val="24"/>
                <w:szCs w:val="24"/>
              </w:rPr>
            </w:pPr>
            <w:r>
              <w:rPr>
                <w:sz w:val="24"/>
                <w:szCs w:val="24"/>
              </w:rPr>
              <w:t>ASC</w:t>
            </w:r>
          </w:p>
        </w:tc>
        <w:tc>
          <w:tcPr>
            <w:tcW w:w="1408" w:type="dxa"/>
          </w:tcPr>
          <w:p w14:paraId="6C66FEC6" w14:textId="77777777" w:rsidR="006B4FA9" w:rsidRDefault="006B4FA9" w:rsidP="00223C06">
            <w:pPr>
              <w:jc w:val="center"/>
              <w:rPr>
                <w:sz w:val="24"/>
                <w:szCs w:val="24"/>
              </w:rPr>
            </w:pPr>
            <w:r>
              <w:rPr>
                <w:sz w:val="24"/>
                <w:szCs w:val="24"/>
              </w:rPr>
              <w:t>HOPD</w:t>
            </w:r>
          </w:p>
        </w:tc>
        <w:tc>
          <w:tcPr>
            <w:tcW w:w="1915" w:type="dxa"/>
          </w:tcPr>
          <w:p w14:paraId="4648EDF0" w14:textId="77777777" w:rsidR="006B4FA9" w:rsidRDefault="006B4FA9" w:rsidP="00223C06">
            <w:pPr>
              <w:jc w:val="center"/>
              <w:rPr>
                <w:sz w:val="24"/>
                <w:szCs w:val="24"/>
              </w:rPr>
            </w:pPr>
            <w:r>
              <w:rPr>
                <w:sz w:val="24"/>
                <w:szCs w:val="24"/>
              </w:rPr>
              <w:t>ASC</w:t>
            </w:r>
          </w:p>
        </w:tc>
        <w:tc>
          <w:tcPr>
            <w:tcW w:w="1915" w:type="dxa"/>
          </w:tcPr>
          <w:p w14:paraId="76DCDB56" w14:textId="77777777" w:rsidR="006B4FA9" w:rsidRDefault="006B4FA9" w:rsidP="00223C06">
            <w:pPr>
              <w:jc w:val="center"/>
              <w:rPr>
                <w:sz w:val="24"/>
                <w:szCs w:val="24"/>
              </w:rPr>
            </w:pPr>
            <w:r>
              <w:rPr>
                <w:sz w:val="24"/>
                <w:szCs w:val="24"/>
              </w:rPr>
              <w:t>HOPD</w:t>
            </w:r>
          </w:p>
        </w:tc>
      </w:tr>
      <w:tr w:rsidR="006B4FA9" w14:paraId="6FDA13C1" w14:textId="77777777" w:rsidTr="00904869">
        <w:trPr>
          <w:cantSplit/>
        </w:trPr>
        <w:tc>
          <w:tcPr>
            <w:tcW w:w="2538" w:type="dxa"/>
          </w:tcPr>
          <w:p w14:paraId="125F64F4" w14:textId="77777777" w:rsidR="006B4FA9" w:rsidRDefault="006B4FA9" w:rsidP="00223C06">
            <w:pPr>
              <w:rPr>
                <w:sz w:val="24"/>
                <w:szCs w:val="24"/>
              </w:rPr>
            </w:pPr>
            <w:r>
              <w:rPr>
                <w:sz w:val="24"/>
                <w:szCs w:val="24"/>
              </w:rPr>
              <w:t>SCS Implant</w:t>
            </w:r>
          </w:p>
        </w:tc>
        <w:tc>
          <w:tcPr>
            <w:tcW w:w="1800" w:type="dxa"/>
          </w:tcPr>
          <w:p w14:paraId="70B09DBC" w14:textId="77777777" w:rsidR="006B4FA9" w:rsidRDefault="006B4FA9" w:rsidP="00223C06">
            <w:pPr>
              <w:jc w:val="center"/>
              <w:rPr>
                <w:sz w:val="24"/>
                <w:szCs w:val="24"/>
              </w:rPr>
            </w:pPr>
            <w:r>
              <w:rPr>
                <w:sz w:val="24"/>
                <w:szCs w:val="24"/>
              </w:rPr>
              <w:t>45</w:t>
            </w:r>
          </w:p>
        </w:tc>
        <w:tc>
          <w:tcPr>
            <w:tcW w:w="1408" w:type="dxa"/>
          </w:tcPr>
          <w:p w14:paraId="42A01EDF" w14:textId="77777777" w:rsidR="006B4FA9" w:rsidRDefault="006B4FA9" w:rsidP="00223C06">
            <w:pPr>
              <w:rPr>
                <w:sz w:val="24"/>
                <w:szCs w:val="24"/>
              </w:rPr>
            </w:pPr>
          </w:p>
        </w:tc>
        <w:tc>
          <w:tcPr>
            <w:tcW w:w="1915" w:type="dxa"/>
          </w:tcPr>
          <w:p w14:paraId="13CD284E" w14:textId="77777777" w:rsidR="006B4FA9" w:rsidRDefault="006B4FA9" w:rsidP="00223C06">
            <w:pPr>
              <w:rPr>
                <w:sz w:val="24"/>
                <w:szCs w:val="24"/>
              </w:rPr>
            </w:pPr>
          </w:p>
        </w:tc>
        <w:tc>
          <w:tcPr>
            <w:tcW w:w="1915" w:type="dxa"/>
          </w:tcPr>
          <w:p w14:paraId="40900344" w14:textId="77777777" w:rsidR="006B4FA9" w:rsidRDefault="006B4FA9" w:rsidP="00223C06">
            <w:pPr>
              <w:jc w:val="center"/>
              <w:rPr>
                <w:sz w:val="24"/>
                <w:szCs w:val="24"/>
              </w:rPr>
            </w:pPr>
            <w:r>
              <w:rPr>
                <w:sz w:val="24"/>
                <w:szCs w:val="24"/>
              </w:rPr>
              <w:t>11</w:t>
            </w:r>
          </w:p>
        </w:tc>
      </w:tr>
      <w:tr w:rsidR="006B4FA9" w14:paraId="1AEFD124" w14:textId="77777777" w:rsidTr="00904869">
        <w:trPr>
          <w:cantSplit/>
        </w:trPr>
        <w:tc>
          <w:tcPr>
            <w:tcW w:w="2538" w:type="dxa"/>
          </w:tcPr>
          <w:p w14:paraId="1C34BAF7" w14:textId="77777777" w:rsidR="006B4FA9" w:rsidRDefault="006B4FA9" w:rsidP="00223C06">
            <w:pPr>
              <w:rPr>
                <w:sz w:val="24"/>
                <w:szCs w:val="24"/>
              </w:rPr>
            </w:pPr>
            <w:r>
              <w:rPr>
                <w:sz w:val="24"/>
                <w:szCs w:val="24"/>
              </w:rPr>
              <w:t>SCS Revision</w:t>
            </w:r>
          </w:p>
        </w:tc>
        <w:tc>
          <w:tcPr>
            <w:tcW w:w="1800" w:type="dxa"/>
          </w:tcPr>
          <w:p w14:paraId="2DF56648" w14:textId="77777777" w:rsidR="006B4FA9" w:rsidRDefault="006B4FA9" w:rsidP="00223C06">
            <w:pPr>
              <w:jc w:val="center"/>
              <w:rPr>
                <w:sz w:val="24"/>
                <w:szCs w:val="24"/>
              </w:rPr>
            </w:pPr>
            <w:r>
              <w:rPr>
                <w:sz w:val="24"/>
                <w:szCs w:val="24"/>
              </w:rPr>
              <w:t>32</w:t>
            </w:r>
          </w:p>
        </w:tc>
        <w:tc>
          <w:tcPr>
            <w:tcW w:w="1408" w:type="dxa"/>
          </w:tcPr>
          <w:p w14:paraId="3A6195BF" w14:textId="77777777" w:rsidR="006B4FA9" w:rsidRDefault="006B4FA9" w:rsidP="00223C06">
            <w:pPr>
              <w:rPr>
                <w:sz w:val="24"/>
                <w:szCs w:val="24"/>
              </w:rPr>
            </w:pPr>
          </w:p>
        </w:tc>
        <w:tc>
          <w:tcPr>
            <w:tcW w:w="1915" w:type="dxa"/>
          </w:tcPr>
          <w:p w14:paraId="4CBAA610" w14:textId="77777777" w:rsidR="006B4FA9" w:rsidRDefault="006B4FA9" w:rsidP="00223C06">
            <w:pPr>
              <w:rPr>
                <w:sz w:val="24"/>
                <w:szCs w:val="24"/>
              </w:rPr>
            </w:pPr>
          </w:p>
        </w:tc>
        <w:tc>
          <w:tcPr>
            <w:tcW w:w="1915" w:type="dxa"/>
          </w:tcPr>
          <w:p w14:paraId="2F81A04F" w14:textId="77777777" w:rsidR="006B4FA9" w:rsidRDefault="006B4FA9" w:rsidP="00223C06">
            <w:pPr>
              <w:jc w:val="center"/>
              <w:rPr>
                <w:sz w:val="24"/>
                <w:szCs w:val="24"/>
              </w:rPr>
            </w:pPr>
            <w:r>
              <w:rPr>
                <w:sz w:val="24"/>
                <w:szCs w:val="24"/>
              </w:rPr>
              <w:t>14</w:t>
            </w:r>
          </w:p>
        </w:tc>
      </w:tr>
      <w:tr w:rsidR="006B4FA9" w14:paraId="5252D729" w14:textId="77777777" w:rsidTr="00904869">
        <w:trPr>
          <w:cantSplit/>
        </w:trPr>
        <w:tc>
          <w:tcPr>
            <w:tcW w:w="2538" w:type="dxa"/>
          </w:tcPr>
          <w:p w14:paraId="7D370EC4" w14:textId="77777777" w:rsidR="006B4FA9" w:rsidRDefault="006B4FA9" w:rsidP="00223C06">
            <w:pPr>
              <w:rPr>
                <w:sz w:val="24"/>
                <w:szCs w:val="24"/>
              </w:rPr>
            </w:pPr>
            <w:r>
              <w:rPr>
                <w:sz w:val="24"/>
                <w:szCs w:val="24"/>
              </w:rPr>
              <w:t>SCS Trial</w:t>
            </w:r>
          </w:p>
        </w:tc>
        <w:tc>
          <w:tcPr>
            <w:tcW w:w="1800" w:type="dxa"/>
          </w:tcPr>
          <w:p w14:paraId="443E7A5A" w14:textId="77777777" w:rsidR="006B4FA9" w:rsidRDefault="006B4FA9" w:rsidP="00223C06">
            <w:pPr>
              <w:jc w:val="center"/>
              <w:rPr>
                <w:sz w:val="24"/>
                <w:szCs w:val="24"/>
              </w:rPr>
            </w:pPr>
            <w:r>
              <w:rPr>
                <w:sz w:val="24"/>
                <w:szCs w:val="24"/>
              </w:rPr>
              <w:t>50</w:t>
            </w:r>
          </w:p>
        </w:tc>
        <w:tc>
          <w:tcPr>
            <w:tcW w:w="1408" w:type="dxa"/>
          </w:tcPr>
          <w:p w14:paraId="2BE89FFE" w14:textId="77777777" w:rsidR="006B4FA9" w:rsidRDefault="006B4FA9" w:rsidP="00223C06">
            <w:pPr>
              <w:rPr>
                <w:sz w:val="24"/>
                <w:szCs w:val="24"/>
              </w:rPr>
            </w:pPr>
          </w:p>
        </w:tc>
        <w:tc>
          <w:tcPr>
            <w:tcW w:w="1915" w:type="dxa"/>
          </w:tcPr>
          <w:p w14:paraId="164EB030" w14:textId="77777777" w:rsidR="006B4FA9" w:rsidRDefault="006B4FA9" w:rsidP="00223C06">
            <w:pPr>
              <w:rPr>
                <w:sz w:val="24"/>
                <w:szCs w:val="24"/>
              </w:rPr>
            </w:pPr>
          </w:p>
        </w:tc>
        <w:tc>
          <w:tcPr>
            <w:tcW w:w="1915" w:type="dxa"/>
          </w:tcPr>
          <w:p w14:paraId="63C9DDE7" w14:textId="77777777" w:rsidR="006B4FA9" w:rsidRDefault="006B4FA9" w:rsidP="00223C06">
            <w:pPr>
              <w:jc w:val="center"/>
              <w:rPr>
                <w:sz w:val="24"/>
                <w:szCs w:val="24"/>
              </w:rPr>
            </w:pPr>
            <w:r>
              <w:rPr>
                <w:sz w:val="24"/>
                <w:szCs w:val="24"/>
              </w:rPr>
              <w:t>10</w:t>
            </w:r>
          </w:p>
        </w:tc>
      </w:tr>
      <w:tr w:rsidR="006B4FA9" w14:paraId="5ED25343" w14:textId="77777777" w:rsidTr="00904869">
        <w:trPr>
          <w:cantSplit/>
        </w:trPr>
        <w:tc>
          <w:tcPr>
            <w:tcW w:w="2538" w:type="dxa"/>
          </w:tcPr>
          <w:p w14:paraId="4F151D7B" w14:textId="77777777" w:rsidR="006B4FA9" w:rsidRDefault="006B4FA9" w:rsidP="00223C06">
            <w:pPr>
              <w:rPr>
                <w:sz w:val="24"/>
                <w:szCs w:val="24"/>
              </w:rPr>
            </w:pPr>
            <w:r>
              <w:rPr>
                <w:sz w:val="24"/>
                <w:szCs w:val="24"/>
              </w:rPr>
              <w:t>Pain Pump revision/change</w:t>
            </w:r>
          </w:p>
        </w:tc>
        <w:tc>
          <w:tcPr>
            <w:tcW w:w="1800" w:type="dxa"/>
          </w:tcPr>
          <w:p w14:paraId="7818CC80" w14:textId="77777777" w:rsidR="006B4FA9" w:rsidRDefault="006B4FA9" w:rsidP="00223C06">
            <w:pPr>
              <w:jc w:val="center"/>
              <w:rPr>
                <w:sz w:val="24"/>
                <w:szCs w:val="24"/>
              </w:rPr>
            </w:pPr>
            <w:r>
              <w:rPr>
                <w:sz w:val="24"/>
                <w:szCs w:val="24"/>
              </w:rPr>
              <w:t>22</w:t>
            </w:r>
          </w:p>
        </w:tc>
        <w:tc>
          <w:tcPr>
            <w:tcW w:w="1408" w:type="dxa"/>
          </w:tcPr>
          <w:p w14:paraId="6A6A3C04" w14:textId="77777777" w:rsidR="006B4FA9" w:rsidRDefault="006B4FA9" w:rsidP="00223C06">
            <w:pPr>
              <w:rPr>
                <w:sz w:val="24"/>
                <w:szCs w:val="24"/>
              </w:rPr>
            </w:pPr>
          </w:p>
        </w:tc>
        <w:tc>
          <w:tcPr>
            <w:tcW w:w="1915" w:type="dxa"/>
          </w:tcPr>
          <w:p w14:paraId="088D467D" w14:textId="77777777" w:rsidR="006B4FA9" w:rsidRDefault="006B4FA9" w:rsidP="00223C06">
            <w:pPr>
              <w:rPr>
                <w:sz w:val="24"/>
                <w:szCs w:val="24"/>
              </w:rPr>
            </w:pPr>
          </w:p>
        </w:tc>
        <w:tc>
          <w:tcPr>
            <w:tcW w:w="1915" w:type="dxa"/>
          </w:tcPr>
          <w:p w14:paraId="2ED5E581" w14:textId="77777777" w:rsidR="006B4FA9" w:rsidRDefault="006B4FA9" w:rsidP="00223C06">
            <w:pPr>
              <w:jc w:val="center"/>
              <w:rPr>
                <w:sz w:val="24"/>
                <w:szCs w:val="24"/>
              </w:rPr>
            </w:pPr>
            <w:r>
              <w:rPr>
                <w:sz w:val="24"/>
                <w:szCs w:val="24"/>
              </w:rPr>
              <w:t>7</w:t>
            </w:r>
          </w:p>
        </w:tc>
      </w:tr>
      <w:tr w:rsidR="006B4FA9" w14:paraId="38A27F7B" w14:textId="77777777" w:rsidTr="00904869">
        <w:trPr>
          <w:cantSplit/>
        </w:trPr>
        <w:tc>
          <w:tcPr>
            <w:tcW w:w="2538" w:type="dxa"/>
          </w:tcPr>
          <w:p w14:paraId="45D12388" w14:textId="77777777" w:rsidR="006B4FA9" w:rsidRDefault="006B4FA9" w:rsidP="00223C06">
            <w:pPr>
              <w:rPr>
                <w:sz w:val="24"/>
                <w:szCs w:val="24"/>
              </w:rPr>
            </w:pPr>
            <w:proofErr w:type="spellStart"/>
            <w:r>
              <w:rPr>
                <w:sz w:val="24"/>
                <w:szCs w:val="24"/>
              </w:rPr>
              <w:t>Vertiflex</w:t>
            </w:r>
            <w:proofErr w:type="spellEnd"/>
          </w:p>
        </w:tc>
        <w:tc>
          <w:tcPr>
            <w:tcW w:w="1800" w:type="dxa"/>
          </w:tcPr>
          <w:p w14:paraId="034CEB5B" w14:textId="77777777" w:rsidR="006B4FA9" w:rsidRDefault="006B4FA9" w:rsidP="00223C06">
            <w:pPr>
              <w:jc w:val="center"/>
              <w:rPr>
                <w:sz w:val="24"/>
                <w:szCs w:val="24"/>
              </w:rPr>
            </w:pPr>
            <w:r>
              <w:rPr>
                <w:sz w:val="24"/>
                <w:szCs w:val="24"/>
              </w:rPr>
              <w:t>44</w:t>
            </w:r>
          </w:p>
        </w:tc>
        <w:tc>
          <w:tcPr>
            <w:tcW w:w="1408" w:type="dxa"/>
          </w:tcPr>
          <w:p w14:paraId="38EDB875" w14:textId="77777777" w:rsidR="006B4FA9" w:rsidRDefault="006B4FA9" w:rsidP="00223C06">
            <w:pPr>
              <w:rPr>
                <w:sz w:val="24"/>
                <w:szCs w:val="24"/>
              </w:rPr>
            </w:pPr>
          </w:p>
        </w:tc>
        <w:tc>
          <w:tcPr>
            <w:tcW w:w="1915" w:type="dxa"/>
          </w:tcPr>
          <w:p w14:paraId="12CA3567" w14:textId="77777777" w:rsidR="006B4FA9" w:rsidRDefault="006B4FA9" w:rsidP="00223C06">
            <w:pPr>
              <w:rPr>
                <w:sz w:val="24"/>
                <w:szCs w:val="24"/>
              </w:rPr>
            </w:pPr>
          </w:p>
        </w:tc>
        <w:tc>
          <w:tcPr>
            <w:tcW w:w="1915" w:type="dxa"/>
          </w:tcPr>
          <w:p w14:paraId="726F732D" w14:textId="77777777" w:rsidR="006B4FA9" w:rsidRDefault="006B4FA9" w:rsidP="00223C06">
            <w:pPr>
              <w:jc w:val="center"/>
              <w:rPr>
                <w:sz w:val="24"/>
                <w:szCs w:val="24"/>
              </w:rPr>
            </w:pPr>
            <w:r>
              <w:rPr>
                <w:sz w:val="24"/>
                <w:szCs w:val="24"/>
              </w:rPr>
              <w:t>18</w:t>
            </w:r>
          </w:p>
        </w:tc>
      </w:tr>
      <w:tr w:rsidR="006B4FA9" w14:paraId="1DB15C52" w14:textId="77777777" w:rsidTr="00904869">
        <w:trPr>
          <w:cantSplit/>
        </w:trPr>
        <w:tc>
          <w:tcPr>
            <w:tcW w:w="2538" w:type="dxa"/>
          </w:tcPr>
          <w:p w14:paraId="4D016E85" w14:textId="77777777" w:rsidR="006B4FA9" w:rsidRDefault="006B4FA9" w:rsidP="00223C06">
            <w:pPr>
              <w:rPr>
                <w:sz w:val="24"/>
                <w:szCs w:val="24"/>
              </w:rPr>
            </w:pPr>
            <w:r>
              <w:rPr>
                <w:sz w:val="24"/>
                <w:szCs w:val="24"/>
              </w:rPr>
              <w:t>MILD Procedure</w:t>
            </w:r>
          </w:p>
        </w:tc>
        <w:tc>
          <w:tcPr>
            <w:tcW w:w="1800" w:type="dxa"/>
          </w:tcPr>
          <w:p w14:paraId="4AF9C02E" w14:textId="77777777" w:rsidR="006B4FA9" w:rsidRDefault="006B4FA9" w:rsidP="00223C06">
            <w:pPr>
              <w:jc w:val="center"/>
              <w:rPr>
                <w:sz w:val="24"/>
                <w:szCs w:val="24"/>
              </w:rPr>
            </w:pPr>
            <w:r>
              <w:rPr>
                <w:sz w:val="24"/>
                <w:szCs w:val="24"/>
              </w:rPr>
              <w:t>39</w:t>
            </w:r>
          </w:p>
        </w:tc>
        <w:tc>
          <w:tcPr>
            <w:tcW w:w="1408" w:type="dxa"/>
          </w:tcPr>
          <w:p w14:paraId="6A4E72B6" w14:textId="77777777" w:rsidR="006B4FA9" w:rsidRDefault="006B4FA9" w:rsidP="00223C06">
            <w:pPr>
              <w:rPr>
                <w:sz w:val="24"/>
                <w:szCs w:val="24"/>
              </w:rPr>
            </w:pPr>
          </w:p>
        </w:tc>
        <w:tc>
          <w:tcPr>
            <w:tcW w:w="1915" w:type="dxa"/>
          </w:tcPr>
          <w:p w14:paraId="5E938D54" w14:textId="77777777" w:rsidR="006B4FA9" w:rsidRDefault="006B4FA9" w:rsidP="00223C06">
            <w:pPr>
              <w:rPr>
                <w:sz w:val="24"/>
                <w:szCs w:val="24"/>
              </w:rPr>
            </w:pPr>
          </w:p>
        </w:tc>
        <w:tc>
          <w:tcPr>
            <w:tcW w:w="1915" w:type="dxa"/>
          </w:tcPr>
          <w:p w14:paraId="5DA1A7DB" w14:textId="77777777" w:rsidR="006B4FA9" w:rsidRDefault="006B4FA9" w:rsidP="00223C06">
            <w:pPr>
              <w:jc w:val="center"/>
              <w:rPr>
                <w:sz w:val="24"/>
                <w:szCs w:val="24"/>
              </w:rPr>
            </w:pPr>
            <w:r>
              <w:rPr>
                <w:sz w:val="24"/>
                <w:szCs w:val="24"/>
              </w:rPr>
              <w:t>18</w:t>
            </w:r>
          </w:p>
        </w:tc>
      </w:tr>
      <w:tr w:rsidR="006B4FA9" w14:paraId="4EC26426" w14:textId="77777777" w:rsidTr="00904869">
        <w:trPr>
          <w:cantSplit/>
        </w:trPr>
        <w:tc>
          <w:tcPr>
            <w:tcW w:w="2538" w:type="dxa"/>
          </w:tcPr>
          <w:p w14:paraId="382F6E83" w14:textId="77777777" w:rsidR="006B4FA9" w:rsidRDefault="006B4FA9" w:rsidP="00223C06">
            <w:pPr>
              <w:rPr>
                <w:sz w:val="24"/>
                <w:szCs w:val="24"/>
              </w:rPr>
            </w:pPr>
            <w:r>
              <w:rPr>
                <w:sz w:val="24"/>
                <w:szCs w:val="24"/>
              </w:rPr>
              <w:t>Kyphoplasty</w:t>
            </w:r>
          </w:p>
        </w:tc>
        <w:tc>
          <w:tcPr>
            <w:tcW w:w="1800" w:type="dxa"/>
          </w:tcPr>
          <w:p w14:paraId="0EAF5E53" w14:textId="77777777" w:rsidR="006B4FA9" w:rsidRDefault="006B4FA9" w:rsidP="00223C06">
            <w:pPr>
              <w:jc w:val="center"/>
              <w:rPr>
                <w:sz w:val="24"/>
                <w:szCs w:val="24"/>
              </w:rPr>
            </w:pPr>
            <w:r>
              <w:rPr>
                <w:sz w:val="24"/>
                <w:szCs w:val="24"/>
              </w:rPr>
              <w:t>19</w:t>
            </w:r>
          </w:p>
        </w:tc>
        <w:tc>
          <w:tcPr>
            <w:tcW w:w="1408" w:type="dxa"/>
          </w:tcPr>
          <w:p w14:paraId="78C25B9C" w14:textId="77777777" w:rsidR="006B4FA9" w:rsidRDefault="006B4FA9" w:rsidP="00223C06">
            <w:pPr>
              <w:rPr>
                <w:sz w:val="24"/>
                <w:szCs w:val="24"/>
              </w:rPr>
            </w:pPr>
          </w:p>
        </w:tc>
        <w:tc>
          <w:tcPr>
            <w:tcW w:w="1915" w:type="dxa"/>
          </w:tcPr>
          <w:p w14:paraId="5341581F" w14:textId="77777777" w:rsidR="006B4FA9" w:rsidRDefault="006B4FA9" w:rsidP="00223C06">
            <w:pPr>
              <w:rPr>
                <w:sz w:val="24"/>
                <w:szCs w:val="24"/>
              </w:rPr>
            </w:pPr>
          </w:p>
        </w:tc>
        <w:tc>
          <w:tcPr>
            <w:tcW w:w="1915" w:type="dxa"/>
          </w:tcPr>
          <w:p w14:paraId="0CDE7F32" w14:textId="77777777" w:rsidR="006B4FA9" w:rsidRDefault="006B4FA9" w:rsidP="00223C06">
            <w:pPr>
              <w:jc w:val="center"/>
              <w:rPr>
                <w:sz w:val="24"/>
                <w:szCs w:val="24"/>
              </w:rPr>
            </w:pPr>
            <w:r>
              <w:rPr>
                <w:sz w:val="24"/>
                <w:szCs w:val="24"/>
              </w:rPr>
              <w:t>5</w:t>
            </w:r>
          </w:p>
        </w:tc>
      </w:tr>
      <w:tr w:rsidR="006B4FA9" w14:paraId="3F9789F9" w14:textId="77777777" w:rsidTr="00904869">
        <w:trPr>
          <w:cantSplit/>
        </w:trPr>
        <w:tc>
          <w:tcPr>
            <w:tcW w:w="2538" w:type="dxa"/>
          </w:tcPr>
          <w:p w14:paraId="1288EE7C" w14:textId="77777777" w:rsidR="006B4FA9" w:rsidRDefault="006B4FA9" w:rsidP="00223C06">
            <w:pPr>
              <w:rPr>
                <w:sz w:val="24"/>
                <w:szCs w:val="24"/>
              </w:rPr>
            </w:pPr>
            <w:r>
              <w:rPr>
                <w:sz w:val="24"/>
                <w:szCs w:val="24"/>
              </w:rPr>
              <w:t>Total</w:t>
            </w:r>
          </w:p>
        </w:tc>
        <w:tc>
          <w:tcPr>
            <w:tcW w:w="3208" w:type="dxa"/>
            <w:gridSpan w:val="2"/>
          </w:tcPr>
          <w:p w14:paraId="2A31B502" w14:textId="77777777" w:rsidR="006B4FA9" w:rsidRDefault="006B4FA9" w:rsidP="00223C06">
            <w:pPr>
              <w:jc w:val="center"/>
              <w:rPr>
                <w:sz w:val="24"/>
                <w:szCs w:val="24"/>
              </w:rPr>
            </w:pPr>
            <w:r>
              <w:rPr>
                <w:sz w:val="24"/>
                <w:szCs w:val="24"/>
              </w:rPr>
              <w:t>251</w:t>
            </w:r>
          </w:p>
        </w:tc>
        <w:tc>
          <w:tcPr>
            <w:tcW w:w="3830" w:type="dxa"/>
            <w:gridSpan w:val="2"/>
          </w:tcPr>
          <w:p w14:paraId="4FF9DCC6" w14:textId="77777777" w:rsidR="006B4FA9" w:rsidRDefault="006B4FA9" w:rsidP="00223C06">
            <w:pPr>
              <w:jc w:val="center"/>
              <w:rPr>
                <w:sz w:val="24"/>
                <w:szCs w:val="24"/>
              </w:rPr>
            </w:pPr>
            <w:r>
              <w:rPr>
                <w:sz w:val="24"/>
                <w:szCs w:val="24"/>
              </w:rPr>
              <w:t>83</w:t>
            </w:r>
          </w:p>
        </w:tc>
      </w:tr>
    </w:tbl>
    <w:p w14:paraId="3394DA78" w14:textId="77777777" w:rsidR="006B4FA9" w:rsidRDefault="006B4FA9" w:rsidP="006B4FA9">
      <w:pPr>
        <w:rPr>
          <w:sz w:val="24"/>
          <w:szCs w:val="24"/>
        </w:rPr>
      </w:pPr>
    </w:p>
    <w:p w14:paraId="708DEC3B" w14:textId="77777777" w:rsidR="006B4FA9" w:rsidRDefault="006B4FA9" w:rsidP="006B4FA9">
      <w:pPr>
        <w:rPr>
          <w:sz w:val="24"/>
          <w:szCs w:val="24"/>
        </w:rPr>
      </w:pPr>
      <w:r>
        <w:rPr>
          <w:sz w:val="24"/>
          <w:szCs w:val="24"/>
        </w:rPr>
        <w:t>Please be advised that:</w:t>
      </w:r>
    </w:p>
    <w:p w14:paraId="0FAC8DF2" w14:textId="77777777" w:rsidR="006B4FA9" w:rsidRDefault="006B4FA9" w:rsidP="006B4FA9">
      <w:pPr>
        <w:rPr>
          <w:sz w:val="24"/>
          <w:szCs w:val="24"/>
        </w:rPr>
      </w:pPr>
      <w:r>
        <w:rPr>
          <w:sz w:val="24"/>
          <w:szCs w:val="24"/>
        </w:rPr>
        <w:t xml:space="preserve">- The treatment plan on most of the delayed patients was temporarily changed </w:t>
      </w:r>
      <w:proofErr w:type="gramStart"/>
      <w:r>
        <w:rPr>
          <w:sz w:val="24"/>
          <w:szCs w:val="24"/>
        </w:rPr>
        <w:t>in order to</w:t>
      </w:r>
      <w:proofErr w:type="gramEnd"/>
      <w:r>
        <w:rPr>
          <w:sz w:val="24"/>
          <w:szCs w:val="24"/>
        </w:rPr>
        <w:t xml:space="preserve"> schedule the procedures at the ASC in 2022, total of 38 pts.</w:t>
      </w:r>
    </w:p>
    <w:p w14:paraId="69CE2FCA" w14:textId="77777777" w:rsidR="006B4FA9" w:rsidRDefault="006B4FA9" w:rsidP="006B4FA9">
      <w:pPr>
        <w:rPr>
          <w:sz w:val="24"/>
          <w:szCs w:val="24"/>
        </w:rPr>
      </w:pPr>
      <w:r>
        <w:rPr>
          <w:sz w:val="24"/>
          <w:szCs w:val="24"/>
        </w:rPr>
        <w:t xml:space="preserve">- Patients elected not to seek the treatment in part secondary to insurance change or change of mind, 13 pts </w:t>
      </w:r>
    </w:p>
    <w:p w14:paraId="260C3F09" w14:textId="77777777" w:rsidR="006B4FA9" w:rsidRDefault="006B4FA9" w:rsidP="006B4FA9">
      <w:pPr>
        <w:rPr>
          <w:sz w:val="24"/>
          <w:szCs w:val="24"/>
        </w:rPr>
      </w:pPr>
      <w:r>
        <w:rPr>
          <w:sz w:val="24"/>
          <w:szCs w:val="24"/>
        </w:rPr>
        <w:t>- Patients started on opiates, 22 pts</w:t>
      </w:r>
    </w:p>
    <w:p w14:paraId="3EDB1044" w14:textId="083A36DA" w:rsidR="006B4FA9" w:rsidRDefault="006B4FA9" w:rsidP="006B4FA9">
      <w:pPr>
        <w:rPr>
          <w:sz w:val="24"/>
          <w:szCs w:val="24"/>
        </w:rPr>
      </w:pPr>
      <w:r>
        <w:rPr>
          <w:sz w:val="24"/>
          <w:szCs w:val="24"/>
        </w:rPr>
        <w:t>- Lost contact/? went somewhere else: 10 pts</w:t>
      </w:r>
    </w:p>
    <w:p w14:paraId="0397E0A6" w14:textId="287DB8BC" w:rsidR="006B4FA9" w:rsidRDefault="006B4FA9" w:rsidP="006B4FA9">
      <w:pPr>
        <w:rPr>
          <w:sz w:val="24"/>
          <w:szCs w:val="24"/>
        </w:rPr>
      </w:pPr>
    </w:p>
    <w:p w14:paraId="7A24BD2A" w14:textId="6E79EF4A" w:rsidR="00904869" w:rsidRDefault="00904869" w:rsidP="006B4FA9">
      <w:pPr>
        <w:rPr>
          <w:sz w:val="24"/>
          <w:szCs w:val="24"/>
        </w:rPr>
      </w:pPr>
    </w:p>
    <w:p w14:paraId="56DDCD9C" w14:textId="1625D0E3" w:rsidR="00904869" w:rsidRDefault="00904869" w:rsidP="006B4FA9">
      <w:pPr>
        <w:rPr>
          <w:sz w:val="24"/>
          <w:szCs w:val="24"/>
        </w:rPr>
      </w:pPr>
    </w:p>
    <w:p w14:paraId="43CB4791" w14:textId="77777777" w:rsidR="00904869" w:rsidRPr="00A932EA" w:rsidRDefault="00904869" w:rsidP="006B4FA9">
      <w:pPr>
        <w:rPr>
          <w:rFonts w:cstheme="minorHAnsi"/>
          <w:b/>
          <w:sz w:val="28"/>
          <w:szCs w:val="28"/>
        </w:rPr>
      </w:pPr>
    </w:p>
    <w:p w14:paraId="7492041D" w14:textId="77777777" w:rsidR="006B4FA9" w:rsidRPr="00A932EA" w:rsidRDefault="006B4FA9" w:rsidP="006B4FA9">
      <w:pPr>
        <w:rPr>
          <w:rFonts w:cstheme="minorHAnsi"/>
          <w:b/>
          <w:sz w:val="28"/>
          <w:szCs w:val="28"/>
        </w:rPr>
      </w:pPr>
      <w:r w:rsidRPr="00A932EA">
        <w:rPr>
          <w:rFonts w:cstheme="minorHAnsi"/>
          <w:b/>
          <w:sz w:val="28"/>
          <w:szCs w:val="28"/>
        </w:rPr>
        <w:t>Factor 1a: Patient Panel Need</w:t>
      </w:r>
    </w:p>
    <w:p w14:paraId="20B4B523" w14:textId="77777777" w:rsidR="006B4FA9" w:rsidRPr="00A932EA" w:rsidRDefault="006B4FA9" w:rsidP="006B4FA9">
      <w:pPr>
        <w:rPr>
          <w:rFonts w:cstheme="minorHAnsi"/>
          <w:sz w:val="24"/>
          <w:szCs w:val="24"/>
        </w:rPr>
      </w:pPr>
      <w:r w:rsidRPr="00A932EA">
        <w:rPr>
          <w:rFonts w:cstheme="minorHAnsi"/>
          <w:b/>
          <w:sz w:val="28"/>
          <w:szCs w:val="28"/>
        </w:rPr>
        <w:t>Q8.</w:t>
      </w:r>
      <w:r w:rsidRPr="00A932EA">
        <w:rPr>
          <w:rFonts w:cstheme="minorHAnsi"/>
          <w:sz w:val="24"/>
          <w:szCs w:val="24"/>
        </w:rPr>
        <w:t xml:space="preserve"> The Application states there is an ongoing demand for pain surgical treatment that is related to improved life expectancy rates, quality of life, and the need to treat co-morbidities (pg.6). Provide data showing increasing demand for surgical pain treatments.</w:t>
      </w:r>
    </w:p>
    <w:p w14:paraId="4F95C912" w14:textId="77777777" w:rsidR="006B4FA9" w:rsidRPr="00A932EA" w:rsidRDefault="006B4FA9" w:rsidP="006B4FA9">
      <w:pPr>
        <w:rPr>
          <w:rFonts w:cstheme="minorHAnsi"/>
          <w:b/>
          <w:sz w:val="28"/>
          <w:szCs w:val="28"/>
        </w:rPr>
      </w:pPr>
      <w:r w:rsidRPr="00A932EA">
        <w:rPr>
          <w:rFonts w:cstheme="minorHAnsi"/>
          <w:b/>
          <w:sz w:val="28"/>
          <w:szCs w:val="28"/>
        </w:rPr>
        <w:t xml:space="preserve">Answer: </w:t>
      </w:r>
    </w:p>
    <w:p w14:paraId="404F8AB6" w14:textId="77777777" w:rsidR="006B4FA9" w:rsidRDefault="006B4FA9" w:rsidP="006B4FA9">
      <w:pPr>
        <w:pStyle w:val="NormalWeb"/>
        <w:shd w:val="clear" w:color="auto" w:fill="FFFFFF"/>
        <w:rPr>
          <w:rFonts w:asciiTheme="minorHAnsi" w:hAnsiTheme="minorHAnsi" w:cstheme="minorHAnsi"/>
          <w:spacing w:val="-3"/>
        </w:rPr>
      </w:pPr>
      <w:r>
        <w:rPr>
          <w:rFonts w:asciiTheme="minorHAnsi" w:hAnsiTheme="minorHAnsi" w:cstheme="minorHAnsi"/>
          <w:spacing w:val="-3"/>
        </w:rPr>
        <w:t>In response to your question, we would like to submit the following focusing on to issues:</w:t>
      </w:r>
    </w:p>
    <w:p w14:paraId="4689336C" w14:textId="77777777" w:rsidR="006B4FA9" w:rsidRDefault="006B4FA9" w:rsidP="006B4FA9">
      <w:pPr>
        <w:pStyle w:val="NormalWeb"/>
        <w:shd w:val="clear" w:color="auto" w:fill="FFFFFF"/>
        <w:rPr>
          <w:rFonts w:asciiTheme="minorHAnsi" w:hAnsiTheme="minorHAnsi" w:cstheme="minorHAnsi"/>
          <w:spacing w:val="-3"/>
        </w:rPr>
      </w:pPr>
      <w:r>
        <w:rPr>
          <w:rFonts w:asciiTheme="minorHAnsi" w:hAnsiTheme="minorHAnsi" w:cstheme="minorHAnsi"/>
          <w:spacing w:val="-3"/>
        </w:rPr>
        <w:t>1-The importance of interventional pain management</w:t>
      </w:r>
    </w:p>
    <w:p w14:paraId="18867EC5" w14:textId="2A8FD354" w:rsidR="006B4FA9" w:rsidRDefault="006B4FA9" w:rsidP="006B4FA9">
      <w:pPr>
        <w:pStyle w:val="NormalWeb"/>
        <w:shd w:val="clear" w:color="auto" w:fill="FFFFFF"/>
        <w:rPr>
          <w:rFonts w:asciiTheme="minorHAnsi" w:hAnsiTheme="minorHAnsi" w:cstheme="minorHAnsi"/>
          <w:spacing w:val="-3"/>
        </w:rPr>
      </w:pPr>
      <w:r>
        <w:rPr>
          <w:rFonts w:asciiTheme="minorHAnsi" w:hAnsiTheme="minorHAnsi" w:cstheme="minorHAnsi"/>
          <w:spacing w:val="-3"/>
        </w:rPr>
        <w:t xml:space="preserve">2-The growing demand for physicians in the United States in general and interventional pain management </w:t>
      </w:r>
      <w:proofErr w:type="gramStart"/>
      <w:r>
        <w:rPr>
          <w:rFonts w:asciiTheme="minorHAnsi" w:hAnsiTheme="minorHAnsi" w:cstheme="minorHAnsi"/>
          <w:spacing w:val="-3"/>
        </w:rPr>
        <w:t>physicians in particular</w:t>
      </w:r>
      <w:proofErr w:type="gramEnd"/>
      <w:r>
        <w:rPr>
          <w:rFonts w:asciiTheme="minorHAnsi" w:hAnsiTheme="minorHAnsi" w:cstheme="minorHAnsi"/>
          <w:spacing w:val="-3"/>
        </w:rPr>
        <w:t>.</w:t>
      </w:r>
    </w:p>
    <w:p w14:paraId="7AB9F872" w14:textId="77777777" w:rsidR="006B4FA9" w:rsidRDefault="006B4FA9" w:rsidP="006B4FA9">
      <w:pPr>
        <w:pStyle w:val="NormalWeb"/>
        <w:shd w:val="clear" w:color="auto" w:fill="FFFFFF"/>
        <w:rPr>
          <w:rFonts w:asciiTheme="minorHAnsi" w:hAnsiTheme="minorHAnsi" w:cstheme="minorHAnsi"/>
          <w:spacing w:val="-3"/>
        </w:rPr>
      </w:pPr>
    </w:p>
    <w:p w14:paraId="4B7D260C" w14:textId="77777777" w:rsidR="006B4FA9" w:rsidRPr="00A92BC3" w:rsidRDefault="006B4FA9" w:rsidP="006B4FA9">
      <w:pPr>
        <w:pStyle w:val="NormalWeb"/>
        <w:numPr>
          <w:ilvl w:val="0"/>
          <w:numId w:val="2"/>
        </w:numPr>
        <w:shd w:val="clear" w:color="auto" w:fill="FFFFFF"/>
        <w:rPr>
          <w:rFonts w:asciiTheme="minorHAnsi" w:hAnsiTheme="minorHAnsi" w:cstheme="minorHAnsi"/>
          <w:spacing w:val="-3"/>
          <w:sz w:val="28"/>
          <w:szCs w:val="28"/>
        </w:rPr>
      </w:pPr>
      <w:r w:rsidRPr="00A92BC3">
        <w:rPr>
          <w:rFonts w:asciiTheme="minorHAnsi" w:hAnsiTheme="minorHAnsi" w:cstheme="minorHAnsi"/>
          <w:spacing w:val="-3"/>
          <w:sz w:val="28"/>
          <w:szCs w:val="28"/>
        </w:rPr>
        <w:t>The rule of interventional pain management:</w:t>
      </w:r>
    </w:p>
    <w:p w14:paraId="1B298549" w14:textId="77777777" w:rsidR="006B4FA9" w:rsidRPr="00A932EA" w:rsidRDefault="006B4FA9" w:rsidP="006B4FA9">
      <w:pPr>
        <w:pStyle w:val="NormalWeb"/>
        <w:shd w:val="clear" w:color="auto" w:fill="FFFFFF"/>
        <w:rPr>
          <w:rFonts w:asciiTheme="minorHAnsi" w:hAnsiTheme="minorHAnsi" w:cstheme="minorHAnsi"/>
          <w:spacing w:val="-3"/>
        </w:rPr>
      </w:pPr>
      <w:r w:rsidRPr="00A932EA">
        <w:rPr>
          <w:rFonts w:asciiTheme="minorHAnsi" w:hAnsiTheme="minorHAnsi" w:cstheme="minorHAnsi"/>
          <w:spacing w:val="-3"/>
        </w:rPr>
        <w:t>Interventional pain medicine utilizes a multidisciplinary approach, in which a team of health care professionals works together, to provide a full range of treatments and services for patients suffering from chronic and/or acute pain.</w:t>
      </w:r>
    </w:p>
    <w:p w14:paraId="22EAFCB7" w14:textId="77777777" w:rsidR="006B4FA9" w:rsidRPr="00A932EA" w:rsidRDefault="006B4FA9" w:rsidP="006B4FA9">
      <w:pPr>
        <w:pStyle w:val="NormalWeb"/>
        <w:shd w:val="clear" w:color="auto" w:fill="FFFFFF"/>
        <w:rPr>
          <w:rFonts w:asciiTheme="minorHAnsi" w:hAnsiTheme="minorHAnsi" w:cstheme="minorHAnsi"/>
          <w:spacing w:val="-3"/>
        </w:rPr>
      </w:pPr>
      <w:r w:rsidRPr="00A932EA">
        <w:rPr>
          <w:rFonts w:asciiTheme="minorHAnsi" w:hAnsiTheme="minorHAnsi" w:cstheme="minorHAnsi"/>
          <w:spacing w:val="-3"/>
        </w:rPr>
        <w:t>The goals of interventional pain management are to relieve, reduce, or manage pain and improve a patient's overall quality of life through minimally invasive techniques specifically designed to diagnose and treat painful conditions. Interventional pain management also strives to help patients return to their everyday activities quickly and without heavy reliance on medications.</w:t>
      </w:r>
    </w:p>
    <w:p w14:paraId="2BEDBEFD" w14:textId="77777777" w:rsidR="006B4FA9" w:rsidRPr="00A932EA" w:rsidRDefault="006B4FA9" w:rsidP="006B4FA9">
      <w:pPr>
        <w:pStyle w:val="NormalWeb"/>
        <w:shd w:val="clear" w:color="auto" w:fill="FFFFFF"/>
        <w:rPr>
          <w:rFonts w:asciiTheme="minorHAnsi" w:hAnsiTheme="minorHAnsi" w:cstheme="minorHAnsi"/>
          <w:spacing w:val="-3"/>
        </w:rPr>
      </w:pPr>
      <w:r w:rsidRPr="00A932EA">
        <w:rPr>
          <w:rFonts w:asciiTheme="minorHAnsi" w:hAnsiTheme="minorHAnsi" w:cstheme="minorHAnsi"/>
          <w:spacing w:val="-3"/>
        </w:rPr>
        <w:t>The evidence of interventional pain management improving quality of life is tremendous and being seen on daily basis.</w:t>
      </w:r>
    </w:p>
    <w:p w14:paraId="5AC4C6D3" w14:textId="77777777" w:rsidR="006B4FA9" w:rsidRPr="00A932EA" w:rsidRDefault="006B4FA9" w:rsidP="006B4FA9">
      <w:pPr>
        <w:pStyle w:val="NormalWeb"/>
        <w:shd w:val="clear" w:color="auto" w:fill="FFFFFF"/>
        <w:rPr>
          <w:rFonts w:asciiTheme="minorHAnsi" w:hAnsiTheme="minorHAnsi" w:cstheme="minorHAnsi"/>
        </w:rPr>
      </w:pPr>
      <w:r w:rsidRPr="00A932EA">
        <w:rPr>
          <w:rFonts w:asciiTheme="minorHAnsi" w:hAnsiTheme="minorHAnsi" w:cstheme="minorHAnsi"/>
          <w:spacing w:val="-3"/>
        </w:rPr>
        <w:t xml:space="preserve">An article published in </w:t>
      </w:r>
      <w:r w:rsidRPr="00A932EA">
        <w:rPr>
          <w:rFonts w:asciiTheme="minorHAnsi" w:hAnsiTheme="minorHAnsi" w:cstheme="minorHAnsi"/>
          <w:i/>
          <w:spacing w:val="-3"/>
        </w:rPr>
        <w:t>BMC health services research</w:t>
      </w:r>
      <w:r w:rsidRPr="00A932EA">
        <w:rPr>
          <w:rFonts w:asciiTheme="minorHAnsi" w:hAnsiTheme="minorHAnsi" w:cstheme="minorHAnsi"/>
          <w:spacing w:val="-3"/>
        </w:rPr>
        <w:t xml:space="preserve"> on July 1, </w:t>
      </w:r>
      <w:proofErr w:type="gramStart"/>
      <w:r w:rsidRPr="00A932EA">
        <w:rPr>
          <w:rFonts w:asciiTheme="minorHAnsi" w:hAnsiTheme="minorHAnsi" w:cstheme="minorHAnsi"/>
          <w:spacing w:val="-3"/>
        </w:rPr>
        <w:t>2020</w:t>
      </w:r>
      <w:proofErr w:type="gramEnd"/>
      <w:r w:rsidRPr="00A932EA">
        <w:rPr>
          <w:rFonts w:asciiTheme="minorHAnsi" w:hAnsiTheme="minorHAnsi" w:cstheme="minorHAnsi"/>
          <w:spacing w:val="-3"/>
        </w:rPr>
        <w:t xml:space="preserve"> by </w:t>
      </w:r>
      <w:r w:rsidRPr="00A932EA">
        <w:rPr>
          <w:rFonts w:asciiTheme="minorHAnsi" w:hAnsiTheme="minorHAnsi" w:cstheme="minorHAnsi"/>
          <w:i/>
        </w:rPr>
        <w:t xml:space="preserve">Johan </w:t>
      </w:r>
      <w:proofErr w:type="spellStart"/>
      <w:r w:rsidRPr="00A932EA">
        <w:rPr>
          <w:rFonts w:asciiTheme="minorHAnsi" w:hAnsiTheme="minorHAnsi" w:cstheme="minorHAnsi"/>
          <w:i/>
        </w:rPr>
        <w:t>Hambraeus</w:t>
      </w:r>
      <w:proofErr w:type="spellEnd"/>
      <w:r w:rsidRPr="00A932EA">
        <w:rPr>
          <w:rFonts w:asciiTheme="minorHAnsi" w:hAnsiTheme="minorHAnsi" w:cstheme="minorHAnsi"/>
          <w:i/>
        </w:rPr>
        <w:t xml:space="preserve"> et al</w:t>
      </w:r>
      <w:r w:rsidRPr="00A932EA">
        <w:rPr>
          <w:rFonts w:asciiTheme="minorHAnsi" w:hAnsiTheme="minorHAnsi" w:cstheme="minorHAnsi"/>
        </w:rPr>
        <w:t xml:space="preserve"> </w:t>
      </w:r>
    </w:p>
    <w:p w14:paraId="4A0C8177" w14:textId="2F1C4D9E" w:rsidR="006B4FA9" w:rsidRDefault="006B4FA9" w:rsidP="006B4FA9">
      <w:pPr>
        <w:pStyle w:val="Heading1"/>
        <w:shd w:val="clear" w:color="auto" w:fill="FFFFFF"/>
        <w:spacing w:before="0" w:beforeAutospacing="0" w:after="192" w:afterAutospacing="0"/>
        <w:rPr>
          <w:rFonts w:asciiTheme="minorHAnsi" w:hAnsiTheme="minorHAnsi" w:cstheme="minorHAnsi"/>
          <w:b w:val="0"/>
          <w:color w:val="333333"/>
          <w:sz w:val="24"/>
          <w:szCs w:val="24"/>
          <w:shd w:val="clear" w:color="auto" w:fill="FFFFFF"/>
        </w:rPr>
      </w:pPr>
      <w:r w:rsidRPr="00A932EA">
        <w:rPr>
          <w:rFonts w:asciiTheme="minorHAnsi" w:hAnsiTheme="minorHAnsi" w:cstheme="minorHAnsi"/>
          <w:b w:val="0"/>
          <w:sz w:val="24"/>
          <w:szCs w:val="24"/>
        </w:rPr>
        <w:t xml:space="preserve">" </w:t>
      </w:r>
      <w:r w:rsidRPr="00A932EA">
        <w:rPr>
          <w:rFonts w:asciiTheme="minorHAnsi" w:hAnsiTheme="minorHAnsi" w:cstheme="minorHAnsi"/>
          <w:b w:val="0"/>
          <w:color w:val="1B3051"/>
          <w:sz w:val="24"/>
          <w:szCs w:val="24"/>
        </w:rPr>
        <w:t xml:space="preserve">Patient perspectives on interventional pain management: thematic analysis of a qualitative interview study" have shown that </w:t>
      </w:r>
      <w:r w:rsidRPr="00A932EA">
        <w:rPr>
          <w:rFonts w:asciiTheme="minorHAnsi" w:hAnsiTheme="minorHAnsi" w:cstheme="minorHAnsi"/>
          <w:b w:val="0"/>
          <w:color w:val="333333"/>
          <w:sz w:val="24"/>
          <w:szCs w:val="24"/>
          <w:shd w:val="clear" w:color="auto" w:fill="FFFFFF"/>
        </w:rPr>
        <w:t>Health-related quality of life has been reported to improve significantly after interventional pain management</w:t>
      </w:r>
      <w:r>
        <w:rPr>
          <w:rFonts w:asciiTheme="minorHAnsi" w:hAnsiTheme="minorHAnsi" w:cstheme="minorHAnsi"/>
          <w:b w:val="0"/>
          <w:color w:val="333333"/>
          <w:sz w:val="24"/>
          <w:szCs w:val="24"/>
          <w:shd w:val="clear" w:color="auto" w:fill="FFFFFF"/>
        </w:rPr>
        <w:t>.</w:t>
      </w:r>
    </w:p>
    <w:p w14:paraId="429F8A67" w14:textId="13655304" w:rsidR="006B4FA9" w:rsidRDefault="006B4FA9" w:rsidP="006B4FA9">
      <w:pPr>
        <w:pStyle w:val="Heading1"/>
        <w:shd w:val="clear" w:color="auto" w:fill="FFFFFF"/>
        <w:spacing w:before="0" w:beforeAutospacing="0" w:after="192" w:afterAutospacing="0"/>
        <w:rPr>
          <w:rFonts w:asciiTheme="minorHAnsi" w:hAnsiTheme="minorHAnsi" w:cstheme="minorHAnsi"/>
          <w:b w:val="0"/>
          <w:color w:val="333333"/>
          <w:sz w:val="24"/>
          <w:szCs w:val="24"/>
          <w:shd w:val="clear" w:color="auto" w:fill="FFFFFF"/>
        </w:rPr>
      </w:pPr>
    </w:p>
    <w:p w14:paraId="312E71FB" w14:textId="77777777" w:rsidR="00DF20C1" w:rsidRDefault="00DF20C1" w:rsidP="006B4FA9">
      <w:pPr>
        <w:pStyle w:val="Heading1"/>
        <w:shd w:val="clear" w:color="auto" w:fill="FFFFFF"/>
        <w:spacing w:before="0" w:beforeAutospacing="0" w:after="192" w:afterAutospacing="0"/>
        <w:rPr>
          <w:rFonts w:asciiTheme="minorHAnsi" w:eastAsiaTheme="minorHAnsi" w:hAnsiTheme="minorHAnsi" w:cstheme="minorHAnsi"/>
          <w:bCs w:val="0"/>
          <w:kern w:val="0"/>
          <w:sz w:val="32"/>
          <w:szCs w:val="32"/>
        </w:rPr>
      </w:pPr>
    </w:p>
    <w:p w14:paraId="5630F259" w14:textId="77777777" w:rsidR="00DF20C1" w:rsidRDefault="00DF20C1" w:rsidP="006B4FA9">
      <w:pPr>
        <w:pStyle w:val="Heading1"/>
        <w:shd w:val="clear" w:color="auto" w:fill="FFFFFF"/>
        <w:spacing w:before="0" w:beforeAutospacing="0" w:after="192" w:afterAutospacing="0"/>
        <w:rPr>
          <w:rFonts w:asciiTheme="minorHAnsi" w:hAnsiTheme="minorHAnsi" w:cstheme="minorHAnsi"/>
          <w:b w:val="0"/>
          <w:color w:val="000000"/>
          <w:sz w:val="24"/>
          <w:szCs w:val="24"/>
        </w:rPr>
      </w:pPr>
    </w:p>
    <w:p w14:paraId="7D8D760B" w14:textId="77777777" w:rsidR="006B4FA9" w:rsidRDefault="006B4FA9" w:rsidP="006B4FA9">
      <w:pPr>
        <w:pStyle w:val="Heading1"/>
        <w:shd w:val="clear" w:color="auto" w:fill="FFFFFF"/>
        <w:spacing w:before="0" w:beforeAutospacing="0" w:after="192" w:afterAutospacing="0"/>
        <w:rPr>
          <w:rFonts w:asciiTheme="minorHAnsi" w:hAnsiTheme="minorHAnsi" w:cstheme="minorHAnsi"/>
          <w:b w:val="0"/>
          <w:color w:val="000000"/>
          <w:sz w:val="24"/>
          <w:szCs w:val="24"/>
        </w:rPr>
      </w:pPr>
    </w:p>
    <w:p w14:paraId="36F68207" w14:textId="2DEAFA44" w:rsidR="006B4FA9" w:rsidRPr="00A92BC3" w:rsidRDefault="006B4FA9" w:rsidP="006B4FA9">
      <w:pPr>
        <w:pStyle w:val="Heading1"/>
        <w:numPr>
          <w:ilvl w:val="0"/>
          <w:numId w:val="2"/>
        </w:numPr>
        <w:shd w:val="clear" w:color="auto" w:fill="FFFFFF"/>
        <w:spacing w:before="0" w:beforeAutospacing="0" w:after="192" w:afterAutospacing="0"/>
        <w:rPr>
          <w:rFonts w:asciiTheme="minorHAnsi" w:hAnsiTheme="minorHAnsi" w:cstheme="minorHAnsi"/>
          <w:b w:val="0"/>
          <w:color w:val="000000"/>
          <w:sz w:val="24"/>
          <w:szCs w:val="24"/>
        </w:rPr>
      </w:pPr>
      <w:r w:rsidRPr="00A92BC3">
        <w:rPr>
          <w:rFonts w:asciiTheme="minorHAnsi" w:hAnsiTheme="minorHAnsi" w:cstheme="minorHAnsi"/>
          <w:b w:val="0"/>
          <w:spacing w:val="-3"/>
          <w:sz w:val="28"/>
          <w:szCs w:val="28"/>
        </w:rPr>
        <w:t>The growing demand for physicians in the United States in general and interventional pain management physicians in particular</w:t>
      </w:r>
      <w:r>
        <w:rPr>
          <w:rFonts w:asciiTheme="minorHAnsi" w:hAnsiTheme="minorHAnsi" w:cstheme="minorHAnsi"/>
          <w:b w:val="0"/>
          <w:spacing w:val="-3"/>
          <w:sz w:val="28"/>
          <w:szCs w:val="28"/>
        </w:rPr>
        <w:t>:</w:t>
      </w:r>
    </w:p>
    <w:p w14:paraId="29E70E1A" w14:textId="77777777" w:rsidR="006B4FA9" w:rsidRDefault="006B4FA9" w:rsidP="006B4FA9">
      <w:pPr>
        <w:pStyle w:val="Heading1"/>
        <w:shd w:val="clear" w:color="auto" w:fill="FFFFFF"/>
        <w:spacing w:before="0" w:beforeAutospacing="0" w:after="192" w:afterAutospacing="0"/>
        <w:ind w:left="720"/>
        <w:rPr>
          <w:rFonts w:asciiTheme="minorHAnsi" w:hAnsiTheme="minorHAnsi" w:cstheme="minorHAnsi"/>
          <w:b w:val="0"/>
          <w:color w:val="000000"/>
          <w:sz w:val="24"/>
          <w:szCs w:val="24"/>
        </w:rPr>
      </w:pPr>
    </w:p>
    <w:p w14:paraId="2014C0D5" w14:textId="77777777" w:rsidR="006B4FA9" w:rsidRPr="000154B5" w:rsidRDefault="006B4FA9" w:rsidP="006B4FA9">
      <w:pPr>
        <w:pStyle w:val="Heading1"/>
        <w:shd w:val="clear" w:color="auto" w:fill="FFFFFF"/>
        <w:spacing w:before="0" w:beforeAutospacing="0" w:after="192" w:afterAutospacing="0"/>
        <w:rPr>
          <w:rFonts w:asciiTheme="minorHAnsi" w:hAnsiTheme="minorHAnsi" w:cstheme="minorHAnsi"/>
          <w:b w:val="0"/>
          <w:color w:val="292929"/>
          <w:sz w:val="24"/>
          <w:szCs w:val="24"/>
        </w:rPr>
      </w:pPr>
      <w:r w:rsidRPr="000154B5">
        <w:rPr>
          <w:rFonts w:asciiTheme="minorHAnsi" w:hAnsiTheme="minorHAnsi" w:cstheme="minorHAnsi"/>
          <w:b w:val="0"/>
          <w:color w:val="000000"/>
          <w:sz w:val="24"/>
          <w:szCs w:val="24"/>
        </w:rPr>
        <w:t xml:space="preserve">1- On July 1, 2020, The </w:t>
      </w:r>
      <w:r w:rsidRPr="000154B5">
        <w:rPr>
          <w:rFonts w:asciiTheme="minorHAnsi" w:hAnsiTheme="minorHAnsi" w:cstheme="minorHAnsi"/>
          <w:b w:val="0"/>
          <w:color w:val="292929"/>
          <w:sz w:val="24"/>
          <w:szCs w:val="24"/>
        </w:rPr>
        <w:t>Association of American Medical Colleges had published an article on its website titled " We Need More Doctors".</w:t>
      </w:r>
    </w:p>
    <w:p w14:paraId="5736667F" w14:textId="77777777" w:rsidR="006B4FA9" w:rsidRPr="000154B5" w:rsidRDefault="006B4FA9" w:rsidP="006B4FA9">
      <w:pPr>
        <w:pStyle w:val="Heading1"/>
        <w:shd w:val="clear" w:color="auto" w:fill="FFFFFF"/>
        <w:spacing w:before="0" w:beforeAutospacing="0" w:after="192" w:afterAutospacing="0"/>
        <w:rPr>
          <w:rFonts w:asciiTheme="minorHAnsi" w:hAnsiTheme="minorHAnsi" w:cstheme="minorHAnsi"/>
          <w:b w:val="0"/>
          <w:color w:val="292929"/>
          <w:sz w:val="24"/>
          <w:szCs w:val="24"/>
        </w:rPr>
      </w:pPr>
      <w:r w:rsidRPr="000154B5">
        <w:rPr>
          <w:rFonts w:asciiTheme="minorHAnsi" w:hAnsiTheme="minorHAnsi" w:cstheme="minorHAnsi"/>
          <w:b w:val="0"/>
          <w:color w:val="292929"/>
          <w:sz w:val="24"/>
          <w:szCs w:val="24"/>
        </w:rPr>
        <w:t>The article's conclusion is that the pandemic has underscored what many of us have been saying for years: We do not have enough physicians to meet the needs of a growing, aging population now or in the future.</w:t>
      </w:r>
    </w:p>
    <w:p w14:paraId="5D06FC0A" w14:textId="3B14F43F" w:rsidR="006B4FA9" w:rsidRPr="000154B5" w:rsidRDefault="006B4FA9" w:rsidP="006B4FA9">
      <w:pPr>
        <w:pStyle w:val="Heading1"/>
        <w:shd w:val="clear" w:color="auto" w:fill="FFFFFF"/>
        <w:textAlignment w:val="baseline"/>
        <w:rPr>
          <w:rFonts w:asciiTheme="minorHAnsi" w:hAnsiTheme="minorHAnsi" w:cstheme="minorHAnsi"/>
          <w:b w:val="0"/>
          <w:color w:val="000000" w:themeColor="text1"/>
          <w:sz w:val="24"/>
          <w:szCs w:val="24"/>
        </w:rPr>
      </w:pPr>
      <w:r w:rsidRPr="000154B5">
        <w:rPr>
          <w:rFonts w:asciiTheme="minorHAnsi" w:hAnsiTheme="minorHAnsi" w:cstheme="minorHAnsi"/>
          <w:b w:val="0"/>
          <w:color w:val="000000"/>
          <w:sz w:val="24"/>
          <w:szCs w:val="24"/>
        </w:rPr>
        <w:t xml:space="preserve">2- Henry Ford health system in Michigan had published an article on August 12, 2013" </w:t>
      </w:r>
      <w:r w:rsidRPr="000154B5">
        <w:rPr>
          <w:rFonts w:asciiTheme="minorHAnsi" w:hAnsiTheme="minorHAnsi" w:cstheme="minorHAnsi"/>
          <w:b w:val="0"/>
          <w:color w:val="000000" w:themeColor="text1"/>
          <w:sz w:val="24"/>
          <w:szCs w:val="24"/>
        </w:rPr>
        <w:t>Few Doctors Have Adequate Training to Effectively Treat Chronic Pain".</w:t>
      </w:r>
    </w:p>
    <w:p w14:paraId="6FFFE6AB" w14:textId="77777777" w:rsidR="006B4FA9" w:rsidRPr="000154B5" w:rsidRDefault="006B4FA9" w:rsidP="006B4FA9">
      <w:pPr>
        <w:pStyle w:val="Heading1"/>
        <w:shd w:val="clear" w:color="auto" w:fill="FFFFFF"/>
        <w:textAlignment w:val="baseline"/>
        <w:rPr>
          <w:rFonts w:asciiTheme="minorHAnsi" w:hAnsiTheme="minorHAnsi" w:cstheme="minorHAnsi"/>
          <w:b w:val="0"/>
          <w:color w:val="000000" w:themeColor="text1"/>
          <w:sz w:val="24"/>
          <w:szCs w:val="24"/>
        </w:rPr>
      </w:pPr>
      <w:r w:rsidRPr="000154B5">
        <w:rPr>
          <w:rFonts w:asciiTheme="minorHAnsi" w:hAnsiTheme="minorHAnsi" w:cstheme="minorHAnsi"/>
          <w:b w:val="0"/>
          <w:color w:val="000000" w:themeColor="text1"/>
          <w:sz w:val="24"/>
          <w:szCs w:val="24"/>
        </w:rPr>
        <w:t>The article calls for training more physicians in the field of pain management to meet the growing demands of the aging population in the United States.</w:t>
      </w:r>
    </w:p>
    <w:p w14:paraId="4741228F" w14:textId="77777777" w:rsidR="006B4FA9" w:rsidRPr="000154B5" w:rsidRDefault="006B4FA9" w:rsidP="006B4FA9">
      <w:pPr>
        <w:pStyle w:val="Heading1"/>
        <w:shd w:val="clear" w:color="auto" w:fill="FFFFFF"/>
        <w:textAlignment w:val="baseline"/>
        <w:rPr>
          <w:rFonts w:asciiTheme="minorHAnsi" w:hAnsiTheme="minorHAnsi" w:cstheme="minorHAnsi"/>
          <w:b w:val="0"/>
          <w:color w:val="000000" w:themeColor="text1"/>
          <w:sz w:val="24"/>
          <w:szCs w:val="24"/>
        </w:rPr>
      </w:pPr>
      <w:r w:rsidRPr="000154B5">
        <w:rPr>
          <w:rFonts w:asciiTheme="minorHAnsi" w:hAnsiTheme="minorHAnsi" w:cstheme="minorHAnsi"/>
          <w:b w:val="0"/>
          <w:color w:val="000000" w:themeColor="text1"/>
          <w:sz w:val="24"/>
          <w:szCs w:val="24"/>
        </w:rPr>
        <w:t>3- Many research institutions such as Coherent Market Insight (CMI) had stated the need for more interventional pain physicians to meet the growing demands by the aging patients.</w:t>
      </w:r>
    </w:p>
    <w:p w14:paraId="28D7AC48" w14:textId="77777777" w:rsidR="006B4FA9" w:rsidRPr="000154B5" w:rsidRDefault="006B4FA9" w:rsidP="006B4FA9">
      <w:pPr>
        <w:pStyle w:val="Heading1"/>
        <w:shd w:val="clear" w:color="auto" w:fill="FFFFFF"/>
        <w:textAlignment w:val="baseline"/>
        <w:rPr>
          <w:rFonts w:asciiTheme="minorHAnsi" w:hAnsiTheme="minorHAnsi" w:cstheme="minorHAnsi"/>
          <w:b w:val="0"/>
          <w:color w:val="000000" w:themeColor="text1"/>
          <w:sz w:val="24"/>
          <w:szCs w:val="24"/>
        </w:rPr>
      </w:pPr>
      <w:r w:rsidRPr="000154B5">
        <w:rPr>
          <w:rFonts w:asciiTheme="minorHAnsi" w:hAnsiTheme="minorHAnsi" w:cstheme="minorHAnsi"/>
          <w:b w:val="0"/>
          <w:color w:val="000000" w:themeColor="text1"/>
          <w:sz w:val="24"/>
          <w:szCs w:val="24"/>
        </w:rPr>
        <w:t>The CMI noted in its report published in January 2023 that:</w:t>
      </w:r>
    </w:p>
    <w:p w14:paraId="74F901F2" w14:textId="77777777" w:rsidR="006B4FA9" w:rsidRPr="000154B5" w:rsidRDefault="006B4FA9" w:rsidP="006B4FA9">
      <w:pPr>
        <w:pStyle w:val="Heading1"/>
        <w:shd w:val="clear" w:color="auto" w:fill="FFFFFF"/>
        <w:textAlignment w:val="baseline"/>
        <w:rPr>
          <w:rFonts w:asciiTheme="minorHAnsi" w:hAnsiTheme="minorHAnsi" w:cstheme="minorHAnsi"/>
          <w:b w:val="0"/>
          <w:color w:val="000000" w:themeColor="text1"/>
          <w:sz w:val="24"/>
          <w:szCs w:val="24"/>
        </w:rPr>
      </w:pPr>
      <w:r w:rsidRPr="000154B5">
        <w:rPr>
          <w:rFonts w:asciiTheme="minorHAnsi" w:hAnsiTheme="minorHAnsi" w:cstheme="minorHAnsi"/>
          <w:b w:val="0"/>
          <w:color w:val="000000" w:themeColor="text1"/>
          <w:sz w:val="24"/>
          <w:szCs w:val="24"/>
        </w:rPr>
        <w:t xml:space="preserve">" </w:t>
      </w:r>
      <w:r w:rsidRPr="000154B5">
        <w:rPr>
          <w:rFonts w:asciiTheme="minorHAnsi" w:hAnsiTheme="minorHAnsi" w:cstheme="minorHAnsi"/>
          <w:b w:val="0"/>
          <w:color w:val="000000"/>
          <w:sz w:val="24"/>
          <w:szCs w:val="24"/>
          <w:shd w:val="clear" w:color="auto" w:fill="FFFFFF"/>
        </w:rPr>
        <w:t xml:space="preserve">Rising prevalence of chronic pain is expected to increase the demand for interventional pain management techniques for its treatment, thereby fueling interventional pain management market growth </w:t>
      </w:r>
      <w:proofErr w:type="gramStart"/>
      <w:r w:rsidRPr="000154B5">
        <w:rPr>
          <w:rFonts w:asciiTheme="minorHAnsi" w:hAnsiTheme="minorHAnsi" w:cstheme="minorHAnsi"/>
          <w:b w:val="0"/>
          <w:color w:val="000000"/>
          <w:sz w:val="24"/>
          <w:szCs w:val="24"/>
          <w:shd w:val="clear" w:color="auto" w:fill="FFFFFF"/>
        </w:rPr>
        <w:t>in the near future</w:t>
      </w:r>
      <w:proofErr w:type="gramEnd"/>
      <w:r w:rsidRPr="000154B5">
        <w:rPr>
          <w:rFonts w:asciiTheme="minorHAnsi" w:hAnsiTheme="minorHAnsi" w:cstheme="minorHAnsi"/>
          <w:b w:val="0"/>
          <w:color w:val="000000"/>
          <w:sz w:val="24"/>
          <w:szCs w:val="24"/>
          <w:shd w:val="clear" w:color="auto" w:fill="FFFFFF"/>
        </w:rPr>
        <w:t xml:space="preserve">. For instance, according to a study published by the National Centre for Biotechnology Information (NCBI) in 2015, around 19.6% of the individuals aged between 20 to 60 years were suffering from low back pain worldwide. </w:t>
      </w:r>
    </w:p>
    <w:p w14:paraId="0FCC9F2C" w14:textId="241DEB0C" w:rsidR="006B4FA9" w:rsidRDefault="006B4FA9" w:rsidP="006B4FA9">
      <w:pPr>
        <w:pStyle w:val="Heading1"/>
        <w:shd w:val="clear" w:color="auto" w:fill="FFFFFF"/>
        <w:spacing w:before="0" w:beforeAutospacing="0" w:after="192" w:afterAutospacing="0"/>
        <w:rPr>
          <w:rFonts w:asciiTheme="minorHAnsi" w:hAnsiTheme="minorHAnsi" w:cstheme="minorHAnsi"/>
          <w:b w:val="0"/>
          <w:color w:val="000000"/>
          <w:sz w:val="24"/>
          <w:szCs w:val="24"/>
          <w:shd w:val="clear" w:color="auto" w:fill="FFFFFF"/>
        </w:rPr>
      </w:pPr>
      <w:r w:rsidRPr="000154B5">
        <w:rPr>
          <w:rFonts w:asciiTheme="minorHAnsi" w:hAnsiTheme="minorHAnsi" w:cstheme="minorHAnsi"/>
          <w:b w:val="0"/>
          <w:color w:val="000000"/>
          <w:sz w:val="24"/>
          <w:szCs w:val="24"/>
          <w:shd w:val="clear" w:color="auto" w:fill="FFFFFF"/>
        </w:rPr>
        <w:t>Increasing establishment of new national interventional pain management platform is expected to support growth of the global interventional pain management market over the forecast period.</w:t>
      </w:r>
    </w:p>
    <w:p w14:paraId="0236B91D" w14:textId="6F2CD623" w:rsidR="002F4A07" w:rsidRDefault="002F4A07" w:rsidP="006B4FA9">
      <w:pPr>
        <w:pStyle w:val="NormalWeb"/>
        <w:shd w:val="clear" w:color="auto" w:fill="FFFFFF"/>
        <w:rPr>
          <w:rFonts w:asciiTheme="minorHAnsi" w:hAnsiTheme="minorHAnsi" w:cstheme="minorHAnsi"/>
          <w:color w:val="000000"/>
          <w:shd w:val="clear" w:color="auto" w:fill="FFFFFF"/>
        </w:rPr>
      </w:pPr>
    </w:p>
    <w:p w14:paraId="261FE996" w14:textId="3150F67C" w:rsidR="003E58B3" w:rsidRDefault="003E58B3" w:rsidP="006B4FA9">
      <w:pPr>
        <w:pStyle w:val="NormalWeb"/>
        <w:shd w:val="clear" w:color="auto" w:fill="FFFFFF"/>
        <w:rPr>
          <w:rFonts w:asciiTheme="minorHAnsi" w:hAnsiTheme="minorHAnsi" w:cstheme="minorHAnsi"/>
          <w:color w:val="000000"/>
          <w:shd w:val="clear" w:color="auto" w:fill="FFFFFF"/>
        </w:rPr>
      </w:pPr>
    </w:p>
    <w:p w14:paraId="0A0CC878" w14:textId="277359C5" w:rsidR="003E58B3" w:rsidRDefault="003E58B3" w:rsidP="006B4FA9">
      <w:pPr>
        <w:pStyle w:val="NormalWeb"/>
        <w:shd w:val="clear" w:color="auto" w:fill="FFFFFF"/>
        <w:rPr>
          <w:rFonts w:asciiTheme="minorHAnsi" w:hAnsiTheme="minorHAnsi" w:cstheme="minorHAnsi"/>
          <w:color w:val="000000"/>
          <w:shd w:val="clear" w:color="auto" w:fill="FFFFFF"/>
        </w:rPr>
      </w:pPr>
    </w:p>
    <w:p w14:paraId="0F479A8F" w14:textId="49011812" w:rsidR="003E58B3" w:rsidRDefault="003E58B3" w:rsidP="006B4FA9">
      <w:pPr>
        <w:pStyle w:val="NormalWeb"/>
        <w:shd w:val="clear" w:color="auto" w:fill="FFFFFF"/>
        <w:rPr>
          <w:rFonts w:asciiTheme="minorHAnsi" w:hAnsiTheme="minorHAnsi" w:cstheme="minorHAnsi"/>
          <w:color w:val="000000"/>
          <w:shd w:val="clear" w:color="auto" w:fill="FFFFFF"/>
        </w:rPr>
      </w:pPr>
    </w:p>
    <w:p w14:paraId="4A054640" w14:textId="77777777" w:rsidR="003E58B3" w:rsidRDefault="003E58B3" w:rsidP="006B4FA9">
      <w:pPr>
        <w:pStyle w:val="NormalWeb"/>
        <w:shd w:val="clear" w:color="auto" w:fill="FFFFFF"/>
        <w:rPr>
          <w:rFonts w:asciiTheme="minorHAnsi" w:hAnsiTheme="minorHAnsi" w:cstheme="minorHAnsi"/>
          <w:color w:val="000000"/>
          <w:shd w:val="clear" w:color="auto" w:fill="FFFFFF"/>
        </w:rPr>
      </w:pPr>
    </w:p>
    <w:p w14:paraId="03EED706" w14:textId="399A95F6" w:rsidR="006B4FA9" w:rsidRPr="002F4A07" w:rsidRDefault="006B4FA9" w:rsidP="002F4A07">
      <w:pPr>
        <w:pStyle w:val="NormalWeb"/>
        <w:shd w:val="clear" w:color="auto" w:fill="FFFFFF"/>
        <w:rPr>
          <w:rFonts w:asciiTheme="minorHAnsi" w:hAnsiTheme="minorHAnsi" w:cstheme="minorHAnsi"/>
          <w:color w:val="000000"/>
          <w:shd w:val="clear" w:color="auto" w:fill="FFFFFF"/>
        </w:rPr>
      </w:pPr>
      <w:r w:rsidRPr="000154B5">
        <w:rPr>
          <w:rFonts w:asciiTheme="minorHAnsi" w:hAnsiTheme="minorHAnsi" w:cstheme="minorHAnsi"/>
          <w:color w:val="000000"/>
          <w:shd w:val="clear" w:color="auto" w:fill="FFFFFF"/>
        </w:rPr>
        <w:t xml:space="preserve">The chances of chronic pain in geriatric population </w:t>
      </w:r>
      <w:r w:rsidR="00BA3B0C">
        <w:rPr>
          <w:rFonts w:asciiTheme="minorHAnsi" w:hAnsiTheme="minorHAnsi" w:cstheme="minorHAnsi"/>
          <w:color w:val="000000"/>
          <w:shd w:val="clear" w:color="auto" w:fill="FFFFFF"/>
        </w:rPr>
        <w:t>are</w:t>
      </w:r>
      <w:r w:rsidRPr="000154B5">
        <w:rPr>
          <w:rFonts w:asciiTheme="minorHAnsi" w:hAnsiTheme="minorHAnsi" w:cstheme="minorHAnsi"/>
          <w:color w:val="000000"/>
          <w:shd w:val="clear" w:color="auto" w:fill="FFFFFF"/>
        </w:rPr>
        <w:t xml:space="preserve"> very high. Therefore, increasing geriatric population is expected to increase demand for interventional pain management and fuel global interventional pain management market growth over the forecast period".</w:t>
      </w:r>
      <w:r>
        <w:rPr>
          <w:rFonts w:cstheme="minorHAnsi"/>
          <w:b/>
          <w:sz w:val="32"/>
          <w:szCs w:val="32"/>
        </w:rPr>
        <w:t xml:space="preserve">                                       </w:t>
      </w:r>
      <w:r w:rsidR="003D451D">
        <w:rPr>
          <w:rFonts w:cstheme="minorHAnsi"/>
          <w:b/>
          <w:sz w:val="32"/>
          <w:szCs w:val="32"/>
        </w:rPr>
        <w:t xml:space="preserve">                                      </w:t>
      </w:r>
    </w:p>
    <w:p w14:paraId="7CBBBE78" w14:textId="77777777" w:rsidR="006B4FA9" w:rsidRPr="000154B5" w:rsidRDefault="006B4FA9" w:rsidP="006B4FA9">
      <w:pPr>
        <w:pStyle w:val="Heading1"/>
        <w:shd w:val="clear" w:color="auto" w:fill="FFFFFF"/>
        <w:spacing w:before="0" w:beforeAutospacing="0" w:after="0" w:afterAutospacing="0" w:line="240" w:lineRule="atLeast"/>
        <w:textAlignment w:val="baseline"/>
        <w:rPr>
          <w:rFonts w:asciiTheme="minorHAnsi" w:hAnsiTheme="minorHAnsi" w:cstheme="minorHAnsi"/>
          <w:b w:val="0"/>
          <w:color w:val="000000"/>
          <w:sz w:val="24"/>
          <w:szCs w:val="24"/>
          <w:shd w:val="clear" w:color="auto" w:fill="FFFFFF"/>
        </w:rPr>
      </w:pPr>
      <w:r w:rsidRPr="000154B5">
        <w:rPr>
          <w:rFonts w:asciiTheme="minorHAnsi" w:hAnsiTheme="minorHAnsi" w:cstheme="minorHAnsi"/>
          <w:b w:val="0"/>
          <w:color w:val="000000"/>
          <w:sz w:val="24"/>
          <w:szCs w:val="24"/>
          <w:shd w:val="clear" w:color="auto" w:fill="FFFFFF"/>
        </w:rPr>
        <w:t xml:space="preserve">4-An article published in the Journal of Pain Research January 11, </w:t>
      </w:r>
      <w:proofErr w:type="gramStart"/>
      <w:r w:rsidRPr="000154B5">
        <w:rPr>
          <w:rFonts w:asciiTheme="minorHAnsi" w:hAnsiTheme="minorHAnsi" w:cstheme="minorHAnsi"/>
          <w:b w:val="0"/>
          <w:color w:val="000000"/>
          <w:sz w:val="24"/>
          <w:szCs w:val="24"/>
          <w:shd w:val="clear" w:color="auto" w:fill="FFFFFF"/>
        </w:rPr>
        <w:t>2022</w:t>
      </w:r>
      <w:proofErr w:type="gramEnd"/>
      <w:r w:rsidRPr="000154B5">
        <w:rPr>
          <w:rFonts w:asciiTheme="minorHAnsi" w:hAnsiTheme="minorHAnsi" w:cstheme="minorHAnsi"/>
          <w:b w:val="0"/>
          <w:color w:val="000000"/>
          <w:sz w:val="24"/>
          <w:szCs w:val="24"/>
          <w:shd w:val="clear" w:color="auto" w:fill="FFFFFF"/>
        </w:rPr>
        <w:t xml:space="preserve"> titled " Pain Management providers in the era of COVID-19: Who is taking care of those who provide care?" by Gabriela </w:t>
      </w:r>
      <w:proofErr w:type="spellStart"/>
      <w:r w:rsidRPr="000154B5">
        <w:rPr>
          <w:rFonts w:asciiTheme="minorHAnsi" w:hAnsiTheme="minorHAnsi" w:cstheme="minorHAnsi"/>
          <w:b w:val="0"/>
          <w:color w:val="000000"/>
          <w:sz w:val="24"/>
          <w:szCs w:val="24"/>
          <w:shd w:val="clear" w:color="auto" w:fill="FFFFFF"/>
        </w:rPr>
        <w:t>Toutin</w:t>
      </w:r>
      <w:proofErr w:type="spellEnd"/>
      <w:r w:rsidRPr="000154B5">
        <w:rPr>
          <w:rFonts w:asciiTheme="minorHAnsi" w:hAnsiTheme="minorHAnsi" w:cstheme="minorHAnsi"/>
          <w:b w:val="0"/>
          <w:color w:val="000000"/>
          <w:sz w:val="24"/>
          <w:szCs w:val="24"/>
          <w:shd w:val="clear" w:color="auto" w:fill="FFFFFF"/>
        </w:rPr>
        <w:t xml:space="preserve"> Dias and Michael E </w:t>
      </w:r>
      <w:proofErr w:type="spellStart"/>
      <w:r w:rsidRPr="000154B5">
        <w:rPr>
          <w:rFonts w:asciiTheme="minorHAnsi" w:hAnsiTheme="minorHAnsi" w:cstheme="minorHAnsi"/>
          <w:b w:val="0"/>
          <w:color w:val="000000"/>
          <w:sz w:val="24"/>
          <w:szCs w:val="24"/>
          <w:shd w:val="clear" w:color="auto" w:fill="FFFFFF"/>
        </w:rPr>
        <w:t>Schatman</w:t>
      </w:r>
      <w:proofErr w:type="spellEnd"/>
      <w:r w:rsidRPr="000154B5">
        <w:rPr>
          <w:rFonts w:asciiTheme="minorHAnsi" w:hAnsiTheme="minorHAnsi" w:cstheme="minorHAnsi"/>
          <w:b w:val="0"/>
          <w:color w:val="000000"/>
          <w:sz w:val="24"/>
          <w:szCs w:val="24"/>
          <w:shd w:val="clear" w:color="auto" w:fill="FFFFFF"/>
        </w:rPr>
        <w:t xml:space="preserve"> Stated the following:</w:t>
      </w:r>
      <w:r w:rsidRPr="000154B5">
        <w:rPr>
          <w:rFonts w:asciiTheme="minorHAnsi" w:hAnsiTheme="minorHAnsi" w:cstheme="minorHAnsi"/>
          <w:b w:val="0"/>
          <w:sz w:val="24"/>
          <w:szCs w:val="24"/>
        </w:rPr>
        <w:t xml:space="preserve">                                         </w:t>
      </w:r>
    </w:p>
    <w:p w14:paraId="4986F1C3" w14:textId="77777777" w:rsidR="006B4FA9" w:rsidRPr="000154B5" w:rsidRDefault="006B4FA9" w:rsidP="006B4FA9">
      <w:pPr>
        <w:pStyle w:val="Heading1"/>
        <w:shd w:val="clear" w:color="auto" w:fill="FFFFFF"/>
        <w:spacing w:before="0" w:beforeAutospacing="0" w:after="0" w:afterAutospacing="0" w:line="240" w:lineRule="atLeast"/>
        <w:textAlignment w:val="baseline"/>
        <w:rPr>
          <w:rFonts w:asciiTheme="minorHAnsi" w:hAnsiTheme="minorHAnsi" w:cstheme="minorHAnsi"/>
          <w:b w:val="0"/>
          <w:color w:val="000000"/>
          <w:sz w:val="24"/>
          <w:szCs w:val="24"/>
          <w:shd w:val="clear" w:color="auto" w:fill="FFFFFF"/>
        </w:rPr>
      </w:pPr>
      <w:r w:rsidRPr="000154B5">
        <w:rPr>
          <w:rFonts w:asciiTheme="minorHAnsi" w:hAnsiTheme="minorHAnsi" w:cstheme="minorHAnsi"/>
          <w:b w:val="0"/>
          <w:color w:val="000000"/>
          <w:sz w:val="24"/>
          <w:szCs w:val="24"/>
          <w:shd w:val="clear" w:color="auto" w:fill="FFFFFF"/>
        </w:rPr>
        <w:t xml:space="preserve"> (Given the shortage of trained pain physicians and lengthy wait times prior to accessing treatment that were identified well prior to the onset of the COVID-19 crisis, this phenomenon spells potential disaster for many suffering from chronic pain).</w:t>
      </w:r>
    </w:p>
    <w:p w14:paraId="58F59C88" w14:textId="77777777" w:rsidR="006B4FA9" w:rsidRPr="000154B5" w:rsidRDefault="006B4FA9" w:rsidP="006B4FA9">
      <w:pPr>
        <w:pStyle w:val="Heading1"/>
        <w:shd w:val="clear" w:color="auto" w:fill="FFFFFF"/>
        <w:spacing w:before="0" w:beforeAutospacing="0" w:after="0" w:afterAutospacing="0" w:line="240" w:lineRule="atLeast"/>
        <w:textAlignment w:val="baseline"/>
        <w:rPr>
          <w:rFonts w:asciiTheme="minorHAnsi" w:hAnsiTheme="minorHAnsi" w:cstheme="minorHAnsi"/>
          <w:b w:val="0"/>
          <w:color w:val="000000"/>
          <w:sz w:val="24"/>
          <w:szCs w:val="24"/>
          <w:shd w:val="clear" w:color="auto" w:fill="FFFFFF"/>
        </w:rPr>
      </w:pPr>
    </w:p>
    <w:p w14:paraId="6182ED50" w14:textId="7AC93629" w:rsidR="006B4FA9" w:rsidRPr="000154B5" w:rsidRDefault="006B4FA9" w:rsidP="006B4FA9">
      <w:pPr>
        <w:pStyle w:val="Heading1"/>
        <w:shd w:val="clear" w:color="auto" w:fill="FFFFFF"/>
        <w:spacing w:before="0" w:beforeAutospacing="0" w:after="0" w:afterAutospacing="0" w:line="240" w:lineRule="atLeast"/>
        <w:textAlignment w:val="baseline"/>
        <w:rPr>
          <w:rFonts w:asciiTheme="minorHAnsi" w:hAnsiTheme="minorHAnsi" w:cstheme="minorHAnsi"/>
          <w:b w:val="0"/>
          <w:bCs w:val="0"/>
          <w:color w:val="FFFF00"/>
          <w:sz w:val="24"/>
          <w:szCs w:val="24"/>
        </w:rPr>
      </w:pPr>
      <w:r w:rsidRPr="000154B5">
        <w:rPr>
          <w:rFonts w:asciiTheme="minorHAnsi" w:hAnsiTheme="minorHAnsi" w:cstheme="minorHAnsi"/>
          <w:b w:val="0"/>
          <w:color w:val="000000"/>
          <w:sz w:val="24"/>
          <w:szCs w:val="24"/>
          <w:shd w:val="clear" w:color="auto" w:fill="FFFFFF"/>
        </w:rPr>
        <w:t xml:space="preserve">5-Lastly, in reviewing the classified advertisements in many well-respected journals such as New England Journal of Medicine (NEJM), Journal of Pain Research, Journal of Pain, Journal of American Medical Association (JAMA), </w:t>
      </w:r>
      <w:proofErr w:type="gramStart"/>
      <w:r w:rsidRPr="000154B5">
        <w:rPr>
          <w:rFonts w:asciiTheme="minorHAnsi" w:hAnsiTheme="minorHAnsi" w:cstheme="minorHAnsi"/>
          <w:b w:val="0"/>
          <w:color w:val="000000"/>
          <w:sz w:val="24"/>
          <w:szCs w:val="24"/>
          <w:shd w:val="clear" w:color="auto" w:fill="FFFFFF"/>
        </w:rPr>
        <w:t>it is clear that there</w:t>
      </w:r>
      <w:proofErr w:type="gramEnd"/>
      <w:r w:rsidRPr="000154B5">
        <w:rPr>
          <w:rFonts w:asciiTheme="minorHAnsi" w:hAnsiTheme="minorHAnsi" w:cstheme="minorHAnsi"/>
          <w:b w:val="0"/>
          <w:color w:val="000000"/>
          <w:sz w:val="24"/>
          <w:szCs w:val="24"/>
          <w:shd w:val="clear" w:color="auto" w:fill="FFFFFF"/>
        </w:rPr>
        <w:t xml:space="preserve"> is mounting evidence that many clinics and medical centers around the nation are seeking hiring interventional pain physicians.</w:t>
      </w:r>
    </w:p>
    <w:p w14:paraId="76D70315" w14:textId="77777777" w:rsidR="006B4FA9" w:rsidRDefault="006B4FA9" w:rsidP="006B4FA9">
      <w:pPr>
        <w:rPr>
          <w:sz w:val="24"/>
          <w:szCs w:val="24"/>
        </w:rPr>
      </w:pPr>
    </w:p>
    <w:p w14:paraId="319E217C" w14:textId="77777777" w:rsidR="006B4FA9" w:rsidRDefault="006B4FA9" w:rsidP="00B16C42">
      <w:pPr>
        <w:spacing w:before="240"/>
        <w:ind w:left="720"/>
        <w:rPr>
          <w:rFonts w:ascii="Times New Roman" w:hAnsi="Times New Roman" w:cs="Times New Roman"/>
          <w:sz w:val="40"/>
          <w:szCs w:val="40"/>
        </w:rPr>
      </w:pPr>
    </w:p>
    <w:p w14:paraId="1A775868" w14:textId="77777777" w:rsidR="006B4FA9" w:rsidRDefault="006B4FA9" w:rsidP="00B16C42">
      <w:pPr>
        <w:spacing w:before="240"/>
        <w:ind w:left="720"/>
        <w:rPr>
          <w:rFonts w:ascii="Times New Roman" w:hAnsi="Times New Roman" w:cs="Times New Roman"/>
          <w:sz w:val="40"/>
          <w:szCs w:val="40"/>
        </w:rPr>
      </w:pPr>
    </w:p>
    <w:p w14:paraId="6F8756C2" w14:textId="77777777" w:rsidR="006B4FA9" w:rsidRDefault="006B4FA9" w:rsidP="00B16C42">
      <w:pPr>
        <w:spacing w:before="240"/>
        <w:ind w:left="720"/>
        <w:rPr>
          <w:rFonts w:ascii="Times New Roman" w:hAnsi="Times New Roman" w:cs="Times New Roman"/>
          <w:sz w:val="40"/>
          <w:szCs w:val="40"/>
        </w:rPr>
      </w:pPr>
    </w:p>
    <w:p w14:paraId="36184D88" w14:textId="77777777" w:rsidR="006B4FA9" w:rsidRDefault="006B4FA9" w:rsidP="00B16C42">
      <w:pPr>
        <w:spacing w:before="240"/>
        <w:ind w:left="720"/>
        <w:rPr>
          <w:rFonts w:ascii="Times New Roman" w:hAnsi="Times New Roman" w:cs="Times New Roman"/>
          <w:sz w:val="40"/>
          <w:szCs w:val="40"/>
        </w:rPr>
      </w:pPr>
    </w:p>
    <w:p w14:paraId="5D633A63" w14:textId="77777777" w:rsidR="006B4FA9" w:rsidRDefault="006B4FA9" w:rsidP="00B16C42">
      <w:pPr>
        <w:spacing w:before="240"/>
        <w:ind w:left="720"/>
        <w:rPr>
          <w:rFonts w:ascii="Times New Roman" w:hAnsi="Times New Roman" w:cs="Times New Roman"/>
          <w:sz w:val="40"/>
          <w:szCs w:val="40"/>
        </w:rPr>
      </w:pPr>
    </w:p>
    <w:p w14:paraId="6EDA005F" w14:textId="201A2E91" w:rsidR="006B4FA9" w:rsidRDefault="006B4FA9" w:rsidP="00B16C42">
      <w:pPr>
        <w:spacing w:before="240"/>
        <w:ind w:left="720"/>
        <w:rPr>
          <w:rFonts w:ascii="Times New Roman" w:hAnsi="Times New Roman" w:cs="Times New Roman"/>
          <w:sz w:val="24"/>
          <w:szCs w:val="24"/>
        </w:rPr>
      </w:pPr>
    </w:p>
    <w:p w14:paraId="2779311E" w14:textId="77777777" w:rsidR="003E58B3" w:rsidRDefault="003E58B3" w:rsidP="00B16C42">
      <w:pPr>
        <w:spacing w:before="240"/>
        <w:ind w:left="720"/>
        <w:rPr>
          <w:rFonts w:ascii="Times New Roman" w:hAnsi="Times New Roman" w:cs="Times New Roman"/>
          <w:sz w:val="40"/>
          <w:szCs w:val="40"/>
        </w:rPr>
      </w:pPr>
    </w:p>
    <w:p w14:paraId="3C4D2975" w14:textId="77777777" w:rsidR="006B4FA9" w:rsidRDefault="006B4FA9" w:rsidP="00B16C42">
      <w:pPr>
        <w:spacing w:before="240"/>
        <w:ind w:left="720"/>
        <w:rPr>
          <w:rFonts w:ascii="Times New Roman" w:hAnsi="Times New Roman" w:cs="Times New Roman"/>
          <w:sz w:val="40"/>
          <w:szCs w:val="40"/>
        </w:rPr>
      </w:pPr>
    </w:p>
    <w:p w14:paraId="773C4B89" w14:textId="77777777" w:rsidR="006B4FA9" w:rsidRDefault="006B4FA9" w:rsidP="00B16C42">
      <w:pPr>
        <w:spacing w:before="240"/>
        <w:ind w:left="720"/>
        <w:rPr>
          <w:rFonts w:ascii="Times New Roman" w:hAnsi="Times New Roman" w:cs="Times New Roman"/>
          <w:sz w:val="40"/>
          <w:szCs w:val="40"/>
        </w:rPr>
      </w:pPr>
    </w:p>
    <w:p w14:paraId="3755E4A4" w14:textId="1261B80B" w:rsidR="006B4FA9" w:rsidRDefault="006B4FA9" w:rsidP="006B4FA9">
      <w:pPr>
        <w:rPr>
          <w:rFonts w:cstheme="minorHAnsi"/>
          <w:b/>
          <w:sz w:val="32"/>
          <w:szCs w:val="32"/>
        </w:rPr>
      </w:pPr>
    </w:p>
    <w:p w14:paraId="49DE39CA" w14:textId="77777777" w:rsidR="003E58B3" w:rsidRPr="00C47717" w:rsidRDefault="003E58B3" w:rsidP="006B4FA9">
      <w:pPr>
        <w:rPr>
          <w:rFonts w:cstheme="minorHAnsi"/>
        </w:rPr>
      </w:pPr>
    </w:p>
    <w:p w14:paraId="75313739" w14:textId="77777777" w:rsidR="006B4FA9" w:rsidRPr="00C47717" w:rsidRDefault="006B4FA9" w:rsidP="006B4FA9">
      <w:pPr>
        <w:rPr>
          <w:rFonts w:cstheme="minorHAnsi"/>
          <w:b/>
          <w:sz w:val="28"/>
          <w:szCs w:val="28"/>
        </w:rPr>
      </w:pPr>
      <w:r w:rsidRPr="00C47717">
        <w:rPr>
          <w:rFonts w:cstheme="minorHAnsi"/>
          <w:b/>
          <w:sz w:val="28"/>
          <w:szCs w:val="28"/>
        </w:rPr>
        <w:t>Factor 1a: Patient Panel Need</w:t>
      </w:r>
    </w:p>
    <w:p w14:paraId="7C208921" w14:textId="77777777" w:rsidR="006B4FA9" w:rsidRPr="00C47717" w:rsidRDefault="006B4FA9" w:rsidP="006B4FA9">
      <w:pPr>
        <w:rPr>
          <w:rFonts w:cstheme="minorHAnsi"/>
          <w:sz w:val="24"/>
          <w:szCs w:val="24"/>
        </w:rPr>
      </w:pPr>
      <w:r w:rsidRPr="00C47717">
        <w:rPr>
          <w:rFonts w:cstheme="minorHAnsi"/>
          <w:b/>
          <w:sz w:val="28"/>
          <w:szCs w:val="28"/>
        </w:rPr>
        <w:t>Q 9.</w:t>
      </w:r>
      <w:r w:rsidRPr="00C47717">
        <w:rPr>
          <w:rFonts w:cstheme="minorHAnsi"/>
        </w:rPr>
        <w:t xml:space="preserve"> </w:t>
      </w:r>
      <w:r w:rsidRPr="00C47717">
        <w:rPr>
          <w:rFonts w:cstheme="minorHAnsi"/>
          <w:sz w:val="24"/>
          <w:szCs w:val="24"/>
        </w:rPr>
        <w:t>Given that the volume of procedures performed annually will increase from 251 (currently) to 1,200, where will the new volume originate? How much of the additional volume do you anticipate will come from existing patients and how much will come from new patients?</w:t>
      </w:r>
    </w:p>
    <w:p w14:paraId="0739A7E9" w14:textId="77777777" w:rsidR="006B4FA9" w:rsidRPr="00C47717" w:rsidRDefault="006B4FA9" w:rsidP="006B4FA9">
      <w:pPr>
        <w:rPr>
          <w:rFonts w:cstheme="minorHAnsi"/>
        </w:rPr>
      </w:pPr>
    </w:p>
    <w:p w14:paraId="49EB3EEE" w14:textId="77777777" w:rsidR="006B4FA9" w:rsidRPr="00C47717" w:rsidRDefault="006B4FA9" w:rsidP="006B4FA9">
      <w:pPr>
        <w:rPr>
          <w:rFonts w:cstheme="minorHAnsi"/>
          <w:b/>
          <w:sz w:val="28"/>
          <w:szCs w:val="28"/>
        </w:rPr>
      </w:pPr>
      <w:r w:rsidRPr="00C47717">
        <w:rPr>
          <w:rFonts w:cstheme="minorHAnsi"/>
          <w:b/>
          <w:sz w:val="28"/>
          <w:szCs w:val="28"/>
        </w:rPr>
        <w:t xml:space="preserve">Answer: </w:t>
      </w:r>
    </w:p>
    <w:p w14:paraId="60DA0D85" w14:textId="77777777" w:rsidR="006B4FA9" w:rsidRPr="00C47717" w:rsidRDefault="006B4FA9" w:rsidP="006B4FA9">
      <w:pPr>
        <w:rPr>
          <w:rFonts w:cstheme="minorHAnsi"/>
          <w:sz w:val="24"/>
          <w:szCs w:val="24"/>
        </w:rPr>
      </w:pPr>
      <w:r w:rsidRPr="00C47717">
        <w:rPr>
          <w:rFonts w:cstheme="minorHAnsi"/>
          <w:sz w:val="24"/>
          <w:szCs w:val="24"/>
        </w:rPr>
        <w:t>First, please be advised that the average procedures performed yearly before 2021 was about 500-550 procedures, requiring sedation and anesthesia care in ASC settings.</w:t>
      </w:r>
    </w:p>
    <w:p w14:paraId="28459816" w14:textId="77777777" w:rsidR="006B4FA9" w:rsidRPr="00C47717" w:rsidRDefault="006B4FA9" w:rsidP="006B4FA9">
      <w:pPr>
        <w:rPr>
          <w:rFonts w:cstheme="minorHAnsi"/>
          <w:sz w:val="24"/>
          <w:szCs w:val="24"/>
        </w:rPr>
      </w:pPr>
      <w:r w:rsidRPr="00C47717">
        <w:rPr>
          <w:rFonts w:cstheme="minorHAnsi"/>
          <w:sz w:val="24"/>
          <w:szCs w:val="24"/>
        </w:rPr>
        <w:t>The number of procedures in 2021 had dropped due to reasons related to the performing physician.</w:t>
      </w:r>
    </w:p>
    <w:p w14:paraId="10E845A2" w14:textId="77777777" w:rsidR="006B4FA9" w:rsidRPr="00C47717" w:rsidRDefault="006B4FA9" w:rsidP="006B4FA9">
      <w:pPr>
        <w:rPr>
          <w:rFonts w:cstheme="minorHAnsi"/>
          <w:sz w:val="24"/>
          <w:szCs w:val="24"/>
        </w:rPr>
      </w:pPr>
      <w:r w:rsidRPr="00C47717">
        <w:rPr>
          <w:rFonts w:cstheme="minorHAnsi"/>
          <w:sz w:val="24"/>
          <w:szCs w:val="24"/>
        </w:rPr>
        <w:t>It is estimated that the number of procedures performed annually will double from its usual base of 500 procedures per year within 1 to 2 years for the following reasons:</w:t>
      </w:r>
    </w:p>
    <w:p w14:paraId="39C40FD3" w14:textId="77777777" w:rsidR="006B4FA9" w:rsidRPr="00C47717" w:rsidRDefault="006B4FA9" w:rsidP="006B4FA9">
      <w:pPr>
        <w:rPr>
          <w:rFonts w:cstheme="minorHAnsi"/>
          <w:sz w:val="24"/>
          <w:szCs w:val="24"/>
        </w:rPr>
      </w:pPr>
      <w:r w:rsidRPr="00C47717">
        <w:rPr>
          <w:rFonts w:cstheme="minorHAnsi"/>
          <w:sz w:val="24"/>
          <w:szCs w:val="24"/>
        </w:rPr>
        <w:t xml:space="preserve">1-We have been receiving increased number of referrals from primary care physicians, spine surgeons and other private entities specialized in coordinating treatment of patients involved in motor vehicle accidents, Workmen's Compensation without going through known medical insurances.  </w:t>
      </w:r>
    </w:p>
    <w:p w14:paraId="319FDF6E" w14:textId="77777777" w:rsidR="006B4FA9" w:rsidRPr="00C47717" w:rsidRDefault="006B4FA9" w:rsidP="006B4FA9">
      <w:pPr>
        <w:rPr>
          <w:rFonts w:cstheme="minorHAnsi"/>
          <w:sz w:val="24"/>
          <w:szCs w:val="24"/>
        </w:rPr>
      </w:pPr>
      <w:r w:rsidRPr="00C47717">
        <w:rPr>
          <w:rFonts w:cstheme="minorHAnsi"/>
          <w:sz w:val="24"/>
          <w:szCs w:val="24"/>
        </w:rPr>
        <w:t xml:space="preserve">2-We are currently seeking hiring an MD with interventional pain management expertise in addition to 1 nurse practitioner or physician assistant </w:t>
      </w:r>
      <w:proofErr w:type="gramStart"/>
      <w:r w:rsidRPr="00C47717">
        <w:rPr>
          <w:rFonts w:cstheme="minorHAnsi"/>
          <w:sz w:val="24"/>
          <w:szCs w:val="24"/>
        </w:rPr>
        <w:t>in order to</w:t>
      </w:r>
      <w:proofErr w:type="gramEnd"/>
      <w:r w:rsidRPr="00C47717">
        <w:rPr>
          <w:rFonts w:cstheme="minorHAnsi"/>
          <w:sz w:val="24"/>
          <w:szCs w:val="24"/>
        </w:rPr>
        <w:t xml:space="preserve"> meet the growing demand by the new patients.</w:t>
      </w:r>
    </w:p>
    <w:p w14:paraId="5D4B4744" w14:textId="77777777" w:rsidR="006B4FA9" w:rsidRPr="00C47717" w:rsidRDefault="006B4FA9" w:rsidP="006B4FA9">
      <w:pPr>
        <w:rPr>
          <w:rFonts w:cstheme="minorHAnsi"/>
          <w:sz w:val="24"/>
          <w:szCs w:val="24"/>
        </w:rPr>
      </w:pPr>
      <w:r w:rsidRPr="00C47717">
        <w:rPr>
          <w:rFonts w:cstheme="minorHAnsi"/>
          <w:sz w:val="24"/>
          <w:szCs w:val="24"/>
        </w:rPr>
        <w:t xml:space="preserve">3- We have been receiving increased number of referrals from other pain physicians who are considering retirement to take over their </w:t>
      </w:r>
      <w:proofErr w:type="gramStart"/>
      <w:r w:rsidRPr="00C47717">
        <w:rPr>
          <w:rFonts w:cstheme="minorHAnsi"/>
          <w:sz w:val="24"/>
          <w:szCs w:val="24"/>
        </w:rPr>
        <w:t>patients</w:t>
      </w:r>
      <w:proofErr w:type="gramEnd"/>
      <w:r w:rsidRPr="00C47717">
        <w:rPr>
          <w:rFonts w:cstheme="minorHAnsi"/>
          <w:sz w:val="24"/>
          <w:szCs w:val="24"/>
        </w:rPr>
        <w:t xml:space="preserve"> care.</w:t>
      </w:r>
    </w:p>
    <w:p w14:paraId="2BF9E069" w14:textId="22CAFC58" w:rsidR="006B4FA9" w:rsidRDefault="006B4FA9" w:rsidP="006B4FA9">
      <w:pPr>
        <w:rPr>
          <w:rFonts w:cstheme="minorHAnsi"/>
          <w:sz w:val="24"/>
          <w:szCs w:val="24"/>
        </w:rPr>
      </w:pPr>
      <w:r w:rsidRPr="00C47717">
        <w:rPr>
          <w:rFonts w:cstheme="minorHAnsi"/>
          <w:sz w:val="24"/>
          <w:szCs w:val="24"/>
        </w:rPr>
        <w:t>Practices names will be provided upon request.</w:t>
      </w:r>
    </w:p>
    <w:p w14:paraId="7DDEA01E" w14:textId="4E119455" w:rsidR="006B4FA9" w:rsidRDefault="006B4FA9" w:rsidP="006B4FA9">
      <w:pPr>
        <w:rPr>
          <w:rFonts w:cstheme="minorHAnsi"/>
          <w:sz w:val="24"/>
          <w:szCs w:val="24"/>
        </w:rPr>
      </w:pPr>
    </w:p>
    <w:p w14:paraId="13745A6C" w14:textId="71BD9708" w:rsidR="009643EF" w:rsidRDefault="009643EF" w:rsidP="006B4FA9">
      <w:pPr>
        <w:rPr>
          <w:rFonts w:cstheme="minorHAnsi"/>
          <w:sz w:val="24"/>
          <w:szCs w:val="24"/>
        </w:rPr>
      </w:pPr>
    </w:p>
    <w:p w14:paraId="1157F7C8" w14:textId="76C98074" w:rsidR="009643EF" w:rsidRDefault="009643EF" w:rsidP="006B4FA9">
      <w:pPr>
        <w:rPr>
          <w:rFonts w:cstheme="minorHAnsi"/>
          <w:sz w:val="24"/>
          <w:szCs w:val="24"/>
        </w:rPr>
      </w:pPr>
    </w:p>
    <w:p w14:paraId="2B51E950" w14:textId="00706F9E" w:rsidR="009643EF" w:rsidRDefault="009643EF" w:rsidP="006B4FA9">
      <w:pPr>
        <w:rPr>
          <w:rFonts w:cstheme="minorHAnsi"/>
          <w:sz w:val="24"/>
          <w:szCs w:val="24"/>
        </w:rPr>
      </w:pPr>
    </w:p>
    <w:p w14:paraId="7476B3CC" w14:textId="77777777" w:rsidR="009643EF" w:rsidRPr="003A2CD5" w:rsidRDefault="009643EF" w:rsidP="006B4FA9">
      <w:pPr>
        <w:rPr>
          <w:rFonts w:cstheme="minorHAnsi"/>
          <w:b/>
          <w:sz w:val="28"/>
          <w:szCs w:val="28"/>
        </w:rPr>
      </w:pPr>
    </w:p>
    <w:p w14:paraId="60B1A937" w14:textId="77777777" w:rsidR="006B4FA9" w:rsidRPr="003A2CD5" w:rsidRDefault="006B4FA9" w:rsidP="006B4FA9">
      <w:pPr>
        <w:rPr>
          <w:rFonts w:cstheme="minorHAnsi"/>
          <w:b/>
          <w:sz w:val="28"/>
          <w:szCs w:val="28"/>
        </w:rPr>
      </w:pPr>
      <w:r w:rsidRPr="003A2CD5">
        <w:rPr>
          <w:rFonts w:cstheme="minorHAnsi"/>
          <w:b/>
          <w:sz w:val="28"/>
          <w:szCs w:val="28"/>
        </w:rPr>
        <w:t>Factor 1a: Patient Panel Need</w:t>
      </w:r>
    </w:p>
    <w:p w14:paraId="414E4145" w14:textId="2A2956B9" w:rsidR="006B4FA9" w:rsidRPr="002F4A07" w:rsidRDefault="006B4FA9" w:rsidP="006B4FA9">
      <w:pPr>
        <w:rPr>
          <w:rFonts w:cstheme="minorHAnsi"/>
          <w:sz w:val="24"/>
          <w:szCs w:val="24"/>
        </w:rPr>
      </w:pPr>
      <w:r w:rsidRPr="003A2CD5">
        <w:rPr>
          <w:rFonts w:cstheme="minorHAnsi"/>
          <w:b/>
          <w:sz w:val="28"/>
          <w:szCs w:val="28"/>
        </w:rPr>
        <w:t>Q 10.</w:t>
      </w:r>
      <w:r w:rsidRPr="003A2CD5">
        <w:rPr>
          <w:rFonts w:cstheme="minorHAnsi"/>
          <w:sz w:val="24"/>
          <w:szCs w:val="24"/>
        </w:rPr>
        <w:t xml:space="preserve"> </w:t>
      </w:r>
      <w:r w:rsidRPr="003A2CD5">
        <w:rPr>
          <w:rFonts w:cstheme="minorHAnsi"/>
          <w:sz w:val="24"/>
          <w:szCs w:val="24"/>
        </w:rPr>
        <w:tab/>
        <w:t xml:space="preserve">The application states Dr. </w:t>
      </w:r>
      <w:proofErr w:type="spellStart"/>
      <w:r w:rsidRPr="003A2CD5">
        <w:rPr>
          <w:rFonts w:cstheme="minorHAnsi"/>
          <w:sz w:val="24"/>
          <w:szCs w:val="24"/>
        </w:rPr>
        <w:t>Rustum</w:t>
      </w:r>
      <w:proofErr w:type="spellEnd"/>
      <w:r w:rsidRPr="003A2CD5">
        <w:rPr>
          <w:rFonts w:cstheme="minorHAnsi"/>
          <w:sz w:val="24"/>
          <w:szCs w:val="24"/>
        </w:rPr>
        <w:t xml:space="preserve"> is the only interventional pain physician in the area </w:t>
      </w:r>
      <w:r w:rsidRPr="003A2CD5">
        <w:rPr>
          <w:rFonts w:cstheme="minorHAnsi"/>
          <w:sz w:val="24"/>
          <w:szCs w:val="24"/>
        </w:rPr>
        <w:tab/>
        <w:t xml:space="preserve">(pg.5).  Additionally, in assessing need for the Proposed Project, the Applicant relied on </w:t>
      </w:r>
      <w:r w:rsidRPr="003A2CD5">
        <w:rPr>
          <w:rFonts w:cstheme="minorHAnsi"/>
          <w:sz w:val="24"/>
          <w:szCs w:val="24"/>
        </w:rPr>
        <w:tab/>
        <w:t xml:space="preserve">Patient Panel </w:t>
      </w:r>
      <w:r w:rsidRPr="003A2CD5">
        <w:rPr>
          <w:rFonts w:cstheme="minorHAnsi"/>
          <w:sz w:val="24"/>
          <w:szCs w:val="24"/>
        </w:rPr>
        <w:tab/>
        <w:t xml:space="preserve">composition, historical and projected demand, as well as available </w:t>
      </w:r>
      <w:r w:rsidRPr="003A2CD5">
        <w:rPr>
          <w:rFonts w:cstheme="minorHAnsi"/>
          <w:sz w:val="24"/>
          <w:szCs w:val="24"/>
        </w:rPr>
        <w:tab/>
        <w:t xml:space="preserve">resources in the area (pg.6).   To better understand Patient Panel access to the services </w:t>
      </w:r>
      <w:r w:rsidRPr="003A2CD5">
        <w:rPr>
          <w:rFonts w:cstheme="minorHAnsi"/>
          <w:sz w:val="24"/>
          <w:szCs w:val="24"/>
        </w:rPr>
        <w:tab/>
        <w:t xml:space="preserve">Dr. </w:t>
      </w:r>
      <w:proofErr w:type="spellStart"/>
      <w:r w:rsidRPr="003A2CD5">
        <w:rPr>
          <w:rFonts w:cstheme="minorHAnsi"/>
          <w:sz w:val="24"/>
          <w:szCs w:val="24"/>
        </w:rPr>
        <w:t>Rustum</w:t>
      </w:r>
      <w:proofErr w:type="spellEnd"/>
      <w:r w:rsidRPr="003A2CD5">
        <w:rPr>
          <w:rFonts w:cstheme="minorHAnsi"/>
          <w:sz w:val="24"/>
          <w:szCs w:val="24"/>
        </w:rPr>
        <w:t xml:space="preserve"> provides, please describe which areas were assessed when evaluating </w:t>
      </w:r>
      <w:r w:rsidRPr="003A2CD5">
        <w:rPr>
          <w:rFonts w:cstheme="minorHAnsi"/>
          <w:sz w:val="24"/>
          <w:szCs w:val="24"/>
        </w:rPr>
        <w:tab/>
        <w:t>Patient Panel need.</w:t>
      </w:r>
    </w:p>
    <w:p w14:paraId="722AC643" w14:textId="77777777" w:rsidR="006B4FA9" w:rsidRPr="003A2CD5" w:rsidRDefault="006B4FA9" w:rsidP="006B4FA9">
      <w:pPr>
        <w:rPr>
          <w:rFonts w:cstheme="minorHAnsi"/>
          <w:b/>
          <w:sz w:val="28"/>
          <w:szCs w:val="28"/>
        </w:rPr>
      </w:pPr>
      <w:r w:rsidRPr="003A2CD5">
        <w:rPr>
          <w:rFonts w:cstheme="minorHAnsi"/>
          <w:b/>
          <w:sz w:val="28"/>
          <w:szCs w:val="28"/>
        </w:rPr>
        <w:t xml:space="preserve">Answer: </w:t>
      </w:r>
    </w:p>
    <w:p w14:paraId="6E04DC24" w14:textId="06D6D580" w:rsidR="006B4FA9" w:rsidRPr="003A2CD5" w:rsidRDefault="006B4FA9" w:rsidP="006B4FA9">
      <w:pPr>
        <w:rPr>
          <w:rFonts w:cstheme="minorHAnsi"/>
          <w:sz w:val="24"/>
          <w:szCs w:val="24"/>
        </w:rPr>
      </w:pPr>
      <w:r w:rsidRPr="003A2CD5">
        <w:rPr>
          <w:rFonts w:cstheme="minorHAnsi"/>
          <w:sz w:val="24"/>
          <w:szCs w:val="24"/>
        </w:rPr>
        <w:t xml:space="preserve">Please be advised that Dr. </w:t>
      </w:r>
      <w:proofErr w:type="spellStart"/>
      <w:r w:rsidRPr="003A2CD5">
        <w:rPr>
          <w:rFonts w:cstheme="minorHAnsi"/>
          <w:sz w:val="24"/>
          <w:szCs w:val="24"/>
        </w:rPr>
        <w:t>Rustum</w:t>
      </w:r>
      <w:proofErr w:type="spellEnd"/>
      <w:r w:rsidRPr="003A2CD5">
        <w:rPr>
          <w:rFonts w:cstheme="minorHAnsi"/>
          <w:sz w:val="24"/>
          <w:szCs w:val="24"/>
        </w:rPr>
        <w:t xml:space="preserve"> is </w:t>
      </w:r>
      <w:r w:rsidRPr="003A2CD5">
        <w:rPr>
          <w:rFonts w:cstheme="minorHAnsi"/>
          <w:b/>
          <w:sz w:val="24"/>
          <w:szCs w:val="24"/>
          <w:u w:val="single"/>
        </w:rPr>
        <w:t>not</w:t>
      </w:r>
      <w:r w:rsidRPr="003A2CD5">
        <w:rPr>
          <w:rFonts w:cstheme="minorHAnsi"/>
          <w:b/>
          <w:sz w:val="24"/>
          <w:szCs w:val="24"/>
        </w:rPr>
        <w:t xml:space="preserve"> </w:t>
      </w:r>
      <w:r w:rsidRPr="003A2CD5">
        <w:rPr>
          <w:rFonts w:cstheme="minorHAnsi"/>
          <w:sz w:val="24"/>
          <w:szCs w:val="24"/>
        </w:rPr>
        <w:t xml:space="preserve">the only interventional pain physician in the area, however the statement on page 5 was clear in indicating that Dr. </w:t>
      </w:r>
      <w:proofErr w:type="spellStart"/>
      <w:r w:rsidRPr="003A2CD5">
        <w:rPr>
          <w:rFonts w:cstheme="minorHAnsi"/>
          <w:sz w:val="24"/>
          <w:szCs w:val="24"/>
        </w:rPr>
        <w:t>Rustum</w:t>
      </w:r>
      <w:proofErr w:type="spellEnd"/>
      <w:r w:rsidRPr="003A2CD5">
        <w:rPr>
          <w:rFonts w:cstheme="minorHAnsi"/>
          <w:sz w:val="24"/>
          <w:szCs w:val="24"/>
        </w:rPr>
        <w:t xml:space="preserve"> is the </w:t>
      </w:r>
      <w:r w:rsidRPr="003A2CD5">
        <w:rPr>
          <w:rFonts w:cstheme="minorHAnsi"/>
          <w:b/>
          <w:sz w:val="24"/>
          <w:szCs w:val="24"/>
          <w:u w:val="single"/>
        </w:rPr>
        <w:t>only</w:t>
      </w:r>
      <w:r w:rsidRPr="003A2CD5">
        <w:rPr>
          <w:rFonts w:cstheme="minorHAnsi"/>
          <w:sz w:val="24"/>
          <w:szCs w:val="24"/>
        </w:rPr>
        <w:t xml:space="preserve"> interventional pain physician in the area with specific qualifications and interests to treat certain </w:t>
      </w:r>
      <w:proofErr w:type="gramStart"/>
      <w:r w:rsidRPr="003A2CD5">
        <w:rPr>
          <w:rFonts w:cstheme="minorHAnsi"/>
          <w:sz w:val="24"/>
          <w:szCs w:val="24"/>
        </w:rPr>
        <w:t>challenging  conditions</w:t>
      </w:r>
      <w:proofErr w:type="gramEnd"/>
      <w:r w:rsidRPr="003A2CD5">
        <w:rPr>
          <w:rFonts w:cstheme="minorHAnsi"/>
          <w:sz w:val="24"/>
          <w:szCs w:val="24"/>
        </w:rPr>
        <w:t xml:space="preserve"> that are not currently treated by other interventional pain physicians in the area.</w:t>
      </w:r>
    </w:p>
    <w:p w14:paraId="4B7E4F2F" w14:textId="77777777" w:rsidR="006B4FA9" w:rsidRPr="003A2CD5" w:rsidRDefault="006B4FA9" w:rsidP="006B4FA9">
      <w:pPr>
        <w:rPr>
          <w:rFonts w:cstheme="minorHAnsi"/>
          <w:sz w:val="24"/>
          <w:szCs w:val="24"/>
        </w:rPr>
      </w:pPr>
      <w:r w:rsidRPr="003A2CD5">
        <w:rPr>
          <w:rFonts w:cstheme="minorHAnsi"/>
          <w:sz w:val="24"/>
          <w:szCs w:val="24"/>
        </w:rPr>
        <w:t xml:space="preserve">Dr. </w:t>
      </w:r>
      <w:proofErr w:type="spellStart"/>
      <w:r w:rsidRPr="003A2CD5">
        <w:rPr>
          <w:rFonts w:cstheme="minorHAnsi"/>
          <w:sz w:val="24"/>
          <w:szCs w:val="24"/>
        </w:rPr>
        <w:t>R</w:t>
      </w:r>
      <w:r>
        <w:rPr>
          <w:rFonts w:cstheme="minorHAnsi"/>
          <w:sz w:val="24"/>
          <w:szCs w:val="24"/>
        </w:rPr>
        <w:t>ustum</w:t>
      </w:r>
      <w:proofErr w:type="spellEnd"/>
      <w:r>
        <w:rPr>
          <w:rFonts w:cstheme="minorHAnsi"/>
          <w:sz w:val="24"/>
          <w:szCs w:val="24"/>
        </w:rPr>
        <w:t xml:space="preserve"> has extensive experience</w:t>
      </w:r>
      <w:r w:rsidRPr="003A2CD5">
        <w:rPr>
          <w:rFonts w:cstheme="minorHAnsi"/>
          <w:sz w:val="24"/>
          <w:szCs w:val="24"/>
        </w:rPr>
        <w:t xml:space="preserve"> in dealing with amputees. I coordinate the treatment of such challenging conditions with vascular surgeons, physical therapy treatment, podiatry specialists in addition to the clinics specialized in providing prosthesis.</w:t>
      </w:r>
    </w:p>
    <w:p w14:paraId="47B08C86" w14:textId="77777777" w:rsidR="006B4FA9" w:rsidRPr="003A2CD5" w:rsidRDefault="006B4FA9" w:rsidP="006B4FA9">
      <w:pPr>
        <w:rPr>
          <w:rFonts w:cstheme="minorHAnsi"/>
          <w:sz w:val="24"/>
          <w:szCs w:val="24"/>
        </w:rPr>
      </w:pPr>
      <w:r w:rsidRPr="003A2CD5">
        <w:rPr>
          <w:rFonts w:cstheme="minorHAnsi"/>
          <w:sz w:val="24"/>
          <w:szCs w:val="24"/>
        </w:rPr>
        <w:t xml:space="preserve">Dr. </w:t>
      </w:r>
      <w:proofErr w:type="spellStart"/>
      <w:r w:rsidRPr="003A2CD5">
        <w:rPr>
          <w:rFonts w:cstheme="minorHAnsi"/>
          <w:sz w:val="24"/>
          <w:szCs w:val="24"/>
        </w:rPr>
        <w:t>Rustum</w:t>
      </w:r>
      <w:proofErr w:type="spellEnd"/>
      <w:r w:rsidRPr="003A2CD5">
        <w:rPr>
          <w:rFonts w:cstheme="minorHAnsi"/>
          <w:sz w:val="24"/>
          <w:szCs w:val="24"/>
        </w:rPr>
        <w:t xml:space="preserve"> is the only interventional pain physician in the area with extensive experience in performing spinal cord stimulator implant procedure for different types of pain.</w:t>
      </w:r>
    </w:p>
    <w:p w14:paraId="5B0BD156" w14:textId="77777777" w:rsidR="006B4FA9" w:rsidRPr="003A2CD5" w:rsidRDefault="006B4FA9" w:rsidP="006B4FA9">
      <w:pPr>
        <w:rPr>
          <w:rFonts w:cstheme="minorHAnsi"/>
          <w:sz w:val="24"/>
          <w:szCs w:val="24"/>
        </w:rPr>
      </w:pPr>
      <w:r w:rsidRPr="003A2CD5">
        <w:rPr>
          <w:rFonts w:cstheme="minorHAnsi"/>
          <w:sz w:val="24"/>
          <w:szCs w:val="24"/>
        </w:rPr>
        <w:t>As a matter of fact, I have patients referred to me from other colleagues who used to perform this procedure.  However, and for reasons related to the physicians, they elected to refer their patients to someone with more experience.</w:t>
      </w:r>
    </w:p>
    <w:p w14:paraId="6F6AB638" w14:textId="77777777" w:rsidR="006B4FA9" w:rsidRPr="003A2CD5" w:rsidRDefault="006B4FA9" w:rsidP="006B4FA9">
      <w:pPr>
        <w:rPr>
          <w:rFonts w:cstheme="minorHAnsi"/>
          <w:sz w:val="24"/>
          <w:szCs w:val="24"/>
        </w:rPr>
      </w:pPr>
      <w:r w:rsidRPr="003A2CD5">
        <w:rPr>
          <w:rFonts w:cstheme="minorHAnsi"/>
          <w:sz w:val="24"/>
          <w:szCs w:val="24"/>
        </w:rPr>
        <w:t xml:space="preserve">Finally, I would kindly invite you to visit the following link "https://www.vertosmed.com/find-physician/" </w:t>
      </w:r>
    </w:p>
    <w:p w14:paraId="6BDD6459" w14:textId="68329A0D" w:rsidR="006B4FA9" w:rsidRDefault="006B4FA9" w:rsidP="006B4FA9">
      <w:pPr>
        <w:rPr>
          <w:rFonts w:cstheme="minorHAnsi"/>
          <w:sz w:val="24"/>
          <w:szCs w:val="24"/>
        </w:rPr>
      </w:pPr>
      <w:r w:rsidRPr="003A2CD5">
        <w:rPr>
          <w:rFonts w:cstheme="minorHAnsi"/>
          <w:sz w:val="24"/>
          <w:szCs w:val="24"/>
        </w:rPr>
        <w:t xml:space="preserve">It clearly shows that Dr. </w:t>
      </w:r>
      <w:proofErr w:type="spellStart"/>
      <w:r w:rsidRPr="003A2CD5">
        <w:rPr>
          <w:rFonts w:cstheme="minorHAnsi"/>
          <w:sz w:val="24"/>
          <w:szCs w:val="24"/>
        </w:rPr>
        <w:t>Rustum</w:t>
      </w:r>
      <w:proofErr w:type="spellEnd"/>
      <w:r w:rsidRPr="003A2CD5">
        <w:rPr>
          <w:rFonts w:cstheme="minorHAnsi"/>
          <w:sz w:val="24"/>
          <w:szCs w:val="24"/>
        </w:rPr>
        <w:t xml:space="preserve"> is the only physician in the Merrimack Valley area who performs The MILD procedure.  </w:t>
      </w:r>
    </w:p>
    <w:p w14:paraId="659BBBE4" w14:textId="2284001B" w:rsidR="0008385F" w:rsidRDefault="0008385F" w:rsidP="006B4FA9">
      <w:pPr>
        <w:rPr>
          <w:rFonts w:cstheme="minorHAnsi"/>
          <w:sz w:val="24"/>
          <w:szCs w:val="24"/>
        </w:rPr>
      </w:pPr>
    </w:p>
    <w:p w14:paraId="3D04E353" w14:textId="51A86591" w:rsidR="0008385F" w:rsidRDefault="0008385F" w:rsidP="006B4FA9">
      <w:pPr>
        <w:rPr>
          <w:rFonts w:cstheme="minorHAnsi"/>
          <w:sz w:val="24"/>
          <w:szCs w:val="24"/>
        </w:rPr>
      </w:pPr>
    </w:p>
    <w:p w14:paraId="444D4464" w14:textId="63458C90" w:rsidR="00ED6510" w:rsidRDefault="00ED6510" w:rsidP="006B4FA9">
      <w:pPr>
        <w:rPr>
          <w:rFonts w:cstheme="minorHAnsi"/>
          <w:sz w:val="24"/>
          <w:szCs w:val="24"/>
        </w:rPr>
      </w:pPr>
    </w:p>
    <w:p w14:paraId="7E2E6127" w14:textId="77777777" w:rsidR="00ED6510" w:rsidRDefault="00ED6510" w:rsidP="006B4FA9">
      <w:pPr>
        <w:rPr>
          <w:rFonts w:cstheme="minorHAnsi"/>
          <w:sz w:val="24"/>
          <w:szCs w:val="24"/>
        </w:rPr>
      </w:pPr>
    </w:p>
    <w:p w14:paraId="563BC0E9" w14:textId="5E5E6028" w:rsidR="006B4FA9" w:rsidRPr="003A2CD5" w:rsidRDefault="006B4FA9" w:rsidP="006B4FA9">
      <w:pPr>
        <w:rPr>
          <w:rFonts w:cstheme="minorHAnsi"/>
          <w:sz w:val="24"/>
          <w:szCs w:val="24"/>
        </w:rPr>
      </w:pPr>
      <w:r w:rsidRPr="003A2CD5">
        <w:rPr>
          <w:rFonts w:cstheme="minorHAnsi"/>
          <w:sz w:val="24"/>
          <w:szCs w:val="24"/>
        </w:rPr>
        <w:t>Otherwise, patients will travel more than 11 miles to seek such treatment at the nearest pain management center.</w:t>
      </w:r>
    </w:p>
    <w:p w14:paraId="4D648BAD" w14:textId="77777777" w:rsidR="006B4FA9" w:rsidRPr="003A2CD5" w:rsidRDefault="006B4FA9" w:rsidP="006B4FA9">
      <w:pPr>
        <w:rPr>
          <w:rFonts w:cstheme="minorHAnsi"/>
          <w:sz w:val="24"/>
          <w:szCs w:val="24"/>
        </w:rPr>
      </w:pPr>
      <w:r w:rsidRPr="003A2CD5">
        <w:rPr>
          <w:rFonts w:cstheme="minorHAnsi"/>
          <w:sz w:val="24"/>
          <w:szCs w:val="24"/>
        </w:rPr>
        <w:t>This novel treatment is minimally invasive surgery which takes place in ASC setting or hospital for the purpose of treating lower back pain secondary to spinal stenosis.</w:t>
      </w:r>
    </w:p>
    <w:p w14:paraId="254F4E4E" w14:textId="2C441FF4" w:rsidR="006B4FA9" w:rsidRDefault="006B4FA9" w:rsidP="006B4FA9">
      <w:pPr>
        <w:rPr>
          <w:rFonts w:cstheme="minorHAnsi"/>
          <w:sz w:val="24"/>
          <w:szCs w:val="24"/>
        </w:rPr>
      </w:pPr>
      <w:r w:rsidRPr="003A2CD5">
        <w:rPr>
          <w:rFonts w:cstheme="minorHAnsi"/>
          <w:sz w:val="24"/>
          <w:szCs w:val="24"/>
        </w:rPr>
        <w:t>Such procedure has been saving a growing number of patients the need for the traditional back surgery.</w:t>
      </w:r>
    </w:p>
    <w:p w14:paraId="4C8AAFF4" w14:textId="7F8CF516" w:rsidR="002F4A07" w:rsidRDefault="002F4A07" w:rsidP="006B4FA9">
      <w:pPr>
        <w:rPr>
          <w:rFonts w:cstheme="minorHAnsi"/>
          <w:sz w:val="24"/>
          <w:szCs w:val="24"/>
        </w:rPr>
      </w:pPr>
    </w:p>
    <w:p w14:paraId="5DA337D7" w14:textId="59A20DD8" w:rsidR="002F4A07" w:rsidRDefault="002F4A07" w:rsidP="006B4FA9">
      <w:pPr>
        <w:rPr>
          <w:rFonts w:cstheme="minorHAnsi"/>
          <w:sz w:val="24"/>
          <w:szCs w:val="24"/>
        </w:rPr>
      </w:pPr>
    </w:p>
    <w:p w14:paraId="38F9F009" w14:textId="677A5791" w:rsidR="002F4A07" w:rsidRDefault="002F4A07" w:rsidP="006B4FA9">
      <w:pPr>
        <w:rPr>
          <w:rFonts w:cstheme="minorHAnsi"/>
          <w:sz w:val="24"/>
          <w:szCs w:val="24"/>
        </w:rPr>
      </w:pPr>
    </w:p>
    <w:p w14:paraId="5B7E4EC2" w14:textId="17A056B3" w:rsidR="002F4A07" w:rsidRDefault="002F4A07" w:rsidP="006B4FA9">
      <w:pPr>
        <w:rPr>
          <w:rFonts w:cstheme="minorHAnsi"/>
          <w:sz w:val="24"/>
          <w:szCs w:val="24"/>
        </w:rPr>
      </w:pPr>
    </w:p>
    <w:p w14:paraId="7D2ACBEB" w14:textId="2E62E55A" w:rsidR="002F4A07" w:rsidRDefault="002F4A07" w:rsidP="006B4FA9">
      <w:pPr>
        <w:rPr>
          <w:rFonts w:cstheme="minorHAnsi"/>
          <w:sz w:val="24"/>
          <w:szCs w:val="24"/>
        </w:rPr>
      </w:pPr>
    </w:p>
    <w:p w14:paraId="230578B3" w14:textId="23F43E0D" w:rsidR="00ED6510" w:rsidRDefault="00ED6510" w:rsidP="006B4FA9">
      <w:pPr>
        <w:rPr>
          <w:rFonts w:cstheme="minorHAnsi"/>
          <w:sz w:val="24"/>
          <w:szCs w:val="24"/>
        </w:rPr>
      </w:pPr>
    </w:p>
    <w:p w14:paraId="6BFD3616" w14:textId="6C10E120" w:rsidR="00ED6510" w:rsidRDefault="00ED6510" w:rsidP="006B4FA9">
      <w:pPr>
        <w:rPr>
          <w:rFonts w:cstheme="minorHAnsi"/>
          <w:sz w:val="24"/>
          <w:szCs w:val="24"/>
        </w:rPr>
      </w:pPr>
    </w:p>
    <w:p w14:paraId="5E9981A2" w14:textId="420F0B2E" w:rsidR="00ED6510" w:rsidRDefault="00ED6510" w:rsidP="006B4FA9">
      <w:pPr>
        <w:rPr>
          <w:rFonts w:cstheme="minorHAnsi"/>
          <w:sz w:val="24"/>
          <w:szCs w:val="24"/>
        </w:rPr>
      </w:pPr>
    </w:p>
    <w:p w14:paraId="562CA9B1" w14:textId="0A76DE2B" w:rsidR="00ED6510" w:rsidRDefault="00ED6510" w:rsidP="006B4FA9">
      <w:pPr>
        <w:rPr>
          <w:rFonts w:cstheme="minorHAnsi"/>
          <w:sz w:val="24"/>
          <w:szCs w:val="24"/>
        </w:rPr>
      </w:pPr>
    </w:p>
    <w:p w14:paraId="0D35DC8F" w14:textId="665B119E" w:rsidR="00ED6510" w:rsidRDefault="00ED6510" w:rsidP="006B4FA9">
      <w:pPr>
        <w:rPr>
          <w:rFonts w:cstheme="minorHAnsi"/>
          <w:sz w:val="24"/>
          <w:szCs w:val="24"/>
        </w:rPr>
      </w:pPr>
    </w:p>
    <w:p w14:paraId="4EBFD907" w14:textId="30F5BA56" w:rsidR="00ED6510" w:rsidRDefault="00ED6510" w:rsidP="006B4FA9">
      <w:pPr>
        <w:rPr>
          <w:rFonts w:cstheme="minorHAnsi"/>
          <w:sz w:val="24"/>
          <w:szCs w:val="24"/>
        </w:rPr>
      </w:pPr>
    </w:p>
    <w:p w14:paraId="5DFA3215" w14:textId="62603C59" w:rsidR="00ED6510" w:rsidRDefault="00ED6510" w:rsidP="006B4FA9">
      <w:pPr>
        <w:rPr>
          <w:rFonts w:cstheme="minorHAnsi"/>
          <w:sz w:val="24"/>
          <w:szCs w:val="24"/>
        </w:rPr>
      </w:pPr>
    </w:p>
    <w:p w14:paraId="20F811AD" w14:textId="67CAF08A" w:rsidR="00ED6510" w:rsidRDefault="00ED6510" w:rsidP="006B4FA9">
      <w:pPr>
        <w:rPr>
          <w:rFonts w:cstheme="minorHAnsi"/>
          <w:sz w:val="24"/>
          <w:szCs w:val="24"/>
        </w:rPr>
      </w:pPr>
    </w:p>
    <w:p w14:paraId="6F7ABE0A" w14:textId="52D972A7" w:rsidR="00ED6510" w:rsidRDefault="00ED6510" w:rsidP="006B4FA9">
      <w:pPr>
        <w:rPr>
          <w:rFonts w:cstheme="minorHAnsi"/>
          <w:sz w:val="24"/>
          <w:szCs w:val="24"/>
        </w:rPr>
      </w:pPr>
    </w:p>
    <w:p w14:paraId="7B105598" w14:textId="3CB09BC2" w:rsidR="00ED6510" w:rsidRDefault="00ED6510" w:rsidP="006B4FA9">
      <w:pPr>
        <w:rPr>
          <w:rFonts w:cstheme="minorHAnsi"/>
          <w:sz w:val="24"/>
          <w:szCs w:val="24"/>
        </w:rPr>
      </w:pPr>
    </w:p>
    <w:p w14:paraId="5E543EE9" w14:textId="60FE5DE3" w:rsidR="00ED6510" w:rsidRDefault="00ED6510" w:rsidP="006B4FA9">
      <w:pPr>
        <w:rPr>
          <w:rFonts w:cstheme="minorHAnsi"/>
          <w:sz w:val="24"/>
          <w:szCs w:val="24"/>
        </w:rPr>
      </w:pPr>
    </w:p>
    <w:p w14:paraId="1964C73A" w14:textId="4A3BB5EA" w:rsidR="00ED6510" w:rsidRDefault="00ED6510" w:rsidP="006B4FA9">
      <w:pPr>
        <w:rPr>
          <w:rFonts w:cstheme="minorHAnsi"/>
          <w:sz w:val="24"/>
          <w:szCs w:val="24"/>
        </w:rPr>
      </w:pPr>
    </w:p>
    <w:p w14:paraId="6FBEB489" w14:textId="77777777" w:rsidR="00ED6510" w:rsidRDefault="00ED6510" w:rsidP="006B4FA9">
      <w:pPr>
        <w:rPr>
          <w:rFonts w:cstheme="minorHAnsi"/>
          <w:sz w:val="24"/>
          <w:szCs w:val="24"/>
        </w:rPr>
      </w:pPr>
    </w:p>
    <w:p w14:paraId="2718E360" w14:textId="77777777" w:rsidR="007B4F63" w:rsidRDefault="007B4F63" w:rsidP="006B4FA9">
      <w:pPr>
        <w:rPr>
          <w:rFonts w:cstheme="minorHAnsi"/>
          <w:sz w:val="24"/>
          <w:szCs w:val="24"/>
        </w:rPr>
      </w:pPr>
    </w:p>
    <w:p w14:paraId="26D7584A" w14:textId="77777777" w:rsidR="00ED6510" w:rsidRDefault="00ED6510" w:rsidP="006B4FA9">
      <w:pPr>
        <w:rPr>
          <w:rFonts w:cstheme="minorHAnsi"/>
          <w:sz w:val="24"/>
          <w:szCs w:val="24"/>
        </w:rPr>
      </w:pPr>
    </w:p>
    <w:p w14:paraId="020111F8" w14:textId="4E8386CD" w:rsidR="006B4FA9" w:rsidRPr="00306FD3" w:rsidRDefault="006B4FA9" w:rsidP="006B4FA9">
      <w:pPr>
        <w:rPr>
          <w:rFonts w:cstheme="minorHAnsi"/>
          <w:b/>
          <w:sz w:val="28"/>
          <w:szCs w:val="28"/>
        </w:rPr>
      </w:pPr>
      <w:r w:rsidRPr="00306FD3">
        <w:rPr>
          <w:rFonts w:cstheme="minorHAnsi"/>
          <w:b/>
          <w:sz w:val="28"/>
          <w:szCs w:val="28"/>
        </w:rPr>
        <w:t>Factor 1a: Patient Panel Need</w:t>
      </w:r>
    </w:p>
    <w:p w14:paraId="7E1B05D8" w14:textId="77777777" w:rsidR="006B4FA9" w:rsidRPr="00306FD3" w:rsidRDefault="006B4FA9" w:rsidP="006B4FA9">
      <w:pPr>
        <w:rPr>
          <w:rFonts w:cstheme="minorHAnsi"/>
          <w:sz w:val="24"/>
          <w:szCs w:val="24"/>
        </w:rPr>
      </w:pPr>
      <w:r w:rsidRPr="00306FD3">
        <w:rPr>
          <w:rFonts w:cstheme="minorHAnsi"/>
          <w:b/>
          <w:sz w:val="28"/>
          <w:szCs w:val="28"/>
        </w:rPr>
        <w:t>Q 11</w:t>
      </w:r>
      <w:r w:rsidRPr="00306FD3">
        <w:rPr>
          <w:rFonts w:cstheme="minorHAnsi"/>
          <w:sz w:val="24"/>
          <w:szCs w:val="24"/>
        </w:rPr>
        <w:t xml:space="preserve">. The application states that the proposed ASC will help to fight the opioid crisis by offering patients a faster, </w:t>
      </w:r>
      <w:proofErr w:type="gramStart"/>
      <w:r w:rsidRPr="00306FD3">
        <w:rPr>
          <w:rFonts w:cstheme="minorHAnsi"/>
          <w:sz w:val="24"/>
          <w:szCs w:val="24"/>
        </w:rPr>
        <w:t>true</w:t>
      </w:r>
      <w:proofErr w:type="gramEnd"/>
      <w:r w:rsidRPr="00306FD3">
        <w:rPr>
          <w:rFonts w:cstheme="minorHAnsi"/>
          <w:sz w:val="24"/>
          <w:szCs w:val="24"/>
        </w:rPr>
        <w:t xml:space="preserve"> and effective treatment which will eliminate the need for narcotics (pg.6).</w:t>
      </w:r>
    </w:p>
    <w:p w14:paraId="6DBC3CDC" w14:textId="77777777" w:rsidR="006B4FA9" w:rsidRPr="00306FD3" w:rsidRDefault="006B4FA9" w:rsidP="006B4FA9">
      <w:pPr>
        <w:rPr>
          <w:rFonts w:cstheme="minorHAnsi"/>
          <w:sz w:val="24"/>
          <w:szCs w:val="24"/>
        </w:rPr>
      </w:pPr>
      <w:r w:rsidRPr="00306FD3">
        <w:rPr>
          <w:rFonts w:cstheme="minorHAnsi"/>
          <w:sz w:val="24"/>
          <w:szCs w:val="24"/>
        </w:rPr>
        <w:t>a. What perioperative processes will be in place to reduce medication use and ensure safe, appropriate medication use, thereby minimizing risks for opioid misuse and harm.</w:t>
      </w:r>
    </w:p>
    <w:p w14:paraId="6977AB65" w14:textId="77777777" w:rsidR="006B4FA9" w:rsidRPr="00306FD3" w:rsidRDefault="006B4FA9" w:rsidP="006B4FA9">
      <w:pPr>
        <w:rPr>
          <w:rFonts w:cstheme="minorHAnsi"/>
          <w:sz w:val="24"/>
          <w:szCs w:val="24"/>
        </w:rPr>
      </w:pPr>
      <w:r w:rsidRPr="00306FD3">
        <w:rPr>
          <w:rFonts w:cstheme="minorHAnsi"/>
          <w:sz w:val="24"/>
          <w:szCs w:val="24"/>
        </w:rPr>
        <w:t>b. Do you currently use medication contracts with your patients, and will the proposed ASC?</w:t>
      </w:r>
    </w:p>
    <w:p w14:paraId="2EF73C0D" w14:textId="77777777" w:rsidR="006B4FA9" w:rsidRPr="00306FD3" w:rsidRDefault="006B4FA9" w:rsidP="006B4FA9">
      <w:pPr>
        <w:rPr>
          <w:rFonts w:cstheme="minorHAnsi"/>
          <w:b/>
          <w:sz w:val="28"/>
          <w:szCs w:val="28"/>
        </w:rPr>
      </w:pPr>
      <w:r w:rsidRPr="00306FD3">
        <w:rPr>
          <w:rFonts w:cstheme="minorHAnsi"/>
          <w:b/>
          <w:sz w:val="28"/>
          <w:szCs w:val="28"/>
        </w:rPr>
        <w:t>Answer:</w:t>
      </w:r>
    </w:p>
    <w:p w14:paraId="5DC789F3" w14:textId="77777777" w:rsidR="006B4FA9" w:rsidRPr="00306FD3" w:rsidRDefault="006B4FA9" w:rsidP="006B4FA9">
      <w:pPr>
        <w:rPr>
          <w:rFonts w:cstheme="minorHAnsi"/>
          <w:sz w:val="24"/>
          <w:szCs w:val="24"/>
        </w:rPr>
      </w:pPr>
      <w:r w:rsidRPr="00306FD3">
        <w:rPr>
          <w:rFonts w:cstheme="minorHAnsi"/>
          <w:sz w:val="24"/>
          <w:szCs w:val="24"/>
        </w:rPr>
        <w:t>a.  As you may know, many patients who may benefit from interventional pain therapies are currently being treated with opiates by other physicians such as primary care physician, orthopedic surgeon and even some pain physicians who may not incorporate certain effective and novel interventional pain therapies and their treatment panel.</w:t>
      </w:r>
    </w:p>
    <w:p w14:paraId="4B041734" w14:textId="77777777" w:rsidR="006B4FA9" w:rsidRPr="00306FD3" w:rsidRDefault="006B4FA9" w:rsidP="006B4FA9">
      <w:pPr>
        <w:rPr>
          <w:rFonts w:cstheme="minorHAnsi"/>
          <w:sz w:val="24"/>
          <w:szCs w:val="24"/>
        </w:rPr>
      </w:pPr>
      <w:r w:rsidRPr="00306FD3">
        <w:rPr>
          <w:rFonts w:cstheme="minorHAnsi"/>
          <w:sz w:val="24"/>
          <w:szCs w:val="24"/>
        </w:rPr>
        <w:t xml:space="preserve">We believe that these patients can be screened and evaluated for the possible benefit from non-opioid interventional pain therapies. </w:t>
      </w:r>
    </w:p>
    <w:p w14:paraId="76FAFD41" w14:textId="37F40FC3" w:rsidR="006B4FA9" w:rsidRPr="00306FD3" w:rsidRDefault="006B4FA9" w:rsidP="006B4FA9">
      <w:pPr>
        <w:rPr>
          <w:rFonts w:cstheme="minorHAnsi"/>
          <w:sz w:val="24"/>
          <w:szCs w:val="24"/>
        </w:rPr>
      </w:pPr>
      <w:r w:rsidRPr="00306FD3">
        <w:rPr>
          <w:rFonts w:cstheme="minorHAnsi"/>
          <w:sz w:val="24"/>
          <w:szCs w:val="24"/>
        </w:rPr>
        <w:t xml:space="preserve">In order to do so, we propose weaning patients off narcotics before or after performing the new interventional pain treatment in very diligent </w:t>
      </w:r>
      <w:proofErr w:type="gramStart"/>
      <w:r w:rsidRPr="00306FD3">
        <w:rPr>
          <w:rFonts w:cstheme="minorHAnsi"/>
          <w:sz w:val="24"/>
          <w:szCs w:val="24"/>
        </w:rPr>
        <w:t>way</w:t>
      </w:r>
      <w:proofErr w:type="gramEnd"/>
      <w:r w:rsidRPr="00306FD3">
        <w:rPr>
          <w:rFonts w:cstheme="minorHAnsi"/>
          <w:sz w:val="24"/>
          <w:szCs w:val="24"/>
        </w:rPr>
        <w:t xml:space="preserve"> so they avoid any possible narcotic withdrawal symptoms.  </w:t>
      </w:r>
    </w:p>
    <w:p w14:paraId="15D29EE0" w14:textId="77777777" w:rsidR="006B4FA9" w:rsidRPr="00306FD3" w:rsidRDefault="006B4FA9" w:rsidP="006B4FA9">
      <w:pPr>
        <w:rPr>
          <w:rFonts w:cstheme="minorHAnsi"/>
          <w:sz w:val="24"/>
          <w:szCs w:val="24"/>
        </w:rPr>
      </w:pPr>
      <w:r w:rsidRPr="00306FD3">
        <w:rPr>
          <w:rFonts w:cstheme="minorHAnsi"/>
          <w:sz w:val="24"/>
          <w:szCs w:val="24"/>
        </w:rPr>
        <w:t>We also offer constant education to the patients about narcotics side effects for long-term use.</w:t>
      </w:r>
    </w:p>
    <w:p w14:paraId="4C25BF61" w14:textId="77777777" w:rsidR="006B4FA9" w:rsidRPr="00306FD3" w:rsidRDefault="006B4FA9" w:rsidP="006B4FA9">
      <w:pPr>
        <w:rPr>
          <w:rFonts w:cstheme="minorHAnsi"/>
          <w:sz w:val="24"/>
          <w:szCs w:val="24"/>
        </w:rPr>
      </w:pPr>
      <w:r w:rsidRPr="00306FD3">
        <w:rPr>
          <w:rFonts w:cstheme="minorHAnsi"/>
          <w:sz w:val="24"/>
          <w:szCs w:val="24"/>
        </w:rPr>
        <w:t>More importantly, the physician is always on call for his patients needs and questions 24/7.</w:t>
      </w:r>
      <w:r>
        <w:rPr>
          <w:rFonts w:cstheme="minorHAnsi"/>
          <w:sz w:val="24"/>
          <w:szCs w:val="24"/>
        </w:rPr>
        <w:t xml:space="preserve"> </w:t>
      </w:r>
      <w:r w:rsidRPr="00306FD3">
        <w:rPr>
          <w:rFonts w:cstheme="minorHAnsi"/>
          <w:sz w:val="24"/>
          <w:szCs w:val="24"/>
        </w:rPr>
        <w:t xml:space="preserve">It also should be noted that in certain circumstances and due to delay in performing certain procedures </w:t>
      </w:r>
      <w:proofErr w:type="gramStart"/>
      <w:r w:rsidRPr="00306FD3">
        <w:rPr>
          <w:rFonts w:cstheme="minorHAnsi"/>
          <w:sz w:val="24"/>
          <w:szCs w:val="24"/>
        </w:rPr>
        <w:t>as a result of</w:t>
      </w:r>
      <w:proofErr w:type="gramEnd"/>
      <w:r w:rsidRPr="00306FD3">
        <w:rPr>
          <w:rFonts w:cstheme="minorHAnsi"/>
          <w:sz w:val="24"/>
          <w:szCs w:val="24"/>
        </w:rPr>
        <w:t xml:space="preserve"> waiting for insurance approval or waiting for scheduling at the hospital, the patients in most cases are being maintained on some sort of narcotics to help manage the pain while waiting to have the procedure done.</w:t>
      </w:r>
    </w:p>
    <w:p w14:paraId="5F2BDB6E" w14:textId="268247B2" w:rsidR="006B4FA9" w:rsidRDefault="006B4FA9" w:rsidP="006B4FA9">
      <w:pPr>
        <w:rPr>
          <w:rFonts w:cstheme="minorHAnsi"/>
          <w:sz w:val="24"/>
          <w:szCs w:val="24"/>
        </w:rPr>
      </w:pPr>
      <w:r w:rsidRPr="00306FD3">
        <w:rPr>
          <w:rFonts w:cstheme="minorHAnsi"/>
          <w:sz w:val="24"/>
          <w:szCs w:val="24"/>
        </w:rPr>
        <w:t>It is obvious that such delay could be adding more troubles or complicating the ongoing narcotics crisis.</w:t>
      </w:r>
    </w:p>
    <w:p w14:paraId="0C4B0DEC" w14:textId="4BAEA61F" w:rsidR="004962C6" w:rsidRDefault="004962C6" w:rsidP="006B4FA9">
      <w:pPr>
        <w:rPr>
          <w:rFonts w:cstheme="minorHAnsi"/>
          <w:sz w:val="24"/>
          <w:szCs w:val="24"/>
        </w:rPr>
      </w:pPr>
    </w:p>
    <w:p w14:paraId="62170A06" w14:textId="77777777" w:rsidR="004962C6" w:rsidRDefault="004962C6" w:rsidP="006B4FA9">
      <w:pPr>
        <w:rPr>
          <w:rFonts w:cstheme="minorHAnsi"/>
          <w:sz w:val="24"/>
          <w:szCs w:val="24"/>
        </w:rPr>
      </w:pPr>
    </w:p>
    <w:p w14:paraId="308DFA15" w14:textId="3661D437" w:rsidR="006B4FA9" w:rsidRPr="00306FD3" w:rsidRDefault="006B4FA9" w:rsidP="006B4FA9">
      <w:pPr>
        <w:rPr>
          <w:rFonts w:cstheme="minorHAnsi"/>
          <w:sz w:val="24"/>
          <w:szCs w:val="24"/>
        </w:rPr>
      </w:pPr>
      <w:r w:rsidRPr="00306FD3">
        <w:rPr>
          <w:rFonts w:cstheme="minorHAnsi"/>
          <w:sz w:val="24"/>
          <w:szCs w:val="24"/>
        </w:rPr>
        <w:t xml:space="preserve">We believe that approving the proposed ASC project will </w:t>
      </w:r>
      <w:proofErr w:type="gramStart"/>
      <w:r w:rsidRPr="00306FD3">
        <w:rPr>
          <w:rFonts w:cstheme="minorHAnsi"/>
          <w:sz w:val="24"/>
          <w:szCs w:val="24"/>
        </w:rPr>
        <w:t>definitely make</w:t>
      </w:r>
      <w:proofErr w:type="gramEnd"/>
      <w:r w:rsidRPr="00306FD3">
        <w:rPr>
          <w:rFonts w:cstheme="minorHAnsi"/>
          <w:sz w:val="24"/>
          <w:szCs w:val="24"/>
        </w:rPr>
        <w:t xml:space="preserve"> scheduling certain surgical pain procedures faster and more convenient to our patients.</w:t>
      </w:r>
    </w:p>
    <w:p w14:paraId="6DC981DA" w14:textId="6F7E7DF7" w:rsidR="006B4FA9" w:rsidRPr="00306FD3" w:rsidRDefault="006B4FA9" w:rsidP="006B4FA9">
      <w:pPr>
        <w:rPr>
          <w:rFonts w:cstheme="minorHAnsi"/>
          <w:sz w:val="24"/>
          <w:szCs w:val="24"/>
        </w:rPr>
      </w:pPr>
      <w:r w:rsidRPr="00306FD3">
        <w:rPr>
          <w:rFonts w:cstheme="minorHAnsi"/>
          <w:b/>
          <w:sz w:val="32"/>
          <w:szCs w:val="32"/>
        </w:rPr>
        <w:t xml:space="preserve">                                     </w:t>
      </w:r>
    </w:p>
    <w:p w14:paraId="66878C4B" w14:textId="290D85E8" w:rsidR="006B4FA9" w:rsidRPr="00306FD3" w:rsidRDefault="006B4FA9" w:rsidP="006B4FA9">
      <w:pPr>
        <w:rPr>
          <w:rFonts w:cstheme="minorHAnsi"/>
          <w:sz w:val="24"/>
          <w:szCs w:val="24"/>
        </w:rPr>
      </w:pPr>
      <w:r w:rsidRPr="00306FD3">
        <w:rPr>
          <w:rFonts w:cstheme="minorHAnsi"/>
          <w:sz w:val="24"/>
          <w:szCs w:val="24"/>
        </w:rPr>
        <w:t>b.  Yes</w:t>
      </w:r>
      <w:r w:rsidR="00BA3B0C">
        <w:rPr>
          <w:rFonts w:cstheme="minorHAnsi"/>
          <w:sz w:val="24"/>
          <w:szCs w:val="24"/>
        </w:rPr>
        <w:t>,</w:t>
      </w:r>
      <w:r w:rsidRPr="00306FD3">
        <w:rPr>
          <w:rFonts w:cstheme="minorHAnsi"/>
          <w:sz w:val="24"/>
          <w:szCs w:val="24"/>
        </w:rPr>
        <w:t xml:space="preserve"> we do currently use narcotic </w:t>
      </w:r>
      <w:proofErr w:type="gramStart"/>
      <w:r w:rsidRPr="00306FD3">
        <w:rPr>
          <w:rFonts w:cstheme="minorHAnsi"/>
          <w:sz w:val="24"/>
          <w:szCs w:val="24"/>
        </w:rPr>
        <w:t>contract</w:t>
      </w:r>
      <w:proofErr w:type="gramEnd"/>
      <w:r w:rsidRPr="00306FD3">
        <w:rPr>
          <w:rFonts w:cstheme="minorHAnsi"/>
          <w:sz w:val="24"/>
          <w:szCs w:val="24"/>
        </w:rPr>
        <w:t xml:space="preserve"> for all our patients on opioids.</w:t>
      </w:r>
    </w:p>
    <w:p w14:paraId="791DFC13" w14:textId="77777777" w:rsidR="006B4FA9" w:rsidRPr="00306FD3" w:rsidRDefault="006B4FA9" w:rsidP="006B4FA9">
      <w:pPr>
        <w:rPr>
          <w:rFonts w:cstheme="minorHAnsi"/>
          <w:sz w:val="24"/>
          <w:szCs w:val="24"/>
        </w:rPr>
      </w:pPr>
      <w:r w:rsidRPr="00306FD3">
        <w:rPr>
          <w:rFonts w:cstheme="minorHAnsi"/>
          <w:sz w:val="24"/>
          <w:szCs w:val="24"/>
        </w:rPr>
        <w:t xml:space="preserve">     We will continue to use narcotic contract and apply all the DEA regulations in this matter in our current practice and future proposed ASC.</w:t>
      </w:r>
    </w:p>
    <w:p w14:paraId="0E5C5526" w14:textId="77777777" w:rsidR="006B4FA9" w:rsidRPr="00306FD3" w:rsidRDefault="006B4FA9" w:rsidP="006B4FA9">
      <w:pPr>
        <w:rPr>
          <w:rFonts w:cstheme="minorHAnsi"/>
          <w:sz w:val="24"/>
          <w:szCs w:val="24"/>
        </w:rPr>
      </w:pPr>
      <w:r w:rsidRPr="00306FD3">
        <w:rPr>
          <w:rFonts w:cstheme="minorHAnsi"/>
          <w:sz w:val="24"/>
          <w:szCs w:val="24"/>
        </w:rPr>
        <w:t xml:space="preserve">Please be advised that the proposed ASC is a place to perform interventional/surgical procedures, NOT to evaluate </w:t>
      </w:r>
      <w:proofErr w:type="spellStart"/>
      <w:r w:rsidRPr="00306FD3">
        <w:rPr>
          <w:rFonts w:cstheme="minorHAnsi"/>
          <w:sz w:val="24"/>
          <w:szCs w:val="24"/>
        </w:rPr>
        <w:t>patients</w:t>
      </w:r>
      <w:proofErr w:type="spellEnd"/>
      <w:r w:rsidRPr="00306FD3">
        <w:rPr>
          <w:rFonts w:cstheme="minorHAnsi"/>
          <w:sz w:val="24"/>
          <w:szCs w:val="24"/>
        </w:rPr>
        <w:t xml:space="preserve"> needs for medications including narcotics.</w:t>
      </w:r>
    </w:p>
    <w:p w14:paraId="073B4A2E" w14:textId="3741A9FE" w:rsidR="006B4FA9" w:rsidRDefault="006B4FA9" w:rsidP="006B4FA9">
      <w:pPr>
        <w:rPr>
          <w:rFonts w:cstheme="minorHAnsi"/>
          <w:sz w:val="24"/>
          <w:szCs w:val="24"/>
        </w:rPr>
      </w:pPr>
      <w:r w:rsidRPr="00306FD3">
        <w:rPr>
          <w:rFonts w:cstheme="minorHAnsi"/>
          <w:sz w:val="24"/>
          <w:szCs w:val="24"/>
        </w:rPr>
        <w:t>Such evaluation and determination for need of medications including narcotics will take place at Merrimack Valley pain management Associates clinic/ office.</w:t>
      </w:r>
    </w:p>
    <w:p w14:paraId="6D2334F6" w14:textId="7AB3AA57" w:rsidR="007B4F63" w:rsidRDefault="007B4F63" w:rsidP="006B4FA9">
      <w:pPr>
        <w:rPr>
          <w:rFonts w:cstheme="minorHAnsi"/>
          <w:sz w:val="24"/>
          <w:szCs w:val="24"/>
        </w:rPr>
      </w:pPr>
    </w:p>
    <w:p w14:paraId="599AB7E0" w14:textId="1F8CF859" w:rsidR="007B4F63" w:rsidRDefault="007B4F63" w:rsidP="006B4FA9">
      <w:pPr>
        <w:rPr>
          <w:rFonts w:cstheme="minorHAnsi"/>
          <w:sz w:val="24"/>
          <w:szCs w:val="24"/>
        </w:rPr>
      </w:pPr>
    </w:p>
    <w:p w14:paraId="30D51367" w14:textId="1571B946" w:rsidR="007B4F63" w:rsidRDefault="007B4F63" w:rsidP="006B4FA9">
      <w:pPr>
        <w:rPr>
          <w:rFonts w:cstheme="minorHAnsi"/>
          <w:sz w:val="24"/>
          <w:szCs w:val="24"/>
        </w:rPr>
      </w:pPr>
    </w:p>
    <w:p w14:paraId="46DD8094" w14:textId="3A9A98EA" w:rsidR="00812E8C" w:rsidRDefault="00812E8C" w:rsidP="006B4FA9">
      <w:pPr>
        <w:rPr>
          <w:rFonts w:cstheme="minorHAnsi"/>
          <w:sz w:val="24"/>
          <w:szCs w:val="24"/>
        </w:rPr>
      </w:pPr>
    </w:p>
    <w:p w14:paraId="57E9191B" w14:textId="24750151" w:rsidR="00812E8C" w:rsidRDefault="00812E8C" w:rsidP="006B4FA9">
      <w:pPr>
        <w:rPr>
          <w:rFonts w:cstheme="minorHAnsi"/>
          <w:sz w:val="24"/>
          <w:szCs w:val="24"/>
        </w:rPr>
      </w:pPr>
    </w:p>
    <w:p w14:paraId="37C05878" w14:textId="690EB77A" w:rsidR="00812E8C" w:rsidRDefault="00812E8C" w:rsidP="006B4FA9">
      <w:pPr>
        <w:rPr>
          <w:rFonts w:cstheme="minorHAnsi"/>
          <w:sz w:val="24"/>
          <w:szCs w:val="24"/>
        </w:rPr>
      </w:pPr>
    </w:p>
    <w:p w14:paraId="74A1B2E3" w14:textId="7A589A0F" w:rsidR="00812E8C" w:rsidRDefault="00812E8C" w:rsidP="006B4FA9">
      <w:pPr>
        <w:rPr>
          <w:rFonts w:cstheme="minorHAnsi"/>
          <w:sz w:val="24"/>
          <w:szCs w:val="24"/>
        </w:rPr>
      </w:pPr>
    </w:p>
    <w:p w14:paraId="341B2B5C" w14:textId="115B3048" w:rsidR="00812E8C" w:rsidRDefault="00812E8C" w:rsidP="006B4FA9">
      <w:pPr>
        <w:rPr>
          <w:rFonts w:cstheme="minorHAnsi"/>
          <w:sz w:val="24"/>
          <w:szCs w:val="24"/>
        </w:rPr>
      </w:pPr>
    </w:p>
    <w:p w14:paraId="7257F50C" w14:textId="3360C4B9" w:rsidR="00812E8C" w:rsidRDefault="00812E8C" w:rsidP="006B4FA9">
      <w:pPr>
        <w:rPr>
          <w:rFonts w:cstheme="minorHAnsi"/>
          <w:sz w:val="24"/>
          <w:szCs w:val="24"/>
        </w:rPr>
      </w:pPr>
    </w:p>
    <w:p w14:paraId="2267AE52" w14:textId="7E9753B5" w:rsidR="00812E8C" w:rsidRDefault="00812E8C" w:rsidP="006B4FA9">
      <w:pPr>
        <w:rPr>
          <w:rFonts w:cstheme="minorHAnsi"/>
          <w:sz w:val="24"/>
          <w:szCs w:val="24"/>
        </w:rPr>
      </w:pPr>
    </w:p>
    <w:p w14:paraId="0E733161" w14:textId="743A1BFE" w:rsidR="00812E8C" w:rsidRDefault="00812E8C" w:rsidP="006B4FA9">
      <w:pPr>
        <w:rPr>
          <w:rFonts w:cstheme="minorHAnsi"/>
          <w:sz w:val="24"/>
          <w:szCs w:val="24"/>
        </w:rPr>
      </w:pPr>
    </w:p>
    <w:p w14:paraId="7450E398" w14:textId="5E383607" w:rsidR="00812E8C" w:rsidRDefault="00812E8C" w:rsidP="006B4FA9">
      <w:pPr>
        <w:rPr>
          <w:rFonts w:cstheme="minorHAnsi"/>
          <w:sz w:val="24"/>
          <w:szCs w:val="24"/>
        </w:rPr>
      </w:pPr>
    </w:p>
    <w:p w14:paraId="2D7D9578" w14:textId="45DBD7C9" w:rsidR="00812E8C" w:rsidRDefault="00812E8C" w:rsidP="006B4FA9">
      <w:pPr>
        <w:rPr>
          <w:rFonts w:cstheme="minorHAnsi"/>
          <w:sz w:val="24"/>
          <w:szCs w:val="24"/>
        </w:rPr>
      </w:pPr>
    </w:p>
    <w:p w14:paraId="1DF226E5" w14:textId="6DCACFBE" w:rsidR="00812E8C" w:rsidRDefault="00812E8C" w:rsidP="006B4FA9">
      <w:pPr>
        <w:rPr>
          <w:rFonts w:cstheme="minorHAnsi"/>
          <w:sz w:val="24"/>
          <w:szCs w:val="24"/>
        </w:rPr>
      </w:pPr>
    </w:p>
    <w:p w14:paraId="1890A0D7" w14:textId="77777777" w:rsidR="00812E8C" w:rsidRDefault="00812E8C" w:rsidP="006B4FA9">
      <w:pPr>
        <w:rPr>
          <w:rFonts w:cstheme="minorHAnsi"/>
          <w:b/>
          <w:sz w:val="28"/>
          <w:szCs w:val="28"/>
        </w:rPr>
      </w:pPr>
    </w:p>
    <w:p w14:paraId="43F59A30" w14:textId="2E092B76" w:rsidR="006B4FA9" w:rsidRPr="00322F33" w:rsidRDefault="006B4FA9" w:rsidP="006B4FA9">
      <w:pPr>
        <w:rPr>
          <w:rFonts w:cstheme="minorHAnsi"/>
          <w:b/>
          <w:sz w:val="28"/>
          <w:szCs w:val="28"/>
        </w:rPr>
      </w:pPr>
      <w:r w:rsidRPr="00322F33">
        <w:rPr>
          <w:rFonts w:cstheme="minorHAnsi"/>
          <w:b/>
          <w:sz w:val="28"/>
          <w:szCs w:val="28"/>
        </w:rPr>
        <w:t>Factor 1b: Public Health Value</w:t>
      </w:r>
    </w:p>
    <w:p w14:paraId="40290A8A" w14:textId="0D98BF6A" w:rsidR="006B4FA9" w:rsidRPr="00322F33" w:rsidRDefault="006B4FA9" w:rsidP="006B4FA9">
      <w:pPr>
        <w:rPr>
          <w:rFonts w:cstheme="minorHAnsi"/>
          <w:sz w:val="24"/>
          <w:szCs w:val="24"/>
        </w:rPr>
      </w:pPr>
      <w:r w:rsidRPr="00322F33">
        <w:rPr>
          <w:rFonts w:cstheme="minorHAnsi"/>
          <w:b/>
          <w:sz w:val="28"/>
          <w:szCs w:val="28"/>
        </w:rPr>
        <w:t>Q 12</w:t>
      </w:r>
      <w:r w:rsidRPr="00322F33">
        <w:rPr>
          <w:rFonts w:cstheme="minorHAnsi"/>
          <w:sz w:val="28"/>
          <w:szCs w:val="28"/>
        </w:rPr>
        <w:t>.</w:t>
      </w:r>
      <w:r w:rsidRPr="00322F33">
        <w:rPr>
          <w:rFonts w:cstheme="minorHAnsi"/>
        </w:rPr>
        <w:t xml:space="preserve"> </w:t>
      </w:r>
      <w:r w:rsidRPr="00322F33">
        <w:rPr>
          <w:rFonts w:cstheme="minorHAnsi"/>
          <w:sz w:val="24"/>
          <w:szCs w:val="24"/>
        </w:rPr>
        <w:t xml:space="preserve">The </w:t>
      </w:r>
      <w:proofErr w:type="spellStart"/>
      <w:r w:rsidRPr="00322F33">
        <w:rPr>
          <w:rFonts w:cstheme="minorHAnsi"/>
          <w:sz w:val="24"/>
          <w:szCs w:val="24"/>
        </w:rPr>
        <w:t>DoN</w:t>
      </w:r>
      <w:proofErr w:type="spellEnd"/>
      <w:r w:rsidRPr="00322F33">
        <w:rPr>
          <w:rFonts w:cstheme="minorHAnsi"/>
          <w:sz w:val="24"/>
          <w:szCs w:val="24"/>
        </w:rPr>
        <w:t xml:space="preserve"> application question </w:t>
      </w:r>
      <w:proofErr w:type="spellStart"/>
      <w:r w:rsidRPr="00322F33">
        <w:rPr>
          <w:rFonts w:cstheme="minorHAnsi"/>
          <w:sz w:val="24"/>
          <w:szCs w:val="24"/>
        </w:rPr>
        <w:t>Fl.</w:t>
      </w:r>
      <w:proofErr w:type="gramStart"/>
      <w:r w:rsidRPr="00322F33">
        <w:rPr>
          <w:rFonts w:cstheme="minorHAnsi"/>
          <w:sz w:val="24"/>
          <w:szCs w:val="24"/>
        </w:rPr>
        <w:t>b.ii</w:t>
      </w:r>
      <w:proofErr w:type="spellEnd"/>
      <w:proofErr w:type="gramEnd"/>
      <w:r w:rsidRPr="00322F33">
        <w:rPr>
          <w:rFonts w:cstheme="minorHAnsi"/>
          <w:sz w:val="24"/>
          <w:szCs w:val="24"/>
        </w:rPr>
        <w:t xml:space="preserve"> Public Health Value /Outcome-Oriented asks Applicants to Describe the impact of the Proposed Project and how the Applicant will assess such impact. (pg.9). Describe the measures that you will use to assess the impact of the Proposed Project.</w:t>
      </w:r>
    </w:p>
    <w:p w14:paraId="01862794" w14:textId="77777777" w:rsidR="006B4FA9" w:rsidRPr="00322F33" w:rsidRDefault="006B4FA9" w:rsidP="006B4FA9">
      <w:pPr>
        <w:rPr>
          <w:rFonts w:cstheme="minorHAnsi"/>
          <w:b/>
          <w:sz w:val="28"/>
          <w:szCs w:val="28"/>
        </w:rPr>
      </w:pPr>
      <w:r w:rsidRPr="00322F33">
        <w:rPr>
          <w:rFonts w:cstheme="minorHAnsi"/>
          <w:b/>
          <w:sz w:val="28"/>
          <w:szCs w:val="28"/>
        </w:rPr>
        <w:t>Answer:</w:t>
      </w:r>
    </w:p>
    <w:p w14:paraId="12A90B45" w14:textId="77777777" w:rsidR="006B4FA9" w:rsidRPr="00322F33" w:rsidRDefault="006B4FA9" w:rsidP="006B4FA9">
      <w:pPr>
        <w:rPr>
          <w:rFonts w:cstheme="minorHAnsi"/>
          <w:sz w:val="24"/>
          <w:szCs w:val="24"/>
        </w:rPr>
      </w:pPr>
      <w:proofErr w:type="gramStart"/>
      <w:r w:rsidRPr="00322F33">
        <w:rPr>
          <w:rFonts w:cstheme="minorHAnsi"/>
          <w:sz w:val="24"/>
          <w:szCs w:val="24"/>
        </w:rPr>
        <w:t>In order to</w:t>
      </w:r>
      <w:proofErr w:type="gramEnd"/>
      <w:r w:rsidRPr="00322F33">
        <w:rPr>
          <w:rFonts w:cstheme="minorHAnsi"/>
          <w:sz w:val="24"/>
          <w:szCs w:val="24"/>
        </w:rPr>
        <w:t xml:space="preserve"> assess the impact of the proposed ASC Project, the Applicant developed the following quality metrics and reporting schematic, as well as metric projections for quality indicators that will measure patient satisfaction and quality of care. </w:t>
      </w:r>
    </w:p>
    <w:p w14:paraId="7A2219E0" w14:textId="77777777" w:rsidR="006B4FA9" w:rsidRPr="00322F33" w:rsidRDefault="006B4FA9" w:rsidP="006B4FA9">
      <w:pPr>
        <w:rPr>
          <w:rFonts w:cstheme="minorHAnsi"/>
          <w:sz w:val="24"/>
          <w:szCs w:val="24"/>
        </w:rPr>
      </w:pPr>
      <w:r w:rsidRPr="00322F33">
        <w:rPr>
          <w:rFonts w:cstheme="minorHAnsi"/>
          <w:sz w:val="24"/>
          <w:szCs w:val="24"/>
        </w:rPr>
        <w:t xml:space="preserve">The measures are discussed below: </w:t>
      </w:r>
    </w:p>
    <w:p w14:paraId="09479A7B" w14:textId="77777777" w:rsidR="006B4FA9" w:rsidRPr="00322F33" w:rsidRDefault="006B4FA9" w:rsidP="006B4FA9">
      <w:pPr>
        <w:rPr>
          <w:rFonts w:cstheme="minorHAnsi"/>
          <w:sz w:val="24"/>
          <w:szCs w:val="24"/>
        </w:rPr>
      </w:pPr>
      <w:r w:rsidRPr="00322F33">
        <w:rPr>
          <w:rFonts w:cstheme="minorHAnsi"/>
          <w:b/>
          <w:sz w:val="24"/>
          <w:szCs w:val="24"/>
        </w:rPr>
        <w:t>1.</w:t>
      </w:r>
      <w:r w:rsidRPr="00322F33">
        <w:rPr>
          <w:rFonts w:cstheme="minorHAnsi"/>
          <w:sz w:val="24"/>
          <w:szCs w:val="24"/>
        </w:rPr>
        <w:t xml:space="preserve"> </w:t>
      </w:r>
      <w:r w:rsidRPr="00322F33">
        <w:rPr>
          <w:rFonts w:cstheme="minorHAnsi"/>
          <w:b/>
          <w:sz w:val="24"/>
          <w:szCs w:val="24"/>
        </w:rPr>
        <w:t>Patient Satisfaction</w:t>
      </w:r>
      <w:r w:rsidRPr="00322F33">
        <w:rPr>
          <w:rFonts w:cstheme="minorHAnsi"/>
          <w:sz w:val="24"/>
          <w:szCs w:val="24"/>
        </w:rPr>
        <w:t xml:space="preserve">: Satisfied patients with their care are more likely to seek additional treatment when needed. They are more likely serve as source of referring other patients to the proposed project. </w:t>
      </w:r>
    </w:p>
    <w:p w14:paraId="1AFE125D" w14:textId="77777777" w:rsidR="006B4FA9" w:rsidRPr="00322F33" w:rsidRDefault="006B4FA9" w:rsidP="006B4FA9">
      <w:pPr>
        <w:rPr>
          <w:rFonts w:cstheme="minorHAnsi"/>
          <w:sz w:val="24"/>
          <w:szCs w:val="24"/>
        </w:rPr>
      </w:pPr>
      <w:r w:rsidRPr="00322F33">
        <w:rPr>
          <w:rFonts w:cstheme="minorHAnsi"/>
          <w:sz w:val="24"/>
          <w:szCs w:val="24"/>
        </w:rPr>
        <w:t xml:space="preserve">The Applicant will review patient satisfaction levels with the ASC's surgical services. </w:t>
      </w:r>
    </w:p>
    <w:p w14:paraId="20133DAC" w14:textId="77777777" w:rsidR="006B4FA9" w:rsidRPr="00322F33" w:rsidRDefault="006B4FA9" w:rsidP="006B4FA9">
      <w:pPr>
        <w:rPr>
          <w:rFonts w:cstheme="minorHAnsi"/>
          <w:sz w:val="24"/>
          <w:szCs w:val="24"/>
        </w:rPr>
      </w:pPr>
      <w:r w:rsidRPr="00322F33">
        <w:rPr>
          <w:rFonts w:cstheme="minorHAnsi"/>
          <w:sz w:val="24"/>
          <w:szCs w:val="24"/>
        </w:rPr>
        <w:t xml:space="preserve">1- Measure: The Outpatient &amp; Ambulatory Surgery Community Assessment of Healthcare Providers and Systems (OAS-CAHPS) survey will be provided to all eligible patients. </w:t>
      </w:r>
    </w:p>
    <w:p w14:paraId="1D31B8B1" w14:textId="77777777" w:rsidR="006B4FA9" w:rsidRPr="00322F33" w:rsidRDefault="006B4FA9" w:rsidP="006B4FA9">
      <w:pPr>
        <w:rPr>
          <w:rFonts w:cstheme="minorHAnsi"/>
          <w:sz w:val="24"/>
          <w:szCs w:val="24"/>
        </w:rPr>
      </w:pPr>
      <w:r w:rsidRPr="00322F33">
        <w:rPr>
          <w:rFonts w:cstheme="minorHAnsi"/>
          <w:sz w:val="24"/>
          <w:szCs w:val="24"/>
        </w:rPr>
        <w:t xml:space="preserve">The OAS-CAHPS survey focuses on the following key areas: </w:t>
      </w:r>
    </w:p>
    <w:p w14:paraId="1787238A" w14:textId="77777777" w:rsidR="006B4FA9" w:rsidRPr="00322F33" w:rsidRDefault="006B4FA9" w:rsidP="006B4FA9">
      <w:pPr>
        <w:rPr>
          <w:rFonts w:cstheme="minorHAnsi"/>
          <w:sz w:val="24"/>
          <w:szCs w:val="24"/>
        </w:rPr>
      </w:pPr>
      <w:r w:rsidRPr="00322F33">
        <w:rPr>
          <w:rFonts w:cstheme="minorHAnsi"/>
          <w:sz w:val="24"/>
          <w:szCs w:val="24"/>
        </w:rPr>
        <w:t xml:space="preserve">- Before a patient's procedure </w:t>
      </w:r>
    </w:p>
    <w:p w14:paraId="366B1251" w14:textId="77777777" w:rsidR="006B4FA9" w:rsidRPr="00322F33" w:rsidRDefault="006B4FA9" w:rsidP="006B4FA9">
      <w:pPr>
        <w:rPr>
          <w:rFonts w:cstheme="minorHAnsi"/>
          <w:sz w:val="24"/>
          <w:szCs w:val="24"/>
        </w:rPr>
      </w:pPr>
      <w:r w:rsidRPr="00322F33">
        <w:rPr>
          <w:rFonts w:cstheme="minorHAnsi"/>
          <w:sz w:val="24"/>
          <w:szCs w:val="24"/>
        </w:rPr>
        <w:t xml:space="preserve">- The ASC facility and staff </w:t>
      </w:r>
    </w:p>
    <w:p w14:paraId="44AA7535" w14:textId="77777777" w:rsidR="006B4FA9" w:rsidRPr="00322F33" w:rsidRDefault="006B4FA9" w:rsidP="006B4FA9">
      <w:pPr>
        <w:rPr>
          <w:rFonts w:cstheme="minorHAnsi"/>
          <w:sz w:val="24"/>
          <w:szCs w:val="24"/>
        </w:rPr>
      </w:pPr>
      <w:r w:rsidRPr="00322F33">
        <w:rPr>
          <w:rFonts w:cstheme="minorHAnsi"/>
          <w:sz w:val="24"/>
          <w:szCs w:val="24"/>
        </w:rPr>
        <w:t xml:space="preserve">- Communications about the patient's procedure </w:t>
      </w:r>
    </w:p>
    <w:p w14:paraId="5A5F4C8B" w14:textId="77777777" w:rsidR="006B4FA9" w:rsidRPr="00322F33" w:rsidRDefault="006B4FA9" w:rsidP="006B4FA9">
      <w:pPr>
        <w:rPr>
          <w:rFonts w:cstheme="minorHAnsi"/>
          <w:sz w:val="24"/>
          <w:szCs w:val="24"/>
        </w:rPr>
      </w:pPr>
      <w:r w:rsidRPr="00322F33">
        <w:rPr>
          <w:rFonts w:cstheme="minorHAnsi"/>
          <w:sz w:val="24"/>
          <w:szCs w:val="24"/>
        </w:rPr>
        <w:t xml:space="preserve">- Patient recovery </w:t>
      </w:r>
    </w:p>
    <w:p w14:paraId="1508459E" w14:textId="77777777" w:rsidR="006B4FA9" w:rsidRPr="00322F33" w:rsidRDefault="006B4FA9" w:rsidP="006B4FA9">
      <w:pPr>
        <w:rPr>
          <w:rFonts w:cstheme="minorHAnsi"/>
          <w:sz w:val="24"/>
          <w:szCs w:val="24"/>
        </w:rPr>
      </w:pPr>
      <w:r w:rsidRPr="00322F33">
        <w:rPr>
          <w:rFonts w:cstheme="minorHAnsi"/>
          <w:sz w:val="24"/>
          <w:szCs w:val="24"/>
        </w:rPr>
        <w:t xml:space="preserve">- Overall experience </w:t>
      </w:r>
    </w:p>
    <w:p w14:paraId="79637F0F" w14:textId="61131FF8" w:rsidR="006B4FA9" w:rsidRDefault="006B4FA9" w:rsidP="006B4FA9">
      <w:pPr>
        <w:rPr>
          <w:rFonts w:cstheme="minorHAnsi"/>
          <w:sz w:val="24"/>
          <w:szCs w:val="24"/>
        </w:rPr>
      </w:pPr>
      <w:r w:rsidRPr="00322F33">
        <w:rPr>
          <w:rFonts w:cstheme="minorHAnsi"/>
          <w:sz w:val="24"/>
          <w:szCs w:val="24"/>
        </w:rPr>
        <w:t xml:space="preserve">- Patient demographic information. </w:t>
      </w:r>
    </w:p>
    <w:p w14:paraId="4779EB36" w14:textId="5A6B8D3F" w:rsidR="006B4FA9" w:rsidRDefault="006B4FA9" w:rsidP="006B4FA9">
      <w:pPr>
        <w:rPr>
          <w:rFonts w:cstheme="minorHAnsi"/>
          <w:sz w:val="24"/>
          <w:szCs w:val="24"/>
        </w:rPr>
      </w:pPr>
    </w:p>
    <w:p w14:paraId="6B1680A7" w14:textId="59526D8B" w:rsidR="007E7B86" w:rsidRDefault="007E7B86" w:rsidP="006B4FA9">
      <w:pPr>
        <w:rPr>
          <w:rFonts w:cstheme="minorHAnsi"/>
          <w:sz w:val="24"/>
          <w:szCs w:val="24"/>
        </w:rPr>
      </w:pPr>
    </w:p>
    <w:p w14:paraId="4A415678" w14:textId="77777777" w:rsidR="007E7B86" w:rsidRPr="00322F33" w:rsidRDefault="007E7B86" w:rsidP="006B4FA9">
      <w:pPr>
        <w:rPr>
          <w:rFonts w:cstheme="minorHAnsi"/>
          <w:sz w:val="24"/>
          <w:szCs w:val="24"/>
        </w:rPr>
      </w:pPr>
    </w:p>
    <w:p w14:paraId="2B41413F" w14:textId="5562FDFF" w:rsidR="006B4FA9" w:rsidRPr="00322F33" w:rsidRDefault="006B4FA9" w:rsidP="006B4FA9">
      <w:pPr>
        <w:rPr>
          <w:rFonts w:cstheme="minorHAnsi"/>
          <w:sz w:val="24"/>
          <w:szCs w:val="24"/>
        </w:rPr>
      </w:pPr>
      <w:r w:rsidRPr="00322F33">
        <w:rPr>
          <w:rFonts w:cstheme="minorHAnsi"/>
          <w:sz w:val="24"/>
          <w:szCs w:val="24"/>
        </w:rPr>
        <w:t xml:space="preserve">Projections: The ASC is not yet </w:t>
      </w:r>
      <w:proofErr w:type="gramStart"/>
      <w:r w:rsidRPr="00322F33">
        <w:rPr>
          <w:rFonts w:cstheme="minorHAnsi"/>
          <w:sz w:val="24"/>
          <w:szCs w:val="24"/>
        </w:rPr>
        <w:t>operational,</w:t>
      </w:r>
      <w:proofErr w:type="gramEnd"/>
      <w:r w:rsidRPr="00322F33">
        <w:rPr>
          <w:rFonts w:cstheme="minorHAnsi"/>
          <w:sz w:val="24"/>
          <w:szCs w:val="24"/>
        </w:rPr>
        <w:t xml:space="preserve"> however the Applicant will aim to establish and achieve the top decile in "Overall Rating of Care" for reporting providers. </w:t>
      </w:r>
    </w:p>
    <w:p w14:paraId="0170E46F" w14:textId="77777777" w:rsidR="006B4FA9" w:rsidRPr="00322F33" w:rsidRDefault="006B4FA9" w:rsidP="006B4FA9">
      <w:pPr>
        <w:rPr>
          <w:rFonts w:cstheme="minorHAnsi"/>
          <w:sz w:val="24"/>
          <w:szCs w:val="24"/>
        </w:rPr>
      </w:pPr>
      <w:r w:rsidRPr="00322F33">
        <w:rPr>
          <w:rFonts w:cstheme="minorHAnsi"/>
          <w:sz w:val="24"/>
          <w:szCs w:val="24"/>
        </w:rPr>
        <w:t>Monitoring: Any category receiving a less than "Good" or satisfactory rating will be evaluated, and policy changes instituted as appropriate. Metrics will be reviewed quarterly by clinical staff.</w:t>
      </w:r>
    </w:p>
    <w:p w14:paraId="62F821EE" w14:textId="77777777" w:rsidR="006B4FA9" w:rsidRPr="00322F33" w:rsidRDefault="006B4FA9" w:rsidP="006B4FA9">
      <w:pPr>
        <w:rPr>
          <w:rFonts w:cstheme="minorHAnsi"/>
          <w:sz w:val="24"/>
          <w:szCs w:val="24"/>
        </w:rPr>
      </w:pPr>
    </w:p>
    <w:p w14:paraId="643A9CB9" w14:textId="77777777" w:rsidR="006B4FA9" w:rsidRPr="00322F33" w:rsidRDefault="006B4FA9" w:rsidP="006B4FA9">
      <w:pPr>
        <w:rPr>
          <w:rFonts w:cstheme="minorHAnsi"/>
          <w:sz w:val="24"/>
          <w:szCs w:val="24"/>
        </w:rPr>
      </w:pPr>
      <w:r w:rsidRPr="00322F33">
        <w:rPr>
          <w:rFonts w:cstheme="minorHAnsi"/>
          <w:b/>
          <w:sz w:val="24"/>
          <w:szCs w:val="24"/>
        </w:rPr>
        <w:t xml:space="preserve"> 2. Clinical Quality -Surgical Site Infection Rates</w:t>
      </w:r>
      <w:r w:rsidRPr="00322F33">
        <w:rPr>
          <w:rFonts w:cstheme="minorHAnsi"/>
          <w:sz w:val="24"/>
          <w:szCs w:val="24"/>
        </w:rPr>
        <w:t xml:space="preserve">: This measure evaluates the number of patients with surgical site infections and aims to reduce or eliminate such occurrences. </w:t>
      </w:r>
    </w:p>
    <w:p w14:paraId="379B54C7" w14:textId="77777777" w:rsidR="006B4FA9" w:rsidRPr="00322F33" w:rsidRDefault="006B4FA9" w:rsidP="006B4FA9">
      <w:pPr>
        <w:rPr>
          <w:rFonts w:cstheme="minorHAnsi"/>
          <w:sz w:val="24"/>
          <w:szCs w:val="24"/>
        </w:rPr>
      </w:pPr>
      <w:r w:rsidRPr="00322F33">
        <w:rPr>
          <w:rFonts w:cstheme="minorHAnsi"/>
          <w:sz w:val="24"/>
          <w:szCs w:val="24"/>
        </w:rPr>
        <w:t xml:space="preserve">Measure: The number of patients with surgical site infections. </w:t>
      </w:r>
    </w:p>
    <w:p w14:paraId="5D101B86" w14:textId="77777777" w:rsidR="006B4FA9" w:rsidRPr="00322F33" w:rsidRDefault="006B4FA9" w:rsidP="006B4FA9">
      <w:pPr>
        <w:rPr>
          <w:rFonts w:cstheme="minorHAnsi"/>
          <w:sz w:val="24"/>
          <w:szCs w:val="24"/>
        </w:rPr>
      </w:pPr>
      <w:r w:rsidRPr="00322F33">
        <w:rPr>
          <w:rFonts w:cstheme="minorHAnsi"/>
          <w:sz w:val="24"/>
          <w:szCs w:val="24"/>
        </w:rPr>
        <w:t xml:space="preserve">Projections: The ASC plans to meet or exceed the national benchmark for surgical site infection rates, ultimately reaching a target of 0%. </w:t>
      </w:r>
    </w:p>
    <w:p w14:paraId="4DFCDD96" w14:textId="77777777" w:rsidR="006B4FA9" w:rsidRPr="00322F33" w:rsidRDefault="006B4FA9" w:rsidP="006B4FA9">
      <w:pPr>
        <w:rPr>
          <w:rFonts w:cstheme="minorHAnsi"/>
          <w:sz w:val="24"/>
          <w:szCs w:val="24"/>
        </w:rPr>
      </w:pPr>
      <w:r w:rsidRPr="00322F33">
        <w:rPr>
          <w:rFonts w:cstheme="minorHAnsi"/>
          <w:sz w:val="24"/>
          <w:szCs w:val="24"/>
        </w:rPr>
        <w:t xml:space="preserve">Monitoring: Reviewed quarterly by clinical staff. </w:t>
      </w:r>
    </w:p>
    <w:p w14:paraId="78CDB1A2" w14:textId="77777777" w:rsidR="006B4FA9" w:rsidRPr="00322F33" w:rsidRDefault="006B4FA9" w:rsidP="006B4FA9">
      <w:pPr>
        <w:rPr>
          <w:rFonts w:cstheme="minorHAnsi"/>
          <w:sz w:val="24"/>
          <w:szCs w:val="24"/>
        </w:rPr>
      </w:pPr>
    </w:p>
    <w:p w14:paraId="06249482" w14:textId="77777777" w:rsidR="006B4FA9" w:rsidRPr="00322F33" w:rsidRDefault="006B4FA9" w:rsidP="006B4FA9">
      <w:pPr>
        <w:rPr>
          <w:rFonts w:cstheme="minorHAnsi"/>
          <w:sz w:val="24"/>
          <w:szCs w:val="24"/>
        </w:rPr>
      </w:pPr>
      <w:r w:rsidRPr="00322F33">
        <w:rPr>
          <w:rFonts w:cstheme="minorHAnsi"/>
          <w:b/>
          <w:sz w:val="24"/>
          <w:szCs w:val="24"/>
        </w:rPr>
        <w:t>3. Clinical Quality -Pre-Operative Time-Out/ Marking the correct surgical site</w:t>
      </w:r>
      <w:r w:rsidRPr="00322F33">
        <w:rPr>
          <w:rFonts w:cstheme="minorHAnsi"/>
          <w:sz w:val="24"/>
          <w:szCs w:val="24"/>
        </w:rPr>
        <w:t xml:space="preserve">: This measure ensures pre-operative compliance with practices aimed at ensuring high quality outcomes among members of the care team and promoting communication. </w:t>
      </w:r>
    </w:p>
    <w:p w14:paraId="4461EE0F" w14:textId="77777777" w:rsidR="006B4FA9" w:rsidRPr="00322F33" w:rsidRDefault="006B4FA9" w:rsidP="006B4FA9">
      <w:pPr>
        <w:rPr>
          <w:rFonts w:cstheme="minorHAnsi"/>
          <w:sz w:val="24"/>
          <w:szCs w:val="24"/>
        </w:rPr>
      </w:pPr>
      <w:r w:rsidRPr="00322F33">
        <w:rPr>
          <w:rFonts w:cstheme="minorHAnsi"/>
          <w:sz w:val="24"/>
          <w:szCs w:val="24"/>
        </w:rPr>
        <w:t>Measure: The procedure team conducts a pre-operative time out.  The operating physician must mark the correct surgical/ procedure site.</w:t>
      </w:r>
    </w:p>
    <w:p w14:paraId="7BF67D14" w14:textId="77777777" w:rsidR="006B4FA9" w:rsidRPr="00322F33" w:rsidRDefault="006B4FA9" w:rsidP="006B4FA9">
      <w:pPr>
        <w:rPr>
          <w:rFonts w:cstheme="minorHAnsi"/>
          <w:sz w:val="24"/>
          <w:szCs w:val="24"/>
        </w:rPr>
      </w:pPr>
      <w:r w:rsidRPr="00322F33">
        <w:rPr>
          <w:rFonts w:cstheme="minorHAnsi"/>
          <w:sz w:val="24"/>
          <w:szCs w:val="24"/>
        </w:rPr>
        <w:t xml:space="preserve">Projections: A pre-operative time-out as well as marking the correct procedure site will be completed 100% of the time on all surgical cases in the ASC. </w:t>
      </w:r>
    </w:p>
    <w:p w14:paraId="3A295AFB" w14:textId="77777777" w:rsidR="006B4FA9" w:rsidRPr="00322F33" w:rsidRDefault="006B4FA9" w:rsidP="006B4FA9">
      <w:pPr>
        <w:rPr>
          <w:rFonts w:cstheme="minorHAnsi"/>
          <w:sz w:val="24"/>
          <w:szCs w:val="24"/>
        </w:rPr>
      </w:pPr>
      <w:r w:rsidRPr="00322F33">
        <w:rPr>
          <w:rFonts w:cstheme="minorHAnsi"/>
          <w:sz w:val="24"/>
          <w:szCs w:val="24"/>
        </w:rPr>
        <w:t>Monitoring: Reviewed quarterly by clinical staff.</w:t>
      </w:r>
    </w:p>
    <w:p w14:paraId="36B3984F" w14:textId="2340FB98" w:rsidR="006B4FA9" w:rsidRDefault="006B4FA9" w:rsidP="006B4FA9">
      <w:pPr>
        <w:rPr>
          <w:rFonts w:ascii="Times New Roman" w:hAnsi="Times New Roman" w:cs="Times New Roman"/>
          <w:sz w:val="24"/>
          <w:szCs w:val="24"/>
        </w:rPr>
      </w:pPr>
    </w:p>
    <w:p w14:paraId="0F00BA8F" w14:textId="2A01A63D" w:rsidR="007E7B86" w:rsidRDefault="007E7B86" w:rsidP="006B4FA9">
      <w:pPr>
        <w:rPr>
          <w:rFonts w:ascii="Times New Roman" w:hAnsi="Times New Roman" w:cs="Times New Roman"/>
          <w:sz w:val="24"/>
          <w:szCs w:val="24"/>
        </w:rPr>
      </w:pPr>
    </w:p>
    <w:p w14:paraId="1C534509" w14:textId="418C19B3" w:rsidR="007E7B86" w:rsidRDefault="007E7B86" w:rsidP="006B4FA9">
      <w:pPr>
        <w:rPr>
          <w:rFonts w:ascii="Times New Roman" w:hAnsi="Times New Roman" w:cs="Times New Roman"/>
          <w:sz w:val="24"/>
          <w:szCs w:val="24"/>
        </w:rPr>
      </w:pPr>
    </w:p>
    <w:p w14:paraId="36C2C10B" w14:textId="687494BE" w:rsidR="007E7B86" w:rsidRDefault="007E7B86" w:rsidP="006B4FA9">
      <w:pPr>
        <w:rPr>
          <w:rFonts w:ascii="Times New Roman" w:hAnsi="Times New Roman" w:cs="Times New Roman"/>
          <w:sz w:val="24"/>
          <w:szCs w:val="24"/>
        </w:rPr>
      </w:pPr>
    </w:p>
    <w:p w14:paraId="5B7B1D61" w14:textId="1D2302B5" w:rsidR="007E7B86" w:rsidRDefault="007E7B86" w:rsidP="006B4FA9">
      <w:pPr>
        <w:rPr>
          <w:rFonts w:ascii="Times New Roman" w:hAnsi="Times New Roman" w:cs="Times New Roman"/>
          <w:sz w:val="24"/>
          <w:szCs w:val="24"/>
        </w:rPr>
      </w:pPr>
    </w:p>
    <w:p w14:paraId="632BA5E1" w14:textId="1C87978F" w:rsidR="007E7B86" w:rsidRDefault="007E7B86" w:rsidP="006B4FA9">
      <w:pPr>
        <w:rPr>
          <w:rFonts w:ascii="Times New Roman" w:hAnsi="Times New Roman" w:cs="Times New Roman"/>
          <w:sz w:val="24"/>
          <w:szCs w:val="24"/>
        </w:rPr>
      </w:pPr>
    </w:p>
    <w:p w14:paraId="18CE153B" w14:textId="77777777" w:rsidR="007E7B86" w:rsidRPr="00503BEF" w:rsidRDefault="007E7B86" w:rsidP="006B4FA9">
      <w:pPr>
        <w:rPr>
          <w:rFonts w:cstheme="minorHAnsi"/>
          <w:b/>
          <w:sz w:val="28"/>
          <w:szCs w:val="28"/>
        </w:rPr>
      </w:pPr>
    </w:p>
    <w:p w14:paraId="22E6E312" w14:textId="77777777" w:rsidR="006B4FA9" w:rsidRPr="00503BEF" w:rsidRDefault="006B4FA9" w:rsidP="006B4FA9">
      <w:pPr>
        <w:rPr>
          <w:rFonts w:cstheme="minorHAnsi"/>
          <w:b/>
          <w:sz w:val="28"/>
          <w:szCs w:val="28"/>
        </w:rPr>
      </w:pPr>
      <w:r w:rsidRPr="00503BEF">
        <w:rPr>
          <w:rFonts w:cstheme="minorHAnsi"/>
          <w:b/>
          <w:sz w:val="28"/>
          <w:szCs w:val="28"/>
        </w:rPr>
        <w:t>Factor 1b: Public Health Value</w:t>
      </w:r>
    </w:p>
    <w:p w14:paraId="0EA1F140" w14:textId="77777777" w:rsidR="006B4FA9" w:rsidRPr="00503BEF" w:rsidRDefault="006B4FA9" w:rsidP="006B4FA9">
      <w:pPr>
        <w:rPr>
          <w:rFonts w:cstheme="minorHAnsi"/>
          <w:sz w:val="24"/>
          <w:szCs w:val="24"/>
        </w:rPr>
      </w:pPr>
      <w:r w:rsidRPr="00503BEF">
        <w:rPr>
          <w:rFonts w:cstheme="minorHAnsi"/>
          <w:b/>
          <w:sz w:val="28"/>
          <w:szCs w:val="28"/>
        </w:rPr>
        <w:t>Q 13</w:t>
      </w:r>
      <w:r w:rsidRPr="00503BEF">
        <w:rPr>
          <w:rFonts w:cstheme="minorHAnsi"/>
          <w:sz w:val="28"/>
          <w:szCs w:val="28"/>
        </w:rPr>
        <w:t xml:space="preserve">. </w:t>
      </w:r>
      <w:r w:rsidRPr="00503BEF">
        <w:rPr>
          <w:rFonts w:cstheme="minorHAnsi"/>
          <w:sz w:val="24"/>
          <w:szCs w:val="24"/>
        </w:rPr>
        <w:t xml:space="preserve">The Applicant states clinical staff will develop and implement a robust program for reviewing quality of care outcomes, identifying best </w:t>
      </w:r>
      <w:proofErr w:type="gramStart"/>
      <w:r w:rsidRPr="00503BEF">
        <w:rPr>
          <w:rFonts w:cstheme="minorHAnsi"/>
          <w:sz w:val="24"/>
          <w:szCs w:val="24"/>
        </w:rPr>
        <w:t>practices</w:t>
      </w:r>
      <w:proofErr w:type="gramEnd"/>
      <w:r w:rsidRPr="00503BEF">
        <w:rPr>
          <w:rFonts w:cstheme="minorHAnsi"/>
          <w:sz w:val="24"/>
          <w:szCs w:val="24"/>
        </w:rPr>
        <w:t xml:space="preserve"> and implementing performance improvement initiatives (pg.9). When will this program be implemented at the proposed ASC?</w:t>
      </w:r>
    </w:p>
    <w:p w14:paraId="75B0D134" w14:textId="77777777" w:rsidR="006B4FA9" w:rsidRPr="00503BEF" w:rsidRDefault="006B4FA9" w:rsidP="006B4FA9">
      <w:pPr>
        <w:rPr>
          <w:rFonts w:cstheme="minorHAnsi"/>
          <w:sz w:val="24"/>
          <w:szCs w:val="24"/>
        </w:rPr>
      </w:pPr>
    </w:p>
    <w:p w14:paraId="1B56B77F" w14:textId="77777777" w:rsidR="006B4FA9" w:rsidRPr="00503BEF" w:rsidRDefault="006B4FA9" w:rsidP="006B4FA9">
      <w:pPr>
        <w:rPr>
          <w:rFonts w:cstheme="minorHAnsi"/>
          <w:b/>
          <w:sz w:val="28"/>
          <w:szCs w:val="28"/>
        </w:rPr>
      </w:pPr>
      <w:r w:rsidRPr="00503BEF">
        <w:rPr>
          <w:rFonts w:cstheme="minorHAnsi"/>
          <w:b/>
          <w:sz w:val="28"/>
          <w:szCs w:val="28"/>
        </w:rPr>
        <w:t>Answer:</w:t>
      </w:r>
    </w:p>
    <w:p w14:paraId="68CA437F" w14:textId="77777777" w:rsidR="006B4FA9" w:rsidRPr="00503BEF" w:rsidRDefault="006B4FA9" w:rsidP="006B4FA9">
      <w:pPr>
        <w:rPr>
          <w:rFonts w:cstheme="minorHAnsi"/>
          <w:sz w:val="24"/>
          <w:szCs w:val="24"/>
        </w:rPr>
      </w:pPr>
      <w:r w:rsidRPr="00503BEF">
        <w:rPr>
          <w:rFonts w:cstheme="minorHAnsi"/>
          <w:sz w:val="24"/>
          <w:szCs w:val="24"/>
        </w:rPr>
        <w:t xml:space="preserve">Please be advised that at the current time, the medical staff at Merrimack Valley pain management Associates are implementing such a program as we strive to provide our patients with the best practices, </w:t>
      </w:r>
      <w:proofErr w:type="gramStart"/>
      <w:r w:rsidRPr="00503BEF">
        <w:rPr>
          <w:rFonts w:cstheme="minorHAnsi"/>
          <w:sz w:val="24"/>
          <w:szCs w:val="24"/>
        </w:rPr>
        <w:t>treatment</w:t>
      </w:r>
      <w:proofErr w:type="gramEnd"/>
      <w:r w:rsidRPr="00503BEF">
        <w:rPr>
          <w:rFonts w:cstheme="minorHAnsi"/>
          <w:sz w:val="24"/>
          <w:szCs w:val="24"/>
        </w:rPr>
        <w:t xml:space="preserve"> and outcomes.</w:t>
      </w:r>
    </w:p>
    <w:p w14:paraId="328C6077" w14:textId="77777777" w:rsidR="006B4FA9" w:rsidRDefault="006B4FA9" w:rsidP="006B4FA9">
      <w:pPr>
        <w:rPr>
          <w:rFonts w:cstheme="minorHAnsi"/>
          <w:sz w:val="24"/>
          <w:szCs w:val="24"/>
        </w:rPr>
      </w:pPr>
      <w:r w:rsidRPr="00503BEF">
        <w:rPr>
          <w:rFonts w:cstheme="minorHAnsi"/>
          <w:sz w:val="24"/>
          <w:szCs w:val="24"/>
        </w:rPr>
        <w:t xml:space="preserve">We anticipate that the transitioning to implementing performance improvement initiatives should not be a problem, taking in consideration that few adjustments are expected to be made for the proposed project in a very short time, not to exceed 1 to 2 months from operating the proposed ASC.   </w:t>
      </w:r>
    </w:p>
    <w:p w14:paraId="4E5D7C56" w14:textId="77777777" w:rsidR="006B4FA9" w:rsidRDefault="006B4FA9" w:rsidP="006B4FA9">
      <w:pPr>
        <w:rPr>
          <w:rFonts w:cstheme="minorHAnsi"/>
          <w:sz w:val="24"/>
          <w:szCs w:val="24"/>
        </w:rPr>
      </w:pPr>
    </w:p>
    <w:p w14:paraId="7377D78A" w14:textId="77777777" w:rsidR="006B4FA9" w:rsidRDefault="006B4FA9" w:rsidP="006B4FA9">
      <w:pPr>
        <w:rPr>
          <w:rFonts w:cstheme="minorHAnsi"/>
          <w:sz w:val="24"/>
          <w:szCs w:val="24"/>
        </w:rPr>
      </w:pPr>
    </w:p>
    <w:p w14:paraId="5794C357" w14:textId="77777777" w:rsidR="006B4FA9" w:rsidRDefault="006B4FA9" w:rsidP="006B4FA9">
      <w:pPr>
        <w:rPr>
          <w:rFonts w:cstheme="minorHAnsi"/>
          <w:sz w:val="24"/>
          <w:szCs w:val="24"/>
        </w:rPr>
      </w:pPr>
    </w:p>
    <w:p w14:paraId="0116C457" w14:textId="77777777" w:rsidR="006B4FA9" w:rsidRDefault="006B4FA9" w:rsidP="006B4FA9">
      <w:pPr>
        <w:rPr>
          <w:rFonts w:cstheme="minorHAnsi"/>
          <w:sz w:val="24"/>
          <w:szCs w:val="24"/>
        </w:rPr>
      </w:pPr>
    </w:p>
    <w:p w14:paraId="6176E803" w14:textId="77777777" w:rsidR="006B4FA9" w:rsidRDefault="006B4FA9" w:rsidP="006B4FA9">
      <w:pPr>
        <w:rPr>
          <w:rFonts w:cstheme="minorHAnsi"/>
          <w:sz w:val="24"/>
          <w:szCs w:val="24"/>
        </w:rPr>
      </w:pPr>
    </w:p>
    <w:p w14:paraId="29AFB3F4" w14:textId="77777777" w:rsidR="006B4FA9" w:rsidRDefault="006B4FA9" w:rsidP="006B4FA9">
      <w:pPr>
        <w:rPr>
          <w:rFonts w:cstheme="minorHAnsi"/>
          <w:sz w:val="24"/>
          <w:szCs w:val="24"/>
        </w:rPr>
      </w:pPr>
    </w:p>
    <w:p w14:paraId="5497560E" w14:textId="77777777" w:rsidR="006B4FA9" w:rsidRDefault="006B4FA9" w:rsidP="006B4FA9">
      <w:pPr>
        <w:rPr>
          <w:rFonts w:cstheme="minorHAnsi"/>
          <w:sz w:val="24"/>
          <w:szCs w:val="24"/>
        </w:rPr>
      </w:pPr>
    </w:p>
    <w:p w14:paraId="1EFC0AF4" w14:textId="77777777" w:rsidR="007E7B86" w:rsidRDefault="007E7B86" w:rsidP="006B4FA9">
      <w:pPr>
        <w:rPr>
          <w:rFonts w:cstheme="minorHAnsi"/>
          <w:sz w:val="24"/>
          <w:szCs w:val="24"/>
        </w:rPr>
      </w:pPr>
    </w:p>
    <w:p w14:paraId="2C34BD77" w14:textId="77777777" w:rsidR="007E7B86" w:rsidRDefault="007E7B86" w:rsidP="006B4FA9">
      <w:pPr>
        <w:rPr>
          <w:rFonts w:cstheme="minorHAnsi"/>
          <w:sz w:val="24"/>
          <w:szCs w:val="24"/>
        </w:rPr>
      </w:pPr>
    </w:p>
    <w:p w14:paraId="282F5E19" w14:textId="77777777" w:rsidR="007E7B86" w:rsidRDefault="007E7B86" w:rsidP="006B4FA9">
      <w:pPr>
        <w:rPr>
          <w:rFonts w:cstheme="minorHAnsi"/>
          <w:sz w:val="24"/>
          <w:szCs w:val="24"/>
        </w:rPr>
      </w:pPr>
    </w:p>
    <w:p w14:paraId="0961EED5" w14:textId="77777777" w:rsidR="007E7B86" w:rsidRDefault="007E7B86" w:rsidP="006B4FA9">
      <w:pPr>
        <w:rPr>
          <w:rFonts w:cstheme="minorHAnsi"/>
          <w:sz w:val="24"/>
          <w:szCs w:val="24"/>
        </w:rPr>
      </w:pPr>
    </w:p>
    <w:p w14:paraId="549F3C2E" w14:textId="77777777" w:rsidR="007E7B86" w:rsidRDefault="007E7B86" w:rsidP="006B4FA9">
      <w:pPr>
        <w:rPr>
          <w:rFonts w:cstheme="minorHAnsi"/>
          <w:sz w:val="24"/>
          <w:szCs w:val="24"/>
        </w:rPr>
      </w:pPr>
    </w:p>
    <w:p w14:paraId="2612FB08" w14:textId="77777777" w:rsidR="007E7B86" w:rsidRDefault="007E7B86" w:rsidP="006B4FA9">
      <w:pPr>
        <w:rPr>
          <w:rFonts w:cstheme="minorHAnsi"/>
          <w:sz w:val="24"/>
          <w:szCs w:val="24"/>
        </w:rPr>
      </w:pPr>
    </w:p>
    <w:p w14:paraId="2F6D80A6" w14:textId="77777777" w:rsidR="007E7B86" w:rsidRDefault="007E7B86" w:rsidP="006B4FA9">
      <w:pPr>
        <w:rPr>
          <w:rFonts w:cstheme="minorHAnsi"/>
          <w:sz w:val="24"/>
          <w:szCs w:val="24"/>
        </w:rPr>
      </w:pPr>
    </w:p>
    <w:p w14:paraId="1388F58D" w14:textId="413528DD" w:rsidR="006B4FA9" w:rsidRPr="00803D7F" w:rsidRDefault="006B4FA9" w:rsidP="006B4FA9">
      <w:pPr>
        <w:rPr>
          <w:rFonts w:cstheme="minorHAnsi"/>
          <w:b/>
          <w:sz w:val="28"/>
          <w:szCs w:val="28"/>
        </w:rPr>
      </w:pPr>
      <w:r w:rsidRPr="00803D7F">
        <w:rPr>
          <w:rFonts w:cstheme="minorHAnsi"/>
          <w:b/>
          <w:sz w:val="28"/>
          <w:szCs w:val="28"/>
        </w:rPr>
        <w:t>Factor 1b: Public Health Value</w:t>
      </w:r>
    </w:p>
    <w:p w14:paraId="0840D780" w14:textId="77777777" w:rsidR="006B4FA9" w:rsidRPr="00803D7F" w:rsidRDefault="006B4FA9" w:rsidP="006B4FA9">
      <w:pPr>
        <w:rPr>
          <w:rFonts w:cstheme="minorHAnsi"/>
          <w:sz w:val="24"/>
          <w:szCs w:val="24"/>
        </w:rPr>
      </w:pPr>
      <w:r w:rsidRPr="00803D7F">
        <w:rPr>
          <w:rFonts w:cstheme="minorHAnsi"/>
          <w:b/>
          <w:sz w:val="28"/>
          <w:szCs w:val="28"/>
        </w:rPr>
        <w:t>Q 14</w:t>
      </w:r>
      <w:r w:rsidRPr="00803D7F">
        <w:rPr>
          <w:rFonts w:cstheme="minorHAnsi"/>
          <w:sz w:val="28"/>
          <w:szCs w:val="28"/>
        </w:rPr>
        <w:t>.</w:t>
      </w:r>
      <w:r w:rsidRPr="00803D7F">
        <w:rPr>
          <w:rFonts w:cstheme="minorHAnsi"/>
        </w:rPr>
        <w:t xml:space="preserve"> </w:t>
      </w:r>
      <w:r w:rsidRPr="00803D7F">
        <w:rPr>
          <w:rFonts w:cstheme="minorHAnsi"/>
          <w:sz w:val="24"/>
          <w:szCs w:val="24"/>
        </w:rPr>
        <w:t>The application states the Applicant will employ culturally competent staff and plans to develop a robust translation services program (pg.9).</w:t>
      </w:r>
    </w:p>
    <w:p w14:paraId="3A980299" w14:textId="77777777" w:rsidR="006B4FA9" w:rsidRPr="00803D7F" w:rsidRDefault="006B4FA9" w:rsidP="006B4FA9">
      <w:pPr>
        <w:rPr>
          <w:rFonts w:cstheme="minorHAnsi"/>
          <w:sz w:val="24"/>
          <w:szCs w:val="24"/>
        </w:rPr>
      </w:pPr>
      <w:r w:rsidRPr="00803D7F">
        <w:rPr>
          <w:rFonts w:cstheme="minorHAnsi"/>
          <w:sz w:val="24"/>
          <w:szCs w:val="24"/>
        </w:rPr>
        <w:t>a. Will the Applicant offer any cultural competency training for staff?</w:t>
      </w:r>
    </w:p>
    <w:p w14:paraId="74A86ACA" w14:textId="77777777" w:rsidR="006B4FA9" w:rsidRPr="00803D7F" w:rsidRDefault="006B4FA9" w:rsidP="006B4FA9">
      <w:pPr>
        <w:rPr>
          <w:rFonts w:cstheme="minorHAnsi"/>
        </w:rPr>
      </w:pPr>
    </w:p>
    <w:p w14:paraId="7C15C4F6" w14:textId="77777777" w:rsidR="006B4FA9" w:rsidRPr="00803D7F" w:rsidRDefault="006B4FA9" w:rsidP="006B4FA9">
      <w:pPr>
        <w:rPr>
          <w:rFonts w:cstheme="minorHAnsi"/>
          <w:b/>
          <w:sz w:val="28"/>
          <w:szCs w:val="28"/>
        </w:rPr>
      </w:pPr>
      <w:r w:rsidRPr="00803D7F">
        <w:rPr>
          <w:rFonts w:cstheme="minorHAnsi"/>
          <w:b/>
          <w:sz w:val="28"/>
          <w:szCs w:val="28"/>
        </w:rPr>
        <w:t>Answer:</w:t>
      </w:r>
    </w:p>
    <w:p w14:paraId="6A31FBB0" w14:textId="16AF1270" w:rsidR="006B4FA9" w:rsidRPr="00803D7F" w:rsidRDefault="006B4FA9" w:rsidP="006B4FA9">
      <w:pPr>
        <w:rPr>
          <w:rFonts w:cstheme="minorHAnsi"/>
          <w:sz w:val="24"/>
          <w:szCs w:val="24"/>
        </w:rPr>
      </w:pPr>
      <w:r w:rsidRPr="00803D7F">
        <w:rPr>
          <w:rFonts w:cstheme="minorHAnsi"/>
          <w:sz w:val="24"/>
          <w:szCs w:val="24"/>
        </w:rPr>
        <w:t xml:space="preserve">As we strive to provide our patients with the best pain management care, we always look forward having multicultural, </w:t>
      </w:r>
      <w:proofErr w:type="gramStart"/>
      <w:r w:rsidRPr="00803D7F">
        <w:rPr>
          <w:rFonts w:cstheme="minorHAnsi"/>
          <w:sz w:val="24"/>
          <w:szCs w:val="24"/>
        </w:rPr>
        <w:t>competent</w:t>
      </w:r>
      <w:proofErr w:type="gramEnd"/>
      <w:r w:rsidRPr="00803D7F">
        <w:rPr>
          <w:rFonts w:cstheme="minorHAnsi"/>
          <w:sz w:val="24"/>
          <w:szCs w:val="24"/>
        </w:rPr>
        <w:t xml:space="preserve"> and well</w:t>
      </w:r>
      <w:r w:rsidR="004962C6">
        <w:rPr>
          <w:rFonts w:cstheme="minorHAnsi"/>
          <w:sz w:val="24"/>
          <w:szCs w:val="24"/>
        </w:rPr>
        <w:t>-</w:t>
      </w:r>
      <w:r w:rsidRPr="00803D7F">
        <w:rPr>
          <w:rFonts w:cstheme="minorHAnsi"/>
          <w:sz w:val="24"/>
          <w:szCs w:val="24"/>
        </w:rPr>
        <w:t>trained staff in order to achieve our goals.</w:t>
      </w:r>
    </w:p>
    <w:p w14:paraId="1A91858D" w14:textId="77777777" w:rsidR="006B4FA9" w:rsidRPr="00803D7F" w:rsidRDefault="006B4FA9" w:rsidP="006B4FA9">
      <w:pPr>
        <w:rPr>
          <w:rFonts w:cstheme="minorHAnsi"/>
          <w:sz w:val="24"/>
          <w:szCs w:val="24"/>
        </w:rPr>
      </w:pPr>
      <w:r w:rsidRPr="00803D7F">
        <w:rPr>
          <w:rFonts w:cstheme="minorHAnsi"/>
          <w:sz w:val="24"/>
          <w:szCs w:val="24"/>
        </w:rPr>
        <w:t xml:space="preserve">The proposed ASC will </w:t>
      </w:r>
      <w:proofErr w:type="gramStart"/>
      <w:r w:rsidRPr="00803D7F">
        <w:rPr>
          <w:rFonts w:cstheme="minorHAnsi"/>
          <w:sz w:val="24"/>
          <w:szCs w:val="24"/>
        </w:rPr>
        <w:t>definitely offer</w:t>
      </w:r>
      <w:proofErr w:type="gramEnd"/>
      <w:r w:rsidRPr="00803D7F">
        <w:rPr>
          <w:rFonts w:cstheme="minorHAnsi"/>
          <w:sz w:val="24"/>
          <w:szCs w:val="24"/>
        </w:rPr>
        <w:t xml:space="preserve"> all required training to new or existing staff members.</w:t>
      </w:r>
    </w:p>
    <w:p w14:paraId="5BBD3A4D" w14:textId="77777777" w:rsidR="006B4FA9" w:rsidRDefault="006B4FA9" w:rsidP="006B4FA9">
      <w:pPr>
        <w:rPr>
          <w:rFonts w:cstheme="minorHAnsi"/>
          <w:sz w:val="24"/>
          <w:szCs w:val="24"/>
        </w:rPr>
      </w:pPr>
    </w:p>
    <w:p w14:paraId="05729223" w14:textId="77777777" w:rsidR="006B4FA9" w:rsidRPr="00503BEF" w:rsidRDefault="006B4FA9" w:rsidP="006B4FA9">
      <w:pPr>
        <w:rPr>
          <w:rFonts w:cstheme="minorHAnsi"/>
          <w:sz w:val="24"/>
          <w:szCs w:val="24"/>
        </w:rPr>
      </w:pPr>
    </w:p>
    <w:p w14:paraId="67D5F7DB" w14:textId="67A5CAE6" w:rsidR="006B4FA9" w:rsidRDefault="006B4FA9" w:rsidP="00B16C42">
      <w:pPr>
        <w:spacing w:before="240"/>
        <w:ind w:left="720"/>
        <w:rPr>
          <w:rFonts w:ascii="Times New Roman" w:hAnsi="Times New Roman" w:cs="Times New Roman"/>
          <w:sz w:val="40"/>
          <w:szCs w:val="40"/>
        </w:rPr>
      </w:pPr>
    </w:p>
    <w:p w14:paraId="5E65B62A" w14:textId="77777777" w:rsidR="007B4F63" w:rsidRDefault="007B4F63" w:rsidP="00B16C42">
      <w:pPr>
        <w:spacing w:before="240"/>
        <w:ind w:left="720"/>
        <w:rPr>
          <w:rFonts w:ascii="Times New Roman" w:hAnsi="Times New Roman" w:cs="Times New Roman"/>
          <w:sz w:val="40"/>
          <w:szCs w:val="40"/>
        </w:rPr>
      </w:pPr>
    </w:p>
    <w:p w14:paraId="16927550" w14:textId="77777777" w:rsidR="006B4FA9" w:rsidRDefault="006B4FA9" w:rsidP="00B16C42">
      <w:pPr>
        <w:spacing w:before="240"/>
        <w:ind w:left="720"/>
        <w:rPr>
          <w:rFonts w:ascii="Times New Roman" w:hAnsi="Times New Roman" w:cs="Times New Roman"/>
          <w:sz w:val="40"/>
          <w:szCs w:val="40"/>
        </w:rPr>
      </w:pPr>
    </w:p>
    <w:p w14:paraId="0BAB2EFF" w14:textId="77777777" w:rsidR="006B4FA9" w:rsidRDefault="006B4FA9" w:rsidP="00B16C42">
      <w:pPr>
        <w:spacing w:before="240"/>
        <w:ind w:left="720"/>
        <w:rPr>
          <w:rFonts w:ascii="Times New Roman" w:hAnsi="Times New Roman" w:cs="Times New Roman"/>
          <w:sz w:val="40"/>
          <w:szCs w:val="40"/>
        </w:rPr>
      </w:pPr>
    </w:p>
    <w:p w14:paraId="67559358" w14:textId="77777777" w:rsidR="007E7B86" w:rsidRDefault="007E7B86" w:rsidP="006B4FA9">
      <w:pPr>
        <w:rPr>
          <w:rFonts w:ascii="Times New Roman" w:hAnsi="Times New Roman" w:cs="Times New Roman"/>
          <w:sz w:val="24"/>
          <w:szCs w:val="24"/>
        </w:rPr>
      </w:pPr>
    </w:p>
    <w:p w14:paraId="50B983D3" w14:textId="77777777" w:rsidR="007E7B86" w:rsidRDefault="007E7B86" w:rsidP="006B4FA9">
      <w:pPr>
        <w:rPr>
          <w:rFonts w:ascii="Times New Roman" w:hAnsi="Times New Roman" w:cs="Times New Roman"/>
          <w:sz w:val="24"/>
          <w:szCs w:val="24"/>
        </w:rPr>
      </w:pPr>
    </w:p>
    <w:p w14:paraId="27C10E98" w14:textId="77777777" w:rsidR="007E7B86" w:rsidRDefault="007E7B86" w:rsidP="006B4FA9">
      <w:pPr>
        <w:rPr>
          <w:rFonts w:ascii="Times New Roman" w:hAnsi="Times New Roman" w:cs="Times New Roman"/>
          <w:sz w:val="24"/>
          <w:szCs w:val="24"/>
        </w:rPr>
      </w:pPr>
    </w:p>
    <w:p w14:paraId="6F6C1C28" w14:textId="77777777" w:rsidR="007E7B86" w:rsidRDefault="007E7B86" w:rsidP="006B4FA9">
      <w:pPr>
        <w:rPr>
          <w:rFonts w:ascii="Times New Roman" w:hAnsi="Times New Roman" w:cs="Times New Roman"/>
          <w:sz w:val="24"/>
          <w:szCs w:val="24"/>
        </w:rPr>
      </w:pPr>
    </w:p>
    <w:p w14:paraId="6F57ADD3" w14:textId="77777777" w:rsidR="007E7B86" w:rsidRDefault="007E7B86" w:rsidP="006B4FA9">
      <w:pPr>
        <w:rPr>
          <w:rFonts w:ascii="Times New Roman" w:hAnsi="Times New Roman" w:cs="Times New Roman"/>
          <w:sz w:val="24"/>
          <w:szCs w:val="24"/>
        </w:rPr>
      </w:pPr>
    </w:p>
    <w:p w14:paraId="4EC97362" w14:textId="77777777" w:rsidR="007E7B86" w:rsidRDefault="007E7B86" w:rsidP="006B4FA9">
      <w:pPr>
        <w:rPr>
          <w:rFonts w:ascii="Times New Roman" w:hAnsi="Times New Roman" w:cs="Times New Roman"/>
          <w:sz w:val="24"/>
          <w:szCs w:val="24"/>
        </w:rPr>
      </w:pPr>
    </w:p>
    <w:p w14:paraId="6E52E78A" w14:textId="77777777" w:rsidR="007E7B86" w:rsidRDefault="007E7B86" w:rsidP="006B4FA9">
      <w:pPr>
        <w:rPr>
          <w:rFonts w:ascii="Times New Roman" w:hAnsi="Times New Roman" w:cs="Times New Roman"/>
          <w:sz w:val="24"/>
          <w:szCs w:val="24"/>
        </w:rPr>
      </w:pPr>
    </w:p>
    <w:p w14:paraId="0A2FDC6B" w14:textId="215C55C3" w:rsidR="006B4FA9" w:rsidRPr="0091391C" w:rsidRDefault="006B4FA9" w:rsidP="006B4FA9">
      <w:pPr>
        <w:rPr>
          <w:rFonts w:cstheme="minorHAnsi"/>
          <w:b/>
          <w:sz w:val="28"/>
          <w:szCs w:val="28"/>
        </w:rPr>
      </w:pPr>
      <w:r w:rsidRPr="0091391C">
        <w:rPr>
          <w:rFonts w:cstheme="minorHAnsi"/>
          <w:b/>
          <w:sz w:val="28"/>
          <w:szCs w:val="28"/>
        </w:rPr>
        <w:t>Factor 1b: Public Health Value</w:t>
      </w:r>
    </w:p>
    <w:p w14:paraId="6927B6F5" w14:textId="77777777" w:rsidR="006B4FA9" w:rsidRPr="0091391C" w:rsidRDefault="006B4FA9" w:rsidP="006B4FA9">
      <w:pPr>
        <w:rPr>
          <w:rFonts w:cstheme="minorHAnsi"/>
          <w:sz w:val="24"/>
          <w:szCs w:val="24"/>
        </w:rPr>
      </w:pPr>
      <w:r w:rsidRPr="0091391C">
        <w:rPr>
          <w:rFonts w:cstheme="minorHAnsi"/>
          <w:b/>
          <w:sz w:val="28"/>
          <w:szCs w:val="28"/>
        </w:rPr>
        <w:t>Q 15</w:t>
      </w:r>
      <w:r w:rsidRPr="0091391C">
        <w:rPr>
          <w:rFonts w:cstheme="minorHAnsi"/>
          <w:sz w:val="28"/>
          <w:szCs w:val="28"/>
        </w:rPr>
        <w:t>.</w:t>
      </w:r>
      <w:r w:rsidRPr="0091391C">
        <w:rPr>
          <w:rFonts w:cstheme="minorHAnsi"/>
        </w:rPr>
        <w:t xml:space="preserve"> </w:t>
      </w:r>
      <w:r w:rsidRPr="0091391C">
        <w:rPr>
          <w:rFonts w:cstheme="minorHAnsi"/>
          <w:sz w:val="24"/>
          <w:szCs w:val="24"/>
        </w:rPr>
        <w:t>The Application states that the proposed ASC will provide online preregistration and cost transparency tools (pg.10). Given that technology may not be accessible to all patients (e.g., due to tech literacy, limited internet access), how is the Applicant working to ensure equitable access to these amenities (and/or alternative option for those experiencing barriers)?</w:t>
      </w:r>
    </w:p>
    <w:p w14:paraId="33A2B6C9" w14:textId="77777777" w:rsidR="006B4FA9" w:rsidRPr="0091391C" w:rsidRDefault="006B4FA9" w:rsidP="006B4FA9">
      <w:pPr>
        <w:rPr>
          <w:rFonts w:cstheme="minorHAnsi"/>
          <w:sz w:val="24"/>
          <w:szCs w:val="24"/>
        </w:rPr>
      </w:pPr>
      <w:r w:rsidRPr="0091391C">
        <w:rPr>
          <w:rFonts w:cstheme="minorHAnsi"/>
          <w:sz w:val="24"/>
          <w:szCs w:val="24"/>
        </w:rPr>
        <w:t>a. Describe support services available to patients who may not be comfortable or able to use this technology, if any?</w:t>
      </w:r>
    </w:p>
    <w:p w14:paraId="044B1870" w14:textId="77777777" w:rsidR="006B4FA9" w:rsidRPr="0091391C" w:rsidRDefault="006B4FA9" w:rsidP="006B4FA9">
      <w:pPr>
        <w:rPr>
          <w:rFonts w:cstheme="minorHAnsi"/>
          <w:sz w:val="24"/>
          <w:szCs w:val="24"/>
        </w:rPr>
      </w:pPr>
    </w:p>
    <w:p w14:paraId="4FF524E1" w14:textId="77777777" w:rsidR="006B4FA9" w:rsidRPr="0091391C" w:rsidRDefault="006B4FA9" w:rsidP="006B4FA9">
      <w:pPr>
        <w:rPr>
          <w:rFonts w:cstheme="minorHAnsi"/>
          <w:b/>
          <w:sz w:val="28"/>
          <w:szCs w:val="28"/>
        </w:rPr>
      </w:pPr>
      <w:r w:rsidRPr="0091391C">
        <w:rPr>
          <w:rFonts w:cstheme="minorHAnsi"/>
          <w:b/>
          <w:sz w:val="28"/>
          <w:szCs w:val="28"/>
        </w:rPr>
        <w:t xml:space="preserve">Answer: </w:t>
      </w:r>
    </w:p>
    <w:p w14:paraId="0A949B51" w14:textId="77777777" w:rsidR="006B4FA9" w:rsidRPr="0091391C" w:rsidRDefault="006B4FA9" w:rsidP="006B4FA9">
      <w:pPr>
        <w:rPr>
          <w:rFonts w:cstheme="minorHAnsi"/>
          <w:sz w:val="24"/>
          <w:szCs w:val="24"/>
        </w:rPr>
      </w:pPr>
      <w:r w:rsidRPr="0091391C">
        <w:rPr>
          <w:rFonts w:cstheme="minorHAnsi"/>
          <w:sz w:val="24"/>
          <w:szCs w:val="24"/>
        </w:rPr>
        <w:t>Our current patients panel at Merrimack Valley pain management Associates has been enjoying portal patient access to their medical records for the past 8 years.</w:t>
      </w:r>
    </w:p>
    <w:p w14:paraId="02172229" w14:textId="77777777" w:rsidR="006B4FA9" w:rsidRPr="0091391C" w:rsidRDefault="006B4FA9" w:rsidP="006B4FA9">
      <w:pPr>
        <w:rPr>
          <w:rFonts w:cstheme="minorHAnsi"/>
          <w:sz w:val="24"/>
          <w:szCs w:val="24"/>
        </w:rPr>
      </w:pPr>
      <w:r w:rsidRPr="0091391C">
        <w:rPr>
          <w:rFonts w:cstheme="minorHAnsi"/>
          <w:sz w:val="24"/>
          <w:szCs w:val="24"/>
        </w:rPr>
        <w:t>However, we are aware of good number of patients who may have limited access to technology.</w:t>
      </w:r>
    </w:p>
    <w:p w14:paraId="4C86270E" w14:textId="77777777" w:rsidR="006B4FA9" w:rsidRPr="0091391C" w:rsidRDefault="006B4FA9" w:rsidP="006B4FA9">
      <w:pPr>
        <w:rPr>
          <w:rFonts w:cstheme="minorHAnsi"/>
          <w:sz w:val="24"/>
          <w:szCs w:val="24"/>
        </w:rPr>
      </w:pPr>
      <w:r w:rsidRPr="0091391C">
        <w:rPr>
          <w:rFonts w:cstheme="minorHAnsi"/>
          <w:sz w:val="24"/>
          <w:szCs w:val="24"/>
        </w:rPr>
        <w:t>We usually give the patient the option of:</w:t>
      </w:r>
    </w:p>
    <w:p w14:paraId="51952BB7" w14:textId="77777777" w:rsidR="006B4FA9" w:rsidRPr="0091391C" w:rsidRDefault="006B4FA9" w:rsidP="006B4FA9">
      <w:pPr>
        <w:rPr>
          <w:rFonts w:cstheme="minorHAnsi"/>
          <w:sz w:val="24"/>
          <w:szCs w:val="24"/>
        </w:rPr>
      </w:pPr>
      <w:r w:rsidRPr="0091391C">
        <w:rPr>
          <w:rFonts w:cstheme="minorHAnsi"/>
          <w:sz w:val="24"/>
          <w:szCs w:val="24"/>
        </w:rPr>
        <w:t xml:space="preserve">1- Give hardcopy to the patient by hand </w:t>
      </w:r>
    </w:p>
    <w:p w14:paraId="62BADDFA" w14:textId="77777777" w:rsidR="006B4FA9" w:rsidRPr="0091391C" w:rsidRDefault="006B4FA9" w:rsidP="006B4FA9">
      <w:pPr>
        <w:rPr>
          <w:rFonts w:cstheme="minorHAnsi"/>
          <w:sz w:val="24"/>
          <w:szCs w:val="24"/>
        </w:rPr>
      </w:pPr>
      <w:r w:rsidRPr="0091391C">
        <w:rPr>
          <w:rFonts w:cstheme="minorHAnsi"/>
          <w:sz w:val="24"/>
          <w:szCs w:val="24"/>
        </w:rPr>
        <w:t>2- sending copy of the medical records by certified mail.</w:t>
      </w:r>
    </w:p>
    <w:p w14:paraId="35E29923" w14:textId="77777777" w:rsidR="006B4FA9" w:rsidRPr="0091391C" w:rsidRDefault="006B4FA9" w:rsidP="006B4FA9">
      <w:pPr>
        <w:rPr>
          <w:rFonts w:cstheme="minorHAnsi"/>
          <w:sz w:val="24"/>
          <w:szCs w:val="24"/>
        </w:rPr>
      </w:pPr>
      <w:r w:rsidRPr="0091391C">
        <w:rPr>
          <w:rFonts w:cstheme="minorHAnsi"/>
          <w:sz w:val="24"/>
          <w:szCs w:val="24"/>
        </w:rPr>
        <w:t>3- Mailing/emailing the records to a chosen family member by the patient or proxy person</w:t>
      </w:r>
    </w:p>
    <w:p w14:paraId="51199AF9" w14:textId="77777777" w:rsidR="006B4FA9" w:rsidRPr="0091391C" w:rsidRDefault="006B4FA9" w:rsidP="006B4FA9">
      <w:pPr>
        <w:rPr>
          <w:rFonts w:cstheme="minorHAnsi"/>
          <w:sz w:val="24"/>
          <w:szCs w:val="24"/>
        </w:rPr>
      </w:pPr>
    </w:p>
    <w:p w14:paraId="5E5B1254" w14:textId="77777777" w:rsidR="006B4FA9" w:rsidRPr="0091391C" w:rsidRDefault="006B4FA9" w:rsidP="006B4FA9">
      <w:pPr>
        <w:rPr>
          <w:rFonts w:cstheme="minorHAnsi"/>
          <w:sz w:val="24"/>
          <w:szCs w:val="24"/>
        </w:rPr>
      </w:pPr>
      <w:r w:rsidRPr="0091391C">
        <w:rPr>
          <w:rFonts w:cstheme="minorHAnsi"/>
          <w:sz w:val="24"/>
          <w:szCs w:val="24"/>
        </w:rPr>
        <w:t>We continue to work with our patients trying our best to meet the demands and wishes in the best possible secure and professional way</w:t>
      </w:r>
    </w:p>
    <w:p w14:paraId="0B4C6D13" w14:textId="4091187B" w:rsidR="006B4FA9" w:rsidRDefault="006B4FA9" w:rsidP="006B4FA9">
      <w:pPr>
        <w:rPr>
          <w:rFonts w:cstheme="minorHAnsi"/>
          <w:b/>
          <w:sz w:val="28"/>
          <w:szCs w:val="28"/>
        </w:rPr>
      </w:pPr>
    </w:p>
    <w:p w14:paraId="1964F25D" w14:textId="50B29ECB" w:rsidR="00014EAB" w:rsidRDefault="00014EAB" w:rsidP="006B4FA9">
      <w:pPr>
        <w:rPr>
          <w:rFonts w:cstheme="minorHAnsi"/>
          <w:b/>
          <w:sz w:val="28"/>
          <w:szCs w:val="28"/>
        </w:rPr>
      </w:pPr>
    </w:p>
    <w:p w14:paraId="6F82B6BF" w14:textId="04A9B7E6" w:rsidR="00014EAB" w:rsidRDefault="00014EAB" w:rsidP="006B4FA9">
      <w:pPr>
        <w:rPr>
          <w:rFonts w:cstheme="minorHAnsi"/>
          <w:b/>
          <w:sz w:val="28"/>
          <w:szCs w:val="28"/>
        </w:rPr>
      </w:pPr>
    </w:p>
    <w:p w14:paraId="7E00A56D" w14:textId="77777777" w:rsidR="00014EAB" w:rsidRPr="000D50FB" w:rsidRDefault="00014EAB" w:rsidP="006B4FA9">
      <w:pPr>
        <w:rPr>
          <w:rFonts w:cstheme="minorHAnsi"/>
          <w:b/>
          <w:sz w:val="28"/>
          <w:szCs w:val="28"/>
        </w:rPr>
      </w:pPr>
    </w:p>
    <w:p w14:paraId="0E01247B" w14:textId="77777777" w:rsidR="006B4FA9" w:rsidRPr="000D50FB" w:rsidRDefault="006B4FA9" w:rsidP="006B4FA9">
      <w:pPr>
        <w:rPr>
          <w:rFonts w:cstheme="minorHAnsi"/>
          <w:b/>
          <w:sz w:val="28"/>
          <w:szCs w:val="28"/>
        </w:rPr>
      </w:pPr>
      <w:r w:rsidRPr="000D50FB">
        <w:rPr>
          <w:rFonts w:cstheme="minorHAnsi"/>
          <w:b/>
          <w:sz w:val="28"/>
          <w:szCs w:val="28"/>
        </w:rPr>
        <w:t>Factor 1e: Community Engagement</w:t>
      </w:r>
    </w:p>
    <w:p w14:paraId="5CE14D76" w14:textId="77777777" w:rsidR="006B4FA9" w:rsidRPr="000D50FB" w:rsidRDefault="006B4FA9" w:rsidP="006B4FA9">
      <w:pPr>
        <w:rPr>
          <w:rFonts w:cstheme="minorHAnsi"/>
          <w:sz w:val="24"/>
          <w:szCs w:val="24"/>
        </w:rPr>
      </w:pPr>
      <w:r w:rsidRPr="000D50FB">
        <w:rPr>
          <w:rFonts w:cstheme="minorHAnsi"/>
          <w:b/>
          <w:sz w:val="28"/>
          <w:szCs w:val="28"/>
        </w:rPr>
        <w:t>Q16.</w:t>
      </w:r>
      <w:r w:rsidRPr="000D50FB">
        <w:rPr>
          <w:rFonts w:cstheme="minorHAnsi"/>
        </w:rPr>
        <w:t xml:space="preserve"> </w:t>
      </w:r>
      <w:r w:rsidRPr="000D50FB">
        <w:rPr>
          <w:rFonts w:cstheme="minorHAnsi"/>
          <w:sz w:val="24"/>
          <w:szCs w:val="24"/>
        </w:rPr>
        <w:t xml:space="preserve">The application states that two information sessions were conducted to fulfill the </w:t>
      </w:r>
      <w:r w:rsidRPr="000D50FB">
        <w:rPr>
          <w:rFonts w:cstheme="minorHAnsi"/>
          <w:sz w:val="24"/>
          <w:szCs w:val="24"/>
        </w:rPr>
        <w:tab/>
        <w:t>community engagement requirement (pg.11).</w:t>
      </w:r>
    </w:p>
    <w:p w14:paraId="4A658C59" w14:textId="77777777" w:rsidR="006B4FA9" w:rsidRPr="000D50FB" w:rsidRDefault="006B4FA9" w:rsidP="006B4FA9">
      <w:pPr>
        <w:rPr>
          <w:rFonts w:cstheme="minorHAnsi"/>
          <w:sz w:val="24"/>
          <w:szCs w:val="24"/>
        </w:rPr>
      </w:pPr>
      <w:r w:rsidRPr="000D50FB">
        <w:rPr>
          <w:rFonts w:cstheme="minorHAnsi"/>
          <w:sz w:val="24"/>
          <w:szCs w:val="24"/>
        </w:rPr>
        <w:tab/>
        <w:t>a. How many attendees were at each of the information sessions?</w:t>
      </w:r>
    </w:p>
    <w:p w14:paraId="34C5FC10" w14:textId="77777777" w:rsidR="006B4FA9" w:rsidRPr="000D50FB" w:rsidRDefault="006B4FA9" w:rsidP="006B4FA9">
      <w:pPr>
        <w:rPr>
          <w:rFonts w:cstheme="minorHAnsi"/>
          <w:sz w:val="24"/>
          <w:szCs w:val="24"/>
        </w:rPr>
      </w:pPr>
      <w:r w:rsidRPr="000D50FB">
        <w:rPr>
          <w:rFonts w:cstheme="minorHAnsi"/>
          <w:sz w:val="24"/>
          <w:szCs w:val="24"/>
        </w:rPr>
        <w:tab/>
        <w:t>b. Explain how the attendees were representative of the Patient Panel.</w:t>
      </w:r>
    </w:p>
    <w:p w14:paraId="2A63C177" w14:textId="77777777" w:rsidR="006B4FA9" w:rsidRPr="000D50FB" w:rsidRDefault="006B4FA9" w:rsidP="006B4FA9">
      <w:pPr>
        <w:rPr>
          <w:rFonts w:cstheme="minorHAnsi"/>
          <w:sz w:val="24"/>
          <w:szCs w:val="24"/>
        </w:rPr>
      </w:pPr>
    </w:p>
    <w:p w14:paraId="5001A8ED" w14:textId="77777777" w:rsidR="006B4FA9" w:rsidRPr="000D50FB" w:rsidRDefault="006B4FA9" w:rsidP="006B4FA9">
      <w:pPr>
        <w:rPr>
          <w:rFonts w:cstheme="minorHAnsi"/>
          <w:b/>
          <w:sz w:val="28"/>
          <w:szCs w:val="28"/>
        </w:rPr>
      </w:pPr>
      <w:r w:rsidRPr="000D50FB">
        <w:rPr>
          <w:rFonts w:cstheme="minorHAnsi"/>
          <w:b/>
          <w:sz w:val="28"/>
          <w:szCs w:val="28"/>
        </w:rPr>
        <w:t>Answer:</w:t>
      </w:r>
    </w:p>
    <w:p w14:paraId="6ABA7CDD" w14:textId="77777777" w:rsidR="006B4FA9" w:rsidRPr="000D50FB" w:rsidRDefault="006B4FA9" w:rsidP="006B4FA9">
      <w:pPr>
        <w:rPr>
          <w:rFonts w:cstheme="minorHAnsi"/>
          <w:sz w:val="24"/>
          <w:szCs w:val="24"/>
        </w:rPr>
      </w:pPr>
      <w:r w:rsidRPr="000D50FB">
        <w:rPr>
          <w:rFonts w:cstheme="minorHAnsi"/>
          <w:b/>
          <w:sz w:val="28"/>
          <w:szCs w:val="28"/>
        </w:rPr>
        <w:t xml:space="preserve">            </w:t>
      </w:r>
      <w:r w:rsidRPr="000D50FB">
        <w:rPr>
          <w:rFonts w:cstheme="minorHAnsi"/>
          <w:sz w:val="24"/>
          <w:szCs w:val="24"/>
        </w:rPr>
        <w:t xml:space="preserve">a.  The first session was attended by 8 people                    </w:t>
      </w:r>
    </w:p>
    <w:p w14:paraId="0F55124A" w14:textId="77777777" w:rsidR="006B4FA9" w:rsidRPr="000D50FB" w:rsidRDefault="006B4FA9" w:rsidP="006B4FA9">
      <w:pPr>
        <w:rPr>
          <w:rFonts w:cstheme="minorHAnsi"/>
          <w:sz w:val="24"/>
          <w:szCs w:val="24"/>
        </w:rPr>
      </w:pPr>
      <w:r w:rsidRPr="000D50FB">
        <w:rPr>
          <w:rFonts w:cstheme="minorHAnsi"/>
          <w:sz w:val="24"/>
          <w:szCs w:val="24"/>
        </w:rPr>
        <w:t xml:space="preserve">                   The second session was attended by 7 people </w:t>
      </w:r>
    </w:p>
    <w:p w14:paraId="4DAB58DB" w14:textId="77777777" w:rsidR="006B4FA9" w:rsidRPr="000D50FB" w:rsidRDefault="006B4FA9" w:rsidP="006B4FA9">
      <w:pPr>
        <w:rPr>
          <w:rFonts w:cstheme="minorHAnsi"/>
          <w:sz w:val="24"/>
          <w:szCs w:val="24"/>
        </w:rPr>
      </w:pPr>
    </w:p>
    <w:p w14:paraId="417C9756" w14:textId="77777777" w:rsidR="006B4FA9" w:rsidRPr="000D50FB" w:rsidRDefault="006B4FA9" w:rsidP="006B4FA9">
      <w:pPr>
        <w:rPr>
          <w:rFonts w:cstheme="minorHAnsi"/>
          <w:sz w:val="24"/>
          <w:szCs w:val="24"/>
        </w:rPr>
      </w:pPr>
      <w:r w:rsidRPr="000D50FB">
        <w:rPr>
          <w:rFonts w:cstheme="minorHAnsi"/>
          <w:sz w:val="24"/>
          <w:szCs w:val="24"/>
        </w:rPr>
        <w:t xml:space="preserve">               b.  In the first session, we had 6 current patients + 2 </w:t>
      </w:r>
      <w:proofErr w:type="gramStart"/>
      <w:r w:rsidRPr="000D50FB">
        <w:rPr>
          <w:rFonts w:cstheme="minorHAnsi"/>
          <w:sz w:val="24"/>
          <w:szCs w:val="24"/>
        </w:rPr>
        <w:t>none</w:t>
      </w:r>
      <w:proofErr w:type="gramEnd"/>
      <w:r w:rsidRPr="000D50FB">
        <w:rPr>
          <w:rFonts w:cstheme="minorHAnsi"/>
          <w:sz w:val="24"/>
          <w:szCs w:val="24"/>
        </w:rPr>
        <w:t xml:space="preserve"> patients from Methuen.  </w:t>
      </w:r>
    </w:p>
    <w:p w14:paraId="63C6868C" w14:textId="77777777" w:rsidR="006B4FA9" w:rsidRPr="000D50FB" w:rsidRDefault="006B4FA9" w:rsidP="006B4FA9">
      <w:pPr>
        <w:rPr>
          <w:rFonts w:cstheme="minorHAnsi"/>
          <w:sz w:val="24"/>
          <w:szCs w:val="24"/>
        </w:rPr>
      </w:pPr>
      <w:r w:rsidRPr="000D50FB">
        <w:rPr>
          <w:rFonts w:cstheme="minorHAnsi"/>
          <w:sz w:val="24"/>
          <w:szCs w:val="24"/>
        </w:rPr>
        <w:tab/>
        <w:t xml:space="preserve">       4 out of the 6 patients live in Methuen and 2 patients live in Lawrence.</w:t>
      </w:r>
    </w:p>
    <w:p w14:paraId="52248D90" w14:textId="77777777" w:rsidR="006B4FA9" w:rsidRPr="000D50FB" w:rsidRDefault="006B4FA9" w:rsidP="006B4FA9">
      <w:pPr>
        <w:rPr>
          <w:rFonts w:cstheme="minorHAnsi"/>
          <w:sz w:val="24"/>
          <w:szCs w:val="24"/>
        </w:rPr>
      </w:pPr>
      <w:r w:rsidRPr="000D50FB">
        <w:rPr>
          <w:rFonts w:cstheme="minorHAnsi"/>
          <w:sz w:val="24"/>
          <w:szCs w:val="24"/>
        </w:rPr>
        <w:t xml:space="preserve">                    The second session was attended by 5 patients living in Methuen and 2 patients </w:t>
      </w:r>
      <w:r w:rsidRPr="000D50FB">
        <w:rPr>
          <w:rFonts w:cstheme="minorHAnsi"/>
          <w:sz w:val="24"/>
          <w:szCs w:val="24"/>
        </w:rPr>
        <w:tab/>
      </w:r>
      <w:r w:rsidRPr="000D50FB">
        <w:rPr>
          <w:rFonts w:cstheme="minorHAnsi"/>
          <w:sz w:val="24"/>
          <w:szCs w:val="24"/>
        </w:rPr>
        <w:tab/>
        <w:t xml:space="preserve">         living in Lawrence</w:t>
      </w:r>
    </w:p>
    <w:p w14:paraId="5F57ABF2" w14:textId="5B0680DA" w:rsidR="006B4FA9" w:rsidRDefault="006B4FA9" w:rsidP="00B16C42">
      <w:pPr>
        <w:spacing w:before="240"/>
        <w:ind w:left="720"/>
        <w:rPr>
          <w:rFonts w:ascii="Times New Roman" w:hAnsi="Times New Roman" w:cs="Times New Roman"/>
          <w:sz w:val="40"/>
          <w:szCs w:val="40"/>
        </w:rPr>
      </w:pPr>
    </w:p>
    <w:p w14:paraId="2F216BC1" w14:textId="6E320BED" w:rsidR="007B4F63" w:rsidRDefault="007B4F63" w:rsidP="00B16C42">
      <w:pPr>
        <w:spacing w:before="240"/>
        <w:ind w:left="720"/>
        <w:rPr>
          <w:rFonts w:ascii="Times New Roman" w:hAnsi="Times New Roman" w:cs="Times New Roman"/>
          <w:sz w:val="24"/>
          <w:szCs w:val="24"/>
        </w:rPr>
      </w:pPr>
    </w:p>
    <w:p w14:paraId="11007D9C" w14:textId="5ADF7C8C" w:rsidR="00014EAB" w:rsidRDefault="00014EAB" w:rsidP="00B16C42">
      <w:pPr>
        <w:spacing w:before="240"/>
        <w:ind w:left="720"/>
        <w:rPr>
          <w:rFonts w:ascii="Times New Roman" w:hAnsi="Times New Roman" w:cs="Times New Roman"/>
          <w:sz w:val="24"/>
          <w:szCs w:val="24"/>
        </w:rPr>
      </w:pPr>
    </w:p>
    <w:p w14:paraId="4AB9ED83" w14:textId="77777777" w:rsidR="00014EAB" w:rsidRPr="007B4F63" w:rsidRDefault="00014EAB" w:rsidP="00B16C42">
      <w:pPr>
        <w:spacing w:before="240"/>
        <w:ind w:left="720"/>
        <w:rPr>
          <w:rFonts w:ascii="Times New Roman" w:hAnsi="Times New Roman" w:cs="Times New Roman"/>
          <w:sz w:val="24"/>
          <w:szCs w:val="24"/>
        </w:rPr>
      </w:pPr>
    </w:p>
    <w:sectPr w:rsidR="00014EAB" w:rsidRPr="007B4F63" w:rsidSect="0056171E">
      <w:headerReference w:type="default" r:id="rId7"/>
      <w:footerReference w:type="default" r:id="rId8"/>
      <w:footerReference w:type="first" r:id="rId9"/>
      <w:pgSz w:w="12240" w:h="15840"/>
      <w:pgMar w:top="63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AB58" w14:textId="77777777" w:rsidR="00152021" w:rsidRDefault="00152021" w:rsidP="00923B18">
      <w:pPr>
        <w:spacing w:after="0" w:line="240" w:lineRule="auto"/>
      </w:pPr>
      <w:r>
        <w:separator/>
      </w:r>
    </w:p>
  </w:endnote>
  <w:endnote w:type="continuationSeparator" w:id="0">
    <w:p w14:paraId="7FF71953" w14:textId="77777777" w:rsidR="00152021" w:rsidRDefault="00152021" w:rsidP="00923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162472"/>
      <w:docPartObj>
        <w:docPartGallery w:val="Page Numbers (Bottom of Page)"/>
        <w:docPartUnique/>
      </w:docPartObj>
    </w:sdtPr>
    <w:sdtEndPr>
      <w:rPr>
        <w:noProof/>
      </w:rPr>
    </w:sdtEndPr>
    <w:sdtContent>
      <w:p w14:paraId="02558D17" w14:textId="0894A0AC" w:rsidR="00DC0CD4" w:rsidRDefault="00DC0CD4">
        <w:pPr>
          <w:pStyle w:val="Footer"/>
        </w:pPr>
        <w:r>
          <w:fldChar w:fldCharType="begin"/>
        </w:r>
        <w:r>
          <w:instrText xml:space="preserve"> PAGE   \* MERGEFORMAT </w:instrText>
        </w:r>
        <w:r>
          <w:fldChar w:fldCharType="separate"/>
        </w:r>
        <w:r>
          <w:rPr>
            <w:noProof/>
          </w:rPr>
          <w:t>2</w:t>
        </w:r>
        <w:r>
          <w:rPr>
            <w:noProof/>
          </w:rPr>
          <w:fldChar w:fldCharType="end"/>
        </w:r>
      </w:p>
    </w:sdtContent>
  </w:sdt>
  <w:p w14:paraId="05662C32" w14:textId="77777777" w:rsidR="00DC0CD4" w:rsidRDefault="00DC0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76C0" w14:textId="013AAF25" w:rsidR="00DE28B8" w:rsidRDefault="00D92BA6">
    <w:pPr>
      <w:pStyle w:val="Footer"/>
    </w:pPr>
    <w:r>
      <w:rPr>
        <w:noProof/>
      </w:rPr>
      <mc:AlternateContent>
        <mc:Choice Requires="wps">
          <w:drawing>
            <wp:anchor distT="0" distB="0" distL="114300" distR="114300" simplePos="0" relativeHeight="251659264" behindDoc="0" locked="0" layoutInCell="1" allowOverlap="1" wp14:anchorId="6FD27BCF" wp14:editId="63E5C81B">
              <wp:simplePos x="0" y="0"/>
              <wp:positionH relativeFrom="page">
                <wp:align>center</wp:align>
              </wp:positionH>
              <wp:positionV relativeFrom="page">
                <wp:align>center</wp:align>
              </wp:positionV>
              <wp:extent cx="7366635" cy="9540240"/>
              <wp:effectExtent l="0" t="0" r="762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635" cy="954024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oel="http://schemas.microsoft.com/office/2019/extlst">
          <w:pict>
            <v:rect w14:anchorId="7E12E326" id="Rectangle 1" o:spid="_x0000_s1026" style="position:absolute;margin-left:0;margin-top:0;width:580.05pt;height:751.2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" filled="f" strokecolor="#938953 [1614]" strokeweight="1.25pt">
              <v:path arrowok="t"/>
              <w10:wrap anchorx="page" anchory="page"/>
            </v:rect>
          </w:pict>
        </mc:Fallback>
      </mc:AlternateContent>
    </w:r>
    <w:r w:rsidR="00736DE3">
      <w:rPr>
        <w:color w:val="4F81BD" w:themeColor="accent1"/>
      </w:rPr>
      <w:t xml:space="preserve"> </w:t>
    </w:r>
    <w:r w:rsidR="00736DE3">
      <w:rPr>
        <w:rFonts w:asciiTheme="majorHAnsi" w:eastAsiaTheme="majorEastAsia" w:hAnsiTheme="majorHAnsi" w:cstheme="majorBidi"/>
        <w:color w:val="4F81BD" w:themeColor="accent1"/>
        <w:sz w:val="20"/>
        <w:szCs w:val="20"/>
      </w:rPr>
      <w:t xml:space="preserve">pg. </w:t>
    </w:r>
    <w:r w:rsidR="00736DE3">
      <w:rPr>
        <w:rFonts w:eastAsiaTheme="minorEastAsia"/>
        <w:color w:val="4F81BD" w:themeColor="accent1"/>
        <w:sz w:val="20"/>
        <w:szCs w:val="20"/>
      </w:rPr>
      <w:fldChar w:fldCharType="begin"/>
    </w:r>
    <w:r w:rsidR="00736DE3">
      <w:rPr>
        <w:color w:val="4F81BD" w:themeColor="accent1"/>
        <w:sz w:val="20"/>
        <w:szCs w:val="20"/>
      </w:rPr>
      <w:instrText xml:space="preserve"> PAGE    \* MERGEFORMAT </w:instrText>
    </w:r>
    <w:r w:rsidR="00736DE3">
      <w:rPr>
        <w:rFonts w:eastAsiaTheme="minorEastAsia"/>
        <w:color w:val="4F81BD" w:themeColor="accent1"/>
        <w:sz w:val="20"/>
        <w:szCs w:val="20"/>
      </w:rPr>
      <w:fldChar w:fldCharType="separate"/>
    </w:r>
    <w:r w:rsidR="00736DE3">
      <w:rPr>
        <w:rFonts w:asciiTheme="majorHAnsi" w:eastAsiaTheme="majorEastAsia" w:hAnsiTheme="majorHAnsi" w:cstheme="majorBidi"/>
        <w:noProof/>
        <w:color w:val="4F81BD" w:themeColor="accent1"/>
        <w:sz w:val="20"/>
        <w:szCs w:val="20"/>
      </w:rPr>
      <w:t>2</w:t>
    </w:r>
    <w:r w:rsidR="00736DE3">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B5BE" w14:textId="77777777" w:rsidR="00152021" w:rsidRDefault="00152021" w:rsidP="00923B18">
      <w:pPr>
        <w:spacing w:after="0" w:line="240" w:lineRule="auto"/>
      </w:pPr>
      <w:r>
        <w:separator/>
      </w:r>
    </w:p>
  </w:footnote>
  <w:footnote w:type="continuationSeparator" w:id="0">
    <w:p w14:paraId="0C8FE88C" w14:textId="77777777" w:rsidR="00152021" w:rsidRDefault="00152021" w:rsidP="00923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8B0D" w14:textId="77777777" w:rsidR="001D7459" w:rsidRPr="00210100" w:rsidRDefault="001D7459" w:rsidP="001D7459">
    <w:pPr>
      <w:spacing w:after="0" w:line="240" w:lineRule="auto"/>
      <w:jc w:val="center"/>
      <w:rPr>
        <w:rFonts w:cstheme="minorHAnsi"/>
        <w:b/>
        <w:sz w:val="32"/>
        <w:szCs w:val="32"/>
      </w:rPr>
    </w:pPr>
    <w:r w:rsidRPr="00210100">
      <w:rPr>
        <w:rFonts w:cstheme="minorHAnsi"/>
        <w:b/>
        <w:sz w:val="32"/>
        <w:szCs w:val="32"/>
      </w:rPr>
      <w:t>Excel Surgery Center, LLC</w:t>
    </w:r>
  </w:p>
  <w:p w14:paraId="74F35CF1" w14:textId="67E427B8" w:rsidR="001D7459" w:rsidRPr="0039000C" w:rsidRDefault="001D7459" w:rsidP="001D7459">
    <w:pPr>
      <w:spacing w:after="0" w:line="240" w:lineRule="auto"/>
      <w:jc w:val="center"/>
      <w:rPr>
        <w:rFonts w:ascii="Arial" w:hAnsi="Arial" w:cs="Arial"/>
        <w:b/>
        <w:sz w:val="28"/>
        <w:szCs w:val="28"/>
      </w:rPr>
    </w:pPr>
    <w:proofErr w:type="spellStart"/>
    <w:r w:rsidRPr="00210100">
      <w:rPr>
        <w:rFonts w:cstheme="minorHAnsi"/>
        <w:b/>
        <w:sz w:val="32"/>
        <w:szCs w:val="32"/>
      </w:rPr>
      <w:t>DoN</w:t>
    </w:r>
    <w:proofErr w:type="spellEnd"/>
    <w:r w:rsidRPr="00210100">
      <w:rPr>
        <w:rFonts w:cstheme="minorHAnsi"/>
        <w:b/>
        <w:sz w:val="32"/>
        <w:szCs w:val="32"/>
      </w:rPr>
      <w:t xml:space="preserve"> #ESC-22101909-AS</w:t>
    </w:r>
  </w:p>
  <w:p w14:paraId="5D1564F3" w14:textId="77777777" w:rsidR="001D7459" w:rsidRDefault="001D7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35pt;height:11.35pt" o:bullet="t">
        <v:imagedata r:id="rId1" o:title="msoF1D"/>
      </v:shape>
    </w:pict>
  </w:numPicBullet>
  <w:abstractNum w:abstractNumId="0" w15:restartNumberingAfterBreak="0">
    <w:nsid w:val="04E32D59"/>
    <w:multiLevelType w:val="multilevel"/>
    <w:tmpl w:val="BA94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D616D"/>
    <w:multiLevelType w:val="hybridMultilevel"/>
    <w:tmpl w:val="FE049D50"/>
    <w:lvl w:ilvl="0" w:tplc="3516D4C2">
      <w:start w:val="1"/>
      <w:numFmt w:val="decimal"/>
      <w:lvlText w:val="%1-"/>
      <w:lvlJc w:val="left"/>
      <w:pPr>
        <w:ind w:left="720" w:hanging="360"/>
      </w:pPr>
      <w:rPr>
        <w:rFonts w:hint="default"/>
      </w:rPr>
    </w:lvl>
    <w:lvl w:ilvl="1" w:tplc="9BCA0B08">
      <w:start w:val="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048E2"/>
    <w:multiLevelType w:val="hybridMultilevel"/>
    <w:tmpl w:val="AE127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F5D94"/>
    <w:multiLevelType w:val="hybridMultilevel"/>
    <w:tmpl w:val="E6A856E6"/>
    <w:lvl w:ilvl="0" w:tplc="564291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F16B1"/>
    <w:multiLevelType w:val="hybridMultilevel"/>
    <w:tmpl w:val="9C4468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117B0"/>
    <w:multiLevelType w:val="hybridMultilevel"/>
    <w:tmpl w:val="E0CA59AC"/>
    <w:lvl w:ilvl="0" w:tplc="3516D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2664279">
    <w:abstractNumId w:val="0"/>
  </w:num>
  <w:num w:numId="2" w16cid:durableId="910851509">
    <w:abstractNumId w:val="4"/>
  </w:num>
  <w:num w:numId="3" w16cid:durableId="1180923548">
    <w:abstractNumId w:val="2"/>
  </w:num>
  <w:num w:numId="4" w16cid:durableId="1045252459">
    <w:abstractNumId w:val="1"/>
  </w:num>
  <w:num w:numId="5" w16cid:durableId="122189413">
    <w:abstractNumId w:val="5"/>
  </w:num>
  <w:num w:numId="6" w16cid:durableId="1374235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99"/>
    <w:rsid w:val="000034C2"/>
    <w:rsid w:val="00007106"/>
    <w:rsid w:val="00013A20"/>
    <w:rsid w:val="00014EAB"/>
    <w:rsid w:val="000505B0"/>
    <w:rsid w:val="0008385F"/>
    <w:rsid w:val="000B5D8E"/>
    <w:rsid w:val="00131D17"/>
    <w:rsid w:val="00152021"/>
    <w:rsid w:val="00154A74"/>
    <w:rsid w:val="001D0BE5"/>
    <w:rsid w:val="001D7459"/>
    <w:rsid w:val="0020344C"/>
    <w:rsid w:val="00210100"/>
    <w:rsid w:val="00261D6E"/>
    <w:rsid w:val="00265C40"/>
    <w:rsid w:val="0027337E"/>
    <w:rsid w:val="002D394A"/>
    <w:rsid w:val="002F4A07"/>
    <w:rsid w:val="00307DE6"/>
    <w:rsid w:val="003412E2"/>
    <w:rsid w:val="003715D1"/>
    <w:rsid w:val="0039000C"/>
    <w:rsid w:val="003B6040"/>
    <w:rsid w:val="003D451D"/>
    <w:rsid w:val="003E58B3"/>
    <w:rsid w:val="00404A7F"/>
    <w:rsid w:val="00415080"/>
    <w:rsid w:val="004320D5"/>
    <w:rsid w:val="00441918"/>
    <w:rsid w:val="004962C6"/>
    <w:rsid w:val="00506284"/>
    <w:rsid w:val="0056171E"/>
    <w:rsid w:val="00582C2F"/>
    <w:rsid w:val="00605E7F"/>
    <w:rsid w:val="0062095C"/>
    <w:rsid w:val="006444C8"/>
    <w:rsid w:val="0068053A"/>
    <w:rsid w:val="006B4FA9"/>
    <w:rsid w:val="00726E33"/>
    <w:rsid w:val="00736DE3"/>
    <w:rsid w:val="007914CD"/>
    <w:rsid w:val="007B4D4F"/>
    <w:rsid w:val="007B4F63"/>
    <w:rsid w:val="007C34B5"/>
    <w:rsid w:val="007E5993"/>
    <w:rsid w:val="007E7B86"/>
    <w:rsid w:val="0081036C"/>
    <w:rsid w:val="00812E8C"/>
    <w:rsid w:val="00841316"/>
    <w:rsid w:val="008A6DDD"/>
    <w:rsid w:val="00904869"/>
    <w:rsid w:val="00922AC7"/>
    <w:rsid w:val="00923B18"/>
    <w:rsid w:val="00932E5B"/>
    <w:rsid w:val="009643EF"/>
    <w:rsid w:val="009F0412"/>
    <w:rsid w:val="00A262AE"/>
    <w:rsid w:val="00AA2F39"/>
    <w:rsid w:val="00AC4D2E"/>
    <w:rsid w:val="00B07DB6"/>
    <w:rsid w:val="00B16C42"/>
    <w:rsid w:val="00B93A33"/>
    <w:rsid w:val="00BA3B0C"/>
    <w:rsid w:val="00C05A60"/>
    <w:rsid w:val="00C20DFB"/>
    <w:rsid w:val="00C51AFE"/>
    <w:rsid w:val="00C878FB"/>
    <w:rsid w:val="00CB19AD"/>
    <w:rsid w:val="00D02099"/>
    <w:rsid w:val="00D11A92"/>
    <w:rsid w:val="00D11A9C"/>
    <w:rsid w:val="00D46F7E"/>
    <w:rsid w:val="00D63BB4"/>
    <w:rsid w:val="00D70E73"/>
    <w:rsid w:val="00D92BA6"/>
    <w:rsid w:val="00DB6E9C"/>
    <w:rsid w:val="00DC0CD4"/>
    <w:rsid w:val="00DC3D54"/>
    <w:rsid w:val="00DE28B8"/>
    <w:rsid w:val="00DF20C1"/>
    <w:rsid w:val="00E936E6"/>
    <w:rsid w:val="00EA5ADE"/>
    <w:rsid w:val="00EB110B"/>
    <w:rsid w:val="00ED6510"/>
    <w:rsid w:val="00EF1325"/>
    <w:rsid w:val="00F8380A"/>
    <w:rsid w:val="00F90519"/>
    <w:rsid w:val="00F957B5"/>
    <w:rsid w:val="00FA3307"/>
    <w:rsid w:val="00FE4F14"/>
    <w:rsid w:val="00FF1477"/>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7CF3D"/>
  <w15:docId w15:val="{EBED544B-E88B-4903-8304-DEBCA76A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918"/>
  </w:style>
  <w:style w:type="paragraph" w:styleId="Heading1">
    <w:name w:val="heading 1"/>
    <w:basedOn w:val="Normal"/>
    <w:link w:val="Heading1Char"/>
    <w:uiPriority w:val="9"/>
    <w:qFormat/>
    <w:rsid w:val="00923B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3B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3B18"/>
    <w:rPr>
      <w:i/>
      <w:iCs/>
    </w:rPr>
  </w:style>
  <w:style w:type="character" w:customStyle="1" w:styleId="meta-citation-journal-name">
    <w:name w:val="meta-citation-journal-name"/>
    <w:basedOn w:val="DefaultParagraphFont"/>
    <w:rsid w:val="00923B18"/>
  </w:style>
  <w:style w:type="character" w:customStyle="1" w:styleId="meta-citation">
    <w:name w:val="meta-citation"/>
    <w:basedOn w:val="DefaultParagraphFont"/>
    <w:rsid w:val="00923B18"/>
  </w:style>
  <w:style w:type="character" w:customStyle="1" w:styleId="ej-keyword">
    <w:name w:val="ej-keyword"/>
    <w:basedOn w:val="DefaultParagraphFont"/>
    <w:rsid w:val="00923B18"/>
  </w:style>
  <w:style w:type="character" w:customStyle="1" w:styleId="Heading1Char">
    <w:name w:val="Heading 1 Char"/>
    <w:basedOn w:val="DefaultParagraphFont"/>
    <w:link w:val="Heading1"/>
    <w:uiPriority w:val="9"/>
    <w:rsid w:val="00923B1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23B18"/>
    <w:rPr>
      <w:color w:val="0000FF"/>
      <w:u w:val="single"/>
    </w:rPr>
  </w:style>
  <w:style w:type="character" w:customStyle="1" w:styleId="ej-journal-name">
    <w:name w:val="ej-journal-name"/>
    <w:basedOn w:val="DefaultParagraphFont"/>
    <w:rsid w:val="00923B18"/>
  </w:style>
  <w:style w:type="character" w:customStyle="1" w:styleId="ej-journal-doi">
    <w:name w:val="ej-journal-doi"/>
    <w:basedOn w:val="DefaultParagraphFont"/>
    <w:rsid w:val="00923B18"/>
  </w:style>
  <w:style w:type="paragraph" w:styleId="Header">
    <w:name w:val="header"/>
    <w:basedOn w:val="Normal"/>
    <w:link w:val="HeaderChar"/>
    <w:uiPriority w:val="99"/>
    <w:unhideWhenUsed/>
    <w:rsid w:val="00923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B18"/>
  </w:style>
  <w:style w:type="paragraph" w:styleId="Footer">
    <w:name w:val="footer"/>
    <w:basedOn w:val="Normal"/>
    <w:link w:val="FooterChar"/>
    <w:uiPriority w:val="99"/>
    <w:unhideWhenUsed/>
    <w:rsid w:val="00923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B18"/>
  </w:style>
  <w:style w:type="paragraph" w:customStyle="1" w:styleId="contribs">
    <w:name w:val="contribs"/>
    <w:basedOn w:val="Normal"/>
    <w:rsid w:val="00265C40"/>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B16C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16C42"/>
    <w:rPr>
      <w:rFonts w:ascii="Tahoma" w:hAnsi="Tahoma" w:cs="Tahoma"/>
      <w:sz w:val="16"/>
      <w:szCs w:val="16"/>
    </w:rPr>
  </w:style>
  <w:style w:type="table" w:styleId="TableGrid">
    <w:name w:val="Table Grid"/>
    <w:basedOn w:val="TableNormal"/>
    <w:uiPriority w:val="59"/>
    <w:rsid w:val="006B4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4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1080">
      <w:bodyDiv w:val="1"/>
      <w:marLeft w:val="0"/>
      <w:marRight w:val="0"/>
      <w:marTop w:val="0"/>
      <w:marBottom w:val="0"/>
      <w:divBdr>
        <w:top w:val="none" w:sz="0" w:space="0" w:color="auto"/>
        <w:left w:val="none" w:sz="0" w:space="0" w:color="auto"/>
        <w:bottom w:val="none" w:sz="0" w:space="0" w:color="auto"/>
        <w:right w:val="none" w:sz="0" w:space="0" w:color="auto"/>
      </w:divBdr>
    </w:div>
    <w:div w:id="1184518386">
      <w:bodyDiv w:val="1"/>
      <w:marLeft w:val="0"/>
      <w:marRight w:val="0"/>
      <w:marTop w:val="0"/>
      <w:marBottom w:val="0"/>
      <w:divBdr>
        <w:top w:val="none" w:sz="0" w:space="0" w:color="auto"/>
        <w:left w:val="none" w:sz="0" w:space="0" w:color="auto"/>
        <w:bottom w:val="none" w:sz="0" w:space="0" w:color="auto"/>
        <w:right w:val="none" w:sz="0" w:space="0" w:color="auto"/>
      </w:divBdr>
    </w:div>
    <w:div w:id="1568111267">
      <w:bodyDiv w:val="1"/>
      <w:marLeft w:val="0"/>
      <w:marRight w:val="0"/>
      <w:marTop w:val="0"/>
      <w:marBottom w:val="0"/>
      <w:divBdr>
        <w:top w:val="none" w:sz="0" w:space="0" w:color="auto"/>
        <w:left w:val="none" w:sz="0" w:space="0" w:color="auto"/>
        <w:bottom w:val="none" w:sz="0" w:space="0" w:color="auto"/>
        <w:right w:val="none" w:sz="0" w:space="0" w:color="auto"/>
      </w:divBdr>
    </w:div>
    <w:div w:id="1998681006">
      <w:bodyDiv w:val="1"/>
      <w:marLeft w:val="0"/>
      <w:marRight w:val="0"/>
      <w:marTop w:val="0"/>
      <w:marBottom w:val="0"/>
      <w:divBdr>
        <w:top w:val="none" w:sz="0" w:space="0" w:color="auto"/>
        <w:left w:val="none" w:sz="0" w:space="0" w:color="auto"/>
        <w:bottom w:val="none" w:sz="0" w:space="0" w:color="auto"/>
        <w:right w:val="none" w:sz="0" w:space="0" w:color="auto"/>
      </w:divBdr>
      <w:divsChild>
        <w:div w:id="1540971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26</Pages>
  <Words>4290</Words>
  <Characters>22955</Characters>
  <Application>Microsoft Office Word</Application>
  <DocSecurity>0</DocSecurity>
  <Lines>740</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rustum</dc:creator>
  <cp:lastModifiedBy>Marks, Brett (DPH)</cp:lastModifiedBy>
  <cp:revision>26</cp:revision>
  <dcterms:created xsi:type="dcterms:W3CDTF">2023-01-19T21:44:00Z</dcterms:created>
  <dcterms:modified xsi:type="dcterms:W3CDTF">2023-01-30T14:11:00Z</dcterms:modified>
</cp:coreProperties>
</file>